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415" w:lineRule="auto" w:before="77"/>
        <w:ind w:left="634"/>
      </w:pPr>
      <w:r>
        <w:rPr/>
        <w:t>DEVELOPMENT</w:t>
      </w:r>
      <w:r>
        <w:rPr>
          <w:spacing w:val="-11"/>
        </w:rPr>
        <w:t> </w:t>
      </w:r>
      <w:r>
        <w:rPr/>
        <w:t>OF</w:t>
      </w:r>
      <w:r>
        <w:rPr>
          <w:spacing w:val="-11"/>
        </w:rPr>
        <w:t> </w:t>
      </w:r>
      <w:r>
        <w:rPr/>
        <w:t>A</w:t>
      </w:r>
      <w:r>
        <w:rPr>
          <w:spacing w:val="-11"/>
        </w:rPr>
        <w:t> </w:t>
      </w:r>
      <w:r>
        <w:rPr/>
        <w:t>CLONAL</w:t>
      </w:r>
      <w:r>
        <w:rPr>
          <w:spacing w:val="-11"/>
        </w:rPr>
        <w:t> </w:t>
      </w:r>
      <w:r>
        <w:rPr/>
        <w:t>SELECTION</w:t>
      </w:r>
      <w:r>
        <w:rPr>
          <w:spacing w:val="-11"/>
        </w:rPr>
        <w:t> </w:t>
      </w:r>
      <w:r>
        <w:rPr/>
        <w:t>ALGORITHM</w:t>
      </w:r>
      <w:r>
        <w:rPr>
          <w:spacing w:val="-11"/>
        </w:rPr>
        <w:t> </w:t>
      </w:r>
      <w:r>
        <w:rPr/>
        <w:t>BASED</w:t>
      </w:r>
      <w:r>
        <w:rPr>
          <w:spacing w:val="-11"/>
        </w:rPr>
        <w:t> </w:t>
      </w:r>
      <w:r>
        <w:rPr/>
        <w:t>SYSTEM FOR AUTOMATIC DETECTION OF MULTIPLE SHAPES</w:t>
      </w:r>
    </w:p>
    <w:p>
      <w:pPr>
        <w:pStyle w:val="BodyText"/>
        <w:rPr>
          <w:b/>
          <w:sz w:val="30"/>
        </w:rPr>
      </w:pPr>
    </w:p>
    <w:p>
      <w:pPr>
        <w:pStyle w:val="BodyText"/>
        <w:rPr>
          <w:b/>
          <w:sz w:val="30"/>
        </w:rPr>
      </w:pPr>
    </w:p>
    <w:p>
      <w:pPr>
        <w:pStyle w:val="BodyText"/>
        <w:rPr>
          <w:b/>
          <w:sz w:val="30"/>
        </w:rPr>
      </w:pPr>
    </w:p>
    <w:p>
      <w:pPr>
        <w:pStyle w:val="BodyText"/>
        <w:rPr>
          <w:b/>
          <w:sz w:val="30"/>
        </w:rPr>
      </w:pPr>
    </w:p>
    <w:p>
      <w:pPr>
        <w:pStyle w:val="Heading3"/>
        <w:spacing w:before="183"/>
        <w:ind w:left="575" w:right="792"/>
        <w:jc w:val="center"/>
      </w:pPr>
      <w:r>
        <w:rPr>
          <w:spacing w:val="-5"/>
        </w:rPr>
        <w:t>By</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5"/>
        <w:rPr>
          <w:b/>
          <w:sz w:val="33"/>
        </w:rPr>
      </w:pPr>
    </w:p>
    <w:p>
      <w:pPr>
        <w:spacing w:line="542" w:lineRule="auto" w:before="0"/>
        <w:ind w:left="3747" w:right="3905" w:hanging="1"/>
        <w:jc w:val="center"/>
        <w:rPr>
          <w:b/>
          <w:sz w:val="24"/>
        </w:rPr>
      </w:pPr>
      <w:r>
        <w:rPr>
          <w:b/>
          <w:sz w:val="24"/>
        </w:rPr>
        <w:t>Simon Obute OBUTE </w:t>
      </w:r>
      <w:r>
        <w:rPr>
          <w:b/>
          <w:spacing w:val="-2"/>
          <w:sz w:val="24"/>
        </w:rPr>
        <w:t>M.Sc/Eng/2099/2011-2012</w:t>
      </w:r>
    </w:p>
    <w:p>
      <w:pPr>
        <w:spacing w:line="274" w:lineRule="exact" w:before="0"/>
        <w:ind w:left="635" w:right="792" w:firstLine="0"/>
        <w:jc w:val="center"/>
        <w:rPr>
          <w:b/>
          <w:i/>
          <w:sz w:val="24"/>
        </w:rPr>
      </w:pPr>
      <w:hyperlink r:id="rId5">
        <w:r>
          <w:rPr>
            <w:b/>
            <w:i/>
            <w:spacing w:val="-2"/>
            <w:sz w:val="24"/>
          </w:rPr>
          <w:t>elcymon@gmail.com</w:t>
        </w:r>
      </w:hyperlink>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4"/>
        <w:rPr>
          <w:b/>
          <w:i/>
          <w:sz w:val="33"/>
        </w:rPr>
      </w:pPr>
    </w:p>
    <w:p>
      <w:pPr>
        <w:spacing w:before="1"/>
        <w:ind w:left="635" w:right="792" w:firstLine="0"/>
        <w:jc w:val="center"/>
        <w:rPr>
          <w:b/>
          <w:sz w:val="24"/>
        </w:rPr>
      </w:pPr>
      <w:r>
        <w:rPr>
          <w:b/>
          <w:spacing w:val="-2"/>
          <w:sz w:val="24"/>
        </w:rPr>
        <w:t>Supervisory</w:t>
      </w:r>
      <w:r>
        <w:rPr>
          <w:b/>
          <w:spacing w:val="5"/>
          <w:sz w:val="24"/>
        </w:rPr>
        <w:t> </w:t>
      </w:r>
      <w:r>
        <w:rPr>
          <w:b/>
          <w:spacing w:val="-2"/>
          <w:sz w:val="24"/>
        </w:rPr>
        <w:t>Team:</w:t>
      </w:r>
    </w:p>
    <w:p>
      <w:pPr>
        <w:pStyle w:val="BodyText"/>
        <w:spacing w:before="1"/>
        <w:rPr>
          <w:b/>
          <w:sz w:val="30"/>
        </w:rPr>
      </w:pPr>
    </w:p>
    <w:p>
      <w:pPr>
        <w:spacing w:line="542" w:lineRule="auto" w:before="0"/>
        <w:ind w:left="3439" w:right="3597" w:firstLine="0"/>
        <w:jc w:val="center"/>
        <w:rPr>
          <w:b/>
          <w:sz w:val="24"/>
        </w:rPr>
      </w:pPr>
      <w:r>
        <w:rPr>
          <w:b/>
          <w:sz w:val="24"/>
        </w:rPr>
        <w:t>Prof.</w:t>
      </w:r>
      <w:r>
        <w:rPr>
          <w:b/>
          <w:spacing w:val="-1"/>
          <w:sz w:val="24"/>
        </w:rPr>
        <w:t> </w:t>
      </w:r>
      <w:r>
        <w:rPr>
          <w:b/>
          <w:sz w:val="24"/>
        </w:rPr>
        <w:t>M.</w:t>
      </w:r>
      <w:r>
        <w:rPr>
          <w:b/>
          <w:spacing w:val="-13"/>
          <w:sz w:val="24"/>
        </w:rPr>
        <w:t> </w:t>
      </w:r>
      <w:r>
        <w:rPr>
          <w:b/>
          <w:sz w:val="24"/>
        </w:rPr>
        <w:t>B.</w:t>
      </w:r>
      <w:r>
        <w:rPr>
          <w:b/>
          <w:spacing w:val="-13"/>
          <w:sz w:val="24"/>
        </w:rPr>
        <w:t> </w:t>
      </w:r>
      <w:r>
        <w:rPr>
          <w:b/>
          <w:sz w:val="24"/>
        </w:rPr>
        <w:t>Mu’azu</w:t>
      </w:r>
      <w:r>
        <w:rPr>
          <w:b/>
          <w:spacing w:val="-13"/>
          <w:sz w:val="24"/>
        </w:rPr>
        <w:t> </w:t>
      </w:r>
      <w:r>
        <w:rPr>
          <w:b/>
          <w:sz w:val="24"/>
        </w:rPr>
        <w:t>(Chairman) Dr. S. Garba (Member)</w:t>
      </w:r>
    </w:p>
    <w:p>
      <w:pPr>
        <w:pStyle w:val="BodyText"/>
        <w:rPr>
          <w:b/>
          <w:sz w:val="30"/>
        </w:rPr>
      </w:pPr>
    </w:p>
    <w:p>
      <w:pPr>
        <w:pStyle w:val="BodyText"/>
        <w:rPr>
          <w:b/>
          <w:sz w:val="30"/>
        </w:rPr>
      </w:pPr>
    </w:p>
    <w:p>
      <w:pPr>
        <w:pStyle w:val="BodyText"/>
        <w:rPr>
          <w:b/>
          <w:sz w:val="30"/>
        </w:rPr>
      </w:pPr>
    </w:p>
    <w:p>
      <w:pPr>
        <w:pStyle w:val="BodyText"/>
        <w:spacing w:before="1"/>
        <w:rPr>
          <w:b/>
          <w:sz w:val="33"/>
        </w:rPr>
      </w:pPr>
    </w:p>
    <w:p>
      <w:pPr>
        <w:spacing w:line="415" w:lineRule="auto" w:before="0"/>
        <w:ind w:left="563" w:right="720" w:firstLine="0"/>
        <w:jc w:val="center"/>
        <w:rPr>
          <w:b/>
          <w:sz w:val="24"/>
        </w:rPr>
      </w:pPr>
      <w:r>
        <w:rPr>
          <w:b/>
          <w:sz w:val="24"/>
        </w:rPr>
        <w:t>A Dissertation Submitted to the Department of Electrical and Computer Engineering, Ahmadu</w:t>
      </w:r>
      <w:r>
        <w:rPr>
          <w:b/>
          <w:spacing w:val="-11"/>
          <w:sz w:val="24"/>
        </w:rPr>
        <w:t> </w:t>
      </w:r>
      <w:r>
        <w:rPr>
          <w:b/>
          <w:sz w:val="24"/>
        </w:rPr>
        <w:t>Bello</w:t>
      </w:r>
      <w:r>
        <w:rPr>
          <w:b/>
          <w:spacing w:val="-11"/>
          <w:sz w:val="24"/>
        </w:rPr>
        <w:t> </w:t>
      </w:r>
      <w:r>
        <w:rPr>
          <w:b/>
          <w:sz w:val="24"/>
        </w:rPr>
        <w:t>University,</w:t>
      </w:r>
      <w:r>
        <w:rPr>
          <w:b/>
          <w:spacing w:val="-11"/>
          <w:sz w:val="24"/>
        </w:rPr>
        <w:t> </w:t>
      </w:r>
      <w:r>
        <w:rPr>
          <w:b/>
          <w:sz w:val="24"/>
        </w:rPr>
        <w:t>Zaria</w:t>
      </w:r>
      <w:r>
        <w:rPr>
          <w:b/>
          <w:spacing w:val="-11"/>
          <w:sz w:val="24"/>
        </w:rPr>
        <w:t> </w:t>
      </w:r>
      <w:r>
        <w:rPr>
          <w:b/>
          <w:sz w:val="24"/>
        </w:rPr>
        <w:t>in</w:t>
      </w:r>
      <w:r>
        <w:rPr>
          <w:b/>
          <w:spacing w:val="-11"/>
          <w:sz w:val="24"/>
        </w:rPr>
        <w:t> </w:t>
      </w:r>
      <w:r>
        <w:rPr>
          <w:b/>
          <w:sz w:val="24"/>
        </w:rPr>
        <w:t>Partial</w:t>
      </w:r>
      <w:r>
        <w:rPr>
          <w:b/>
          <w:spacing w:val="-11"/>
          <w:sz w:val="24"/>
        </w:rPr>
        <w:t> </w:t>
      </w:r>
      <w:r>
        <w:rPr>
          <w:b/>
          <w:sz w:val="24"/>
        </w:rPr>
        <w:t>Fulfilment</w:t>
      </w:r>
      <w:r>
        <w:rPr>
          <w:b/>
          <w:spacing w:val="-11"/>
          <w:sz w:val="24"/>
        </w:rPr>
        <w:t> </w:t>
      </w:r>
      <w:r>
        <w:rPr>
          <w:b/>
          <w:sz w:val="24"/>
        </w:rPr>
        <w:t>of</w:t>
      </w:r>
      <w:r>
        <w:rPr>
          <w:b/>
          <w:spacing w:val="-11"/>
          <w:sz w:val="24"/>
        </w:rPr>
        <w:t> </w:t>
      </w:r>
      <w:r>
        <w:rPr>
          <w:b/>
          <w:sz w:val="24"/>
        </w:rPr>
        <w:t>the</w:t>
      </w:r>
      <w:r>
        <w:rPr>
          <w:b/>
          <w:spacing w:val="-11"/>
          <w:sz w:val="24"/>
        </w:rPr>
        <w:t> </w:t>
      </w:r>
      <w:r>
        <w:rPr>
          <w:b/>
          <w:sz w:val="24"/>
        </w:rPr>
        <w:t>Requirements</w:t>
      </w:r>
      <w:r>
        <w:rPr>
          <w:b/>
          <w:spacing w:val="-11"/>
          <w:sz w:val="24"/>
        </w:rPr>
        <w:t> </w:t>
      </w:r>
      <w:r>
        <w:rPr>
          <w:b/>
          <w:sz w:val="24"/>
        </w:rPr>
        <w:t>for</w:t>
      </w:r>
      <w:r>
        <w:rPr>
          <w:b/>
          <w:spacing w:val="-11"/>
          <w:sz w:val="24"/>
        </w:rPr>
        <w:t> </w:t>
      </w:r>
      <w:r>
        <w:rPr>
          <w:b/>
          <w:sz w:val="24"/>
        </w:rPr>
        <w:t>the</w:t>
      </w:r>
      <w:r>
        <w:rPr>
          <w:b/>
          <w:spacing w:val="-11"/>
          <w:sz w:val="24"/>
        </w:rPr>
        <w:t> </w:t>
      </w:r>
      <w:r>
        <w:rPr>
          <w:b/>
          <w:sz w:val="24"/>
        </w:rPr>
        <w:t>Award of Master of Science (M.Sc.) Degree in Control Engineering</w:t>
      </w:r>
    </w:p>
    <w:p>
      <w:pPr>
        <w:pStyle w:val="BodyText"/>
        <w:rPr>
          <w:b/>
          <w:sz w:val="30"/>
        </w:rPr>
      </w:pPr>
    </w:p>
    <w:p>
      <w:pPr>
        <w:pStyle w:val="BodyText"/>
        <w:rPr>
          <w:b/>
          <w:sz w:val="30"/>
        </w:rPr>
      </w:pPr>
    </w:p>
    <w:p>
      <w:pPr>
        <w:pStyle w:val="BodyText"/>
        <w:spacing w:before="5"/>
        <w:rPr>
          <w:b/>
          <w:sz w:val="36"/>
        </w:rPr>
      </w:pPr>
    </w:p>
    <w:p>
      <w:pPr>
        <w:spacing w:before="0"/>
        <w:ind w:left="634" w:right="792" w:firstLine="0"/>
        <w:jc w:val="center"/>
        <w:rPr>
          <w:b/>
          <w:sz w:val="24"/>
        </w:rPr>
      </w:pPr>
      <w:r>
        <w:rPr>
          <w:b/>
          <w:spacing w:val="-4"/>
          <w:sz w:val="24"/>
        </w:rPr>
        <w:t>September,</w:t>
      </w:r>
      <w:r>
        <w:rPr>
          <w:b/>
          <w:spacing w:val="5"/>
          <w:sz w:val="24"/>
        </w:rPr>
        <w:t> </w:t>
      </w:r>
      <w:r>
        <w:rPr>
          <w:b/>
          <w:spacing w:val="-4"/>
          <w:sz w:val="24"/>
        </w:rPr>
        <w:t>2017</w:t>
      </w:r>
    </w:p>
    <w:p>
      <w:pPr>
        <w:spacing w:after="0"/>
        <w:jc w:val="center"/>
        <w:rPr>
          <w:sz w:val="24"/>
        </w:rPr>
        <w:sectPr>
          <w:type w:val="continuous"/>
          <w:pgSz w:w="11910" w:h="16840"/>
          <w:pgMar w:top="1360" w:bottom="280" w:left="880" w:right="720"/>
        </w:sectPr>
      </w:pPr>
    </w:p>
    <w:p>
      <w:pPr>
        <w:pStyle w:val="Heading2"/>
        <w:ind w:left="633"/>
      </w:pPr>
      <w:bookmarkStart w:name="_TOC_250059" w:id="1"/>
      <w:bookmarkEnd w:id="1"/>
      <w:r>
        <w:rPr>
          <w:spacing w:val="-2"/>
        </w:rPr>
        <w:t>DECLARATION</w:t>
      </w:r>
    </w:p>
    <w:p>
      <w:pPr>
        <w:pStyle w:val="BodyText"/>
        <w:spacing w:before="1"/>
        <w:rPr>
          <w:b/>
          <w:sz w:val="30"/>
        </w:rPr>
      </w:pPr>
    </w:p>
    <w:p>
      <w:pPr>
        <w:pStyle w:val="BodyText"/>
        <w:spacing w:line="415" w:lineRule="auto"/>
        <w:ind w:left="560" w:right="718"/>
        <w:jc w:val="both"/>
      </w:pPr>
      <w:r>
        <w:rPr/>
        <w:t>I,</w:t>
      </w:r>
      <w:r>
        <w:rPr>
          <w:spacing w:val="-12"/>
        </w:rPr>
        <w:t> </w:t>
      </w:r>
      <w:r>
        <w:rPr/>
        <w:t>Simon</w:t>
      </w:r>
      <w:r>
        <w:rPr>
          <w:spacing w:val="-12"/>
        </w:rPr>
        <w:t> </w:t>
      </w:r>
      <w:r>
        <w:rPr/>
        <w:t>Obute</w:t>
      </w:r>
      <w:r>
        <w:rPr>
          <w:spacing w:val="-12"/>
        </w:rPr>
        <w:t> </w:t>
      </w:r>
      <w:r>
        <w:rPr/>
        <w:t>OBUTE,</w:t>
      </w:r>
      <w:r>
        <w:rPr>
          <w:spacing w:val="-12"/>
        </w:rPr>
        <w:t> </w:t>
      </w:r>
      <w:r>
        <w:rPr/>
        <w:t>hereby</w:t>
      </w:r>
      <w:r>
        <w:rPr>
          <w:spacing w:val="-12"/>
        </w:rPr>
        <w:t> </w:t>
      </w:r>
      <w:r>
        <w:rPr/>
        <w:t>declare</w:t>
      </w:r>
      <w:r>
        <w:rPr>
          <w:spacing w:val="-12"/>
        </w:rPr>
        <w:t> </w:t>
      </w:r>
      <w:r>
        <w:rPr/>
        <w:t>that</w:t>
      </w:r>
      <w:r>
        <w:rPr>
          <w:spacing w:val="-12"/>
        </w:rPr>
        <w:t> </w:t>
      </w:r>
      <w:r>
        <w:rPr/>
        <w:t>the</w:t>
      </w:r>
      <w:r>
        <w:rPr>
          <w:spacing w:val="-12"/>
        </w:rPr>
        <w:t> </w:t>
      </w:r>
      <w:r>
        <w:rPr/>
        <w:t>work</w:t>
      </w:r>
      <w:r>
        <w:rPr>
          <w:spacing w:val="-12"/>
        </w:rPr>
        <w:t> </w:t>
      </w:r>
      <w:r>
        <w:rPr/>
        <w:t>in</w:t>
      </w:r>
      <w:r>
        <w:rPr>
          <w:spacing w:val="-12"/>
        </w:rPr>
        <w:t> </w:t>
      </w:r>
      <w:r>
        <w:rPr/>
        <w:t>this</w:t>
      </w:r>
      <w:r>
        <w:rPr>
          <w:spacing w:val="-12"/>
        </w:rPr>
        <w:t> </w:t>
      </w:r>
      <w:r>
        <w:rPr/>
        <w:t>dissertation</w:t>
      </w:r>
      <w:r>
        <w:rPr>
          <w:spacing w:val="-12"/>
        </w:rPr>
        <w:t> </w:t>
      </w:r>
      <w:r>
        <w:rPr/>
        <w:t>entitled</w:t>
      </w:r>
      <w:r>
        <w:rPr>
          <w:spacing w:val="-12"/>
        </w:rPr>
        <w:t> </w:t>
      </w:r>
      <w:r>
        <w:rPr/>
        <w:t>Development of</w:t>
      </w:r>
      <w:r>
        <w:rPr>
          <w:spacing w:val="-14"/>
        </w:rPr>
        <w:t> </w:t>
      </w:r>
      <w:r>
        <w:rPr/>
        <w:t>a</w:t>
      </w:r>
      <w:r>
        <w:rPr>
          <w:spacing w:val="-14"/>
        </w:rPr>
        <w:t> </w:t>
      </w:r>
      <w:r>
        <w:rPr/>
        <w:t>Clonal</w:t>
      </w:r>
      <w:r>
        <w:rPr>
          <w:spacing w:val="-14"/>
        </w:rPr>
        <w:t> </w:t>
      </w:r>
      <w:r>
        <w:rPr/>
        <w:t>Selection</w:t>
      </w:r>
      <w:r>
        <w:rPr>
          <w:spacing w:val="-14"/>
        </w:rPr>
        <w:t> </w:t>
      </w:r>
      <w:r>
        <w:rPr/>
        <w:t>Algorithm</w:t>
      </w:r>
      <w:r>
        <w:rPr>
          <w:spacing w:val="-14"/>
        </w:rPr>
        <w:t> </w:t>
      </w:r>
      <w:r>
        <w:rPr/>
        <w:t>Based</w:t>
      </w:r>
      <w:r>
        <w:rPr>
          <w:spacing w:val="-14"/>
        </w:rPr>
        <w:t> </w:t>
      </w:r>
      <w:r>
        <w:rPr/>
        <w:t>System</w:t>
      </w:r>
      <w:r>
        <w:rPr>
          <w:spacing w:val="-14"/>
        </w:rPr>
        <w:t> </w:t>
      </w:r>
      <w:r>
        <w:rPr/>
        <w:t>for</w:t>
      </w:r>
      <w:r>
        <w:rPr>
          <w:spacing w:val="-14"/>
        </w:rPr>
        <w:t> </w:t>
      </w:r>
      <w:r>
        <w:rPr/>
        <w:t>Automatic</w:t>
      </w:r>
      <w:r>
        <w:rPr>
          <w:spacing w:val="-14"/>
        </w:rPr>
        <w:t> </w:t>
      </w:r>
      <w:r>
        <w:rPr/>
        <w:t>Detection</w:t>
      </w:r>
      <w:r>
        <w:rPr>
          <w:spacing w:val="-14"/>
        </w:rPr>
        <w:t> </w:t>
      </w:r>
      <w:r>
        <w:rPr/>
        <w:t>of</w:t>
      </w:r>
      <w:r>
        <w:rPr>
          <w:spacing w:val="-14"/>
        </w:rPr>
        <w:t> </w:t>
      </w:r>
      <w:r>
        <w:rPr/>
        <w:t>Multiple</w:t>
      </w:r>
      <w:r>
        <w:rPr>
          <w:spacing w:val="-14"/>
        </w:rPr>
        <w:t> </w:t>
      </w:r>
      <w:r>
        <w:rPr/>
        <w:t>Shapes</w:t>
      </w:r>
      <w:r>
        <w:rPr>
          <w:spacing w:val="-14"/>
        </w:rPr>
        <w:t> </w:t>
      </w:r>
      <w:r>
        <w:rPr/>
        <w:t>has been</w:t>
      </w:r>
      <w:r>
        <w:rPr>
          <w:spacing w:val="-2"/>
        </w:rPr>
        <w:t> </w:t>
      </w:r>
      <w:r>
        <w:rPr/>
        <w:t>carried</w:t>
      </w:r>
      <w:r>
        <w:rPr>
          <w:spacing w:val="-2"/>
        </w:rPr>
        <w:t> </w:t>
      </w:r>
      <w:r>
        <w:rPr/>
        <w:t>out</w:t>
      </w:r>
      <w:r>
        <w:rPr>
          <w:spacing w:val="-2"/>
        </w:rPr>
        <w:t> </w:t>
      </w:r>
      <w:r>
        <w:rPr/>
        <w:t>by</w:t>
      </w:r>
      <w:r>
        <w:rPr>
          <w:spacing w:val="-2"/>
        </w:rPr>
        <w:t> </w:t>
      </w:r>
      <w:r>
        <w:rPr/>
        <w:t>me</w:t>
      </w:r>
      <w:r>
        <w:rPr>
          <w:spacing w:val="-2"/>
        </w:rPr>
        <w:t> </w:t>
      </w:r>
      <w:r>
        <w:rPr/>
        <w:t>in</w:t>
      </w:r>
      <w:r>
        <w:rPr>
          <w:spacing w:val="-2"/>
        </w:rPr>
        <w:t> </w:t>
      </w:r>
      <w:r>
        <w:rPr/>
        <w:t>the</w:t>
      </w:r>
      <w:r>
        <w:rPr>
          <w:spacing w:val="-2"/>
        </w:rPr>
        <w:t> </w:t>
      </w:r>
      <w:r>
        <w:rPr/>
        <w:t>Department</w:t>
      </w:r>
      <w:r>
        <w:rPr>
          <w:spacing w:val="-2"/>
        </w:rPr>
        <w:t> </w:t>
      </w:r>
      <w:r>
        <w:rPr/>
        <w:t>of</w:t>
      </w:r>
      <w:r>
        <w:rPr>
          <w:spacing w:val="-2"/>
        </w:rPr>
        <w:t> </w:t>
      </w:r>
      <w:r>
        <w:rPr/>
        <w:t>Electrical</w:t>
      </w:r>
      <w:r>
        <w:rPr>
          <w:spacing w:val="-2"/>
        </w:rPr>
        <w:t> </w:t>
      </w:r>
      <w:r>
        <w:rPr/>
        <w:t>and</w:t>
      </w:r>
      <w:r>
        <w:rPr>
          <w:spacing w:val="-2"/>
        </w:rPr>
        <w:t> </w:t>
      </w:r>
      <w:r>
        <w:rPr/>
        <w:t>Computer</w:t>
      </w:r>
      <w:r>
        <w:rPr>
          <w:spacing w:val="-2"/>
        </w:rPr>
        <w:t> </w:t>
      </w:r>
      <w:r>
        <w:rPr/>
        <w:t>Engineering. The</w:t>
      </w:r>
      <w:r>
        <w:rPr>
          <w:spacing w:val="-2"/>
        </w:rPr>
        <w:t> </w:t>
      </w:r>
      <w:r>
        <w:rPr/>
        <w:t>infor- mation derived from literature has been duly acknowledged in the text and a list of references provided.</w:t>
      </w:r>
      <w:r>
        <w:rPr>
          <w:spacing w:val="29"/>
        </w:rPr>
        <w:t> </w:t>
      </w:r>
      <w:r>
        <w:rPr/>
        <w:t>No part of this dissertation was previously presented for another degree or diploma at this or any other institution.</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32"/>
        </w:rPr>
      </w:pPr>
    </w:p>
    <w:p>
      <w:pPr>
        <w:pStyle w:val="BodyText"/>
        <w:ind w:left="854"/>
      </w:pPr>
      <w:r>
        <w:rPr/>
        <w:t>Simon</w:t>
      </w:r>
      <w:r>
        <w:rPr>
          <w:spacing w:val="-10"/>
        </w:rPr>
        <w:t> </w:t>
      </w:r>
      <w:r>
        <w:rPr/>
        <w:t>Obute</w:t>
      </w:r>
      <w:r>
        <w:rPr>
          <w:spacing w:val="-10"/>
        </w:rPr>
        <w:t> </w:t>
      </w:r>
      <w:r>
        <w:rPr>
          <w:spacing w:val="-4"/>
        </w:rPr>
        <w:t>OBUTE</w:t>
      </w:r>
    </w:p>
    <w:p>
      <w:pPr>
        <w:pStyle w:val="BodyText"/>
        <w:spacing w:before="10"/>
        <w:rPr>
          <w:sz w:val="6"/>
        </w:rPr>
      </w:pPr>
      <w:r>
        <w:rPr/>
        <w:pict>
          <v:shape style="position:absolute;margin-left:229.945999pt;margin-top:5.185105pt;width:135.4pt;height:.1pt;mso-position-horizontal-relative:page;mso-position-vertical-relative:paragraph;z-index:-15728640;mso-wrap-distance-left:0;mso-wrap-distance-right:0" id="docshape2" coordorigin="4599,104" coordsize="2708,0" path="m4599,104l7307,104e" filled="false" stroked="true" strokeweight=".398pt" strokecolor="#000000">
            <v:path arrowok="t"/>
            <v:stroke dashstyle="solid"/>
            <w10:wrap type="topAndBottom"/>
          </v:shape>
        </w:pict>
      </w:r>
    </w:p>
    <w:p>
      <w:pPr>
        <w:tabs>
          <w:tab w:pos="6877" w:val="left" w:leader="none"/>
        </w:tabs>
        <w:spacing w:line="20" w:lineRule="exact"/>
        <w:ind w:left="560" w:right="0" w:firstLine="0"/>
        <w:rPr>
          <w:sz w:val="2"/>
        </w:rPr>
      </w:pPr>
      <w:r>
        <w:rPr>
          <w:sz w:val="2"/>
        </w:rPr>
        <w:pict>
          <v:group style="width:135.4pt;height:.4pt;mso-position-horizontal-relative:char;mso-position-vertical-relative:line" id="docshapegroup3" coordorigin="0,0" coordsize="2708,8">
            <v:line style="position:absolute" from="0,4" to="2708,4" stroked="true" strokeweight=".398pt" strokecolor="#000000">
              <v:stroke dashstyle="solid"/>
            </v:line>
          </v:group>
        </w:pict>
      </w:r>
      <w:r>
        <w:rPr>
          <w:sz w:val="2"/>
        </w:rPr>
      </w:r>
      <w:r>
        <w:rPr>
          <w:sz w:val="2"/>
        </w:rPr>
        <w:tab/>
      </w:r>
      <w:r>
        <w:rPr>
          <w:sz w:val="2"/>
        </w:rPr>
        <w:pict>
          <v:group style="width:135.4pt;height:.4pt;mso-position-horizontal-relative:char;mso-position-vertical-relative:line" id="docshapegroup4" coordorigin="0,0" coordsize="2708,8">
            <v:line style="position:absolute" from="0,4" to="2708,4" stroked="true" strokeweight=".398pt" strokecolor="#000000">
              <v:stroke dashstyle="solid"/>
            </v:line>
          </v:group>
        </w:pict>
      </w:r>
      <w:r>
        <w:rPr>
          <w:sz w:val="2"/>
        </w:rPr>
      </w:r>
    </w:p>
    <w:p>
      <w:pPr>
        <w:pStyle w:val="BodyText"/>
        <w:spacing w:before="2"/>
        <w:rPr>
          <w:sz w:val="9"/>
        </w:rPr>
      </w:pPr>
    </w:p>
    <w:p>
      <w:pPr>
        <w:pStyle w:val="BodyText"/>
        <w:tabs>
          <w:tab w:pos="4614" w:val="left" w:leader="none"/>
          <w:tab w:pos="8005" w:val="left" w:leader="none"/>
        </w:tabs>
        <w:spacing w:before="100"/>
        <w:ind w:left="1103"/>
      </w:pPr>
      <w:r>
        <w:rPr/>
        <w:t>Name</w:t>
      </w:r>
      <w:r>
        <w:rPr>
          <w:spacing w:val="-5"/>
        </w:rPr>
        <w:t> </w:t>
      </w:r>
      <w:r>
        <w:rPr/>
        <w:t>of</w:t>
      </w:r>
      <w:r>
        <w:rPr>
          <w:spacing w:val="-5"/>
        </w:rPr>
        <w:t> </w:t>
      </w:r>
      <w:r>
        <w:rPr>
          <w:spacing w:val="-2"/>
        </w:rPr>
        <w:t>Student</w:t>
      </w:r>
      <w:r>
        <w:rPr/>
        <w:tab/>
      </w:r>
      <w:r>
        <w:rPr>
          <w:spacing w:val="-2"/>
          <w:position w:val="2"/>
        </w:rPr>
        <w:t>Signature</w:t>
      </w:r>
      <w:r>
        <w:rPr>
          <w:position w:val="2"/>
        </w:rPr>
        <w:tab/>
      </w:r>
      <w:r>
        <w:rPr>
          <w:spacing w:val="-4"/>
        </w:rPr>
        <w:t>Date</w:t>
      </w:r>
    </w:p>
    <w:p>
      <w:pPr>
        <w:spacing w:after="0"/>
        <w:sectPr>
          <w:footerReference w:type="default" r:id="rId6"/>
          <w:pgSz w:w="11910" w:h="16840"/>
          <w:pgMar w:footer="863" w:header="0" w:top="1380" w:bottom="1060" w:left="880" w:right="720"/>
          <w:pgNumType w:start="2"/>
        </w:sectPr>
      </w:pPr>
    </w:p>
    <w:p>
      <w:pPr>
        <w:pStyle w:val="Heading2"/>
        <w:ind w:left="633"/>
      </w:pPr>
      <w:bookmarkStart w:name="_TOC_250058" w:id="2"/>
      <w:bookmarkEnd w:id="2"/>
      <w:r>
        <w:rPr>
          <w:spacing w:val="-2"/>
        </w:rPr>
        <w:t>CERTIFICATION</w:t>
      </w:r>
    </w:p>
    <w:p>
      <w:pPr>
        <w:pStyle w:val="BodyText"/>
        <w:spacing w:before="1"/>
        <w:rPr>
          <w:b/>
          <w:sz w:val="30"/>
        </w:rPr>
      </w:pPr>
    </w:p>
    <w:p>
      <w:pPr>
        <w:pStyle w:val="BodyText"/>
        <w:spacing w:line="415" w:lineRule="auto"/>
        <w:ind w:left="563" w:right="721"/>
        <w:jc w:val="center"/>
      </w:pPr>
      <w:r>
        <w:rPr/>
        <w:t>This</w:t>
      </w:r>
      <w:r>
        <w:rPr>
          <w:spacing w:val="35"/>
        </w:rPr>
        <w:t> </w:t>
      </w:r>
      <w:r>
        <w:rPr/>
        <w:t>dissertation</w:t>
      </w:r>
      <w:r>
        <w:rPr>
          <w:spacing w:val="35"/>
        </w:rPr>
        <w:t> </w:t>
      </w:r>
      <w:r>
        <w:rPr/>
        <w:t>entitled</w:t>
      </w:r>
      <w:r>
        <w:rPr>
          <w:spacing w:val="35"/>
        </w:rPr>
        <w:t> </w:t>
      </w:r>
      <w:r>
        <w:rPr/>
        <w:t>DEVELOPMENT</w:t>
      </w:r>
      <w:r>
        <w:rPr>
          <w:spacing w:val="35"/>
        </w:rPr>
        <w:t> </w:t>
      </w:r>
      <w:r>
        <w:rPr/>
        <w:t>OF</w:t>
      </w:r>
      <w:r>
        <w:rPr>
          <w:spacing w:val="35"/>
        </w:rPr>
        <w:t> </w:t>
      </w:r>
      <w:r>
        <w:rPr/>
        <w:t>A</w:t>
      </w:r>
      <w:r>
        <w:rPr>
          <w:spacing w:val="35"/>
        </w:rPr>
        <w:t> </w:t>
      </w:r>
      <w:r>
        <w:rPr/>
        <w:t>CLONAL</w:t>
      </w:r>
      <w:r>
        <w:rPr>
          <w:spacing w:val="35"/>
        </w:rPr>
        <w:t> </w:t>
      </w:r>
      <w:r>
        <w:rPr/>
        <w:t>SELECTION</w:t>
      </w:r>
      <w:r>
        <w:rPr>
          <w:spacing w:val="35"/>
        </w:rPr>
        <w:t> </w:t>
      </w:r>
      <w:r>
        <w:rPr/>
        <w:t>ALGORITHM BASED</w:t>
      </w:r>
      <w:r>
        <w:rPr>
          <w:spacing w:val="19"/>
        </w:rPr>
        <w:t> </w:t>
      </w:r>
      <w:r>
        <w:rPr/>
        <w:t>SYSTEM</w:t>
      </w:r>
      <w:r>
        <w:rPr>
          <w:spacing w:val="19"/>
        </w:rPr>
        <w:t> </w:t>
      </w:r>
      <w:r>
        <w:rPr/>
        <w:t>FOR</w:t>
      </w:r>
      <w:r>
        <w:rPr>
          <w:spacing w:val="19"/>
        </w:rPr>
        <w:t> </w:t>
      </w:r>
      <w:r>
        <w:rPr/>
        <w:t>DETECTION</w:t>
      </w:r>
      <w:r>
        <w:rPr>
          <w:spacing w:val="19"/>
        </w:rPr>
        <w:t> </w:t>
      </w:r>
      <w:r>
        <w:rPr/>
        <w:t>OF</w:t>
      </w:r>
      <w:r>
        <w:rPr>
          <w:spacing w:val="19"/>
        </w:rPr>
        <w:t> </w:t>
      </w:r>
      <w:r>
        <w:rPr/>
        <w:t>MULTIPLE</w:t>
      </w:r>
      <w:r>
        <w:rPr>
          <w:spacing w:val="19"/>
        </w:rPr>
        <w:t> </w:t>
      </w:r>
      <w:r>
        <w:rPr/>
        <w:t>SHAPES</w:t>
      </w:r>
      <w:r>
        <w:rPr>
          <w:spacing w:val="19"/>
        </w:rPr>
        <w:t> </w:t>
      </w:r>
      <w:r>
        <w:rPr/>
        <w:t>by</w:t>
      </w:r>
      <w:r>
        <w:rPr>
          <w:spacing w:val="19"/>
        </w:rPr>
        <w:t> </w:t>
      </w:r>
      <w:r>
        <w:rPr/>
        <w:t>Simon</w:t>
      </w:r>
      <w:r>
        <w:rPr>
          <w:spacing w:val="19"/>
        </w:rPr>
        <w:t> </w:t>
      </w:r>
      <w:r>
        <w:rPr/>
        <w:t>Obute</w:t>
      </w:r>
      <w:r>
        <w:rPr>
          <w:spacing w:val="19"/>
        </w:rPr>
        <w:t> </w:t>
      </w:r>
      <w:r>
        <w:rPr>
          <w:spacing w:val="-2"/>
        </w:rPr>
        <w:t>OBUTE</w:t>
      </w:r>
    </w:p>
    <w:p>
      <w:pPr>
        <w:pStyle w:val="BodyText"/>
        <w:spacing w:line="415" w:lineRule="auto" w:before="2"/>
        <w:ind w:left="560" w:right="718"/>
        <w:jc w:val="both"/>
      </w:pPr>
      <w:r>
        <w:rPr/>
        <w:t>meets the regulations governing the award of degree of Master of Science (M.Sc.)</w:t>
      </w:r>
      <w:r>
        <w:rPr>
          <w:spacing w:val="33"/>
        </w:rPr>
        <w:t> </w:t>
      </w:r>
      <w:r>
        <w:rPr/>
        <w:t>in Control Engineering</w:t>
      </w:r>
      <w:r>
        <w:rPr>
          <w:spacing w:val="-15"/>
        </w:rPr>
        <w:t> </w:t>
      </w:r>
      <w:r>
        <w:rPr/>
        <w:t>of</w:t>
      </w:r>
      <w:r>
        <w:rPr>
          <w:spacing w:val="-15"/>
        </w:rPr>
        <w:t> </w:t>
      </w:r>
      <w:r>
        <w:rPr/>
        <w:t>the</w:t>
      </w:r>
      <w:r>
        <w:rPr>
          <w:spacing w:val="-15"/>
        </w:rPr>
        <w:t> </w:t>
      </w:r>
      <w:r>
        <w:rPr/>
        <w:t>Ahmadu</w:t>
      </w:r>
      <w:r>
        <w:rPr>
          <w:spacing w:val="-15"/>
        </w:rPr>
        <w:t> </w:t>
      </w:r>
      <w:r>
        <w:rPr/>
        <w:t>Bello</w:t>
      </w:r>
      <w:r>
        <w:rPr>
          <w:spacing w:val="-15"/>
        </w:rPr>
        <w:t> </w:t>
      </w:r>
      <w:r>
        <w:rPr/>
        <w:t>University,</w:t>
      </w:r>
      <w:r>
        <w:rPr>
          <w:spacing w:val="-15"/>
        </w:rPr>
        <w:t> </w:t>
      </w:r>
      <w:r>
        <w:rPr/>
        <w:t>and</w:t>
      </w:r>
      <w:r>
        <w:rPr>
          <w:spacing w:val="-15"/>
        </w:rPr>
        <w:t> </w:t>
      </w:r>
      <w:r>
        <w:rPr/>
        <w:t>is</w:t>
      </w:r>
      <w:r>
        <w:rPr>
          <w:spacing w:val="-15"/>
        </w:rPr>
        <w:t> </w:t>
      </w:r>
      <w:r>
        <w:rPr/>
        <w:t>approved</w:t>
      </w:r>
      <w:r>
        <w:rPr>
          <w:spacing w:val="-15"/>
        </w:rPr>
        <w:t> </w:t>
      </w:r>
      <w:r>
        <w:rPr/>
        <w:t>for</w:t>
      </w:r>
      <w:r>
        <w:rPr>
          <w:spacing w:val="-15"/>
        </w:rPr>
        <w:t> </w:t>
      </w:r>
      <w:r>
        <w:rPr/>
        <w:t>its</w:t>
      </w:r>
      <w:r>
        <w:rPr>
          <w:spacing w:val="-15"/>
        </w:rPr>
        <w:t> </w:t>
      </w:r>
      <w:r>
        <w:rPr/>
        <w:t>contribution</w:t>
      </w:r>
      <w:r>
        <w:rPr>
          <w:spacing w:val="-15"/>
        </w:rPr>
        <w:t> </w:t>
      </w:r>
      <w:r>
        <w:rPr/>
        <w:t>to</w:t>
      </w:r>
      <w:r>
        <w:rPr>
          <w:spacing w:val="-15"/>
        </w:rPr>
        <w:t> </w:t>
      </w:r>
      <w:r>
        <w:rPr/>
        <w:t>knowledge and literary presentation.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0" w:footer="863" w:top="1380" w:bottom="1060" w:left="880" w:right="720"/>
        </w:sectPr>
      </w:pPr>
    </w:p>
    <w:p>
      <w:pPr>
        <w:pStyle w:val="BodyText"/>
        <w:spacing w:line="432" w:lineRule="auto" w:before="221"/>
        <w:ind w:left="804" w:right="38"/>
        <w:jc w:val="center"/>
      </w:pPr>
      <w:r>
        <w:rPr/>
        <w:pict>
          <v:line style="position:absolute;mso-position-horizontal-relative:page;mso-position-vertical-relative:paragraph;z-index:-18681856" from="72pt,31.093119pt" to="207.384pt,31.093119pt" stroked="true" strokeweight=".398pt" strokecolor="#000000">
            <v:stroke dashstyle="solid"/>
            <w10:wrap type="none"/>
          </v:line>
        </w:pict>
      </w:r>
      <w:r>
        <w:rPr/>
        <w:t>Prof. M. B. Mu’azu </w:t>
      </w:r>
      <w:r>
        <w:rPr>
          <w:spacing w:val="-2"/>
        </w:rPr>
        <w:t>Chairman,</w:t>
      </w:r>
      <w:r>
        <w:rPr>
          <w:spacing w:val="-6"/>
        </w:rPr>
        <w:t> </w:t>
      </w:r>
      <w:r>
        <w:rPr>
          <w:spacing w:val="-2"/>
        </w:rPr>
        <w:t>Supervisory Committee</w:t>
      </w:r>
    </w:p>
    <w:p>
      <w:pPr>
        <w:spacing w:line="240" w:lineRule="auto" w:before="0"/>
        <w:rPr>
          <w:sz w:val="20"/>
        </w:rPr>
      </w:pPr>
      <w:r>
        <w:rPr/>
        <w:br w:type="column"/>
      </w:r>
      <w:r>
        <w:rPr>
          <w:sz w:val="20"/>
        </w:rPr>
      </w:r>
    </w:p>
    <w:p>
      <w:pPr>
        <w:pStyle w:val="BodyText"/>
        <w:rPr>
          <w:sz w:val="20"/>
        </w:rPr>
      </w:pPr>
    </w:p>
    <w:p>
      <w:pPr>
        <w:pStyle w:val="BodyText"/>
        <w:spacing w:before="5"/>
        <w:rPr>
          <w:sz w:val="14"/>
        </w:rPr>
      </w:pPr>
    </w:p>
    <w:p>
      <w:pPr>
        <w:tabs>
          <w:tab w:pos="3068" w:val="left" w:leader="none"/>
        </w:tabs>
        <w:spacing w:line="20" w:lineRule="exact"/>
        <w:ind w:left="-91" w:right="0" w:firstLine="0"/>
        <w:rPr>
          <w:sz w:val="2"/>
        </w:rPr>
      </w:pPr>
      <w:r>
        <w:rPr>
          <w:sz w:val="2"/>
        </w:rPr>
        <w:pict>
          <v:group style="width:135.4pt;height:.4pt;mso-position-horizontal-relative:char;mso-position-vertical-relative:line" id="docshapegroup5" coordorigin="0,0" coordsize="2708,8">
            <v:line style="position:absolute" from="0,4" to="2708,4" stroked="true" strokeweight=".398pt" strokecolor="#000000">
              <v:stroke dashstyle="solid"/>
            </v:line>
          </v:group>
        </w:pict>
      </w:r>
      <w:r>
        <w:rPr>
          <w:sz w:val="2"/>
        </w:rPr>
      </w:r>
      <w:r>
        <w:rPr>
          <w:sz w:val="2"/>
        </w:rPr>
        <w:tab/>
      </w:r>
      <w:r>
        <w:rPr>
          <w:sz w:val="2"/>
        </w:rPr>
        <w:pict>
          <v:group style="width:135.4pt;height:.4pt;mso-position-horizontal-relative:char;mso-position-vertical-relative:line" id="docshapegroup6" coordorigin="0,0" coordsize="2708,8">
            <v:line style="position:absolute" from="0,4" to="2708,4" stroked="true" strokeweight=".398pt" strokecolor="#000000">
              <v:stroke dashstyle="solid"/>
            </v:line>
          </v:group>
        </w:pict>
      </w:r>
      <w:r>
        <w:rPr>
          <w:sz w:val="2"/>
        </w:rPr>
      </w:r>
    </w:p>
    <w:p>
      <w:pPr>
        <w:pStyle w:val="BodyText"/>
        <w:tabs>
          <w:tab w:pos="4196" w:val="left" w:leader="none"/>
        </w:tabs>
        <w:spacing w:before="93"/>
        <w:ind w:left="804"/>
      </w:pPr>
      <w:r>
        <w:rPr>
          <w:spacing w:val="-2"/>
        </w:rPr>
        <w:t>Signature</w:t>
      </w:r>
      <w:r>
        <w:rPr/>
        <w:tab/>
      </w:r>
      <w:r>
        <w:rPr>
          <w:spacing w:val="-4"/>
        </w:rPr>
        <w:t>Date</w:t>
      </w:r>
    </w:p>
    <w:p>
      <w:pPr>
        <w:spacing w:after="0"/>
        <w:sectPr>
          <w:type w:val="continuous"/>
          <w:pgSz w:w="11910" w:h="16840"/>
          <w:pgMar w:header="0" w:footer="863" w:top="1360" w:bottom="280" w:left="880" w:right="720"/>
          <w:cols w:num="2" w:equalWidth="0">
            <w:col w:w="3063" w:space="746"/>
            <w:col w:w="65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after="0"/>
        <w:rPr>
          <w:sz w:val="25"/>
        </w:rPr>
        <w:sectPr>
          <w:type w:val="continuous"/>
          <w:pgSz w:w="11910" w:h="16840"/>
          <w:pgMar w:header="0" w:footer="863" w:top="1360" w:bottom="280" w:left="880" w:right="720"/>
        </w:sectPr>
      </w:pPr>
    </w:p>
    <w:p>
      <w:pPr>
        <w:pStyle w:val="BodyText"/>
        <w:spacing w:line="432" w:lineRule="auto" w:before="97"/>
        <w:ind w:left="878" w:right="40"/>
        <w:jc w:val="center"/>
      </w:pPr>
      <w:r>
        <w:rPr/>
        <w:pict>
          <v:line style="position:absolute;mso-position-horizontal-relative:page;mso-position-vertical-relative:paragraph;z-index:15735296" from="72pt,24.923115pt" to="207.384pt,24.923115pt" stroked="true" strokeweight=".398pt" strokecolor="#000000">
            <v:stroke dashstyle="solid"/>
            <w10:wrap type="none"/>
          </v:line>
        </w:pict>
      </w:r>
      <w:r>
        <w:rPr/>
        <w:t>Dr. S. Garba </w:t>
      </w:r>
      <w:r>
        <w:rPr>
          <w:spacing w:val="-2"/>
        </w:rPr>
        <w:t>Member,</w:t>
      </w:r>
      <w:r>
        <w:rPr>
          <w:spacing w:val="-13"/>
        </w:rPr>
        <w:t> </w:t>
      </w:r>
      <w:r>
        <w:rPr>
          <w:spacing w:val="-2"/>
        </w:rPr>
        <w:t>Supervisory Committee</w:t>
      </w:r>
    </w:p>
    <w:p>
      <w:pPr>
        <w:spacing w:line="240" w:lineRule="auto" w:before="0"/>
        <w:rPr>
          <w:sz w:val="20"/>
        </w:rPr>
      </w:pPr>
      <w:r>
        <w:rPr/>
        <w:br w:type="column"/>
      </w:r>
      <w:r>
        <w:rPr>
          <w:sz w:val="20"/>
        </w:rPr>
      </w:r>
    </w:p>
    <w:p>
      <w:pPr>
        <w:pStyle w:val="BodyText"/>
        <w:spacing w:before="8"/>
        <w:rPr>
          <w:sz w:val="23"/>
        </w:rPr>
      </w:pPr>
    </w:p>
    <w:p>
      <w:pPr>
        <w:tabs>
          <w:tab w:pos="3139" w:val="left" w:leader="none"/>
        </w:tabs>
        <w:spacing w:line="20" w:lineRule="exact"/>
        <w:ind w:left="-20" w:right="0" w:firstLine="0"/>
        <w:rPr>
          <w:sz w:val="2"/>
        </w:rPr>
      </w:pPr>
      <w:r>
        <w:rPr>
          <w:sz w:val="2"/>
        </w:rPr>
        <w:pict>
          <v:group style="width:135.4pt;height:.4pt;mso-position-horizontal-relative:char;mso-position-vertical-relative:line" id="docshapegroup7" coordorigin="0,0" coordsize="2708,8">
            <v:line style="position:absolute" from="0,4" to="2708,4" stroked="true" strokeweight=".398pt" strokecolor="#000000">
              <v:stroke dashstyle="solid"/>
            </v:line>
          </v:group>
        </w:pict>
      </w:r>
      <w:r>
        <w:rPr>
          <w:sz w:val="2"/>
        </w:rPr>
      </w:r>
      <w:r>
        <w:rPr>
          <w:sz w:val="2"/>
        </w:rPr>
        <w:tab/>
      </w:r>
      <w:r>
        <w:rPr>
          <w:sz w:val="2"/>
        </w:rPr>
        <w:pict>
          <v:group style="width:135.4pt;height:.4pt;mso-position-horizontal-relative:char;mso-position-vertical-relative:line" id="docshapegroup8" coordorigin="0,0" coordsize="2708,8">
            <v:line style="position:absolute" from="0,4" to="2708,4" stroked="true" strokeweight=".398pt" strokecolor="#000000">
              <v:stroke dashstyle="solid"/>
            </v:line>
          </v:group>
        </w:pict>
      </w:r>
      <w:r>
        <w:rPr>
          <w:sz w:val="2"/>
        </w:rPr>
      </w:r>
    </w:p>
    <w:p>
      <w:pPr>
        <w:pStyle w:val="BodyText"/>
        <w:tabs>
          <w:tab w:pos="4267" w:val="left" w:leader="none"/>
        </w:tabs>
        <w:spacing w:before="93"/>
        <w:ind w:left="876"/>
      </w:pPr>
      <w:r>
        <w:rPr>
          <w:spacing w:val="-2"/>
        </w:rPr>
        <w:t>Signature</w:t>
      </w:r>
      <w:r>
        <w:rPr/>
        <w:tab/>
      </w:r>
      <w:r>
        <w:rPr>
          <w:spacing w:val="-4"/>
        </w:rPr>
        <w:t>Date</w:t>
      </w:r>
    </w:p>
    <w:p>
      <w:pPr>
        <w:spacing w:after="0"/>
        <w:sectPr>
          <w:type w:val="continuous"/>
          <w:pgSz w:w="11910" w:h="16840"/>
          <w:pgMar w:header="0" w:footer="863" w:top="1360" w:bottom="280" w:left="880" w:right="720"/>
          <w:cols w:num="2" w:equalWidth="0">
            <w:col w:w="2992" w:space="746"/>
            <w:col w:w="65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97"/>
        <w:ind w:left="1350"/>
      </w:pPr>
      <w:r>
        <w:rPr>
          <w:spacing w:val="-4"/>
        </w:rPr>
        <w:t>Dr.</w:t>
      </w:r>
      <w:r>
        <w:rPr>
          <w:spacing w:val="-7"/>
        </w:rPr>
        <w:t> </w:t>
      </w:r>
      <w:r>
        <w:rPr>
          <w:spacing w:val="-4"/>
        </w:rPr>
        <w:t>Y.</w:t>
      </w:r>
      <w:r>
        <w:rPr>
          <w:spacing w:val="-11"/>
        </w:rPr>
        <w:t> </w:t>
      </w:r>
      <w:r>
        <w:rPr>
          <w:spacing w:val="-4"/>
        </w:rPr>
        <w:t>Jibril</w:t>
      </w:r>
    </w:p>
    <w:p>
      <w:pPr>
        <w:pStyle w:val="BodyText"/>
        <w:spacing w:before="9"/>
        <w:rPr>
          <w:sz w:val="8"/>
        </w:rPr>
      </w:pPr>
      <w:r>
        <w:rPr/>
        <w:pict>
          <v:shape style="position:absolute;margin-left:72pt;margin-top:6.288543pt;width:135.4pt;height:.1pt;mso-position-horizontal-relative:page;mso-position-vertical-relative:paragraph;z-index:-15725056;mso-wrap-distance-left:0;mso-wrap-distance-right:0" id="docshape9" coordorigin="1440,126" coordsize="2708,0" path="m1440,126l4148,126e" filled="false" stroked="true" strokeweight=".398pt" strokecolor="#000000">
            <v:path arrowok="t"/>
            <v:stroke dashstyle="solid"/>
            <w10:wrap type="topAndBottom"/>
          </v:shape>
        </w:pict>
      </w:r>
      <w:r>
        <w:rPr/>
        <w:pict>
          <v:shape style="position:absolute;margin-left:229.945999pt;margin-top:6.256543pt;width:135.4pt;height:.1pt;mso-position-horizontal-relative:page;mso-position-vertical-relative:paragraph;z-index:-15724544;mso-wrap-distance-left:0;mso-wrap-distance-right:0" id="docshape10" coordorigin="4599,125" coordsize="2708,0" path="m4599,125l7307,125e" filled="false" stroked="true" strokeweight=".398pt" strokecolor="#000000">
            <v:path arrowok="t"/>
            <v:stroke dashstyle="solid"/>
            <w10:wrap type="topAndBottom"/>
          </v:shape>
        </w:pict>
      </w:r>
      <w:r>
        <w:rPr/>
        <w:pict>
          <v:shape style="position:absolute;margin-left:387.891998pt;margin-top:6.340543pt;width:135.4pt;height:.1pt;mso-position-horizontal-relative:page;mso-position-vertical-relative:paragraph;z-index:-15724032;mso-wrap-distance-left:0;mso-wrap-distance-right:0" id="docshape11" coordorigin="7758,127" coordsize="2708,0" path="m7758,127l10466,127e" filled="false" stroked="true" strokeweight=".398pt" strokecolor="#000000">
            <v:path arrowok="t"/>
            <v:stroke dashstyle="solid"/>
            <w10:wrap type="topAndBottom"/>
          </v:shape>
        </w:pict>
      </w:r>
    </w:p>
    <w:p>
      <w:pPr>
        <w:pStyle w:val="BodyText"/>
        <w:tabs>
          <w:tab w:pos="4614" w:val="left" w:leader="none"/>
          <w:tab w:pos="8005" w:val="left" w:leader="none"/>
        </w:tabs>
        <w:spacing w:before="108"/>
        <w:ind w:left="937"/>
      </w:pPr>
      <w:r>
        <w:rPr/>
        <w:t>Head</w:t>
      </w:r>
      <w:r>
        <w:rPr>
          <w:spacing w:val="-5"/>
        </w:rPr>
        <w:t> </w:t>
      </w:r>
      <w:r>
        <w:rPr/>
        <w:t>of</w:t>
      </w:r>
      <w:r>
        <w:rPr>
          <w:spacing w:val="-5"/>
        </w:rPr>
        <w:t> </w:t>
      </w:r>
      <w:r>
        <w:rPr>
          <w:spacing w:val="-2"/>
        </w:rPr>
        <w:t>Department</w:t>
      </w:r>
      <w:r>
        <w:rPr/>
        <w:tab/>
      </w:r>
      <w:r>
        <w:rPr>
          <w:spacing w:val="-2"/>
        </w:rPr>
        <w:t>Signature</w:t>
      </w:r>
      <w:r>
        <w:rPr/>
        <w:tab/>
      </w:r>
      <w:r>
        <w:rPr>
          <w:spacing w:val="-4"/>
        </w:rPr>
        <w:t>Date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header="0" w:footer="863" w:top="1360" w:bottom="280" w:left="880" w:right="720"/>
        </w:sectPr>
      </w:pPr>
    </w:p>
    <w:p>
      <w:pPr>
        <w:pStyle w:val="BodyText"/>
        <w:spacing w:line="432" w:lineRule="auto" w:before="97"/>
        <w:ind w:left="912" w:right="38"/>
        <w:jc w:val="center"/>
      </w:pPr>
      <w:r>
        <w:rPr/>
        <w:pict>
          <v:line style="position:absolute;mso-position-horizontal-relative:page;mso-position-vertical-relative:paragraph;z-index:15735808" from="72pt,24.923128pt" to="207.384pt,24.923128pt" stroked="true" strokeweight=".398pt" strokecolor="#000000">
            <v:stroke dashstyle="solid"/>
            <w10:wrap type="none"/>
          </v:line>
        </w:pict>
      </w:r>
      <w:r>
        <w:rPr/>
        <w:t>Prof.</w:t>
      </w:r>
      <w:r>
        <w:rPr>
          <w:spacing w:val="-5"/>
        </w:rPr>
        <w:t> </w:t>
      </w:r>
      <w:r>
        <w:rPr/>
        <w:t>S.</w:t>
      </w:r>
      <w:r>
        <w:rPr>
          <w:spacing w:val="-15"/>
        </w:rPr>
        <w:t> </w:t>
      </w:r>
      <w:r>
        <w:rPr/>
        <w:t>Z.</w:t>
      </w:r>
      <w:r>
        <w:rPr>
          <w:spacing w:val="-15"/>
        </w:rPr>
        <w:t> </w:t>
      </w:r>
      <w:r>
        <w:rPr/>
        <w:t>Abubakar Dean School of Postgraduate</w:t>
      </w:r>
      <w:r>
        <w:rPr>
          <w:spacing w:val="-15"/>
        </w:rPr>
        <w:t> </w:t>
      </w:r>
      <w:r>
        <w:rPr/>
        <w:t>Studies</w:t>
      </w:r>
    </w:p>
    <w:p>
      <w:pPr>
        <w:spacing w:line="240" w:lineRule="auto" w:before="0"/>
        <w:rPr>
          <w:sz w:val="20"/>
        </w:rPr>
      </w:pPr>
      <w:r>
        <w:rPr/>
        <w:br w:type="column"/>
      </w:r>
      <w:r>
        <w:rPr>
          <w:sz w:val="20"/>
        </w:rPr>
      </w:r>
    </w:p>
    <w:p>
      <w:pPr>
        <w:pStyle w:val="BodyText"/>
        <w:spacing w:before="3"/>
        <w:rPr>
          <w:sz w:val="21"/>
        </w:rPr>
      </w:pPr>
      <w:r>
        <w:rPr/>
        <w:pict>
          <v:shape style="position:absolute;margin-left:229.945999pt;margin-top:13.432008pt;width:135.4pt;height:.1pt;mso-position-horizontal-relative:page;mso-position-vertical-relative:paragraph;z-index:-15723520;mso-wrap-distance-left:0;mso-wrap-distance-right:0" id="docshape12" coordorigin="4599,269" coordsize="2708,0" path="m4599,269l7307,269e" filled="false" stroked="true" strokeweight=".398pt" strokecolor="#000000">
            <v:path arrowok="t"/>
            <v:stroke dashstyle="solid"/>
            <w10:wrap type="topAndBottom"/>
          </v:shape>
        </w:pict>
      </w:r>
      <w:r>
        <w:rPr/>
        <w:pict>
          <v:shape style="position:absolute;margin-left:387.891998pt;margin-top:13.515008pt;width:135.4pt;height:.1pt;mso-position-horizontal-relative:page;mso-position-vertical-relative:paragraph;z-index:-15723008;mso-wrap-distance-left:0;mso-wrap-distance-right:0" id="docshape13" coordorigin="7758,270" coordsize="2708,0" path="m7758,270l10466,270e" filled="false" stroked="true" strokeweight=".398pt" strokecolor="#000000">
            <v:path arrowok="t"/>
            <v:stroke dashstyle="solid"/>
            <w10:wrap type="topAndBottom"/>
          </v:shape>
        </w:pict>
      </w:r>
    </w:p>
    <w:p>
      <w:pPr>
        <w:pStyle w:val="BodyText"/>
        <w:tabs>
          <w:tab w:pos="4304" w:val="left" w:leader="none"/>
        </w:tabs>
        <w:spacing w:before="107"/>
        <w:ind w:left="912"/>
      </w:pPr>
      <w:r>
        <w:rPr>
          <w:spacing w:val="-2"/>
        </w:rPr>
        <w:t>Signature</w:t>
      </w:r>
      <w:r>
        <w:rPr/>
        <w:tab/>
      </w:r>
      <w:r>
        <w:rPr>
          <w:spacing w:val="-4"/>
        </w:rPr>
        <w:t>Date</w:t>
      </w:r>
    </w:p>
    <w:p>
      <w:pPr>
        <w:spacing w:after="0"/>
        <w:sectPr>
          <w:type w:val="continuous"/>
          <w:pgSz w:w="11910" w:h="16840"/>
          <w:pgMar w:header="0" w:footer="863" w:top="1360" w:bottom="280" w:left="880" w:right="720"/>
          <w:cols w:num="2" w:equalWidth="0">
            <w:col w:w="2955" w:space="746"/>
            <w:col w:w="6609"/>
          </w:cols>
        </w:sectPr>
      </w:pPr>
    </w:p>
    <w:p>
      <w:pPr>
        <w:pStyle w:val="Heading2"/>
      </w:pPr>
      <w:bookmarkStart w:name="_TOC_250057" w:id="3"/>
      <w:bookmarkEnd w:id="3"/>
      <w:r>
        <w:rPr>
          <w:spacing w:val="-2"/>
        </w:rPr>
        <w:t>DEDICATION</w:t>
      </w:r>
    </w:p>
    <w:p>
      <w:pPr>
        <w:pStyle w:val="BodyText"/>
        <w:spacing w:before="8"/>
        <w:rPr>
          <w:b/>
          <w:sz w:val="21"/>
        </w:rPr>
      </w:pPr>
    </w:p>
    <w:p>
      <w:pPr>
        <w:pStyle w:val="BodyText"/>
        <w:spacing w:before="97"/>
        <w:ind w:left="559"/>
      </w:pPr>
      <w:r>
        <w:rPr/>
        <w:t>To</w:t>
      </w:r>
      <w:r>
        <w:rPr>
          <w:spacing w:val="-11"/>
        </w:rPr>
        <w:t> </w:t>
      </w:r>
      <w:r>
        <w:rPr/>
        <w:t>my</w:t>
      </w:r>
      <w:r>
        <w:rPr>
          <w:spacing w:val="-10"/>
        </w:rPr>
        <w:t> </w:t>
      </w:r>
      <w:r>
        <w:rPr/>
        <w:t>parents</w:t>
      </w:r>
      <w:r>
        <w:rPr>
          <w:spacing w:val="-10"/>
        </w:rPr>
        <w:t> </w:t>
      </w:r>
      <w:r>
        <w:rPr/>
        <w:t>and</w:t>
      </w:r>
      <w:r>
        <w:rPr>
          <w:spacing w:val="-10"/>
        </w:rPr>
        <w:t> </w:t>
      </w:r>
      <w:r>
        <w:rPr>
          <w:spacing w:val="-2"/>
        </w:rPr>
        <w:t>siblings.</w:t>
      </w:r>
    </w:p>
    <w:p>
      <w:pPr>
        <w:spacing w:after="0"/>
        <w:sectPr>
          <w:pgSz w:w="11910" w:h="16840"/>
          <w:pgMar w:header="0" w:footer="863" w:top="1380" w:bottom="1060" w:left="880" w:right="720"/>
        </w:sectPr>
      </w:pPr>
    </w:p>
    <w:p>
      <w:pPr>
        <w:pStyle w:val="Heading2"/>
      </w:pPr>
      <w:bookmarkStart w:name="_TOC_250056" w:id="4"/>
      <w:bookmarkEnd w:id="4"/>
      <w:r>
        <w:rPr>
          <w:spacing w:val="-2"/>
        </w:rPr>
        <w:t>ACKNOWLEDGEMENT</w:t>
      </w:r>
    </w:p>
    <w:p>
      <w:pPr>
        <w:pStyle w:val="BodyText"/>
        <w:spacing w:before="1"/>
        <w:rPr>
          <w:b/>
          <w:sz w:val="30"/>
        </w:rPr>
      </w:pPr>
    </w:p>
    <w:p>
      <w:pPr>
        <w:pStyle w:val="BodyText"/>
        <w:spacing w:line="415" w:lineRule="auto"/>
        <w:ind w:left="560" w:right="718"/>
        <w:jc w:val="both"/>
      </w:pPr>
      <w:r>
        <w:rPr/>
        <w:t>My</w:t>
      </w:r>
      <w:r>
        <w:rPr>
          <w:spacing w:val="-14"/>
        </w:rPr>
        <w:t> </w:t>
      </w:r>
      <w:r>
        <w:rPr/>
        <w:t>deepest</w:t>
      </w:r>
      <w:r>
        <w:rPr>
          <w:spacing w:val="-14"/>
        </w:rPr>
        <w:t> </w:t>
      </w:r>
      <w:r>
        <w:rPr/>
        <w:t>gratitude</w:t>
      </w:r>
      <w:r>
        <w:rPr>
          <w:spacing w:val="-14"/>
        </w:rPr>
        <w:t> </w:t>
      </w:r>
      <w:r>
        <w:rPr/>
        <w:t>goes</w:t>
      </w:r>
      <w:r>
        <w:rPr>
          <w:spacing w:val="-14"/>
        </w:rPr>
        <w:t> </w:t>
      </w:r>
      <w:r>
        <w:rPr/>
        <w:t>to</w:t>
      </w:r>
      <w:r>
        <w:rPr>
          <w:spacing w:val="-14"/>
        </w:rPr>
        <w:t> </w:t>
      </w:r>
      <w:r>
        <w:rPr/>
        <w:t>God</w:t>
      </w:r>
      <w:r>
        <w:rPr>
          <w:spacing w:val="-14"/>
        </w:rPr>
        <w:t> </w:t>
      </w:r>
      <w:r>
        <w:rPr/>
        <w:t>for</w:t>
      </w:r>
      <w:r>
        <w:rPr>
          <w:spacing w:val="-14"/>
        </w:rPr>
        <w:t> </w:t>
      </w:r>
      <w:r>
        <w:rPr/>
        <w:t>His</w:t>
      </w:r>
      <w:r>
        <w:rPr>
          <w:spacing w:val="-14"/>
        </w:rPr>
        <w:t> </w:t>
      </w:r>
      <w:r>
        <w:rPr/>
        <w:t>mercy,</w:t>
      </w:r>
      <w:r>
        <w:rPr>
          <w:spacing w:val="-14"/>
        </w:rPr>
        <w:t> </w:t>
      </w:r>
      <w:r>
        <w:rPr/>
        <w:t>love,</w:t>
      </w:r>
      <w:r>
        <w:rPr>
          <w:spacing w:val="-14"/>
        </w:rPr>
        <w:t> </w:t>
      </w:r>
      <w:r>
        <w:rPr/>
        <w:t>faithfulness</w:t>
      </w:r>
      <w:r>
        <w:rPr>
          <w:spacing w:val="-14"/>
        </w:rPr>
        <w:t> </w:t>
      </w:r>
      <w:r>
        <w:rPr/>
        <w:t>and</w:t>
      </w:r>
      <w:r>
        <w:rPr>
          <w:spacing w:val="-14"/>
        </w:rPr>
        <w:t> </w:t>
      </w:r>
      <w:r>
        <w:rPr/>
        <w:t>favour. Surely</w:t>
      </w:r>
      <w:r>
        <w:rPr>
          <w:spacing w:val="-14"/>
        </w:rPr>
        <w:t> </w:t>
      </w:r>
      <w:r>
        <w:rPr/>
        <w:t>He</w:t>
      </w:r>
      <w:r>
        <w:rPr>
          <w:spacing w:val="-14"/>
        </w:rPr>
        <w:t> </w:t>
      </w:r>
      <w:r>
        <w:rPr/>
        <w:t>never fails and makes a way where there seems to be no way.</w:t>
      </w:r>
    </w:p>
    <w:p>
      <w:pPr>
        <w:pStyle w:val="BodyText"/>
        <w:spacing w:line="415" w:lineRule="auto" w:before="146"/>
        <w:ind w:left="560" w:right="718"/>
        <w:jc w:val="both"/>
      </w:pPr>
      <w:r>
        <w:rPr/>
        <w:t>To</w:t>
      </w:r>
      <w:r>
        <w:rPr>
          <w:spacing w:val="-15"/>
        </w:rPr>
        <w:t> </w:t>
      </w:r>
      <w:r>
        <w:rPr/>
        <w:t>Prof.</w:t>
      </w:r>
      <w:r>
        <w:rPr>
          <w:spacing w:val="-15"/>
        </w:rPr>
        <w:t> </w:t>
      </w:r>
      <w:r>
        <w:rPr/>
        <w:t>M.</w:t>
      </w:r>
      <w:r>
        <w:rPr>
          <w:spacing w:val="-15"/>
        </w:rPr>
        <w:t> </w:t>
      </w:r>
      <w:r>
        <w:rPr/>
        <w:t>B.</w:t>
      </w:r>
      <w:r>
        <w:rPr>
          <w:spacing w:val="-15"/>
        </w:rPr>
        <w:t> </w:t>
      </w:r>
      <w:r>
        <w:rPr/>
        <w:t>Mu’azu</w:t>
      </w:r>
      <w:r>
        <w:rPr>
          <w:spacing w:val="-15"/>
        </w:rPr>
        <w:t> </w:t>
      </w:r>
      <w:r>
        <w:rPr/>
        <w:t>and</w:t>
      </w:r>
      <w:r>
        <w:rPr>
          <w:spacing w:val="-15"/>
        </w:rPr>
        <w:t> </w:t>
      </w:r>
      <w:r>
        <w:rPr/>
        <w:t>Dr.</w:t>
      </w:r>
      <w:r>
        <w:rPr>
          <w:spacing w:val="-15"/>
        </w:rPr>
        <w:t> </w:t>
      </w:r>
      <w:r>
        <w:rPr/>
        <w:t>S.</w:t>
      </w:r>
      <w:r>
        <w:rPr>
          <w:spacing w:val="-15"/>
        </w:rPr>
        <w:t> </w:t>
      </w:r>
      <w:r>
        <w:rPr/>
        <w:t>Garba,</w:t>
      </w:r>
      <w:r>
        <w:rPr>
          <w:spacing w:val="-15"/>
        </w:rPr>
        <w:t> </w:t>
      </w:r>
      <w:r>
        <w:rPr/>
        <w:t>my</w:t>
      </w:r>
      <w:r>
        <w:rPr>
          <w:spacing w:val="-15"/>
        </w:rPr>
        <w:t> </w:t>
      </w:r>
      <w:r>
        <w:rPr/>
        <w:t>supervisors,</w:t>
      </w:r>
      <w:r>
        <w:rPr>
          <w:spacing w:val="-15"/>
        </w:rPr>
        <w:t> </w:t>
      </w:r>
      <w:r>
        <w:rPr/>
        <w:t>I</w:t>
      </w:r>
      <w:r>
        <w:rPr>
          <w:spacing w:val="-15"/>
        </w:rPr>
        <w:t> </w:t>
      </w:r>
      <w:r>
        <w:rPr/>
        <w:t>appreciate</w:t>
      </w:r>
      <w:r>
        <w:rPr>
          <w:spacing w:val="-15"/>
        </w:rPr>
        <w:t> </w:t>
      </w:r>
      <w:r>
        <w:rPr/>
        <w:t>your</w:t>
      </w:r>
      <w:r>
        <w:rPr>
          <w:spacing w:val="-15"/>
        </w:rPr>
        <w:t> </w:t>
      </w:r>
      <w:r>
        <w:rPr/>
        <w:t>patience,</w:t>
      </w:r>
      <w:r>
        <w:rPr>
          <w:spacing w:val="-15"/>
        </w:rPr>
        <w:t> </w:t>
      </w:r>
      <w:r>
        <w:rPr/>
        <w:t>favour</w:t>
      </w:r>
      <w:r>
        <w:rPr>
          <w:spacing w:val="-15"/>
        </w:rPr>
        <w:t> </w:t>
      </w:r>
      <w:r>
        <w:rPr/>
        <w:t>and guidance</w:t>
      </w:r>
      <w:r>
        <w:rPr>
          <w:spacing w:val="-15"/>
        </w:rPr>
        <w:t> </w:t>
      </w:r>
      <w:r>
        <w:rPr/>
        <w:t>throughout</w:t>
      </w:r>
      <w:r>
        <w:rPr>
          <w:spacing w:val="-15"/>
        </w:rPr>
        <w:t> </w:t>
      </w:r>
      <w:r>
        <w:rPr/>
        <w:t>the</w:t>
      </w:r>
      <w:r>
        <w:rPr>
          <w:spacing w:val="-15"/>
        </w:rPr>
        <w:t> </w:t>
      </w:r>
      <w:r>
        <w:rPr/>
        <w:t>course</w:t>
      </w:r>
      <w:r>
        <w:rPr>
          <w:spacing w:val="-15"/>
        </w:rPr>
        <w:t> </w:t>
      </w:r>
      <w:r>
        <w:rPr/>
        <w:t>of</w:t>
      </w:r>
      <w:r>
        <w:rPr>
          <w:spacing w:val="-15"/>
        </w:rPr>
        <w:t> </w:t>
      </w:r>
      <w:r>
        <w:rPr/>
        <w:t>the</w:t>
      </w:r>
      <w:r>
        <w:rPr>
          <w:spacing w:val="-15"/>
        </w:rPr>
        <w:t> </w:t>
      </w:r>
      <w:r>
        <w:rPr/>
        <w:t>work.</w:t>
      </w:r>
      <w:r>
        <w:rPr>
          <w:spacing w:val="-9"/>
        </w:rPr>
        <w:t> </w:t>
      </w:r>
      <w:r>
        <w:rPr/>
        <w:t>I</w:t>
      </w:r>
      <w:r>
        <w:rPr>
          <w:spacing w:val="-15"/>
        </w:rPr>
        <w:t> </w:t>
      </w:r>
      <w:r>
        <w:rPr/>
        <w:t>also</w:t>
      </w:r>
      <w:r>
        <w:rPr>
          <w:spacing w:val="-15"/>
        </w:rPr>
        <w:t> </w:t>
      </w:r>
      <w:r>
        <w:rPr/>
        <w:t>appreciate</w:t>
      </w:r>
      <w:r>
        <w:rPr>
          <w:spacing w:val="-15"/>
        </w:rPr>
        <w:t> </w:t>
      </w:r>
      <w:r>
        <w:rPr/>
        <w:t>the</w:t>
      </w:r>
      <w:r>
        <w:rPr>
          <w:spacing w:val="-15"/>
        </w:rPr>
        <w:t> </w:t>
      </w:r>
      <w:r>
        <w:rPr/>
        <w:t>students</w:t>
      </w:r>
      <w:r>
        <w:rPr>
          <w:spacing w:val="-15"/>
        </w:rPr>
        <w:t> </w:t>
      </w:r>
      <w:r>
        <w:rPr/>
        <w:t>and</w:t>
      </w:r>
      <w:r>
        <w:rPr>
          <w:spacing w:val="-15"/>
        </w:rPr>
        <w:t> </w:t>
      </w:r>
      <w:r>
        <w:rPr/>
        <w:t>staff</w:t>
      </w:r>
      <w:r>
        <w:rPr>
          <w:spacing w:val="-15"/>
        </w:rPr>
        <w:t> </w:t>
      </w:r>
      <w:r>
        <w:rPr/>
        <w:t>of</w:t>
      </w:r>
      <w:r>
        <w:rPr>
          <w:spacing w:val="-15"/>
        </w:rPr>
        <w:t> </w:t>
      </w:r>
      <w:r>
        <w:rPr/>
        <w:t>Electrical and Computer Engineering that have at various stages critiqued, encouraged and advised me with the aim of bringing the best out of the research.</w:t>
      </w:r>
    </w:p>
    <w:p>
      <w:pPr>
        <w:pStyle w:val="BodyText"/>
        <w:spacing w:line="415" w:lineRule="auto" w:before="148"/>
        <w:ind w:left="560" w:right="718"/>
        <w:jc w:val="both"/>
      </w:pPr>
      <w:r>
        <w:rPr/>
        <w:t>Many</w:t>
      </w:r>
      <w:r>
        <w:rPr>
          <w:spacing w:val="-12"/>
        </w:rPr>
        <w:t> </w:t>
      </w:r>
      <w:r>
        <w:rPr/>
        <w:t>thanks</w:t>
      </w:r>
      <w:r>
        <w:rPr>
          <w:spacing w:val="-12"/>
        </w:rPr>
        <w:t> </w:t>
      </w:r>
      <w:r>
        <w:rPr/>
        <w:t>to</w:t>
      </w:r>
      <w:r>
        <w:rPr>
          <w:spacing w:val="-12"/>
        </w:rPr>
        <w:t> </w:t>
      </w:r>
      <w:r>
        <w:rPr/>
        <w:t>my</w:t>
      </w:r>
      <w:r>
        <w:rPr>
          <w:spacing w:val="-12"/>
        </w:rPr>
        <w:t> </w:t>
      </w:r>
      <w:r>
        <w:rPr/>
        <w:t>parents</w:t>
      </w:r>
      <w:r>
        <w:rPr>
          <w:spacing w:val="-12"/>
        </w:rPr>
        <w:t> </w:t>
      </w:r>
      <w:r>
        <w:rPr/>
        <w:t>Dr. Obute</w:t>
      </w:r>
      <w:r>
        <w:rPr>
          <w:spacing w:val="-12"/>
        </w:rPr>
        <w:t> </w:t>
      </w:r>
      <w:r>
        <w:rPr/>
        <w:t>Garba</w:t>
      </w:r>
      <w:r>
        <w:rPr>
          <w:spacing w:val="-12"/>
        </w:rPr>
        <w:t> </w:t>
      </w:r>
      <w:r>
        <w:rPr/>
        <w:t>and</w:t>
      </w:r>
      <w:r>
        <w:rPr>
          <w:spacing w:val="-12"/>
        </w:rPr>
        <w:t> </w:t>
      </w:r>
      <w:r>
        <w:rPr/>
        <w:t>Mrs. Elizabeth</w:t>
      </w:r>
      <w:r>
        <w:rPr>
          <w:spacing w:val="-12"/>
        </w:rPr>
        <w:t> </w:t>
      </w:r>
      <w:r>
        <w:rPr/>
        <w:t>Obute-Garba. They</w:t>
      </w:r>
      <w:r>
        <w:rPr>
          <w:spacing w:val="-12"/>
        </w:rPr>
        <w:t> </w:t>
      </w:r>
      <w:r>
        <w:rPr/>
        <w:t>have</w:t>
      </w:r>
      <w:r>
        <w:rPr>
          <w:spacing w:val="-12"/>
        </w:rPr>
        <w:t> </w:t>
      </w:r>
      <w:r>
        <w:rPr/>
        <w:t>been a great source of motivation and encouragement to me and have sacrificed so much to ensure I complete my program here at ABU. My siblings, Oloche, Obotu, Oyilonye, Adakoyi and </w:t>
      </w:r>
      <w:r>
        <w:rPr>
          <w:spacing w:val="-2"/>
        </w:rPr>
        <w:t>Omoche</w:t>
      </w:r>
      <w:r>
        <w:rPr>
          <w:spacing w:val="-9"/>
        </w:rPr>
        <w:t> </w:t>
      </w:r>
      <w:r>
        <w:rPr>
          <w:spacing w:val="-2"/>
        </w:rPr>
        <w:t>have</w:t>
      </w:r>
      <w:r>
        <w:rPr>
          <w:spacing w:val="-9"/>
        </w:rPr>
        <w:t> </w:t>
      </w:r>
      <w:r>
        <w:rPr>
          <w:spacing w:val="-2"/>
        </w:rPr>
        <w:t>also</w:t>
      </w:r>
      <w:r>
        <w:rPr>
          <w:spacing w:val="-9"/>
        </w:rPr>
        <w:t> </w:t>
      </w:r>
      <w:r>
        <w:rPr>
          <w:spacing w:val="-2"/>
        </w:rPr>
        <w:t>inspired</w:t>
      </w:r>
      <w:r>
        <w:rPr>
          <w:spacing w:val="-9"/>
        </w:rPr>
        <w:t> </w:t>
      </w:r>
      <w:r>
        <w:rPr>
          <w:spacing w:val="-2"/>
        </w:rPr>
        <w:t>and</w:t>
      </w:r>
      <w:r>
        <w:rPr>
          <w:spacing w:val="-9"/>
        </w:rPr>
        <w:t> </w:t>
      </w:r>
      <w:r>
        <w:rPr>
          <w:spacing w:val="-2"/>
        </w:rPr>
        <w:t>encouraged</w:t>
      </w:r>
      <w:r>
        <w:rPr>
          <w:spacing w:val="-10"/>
        </w:rPr>
        <w:t> </w:t>
      </w:r>
      <w:r>
        <w:rPr>
          <w:spacing w:val="-2"/>
        </w:rPr>
        <w:t>me,</w:t>
      </w:r>
      <w:r>
        <w:rPr>
          <w:spacing w:val="-7"/>
        </w:rPr>
        <w:t> </w:t>
      </w:r>
      <w:r>
        <w:rPr>
          <w:spacing w:val="-2"/>
        </w:rPr>
        <w:t>all</w:t>
      </w:r>
      <w:r>
        <w:rPr>
          <w:spacing w:val="-9"/>
        </w:rPr>
        <w:t> </w:t>
      </w:r>
      <w:r>
        <w:rPr>
          <w:spacing w:val="-2"/>
        </w:rPr>
        <w:t>making</w:t>
      </w:r>
      <w:r>
        <w:rPr>
          <w:spacing w:val="-9"/>
        </w:rPr>
        <w:t> </w:t>
      </w:r>
      <w:r>
        <w:rPr>
          <w:spacing w:val="-2"/>
        </w:rPr>
        <w:t>sure</w:t>
      </w:r>
      <w:r>
        <w:rPr>
          <w:spacing w:val="-9"/>
        </w:rPr>
        <w:t> </w:t>
      </w:r>
      <w:r>
        <w:rPr>
          <w:spacing w:val="-2"/>
        </w:rPr>
        <w:t>I</w:t>
      </w:r>
      <w:r>
        <w:rPr>
          <w:spacing w:val="-9"/>
        </w:rPr>
        <w:t> </w:t>
      </w:r>
      <w:r>
        <w:rPr>
          <w:spacing w:val="-2"/>
        </w:rPr>
        <w:t>have</w:t>
      </w:r>
      <w:r>
        <w:rPr>
          <w:spacing w:val="-10"/>
        </w:rPr>
        <w:t> </w:t>
      </w:r>
      <w:r>
        <w:rPr>
          <w:spacing w:val="-2"/>
        </w:rPr>
        <w:t>a</w:t>
      </w:r>
      <w:r>
        <w:rPr>
          <w:spacing w:val="-9"/>
        </w:rPr>
        <w:t> </w:t>
      </w:r>
      <w:r>
        <w:rPr>
          <w:spacing w:val="-2"/>
        </w:rPr>
        <w:t>conducive</w:t>
      </w:r>
      <w:r>
        <w:rPr>
          <w:spacing w:val="-9"/>
        </w:rPr>
        <w:t> </w:t>
      </w:r>
      <w:r>
        <w:rPr>
          <w:spacing w:val="-2"/>
        </w:rPr>
        <w:t>environment </w:t>
      </w:r>
      <w:r>
        <w:rPr/>
        <w:t>and state of mind to complete my research work.</w:t>
      </w:r>
    </w:p>
    <w:p>
      <w:pPr>
        <w:pStyle w:val="BodyText"/>
        <w:spacing w:line="415" w:lineRule="auto" w:before="148"/>
        <w:ind w:left="560" w:right="718"/>
        <w:jc w:val="both"/>
      </w:pPr>
      <w:r>
        <w:rPr/>
        <w:t>Thanks to the numerous friends like Oyeniyi, Grace, Yesufu, Samson and Rita among others who have encouraged me, supported me financially and in many other ways.</w:t>
      </w:r>
    </w:p>
    <w:p>
      <w:pPr>
        <w:pStyle w:val="BodyText"/>
        <w:spacing w:line="415" w:lineRule="auto" w:before="146"/>
        <w:ind w:left="560" w:right="718"/>
        <w:jc w:val="both"/>
      </w:pPr>
      <w:r>
        <w:rPr/>
        <w:t>Many</w:t>
      </w:r>
      <w:r>
        <w:rPr>
          <w:spacing w:val="-3"/>
        </w:rPr>
        <w:t> </w:t>
      </w:r>
      <w:r>
        <w:rPr/>
        <w:t>thanks</w:t>
      </w:r>
      <w:r>
        <w:rPr>
          <w:spacing w:val="-3"/>
        </w:rPr>
        <w:t> </w:t>
      </w:r>
      <w:r>
        <w:rPr/>
        <w:t>to</w:t>
      </w:r>
      <w:r>
        <w:rPr>
          <w:spacing w:val="-3"/>
        </w:rPr>
        <w:t> </w:t>
      </w:r>
      <w:r>
        <w:rPr/>
        <w:t>you</w:t>
      </w:r>
      <w:r>
        <w:rPr>
          <w:spacing w:val="-3"/>
        </w:rPr>
        <w:t> </w:t>
      </w:r>
      <w:r>
        <w:rPr/>
        <w:t>all. I</w:t>
      </w:r>
      <w:r>
        <w:rPr>
          <w:spacing w:val="-3"/>
        </w:rPr>
        <w:t> </w:t>
      </w:r>
      <w:r>
        <w:rPr/>
        <w:t>pray</w:t>
      </w:r>
      <w:r>
        <w:rPr>
          <w:spacing w:val="-3"/>
        </w:rPr>
        <w:t> </w:t>
      </w:r>
      <w:r>
        <w:rPr/>
        <w:t>that</w:t>
      </w:r>
      <w:r>
        <w:rPr>
          <w:spacing w:val="-3"/>
        </w:rPr>
        <w:t> </w:t>
      </w:r>
      <w:r>
        <w:rPr/>
        <w:t>God,</w:t>
      </w:r>
      <w:r>
        <w:rPr>
          <w:spacing w:val="-2"/>
        </w:rPr>
        <w:t> </w:t>
      </w:r>
      <w:r>
        <w:rPr/>
        <w:t>who</w:t>
      </w:r>
      <w:r>
        <w:rPr>
          <w:spacing w:val="-3"/>
        </w:rPr>
        <w:t> </w:t>
      </w:r>
      <w:r>
        <w:rPr/>
        <w:t>unfailingly</w:t>
      </w:r>
      <w:r>
        <w:rPr>
          <w:spacing w:val="-3"/>
        </w:rPr>
        <w:t> </w:t>
      </w:r>
      <w:r>
        <w:rPr/>
        <w:t>rewards</w:t>
      </w:r>
      <w:r>
        <w:rPr>
          <w:spacing w:val="-3"/>
        </w:rPr>
        <w:t> </w:t>
      </w:r>
      <w:r>
        <w:rPr/>
        <w:t>every</w:t>
      </w:r>
      <w:r>
        <w:rPr>
          <w:spacing w:val="-3"/>
        </w:rPr>
        <w:t> </w:t>
      </w:r>
      <w:r>
        <w:rPr/>
        <w:t>good</w:t>
      </w:r>
      <w:r>
        <w:rPr>
          <w:spacing w:val="-3"/>
        </w:rPr>
        <w:t> </w:t>
      </w:r>
      <w:r>
        <w:rPr/>
        <w:t>deed,</w:t>
      </w:r>
      <w:r>
        <w:rPr>
          <w:spacing w:val="-2"/>
        </w:rPr>
        <w:t> </w:t>
      </w:r>
      <w:r>
        <w:rPr/>
        <w:t>will</w:t>
      </w:r>
      <w:r>
        <w:rPr>
          <w:spacing w:val="-3"/>
        </w:rPr>
        <w:t> </w:t>
      </w:r>
      <w:r>
        <w:rPr/>
        <w:t>abun- dantly reward you. Amen.</w:t>
      </w:r>
    </w:p>
    <w:p>
      <w:pPr>
        <w:pStyle w:val="BodyText"/>
        <w:rPr>
          <w:sz w:val="28"/>
        </w:rPr>
      </w:pPr>
    </w:p>
    <w:p>
      <w:pPr>
        <w:pStyle w:val="BodyText"/>
        <w:rPr>
          <w:sz w:val="28"/>
        </w:rPr>
      </w:pPr>
    </w:p>
    <w:p>
      <w:pPr>
        <w:pStyle w:val="BodyText"/>
        <w:rPr>
          <w:sz w:val="28"/>
        </w:rPr>
      </w:pPr>
    </w:p>
    <w:p>
      <w:pPr>
        <w:pStyle w:val="BodyText"/>
        <w:spacing w:line="542" w:lineRule="auto" w:before="225"/>
        <w:ind w:left="560" w:right="7166"/>
      </w:pPr>
      <w:r>
        <w:rPr/>
        <w:t>Simon</w:t>
      </w:r>
      <w:r>
        <w:rPr>
          <w:spacing w:val="-15"/>
        </w:rPr>
        <w:t> </w:t>
      </w:r>
      <w:r>
        <w:rPr/>
        <w:t>Obute</w:t>
      </w:r>
      <w:r>
        <w:rPr>
          <w:spacing w:val="-15"/>
        </w:rPr>
        <w:t> </w:t>
      </w:r>
      <w:r>
        <w:rPr/>
        <w:t>OBUTE June, 2016.</w:t>
      </w:r>
    </w:p>
    <w:p>
      <w:pPr>
        <w:spacing w:after="0" w:line="542" w:lineRule="auto"/>
        <w:sectPr>
          <w:pgSz w:w="11910" w:h="16840"/>
          <w:pgMar w:header="0" w:footer="863" w:top="1380" w:bottom="1060" w:left="880" w:right="720"/>
        </w:sectPr>
      </w:pPr>
    </w:p>
    <w:p>
      <w:pPr>
        <w:pStyle w:val="Heading2"/>
      </w:pPr>
      <w:bookmarkStart w:name="_TOC_250055" w:id="5"/>
      <w:bookmarkEnd w:id="5"/>
      <w:r>
        <w:rPr>
          <w:spacing w:val="-2"/>
        </w:rPr>
        <w:t>ABSTRACT</w:t>
      </w:r>
    </w:p>
    <w:p>
      <w:pPr>
        <w:pStyle w:val="BodyText"/>
        <w:spacing w:before="1"/>
        <w:rPr>
          <w:b/>
          <w:sz w:val="30"/>
        </w:rPr>
      </w:pPr>
    </w:p>
    <w:p>
      <w:pPr>
        <w:pStyle w:val="BodyText"/>
        <w:spacing w:line="415" w:lineRule="auto"/>
        <w:ind w:left="559" w:right="718"/>
        <w:jc w:val="both"/>
      </w:pPr>
      <w:r>
        <w:rPr/>
        <w:t>In this dissertation a Clonal Selection Algorithm (CSA) based system that detected </w:t>
      </w:r>
      <w:r>
        <w:rPr/>
        <w:t>multiple instances</w:t>
      </w:r>
      <w:r>
        <w:rPr>
          <w:spacing w:val="-13"/>
        </w:rPr>
        <w:t> </w:t>
      </w:r>
      <w:r>
        <w:rPr/>
        <w:t>of</w:t>
      </w:r>
      <w:r>
        <w:rPr>
          <w:spacing w:val="-13"/>
        </w:rPr>
        <w:t> </w:t>
      </w:r>
      <w:r>
        <w:rPr/>
        <w:t>circles,</w:t>
      </w:r>
      <w:r>
        <w:rPr>
          <w:spacing w:val="-12"/>
        </w:rPr>
        <w:t> </w:t>
      </w:r>
      <w:r>
        <w:rPr/>
        <w:t>quadrilaterals</w:t>
      </w:r>
      <w:r>
        <w:rPr>
          <w:spacing w:val="-13"/>
        </w:rPr>
        <w:t> </w:t>
      </w:r>
      <w:r>
        <w:rPr/>
        <w:t>and</w:t>
      </w:r>
      <w:r>
        <w:rPr>
          <w:spacing w:val="-13"/>
        </w:rPr>
        <w:t> </w:t>
      </w:r>
      <w:r>
        <w:rPr/>
        <w:t>triangles</w:t>
      </w:r>
      <w:r>
        <w:rPr>
          <w:spacing w:val="-13"/>
        </w:rPr>
        <w:t> </w:t>
      </w:r>
      <w:r>
        <w:rPr/>
        <w:t>in</w:t>
      </w:r>
      <w:r>
        <w:rPr>
          <w:spacing w:val="-13"/>
        </w:rPr>
        <w:t> </w:t>
      </w:r>
      <w:r>
        <w:rPr/>
        <w:t>an</w:t>
      </w:r>
      <w:r>
        <w:rPr>
          <w:spacing w:val="-13"/>
        </w:rPr>
        <w:t> </w:t>
      </w:r>
      <w:r>
        <w:rPr/>
        <w:t>image</w:t>
      </w:r>
      <w:r>
        <w:rPr>
          <w:spacing w:val="-13"/>
        </w:rPr>
        <w:t> </w:t>
      </w:r>
      <w:r>
        <w:rPr/>
        <w:t>scene</w:t>
      </w:r>
      <w:r>
        <w:rPr>
          <w:spacing w:val="-13"/>
        </w:rPr>
        <w:t> </w:t>
      </w:r>
      <w:r>
        <w:rPr/>
        <w:t>was</w:t>
      </w:r>
      <w:r>
        <w:rPr>
          <w:spacing w:val="-13"/>
        </w:rPr>
        <w:t> </w:t>
      </w:r>
      <w:r>
        <w:rPr/>
        <w:t>developed. CSA</w:t>
      </w:r>
      <w:r>
        <w:rPr>
          <w:spacing w:val="-13"/>
        </w:rPr>
        <w:t> </w:t>
      </w:r>
      <w:r>
        <w:rPr/>
        <w:t>models how B-cell antibodies of the immune system protect the body from invading antigens.</w:t>
      </w:r>
      <w:r>
        <w:rPr>
          <w:spacing w:val="40"/>
        </w:rPr>
        <w:t> </w:t>
      </w:r>
      <w:r>
        <w:rPr/>
        <w:t>The developed system eliminated the need for separate implementations of the CSA for detecting the</w:t>
      </w:r>
      <w:r>
        <w:rPr>
          <w:spacing w:val="-7"/>
        </w:rPr>
        <w:t> </w:t>
      </w:r>
      <w:r>
        <w:rPr/>
        <w:t>different</w:t>
      </w:r>
      <w:r>
        <w:rPr>
          <w:spacing w:val="-7"/>
        </w:rPr>
        <w:t> </w:t>
      </w:r>
      <w:r>
        <w:rPr/>
        <w:t>shapes</w:t>
      </w:r>
      <w:r>
        <w:rPr>
          <w:spacing w:val="-7"/>
        </w:rPr>
        <w:t> </w:t>
      </w:r>
      <w:r>
        <w:rPr/>
        <w:t>in</w:t>
      </w:r>
      <w:r>
        <w:rPr>
          <w:spacing w:val="-7"/>
        </w:rPr>
        <w:t> </w:t>
      </w:r>
      <w:r>
        <w:rPr/>
        <w:t>an</w:t>
      </w:r>
      <w:r>
        <w:rPr>
          <w:spacing w:val="-7"/>
        </w:rPr>
        <w:t> </w:t>
      </w:r>
      <w:r>
        <w:rPr/>
        <w:t>image. The</w:t>
      </w:r>
      <w:r>
        <w:rPr>
          <w:spacing w:val="-7"/>
        </w:rPr>
        <w:t> </w:t>
      </w:r>
      <w:r>
        <w:rPr/>
        <w:t>implementation</w:t>
      </w:r>
      <w:r>
        <w:rPr>
          <w:spacing w:val="-7"/>
        </w:rPr>
        <w:t> </w:t>
      </w:r>
      <w:r>
        <w:rPr/>
        <w:t>of</w:t>
      </w:r>
      <w:r>
        <w:rPr>
          <w:spacing w:val="-7"/>
        </w:rPr>
        <w:t> </w:t>
      </w:r>
      <w:r>
        <w:rPr/>
        <w:t>the</w:t>
      </w:r>
      <w:r>
        <w:rPr>
          <w:spacing w:val="-7"/>
        </w:rPr>
        <w:t> </w:t>
      </w:r>
      <w:r>
        <w:rPr/>
        <w:t>system</w:t>
      </w:r>
      <w:r>
        <w:rPr>
          <w:spacing w:val="-7"/>
        </w:rPr>
        <w:t> </w:t>
      </w:r>
      <w:r>
        <w:rPr/>
        <w:t>was</w:t>
      </w:r>
      <w:r>
        <w:rPr>
          <w:spacing w:val="-7"/>
        </w:rPr>
        <w:t> </w:t>
      </w:r>
      <w:r>
        <w:rPr/>
        <w:t>done</w:t>
      </w:r>
      <w:r>
        <w:rPr>
          <w:spacing w:val="-7"/>
        </w:rPr>
        <w:t> </w:t>
      </w:r>
      <w:r>
        <w:rPr/>
        <w:t>using</w:t>
      </w:r>
      <w:r>
        <w:rPr>
          <w:spacing w:val="-7"/>
        </w:rPr>
        <w:t> </w:t>
      </w:r>
      <w:r>
        <w:rPr/>
        <w:t>MATLAB 2015a, the edges and corners in the image scene were first extracted using Canny edge and Harris</w:t>
      </w:r>
      <w:r>
        <w:rPr>
          <w:spacing w:val="-5"/>
        </w:rPr>
        <w:t> </w:t>
      </w:r>
      <w:r>
        <w:rPr/>
        <w:t>corner</w:t>
      </w:r>
      <w:r>
        <w:rPr>
          <w:spacing w:val="-6"/>
        </w:rPr>
        <w:t> </w:t>
      </w:r>
      <w:r>
        <w:rPr/>
        <w:t>detectors</w:t>
      </w:r>
      <w:r>
        <w:rPr>
          <w:spacing w:val="-5"/>
        </w:rPr>
        <w:t> </w:t>
      </w:r>
      <w:r>
        <w:rPr/>
        <w:t>and</w:t>
      </w:r>
      <w:r>
        <w:rPr>
          <w:spacing w:val="-5"/>
        </w:rPr>
        <w:t> </w:t>
      </w:r>
      <w:r>
        <w:rPr/>
        <w:t>the</w:t>
      </w:r>
      <w:r>
        <w:rPr>
          <w:spacing w:val="-5"/>
        </w:rPr>
        <w:t> </w:t>
      </w:r>
      <w:r>
        <w:rPr/>
        <w:t>edge-only</w:t>
      </w:r>
      <w:r>
        <w:rPr>
          <w:spacing w:val="-5"/>
        </w:rPr>
        <w:t> </w:t>
      </w:r>
      <w:r>
        <w:rPr/>
        <w:t>image</w:t>
      </w:r>
      <w:r>
        <w:rPr>
          <w:spacing w:val="-5"/>
        </w:rPr>
        <w:t> </w:t>
      </w:r>
      <w:r>
        <w:rPr/>
        <w:t>was</w:t>
      </w:r>
      <w:r>
        <w:rPr>
          <w:spacing w:val="-5"/>
        </w:rPr>
        <w:t> </w:t>
      </w:r>
      <w:r>
        <w:rPr/>
        <w:t>used</w:t>
      </w:r>
      <w:r>
        <w:rPr>
          <w:spacing w:val="-6"/>
        </w:rPr>
        <w:t> </w:t>
      </w:r>
      <w:r>
        <w:rPr/>
        <w:t>as</w:t>
      </w:r>
      <w:r>
        <w:rPr>
          <w:spacing w:val="-5"/>
        </w:rPr>
        <w:t> </w:t>
      </w:r>
      <w:r>
        <w:rPr/>
        <w:t>the</w:t>
      </w:r>
      <w:r>
        <w:rPr>
          <w:spacing w:val="-5"/>
        </w:rPr>
        <w:t> </w:t>
      </w:r>
      <w:r>
        <w:rPr/>
        <w:t>antigen. A</w:t>
      </w:r>
      <w:r>
        <w:rPr>
          <w:spacing w:val="-5"/>
        </w:rPr>
        <w:t> </w:t>
      </w:r>
      <w:r>
        <w:rPr/>
        <w:t>candidate</w:t>
      </w:r>
      <w:r>
        <w:rPr>
          <w:spacing w:val="-6"/>
        </w:rPr>
        <w:t> </w:t>
      </w:r>
      <w:r>
        <w:rPr/>
        <w:t>solution was</w:t>
      </w:r>
      <w:r>
        <w:rPr>
          <w:spacing w:val="-10"/>
        </w:rPr>
        <w:t> </w:t>
      </w:r>
      <w:r>
        <w:rPr/>
        <w:t>formed</w:t>
      </w:r>
      <w:r>
        <w:rPr>
          <w:spacing w:val="-9"/>
        </w:rPr>
        <w:t> </w:t>
      </w:r>
      <w:r>
        <w:rPr/>
        <w:t>by</w:t>
      </w:r>
      <w:r>
        <w:rPr>
          <w:spacing w:val="-10"/>
        </w:rPr>
        <w:t> </w:t>
      </w:r>
      <w:r>
        <w:rPr/>
        <w:t>random</w:t>
      </w:r>
      <w:r>
        <w:rPr>
          <w:spacing w:val="-9"/>
        </w:rPr>
        <w:t> </w:t>
      </w:r>
      <w:r>
        <w:rPr/>
        <w:t>selection</w:t>
      </w:r>
      <w:r>
        <w:rPr>
          <w:spacing w:val="-10"/>
        </w:rPr>
        <w:t> </w:t>
      </w:r>
      <w:r>
        <w:rPr/>
        <w:t>of</w:t>
      </w:r>
      <w:r>
        <w:rPr>
          <w:spacing w:val="-9"/>
        </w:rPr>
        <w:t> </w:t>
      </w:r>
      <w:r>
        <w:rPr/>
        <w:t>three</w:t>
      </w:r>
      <w:r>
        <w:rPr>
          <w:spacing w:val="-10"/>
        </w:rPr>
        <w:t> </w:t>
      </w:r>
      <w:r>
        <w:rPr/>
        <w:t>(3)</w:t>
      </w:r>
      <w:r>
        <w:rPr>
          <w:spacing w:val="-9"/>
        </w:rPr>
        <w:t> </w:t>
      </w:r>
      <w:r>
        <w:rPr/>
        <w:t>edge</w:t>
      </w:r>
      <w:r>
        <w:rPr>
          <w:spacing w:val="-10"/>
        </w:rPr>
        <w:t> </w:t>
      </w:r>
      <w:r>
        <w:rPr/>
        <w:t>points</w:t>
      </w:r>
      <w:r>
        <w:rPr>
          <w:spacing w:val="-9"/>
        </w:rPr>
        <w:t> </w:t>
      </w:r>
      <w:r>
        <w:rPr/>
        <w:t>to</w:t>
      </w:r>
      <w:r>
        <w:rPr>
          <w:spacing w:val="-10"/>
        </w:rPr>
        <w:t> </w:t>
      </w:r>
      <w:r>
        <w:rPr/>
        <w:t>form</w:t>
      </w:r>
      <w:r>
        <w:rPr>
          <w:spacing w:val="-9"/>
        </w:rPr>
        <w:t> </w:t>
      </w:r>
      <w:r>
        <w:rPr/>
        <w:t>a</w:t>
      </w:r>
      <w:r>
        <w:rPr>
          <w:spacing w:val="-10"/>
        </w:rPr>
        <w:t> </w:t>
      </w:r>
      <w:r>
        <w:rPr/>
        <w:t>circle,</w:t>
      </w:r>
      <w:r>
        <w:rPr>
          <w:spacing w:val="-9"/>
        </w:rPr>
        <w:t> </w:t>
      </w:r>
      <w:r>
        <w:rPr/>
        <w:t>four</w:t>
      </w:r>
      <w:r>
        <w:rPr>
          <w:spacing w:val="-10"/>
        </w:rPr>
        <w:t> </w:t>
      </w:r>
      <w:r>
        <w:rPr/>
        <w:t>(4)</w:t>
      </w:r>
      <w:r>
        <w:rPr>
          <w:spacing w:val="-9"/>
        </w:rPr>
        <w:t> </w:t>
      </w:r>
      <w:r>
        <w:rPr/>
        <w:t>corner</w:t>
      </w:r>
      <w:r>
        <w:rPr>
          <w:spacing w:val="-10"/>
        </w:rPr>
        <w:t> </w:t>
      </w:r>
      <w:r>
        <w:rPr/>
        <w:t>points to form a quadrilateral and three (3) corner points to form a triangle.</w:t>
      </w:r>
      <w:r>
        <w:rPr>
          <w:spacing w:val="40"/>
        </w:rPr>
        <w:t> </w:t>
      </w:r>
      <w:r>
        <w:rPr/>
        <w:t>The CSA iterated until either an optimal solution (fitness of 1.0) is attained or when a maximum of 100 iterations is reached.</w:t>
      </w:r>
      <w:r>
        <w:rPr>
          <w:spacing w:val="40"/>
        </w:rPr>
        <w:t> </w:t>
      </w:r>
      <w:r>
        <w:rPr/>
        <w:t>The antibodies with high fitness (above the set threshold of 0.9 on synthetic images and</w:t>
      </w:r>
      <w:r>
        <w:rPr>
          <w:spacing w:val="-5"/>
        </w:rPr>
        <w:t> </w:t>
      </w:r>
      <w:r>
        <w:rPr/>
        <w:t>0.5</w:t>
      </w:r>
      <w:r>
        <w:rPr>
          <w:spacing w:val="-5"/>
        </w:rPr>
        <w:t> </w:t>
      </w:r>
      <w:r>
        <w:rPr/>
        <w:t>on</w:t>
      </w:r>
      <w:r>
        <w:rPr>
          <w:spacing w:val="-5"/>
        </w:rPr>
        <w:t> </w:t>
      </w:r>
      <w:r>
        <w:rPr/>
        <w:t>real</w:t>
      </w:r>
      <w:r>
        <w:rPr>
          <w:spacing w:val="-5"/>
        </w:rPr>
        <w:t> </w:t>
      </w:r>
      <w:r>
        <w:rPr/>
        <w:t>images)</w:t>
      </w:r>
      <w:r>
        <w:rPr>
          <w:spacing w:val="-5"/>
        </w:rPr>
        <w:t> </w:t>
      </w:r>
      <w:r>
        <w:rPr/>
        <w:t>were</w:t>
      </w:r>
      <w:r>
        <w:rPr>
          <w:spacing w:val="-5"/>
        </w:rPr>
        <w:t> </w:t>
      </w:r>
      <w:r>
        <w:rPr/>
        <w:t>then</w:t>
      </w:r>
      <w:r>
        <w:rPr>
          <w:spacing w:val="-5"/>
        </w:rPr>
        <w:t> </w:t>
      </w:r>
      <w:r>
        <w:rPr/>
        <w:t>analysed</w:t>
      </w:r>
      <w:r>
        <w:rPr>
          <w:spacing w:val="-5"/>
        </w:rPr>
        <w:t> </w:t>
      </w:r>
      <w:r>
        <w:rPr/>
        <w:t>using</w:t>
      </w:r>
      <w:r>
        <w:rPr>
          <w:spacing w:val="-5"/>
        </w:rPr>
        <w:t> </w:t>
      </w:r>
      <w:r>
        <w:rPr/>
        <w:t>a</w:t>
      </w:r>
      <w:r>
        <w:rPr>
          <w:spacing w:val="-5"/>
        </w:rPr>
        <w:t> </w:t>
      </w:r>
      <w:r>
        <w:rPr/>
        <w:t>distinctness</w:t>
      </w:r>
      <w:r>
        <w:rPr>
          <w:spacing w:val="-5"/>
        </w:rPr>
        <w:t> </w:t>
      </w:r>
      <w:r>
        <w:rPr/>
        <w:t>factor</w:t>
      </w:r>
      <w:r>
        <w:rPr>
          <w:spacing w:val="-5"/>
        </w:rPr>
        <w:t> </w:t>
      </w:r>
      <w:r>
        <w:rPr/>
        <w:t>to</w:t>
      </w:r>
      <w:r>
        <w:rPr>
          <w:spacing w:val="-5"/>
        </w:rPr>
        <w:t> </w:t>
      </w:r>
      <w:r>
        <w:rPr/>
        <w:t>detect</w:t>
      </w:r>
      <w:r>
        <w:rPr>
          <w:spacing w:val="-5"/>
        </w:rPr>
        <w:t> </w:t>
      </w:r>
      <w:r>
        <w:rPr/>
        <w:t>all</w:t>
      </w:r>
      <w:r>
        <w:rPr>
          <w:spacing w:val="-5"/>
        </w:rPr>
        <w:t> </w:t>
      </w:r>
      <w:r>
        <w:rPr/>
        <w:t>instances</w:t>
      </w:r>
      <w:r>
        <w:rPr>
          <w:spacing w:val="-5"/>
        </w:rPr>
        <w:t> </w:t>
      </w:r>
      <w:r>
        <w:rPr/>
        <w:t>of the</w:t>
      </w:r>
      <w:r>
        <w:rPr>
          <w:spacing w:val="-10"/>
        </w:rPr>
        <w:t> </w:t>
      </w:r>
      <w:r>
        <w:rPr/>
        <w:t>desired</w:t>
      </w:r>
      <w:r>
        <w:rPr>
          <w:spacing w:val="-10"/>
        </w:rPr>
        <w:t> </w:t>
      </w:r>
      <w:r>
        <w:rPr/>
        <w:t>shapes</w:t>
      </w:r>
      <w:r>
        <w:rPr>
          <w:spacing w:val="-10"/>
        </w:rPr>
        <w:t> </w:t>
      </w:r>
      <w:r>
        <w:rPr/>
        <w:t>and</w:t>
      </w:r>
      <w:r>
        <w:rPr>
          <w:spacing w:val="-10"/>
        </w:rPr>
        <w:t> </w:t>
      </w:r>
      <w:r>
        <w:rPr/>
        <w:t>eliminate</w:t>
      </w:r>
      <w:r>
        <w:rPr>
          <w:spacing w:val="-10"/>
        </w:rPr>
        <w:t> </w:t>
      </w:r>
      <w:r>
        <w:rPr/>
        <w:t>duplicate</w:t>
      </w:r>
      <w:r>
        <w:rPr>
          <w:spacing w:val="-10"/>
        </w:rPr>
        <w:t> </w:t>
      </w:r>
      <w:r>
        <w:rPr/>
        <w:t>detections. A</w:t>
      </w:r>
      <w:r>
        <w:rPr>
          <w:spacing w:val="-10"/>
        </w:rPr>
        <w:t> </w:t>
      </w:r>
      <w:r>
        <w:rPr/>
        <w:t>repository</w:t>
      </w:r>
      <w:r>
        <w:rPr>
          <w:spacing w:val="-10"/>
        </w:rPr>
        <w:t> </w:t>
      </w:r>
      <w:r>
        <w:rPr/>
        <w:t>of</w:t>
      </w:r>
      <w:r>
        <w:rPr>
          <w:spacing w:val="-10"/>
        </w:rPr>
        <w:t> </w:t>
      </w:r>
      <w:r>
        <w:rPr/>
        <w:t>five</w:t>
      </w:r>
      <w:r>
        <w:rPr>
          <w:spacing w:val="-10"/>
        </w:rPr>
        <w:t> </w:t>
      </w:r>
      <w:r>
        <w:rPr/>
        <w:t>(5)</w:t>
      </w:r>
      <w:r>
        <w:rPr>
          <w:spacing w:val="-10"/>
        </w:rPr>
        <w:t> </w:t>
      </w:r>
      <w:r>
        <w:rPr/>
        <w:t>synthetic</w:t>
      </w:r>
      <w:r>
        <w:rPr>
          <w:spacing w:val="-10"/>
        </w:rPr>
        <w:t> </w:t>
      </w:r>
      <w:r>
        <w:rPr/>
        <w:t>images generated with MATLAB 2015a and six (6) real images captured with digital camera were used to test the performance of the algorithm.</w:t>
      </w:r>
      <w:r>
        <w:rPr>
          <w:spacing w:val="40"/>
        </w:rPr>
        <w:t> </w:t>
      </w:r>
      <w:r>
        <w:rPr/>
        <w:t>Simulation results showed sub pixel accuracy with</w:t>
      </w:r>
      <w:r>
        <w:rPr>
          <w:spacing w:val="-13"/>
        </w:rPr>
        <w:t> </w:t>
      </w:r>
      <w:r>
        <w:rPr/>
        <w:t>Mean</w:t>
      </w:r>
      <w:r>
        <w:rPr>
          <w:spacing w:val="-13"/>
        </w:rPr>
        <w:t> </w:t>
      </w:r>
      <w:r>
        <w:rPr/>
        <w:t>Absolute</w:t>
      </w:r>
      <w:r>
        <w:rPr>
          <w:spacing w:val="-13"/>
        </w:rPr>
        <w:t> </w:t>
      </w:r>
      <w:r>
        <w:rPr/>
        <w:t>Error</w:t>
      </w:r>
      <w:r>
        <w:rPr>
          <w:spacing w:val="-13"/>
        </w:rPr>
        <w:t> </w:t>
      </w:r>
      <w:r>
        <w:rPr/>
        <w:t>(MAE)</w:t>
      </w:r>
      <w:r>
        <w:rPr>
          <w:spacing w:val="-13"/>
        </w:rPr>
        <w:t> </w:t>
      </w:r>
      <w:r>
        <w:rPr/>
        <w:t>between</w:t>
      </w:r>
      <w:r>
        <w:rPr>
          <w:spacing w:val="-14"/>
        </w:rPr>
        <w:t> </w:t>
      </w:r>
      <w:r>
        <w:rPr/>
        <w:t>0.44</w:t>
      </w:r>
      <w:r>
        <w:rPr>
          <w:spacing w:val="-13"/>
        </w:rPr>
        <w:t> </w:t>
      </w:r>
      <w:r>
        <w:rPr/>
        <w:t>and</w:t>
      </w:r>
      <w:r>
        <w:rPr>
          <w:spacing w:val="-13"/>
        </w:rPr>
        <w:t> </w:t>
      </w:r>
      <w:r>
        <w:rPr/>
        <w:t>0.52,</w:t>
      </w:r>
      <w:r>
        <w:rPr>
          <w:spacing w:val="-12"/>
        </w:rPr>
        <w:t> </w:t>
      </w:r>
      <w:r>
        <w:rPr/>
        <w:t>Mean</w:t>
      </w:r>
      <w:r>
        <w:rPr>
          <w:spacing w:val="-13"/>
        </w:rPr>
        <w:t> </w:t>
      </w:r>
      <w:r>
        <w:rPr/>
        <w:t>Squared</w:t>
      </w:r>
      <w:r>
        <w:rPr>
          <w:spacing w:val="-14"/>
        </w:rPr>
        <w:t> </w:t>
      </w:r>
      <w:r>
        <w:rPr/>
        <w:t>Error</w:t>
      </w:r>
      <w:r>
        <w:rPr>
          <w:spacing w:val="-13"/>
        </w:rPr>
        <w:t> </w:t>
      </w:r>
      <w:r>
        <w:rPr/>
        <w:t>(MSE)</w:t>
      </w:r>
      <w:r>
        <w:rPr>
          <w:spacing w:val="-13"/>
        </w:rPr>
        <w:t> </w:t>
      </w:r>
      <w:r>
        <w:rPr/>
        <w:t>between 0.4722 and 0.5208 and Peak Signal to Noise Ratio (PSNR) between 56.9233 and 57.2381 on the synthetic test images.</w:t>
      </w:r>
      <w:r>
        <w:rPr>
          <w:spacing w:val="27"/>
        </w:rPr>
        <w:t> </w:t>
      </w:r>
      <w:r>
        <w:rPr/>
        <w:t>False Positive Rate (FPR) of 0% and False Negative Rate (FNR) of 3%</w:t>
      </w:r>
      <w:r>
        <w:rPr>
          <w:spacing w:val="-15"/>
        </w:rPr>
        <w:t> </w:t>
      </w:r>
      <w:r>
        <w:rPr/>
        <w:t>were</w:t>
      </w:r>
      <w:r>
        <w:rPr>
          <w:spacing w:val="-15"/>
        </w:rPr>
        <w:t> </w:t>
      </w:r>
      <w:r>
        <w:rPr/>
        <w:t>gotten</w:t>
      </w:r>
      <w:r>
        <w:rPr>
          <w:spacing w:val="-15"/>
        </w:rPr>
        <w:t> </w:t>
      </w:r>
      <w:r>
        <w:rPr/>
        <w:t>on</w:t>
      </w:r>
      <w:r>
        <w:rPr>
          <w:spacing w:val="-15"/>
        </w:rPr>
        <w:t> </w:t>
      </w:r>
      <w:r>
        <w:rPr/>
        <w:t>the</w:t>
      </w:r>
      <w:r>
        <w:rPr>
          <w:spacing w:val="-15"/>
        </w:rPr>
        <w:t> </w:t>
      </w:r>
      <w:r>
        <w:rPr/>
        <w:t>synthetic</w:t>
      </w:r>
      <w:r>
        <w:rPr>
          <w:spacing w:val="-15"/>
        </w:rPr>
        <w:t> </w:t>
      </w:r>
      <w:r>
        <w:rPr/>
        <w:t>images</w:t>
      </w:r>
      <w:r>
        <w:rPr>
          <w:spacing w:val="-15"/>
        </w:rPr>
        <w:t> </w:t>
      </w:r>
      <w:r>
        <w:rPr/>
        <w:t>while</w:t>
      </w:r>
      <w:r>
        <w:rPr>
          <w:spacing w:val="-15"/>
        </w:rPr>
        <w:t> </w:t>
      </w:r>
      <w:r>
        <w:rPr/>
        <w:t>the</w:t>
      </w:r>
      <w:r>
        <w:rPr>
          <w:spacing w:val="-15"/>
        </w:rPr>
        <w:t> </w:t>
      </w:r>
      <w:r>
        <w:rPr/>
        <w:t>FPR</w:t>
      </w:r>
      <w:r>
        <w:rPr>
          <w:spacing w:val="-15"/>
        </w:rPr>
        <w:t> </w:t>
      </w:r>
      <w:r>
        <w:rPr/>
        <w:t>and</w:t>
      </w:r>
      <w:r>
        <w:rPr>
          <w:spacing w:val="-15"/>
        </w:rPr>
        <w:t> </w:t>
      </w:r>
      <w:r>
        <w:rPr/>
        <w:t>FNR</w:t>
      </w:r>
      <w:r>
        <w:rPr>
          <w:spacing w:val="-15"/>
        </w:rPr>
        <w:t> </w:t>
      </w:r>
      <w:r>
        <w:rPr/>
        <w:t>on</w:t>
      </w:r>
      <w:r>
        <w:rPr>
          <w:spacing w:val="-15"/>
        </w:rPr>
        <w:t> </w:t>
      </w:r>
      <w:r>
        <w:rPr/>
        <w:t>real</w:t>
      </w:r>
      <w:r>
        <w:rPr>
          <w:spacing w:val="-15"/>
        </w:rPr>
        <w:t> </w:t>
      </w:r>
      <w:r>
        <w:rPr/>
        <w:t>images</w:t>
      </w:r>
      <w:r>
        <w:rPr>
          <w:spacing w:val="-15"/>
        </w:rPr>
        <w:t> </w:t>
      </w:r>
      <w:r>
        <w:rPr/>
        <w:t>were</w:t>
      </w:r>
      <w:r>
        <w:rPr>
          <w:spacing w:val="-15"/>
        </w:rPr>
        <w:t> </w:t>
      </w:r>
      <w:r>
        <w:rPr/>
        <w:t>4.76%</w:t>
      </w:r>
      <w:r>
        <w:rPr>
          <w:spacing w:val="-15"/>
        </w:rPr>
        <w:t> </w:t>
      </w:r>
      <w:r>
        <w:rPr/>
        <w:t>and 3.82%</w:t>
      </w:r>
      <w:r>
        <w:rPr>
          <w:spacing w:val="-4"/>
        </w:rPr>
        <w:t> </w:t>
      </w:r>
      <w:r>
        <w:rPr/>
        <w:t>respectively. The</w:t>
      </w:r>
      <w:r>
        <w:rPr>
          <w:spacing w:val="-4"/>
        </w:rPr>
        <w:t> </w:t>
      </w:r>
      <w:r>
        <w:rPr/>
        <w:t>implemented</w:t>
      </w:r>
      <w:r>
        <w:rPr>
          <w:spacing w:val="-4"/>
        </w:rPr>
        <w:t> </w:t>
      </w:r>
      <w:r>
        <w:rPr/>
        <w:t>CSA</w:t>
      </w:r>
      <w:r>
        <w:rPr>
          <w:spacing w:val="-4"/>
        </w:rPr>
        <w:t> </w:t>
      </w:r>
      <w:r>
        <w:rPr/>
        <w:t>had</w:t>
      </w:r>
      <w:r>
        <w:rPr>
          <w:spacing w:val="-4"/>
        </w:rPr>
        <w:t> </w:t>
      </w:r>
      <w:r>
        <w:rPr/>
        <w:t>a</w:t>
      </w:r>
      <w:r>
        <w:rPr>
          <w:spacing w:val="-4"/>
        </w:rPr>
        <w:t> </w:t>
      </w:r>
      <w:r>
        <w:rPr/>
        <w:t>mean</w:t>
      </w:r>
      <w:r>
        <w:rPr>
          <w:spacing w:val="-4"/>
        </w:rPr>
        <w:t> </w:t>
      </w:r>
      <w:r>
        <w:rPr/>
        <w:t>error</w:t>
      </w:r>
      <w:r>
        <w:rPr>
          <w:spacing w:val="-4"/>
        </w:rPr>
        <w:t> </w:t>
      </w:r>
      <w:r>
        <w:rPr/>
        <w:t>score</w:t>
      </w:r>
      <w:r>
        <w:rPr>
          <w:spacing w:val="-4"/>
        </w:rPr>
        <w:t> </w:t>
      </w:r>
      <w:r>
        <w:rPr/>
        <w:t>of</w:t>
      </w:r>
      <w:r>
        <w:rPr>
          <w:spacing w:val="-4"/>
        </w:rPr>
        <w:t> </w:t>
      </w:r>
      <w:r>
        <w:rPr/>
        <w:t>0.14</w:t>
      </w:r>
      <w:r>
        <w:rPr>
          <w:spacing w:val="-4"/>
        </w:rPr>
        <w:t> </w:t>
      </w:r>
      <w:r>
        <w:rPr/>
        <w:t>for</w:t>
      </w:r>
      <w:r>
        <w:rPr>
          <w:spacing w:val="-4"/>
        </w:rPr>
        <w:t> </w:t>
      </w:r>
      <w:r>
        <w:rPr/>
        <w:t>circle</w:t>
      </w:r>
      <w:r>
        <w:rPr>
          <w:spacing w:val="-4"/>
        </w:rPr>
        <w:t> </w:t>
      </w:r>
      <w:r>
        <w:rPr/>
        <w:t>detection compared</w:t>
      </w:r>
      <w:r>
        <w:rPr>
          <w:spacing w:val="-1"/>
        </w:rPr>
        <w:t> </w:t>
      </w:r>
      <w:r>
        <w:rPr/>
        <w:t>to</w:t>
      </w:r>
      <w:r>
        <w:rPr>
          <w:spacing w:val="-1"/>
        </w:rPr>
        <w:t> </w:t>
      </w:r>
      <w:r>
        <w:rPr/>
        <w:t>0.36</w:t>
      </w:r>
      <w:r>
        <w:rPr>
          <w:spacing w:val="-1"/>
        </w:rPr>
        <w:t> </w:t>
      </w:r>
      <w:r>
        <w:rPr/>
        <w:t>and</w:t>
      </w:r>
      <w:r>
        <w:rPr>
          <w:spacing w:val="-1"/>
        </w:rPr>
        <w:t> </w:t>
      </w:r>
      <w:r>
        <w:rPr/>
        <w:t>0.34</w:t>
      </w:r>
      <w:r>
        <w:rPr>
          <w:spacing w:val="-1"/>
        </w:rPr>
        <w:t> </w:t>
      </w:r>
      <w:r>
        <w:rPr/>
        <w:t>for</w:t>
      </w:r>
      <w:r>
        <w:rPr>
          <w:spacing w:val="-1"/>
        </w:rPr>
        <w:t> </w:t>
      </w:r>
      <w:r>
        <w:rPr/>
        <w:t>Circle</w:t>
      </w:r>
      <w:r>
        <w:rPr>
          <w:spacing w:val="-1"/>
        </w:rPr>
        <w:t> </w:t>
      </w:r>
      <w:r>
        <w:rPr/>
        <w:t>CSA</w:t>
      </w:r>
      <w:r>
        <w:rPr>
          <w:spacing w:val="-1"/>
        </w:rPr>
        <w:t> </w:t>
      </w:r>
      <w:r>
        <w:rPr/>
        <w:t>and</w:t>
      </w:r>
      <w:r>
        <w:rPr>
          <w:spacing w:val="-1"/>
        </w:rPr>
        <w:t> </w:t>
      </w:r>
      <w:r>
        <w:rPr/>
        <w:t>Learning</w:t>
      </w:r>
      <w:r>
        <w:rPr>
          <w:spacing w:val="-1"/>
        </w:rPr>
        <w:t> </w:t>
      </w:r>
      <w:r>
        <w:rPr/>
        <w:t>Automata</w:t>
      </w:r>
      <w:r>
        <w:rPr>
          <w:spacing w:val="-1"/>
        </w:rPr>
        <w:t> </w:t>
      </w:r>
      <w:r>
        <w:rPr/>
        <w:t>(LA)</w:t>
      </w:r>
      <w:r>
        <w:rPr>
          <w:spacing w:val="-1"/>
        </w:rPr>
        <w:t> </w:t>
      </w:r>
      <w:r>
        <w:rPr/>
        <w:t>representing</w:t>
      </w:r>
      <w:r>
        <w:rPr>
          <w:spacing w:val="-1"/>
        </w:rPr>
        <w:t> </w:t>
      </w:r>
      <w:r>
        <w:rPr/>
        <w:t>61.11% and 58.82% improvements respectively.</w:t>
      </w:r>
    </w:p>
    <w:p>
      <w:pPr>
        <w:spacing w:after="0" w:line="415" w:lineRule="auto"/>
        <w:jc w:val="both"/>
        <w:sectPr>
          <w:pgSz w:w="11910" w:h="16840"/>
          <w:pgMar w:header="0" w:footer="863" w:top="1380" w:bottom="1060" w:left="880" w:right="720"/>
        </w:sectPr>
      </w:pPr>
    </w:p>
    <w:p>
      <w:pPr>
        <w:pStyle w:val="Heading2"/>
      </w:pPr>
      <w:r>
        <w:rPr>
          <w:spacing w:val="-2"/>
        </w:rPr>
        <w:t>TABLE</w:t>
      </w:r>
      <w:r>
        <w:rPr>
          <w:spacing w:val="-11"/>
        </w:rPr>
        <w:t> </w:t>
      </w:r>
      <w:r>
        <w:rPr>
          <w:spacing w:val="-2"/>
        </w:rPr>
        <w:t>OF</w:t>
      </w:r>
      <w:r>
        <w:rPr>
          <w:spacing w:val="-11"/>
        </w:rPr>
        <w:t> </w:t>
      </w:r>
      <w:r>
        <w:rPr>
          <w:spacing w:val="-2"/>
        </w:rPr>
        <w:t>CONTENTS</w:t>
      </w:r>
    </w:p>
    <w:p>
      <w:pPr>
        <w:pStyle w:val="BodyText"/>
        <w:spacing w:before="7"/>
        <w:rPr>
          <w:b/>
          <w:sz w:val="28"/>
        </w:rPr>
      </w:pPr>
    </w:p>
    <w:p>
      <w:pPr>
        <w:pStyle w:val="Heading3"/>
        <w:tabs>
          <w:tab w:pos="8958" w:val="left" w:leader="none"/>
        </w:tabs>
        <w:ind w:left="0" w:right="158"/>
        <w:jc w:val="center"/>
      </w:pPr>
      <w:r>
        <w:rPr/>
        <w:t>TITLE</w:t>
      </w:r>
      <w:r>
        <w:rPr>
          <w:spacing w:val="-9"/>
        </w:rPr>
        <w:t> </w:t>
      </w:r>
      <w:r>
        <w:rPr>
          <w:spacing w:val="-4"/>
        </w:rPr>
        <w:t>PAGE</w:t>
      </w:r>
      <w:r>
        <w:rPr>
          <w:b w:val="0"/>
        </w:rPr>
        <w:tab/>
      </w:r>
      <w:r>
        <w:rPr>
          <w:spacing w:val="-10"/>
        </w:rPr>
        <w:t>i</w:t>
      </w:r>
    </w:p>
    <w:p>
      <w:pPr>
        <w:spacing w:after="0"/>
        <w:jc w:val="center"/>
        <w:sectPr>
          <w:pgSz w:w="11910" w:h="16840"/>
          <w:pgMar w:header="0" w:footer="863" w:top="1380" w:bottom="1455" w:left="880" w:right="720"/>
        </w:sectPr>
      </w:pPr>
    </w:p>
    <w:sdt>
      <w:sdtPr>
        <w:docPartObj>
          <w:docPartGallery w:val="Table of Contents"/>
          <w:docPartUnique/>
        </w:docPartObj>
      </w:sdtPr>
      <w:sdtEndPr/>
      <w:sdtContent>
        <w:p>
          <w:pPr>
            <w:pStyle w:val="TOC1"/>
            <w:tabs>
              <w:tab w:pos="8892" w:val="left" w:leader="none"/>
            </w:tabs>
          </w:pPr>
          <w:hyperlink w:history="true" w:anchor="_TOC_250059">
            <w:r>
              <w:rPr>
                <w:spacing w:val="-2"/>
              </w:rPr>
              <w:t>DECLARATION</w:t>
            </w:r>
            <w:r>
              <w:rPr>
                <w:b w:val="0"/>
              </w:rPr>
              <w:tab/>
            </w:r>
            <w:r>
              <w:rPr>
                <w:spacing w:val="-5"/>
              </w:rPr>
              <w:t>ii</w:t>
            </w:r>
          </w:hyperlink>
        </w:p>
        <w:p>
          <w:pPr>
            <w:pStyle w:val="TOC1"/>
            <w:tabs>
              <w:tab w:pos="8825" w:val="left" w:leader="none"/>
            </w:tabs>
          </w:pPr>
          <w:hyperlink w:history="true" w:anchor="_TOC_250058">
            <w:r>
              <w:rPr>
                <w:spacing w:val="-2"/>
              </w:rPr>
              <w:t>CERTIFICATION</w:t>
            </w:r>
            <w:r>
              <w:rPr>
                <w:b w:val="0"/>
              </w:rPr>
              <w:tab/>
            </w:r>
            <w:r>
              <w:rPr>
                <w:spacing w:val="-5"/>
              </w:rPr>
              <w:t>iii</w:t>
            </w:r>
          </w:hyperlink>
        </w:p>
        <w:p>
          <w:pPr>
            <w:pStyle w:val="TOC1"/>
            <w:tabs>
              <w:tab w:pos="8841" w:val="left" w:leader="none"/>
            </w:tabs>
          </w:pPr>
          <w:hyperlink w:history="true" w:anchor="_TOC_250057">
            <w:r>
              <w:rPr>
                <w:spacing w:val="-2"/>
              </w:rPr>
              <w:t>DEDICATION</w:t>
            </w:r>
            <w:r>
              <w:rPr>
                <w:b w:val="0"/>
              </w:rPr>
              <w:tab/>
            </w:r>
            <w:r>
              <w:rPr>
                <w:spacing w:val="-5"/>
              </w:rPr>
              <w:t>iv</w:t>
            </w:r>
          </w:hyperlink>
        </w:p>
        <w:p>
          <w:pPr>
            <w:pStyle w:val="TOC1"/>
            <w:tabs>
              <w:tab w:pos="8905" w:val="left" w:leader="none"/>
            </w:tabs>
            <w:spacing w:before="245"/>
          </w:pPr>
          <w:hyperlink w:history="true" w:anchor="_TOC_250056">
            <w:r>
              <w:rPr>
                <w:spacing w:val="-2"/>
              </w:rPr>
              <w:t>ACKNOWLEDGEMENT</w:t>
            </w:r>
            <w:r>
              <w:rPr>
                <w:b w:val="0"/>
              </w:rPr>
              <w:tab/>
            </w:r>
            <w:r>
              <w:rPr>
                <w:spacing w:val="-10"/>
              </w:rPr>
              <w:t>v</w:t>
            </w:r>
          </w:hyperlink>
        </w:p>
        <w:p>
          <w:pPr>
            <w:pStyle w:val="TOC1"/>
            <w:tabs>
              <w:tab w:pos="8839" w:val="left" w:leader="none"/>
            </w:tabs>
          </w:pPr>
          <w:hyperlink w:history="true" w:anchor="_TOC_250055">
            <w:r>
              <w:rPr>
                <w:spacing w:val="-2"/>
              </w:rPr>
              <w:t>ABSTRACT</w:t>
            </w:r>
            <w:r>
              <w:rPr>
                <w:b w:val="0"/>
              </w:rPr>
              <w:tab/>
            </w:r>
            <w:r>
              <w:rPr>
                <w:spacing w:val="-5"/>
              </w:rPr>
              <w:t>vi</w:t>
            </w:r>
          </w:hyperlink>
        </w:p>
        <w:p>
          <w:pPr>
            <w:pStyle w:val="TOC1"/>
            <w:tabs>
              <w:tab w:pos="8772" w:val="left" w:leader="none"/>
            </w:tabs>
          </w:pPr>
          <w:hyperlink w:history="true" w:anchor="_TOC_250054">
            <w:r>
              <w:rPr/>
              <w:t>LIST</w:t>
            </w:r>
            <w:r>
              <w:rPr>
                <w:spacing w:val="-6"/>
              </w:rPr>
              <w:t> </w:t>
            </w:r>
            <w:r>
              <w:rPr/>
              <w:t>OF</w:t>
            </w:r>
            <w:r>
              <w:rPr>
                <w:spacing w:val="-5"/>
              </w:rPr>
              <w:t> </w:t>
            </w:r>
            <w:r>
              <w:rPr>
                <w:spacing w:val="-2"/>
              </w:rPr>
              <w:t>FIGURES</w:t>
            </w:r>
            <w:r>
              <w:rPr>
                <w:b w:val="0"/>
              </w:rPr>
              <w:tab/>
            </w:r>
            <w:r>
              <w:rPr>
                <w:spacing w:val="-5"/>
              </w:rPr>
              <w:t>xii</w:t>
            </w:r>
          </w:hyperlink>
        </w:p>
        <w:p>
          <w:pPr>
            <w:pStyle w:val="TOC1"/>
            <w:tabs>
              <w:tab w:pos="8706" w:val="left" w:leader="none"/>
            </w:tabs>
          </w:pPr>
          <w:hyperlink w:history="true" w:anchor="_TOC_250053">
            <w:r>
              <w:rPr/>
              <w:t>LIST</w:t>
            </w:r>
            <w:r>
              <w:rPr>
                <w:spacing w:val="-6"/>
              </w:rPr>
              <w:t> </w:t>
            </w:r>
            <w:r>
              <w:rPr/>
              <w:t>OF</w:t>
            </w:r>
            <w:r>
              <w:rPr>
                <w:spacing w:val="-5"/>
              </w:rPr>
              <w:t> </w:t>
            </w:r>
            <w:r>
              <w:rPr>
                <w:spacing w:val="-2"/>
              </w:rPr>
              <w:t>TABLES</w:t>
            </w:r>
            <w:r>
              <w:rPr>
                <w:b w:val="0"/>
              </w:rPr>
              <w:tab/>
            </w:r>
            <w:r>
              <w:rPr>
                <w:spacing w:val="-4"/>
              </w:rPr>
              <w:t>xiii</w:t>
            </w:r>
          </w:hyperlink>
        </w:p>
        <w:p>
          <w:pPr>
            <w:pStyle w:val="TOC1"/>
            <w:tabs>
              <w:tab w:pos="8722" w:val="left" w:leader="none"/>
            </w:tabs>
          </w:pPr>
          <w:hyperlink w:history="true" w:anchor="_TOC_250052">
            <w:r>
              <w:rPr/>
              <w:t>LIST</w:t>
            </w:r>
            <w:r>
              <w:rPr>
                <w:spacing w:val="-6"/>
              </w:rPr>
              <w:t> </w:t>
            </w:r>
            <w:r>
              <w:rPr/>
              <w:t>OF</w:t>
            </w:r>
            <w:r>
              <w:rPr>
                <w:spacing w:val="-5"/>
              </w:rPr>
              <w:t> </w:t>
            </w:r>
            <w:r>
              <w:rPr>
                <w:spacing w:val="-2"/>
              </w:rPr>
              <w:t>ABBREVIATIONS</w:t>
            </w:r>
            <w:r>
              <w:rPr>
                <w:b w:val="0"/>
              </w:rPr>
              <w:tab/>
            </w:r>
            <w:r>
              <w:rPr>
                <w:spacing w:val="-5"/>
              </w:rPr>
              <w:t>xiv</w:t>
            </w:r>
          </w:hyperlink>
        </w:p>
        <w:p>
          <w:pPr>
            <w:pStyle w:val="TOC2"/>
            <w:tabs>
              <w:tab w:pos="2545" w:val="left" w:leader="none"/>
              <w:tab w:pos="9465" w:val="left" w:leader="none"/>
            </w:tabs>
          </w:pPr>
          <w:hyperlink w:history="true" w:anchor="_TOC_250051">
            <w:r>
              <w:rPr/>
              <w:t>CHAPTER</w:t>
            </w:r>
            <w:r>
              <w:rPr>
                <w:spacing w:val="-13"/>
              </w:rPr>
              <w:t> </w:t>
            </w:r>
            <w:r>
              <w:rPr>
                <w:spacing w:val="-5"/>
              </w:rPr>
              <w:t>ONE</w:t>
            </w:r>
            <w:r>
              <w:rPr/>
              <w:tab/>
            </w:r>
            <w:r>
              <w:rPr>
                <w:spacing w:val="-2"/>
              </w:rPr>
              <w:t>INTRODUCTION</w:t>
            </w:r>
            <w:r>
              <w:rPr>
                <w:b w:val="0"/>
              </w:rPr>
              <w:tab/>
            </w:r>
            <w:r>
              <w:rPr>
                <w:spacing w:val="-10"/>
              </w:rPr>
              <w:t>1</w:t>
            </w:r>
          </w:hyperlink>
        </w:p>
        <w:p>
          <w:pPr>
            <w:pStyle w:val="TOC3"/>
            <w:numPr>
              <w:ilvl w:val="1"/>
              <w:numId w:val="1"/>
            </w:numPr>
            <w:tabs>
              <w:tab w:pos="1468" w:val="left" w:leader="none"/>
              <w:tab w:pos="1469" w:val="left" w:leader="none"/>
              <w:tab w:pos="9465" w:val="left" w:leader="dot"/>
            </w:tabs>
            <w:spacing w:line="260" w:lineRule="exact" w:before="0" w:after="0"/>
            <w:ind w:left="1468" w:right="0" w:hanging="551"/>
            <w:jc w:val="left"/>
          </w:pPr>
          <w:hyperlink w:history="true" w:anchor="_TOC_250050">
            <w:r>
              <w:rPr>
                <w:spacing w:val="-2"/>
              </w:rPr>
              <w:t>Background</w:t>
            </w:r>
            <w:r>
              <w:rPr/>
              <w:tab/>
            </w:r>
            <w:r>
              <w:rPr>
                <w:spacing w:val="-10"/>
              </w:rPr>
              <w:t>1</w:t>
            </w:r>
          </w:hyperlink>
        </w:p>
        <w:p>
          <w:pPr>
            <w:pStyle w:val="TOC3"/>
            <w:numPr>
              <w:ilvl w:val="1"/>
              <w:numId w:val="1"/>
            </w:numPr>
            <w:tabs>
              <w:tab w:pos="1468" w:val="left" w:leader="none"/>
              <w:tab w:pos="1469" w:val="left" w:leader="none"/>
              <w:tab w:pos="9465" w:val="left" w:leader="dot"/>
            </w:tabs>
            <w:spacing w:line="260" w:lineRule="exact" w:before="0" w:after="0"/>
            <w:ind w:left="1468" w:right="0" w:hanging="551"/>
            <w:jc w:val="left"/>
          </w:pPr>
          <w:hyperlink w:history="true" w:anchor="_TOC_250049">
            <w:r>
              <w:rPr>
                <w:spacing w:val="-2"/>
              </w:rPr>
              <w:t>Motivation</w:t>
            </w:r>
            <w:r>
              <w:rPr/>
              <w:tab/>
            </w:r>
            <w:r>
              <w:rPr>
                <w:spacing w:val="-10"/>
              </w:rPr>
              <w:t>3</w:t>
            </w:r>
          </w:hyperlink>
        </w:p>
        <w:p>
          <w:pPr>
            <w:pStyle w:val="TOC3"/>
            <w:numPr>
              <w:ilvl w:val="1"/>
              <w:numId w:val="1"/>
            </w:numPr>
            <w:tabs>
              <w:tab w:pos="1468" w:val="left" w:leader="none"/>
              <w:tab w:pos="1469" w:val="left" w:leader="none"/>
              <w:tab w:pos="9465" w:val="left" w:leader="dot"/>
            </w:tabs>
            <w:spacing w:line="260" w:lineRule="exact" w:before="0" w:after="0"/>
            <w:ind w:left="1468" w:right="0" w:hanging="551"/>
            <w:jc w:val="left"/>
          </w:pPr>
          <w:hyperlink w:history="true" w:anchor="_TOC_250048">
            <w:r>
              <w:rPr/>
              <w:t>Problem</w:t>
            </w:r>
            <w:r>
              <w:rPr>
                <w:spacing w:val="-10"/>
              </w:rPr>
              <w:t> </w:t>
            </w:r>
            <w:r>
              <w:rPr>
                <w:spacing w:val="-2"/>
              </w:rPr>
              <w:t>Statement</w:t>
            </w:r>
            <w:r>
              <w:rPr/>
              <w:tab/>
            </w:r>
            <w:r>
              <w:rPr>
                <w:spacing w:val="-10"/>
              </w:rPr>
              <w:t>3</w:t>
            </w:r>
          </w:hyperlink>
        </w:p>
        <w:p>
          <w:pPr>
            <w:pStyle w:val="TOC3"/>
            <w:numPr>
              <w:ilvl w:val="1"/>
              <w:numId w:val="1"/>
            </w:numPr>
            <w:tabs>
              <w:tab w:pos="1468" w:val="left" w:leader="none"/>
              <w:tab w:pos="1469" w:val="left" w:leader="none"/>
              <w:tab w:pos="9465" w:val="left" w:leader="dot"/>
            </w:tabs>
            <w:spacing w:line="260" w:lineRule="exact" w:before="0" w:after="0"/>
            <w:ind w:left="1468" w:right="0" w:hanging="551"/>
            <w:jc w:val="left"/>
          </w:pPr>
          <w:hyperlink w:history="true" w:anchor="_TOC_250047">
            <w:r>
              <w:rPr/>
              <w:t>Aim</w:t>
            </w:r>
            <w:r>
              <w:rPr>
                <w:spacing w:val="-5"/>
              </w:rPr>
              <w:t> </w:t>
            </w:r>
            <w:r>
              <w:rPr/>
              <w:t>and</w:t>
            </w:r>
            <w:r>
              <w:rPr>
                <w:spacing w:val="-5"/>
              </w:rPr>
              <w:t> </w:t>
            </w:r>
            <w:r>
              <w:rPr>
                <w:spacing w:val="-2"/>
              </w:rPr>
              <w:t>Objectives</w:t>
            </w:r>
            <w:r>
              <w:rPr/>
              <w:tab/>
            </w:r>
            <w:r>
              <w:rPr>
                <w:spacing w:val="-10"/>
              </w:rPr>
              <w:t>4</w:t>
            </w:r>
          </w:hyperlink>
        </w:p>
        <w:p>
          <w:pPr>
            <w:pStyle w:val="TOC3"/>
            <w:numPr>
              <w:ilvl w:val="1"/>
              <w:numId w:val="1"/>
            </w:numPr>
            <w:tabs>
              <w:tab w:pos="1468" w:val="left" w:leader="none"/>
              <w:tab w:pos="1469" w:val="left" w:leader="none"/>
              <w:tab w:pos="9465" w:val="left" w:leader="dot"/>
            </w:tabs>
            <w:spacing w:line="260" w:lineRule="exact" w:before="0" w:after="0"/>
            <w:ind w:left="1468" w:right="0" w:hanging="551"/>
            <w:jc w:val="left"/>
          </w:pPr>
          <w:hyperlink w:history="true" w:anchor="_TOC_250046">
            <w:r>
              <w:rPr>
                <w:spacing w:val="-2"/>
              </w:rPr>
              <w:t>Methodology</w:t>
            </w:r>
            <w:r>
              <w:rPr/>
              <w:tab/>
            </w:r>
            <w:r>
              <w:rPr>
                <w:spacing w:val="-10"/>
              </w:rPr>
              <w:t>4</w:t>
            </w:r>
          </w:hyperlink>
        </w:p>
        <w:p>
          <w:pPr>
            <w:pStyle w:val="TOC3"/>
            <w:numPr>
              <w:ilvl w:val="1"/>
              <w:numId w:val="1"/>
            </w:numPr>
            <w:tabs>
              <w:tab w:pos="1468" w:val="left" w:leader="none"/>
              <w:tab w:pos="1469" w:val="left" w:leader="none"/>
              <w:tab w:pos="9465" w:val="left" w:leader="dot"/>
            </w:tabs>
            <w:spacing w:line="268" w:lineRule="exact" w:before="0" w:after="0"/>
            <w:ind w:left="1468" w:right="0" w:hanging="551"/>
            <w:jc w:val="left"/>
          </w:pPr>
          <w:hyperlink w:history="true" w:anchor="_TOC_250045">
            <w:r>
              <w:rPr/>
              <w:t>Dissertation</w:t>
            </w:r>
            <w:r>
              <w:rPr>
                <w:spacing w:val="-13"/>
              </w:rPr>
              <w:t> </w:t>
            </w:r>
            <w:r>
              <w:rPr>
                <w:spacing w:val="-2"/>
              </w:rPr>
              <w:t>Organization</w:t>
            </w:r>
            <w:r>
              <w:rPr/>
              <w:tab/>
            </w:r>
            <w:r>
              <w:rPr>
                <w:spacing w:val="-10"/>
              </w:rPr>
              <w:t>6</w:t>
            </w:r>
          </w:hyperlink>
        </w:p>
        <w:p>
          <w:pPr>
            <w:pStyle w:val="TOC2"/>
            <w:tabs>
              <w:tab w:pos="2609" w:val="left" w:leader="none"/>
              <w:tab w:pos="9465" w:val="left" w:leader="none"/>
            </w:tabs>
          </w:pPr>
          <w:hyperlink w:history="true" w:anchor="_TOC_250044">
            <w:r>
              <w:rPr/>
              <w:t>CHAPTER</w:t>
            </w:r>
            <w:r>
              <w:rPr>
                <w:spacing w:val="-13"/>
              </w:rPr>
              <w:t> </w:t>
            </w:r>
            <w:r>
              <w:rPr>
                <w:spacing w:val="-5"/>
              </w:rPr>
              <w:t>TWO</w:t>
            </w:r>
            <w:r>
              <w:rPr/>
              <w:tab/>
            </w:r>
            <w:r>
              <w:rPr>
                <w:spacing w:val="-4"/>
              </w:rPr>
              <w:t>LITERATURE</w:t>
            </w:r>
            <w:r>
              <w:rPr/>
              <w:t> </w:t>
            </w:r>
            <w:r>
              <w:rPr>
                <w:spacing w:val="-2"/>
              </w:rPr>
              <w:t>REVIEW</w:t>
            </w:r>
            <w:r>
              <w:rPr>
                <w:b w:val="0"/>
              </w:rPr>
              <w:tab/>
            </w:r>
            <w:r>
              <w:rPr>
                <w:spacing w:val="-10"/>
              </w:rPr>
              <w:t>7</w:t>
            </w:r>
          </w:hyperlink>
        </w:p>
        <w:p>
          <w:pPr>
            <w:pStyle w:val="TOC3"/>
            <w:numPr>
              <w:ilvl w:val="1"/>
              <w:numId w:val="2"/>
            </w:numPr>
            <w:tabs>
              <w:tab w:pos="1468" w:val="left" w:leader="none"/>
              <w:tab w:pos="1469" w:val="left" w:leader="none"/>
              <w:tab w:pos="9465" w:val="left" w:leader="dot"/>
            </w:tabs>
            <w:spacing w:line="260" w:lineRule="exact" w:before="0" w:after="0"/>
            <w:ind w:left="1468" w:right="0" w:hanging="551"/>
            <w:jc w:val="left"/>
          </w:pPr>
          <w:hyperlink w:history="true" w:anchor="_TOC_250043">
            <w:r>
              <w:rPr>
                <w:spacing w:val="-2"/>
              </w:rPr>
              <w:t>Introduction</w:t>
            </w:r>
            <w:r>
              <w:rPr/>
              <w:tab/>
            </w:r>
            <w:r>
              <w:rPr>
                <w:spacing w:val="-10"/>
              </w:rPr>
              <w:t>7</w:t>
            </w:r>
          </w:hyperlink>
        </w:p>
        <w:p>
          <w:pPr>
            <w:pStyle w:val="TOC3"/>
            <w:numPr>
              <w:ilvl w:val="1"/>
              <w:numId w:val="2"/>
            </w:numPr>
            <w:tabs>
              <w:tab w:pos="1468" w:val="left" w:leader="none"/>
              <w:tab w:pos="1469" w:val="left" w:leader="none"/>
              <w:tab w:pos="9465" w:val="left" w:leader="dot"/>
            </w:tabs>
            <w:spacing w:line="260" w:lineRule="exact" w:before="0" w:after="0"/>
            <w:ind w:left="1468" w:right="0" w:hanging="551"/>
            <w:jc w:val="left"/>
          </w:pPr>
          <w:hyperlink w:history="true" w:anchor="_TOC_250042">
            <w:r>
              <w:rPr/>
              <w:t>Review</w:t>
            </w:r>
            <w:r>
              <w:rPr>
                <w:spacing w:val="-13"/>
              </w:rPr>
              <w:t> </w:t>
            </w:r>
            <w:r>
              <w:rPr/>
              <w:t>of</w:t>
            </w:r>
            <w:r>
              <w:rPr>
                <w:spacing w:val="-12"/>
              </w:rPr>
              <w:t> </w:t>
            </w:r>
            <w:r>
              <w:rPr/>
              <w:t>Fundamental</w:t>
            </w:r>
            <w:r>
              <w:rPr>
                <w:spacing w:val="-12"/>
              </w:rPr>
              <w:t> </w:t>
            </w:r>
            <w:r>
              <w:rPr>
                <w:spacing w:val="-2"/>
              </w:rPr>
              <w:t>Concepts</w:t>
            </w:r>
            <w:r>
              <w:rPr/>
              <w:tab/>
            </w:r>
            <w:r>
              <w:rPr>
                <w:spacing w:val="-10"/>
              </w:rPr>
              <w:t>7</w:t>
            </w:r>
          </w:hyperlink>
        </w:p>
        <w:p>
          <w:pPr>
            <w:pStyle w:val="TOC4"/>
            <w:numPr>
              <w:ilvl w:val="2"/>
              <w:numId w:val="2"/>
            </w:numPr>
            <w:tabs>
              <w:tab w:pos="2233" w:val="left" w:leader="none"/>
              <w:tab w:pos="2234" w:val="left" w:leader="none"/>
              <w:tab w:pos="9465" w:val="left" w:leader="dot"/>
            </w:tabs>
            <w:spacing w:line="260" w:lineRule="exact" w:before="0" w:after="0"/>
            <w:ind w:left="2233" w:right="0" w:hanging="766"/>
            <w:jc w:val="left"/>
          </w:pPr>
          <w:hyperlink w:history="true" w:anchor="_TOC_250041">
            <w:r>
              <w:rPr/>
              <w:t>Definition</w:t>
            </w:r>
            <w:r>
              <w:rPr>
                <w:spacing w:val="-8"/>
              </w:rPr>
              <w:t> </w:t>
            </w:r>
            <w:r>
              <w:rPr/>
              <w:t>of</w:t>
            </w:r>
            <w:r>
              <w:rPr>
                <w:spacing w:val="-7"/>
              </w:rPr>
              <w:t> </w:t>
            </w:r>
            <w:r>
              <w:rPr/>
              <w:t>shapes</w:t>
            </w:r>
            <w:r>
              <w:rPr>
                <w:spacing w:val="-8"/>
              </w:rPr>
              <w:t> </w:t>
            </w:r>
            <w:r>
              <w:rPr/>
              <w:t>to</w:t>
            </w:r>
            <w:r>
              <w:rPr>
                <w:spacing w:val="-7"/>
              </w:rPr>
              <w:t> </w:t>
            </w:r>
            <w:r>
              <w:rPr/>
              <w:t>be</w:t>
            </w:r>
            <w:r>
              <w:rPr>
                <w:spacing w:val="-8"/>
              </w:rPr>
              <w:t> </w:t>
            </w:r>
            <w:r>
              <w:rPr>
                <w:spacing w:val="-2"/>
              </w:rPr>
              <w:t>detected</w:t>
            </w:r>
            <w:r>
              <w:rPr/>
              <w:tab/>
            </w:r>
            <w:r>
              <w:rPr>
                <w:spacing w:val="-10"/>
              </w:rPr>
              <w:t>7</w:t>
            </w:r>
          </w:hyperlink>
        </w:p>
        <w:p>
          <w:pPr>
            <w:pStyle w:val="TOC4"/>
            <w:numPr>
              <w:ilvl w:val="2"/>
              <w:numId w:val="2"/>
            </w:numPr>
            <w:tabs>
              <w:tab w:pos="2233" w:val="left" w:leader="none"/>
              <w:tab w:pos="2234" w:val="left" w:leader="none"/>
              <w:tab w:pos="9465" w:val="left" w:leader="dot"/>
            </w:tabs>
            <w:spacing w:line="260" w:lineRule="exact" w:before="0" w:after="0"/>
            <w:ind w:left="2233" w:right="0" w:hanging="766"/>
            <w:jc w:val="left"/>
          </w:pPr>
          <w:hyperlink w:history="true" w:anchor="_TOC_250040">
            <w:r>
              <w:rPr/>
              <w:t>Midpoint</w:t>
            </w:r>
            <w:r>
              <w:rPr>
                <w:spacing w:val="-9"/>
              </w:rPr>
              <w:t> </w:t>
            </w:r>
            <w:r>
              <w:rPr/>
              <w:t>Line</w:t>
            </w:r>
            <w:r>
              <w:rPr>
                <w:spacing w:val="-9"/>
              </w:rPr>
              <w:t> </w:t>
            </w:r>
            <w:r>
              <w:rPr/>
              <w:t>Algorithm</w:t>
            </w:r>
            <w:r>
              <w:rPr>
                <w:spacing w:val="-9"/>
              </w:rPr>
              <w:t> </w:t>
            </w:r>
            <w:r>
              <w:rPr>
                <w:spacing w:val="-2"/>
              </w:rPr>
              <w:t>(MLA)</w:t>
            </w:r>
            <w:r>
              <w:rPr/>
              <w:tab/>
            </w:r>
            <w:r>
              <w:rPr>
                <w:spacing w:val="-10"/>
              </w:rPr>
              <w:t>9</w:t>
            </w:r>
          </w:hyperlink>
        </w:p>
        <w:p>
          <w:pPr>
            <w:pStyle w:val="TOC4"/>
            <w:numPr>
              <w:ilvl w:val="2"/>
              <w:numId w:val="2"/>
            </w:numPr>
            <w:tabs>
              <w:tab w:pos="2233" w:val="left" w:leader="none"/>
              <w:tab w:pos="2234" w:val="left" w:leader="none"/>
              <w:tab w:pos="9346" w:val="left" w:leader="dot"/>
            </w:tabs>
            <w:spacing w:line="260" w:lineRule="exact" w:before="0" w:after="0"/>
            <w:ind w:left="2233" w:right="0" w:hanging="766"/>
            <w:jc w:val="left"/>
          </w:pPr>
          <w:hyperlink w:history="true" w:anchor="_TOC_250039">
            <w:r>
              <w:rPr/>
              <w:t>Midpoint</w:t>
            </w:r>
            <w:r>
              <w:rPr>
                <w:spacing w:val="-10"/>
              </w:rPr>
              <w:t> </w:t>
            </w:r>
            <w:r>
              <w:rPr/>
              <w:t>Circle</w:t>
            </w:r>
            <w:r>
              <w:rPr>
                <w:spacing w:val="-9"/>
              </w:rPr>
              <w:t> </w:t>
            </w:r>
            <w:r>
              <w:rPr/>
              <w:t>Algorithm</w:t>
            </w:r>
            <w:r>
              <w:rPr>
                <w:spacing w:val="-9"/>
              </w:rPr>
              <w:t> </w:t>
            </w:r>
            <w:r>
              <w:rPr>
                <w:spacing w:val="-2"/>
              </w:rPr>
              <w:t>(MCA)</w:t>
            </w:r>
            <w:r>
              <w:rPr/>
              <w:tab/>
            </w:r>
            <w:r>
              <w:rPr>
                <w:spacing w:val="-5"/>
              </w:rPr>
              <w:t>10</w:t>
            </w:r>
          </w:hyperlink>
        </w:p>
        <w:p>
          <w:pPr>
            <w:pStyle w:val="TOC4"/>
            <w:numPr>
              <w:ilvl w:val="2"/>
              <w:numId w:val="2"/>
            </w:numPr>
            <w:tabs>
              <w:tab w:pos="2233" w:val="left" w:leader="none"/>
              <w:tab w:pos="2234" w:val="left" w:leader="none"/>
              <w:tab w:pos="9346" w:val="left" w:leader="dot"/>
            </w:tabs>
            <w:spacing w:line="260" w:lineRule="exact" w:before="0" w:after="0"/>
            <w:ind w:left="2233" w:right="0" w:hanging="766"/>
            <w:jc w:val="left"/>
          </w:pPr>
          <w:hyperlink w:history="true" w:anchor="_TOC_250038">
            <w:r>
              <w:rPr/>
              <w:t>Canny</w:t>
            </w:r>
            <w:r>
              <w:rPr>
                <w:spacing w:val="-9"/>
              </w:rPr>
              <w:t> </w:t>
            </w:r>
            <w:r>
              <w:rPr/>
              <w:t>edge</w:t>
            </w:r>
            <w:r>
              <w:rPr>
                <w:spacing w:val="-8"/>
              </w:rPr>
              <w:t> </w:t>
            </w:r>
            <w:r>
              <w:rPr>
                <w:spacing w:val="-2"/>
              </w:rPr>
              <w:t>detector</w:t>
            </w:r>
            <w:r>
              <w:rPr/>
              <w:tab/>
            </w:r>
            <w:r>
              <w:rPr>
                <w:spacing w:val="-5"/>
              </w:rPr>
              <w:t>11</w:t>
            </w:r>
          </w:hyperlink>
        </w:p>
        <w:p>
          <w:pPr>
            <w:pStyle w:val="TOC4"/>
            <w:numPr>
              <w:ilvl w:val="2"/>
              <w:numId w:val="2"/>
            </w:numPr>
            <w:tabs>
              <w:tab w:pos="2233" w:val="left" w:leader="none"/>
              <w:tab w:pos="2234" w:val="left" w:leader="none"/>
              <w:tab w:pos="9346" w:val="left" w:leader="dot"/>
            </w:tabs>
            <w:spacing w:line="260" w:lineRule="exact" w:before="0" w:after="0"/>
            <w:ind w:left="2233" w:right="0" w:hanging="766"/>
            <w:jc w:val="left"/>
          </w:pPr>
          <w:hyperlink w:history="true" w:anchor="_TOC_250037">
            <w:r>
              <w:rPr/>
              <w:t>Harris</w:t>
            </w:r>
            <w:r>
              <w:rPr>
                <w:spacing w:val="-8"/>
              </w:rPr>
              <w:t> </w:t>
            </w:r>
            <w:r>
              <w:rPr/>
              <w:t>corner</w:t>
            </w:r>
            <w:r>
              <w:rPr>
                <w:spacing w:val="-7"/>
              </w:rPr>
              <w:t> </w:t>
            </w:r>
            <w:r>
              <w:rPr>
                <w:spacing w:val="-2"/>
              </w:rPr>
              <w:t>detector</w:t>
            </w:r>
            <w:r>
              <w:rPr/>
              <w:tab/>
            </w:r>
            <w:r>
              <w:rPr>
                <w:spacing w:val="-5"/>
              </w:rPr>
              <w:t>11</w:t>
            </w:r>
          </w:hyperlink>
        </w:p>
        <w:p>
          <w:pPr>
            <w:pStyle w:val="TOC4"/>
            <w:numPr>
              <w:ilvl w:val="2"/>
              <w:numId w:val="2"/>
            </w:numPr>
            <w:tabs>
              <w:tab w:pos="2233" w:val="left" w:leader="none"/>
              <w:tab w:pos="2234" w:val="left" w:leader="none"/>
              <w:tab w:pos="9346" w:val="left" w:leader="dot"/>
            </w:tabs>
            <w:spacing w:line="260" w:lineRule="exact" w:before="0" w:after="0"/>
            <w:ind w:left="2233" w:right="0" w:hanging="766"/>
            <w:jc w:val="left"/>
          </w:pPr>
          <w:hyperlink w:history="true" w:anchor="_TOC_250036">
            <w:r>
              <w:rPr/>
              <w:t>Gaussian</w:t>
            </w:r>
            <w:r>
              <w:rPr>
                <w:spacing w:val="-13"/>
              </w:rPr>
              <w:t> </w:t>
            </w:r>
            <w:r>
              <w:rPr/>
              <w:t>filtering</w:t>
            </w:r>
            <w:r>
              <w:rPr>
                <w:spacing w:val="-12"/>
              </w:rPr>
              <w:t> </w:t>
            </w:r>
            <w:r>
              <w:rPr/>
              <w:t>of</w:t>
            </w:r>
            <w:r>
              <w:rPr>
                <w:spacing w:val="-12"/>
              </w:rPr>
              <w:t> </w:t>
            </w:r>
            <w:r>
              <w:rPr>
                <w:spacing w:val="-2"/>
              </w:rPr>
              <w:t>images</w:t>
            </w:r>
            <w:r>
              <w:rPr/>
              <w:tab/>
            </w:r>
            <w:r>
              <w:rPr>
                <w:spacing w:val="-5"/>
              </w:rPr>
              <w:t>12</w:t>
            </w:r>
          </w:hyperlink>
        </w:p>
        <w:p>
          <w:pPr>
            <w:pStyle w:val="TOC4"/>
            <w:numPr>
              <w:ilvl w:val="2"/>
              <w:numId w:val="2"/>
            </w:numPr>
            <w:tabs>
              <w:tab w:pos="2233" w:val="left" w:leader="none"/>
              <w:tab w:pos="2234" w:val="left" w:leader="none"/>
              <w:tab w:pos="9346" w:val="left" w:leader="dot"/>
            </w:tabs>
            <w:spacing w:line="260" w:lineRule="exact" w:before="0" w:after="0"/>
            <w:ind w:left="2233" w:right="0" w:hanging="766"/>
            <w:jc w:val="left"/>
          </w:pPr>
          <w:hyperlink w:history="true" w:anchor="_TOC_250035">
            <w:r>
              <w:rPr/>
              <w:t>Artificial</w:t>
            </w:r>
            <w:r>
              <w:rPr>
                <w:spacing w:val="-12"/>
              </w:rPr>
              <w:t> </w:t>
            </w:r>
            <w:r>
              <w:rPr/>
              <w:t>Immune</w:t>
            </w:r>
            <w:r>
              <w:rPr>
                <w:spacing w:val="-12"/>
              </w:rPr>
              <w:t> </w:t>
            </w:r>
            <w:r>
              <w:rPr/>
              <w:t>System</w:t>
            </w:r>
            <w:r>
              <w:rPr>
                <w:spacing w:val="-12"/>
              </w:rPr>
              <w:t> </w:t>
            </w:r>
            <w:r>
              <w:rPr>
                <w:spacing w:val="-2"/>
              </w:rPr>
              <w:t>(AIS)</w:t>
            </w:r>
            <w:r>
              <w:rPr/>
              <w:tab/>
            </w:r>
            <w:r>
              <w:rPr>
                <w:spacing w:val="-5"/>
              </w:rPr>
              <w:t>12</w:t>
            </w:r>
          </w:hyperlink>
        </w:p>
        <w:p>
          <w:pPr>
            <w:pStyle w:val="TOC4"/>
            <w:numPr>
              <w:ilvl w:val="2"/>
              <w:numId w:val="2"/>
            </w:numPr>
            <w:tabs>
              <w:tab w:pos="2233" w:val="left" w:leader="none"/>
              <w:tab w:pos="2234" w:val="left" w:leader="none"/>
              <w:tab w:pos="9346" w:val="left" w:leader="dot"/>
            </w:tabs>
            <w:spacing w:line="260" w:lineRule="exact" w:before="0" w:after="0"/>
            <w:ind w:left="2233" w:right="0" w:hanging="766"/>
            <w:jc w:val="left"/>
          </w:pPr>
          <w:hyperlink w:history="true" w:anchor="_TOC_250034">
            <w:r>
              <w:rPr/>
              <w:t>Performance</w:t>
            </w:r>
            <w:r>
              <w:rPr>
                <w:spacing w:val="-14"/>
              </w:rPr>
              <w:t> </w:t>
            </w:r>
            <w:r>
              <w:rPr>
                <w:spacing w:val="-2"/>
              </w:rPr>
              <w:t>evaluation</w:t>
            </w:r>
            <w:r>
              <w:rPr/>
              <w:tab/>
            </w:r>
            <w:r>
              <w:rPr>
                <w:spacing w:val="-5"/>
              </w:rPr>
              <w:t>17</w:t>
            </w:r>
          </w:hyperlink>
        </w:p>
        <w:p>
          <w:pPr>
            <w:pStyle w:val="TOC3"/>
            <w:numPr>
              <w:ilvl w:val="1"/>
              <w:numId w:val="2"/>
            </w:numPr>
            <w:tabs>
              <w:tab w:pos="1468" w:val="left" w:leader="none"/>
              <w:tab w:pos="1469" w:val="left" w:leader="none"/>
              <w:tab w:pos="9346" w:val="left" w:leader="dot"/>
            </w:tabs>
            <w:spacing w:line="268" w:lineRule="exact" w:before="0" w:after="0"/>
            <w:ind w:left="1468" w:right="0" w:hanging="551"/>
            <w:jc w:val="left"/>
          </w:pPr>
          <w:hyperlink w:history="true" w:anchor="_TOC_250033">
            <w:r>
              <w:rPr/>
              <w:t>Review</w:t>
            </w:r>
            <w:r>
              <w:rPr>
                <w:spacing w:val="-11"/>
              </w:rPr>
              <w:t> </w:t>
            </w:r>
            <w:r>
              <w:rPr/>
              <w:t>of</w:t>
            </w:r>
            <w:r>
              <w:rPr>
                <w:spacing w:val="-10"/>
              </w:rPr>
              <w:t> </w:t>
            </w:r>
            <w:r>
              <w:rPr/>
              <w:t>Similar</w:t>
            </w:r>
            <w:r>
              <w:rPr>
                <w:spacing w:val="-11"/>
              </w:rPr>
              <w:t> </w:t>
            </w:r>
            <w:r>
              <w:rPr>
                <w:spacing w:val="-4"/>
              </w:rPr>
              <w:t>Works</w:t>
            </w:r>
            <w:r>
              <w:rPr/>
              <w:tab/>
            </w:r>
            <w:r>
              <w:rPr>
                <w:spacing w:val="-5"/>
              </w:rPr>
              <w:t>20</w:t>
            </w:r>
          </w:hyperlink>
        </w:p>
        <w:p>
          <w:pPr>
            <w:pStyle w:val="TOC2"/>
            <w:tabs>
              <w:tab w:pos="2864" w:val="left" w:leader="none"/>
              <w:tab w:pos="9346" w:val="left" w:leader="none"/>
            </w:tabs>
          </w:pPr>
          <w:hyperlink w:history="true" w:anchor="_TOC_250032">
            <w:r>
              <w:rPr/>
              <w:t>CHAPTER</w:t>
            </w:r>
            <w:r>
              <w:rPr>
                <w:spacing w:val="-13"/>
              </w:rPr>
              <w:t> </w:t>
            </w:r>
            <w:r>
              <w:rPr>
                <w:spacing w:val="-2"/>
              </w:rPr>
              <w:t>THREE</w:t>
            </w:r>
            <w:r>
              <w:rPr/>
              <w:tab/>
            </w:r>
            <w:r>
              <w:rPr>
                <w:spacing w:val="-2"/>
              </w:rPr>
              <w:t>MATERIALS</w:t>
            </w:r>
            <w:r>
              <w:rPr>
                <w:spacing w:val="-11"/>
              </w:rPr>
              <w:t> </w:t>
            </w:r>
            <w:r>
              <w:rPr>
                <w:spacing w:val="-2"/>
              </w:rPr>
              <w:t>AND</w:t>
            </w:r>
            <w:r>
              <w:rPr>
                <w:spacing w:val="-10"/>
              </w:rPr>
              <w:t> </w:t>
            </w:r>
            <w:r>
              <w:rPr>
                <w:spacing w:val="-2"/>
              </w:rPr>
              <w:t>METHODS</w:t>
            </w:r>
            <w:r>
              <w:rPr>
                <w:b w:val="0"/>
              </w:rPr>
              <w:tab/>
            </w:r>
            <w:r>
              <w:rPr>
                <w:spacing w:val="-5"/>
              </w:rPr>
              <w:t>27</w:t>
            </w:r>
          </w:hyperlink>
        </w:p>
        <w:p>
          <w:pPr>
            <w:pStyle w:val="TOC3"/>
            <w:numPr>
              <w:ilvl w:val="1"/>
              <w:numId w:val="3"/>
            </w:numPr>
            <w:tabs>
              <w:tab w:pos="1468" w:val="left" w:leader="none"/>
              <w:tab w:pos="1469" w:val="left" w:leader="none"/>
              <w:tab w:pos="9346" w:val="left" w:leader="dot"/>
            </w:tabs>
            <w:spacing w:line="260" w:lineRule="exact" w:before="0" w:after="0"/>
            <w:ind w:left="1468" w:right="0" w:hanging="551"/>
            <w:jc w:val="left"/>
          </w:pPr>
          <w:hyperlink w:history="true" w:anchor="_TOC_250031">
            <w:r>
              <w:rPr>
                <w:spacing w:val="-2"/>
              </w:rPr>
              <w:t>Introduction</w:t>
            </w:r>
            <w:r>
              <w:rPr/>
              <w:tab/>
            </w:r>
            <w:r>
              <w:rPr>
                <w:spacing w:val="-5"/>
              </w:rPr>
              <w:t>27</w:t>
            </w:r>
          </w:hyperlink>
        </w:p>
        <w:p>
          <w:pPr>
            <w:pStyle w:val="TOC3"/>
            <w:numPr>
              <w:ilvl w:val="1"/>
              <w:numId w:val="3"/>
            </w:numPr>
            <w:tabs>
              <w:tab w:pos="1468" w:val="left" w:leader="none"/>
              <w:tab w:pos="1469" w:val="left" w:leader="none"/>
              <w:tab w:pos="9346" w:val="left" w:leader="dot"/>
            </w:tabs>
            <w:spacing w:line="260" w:lineRule="exact" w:before="0" w:after="0"/>
            <w:ind w:left="1468" w:right="0" w:hanging="551"/>
            <w:jc w:val="left"/>
          </w:pPr>
          <w:hyperlink w:history="true" w:anchor="_TOC_250030">
            <w:r>
              <w:rPr>
                <w:spacing w:val="-2"/>
              </w:rPr>
              <w:t>Test</w:t>
            </w:r>
            <w:r>
              <w:rPr>
                <w:spacing w:val="-6"/>
              </w:rPr>
              <w:t> </w:t>
            </w:r>
            <w:r>
              <w:rPr>
                <w:spacing w:val="-2"/>
              </w:rPr>
              <w:t>Images</w:t>
            </w:r>
            <w:r>
              <w:rPr>
                <w:spacing w:val="-5"/>
              </w:rPr>
              <w:t> </w:t>
            </w:r>
            <w:r>
              <w:rPr>
                <w:spacing w:val="-2"/>
              </w:rPr>
              <w:t>Repository</w:t>
            </w:r>
            <w:r>
              <w:rPr/>
              <w:tab/>
            </w:r>
            <w:r>
              <w:rPr>
                <w:spacing w:val="-5"/>
              </w:rPr>
              <w:t>28</w:t>
            </w:r>
          </w:hyperlink>
        </w:p>
        <w:p>
          <w:pPr>
            <w:pStyle w:val="TOC4"/>
            <w:numPr>
              <w:ilvl w:val="2"/>
              <w:numId w:val="3"/>
            </w:numPr>
            <w:tabs>
              <w:tab w:pos="2233" w:val="left" w:leader="none"/>
              <w:tab w:pos="2234" w:val="left" w:leader="none"/>
              <w:tab w:pos="9346" w:val="left" w:leader="dot"/>
            </w:tabs>
            <w:spacing w:line="260" w:lineRule="exact" w:before="0" w:after="0"/>
            <w:ind w:left="2233" w:right="0" w:hanging="766"/>
            <w:jc w:val="left"/>
          </w:pPr>
          <w:hyperlink w:history="true" w:anchor="_TOC_250029">
            <w:r>
              <w:rPr/>
              <w:t>Generating</w:t>
            </w:r>
            <w:r>
              <w:rPr>
                <w:spacing w:val="-9"/>
              </w:rPr>
              <w:t> </w:t>
            </w:r>
            <w:r>
              <w:rPr/>
              <w:t>synthetic</w:t>
            </w:r>
            <w:r>
              <w:rPr>
                <w:spacing w:val="-9"/>
              </w:rPr>
              <w:t> </w:t>
            </w:r>
            <w:r>
              <w:rPr/>
              <w:t>images</w:t>
            </w:r>
            <w:r>
              <w:rPr>
                <w:spacing w:val="-8"/>
              </w:rPr>
              <w:t> </w:t>
            </w:r>
            <w:r>
              <w:rPr/>
              <w:t>with</w:t>
            </w:r>
            <w:r>
              <w:rPr>
                <w:spacing w:val="-9"/>
              </w:rPr>
              <w:t> </w:t>
            </w:r>
            <w:r>
              <w:rPr>
                <w:spacing w:val="-2"/>
              </w:rPr>
              <w:t>MATLAB</w:t>
            </w:r>
            <w:r>
              <w:rPr/>
              <w:tab/>
            </w:r>
            <w:r>
              <w:rPr>
                <w:spacing w:val="-5"/>
              </w:rPr>
              <w:t>28</w:t>
            </w:r>
          </w:hyperlink>
        </w:p>
        <w:p>
          <w:pPr>
            <w:pStyle w:val="TOC4"/>
            <w:numPr>
              <w:ilvl w:val="2"/>
              <w:numId w:val="3"/>
            </w:numPr>
            <w:tabs>
              <w:tab w:pos="2233" w:val="left" w:leader="none"/>
              <w:tab w:pos="2234" w:val="left" w:leader="none"/>
              <w:tab w:pos="9346" w:val="left" w:leader="dot"/>
            </w:tabs>
            <w:spacing w:line="260" w:lineRule="exact" w:before="0" w:after="0"/>
            <w:ind w:left="2233" w:right="0" w:hanging="766"/>
            <w:jc w:val="left"/>
          </w:pPr>
          <w:hyperlink w:history="true" w:anchor="_TOC_250028">
            <w:r>
              <w:rPr/>
              <w:t>Acquisition</w:t>
            </w:r>
            <w:r>
              <w:rPr>
                <w:spacing w:val="-7"/>
              </w:rPr>
              <w:t> </w:t>
            </w:r>
            <w:r>
              <w:rPr/>
              <w:t>of</w:t>
            </w:r>
            <w:r>
              <w:rPr>
                <w:spacing w:val="-7"/>
              </w:rPr>
              <w:t> </w:t>
            </w:r>
            <w:r>
              <w:rPr/>
              <w:t>real</w:t>
            </w:r>
            <w:r>
              <w:rPr>
                <w:spacing w:val="-6"/>
              </w:rPr>
              <w:t> </w:t>
            </w:r>
            <w:r>
              <w:rPr>
                <w:spacing w:val="-2"/>
              </w:rPr>
              <w:t>images</w:t>
            </w:r>
            <w:r>
              <w:rPr/>
              <w:tab/>
            </w:r>
            <w:r>
              <w:rPr>
                <w:spacing w:val="-5"/>
              </w:rPr>
              <w:t>31</w:t>
            </w:r>
          </w:hyperlink>
        </w:p>
        <w:p>
          <w:pPr>
            <w:pStyle w:val="TOC3"/>
            <w:numPr>
              <w:ilvl w:val="1"/>
              <w:numId w:val="3"/>
            </w:numPr>
            <w:tabs>
              <w:tab w:pos="1468" w:val="left" w:leader="none"/>
              <w:tab w:pos="1469" w:val="left" w:leader="none"/>
              <w:tab w:pos="9346" w:val="left" w:leader="dot"/>
            </w:tabs>
            <w:spacing w:line="260" w:lineRule="exact" w:before="0" w:after="0"/>
            <w:ind w:left="1468" w:right="0" w:hanging="551"/>
            <w:jc w:val="left"/>
          </w:pPr>
          <w:hyperlink w:history="true" w:anchor="_TOC_250027">
            <w:r>
              <w:rPr/>
              <w:t>Preprocessing</w:t>
            </w:r>
            <w:r>
              <w:rPr>
                <w:spacing w:val="-15"/>
              </w:rPr>
              <w:t> </w:t>
            </w:r>
            <w:r>
              <w:rPr>
                <w:spacing w:val="-2"/>
              </w:rPr>
              <w:t>Images</w:t>
            </w:r>
            <w:r>
              <w:rPr/>
              <w:tab/>
            </w:r>
            <w:r>
              <w:rPr>
                <w:spacing w:val="-5"/>
              </w:rPr>
              <w:t>31</w:t>
            </w:r>
          </w:hyperlink>
        </w:p>
        <w:p>
          <w:pPr>
            <w:pStyle w:val="TOC4"/>
            <w:numPr>
              <w:ilvl w:val="2"/>
              <w:numId w:val="3"/>
            </w:numPr>
            <w:tabs>
              <w:tab w:pos="2233" w:val="left" w:leader="none"/>
              <w:tab w:pos="2234" w:val="left" w:leader="none"/>
              <w:tab w:pos="9346" w:val="left" w:leader="dot"/>
            </w:tabs>
            <w:spacing w:line="260" w:lineRule="exact" w:before="0" w:after="0"/>
            <w:ind w:left="2233" w:right="0" w:hanging="766"/>
            <w:jc w:val="left"/>
          </w:pPr>
          <w:hyperlink w:history="true" w:anchor="_TOC_250026">
            <w:r>
              <w:rPr/>
              <w:t>Creating</w:t>
            </w:r>
            <w:r>
              <w:rPr>
                <w:spacing w:val="-7"/>
              </w:rPr>
              <w:t> </w:t>
            </w:r>
            <w:r>
              <w:rPr/>
              <w:t>edge</w:t>
            </w:r>
            <w:r>
              <w:rPr>
                <w:spacing w:val="-6"/>
              </w:rPr>
              <w:t> </w:t>
            </w:r>
            <w:r>
              <w:rPr/>
              <w:t>image</w:t>
            </w:r>
            <w:r>
              <w:rPr>
                <w:spacing w:val="-6"/>
              </w:rPr>
              <w:t> </w:t>
            </w:r>
            <w:r>
              <w:rPr/>
              <w:t>and</w:t>
            </w:r>
            <w:r>
              <w:rPr>
                <w:spacing w:val="-7"/>
              </w:rPr>
              <w:t> </w:t>
            </w:r>
            <w:r>
              <w:rPr/>
              <w:t>edge</w:t>
            </w:r>
            <w:r>
              <w:rPr>
                <w:spacing w:val="-6"/>
              </w:rPr>
              <w:t> </w:t>
            </w:r>
            <w:r>
              <w:rPr>
                <w:spacing w:val="-5"/>
              </w:rPr>
              <w:t>map</w:t>
            </w:r>
            <w:r>
              <w:rPr/>
              <w:tab/>
            </w:r>
            <w:r>
              <w:rPr>
                <w:spacing w:val="-5"/>
              </w:rPr>
              <w:t>32</w:t>
            </w:r>
          </w:hyperlink>
        </w:p>
        <w:p>
          <w:pPr>
            <w:pStyle w:val="TOC4"/>
            <w:numPr>
              <w:ilvl w:val="2"/>
              <w:numId w:val="3"/>
            </w:numPr>
            <w:tabs>
              <w:tab w:pos="2233" w:val="left" w:leader="none"/>
              <w:tab w:pos="2234" w:val="left" w:leader="none"/>
              <w:tab w:pos="9346" w:val="left" w:leader="dot"/>
            </w:tabs>
            <w:spacing w:line="260" w:lineRule="exact" w:before="0" w:after="0"/>
            <w:ind w:left="2233" w:right="0" w:hanging="766"/>
            <w:jc w:val="left"/>
          </w:pPr>
          <w:hyperlink w:history="true" w:anchor="_TOC_250025">
            <w:r>
              <w:rPr/>
              <w:t>Creating</w:t>
            </w:r>
            <w:r>
              <w:rPr>
                <w:spacing w:val="-7"/>
              </w:rPr>
              <w:t> </w:t>
            </w:r>
            <w:r>
              <w:rPr/>
              <w:t>corner</w:t>
            </w:r>
            <w:r>
              <w:rPr>
                <w:spacing w:val="-7"/>
              </w:rPr>
              <w:t> </w:t>
            </w:r>
            <w:r>
              <w:rPr/>
              <w:t>image</w:t>
            </w:r>
            <w:r>
              <w:rPr>
                <w:spacing w:val="-7"/>
              </w:rPr>
              <w:t> </w:t>
            </w:r>
            <w:r>
              <w:rPr/>
              <w:t>and</w:t>
            </w:r>
            <w:r>
              <w:rPr>
                <w:spacing w:val="-7"/>
              </w:rPr>
              <w:t> </w:t>
            </w:r>
            <w:r>
              <w:rPr/>
              <w:t>corner</w:t>
            </w:r>
            <w:r>
              <w:rPr>
                <w:spacing w:val="-7"/>
              </w:rPr>
              <w:t> </w:t>
            </w:r>
            <w:r>
              <w:rPr>
                <w:spacing w:val="-5"/>
              </w:rPr>
              <w:t>map</w:t>
            </w:r>
            <w:r>
              <w:rPr/>
              <w:tab/>
            </w:r>
            <w:r>
              <w:rPr>
                <w:spacing w:val="-5"/>
              </w:rPr>
              <w:t>33</w:t>
            </w:r>
          </w:hyperlink>
        </w:p>
        <w:p>
          <w:pPr>
            <w:pStyle w:val="TOC3"/>
            <w:numPr>
              <w:ilvl w:val="1"/>
              <w:numId w:val="3"/>
            </w:numPr>
            <w:tabs>
              <w:tab w:pos="1468" w:val="left" w:leader="none"/>
              <w:tab w:pos="1469" w:val="left" w:leader="none"/>
              <w:tab w:pos="9346" w:val="left" w:leader="dot"/>
            </w:tabs>
            <w:spacing w:line="260" w:lineRule="exact" w:before="0" w:after="0"/>
            <w:ind w:left="1468" w:right="0" w:hanging="551"/>
            <w:jc w:val="left"/>
          </w:pPr>
          <w:hyperlink w:history="true" w:anchor="_TOC_250024">
            <w:r>
              <w:rPr/>
              <w:t>Implementation</w:t>
            </w:r>
            <w:r>
              <w:rPr>
                <w:spacing w:val="-8"/>
              </w:rPr>
              <w:t> </w:t>
            </w:r>
            <w:r>
              <w:rPr/>
              <w:t>of</w:t>
            </w:r>
            <w:r>
              <w:rPr>
                <w:spacing w:val="-8"/>
              </w:rPr>
              <w:t> </w:t>
            </w:r>
            <w:r>
              <w:rPr/>
              <w:t>the</w:t>
            </w:r>
            <w:r>
              <w:rPr>
                <w:spacing w:val="-8"/>
              </w:rPr>
              <w:t> </w:t>
            </w:r>
            <w:r>
              <w:rPr>
                <w:spacing w:val="-5"/>
              </w:rPr>
              <w:t>CSA</w:t>
            </w:r>
            <w:r>
              <w:rPr/>
              <w:tab/>
            </w:r>
            <w:r>
              <w:rPr>
                <w:spacing w:val="-5"/>
              </w:rPr>
              <w:t>34</w:t>
            </w:r>
          </w:hyperlink>
        </w:p>
        <w:p>
          <w:pPr>
            <w:pStyle w:val="TOC4"/>
            <w:numPr>
              <w:ilvl w:val="2"/>
              <w:numId w:val="3"/>
            </w:numPr>
            <w:tabs>
              <w:tab w:pos="2233" w:val="left" w:leader="none"/>
              <w:tab w:pos="2234" w:val="left" w:leader="none"/>
              <w:tab w:pos="9346" w:val="left" w:leader="dot"/>
            </w:tabs>
            <w:spacing w:line="260" w:lineRule="exact" w:before="0" w:after="0"/>
            <w:ind w:left="2233" w:right="0" w:hanging="766"/>
            <w:jc w:val="left"/>
          </w:pPr>
          <w:hyperlink w:history="true" w:anchor="_TOC_250023">
            <w:r>
              <w:rPr/>
              <w:t>Antibody</w:t>
            </w:r>
            <w:r>
              <w:rPr>
                <w:spacing w:val="-11"/>
              </w:rPr>
              <w:t> </w:t>
            </w:r>
            <w:r>
              <w:rPr>
                <w:spacing w:val="-2"/>
              </w:rPr>
              <w:t>representation</w:t>
            </w:r>
            <w:r>
              <w:rPr/>
              <w:tab/>
            </w:r>
            <w:r>
              <w:rPr>
                <w:spacing w:val="-5"/>
              </w:rPr>
              <w:t>34</w:t>
            </w:r>
          </w:hyperlink>
        </w:p>
        <w:p>
          <w:pPr>
            <w:pStyle w:val="TOC4"/>
            <w:numPr>
              <w:ilvl w:val="2"/>
              <w:numId w:val="3"/>
            </w:numPr>
            <w:tabs>
              <w:tab w:pos="2233" w:val="left" w:leader="none"/>
              <w:tab w:pos="2234" w:val="left" w:leader="none"/>
              <w:tab w:pos="9346" w:val="left" w:leader="dot"/>
            </w:tabs>
            <w:spacing w:line="260" w:lineRule="exact" w:before="0" w:after="0"/>
            <w:ind w:left="2233" w:right="0" w:hanging="766"/>
            <w:jc w:val="left"/>
          </w:pPr>
          <w:hyperlink w:history="true" w:anchor="_TOC_250022">
            <w:r>
              <w:rPr/>
              <w:t>Collinearity</w:t>
            </w:r>
            <w:r>
              <w:rPr>
                <w:spacing w:val="-13"/>
              </w:rPr>
              <w:t> </w:t>
            </w:r>
            <w:r>
              <w:rPr>
                <w:spacing w:val="-2"/>
              </w:rPr>
              <w:t>check</w:t>
            </w:r>
            <w:r>
              <w:rPr/>
              <w:tab/>
            </w:r>
            <w:r>
              <w:rPr>
                <w:spacing w:val="-5"/>
              </w:rPr>
              <w:t>35</w:t>
            </w:r>
          </w:hyperlink>
        </w:p>
        <w:p>
          <w:pPr>
            <w:pStyle w:val="TOC4"/>
            <w:numPr>
              <w:ilvl w:val="2"/>
              <w:numId w:val="3"/>
            </w:numPr>
            <w:tabs>
              <w:tab w:pos="2233" w:val="left" w:leader="none"/>
              <w:tab w:pos="2234" w:val="left" w:leader="none"/>
              <w:tab w:pos="9346" w:val="left" w:leader="dot"/>
            </w:tabs>
            <w:spacing w:line="268" w:lineRule="exact" w:before="0" w:after="20"/>
            <w:ind w:left="2233" w:right="0" w:hanging="766"/>
            <w:jc w:val="left"/>
          </w:pPr>
          <w:hyperlink w:history="true" w:anchor="_TOC_250021">
            <w:r>
              <w:rPr>
                <w:spacing w:val="-2"/>
              </w:rPr>
              <w:t>Vertex</w:t>
            </w:r>
            <w:r>
              <w:rPr>
                <w:spacing w:val="-6"/>
              </w:rPr>
              <w:t> </w:t>
            </w:r>
            <w:r>
              <w:rPr>
                <w:spacing w:val="-2"/>
              </w:rPr>
              <w:t>arrangement</w:t>
            </w:r>
            <w:r>
              <w:rPr>
                <w:spacing w:val="-5"/>
              </w:rPr>
              <w:t> </w:t>
            </w:r>
            <w:r>
              <w:rPr>
                <w:spacing w:val="-2"/>
              </w:rPr>
              <w:t>for</w:t>
            </w:r>
            <w:r>
              <w:rPr>
                <w:spacing w:val="-5"/>
              </w:rPr>
              <w:t> </w:t>
            </w:r>
            <w:r>
              <w:rPr>
                <w:spacing w:val="-2"/>
              </w:rPr>
              <w:t>quadrilateral</w:t>
            </w:r>
            <w:r>
              <w:rPr/>
              <w:tab/>
            </w:r>
            <w:r>
              <w:rPr>
                <w:spacing w:val="-5"/>
              </w:rPr>
              <w:t>38</w:t>
            </w:r>
          </w:hyperlink>
        </w:p>
        <w:p>
          <w:pPr>
            <w:pStyle w:val="TOC4"/>
            <w:numPr>
              <w:ilvl w:val="2"/>
              <w:numId w:val="3"/>
            </w:numPr>
            <w:tabs>
              <w:tab w:pos="2233" w:val="left" w:leader="none"/>
              <w:tab w:pos="2234" w:val="left" w:leader="none"/>
              <w:tab w:pos="9585" w:val="right" w:leader="dot"/>
            </w:tabs>
            <w:spacing w:line="268" w:lineRule="exact" w:before="77" w:after="0"/>
            <w:ind w:left="2233" w:right="0" w:hanging="766"/>
            <w:jc w:val="left"/>
          </w:pPr>
          <w:hyperlink w:history="true" w:anchor="_TOC_250020">
            <w:r>
              <w:rPr/>
              <w:t>Fitness</w:t>
            </w:r>
            <w:r>
              <w:rPr>
                <w:spacing w:val="-8"/>
              </w:rPr>
              <w:t> </w:t>
            </w:r>
            <w:r>
              <w:rPr>
                <w:spacing w:val="-2"/>
              </w:rPr>
              <w:t>calculation</w:t>
            </w:r>
            <w:r>
              <w:rPr/>
              <w:tab/>
            </w:r>
            <w:r>
              <w:rPr>
                <w:spacing w:val="-5"/>
              </w:rPr>
              <w:t>39</w:t>
            </w:r>
          </w:hyperlink>
        </w:p>
        <w:p>
          <w:pPr>
            <w:pStyle w:val="TOC4"/>
            <w:numPr>
              <w:ilvl w:val="2"/>
              <w:numId w:val="3"/>
            </w:numPr>
            <w:tabs>
              <w:tab w:pos="2233" w:val="left" w:leader="none"/>
              <w:tab w:pos="2234" w:val="left" w:leader="none"/>
              <w:tab w:pos="9585" w:val="right" w:leader="dot"/>
            </w:tabs>
            <w:spacing w:line="260" w:lineRule="exact" w:before="0" w:after="0"/>
            <w:ind w:left="2233" w:right="0" w:hanging="766"/>
            <w:jc w:val="left"/>
          </w:pPr>
          <w:hyperlink w:history="true" w:anchor="_TOC_250019">
            <w:r>
              <w:rPr/>
              <w:t>Implementation</w:t>
            </w:r>
            <w:r>
              <w:rPr>
                <w:spacing w:val="-9"/>
              </w:rPr>
              <w:t> </w:t>
            </w:r>
            <w:r>
              <w:rPr/>
              <w:t>of</w:t>
            </w:r>
            <w:r>
              <w:rPr>
                <w:spacing w:val="-8"/>
              </w:rPr>
              <w:t> </w:t>
            </w:r>
            <w:r>
              <w:rPr/>
              <w:t>the</w:t>
            </w:r>
            <w:r>
              <w:rPr>
                <w:spacing w:val="-8"/>
              </w:rPr>
              <w:t> </w:t>
            </w:r>
            <w:r>
              <w:rPr/>
              <w:t>CSA</w:t>
            </w:r>
            <w:r>
              <w:rPr>
                <w:spacing w:val="-8"/>
              </w:rPr>
              <w:t> </w:t>
            </w:r>
            <w:r>
              <w:rPr/>
              <w:t>algorithmic</w:t>
            </w:r>
            <w:r>
              <w:rPr>
                <w:spacing w:val="-8"/>
              </w:rPr>
              <w:t> </w:t>
            </w:r>
            <w:r>
              <w:rPr>
                <w:spacing w:val="-2"/>
              </w:rPr>
              <w:t>steps</w:t>
            </w:r>
            <w:r>
              <w:rPr/>
              <w:tab/>
            </w:r>
            <w:r>
              <w:rPr>
                <w:spacing w:val="-5"/>
              </w:rPr>
              <w:t>39</w:t>
            </w:r>
          </w:hyperlink>
        </w:p>
        <w:p>
          <w:pPr>
            <w:pStyle w:val="TOC3"/>
            <w:numPr>
              <w:ilvl w:val="1"/>
              <w:numId w:val="3"/>
            </w:numPr>
            <w:tabs>
              <w:tab w:pos="1468" w:val="left" w:leader="none"/>
              <w:tab w:pos="1469" w:val="left" w:leader="none"/>
              <w:tab w:pos="9585" w:val="right" w:leader="dot"/>
            </w:tabs>
            <w:spacing w:line="260" w:lineRule="exact" w:before="0" w:after="0"/>
            <w:ind w:left="1468" w:right="0" w:hanging="551"/>
            <w:jc w:val="left"/>
          </w:pPr>
          <w:hyperlink w:history="true" w:anchor="_TOC_250018">
            <w:r>
              <w:rPr/>
              <w:t>Extraction</w:t>
            </w:r>
            <w:r>
              <w:rPr>
                <w:spacing w:val="-7"/>
              </w:rPr>
              <w:t> </w:t>
            </w:r>
            <w:r>
              <w:rPr/>
              <w:t>of</w:t>
            </w:r>
            <w:r>
              <w:rPr>
                <w:spacing w:val="-7"/>
              </w:rPr>
              <w:t> </w:t>
            </w:r>
            <w:r>
              <w:rPr/>
              <w:t>all</w:t>
            </w:r>
            <w:r>
              <w:rPr>
                <w:spacing w:val="-7"/>
              </w:rPr>
              <w:t> </w:t>
            </w:r>
            <w:r>
              <w:rPr/>
              <w:t>Distinct</w:t>
            </w:r>
            <w:r>
              <w:rPr>
                <w:spacing w:val="-7"/>
              </w:rPr>
              <w:t> </w:t>
            </w:r>
            <w:r>
              <w:rPr/>
              <w:t>Shapes</w:t>
            </w:r>
            <w:r>
              <w:rPr>
                <w:spacing w:val="-6"/>
              </w:rPr>
              <w:t> </w:t>
            </w:r>
            <w:r>
              <w:rPr>
                <w:spacing w:val="-2"/>
              </w:rPr>
              <w:t>Detected</w:t>
            </w:r>
            <w:r>
              <w:rPr/>
              <w:tab/>
            </w:r>
            <w:r>
              <w:rPr>
                <w:spacing w:val="-5"/>
              </w:rPr>
              <w:t>43</w:t>
            </w:r>
          </w:hyperlink>
        </w:p>
        <w:p>
          <w:pPr>
            <w:pStyle w:val="TOC4"/>
            <w:numPr>
              <w:ilvl w:val="2"/>
              <w:numId w:val="3"/>
            </w:numPr>
            <w:tabs>
              <w:tab w:pos="2233" w:val="left" w:leader="none"/>
              <w:tab w:pos="2234" w:val="left" w:leader="none"/>
              <w:tab w:pos="9585" w:val="right" w:leader="dot"/>
            </w:tabs>
            <w:spacing w:line="260" w:lineRule="exact" w:before="0" w:after="0"/>
            <w:ind w:left="2233" w:right="0" w:hanging="766"/>
            <w:jc w:val="left"/>
          </w:pPr>
          <w:hyperlink w:history="true" w:anchor="_TOC_250017">
            <w:r>
              <w:rPr/>
              <w:t>Fitness</w:t>
            </w:r>
            <w:r>
              <w:rPr>
                <w:spacing w:val="-8"/>
              </w:rPr>
              <w:t> </w:t>
            </w:r>
            <w:r>
              <w:rPr>
                <w:spacing w:val="-2"/>
              </w:rPr>
              <w:t>threshold</w:t>
            </w:r>
            <w:r>
              <w:rPr/>
              <w:tab/>
            </w:r>
            <w:r>
              <w:rPr>
                <w:spacing w:val="-5"/>
              </w:rPr>
              <w:t>43</w:t>
            </w:r>
          </w:hyperlink>
        </w:p>
        <w:p>
          <w:pPr>
            <w:pStyle w:val="TOC4"/>
            <w:numPr>
              <w:ilvl w:val="2"/>
              <w:numId w:val="3"/>
            </w:numPr>
            <w:tabs>
              <w:tab w:pos="2233" w:val="left" w:leader="none"/>
              <w:tab w:pos="2234" w:val="left" w:leader="none"/>
              <w:tab w:pos="9585" w:val="right" w:leader="dot"/>
            </w:tabs>
            <w:spacing w:line="260" w:lineRule="exact" w:before="0" w:after="0"/>
            <w:ind w:left="2233" w:right="0" w:hanging="766"/>
            <w:jc w:val="left"/>
          </w:pPr>
          <w:hyperlink w:history="true" w:anchor="_TOC_250016">
            <w:r>
              <w:rPr/>
              <w:t>Distinctness</w:t>
            </w:r>
            <w:r>
              <w:rPr>
                <w:spacing w:val="-13"/>
              </w:rPr>
              <w:t> </w:t>
            </w:r>
            <w:r>
              <w:rPr>
                <w:spacing w:val="-2"/>
              </w:rPr>
              <w:t>factor</w:t>
            </w:r>
            <w:r>
              <w:rPr/>
              <w:tab/>
            </w:r>
            <w:r>
              <w:rPr>
                <w:spacing w:val="-5"/>
              </w:rPr>
              <w:t>43</w:t>
            </w:r>
          </w:hyperlink>
        </w:p>
        <w:p>
          <w:pPr>
            <w:pStyle w:val="TOC4"/>
            <w:numPr>
              <w:ilvl w:val="2"/>
              <w:numId w:val="3"/>
            </w:numPr>
            <w:tabs>
              <w:tab w:pos="2233" w:val="left" w:leader="none"/>
              <w:tab w:pos="2234" w:val="left" w:leader="none"/>
              <w:tab w:pos="9585" w:val="right" w:leader="dot"/>
            </w:tabs>
            <w:spacing w:line="268" w:lineRule="exact" w:before="0" w:after="0"/>
            <w:ind w:left="2233" w:right="0" w:hanging="766"/>
            <w:jc w:val="left"/>
          </w:pPr>
          <w:hyperlink w:history="true" w:anchor="_TOC_250015">
            <w:r>
              <w:rPr/>
              <w:t>Drawing</w:t>
            </w:r>
            <w:r>
              <w:rPr>
                <w:spacing w:val="-12"/>
              </w:rPr>
              <w:t> </w:t>
            </w:r>
            <w:r>
              <w:rPr/>
              <w:t>detected</w:t>
            </w:r>
            <w:r>
              <w:rPr>
                <w:spacing w:val="-11"/>
              </w:rPr>
              <w:t> </w:t>
            </w:r>
            <w:r>
              <w:rPr>
                <w:spacing w:val="-2"/>
              </w:rPr>
              <w:t>shapes</w:t>
            </w:r>
            <w:r>
              <w:rPr/>
              <w:tab/>
            </w:r>
            <w:r>
              <w:rPr>
                <w:spacing w:val="-5"/>
              </w:rPr>
              <w:t>46</w:t>
            </w:r>
          </w:hyperlink>
        </w:p>
        <w:p>
          <w:pPr>
            <w:pStyle w:val="TOC2"/>
            <w:tabs>
              <w:tab w:pos="2705" w:val="left" w:leader="none"/>
              <w:tab w:pos="9585" w:val="right" w:leader="none"/>
            </w:tabs>
          </w:pPr>
          <w:hyperlink w:history="true" w:anchor="_TOC_250014">
            <w:r>
              <w:rPr/>
              <w:t>CHAPTER</w:t>
            </w:r>
            <w:r>
              <w:rPr>
                <w:spacing w:val="-13"/>
              </w:rPr>
              <w:t> </w:t>
            </w:r>
            <w:r>
              <w:rPr>
                <w:spacing w:val="-4"/>
              </w:rPr>
              <w:t>FOUR</w:t>
            </w:r>
            <w:r>
              <w:rPr/>
              <w:tab/>
            </w:r>
            <w:r>
              <w:rPr>
                <w:spacing w:val="-2"/>
              </w:rPr>
              <w:t>RESULTS</w:t>
            </w:r>
            <w:r>
              <w:rPr>
                <w:spacing w:val="-11"/>
              </w:rPr>
              <w:t> </w:t>
            </w:r>
            <w:r>
              <w:rPr>
                <w:spacing w:val="-2"/>
              </w:rPr>
              <w:t>AND</w:t>
            </w:r>
            <w:r>
              <w:rPr>
                <w:spacing w:val="-10"/>
              </w:rPr>
              <w:t> </w:t>
            </w:r>
            <w:r>
              <w:rPr>
                <w:spacing w:val="-2"/>
              </w:rPr>
              <w:t>DISCUSSION</w:t>
            </w:r>
            <w:r>
              <w:rPr>
                <w:b w:val="0"/>
              </w:rPr>
              <w:tab/>
            </w:r>
            <w:r>
              <w:rPr>
                <w:spacing w:val="-5"/>
              </w:rPr>
              <w:t>47</w:t>
            </w:r>
          </w:hyperlink>
        </w:p>
        <w:p>
          <w:pPr>
            <w:pStyle w:val="TOC3"/>
            <w:numPr>
              <w:ilvl w:val="1"/>
              <w:numId w:val="4"/>
            </w:numPr>
            <w:tabs>
              <w:tab w:pos="1468" w:val="left" w:leader="none"/>
              <w:tab w:pos="1469" w:val="left" w:leader="none"/>
              <w:tab w:pos="9585" w:val="right" w:leader="dot"/>
            </w:tabs>
            <w:spacing w:line="260" w:lineRule="exact" w:before="0" w:after="0"/>
            <w:ind w:left="1468" w:right="0" w:hanging="551"/>
            <w:jc w:val="left"/>
          </w:pPr>
          <w:hyperlink w:history="true" w:anchor="_TOC_250013">
            <w:r>
              <w:rPr>
                <w:spacing w:val="-2"/>
              </w:rPr>
              <w:t>Introduction</w:t>
            </w:r>
            <w:r>
              <w:rPr/>
              <w:tab/>
            </w:r>
            <w:r>
              <w:rPr>
                <w:spacing w:val="-5"/>
              </w:rPr>
              <w:t>47</w:t>
            </w:r>
          </w:hyperlink>
        </w:p>
        <w:p>
          <w:pPr>
            <w:pStyle w:val="TOC3"/>
            <w:numPr>
              <w:ilvl w:val="1"/>
              <w:numId w:val="4"/>
            </w:numPr>
            <w:tabs>
              <w:tab w:pos="1468" w:val="left" w:leader="none"/>
              <w:tab w:pos="1469" w:val="left" w:leader="none"/>
              <w:tab w:pos="9585" w:val="right" w:leader="dot"/>
            </w:tabs>
            <w:spacing w:line="260" w:lineRule="exact" w:before="0" w:after="0"/>
            <w:ind w:left="1468" w:right="0" w:hanging="551"/>
            <w:jc w:val="left"/>
          </w:pPr>
          <w:hyperlink w:history="true" w:anchor="_TOC_250012">
            <w:r>
              <w:rPr/>
              <w:t>Detecting</w:t>
            </w:r>
            <w:r>
              <w:rPr>
                <w:spacing w:val="-9"/>
              </w:rPr>
              <w:t> </w:t>
            </w:r>
            <w:r>
              <w:rPr/>
              <w:t>Desired</w:t>
            </w:r>
            <w:r>
              <w:rPr>
                <w:spacing w:val="-8"/>
              </w:rPr>
              <w:t> </w:t>
            </w:r>
            <w:r>
              <w:rPr/>
              <w:t>Shapes</w:t>
            </w:r>
            <w:r>
              <w:rPr>
                <w:spacing w:val="-8"/>
              </w:rPr>
              <w:t> </w:t>
            </w:r>
            <w:r>
              <w:rPr/>
              <w:t>on</w:t>
            </w:r>
            <w:r>
              <w:rPr>
                <w:spacing w:val="-8"/>
              </w:rPr>
              <w:t> </w:t>
            </w:r>
            <w:r>
              <w:rPr/>
              <w:t>Synthetic</w:t>
            </w:r>
            <w:r>
              <w:rPr>
                <w:spacing w:val="-8"/>
              </w:rPr>
              <w:t> </w:t>
            </w:r>
            <w:r>
              <w:rPr>
                <w:spacing w:val="-2"/>
              </w:rPr>
              <w:t>Images</w:t>
            </w:r>
            <w:r>
              <w:rPr/>
              <w:tab/>
            </w:r>
            <w:r>
              <w:rPr>
                <w:spacing w:val="-5"/>
              </w:rPr>
              <w:t>47</w:t>
            </w:r>
          </w:hyperlink>
        </w:p>
        <w:p>
          <w:pPr>
            <w:pStyle w:val="TOC4"/>
            <w:numPr>
              <w:ilvl w:val="2"/>
              <w:numId w:val="4"/>
            </w:numPr>
            <w:tabs>
              <w:tab w:pos="2233" w:val="left" w:leader="none"/>
              <w:tab w:pos="2234" w:val="left" w:leader="none"/>
              <w:tab w:pos="9585" w:val="right" w:leader="dot"/>
            </w:tabs>
            <w:spacing w:line="260" w:lineRule="exact" w:before="0" w:after="0"/>
            <w:ind w:left="2233" w:right="0" w:hanging="766"/>
            <w:jc w:val="left"/>
          </w:pPr>
          <w:hyperlink w:history="true" w:anchor="_TOC_250011">
            <w:r>
              <w:rPr/>
              <w:t>Detecting</w:t>
            </w:r>
            <w:r>
              <w:rPr>
                <w:spacing w:val="-11"/>
              </w:rPr>
              <w:t> </w:t>
            </w:r>
            <w:r>
              <w:rPr>
                <w:spacing w:val="-2"/>
              </w:rPr>
              <w:t>circles</w:t>
            </w:r>
            <w:r>
              <w:rPr/>
              <w:tab/>
            </w:r>
            <w:r>
              <w:rPr>
                <w:spacing w:val="-5"/>
              </w:rPr>
              <w:t>49</w:t>
            </w:r>
          </w:hyperlink>
        </w:p>
        <w:p>
          <w:pPr>
            <w:pStyle w:val="TOC4"/>
            <w:numPr>
              <w:ilvl w:val="2"/>
              <w:numId w:val="4"/>
            </w:numPr>
            <w:tabs>
              <w:tab w:pos="2233" w:val="left" w:leader="none"/>
              <w:tab w:pos="2234" w:val="left" w:leader="none"/>
              <w:tab w:pos="9585" w:val="right" w:leader="dot"/>
            </w:tabs>
            <w:spacing w:line="260" w:lineRule="exact" w:before="0" w:after="0"/>
            <w:ind w:left="2233" w:right="0" w:hanging="766"/>
            <w:jc w:val="left"/>
          </w:pPr>
          <w:hyperlink w:history="true" w:anchor="_TOC_250010">
            <w:r>
              <w:rPr/>
              <w:t>Detecting</w:t>
            </w:r>
            <w:r>
              <w:rPr>
                <w:spacing w:val="-11"/>
              </w:rPr>
              <w:t> </w:t>
            </w:r>
            <w:r>
              <w:rPr>
                <w:spacing w:val="-2"/>
              </w:rPr>
              <w:t>triangles</w:t>
            </w:r>
            <w:r>
              <w:rPr/>
              <w:tab/>
            </w:r>
            <w:r>
              <w:rPr>
                <w:spacing w:val="-5"/>
              </w:rPr>
              <w:t>50</w:t>
            </w:r>
          </w:hyperlink>
        </w:p>
        <w:p>
          <w:pPr>
            <w:pStyle w:val="TOC4"/>
            <w:numPr>
              <w:ilvl w:val="2"/>
              <w:numId w:val="4"/>
            </w:numPr>
            <w:tabs>
              <w:tab w:pos="2233" w:val="left" w:leader="none"/>
              <w:tab w:pos="2234" w:val="left" w:leader="none"/>
              <w:tab w:pos="9585" w:val="right" w:leader="dot"/>
            </w:tabs>
            <w:spacing w:line="260" w:lineRule="exact" w:before="0" w:after="0"/>
            <w:ind w:left="2233" w:right="0" w:hanging="766"/>
            <w:jc w:val="left"/>
          </w:pPr>
          <w:hyperlink w:history="true" w:anchor="_TOC_250009">
            <w:r>
              <w:rPr/>
              <w:t>Detecting</w:t>
            </w:r>
            <w:r>
              <w:rPr>
                <w:spacing w:val="-11"/>
              </w:rPr>
              <w:t> </w:t>
            </w:r>
            <w:r>
              <w:rPr>
                <w:spacing w:val="-2"/>
              </w:rPr>
              <w:t>quadrilaterals</w:t>
            </w:r>
            <w:r>
              <w:rPr/>
              <w:tab/>
            </w:r>
            <w:r>
              <w:rPr>
                <w:spacing w:val="-5"/>
              </w:rPr>
              <w:t>52</w:t>
            </w:r>
          </w:hyperlink>
        </w:p>
        <w:p>
          <w:pPr>
            <w:pStyle w:val="TOC4"/>
            <w:numPr>
              <w:ilvl w:val="2"/>
              <w:numId w:val="4"/>
            </w:numPr>
            <w:tabs>
              <w:tab w:pos="2233" w:val="left" w:leader="none"/>
              <w:tab w:pos="2234" w:val="left" w:leader="none"/>
              <w:tab w:pos="9585" w:val="right" w:leader="dot"/>
            </w:tabs>
            <w:spacing w:line="260" w:lineRule="exact" w:before="0" w:after="0"/>
            <w:ind w:left="2233" w:right="0" w:hanging="766"/>
            <w:jc w:val="left"/>
          </w:pPr>
          <w:hyperlink w:history="true" w:anchor="_TOC_250008">
            <w:r>
              <w:rPr/>
              <w:t>Detecting</w:t>
            </w:r>
            <w:r>
              <w:rPr>
                <w:spacing w:val="-10"/>
              </w:rPr>
              <w:t> </w:t>
            </w:r>
            <w:r>
              <w:rPr/>
              <w:t>multiple</w:t>
            </w:r>
            <w:r>
              <w:rPr>
                <w:spacing w:val="-10"/>
              </w:rPr>
              <w:t> </w:t>
            </w:r>
            <w:r>
              <w:rPr>
                <w:spacing w:val="-2"/>
              </w:rPr>
              <w:t>shapes</w:t>
            </w:r>
            <w:r>
              <w:rPr/>
              <w:tab/>
            </w:r>
            <w:r>
              <w:rPr>
                <w:spacing w:val="-5"/>
              </w:rPr>
              <w:t>53</w:t>
            </w:r>
          </w:hyperlink>
        </w:p>
        <w:p>
          <w:pPr>
            <w:pStyle w:val="TOC3"/>
            <w:numPr>
              <w:ilvl w:val="1"/>
              <w:numId w:val="4"/>
            </w:numPr>
            <w:tabs>
              <w:tab w:pos="1468" w:val="left" w:leader="none"/>
              <w:tab w:pos="1469" w:val="left" w:leader="none"/>
              <w:tab w:pos="9585" w:val="right" w:leader="dot"/>
            </w:tabs>
            <w:spacing w:line="268" w:lineRule="exact" w:before="0" w:after="0"/>
            <w:ind w:left="1468" w:right="0" w:hanging="551"/>
            <w:jc w:val="left"/>
          </w:pPr>
          <w:hyperlink w:history="true" w:anchor="_TOC_250007">
            <w:r>
              <w:rPr/>
              <w:t>Detecting</w:t>
            </w:r>
            <w:r>
              <w:rPr>
                <w:spacing w:val="-7"/>
              </w:rPr>
              <w:t> </w:t>
            </w:r>
            <w:r>
              <w:rPr/>
              <w:t>Shapes</w:t>
            </w:r>
            <w:r>
              <w:rPr>
                <w:spacing w:val="-7"/>
              </w:rPr>
              <w:t> </w:t>
            </w:r>
            <w:r>
              <w:rPr/>
              <w:t>on</w:t>
            </w:r>
            <w:r>
              <w:rPr>
                <w:spacing w:val="-7"/>
              </w:rPr>
              <w:t> </w:t>
            </w:r>
            <w:r>
              <w:rPr/>
              <w:t>Real</w:t>
            </w:r>
            <w:r>
              <w:rPr>
                <w:spacing w:val="-6"/>
              </w:rPr>
              <w:t> </w:t>
            </w:r>
            <w:r>
              <w:rPr>
                <w:spacing w:val="-2"/>
              </w:rPr>
              <w:t>Images</w:t>
            </w:r>
            <w:r>
              <w:rPr/>
              <w:tab/>
            </w:r>
            <w:r>
              <w:rPr>
                <w:spacing w:val="-5"/>
              </w:rPr>
              <w:t>56</w:t>
            </w:r>
          </w:hyperlink>
        </w:p>
        <w:p>
          <w:pPr>
            <w:pStyle w:val="TOC2"/>
            <w:tabs>
              <w:tab w:pos="2598" w:val="left" w:leader="none"/>
              <w:tab w:pos="9585" w:val="right" w:leader="none"/>
            </w:tabs>
          </w:pPr>
          <w:r>
            <w:rPr/>
            <w:t>CHAPTER</w:t>
          </w:r>
          <w:r>
            <w:rPr>
              <w:spacing w:val="-13"/>
            </w:rPr>
            <w:t> </w:t>
          </w:r>
          <w:r>
            <w:rPr>
              <w:spacing w:val="-4"/>
            </w:rPr>
            <w:t>FIVE</w:t>
          </w:r>
          <w:r>
            <w:rPr/>
            <w:tab/>
          </w:r>
          <w:r>
            <w:rPr>
              <w:spacing w:val="-2"/>
            </w:rPr>
            <w:t>SUMMARY,</w:t>
          </w:r>
          <w:r>
            <w:rPr>
              <w:spacing w:val="-9"/>
            </w:rPr>
            <w:t> </w:t>
          </w:r>
          <w:r>
            <w:rPr>
              <w:spacing w:val="-2"/>
            </w:rPr>
            <w:t>CONCLUSION</w:t>
          </w:r>
          <w:r>
            <w:rPr>
              <w:spacing w:val="-9"/>
            </w:rPr>
            <w:t> </w:t>
          </w:r>
          <w:r>
            <w:rPr>
              <w:spacing w:val="-2"/>
            </w:rPr>
            <w:t>AND</w:t>
          </w:r>
          <w:r>
            <w:rPr>
              <w:spacing w:val="-9"/>
            </w:rPr>
            <w:t> </w:t>
          </w:r>
          <w:r>
            <w:rPr>
              <w:spacing w:val="-2"/>
            </w:rPr>
            <w:t>RECOMMENDATIONS</w:t>
          </w:r>
          <w:r>
            <w:rPr>
              <w:b w:val="0"/>
            </w:rPr>
            <w:tab/>
          </w:r>
          <w:r>
            <w:rPr>
              <w:spacing w:val="-5"/>
            </w:rPr>
            <w:t>62</w:t>
          </w:r>
        </w:p>
        <w:p>
          <w:pPr>
            <w:pStyle w:val="TOC3"/>
            <w:numPr>
              <w:ilvl w:val="1"/>
              <w:numId w:val="5"/>
            </w:numPr>
            <w:tabs>
              <w:tab w:pos="1468" w:val="left" w:leader="none"/>
              <w:tab w:pos="1469" w:val="left" w:leader="none"/>
              <w:tab w:pos="9585" w:val="right" w:leader="dot"/>
            </w:tabs>
            <w:spacing w:line="260" w:lineRule="exact" w:before="0" w:after="0"/>
            <w:ind w:left="1468" w:right="0" w:hanging="551"/>
            <w:jc w:val="left"/>
          </w:pPr>
          <w:hyperlink w:history="true" w:anchor="_TOC_250006">
            <w:r>
              <w:rPr>
                <w:spacing w:val="-2"/>
              </w:rPr>
              <w:t>Introduction</w:t>
            </w:r>
            <w:r>
              <w:rPr/>
              <w:tab/>
            </w:r>
            <w:r>
              <w:rPr>
                <w:spacing w:val="-5"/>
              </w:rPr>
              <w:t>62</w:t>
            </w:r>
          </w:hyperlink>
        </w:p>
        <w:p>
          <w:pPr>
            <w:pStyle w:val="TOC3"/>
            <w:numPr>
              <w:ilvl w:val="1"/>
              <w:numId w:val="5"/>
            </w:numPr>
            <w:tabs>
              <w:tab w:pos="1468" w:val="left" w:leader="none"/>
              <w:tab w:pos="1469" w:val="left" w:leader="none"/>
              <w:tab w:pos="9585" w:val="right" w:leader="dot"/>
            </w:tabs>
            <w:spacing w:line="260" w:lineRule="exact" w:before="0" w:after="0"/>
            <w:ind w:left="1468" w:right="0" w:hanging="551"/>
            <w:jc w:val="left"/>
          </w:pPr>
          <w:hyperlink w:history="true" w:anchor="_TOC_250005">
            <w:r>
              <w:rPr>
                <w:spacing w:val="-2"/>
              </w:rPr>
              <w:t>Summary</w:t>
            </w:r>
            <w:r>
              <w:rPr/>
              <w:tab/>
            </w:r>
            <w:r>
              <w:rPr>
                <w:spacing w:val="-5"/>
              </w:rPr>
              <w:t>62</w:t>
            </w:r>
          </w:hyperlink>
        </w:p>
        <w:p>
          <w:pPr>
            <w:pStyle w:val="TOC3"/>
            <w:numPr>
              <w:ilvl w:val="1"/>
              <w:numId w:val="5"/>
            </w:numPr>
            <w:tabs>
              <w:tab w:pos="1468" w:val="left" w:leader="none"/>
              <w:tab w:pos="1469" w:val="left" w:leader="none"/>
              <w:tab w:pos="9585" w:val="right" w:leader="dot"/>
            </w:tabs>
            <w:spacing w:line="260" w:lineRule="exact" w:before="0" w:after="0"/>
            <w:ind w:left="1468" w:right="0" w:hanging="551"/>
            <w:jc w:val="left"/>
          </w:pPr>
          <w:hyperlink w:history="true" w:anchor="_TOC_250004">
            <w:r>
              <w:rPr/>
              <w:t>Problems</w:t>
            </w:r>
            <w:r>
              <w:rPr>
                <w:spacing w:val="-11"/>
              </w:rPr>
              <w:t> </w:t>
            </w:r>
            <w:r>
              <w:rPr>
                <w:spacing w:val="-2"/>
              </w:rPr>
              <w:t>Encountered</w:t>
            </w:r>
            <w:r>
              <w:rPr/>
              <w:tab/>
            </w:r>
            <w:r>
              <w:rPr>
                <w:spacing w:val="-5"/>
              </w:rPr>
              <w:t>62</w:t>
            </w:r>
          </w:hyperlink>
        </w:p>
        <w:p>
          <w:pPr>
            <w:pStyle w:val="TOC3"/>
            <w:numPr>
              <w:ilvl w:val="1"/>
              <w:numId w:val="5"/>
            </w:numPr>
            <w:tabs>
              <w:tab w:pos="1468" w:val="left" w:leader="none"/>
              <w:tab w:pos="1469" w:val="left" w:leader="none"/>
              <w:tab w:pos="9585" w:val="right" w:leader="dot"/>
            </w:tabs>
            <w:spacing w:line="260" w:lineRule="exact" w:before="0" w:after="0"/>
            <w:ind w:left="1468" w:right="0" w:hanging="551"/>
            <w:jc w:val="left"/>
          </w:pPr>
          <w:hyperlink w:history="true" w:anchor="_TOC_250003">
            <w:r>
              <w:rPr>
                <w:spacing w:val="-2"/>
              </w:rPr>
              <w:t>Significant</w:t>
            </w:r>
            <w:r>
              <w:rPr>
                <w:spacing w:val="-1"/>
              </w:rPr>
              <w:t> </w:t>
            </w:r>
            <w:r>
              <w:rPr>
                <w:spacing w:val="-2"/>
              </w:rPr>
              <w:t>Contributions</w:t>
            </w:r>
            <w:r>
              <w:rPr/>
              <w:tab/>
            </w:r>
            <w:r>
              <w:rPr>
                <w:spacing w:val="-5"/>
              </w:rPr>
              <w:t>63</w:t>
            </w:r>
          </w:hyperlink>
        </w:p>
        <w:p>
          <w:pPr>
            <w:pStyle w:val="TOC3"/>
            <w:numPr>
              <w:ilvl w:val="1"/>
              <w:numId w:val="5"/>
            </w:numPr>
            <w:tabs>
              <w:tab w:pos="1468" w:val="left" w:leader="none"/>
              <w:tab w:pos="1469" w:val="left" w:leader="none"/>
              <w:tab w:pos="9585" w:val="right" w:leader="dot"/>
            </w:tabs>
            <w:spacing w:line="260" w:lineRule="exact" w:before="0" w:after="0"/>
            <w:ind w:left="1468" w:right="0" w:hanging="551"/>
            <w:jc w:val="left"/>
          </w:pPr>
          <w:hyperlink w:history="true" w:anchor="_TOC_250002">
            <w:r>
              <w:rPr>
                <w:spacing w:val="-2"/>
              </w:rPr>
              <w:t>Conclusion</w:t>
            </w:r>
            <w:r>
              <w:rPr/>
              <w:tab/>
            </w:r>
            <w:r>
              <w:rPr>
                <w:spacing w:val="-5"/>
              </w:rPr>
              <w:t>63</w:t>
            </w:r>
          </w:hyperlink>
        </w:p>
        <w:p>
          <w:pPr>
            <w:pStyle w:val="TOC3"/>
            <w:numPr>
              <w:ilvl w:val="1"/>
              <w:numId w:val="5"/>
            </w:numPr>
            <w:tabs>
              <w:tab w:pos="1468" w:val="left" w:leader="none"/>
              <w:tab w:pos="1469" w:val="left" w:leader="none"/>
              <w:tab w:pos="9585" w:val="right" w:leader="dot"/>
            </w:tabs>
            <w:spacing w:line="268" w:lineRule="exact" w:before="0" w:after="0"/>
            <w:ind w:left="1468" w:right="0" w:hanging="551"/>
            <w:jc w:val="left"/>
          </w:pPr>
          <w:hyperlink w:history="true" w:anchor="_TOC_250001">
            <w:r>
              <w:rPr/>
              <w:t>Recommendations</w:t>
            </w:r>
            <w:r>
              <w:rPr>
                <w:spacing w:val="-10"/>
              </w:rPr>
              <w:t> </w:t>
            </w:r>
            <w:r>
              <w:rPr/>
              <w:t>for</w:t>
            </w:r>
            <w:r>
              <w:rPr>
                <w:spacing w:val="-10"/>
              </w:rPr>
              <w:t> </w:t>
            </w:r>
            <w:r>
              <w:rPr/>
              <w:t>Future</w:t>
            </w:r>
            <w:r>
              <w:rPr>
                <w:spacing w:val="-10"/>
              </w:rPr>
              <w:t> </w:t>
            </w:r>
            <w:r>
              <w:rPr>
                <w:spacing w:val="-4"/>
              </w:rPr>
              <w:t>Work</w:t>
            </w:r>
            <w:r>
              <w:rPr/>
              <w:tab/>
            </w:r>
            <w:r>
              <w:rPr>
                <w:spacing w:val="-5"/>
              </w:rPr>
              <w:t>63</w:t>
            </w:r>
          </w:hyperlink>
        </w:p>
        <w:p>
          <w:pPr>
            <w:pStyle w:val="TOC2"/>
            <w:tabs>
              <w:tab w:pos="9585" w:val="right" w:leader="none"/>
            </w:tabs>
            <w:spacing w:line="240" w:lineRule="auto"/>
          </w:pPr>
          <w:hyperlink w:history="true" w:anchor="_TOC_250000">
            <w:r>
              <w:rPr>
                <w:spacing w:val="-2"/>
              </w:rPr>
              <w:t>APPENDICES</w:t>
            </w:r>
            <w:r>
              <w:rPr>
                <w:b w:val="0"/>
              </w:rPr>
              <w:tab/>
            </w:r>
            <w:r>
              <w:rPr>
                <w:spacing w:val="-5"/>
              </w:rPr>
              <w:t>71</w:t>
            </w:r>
          </w:hyperlink>
        </w:p>
      </w:sdtContent>
    </w:sdt>
    <w:p>
      <w:pPr>
        <w:spacing w:after="0" w:line="240" w:lineRule="auto"/>
        <w:sectPr>
          <w:type w:val="continuous"/>
          <w:pgSz w:w="11910" w:h="16840"/>
          <w:pgMar w:header="0" w:footer="863" w:top="1380" w:bottom="1455" w:left="880" w:right="720"/>
        </w:sectPr>
      </w:pPr>
    </w:p>
    <w:p>
      <w:pPr>
        <w:pStyle w:val="BodyText"/>
        <w:spacing w:before="77"/>
        <w:ind w:left="560"/>
      </w:pPr>
      <w:r>
        <w:rPr>
          <w:spacing w:val="-5"/>
        </w:rPr>
        <w:t>xx</w:t>
      </w:r>
    </w:p>
    <w:p>
      <w:pPr>
        <w:spacing w:after="0"/>
        <w:sectPr>
          <w:pgSz w:w="11910" w:h="16840"/>
          <w:pgMar w:header="0" w:footer="863" w:top="1360" w:bottom="1060" w:left="880" w:right="720"/>
        </w:sectPr>
      </w:pPr>
    </w:p>
    <w:p>
      <w:pPr>
        <w:pStyle w:val="BodyText"/>
        <w:spacing w:before="77"/>
        <w:ind w:left="560"/>
      </w:pPr>
      <w:r>
        <w:rPr>
          <w:spacing w:val="-5"/>
        </w:rPr>
        <w:t>xx</w:t>
      </w:r>
    </w:p>
    <w:p>
      <w:pPr>
        <w:spacing w:after="0"/>
        <w:sectPr>
          <w:pgSz w:w="11910" w:h="16840"/>
          <w:pgMar w:header="0" w:footer="863" w:top="1360" w:bottom="1060" w:left="880" w:right="720"/>
        </w:sectPr>
      </w:pPr>
    </w:p>
    <w:p>
      <w:pPr>
        <w:pStyle w:val="Heading2"/>
        <w:ind w:left="633"/>
      </w:pPr>
      <w:bookmarkStart w:name="_TOC_250054" w:id="6"/>
      <w:r>
        <w:rPr/>
        <w:t>LIST</w:t>
      </w:r>
      <w:r>
        <w:rPr>
          <w:spacing w:val="-6"/>
        </w:rPr>
        <w:t> </w:t>
      </w:r>
      <w:r>
        <w:rPr/>
        <w:t>OF</w:t>
      </w:r>
      <w:r>
        <w:rPr>
          <w:spacing w:val="-5"/>
        </w:rPr>
        <w:t> </w:t>
      </w:r>
      <w:bookmarkEnd w:id="6"/>
      <w:r>
        <w:rPr>
          <w:spacing w:val="-2"/>
        </w:rPr>
        <w:t>FIGURES</w:t>
      </w:r>
    </w:p>
    <w:p>
      <w:pPr>
        <w:pStyle w:val="BodyText"/>
        <w:spacing w:before="6"/>
        <w:rPr>
          <w:b/>
          <w:sz w:val="34"/>
        </w:rPr>
      </w:pPr>
    </w:p>
    <w:p>
      <w:pPr>
        <w:pStyle w:val="ListParagraph"/>
        <w:numPr>
          <w:ilvl w:val="1"/>
          <w:numId w:val="6"/>
        </w:numPr>
        <w:tabs>
          <w:tab w:pos="1468" w:val="left" w:leader="none"/>
          <w:tab w:pos="1469" w:val="left" w:leader="none"/>
          <w:tab w:pos="9465" w:val="left" w:leader="dot"/>
        </w:tabs>
        <w:spacing w:line="240" w:lineRule="auto" w:before="0" w:after="0"/>
        <w:ind w:left="1468" w:right="0" w:hanging="551"/>
        <w:jc w:val="left"/>
        <w:rPr>
          <w:rFonts w:ascii="Times New Roman"/>
          <w:sz w:val="24"/>
        </w:rPr>
      </w:pPr>
      <w:r>
        <w:rPr>
          <w:rFonts w:ascii="Times New Roman"/>
          <w:w w:val="105"/>
          <w:sz w:val="24"/>
        </w:rPr>
        <w:t>Circle</w:t>
      </w:r>
      <w:r>
        <w:rPr>
          <w:rFonts w:ascii="Times New Roman"/>
          <w:spacing w:val="-15"/>
          <w:w w:val="105"/>
          <w:sz w:val="24"/>
        </w:rPr>
        <w:t> </w:t>
      </w:r>
      <w:r>
        <w:rPr>
          <w:rFonts w:ascii="Times New Roman"/>
          <w:w w:val="105"/>
          <w:sz w:val="24"/>
        </w:rPr>
        <w:t>with</w:t>
      </w:r>
      <w:r>
        <w:rPr>
          <w:rFonts w:ascii="Times New Roman"/>
          <w:spacing w:val="-10"/>
          <w:w w:val="105"/>
          <w:sz w:val="24"/>
        </w:rPr>
        <w:t> </w:t>
      </w:r>
      <w:r>
        <w:rPr>
          <w:rFonts w:ascii="Times New Roman"/>
          <w:w w:val="105"/>
          <w:sz w:val="24"/>
        </w:rPr>
        <w:t>Centre</w:t>
      </w:r>
      <w:r>
        <w:rPr>
          <w:rFonts w:ascii="Times New Roman"/>
          <w:spacing w:val="-10"/>
          <w:w w:val="105"/>
          <w:sz w:val="24"/>
        </w:rPr>
        <w:t> </w:t>
      </w:r>
      <w:r>
        <w:rPr>
          <w:rFonts w:ascii="Times New Roman"/>
          <w:w w:val="105"/>
          <w:sz w:val="24"/>
        </w:rPr>
        <w:t>at</w:t>
      </w:r>
      <w:r>
        <w:rPr>
          <w:rFonts w:ascii="Times New Roman"/>
          <w:spacing w:val="-11"/>
          <w:w w:val="105"/>
          <w:sz w:val="24"/>
        </w:rPr>
        <w:t> </w:t>
      </w:r>
      <w:r>
        <w:rPr>
          <w:rFonts w:ascii="Calibri"/>
          <w:i/>
          <w:w w:val="105"/>
          <w:sz w:val="24"/>
        </w:rPr>
        <w:t>C</w:t>
      </w:r>
      <w:r>
        <w:rPr>
          <w:rFonts w:ascii="Calibri"/>
          <w:w w:val="105"/>
          <w:sz w:val="24"/>
        </w:rPr>
        <w:t>(</w:t>
      </w:r>
      <w:r>
        <w:rPr>
          <w:rFonts w:ascii="Calibri"/>
          <w:i/>
          <w:w w:val="105"/>
          <w:sz w:val="24"/>
        </w:rPr>
        <w:t>x</w:t>
      </w:r>
      <w:r>
        <w:rPr>
          <w:rFonts w:ascii="Calibri"/>
          <w:w w:val="105"/>
          <w:sz w:val="24"/>
          <w:vertAlign w:val="subscript"/>
        </w:rPr>
        <w:t>0</w:t>
      </w:r>
      <w:r>
        <w:rPr>
          <w:rFonts w:ascii="Calibri"/>
          <w:i/>
          <w:w w:val="105"/>
          <w:sz w:val="24"/>
          <w:vertAlign w:val="baseline"/>
        </w:rPr>
        <w:t>,</w:t>
      </w:r>
      <w:r>
        <w:rPr>
          <w:rFonts w:ascii="Calibri"/>
          <w:i/>
          <w:spacing w:val="-17"/>
          <w:w w:val="105"/>
          <w:sz w:val="24"/>
          <w:vertAlign w:val="baseline"/>
        </w:rPr>
        <w:t> </w:t>
      </w:r>
      <w:r>
        <w:rPr>
          <w:rFonts w:ascii="Calibri"/>
          <w:i/>
          <w:w w:val="105"/>
          <w:sz w:val="24"/>
          <w:vertAlign w:val="baseline"/>
        </w:rPr>
        <w:t>y</w:t>
      </w:r>
      <w:r>
        <w:rPr>
          <w:rFonts w:ascii="Calibri"/>
          <w:w w:val="105"/>
          <w:sz w:val="24"/>
          <w:vertAlign w:val="subscript"/>
        </w:rPr>
        <w:t>0</w:t>
      </w:r>
      <w:r>
        <w:rPr>
          <w:rFonts w:ascii="Calibri"/>
          <w:w w:val="105"/>
          <w:sz w:val="24"/>
          <w:vertAlign w:val="baseline"/>
        </w:rPr>
        <w:t>)</w:t>
      </w:r>
      <w:r>
        <w:rPr>
          <w:rFonts w:ascii="Calibri"/>
          <w:spacing w:val="-4"/>
          <w:w w:val="105"/>
          <w:sz w:val="24"/>
          <w:vertAlign w:val="baseline"/>
        </w:rPr>
        <w:t> </w:t>
      </w:r>
      <w:r>
        <w:rPr>
          <w:rFonts w:ascii="Times New Roman"/>
          <w:w w:val="105"/>
          <w:sz w:val="24"/>
          <w:vertAlign w:val="baseline"/>
        </w:rPr>
        <w:t>and</w:t>
      </w:r>
      <w:r>
        <w:rPr>
          <w:rFonts w:ascii="Times New Roman"/>
          <w:spacing w:val="-11"/>
          <w:w w:val="105"/>
          <w:sz w:val="24"/>
          <w:vertAlign w:val="baseline"/>
        </w:rPr>
        <w:t> </w:t>
      </w:r>
      <w:r>
        <w:rPr>
          <w:rFonts w:ascii="Times New Roman"/>
          <w:w w:val="105"/>
          <w:sz w:val="24"/>
          <w:vertAlign w:val="baseline"/>
        </w:rPr>
        <w:t>Radius</w:t>
      </w:r>
      <w:r>
        <w:rPr>
          <w:rFonts w:ascii="Times New Roman"/>
          <w:spacing w:val="-10"/>
          <w:w w:val="105"/>
          <w:sz w:val="24"/>
          <w:vertAlign w:val="baseline"/>
        </w:rPr>
        <w:t> </w:t>
      </w:r>
      <w:r>
        <w:rPr>
          <w:rFonts w:ascii="Calibri"/>
          <w:i/>
          <w:spacing w:val="-10"/>
          <w:w w:val="105"/>
          <w:sz w:val="24"/>
          <w:vertAlign w:val="baseline"/>
        </w:rPr>
        <w:t>r</w:t>
      </w:r>
      <w:r>
        <w:rPr>
          <w:rFonts w:ascii="Times New Roman"/>
          <w:sz w:val="24"/>
          <w:vertAlign w:val="baseline"/>
        </w:rPr>
        <w:tab/>
      </w:r>
      <w:r>
        <w:rPr>
          <w:rFonts w:ascii="Times New Roman"/>
          <w:spacing w:val="-10"/>
          <w:w w:val="105"/>
          <w:sz w:val="24"/>
          <w:vertAlign w:val="baseline"/>
        </w:rPr>
        <w:t>7</w:t>
      </w:r>
    </w:p>
    <w:p>
      <w:pPr>
        <w:pStyle w:val="ListParagraph"/>
        <w:numPr>
          <w:ilvl w:val="1"/>
          <w:numId w:val="6"/>
        </w:numPr>
        <w:tabs>
          <w:tab w:pos="1468" w:val="left" w:leader="none"/>
          <w:tab w:pos="1469" w:val="left" w:leader="none"/>
          <w:tab w:pos="9465" w:val="left" w:leader="dot"/>
        </w:tabs>
        <w:spacing w:line="240" w:lineRule="auto" w:before="185" w:after="0"/>
        <w:ind w:left="1468" w:right="0" w:hanging="551"/>
        <w:jc w:val="left"/>
        <w:rPr>
          <w:rFonts w:ascii="Times New Roman"/>
          <w:sz w:val="24"/>
        </w:rPr>
      </w:pPr>
      <w:r>
        <w:rPr>
          <w:rFonts w:ascii="Times New Roman"/>
          <w:w w:val="105"/>
          <w:sz w:val="24"/>
        </w:rPr>
        <w:t>Triangle</w:t>
      </w:r>
      <w:r>
        <w:rPr>
          <w:rFonts w:ascii="Times New Roman"/>
          <w:spacing w:val="10"/>
          <w:w w:val="105"/>
          <w:sz w:val="24"/>
        </w:rPr>
        <w:t> </w:t>
      </w:r>
      <w:r>
        <w:rPr>
          <w:rFonts w:ascii="Times New Roman"/>
          <w:w w:val="105"/>
          <w:sz w:val="24"/>
        </w:rPr>
        <w:t>with</w:t>
      </w:r>
      <w:r>
        <w:rPr>
          <w:rFonts w:ascii="Times New Roman"/>
          <w:spacing w:val="10"/>
          <w:w w:val="105"/>
          <w:sz w:val="24"/>
        </w:rPr>
        <w:t> </w:t>
      </w:r>
      <w:r>
        <w:rPr>
          <w:rFonts w:ascii="Times New Roman"/>
          <w:w w:val="105"/>
          <w:sz w:val="24"/>
        </w:rPr>
        <w:t>Vertices</w:t>
      </w:r>
      <w:r>
        <w:rPr>
          <w:rFonts w:ascii="Times New Roman"/>
          <w:spacing w:val="10"/>
          <w:w w:val="105"/>
          <w:sz w:val="24"/>
        </w:rPr>
        <w:t> </w:t>
      </w:r>
      <w:r>
        <w:rPr>
          <w:rFonts w:ascii="Times New Roman"/>
          <w:w w:val="105"/>
          <w:sz w:val="24"/>
        </w:rPr>
        <w:t>at</w:t>
      </w:r>
      <w:r>
        <w:rPr>
          <w:rFonts w:ascii="Times New Roman"/>
          <w:spacing w:val="10"/>
          <w:w w:val="105"/>
          <w:sz w:val="24"/>
        </w:rPr>
        <w:t> </w:t>
      </w:r>
      <w:r>
        <w:rPr>
          <w:rFonts w:ascii="Calibri"/>
          <w:i/>
          <w:w w:val="105"/>
          <w:sz w:val="24"/>
        </w:rPr>
        <w:t>A</w:t>
      </w:r>
      <w:r>
        <w:rPr>
          <w:rFonts w:ascii="Calibri"/>
          <w:w w:val="105"/>
          <w:sz w:val="24"/>
        </w:rPr>
        <w:t>(</w:t>
      </w:r>
      <w:r>
        <w:rPr>
          <w:rFonts w:ascii="Calibri"/>
          <w:i/>
          <w:w w:val="105"/>
          <w:sz w:val="24"/>
        </w:rPr>
        <w:t>x</w:t>
      </w:r>
      <w:r>
        <w:rPr>
          <w:rFonts w:ascii="Calibri"/>
          <w:w w:val="105"/>
          <w:sz w:val="24"/>
          <w:vertAlign w:val="subscript"/>
        </w:rPr>
        <w:t>1</w:t>
      </w:r>
      <w:r>
        <w:rPr>
          <w:rFonts w:ascii="Calibri"/>
          <w:i/>
          <w:w w:val="105"/>
          <w:sz w:val="24"/>
          <w:vertAlign w:val="baseline"/>
        </w:rPr>
        <w:t>,</w:t>
      </w:r>
      <w:r>
        <w:rPr>
          <w:rFonts w:ascii="Calibri"/>
          <w:i/>
          <w:spacing w:val="-8"/>
          <w:w w:val="105"/>
          <w:sz w:val="24"/>
          <w:vertAlign w:val="baseline"/>
        </w:rPr>
        <w:t> </w:t>
      </w:r>
      <w:r>
        <w:rPr>
          <w:rFonts w:ascii="Calibri"/>
          <w:i/>
          <w:w w:val="105"/>
          <w:sz w:val="24"/>
          <w:vertAlign w:val="baseline"/>
        </w:rPr>
        <w:t>y</w:t>
      </w:r>
      <w:r>
        <w:rPr>
          <w:rFonts w:ascii="Calibri"/>
          <w:w w:val="105"/>
          <w:sz w:val="24"/>
          <w:vertAlign w:val="subscript"/>
        </w:rPr>
        <w:t>1</w:t>
      </w:r>
      <w:r>
        <w:rPr>
          <w:rFonts w:ascii="Calibri"/>
          <w:w w:val="105"/>
          <w:sz w:val="24"/>
          <w:vertAlign w:val="baseline"/>
        </w:rPr>
        <w:t>)</w:t>
      </w:r>
      <w:r>
        <w:rPr>
          <w:rFonts w:ascii="Times New Roman"/>
          <w:w w:val="105"/>
          <w:sz w:val="24"/>
          <w:vertAlign w:val="baseline"/>
        </w:rPr>
        <w:t>,</w:t>
      </w:r>
      <w:r>
        <w:rPr>
          <w:rFonts w:ascii="Times New Roman"/>
          <w:spacing w:val="10"/>
          <w:w w:val="105"/>
          <w:sz w:val="24"/>
          <w:vertAlign w:val="baseline"/>
        </w:rPr>
        <w:t> </w:t>
      </w:r>
      <w:r>
        <w:rPr>
          <w:rFonts w:ascii="Calibri"/>
          <w:i/>
          <w:w w:val="105"/>
          <w:sz w:val="24"/>
          <w:vertAlign w:val="baseline"/>
        </w:rPr>
        <w:t>B</w:t>
      </w:r>
      <w:r>
        <w:rPr>
          <w:rFonts w:ascii="Calibri"/>
          <w:w w:val="105"/>
          <w:sz w:val="24"/>
          <w:vertAlign w:val="baseline"/>
        </w:rPr>
        <w:t>(</w:t>
      </w:r>
      <w:r>
        <w:rPr>
          <w:rFonts w:ascii="Calibri"/>
          <w:i/>
          <w:w w:val="105"/>
          <w:sz w:val="24"/>
          <w:vertAlign w:val="baseline"/>
        </w:rPr>
        <w:t>x</w:t>
      </w:r>
      <w:r>
        <w:rPr>
          <w:rFonts w:ascii="Calibri"/>
          <w:w w:val="105"/>
          <w:sz w:val="24"/>
          <w:vertAlign w:val="subscript"/>
        </w:rPr>
        <w:t>2</w:t>
      </w:r>
      <w:r>
        <w:rPr>
          <w:rFonts w:ascii="Calibri"/>
          <w:i/>
          <w:w w:val="105"/>
          <w:sz w:val="24"/>
          <w:vertAlign w:val="baseline"/>
        </w:rPr>
        <w:t>,</w:t>
      </w:r>
      <w:r>
        <w:rPr>
          <w:rFonts w:ascii="Calibri"/>
          <w:i/>
          <w:spacing w:val="-8"/>
          <w:w w:val="105"/>
          <w:sz w:val="24"/>
          <w:vertAlign w:val="baseline"/>
        </w:rPr>
        <w:t> </w:t>
      </w:r>
      <w:r>
        <w:rPr>
          <w:rFonts w:ascii="Calibri"/>
          <w:i/>
          <w:w w:val="105"/>
          <w:sz w:val="24"/>
          <w:vertAlign w:val="baseline"/>
        </w:rPr>
        <w:t>y</w:t>
      </w:r>
      <w:r>
        <w:rPr>
          <w:rFonts w:ascii="Calibri"/>
          <w:w w:val="105"/>
          <w:sz w:val="24"/>
          <w:vertAlign w:val="subscript"/>
        </w:rPr>
        <w:t>2</w:t>
      </w:r>
      <w:r>
        <w:rPr>
          <w:rFonts w:ascii="Calibri"/>
          <w:w w:val="105"/>
          <w:sz w:val="24"/>
          <w:vertAlign w:val="baseline"/>
        </w:rPr>
        <w:t>)</w:t>
      </w:r>
      <w:r>
        <w:rPr>
          <w:rFonts w:ascii="Calibri"/>
          <w:spacing w:val="17"/>
          <w:w w:val="105"/>
          <w:sz w:val="24"/>
          <w:vertAlign w:val="baseline"/>
        </w:rPr>
        <w:t> </w:t>
      </w:r>
      <w:r>
        <w:rPr>
          <w:rFonts w:ascii="Times New Roman"/>
          <w:w w:val="105"/>
          <w:sz w:val="24"/>
          <w:vertAlign w:val="baseline"/>
        </w:rPr>
        <w:t>and</w:t>
      </w:r>
      <w:r>
        <w:rPr>
          <w:rFonts w:ascii="Times New Roman"/>
          <w:spacing w:val="10"/>
          <w:w w:val="105"/>
          <w:sz w:val="24"/>
          <w:vertAlign w:val="baseline"/>
        </w:rPr>
        <w:t> </w:t>
      </w:r>
      <w:r>
        <w:rPr>
          <w:rFonts w:ascii="Calibri"/>
          <w:i/>
          <w:w w:val="105"/>
          <w:sz w:val="24"/>
          <w:vertAlign w:val="baseline"/>
        </w:rPr>
        <w:t>C</w:t>
      </w:r>
      <w:r>
        <w:rPr>
          <w:rFonts w:ascii="Calibri"/>
          <w:w w:val="105"/>
          <w:sz w:val="24"/>
          <w:vertAlign w:val="baseline"/>
        </w:rPr>
        <w:t>(</w:t>
      </w:r>
      <w:r>
        <w:rPr>
          <w:rFonts w:ascii="Calibri"/>
          <w:i/>
          <w:w w:val="105"/>
          <w:sz w:val="24"/>
          <w:vertAlign w:val="baseline"/>
        </w:rPr>
        <w:t>x</w:t>
      </w:r>
      <w:r>
        <w:rPr>
          <w:rFonts w:ascii="Calibri"/>
          <w:w w:val="105"/>
          <w:sz w:val="24"/>
          <w:vertAlign w:val="subscript"/>
        </w:rPr>
        <w:t>3</w:t>
      </w:r>
      <w:r>
        <w:rPr>
          <w:rFonts w:ascii="Calibri"/>
          <w:i/>
          <w:w w:val="105"/>
          <w:sz w:val="24"/>
          <w:vertAlign w:val="baseline"/>
        </w:rPr>
        <w:t>,</w:t>
      </w:r>
      <w:r>
        <w:rPr>
          <w:rFonts w:ascii="Calibri"/>
          <w:i/>
          <w:spacing w:val="-9"/>
          <w:w w:val="105"/>
          <w:sz w:val="24"/>
          <w:vertAlign w:val="baseline"/>
        </w:rPr>
        <w:t> </w:t>
      </w:r>
      <w:r>
        <w:rPr>
          <w:rFonts w:ascii="Calibri"/>
          <w:i/>
          <w:spacing w:val="-5"/>
          <w:w w:val="105"/>
          <w:sz w:val="24"/>
          <w:vertAlign w:val="baseline"/>
        </w:rPr>
        <w:t>y</w:t>
      </w:r>
      <w:r>
        <w:rPr>
          <w:rFonts w:ascii="Calibri"/>
          <w:spacing w:val="-5"/>
          <w:w w:val="105"/>
          <w:sz w:val="24"/>
          <w:vertAlign w:val="subscript"/>
        </w:rPr>
        <w:t>3</w:t>
      </w:r>
      <w:r>
        <w:rPr>
          <w:rFonts w:ascii="Calibri"/>
          <w:spacing w:val="-5"/>
          <w:w w:val="105"/>
          <w:sz w:val="24"/>
          <w:vertAlign w:val="baseline"/>
        </w:rPr>
        <w:t>)</w:t>
      </w:r>
      <w:r>
        <w:rPr>
          <w:rFonts w:ascii="Times New Roman"/>
          <w:sz w:val="24"/>
          <w:vertAlign w:val="baseline"/>
        </w:rPr>
        <w:tab/>
      </w:r>
      <w:r>
        <w:rPr>
          <w:rFonts w:ascii="Times New Roman"/>
          <w:spacing w:val="-10"/>
          <w:w w:val="105"/>
          <w:sz w:val="24"/>
          <w:vertAlign w:val="baseline"/>
        </w:rPr>
        <w:t>9</w:t>
      </w:r>
    </w:p>
    <w:p>
      <w:pPr>
        <w:pStyle w:val="ListParagraph"/>
        <w:numPr>
          <w:ilvl w:val="1"/>
          <w:numId w:val="6"/>
        </w:numPr>
        <w:tabs>
          <w:tab w:pos="1468" w:val="left" w:leader="none"/>
          <w:tab w:pos="1469" w:val="left" w:leader="none"/>
          <w:tab w:pos="9465" w:val="left" w:leader="dot"/>
        </w:tabs>
        <w:spacing w:line="240" w:lineRule="auto" w:before="185" w:after="0"/>
        <w:ind w:left="1468" w:right="0" w:hanging="551"/>
        <w:jc w:val="left"/>
        <w:rPr>
          <w:rFonts w:ascii="Times New Roman"/>
          <w:sz w:val="24"/>
        </w:rPr>
      </w:pPr>
      <w:r>
        <w:rPr>
          <w:rFonts w:ascii="Times New Roman"/>
          <w:w w:val="105"/>
          <w:sz w:val="24"/>
        </w:rPr>
        <w:t>Quadrilateral</w:t>
      </w:r>
      <w:r>
        <w:rPr>
          <w:rFonts w:ascii="Times New Roman"/>
          <w:spacing w:val="16"/>
          <w:w w:val="105"/>
          <w:sz w:val="24"/>
        </w:rPr>
        <w:t> </w:t>
      </w:r>
      <w:r>
        <w:rPr>
          <w:rFonts w:ascii="Times New Roman"/>
          <w:w w:val="105"/>
          <w:sz w:val="24"/>
        </w:rPr>
        <w:t>with</w:t>
      </w:r>
      <w:r>
        <w:rPr>
          <w:rFonts w:ascii="Times New Roman"/>
          <w:spacing w:val="17"/>
          <w:w w:val="105"/>
          <w:sz w:val="24"/>
        </w:rPr>
        <w:t> </w:t>
      </w:r>
      <w:r>
        <w:rPr>
          <w:rFonts w:ascii="Times New Roman"/>
          <w:w w:val="105"/>
          <w:sz w:val="24"/>
        </w:rPr>
        <w:t>Vertices</w:t>
      </w:r>
      <w:r>
        <w:rPr>
          <w:rFonts w:ascii="Times New Roman"/>
          <w:spacing w:val="17"/>
          <w:w w:val="105"/>
          <w:sz w:val="24"/>
        </w:rPr>
        <w:t> </w:t>
      </w:r>
      <w:r>
        <w:rPr>
          <w:rFonts w:ascii="Times New Roman"/>
          <w:w w:val="105"/>
          <w:sz w:val="24"/>
        </w:rPr>
        <w:t>at</w:t>
      </w:r>
      <w:r>
        <w:rPr>
          <w:rFonts w:ascii="Times New Roman"/>
          <w:spacing w:val="16"/>
          <w:w w:val="105"/>
          <w:sz w:val="24"/>
        </w:rPr>
        <w:t> </w:t>
      </w:r>
      <w:r>
        <w:rPr>
          <w:rFonts w:ascii="Calibri"/>
          <w:i/>
          <w:w w:val="105"/>
          <w:sz w:val="24"/>
        </w:rPr>
        <w:t>A</w:t>
      </w:r>
      <w:r>
        <w:rPr>
          <w:rFonts w:ascii="Calibri"/>
          <w:w w:val="105"/>
          <w:sz w:val="24"/>
        </w:rPr>
        <w:t>(</w:t>
      </w:r>
      <w:r>
        <w:rPr>
          <w:rFonts w:ascii="Calibri"/>
          <w:i/>
          <w:w w:val="105"/>
          <w:sz w:val="24"/>
        </w:rPr>
        <w:t>x</w:t>
      </w:r>
      <w:r>
        <w:rPr>
          <w:rFonts w:ascii="Calibri"/>
          <w:w w:val="105"/>
          <w:sz w:val="24"/>
          <w:vertAlign w:val="subscript"/>
        </w:rPr>
        <w:t>1</w:t>
      </w:r>
      <w:r>
        <w:rPr>
          <w:rFonts w:ascii="Calibri"/>
          <w:i/>
          <w:w w:val="105"/>
          <w:sz w:val="24"/>
          <w:vertAlign w:val="baseline"/>
        </w:rPr>
        <w:t>,</w:t>
      </w:r>
      <w:r>
        <w:rPr>
          <w:rFonts w:ascii="Calibri"/>
          <w:i/>
          <w:spacing w:val="-4"/>
          <w:w w:val="105"/>
          <w:sz w:val="24"/>
          <w:vertAlign w:val="baseline"/>
        </w:rPr>
        <w:t> </w:t>
      </w:r>
      <w:r>
        <w:rPr>
          <w:rFonts w:ascii="Calibri"/>
          <w:i/>
          <w:w w:val="105"/>
          <w:sz w:val="24"/>
          <w:vertAlign w:val="baseline"/>
        </w:rPr>
        <w:t>y</w:t>
      </w:r>
      <w:r>
        <w:rPr>
          <w:rFonts w:ascii="Calibri"/>
          <w:w w:val="105"/>
          <w:sz w:val="24"/>
          <w:vertAlign w:val="subscript"/>
        </w:rPr>
        <w:t>1</w:t>
      </w:r>
      <w:r>
        <w:rPr>
          <w:rFonts w:ascii="Calibri"/>
          <w:w w:val="105"/>
          <w:sz w:val="24"/>
          <w:vertAlign w:val="baseline"/>
        </w:rPr>
        <w:t>)</w:t>
      </w:r>
      <w:r>
        <w:rPr>
          <w:rFonts w:ascii="Times New Roman"/>
          <w:w w:val="105"/>
          <w:sz w:val="24"/>
          <w:vertAlign w:val="baseline"/>
        </w:rPr>
        <w:t>,</w:t>
      </w:r>
      <w:r>
        <w:rPr>
          <w:rFonts w:ascii="Times New Roman"/>
          <w:spacing w:val="17"/>
          <w:w w:val="105"/>
          <w:sz w:val="24"/>
          <w:vertAlign w:val="baseline"/>
        </w:rPr>
        <w:t> </w:t>
      </w:r>
      <w:r>
        <w:rPr>
          <w:rFonts w:ascii="Calibri"/>
          <w:i/>
          <w:w w:val="105"/>
          <w:sz w:val="24"/>
          <w:vertAlign w:val="baseline"/>
        </w:rPr>
        <w:t>B</w:t>
      </w:r>
      <w:r>
        <w:rPr>
          <w:rFonts w:ascii="Calibri"/>
          <w:w w:val="105"/>
          <w:sz w:val="24"/>
          <w:vertAlign w:val="baseline"/>
        </w:rPr>
        <w:t>(</w:t>
      </w:r>
      <w:r>
        <w:rPr>
          <w:rFonts w:ascii="Calibri"/>
          <w:i/>
          <w:w w:val="105"/>
          <w:sz w:val="24"/>
          <w:vertAlign w:val="baseline"/>
        </w:rPr>
        <w:t>x</w:t>
      </w:r>
      <w:r>
        <w:rPr>
          <w:rFonts w:ascii="Calibri"/>
          <w:w w:val="105"/>
          <w:sz w:val="24"/>
          <w:vertAlign w:val="subscript"/>
        </w:rPr>
        <w:t>2</w:t>
      </w:r>
      <w:r>
        <w:rPr>
          <w:rFonts w:ascii="Calibri"/>
          <w:i/>
          <w:w w:val="105"/>
          <w:sz w:val="24"/>
          <w:vertAlign w:val="baseline"/>
        </w:rPr>
        <w:t>,</w:t>
      </w:r>
      <w:r>
        <w:rPr>
          <w:rFonts w:ascii="Calibri"/>
          <w:i/>
          <w:spacing w:val="-4"/>
          <w:w w:val="105"/>
          <w:sz w:val="24"/>
          <w:vertAlign w:val="baseline"/>
        </w:rPr>
        <w:t> </w:t>
      </w:r>
      <w:r>
        <w:rPr>
          <w:rFonts w:ascii="Calibri"/>
          <w:i/>
          <w:w w:val="105"/>
          <w:sz w:val="24"/>
          <w:vertAlign w:val="baseline"/>
        </w:rPr>
        <w:t>y</w:t>
      </w:r>
      <w:r>
        <w:rPr>
          <w:rFonts w:ascii="Calibri"/>
          <w:w w:val="105"/>
          <w:sz w:val="24"/>
          <w:vertAlign w:val="subscript"/>
        </w:rPr>
        <w:t>2</w:t>
      </w:r>
      <w:r>
        <w:rPr>
          <w:rFonts w:ascii="Calibri"/>
          <w:w w:val="105"/>
          <w:sz w:val="24"/>
          <w:vertAlign w:val="baseline"/>
        </w:rPr>
        <w:t>)</w:t>
      </w:r>
      <w:r>
        <w:rPr>
          <w:rFonts w:ascii="Times New Roman"/>
          <w:w w:val="105"/>
          <w:sz w:val="24"/>
          <w:vertAlign w:val="baseline"/>
        </w:rPr>
        <w:t>,</w:t>
      </w:r>
      <w:r>
        <w:rPr>
          <w:rFonts w:ascii="Times New Roman"/>
          <w:spacing w:val="17"/>
          <w:w w:val="105"/>
          <w:sz w:val="24"/>
          <w:vertAlign w:val="baseline"/>
        </w:rPr>
        <w:t> </w:t>
      </w:r>
      <w:r>
        <w:rPr>
          <w:rFonts w:ascii="Calibri"/>
          <w:i/>
          <w:w w:val="105"/>
          <w:sz w:val="24"/>
          <w:vertAlign w:val="baseline"/>
        </w:rPr>
        <w:t>C</w:t>
      </w:r>
      <w:r>
        <w:rPr>
          <w:rFonts w:ascii="Calibri"/>
          <w:w w:val="105"/>
          <w:sz w:val="24"/>
          <w:vertAlign w:val="baseline"/>
        </w:rPr>
        <w:t>(</w:t>
      </w:r>
      <w:r>
        <w:rPr>
          <w:rFonts w:ascii="Calibri"/>
          <w:i/>
          <w:w w:val="105"/>
          <w:sz w:val="24"/>
          <w:vertAlign w:val="baseline"/>
        </w:rPr>
        <w:t>x</w:t>
      </w:r>
      <w:r>
        <w:rPr>
          <w:rFonts w:ascii="Calibri"/>
          <w:w w:val="105"/>
          <w:sz w:val="24"/>
          <w:vertAlign w:val="subscript"/>
        </w:rPr>
        <w:t>3</w:t>
      </w:r>
      <w:r>
        <w:rPr>
          <w:rFonts w:ascii="Calibri"/>
          <w:i/>
          <w:w w:val="105"/>
          <w:sz w:val="24"/>
          <w:vertAlign w:val="baseline"/>
        </w:rPr>
        <w:t>,</w:t>
      </w:r>
      <w:r>
        <w:rPr>
          <w:rFonts w:ascii="Calibri"/>
          <w:i/>
          <w:spacing w:val="-4"/>
          <w:w w:val="105"/>
          <w:sz w:val="24"/>
          <w:vertAlign w:val="baseline"/>
        </w:rPr>
        <w:t> </w:t>
      </w:r>
      <w:r>
        <w:rPr>
          <w:rFonts w:ascii="Calibri"/>
          <w:i/>
          <w:w w:val="105"/>
          <w:sz w:val="24"/>
          <w:vertAlign w:val="baseline"/>
        </w:rPr>
        <w:t>y</w:t>
      </w:r>
      <w:r>
        <w:rPr>
          <w:rFonts w:ascii="Calibri"/>
          <w:w w:val="105"/>
          <w:sz w:val="24"/>
          <w:vertAlign w:val="subscript"/>
        </w:rPr>
        <w:t>3</w:t>
      </w:r>
      <w:r>
        <w:rPr>
          <w:rFonts w:ascii="Calibri"/>
          <w:w w:val="105"/>
          <w:sz w:val="24"/>
          <w:vertAlign w:val="baseline"/>
        </w:rPr>
        <w:t>)</w:t>
      </w:r>
      <w:r>
        <w:rPr>
          <w:rFonts w:ascii="Calibri"/>
          <w:spacing w:val="23"/>
          <w:w w:val="105"/>
          <w:sz w:val="24"/>
          <w:vertAlign w:val="baseline"/>
        </w:rPr>
        <w:t> </w:t>
      </w:r>
      <w:r>
        <w:rPr>
          <w:rFonts w:ascii="Times New Roman"/>
          <w:w w:val="105"/>
          <w:sz w:val="24"/>
          <w:vertAlign w:val="baseline"/>
        </w:rPr>
        <w:t>and</w:t>
      </w:r>
      <w:r>
        <w:rPr>
          <w:rFonts w:ascii="Times New Roman"/>
          <w:spacing w:val="16"/>
          <w:w w:val="105"/>
          <w:sz w:val="24"/>
          <w:vertAlign w:val="baseline"/>
        </w:rPr>
        <w:t> </w:t>
      </w:r>
      <w:r>
        <w:rPr>
          <w:rFonts w:ascii="Calibri"/>
          <w:i/>
          <w:w w:val="105"/>
          <w:sz w:val="24"/>
          <w:vertAlign w:val="baseline"/>
        </w:rPr>
        <w:t>D</w:t>
      </w:r>
      <w:r>
        <w:rPr>
          <w:rFonts w:ascii="Calibri"/>
          <w:w w:val="105"/>
          <w:sz w:val="24"/>
          <w:vertAlign w:val="baseline"/>
        </w:rPr>
        <w:t>(</w:t>
      </w:r>
      <w:r>
        <w:rPr>
          <w:rFonts w:ascii="Calibri"/>
          <w:i/>
          <w:w w:val="105"/>
          <w:sz w:val="24"/>
          <w:vertAlign w:val="baseline"/>
        </w:rPr>
        <w:t>x</w:t>
      </w:r>
      <w:r>
        <w:rPr>
          <w:rFonts w:ascii="Calibri"/>
          <w:w w:val="105"/>
          <w:sz w:val="24"/>
          <w:vertAlign w:val="subscript"/>
        </w:rPr>
        <w:t>4</w:t>
      </w:r>
      <w:r>
        <w:rPr>
          <w:rFonts w:ascii="Calibri"/>
          <w:i/>
          <w:w w:val="105"/>
          <w:sz w:val="24"/>
          <w:vertAlign w:val="baseline"/>
        </w:rPr>
        <w:t>,</w:t>
      </w:r>
      <w:r>
        <w:rPr>
          <w:rFonts w:ascii="Calibri"/>
          <w:i/>
          <w:spacing w:val="-4"/>
          <w:w w:val="105"/>
          <w:sz w:val="24"/>
          <w:vertAlign w:val="baseline"/>
        </w:rPr>
        <w:t> </w:t>
      </w:r>
      <w:r>
        <w:rPr>
          <w:rFonts w:ascii="Calibri"/>
          <w:i/>
          <w:spacing w:val="-5"/>
          <w:w w:val="105"/>
          <w:sz w:val="24"/>
          <w:vertAlign w:val="baseline"/>
        </w:rPr>
        <w:t>y</w:t>
      </w:r>
      <w:r>
        <w:rPr>
          <w:rFonts w:ascii="Calibri"/>
          <w:spacing w:val="-5"/>
          <w:w w:val="105"/>
          <w:sz w:val="24"/>
          <w:vertAlign w:val="subscript"/>
        </w:rPr>
        <w:t>4</w:t>
      </w:r>
      <w:r>
        <w:rPr>
          <w:rFonts w:ascii="Calibri"/>
          <w:spacing w:val="-5"/>
          <w:w w:val="105"/>
          <w:sz w:val="24"/>
          <w:vertAlign w:val="baseline"/>
        </w:rPr>
        <w:t>)</w:t>
      </w:r>
      <w:r>
        <w:rPr>
          <w:rFonts w:ascii="Times New Roman"/>
          <w:sz w:val="24"/>
          <w:vertAlign w:val="baseline"/>
        </w:rPr>
        <w:tab/>
      </w:r>
      <w:r>
        <w:rPr>
          <w:rFonts w:ascii="Times New Roman"/>
          <w:spacing w:val="-10"/>
          <w:w w:val="105"/>
          <w:sz w:val="24"/>
          <w:vertAlign w:val="baseline"/>
        </w:rPr>
        <w:t>9</w:t>
      </w:r>
    </w:p>
    <w:p>
      <w:pPr>
        <w:pStyle w:val="ListParagraph"/>
        <w:numPr>
          <w:ilvl w:val="1"/>
          <w:numId w:val="6"/>
        </w:numPr>
        <w:tabs>
          <w:tab w:pos="1468" w:val="left" w:leader="none"/>
          <w:tab w:pos="1469" w:val="left" w:leader="none"/>
          <w:tab w:pos="9346" w:val="left" w:leader="dot"/>
        </w:tabs>
        <w:spacing w:line="415" w:lineRule="auto" w:before="190" w:after="0"/>
        <w:ind w:left="1468" w:right="718" w:hanging="550"/>
        <w:jc w:val="left"/>
        <w:rPr>
          <w:rFonts w:ascii="Times New Roman"/>
          <w:sz w:val="24"/>
        </w:rPr>
      </w:pPr>
      <w:r>
        <w:rPr>
          <w:rFonts w:ascii="Times New Roman"/>
          <w:sz w:val="24"/>
        </w:rPr>
        <w:t>The Clonal Selection Algorithm Basic Flow Chart (De Castro and Von Zuben,</w:t>
      </w:r>
      <w:r>
        <w:rPr>
          <w:rFonts w:ascii="Times New Roman"/>
          <w:spacing w:val="40"/>
          <w:sz w:val="24"/>
        </w:rPr>
        <w:t> </w:t>
      </w:r>
      <w:r>
        <w:rPr>
          <w:rFonts w:ascii="Times New Roman"/>
          <w:spacing w:val="-2"/>
          <w:sz w:val="24"/>
        </w:rPr>
        <w:t>2000)</w:t>
      </w:r>
      <w:r>
        <w:rPr>
          <w:rFonts w:ascii="Times New Roman"/>
          <w:sz w:val="24"/>
        </w:rPr>
        <w:tab/>
      </w:r>
      <w:r>
        <w:rPr>
          <w:rFonts w:ascii="Times New Roman"/>
          <w:spacing w:val="-5"/>
          <w:sz w:val="24"/>
        </w:rPr>
        <w:t>15</w:t>
      </w:r>
    </w:p>
    <w:p>
      <w:pPr>
        <w:pStyle w:val="ListParagraph"/>
        <w:numPr>
          <w:ilvl w:val="1"/>
          <w:numId w:val="7"/>
        </w:numPr>
        <w:tabs>
          <w:tab w:pos="1468" w:val="left" w:leader="none"/>
          <w:tab w:pos="1469" w:val="left" w:leader="none"/>
          <w:tab w:pos="9346" w:val="left" w:leader="dot"/>
        </w:tabs>
        <w:spacing w:line="240" w:lineRule="auto" w:before="201" w:after="0"/>
        <w:ind w:left="1468" w:right="0" w:hanging="551"/>
        <w:jc w:val="left"/>
        <w:rPr>
          <w:rFonts w:ascii="Times New Roman"/>
          <w:sz w:val="24"/>
        </w:rPr>
      </w:pPr>
      <w:r>
        <w:rPr>
          <w:rFonts w:ascii="Times New Roman"/>
          <w:sz w:val="24"/>
        </w:rPr>
        <w:t>Flow</w:t>
      </w:r>
      <w:r>
        <w:rPr>
          <w:rFonts w:ascii="Times New Roman"/>
          <w:spacing w:val="-9"/>
          <w:sz w:val="24"/>
        </w:rPr>
        <w:t> </w:t>
      </w:r>
      <w:r>
        <w:rPr>
          <w:rFonts w:ascii="Times New Roman"/>
          <w:sz w:val="24"/>
        </w:rPr>
        <w:t>Chart</w:t>
      </w:r>
      <w:r>
        <w:rPr>
          <w:rFonts w:ascii="Times New Roman"/>
          <w:spacing w:val="-9"/>
          <w:sz w:val="24"/>
        </w:rPr>
        <w:t> </w:t>
      </w:r>
      <w:r>
        <w:rPr>
          <w:rFonts w:ascii="Times New Roman"/>
          <w:sz w:val="24"/>
        </w:rPr>
        <w:t>of</w:t>
      </w:r>
      <w:r>
        <w:rPr>
          <w:rFonts w:ascii="Times New Roman"/>
          <w:spacing w:val="-8"/>
          <w:sz w:val="24"/>
        </w:rPr>
        <w:t> </w:t>
      </w:r>
      <w:r>
        <w:rPr>
          <w:rFonts w:ascii="Times New Roman"/>
          <w:sz w:val="24"/>
        </w:rPr>
        <w:t>the</w:t>
      </w:r>
      <w:r>
        <w:rPr>
          <w:rFonts w:ascii="Times New Roman"/>
          <w:spacing w:val="-9"/>
          <w:sz w:val="24"/>
        </w:rPr>
        <w:t> </w:t>
      </w:r>
      <w:r>
        <w:rPr>
          <w:rFonts w:ascii="Times New Roman"/>
          <w:sz w:val="24"/>
        </w:rPr>
        <w:t>Five</w:t>
      </w:r>
      <w:r>
        <w:rPr>
          <w:rFonts w:ascii="Times New Roman"/>
          <w:spacing w:val="-8"/>
          <w:sz w:val="24"/>
        </w:rPr>
        <w:t> </w:t>
      </w:r>
      <w:r>
        <w:rPr>
          <w:rFonts w:ascii="Times New Roman"/>
          <w:sz w:val="24"/>
        </w:rPr>
        <w:t>Major</w:t>
      </w:r>
      <w:r>
        <w:rPr>
          <w:rFonts w:ascii="Times New Roman"/>
          <w:spacing w:val="-9"/>
          <w:sz w:val="24"/>
        </w:rPr>
        <w:t> </w:t>
      </w:r>
      <w:r>
        <w:rPr>
          <w:rFonts w:ascii="Times New Roman"/>
          <w:sz w:val="24"/>
        </w:rPr>
        <w:t>Parts</w:t>
      </w:r>
      <w:r>
        <w:rPr>
          <w:rFonts w:ascii="Times New Roman"/>
          <w:spacing w:val="-8"/>
          <w:sz w:val="24"/>
        </w:rPr>
        <w:t> </w:t>
      </w:r>
      <w:r>
        <w:rPr>
          <w:rFonts w:ascii="Times New Roman"/>
          <w:sz w:val="24"/>
        </w:rPr>
        <w:t>of</w:t>
      </w:r>
      <w:r>
        <w:rPr>
          <w:rFonts w:ascii="Times New Roman"/>
          <w:spacing w:val="-9"/>
          <w:sz w:val="24"/>
        </w:rPr>
        <w:t> </w:t>
      </w:r>
      <w:r>
        <w:rPr>
          <w:rFonts w:ascii="Times New Roman"/>
          <w:sz w:val="24"/>
        </w:rPr>
        <w:t>the</w:t>
      </w:r>
      <w:r>
        <w:rPr>
          <w:rFonts w:ascii="Times New Roman"/>
          <w:spacing w:val="-8"/>
          <w:sz w:val="24"/>
        </w:rPr>
        <w:t> </w:t>
      </w:r>
      <w:r>
        <w:rPr>
          <w:rFonts w:ascii="Times New Roman"/>
          <w:sz w:val="24"/>
        </w:rPr>
        <w:t>Developed</w:t>
      </w:r>
      <w:r>
        <w:rPr>
          <w:rFonts w:ascii="Times New Roman"/>
          <w:spacing w:val="-9"/>
          <w:sz w:val="24"/>
        </w:rPr>
        <w:t> </w:t>
      </w:r>
      <w:r>
        <w:rPr>
          <w:rFonts w:ascii="Times New Roman"/>
          <w:spacing w:val="-2"/>
          <w:sz w:val="24"/>
        </w:rPr>
        <w:t>System</w:t>
      </w:r>
      <w:r>
        <w:rPr>
          <w:rFonts w:ascii="Times New Roman"/>
          <w:sz w:val="24"/>
        </w:rPr>
        <w:tab/>
      </w:r>
      <w:r>
        <w:rPr>
          <w:rFonts w:ascii="Times New Roman"/>
          <w:spacing w:val="-5"/>
          <w:sz w:val="24"/>
        </w:rPr>
        <w:t>27</w:t>
      </w:r>
    </w:p>
    <w:p>
      <w:pPr>
        <w:pStyle w:val="ListParagraph"/>
        <w:numPr>
          <w:ilvl w:val="1"/>
          <w:numId w:val="7"/>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Flow</w:t>
      </w:r>
      <w:r>
        <w:rPr>
          <w:rFonts w:ascii="Times New Roman"/>
          <w:spacing w:val="-8"/>
          <w:sz w:val="24"/>
        </w:rPr>
        <w:t> </w:t>
      </w:r>
      <w:r>
        <w:rPr>
          <w:rFonts w:ascii="Times New Roman"/>
          <w:sz w:val="24"/>
        </w:rPr>
        <w:t>Chart</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Generating</w:t>
      </w:r>
      <w:r>
        <w:rPr>
          <w:rFonts w:ascii="Times New Roman"/>
          <w:spacing w:val="-7"/>
          <w:sz w:val="24"/>
        </w:rPr>
        <w:t> </w:t>
      </w:r>
      <w:r>
        <w:rPr>
          <w:rFonts w:ascii="Times New Roman"/>
          <w:sz w:val="24"/>
        </w:rPr>
        <w:t>the</w:t>
      </w:r>
      <w:r>
        <w:rPr>
          <w:rFonts w:ascii="Times New Roman"/>
          <w:spacing w:val="-7"/>
          <w:sz w:val="24"/>
        </w:rPr>
        <w:t> </w:t>
      </w:r>
      <w:r>
        <w:rPr>
          <w:rFonts w:ascii="Times New Roman"/>
          <w:sz w:val="24"/>
        </w:rPr>
        <w:t>Edge-only</w:t>
      </w:r>
      <w:r>
        <w:rPr>
          <w:rFonts w:ascii="Times New Roman"/>
          <w:spacing w:val="-7"/>
          <w:sz w:val="24"/>
        </w:rPr>
        <w:t> </w:t>
      </w:r>
      <w:r>
        <w:rPr>
          <w:rFonts w:ascii="Times New Roman"/>
          <w:sz w:val="24"/>
        </w:rPr>
        <w:t>image</w:t>
      </w:r>
      <w:r>
        <w:rPr>
          <w:rFonts w:ascii="Times New Roman"/>
          <w:spacing w:val="-7"/>
          <w:sz w:val="24"/>
        </w:rPr>
        <w:t> </w:t>
      </w:r>
      <w:r>
        <w:rPr>
          <w:rFonts w:ascii="Times New Roman"/>
          <w:sz w:val="24"/>
        </w:rPr>
        <w:t>from</w:t>
      </w:r>
      <w:r>
        <w:rPr>
          <w:rFonts w:ascii="Times New Roman"/>
          <w:spacing w:val="-7"/>
          <w:sz w:val="24"/>
        </w:rPr>
        <w:t> </w:t>
      </w:r>
      <w:r>
        <w:rPr>
          <w:rFonts w:ascii="Times New Roman"/>
          <w:sz w:val="24"/>
        </w:rPr>
        <w:t>an</w:t>
      </w:r>
      <w:r>
        <w:rPr>
          <w:rFonts w:ascii="Times New Roman"/>
          <w:spacing w:val="-7"/>
          <w:sz w:val="24"/>
        </w:rPr>
        <w:t> </w:t>
      </w:r>
      <w:r>
        <w:rPr>
          <w:rFonts w:ascii="Times New Roman"/>
          <w:sz w:val="24"/>
        </w:rPr>
        <w:t>Input</w:t>
      </w:r>
      <w:r>
        <w:rPr>
          <w:rFonts w:ascii="Times New Roman"/>
          <w:spacing w:val="-7"/>
          <w:sz w:val="24"/>
        </w:rPr>
        <w:t> </w:t>
      </w:r>
      <w:r>
        <w:rPr>
          <w:rFonts w:ascii="Times New Roman"/>
          <w:spacing w:val="-2"/>
          <w:sz w:val="24"/>
        </w:rPr>
        <w:t>Image</w:t>
      </w:r>
      <w:r>
        <w:rPr>
          <w:rFonts w:ascii="Times New Roman"/>
          <w:sz w:val="24"/>
        </w:rPr>
        <w:tab/>
      </w:r>
      <w:r>
        <w:rPr>
          <w:rFonts w:ascii="Times New Roman"/>
          <w:spacing w:val="-5"/>
          <w:sz w:val="24"/>
        </w:rPr>
        <w:t>32</w:t>
      </w:r>
    </w:p>
    <w:p>
      <w:pPr>
        <w:pStyle w:val="ListParagraph"/>
        <w:numPr>
          <w:ilvl w:val="1"/>
          <w:numId w:val="7"/>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Flow</w:t>
      </w:r>
      <w:r>
        <w:rPr>
          <w:rFonts w:ascii="Times New Roman"/>
          <w:spacing w:val="-8"/>
          <w:sz w:val="24"/>
        </w:rPr>
        <w:t> </w:t>
      </w:r>
      <w:r>
        <w:rPr>
          <w:rFonts w:ascii="Times New Roman"/>
          <w:sz w:val="24"/>
        </w:rPr>
        <w:t>Chart</w:t>
      </w:r>
      <w:r>
        <w:rPr>
          <w:rFonts w:ascii="Times New Roman"/>
          <w:spacing w:val="-8"/>
          <w:sz w:val="24"/>
        </w:rPr>
        <w:t> </w:t>
      </w:r>
      <w:r>
        <w:rPr>
          <w:rFonts w:ascii="Times New Roman"/>
          <w:sz w:val="24"/>
        </w:rPr>
        <w:t>for</w:t>
      </w:r>
      <w:r>
        <w:rPr>
          <w:rFonts w:ascii="Times New Roman"/>
          <w:spacing w:val="-8"/>
          <w:sz w:val="24"/>
        </w:rPr>
        <w:t> </w:t>
      </w:r>
      <w:r>
        <w:rPr>
          <w:rFonts w:ascii="Times New Roman"/>
          <w:sz w:val="24"/>
        </w:rPr>
        <w:t>Generating</w:t>
      </w:r>
      <w:r>
        <w:rPr>
          <w:rFonts w:ascii="Times New Roman"/>
          <w:spacing w:val="-7"/>
          <w:sz w:val="24"/>
        </w:rPr>
        <w:t> </w:t>
      </w:r>
      <w:r>
        <w:rPr>
          <w:rFonts w:ascii="Times New Roman"/>
          <w:sz w:val="24"/>
        </w:rPr>
        <w:t>the</w:t>
      </w:r>
      <w:r>
        <w:rPr>
          <w:rFonts w:ascii="Times New Roman"/>
          <w:spacing w:val="-8"/>
          <w:sz w:val="24"/>
        </w:rPr>
        <w:t> </w:t>
      </w:r>
      <w:r>
        <w:rPr>
          <w:rFonts w:ascii="Times New Roman"/>
          <w:sz w:val="24"/>
        </w:rPr>
        <w:t>Corner-only</w:t>
      </w:r>
      <w:r>
        <w:rPr>
          <w:rFonts w:ascii="Times New Roman"/>
          <w:spacing w:val="-8"/>
          <w:sz w:val="24"/>
        </w:rPr>
        <w:t> </w:t>
      </w:r>
      <w:r>
        <w:rPr>
          <w:rFonts w:ascii="Times New Roman"/>
          <w:sz w:val="24"/>
        </w:rPr>
        <w:t>Image</w:t>
      </w:r>
      <w:r>
        <w:rPr>
          <w:rFonts w:ascii="Times New Roman"/>
          <w:spacing w:val="-8"/>
          <w:sz w:val="24"/>
        </w:rPr>
        <w:t> </w:t>
      </w:r>
      <w:r>
        <w:rPr>
          <w:rFonts w:ascii="Times New Roman"/>
          <w:sz w:val="24"/>
        </w:rPr>
        <w:t>from</w:t>
      </w:r>
      <w:r>
        <w:rPr>
          <w:rFonts w:ascii="Times New Roman"/>
          <w:spacing w:val="-7"/>
          <w:sz w:val="24"/>
        </w:rPr>
        <w:t> </w:t>
      </w:r>
      <w:r>
        <w:rPr>
          <w:rFonts w:ascii="Times New Roman"/>
          <w:sz w:val="24"/>
        </w:rPr>
        <w:t>an</w:t>
      </w:r>
      <w:r>
        <w:rPr>
          <w:rFonts w:ascii="Times New Roman"/>
          <w:spacing w:val="-8"/>
          <w:sz w:val="24"/>
        </w:rPr>
        <w:t> </w:t>
      </w:r>
      <w:r>
        <w:rPr>
          <w:rFonts w:ascii="Times New Roman"/>
          <w:sz w:val="24"/>
        </w:rPr>
        <w:t>Input</w:t>
      </w:r>
      <w:r>
        <w:rPr>
          <w:rFonts w:ascii="Times New Roman"/>
          <w:spacing w:val="-8"/>
          <w:sz w:val="24"/>
        </w:rPr>
        <w:t> </w:t>
      </w:r>
      <w:r>
        <w:rPr>
          <w:rFonts w:ascii="Times New Roman"/>
          <w:spacing w:val="-2"/>
          <w:sz w:val="24"/>
        </w:rPr>
        <w:t>Image</w:t>
      </w:r>
      <w:r>
        <w:rPr>
          <w:rFonts w:ascii="Times New Roman"/>
          <w:sz w:val="24"/>
        </w:rPr>
        <w:tab/>
      </w:r>
      <w:r>
        <w:rPr>
          <w:rFonts w:ascii="Times New Roman"/>
          <w:spacing w:val="-5"/>
          <w:sz w:val="24"/>
        </w:rPr>
        <w:t>33</w:t>
      </w:r>
    </w:p>
    <w:p>
      <w:pPr>
        <w:pStyle w:val="ListParagraph"/>
        <w:numPr>
          <w:ilvl w:val="1"/>
          <w:numId w:val="7"/>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Perpendicular</w:t>
      </w:r>
      <w:r>
        <w:rPr>
          <w:rFonts w:ascii="Times New Roman"/>
          <w:spacing w:val="-7"/>
          <w:sz w:val="24"/>
        </w:rPr>
        <w:t> </w:t>
      </w:r>
      <w:r>
        <w:rPr>
          <w:rFonts w:ascii="Times New Roman"/>
          <w:sz w:val="24"/>
        </w:rPr>
        <w:t>Distance</w:t>
      </w:r>
      <w:r>
        <w:rPr>
          <w:rFonts w:ascii="Times New Roman"/>
          <w:spacing w:val="-7"/>
          <w:sz w:val="24"/>
        </w:rPr>
        <w:t> </w:t>
      </w:r>
      <w:r>
        <w:rPr>
          <w:rFonts w:ascii="Times New Roman"/>
          <w:sz w:val="24"/>
        </w:rPr>
        <w:t>between</w:t>
      </w:r>
      <w:r>
        <w:rPr>
          <w:rFonts w:ascii="Times New Roman"/>
          <w:spacing w:val="-7"/>
          <w:sz w:val="24"/>
        </w:rPr>
        <w:t> </w:t>
      </w:r>
      <w:r>
        <w:rPr>
          <w:rFonts w:ascii="Times New Roman"/>
          <w:sz w:val="24"/>
        </w:rPr>
        <w:t>a</w:t>
      </w:r>
      <w:r>
        <w:rPr>
          <w:rFonts w:ascii="Times New Roman"/>
          <w:spacing w:val="-7"/>
          <w:sz w:val="24"/>
        </w:rPr>
        <w:t> </w:t>
      </w:r>
      <w:r>
        <w:rPr>
          <w:rFonts w:ascii="Times New Roman"/>
          <w:sz w:val="24"/>
        </w:rPr>
        <w:t>Point</w:t>
      </w:r>
      <w:r>
        <w:rPr>
          <w:rFonts w:ascii="Times New Roman"/>
          <w:spacing w:val="-6"/>
          <w:sz w:val="24"/>
        </w:rPr>
        <w:t> </w:t>
      </w:r>
      <w:r>
        <w:rPr>
          <w:rFonts w:ascii="Times New Roman"/>
          <w:sz w:val="24"/>
        </w:rPr>
        <w:t>and</w:t>
      </w:r>
      <w:r>
        <w:rPr>
          <w:rFonts w:ascii="Times New Roman"/>
          <w:spacing w:val="-7"/>
          <w:sz w:val="24"/>
        </w:rPr>
        <w:t> </w:t>
      </w:r>
      <w:r>
        <w:rPr>
          <w:rFonts w:ascii="Times New Roman"/>
          <w:sz w:val="24"/>
        </w:rPr>
        <w:t>a</w:t>
      </w:r>
      <w:r>
        <w:rPr>
          <w:rFonts w:ascii="Times New Roman"/>
          <w:spacing w:val="-7"/>
          <w:sz w:val="24"/>
        </w:rPr>
        <w:t> </w:t>
      </w:r>
      <w:r>
        <w:rPr>
          <w:rFonts w:ascii="Times New Roman"/>
          <w:spacing w:val="-4"/>
          <w:sz w:val="24"/>
        </w:rPr>
        <w:t>Line</w:t>
      </w:r>
      <w:r>
        <w:rPr>
          <w:rFonts w:ascii="Times New Roman"/>
          <w:sz w:val="24"/>
        </w:rPr>
        <w:tab/>
      </w:r>
      <w:r>
        <w:rPr>
          <w:rFonts w:ascii="Times New Roman"/>
          <w:spacing w:val="-5"/>
          <w:sz w:val="24"/>
        </w:rPr>
        <w:t>35</w:t>
      </w:r>
    </w:p>
    <w:p>
      <w:pPr>
        <w:pStyle w:val="ListParagraph"/>
        <w:numPr>
          <w:ilvl w:val="1"/>
          <w:numId w:val="7"/>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Minimum</w:t>
      </w:r>
      <w:r>
        <w:rPr>
          <w:rFonts w:ascii="Times New Roman"/>
          <w:spacing w:val="-15"/>
          <w:sz w:val="24"/>
        </w:rPr>
        <w:t> </w:t>
      </w:r>
      <w:r>
        <w:rPr>
          <w:rFonts w:ascii="Times New Roman"/>
          <w:sz w:val="24"/>
        </w:rPr>
        <w:t>Triangle</w:t>
      </w:r>
      <w:r>
        <w:rPr>
          <w:rFonts w:ascii="Times New Roman"/>
          <w:spacing w:val="-14"/>
          <w:sz w:val="24"/>
        </w:rPr>
        <w:t> </w:t>
      </w:r>
      <w:r>
        <w:rPr>
          <w:rFonts w:ascii="Times New Roman"/>
          <w:spacing w:val="-2"/>
          <w:sz w:val="24"/>
        </w:rPr>
        <w:t>Dimension</w:t>
      </w:r>
      <w:r>
        <w:rPr>
          <w:rFonts w:ascii="Times New Roman"/>
          <w:sz w:val="24"/>
        </w:rPr>
        <w:tab/>
      </w:r>
      <w:r>
        <w:rPr>
          <w:rFonts w:ascii="Times New Roman"/>
          <w:spacing w:val="-5"/>
          <w:sz w:val="24"/>
        </w:rPr>
        <w:t>36</w:t>
      </w:r>
    </w:p>
    <w:p>
      <w:pPr>
        <w:pStyle w:val="ListParagraph"/>
        <w:numPr>
          <w:ilvl w:val="1"/>
          <w:numId w:val="7"/>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Minimum</w:t>
      </w:r>
      <w:r>
        <w:rPr>
          <w:rFonts w:ascii="Times New Roman"/>
          <w:spacing w:val="-9"/>
          <w:sz w:val="24"/>
        </w:rPr>
        <w:t> </w:t>
      </w:r>
      <w:r>
        <w:rPr>
          <w:rFonts w:ascii="Times New Roman"/>
          <w:sz w:val="24"/>
        </w:rPr>
        <w:t>Circle</w:t>
      </w:r>
      <w:r>
        <w:rPr>
          <w:rFonts w:ascii="Times New Roman"/>
          <w:spacing w:val="-9"/>
          <w:sz w:val="24"/>
        </w:rPr>
        <w:t> </w:t>
      </w:r>
      <w:r>
        <w:rPr>
          <w:rFonts w:ascii="Times New Roman"/>
          <w:spacing w:val="-2"/>
          <w:sz w:val="24"/>
        </w:rPr>
        <w:t>Dimension</w:t>
      </w:r>
      <w:r>
        <w:rPr>
          <w:rFonts w:ascii="Times New Roman"/>
          <w:sz w:val="24"/>
        </w:rPr>
        <w:tab/>
      </w:r>
      <w:r>
        <w:rPr>
          <w:rFonts w:ascii="Times New Roman"/>
          <w:spacing w:val="-5"/>
          <w:sz w:val="24"/>
        </w:rPr>
        <w:t>37</w:t>
      </w:r>
    </w:p>
    <w:p>
      <w:pPr>
        <w:pStyle w:val="ListParagraph"/>
        <w:numPr>
          <w:ilvl w:val="1"/>
          <w:numId w:val="7"/>
        </w:numPr>
        <w:tabs>
          <w:tab w:pos="1468" w:val="left" w:leader="none"/>
          <w:tab w:pos="1469" w:val="left" w:leader="none"/>
          <w:tab w:pos="9346" w:val="left" w:leader="dot"/>
        </w:tabs>
        <w:spacing w:line="240" w:lineRule="auto" w:before="203" w:after="0"/>
        <w:ind w:left="1468" w:right="0" w:hanging="551"/>
        <w:jc w:val="left"/>
        <w:rPr>
          <w:rFonts w:ascii="Times New Roman"/>
          <w:sz w:val="24"/>
        </w:rPr>
      </w:pPr>
      <w:r>
        <w:rPr>
          <w:rFonts w:ascii="Times New Roman"/>
          <w:sz w:val="24"/>
        </w:rPr>
        <w:t>Minimum</w:t>
      </w:r>
      <w:r>
        <w:rPr>
          <w:rFonts w:ascii="Times New Roman"/>
          <w:spacing w:val="-13"/>
          <w:sz w:val="24"/>
        </w:rPr>
        <w:t> </w:t>
      </w:r>
      <w:r>
        <w:rPr>
          <w:rFonts w:ascii="Times New Roman"/>
          <w:sz w:val="24"/>
        </w:rPr>
        <w:t>Quadrilateral</w:t>
      </w:r>
      <w:r>
        <w:rPr>
          <w:rFonts w:ascii="Times New Roman"/>
          <w:spacing w:val="-12"/>
          <w:sz w:val="24"/>
        </w:rPr>
        <w:t> </w:t>
      </w:r>
      <w:r>
        <w:rPr>
          <w:rFonts w:ascii="Times New Roman"/>
          <w:spacing w:val="-2"/>
          <w:sz w:val="24"/>
        </w:rPr>
        <w:t>Dimension</w:t>
      </w:r>
      <w:r>
        <w:rPr>
          <w:rFonts w:ascii="Times New Roman"/>
          <w:sz w:val="24"/>
        </w:rPr>
        <w:tab/>
      </w:r>
      <w:r>
        <w:rPr>
          <w:rFonts w:ascii="Times New Roman"/>
          <w:spacing w:val="-5"/>
          <w:sz w:val="24"/>
        </w:rPr>
        <w:t>37</w:t>
      </w:r>
    </w:p>
    <w:p>
      <w:pPr>
        <w:pStyle w:val="ListParagraph"/>
        <w:numPr>
          <w:ilvl w:val="1"/>
          <w:numId w:val="7"/>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Intersection</w:t>
      </w:r>
      <w:r>
        <w:rPr>
          <w:rFonts w:ascii="Times New Roman"/>
          <w:spacing w:val="-15"/>
          <w:sz w:val="24"/>
        </w:rPr>
        <w:t> </w:t>
      </w:r>
      <w:r>
        <w:rPr>
          <w:rFonts w:ascii="Times New Roman"/>
          <w:sz w:val="24"/>
        </w:rPr>
        <w:t>of</w:t>
      </w:r>
      <w:r>
        <w:rPr>
          <w:rFonts w:ascii="Times New Roman"/>
          <w:spacing w:val="-15"/>
          <w:sz w:val="24"/>
        </w:rPr>
        <w:t> </w:t>
      </w:r>
      <w:r>
        <w:rPr>
          <w:rFonts w:ascii="Times New Roman"/>
          <w:sz w:val="24"/>
        </w:rPr>
        <w:t>Two</w:t>
      </w:r>
      <w:r>
        <w:rPr>
          <w:rFonts w:ascii="Times New Roman"/>
          <w:spacing w:val="-14"/>
          <w:sz w:val="24"/>
        </w:rPr>
        <w:t> </w:t>
      </w:r>
      <w:r>
        <w:rPr>
          <w:rFonts w:ascii="Times New Roman"/>
          <w:spacing w:val="-2"/>
          <w:sz w:val="24"/>
        </w:rPr>
        <w:t>Lines</w:t>
      </w:r>
      <w:r>
        <w:rPr>
          <w:rFonts w:ascii="Times New Roman"/>
          <w:sz w:val="24"/>
        </w:rPr>
        <w:tab/>
      </w:r>
      <w:r>
        <w:rPr>
          <w:rFonts w:ascii="Times New Roman"/>
          <w:spacing w:val="-5"/>
          <w:sz w:val="24"/>
        </w:rPr>
        <w:t>38</w:t>
      </w:r>
    </w:p>
    <w:p>
      <w:pPr>
        <w:pStyle w:val="ListParagraph"/>
        <w:numPr>
          <w:ilvl w:val="1"/>
          <w:numId w:val="7"/>
        </w:numPr>
        <w:tabs>
          <w:tab w:pos="1468" w:val="left" w:leader="none"/>
          <w:tab w:pos="1469" w:val="left" w:leader="none"/>
          <w:tab w:pos="9346" w:val="left" w:leader="dot"/>
        </w:tabs>
        <w:spacing w:line="415" w:lineRule="auto" w:before="202" w:after="0"/>
        <w:ind w:left="1468" w:right="718" w:hanging="550"/>
        <w:jc w:val="left"/>
        <w:rPr>
          <w:rFonts w:ascii="Times New Roman"/>
          <w:sz w:val="24"/>
        </w:rPr>
      </w:pPr>
      <w:r>
        <w:rPr>
          <w:rFonts w:ascii="Times New Roman"/>
          <w:sz w:val="24"/>
        </w:rPr>
        <w:t>Basic</w:t>
      </w:r>
      <w:r>
        <w:rPr>
          <w:rFonts w:ascii="Times New Roman"/>
          <w:spacing w:val="32"/>
          <w:sz w:val="24"/>
        </w:rPr>
        <w:t> </w:t>
      </w:r>
      <w:r>
        <w:rPr>
          <w:rFonts w:ascii="Times New Roman"/>
          <w:sz w:val="24"/>
        </w:rPr>
        <w:t>Flow</w:t>
      </w:r>
      <w:r>
        <w:rPr>
          <w:rFonts w:ascii="Times New Roman"/>
          <w:spacing w:val="32"/>
          <w:sz w:val="24"/>
        </w:rPr>
        <w:t> </w:t>
      </w:r>
      <w:r>
        <w:rPr>
          <w:rFonts w:ascii="Times New Roman"/>
          <w:sz w:val="24"/>
        </w:rPr>
        <w:t>Chart</w:t>
      </w:r>
      <w:r>
        <w:rPr>
          <w:rFonts w:ascii="Times New Roman"/>
          <w:spacing w:val="32"/>
          <w:sz w:val="24"/>
        </w:rPr>
        <w:t> </w:t>
      </w:r>
      <w:r>
        <w:rPr>
          <w:rFonts w:ascii="Times New Roman"/>
          <w:sz w:val="24"/>
        </w:rPr>
        <w:t>of</w:t>
      </w:r>
      <w:r>
        <w:rPr>
          <w:rFonts w:ascii="Times New Roman"/>
          <w:spacing w:val="32"/>
          <w:sz w:val="24"/>
        </w:rPr>
        <w:t> </w:t>
      </w:r>
      <w:r>
        <w:rPr>
          <w:rFonts w:ascii="Times New Roman"/>
          <w:sz w:val="24"/>
        </w:rPr>
        <w:t>Extracting</w:t>
      </w:r>
      <w:r>
        <w:rPr>
          <w:rFonts w:ascii="Times New Roman"/>
          <w:spacing w:val="32"/>
          <w:sz w:val="24"/>
        </w:rPr>
        <w:t> </w:t>
      </w:r>
      <w:r>
        <w:rPr>
          <w:rFonts w:ascii="Times New Roman"/>
          <w:sz w:val="24"/>
        </w:rPr>
        <w:t>Multiple</w:t>
      </w:r>
      <w:r>
        <w:rPr>
          <w:rFonts w:ascii="Times New Roman"/>
          <w:spacing w:val="32"/>
          <w:sz w:val="24"/>
        </w:rPr>
        <w:t> </w:t>
      </w:r>
      <w:r>
        <w:rPr>
          <w:rFonts w:ascii="Times New Roman"/>
          <w:sz w:val="24"/>
        </w:rPr>
        <w:t>Shapes.</w:t>
      </w:r>
      <w:r>
        <w:rPr>
          <w:rFonts w:ascii="Times New Roman"/>
          <w:spacing w:val="80"/>
          <w:sz w:val="24"/>
        </w:rPr>
        <w:t> </w:t>
      </w:r>
      <w:r>
        <w:rPr>
          <w:rFonts w:ascii="Times New Roman"/>
          <w:sz w:val="24"/>
        </w:rPr>
        <w:t>Count</w:t>
      </w:r>
      <w:r>
        <w:rPr>
          <w:rFonts w:ascii="Times New Roman"/>
          <w:spacing w:val="32"/>
          <w:sz w:val="24"/>
        </w:rPr>
        <w:t> </w:t>
      </w:r>
      <w:r>
        <w:rPr>
          <w:rFonts w:ascii="Times New Roman"/>
          <w:sz w:val="24"/>
        </w:rPr>
        <w:t>=</w:t>
      </w:r>
      <w:r>
        <w:rPr>
          <w:rFonts w:ascii="Times New Roman"/>
          <w:spacing w:val="32"/>
          <w:sz w:val="24"/>
        </w:rPr>
        <w:t> </w:t>
      </w:r>
      <w:r>
        <w:rPr>
          <w:rFonts w:ascii="Times New Roman"/>
          <w:sz w:val="24"/>
        </w:rPr>
        <w:t>index</w:t>
      </w:r>
      <w:r>
        <w:rPr>
          <w:rFonts w:ascii="Times New Roman"/>
          <w:spacing w:val="32"/>
          <w:sz w:val="24"/>
        </w:rPr>
        <w:t> </w:t>
      </w:r>
      <w:r>
        <w:rPr>
          <w:rFonts w:ascii="Times New Roman"/>
          <w:sz w:val="24"/>
        </w:rPr>
        <w:t>of</w:t>
      </w:r>
      <w:r>
        <w:rPr>
          <w:rFonts w:ascii="Times New Roman"/>
          <w:spacing w:val="32"/>
          <w:sz w:val="24"/>
        </w:rPr>
        <w:t> </w:t>
      </w:r>
      <w:r>
        <w:rPr>
          <w:rFonts w:ascii="Times New Roman"/>
          <w:sz w:val="24"/>
        </w:rPr>
        <w:t>where</w:t>
      </w:r>
      <w:r>
        <w:rPr>
          <w:rFonts w:ascii="Times New Roman"/>
          <w:spacing w:val="32"/>
          <w:sz w:val="24"/>
        </w:rPr>
        <w:t> </w:t>
      </w:r>
      <w:r>
        <w:rPr>
          <w:rFonts w:ascii="Times New Roman"/>
          <w:sz w:val="24"/>
        </w:rPr>
        <w:t>a distinct</w:t>
      </w:r>
      <w:r>
        <w:rPr>
          <w:rFonts w:ascii="Times New Roman"/>
          <w:spacing w:val="40"/>
          <w:sz w:val="24"/>
        </w:rPr>
        <w:t> </w:t>
      </w:r>
      <w:r>
        <w:rPr>
          <w:rFonts w:ascii="Times New Roman"/>
          <w:sz w:val="24"/>
        </w:rPr>
        <w:t>shape</w:t>
      </w:r>
      <w:r>
        <w:rPr>
          <w:rFonts w:ascii="Times New Roman"/>
          <w:spacing w:val="40"/>
          <w:sz w:val="24"/>
        </w:rPr>
        <w:t> </w:t>
      </w:r>
      <w:r>
        <w:rPr>
          <w:rFonts w:ascii="Times New Roman"/>
          <w:sz w:val="24"/>
        </w:rPr>
        <w:t>(candidate</w:t>
      </w:r>
      <w:r>
        <w:rPr>
          <w:rFonts w:ascii="Times New Roman"/>
          <w:spacing w:val="40"/>
          <w:sz w:val="24"/>
        </w:rPr>
        <w:t> </w:t>
      </w:r>
      <w:r>
        <w:rPr>
          <w:rFonts w:ascii="Times New Roman"/>
          <w:sz w:val="24"/>
        </w:rPr>
        <w:t>solution)</w:t>
      </w:r>
      <w:r>
        <w:rPr>
          <w:rFonts w:ascii="Times New Roman"/>
          <w:spacing w:val="40"/>
          <w:sz w:val="24"/>
        </w:rPr>
        <w:t> </w:t>
      </w:r>
      <w:r>
        <w:rPr>
          <w:rFonts w:ascii="Times New Roman"/>
          <w:sz w:val="24"/>
        </w:rPr>
        <w:t>should</w:t>
      </w:r>
      <w:r>
        <w:rPr>
          <w:rFonts w:ascii="Times New Roman"/>
          <w:spacing w:val="40"/>
          <w:sz w:val="24"/>
        </w:rPr>
        <w:t> </w:t>
      </w:r>
      <w:r>
        <w:rPr>
          <w:rFonts w:ascii="Times New Roman"/>
          <w:sz w:val="24"/>
        </w:rPr>
        <w:t>be</w:t>
      </w:r>
      <w:r>
        <w:rPr>
          <w:rFonts w:ascii="Times New Roman"/>
          <w:spacing w:val="40"/>
          <w:sz w:val="24"/>
        </w:rPr>
        <w:t> </w:t>
      </w:r>
      <w:r>
        <w:rPr>
          <w:rFonts w:ascii="Times New Roman"/>
          <w:sz w:val="24"/>
        </w:rPr>
        <w:t>stored</w:t>
      </w:r>
      <w:r>
        <w:rPr>
          <w:rFonts w:ascii="Times New Roman"/>
          <w:spacing w:val="40"/>
          <w:sz w:val="24"/>
        </w:rPr>
        <w:t> </w:t>
      </w:r>
      <w:r>
        <w:rPr>
          <w:rFonts w:ascii="Times New Roman"/>
          <w:sz w:val="24"/>
        </w:rPr>
        <w:t>in</w:t>
      </w:r>
      <w:r>
        <w:rPr>
          <w:rFonts w:ascii="Times New Roman"/>
          <w:spacing w:val="40"/>
          <w:sz w:val="24"/>
        </w:rPr>
        <w:t> </w:t>
      </w:r>
      <w:r>
        <w:rPr>
          <w:rFonts w:ascii="Times New Roman"/>
          <w:sz w:val="24"/>
        </w:rPr>
        <w:t>FMAb,</w:t>
      </w:r>
      <w:r>
        <w:rPr>
          <w:rFonts w:ascii="Times New Roman"/>
          <w:spacing w:val="40"/>
          <w:sz w:val="24"/>
        </w:rPr>
        <w:t> </w:t>
      </w:r>
      <w:r>
        <w:rPr>
          <w:rFonts w:ascii="Times New Roman"/>
          <w:sz w:val="24"/>
        </w:rPr>
        <w:t>i</w:t>
      </w:r>
      <w:r>
        <w:rPr>
          <w:rFonts w:ascii="Times New Roman"/>
          <w:spacing w:val="40"/>
          <w:sz w:val="24"/>
        </w:rPr>
        <w:t> </w:t>
      </w:r>
      <w:r>
        <w:rPr>
          <w:rFonts w:ascii="Times New Roman"/>
          <w:sz w:val="24"/>
        </w:rPr>
        <w:t>=</w:t>
      </w:r>
      <w:r>
        <w:rPr>
          <w:rFonts w:ascii="Times New Roman"/>
          <w:spacing w:val="40"/>
          <w:sz w:val="24"/>
        </w:rPr>
        <w:t> </w:t>
      </w:r>
      <w:r>
        <w:rPr>
          <w:rFonts w:ascii="Times New Roman"/>
          <w:sz w:val="24"/>
        </w:rPr>
        <w:t>index</w:t>
      </w:r>
      <w:r>
        <w:rPr>
          <w:rFonts w:ascii="Times New Roman"/>
          <w:spacing w:val="40"/>
          <w:sz w:val="24"/>
        </w:rPr>
        <w:t> </w:t>
      </w:r>
      <w:r>
        <w:rPr>
          <w:rFonts w:ascii="Times New Roman"/>
          <w:sz w:val="24"/>
        </w:rPr>
        <w:t>of candidate</w:t>
      </w:r>
      <w:r>
        <w:rPr>
          <w:rFonts w:ascii="Times New Roman"/>
          <w:spacing w:val="-8"/>
          <w:sz w:val="24"/>
        </w:rPr>
        <w:t> </w:t>
      </w:r>
      <w:r>
        <w:rPr>
          <w:rFonts w:ascii="Times New Roman"/>
          <w:sz w:val="24"/>
        </w:rPr>
        <w:t>solution</w:t>
      </w:r>
      <w:r>
        <w:rPr>
          <w:rFonts w:ascii="Times New Roman"/>
          <w:spacing w:val="-6"/>
          <w:sz w:val="24"/>
        </w:rPr>
        <w:t> </w:t>
      </w:r>
      <w:r>
        <w:rPr>
          <w:rFonts w:ascii="Times New Roman"/>
          <w:sz w:val="24"/>
        </w:rPr>
        <w:t>in</w:t>
      </w:r>
      <w:r>
        <w:rPr>
          <w:rFonts w:ascii="Times New Roman"/>
          <w:spacing w:val="-6"/>
          <w:sz w:val="24"/>
        </w:rPr>
        <w:t> </w:t>
      </w:r>
      <w:r>
        <w:rPr>
          <w:rFonts w:ascii="Times New Roman"/>
          <w:sz w:val="24"/>
        </w:rPr>
        <w:t>MAb</w:t>
      </w:r>
      <w:r>
        <w:rPr>
          <w:rFonts w:ascii="Times New Roman"/>
          <w:spacing w:val="-6"/>
          <w:sz w:val="24"/>
        </w:rPr>
        <w:t> </w:t>
      </w:r>
      <w:r>
        <w:rPr>
          <w:rFonts w:ascii="Times New Roman"/>
          <w:sz w:val="24"/>
        </w:rPr>
        <w:t>and</w:t>
      </w:r>
      <w:r>
        <w:rPr>
          <w:rFonts w:ascii="Times New Roman"/>
          <w:spacing w:val="-6"/>
          <w:sz w:val="24"/>
        </w:rPr>
        <w:t> </w:t>
      </w:r>
      <w:r>
        <w:rPr>
          <w:rFonts w:ascii="Times New Roman"/>
          <w:sz w:val="24"/>
        </w:rPr>
        <w:t>d</w:t>
      </w:r>
      <w:r>
        <w:rPr>
          <w:rFonts w:ascii="Times New Roman"/>
          <w:spacing w:val="-6"/>
          <w:sz w:val="24"/>
        </w:rPr>
        <w:t> </w:t>
      </w:r>
      <w:r>
        <w:rPr>
          <w:rFonts w:ascii="Times New Roman"/>
          <w:sz w:val="24"/>
        </w:rPr>
        <w:t>=</w:t>
      </w:r>
      <w:r>
        <w:rPr>
          <w:rFonts w:ascii="Times New Roman"/>
          <w:spacing w:val="-6"/>
          <w:sz w:val="24"/>
        </w:rPr>
        <w:t> </w:t>
      </w:r>
      <w:r>
        <w:rPr>
          <w:rFonts w:ascii="Times New Roman"/>
          <w:sz w:val="24"/>
        </w:rPr>
        <w:t>index</w:t>
      </w:r>
      <w:r>
        <w:rPr>
          <w:rFonts w:ascii="Times New Roman"/>
          <w:spacing w:val="-6"/>
          <w:sz w:val="24"/>
        </w:rPr>
        <w:t> </w:t>
      </w:r>
      <w:r>
        <w:rPr>
          <w:rFonts w:ascii="Times New Roman"/>
          <w:sz w:val="24"/>
        </w:rPr>
        <w:t>of</w:t>
      </w:r>
      <w:r>
        <w:rPr>
          <w:rFonts w:ascii="Times New Roman"/>
          <w:spacing w:val="-6"/>
          <w:sz w:val="24"/>
        </w:rPr>
        <w:t> </w:t>
      </w:r>
      <w:r>
        <w:rPr>
          <w:rFonts w:ascii="Times New Roman"/>
          <w:sz w:val="24"/>
        </w:rPr>
        <w:t>candidate</w:t>
      </w:r>
      <w:r>
        <w:rPr>
          <w:rFonts w:ascii="Times New Roman"/>
          <w:spacing w:val="-6"/>
          <w:sz w:val="24"/>
        </w:rPr>
        <w:t> </w:t>
      </w:r>
      <w:r>
        <w:rPr>
          <w:rFonts w:ascii="Times New Roman"/>
          <w:sz w:val="24"/>
        </w:rPr>
        <w:t>solution</w:t>
      </w:r>
      <w:r>
        <w:rPr>
          <w:rFonts w:ascii="Times New Roman"/>
          <w:spacing w:val="-6"/>
          <w:sz w:val="24"/>
        </w:rPr>
        <w:t> </w:t>
      </w:r>
      <w:r>
        <w:rPr>
          <w:rFonts w:ascii="Times New Roman"/>
          <w:sz w:val="24"/>
        </w:rPr>
        <w:t>in</w:t>
      </w:r>
      <w:r>
        <w:rPr>
          <w:rFonts w:ascii="Times New Roman"/>
          <w:spacing w:val="-6"/>
          <w:sz w:val="24"/>
        </w:rPr>
        <w:t> </w:t>
      </w:r>
      <w:r>
        <w:rPr>
          <w:rFonts w:ascii="Times New Roman"/>
          <w:spacing w:val="-4"/>
          <w:sz w:val="24"/>
        </w:rPr>
        <w:t>FMAb</w:t>
      </w:r>
      <w:r>
        <w:rPr>
          <w:rFonts w:ascii="Times New Roman"/>
          <w:sz w:val="24"/>
        </w:rPr>
        <w:tab/>
      </w:r>
      <w:r>
        <w:rPr>
          <w:rFonts w:ascii="Times New Roman"/>
          <w:spacing w:val="-5"/>
          <w:sz w:val="24"/>
        </w:rPr>
        <w:t>44</w:t>
      </w:r>
    </w:p>
    <w:p>
      <w:pPr>
        <w:pStyle w:val="ListParagraph"/>
        <w:numPr>
          <w:ilvl w:val="1"/>
          <w:numId w:val="8"/>
        </w:numPr>
        <w:tabs>
          <w:tab w:pos="1468" w:val="left" w:leader="none"/>
          <w:tab w:pos="1469" w:val="left" w:leader="none"/>
          <w:tab w:pos="9346" w:val="left" w:leader="dot"/>
        </w:tabs>
        <w:spacing w:line="240" w:lineRule="auto" w:before="201" w:after="0"/>
        <w:ind w:left="1468" w:right="0" w:hanging="551"/>
        <w:jc w:val="left"/>
        <w:rPr>
          <w:rFonts w:ascii="Times New Roman"/>
          <w:sz w:val="24"/>
        </w:rPr>
      </w:pPr>
      <w:r>
        <w:rPr>
          <w:rFonts w:ascii="Times New Roman"/>
          <w:sz w:val="24"/>
        </w:rPr>
        <w:t>Synthetic</w:t>
      </w:r>
      <w:r>
        <w:rPr>
          <w:rFonts w:ascii="Times New Roman"/>
          <w:spacing w:val="-8"/>
          <w:sz w:val="24"/>
        </w:rPr>
        <w:t> </w:t>
      </w:r>
      <w:r>
        <w:rPr>
          <w:rFonts w:ascii="Times New Roman"/>
          <w:sz w:val="24"/>
        </w:rPr>
        <w:t>Image</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Multiple</w:t>
      </w:r>
      <w:r>
        <w:rPr>
          <w:rFonts w:ascii="Times New Roman"/>
          <w:spacing w:val="-8"/>
          <w:sz w:val="24"/>
        </w:rPr>
        <w:t> </w:t>
      </w:r>
      <w:r>
        <w:rPr>
          <w:rFonts w:ascii="Times New Roman"/>
          <w:spacing w:val="-2"/>
          <w:sz w:val="24"/>
        </w:rPr>
        <w:t>Circles</w:t>
      </w:r>
      <w:r>
        <w:rPr>
          <w:rFonts w:ascii="Times New Roman"/>
          <w:sz w:val="24"/>
        </w:rPr>
        <w:tab/>
      </w:r>
      <w:r>
        <w:rPr>
          <w:rFonts w:ascii="Times New Roman"/>
          <w:spacing w:val="-5"/>
          <w:sz w:val="24"/>
        </w:rPr>
        <w:t>47</w:t>
      </w:r>
    </w:p>
    <w:p>
      <w:pPr>
        <w:pStyle w:val="ListParagraph"/>
        <w:numPr>
          <w:ilvl w:val="1"/>
          <w:numId w:val="8"/>
        </w:numPr>
        <w:tabs>
          <w:tab w:pos="1468" w:val="left" w:leader="none"/>
          <w:tab w:pos="1469" w:val="left" w:leader="none"/>
          <w:tab w:pos="9346" w:val="left" w:leader="dot"/>
        </w:tabs>
        <w:spacing w:line="240" w:lineRule="auto" w:before="203" w:after="0"/>
        <w:ind w:left="1468" w:right="0" w:hanging="551"/>
        <w:jc w:val="left"/>
        <w:rPr>
          <w:rFonts w:ascii="Times New Roman"/>
          <w:sz w:val="24"/>
        </w:rPr>
      </w:pPr>
      <w:r>
        <w:rPr>
          <w:rFonts w:ascii="Times New Roman"/>
          <w:sz w:val="24"/>
        </w:rPr>
        <w:t>Synthetic</w:t>
      </w:r>
      <w:r>
        <w:rPr>
          <w:rFonts w:ascii="Times New Roman"/>
          <w:spacing w:val="-8"/>
          <w:sz w:val="24"/>
        </w:rPr>
        <w:t> </w:t>
      </w:r>
      <w:r>
        <w:rPr>
          <w:rFonts w:ascii="Times New Roman"/>
          <w:sz w:val="24"/>
        </w:rPr>
        <w:t>Image</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Multiple</w:t>
      </w:r>
      <w:r>
        <w:rPr>
          <w:rFonts w:ascii="Times New Roman"/>
          <w:spacing w:val="-8"/>
          <w:sz w:val="24"/>
        </w:rPr>
        <w:t> </w:t>
      </w:r>
      <w:r>
        <w:rPr>
          <w:rFonts w:ascii="Times New Roman"/>
          <w:spacing w:val="-2"/>
          <w:sz w:val="24"/>
        </w:rPr>
        <w:t>Quadrilaterals</w:t>
      </w:r>
      <w:r>
        <w:rPr>
          <w:rFonts w:ascii="Times New Roman"/>
          <w:sz w:val="24"/>
        </w:rPr>
        <w:tab/>
      </w:r>
      <w:r>
        <w:rPr>
          <w:rFonts w:ascii="Times New Roman"/>
          <w:spacing w:val="-5"/>
          <w:sz w:val="24"/>
        </w:rPr>
        <w:t>48</w:t>
      </w:r>
    </w:p>
    <w:p>
      <w:pPr>
        <w:pStyle w:val="ListParagraph"/>
        <w:numPr>
          <w:ilvl w:val="1"/>
          <w:numId w:val="8"/>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Synthetic</w:t>
      </w:r>
      <w:r>
        <w:rPr>
          <w:rFonts w:ascii="Times New Roman"/>
          <w:spacing w:val="-8"/>
          <w:sz w:val="24"/>
        </w:rPr>
        <w:t> </w:t>
      </w:r>
      <w:r>
        <w:rPr>
          <w:rFonts w:ascii="Times New Roman"/>
          <w:sz w:val="24"/>
        </w:rPr>
        <w:t>Image</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Multiple</w:t>
      </w:r>
      <w:r>
        <w:rPr>
          <w:rFonts w:ascii="Times New Roman"/>
          <w:spacing w:val="-8"/>
          <w:sz w:val="24"/>
        </w:rPr>
        <w:t> </w:t>
      </w:r>
      <w:r>
        <w:rPr>
          <w:rFonts w:ascii="Times New Roman"/>
          <w:spacing w:val="-2"/>
          <w:sz w:val="24"/>
        </w:rPr>
        <w:t>Triangles</w:t>
      </w:r>
      <w:r>
        <w:rPr>
          <w:rFonts w:ascii="Times New Roman"/>
          <w:sz w:val="24"/>
        </w:rPr>
        <w:tab/>
      </w:r>
      <w:r>
        <w:rPr>
          <w:rFonts w:ascii="Times New Roman"/>
          <w:spacing w:val="-5"/>
          <w:sz w:val="24"/>
        </w:rPr>
        <w:t>48</w:t>
      </w:r>
    </w:p>
    <w:p>
      <w:pPr>
        <w:pStyle w:val="ListParagraph"/>
        <w:numPr>
          <w:ilvl w:val="1"/>
          <w:numId w:val="8"/>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Synthetic</w:t>
      </w:r>
      <w:r>
        <w:rPr>
          <w:rFonts w:ascii="Times New Roman"/>
          <w:spacing w:val="-8"/>
          <w:sz w:val="24"/>
        </w:rPr>
        <w:t> </w:t>
      </w:r>
      <w:r>
        <w:rPr>
          <w:rFonts w:ascii="Times New Roman"/>
          <w:sz w:val="24"/>
        </w:rPr>
        <w:t>Image</w:t>
      </w:r>
      <w:r>
        <w:rPr>
          <w:rFonts w:ascii="Times New Roman"/>
          <w:spacing w:val="-7"/>
          <w:sz w:val="24"/>
        </w:rPr>
        <w:t> </w:t>
      </w:r>
      <w:r>
        <w:rPr>
          <w:rFonts w:ascii="Times New Roman"/>
          <w:sz w:val="24"/>
        </w:rPr>
        <w:t>of</w:t>
      </w:r>
      <w:r>
        <w:rPr>
          <w:rFonts w:ascii="Times New Roman"/>
          <w:spacing w:val="-8"/>
          <w:sz w:val="24"/>
        </w:rPr>
        <w:t> </w:t>
      </w:r>
      <w:r>
        <w:rPr>
          <w:rFonts w:ascii="Times New Roman"/>
          <w:sz w:val="24"/>
        </w:rPr>
        <w:t>Multiple</w:t>
      </w:r>
      <w:r>
        <w:rPr>
          <w:rFonts w:ascii="Times New Roman"/>
          <w:spacing w:val="-7"/>
          <w:sz w:val="24"/>
        </w:rPr>
        <w:t> </w:t>
      </w:r>
      <w:r>
        <w:rPr>
          <w:rFonts w:ascii="Times New Roman"/>
          <w:sz w:val="24"/>
        </w:rPr>
        <w:t>Shapes</w:t>
      </w:r>
      <w:r>
        <w:rPr>
          <w:rFonts w:ascii="Times New Roman"/>
          <w:spacing w:val="-8"/>
          <w:sz w:val="24"/>
        </w:rPr>
        <w:t> </w:t>
      </w:r>
      <w:r>
        <w:rPr>
          <w:rFonts w:ascii="Times New Roman"/>
          <w:spacing w:val="-10"/>
          <w:sz w:val="24"/>
        </w:rPr>
        <w:t>1</w:t>
      </w:r>
      <w:r>
        <w:rPr>
          <w:rFonts w:ascii="Times New Roman"/>
          <w:sz w:val="24"/>
        </w:rPr>
        <w:tab/>
      </w:r>
      <w:r>
        <w:rPr>
          <w:rFonts w:ascii="Times New Roman"/>
          <w:spacing w:val="-5"/>
          <w:sz w:val="24"/>
        </w:rPr>
        <w:t>48</w:t>
      </w:r>
    </w:p>
    <w:p>
      <w:pPr>
        <w:pStyle w:val="ListParagraph"/>
        <w:numPr>
          <w:ilvl w:val="1"/>
          <w:numId w:val="8"/>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Synthetic</w:t>
      </w:r>
      <w:r>
        <w:rPr>
          <w:rFonts w:ascii="Times New Roman"/>
          <w:spacing w:val="-8"/>
          <w:sz w:val="24"/>
        </w:rPr>
        <w:t> </w:t>
      </w:r>
      <w:r>
        <w:rPr>
          <w:rFonts w:ascii="Times New Roman"/>
          <w:sz w:val="24"/>
        </w:rPr>
        <w:t>Image</w:t>
      </w:r>
      <w:r>
        <w:rPr>
          <w:rFonts w:ascii="Times New Roman"/>
          <w:spacing w:val="-7"/>
          <w:sz w:val="24"/>
        </w:rPr>
        <w:t> </w:t>
      </w:r>
      <w:r>
        <w:rPr>
          <w:rFonts w:ascii="Times New Roman"/>
          <w:sz w:val="24"/>
        </w:rPr>
        <w:t>of</w:t>
      </w:r>
      <w:r>
        <w:rPr>
          <w:rFonts w:ascii="Times New Roman"/>
          <w:spacing w:val="-8"/>
          <w:sz w:val="24"/>
        </w:rPr>
        <w:t> </w:t>
      </w:r>
      <w:r>
        <w:rPr>
          <w:rFonts w:ascii="Times New Roman"/>
          <w:sz w:val="24"/>
        </w:rPr>
        <w:t>Multiple</w:t>
      </w:r>
      <w:r>
        <w:rPr>
          <w:rFonts w:ascii="Times New Roman"/>
          <w:spacing w:val="-7"/>
          <w:sz w:val="24"/>
        </w:rPr>
        <w:t> </w:t>
      </w:r>
      <w:r>
        <w:rPr>
          <w:rFonts w:ascii="Times New Roman"/>
          <w:sz w:val="24"/>
        </w:rPr>
        <w:t>Shapes</w:t>
      </w:r>
      <w:r>
        <w:rPr>
          <w:rFonts w:ascii="Times New Roman"/>
          <w:spacing w:val="-8"/>
          <w:sz w:val="24"/>
        </w:rPr>
        <w:t> </w:t>
      </w:r>
      <w:r>
        <w:rPr>
          <w:rFonts w:ascii="Times New Roman"/>
          <w:spacing w:val="-10"/>
          <w:sz w:val="24"/>
        </w:rPr>
        <w:t>2</w:t>
      </w:r>
      <w:r>
        <w:rPr>
          <w:rFonts w:ascii="Times New Roman"/>
          <w:sz w:val="24"/>
        </w:rPr>
        <w:tab/>
      </w:r>
      <w:r>
        <w:rPr>
          <w:rFonts w:ascii="Times New Roman"/>
          <w:spacing w:val="-5"/>
          <w:sz w:val="24"/>
        </w:rPr>
        <w:t>49</w:t>
      </w:r>
    </w:p>
    <w:p>
      <w:pPr>
        <w:pStyle w:val="ListParagraph"/>
        <w:numPr>
          <w:ilvl w:val="1"/>
          <w:numId w:val="8"/>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Detecting</w:t>
      </w:r>
      <w:r>
        <w:rPr>
          <w:rFonts w:ascii="Times New Roman"/>
          <w:spacing w:val="-8"/>
          <w:sz w:val="24"/>
        </w:rPr>
        <w:t> </w:t>
      </w:r>
      <w:r>
        <w:rPr>
          <w:rFonts w:ascii="Times New Roman"/>
          <w:sz w:val="24"/>
        </w:rPr>
        <w:t>Circles</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Synthetic</w:t>
      </w:r>
      <w:r>
        <w:rPr>
          <w:rFonts w:ascii="Times New Roman"/>
          <w:spacing w:val="-8"/>
          <w:sz w:val="24"/>
        </w:rPr>
        <w:t> </w:t>
      </w:r>
      <w:r>
        <w:rPr>
          <w:rFonts w:ascii="Times New Roman"/>
          <w:spacing w:val="-2"/>
          <w:sz w:val="24"/>
        </w:rPr>
        <w:t>Images</w:t>
      </w:r>
      <w:r>
        <w:rPr>
          <w:rFonts w:ascii="Times New Roman"/>
          <w:sz w:val="24"/>
        </w:rPr>
        <w:tab/>
      </w:r>
      <w:r>
        <w:rPr>
          <w:rFonts w:ascii="Times New Roman"/>
          <w:spacing w:val="-5"/>
          <w:sz w:val="24"/>
        </w:rPr>
        <w:t>49</w:t>
      </w:r>
    </w:p>
    <w:p>
      <w:pPr>
        <w:pStyle w:val="ListParagraph"/>
        <w:numPr>
          <w:ilvl w:val="1"/>
          <w:numId w:val="8"/>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Detecting</w:t>
      </w:r>
      <w:r>
        <w:rPr>
          <w:rFonts w:ascii="Times New Roman"/>
          <w:spacing w:val="-11"/>
          <w:sz w:val="24"/>
        </w:rPr>
        <w:t> </w:t>
      </w:r>
      <w:r>
        <w:rPr>
          <w:rFonts w:ascii="Times New Roman"/>
          <w:sz w:val="24"/>
        </w:rPr>
        <w:t>Triangles</w:t>
      </w:r>
      <w:r>
        <w:rPr>
          <w:rFonts w:ascii="Times New Roman"/>
          <w:spacing w:val="-11"/>
          <w:sz w:val="24"/>
        </w:rPr>
        <w:t> </w:t>
      </w:r>
      <w:r>
        <w:rPr>
          <w:rFonts w:ascii="Times New Roman"/>
          <w:sz w:val="24"/>
        </w:rPr>
        <w:t>on</w:t>
      </w:r>
      <w:r>
        <w:rPr>
          <w:rFonts w:ascii="Times New Roman"/>
          <w:spacing w:val="-11"/>
          <w:sz w:val="24"/>
        </w:rPr>
        <w:t> </w:t>
      </w:r>
      <w:r>
        <w:rPr>
          <w:rFonts w:ascii="Times New Roman"/>
          <w:sz w:val="24"/>
        </w:rPr>
        <w:t>Synthetic</w:t>
      </w:r>
      <w:r>
        <w:rPr>
          <w:rFonts w:ascii="Times New Roman"/>
          <w:spacing w:val="-10"/>
          <w:sz w:val="24"/>
        </w:rPr>
        <w:t> </w:t>
      </w:r>
      <w:r>
        <w:rPr>
          <w:rFonts w:ascii="Times New Roman"/>
          <w:spacing w:val="-2"/>
          <w:sz w:val="24"/>
        </w:rPr>
        <w:t>Images</w:t>
      </w:r>
      <w:r>
        <w:rPr>
          <w:rFonts w:ascii="Times New Roman"/>
          <w:sz w:val="24"/>
        </w:rPr>
        <w:tab/>
      </w:r>
      <w:r>
        <w:rPr>
          <w:rFonts w:ascii="Times New Roman"/>
          <w:spacing w:val="-5"/>
          <w:sz w:val="24"/>
        </w:rPr>
        <w:t>51</w:t>
      </w:r>
    </w:p>
    <w:p>
      <w:pPr>
        <w:pStyle w:val="ListParagraph"/>
        <w:numPr>
          <w:ilvl w:val="1"/>
          <w:numId w:val="8"/>
        </w:numPr>
        <w:tabs>
          <w:tab w:pos="1468" w:val="left" w:leader="none"/>
          <w:tab w:pos="1469" w:val="left" w:leader="none"/>
          <w:tab w:pos="9346" w:val="left" w:leader="dot"/>
        </w:tabs>
        <w:spacing w:line="240" w:lineRule="auto" w:before="203" w:after="0"/>
        <w:ind w:left="1468" w:right="0" w:hanging="551"/>
        <w:jc w:val="left"/>
        <w:rPr>
          <w:rFonts w:ascii="Times New Roman"/>
          <w:sz w:val="24"/>
        </w:rPr>
      </w:pPr>
      <w:r>
        <w:rPr>
          <w:rFonts w:ascii="Times New Roman"/>
          <w:sz w:val="24"/>
        </w:rPr>
        <w:t>Detecting</w:t>
      </w:r>
      <w:r>
        <w:rPr>
          <w:rFonts w:ascii="Times New Roman"/>
          <w:spacing w:val="-10"/>
          <w:sz w:val="24"/>
        </w:rPr>
        <w:t> </w:t>
      </w:r>
      <w:r>
        <w:rPr>
          <w:rFonts w:ascii="Times New Roman"/>
          <w:sz w:val="24"/>
        </w:rPr>
        <w:t>Quadrilaterals</w:t>
      </w:r>
      <w:r>
        <w:rPr>
          <w:rFonts w:ascii="Times New Roman"/>
          <w:spacing w:val="-10"/>
          <w:sz w:val="24"/>
        </w:rPr>
        <w:t> </w:t>
      </w:r>
      <w:r>
        <w:rPr>
          <w:rFonts w:ascii="Times New Roman"/>
          <w:sz w:val="24"/>
        </w:rPr>
        <w:t>on</w:t>
      </w:r>
      <w:r>
        <w:rPr>
          <w:rFonts w:ascii="Times New Roman"/>
          <w:spacing w:val="-9"/>
          <w:sz w:val="24"/>
        </w:rPr>
        <w:t> </w:t>
      </w:r>
      <w:r>
        <w:rPr>
          <w:rFonts w:ascii="Times New Roman"/>
          <w:sz w:val="24"/>
        </w:rPr>
        <w:t>Synthetic</w:t>
      </w:r>
      <w:r>
        <w:rPr>
          <w:rFonts w:ascii="Times New Roman"/>
          <w:spacing w:val="-10"/>
          <w:sz w:val="24"/>
        </w:rPr>
        <w:t> </w:t>
      </w:r>
      <w:r>
        <w:rPr>
          <w:rFonts w:ascii="Times New Roman"/>
          <w:spacing w:val="-2"/>
          <w:sz w:val="24"/>
        </w:rPr>
        <w:t>Images</w:t>
      </w:r>
      <w:r>
        <w:rPr>
          <w:rFonts w:ascii="Times New Roman"/>
          <w:sz w:val="24"/>
        </w:rPr>
        <w:tab/>
      </w:r>
      <w:r>
        <w:rPr>
          <w:rFonts w:ascii="Times New Roman"/>
          <w:spacing w:val="-5"/>
          <w:sz w:val="24"/>
        </w:rPr>
        <w:t>52</w:t>
      </w:r>
    </w:p>
    <w:p>
      <w:pPr>
        <w:pStyle w:val="ListParagraph"/>
        <w:numPr>
          <w:ilvl w:val="1"/>
          <w:numId w:val="8"/>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Detecting</w:t>
      </w:r>
      <w:r>
        <w:rPr>
          <w:rFonts w:ascii="Times New Roman"/>
          <w:spacing w:val="-9"/>
          <w:sz w:val="24"/>
        </w:rPr>
        <w:t> </w:t>
      </w:r>
      <w:r>
        <w:rPr>
          <w:rFonts w:ascii="Times New Roman"/>
          <w:sz w:val="24"/>
        </w:rPr>
        <w:t>Multiple</w:t>
      </w:r>
      <w:r>
        <w:rPr>
          <w:rFonts w:ascii="Times New Roman"/>
          <w:spacing w:val="-8"/>
          <w:sz w:val="24"/>
        </w:rPr>
        <w:t> </w:t>
      </w:r>
      <w:r>
        <w:rPr>
          <w:rFonts w:ascii="Times New Roman"/>
          <w:sz w:val="24"/>
        </w:rPr>
        <w:t>Shapes</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Synthetic</w:t>
      </w:r>
      <w:r>
        <w:rPr>
          <w:rFonts w:ascii="Times New Roman"/>
          <w:spacing w:val="-8"/>
          <w:sz w:val="24"/>
        </w:rPr>
        <w:t> </w:t>
      </w:r>
      <w:r>
        <w:rPr>
          <w:rFonts w:ascii="Times New Roman"/>
          <w:spacing w:val="-2"/>
          <w:sz w:val="24"/>
        </w:rPr>
        <w:t>images</w:t>
      </w:r>
      <w:r>
        <w:rPr>
          <w:rFonts w:ascii="Times New Roman"/>
          <w:sz w:val="24"/>
        </w:rPr>
        <w:tab/>
      </w:r>
      <w:r>
        <w:rPr>
          <w:rFonts w:ascii="Times New Roman"/>
          <w:spacing w:val="-5"/>
          <w:sz w:val="24"/>
        </w:rPr>
        <w:t>54</w:t>
      </w:r>
    </w:p>
    <w:p>
      <w:pPr>
        <w:pStyle w:val="ListParagraph"/>
        <w:numPr>
          <w:ilvl w:val="1"/>
          <w:numId w:val="8"/>
        </w:numPr>
        <w:tabs>
          <w:tab w:pos="1469" w:val="left" w:leader="none"/>
          <w:tab w:pos="9346" w:val="left" w:leader="dot"/>
        </w:tabs>
        <w:spacing w:line="415" w:lineRule="auto" w:before="202" w:after="0"/>
        <w:ind w:left="1468" w:right="718" w:hanging="550"/>
        <w:jc w:val="left"/>
        <w:rPr>
          <w:rFonts w:ascii="Times New Roman"/>
          <w:sz w:val="24"/>
        </w:rPr>
      </w:pPr>
      <w:r>
        <w:rPr>
          <w:rFonts w:ascii="Times New Roman"/>
          <w:sz w:val="24"/>
        </w:rPr>
        <w:t>Minimum, Maximum and Mean Error Scores for Circle CSA, LA and mCSA </w:t>
      </w:r>
      <w:r>
        <w:rPr>
          <w:rFonts w:ascii="Times New Roman"/>
          <w:spacing w:val="-2"/>
          <w:sz w:val="24"/>
        </w:rPr>
        <w:t>(Circle)</w:t>
      </w:r>
      <w:r>
        <w:rPr>
          <w:rFonts w:ascii="Times New Roman"/>
          <w:sz w:val="24"/>
        </w:rPr>
        <w:tab/>
      </w:r>
      <w:r>
        <w:rPr>
          <w:rFonts w:ascii="Times New Roman"/>
          <w:spacing w:val="-6"/>
          <w:sz w:val="24"/>
        </w:rPr>
        <w:t>55</w:t>
      </w:r>
    </w:p>
    <w:p>
      <w:pPr>
        <w:spacing w:after="0" w:line="415" w:lineRule="auto"/>
        <w:jc w:val="left"/>
        <w:rPr>
          <w:rFonts w:ascii="Times New Roman"/>
          <w:sz w:val="24"/>
        </w:rPr>
        <w:sectPr>
          <w:pgSz w:w="11910" w:h="16840"/>
          <w:pgMar w:header="0" w:footer="863" w:top="1380" w:bottom="1060" w:left="880" w:right="720"/>
        </w:sectPr>
      </w:pPr>
    </w:p>
    <w:p>
      <w:pPr>
        <w:pStyle w:val="ListParagraph"/>
        <w:numPr>
          <w:ilvl w:val="1"/>
          <w:numId w:val="8"/>
        </w:numPr>
        <w:tabs>
          <w:tab w:pos="1469" w:val="left" w:leader="none"/>
          <w:tab w:pos="9585" w:val="right" w:leader="dot"/>
        </w:tabs>
        <w:spacing w:line="240" w:lineRule="auto" w:before="77" w:after="0"/>
        <w:ind w:left="1468" w:right="0" w:hanging="551"/>
        <w:jc w:val="left"/>
        <w:rPr>
          <w:rFonts w:ascii="Times New Roman"/>
          <w:sz w:val="24"/>
        </w:rPr>
      </w:pPr>
      <w:r>
        <w:rPr>
          <w:rFonts w:ascii="Times New Roman"/>
          <w:sz w:val="24"/>
        </w:rPr>
        <w:t>Real</w:t>
      </w:r>
      <w:r>
        <w:rPr>
          <w:rFonts w:ascii="Times New Roman"/>
          <w:spacing w:val="-7"/>
          <w:sz w:val="24"/>
        </w:rPr>
        <w:t> </w:t>
      </w:r>
      <w:r>
        <w:rPr>
          <w:rFonts w:ascii="Times New Roman"/>
          <w:sz w:val="24"/>
        </w:rPr>
        <w:t>Image</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Circular</w:t>
      </w:r>
      <w:r>
        <w:rPr>
          <w:rFonts w:ascii="Times New Roman"/>
          <w:spacing w:val="-7"/>
          <w:sz w:val="24"/>
        </w:rPr>
        <w:t> </w:t>
      </w:r>
      <w:r>
        <w:rPr>
          <w:rFonts w:ascii="Times New Roman"/>
          <w:sz w:val="24"/>
        </w:rPr>
        <w:t>Shaped</w:t>
      </w:r>
      <w:r>
        <w:rPr>
          <w:rFonts w:ascii="Times New Roman"/>
          <w:spacing w:val="-7"/>
          <w:sz w:val="24"/>
        </w:rPr>
        <w:t> </w:t>
      </w:r>
      <w:r>
        <w:rPr>
          <w:rFonts w:ascii="Times New Roman"/>
          <w:sz w:val="24"/>
        </w:rPr>
        <w:t>Objects,</w:t>
      </w:r>
      <w:r>
        <w:rPr>
          <w:rFonts w:ascii="Times New Roman"/>
          <w:spacing w:val="-7"/>
          <w:sz w:val="24"/>
        </w:rPr>
        <w:t> </w:t>
      </w:r>
      <w:r>
        <w:rPr>
          <w:rFonts w:ascii="Times New Roman"/>
          <w:spacing w:val="-2"/>
          <w:sz w:val="24"/>
        </w:rPr>
        <w:t>RealC</w:t>
      </w:r>
      <w:r>
        <w:rPr>
          <w:rFonts w:ascii="Times New Roman"/>
          <w:sz w:val="24"/>
        </w:rPr>
        <w:tab/>
      </w:r>
      <w:r>
        <w:rPr>
          <w:rFonts w:ascii="Times New Roman"/>
          <w:spacing w:val="-5"/>
          <w:sz w:val="24"/>
        </w:rPr>
        <w:t>56</w:t>
      </w:r>
    </w:p>
    <w:p>
      <w:pPr>
        <w:pStyle w:val="ListParagraph"/>
        <w:numPr>
          <w:ilvl w:val="1"/>
          <w:numId w:val="8"/>
        </w:numPr>
        <w:tabs>
          <w:tab w:pos="1469" w:val="left" w:leader="none"/>
          <w:tab w:pos="9585" w:val="right" w:leader="dot"/>
        </w:tabs>
        <w:spacing w:line="240" w:lineRule="auto" w:before="202" w:after="0"/>
        <w:ind w:left="1468" w:right="0" w:hanging="551"/>
        <w:jc w:val="left"/>
        <w:rPr>
          <w:rFonts w:ascii="Times New Roman"/>
          <w:sz w:val="24"/>
        </w:rPr>
      </w:pPr>
      <w:r>
        <w:rPr>
          <w:rFonts w:ascii="Times New Roman"/>
          <w:sz w:val="24"/>
        </w:rPr>
        <w:t>Real</w:t>
      </w:r>
      <w:r>
        <w:rPr>
          <w:rFonts w:ascii="Times New Roman"/>
          <w:spacing w:val="-8"/>
          <w:sz w:val="24"/>
        </w:rPr>
        <w:t> </w:t>
      </w:r>
      <w:r>
        <w:rPr>
          <w:rFonts w:ascii="Times New Roman"/>
          <w:sz w:val="24"/>
        </w:rPr>
        <w:t>Images</w:t>
      </w:r>
      <w:r>
        <w:rPr>
          <w:rFonts w:ascii="Times New Roman"/>
          <w:spacing w:val="-8"/>
          <w:sz w:val="24"/>
        </w:rPr>
        <w:t> </w:t>
      </w:r>
      <w:r>
        <w:rPr>
          <w:rFonts w:ascii="Times New Roman"/>
          <w:sz w:val="24"/>
        </w:rPr>
        <w:t>of</w:t>
      </w:r>
      <w:r>
        <w:rPr>
          <w:rFonts w:ascii="Times New Roman"/>
          <w:spacing w:val="-8"/>
          <w:sz w:val="24"/>
        </w:rPr>
        <w:t> </w:t>
      </w:r>
      <w:r>
        <w:rPr>
          <w:rFonts w:ascii="Times New Roman"/>
          <w:sz w:val="24"/>
        </w:rPr>
        <w:t>Quadrilateral</w:t>
      </w:r>
      <w:r>
        <w:rPr>
          <w:rFonts w:ascii="Times New Roman"/>
          <w:spacing w:val="-7"/>
          <w:sz w:val="24"/>
        </w:rPr>
        <w:t> </w:t>
      </w:r>
      <w:r>
        <w:rPr>
          <w:rFonts w:ascii="Times New Roman"/>
          <w:sz w:val="24"/>
        </w:rPr>
        <w:t>Shapes,</w:t>
      </w:r>
      <w:r>
        <w:rPr>
          <w:rFonts w:ascii="Times New Roman"/>
          <w:spacing w:val="-8"/>
          <w:sz w:val="24"/>
        </w:rPr>
        <w:t> </w:t>
      </w:r>
      <w:r>
        <w:rPr>
          <w:rFonts w:ascii="Times New Roman"/>
          <w:spacing w:val="-2"/>
          <w:sz w:val="24"/>
        </w:rPr>
        <w:t>RealQ</w:t>
      </w:r>
      <w:r>
        <w:rPr>
          <w:rFonts w:ascii="Times New Roman"/>
          <w:sz w:val="24"/>
        </w:rPr>
        <w:tab/>
      </w:r>
      <w:r>
        <w:rPr>
          <w:rFonts w:ascii="Times New Roman"/>
          <w:spacing w:val="-5"/>
          <w:sz w:val="24"/>
        </w:rPr>
        <w:t>57</w:t>
      </w:r>
    </w:p>
    <w:p>
      <w:pPr>
        <w:pStyle w:val="ListParagraph"/>
        <w:numPr>
          <w:ilvl w:val="1"/>
          <w:numId w:val="8"/>
        </w:numPr>
        <w:tabs>
          <w:tab w:pos="1469" w:val="left" w:leader="none"/>
          <w:tab w:pos="9585" w:val="right" w:leader="dot"/>
        </w:tabs>
        <w:spacing w:line="240" w:lineRule="auto" w:before="202" w:after="0"/>
        <w:ind w:left="1468" w:right="0" w:hanging="551"/>
        <w:jc w:val="left"/>
        <w:rPr>
          <w:rFonts w:ascii="Times New Roman"/>
          <w:sz w:val="24"/>
        </w:rPr>
      </w:pPr>
      <w:r>
        <w:rPr>
          <w:rFonts w:ascii="Times New Roman"/>
          <w:sz w:val="24"/>
        </w:rPr>
        <w:t>Real</w:t>
      </w:r>
      <w:r>
        <w:rPr>
          <w:rFonts w:ascii="Times New Roman"/>
          <w:spacing w:val="-9"/>
          <w:sz w:val="24"/>
        </w:rPr>
        <w:t> </w:t>
      </w:r>
      <w:r>
        <w:rPr>
          <w:rFonts w:ascii="Times New Roman"/>
          <w:sz w:val="24"/>
        </w:rPr>
        <w:t>Images</w:t>
      </w:r>
      <w:r>
        <w:rPr>
          <w:rFonts w:ascii="Times New Roman"/>
          <w:spacing w:val="-9"/>
          <w:sz w:val="24"/>
        </w:rPr>
        <w:t> </w:t>
      </w:r>
      <w:r>
        <w:rPr>
          <w:rFonts w:ascii="Times New Roman"/>
          <w:sz w:val="24"/>
        </w:rPr>
        <w:t>of</w:t>
      </w:r>
      <w:r>
        <w:rPr>
          <w:rFonts w:ascii="Times New Roman"/>
          <w:spacing w:val="-9"/>
          <w:sz w:val="24"/>
        </w:rPr>
        <w:t> </w:t>
      </w:r>
      <w:r>
        <w:rPr>
          <w:rFonts w:ascii="Times New Roman"/>
          <w:sz w:val="24"/>
        </w:rPr>
        <w:t>Triangular</w:t>
      </w:r>
      <w:r>
        <w:rPr>
          <w:rFonts w:ascii="Times New Roman"/>
          <w:spacing w:val="-9"/>
          <w:sz w:val="24"/>
        </w:rPr>
        <w:t> </w:t>
      </w:r>
      <w:r>
        <w:rPr>
          <w:rFonts w:ascii="Times New Roman"/>
          <w:sz w:val="24"/>
        </w:rPr>
        <w:t>Shapes,</w:t>
      </w:r>
      <w:r>
        <w:rPr>
          <w:rFonts w:ascii="Times New Roman"/>
          <w:spacing w:val="-9"/>
          <w:sz w:val="24"/>
        </w:rPr>
        <w:t> </w:t>
      </w:r>
      <w:r>
        <w:rPr>
          <w:rFonts w:ascii="Times New Roman"/>
          <w:spacing w:val="-2"/>
          <w:sz w:val="24"/>
        </w:rPr>
        <w:t>RealT</w:t>
      </w:r>
      <w:r>
        <w:rPr>
          <w:rFonts w:ascii="Times New Roman"/>
          <w:sz w:val="24"/>
        </w:rPr>
        <w:tab/>
      </w:r>
      <w:r>
        <w:rPr>
          <w:rFonts w:ascii="Times New Roman"/>
          <w:spacing w:val="-5"/>
          <w:sz w:val="24"/>
        </w:rPr>
        <w:t>57</w:t>
      </w:r>
    </w:p>
    <w:p>
      <w:pPr>
        <w:pStyle w:val="ListParagraph"/>
        <w:numPr>
          <w:ilvl w:val="1"/>
          <w:numId w:val="8"/>
        </w:numPr>
        <w:tabs>
          <w:tab w:pos="1469" w:val="left" w:leader="none"/>
          <w:tab w:pos="9585" w:val="right" w:leader="dot"/>
        </w:tabs>
        <w:spacing w:line="240" w:lineRule="auto" w:before="202" w:after="0"/>
        <w:ind w:left="1468" w:right="0" w:hanging="551"/>
        <w:jc w:val="left"/>
        <w:rPr>
          <w:rFonts w:ascii="Times New Roman"/>
          <w:sz w:val="24"/>
        </w:rPr>
      </w:pPr>
      <w:r>
        <w:rPr>
          <w:rFonts w:ascii="Times New Roman"/>
          <w:sz w:val="24"/>
        </w:rPr>
        <w:t>Multiple</w:t>
      </w:r>
      <w:r>
        <w:rPr>
          <w:rFonts w:ascii="Times New Roman"/>
          <w:spacing w:val="-9"/>
          <w:sz w:val="24"/>
        </w:rPr>
        <w:t> </w:t>
      </w:r>
      <w:r>
        <w:rPr>
          <w:rFonts w:ascii="Times New Roman"/>
          <w:sz w:val="24"/>
        </w:rPr>
        <w:t>Shapes</w:t>
      </w:r>
      <w:r>
        <w:rPr>
          <w:rFonts w:ascii="Times New Roman"/>
          <w:spacing w:val="-8"/>
          <w:sz w:val="24"/>
        </w:rPr>
        <w:t> </w:t>
      </w:r>
      <w:r>
        <w:rPr>
          <w:rFonts w:ascii="Times New Roman"/>
          <w:sz w:val="24"/>
        </w:rPr>
        <w:t>Image,</w:t>
      </w:r>
      <w:r>
        <w:rPr>
          <w:rFonts w:ascii="Times New Roman"/>
          <w:spacing w:val="-8"/>
          <w:sz w:val="24"/>
        </w:rPr>
        <w:t> </w:t>
      </w:r>
      <w:r>
        <w:rPr>
          <w:rFonts w:ascii="Times New Roman"/>
          <w:spacing w:val="-2"/>
          <w:sz w:val="24"/>
        </w:rPr>
        <w:t>RealMxd1</w:t>
      </w:r>
      <w:r>
        <w:rPr>
          <w:rFonts w:ascii="Times New Roman"/>
          <w:sz w:val="24"/>
        </w:rPr>
        <w:tab/>
      </w:r>
      <w:r>
        <w:rPr>
          <w:rFonts w:ascii="Times New Roman"/>
          <w:spacing w:val="-5"/>
          <w:sz w:val="24"/>
        </w:rPr>
        <w:t>58</w:t>
      </w:r>
    </w:p>
    <w:p>
      <w:pPr>
        <w:pStyle w:val="ListParagraph"/>
        <w:numPr>
          <w:ilvl w:val="1"/>
          <w:numId w:val="8"/>
        </w:numPr>
        <w:tabs>
          <w:tab w:pos="1469" w:val="left" w:leader="none"/>
          <w:tab w:pos="9585" w:val="right" w:leader="dot"/>
        </w:tabs>
        <w:spacing w:line="240" w:lineRule="auto" w:before="203" w:after="0"/>
        <w:ind w:left="1468" w:right="0" w:hanging="551"/>
        <w:jc w:val="left"/>
        <w:rPr>
          <w:rFonts w:ascii="Times New Roman"/>
          <w:sz w:val="24"/>
        </w:rPr>
      </w:pPr>
      <w:r>
        <w:rPr>
          <w:rFonts w:ascii="Times New Roman"/>
          <w:sz w:val="24"/>
        </w:rPr>
        <w:t>Multiple</w:t>
      </w:r>
      <w:r>
        <w:rPr>
          <w:rFonts w:ascii="Times New Roman"/>
          <w:spacing w:val="-7"/>
          <w:sz w:val="24"/>
        </w:rPr>
        <w:t> </w:t>
      </w:r>
      <w:r>
        <w:rPr>
          <w:rFonts w:ascii="Times New Roman"/>
          <w:sz w:val="24"/>
        </w:rPr>
        <w:t>Shapes</w:t>
      </w:r>
      <w:r>
        <w:rPr>
          <w:rFonts w:ascii="Times New Roman"/>
          <w:spacing w:val="-7"/>
          <w:sz w:val="24"/>
        </w:rPr>
        <w:t> </w:t>
      </w:r>
      <w:r>
        <w:rPr>
          <w:rFonts w:ascii="Times New Roman"/>
          <w:sz w:val="24"/>
        </w:rPr>
        <w:t>Image</w:t>
      </w:r>
      <w:r>
        <w:rPr>
          <w:rFonts w:ascii="Times New Roman"/>
          <w:spacing w:val="-7"/>
          <w:sz w:val="24"/>
        </w:rPr>
        <w:t> </w:t>
      </w:r>
      <w:r>
        <w:rPr>
          <w:rFonts w:ascii="Times New Roman"/>
          <w:sz w:val="24"/>
        </w:rPr>
        <w:t>2,</w:t>
      </w:r>
      <w:r>
        <w:rPr>
          <w:rFonts w:ascii="Times New Roman"/>
          <w:spacing w:val="-6"/>
          <w:sz w:val="24"/>
        </w:rPr>
        <w:t> </w:t>
      </w:r>
      <w:r>
        <w:rPr>
          <w:rFonts w:ascii="Times New Roman"/>
          <w:spacing w:val="-2"/>
          <w:sz w:val="24"/>
        </w:rPr>
        <w:t>RealMxd2</w:t>
      </w:r>
      <w:r>
        <w:rPr>
          <w:rFonts w:ascii="Times New Roman"/>
          <w:sz w:val="24"/>
        </w:rPr>
        <w:tab/>
      </w:r>
      <w:r>
        <w:rPr>
          <w:rFonts w:ascii="Times New Roman"/>
          <w:spacing w:val="-5"/>
          <w:sz w:val="24"/>
        </w:rPr>
        <w:t>58</w:t>
      </w:r>
    </w:p>
    <w:p>
      <w:pPr>
        <w:pStyle w:val="ListParagraph"/>
        <w:numPr>
          <w:ilvl w:val="1"/>
          <w:numId w:val="8"/>
        </w:numPr>
        <w:tabs>
          <w:tab w:pos="1469" w:val="left" w:leader="none"/>
          <w:tab w:pos="9585" w:val="right" w:leader="dot"/>
        </w:tabs>
        <w:spacing w:line="240" w:lineRule="auto" w:before="202" w:after="0"/>
        <w:ind w:left="1468" w:right="0" w:hanging="551"/>
        <w:jc w:val="left"/>
        <w:rPr>
          <w:rFonts w:ascii="Times New Roman"/>
          <w:sz w:val="24"/>
        </w:rPr>
      </w:pPr>
      <w:r>
        <w:rPr>
          <w:rFonts w:ascii="Times New Roman"/>
          <w:sz w:val="24"/>
        </w:rPr>
        <w:t>Multiple</w:t>
      </w:r>
      <w:r>
        <w:rPr>
          <w:rFonts w:ascii="Times New Roman"/>
          <w:spacing w:val="-7"/>
          <w:sz w:val="24"/>
        </w:rPr>
        <w:t> </w:t>
      </w:r>
      <w:r>
        <w:rPr>
          <w:rFonts w:ascii="Times New Roman"/>
          <w:sz w:val="24"/>
        </w:rPr>
        <w:t>Shapes</w:t>
      </w:r>
      <w:r>
        <w:rPr>
          <w:rFonts w:ascii="Times New Roman"/>
          <w:spacing w:val="-7"/>
          <w:sz w:val="24"/>
        </w:rPr>
        <w:t> </w:t>
      </w:r>
      <w:r>
        <w:rPr>
          <w:rFonts w:ascii="Times New Roman"/>
          <w:sz w:val="24"/>
        </w:rPr>
        <w:t>Image</w:t>
      </w:r>
      <w:r>
        <w:rPr>
          <w:rFonts w:ascii="Times New Roman"/>
          <w:spacing w:val="-7"/>
          <w:sz w:val="24"/>
        </w:rPr>
        <w:t> </w:t>
      </w:r>
      <w:r>
        <w:rPr>
          <w:rFonts w:ascii="Times New Roman"/>
          <w:sz w:val="24"/>
        </w:rPr>
        <w:t>3,</w:t>
      </w:r>
      <w:r>
        <w:rPr>
          <w:rFonts w:ascii="Times New Roman"/>
          <w:spacing w:val="-6"/>
          <w:sz w:val="24"/>
        </w:rPr>
        <w:t> </w:t>
      </w:r>
      <w:r>
        <w:rPr>
          <w:rFonts w:ascii="Times New Roman"/>
          <w:spacing w:val="-2"/>
          <w:sz w:val="24"/>
        </w:rPr>
        <w:t>RealMxd3</w:t>
      </w:r>
      <w:r>
        <w:rPr>
          <w:rFonts w:ascii="Times New Roman"/>
          <w:sz w:val="24"/>
        </w:rPr>
        <w:tab/>
      </w:r>
      <w:r>
        <w:rPr>
          <w:rFonts w:ascii="Times New Roman"/>
          <w:spacing w:val="-5"/>
          <w:sz w:val="24"/>
        </w:rPr>
        <w:t>59</w:t>
      </w:r>
    </w:p>
    <w:p>
      <w:pPr>
        <w:pStyle w:val="ListParagraph"/>
        <w:numPr>
          <w:ilvl w:val="1"/>
          <w:numId w:val="8"/>
        </w:numPr>
        <w:tabs>
          <w:tab w:pos="1469" w:val="left" w:leader="none"/>
        </w:tabs>
        <w:spacing w:line="240" w:lineRule="auto" w:before="202" w:after="0"/>
        <w:ind w:left="1468" w:right="0" w:hanging="551"/>
        <w:jc w:val="left"/>
        <w:rPr>
          <w:rFonts w:ascii="Times New Roman"/>
          <w:sz w:val="24"/>
        </w:rPr>
      </w:pPr>
      <w:r>
        <w:rPr>
          <w:rFonts w:ascii="Times New Roman"/>
          <w:sz w:val="24"/>
        </w:rPr>
        <w:t>False</w:t>
      </w:r>
      <w:r>
        <w:rPr>
          <w:rFonts w:ascii="Times New Roman"/>
          <w:spacing w:val="-12"/>
          <w:sz w:val="24"/>
        </w:rPr>
        <w:t> </w:t>
      </w:r>
      <w:r>
        <w:rPr>
          <w:rFonts w:ascii="Times New Roman"/>
          <w:sz w:val="24"/>
        </w:rPr>
        <w:t>Positive</w:t>
      </w:r>
      <w:r>
        <w:rPr>
          <w:rFonts w:ascii="Times New Roman"/>
          <w:spacing w:val="-12"/>
          <w:sz w:val="24"/>
        </w:rPr>
        <w:t> </w:t>
      </w:r>
      <w:r>
        <w:rPr>
          <w:rFonts w:ascii="Times New Roman"/>
          <w:sz w:val="24"/>
        </w:rPr>
        <w:t>and</w:t>
      </w:r>
      <w:r>
        <w:rPr>
          <w:rFonts w:ascii="Times New Roman"/>
          <w:spacing w:val="-12"/>
          <w:sz w:val="24"/>
        </w:rPr>
        <w:t> </w:t>
      </w:r>
      <w:r>
        <w:rPr>
          <w:rFonts w:ascii="Times New Roman"/>
          <w:sz w:val="24"/>
        </w:rPr>
        <w:t>False</w:t>
      </w:r>
      <w:r>
        <w:rPr>
          <w:rFonts w:ascii="Times New Roman"/>
          <w:spacing w:val="-12"/>
          <w:sz w:val="24"/>
        </w:rPr>
        <w:t> </w:t>
      </w:r>
      <w:r>
        <w:rPr>
          <w:rFonts w:ascii="Times New Roman"/>
          <w:sz w:val="24"/>
        </w:rPr>
        <w:t>Negative</w:t>
      </w:r>
      <w:r>
        <w:rPr>
          <w:rFonts w:ascii="Times New Roman"/>
          <w:spacing w:val="-12"/>
          <w:sz w:val="24"/>
        </w:rPr>
        <w:t> </w:t>
      </w:r>
      <w:r>
        <w:rPr>
          <w:rFonts w:ascii="Times New Roman"/>
          <w:sz w:val="24"/>
        </w:rPr>
        <w:t>Rates</w:t>
      </w:r>
      <w:r>
        <w:rPr>
          <w:rFonts w:ascii="Times New Roman"/>
          <w:spacing w:val="-12"/>
          <w:sz w:val="24"/>
        </w:rPr>
        <w:t> </w:t>
      </w:r>
      <w:r>
        <w:rPr>
          <w:rFonts w:ascii="Times New Roman"/>
          <w:sz w:val="24"/>
        </w:rPr>
        <w:t>for</w:t>
      </w:r>
      <w:r>
        <w:rPr>
          <w:rFonts w:ascii="Times New Roman"/>
          <w:spacing w:val="-12"/>
          <w:sz w:val="24"/>
        </w:rPr>
        <w:t> </w:t>
      </w:r>
      <w:r>
        <w:rPr>
          <w:rFonts w:ascii="Times New Roman"/>
          <w:sz w:val="24"/>
        </w:rPr>
        <w:t>Detecting</w:t>
      </w:r>
      <w:r>
        <w:rPr>
          <w:rFonts w:ascii="Times New Roman"/>
          <w:spacing w:val="-12"/>
          <w:sz w:val="24"/>
        </w:rPr>
        <w:t> </w:t>
      </w:r>
      <w:r>
        <w:rPr>
          <w:rFonts w:ascii="Times New Roman"/>
          <w:sz w:val="24"/>
        </w:rPr>
        <w:t>Multiple</w:t>
      </w:r>
      <w:r>
        <w:rPr>
          <w:rFonts w:ascii="Times New Roman"/>
          <w:spacing w:val="-12"/>
          <w:sz w:val="24"/>
        </w:rPr>
        <w:t> </w:t>
      </w:r>
      <w:r>
        <w:rPr>
          <w:rFonts w:ascii="Times New Roman"/>
          <w:sz w:val="24"/>
        </w:rPr>
        <w:t>Shapes</w:t>
      </w:r>
      <w:r>
        <w:rPr>
          <w:rFonts w:ascii="Times New Roman"/>
          <w:spacing w:val="-12"/>
          <w:sz w:val="24"/>
        </w:rPr>
        <w:t> </w:t>
      </w:r>
      <w:r>
        <w:rPr>
          <w:rFonts w:ascii="Times New Roman"/>
          <w:sz w:val="24"/>
        </w:rPr>
        <w:t>on</w:t>
      </w:r>
      <w:r>
        <w:rPr>
          <w:rFonts w:ascii="Times New Roman"/>
          <w:spacing w:val="-12"/>
          <w:sz w:val="24"/>
        </w:rPr>
        <w:t> </w:t>
      </w:r>
      <w:r>
        <w:rPr>
          <w:rFonts w:ascii="Times New Roman"/>
          <w:spacing w:val="-4"/>
          <w:sz w:val="24"/>
        </w:rPr>
        <w:t>Real</w:t>
      </w:r>
    </w:p>
    <w:p>
      <w:pPr>
        <w:pStyle w:val="BodyText"/>
        <w:tabs>
          <w:tab w:pos="9585" w:val="right" w:leader="dot"/>
        </w:tabs>
        <w:spacing w:before="202"/>
        <w:ind w:left="1468"/>
      </w:pPr>
      <w:r>
        <w:rPr/>
        <w:t>and</w:t>
      </w:r>
      <w:r>
        <w:rPr>
          <w:spacing w:val="-8"/>
        </w:rPr>
        <w:t> </w:t>
      </w:r>
      <w:r>
        <w:rPr/>
        <w:t>Synthetic</w:t>
      </w:r>
      <w:r>
        <w:rPr>
          <w:spacing w:val="-7"/>
        </w:rPr>
        <w:t> </w:t>
      </w:r>
      <w:r>
        <w:rPr>
          <w:spacing w:val="-2"/>
        </w:rPr>
        <w:t>Images</w:t>
      </w:r>
      <w:r>
        <w:rPr/>
        <w:tab/>
      </w:r>
      <w:r>
        <w:rPr>
          <w:spacing w:val="-5"/>
        </w:rPr>
        <w:t>61</w:t>
      </w:r>
    </w:p>
    <w:p>
      <w:pPr>
        <w:spacing w:after="0"/>
        <w:sectPr>
          <w:pgSz w:w="11910" w:h="16840"/>
          <w:pgMar w:header="0" w:footer="863" w:top="1360" w:bottom="1060" w:left="880" w:right="720"/>
        </w:sectPr>
      </w:pPr>
    </w:p>
    <w:p>
      <w:pPr>
        <w:pStyle w:val="Heading2"/>
      </w:pPr>
      <w:bookmarkStart w:name="_TOC_250053" w:id="7"/>
      <w:r>
        <w:rPr/>
        <w:t>LIST</w:t>
      </w:r>
      <w:r>
        <w:rPr>
          <w:spacing w:val="-6"/>
        </w:rPr>
        <w:t> </w:t>
      </w:r>
      <w:r>
        <w:rPr/>
        <w:t>OF</w:t>
      </w:r>
      <w:r>
        <w:rPr>
          <w:spacing w:val="-5"/>
        </w:rPr>
        <w:t> </w:t>
      </w:r>
      <w:bookmarkEnd w:id="7"/>
      <w:r>
        <w:rPr>
          <w:spacing w:val="-2"/>
        </w:rPr>
        <w:t>TABLES</w:t>
      </w:r>
    </w:p>
    <w:p>
      <w:pPr>
        <w:pStyle w:val="BodyText"/>
        <w:spacing w:before="10"/>
        <w:rPr>
          <w:b/>
          <w:sz w:val="34"/>
        </w:rPr>
      </w:pPr>
    </w:p>
    <w:p>
      <w:pPr>
        <w:pStyle w:val="ListParagraph"/>
        <w:numPr>
          <w:ilvl w:val="1"/>
          <w:numId w:val="9"/>
        </w:numPr>
        <w:tabs>
          <w:tab w:pos="1468" w:val="left" w:leader="none"/>
          <w:tab w:pos="1469" w:val="left" w:leader="none"/>
          <w:tab w:pos="9346" w:val="left" w:leader="dot"/>
        </w:tabs>
        <w:spacing w:line="240" w:lineRule="auto" w:before="0" w:after="0"/>
        <w:ind w:left="1468" w:right="0" w:hanging="551"/>
        <w:jc w:val="left"/>
        <w:rPr>
          <w:rFonts w:ascii="Times New Roman"/>
          <w:sz w:val="24"/>
        </w:rPr>
      </w:pPr>
      <w:r>
        <w:rPr>
          <w:rFonts w:ascii="Times New Roman"/>
          <w:sz w:val="24"/>
        </w:rPr>
        <w:t>Shapes</w:t>
      </w:r>
      <w:r>
        <w:rPr>
          <w:rFonts w:ascii="Times New Roman"/>
          <w:spacing w:val="-8"/>
          <w:sz w:val="24"/>
        </w:rPr>
        <w:t> </w:t>
      </w:r>
      <w:r>
        <w:rPr>
          <w:rFonts w:ascii="Times New Roman"/>
          <w:sz w:val="24"/>
        </w:rPr>
        <w:t>Contained</w:t>
      </w:r>
      <w:r>
        <w:rPr>
          <w:rFonts w:ascii="Times New Roman"/>
          <w:spacing w:val="-7"/>
          <w:sz w:val="24"/>
        </w:rPr>
        <w:t> </w:t>
      </w:r>
      <w:r>
        <w:rPr>
          <w:rFonts w:ascii="Times New Roman"/>
          <w:sz w:val="24"/>
        </w:rPr>
        <w:t>in</w:t>
      </w:r>
      <w:r>
        <w:rPr>
          <w:rFonts w:ascii="Times New Roman"/>
          <w:spacing w:val="-8"/>
          <w:sz w:val="24"/>
        </w:rPr>
        <w:t> </w:t>
      </w:r>
      <w:r>
        <w:rPr>
          <w:rFonts w:ascii="Times New Roman"/>
          <w:sz w:val="24"/>
        </w:rPr>
        <w:t>each</w:t>
      </w:r>
      <w:r>
        <w:rPr>
          <w:rFonts w:ascii="Times New Roman"/>
          <w:spacing w:val="-7"/>
          <w:sz w:val="24"/>
        </w:rPr>
        <w:t> </w:t>
      </w:r>
      <w:r>
        <w:rPr>
          <w:rFonts w:ascii="Times New Roman"/>
          <w:sz w:val="24"/>
        </w:rPr>
        <w:t>Synthetic</w:t>
      </w:r>
      <w:r>
        <w:rPr>
          <w:rFonts w:ascii="Times New Roman"/>
          <w:spacing w:val="-7"/>
          <w:sz w:val="24"/>
        </w:rPr>
        <w:t> </w:t>
      </w:r>
      <w:r>
        <w:rPr>
          <w:rFonts w:ascii="Times New Roman"/>
          <w:spacing w:val="-2"/>
          <w:sz w:val="24"/>
        </w:rPr>
        <w:t>Image</w:t>
      </w:r>
      <w:r>
        <w:rPr>
          <w:rFonts w:ascii="Times New Roman"/>
          <w:sz w:val="24"/>
        </w:rPr>
        <w:tab/>
      </w:r>
      <w:r>
        <w:rPr>
          <w:rFonts w:ascii="Times New Roman"/>
          <w:spacing w:val="-5"/>
          <w:sz w:val="24"/>
        </w:rPr>
        <w:t>28</w:t>
      </w:r>
    </w:p>
    <w:p>
      <w:pPr>
        <w:pStyle w:val="BodyText"/>
        <w:spacing w:before="11"/>
        <w:rPr>
          <w:sz w:val="34"/>
        </w:rPr>
      </w:pPr>
    </w:p>
    <w:p>
      <w:pPr>
        <w:pStyle w:val="ListParagraph"/>
        <w:numPr>
          <w:ilvl w:val="1"/>
          <w:numId w:val="10"/>
        </w:numPr>
        <w:tabs>
          <w:tab w:pos="1468" w:val="left" w:leader="none"/>
          <w:tab w:pos="1469" w:val="left" w:leader="none"/>
          <w:tab w:pos="9346" w:val="left" w:leader="dot"/>
        </w:tabs>
        <w:spacing w:line="240" w:lineRule="auto" w:before="0" w:after="0"/>
        <w:ind w:left="1468" w:right="0" w:hanging="551"/>
        <w:jc w:val="left"/>
        <w:rPr>
          <w:rFonts w:ascii="Times New Roman"/>
          <w:sz w:val="24"/>
        </w:rPr>
      </w:pPr>
      <w:r>
        <w:rPr>
          <w:rFonts w:ascii="Times New Roman"/>
          <w:sz w:val="24"/>
        </w:rPr>
        <w:t>Detecting</w:t>
      </w:r>
      <w:r>
        <w:rPr>
          <w:rFonts w:ascii="Times New Roman"/>
          <w:spacing w:val="-8"/>
          <w:sz w:val="24"/>
        </w:rPr>
        <w:t> </w:t>
      </w:r>
      <w:r>
        <w:rPr>
          <w:rFonts w:ascii="Times New Roman"/>
          <w:sz w:val="24"/>
        </w:rPr>
        <w:t>Circles</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Synthetic</w:t>
      </w:r>
      <w:r>
        <w:rPr>
          <w:rFonts w:ascii="Times New Roman"/>
          <w:spacing w:val="-8"/>
          <w:sz w:val="24"/>
        </w:rPr>
        <w:t> </w:t>
      </w:r>
      <w:r>
        <w:rPr>
          <w:rFonts w:ascii="Times New Roman"/>
          <w:spacing w:val="-2"/>
          <w:sz w:val="24"/>
        </w:rPr>
        <w:t>Images</w:t>
      </w:r>
      <w:r>
        <w:rPr>
          <w:rFonts w:ascii="Times New Roman"/>
          <w:sz w:val="24"/>
        </w:rPr>
        <w:tab/>
      </w:r>
      <w:r>
        <w:rPr>
          <w:rFonts w:ascii="Times New Roman"/>
          <w:spacing w:val="-5"/>
          <w:sz w:val="24"/>
        </w:rPr>
        <w:t>50</w:t>
      </w:r>
    </w:p>
    <w:p>
      <w:pPr>
        <w:pStyle w:val="ListParagraph"/>
        <w:numPr>
          <w:ilvl w:val="1"/>
          <w:numId w:val="10"/>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Detecting</w:t>
      </w:r>
      <w:r>
        <w:rPr>
          <w:rFonts w:ascii="Times New Roman"/>
          <w:spacing w:val="-11"/>
          <w:sz w:val="24"/>
        </w:rPr>
        <w:t> </w:t>
      </w:r>
      <w:r>
        <w:rPr>
          <w:rFonts w:ascii="Times New Roman"/>
          <w:sz w:val="24"/>
        </w:rPr>
        <w:t>Triangles</w:t>
      </w:r>
      <w:r>
        <w:rPr>
          <w:rFonts w:ascii="Times New Roman"/>
          <w:spacing w:val="-11"/>
          <w:sz w:val="24"/>
        </w:rPr>
        <w:t> </w:t>
      </w:r>
      <w:r>
        <w:rPr>
          <w:rFonts w:ascii="Times New Roman"/>
          <w:sz w:val="24"/>
        </w:rPr>
        <w:t>on</w:t>
      </w:r>
      <w:r>
        <w:rPr>
          <w:rFonts w:ascii="Times New Roman"/>
          <w:spacing w:val="-11"/>
          <w:sz w:val="24"/>
        </w:rPr>
        <w:t> </w:t>
      </w:r>
      <w:r>
        <w:rPr>
          <w:rFonts w:ascii="Times New Roman"/>
          <w:sz w:val="24"/>
        </w:rPr>
        <w:t>Synthetic</w:t>
      </w:r>
      <w:r>
        <w:rPr>
          <w:rFonts w:ascii="Times New Roman"/>
          <w:spacing w:val="-10"/>
          <w:sz w:val="24"/>
        </w:rPr>
        <w:t> </w:t>
      </w:r>
      <w:r>
        <w:rPr>
          <w:rFonts w:ascii="Times New Roman"/>
          <w:spacing w:val="-2"/>
          <w:sz w:val="24"/>
        </w:rPr>
        <w:t>Images</w:t>
      </w:r>
      <w:r>
        <w:rPr>
          <w:rFonts w:ascii="Times New Roman"/>
          <w:sz w:val="24"/>
        </w:rPr>
        <w:tab/>
      </w:r>
      <w:r>
        <w:rPr>
          <w:rFonts w:ascii="Times New Roman"/>
          <w:spacing w:val="-5"/>
          <w:sz w:val="24"/>
        </w:rPr>
        <w:t>51</w:t>
      </w:r>
    </w:p>
    <w:p>
      <w:pPr>
        <w:pStyle w:val="ListParagraph"/>
        <w:numPr>
          <w:ilvl w:val="1"/>
          <w:numId w:val="10"/>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Detecting</w:t>
      </w:r>
      <w:r>
        <w:rPr>
          <w:rFonts w:ascii="Times New Roman"/>
          <w:spacing w:val="-10"/>
          <w:sz w:val="24"/>
        </w:rPr>
        <w:t> </w:t>
      </w:r>
      <w:r>
        <w:rPr>
          <w:rFonts w:ascii="Times New Roman"/>
          <w:sz w:val="24"/>
        </w:rPr>
        <w:t>Quadrilaterals</w:t>
      </w:r>
      <w:r>
        <w:rPr>
          <w:rFonts w:ascii="Times New Roman"/>
          <w:spacing w:val="-10"/>
          <w:sz w:val="24"/>
        </w:rPr>
        <w:t> </w:t>
      </w:r>
      <w:r>
        <w:rPr>
          <w:rFonts w:ascii="Times New Roman"/>
          <w:sz w:val="24"/>
        </w:rPr>
        <w:t>on</w:t>
      </w:r>
      <w:r>
        <w:rPr>
          <w:rFonts w:ascii="Times New Roman"/>
          <w:spacing w:val="-9"/>
          <w:sz w:val="24"/>
        </w:rPr>
        <w:t> </w:t>
      </w:r>
      <w:r>
        <w:rPr>
          <w:rFonts w:ascii="Times New Roman"/>
          <w:sz w:val="24"/>
        </w:rPr>
        <w:t>Synthetic</w:t>
      </w:r>
      <w:r>
        <w:rPr>
          <w:rFonts w:ascii="Times New Roman"/>
          <w:spacing w:val="-10"/>
          <w:sz w:val="24"/>
        </w:rPr>
        <w:t> </w:t>
      </w:r>
      <w:r>
        <w:rPr>
          <w:rFonts w:ascii="Times New Roman"/>
          <w:spacing w:val="-2"/>
          <w:sz w:val="24"/>
        </w:rPr>
        <w:t>Images</w:t>
      </w:r>
      <w:r>
        <w:rPr>
          <w:rFonts w:ascii="Times New Roman"/>
          <w:sz w:val="24"/>
        </w:rPr>
        <w:tab/>
      </w:r>
      <w:r>
        <w:rPr>
          <w:rFonts w:ascii="Times New Roman"/>
          <w:spacing w:val="-5"/>
          <w:sz w:val="24"/>
        </w:rPr>
        <w:t>52</w:t>
      </w:r>
    </w:p>
    <w:p>
      <w:pPr>
        <w:pStyle w:val="ListParagraph"/>
        <w:numPr>
          <w:ilvl w:val="1"/>
          <w:numId w:val="10"/>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Detecting</w:t>
      </w:r>
      <w:r>
        <w:rPr>
          <w:rFonts w:ascii="Times New Roman"/>
          <w:spacing w:val="-9"/>
          <w:sz w:val="24"/>
        </w:rPr>
        <w:t> </w:t>
      </w:r>
      <w:r>
        <w:rPr>
          <w:rFonts w:ascii="Times New Roman"/>
          <w:sz w:val="24"/>
        </w:rPr>
        <w:t>Multiple</w:t>
      </w:r>
      <w:r>
        <w:rPr>
          <w:rFonts w:ascii="Times New Roman"/>
          <w:spacing w:val="-8"/>
          <w:sz w:val="24"/>
        </w:rPr>
        <w:t> </w:t>
      </w:r>
      <w:r>
        <w:rPr>
          <w:rFonts w:ascii="Times New Roman"/>
          <w:sz w:val="24"/>
        </w:rPr>
        <w:t>Shapes</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Synthetic</w:t>
      </w:r>
      <w:r>
        <w:rPr>
          <w:rFonts w:ascii="Times New Roman"/>
          <w:spacing w:val="-8"/>
          <w:sz w:val="24"/>
        </w:rPr>
        <w:t> </w:t>
      </w:r>
      <w:r>
        <w:rPr>
          <w:rFonts w:ascii="Times New Roman"/>
          <w:spacing w:val="-2"/>
          <w:sz w:val="24"/>
        </w:rPr>
        <w:t>Images</w:t>
      </w:r>
      <w:r>
        <w:rPr>
          <w:rFonts w:ascii="Times New Roman"/>
          <w:sz w:val="24"/>
        </w:rPr>
        <w:tab/>
      </w:r>
      <w:r>
        <w:rPr>
          <w:rFonts w:ascii="Times New Roman"/>
          <w:spacing w:val="-5"/>
          <w:sz w:val="24"/>
        </w:rPr>
        <w:t>53</w:t>
      </w:r>
    </w:p>
    <w:p>
      <w:pPr>
        <w:pStyle w:val="ListParagraph"/>
        <w:numPr>
          <w:ilvl w:val="1"/>
          <w:numId w:val="10"/>
        </w:numPr>
        <w:tabs>
          <w:tab w:pos="1468" w:val="left" w:leader="none"/>
          <w:tab w:pos="1469" w:val="left" w:leader="none"/>
        </w:tabs>
        <w:spacing w:line="240" w:lineRule="auto" w:before="198" w:after="0"/>
        <w:ind w:left="1468" w:right="0" w:hanging="551"/>
        <w:jc w:val="left"/>
        <w:rPr>
          <w:rFonts w:ascii="Times New Roman"/>
          <w:sz w:val="24"/>
        </w:rPr>
      </w:pPr>
      <w:r>
        <w:rPr>
          <w:rFonts w:ascii="Times New Roman"/>
          <w:sz w:val="24"/>
        </w:rPr>
        <w:t>Minimum,</w:t>
      </w:r>
      <w:r>
        <w:rPr>
          <w:rFonts w:ascii="Times New Roman"/>
          <w:spacing w:val="22"/>
          <w:sz w:val="24"/>
        </w:rPr>
        <w:t> </w:t>
      </w:r>
      <w:r>
        <w:rPr>
          <w:rFonts w:ascii="Times New Roman"/>
          <w:sz w:val="24"/>
        </w:rPr>
        <w:t>Maximum</w:t>
      </w:r>
      <w:r>
        <w:rPr>
          <w:rFonts w:ascii="Times New Roman"/>
          <w:spacing w:val="18"/>
          <w:sz w:val="24"/>
        </w:rPr>
        <w:t> </w:t>
      </w:r>
      <w:r>
        <w:rPr>
          <w:rFonts w:ascii="Times New Roman"/>
          <w:sz w:val="24"/>
        </w:rPr>
        <w:t>and</w:t>
      </w:r>
      <w:r>
        <w:rPr>
          <w:rFonts w:ascii="Times New Roman"/>
          <w:spacing w:val="17"/>
          <w:sz w:val="24"/>
        </w:rPr>
        <w:t> </w:t>
      </w:r>
      <w:r>
        <w:rPr>
          <w:rFonts w:ascii="Times New Roman"/>
          <w:sz w:val="24"/>
        </w:rPr>
        <w:t>Mean</w:t>
      </w:r>
      <w:r>
        <w:rPr>
          <w:rFonts w:ascii="Times New Roman"/>
          <w:spacing w:val="12"/>
          <w:w w:val="110"/>
          <w:sz w:val="24"/>
        </w:rPr>
        <w:t> </w:t>
      </w:r>
      <w:r>
        <w:rPr>
          <w:rFonts w:ascii="Calibri"/>
          <w:i/>
          <w:w w:val="110"/>
          <w:sz w:val="24"/>
        </w:rPr>
        <w:t>E</w:t>
      </w:r>
      <w:r>
        <w:rPr>
          <w:rFonts w:ascii="Calibri"/>
          <w:i/>
          <w:w w:val="110"/>
          <w:sz w:val="24"/>
          <w:vertAlign w:val="subscript"/>
        </w:rPr>
        <w:t>s</w:t>
      </w:r>
      <w:r>
        <w:rPr>
          <w:rFonts w:ascii="Calibri"/>
          <w:i/>
          <w:spacing w:val="28"/>
          <w:w w:val="110"/>
          <w:sz w:val="24"/>
          <w:vertAlign w:val="baseline"/>
        </w:rPr>
        <w:t> </w:t>
      </w:r>
      <w:r>
        <w:rPr>
          <w:rFonts w:ascii="Times New Roman"/>
          <w:sz w:val="24"/>
          <w:vertAlign w:val="baseline"/>
        </w:rPr>
        <w:t>for</w:t>
      </w:r>
      <w:r>
        <w:rPr>
          <w:rFonts w:ascii="Times New Roman"/>
          <w:spacing w:val="17"/>
          <w:sz w:val="24"/>
          <w:vertAlign w:val="baseline"/>
        </w:rPr>
        <w:t> </w:t>
      </w:r>
      <w:r>
        <w:rPr>
          <w:rFonts w:ascii="Times New Roman"/>
          <w:sz w:val="24"/>
          <w:vertAlign w:val="baseline"/>
        </w:rPr>
        <w:t>Circle</w:t>
      </w:r>
      <w:r>
        <w:rPr>
          <w:rFonts w:ascii="Times New Roman"/>
          <w:spacing w:val="18"/>
          <w:sz w:val="24"/>
          <w:vertAlign w:val="baseline"/>
        </w:rPr>
        <w:t> </w:t>
      </w:r>
      <w:r>
        <w:rPr>
          <w:rFonts w:ascii="Times New Roman"/>
          <w:sz w:val="24"/>
          <w:vertAlign w:val="baseline"/>
        </w:rPr>
        <w:t>CSA,</w:t>
      </w:r>
      <w:r>
        <w:rPr>
          <w:rFonts w:ascii="Times New Roman"/>
          <w:spacing w:val="17"/>
          <w:sz w:val="24"/>
          <w:vertAlign w:val="baseline"/>
        </w:rPr>
        <w:t> </w:t>
      </w:r>
      <w:r>
        <w:rPr>
          <w:rFonts w:ascii="Times New Roman"/>
          <w:sz w:val="24"/>
          <w:vertAlign w:val="baseline"/>
        </w:rPr>
        <w:t>LA</w:t>
      </w:r>
      <w:r>
        <w:rPr>
          <w:rFonts w:ascii="Times New Roman"/>
          <w:spacing w:val="18"/>
          <w:sz w:val="24"/>
          <w:vertAlign w:val="baseline"/>
        </w:rPr>
        <w:t> </w:t>
      </w:r>
      <w:r>
        <w:rPr>
          <w:rFonts w:ascii="Times New Roman"/>
          <w:sz w:val="24"/>
          <w:vertAlign w:val="baseline"/>
        </w:rPr>
        <w:t>and</w:t>
      </w:r>
      <w:r>
        <w:rPr>
          <w:rFonts w:ascii="Times New Roman"/>
          <w:spacing w:val="17"/>
          <w:sz w:val="24"/>
          <w:vertAlign w:val="baseline"/>
        </w:rPr>
        <w:t> </w:t>
      </w:r>
      <w:r>
        <w:rPr>
          <w:rFonts w:ascii="Times New Roman"/>
          <w:sz w:val="24"/>
          <w:vertAlign w:val="baseline"/>
        </w:rPr>
        <w:t>mCSA</w:t>
      </w:r>
      <w:r>
        <w:rPr>
          <w:rFonts w:ascii="Times New Roman"/>
          <w:spacing w:val="18"/>
          <w:sz w:val="24"/>
          <w:vertAlign w:val="baseline"/>
        </w:rPr>
        <w:t> </w:t>
      </w:r>
      <w:r>
        <w:rPr>
          <w:rFonts w:ascii="Times New Roman"/>
          <w:sz w:val="24"/>
          <w:vertAlign w:val="baseline"/>
        </w:rPr>
        <w:t>on</w:t>
      </w:r>
      <w:r>
        <w:rPr>
          <w:rFonts w:ascii="Times New Roman"/>
          <w:spacing w:val="17"/>
          <w:sz w:val="24"/>
          <w:vertAlign w:val="baseline"/>
        </w:rPr>
        <w:t> </w:t>
      </w:r>
      <w:r>
        <w:rPr>
          <w:rFonts w:ascii="Times New Roman"/>
          <w:spacing w:val="-4"/>
          <w:sz w:val="24"/>
          <w:vertAlign w:val="baseline"/>
        </w:rPr>
        <w:t>Syn-</w:t>
      </w:r>
    </w:p>
    <w:p>
      <w:pPr>
        <w:pStyle w:val="BodyText"/>
        <w:tabs>
          <w:tab w:pos="9346" w:val="left" w:leader="dot"/>
        </w:tabs>
        <w:spacing w:before="190"/>
        <w:ind w:left="1468"/>
      </w:pPr>
      <w:r>
        <w:rPr/>
        <w:t>thetic</w:t>
      </w:r>
      <w:r>
        <w:rPr>
          <w:spacing w:val="-7"/>
        </w:rPr>
        <w:t> </w:t>
      </w:r>
      <w:r>
        <w:rPr>
          <w:spacing w:val="-2"/>
        </w:rPr>
        <w:t>Images</w:t>
      </w:r>
      <w:r>
        <w:rPr/>
        <w:tab/>
      </w:r>
      <w:r>
        <w:rPr>
          <w:spacing w:val="-5"/>
        </w:rPr>
        <w:t>55</w:t>
      </w:r>
    </w:p>
    <w:p>
      <w:pPr>
        <w:pStyle w:val="ListParagraph"/>
        <w:numPr>
          <w:ilvl w:val="1"/>
          <w:numId w:val="10"/>
        </w:numPr>
        <w:tabs>
          <w:tab w:pos="1468" w:val="left" w:leader="none"/>
          <w:tab w:pos="1469" w:val="left" w:leader="none"/>
          <w:tab w:pos="9346" w:val="left" w:leader="dot"/>
        </w:tabs>
        <w:spacing w:line="240" w:lineRule="auto" w:before="202" w:after="0"/>
        <w:ind w:left="1468" w:right="0" w:hanging="551"/>
        <w:jc w:val="left"/>
        <w:rPr>
          <w:rFonts w:ascii="Times New Roman"/>
          <w:sz w:val="24"/>
        </w:rPr>
      </w:pPr>
      <w:r>
        <w:rPr>
          <w:rFonts w:ascii="Times New Roman"/>
          <w:sz w:val="24"/>
        </w:rPr>
        <w:t>Detecting</w:t>
      </w:r>
      <w:r>
        <w:rPr>
          <w:rFonts w:ascii="Times New Roman"/>
          <w:spacing w:val="-8"/>
          <w:sz w:val="24"/>
        </w:rPr>
        <w:t> </w:t>
      </w:r>
      <w:r>
        <w:rPr>
          <w:rFonts w:ascii="Times New Roman"/>
          <w:sz w:val="24"/>
        </w:rPr>
        <w:t>Multiple</w:t>
      </w:r>
      <w:r>
        <w:rPr>
          <w:rFonts w:ascii="Times New Roman"/>
          <w:spacing w:val="-7"/>
          <w:sz w:val="24"/>
        </w:rPr>
        <w:t> </w:t>
      </w:r>
      <w:r>
        <w:rPr>
          <w:rFonts w:ascii="Times New Roman"/>
          <w:sz w:val="24"/>
        </w:rPr>
        <w:t>Shapes</w:t>
      </w:r>
      <w:r>
        <w:rPr>
          <w:rFonts w:ascii="Times New Roman"/>
          <w:spacing w:val="-7"/>
          <w:sz w:val="24"/>
        </w:rPr>
        <w:t> </w:t>
      </w:r>
      <w:r>
        <w:rPr>
          <w:rFonts w:ascii="Times New Roman"/>
          <w:sz w:val="24"/>
        </w:rPr>
        <w:t>on</w:t>
      </w:r>
      <w:r>
        <w:rPr>
          <w:rFonts w:ascii="Times New Roman"/>
          <w:spacing w:val="-7"/>
          <w:sz w:val="24"/>
        </w:rPr>
        <w:t> </w:t>
      </w:r>
      <w:r>
        <w:rPr>
          <w:rFonts w:ascii="Times New Roman"/>
          <w:sz w:val="24"/>
        </w:rPr>
        <w:t>Real</w:t>
      </w:r>
      <w:r>
        <w:rPr>
          <w:rFonts w:ascii="Times New Roman"/>
          <w:spacing w:val="-8"/>
          <w:sz w:val="24"/>
        </w:rPr>
        <w:t> </w:t>
      </w:r>
      <w:r>
        <w:rPr>
          <w:rFonts w:ascii="Times New Roman"/>
          <w:spacing w:val="-2"/>
          <w:sz w:val="24"/>
        </w:rPr>
        <w:t>Images</w:t>
      </w:r>
      <w:r>
        <w:rPr>
          <w:rFonts w:ascii="Times New Roman"/>
          <w:sz w:val="24"/>
        </w:rPr>
        <w:tab/>
      </w:r>
      <w:r>
        <w:rPr>
          <w:rFonts w:ascii="Times New Roman"/>
          <w:spacing w:val="-5"/>
          <w:sz w:val="24"/>
        </w:rPr>
        <w:t>59</w:t>
      </w:r>
    </w:p>
    <w:p>
      <w:pPr>
        <w:spacing w:after="0" w:line="240" w:lineRule="auto"/>
        <w:jc w:val="left"/>
        <w:rPr>
          <w:rFonts w:ascii="Times New Roman"/>
          <w:sz w:val="24"/>
        </w:rPr>
        <w:sectPr>
          <w:pgSz w:w="11910" w:h="16840"/>
          <w:pgMar w:header="0" w:footer="863" w:top="1380" w:bottom="1060" w:left="880" w:right="720"/>
        </w:sectPr>
      </w:pPr>
    </w:p>
    <w:p>
      <w:pPr>
        <w:pStyle w:val="Heading2"/>
      </w:pPr>
      <w:bookmarkStart w:name="_TOC_250052" w:id="8"/>
      <w:r>
        <w:rPr/>
        <w:t>LIST</w:t>
      </w:r>
      <w:r>
        <w:rPr>
          <w:spacing w:val="-6"/>
        </w:rPr>
        <w:t> </w:t>
      </w:r>
      <w:r>
        <w:rPr/>
        <w:t>OF</w:t>
      </w:r>
      <w:r>
        <w:rPr>
          <w:spacing w:val="-5"/>
        </w:rPr>
        <w:t> </w:t>
      </w:r>
      <w:bookmarkEnd w:id="8"/>
      <w:r>
        <w:rPr>
          <w:spacing w:val="-2"/>
        </w:rPr>
        <w:t>ABBREVIATIONS</w:t>
      </w:r>
    </w:p>
    <w:p>
      <w:pPr>
        <w:pStyle w:val="BodyText"/>
        <w:rPr>
          <w:b/>
          <w:sz w:val="20"/>
        </w:rPr>
      </w:pPr>
    </w:p>
    <w:p>
      <w:pPr>
        <w:pStyle w:val="BodyText"/>
        <w:spacing w:before="4" w:after="1"/>
        <w:rPr>
          <w:b/>
          <w:sz w:val="10"/>
        </w:rPr>
      </w:pPr>
    </w:p>
    <w:tbl>
      <w:tblPr>
        <w:tblW w:w="0" w:type="auto"/>
        <w:jc w:val="left"/>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6"/>
        <w:gridCol w:w="5360"/>
      </w:tblGrid>
      <w:tr>
        <w:trPr>
          <w:trHeight w:val="383" w:hRule="atLeast"/>
        </w:trPr>
        <w:tc>
          <w:tcPr>
            <w:tcW w:w="1256" w:type="dxa"/>
          </w:tcPr>
          <w:p>
            <w:pPr>
              <w:pStyle w:val="TableParagraph"/>
              <w:spacing w:line="273" w:lineRule="exact"/>
              <w:ind w:left="50"/>
              <w:rPr>
                <w:rFonts w:ascii="Times New Roman"/>
                <w:sz w:val="24"/>
              </w:rPr>
            </w:pPr>
            <w:r>
              <w:rPr>
                <w:rFonts w:ascii="Times New Roman"/>
                <w:spacing w:val="-2"/>
                <w:sz w:val="24"/>
              </w:rPr>
              <w:t>ABFOA</w:t>
            </w:r>
          </w:p>
        </w:tc>
        <w:tc>
          <w:tcPr>
            <w:tcW w:w="5360" w:type="dxa"/>
          </w:tcPr>
          <w:p>
            <w:pPr>
              <w:pStyle w:val="TableParagraph"/>
              <w:spacing w:line="273" w:lineRule="exact"/>
              <w:ind w:left="222"/>
              <w:rPr>
                <w:rFonts w:ascii="Times New Roman"/>
                <w:sz w:val="24"/>
              </w:rPr>
            </w:pPr>
            <w:r>
              <w:rPr>
                <w:rFonts w:ascii="Times New Roman"/>
                <w:sz w:val="24"/>
              </w:rPr>
              <w:t>Adaptive</w:t>
            </w:r>
            <w:r>
              <w:rPr>
                <w:rFonts w:ascii="Times New Roman"/>
                <w:spacing w:val="-15"/>
                <w:sz w:val="24"/>
              </w:rPr>
              <w:t> </w:t>
            </w:r>
            <w:r>
              <w:rPr>
                <w:rFonts w:ascii="Times New Roman"/>
                <w:sz w:val="24"/>
              </w:rPr>
              <w:t>Bacterial</w:t>
            </w:r>
            <w:r>
              <w:rPr>
                <w:rFonts w:ascii="Times New Roman"/>
                <w:spacing w:val="-14"/>
                <w:sz w:val="24"/>
              </w:rPr>
              <w:t> </w:t>
            </w:r>
            <w:r>
              <w:rPr>
                <w:rFonts w:ascii="Times New Roman"/>
                <w:sz w:val="24"/>
              </w:rPr>
              <w:t>Foraging</w:t>
            </w:r>
            <w:r>
              <w:rPr>
                <w:rFonts w:ascii="Times New Roman"/>
                <w:spacing w:val="-14"/>
                <w:sz w:val="24"/>
              </w:rPr>
              <w:t> </w:t>
            </w:r>
            <w:r>
              <w:rPr>
                <w:rFonts w:ascii="Times New Roman"/>
                <w:sz w:val="24"/>
              </w:rPr>
              <w:t>Optimization</w:t>
            </w:r>
            <w:r>
              <w:rPr>
                <w:rFonts w:ascii="Times New Roman"/>
                <w:spacing w:val="-14"/>
                <w:sz w:val="24"/>
              </w:rPr>
              <w:t> </w:t>
            </w:r>
            <w:r>
              <w:rPr>
                <w:rFonts w:ascii="Times New Roman"/>
                <w:spacing w:val="-2"/>
                <w:sz w:val="24"/>
              </w:rPr>
              <w:t>Algorithm</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AIS</w:t>
            </w:r>
          </w:p>
        </w:tc>
        <w:tc>
          <w:tcPr>
            <w:tcW w:w="5360" w:type="dxa"/>
          </w:tcPr>
          <w:p>
            <w:pPr>
              <w:pStyle w:val="TableParagraph"/>
              <w:spacing w:before="92"/>
              <w:ind w:left="222"/>
              <w:rPr>
                <w:rFonts w:ascii="Times New Roman"/>
                <w:sz w:val="24"/>
              </w:rPr>
            </w:pPr>
            <w:r>
              <w:rPr>
                <w:rFonts w:ascii="Times New Roman"/>
                <w:sz w:val="24"/>
              </w:rPr>
              <w:t>Artificial</w:t>
            </w:r>
            <w:r>
              <w:rPr>
                <w:rFonts w:ascii="Times New Roman"/>
                <w:spacing w:val="-14"/>
                <w:sz w:val="24"/>
              </w:rPr>
              <w:t> </w:t>
            </w:r>
            <w:r>
              <w:rPr>
                <w:rFonts w:ascii="Times New Roman"/>
                <w:sz w:val="24"/>
              </w:rPr>
              <w:t>Immune</w:t>
            </w:r>
            <w:r>
              <w:rPr>
                <w:rFonts w:ascii="Times New Roman"/>
                <w:spacing w:val="-14"/>
                <w:sz w:val="24"/>
              </w:rPr>
              <w:t> </w:t>
            </w:r>
            <w:r>
              <w:rPr>
                <w:rFonts w:ascii="Times New Roman"/>
                <w:spacing w:val="-2"/>
                <w:sz w:val="24"/>
              </w:rPr>
              <w:t>System</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ANN</w:t>
            </w:r>
          </w:p>
        </w:tc>
        <w:tc>
          <w:tcPr>
            <w:tcW w:w="5360" w:type="dxa"/>
          </w:tcPr>
          <w:p>
            <w:pPr>
              <w:pStyle w:val="TableParagraph"/>
              <w:spacing w:before="92"/>
              <w:ind w:left="222"/>
              <w:rPr>
                <w:rFonts w:ascii="Times New Roman"/>
                <w:sz w:val="24"/>
              </w:rPr>
            </w:pPr>
            <w:r>
              <w:rPr>
                <w:rFonts w:ascii="Times New Roman"/>
                <w:sz w:val="24"/>
              </w:rPr>
              <w:t>Artificial</w:t>
            </w:r>
            <w:r>
              <w:rPr>
                <w:rFonts w:ascii="Times New Roman"/>
                <w:spacing w:val="-14"/>
                <w:sz w:val="24"/>
              </w:rPr>
              <w:t> </w:t>
            </w:r>
            <w:r>
              <w:rPr>
                <w:rFonts w:ascii="Times New Roman"/>
                <w:sz w:val="24"/>
              </w:rPr>
              <w:t>Neural</w:t>
            </w:r>
            <w:r>
              <w:rPr>
                <w:rFonts w:ascii="Times New Roman"/>
                <w:spacing w:val="-13"/>
                <w:sz w:val="24"/>
              </w:rPr>
              <w:t> </w:t>
            </w:r>
            <w:r>
              <w:rPr>
                <w:rFonts w:ascii="Times New Roman"/>
                <w:spacing w:val="-2"/>
                <w:sz w:val="24"/>
              </w:rPr>
              <w:t>Networks</w:t>
            </w:r>
          </w:p>
        </w:tc>
      </w:tr>
      <w:tr>
        <w:trPr>
          <w:trHeight w:val="478" w:hRule="atLeast"/>
        </w:trPr>
        <w:tc>
          <w:tcPr>
            <w:tcW w:w="1256" w:type="dxa"/>
          </w:tcPr>
          <w:p>
            <w:pPr>
              <w:pStyle w:val="TableParagraph"/>
              <w:spacing w:before="92"/>
              <w:ind w:left="50"/>
              <w:rPr>
                <w:rFonts w:ascii="Times New Roman"/>
                <w:sz w:val="24"/>
              </w:rPr>
            </w:pPr>
            <w:r>
              <w:rPr>
                <w:rFonts w:ascii="Times New Roman"/>
                <w:spacing w:val="-4"/>
                <w:sz w:val="24"/>
              </w:rPr>
              <w:t>BFOA</w:t>
            </w:r>
          </w:p>
        </w:tc>
        <w:tc>
          <w:tcPr>
            <w:tcW w:w="5360" w:type="dxa"/>
          </w:tcPr>
          <w:p>
            <w:pPr>
              <w:pStyle w:val="TableParagraph"/>
              <w:spacing w:before="92"/>
              <w:ind w:left="222"/>
              <w:rPr>
                <w:rFonts w:ascii="Times New Roman"/>
                <w:sz w:val="24"/>
              </w:rPr>
            </w:pPr>
            <w:r>
              <w:rPr>
                <w:rFonts w:ascii="Times New Roman"/>
                <w:sz w:val="24"/>
              </w:rPr>
              <w:t>Bacteria</w:t>
            </w:r>
            <w:r>
              <w:rPr>
                <w:rFonts w:ascii="Times New Roman"/>
                <w:spacing w:val="-13"/>
                <w:sz w:val="24"/>
              </w:rPr>
              <w:t> </w:t>
            </w:r>
            <w:r>
              <w:rPr>
                <w:rFonts w:ascii="Times New Roman"/>
                <w:sz w:val="24"/>
              </w:rPr>
              <w:t>Foraging</w:t>
            </w:r>
            <w:r>
              <w:rPr>
                <w:rFonts w:ascii="Times New Roman"/>
                <w:spacing w:val="-12"/>
                <w:sz w:val="24"/>
              </w:rPr>
              <w:t> </w:t>
            </w:r>
            <w:r>
              <w:rPr>
                <w:rFonts w:ascii="Times New Roman"/>
                <w:sz w:val="24"/>
              </w:rPr>
              <w:t>Optimization</w:t>
            </w:r>
            <w:r>
              <w:rPr>
                <w:rFonts w:ascii="Times New Roman"/>
                <w:spacing w:val="-12"/>
                <w:sz w:val="24"/>
              </w:rPr>
              <w:t> </w:t>
            </w:r>
            <w:r>
              <w:rPr>
                <w:rFonts w:ascii="Times New Roman"/>
                <w:spacing w:val="-2"/>
                <w:sz w:val="24"/>
              </w:rPr>
              <w:t>Algorithm</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CSA</w:t>
            </w:r>
          </w:p>
        </w:tc>
        <w:tc>
          <w:tcPr>
            <w:tcW w:w="5360" w:type="dxa"/>
          </w:tcPr>
          <w:p>
            <w:pPr>
              <w:pStyle w:val="TableParagraph"/>
              <w:spacing w:before="92"/>
              <w:ind w:left="222"/>
              <w:rPr>
                <w:rFonts w:ascii="Times New Roman"/>
                <w:sz w:val="24"/>
              </w:rPr>
            </w:pPr>
            <w:r>
              <w:rPr>
                <w:rFonts w:ascii="Times New Roman"/>
                <w:sz w:val="24"/>
              </w:rPr>
              <w:t>Clonal</w:t>
            </w:r>
            <w:r>
              <w:rPr>
                <w:rFonts w:ascii="Times New Roman"/>
                <w:spacing w:val="-9"/>
                <w:sz w:val="24"/>
              </w:rPr>
              <w:t> </w:t>
            </w:r>
            <w:r>
              <w:rPr>
                <w:rFonts w:ascii="Times New Roman"/>
                <w:sz w:val="24"/>
              </w:rPr>
              <w:t>Selection</w:t>
            </w:r>
            <w:r>
              <w:rPr>
                <w:rFonts w:ascii="Times New Roman"/>
                <w:spacing w:val="-9"/>
                <w:sz w:val="24"/>
              </w:rPr>
              <w:t> </w:t>
            </w:r>
            <w:r>
              <w:rPr>
                <w:rFonts w:ascii="Times New Roman"/>
                <w:spacing w:val="-2"/>
                <w:sz w:val="24"/>
              </w:rPr>
              <w:t>Algorithm</w:t>
            </w:r>
          </w:p>
        </w:tc>
      </w:tr>
      <w:tr>
        <w:trPr>
          <w:trHeight w:val="478" w:hRule="atLeast"/>
        </w:trPr>
        <w:tc>
          <w:tcPr>
            <w:tcW w:w="1256" w:type="dxa"/>
          </w:tcPr>
          <w:p>
            <w:pPr>
              <w:pStyle w:val="TableParagraph"/>
              <w:spacing w:before="92"/>
              <w:ind w:left="50"/>
              <w:rPr>
                <w:rFonts w:ascii="Times New Roman"/>
                <w:sz w:val="24"/>
              </w:rPr>
            </w:pPr>
            <w:r>
              <w:rPr>
                <w:rFonts w:ascii="Times New Roman"/>
                <w:spacing w:val="-2"/>
                <w:sz w:val="24"/>
              </w:rPr>
              <w:t>DIRECT</w:t>
            </w:r>
          </w:p>
        </w:tc>
        <w:tc>
          <w:tcPr>
            <w:tcW w:w="5360" w:type="dxa"/>
          </w:tcPr>
          <w:p>
            <w:pPr>
              <w:pStyle w:val="TableParagraph"/>
              <w:spacing w:before="92"/>
              <w:ind w:left="222"/>
              <w:rPr>
                <w:rFonts w:ascii="Times New Roman"/>
                <w:sz w:val="24"/>
              </w:rPr>
            </w:pPr>
            <w:r>
              <w:rPr>
                <w:rFonts w:ascii="Times New Roman"/>
                <w:sz w:val="24"/>
              </w:rPr>
              <w:t>DIviding</w:t>
            </w:r>
            <w:r>
              <w:rPr>
                <w:rFonts w:ascii="Times New Roman"/>
                <w:spacing w:val="-10"/>
                <w:sz w:val="24"/>
              </w:rPr>
              <w:t> </w:t>
            </w:r>
            <w:r>
              <w:rPr>
                <w:rFonts w:ascii="Times New Roman"/>
                <w:spacing w:val="-2"/>
                <w:sz w:val="24"/>
              </w:rPr>
              <w:t>RECTangle</w:t>
            </w:r>
          </w:p>
        </w:tc>
      </w:tr>
      <w:tr>
        <w:trPr>
          <w:trHeight w:val="478" w:hRule="atLeast"/>
        </w:trPr>
        <w:tc>
          <w:tcPr>
            <w:tcW w:w="1256" w:type="dxa"/>
          </w:tcPr>
          <w:p>
            <w:pPr>
              <w:pStyle w:val="TableParagraph"/>
              <w:spacing w:before="92"/>
              <w:ind w:left="50"/>
              <w:rPr>
                <w:rFonts w:ascii="Times New Roman"/>
                <w:sz w:val="24"/>
              </w:rPr>
            </w:pPr>
            <w:r>
              <w:rPr>
                <w:rFonts w:ascii="Times New Roman"/>
                <w:spacing w:val="-4"/>
                <w:sz w:val="24"/>
              </w:rPr>
              <w:t>EDPF</w:t>
            </w:r>
          </w:p>
        </w:tc>
        <w:tc>
          <w:tcPr>
            <w:tcW w:w="5360" w:type="dxa"/>
          </w:tcPr>
          <w:p>
            <w:pPr>
              <w:pStyle w:val="TableParagraph"/>
              <w:spacing w:before="92"/>
              <w:ind w:left="222"/>
              <w:rPr>
                <w:rFonts w:ascii="Times New Roman"/>
                <w:sz w:val="24"/>
              </w:rPr>
            </w:pPr>
            <w:r>
              <w:rPr>
                <w:rFonts w:ascii="Times New Roman"/>
                <w:sz w:val="24"/>
              </w:rPr>
              <w:t>Edge</w:t>
            </w:r>
            <w:r>
              <w:rPr>
                <w:rFonts w:ascii="Times New Roman"/>
                <w:spacing w:val="-12"/>
                <w:sz w:val="24"/>
              </w:rPr>
              <w:t> </w:t>
            </w:r>
            <w:r>
              <w:rPr>
                <w:rFonts w:ascii="Times New Roman"/>
                <w:sz w:val="24"/>
              </w:rPr>
              <w:t>Drawing</w:t>
            </w:r>
            <w:r>
              <w:rPr>
                <w:rFonts w:ascii="Times New Roman"/>
                <w:spacing w:val="-11"/>
                <w:sz w:val="24"/>
              </w:rPr>
              <w:t> </w:t>
            </w:r>
            <w:r>
              <w:rPr>
                <w:rFonts w:ascii="Times New Roman"/>
                <w:sz w:val="24"/>
              </w:rPr>
              <w:t>Parameter</w:t>
            </w:r>
            <w:r>
              <w:rPr>
                <w:rFonts w:ascii="Times New Roman"/>
                <w:spacing w:val="-12"/>
                <w:sz w:val="24"/>
              </w:rPr>
              <w:t> </w:t>
            </w:r>
            <w:r>
              <w:rPr>
                <w:rFonts w:ascii="Times New Roman"/>
                <w:spacing w:val="-4"/>
                <w:sz w:val="24"/>
              </w:rPr>
              <w:t>Free</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FN</w:t>
            </w:r>
          </w:p>
        </w:tc>
        <w:tc>
          <w:tcPr>
            <w:tcW w:w="5360" w:type="dxa"/>
          </w:tcPr>
          <w:p>
            <w:pPr>
              <w:pStyle w:val="TableParagraph"/>
              <w:spacing w:before="92"/>
              <w:ind w:left="222"/>
              <w:rPr>
                <w:rFonts w:ascii="Times New Roman"/>
                <w:sz w:val="24"/>
              </w:rPr>
            </w:pPr>
            <w:r>
              <w:rPr>
                <w:rFonts w:ascii="Times New Roman"/>
                <w:sz w:val="24"/>
              </w:rPr>
              <w:t>False</w:t>
            </w:r>
            <w:r>
              <w:rPr>
                <w:rFonts w:ascii="Times New Roman"/>
                <w:spacing w:val="-11"/>
                <w:sz w:val="24"/>
              </w:rPr>
              <w:t> </w:t>
            </w:r>
            <w:r>
              <w:rPr>
                <w:rFonts w:ascii="Times New Roman"/>
                <w:spacing w:val="-2"/>
                <w:sz w:val="24"/>
              </w:rPr>
              <w:t>Negative</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FNR</w:t>
            </w:r>
          </w:p>
        </w:tc>
        <w:tc>
          <w:tcPr>
            <w:tcW w:w="5360" w:type="dxa"/>
          </w:tcPr>
          <w:p>
            <w:pPr>
              <w:pStyle w:val="TableParagraph"/>
              <w:spacing w:before="92"/>
              <w:ind w:left="222"/>
              <w:rPr>
                <w:rFonts w:ascii="Times New Roman"/>
                <w:sz w:val="24"/>
              </w:rPr>
            </w:pPr>
            <w:r>
              <w:rPr>
                <w:rFonts w:ascii="Times New Roman"/>
                <w:spacing w:val="-2"/>
                <w:sz w:val="24"/>
              </w:rPr>
              <w:t>False</w:t>
            </w:r>
            <w:r>
              <w:rPr>
                <w:rFonts w:ascii="Times New Roman"/>
                <w:spacing w:val="-5"/>
                <w:sz w:val="24"/>
              </w:rPr>
              <w:t> </w:t>
            </w:r>
            <w:r>
              <w:rPr>
                <w:rFonts w:ascii="Times New Roman"/>
                <w:spacing w:val="-2"/>
                <w:sz w:val="24"/>
              </w:rPr>
              <w:t>Negative</w:t>
            </w:r>
            <w:r>
              <w:rPr>
                <w:rFonts w:ascii="Times New Roman"/>
                <w:spacing w:val="-5"/>
                <w:sz w:val="24"/>
              </w:rPr>
              <w:t> </w:t>
            </w:r>
            <w:r>
              <w:rPr>
                <w:rFonts w:ascii="Times New Roman"/>
                <w:spacing w:val="-4"/>
                <w:sz w:val="24"/>
              </w:rPr>
              <w:t>Rate</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FP</w:t>
            </w:r>
          </w:p>
        </w:tc>
        <w:tc>
          <w:tcPr>
            <w:tcW w:w="5360" w:type="dxa"/>
          </w:tcPr>
          <w:p>
            <w:pPr>
              <w:pStyle w:val="TableParagraph"/>
              <w:spacing w:before="92"/>
              <w:ind w:left="222"/>
              <w:rPr>
                <w:rFonts w:ascii="Times New Roman"/>
                <w:sz w:val="24"/>
              </w:rPr>
            </w:pPr>
            <w:r>
              <w:rPr>
                <w:rFonts w:ascii="Times New Roman"/>
                <w:sz w:val="24"/>
              </w:rPr>
              <w:t>False</w:t>
            </w:r>
            <w:r>
              <w:rPr>
                <w:rFonts w:ascii="Times New Roman"/>
                <w:spacing w:val="-11"/>
                <w:sz w:val="24"/>
              </w:rPr>
              <w:t> </w:t>
            </w:r>
            <w:r>
              <w:rPr>
                <w:rFonts w:ascii="Times New Roman"/>
                <w:spacing w:val="-2"/>
                <w:sz w:val="24"/>
              </w:rPr>
              <w:t>Positive</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FPR</w:t>
            </w:r>
          </w:p>
        </w:tc>
        <w:tc>
          <w:tcPr>
            <w:tcW w:w="5360" w:type="dxa"/>
          </w:tcPr>
          <w:p>
            <w:pPr>
              <w:pStyle w:val="TableParagraph"/>
              <w:spacing w:before="92"/>
              <w:ind w:left="222"/>
              <w:rPr>
                <w:rFonts w:ascii="Times New Roman"/>
                <w:sz w:val="24"/>
              </w:rPr>
            </w:pPr>
            <w:r>
              <w:rPr>
                <w:rFonts w:ascii="Times New Roman"/>
                <w:sz w:val="24"/>
              </w:rPr>
              <w:t>False</w:t>
            </w:r>
            <w:r>
              <w:rPr>
                <w:rFonts w:ascii="Times New Roman"/>
                <w:spacing w:val="-15"/>
                <w:sz w:val="24"/>
              </w:rPr>
              <w:t> </w:t>
            </w:r>
            <w:r>
              <w:rPr>
                <w:rFonts w:ascii="Times New Roman"/>
                <w:sz w:val="24"/>
              </w:rPr>
              <w:t>Positive</w:t>
            </w:r>
            <w:r>
              <w:rPr>
                <w:rFonts w:ascii="Times New Roman"/>
                <w:spacing w:val="-14"/>
                <w:sz w:val="24"/>
              </w:rPr>
              <w:t> </w:t>
            </w:r>
            <w:r>
              <w:rPr>
                <w:rFonts w:ascii="Times New Roman"/>
                <w:spacing w:val="-4"/>
                <w:sz w:val="24"/>
              </w:rPr>
              <w:t>Rate</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GA</w:t>
            </w:r>
          </w:p>
        </w:tc>
        <w:tc>
          <w:tcPr>
            <w:tcW w:w="5360" w:type="dxa"/>
          </w:tcPr>
          <w:p>
            <w:pPr>
              <w:pStyle w:val="TableParagraph"/>
              <w:spacing w:before="92"/>
              <w:ind w:left="222"/>
              <w:rPr>
                <w:rFonts w:ascii="Times New Roman"/>
                <w:sz w:val="24"/>
              </w:rPr>
            </w:pPr>
            <w:r>
              <w:rPr>
                <w:rFonts w:ascii="Times New Roman"/>
                <w:sz w:val="24"/>
              </w:rPr>
              <w:t>Genetic</w:t>
            </w:r>
            <w:r>
              <w:rPr>
                <w:rFonts w:ascii="Times New Roman"/>
                <w:spacing w:val="-9"/>
                <w:sz w:val="24"/>
              </w:rPr>
              <w:t> </w:t>
            </w:r>
            <w:r>
              <w:rPr>
                <w:rFonts w:ascii="Times New Roman"/>
                <w:spacing w:val="-2"/>
                <w:sz w:val="24"/>
              </w:rPr>
              <w:t>Algorithm</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HT</w:t>
            </w:r>
          </w:p>
        </w:tc>
        <w:tc>
          <w:tcPr>
            <w:tcW w:w="5360" w:type="dxa"/>
          </w:tcPr>
          <w:p>
            <w:pPr>
              <w:pStyle w:val="TableParagraph"/>
              <w:spacing w:before="92"/>
              <w:ind w:left="222"/>
              <w:rPr>
                <w:rFonts w:ascii="Times New Roman"/>
                <w:sz w:val="24"/>
              </w:rPr>
            </w:pPr>
            <w:r>
              <w:rPr>
                <w:rFonts w:ascii="Times New Roman"/>
                <w:sz w:val="24"/>
              </w:rPr>
              <w:t>Hough</w:t>
            </w:r>
            <w:r>
              <w:rPr>
                <w:rFonts w:ascii="Times New Roman"/>
                <w:spacing w:val="-8"/>
                <w:sz w:val="24"/>
              </w:rPr>
              <w:t> </w:t>
            </w:r>
            <w:r>
              <w:rPr>
                <w:rFonts w:ascii="Times New Roman"/>
                <w:spacing w:val="-2"/>
                <w:sz w:val="24"/>
              </w:rPr>
              <w:t>Transform</w:t>
            </w:r>
          </w:p>
        </w:tc>
      </w:tr>
      <w:tr>
        <w:trPr>
          <w:trHeight w:val="478" w:hRule="atLeast"/>
        </w:trPr>
        <w:tc>
          <w:tcPr>
            <w:tcW w:w="1256" w:type="dxa"/>
          </w:tcPr>
          <w:p>
            <w:pPr>
              <w:pStyle w:val="TableParagraph"/>
              <w:spacing w:before="92"/>
              <w:ind w:left="50"/>
              <w:rPr>
                <w:rFonts w:ascii="Times New Roman"/>
                <w:sz w:val="24"/>
              </w:rPr>
            </w:pPr>
            <w:r>
              <w:rPr>
                <w:rFonts w:ascii="Times New Roman"/>
                <w:spacing w:val="-4"/>
                <w:sz w:val="24"/>
              </w:rPr>
              <w:t>JPEG</w:t>
            </w:r>
          </w:p>
        </w:tc>
        <w:tc>
          <w:tcPr>
            <w:tcW w:w="5360" w:type="dxa"/>
          </w:tcPr>
          <w:p>
            <w:pPr>
              <w:pStyle w:val="TableParagraph"/>
              <w:spacing w:before="92"/>
              <w:ind w:left="222"/>
              <w:rPr>
                <w:rFonts w:ascii="Times New Roman"/>
                <w:sz w:val="24"/>
              </w:rPr>
            </w:pPr>
            <w:r>
              <w:rPr>
                <w:rFonts w:ascii="Times New Roman"/>
                <w:sz w:val="24"/>
              </w:rPr>
              <w:t>Joint</w:t>
            </w:r>
            <w:r>
              <w:rPr>
                <w:rFonts w:ascii="Times New Roman"/>
                <w:spacing w:val="-10"/>
                <w:sz w:val="24"/>
              </w:rPr>
              <w:t> </w:t>
            </w:r>
            <w:r>
              <w:rPr>
                <w:rFonts w:ascii="Times New Roman"/>
                <w:sz w:val="24"/>
              </w:rPr>
              <w:t>Photographic</w:t>
            </w:r>
            <w:r>
              <w:rPr>
                <w:rFonts w:ascii="Times New Roman"/>
                <w:spacing w:val="-9"/>
                <w:sz w:val="24"/>
              </w:rPr>
              <w:t> </w:t>
            </w:r>
            <w:r>
              <w:rPr>
                <w:rFonts w:ascii="Times New Roman"/>
                <w:sz w:val="24"/>
              </w:rPr>
              <w:t>Experts</w:t>
            </w:r>
            <w:r>
              <w:rPr>
                <w:rFonts w:ascii="Times New Roman"/>
                <w:spacing w:val="-9"/>
                <w:sz w:val="24"/>
              </w:rPr>
              <w:t> </w:t>
            </w:r>
            <w:r>
              <w:rPr>
                <w:rFonts w:ascii="Times New Roman"/>
                <w:spacing w:val="-2"/>
                <w:sz w:val="24"/>
              </w:rPr>
              <w:t>Group</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KCC</w:t>
            </w:r>
          </w:p>
        </w:tc>
        <w:tc>
          <w:tcPr>
            <w:tcW w:w="5360" w:type="dxa"/>
          </w:tcPr>
          <w:p>
            <w:pPr>
              <w:pStyle w:val="TableParagraph"/>
              <w:spacing w:before="92"/>
              <w:ind w:left="222"/>
              <w:rPr>
                <w:rFonts w:ascii="Times New Roman"/>
                <w:sz w:val="24"/>
              </w:rPr>
            </w:pPr>
            <w:r>
              <w:rPr>
                <w:rFonts w:ascii="Times New Roman"/>
                <w:sz w:val="24"/>
              </w:rPr>
              <w:t>K-means</w:t>
            </w:r>
            <w:r>
              <w:rPr>
                <w:rFonts w:ascii="Times New Roman"/>
                <w:spacing w:val="-10"/>
                <w:sz w:val="24"/>
              </w:rPr>
              <w:t> </w:t>
            </w:r>
            <w:r>
              <w:rPr>
                <w:rFonts w:ascii="Times New Roman"/>
                <w:sz w:val="24"/>
              </w:rPr>
              <w:t>based</w:t>
            </w:r>
            <w:r>
              <w:rPr>
                <w:rFonts w:ascii="Times New Roman"/>
                <w:spacing w:val="-9"/>
                <w:sz w:val="24"/>
              </w:rPr>
              <w:t> </w:t>
            </w:r>
            <w:r>
              <w:rPr>
                <w:rFonts w:ascii="Times New Roman"/>
                <w:sz w:val="24"/>
              </w:rPr>
              <w:t>Consensus</w:t>
            </w:r>
            <w:r>
              <w:rPr>
                <w:rFonts w:ascii="Times New Roman"/>
                <w:spacing w:val="-9"/>
                <w:sz w:val="24"/>
              </w:rPr>
              <w:t> </w:t>
            </w:r>
            <w:r>
              <w:rPr>
                <w:rFonts w:ascii="Times New Roman"/>
                <w:spacing w:val="-2"/>
                <w:sz w:val="24"/>
              </w:rPr>
              <w:t>Clustering</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LA</w:t>
            </w:r>
          </w:p>
        </w:tc>
        <w:tc>
          <w:tcPr>
            <w:tcW w:w="5360" w:type="dxa"/>
          </w:tcPr>
          <w:p>
            <w:pPr>
              <w:pStyle w:val="TableParagraph"/>
              <w:spacing w:before="92"/>
              <w:ind w:left="222"/>
              <w:rPr>
                <w:rFonts w:ascii="Times New Roman"/>
                <w:sz w:val="24"/>
              </w:rPr>
            </w:pPr>
            <w:r>
              <w:rPr>
                <w:rFonts w:ascii="Times New Roman"/>
                <w:sz w:val="24"/>
              </w:rPr>
              <w:t>Learning</w:t>
            </w:r>
            <w:r>
              <w:rPr>
                <w:rFonts w:ascii="Times New Roman"/>
                <w:spacing w:val="-10"/>
                <w:sz w:val="24"/>
              </w:rPr>
              <w:t> </w:t>
            </w:r>
            <w:r>
              <w:rPr>
                <w:rFonts w:ascii="Times New Roman"/>
                <w:spacing w:val="-2"/>
                <w:sz w:val="24"/>
              </w:rPr>
              <w:t>Automata</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MAE</w:t>
            </w:r>
          </w:p>
        </w:tc>
        <w:tc>
          <w:tcPr>
            <w:tcW w:w="5360" w:type="dxa"/>
          </w:tcPr>
          <w:p>
            <w:pPr>
              <w:pStyle w:val="TableParagraph"/>
              <w:spacing w:before="92"/>
              <w:ind w:left="222"/>
              <w:rPr>
                <w:rFonts w:ascii="Times New Roman"/>
                <w:sz w:val="24"/>
              </w:rPr>
            </w:pPr>
            <w:r>
              <w:rPr>
                <w:rFonts w:ascii="Times New Roman"/>
                <w:sz w:val="24"/>
              </w:rPr>
              <w:t>Mean</w:t>
            </w:r>
            <w:r>
              <w:rPr>
                <w:rFonts w:ascii="Times New Roman"/>
                <w:spacing w:val="-9"/>
                <w:sz w:val="24"/>
              </w:rPr>
              <w:t> </w:t>
            </w:r>
            <w:r>
              <w:rPr>
                <w:rFonts w:ascii="Times New Roman"/>
                <w:sz w:val="24"/>
              </w:rPr>
              <w:t>Absolute</w:t>
            </w:r>
            <w:r>
              <w:rPr>
                <w:rFonts w:ascii="Times New Roman"/>
                <w:spacing w:val="-8"/>
                <w:sz w:val="24"/>
              </w:rPr>
              <w:t> </w:t>
            </w:r>
            <w:r>
              <w:rPr>
                <w:rFonts w:ascii="Times New Roman"/>
                <w:spacing w:val="-2"/>
                <w:sz w:val="24"/>
              </w:rPr>
              <w:t>Error</w:t>
            </w:r>
          </w:p>
        </w:tc>
      </w:tr>
      <w:tr>
        <w:trPr>
          <w:trHeight w:val="478" w:hRule="atLeast"/>
        </w:trPr>
        <w:tc>
          <w:tcPr>
            <w:tcW w:w="1256" w:type="dxa"/>
          </w:tcPr>
          <w:p>
            <w:pPr>
              <w:pStyle w:val="TableParagraph"/>
              <w:spacing w:before="92"/>
              <w:ind w:left="50"/>
              <w:rPr>
                <w:rFonts w:ascii="Times New Roman"/>
                <w:sz w:val="24"/>
              </w:rPr>
            </w:pPr>
            <w:r>
              <w:rPr>
                <w:rFonts w:ascii="Times New Roman"/>
                <w:spacing w:val="-2"/>
                <w:sz w:val="24"/>
              </w:rPr>
              <w:t>MATLAB</w:t>
            </w:r>
          </w:p>
        </w:tc>
        <w:tc>
          <w:tcPr>
            <w:tcW w:w="5360" w:type="dxa"/>
          </w:tcPr>
          <w:p>
            <w:pPr>
              <w:pStyle w:val="TableParagraph"/>
              <w:spacing w:before="92"/>
              <w:ind w:left="222"/>
              <w:rPr>
                <w:rFonts w:ascii="Times New Roman"/>
                <w:sz w:val="24"/>
              </w:rPr>
            </w:pPr>
            <w:r>
              <w:rPr>
                <w:rFonts w:ascii="Times New Roman"/>
                <w:spacing w:val="-7"/>
                <w:sz w:val="24"/>
              </w:rPr>
              <w:t>MATrix</w:t>
            </w:r>
            <w:r>
              <w:rPr>
                <w:rFonts w:ascii="Times New Roman"/>
                <w:spacing w:val="-3"/>
                <w:sz w:val="24"/>
              </w:rPr>
              <w:t> </w:t>
            </w:r>
            <w:r>
              <w:rPr>
                <w:rFonts w:ascii="Times New Roman"/>
                <w:spacing w:val="-2"/>
                <w:sz w:val="24"/>
              </w:rPr>
              <w:t>LABoratory</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MCA</w:t>
            </w:r>
          </w:p>
        </w:tc>
        <w:tc>
          <w:tcPr>
            <w:tcW w:w="5360" w:type="dxa"/>
          </w:tcPr>
          <w:p>
            <w:pPr>
              <w:pStyle w:val="TableParagraph"/>
              <w:spacing w:before="92"/>
              <w:ind w:left="222"/>
              <w:rPr>
                <w:rFonts w:ascii="Times New Roman"/>
                <w:sz w:val="24"/>
              </w:rPr>
            </w:pPr>
            <w:r>
              <w:rPr>
                <w:rFonts w:ascii="Times New Roman"/>
                <w:sz w:val="24"/>
              </w:rPr>
              <w:t>Midpoint</w:t>
            </w:r>
            <w:r>
              <w:rPr>
                <w:rFonts w:ascii="Times New Roman"/>
                <w:spacing w:val="-9"/>
                <w:sz w:val="24"/>
              </w:rPr>
              <w:t> </w:t>
            </w:r>
            <w:r>
              <w:rPr>
                <w:rFonts w:ascii="Times New Roman"/>
                <w:sz w:val="24"/>
              </w:rPr>
              <w:t>Circle</w:t>
            </w:r>
            <w:r>
              <w:rPr>
                <w:rFonts w:ascii="Times New Roman"/>
                <w:spacing w:val="-8"/>
                <w:sz w:val="24"/>
              </w:rPr>
              <w:t> </w:t>
            </w:r>
            <w:r>
              <w:rPr>
                <w:rFonts w:ascii="Times New Roman"/>
                <w:spacing w:val="-2"/>
                <w:sz w:val="24"/>
              </w:rPr>
              <w:t>Algorithm</w:t>
            </w:r>
          </w:p>
        </w:tc>
      </w:tr>
      <w:tr>
        <w:trPr>
          <w:trHeight w:val="478" w:hRule="atLeast"/>
        </w:trPr>
        <w:tc>
          <w:tcPr>
            <w:tcW w:w="1256" w:type="dxa"/>
          </w:tcPr>
          <w:p>
            <w:pPr>
              <w:pStyle w:val="TableParagraph"/>
              <w:spacing w:before="92"/>
              <w:ind w:left="50"/>
              <w:rPr>
                <w:rFonts w:ascii="Times New Roman"/>
                <w:sz w:val="24"/>
              </w:rPr>
            </w:pPr>
            <w:r>
              <w:rPr>
                <w:rFonts w:ascii="Times New Roman"/>
                <w:spacing w:val="-4"/>
                <w:sz w:val="24"/>
              </w:rPr>
              <w:t>mCSA</w:t>
            </w:r>
          </w:p>
        </w:tc>
        <w:tc>
          <w:tcPr>
            <w:tcW w:w="5360" w:type="dxa"/>
          </w:tcPr>
          <w:p>
            <w:pPr>
              <w:pStyle w:val="TableParagraph"/>
              <w:spacing w:before="92"/>
              <w:ind w:left="222"/>
              <w:rPr>
                <w:rFonts w:ascii="Times New Roman"/>
                <w:sz w:val="24"/>
              </w:rPr>
            </w:pPr>
            <w:r>
              <w:rPr>
                <w:rFonts w:ascii="Times New Roman"/>
                <w:sz w:val="24"/>
              </w:rPr>
              <w:t>Multiple</w:t>
            </w:r>
            <w:r>
              <w:rPr>
                <w:rFonts w:ascii="Times New Roman"/>
                <w:spacing w:val="-9"/>
                <w:sz w:val="24"/>
              </w:rPr>
              <w:t> </w:t>
            </w:r>
            <w:r>
              <w:rPr>
                <w:rFonts w:ascii="Times New Roman"/>
                <w:sz w:val="24"/>
              </w:rPr>
              <w:t>shapes</w:t>
            </w:r>
            <w:r>
              <w:rPr>
                <w:rFonts w:ascii="Times New Roman"/>
                <w:spacing w:val="-8"/>
                <w:sz w:val="24"/>
              </w:rPr>
              <w:t> </w:t>
            </w:r>
            <w:r>
              <w:rPr>
                <w:rFonts w:ascii="Times New Roman"/>
                <w:sz w:val="24"/>
              </w:rPr>
              <w:t>Clonal</w:t>
            </w:r>
            <w:r>
              <w:rPr>
                <w:rFonts w:ascii="Times New Roman"/>
                <w:spacing w:val="-9"/>
                <w:sz w:val="24"/>
              </w:rPr>
              <w:t> </w:t>
            </w:r>
            <w:r>
              <w:rPr>
                <w:rFonts w:ascii="Times New Roman"/>
                <w:sz w:val="24"/>
              </w:rPr>
              <w:t>Selection</w:t>
            </w:r>
            <w:r>
              <w:rPr>
                <w:rFonts w:ascii="Times New Roman"/>
                <w:spacing w:val="-8"/>
                <w:sz w:val="24"/>
              </w:rPr>
              <w:t> </w:t>
            </w:r>
            <w:r>
              <w:rPr>
                <w:rFonts w:ascii="Times New Roman"/>
                <w:spacing w:val="-2"/>
                <w:sz w:val="24"/>
              </w:rPr>
              <w:t>Algorithm</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MLA</w:t>
            </w:r>
          </w:p>
        </w:tc>
        <w:tc>
          <w:tcPr>
            <w:tcW w:w="5360" w:type="dxa"/>
          </w:tcPr>
          <w:p>
            <w:pPr>
              <w:pStyle w:val="TableParagraph"/>
              <w:spacing w:before="92"/>
              <w:ind w:left="222"/>
              <w:rPr>
                <w:rFonts w:ascii="Times New Roman"/>
                <w:sz w:val="24"/>
              </w:rPr>
            </w:pPr>
            <w:r>
              <w:rPr>
                <w:rFonts w:ascii="Times New Roman"/>
                <w:sz w:val="24"/>
              </w:rPr>
              <w:t>Midpoint</w:t>
            </w:r>
            <w:r>
              <w:rPr>
                <w:rFonts w:ascii="Times New Roman"/>
                <w:spacing w:val="-8"/>
                <w:sz w:val="24"/>
              </w:rPr>
              <w:t> </w:t>
            </w:r>
            <w:r>
              <w:rPr>
                <w:rFonts w:ascii="Times New Roman"/>
                <w:sz w:val="24"/>
              </w:rPr>
              <w:t>Line</w:t>
            </w:r>
            <w:r>
              <w:rPr>
                <w:rFonts w:ascii="Times New Roman"/>
                <w:spacing w:val="-8"/>
                <w:sz w:val="24"/>
              </w:rPr>
              <w:t> </w:t>
            </w:r>
            <w:r>
              <w:rPr>
                <w:rFonts w:ascii="Times New Roman"/>
                <w:spacing w:val="-2"/>
                <w:sz w:val="24"/>
              </w:rPr>
              <w:t>Algorithm</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MSE</w:t>
            </w:r>
          </w:p>
        </w:tc>
        <w:tc>
          <w:tcPr>
            <w:tcW w:w="5360" w:type="dxa"/>
          </w:tcPr>
          <w:p>
            <w:pPr>
              <w:pStyle w:val="TableParagraph"/>
              <w:spacing w:before="92"/>
              <w:ind w:left="222"/>
              <w:rPr>
                <w:rFonts w:ascii="Times New Roman"/>
                <w:sz w:val="24"/>
              </w:rPr>
            </w:pPr>
            <w:r>
              <w:rPr>
                <w:rFonts w:ascii="Times New Roman"/>
                <w:sz w:val="24"/>
              </w:rPr>
              <w:t>Mean</w:t>
            </w:r>
            <w:r>
              <w:rPr>
                <w:rFonts w:ascii="Times New Roman"/>
                <w:spacing w:val="-8"/>
                <w:sz w:val="24"/>
              </w:rPr>
              <w:t> </w:t>
            </w:r>
            <w:r>
              <w:rPr>
                <w:rFonts w:ascii="Times New Roman"/>
                <w:sz w:val="24"/>
              </w:rPr>
              <w:t>Squared</w:t>
            </w:r>
            <w:r>
              <w:rPr>
                <w:rFonts w:ascii="Times New Roman"/>
                <w:spacing w:val="-8"/>
                <w:sz w:val="24"/>
              </w:rPr>
              <w:t> </w:t>
            </w:r>
            <w:r>
              <w:rPr>
                <w:rFonts w:ascii="Times New Roman"/>
                <w:spacing w:val="-2"/>
                <w:sz w:val="24"/>
              </w:rPr>
              <w:t>Error</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NPV</w:t>
            </w:r>
          </w:p>
        </w:tc>
        <w:tc>
          <w:tcPr>
            <w:tcW w:w="5360" w:type="dxa"/>
          </w:tcPr>
          <w:p>
            <w:pPr>
              <w:pStyle w:val="TableParagraph"/>
              <w:spacing w:before="92"/>
              <w:ind w:left="222"/>
              <w:rPr>
                <w:rFonts w:ascii="Times New Roman"/>
                <w:sz w:val="24"/>
              </w:rPr>
            </w:pPr>
            <w:r>
              <w:rPr>
                <w:rFonts w:ascii="Times New Roman"/>
                <w:spacing w:val="-2"/>
                <w:sz w:val="24"/>
              </w:rPr>
              <w:t>Negative</w:t>
            </w:r>
            <w:r>
              <w:rPr>
                <w:rFonts w:ascii="Times New Roman"/>
                <w:spacing w:val="-6"/>
                <w:sz w:val="24"/>
              </w:rPr>
              <w:t> </w:t>
            </w:r>
            <w:r>
              <w:rPr>
                <w:rFonts w:ascii="Times New Roman"/>
                <w:spacing w:val="-2"/>
                <w:sz w:val="24"/>
              </w:rPr>
              <w:t>Predictive</w:t>
            </w:r>
            <w:r>
              <w:rPr>
                <w:rFonts w:ascii="Times New Roman"/>
                <w:spacing w:val="-5"/>
                <w:sz w:val="24"/>
              </w:rPr>
              <w:t> </w:t>
            </w:r>
            <w:r>
              <w:rPr>
                <w:rFonts w:ascii="Times New Roman"/>
                <w:spacing w:val="-2"/>
                <w:sz w:val="24"/>
              </w:rPr>
              <w:t>Value</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PPV</w:t>
            </w:r>
          </w:p>
        </w:tc>
        <w:tc>
          <w:tcPr>
            <w:tcW w:w="5360" w:type="dxa"/>
          </w:tcPr>
          <w:p>
            <w:pPr>
              <w:pStyle w:val="TableParagraph"/>
              <w:spacing w:before="92"/>
              <w:ind w:left="222"/>
              <w:rPr>
                <w:rFonts w:ascii="Times New Roman"/>
                <w:sz w:val="24"/>
              </w:rPr>
            </w:pPr>
            <w:r>
              <w:rPr>
                <w:rFonts w:ascii="Times New Roman"/>
                <w:spacing w:val="-2"/>
                <w:sz w:val="24"/>
              </w:rPr>
              <w:t>Positive Predictive Value</w:t>
            </w:r>
          </w:p>
        </w:tc>
      </w:tr>
      <w:tr>
        <w:trPr>
          <w:trHeight w:val="478" w:hRule="atLeast"/>
        </w:trPr>
        <w:tc>
          <w:tcPr>
            <w:tcW w:w="1256" w:type="dxa"/>
          </w:tcPr>
          <w:p>
            <w:pPr>
              <w:pStyle w:val="TableParagraph"/>
              <w:spacing w:before="92"/>
              <w:ind w:left="50"/>
              <w:rPr>
                <w:rFonts w:ascii="Times New Roman"/>
                <w:sz w:val="24"/>
              </w:rPr>
            </w:pPr>
            <w:r>
              <w:rPr>
                <w:rFonts w:ascii="Times New Roman"/>
                <w:spacing w:val="-4"/>
                <w:sz w:val="24"/>
              </w:rPr>
              <w:t>PSNR</w:t>
            </w:r>
          </w:p>
        </w:tc>
        <w:tc>
          <w:tcPr>
            <w:tcW w:w="5360" w:type="dxa"/>
          </w:tcPr>
          <w:p>
            <w:pPr>
              <w:pStyle w:val="TableParagraph"/>
              <w:spacing w:before="92"/>
              <w:ind w:left="222"/>
              <w:rPr>
                <w:rFonts w:ascii="Times New Roman"/>
                <w:sz w:val="24"/>
              </w:rPr>
            </w:pPr>
            <w:r>
              <w:rPr>
                <w:rFonts w:ascii="Times New Roman"/>
                <w:sz w:val="24"/>
              </w:rPr>
              <w:t>Peak</w:t>
            </w:r>
            <w:r>
              <w:rPr>
                <w:rFonts w:ascii="Times New Roman"/>
                <w:spacing w:val="-6"/>
                <w:sz w:val="24"/>
              </w:rPr>
              <w:t> </w:t>
            </w:r>
            <w:r>
              <w:rPr>
                <w:rFonts w:ascii="Times New Roman"/>
                <w:sz w:val="24"/>
              </w:rPr>
              <w:t>Signal</w:t>
            </w:r>
            <w:r>
              <w:rPr>
                <w:rFonts w:ascii="Times New Roman"/>
                <w:spacing w:val="-6"/>
                <w:sz w:val="24"/>
              </w:rPr>
              <w:t> </w:t>
            </w:r>
            <w:r>
              <w:rPr>
                <w:rFonts w:ascii="Times New Roman"/>
                <w:sz w:val="24"/>
              </w:rPr>
              <w:t>to</w:t>
            </w:r>
            <w:r>
              <w:rPr>
                <w:rFonts w:ascii="Times New Roman"/>
                <w:spacing w:val="-5"/>
                <w:sz w:val="24"/>
              </w:rPr>
              <w:t> </w:t>
            </w:r>
            <w:r>
              <w:rPr>
                <w:rFonts w:ascii="Times New Roman"/>
                <w:sz w:val="24"/>
              </w:rPr>
              <w:t>Noise</w:t>
            </w:r>
            <w:r>
              <w:rPr>
                <w:rFonts w:ascii="Times New Roman"/>
                <w:spacing w:val="-6"/>
                <w:sz w:val="24"/>
              </w:rPr>
              <w:t> </w:t>
            </w:r>
            <w:r>
              <w:rPr>
                <w:rFonts w:ascii="Times New Roman"/>
                <w:spacing w:val="-2"/>
                <w:sz w:val="24"/>
              </w:rPr>
              <w:t>Ratio</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RGB</w:t>
            </w:r>
          </w:p>
        </w:tc>
        <w:tc>
          <w:tcPr>
            <w:tcW w:w="5360" w:type="dxa"/>
          </w:tcPr>
          <w:p>
            <w:pPr>
              <w:pStyle w:val="TableParagraph"/>
              <w:spacing w:before="92"/>
              <w:ind w:left="222"/>
              <w:rPr>
                <w:rFonts w:ascii="Times New Roman"/>
                <w:sz w:val="24"/>
              </w:rPr>
            </w:pPr>
            <w:r>
              <w:rPr>
                <w:rFonts w:ascii="Times New Roman"/>
                <w:sz w:val="24"/>
              </w:rPr>
              <w:t>Red</w:t>
            </w:r>
            <w:r>
              <w:rPr>
                <w:rFonts w:ascii="Times New Roman"/>
                <w:spacing w:val="-6"/>
                <w:sz w:val="24"/>
              </w:rPr>
              <w:t> </w:t>
            </w:r>
            <w:r>
              <w:rPr>
                <w:rFonts w:ascii="Times New Roman"/>
                <w:sz w:val="24"/>
              </w:rPr>
              <w:t>Green</w:t>
            </w:r>
            <w:r>
              <w:rPr>
                <w:rFonts w:ascii="Times New Roman"/>
                <w:spacing w:val="-6"/>
                <w:sz w:val="24"/>
              </w:rPr>
              <w:t> </w:t>
            </w:r>
            <w:r>
              <w:rPr>
                <w:rFonts w:ascii="Times New Roman"/>
                <w:spacing w:val="-4"/>
                <w:sz w:val="24"/>
              </w:rPr>
              <w:t>Blue</w:t>
            </w:r>
          </w:p>
        </w:tc>
      </w:tr>
      <w:tr>
        <w:trPr>
          <w:trHeight w:val="478" w:hRule="atLeast"/>
        </w:trPr>
        <w:tc>
          <w:tcPr>
            <w:tcW w:w="1256" w:type="dxa"/>
          </w:tcPr>
          <w:p>
            <w:pPr>
              <w:pStyle w:val="TableParagraph"/>
              <w:spacing w:before="92"/>
              <w:ind w:left="50"/>
              <w:rPr>
                <w:rFonts w:ascii="Times New Roman"/>
                <w:sz w:val="24"/>
              </w:rPr>
            </w:pPr>
            <w:r>
              <w:rPr>
                <w:rFonts w:ascii="Times New Roman"/>
                <w:spacing w:val="-5"/>
                <w:sz w:val="24"/>
              </w:rPr>
              <w:t>RHT</w:t>
            </w:r>
          </w:p>
        </w:tc>
        <w:tc>
          <w:tcPr>
            <w:tcW w:w="5360" w:type="dxa"/>
          </w:tcPr>
          <w:p>
            <w:pPr>
              <w:pStyle w:val="TableParagraph"/>
              <w:spacing w:before="92"/>
              <w:ind w:left="222"/>
              <w:rPr>
                <w:rFonts w:ascii="Times New Roman"/>
                <w:sz w:val="24"/>
              </w:rPr>
            </w:pPr>
            <w:r>
              <w:rPr>
                <w:rFonts w:ascii="Times New Roman"/>
                <w:sz w:val="24"/>
              </w:rPr>
              <w:t>Randomized</w:t>
            </w:r>
            <w:r>
              <w:rPr>
                <w:rFonts w:ascii="Times New Roman"/>
                <w:spacing w:val="-11"/>
                <w:sz w:val="24"/>
              </w:rPr>
              <w:t> </w:t>
            </w:r>
            <w:r>
              <w:rPr>
                <w:rFonts w:ascii="Times New Roman"/>
                <w:sz w:val="24"/>
              </w:rPr>
              <w:t>Hough</w:t>
            </w:r>
            <w:r>
              <w:rPr>
                <w:rFonts w:ascii="Times New Roman"/>
                <w:spacing w:val="-10"/>
                <w:sz w:val="24"/>
              </w:rPr>
              <w:t> </w:t>
            </w:r>
            <w:r>
              <w:rPr>
                <w:rFonts w:ascii="Times New Roman"/>
                <w:spacing w:val="-2"/>
                <w:sz w:val="24"/>
              </w:rPr>
              <w:t>Transform</w:t>
            </w:r>
          </w:p>
        </w:tc>
      </w:tr>
      <w:tr>
        <w:trPr>
          <w:trHeight w:val="383" w:hRule="atLeast"/>
        </w:trPr>
        <w:tc>
          <w:tcPr>
            <w:tcW w:w="1256" w:type="dxa"/>
          </w:tcPr>
          <w:p>
            <w:pPr>
              <w:pStyle w:val="TableParagraph"/>
              <w:spacing w:line="271" w:lineRule="exact" w:before="92"/>
              <w:ind w:left="50"/>
              <w:rPr>
                <w:rFonts w:ascii="Times New Roman"/>
                <w:sz w:val="24"/>
              </w:rPr>
            </w:pPr>
            <w:r>
              <w:rPr>
                <w:rFonts w:ascii="Times New Roman"/>
                <w:spacing w:val="-5"/>
                <w:sz w:val="24"/>
              </w:rPr>
              <w:t>TN</w:t>
            </w:r>
          </w:p>
        </w:tc>
        <w:tc>
          <w:tcPr>
            <w:tcW w:w="5360" w:type="dxa"/>
          </w:tcPr>
          <w:p>
            <w:pPr>
              <w:pStyle w:val="TableParagraph"/>
              <w:spacing w:line="271" w:lineRule="exact" w:before="92"/>
              <w:ind w:left="222"/>
              <w:rPr>
                <w:rFonts w:ascii="Times New Roman"/>
                <w:sz w:val="24"/>
              </w:rPr>
            </w:pPr>
            <w:r>
              <w:rPr>
                <w:rFonts w:ascii="Times New Roman"/>
                <w:sz w:val="24"/>
              </w:rPr>
              <w:t>True</w:t>
            </w:r>
            <w:r>
              <w:rPr>
                <w:rFonts w:ascii="Times New Roman"/>
                <w:spacing w:val="-15"/>
                <w:sz w:val="24"/>
              </w:rPr>
              <w:t> </w:t>
            </w:r>
            <w:r>
              <w:rPr>
                <w:rFonts w:ascii="Times New Roman"/>
                <w:spacing w:val="-2"/>
                <w:sz w:val="24"/>
              </w:rPr>
              <w:t>Negative</w:t>
            </w:r>
          </w:p>
        </w:tc>
      </w:tr>
    </w:tbl>
    <w:p>
      <w:pPr>
        <w:spacing w:after="0" w:line="271" w:lineRule="exact"/>
        <w:rPr>
          <w:rFonts w:ascii="Times New Roman"/>
          <w:sz w:val="24"/>
        </w:rPr>
        <w:sectPr>
          <w:pgSz w:w="11910" w:h="16840"/>
          <w:pgMar w:header="0" w:footer="863" w:top="1380" w:bottom="1060" w:left="880" w:right="720"/>
        </w:sectPr>
      </w:pPr>
    </w:p>
    <w:p>
      <w:pPr>
        <w:pStyle w:val="BodyText"/>
        <w:tabs>
          <w:tab w:pos="1988" w:val="left" w:leader="none"/>
        </w:tabs>
        <w:spacing w:before="73"/>
        <w:ind w:left="560"/>
      </w:pPr>
      <w:r>
        <w:rPr>
          <w:spacing w:val="-5"/>
        </w:rPr>
        <w:t>TP</w:t>
      </w:r>
      <w:r>
        <w:rPr/>
        <w:tab/>
        <w:t>True</w:t>
      </w:r>
      <w:r>
        <w:rPr>
          <w:spacing w:val="-15"/>
        </w:rPr>
        <w:t> </w:t>
      </w:r>
      <w:r>
        <w:rPr>
          <w:spacing w:val="-2"/>
        </w:rPr>
        <w:t>Positive</w:t>
      </w:r>
    </w:p>
    <w:p>
      <w:pPr>
        <w:pStyle w:val="BodyText"/>
        <w:tabs>
          <w:tab w:pos="1988" w:val="left" w:leader="none"/>
        </w:tabs>
        <w:spacing w:before="202"/>
        <w:ind w:left="560"/>
      </w:pPr>
      <w:r>
        <w:rPr>
          <w:spacing w:val="-5"/>
        </w:rPr>
        <w:t>TPR</w:t>
      </w:r>
      <w:r>
        <w:rPr/>
        <w:tab/>
      </w:r>
      <w:r>
        <w:rPr>
          <w:spacing w:val="-2"/>
        </w:rPr>
        <w:t>True</w:t>
      </w:r>
      <w:r>
        <w:rPr>
          <w:spacing w:val="-5"/>
        </w:rPr>
        <w:t> </w:t>
      </w:r>
      <w:r>
        <w:rPr>
          <w:spacing w:val="-2"/>
        </w:rPr>
        <w:t>Positive</w:t>
      </w:r>
      <w:r>
        <w:rPr>
          <w:spacing w:val="-5"/>
        </w:rPr>
        <w:t> </w:t>
      </w:r>
      <w:r>
        <w:rPr>
          <w:spacing w:val="-4"/>
        </w:rPr>
        <w:t>Rate</w:t>
      </w:r>
    </w:p>
    <w:p>
      <w:pPr>
        <w:spacing w:after="0"/>
        <w:sectPr>
          <w:pgSz w:w="11910" w:h="16840"/>
          <w:pgMar w:header="0" w:footer="863" w:top="1460" w:bottom="1060" w:left="880" w:right="720"/>
        </w:sectPr>
      </w:pPr>
    </w:p>
    <w:p>
      <w:pPr>
        <w:pStyle w:val="Heading2"/>
        <w:spacing w:line="542" w:lineRule="auto" w:before="74"/>
        <w:ind w:left="3439" w:right="3597"/>
      </w:pPr>
      <w:bookmarkStart w:name="_TOC_250051" w:id="9"/>
      <w:r>
        <w:rPr/>
        <w:t>CHAPTER ONE </w:t>
      </w:r>
      <w:bookmarkEnd w:id="9"/>
      <w:r>
        <w:rPr>
          <w:spacing w:val="-2"/>
        </w:rPr>
        <w:t>INTRODUCTION</w:t>
      </w:r>
    </w:p>
    <w:p>
      <w:pPr>
        <w:pStyle w:val="Heading3"/>
        <w:numPr>
          <w:ilvl w:val="1"/>
          <w:numId w:val="11"/>
        </w:numPr>
        <w:tabs>
          <w:tab w:pos="1097" w:val="left" w:leader="none"/>
          <w:tab w:pos="1098" w:val="left" w:leader="none"/>
        </w:tabs>
        <w:spacing w:line="240" w:lineRule="auto" w:before="6" w:after="0"/>
        <w:ind w:left="1097" w:right="0" w:hanging="538"/>
        <w:jc w:val="left"/>
      </w:pPr>
      <w:bookmarkStart w:name="_TOC_250050" w:id="10"/>
      <w:bookmarkEnd w:id="10"/>
      <w:r>
        <w:rPr>
          <w:spacing w:val="-2"/>
        </w:rPr>
        <w:t>Background</w:t>
      </w:r>
    </w:p>
    <w:p>
      <w:pPr>
        <w:pStyle w:val="BodyText"/>
        <w:rPr>
          <w:b/>
          <w:sz w:val="30"/>
        </w:rPr>
      </w:pPr>
    </w:p>
    <w:p>
      <w:pPr>
        <w:pStyle w:val="BodyText"/>
        <w:spacing w:line="415" w:lineRule="auto" w:before="238"/>
        <w:ind w:left="560" w:right="717"/>
        <w:jc w:val="both"/>
      </w:pPr>
      <w:r>
        <w:rPr/>
        <w:t>The detection of objects and shapes is an important research area in image analysis, attracting a</w:t>
      </w:r>
      <w:r>
        <w:rPr>
          <w:spacing w:val="-13"/>
        </w:rPr>
        <w:t> </w:t>
      </w:r>
      <w:r>
        <w:rPr/>
        <w:t>large</w:t>
      </w:r>
      <w:r>
        <w:rPr>
          <w:spacing w:val="-13"/>
        </w:rPr>
        <w:t> </w:t>
      </w:r>
      <w:r>
        <w:rPr/>
        <w:t>number</w:t>
      </w:r>
      <w:r>
        <w:rPr>
          <w:spacing w:val="-13"/>
        </w:rPr>
        <w:t> </w:t>
      </w:r>
      <w:r>
        <w:rPr/>
        <w:t>of</w:t>
      </w:r>
      <w:r>
        <w:rPr>
          <w:spacing w:val="-13"/>
        </w:rPr>
        <w:t> </w:t>
      </w:r>
      <w:r>
        <w:rPr/>
        <w:t>publications</w:t>
      </w:r>
      <w:r>
        <w:rPr>
          <w:spacing w:val="-13"/>
        </w:rPr>
        <w:t> </w:t>
      </w:r>
      <w:r>
        <w:rPr/>
        <w:t>yearly. The</w:t>
      </w:r>
      <w:r>
        <w:rPr>
          <w:spacing w:val="-13"/>
        </w:rPr>
        <w:t> </w:t>
      </w:r>
      <w:r>
        <w:rPr/>
        <w:t>successful</w:t>
      </w:r>
      <w:r>
        <w:rPr>
          <w:spacing w:val="-13"/>
        </w:rPr>
        <w:t> </w:t>
      </w:r>
      <w:r>
        <w:rPr/>
        <w:t>detection</w:t>
      </w:r>
      <w:r>
        <w:rPr>
          <w:spacing w:val="-13"/>
        </w:rPr>
        <w:t> </w:t>
      </w:r>
      <w:r>
        <w:rPr/>
        <w:t>and</w:t>
      </w:r>
      <w:r>
        <w:rPr>
          <w:spacing w:val="-13"/>
        </w:rPr>
        <w:t> </w:t>
      </w:r>
      <w:r>
        <w:rPr/>
        <w:t>classification</w:t>
      </w:r>
      <w:r>
        <w:rPr>
          <w:spacing w:val="-13"/>
        </w:rPr>
        <w:t> </w:t>
      </w:r>
      <w:r>
        <w:rPr/>
        <w:t>of</w:t>
      </w:r>
      <w:r>
        <w:rPr>
          <w:spacing w:val="-13"/>
        </w:rPr>
        <w:t> </w:t>
      </w:r>
      <w:r>
        <w:rPr/>
        <w:t>shapes</w:t>
      </w:r>
      <w:r>
        <w:rPr>
          <w:spacing w:val="-13"/>
        </w:rPr>
        <w:t> </w:t>
      </w:r>
      <w:r>
        <w:rPr/>
        <w:t>has been</w:t>
      </w:r>
      <w:r>
        <w:rPr>
          <w:spacing w:val="-8"/>
        </w:rPr>
        <w:t> </w:t>
      </w:r>
      <w:r>
        <w:rPr/>
        <w:t>applied</w:t>
      </w:r>
      <w:r>
        <w:rPr>
          <w:spacing w:val="-8"/>
        </w:rPr>
        <w:t> </w:t>
      </w:r>
      <w:r>
        <w:rPr/>
        <w:t>for</w:t>
      </w:r>
      <w:r>
        <w:rPr>
          <w:spacing w:val="-8"/>
        </w:rPr>
        <w:t> </w:t>
      </w:r>
      <w:r>
        <w:rPr/>
        <w:t>automatic</w:t>
      </w:r>
      <w:r>
        <w:rPr>
          <w:spacing w:val="-8"/>
        </w:rPr>
        <w:t> </w:t>
      </w:r>
      <w:r>
        <w:rPr/>
        <w:t>detection</w:t>
      </w:r>
      <w:r>
        <w:rPr>
          <w:spacing w:val="-8"/>
        </w:rPr>
        <w:t> </w:t>
      </w:r>
      <w:r>
        <w:rPr/>
        <w:t>of</w:t>
      </w:r>
      <w:r>
        <w:rPr>
          <w:spacing w:val="-8"/>
        </w:rPr>
        <w:t> </w:t>
      </w:r>
      <w:r>
        <w:rPr/>
        <w:t>road</w:t>
      </w:r>
      <w:r>
        <w:rPr>
          <w:spacing w:val="-8"/>
        </w:rPr>
        <w:t> </w:t>
      </w:r>
      <w:r>
        <w:rPr/>
        <w:t>signs,</w:t>
      </w:r>
      <w:r>
        <w:rPr>
          <w:spacing w:val="-8"/>
        </w:rPr>
        <w:t> </w:t>
      </w:r>
      <w:r>
        <w:rPr/>
        <w:t>inspection</w:t>
      </w:r>
      <w:r>
        <w:rPr>
          <w:spacing w:val="-8"/>
        </w:rPr>
        <w:t> </w:t>
      </w:r>
      <w:r>
        <w:rPr/>
        <w:t>of</w:t>
      </w:r>
      <w:r>
        <w:rPr>
          <w:spacing w:val="-8"/>
        </w:rPr>
        <w:t> </w:t>
      </w:r>
      <w:r>
        <w:rPr/>
        <w:t>manufactured</w:t>
      </w:r>
      <w:r>
        <w:rPr>
          <w:spacing w:val="-8"/>
        </w:rPr>
        <w:t> </w:t>
      </w:r>
      <w:r>
        <w:rPr/>
        <w:t>products,</w:t>
      </w:r>
      <w:r>
        <w:rPr>
          <w:spacing w:val="-8"/>
        </w:rPr>
        <w:t> </w:t>
      </w:r>
      <w:r>
        <w:rPr/>
        <w:t>aided vectorization of drawings, target detection and many other applications (Cuevas </w:t>
      </w:r>
      <w:r>
        <w:rPr>
          <w:i/>
        </w:rPr>
        <w:t>et al.</w:t>
      </w:r>
      <w:r>
        <w:rPr/>
        <w:t>, 2012a, Jiang,</w:t>
      </w:r>
      <w:r>
        <w:rPr>
          <w:spacing w:val="-4"/>
        </w:rPr>
        <w:t> </w:t>
      </w:r>
      <w:r>
        <w:rPr/>
        <w:t>2012,</w:t>
      </w:r>
      <w:r>
        <w:rPr>
          <w:spacing w:val="-4"/>
        </w:rPr>
        <w:t> </w:t>
      </w:r>
      <w:r>
        <w:rPr/>
        <w:t>Akinlar</w:t>
      </w:r>
      <w:r>
        <w:rPr>
          <w:spacing w:val="-4"/>
        </w:rPr>
        <w:t> </w:t>
      </w:r>
      <w:r>
        <w:rPr/>
        <w:t>and</w:t>
      </w:r>
      <w:r>
        <w:rPr>
          <w:spacing w:val="-4"/>
        </w:rPr>
        <w:t> </w:t>
      </w:r>
      <w:r>
        <w:rPr/>
        <w:t>Topal,</w:t>
      </w:r>
      <w:r>
        <w:rPr>
          <w:spacing w:val="-4"/>
        </w:rPr>
        <w:t> </w:t>
      </w:r>
      <w:r>
        <w:rPr/>
        <w:t>2013,</w:t>
      </w:r>
      <w:r>
        <w:rPr>
          <w:spacing w:val="-4"/>
        </w:rPr>
        <w:t> </w:t>
      </w:r>
      <w:r>
        <w:rPr/>
        <w:t>Li,</w:t>
      </w:r>
      <w:r>
        <w:rPr>
          <w:spacing w:val="-4"/>
        </w:rPr>
        <w:t> </w:t>
      </w:r>
      <w:r>
        <w:rPr/>
        <w:t>2014). Object</w:t>
      </w:r>
      <w:r>
        <w:rPr>
          <w:spacing w:val="-4"/>
        </w:rPr>
        <w:t> </w:t>
      </w:r>
      <w:r>
        <w:rPr/>
        <w:t>or</w:t>
      </w:r>
      <w:r>
        <w:rPr>
          <w:spacing w:val="-4"/>
        </w:rPr>
        <w:t> </w:t>
      </w:r>
      <w:r>
        <w:rPr/>
        <w:t>shape</w:t>
      </w:r>
      <w:r>
        <w:rPr>
          <w:spacing w:val="-4"/>
        </w:rPr>
        <w:t> </w:t>
      </w:r>
      <w:r>
        <w:rPr/>
        <w:t>detection</w:t>
      </w:r>
      <w:r>
        <w:rPr>
          <w:spacing w:val="-4"/>
        </w:rPr>
        <w:t> </w:t>
      </w:r>
      <w:r>
        <w:rPr/>
        <w:t>involves</w:t>
      </w:r>
      <w:r>
        <w:rPr>
          <w:spacing w:val="-4"/>
        </w:rPr>
        <w:t> </w:t>
      </w:r>
      <w:r>
        <w:rPr/>
        <w:t>searching images</w:t>
      </w:r>
      <w:r>
        <w:rPr>
          <w:spacing w:val="-15"/>
        </w:rPr>
        <w:t> </w:t>
      </w:r>
      <w:r>
        <w:rPr/>
        <w:t>for</w:t>
      </w:r>
      <w:r>
        <w:rPr>
          <w:spacing w:val="-15"/>
        </w:rPr>
        <w:t> </w:t>
      </w:r>
      <w:r>
        <w:rPr/>
        <w:t>objects</w:t>
      </w:r>
      <w:r>
        <w:rPr>
          <w:spacing w:val="-15"/>
        </w:rPr>
        <w:t> </w:t>
      </w:r>
      <w:r>
        <w:rPr/>
        <w:t>or</w:t>
      </w:r>
      <w:r>
        <w:rPr>
          <w:spacing w:val="-15"/>
        </w:rPr>
        <w:t> </w:t>
      </w:r>
      <w:r>
        <w:rPr/>
        <w:t>shapes</w:t>
      </w:r>
      <w:r>
        <w:rPr>
          <w:spacing w:val="-15"/>
        </w:rPr>
        <w:t> </w:t>
      </w:r>
      <w:r>
        <w:rPr/>
        <w:t>of</w:t>
      </w:r>
      <w:r>
        <w:rPr>
          <w:spacing w:val="-15"/>
        </w:rPr>
        <w:t> </w:t>
      </w:r>
      <w:r>
        <w:rPr/>
        <w:t>interest</w:t>
      </w:r>
      <w:r>
        <w:rPr>
          <w:spacing w:val="-15"/>
        </w:rPr>
        <w:t> </w:t>
      </w:r>
      <w:r>
        <w:rPr/>
        <w:t>in</w:t>
      </w:r>
      <w:r>
        <w:rPr>
          <w:spacing w:val="-15"/>
        </w:rPr>
        <w:t> </w:t>
      </w:r>
      <w:r>
        <w:rPr/>
        <w:t>order</w:t>
      </w:r>
      <w:r>
        <w:rPr>
          <w:spacing w:val="-15"/>
        </w:rPr>
        <w:t> </w:t>
      </w:r>
      <w:r>
        <w:rPr/>
        <w:t>to</w:t>
      </w:r>
      <w:r>
        <w:rPr>
          <w:spacing w:val="-15"/>
        </w:rPr>
        <w:t> </w:t>
      </w:r>
      <w:r>
        <w:rPr/>
        <w:t>extract</w:t>
      </w:r>
      <w:r>
        <w:rPr>
          <w:spacing w:val="-15"/>
        </w:rPr>
        <w:t> </w:t>
      </w:r>
      <w:r>
        <w:rPr/>
        <w:t>high-level</w:t>
      </w:r>
      <w:r>
        <w:rPr>
          <w:spacing w:val="-15"/>
        </w:rPr>
        <w:t> </w:t>
      </w:r>
      <w:r>
        <w:rPr/>
        <w:t>information</w:t>
      </w:r>
      <w:r>
        <w:rPr>
          <w:spacing w:val="-15"/>
        </w:rPr>
        <w:t> </w:t>
      </w:r>
      <w:r>
        <w:rPr/>
        <w:t>from</w:t>
      </w:r>
      <w:r>
        <w:rPr>
          <w:spacing w:val="-15"/>
        </w:rPr>
        <w:t> </w:t>
      </w:r>
      <w:r>
        <w:rPr/>
        <w:t>the</w:t>
      </w:r>
      <w:r>
        <w:rPr>
          <w:spacing w:val="-15"/>
        </w:rPr>
        <w:t> </w:t>
      </w:r>
      <w:r>
        <w:rPr/>
        <w:t>scene under</w:t>
      </w:r>
      <w:r>
        <w:rPr>
          <w:spacing w:val="-4"/>
        </w:rPr>
        <w:t> </w:t>
      </w:r>
      <w:r>
        <w:rPr/>
        <w:t>analysis</w:t>
      </w:r>
      <w:r>
        <w:rPr>
          <w:spacing w:val="-4"/>
        </w:rPr>
        <w:t> </w:t>
      </w:r>
      <w:r>
        <w:rPr/>
        <w:t>(Ramirez</w:t>
      </w:r>
      <w:r>
        <w:rPr>
          <w:spacing w:val="-4"/>
        </w:rPr>
        <w:t> </w:t>
      </w:r>
      <w:r>
        <w:rPr>
          <w:i/>
        </w:rPr>
        <w:t>et</w:t>
      </w:r>
      <w:r>
        <w:rPr>
          <w:i/>
          <w:spacing w:val="-4"/>
        </w:rPr>
        <w:t> </w:t>
      </w:r>
      <w:r>
        <w:rPr>
          <w:i/>
        </w:rPr>
        <w:t>al.</w:t>
      </w:r>
      <w:r>
        <w:rPr/>
        <w:t>,</w:t>
      </w:r>
      <w:r>
        <w:rPr>
          <w:spacing w:val="-4"/>
        </w:rPr>
        <w:t> </w:t>
      </w:r>
      <w:r>
        <w:rPr/>
        <w:t>2011). The</w:t>
      </w:r>
      <w:r>
        <w:rPr>
          <w:spacing w:val="-4"/>
        </w:rPr>
        <w:t> </w:t>
      </w:r>
      <w:r>
        <w:rPr/>
        <w:t>images</w:t>
      </w:r>
      <w:r>
        <w:rPr>
          <w:spacing w:val="-4"/>
        </w:rPr>
        <w:t> </w:t>
      </w:r>
      <w:r>
        <w:rPr/>
        <w:t>are</w:t>
      </w:r>
      <w:r>
        <w:rPr>
          <w:spacing w:val="-4"/>
        </w:rPr>
        <w:t> </w:t>
      </w:r>
      <w:r>
        <w:rPr/>
        <w:t>usually</w:t>
      </w:r>
      <w:r>
        <w:rPr>
          <w:spacing w:val="-4"/>
        </w:rPr>
        <w:t> </w:t>
      </w:r>
      <w:r>
        <w:rPr/>
        <w:t>fed</w:t>
      </w:r>
      <w:r>
        <w:rPr>
          <w:spacing w:val="-4"/>
        </w:rPr>
        <w:t> </w:t>
      </w:r>
      <w:r>
        <w:rPr/>
        <w:t>into</w:t>
      </w:r>
      <w:r>
        <w:rPr>
          <w:spacing w:val="-4"/>
        </w:rPr>
        <w:t> </w:t>
      </w:r>
      <w:r>
        <w:rPr/>
        <w:t>the</w:t>
      </w:r>
      <w:r>
        <w:rPr>
          <w:spacing w:val="-4"/>
        </w:rPr>
        <w:t> </w:t>
      </w:r>
      <w:r>
        <w:rPr/>
        <w:t>system</w:t>
      </w:r>
      <w:r>
        <w:rPr>
          <w:spacing w:val="-4"/>
        </w:rPr>
        <w:t> </w:t>
      </w:r>
      <w:r>
        <w:rPr/>
        <w:t>via</w:t>
      </w:r>
      <w:r>
        <w:rPr>
          <w:spacing w:val="-4"/>
        </w:rPr>
        <w:t> </w:t>
      </w:r>
      <w:r>
        <w:rPr/>
        <w:t>cameras, after</w:t>
      </w:r>
      <w:r>
        <w:rPr>
          <w:spacing w:val="-1"/>
        </w:rPr>
        <w:t> </w:t>
      </w:r>
      <w:r>
        <w:rPr/>
        <w:t>which</w:t>
      </w:r>
      <w:r>
        <w:rPr>
          <w:spacing w:val="-1"/>
        </w:rPr>
        <w:t> </w:t>
      </w:r>
      <w:r>
        <w:rPr/>
        <w:t>the</w:t>
      </w:r>
      <w:r>
        <w:rPr>
          <w:spacing w:val="-1"/>
        </w:rPr>
        <w:t> </w:t>
      </w:r>
      <w:r>
        <w:rPr/>
        <w:t>system</w:t>
      </w:r>
      <w:r>
        <w:rPr>
          <w:spacing w:val="-1"/>
        </w:rPr>
        <w:t> </w:t>
      </w:r>
      <w:r>
        <w:rPr/>
        <w:t>or</w:t>
      </w:r>
      <w:r>
        <w:rPr>
          <w:spacing w:val="-1"/>
        </w:rPr>
        <w:t> </w:t>
      </w:r>
      <w:r>
        <w:rPr/>
        <w:t>algorithm</w:t>
      </w:r>
      <w:r>
        <w:rPr>
          <w:spacing w:val="-1"/>
        </w:rPr>
        <w:t> </w:t>
      </w:r>
      <w:r>
        <w:rPr/>
        <w:t>analyses</w:t>
      </w:r>
      <w:r>
        <w:rPr>
          <w:spacing w:val="-1"/>
        </w:rPr>
        <w:t> </w:t>
      </w:r>
      <w:r>
        <w:rPr/>
        <w:t>the</w:t>
      </w:r>
      <w:r>
        <w:rPr>
          <w:spacing w:val="-1"/>
        </w:rPr>
        <w:t> </w:t>
      </w:r>
      <w:r>
        <w:rPr/>
        <w:t>image</w:t>
      </w:r>
      <w:r>
        <w:rPr>
          <w:spacing w:val="-1"/>
        </w:rPr>
        <w:t> </w:t>
      </w:r>
      <w:r>
        <w:rPr/>
        <w:t>to</w:t>
      </w:r>
      <w:r>
        <w:rPr>
          <w:spacing w:val="-1"/>
        </w:rPr>
        <w:t> </w:t>
      </w:r>
      <w:r>
        <w:rPr/>
        <w:t>extract</w:t>
      </w:r>
      <w:r>
        <w:rPr>
          <w:spacing w:val="-1"/>
        </w:rPr>
        <w:t> </w:t>
      </w:r>
      <w:r>
        <w:rPr/>
        <w:t>relevant</w:t>
      </w:r>
      <w:r>
        <w:rPr>
          <w:spacing w:val="-1"/>
        </w:rPr>
        <w:t> </w:t>
      </w:r>
      <w:r>
        <w:rPr/>
        <w:t>information</w:t>
      </w:r>
      <w:r>
        <w:rPr>
          <w:spacing w:val="-1"/>
        </w:rPr>
        <w:t> </w:t>
      </w:r>
      <w:r>
        <w:rPr/>
        <w:t>from</w:t>
      </w:r>
      <w:r>
        <w:rPr>
          <w:spacing w:val="-1"/>
        </w:rPr>
        <w:t> </w:t>
      </w:r>
      <w:r>
        <w:rPr/>
        <w:t>it (i.e. the presence or absence of a desired object or shape).</w:t>
      </w:r>
    </w:p>
    <w:p>
      <w:pPr>
        <w:pStyle w:val="BodyText"/>
        <w:spacing w:line="415" w:lineRule="auto" w:before="151"/>
        <w:ind w:left="560" w:right="718"/>
        <w:jc w:val="both"/>
      </w:pPr>
      <w:r>
        <w:rPr/>
        <w:t>An</w:t>
      </w:r>
      <w:r>
        <w:rPr>
          <w:spacing w:val="-13"/>
        </w:rPr>
        <w:t> </w:t>
      </w:r>
      <w:r>
        <w:rPr/>
        <w:t>algorithm</w:t>
      </w:r>
      <w:r>
        <w:rPr>
          <w:spacing w:val="-13"/>
        </w:rPr>
        <w:t> </w:t>
      </w:r>
      <w:r>
        <w:rPr/>
        <w:t>for</w:t>
      </w:r>
      <w:r>
        <w:rPr>
          <w:spacing w:val="-13"/>
        </w:rPr>
        <w:t> </w:t>
      </w:r>
      <w:r>
        <w:rPr/>
        <w:t>detecting</w:t>
      </w:r>
      <w:r>
        <w:rPr>
          <w:spacing w:val="-13"/>
        </w:rPr>
        <w:t> </w:t>
      </w:r>
      <w:r>
        <w:rPr/>
        <w:t>shapes/objects</w:t>
      </w:r>
      <w:r>
        <w:rPr>
          <w:spacing w:val="-13"/>
        </w:rPr>
        <w:t> </w:t>
      </w:r>
      <w:r>
        <w:rPr/>
        <w:t>in</w:t>
      </w:r>
      <w:r>
        <w:rPr>
          <w:spacing w:val="-13"/>
        </w:rPr>
        <w:t> </w:t>
      </w:r>
      <w:r>
        <w:rPr/>
        <w:t>a</w:t>
      </w:r>
      <w:r>
        <w:rPr>
          <w:spacing w:val="-13"/>
        </w:rPr>
        <w:t> </w:t>
      </w:r>
      <w:r>
        <w:rPr/>
        <w:t>scene</w:t>
      </w:r>
      <w:r>
        <w:rPr>
          <w:spacing w:val="-13"/>
        </w:rPr>
        <w:t> </w:t>
      </w:r>
      <w:r>
        <w:rPr/>
        <w:t>is</w:t>
      </w:r>
      <w:r>
        <w:rPr>
          <w:spacing w:val="-13"/>
        </w:rPr>
        <w:t> </w:t>
      </w:r>
      <w:r>
        <w:rPr/>
        <w:t>considered</w:t>
      </w:r>
      <w:r>
        <w:rPr>
          <w:spacing w:val="-13"/>
        </w:rPr>
        <w:t> </w:t>
      </w:r>
      <w:r>
        <w:rPr/>
        <w:t>efficient</w:t>
      </w:r>
      <w:r>
        <w:rPr>
          <w:spacing w:val="-13"/>
        </w:rPr>
        <w:t> </w:t>
      </w:r>
      <w:r>
        <w:rPr/>
        <w:t>(Akinlar</w:t>
      </w:r>
      <w:r>
        <w:rPr>
          <w:spacing w:val="-13"/>
        </w:rPr>
        <w:t> </w:t>
      </w:r>
      <w:r>
        <w:rPr/>
        <w:t>and</w:t>
      </w:r>
      <w:r>
        <w:rPr>
          <w:spacing w:val="-13"/>
        </w:rPr>
        <w:t> </w:t>
      </w:r>
      <w:r>
        <w:rPr/>
        <w:t>Topal, 2013) if it:</w:t>
      </w:r>
    </w:p>
    <w:p>
      <w:pPr>
        <w:pStyle w:val="ListParagraph"/>
        <w:numPr>
          <w:ilvl w:val="2"/>
          <w:numId w:val="11"/>
        </w:numPr>
        <w:tabs>
          <w:tab w:pos="1146" w:val="left" w:leader="none"/>
        </w:tabs>
        <w:spacing w:line="240" w:lineRule="auto" w:before="146" w:after="0"/>
        <w:ind w:left="1145" w:right="0" w:hanging="298"/>
        <w:jc w:val="both"/>
        <w:rPr>
          <w:rFonts w:ascii="Times New Roman"/>
          <w:sz w:val="24"/>
        </w:rPr>
      </w:pPr>
      <w:r>
        <w:rPr>
          <w:rFonts w:ascii="Times New Roman"/>
          <w:sz w:val="24"/>
        </w:rPr>
        <w:t>is</w:t>
      </w:r>
      <w:r>
        <w:rPr>
          <w:rFonts w:ascii="Times New Roman"/>
          <w:spacing w:val="-6"/>
          <w:sz w:val="24"/>
        </w:rPr>
        <w:t> </w:t>
      </w:r>
      <w:r>
        <w:rPr>
          <w:rFonts w:ascii="Times New Roman"/>
          <w:sz w:val="24"/>
        </w:rPr>
        <w:t>able</w:t>
      </w:r>
      <w:r>
        <w:rPr>
          <w:rFonts w:ascii="Times New Roman"/>
          <w:spacing w:val="-5"/>
          <w:sz w:val="24"/>
        </w:rPr>
        <w:t> </w:t>
      </w:r>
      <w:r>
        <w:rPr>
          <w:rFonts w:ascii="Times New Roman"/>
          <w:sz w:val="24"/>
        </w:rPr>
        <w:t>to</w:t>
      </w:r>
      <w:r>
        <w:rPr>
          <w:rFonts w:ascii="Times New Roman"/>
          <w:spacing w:val="-6"/>
          <w:sz w:val="24"/>
        </w:rPr>
        <w:t> </w:t>
      </w:r>
      <w:r>
        <w:rPr>
          <w:rFonts w:ascii="Times New Roman"/>
          <w:sz w:val="24"/>
        </w:rPr>
        <w:t>detect</w:t>
      </w:r>
      <w:r>
        <w:rPr>
          <w:rFonts w:ascii="Times New Roman"/>
          <w:spacing w:val="-5"/>
          <w:sz w:val="24"/>
        </w:rPr>
        <w:t> </w:t>
      </w:r>
      <w:r>
        <w:rPr>
          <w:rFonts w:ascii="Times New Roman"/>
          <w:sz w:val="24"/>
        </w:rPr>
        <w:t>multiple</w:t>
      </w:r>
      <w:r>
        <w:rPr>
          <w:rFonts w:ascii="Times New Roman"/>
          <w:spacing w:val="-5"/>
          <w:sz w:val="24"/>
        </w:rPr>
        <w:t> </w:t>
      </w:r>
      <w:r>
        <w:rPr>
          <w:rFonts w:ascii="Times New Roman"/>
          <w:sz w:val="24"/>
        </w:rPr>
        <w:t>instances</w:t>
      </w:r>
      <w:r>
        <w:rPr>
          <w:rFonts w:ascii="Times New Roman"/>
          <w:spacing w:val="-6"/>
          <w:sz w:val="24"/>
        </w:rPr>
        <w:t> </w:t>
      </w:r>
      <w:r>
        <w:rPr>
          <w:rFonts w:ascii="Times New Roman"/>
          <w:sz w:val="24"/>
        </w:rPr>
        <w:t>of</w:t>
      </w:r>
      <w:r>
        <w:rPr>
          <w:rFonts w:ascii="Times New Roman"/>
          <w:spacing w:val="-5"/>
          <w:sz w:val="24"/>
        </w:rPr>
        <w:t> </w:t>
      </w:r>
      <w:r>
        <w:rPr>
          <w:rFonts w:ascii="Times New Roman"/>
          <w:sz w:val="24"/>
        </w:rPr>
        <w:t>the</w:t>
      </w:r>
      <w:r>
        <w:rPr>
          <w:rFonts w:ascii="Times New Roman"/>
          <w:spacing w:val="-5"/>
          <w:sz w:val="24"/>
        </w:rPr>
        <w:t> </w:t>
      </w:r>
      <w:r>
        <w:rPr>
          <w:rFonts w:ascii="Times New Roman"/>
          <w:sz w:val="24"/>
        </w:rPr>
        <w:t>object(s)</w:t>
      </w:r>
      <w:r>
        <w:rPr>
          <w:rFonts w:ascii="Times New Roman"/>
          <w:spacing w:val="-6"/>
          <w:sz w:val="24"/>
        </w:rPr>
        <w:t> </w:t>
      </w:r>
      <w:r>
        <w:rPr>
          <w:rFonts w:ascii="Times New Roman"/>
          <w:sz w:val="24"/>
        </w:rPr>
        <w:t>of</w:t>
      </w:r>
      <w:r>
        <w:rPr>
          <w:rFonts w:ascii="Times New Roman"/>
          <w:spacing w:val="-5"/>
          <w:sz w:val="24"/>
        </w:rPr>
        <w:t> </w:t>
      </w:r>
      <w:r>
        <w:rPr>
          <w:rFonts w:ascii="Times New Roman"/>
          <w:sz w:val="24"/>
        </w:rPr>
        <w:t>interest</w:t>
      </w:r>
      <w:r>
        <w:rPr>
          <w:rFonts w:ascii="Times New Roman"/>
          <w:spacing w:val="-5"/>
          <w:sz w:val="24"/>
        </w:rPr>
        <w:t> </w:t>
      </w:r>
      <w:r>
        <w:rPr>
          <w:rFonts w:ascii="Times New Roman"/>
          <w:sz w:val="24"/>
        </w:rPr>
        <w:t>in</w:t>
      </w:r>
      <w:r>
        <w:rPr>
          <w:rFonts w:ascii="Times New Roman"/>
          <w:spacing w:val="-6"/>
          <w:sz w:val="24"/>
        </w:rPr>
        <w:t> </w:t>
      </w:r>
      <w:r>
        <w:rPr>
          <w:rFonts w:ascii="Times New Roman"/>
          <w:sz w:val="24"/>
        </w:rPr>
        <w:t>an</w:t>
      </w:r>
      <w:r>
        <w:rPr>
          <w:rFonts w:ascii="Times New Roman"/>
          <w:spacing w:val="-5"/>
          <w:sz w:val="24"/>
        </w:rPr>
        <w:t> </w:t>
      </w:r>
      <w:r>
        <w:rPr>
          <w:rFonts w:ascii="Times New Roman"/>
          <w:spacing w:val="-2"/>
          <w:sz w:val="24"/>
        </w:rPr>
        <w:t>image;</w:t>
      </w:r>
    </w:p>
    <w:p>
      <w:pPr>
        <w:pStyle w:val="BodyText"/>
        <w:spacing w:before="1"/>
        <w:rPr>
          <w:sz w:val="30"/>
        </w:rPr>
      </w:pPr>
    </w:p>
    <w:p>
      <w:pPr>
        <w:pStyle w:val="ListParagraph"/>
        <w:numPr>
          <w:ilvl w:val="2"/>
          <w:numId w:val="11"/>
        </w:numPr>
        <w:tabs>
          <w:tab w:pos="1146" w:val="left" w:leader="none"/>
        </w:tabs>
        <w:spacing w:line="415" w:lineRule="auto" w:before="1" w:after="0"/>
        <w:ind w:left="1145" w:right="717" w:hanging="297"/>
        <w:jc w:val="both"/>
        <w:rPr>
          <w:rFonts w:ascii="Times New Roman"/>
          <w:sz w:val="24"/>
        </w:rPr>
      </w:pPr>
      <w:r>
        <w:rPr>
          <w:rFonts w:ascii="Times New Roman"/>
          <w:sz w:val="24"/>
        </w:rPr>
        <w:t>is robust, detecting occluded or overlapping shapes, that is partially complete image of the desired shape;</w:t>
      </w:r>
    </w:p>
    <w:p>
      <w:pPr>
        <w:pStyle w:val="ListParagraph"/>
        <w:numPr>
          <w:ilvl w:val="2"/>
          <w:numId w:val="11"/>
        </w:numPr>
        <w:tabs>
          <w:tab w:pos="1146" w:val="left" w:leader="none"/>
        </w:tabs>
        <w:spacing w:line="240" w:lineRule="auto" w:before="145" w:after="0"/>
        <w:ind w:left="1145" w:right="0" w:hanging="298"/>
        <w:jc w:val="both"/>
        <w:rPr>
          <w:rFonts w:ascii="Times New Roman"/>
          <w:sz w:val="24"/>
        </w:rPr>
      </w:pPr>
      <w:r>
        <w:rPr>
          <w:rFonts w:ascii="Times New Roman"/>
          <w:sz w:val="24"/>
        </w:rPr>
        <w:t>discriminates</w:t>
      </w:r>
      <w:r>
        <w:rPr>
          <w:rFonts w:ascii="Times New Roman"/>
          <w:spacing w:val="-8"/>
          <w:sz w:val="24"/>
        </w:rPr>
        <w:t> </w:t>
      </w:r>
      <w:r>
        <w:rPr>
          <w:rFonts w:ascii="Times New Roman"/>
          <w:sz w:val="24"/>
        </w:rPr>
        <w:t>between</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various</w:t>
      </w:r>
      <w:r>
        <w:rPr>
          <w:rFonts w:ascii="Times New Roman"/>
          <w:spacing w:val="-8"/>
          <w:sz w:val="24"/>
        </w:rPr>
        <w:t> </w:t>
      </w:r>
      <w:r>
        <w:rPr>
          <w:rFonts w:ascii="Times New Roman"/>
          <w:sz w:val="24"/>
        </w:rPr>
        <w:t>shapes</w:t>
      </w:r>
      <w:r>
        <w:rPr>
          <w:rFonts w:ascii="Times New Roman"/>
          <w:spacing w:val="-8"/>
          <w:sz w:val="24"/>
        </w:rPr>
        <w:t> </w:t>
      </w:r>
      <w:r>
        <w:rPr>
          <w:rFonts w:ascii="Times New Roman"/>
          <w:sz w:val="24"/>
        </w:rPr>
        <w:t>present</w:t>
      </w:r>
      <w:r>
        <w:rPr>
          <w:rFonts w:ascii="Times New Roman"/>
          <w:spacing w:val="-8"/>
          <w:sz w:val="24"/>
        </w:rPr>
        <w:t> </w:t>
      </w:r>
      <w:r>
        <w:rPr>
          <w:rFonts w:ascii="Times New Roman"/>
          <w:sz w:val="24"/>
        </w:rPr>
        <w:t>in</w:t>
      </w:r>
      <w:r>
        <w:rPr>
          <w:rFonts w:ascii="Times New Roman"/>
          <w:spacing w:val="-8"/>
          <w:sz w:val="24"/>
        </w:rPr>
        <w:t> </w:t>
      </w:r>
      <w:r>
        <w:rPr>
          <w:rFonts w:ascii="Times New Roman"/>
          <w:sz w:val="24"/>
        </w:rPr>
        <w:t>the</w:t>
      </w:r>
      <w:r>
        <w:rPr>
          <w:rFonts w:ascii="Times New Roman"/>
          <w:spacing w:val="-8"/>
          <w:sz w:val="24"/>
        </w:rPr>
        <w:t> </w:t>
      </w:r>
      <w:r>
        <w:rPr>
          <w:rFonts w:ascii="Times New Roman"/>
          <w:spacing w:val="-2"/>
          <w:sz w:val="24"/>
        </w:rPr>
        <w:t>image;</w:t>
      </w:r>
    </w:p>
    <w:p>
      <w:pPr>
        <w:pStyle w:val="BodyText"/>
        <w:spacing w:before="2"/>
        <w:rPr>
          <w:sz w:val="30"/>
        </w:rPr>
      </w:pPr>
    </w:p>
    <w:p>
      <w:pPr>
        <w:pStyle w:val="ListParagraph"/>
        <w:numPr>
          <w:ilvl w:val="2"/>
          <w:numId w:val="11"/>
        </w:numPr>
        <w:tabs>
          <w:tab w:pos="1146" w:val="left" w:leader="none"/>
        </w:tabs>
        <w:spacing w:line="415" w:lineRule="auto" w:before="0" w:after="0"/>
        <w:ind w:left="1145" w:right="717" w:hanging="297"/>
        <w:jc w:val="both"/>
        <w:rPr>
          <w:rFonts w:ascii="Times New Roman"/>
          <w:sz w:val="24"/>
        </w:rPr>
      </w:pPr>
      <w:r>
        <w:rPr>
          <w:rFonts w:ascii="Times New Roman"/>
          <w:sz w:val="24"/>
        </w:rPr>
        <w:t>is</w:t>
      </w:r>
      <w:r>
        <w:rPr>
          <w:rFonts w:ascii="Times New Roman"/>
          <w:spacing w:val="-15"/>
          <w:sz w:val="24"/>
        </w:rPr>
        <w:t> </w:t>
      </w:r>
      <w:r>
        <w:rPr>
          <w:rFonts w:ascii="Times New Roman"/>
          <w:sz w:val="24"/>
        </w:rPr>
        <w:t>robust</w:t>
      </w:r>
      <w:r>
        <w:rPr>
          <w:rFonts w:ascii="Times New Roman"/>
          <w:spacing w:val="-15"/>
          <w:sz w:val="24"/>
        </w:rPr>
        <w:t> </w:t>
      </w:r>
      <w:r>
        <w:rPr>
          <w:rFonts w:ascii="Times New Roman"/>
          <w:sz w:val="24"/>
        </w:rPr>
        <w:t>to</w:t>
      </w:r>
      <w:r>
        <w:rPr>
          <w:rFonts w:ascii="Times New Roman"/>
          <w:spacing w:val="-15"/>
          <w:sz w:val="24"/>
        </w:rPr>
        <w:t> </w:t>
      </w:r>
      <w:r>
        <w:rPr>
          <w:rFonts w:ascii="Times New Roman"/>
          <w:sz w:val="24"/>
        </w:rPr>
        <w:t>noise,</w:t>
      </w:r>
      <w:r>
        <w:rPr>
          <w:rFonts w:ascii="Times New Roman"/>
          <w:spacing w:val="-14"/>
          <w:sz w:val="24"/>
        </w:rPr>
        <w:t> </w:t>
      </w:r>
      <w:r>
        <w:rPr>
          <w:rFonts w:ascii="Times New Roman"/>
          <w:sz w:val="24"/>
        </w:rPr>
        <w:t>being</w:t>
      </w:r>
      <w:r>
        <w:rPr>
          <w:rFonts w:ascii="Times New Roman"/>
          <w:spacing w:val="-15"/>
          <w:sz w:val="24"/>
        </w:rPr>
        <w:t> </w:t>
      </w:r>
      <w:r>
        <w:rPr>
          <w:rFonts w:ascii="Times New Roman"/>
          <w:sz w:val="24"/>
        </w:rPr>
        <w:t>able</w:t>
      </w:r>
      <w:r>
        <w:rPr>
          <w:rFonts w:ascii="Times New Roman"/>
          <w:spacing w:val="-15"/>
          <w:sz w:val="24"/>
        </w:rPr>
        <w:t> </w:t>
      </w:r>
      <w:r>
        <w:rPr>
          <w:rFonts w:ascii="Times New Roman"/>
          <w:sz w:val="24"/>
        </w:rPr>
        <w:t>to</w:t>
      </w:r>
      <w:r>
        <w:rPr>
          <w:rFonts w:ascii="Times New Roman"/>
          <w:spacing w:val="-15"/>
          <w:sz w:val="24"/>
        </w:rPr>
        <w:t> </w:t>
      </w:r>
      <w:r>
        <w:rPr>
          <w:rFonts w:ascii="Times New Roman"/>
          <w:sz w:val="24"/>
        </w:rPr>
        <w:t>detect</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presence</w:t>
      </w:r>
      <w:r>
        <w:rPr>
          <w:rFonts w:ascii="Times New Roman"/>
          <w:spacing w:val="-15"/>
          <w:sz w:val="24"/>
        </w:rPr>
        <w:t> </w:t>
      </w:r>
      <w:r>
        <w:rPr>
          <w:rFonts w:ascii="Times New Roman"/>
          <w:sz w:val="24"/>
        </w:rPr>
        <w:t>of</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desired</w:t>
      </w:r>
      <w:r>
        <w:rPr>
          <w:rFonts w:ascii="Times New Roman"/>
          <w:spacing w:val="-15"/>
          <w:sz w:val="24"/>
        </w:rPr>
        <w:t> </w:t>
      </w:r>
      <w:r>
        <w:rPr>
          <w:rFonts w:ascii="Times New Roman"/>
          <w:sz w:val="24"/>
        </w:rPr>
        <w:t>object(s)</w:t>
      </w:r>
      <w:r>
        <w:rPr>
          <w:rFonts w:ascii="Times New Roman"/>
          <w:spacing w:val="-15"/>
          <w:sz w:val="24"/>
        </w:rPr>
        <w:t> </w:t>
      </w:r>
      <w:r>
        <w:rPr>
          <w:rFonts w:ascii="Times New Roman"/>
          <w:sz w:val="24"/>
        </w:rPr>
        <w:t>in</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presence</w:t>
      </w:r>
      <w:r>
        <w:rPr>
          <w:rFonts w:ascii="Times New Roman"/>
          <w:sz w:val="24"/>
        </w:rPr>
        <w:t> of noise;</w:t>
      </w:r>
    </w:p>
    <w:p>
      <w:pPr>
        <w:pStyle w:val="ListParagraph"/>
        <w:numPr>
          <w:ilvl w:val="2"/>
          <w:numId w:val="11"/>
        </w:numPr>
        <w:tabs>
          <w:tab w:pos="1146" w:val="left" w:leader="none"/>
        </w:tabs>
        <w:spacing w:line="415" w:lineRule="auto" w:before="146" w:after="0"/>
        <w:ind w:left="1145" w:right="717" w:hanging="297"/>
        <w:jc w:val="both"/>
        <w:rPr>
          <w:rFonts w:ascii="Times New Roman"/>
          <w:sz w:val="24"/>
        </w:rPr>
      </w:pPr>
      <w:r>
        <w:rPr>
          <w:rFonts w:ascii="Times New Roman"/>
          <w:sz w:val="24"/>
        </w:rPr>
        <w:t>is able to perform its task with little memory requirement, at least the relationship be- tween</w:t>
      </w:r>
      <w:r>
        <w:rPr>
          <w:rFonts w:ascii="Times New Roman"/>
          <w:spacing w:val="-2"/>
          <w:sz w:val="24"/>
        </w:rPr>
        <w:t> </w:t>
      </w:r>
      <w:r>
        <w:rPr>
          <w:rFonts w:ascii="Times New Roman"/>
          <w:sz w:val="24"/>
        </w:rPr>
        <w:t>image</w:t>
      </w:r>
      <w:r>
        <w:rPr>
          <w:rFonts w:ascii="Times New Roman"/>
          <w:spacing w:val="-2"/>
          <w:sz w:val="24"/>
        </w:rPr>
        <w:t> </w:t>
      </w:r>
      <w:r>
        <w:rPr>
          <w:rFonts w:ascii="Times New Roman"/>
          <w:sz w:val="24"/>
        </w:rPr>
        <w:t>size</w:t>
      </w:r>
      <w:r>
        <w:rPr>
          <w:rFonts w:ascii="Times New Roman"/>
          <w:spacing w:val="-2"/>
          <w:sz w:val="24"/>
        </w:rPr>
        <w:t> </w:t>
      </w:r>
      <w:r>
        <w:rPr>
          <w:rFonts w:ascii="Times New Roman"/>
          <w:sz w:val="24"/>
        </w:rPr>
        <w:t>or</w:t>
      </w:r>
      <w:r>
        <w:rPr>
          <w:rFonts w:ascii="Times New Roman"/>
          <w:spacing w:val="-2"/>
          <w:sz w:val="24"/>
        </w:rPr>
        <w:t> </w:t>
      </w:r>
      <w:r>
        <w:rPr>
          <w:rFonts w:ascii="Times New Roman"/>
          <w:sz w:val="24"/>
        </w:rPr>
        <w:t>dimension</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memory</w:t>
      </w:r>
      <w:r>
        <w:rPr>
          <w:rFonts w:ascii="Times New Roman"/>
          <w:spacing w:val="-2"/>
          <w:sz w:val="24"/>
        </w:rPr>
        <w:t> </w:t>
      </w:r>
      <w:r>
        <w:rPr>
          <w:rFonts w:ascii="Times New Roman"/>
          <w:sz w:val="24"/>
        </w:rPr>
        <w:t>requirement</w:t>
      </w:r>
      <w:r>
        <w:rPr>
          <w:rFonts w:ascii="Times New Roman"/>
          <w:spacing w:val="-2"/>
          <w:sz w:val="24"/>
        </w:rPr>
        <w:t> </w:t>
      </w:r>
      <w:r>
        <w:rPr>
          <w:rFonts w:ascii="Times New Roman"/>
          <w:sz w:val="24"/>
        </w:rPr>
        <w:t>should</w:t>
      </w:r>
      <w:r>
        <w:rPr>
          <w:rFonts w:ascii="Times New Roman"/>
          <w:spacing w:val="-2"/>
          <w:sz w:val="24"/>
        </w:rPr>
        <w:t> </w:t>
      </w:r>
      <w:r>
        <w:rPr>
          <w:rFonts w:ascii="Times New Roman"/>
          <w:sz w:val="24"/>
        </w:rPr>
        <w:t>be</w:t>
      </w:r>
      <w:r>
        <w:rPr>
          <w:rFonts w:ascii="Times New Roman"/>
          <w:spacing w:val="-2"/>
          <w:sz w:val="24"/>
        </w:rPr>
        <w:t> </w:t>
      </w:r>
      <w:r>
        <w:rPr>
          <w:rFonts w:ascii="Times New Roman"/>
          <w:sz w:val="24"/>
        </w:rPr>
        <w:t>linear</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not</w:t>
      </w:r>
      <w:r>
        <w:rPr>
          <w:rFonts w:ascii="Times New Roman"/>
          <w:spacing w:val="-2"/>
          <w:sz w:val="24"/>
        </w:rPr>
        <w:t> </w:t>
      </w:r>
      <w:r>
        <w:rPr>
          <w:rFonts w:ascii="Times New Roman"/>
          <w:sz w:val="24"/>
        </w:rPr>
        <w:t>expo-</w:t>
      </w:r>
      <w:r>
        <w:rPr>
          <w:rFonts w:ascii="Times New Roman"/>
          <w:sz w:val="24"/>
        </w:rPr>
        <w:t> </w:t>
      </w:r>
      <w:r>
        <w:rPr>
          <w:rFonts w:ascii="Times New Roman"/>
          <w:spacing w:val="-2"/>
          <w:sz w:val="24"/>
        </w:rPr>
        <w:t>nential;</w:t>
      </w:r>
    </w:p>
    <w:p>
      <w:pPr>
        <w:pStyle w:val="ListParagraph"/>
        <w:numPr>
          <w:ilvl w:val="2"/>
          <w:numId w:val="11"/>
        </w:numPr>
        <w:tabs>
          <w:tab w:pos="1146" w:val="left" w:leader="none"/>
        </w:tabs>
        <w:spacing w:line="415" w:lineRule="auto" w:before="147" w:after="0"/>
        <w:ind w:left="1145" w:right="717" w:hanging="297"/>
        <w:jc w:val="both"/>
        <w:rPr>
          <w:rFonts w:ascii="Times New Roman"/>
          <w:sz w:val="24"/>
        </w:rPr>
      </w:pPr>
      <w:r>
        <w:rPr>
          <w:rFonts w:ascii="Times New Roman"/>
          <w:sz w:val="24"/>
        </w:rPr>
        <w:t>is</w:t>
      </w:r>
      <w:r>
        <w:rPr>
          <w:rFonts w:ascii="Times New Roman"/>
          <w:spacing w:val="-5"/>
          <w:sz w:val="24"/>
        </w:rPr>
        <w:t> </w:t>
      </w:r>
      <w:r>
        <w:rPr>
          <w:rFonts w:ascii="Times New Roman"/>
          <w:sz w:val="24"/>
        </w:rPr>
        <w:t>fast,</w:t>
      </w:r>
      <w:r>
        <w:rPr>
          <w:rFonts w:ascii="Times New Roman"/>
          <w:spacing w:val="-5"/>
          <w:sz w:val="24"/>
        </w:rPr>
        <w:t> </w:t>
      </w:r>
      <w:r>
        <w:rPr>
          <w:rFonts w:ascii="Times New Roman"/>
          <w:sz w:val="24"/>
        </w:rPr>
        <w:t>able</w:t>
      </w:r>
      <w:r>
        <w:rPr>
          <w:rFonts w:ascii="Times New Roman"/>
          <w:spacing w:val="-5"/>
          <w:sz w:val="24"/>
        </w:rPr>
        <w:t> </w:t>
      </w:r>
      <w:r>
        <w:rPr>
          <w:rFonts w:ascii="Times New Roman"/>
          <w:sz w:val="24"/>
        </w:rPr>
        <w:t>to</w:t>
      </w:r>
      <w:r>
        <w:rPr>
          <w:rFonts w:ascii="Times New Roman"/>
          <w:spacing w:val="-5"/>
          <w:sz w:val="24"/>
        </w:rPr>
        <w:t> </w:t>
      </w:r>
      <w:r>
        <w:rPr>
          <w:rFonts w:ascii="Times New Roman"/>
          <w:sz w:val="24"/>
        </w:rPr>
        <w:t>detect</w:t>
      </w:r>
      <w:r>
        <w:rPr>
          <w:rFonts w:ascii="Times New Roman"/>
          <w:spacing w:val="-5"/>
          <w:sz w:val="24"/>
        </w:rPr>
        <w:t> </w:t>
      </w:r>
      <w:r>
        <w:rPr>
          <w:rFonts w:ascii="Times New Roman"/>
          <w:sz w:val="24"/>
        </w:rPr>
        <w:t>the</w:t>
      </w:r>
      <w:r>
        <w:rPr>
          <w:rFonts w:ascii="Times New Roman"/>
          <w:spacing w:val="-5"/>
          <w:sz w:val="24"/>
        </w:rPr>
        <w:t> </w:t>
      </w:r>
      <w:r>
        <w:rPr>
          <w:rFonts w:ascii="Times New Roman"/>
          <w:sz w:val="24"/>
        </w:rPr>
        <w:t>presence</w:t>
      </w:r>
      <w:r>
        <w:rPr>
          <w:rFonts w:ascii="Times New Roman"/>
          <w:spacing w:val="-5"/>
          <w:sz w:val="24"/>
        </w:rPr>
        <w:t> </w:t>
      </w:r>
      <w:r>
        <w:rPr>
          <w:rFonts w:ascii="Times New Roman"/>
          <w:sz w:val="24"/>
        </w:rPr>
        <w:t>or</w:t>
      </w:r>
      <w:r>
        <w:rPr>
          <w:rFonts w:ascii="Times New Roman"/>
          <w:spacing w:val="-5"/>
          <w:sz w:val="24"/>
        </w:rPr>
        <w:t> </w:t>
      </w:r>
      <w:r>
        <w:rPr>
          <w:rFonts w:ascii="Times New Roman"/>
          <w:sz w:val="24"/>
        </w:rPr>
        <w:t>absence</w:t>
      </w:r>
      <w:r>
        <w:rPr>
          <w:rFonts w:ascii="Times New Roman"/>
          <w:spacing w:val="-5"/>
          <w:sz w:val="24"/>
        </w:rPr>
        <w:t> </w:t>
      </w:r>
      <w:r>
        <w:rPr>
          <w:rFonts w:ascii="Times New Roman"/>
          <w:sz w:val="24"/>
        </w:rPr>
        <w:t>of</w:t>
      </w:r>
      <w:r>
        <w:rPr>
          <w:rFonts w:ascii="Times New Roman"/>
          <w:spacing w:val="-5"/>
          <w:sz w:val="24"/>
        </w:rPr>
        <w:t> </w:t>
      </w:r>
      <w:r>
        <w:rPr>
          <w:rFonts w:ascii="Times New Roman"/>
          <w:sz w:val="24"/>
        </w:rPr>
        <w:t>object(s)</w:t>
      </w:r>
      <w:r>
        <w:rPr>
          <w:rFonts w:ascii="Times New Roman"/>
          <w:spacing w:val="-5"/>
          <w:sz w:val="24"/>
        </w:rPr>
        <w:t> </w:t>
      </w:r>
      <w:r>
        <w:rPr>
          <w:rFonts w:ascii="Times New Roman"/>
          <w:sz w:val="24"/>
        </w:rPr>
        <w:t>of</w:t>
      </w:r>
      <w:r>
        <w:rPr>
          <w:rFonts w:ascii="Times New Roman"/>
          <w:spacing w:val="-5"/>
          <w:sz w:val="24"/>
        </w:rPr>
        <w:t> </w:t>
      </w:r>
      <w:r>
        <w:rPr>
          <w:rFonts w:ascii="Times New Roman"/>
          <w:sz w:val="24"/>
        </w:rPr>
        <w:t>interest</w:t>
      </w:r>
      <w:r>
        <w:rPr>
          <w:rFonts w:ascii="Times New Roman"/>
          <w:spacing w:val="-5"/>
          <w:sz w:val="24"/>
        </w:rPr>
        <w:t> </w:t>
      </w:r>
      <w:r>
        <w:rPr>
          <w:rFonts w:ascii="Times New Roman"/>
          <w:sz w:val="24"/>
        </w:rPr>
        <w:t>in</w:t>
      </w:r>
      <w:r>
        <w:rPr>
          <w:rFonts w:ascii="Times New Roman"/>
          <w:spacing w:val="-5"/>
          <w:sz w:val="24"/>
        </w:rPr>
        <w:t> </w:t>
      </w:r>
      <w:r>
        <w:rPr>
          <w:rFonts w:ascii="Times New Roman"/>
          <w:sz w:val="24"/>
        </w:rPr>
        <w:t>real</w:t>
      </w:r>
      <w:r>
        <w:rPr>
          <w:rFonts w:ascii="Times New Roman"/>
          <w:spacing w:val="-5"/>
          <w:sz w:val="24"/>
        </w:rPr>
        <w:t> </w:t>
      </w:r>
      <w:r>
        <w:rPr>
          <w:rFonts w:ascii="Times New Roman"/>
          <w:sz w:val="24"/>
        </w:rPr>
        <w:t>time</w:t>
      </w:r>
      <w:r>
        <w:rPr>
          <w:rFonts w:ascii="Times New Roman"/>
          <w:spacing w:val="-5"/>
          <w:sz w:val="24"/>
        </w:rPr>
        <w:t> </w:t>
      </w:r>
      <w:r>
        <w:rPr>
          <w:rFonts w:ascii="Times New Roman"/>
          <w:sz w:val="24"/>
        </w:rPr>
        <w:t>if</w:t>
      </w:r>
      <w:r>
        <w:rPr>
          <w:rFonts w:ascii="Times New Roman"/>
          <w:spacing w:val="-5"/>
          <w:sz w:val="24"/>
        </w:rPr>
        <w:t> </w:t>
      </w:r>
      <w:r>
        <w:rPr>
          <w:rFonts w:ascii="Times New Roman"/>
          <w:sz w:val="24"/>
        </w:rPr>
        <w:t>possi- </w:t>
      </w:r>
      <w:r>
        <w:rPr>
          <w:rFonts w:ascii="Times New Roman"/>
          <w:spacing w:val="-4"/>
          <w:sz w:val="24"/>
        </w:rPr>
        <w:t>ble.</w:t>
      </w:r>
    </w:p>
    <w:p>
      <w:pPr>
        <w:spacing w:after="0" w:line="415" w:lineRule="auto"/>
        <w:jc w:val="both"/>
        <w:rPr>
          <w:rFonts w:ascii="Times New Roman"/>
          <w:sz w:val="24"/>
        </w:rPr>
        <w:sectPr>
          <w:footerReference w:type="default" r:id="rId7"/>
          <w:pgSz w:w="11910" w:h="16840"/>
          <w:pgMar w:footer="863" w:header="0" w:top="1380" w:bottom="1060" w:left="880" w:right="720"/>
          <w:pgNumType w:start="1"/>
        </w:sectPr>
      </w:pPr>
    </w:p>
    <w:p>
      <w:pPr>
        <w:pStyle w:val="BodyText"/>
        <w:spacing w:before="77"/>
        <w:ind w:left="560"/>
      </w:pPr>
      <w:r>
        <w:rPr>
          <w:spacing w:val="-2"/>
        </w:rPr>
        <w:t>Object</w:t>
      </w:r>
      <w:r>
        <w:rPr>
          <w:spacing w:val="-10"/>
        </w:rPr>
        <w:t> </w:t>
      </w:r>
      <w:r>
        <w:rPr>
          <w:spacing w:val="-2"/>
        </w:rPr>
        <w:t>detection</w:t>
      </w:r>
      <w:r>
        <w:rPr>
          <w:spacing w:val="-9"/>
        </w:rPr>
        <w:t> </w:t>
      </w:r>
      <w:r>
        <w:rPr>
          <w:spacing w:val="-2"/>
        </w:rPr>
        <w:t>can</w:t>
      </w:r>
      <w:r>
        <w:rPr>
          <w:spacing w:val="-10"/>
        </w:rPr>
        <w:t> </w:t>
      </w:r>
      <w:r>
        <w:rPr>
          <w:spacing w:val="-2"/>
        </w:rPr>
        <w:t>broadly</w:t>
      </w:r>
      <w:r>
        <w:rPr>
          <w:spacing w:val="-9"/>
        </w:rPr>
        <w:t> </w:t>
      </w:r>
      <w:r>
        <w:rPr>
          <w:spacing w:val="-2"/>
        </w:rPr>
        <w:t>be</w:t>
      </w:r>
      <w:r>
        <w:rPr>
          <w:spacing w:val="-10"/>
        </w:rPr>
        <w:t> </w:t>
      </w:r>
      <w:r>
        <w:rPr>
          <w:spacing w:val="-2"/>
        </w:rPr>
        <w:t>classified</w:t>
      </w:r>
      <w:r>
        <w:rPr>
          <w:spacing w:val="-9"/>
        </w:rPr>
        <w:t> </w:t>
      </w:r>
      <w:r>
        <w:rPr>
          <w:spacing w:val="-2"/>
        </w:rPr>
        <w:t>into</w:t>
      </w:r>
      <w:r>
        <w:rPr>
          <w:spacing w:val="-10"/>
        </w:rPr>
        <w:t> </w:t>
      </w:r>
      <w:r>
        <w:rPr>
          <w:spacing w:val="-2"/>
        </w:rPr>
        <w:t>detection</w:t>
      </w:r>
      <w:r>
        <w:rPr>
          <w:spacing w:val="-9"/>
        </w:rPr>
        <w:t> </w:t>
      </w:r>
      <w:r>
        <w:rPr>
          <w:spacing w:val="-2"/>
        </w:rPr>
        <w:t>of</w:t>
      </w:r>
      <w:r>
        <w:rPr>
          <w:spacing w:val="-10"/>
        </w:rPr>
        <w:t> </w:t>
      </w:r>
      <w:r>
        <w:rPr>
          <w:spacing w:val="-2"/>
        </w:rPr>
        <w:t>non-geometric</w:t>
      </w:r>
      <w:r>
        <w:rPr>
          <w:spacing w:val="-9"/>
        </w:rPr>
        <w:t> </w:t>
      </w:r>
      <w:r>
        <w:rPr>
          <w:spacing w:val="-2"/>
        </w:rPr>
        <w:t>and</w:t>
      </w:r>
      <w:r>
        <w:rPr>
          <w:spacing w:val="-10"/>
        </w:rPr>
        <w:t> </w:t>
      </w:r>
      <w:r>
        <w:rPr>
          <w:spacing w:val="-2"/>
        </w:rPr>
        <w:t>geometric</w:t>
      </w:r>
      <w:r>
        <w:rPr>
          <w:spacing w:val="-9"/>
        </w:rPr>
        <w:t> </w:t>
      </w:r>
      <w:r>
        <w:rPr>
          <w:spacing w:val="-2"/>
        </w:rPr>
        <w:t>shapes.</w:t>
      </w:r>
    </w:p>
    <w:p>
      <w:pPr>
        <w:pStyle w:val="BodyText"/>
        <w:spacing w:before="1"/>
        <w:rPr>
          <w:sz w:val="30"/>
        </w:rPr>
      </w:pPr>
    </w:p>
    <w:p>
      <w:pPr>
        <w:pStyle w:val="Heading3"/>
        <w:numPr>
          <w:ilvl w:val="3"/>
          <w:numId w:val="11"/>
        </w:numPr>
        <w:tabs>
          <w:tab w:pos="1146" w:val="left" w:leader="none"/>
        </w:tabs>
        <w:spacing w:line="240" w:lineRule="auto" w:before="1" w:after="0"/>
        <w:ind w:left="1145" w:right="0" w:hanging="317"/>
        <w:jc w:val="both"/>
      </w:pPr>
      <w:r>
        <w:rPr/>
        <w:t>Detection</w:t>
      </w:r>
      <w:r>
        <w:rPr>
          <w:spacing w:val="-9"/>
        </w:rPr>
        <w:t> </w:t>
      </w:r>
      <w:r>
        <w:rPr/>
        <w:t>of</w:t>
      </w:r>
      <w:r>
        <w:rPr>
          <w:spacing w:val="-9"/>
        </w:rPr>
        <w:t> </w:t>
      </w:r>
      <w:r>
        <w:rPr/>
        <w:t>objects</w:t>
      </w:r>
      <w:r>
        <w:rPr>
          <w:spacing w:val="-9"/>
        </w:rPr>
        <w:t> </w:t>
      </w:r>
      <w:r>
        <w:rPr/>
        <w:t>with</w:t>
      </w:r>
      <w:r>
        <w:rPr>
          <w:spacing w:val="-9"/>
        </w:rPr>
        <w:t> </w:t>
      </w:r>
      <w:r>
        <w:rPr/>
        <w:t>non-geometric</w:t>
      </w:r>
      <w:r>
        <w:rPr>
          <w:spacing w:val="-9"/>
        </w:rPr>
        <w:t> </w:t>
      </w:r>
      <w:r>
        <w:rPr>
          <w:spacing w:val="-2"/>
        </w:rPr>
        <w:t>shapes</w:t>
      </w:r>
    </w:p>
    <w:p>
      <w:pPr>
        <w:pStyle w:val="BodyText"/>
        <w:spacing w:line="415" w:lineRule="auto" w:before="202"/>
        <w:ind w:left="1145" w:right="718"/>
        <w:jc w:val="both"/>
      </w:pPr>
      <w:r>
        <w:rPr/>
        <w:t>This involves detection of objects whose physical shape cannot be analysed geometri- cally.</w:t>
      </w:r>
      <w:r>
        <w:rPr>
          <w:spacing w:val="40"/>
        </w:rPr>
        <w:t> </w:t>
      </w:r>
      <w:r>
        <w:rPr/>
        <w:t>Example of such objects include features like maps, mountains and trees.</w:t>
      </w:r>
      <w:r>
        <w:rPr>
          <w:spacing w:val="40"/>
        </w:rPr>
        <w:t> </w:t>
      </w:r>
      <w:r>
        <w:rPr/>
        <w:t>De- tecting such shapes or objects can be infeasible using geometrical analysis.</w:t>
      </w:r>
      <w:r>
        <w:rPr>
          <w:spacing w:val="40"/>
        </w:rPr>
        <w:t> </w:t>
      </w:r>
      <w:r>
        <w:rPr/>
        <w:t>It is best detected using template matching, where an algorithm is trained to detect a template of the real object.</w:t>
      </w:r>
      <w:r>
        <w:rPr>
          <w:spacing w:val="40"/>
        </w:rPr>
        <w:t> </w:t>
      </w:r>
      <w:r>
        <w:rPr/>
        <w:t>The effectiveness of the algorithm is then tested by presenting test im- ages</w:t>
      </w:r>
      <w:r>
        <w:rPr>
          <w:spacing w:val="-6"/>
        </w:rPr>
        <w:t> </w:t>
      </w:r>
      <w:r>
        <w:rPr/>
        <w:t>of</w:t>
      </w:r>
      <w:r>
        <w:rPr>
          <w:spacing w:val="-6"/>
        </w:rPr>
        <w:t> </w:t>
      </w:r>
      <w:r>
        <w:rPr/>
        <w:t>these</w:t>
      </w:r>
      <w:r>
        <w:rPr>
          <w:spacing w:val="-6"/>
        </w:rPr>
        <w:t> </w:t>
      </w:r>
      <w:r>
        <w:rPr/>
        <w:t>objects</w:t>
      </w:r>
      <w:r>
        <w:rPr>
          <w:spacing w:val="-6"/>
        </w:rPr>
        <w:t> </w:t>
      </w:r>
      <w:r>
        <w:rPr/>
        <w:t>to</w:t>
      </w:r>
      <w:r>
        <w:rPr>
          <w:spacing w:val="-6"/>
        </w:rPr>
        <w:t> </w:t>
      </w:r>
      <w:r>
        <w:rPr/>
        <w:t>it. Another</w:t>
      </w:r>
      <w:r>
        <w:rPr>
          <w:spacing w:val="-6"/>
        </w:rPr>
        <w:t> </w:t>
      </w:r>
      <w:r>
        <w:rPr/>
        <w:t>strategy</w:t>
      </w:r>
      <w:r>
        <w:rPr>
          <w:spacing w:val="-6"/>
        </w:rPr>
        <w:t> </w:t>
      </w:r>
      <w:r>
        <w:rPr/>
        <w:t>is</w:t>
      </w:r>
      <w:r>
        <w:rPr>
          <w:spacing w:val="-6"/>
        </w:rPr>
        <w:t> </w:t>
      </w:r>
      <w:r>
        <w:rPr/>
        <w:t>to</w:t>
      </w:r>
      <w:r>
        <w:rPr>
          <w:spacing w:val="-6"/>
        </w:rPr>
        <w:t> </w:t>
      </w:r>
      <w:r>
        <w:rPr/>
        <w:t>break</w:t>
      </w:r>
      <w:r>
        <w:rPr>
          <w:spacing w:val="-6"/>
        </w:rPr>
        <w:t> </w:t>
      </w:r>
      <w:r>
        <w:rPr/>
        <w:t>down</w:t>
      </w:r>
      <w:r>
        <w:rPr>
          <w:spacing w:val="-6"/>
        </w:rPr>
        <w:t> </w:t>
      </w:r>
      <w:r>
        <w:rPr/>
        <w:t>the</w:t>
      </w:r>
      <w:r>
        <w:rPr>
          <w:spacing w:val="-6"/>
        </w:rPr>
        <w:t> </w:t>
      </w:r>
      <w:r>
        <w:rPr/>
        <w:t>image</w:t>
      </w:r>
      <w:r>
        <w:rPr>
          <w:spacing w:val="-6"/>
        </w:rPr>
        <w:t> </w:t>
      </w:r>
      <w:r>
        <w:rPr/>
        <w:t>of</w:t>
      </w:r>
      <w:r>
        <w:rPr>
          <w:spacing w:val="-6"/>
        </w:rPr>
        <w:t> </w:t>
      </w:r>
      <w:r>
        <w:rPr/>
        <w:t>the</w:t>
      </w:r>
      <w:r>
        <w:rPr>
          <w:spacing w:val="-6"/>
        </w:rPr>
        <w:t> </w:t>
      </w:r>
      <w:r>
        <w:rPr/>
        <w:t>object</w:t>
      </w:r>
      <w:r>
        <w:rPr>
          <w:spacing w:val="-6"/>
        </w:rPr>
        <w:t> </w:t>
      </w:r>
      <w:r>
        <w:rPr/>
        <w:t>into smaller shapes or features that are characteristic to the particular object and training the algorithm</w:t>
      </w:r>
      <w:r>
        <w:rPr>
          <w:spacing w:val="-5"/>
        </w:rPr>
        <w:t> </w:t>
      </w:r>
      <w:r>
        <w:rPr/>
        <w:t>to</w:t>
      </w:r>
      <w:r>
        <w:rPr>
          <w:spacing w:val="-5"/>
        </w:rPr>
        <w:t> </w:t>
      </w:r>
      <w:r>
        <w:rPr/>
        <w:t>detect</w:t>
      </w:r>
      <w:r>
        <w:rPr>
          <w:spacing w:val="-5"/>
        </w:rPr>
        <w:t> </w:t>
      </w:r>
      <w:r>
        <w:rPr/>
        <w:t>these</w:t>
      </w:r>
      <w:r>
        <w:rPr>
          <w:spacing w:val="-5"/>
        </w:rPr>
        <w:t> </w:t>
      </w:r>
      <w:r>
        <w:rPr/>
        <w:t>smaller</w:t>
      </w:r>
      <w:r>
        <w:rPr>
          <w:spacing w:val="-5"/>
        </w:rPr>
        <w:t> </w:t>
      </w:r>
      <w:r>
        <w:rPr/>
        <w:t>features. When</w:t>
      </w:r>
      <w:r>
        <w:rPr>
          <w:spacing w:val="-5"/>
        </w:rPr>
        <w:t> </w:t>
      </w:r>
      <w:r>
        <w:rPr/>
        <w:t>presented</w:t>
      </w:r>
      <w:r>
        <w:rPr>
          <w:spacing w:val="-5"/>
        </w:rPr>
        <w:t> </w:t>
      </w:r>
      <w:r>
        <w:rPr/>
        <w:t>with</w:t>
      </w:r>
      <w:r>
        <w:rPr>
          <w:spacing w:val="-5"/>
        </w:rPr>
        <w:t> </w:t>
      </w:r>
      <w:r>
        <w:rPr/>
        <w:t>an</w:t>
      </w:r>
      <w:r>
        <w:rPr>
          <w:spacing w:val="-5"/>
        </w:rPr>
        <w:t> </w:t>
      </w:r>
      <w:r>
        <w:rPr/>
        <w:t>image,</w:t>
      </w:r>
      <w:r>
        <w:rPr>
          <w:spacing w:val="-5"/>
        </w:rPr>
        <w:t> </w:t>
      </w:r>
      <w:r>
        <w:rPr/>
        <w:t>the</w:t>
      </w:r>
      <w:r>
        <w:rPr>
          <w:spacing w:val="-5"/>
        </w:rPr>
        <w:t> </w:t>
      </w:r>
      <w:r>
        <w:rPr/>
        <w:t>algorithm searches for these features in the image.</w:t>
      </w:r>
      <w:r>
        <w:rPr>
          <w:spacing w:val="40"/>
        </w:rPr>
        <w:t> </w:t>
      </w:r>
      <w:r>
        <w:rPr/>
        <w:t>Artificial Neural Networks (ANN) has been used for template matching of non-geometric shapes (Chaki and Parekh, 2011).</w:t>
      </w:r>
    </w:p>
    <w:p>
      <w:pPr>
        <w:pStyle w:val="Heading3"/>
        <w:numPr>
          <w:ilvl w:val="3"/>
          <w:numId w:val="11"/>
        </w:numPr>
        <w:tabs>
          <w:tab w:pos="1146" w:val="left" w:leader="none"/>
        </w:tabs>
        <w:spacing w:line="240" w:lineRule="auto" w:before="151" w:after="0"/>
        <w:ind w:left="1145" w:right="0" w:hanging="331"/>
        <w:jc w:val="both"/>
      </w:pPr>
      <w:r>
        <w:rPr/>
        <w:t>Detection</w:t>
      </w:r>
      <w:r>
        <w:rPr>
          <w:spacing w:val="-8"/>
        </w:rPr>
        <w:t> </w:t>
      </w:r>
      <w:r>
        <w:rPr/>
        <w:t>of</w:t>
      </w:r>
      <w:r>
        <w:rPr>
          <w:spacing w:val="-8"/>
        </w:rPr>
        <w:t> </w:t>
      </w:r>
      <w:r>
        <w:rPr/>
        <w:t>objects</w:t>
      </w:r>
      <w:r>
        <w:rPr>
          <w:spacing w:val="-8"/>
        </w:rPr>
        <w:t> </w:t>
      </w:r>
      <w:r>
        <w:rPr/>
        <w:t>with</w:t>
      </w:r>
      <w:r>
        <w:rPr>
          <w:spacing w:val="-8"/>
        </w:rPr>
        <w:t> </w:t>
      </w:r>
      <w:r>
        <w:rPr/>
        <w:t>geometric</w:t>
      </w:r>
      <w:r>
        <w:rPr>
          <w:spacing w:val="-8"/>
        </w:rPr>
        <w:t> </w:t>
      </w:r>
      <w:r>
        <w:rPr>
          <w:spacing w:val="-2"/>
        </w:rPr>
        <w:t>shapes</w:t>
      </w:r>
    </w:p>
    <w:p>
      <w:pPr>
        <w:pStyle w:val="BodyText"/>
        <w:spacing w:line="415" w:lineRule="auto" w:before="203"/>
        <w:ind w:left="1145" w:right="717"/>
        <w:jc w:val="both"/>
      </w:pPr>
      <w:r>
        <w:rPr/>
        <w:t>Man-made features like windows, doors, traffic signs, boxes, balls and walls have </w:t>
      </w:r>
      <w:r>
        <w:rPr/>
        <w:t>ge- ometric shapes.</w:t>
      </w:r>
      <w:r>
        <w:rPr>
          <w:spacing w:val="40"/>
        </w:rPr>
        <w:t> </w:t>
      </w:r>
      <w:r>
        <w:rPr/>
        <w:t>This category deals with the detection of these shapes which can be easily analysed geometrically.</w:t>
      </w:r>
      <w:r>
        <w:rPr>
          <w:spacing w:val="34"/>
        </w:rPr>
        <w:t> </w:t>
      </w:r>
      <w:r>
        <w:rPr/>
        <w:t>The properties of these shapes can be fully described by geometric</w:t>
      </w:r>
      <w:r>
        <w:rPr>
          <w:spacing w:val="-2"/>
        </w:rPr>
        <w:t> </w:t>
      </w:r>
      <w:r>
        <w:rPr/>
        <w:t>theorems,</w:t>
      </w:r>
      <w:r>
        <w:rPr>
          <w:spacing w:val="-1"/>
        </w:rPr>
        <w:t> </w:t>
      </w:r>
      <w:r>
        <w:rPr/>
        <w:t>for</w:t>
      </w:r>
      <w:r>
        <w:rPr>
          <w:spacing w:val="-2"/>
        </w:rPr>
        <w:t> </w:t>
      </w:r>
      <w:r>
        <w:rPr/>
        <w:t>example</w:t>
      </w:r>
      <w:r>
        <w:rPr>
          <w:spacing w:val="-2"/>
        </w:rPr>
        <w:t> </w:t>
      </w:r>
      <w:r>
        <w:rPr/>
        <w:t>the</w:t>
      </w:r>
      <w:r>
        <w:rPr>
          <w:spacing w:val="-2"/>
        </w:rPr>
        <w:t> </w:t>
      </w:r>
      <w:r>
        <w:rPr/>
        <w:t>distance</w:t>
      </w:r>
      <w:r>
        <w:rPr>
          <w:spacing w:val="-2"/>
        </w:rPr>
        <w:t> </w:t>
      </w:r>
      <w:r>
        <w:rPr/>
        <w:t>from</w:t>
      </w:r>
      <w:r>
        <w:rPr>
          <w:spacing w:val="-2"/>
        </w:rPr>
        <w:t> </w:t>
      </w:r>
      <w:r>
        <w:rPr/>
        <w:t>the</w:t>
      </w:r>
      <w:r>
        <w:rPr>
          <w:spacing w:val="-2"/>
        </w:rPr>
        <w:t> </w:t>
      </w:r>
      <w:r>
        <w:rPr/>
        <w:t>centre</w:t>
      </w:r>
      <w:r>
        <w:rPr>
          <w:spacing w:val="-2"/>
        </w:rPr>
        <w:t> </w:t>
      </w:r>
      <w:r>
        <w:rPr/>
        <w:t>of</w:t>
      </w:r>
      <w:r>
        <w:rPr>
          <w:spacing w:val="-2"/>
        </w:rPr>
        <w:t> </w:t>
      </w:r>
      <w:r>
        <w:rPr/>
        <w:t>a</w:t>
      </w:r>
      <w:r>
        <w:rPr>
          <w:spacing w:val="-2"/>
        </w:rPr>
        <w:t> </w:t>
      </w:r>
      <w:r>
        <w:rPr/>
        <w:t>circle</w:t>
      </w:r>
      <w:r>
        <w:rPr>
          <w:spacing w:val="-2"/>
        </w:rPr>
        <w:t> </w:t>
      </w:r>
      <w:r>
        <w:rPr/>
        <w:t>to</w:t>
      </w:r>
      <w:r>
        <w:rPr>
          <w:spacing w:val="-2"/>
        </w:rPr>
        <w:t> </w:t>
      </w:r>
      <w:r>
        <w:rPr/>
        <w:t>any</w:t>
      </w:r>
      <w:r>
        <w:rPr>
          <w:spacing w:val="-2"/>
        </w:rPr>
        <w:t> </w:t>
      </w:r>
      <w:r>
        <w:rPr/>
        <w:t>point</w:t>
      </w:r>
      <w:r>
        <w:rPr>
          <w:spacing w:val="-2"/>
        </w:rPr>
        <w:t> </w:t>
      </w:r>
      <w:r>
        <w:rPr/>
        <w:t>on its</w:t>
      </w:r>
      <w:r>
        <w:rPr>
          <w:spacing w:val="-1"/>
        </w:rPr>
        <w:t> </w:t>
      </w:r>
      <w:r>
        <w:rPr/>
        <w:t>circumference</w:t>
      </w:r>
      <w:r>
        <w:rPr>
          <w:spacing w:val="-1"/>
        </w:rPr>
        <w:t> </w:t>
      </w:r>
      <w:r>
        <w:rPr/>
        <w:t>is</w:t>
      </w:r>
      <w:r>
        <w:rPr>
          <w:spacing w:val="-1"/>
        </w:rPr>
        <w:t> </w:t>
      </w:r>
      <w:r>
        <w:rPr/>
        <w:t>a</w:t>
      </w:r>
      <w:r>
        <w:rPr>
          <w:spacing w:val="-1"/>
        </w:rPr>
        <w:t> </w:t>
      </w:r>
      <w:r>
        <w:rPr/>
        <w:t>constant</w:t>
      </w:r>
      <w:r>
        <w:rPr>
          <w:spacing w:val="-1"/>
        </w:rPr>
        <w:t> </w:t>
      </w:r>
      <w:r>
        <w:rPr/>
        <w:t>known</w:t>
      </w:r>
      <w:r>
        <w:rPr>
          <w:spacing w:val="-1"/>
        </w:rPr>
        <w:t> </w:t>
      </w:r>
      <w:r>
        <w:rPr/>
        <w:t>as</w:t>
      </w:r>
      <w:r>
        <w:rPr>
          <w:spacing w:val="-1"/>
        </w:rPr>
        <w:t> </w:t>
      </w:r>
      <w:r>
        <w:rPr/>
        <w:t>the</w:t>
      </w:r>
      <w:r>
        <w:rPr>
          <w:spacing w:val="-1"/>
        </w:rPr>
        <w:t> </w:t>
      </w:r>
      <w:r>
        <w:rPr/>
        <w:t>radius</w:t>
      </w:r>
      <w:r>
        <w:rPr>
          <w:spacing w:val="-1"/>
        </w:rPr>
        <w:t> </w:t>
      </w:r>
      <w:r>
        <w:rPr/>
        <w:t>of</w:t>
      </w:r>
      <w:r>
        <w:rPr>
          <w:spacing w:val="-1"/>
        </w:rPr>
        <w:t> </w:t>
      </w:r>
      <w:r>
        <w:rPr/>
        <w:t>that</w:t>
      </w:r>
      <w:r>
        <w:rPr>
          <w:spacing w:val="-1"/>
        </w:rPr>
        <w:t> </w:t>
      </w:r>
      <w:r>
        <w:rPr/>
        <w:t>circle. Methods</w:t>
      </w:r>
      <w:r>
        <w:rPr>
          <w:spacing w:val="-1"/>
        </w:rPr>
        <w:t> </w:t>
      </w:r>
      <w:r>
        <w:rPr/>
        <w:t>for</w:t>
      </w:r>
      <w:r>
        <w:rPr>
          <w:spacing w:val="-1"/>
        </w:rPr>
        <w:t> </w:t>
      </w:r>
      <w:r>
        <w:rPr/>
        <w:t>detecting these</w:t>
      </w:r>
      <w:r>
        <w:rPr>
          <w:spacing w:val="-9"/>
        </w:rPr>
        <w:t> </w:t>
      </w:r>
      <w:r>
        <w:rPr/>
        <w:t>shapes</w:t>
      </w:r>
      <w:r>
        <w:rPr>
          <w:spacing w:val="-9"/>
        </w:rPr>
        <w:t> </w:t>
      </w:r>
      <w:r>
        <w:rPr/>
        <w:t>make</w:t>
      </w:r>
      <w:r>
        <w:rPr>
          <w:spacing w:val="-8"/>
        </w:rPr>
        <w:t> </w:t>
      </w:r>
      <w:r>
        <w:rPr/>
        <w:t>use</w:t>
      </w:r>
      <w:r>
        <w:rPr>
          <w:spacing w:val="-9"/>
        </w:rPr>
        <w:t> </w:t>
      </w:r>
      <w:r>
        <w:rPr/>
        <w:t>of</w:t>
      </w:r>
      <w:r>
        <w:rPr>
          <w:spacing w:val="-9"/>
        </w:rPr>
        <w:t> </w:t>
      </w:r>
      <w:r>
        <w:rPr/>
        <w:t>these</w:t>
      </w:r>
      <w:r>
        <w:rPr>
          <w:spacing w:val="-9"/>
        </w:rPr>
        <w:t> </w:t>
      </w:r>
      <w:r>
        <w:rPr/>
        <w:t>properties</w:t>
      </w:r>
      <w:r>
        <w:rPr>
          <w:spacing w:val="-9"/>
        </w:rPr>
        <w:t> </w:t>
      </w:r>
      <w:r>
        <w:rPr/>
        <w:t>to</w:t>
      </w:r>
      <w:r>
        <w:rPr>
          <w:spacing w:val="-8"/>
        </w:rPr>
        <w:t> </w:t>
      </w:r>
      <w:r>
        <w:rPr/>
        <w:t>check</w:t>
      </w:r>
      <w:r>
        <w:rPr>
          <w:spacing w:val="-8"/>
        </w:rPr>
        <w:t> </w:t>
      </w:r>
      <w:r>
        <w:rPr/>
        <w:t>for</w:t>
      </w:r>
      <w:r>
        <w:rPr>
          <w:spacing w:val="-9"/>
        </w:rPr>
        <w:t> </w:t>
      </w:r>
      <w:r>
        <w:rPr/>
        <w:t>their</w:t>
      </w:r>
      <w:r>
        <w:rPr>
          <w:spacing w:val="-9"/>
        </w:rPr>
        <w:t> </w:t>
      </w:r>
      <w:r>
        <w:rPr/>
        <w:t>existence</w:t>
      </w:r>
      <w:r>
        <w:rPr>
          <w:spacing w:val="-9"/>
        </w:rPr>
        <w:t> </w:t>
      </w:r>
      <w:r>
        <w:rPr/>
        <w:t>in</w:t>
      </w:r>
      <w:r>
        <w:rPr>
          <w:spacing w:val="-9"/>
        </w:rPr>
        <w:t> </w:t>
      </w:r>
      <w:r>
        <w:rPr/>
        <w:t>a</w:t>
      </w:r>
      <w:r>
        <w:rPr>
          <w:spacing w:val="-8"/>
        </w:rPr>
        <w:t> </w:t>
      </w:r>
      <w:r>
        <w:rPr/>
        <w:t>scene. Though template matching can also be used for detecting these shapes/objects (Gavrila, 1998), detection</w:t>
      </w:r>
      <w:r>
        <w:rPr>
          <w:spacing w:val="-14"/>
        </w:rPr>
        <w:t> </w:t>
      </w:r>
      <w:r>
        <w:rPr/>
        <w:t>based</w:t>
      </w:r>
      <w:r>
        <w:rPr>
          <w:spacing w:val="-14"/>
        </w:rPr>
        <w:t> </w:t>
      </w:r>
      <w:r>
        <w:rPr/>
        <w:t>on</w:t>
      </w:r>
      <w:r>
        <w:rPr>
          <w:spacing w:val="-14"/>
        </w:rPr>
        <w:t> </w:t>
      </w:r>
      <w:r>
        <w:rPr/>
        <w:t>geometric</w:t>
      </w:r>
      <w:r>
        <w:rPr>
          <w:spacing w:val="-14"/>
        </w:rPr>
        <w:t> </w:t>
      </w:r>
      <w:r>
        <w:rPr/>
        <w:t>properties</w:t>
      </w:r>
      <w:r>
        <w:rPr>
          <w:spacing w:val="-14"/>
        </w:rPr>
        <w:t> </w:t>
      </w:r>
      <w:r>
        <w:rPr/>
        <w:t>of</w:t>
      </w:r>
      <w:r>
        <w:rPr>
          <w:spacing w:val="-14"/>
        </w:rPr>
        <w:t> </w:t>
      </w:r>
      <w:r>
        <w:rPr/>
        <w:t>these</w:t>
      </w:r>
      <w:r>
        <w:rPr>
          <w:spacing w:val="-14"/>
        </w:rPr>
        <w:t> </w:t>
      </w:r>
      <w:r>
        <w:rPr/>
        <w:t>shapes</w:t>
      </w:r>
      <w:r>
        <w:rPr>
          <w:spacing w:val="-14"/>
        </w:rPr>
        <w:t> </w:t>
      </w:r>
      <w:r>
        <w:rPr/>
        <w:t>have</w:t>
      </w:r>
      <w:r>
        <w:rPr>
          <w:spacing w:val="-14"/>
        </w:rPr>
        <w:t> </w:t>
      </w:r>
      <w:r>
        <w:rPr/>
        <w:t>found</w:t>
      </w:r>
      <w:r>
        <w:rPr>
          <w:spacing w:val="-14"/>
        </w:rPr>
        <w:t> </w:t>
      </w:r>
      <w:r>
        <w:rPr/>
        <w:t>wide</w:t>
      </w:r>
      <w:r>
        <w:rPr>
          <w:spacing w:val="-14"/>
        </w:rPr>
        <w:t> </w:t>
      </w:r>
      <w:r>
        <w:rPr/>
        <w:t>interests</w:t>
      </w:r>
      <w:r>
        <w:rPr>
          <w:spacing w:val="-14"/>
        </w:rPr>
        <w:t> </w:t>
      </w:r>
      <w:r>
        <w:rPr/>
        <w:t>among researchers.</w:t>
      </w:r>
      <w:r>
        <w:rPr>
          <w:spacing w:val="40"/>
        </w:rPr>
        <w:t> </w:t>
      </w:r>
      <w:r>
        <w:rPr/>
        <w:t>A particular advantage of using the latter is that it eliminates the need for training the system/algorithm.</w:t>
      </w:r>
      <w:r>
        <w:rPr>
          <w:spacing w:val="40"/>
        </w:rPr>
        <w:t> </w:t>
      </w:r>
      <w:r>
        <w:rPr/>
        <w:t>Hough Transform (HT) based methods are among the earliest</w:t>
      </w:r>
      <w:r>
        <w:rPr>
          <w:spacing w:val="-3"/>
        </w:rPr>
        <w:t> </w:t>
      </w:r>
      <w:r>
        <w:rPr/>
        <w:t>methods</w:t>
      </w:r>
      <w:r>
        <w:rPr>
          <w:spacing w:val="-3"/>
        </w:rPr>
        <w:t> </w:t>
      </w:r>
      <w:r>
        <w:rPr/>
        <w:t>used</w:t>
      </w:r>
      <w:r>
        <w:rPr>
          <w:spacing w:val="-3"/>
        </w:rPr>
        <w:t> </w:t>
      </w:r>
      <w:r>
        <w:rPr/>
        <w:t>for</w:t>
      </w:r>
      <w:r>
        <w:rPr>
          <w:spacing w:val="-3"/>
        </w:rPr>
        <w:t> </w:t>
      </w:r>
      <w:r>
        <w:rPr/>
        <w:t>detection</w:t>
      </w:r>
      <w:r>
        <w:rPr>
          <w:spacing w:val="-3"/>
        </w:rPr>
        <w:t> </w:t>
      </w:r>
      <w:r>
        <w:rPr/>
        <w:t>of</w:t>
      </w:r>
      <w:r>
        <w:rPr>
          <w:spacing w:val="-3"/>
        </w:rPr>
        <w:t> </w:t>
      </w:r>
      <w:r>
        <w:rPr/>
        <w:t>geometric</w:t>
      </w:r>
      <w:r>
        <w:rPr>
          <w:spacing w:val="-3"/>
        </w:rPr>
        <w:t> </w:t>
      </w:r>
      <w:r>
        <w:rPr/>
        <w:t>shapes. However,</w:t>
      </w:r>
      <w:r>
        <w:rPr>
          <w:spacing w:val="-2"/>
        </w:rPr>
        <w:t> </w:t>
      </w:r>
      <w:r>
        <w:rPr/>
        <w:t>the</w:t>
      </w:r>
      <w:r>
        <w:rPr>
          <w:spacing w:val="-3"/>
        </w:rPr>
        <w:t> </w:t>
      </w:r>
      <w:r>
        <w:rPr/>
        <w:t>memory</w:t>
      </w:r>
      <w:r>
        <w:rPr>
          <w:spacing w:val="-3"/>
        </w:rPr>
        <w:t> </w:t>
      </w:r>
      <w:r>
        <w:rPr/>
        <w:t>require- ment</w:t>
      </w:r>
      <w:r>
        <w:rPr>
          <w:spacing w:val="-11"/>
        </w:rPr>
        <w:t> </w:t>
      </w:r>
      <w:r>
        <w:rPr/>
        <w:t>of</w:t>
      </w:r>
      <w:r>
        <w:rPr>
          <w:spacing w:val="-11"/>
        </w:rPr>
        <w:t> </w:t>
      </w:r>
      <w:r>
        <w:rPr/>
        <w:t>the</w:t>
      </w:r>
      <w:r>
        <w:rPr>
          <w:spacing w:val="-11"/>
        </w:rPr>
        <w:t> </w:t>
      </w:r>
      <w:r>
        <w:rPr/>
        <w:t>algorithm</w:t>
      </w:r>
      <w:r>
        <w:rPr>
          <w:spacing w:val="-11"/>
        </w:rPr>
        <w:t> </w:t>
      </w:r>
      <w:r>
        <w:rPr/>
        <w:t>increases</w:t>
      </w:r>
      <w:r>
        <w:rPr>
          <w:spacing w:val="-11"/>
        </w:rPr>
        <w:t> </w:t>
      </w:r>
      <w:r>
        <w:rPr/>
        <w:t>tremendously</w:t>
      </w:r>
      <w:r>
        <w:rPr>
          <w:spacing w:val="-11"/>
        </w:rPr>
        <w:t> </w:t>
      </w:r>
      <w:r>
        <w:rPr/>
        <w:t>when</w:t>
      </w:r>
      <w:r>
        <w:rPr>
          <w:spacing w:val="-12"/>
        </w:rPr>
        <w:t> </w:t>
      </w:r>
      <w:r>
        <w:rPr/>
        <w:t>the</w:t>
      </w:r>
      <w:r>
        <w:rPr>
          <w:spacing w:val="-11"/>
        </w:rPr>
        <w:t> </w:t>
      </w:r>
      <w:r>
        <w:rPr/>
        <w:t>dimension</w:t>
      </w:r>
      <w:r>
        <w:rPr>
          <w:spacing w:val="-11"/>
        </w:rPr>
        <w:t> </w:t>
      </w:r>
      <w:r>
        <w:rPr/>
        <w:t>of</w:t>
      </w:r>
      <w:r>
        <w:rPr>
          <w:spacing w:val="-11"/>
        </w:rPr>
        <w:t> </w:t>
      </w:r>
      <w:r>
        <w:rPr/>
        <w:t>the</w:t>
      </w:r>
      <w:r>
        <w:rPr>
          <w:spacing w:val="-11"/>
        </w:rPr>
        <w:t> </w:t>
      </w:r>
      <w:r>
        <w:rPr/>
        <w:t>shape</w:t>
      </w:r>
      <w:r>
        <w:rPr>
          <w:spacing w:val="-11"/>
        </w:rPr>
        <w:t> </w:t>
      </w:r>
      <w:r>
        <w:rPr/>
        <w:t>is</w:t>
      </w:r>
      <w:r>
        <w:rPr>
          <w:spacing w:val="-11"/>
        </w:rPr>
        <w:t> </w:t>
      </w:r>
      <w:r>
        <w:rPr/>
        <w:t>greater than two (for example circle dimension is three) (Dasgupta </w:t>
      </w:r>
      <w:r>
        <w:rPr>
          <w:i/>
        </w:rPr>
        <w:t>et al.</w:t>
      </w:r>
      <w:r>
        <w:rPr/>
        <w:t>, 2010).</w:t>
      </w:r>
      <w:r>
        <w:rPr>
          <w:spacing w:val="40"/>
        </w:rPr>
        <w:t> </w:t>
      </w:r>
      <w:r>
        <w:rPr/>
        <w:t>This has led</w:t>
      </w:r>
      <w:r>
        <w:rPr>
          <w:spacing w:val="40"/>
        </w:rPr>
        <w:t> </w:t>
      </w:r>
      <w:r>
        <w:rPr/>
        <w:t>to various methods to improve its performance and exploration of other approaches to shape</w:t>
      </w:r>
      <w:r>
        <w:rPr>
          <w:spacing w:val="-4"/>
        </w:rPr>
        <w:t> </w:t>
      </w:r>
      <w:r>
        <w:rPr/>
        <w:t>detection. Some</w:t>
      </w:r>
      <w:r>
        <w:rPr>
          <w:spacing w:val="-4"/>
        </w:rPr>
        <w:t> </w:t>
      </w:r>
      <w:r>
        <w:rPr/>
        <w:t>of</w:t>
      </w:r>
      <w:r>
        <w:rPr>
          <w:spacing w:val="-4"/>
        </w:rPr>
        <w:t> </w:t>
      </w:r>
      <w:r>
        <w:rPr/>
        <w:t>other</w:t>
      </w:r>
      <w:r>
        <w:rPr>
          <w:spacing w:val="-3"/>
        </w:rPr>
        <w:t> </w:t>
      </w:r>
      <w:r>
        <w:rPr/>
        <w:t>approaches</w:t>
      </w:r>
      <w:r>
        <w:rPr>
          <w:spacing w:val="-4"/>
        </w:rPr>
        <w:t> </w:t>
      </w:r>
      <w:r>
        <w:rPr/>
        <w:t>to</w:t>
      </w:r>
      <w:r>
        <w:rPr>
          <w:spacing w:val="-4"/>
        </w:rPr>
        <w:t> </w:t>
      </w:r>
      <w:r>
        <w:rPr/>
        <w:t>shape</w:t>
      </w:r>
      <w:r>
        <w:rPr>
          <w:spacing w:val="-4"/>
        </w:rPr>
        <w:t> </w:t>
      </w:r>
      <w:r>
        <w:rPr/>
        <w:t>detections</w:t>
      </w:r>
      <w:r>
        <w:rPr>
          <w:spacing w:val="-3"/>
        </w:rPr>
        <w:t> </w:t>
      </w:r>
      <w:r>
        <w:rPr/>
        <w:t>include: Random</w:t>
      </w:r>
      <w:r>
        <w:rPr>
          <w:spacing w:val="-4"/>
        </w:rPr>
        <w:t> </w:t>
      </w:r>
      <w:r>
        <w:rPr/>
        <w:t>Hough Transform</w:t>
      </w:r>
      <w:r>
        <w:rPr>
          <w:spacing w:val="8"/>
        </w:rPr>
        <w:t> </w:t>
      </w:r>
      <w:r>
        <w:rPr/>
        <w:t>(RHT)</w:t>
      </w:r>
      <w:r>
        <w:rPr>
          <w:spacing w:val="9"/>
        </w:rPr>
        <w:t> </w:t>
      </w:r>
      <w:r>
        <w:rPr/>
        <w:t>(Jiang,</w:t>
      </w:r>
      <w:r>
        <w:rPr>
          <w:spacing w:val="9"/>
        </w:rPr>
        <w:t> </w:t>
      </w:r>
      <w:r>
        <w:rPr/>
        <w:t>2012),</w:t>
      </w:r>
      <w:r>
        <w:rPr>
          <w:spacing w:val="12"/>
        </w:rPr>
        <w:t> </w:t>
      </w:r>
      <w:r>
        <w:rPr/>
        <w:t>Genetic</w:t>
      </w:r>
      <w:r>
        <w:rPr>
          <w:spacing w:val="9"/>
        </w:rPr>
        <w:t> </w:t>
      </w:r>
      <w:r>
        <w:rPr/>
        <w:t>Algorithm</w:t>
      </w:r>
      <w:r>
        <w:rPr>
          <w:spacing w:val="9"/>
        </w:rPr>
        <w:t> </w:t>
      </w:r>
      <w:r>
        <w:rPr/>
        <w:t>(GA)</w:t>
      </w:r>
      <w:r>
        <w:rPr>
          <w:spacing w:val="8"/>
        </w:rPr>
        <w:t> </w:t>
      </w:r>
      <w:r>
        <w:rPr/>
        <w:t>(Ramirez</w:t>
      </w:r>
      <w:r>
        <w:rPr>
          <w:spacing w:val="9"/>
        </w:rPr>
        <w:t> </w:t>
      </w:r>
      <w:r>
        <w:rPr>
          <w:i/>
        </w:rPr>
        <w:t>et</w:t>
      </w:r>
      <w:r>
        <w:rPr>
          <w:i/>
          <w:spacing w:val="9"/>
        </w:rPr>
        <w:t> </w:t>
      </w:r>
      <w:r>
        <w:rPr>
          <w:i/>
        </w:rPr>
        <w:t>al.</w:t>
      </w:r>
      <w:r>
        <w:rPr/>
        <w:t>,</w:t>
      </w:r>
      <w:r>
        <w:rPr>
          <w:spacing w:val="9"/>
        </w:rPr>
        <w:t> </w:t>
      </w:r>
      <w:r>
        <w:rPr/>
        <w:t>2011),</w:t>
      </w:r>
      <w:r>
        <w:rPr>
          <w:spacing w:val="12"/>
        </w:rPr>
        <w:t> </w:t>
      </w:r>
      <w:r>
        <w:rPr>
          <w:spacing w:val="-2"/>
        </w:rPr>
        <w:t>Arti-</w:t>
      </w:r>
    </w:p>
    <w:p>
      <w:pPr>
        <w:spacing w:after="0" w:line="415" w:lineRule="auto"/>
        <w:jc w:val="both"/>
        <w:sectPr>
          <w:pgSz w:w="11910" w:h="16840"/>
          <w:pgMar w:header="0" w:footer="863" w:top="1360" w:bottom="1060" w:left="880" w:right="720"/>
        </w:sectPr>
      </w:pPr>
    </w:p>
    <w:p>
      <w:pPr>
        <w:pStyle w:val="BodyText"/>
        <w:spacing w:before="77"/>
        <w:ind w:left="1145"/>
      </w:pPr>
      <w:r>
        <w:rPr/>
        <w:t>ficial</w:t>
      </w:r>
      <w:r>
        <w:rPr>
          <w:spacing w:val="11"/>
        </w:rPr>
        <w:t> </w:t>
      </w:r>
      <w:r>
        <w:rPr/>
        <w:t>Immune</w:t>
      </w:r>
      <w:r>
        <w:rPr>
          <w:spacing w:val="11"/>
        </w:rPr>
        <w:t> </w:t>
      </w:r>
      <w:r>
        <w:rPr/>
        <w:t>System</w:t>
      </w:r>
      <w:r>
        <w:rPr>
          <w:spacing w:val="12"/>
        </w:rPr>
        <w:t> </w:t>
      </w:r>
      <w:r>
        <w:rPr/>
        <w:t>(AIS)</w:t>
      </w:r>
      <w:r>
        <w:rPr>
          <w:spacing w:val="11"/>
        </w:rPr>
        <w:t> </w:t>
      </w:r>
      <w:r>
        <w:rPr/>
        <w:t>(Cuevas</w:t>
      </w:r>
      <w:r>
        <w:rPr>
          <w:spacing w:val="12"/>
        </w:rPr>
        <w:t> </w:t>
      </w:r>
      <w:r>
        <w:rPr>
          <w:i/>
        </w:rPr>
        <w:t>et</w:t>
      </w:r>
      <w:r>
        <w:rPr>
          <w:i/>
          <w:spacing w:val="11"/>
        </w:rPr>
        <w:t> </w:t>
      </w:r>
      <w:r>
        <w:rPr>
          <w:i/>
        </w:rPr>
        <w:t>al.</w:t>
      </w:r>
      <w:r>
        <w:rPr/>
        <w:t>,</w:t>
      </w:r>
      <w:r>
        <w:rPr>
          <w:spacing w:val="11"/>
        </w:rPr>
        <w:t> </w:t>
      </w:r>
      <w:r>
        <w:rPr/>
        <w:t>2012a),</w:t>
      </w:r>
      <w:r>
        <w:rPr>
          <w:spacing w:val="16"/>
        </w:rPr>
        <w:t> </w:t>
      </w:r>
      <w:r>
        <w:rPr/>
        <w:t>Learning</w:t>
      </w:r>
      <w:r>
        <w:rPr>
          <w:spacing w:val="12"/>
        </w:rPr>
        <w:t> </w:t>
      </w:r>
      <w:r>
        <w:rPr/>
        <w:t>Automata</w:t>
      </w:r>
      <w:r>
        <w:rPr>
          <w:spacing w:val="11"/>
        </w:rPr>
        <w:t> </w:t>
      </w:r>
      <w:r>
        <w:rPr/>
        <w:t>(LA)</w:t>
      </w:r>
      <w:r>
        <w:rPr>
          <w:spacing w:val="11"/>
        </w:rPr>
        <w:t> </w:t>
      </w:r>
      <w:r>
        <w:rPr>
          <w:spacing w:val="-2"/>
        </w:rPr>
        <w:t>(Cuevas</w:t>
      </w:r>
    </w:p>
    <w:p>
      <w:pPr>
        <w:pStyle w:val="BodyText"/>
        <w:spacing w:before="202"/>
        <w:ind w:left="1145"/>
      </w:pPr>
      <w:r>
        <w:rPr>
          <w:i/>
          <w:spacing w:val="-2"/>
        </w:rPr>
        <w:t>et</w:t>
      </w:r>
      <w:r>
        <w:rPr>
          <w:i/>
          <w:spacing w:val="-15"/>
        </w:rPr>
        <w:t> </w:t>
      </w:r>
      <w:r>
        <w:rPr>
          <w:i/>
          <w:spacing w:val="-2"/>
        </w:rPr>
        <w:t>al.</w:t>
      </w:r>
      <w:r>
        <w:rPr>
          <w:spacing w:val="-2"/>
        </w:rPr>
        <w:t>,</w:t>
      </w:r>
      <w:r>
        <w:rPr>
          <w:spacing w:val="-13"/>
        </w:rPr>
        <w:t> </w:t>
      </w:r>
      <w:r>
        <w:rPr>
          <w:spacing w:val="-2"/>
        </w:rPr>
        <w:t>2012b)</w:t>
      </w:r>
      <w:r>
        <w:rPr>
          <w:spacing w:val="-13"/>
        </w:rPr>
        <w:t> </w:t>
      </w:r>
      <w:r>
        <w:rPr>
          <w:spacing w:val="-2"/>
        </w:rPr>
        <w:t>and</w:t>
      </w:r>
      <w:r>
        <w:rPr>
          <w:spacing w:val="-13"/>
        </w:rPr>
        <w:t> </w:t>
      </w:r>
      <w:r>
        <w:rPr>
          <w:spacing w:val="-2"/>
        </w:rPr>
        <w:t>Clustering-Based</w:t>
      </w:r>
      <w:r>
        <w:rPr>
          <w:spacing w:val="-13"/>
        </w:rPr>
        <w:t> </w:t>
      </w:r>
      <w:r>
        <w:rPr>
          <w:spacing w:val="-2"/>
        </w:rPr>
        <w:t>algorithms</w:t>
      </w:r>
      <w:r>
        <w:rPr>
          <w:spacing w:val="-13"/>
        </w:rPr>
        <w:t> </w:t>
      </w:r>
      <w:r>
        <w:rPr>
          <w:spacing w:val="-2"/>
        </w:rPr>
        <w:t>(Scitovski</w:t>
      </w:r>
      <w:r>
        <w:rPr>
          <w:spacing w:val="-13"/>
        </w:rPr>
        <w:t> </w:t>
      </w:r>
      <w:r>
        <w:rPr>
          <w:spacing w:val="-2"/>
        </w:rPr>
        <w:t>and</w:t>
      </w:r>
      <w:r>
        <w:rPr>
          <w:spacing w:val="-13"/>
        </w:rPr>
        <w:t> </w:t>
      </w:r>
      <w:r>
        <w:rPr>
          <w:spacing w:val="12"/>
        </w:rPr>
        <w:t>Mar</w:t>
      </w:r>
      <w:r>
        <w:rPr>
          <w:spacing w:val="11"/>
        </w:rPr>
        <w:t>o</w:t>
      </w:r>
      <w:r>
        <w:rPr>
          <w:spacing w:val="-75"/>
        </w:rPr>
        <w:t>s</w:t>
      </w:r>
      <w:r>
        <w:rPr>
          <w:spacing w:val="18"/>
        </w:rPr>
        <w:t>ˇ</w:t>
      </w:r>
      <w:r>
        <w:rPr>
          <w:spacing w:val="6"/>
        </w:rPr>
        <w:t>e</w:t>
      </w:r>
      <w:r>
        <w:rPr>
          <w:spacing w:val="12"/>
        </w:rPr>
        <w:t>v</w:t>
      </w:r>
      <w:r>
        <w:rPr>
          <w:spacing w:val="11"/>
        </w:rPr>
        <w:t>i</w:t>
      </w:r>
      <w:r>
        <w:rPr>
          <w:spacing w:val="-81"/>
        </w:rPr>
        <w:t>c</w:t>
      </w:r>
      <w:r>
        <w:rPr>
          <w:spacing w:val="25"/>
        </w:rPr>
        <w:t>´</w:t>
      </w:r>
      <w:r>
        <w:rPr>
          <w:spacing w:val="12"/>
        </w:rPr>
        <w:t>,</w:t>
      </w:r>
      <w:r>
        <w:rPr>
          <w:spacing w:val="-12"/>
        </w:rPr>
        <w:t> </w:t>
      </w:r>
      <w:r>
        <w:rPr>
          <w:spacing w:val="-2"/>
        </w:rPr>
        <w:t>2015).</w:t>
      </w:r>
    </w:p>
    <w:p>
      <w:pPr>
        <w:pStyle w:val="BodyText"/>
        <w:spacing w:before="2"/>
        <w:rPr>
          <w:sz w:val="30"/>
        </w:rPr>
      </w:pPr>
    </w:p>
    <w:p>
      <w:pPr>
        <w:pStyle w:val="BodyText"/>
        <w:spacing w:line="415" w:lineRule="auto"/>
        <w:ind w:left="560" w:right="718"/>
        <w:jc w:val="both"/>
      </w:pPr>
      <w:r>
        <w:rPr/>
        <w:t>This research uses an Artificial Immune System (AIS) based algorithm known as the Clonal Selection Algorithm (CSA), to detect the presence of geometric shapes (circles, triangles </w:t>
      </w:r>
      <w:r>
        <w:rPr/>
        <w:t>and quadrilaterals) in an image.</w:t>
      </w:r>
      <w:r>
        <w:rPr>
          <w:spacing w:val="40"/>
        </w:rPr>
        <w:t> </w:t>
      </w:r>
      <w:r>
        <w:rPr/>
        <w:t>The immune system can detect several antigens with different characteristics</w:t>
      </w:r>
      <w:r>
        <w:rPr>
          <w:spacing w:val="-4"/>
        </w:rPr>
        <w:t> </w:t>
      </w:r>
      <w:r>
        <w:rPr/>
        <w:t>and</w:t>
      </w:r>
      <w:r>
        <w:rPr>
          <w:spacing w:val="-4"/>
        </w:rPr>
        <w:t> </w:t>
      </w:r>
      <w:r>
        <w:rPr/>
        <w:t>has</w:t>
      </w:r>
      <w:r>
        <w:rPr>
          <w:spacing w:val="-4"/>
        </w:rPr>
        <w:t> </w:t>
      </w:r>
      <w:r>
        <w:rPr/>
        <w:t>memory</w:t>
      </w:r>
      <w:r>
        <w:rPr>
          <w:spacing w:val="-4"/>
        </w:rPr>
        <w:t> </w:t>
      </w:r>
      <w:r>
        <w:rPr/>
        <w:t>of</w:t>
      </w:r>
      <w:r>
        <w:rPr>
          <w:spacing w:val="-4"/>
        </w:rPr>
        <w:t> </w:t>
      </w:r>
      <w:r>
        <w:rPr/>
        <w:t>past</w:t>
      </w:r>
      <w:r>
        <w:rPr>
          <w:spacing w:val="-4"/>
        </w:rPr>
        <w:t> </w:t>
      </w:r>
      <w:r>
        <w:rPr/>
        <w:t>encounters</w:t>
      </w:r>
      <w:r>
        <w:rPr>
          <w:spacing w:val="-4"/>
        </w:rPr>
        <w:t> </w:t>
      </w:r>
      <w:r>
        <w:rPr/>
        <w:t>with</w:t>
      </w:r>
      <w:r>
        <w:rPr>
          <w:spacing w:val="-4"/>
        </w:rPr>
        <w:t> </w:t>
      </w:r>
      <w:r>
        <w:rPr/>
        <w:t>antigens</w:t>
      </w:r>
      <w:r>
        <w:rPr>
          <w:spacing w:val="-4"/>
        </w:rPr>
        <w:t> </w:t>
      </w:r>
      <w:r>
        <w:rPr/>
        <w:t>for</w:t>
      </w:r>
      <w:r>
        <w:rPr>
          <w:spacing w:val="-4"/>
        </w:rPr>
        <w:t> </w:t>
      </w:r>
      <w:r>
        <w:rPr/>
        <w:t>more</w:t>
      </w:r>
      <w:r>
        <w:rPr>
          <w:spacing w:val="-4"/>
        </w:rPr>
        <w:t> </w:t>
      </w:r>
      <w:r>
        <w:rPr/>
        <w:t>aggressive</w:t>
      </w:r>
      <w:r>
        <w:rPr>
          <w:spacing w:val="-4"/>
        </w:rPr>
        <w:t> </w:t>
      </w:r>
      <w:r>
        <w:rPr/>
        <w:t>response when</w:t>
      </w:r>
      <w:r>
        <w:rPr>
          <w:spacing w:val="-14"/>
        </w:rPr>
        <w:t> </w:t>
      </w:r>
      <w:r>
        <w:rPr/>
        <w:t>similar</w:t>
      </w:r>
      <w:r>
        <w:rPr>
          <w:spacing w:val="-13"/>
        </w:rPr>
        <w:t> </w:t>
      </w:r>
      <w:r>
        <w:rPr/>
        <w:t>antigens</w:t>
      </w:r>
      <w:r>
        <w:rPr>
          <w:spacing w:val="-14"/>
        </w:rPr>
        <w:t> </w:t>
      </w:r>
      <w:r>
        <w:rPr/>
        <w:t>are</w:t>
      </w:r>
      <w:r>
        <w:rPr>
          <w:spacing w:val="-14"/>
        </w:rPr>
        <w:t> </w:t>
      </w:r>
      <w:r>
        <w:rPr/>
        <w:t>encountered</w:t>
      </w:r>
      <w:r>
        <w:rPr>
          <w:spacing w:val="-13"/>
        </w:rPr>
        <w:t> </w:t>
      </w:r>
      <w:r>
        <w:rPr/>
        <w:t>in</w:t>
      </w:r>
      <w:r>
        <w:rPr>
          <w:spacing w:val="-14"/>
        </w:rPr>
        <w:t> </w:t>
      </w:r>
      <w:r>
        <w:rPr/>
        <w:t>the</w:t>
      </w:r>
      <w:r>
        <w:rPr>
          <w:spacing w:val="-14"/>
        </w:rPr>
        <w:t> </w:t>
      </w:r>
      <w:r>
        <w:rPr/>
        <w:t>future.</w:t>
      </w:r>
      <w:r>
        <w:rPr>
          <w:spacing w:val="5"/>
        </w:rPr>
        <w:t> </w:t>
      </w:r>
      <w:r>
        <w:rPr/>
        <w:t>These</w:t>
      </w:r>
      <w:r>
        <w:rPr>
          <w:spacing w:val="-13"/>
        </w:rPr>
        <w:t> </w:t>
      </w:r>
      <w:r>
        <w:rPr/>
        <w:t>properties</w:t>
      </w:r>
      <w:r>
        <w:rPr>
          <w:spacing w:val="-14"/>
        </w:rPr>
        <w:t> </w:t>
      </w:r>
      <w:r>
        <w:rPr/>
        <w:t>make</w:t>
      </w:r>
      <w:r>
        <w:rPr>
          <w:spacing w:val="-14"/>
        </w:rPr>
        <w:t> </w:t>
      </w:r>
      <w:r>
        <w:rPr/>
        <w:t>the</w:t>
      </w:r>
      <w:r>
        <w:rPr>
          <w:spacing w:val="-13"/>
        </w:rPr>
        <w:t> </w:t>
      </w:r>
      <w:r>
        <w:rPr/>
        <w:t>AIS</w:t>
      </w:r>
      <w:r>
        <w:rPr>
          <w:spacing w:val="-14"/>
        </w:rPr>
        <w:t> </w:t>
      </w:r>
      <w:r>
        <w:rPr/>
        <w:t>suitable</w:t>
      </w:r>
      <w:r>
        <w:rPr>
          <w:spacing w:val="-14"/>
        </w:rPr>
        <w:t> </w:t>
      </w:r>
      <w:r>
        <w:rPr/>
        <w:t>for solving multi-objective, pattern recognition and multi-modal problems (Ulutas and Kulturel- Konak, 2011) - detecting multiple shapes in this case.</w:t>
      </w:r>
    </w:p>
    <w:p>
      <w:pPr>
        <w:pStyle w:val="BodyText"/>
        <w:rPr>
          <w:sz w:val="28"/>
        </w:rPr>
      </w:pPr>
    </w:p>
    <w:p>
      <w:pPr>
        <w:pStyle w:val="Heading3"/>
        <w:numPr>
          <w:ilvl w:val="1"/>
          <w:numId w:val="11"/>
        </w:numPr>
        <w:tabs>
          <w:tab w:pos="1097" w:val="left" w:leader="none"/>
          <w:tab w:pos="1098" w:val="left" w:leader="none"/>
        </w:tabs>
        <w:spacing w:line="240" w:lineRule="auto" w:before="188" w:after="0"/>
        <w:ind w:left="1097" w:right="0" w:hanging="538"/>
        <w:jc w:val="left"/>
      </w:pPr>
      <w:bookmarkStart w:name="_TOC_250049" w:id="11"/>
      <w:bookmarkEnd w:id="11"/>
      <w:r>
        <w:rPr>
          <w:spacing w:val="-2"/>
        </w:rPr>
        <w:t>Motivation</w:t>
      </w:r>
    </w:p>
    <w:p>
      <w:pPr>
        <w:pStyle w:val="BodyText"/>
        <w:rPr>
          <w:b/>
          <w:sz w:val="30"/>
        </w:rPr>
      </w:pPr>
    </w:p>
    <w:p>
      <w:pPr>
        <w:pStyle w:val="BodyText"/>
        <w:spacing w:line="415" w:lineRule="auto" w:before="238"/>
        <w:ind w:left="560" w:right="718"/>
        <w:jc w:val="both"/>
      </w:pPr>
      <w:r>
        <w:rPr/>
        <w:t>The state of the art in automatic detection of geometric shapes involves the development </w:t>
      </w:r>
      <w:r>
        <w:rPr/>
        <w:t>of algorithms capable of detecting a single shape type.</w:t>
      </w:r>
      <w:r>
        <w:rPr>
          <w:spacing w:val="40"/>
        </w:rPr>
        <w:t> </w:t>
      </w:r>
      <w:r>
        <w:rPr/>
        <w:t>The motivation for this research springs from the need to have a single system that is capable of detecting multiple shape types in an image.</w:t>
      </w:r>
      <w:r>
        <w:rPr>
          <w:spacing w:val="-15"/>
        </w:rPr>
        <w:t> </w:t>
      </w:r>
      <w:r>
        <w:rPr/>
        <w:t>Such</w:t>
      </w:r>
      <w:r>
        <w:rPr>
          <w:spacing w:val="-15"/>
        </w:rPr>
        <w:t> </w:t>
      </w:r>
      <w:r>
        <w:rPr/>
        <w:t>a</w:t>
      </w:r>
      <w:r>
        <w:rPr>
          <w:spacing w:val="-15"/>
        </w:rPr>
        <w:t> </w:t>
      </w:r>
      <w:r>
        <w:rPr/>
        <w:t>system</w:t>
      </w:r>
      <w:r>
        <w:rPr>
          <w:spacing w:val="-15"/>
        </w:rPr>
        <w:t> </w:t>
      </w:r>
      <w:r>
        <w:rPr/>
        <w:t>eliminates</w:t>
      </w:r>
      <w:r>
        <w:rPr>
          <w:spacing w:val="-15"/>
        </w:rPr>
        <w:t> </w:t>
      </w:r>
      <w:r>
        <w:rPr/>
        <w:t>the</w:t>
      </w:r>
      <w:r>
        <w:rPr>
          <w:spacing w:val="-15"/>
        </w:rPr>
        <w:t> </w:t>
      </w:r>
      <w:r>
        <w:rPr/>
        <w:t>need</w:t>
      </w:r>
      <w:r>
        <w:rPr>
          <w:spacing w:val="-15"/>
        </w:rPr>
        <w:t> </w:t>
      </w:r>
      <w:r>
        <w:rPr/>
        <w:t>of</w:t>
      </w:r>
      <w:r>
        <w:rPr>
          <w:spacing w:val="-15"/>
        </w:rPr>
        <w:t> </w:t>
      </w:r>
      <w:r>
        <w:rPr/>
        <w:t>implementing</w:t>
      </w:r>
      <w:r>
        <w:rPr>
          <w:spacing w:val="-15"/>
        </w:rPr>
        <w:t> </w:t>
      </w:r>
      <w:r>
        <w:rPr/>
        <w:t>separate</w:t>
      </w:r>
      <w:r>
        <w:rPr>
          <w:spacing w:val="-15"/>
        </w:rPr>
        <w:t> </w:t>
      </w:r>
      <w:r>
        <w:rPr/>
        <w:t>algorithms</w:t>
      </w:r>
      <w:r>
        <w:rPr>
          <w:spacing w:val="-15"/>
        </w:rPr>
        <w:t> </w:t>
      </w:r>
      <w:r>
        <w:rPr/>
        <w:t>for</w:t>
      </w:r>
      <w:r>
        <w:rPr>
          <w:spacing w:val="-15"/>
        </w:rPr>
        <w:t> </w:t>
      </w:r>
      <w:r>
        <w:rPr/>
        <w:t>detecting</w:t>
      </w:r>
      <w:r>
        <w:rPr>
          <w:spacing w:val="-15"/>
        </w:rPr>
        <w:t> </w:t>
      </w:r>
      <w:r>
        <w:rPr/>
        <w:t>the different shape types; and makes the process of multiple shape types detection more efficient and less time consuming.</w:t>
      </w:r>
    </w:p>
    <w:p>
      <w:pPr>
        <w:pStyle w:val="BodyText"/>
        <w:rPr>
          <w:sz w:val="28"/>
        </w:rPr>
      </w:pPr>
    </w:p>
    <w:p>
      <w:pPr>
        <w:pStyle w:val="Heading3"/>
        <w:numPr>
          <w:ilvl w:val="1"/>
          <w:numId w:val="11"/>
        </w:numPr>
        <w:tabs>
          <w:tab w:pos="1097" w:val="left" w:leader="none"/>
          <w:tab w:pos="1098" w:val="left" w:leader="none"/>
        </w:tabs>
        <w:spacing w:line="240" w:lineRule="auto" w:before="187" w:after="0"/>
        <w:ind w:left="1097" w:right="0" w:hanging="538"/>
        <w:jc w:val="left"/>
      </w:pPr>
      <w:bookmarkStart w:name="_TOC_250048" w:id="12"/>
      <w:r>
        <w:rPr/>
        <w:t>Problem</w:t>
      </w:r>
      <w:r>
        <w:rPr>
          <w:spacing w:val="-15"/>
        </w:rPr>
        <w:t> </w:t>
      </w:r>
      <w:bookmarkEnd w:id="12"/>
      <w:r>
        <w:rPr>
          <w:spacing w:val="-2"/>
        </w:rPr>
        <w:t>Statement</w:t>
      </w:r>
    </w:p>
    <w:p>
      <w:pPr>
        <w:pStyle w:val="BodyText"/>
        <w:rPr>
          <w:b/>
          <w:sz w:val="30"/>
        </w:rPr>
      </w:pPr>
    </w:p>
    <w:p>
      <w:pPr>
        <w:pStyle w:val="BodyText"/>
        <w:spacing w:line="415" w:lineRule="auto" w:before="239"/>
        <w:ind w:left="560" w:right="718"/>
        <w:jc w:val="both"/>
      </w:pPr>
      <w:r>
        <w:rPr/>
        <w:t>After extensive search in literature on detection of shapes based on geometric properties, </w:t>
      </w:r>
      <w:r>
        <w:rPr/>
        <w:t>it has been observed that most researchers focused on the detection of single shapes or multiple instances of that shape in an image.</w:t>
      </w:r>
      <w:r>
        <w:rPr>
          <w:spacing w:val="40"/>
        </w:rPr>
        <w:t> </w:t>
      </w:r>
      <w:r>
        <w:rPr/>
        <w:t>This means, a user intending to apply these methods for detecting multiple shape types will have to use separate detection system per shape.</w:t>
      </w:r>
      <w:r>
        <w:rPr>
          <w:spacing w:val="40"/>
        </w:rPr>
        <w:t> </w:t>
      </w:r>
      <w:r>
        <w:rPr/>
        <w:t>This is inefficient and time consuming when applied to scenarios where multiple shapes need to be identified and classified.</w:t>
      </w:r>
    </w:p>
    <w:p>
      <w:pPr>
        <w:spacing w:after="0" w:line="415" w:lineRule="auto"/>
        <w:jc w:val="both"/>
        <w:sectPr>
          <w:pgSz w:w="11910" w:h="16840"/>
          <w:pgMar w:header="0" w:footer="863" w:top="1360" w:bottom="1060" w:left="880" w:right="720"/>
        </w:sectPr>
      </w:pPr>
    </w:p>
    <w:p>
      <w:pPr>
        <w:pStyle w:val="Heading3"/>
        <w:numPr>
          <w:ilvl w:val="1"/>
          <w:numId w:val="11"/>
        </w:numPr>
        <w:tabs>
          <w:tab w:pos="1097" w:val="left" w:leader="none"/>
          <w:tab w:pos="1098" w:val="left" w:leader="none"/>
        </w:tabs>
        <w:spacing w:line="240" w:lineRule="auto" w:before="93" w:after="0"/>
        <w:ind w:left="1097" w:right="0" w:hanging="538"/>
        <w:jc w:val="left"/>
      </w:pPr>
      <w:bookmarkStart w:name="_TOC_250047" w:id="13"/>
      <w:r>
        <w:rPr/>
        <w:t>Aim</w:t>
      </w:r>
      <w:r>
        <w:rPr>
          <w:spacing w:val="-6"/>
        </w:rPr>
        <w:t> </w:t>
      </w:r>
      <w:r>
        <w:rPr/>
        <w:t>and</w:t>
      </w:r>
      <w:r>
        <w:rPr>
          <w:spacing w:val="-5"/>
        </w:rPr>
        <w:t> </w:t>
      </w:r>
      <w:bookmarkEnd w:id="13"/>
      <w:r>
        <w:rPr>
          <w:spacing w:val="-2"/>
        </w:rPr>
        <w:t>Objectives</w:t>
      </w:r>
    </w:p>
    <w:p>
      <w:pPr>
        <w:pStyle w:val="BodyText"/>
        <w:rPr>
          <w:b/>
          <w:sz w:val="30"/>
        </w:rPr>
      </w:pPr>
    </w:p>
    <w:p>
      <w:pPr>
        <w:pStyle w:val="BodyText"/>
        <w:spacing w:line="415" w:lineRule="auto" w:before="238"/>
        <w:ind w:left="560" w:right="712"/>
      </w:pPr>
      <w:r>
        <w:rPr/>
        <w:t>The</w:t>
      </w:r>
      <w:r>
        <w:rPr>
          <w:spacing w:val="30"/>
        </w:rPr>
        <w:t> </w:t>
      </w:r>
      <w:r>
        <w:rPr/>
        <w:t>aim</w:t>
      </w:r>
      <w:r>
        <w:rPr>
          <w:spacing w:val="30"/>
        </w:rPr>
        <w:t> </w:t>
      </w:r>
      <w:r>
        <w:rPr/>
        <w:t>of</w:t>
      </w:r>
      <w:r>
        <w:rPr>
          <w:spacing w:val="30"/>
        </w:rPr>
        <w:t> </w:t>
      </w:r>
      <w:r>
        <w:rPr/>
        <w:t>the</w:t>
      </w:r>
      <w:r>
        <w:rPr>
          <w:spacing w:val="30"/>
        </w:rPr>
        <w:t> </w:t>
      </w:r>
      <w:r>
        <w:rPr/>
        <w:t>research</w:t>
      </w:r>
      <w:r>
        <w:rPr>
          <w:spacing w:val="29"/>
        </w:rPr>
        <w:t> </w:t>
      </w:r>
      <w:r>
        <w:rPr/>
        <w:t>is</w:t>
      </w:r>
      <w:r>
        <w:rPr>
          <w:spacing w:val="30"/>
        </w:rPr>
        <w:t> </w:t>
      </w:r>
      <w:r>
        <w:rPr/>
        <w:t>the</w:t>
      </w:r>
      <w:r>
        <w:rPr>
          <w:spacing w:val="30"/>
        </w:rPr>
        <w:t> </w:t>
      </w:r>
      <w:r>
        <w:rPr/>
        <w:t>development</w:t>
      </w:r>
      <w:r>
        <w:rPr>
          <w:spacing w:val="30"/>
        </w:rPr>
        <w:t> </w:t>
      </w:r>
      <w:r>
        <w:rPr/>
        <w:t>of</w:t>
      </w:r>
      <w:r>
        <w:rPr>
          <w:spacing w:val="30"/>
        </w:rPr>
        <w:t> </w:t>
      </w:r>
      <w:r>
        <w:rPr/>
        <w:t>a</w:t>
      </w:r>
      <w:r>
        <w:rPr>
          <w:spacing w:val="30"/>
        </w:rPr>
        <w:t> </w:t>
      </w:r>
      <w:r>
        <w:rPr/>
        <w:t>Clonal</w:t>
      </w:r>
      <w:r>
        <w:rPr>
          <w:spacing w:val="30"/>
        </w:rPr>
        <w:t> </w:t>
      </w:r>
      <w:r>
        <w:rPr/>
        <w:t>Selection</w:t>
      </w:r>
      <w:r>
        <w:rPr>
          <w:spacing w:val="30"/>
        </w:rPr>
        <w:t> </w:t>
      </w:r>
      <w:r>
        <w:rPr/>
        <w:t>Algorithm</w:t>
      </w:r>
      <w:r>
        <w:rPr>
          <w:spacing w:val="30"/>
        </w:rPr>
        <w:t> </w:t>
      </w:r>
      <w:r>
        <w:rPr/>
        <w:t>(CSA)</w:t>
      </w:r>
      <w:r>
        <w:rPr>
          <w:spacing w:val="29"/>
        </w:rPr>
        <w:t> </w:t>
      </w:r>
      <w:r>
        <w:rPr/>
        <w:t>based system for detection of multiple shapes.</w:t>
      </w:r>
    </w:p>
    <w:p>
      <w:pPr>
        <w:pStyle w:val="BodyText"/>
        <w:spacing w:before="146"/>
        <w:ind w:left="560"/>
      </w:pPr>
      <w:r>
        <w:rPr/>
        <w:t>The</w:t>
      </w:r>
      <w:r>
        <w:rPr>
          <w:spacing w:val="-7"/>
        </w:rPr>
        <w:t> </w:t>
      </w:r>
      <w:r>
        <w:rPr/>
        <w:t>objectives</w:t>
      </w:r>
      <w:r>
        <w:rPr>
          <w:spacing w:val="-7"/>
        </w:rPr>
        <w:t> </w:t>
      </w:r>
      <w:r>
        <w:rPr/>
        <w:t>of</w:t>
      </w:r>
      <w:r>
        <w:rPr>
          <w:spacing w:val="-7"/>
        </w:rPr>
        <w:t> </w:t>
      </w:r>
      <w:r>
        <w:rPr/>
        <w:t>the</w:t>
      </w:r>
      <w:r>
        <w:rPr>
          <w:spacing w:val="-7"/>
        </w:rPr>
        <w:t> </w:t>
      </w:r>
      <w:r>
        <w:rPr/>
        <w:t>research</w:t>
      </w:r>
      <w:r>
        <w:rPr>
          <w:spacing w:val="-7"/>
        </w:rPr>
        <w:t> </w:t>
      </w:r>
      <w:r>
        <w:rPr/>
        <w:t>are</w:t>
      </w:r>
      <w:r>
        <w:rPr>
          <w:spacing w:val="-7"/>
        </w:rPr>
        <w:t> </w:t>
      </w:r>
      <w:r>
        <w:rPr/>
        <w:t>as</w:t>
      </w:r>
      <w:r>
        <w:rPr>
          <w:spacing w:val="-7"/>
        </w:rPr>
        <w:t> </w:t>
      </w:r>
      <w:r>
        <w:rPr>
          <w:spacing w:val="-2"/>
        </w:rPr>
        <w:t>follows:</w:t>
      </w:r>
    </w:p>
    <w:p>
      <w:pPr>
        <w:pStyle w:val="BodyText"/>
        <w:spacing w:before="1"/>
        <w:rPr>
          <w:sz w:val="30"/>
        </w:rPr>
      </w:pPr>
    </w:p>
    <w:p>
      <w:pPr>
        <w:pStyle w:val="ListParagraph"/>
        <w:numPr>
          <w:ilvl w:val="2"/>
          <w:numId w:val="11"/>
        </w:numPr>
        <w:tabs>
          <w:tab w:pos="1146" w:val="left" w:leader="none"/>
        </w:tabs>
        <w:spacing w:line="415" w:lineRule="auto" w:before="1" w:after="0"/>
        <w:ind w:left="1145" w:right="717" w:hanging="297"/>
        <w:jc w:val="both"/>
        <w:rPr>
          <w:rFonts w:ascii="Times New Roman"/>
          <w:sz w:val="24"/>
        </w:rPr>
      </w:pPr>
      <w:r>
        <w:rPr>
          <w:rFonts w:ascii="Times New Roman"/>
          <w:sz w:val="24"/>
        </w:rPr>
        <w:t>To develop a CSA based system for detection of multiple shapes (circles, triangles and quadrilaterals) irrespective of their positions, sizes and orientations in an image;</w:t>
      </w:r>
    </w:p>
    <w:p>
      <w:pPr>
        <w:pStyle w:val="ListParagraph"/>
        <w:numPr>
          <w:ilvl w:val="2"/>
          <w:numId w:val="11"/>
        </w:numPr>
        <w:tabs>
          <w:tab w:pos="1146" w:val="left" w:leader="none"/>
        </w:tabs>
        <w:spacing w:line="415" w:lineRule="auto" w:before="145" w:after="0"/>
        <w:ind w:left="1145" w:right="717" w:hanging="297"/>
        <w:jc w:val="both"/>
        <w:rPr>
          <w:rFonts w:ascii="Times New Roman"/>
          <w:sz w:val="24"/>
        </w:rPr>
      </w:pPr>
      <w:r>
        <w:rPr>
          <w:rFonts w:ascii="Times New Roman"/>
          <w:sz w:val="24"/>
        </w:rPr>
        <w:t>To enhance the developed system in 1.</w:t>
      </w:r>
      <w:r>
        <w:rPr>
          <w:rFonts w:ascii="Times New Roman"/>
          <w:spacing w:val="40"/>
          <w:sz w:val="24"/>
        </w:rPr>
        <w:t> </w:t>
      </w:r>
      <w:r>
        <w:rPr>
          <w:rFonts w:ascii="Times New Roman"/>
          <w:sz w:val="24"/>
        </w:rPr>
        <w:t>to be able to detect multiple instances of these shapes during a single run of the CSA algorithm and be robust in the presence of noise;</w:t>
      </w:r>
    </w:p>
    <w:p>
      <w:pPr>
        <w:pStyle w:val="ListParagraph"/>
        <w:numPr>
          <w:ilvl w:val="2"/>
          <w:numId w:val="11"/>
        </w:numPr>
        <w:tabs>
          <w:tab w:pos="1146" w:val="left" w:leader="none"/>
        </w:tabs>
        <w:spacing w:line="415" w:lineRule="auto" w:before="146" w:after="0"/>
        <w:ind w:left="1145" w:right="717" w:hanging="297"/>
        <w:jc w:val="both"/>
        <w:rPr>
          <w:rFonts w:ascii="Times New Roman"/>
          <w:sz w:val="24"/>
        </w:rPr>
      </w:pPr>
      <w:r>
        <w:rPr>
          <w:rFonts w:ascii="Times New Roman"/>
          <w:sz w:val="24"/>
        </w:rPr>
        <w:t>To</w:t>
      </w:r>
      <w:r>
        <w:rPr>
          <w:rFonts w:ascii="Times New Roman"/>
          <w:spacing w:val="-14"/>
          <w:sz w:val="24"/>
        </w:rPr>
        <w:t> </w:t>
      </w:r>
      <w:r>
        <w:rPr>
          <w:rFonts w:ascii="Times New Roman"/>
          <w:sz w:val="24"/>
        </w:rPr>
        <w:t>implement</w:t>
      </w:r>
      <w:r>
        <w:rPr>
          <w:rFonts w:ascii="Times New Roman"/>
          <w:spacing w:val="-14"/>
          <w:sz w:val="24"/>
        </w:rPr>
        <w:t> </w:t>
      </w:r>
      <w:r>
        <w:rPr>
          <w:rFonts w:ascii="Times New Roman"/>
          <w:sz w:val="24"/>
        </w:rPr>
        <w:t>the</w:t>
      </w:r>
      <w:r>
        <w:rPr>
          <w:rFonts w:ascii="Times New Roman"/>
          <w:spacing w:val="-14"/>
          <w:sz w:val="24"/>
        </w:rPr>
        <w:t> </w:t>
      </w:r>
      <w:r>
        <w:rPr>
          <w:rFonts w:ascii="Times New Roman"/>
          <w:sz w:val="24"/>
        </w:rPr>
        <w:t>system</w:t>
      </w:r>
      <w:r>
        <w:rPr>
          <w:rFonts w:ascii="Times New Roman"/>
          <w:spacing w:val="-14"/>
          <w:sz w:val="24"/>
        </w:rPr>
        <w:t> </w:t>
      </w:r>
      <w:r>
        <w:rPr>
          <w:rFonts w:ascii="Times New Roman"/>
          <w:sz w:val="24"/>
        </w:rPr>
        <w:t>developed</w:t>
      </w:r>
      <w:r>
        <w:rPr>
          <w:rFonts w:ascii="Times New Roman"/>
          <w:spacing w:val="-14"/>
          <w:sz w:val="24"/>
        </w:rPr>
        <w:t> </w:t>
      </w:r>
      <w:r>
        <w:rPr>
          <w:rFonts w:ascii="Times New Roman"/>
          <w:sz w:val="24"/>
        </w:rPr>
        <w:t>in</w:t>
      </w:r>
      <w:r>
        <w:rPr>
          <w:rFonts w:ascii="Times New Roman"/>
          <w:spacing w:val="-14"/>
          <w:sz w:val="24"/>
        </w:rPr>
        <w:t> </w:t>
      </w:r>
      <w:r>
        <w:rPr>
          <w:rFonts w:ascii="Times New Roman"/>
          <w:sz w:val="24"/>
        </w:rPr>
        <w:t>1. and</w:t>
      </w:r>
      <w:r>
        <w:rPr>
          <w:rFonts w:ascii="Times New Roman"/>
          <w:spacing w:val="-14"/>
          <w:sz w:val="24"/>
        </w:rPr>
        <w:t> </w:t>
      </w:r>
      <w:r>
        <w:rPr>
          <w:rFonts w:ascii="Times New Roman"/>
          <w:sz w:val="24"/>
        </w:rPr>
        <w:t>2.;</w:t>
      </w:r>
      <w:r>
        <w:rPr>
          <w:rFonts w:ascii="Times New Roman"/>
          <w:spacing w:val="-12"/>
          <w:sz w:val="24"/>
        </w:rPr>
        <w:t> </w:t>
      </w:r>
      <w:r>
        <w:rPr>
          <w:rFonts w:ascii="Times New Roman"/>
          <w:sz w:val="24"/>
        </w:rPr>
        <w:t>validate</w:t>
      </w:r>
      <w:r>
        <w:rPr>
          <w:rFonts w:ascii="Times New Roman"/>
          <w:spacing w:val="-14"/>
          <w:sz w:val="24"/>
        </w:rPr>
        <w:t> </w:t>
      </w:r>
      <w:r>
        <w:rPr>
          <w:rFonts w:ascii="Times New Roman"/>
          <w:sz w:val="24"/>
        </w:rPr>
        <w:t>by</w:t>
      </w:r>
      <w:r>
        <w:rPr>
          <w:rFonts w:ascii="Times New Roman"/>
          <w:spacing w:val="-14"/>
          <w:sz w:val="24"/>
        </w:rPr>
        <w:t> </w:t>
      </w:r>
      <w:r>
        <w:rPr>
          <w:rFonts w:ascii="Times New Roman"/>
          <w:sz w:val="24"/>
        </w:rPr>
        <w:t>computing</w:t>
      </w:r>
      <w:r>
        <w:rPr>
          <w:rFonts w:ascii="Times New Roman"/>
          <w:spacing w:val="-14"/>
          <w:sz w:val="24"/>
        </w:rPr>
        <w:t> </w:t>
      </w:r>
      <w:r>
        <w:rPr>
          <w:rFonts w:ascii="Times New Roman"/>
          <w:sz w:val="24"/>
        </w:rPr>
        <w:t>the</w:t>
      </w:r>
      <w:r>
        <w:rPr>
          <w:rFonts w:ascii="Times New Roman"/>
          <w:spacing w:val="-14"/>
          <w:sz w:val="24"/>
        </w:rPr>
        <w:t> </w:t>
      </w:r>
      <w:r>
        <w:rPr>
          <w:rFonts w:ascii="Times New Roman"/>
          <w:sz w:val="24"/>
        </w:rPr>
        <w:t>MSE,</w:t>
      </w:r>
      <w:r>
        <w:rPr>
          <w:rFonts w:ascii="Times New Roman"/>
          <w:spacing w:val="-14"/>
          <w:sz w:val="24"/>
        </w:rPr>
        <w:t> </w:t>
      </w:r>
      <w:r>
        <w:rPr>
          <w:rFonts w:ascii="Times New Roman"/>
          <w:sz w:val="24"/>
        </w:rPr>
        <w:t>PSNR, MAE,</w:t>
      </w:r>
      <w:r>
        <w:rPr>
          <w:rFonts w:ascii="Times New Roman"/>
          <w:spacing w:val="-12"/>
          <w:sz w:val="24"/>
        </w:rPr>
        <w:t> </w:t>
      </w:r>
      <w:r>
        <w:rPr>
          <w:rFonts w:ascii="Times New Roman"/>
          <w:sz w:val="24"/>
        </w:rPr>
        <w:t>and</w:t>
      </w:r>
      <w:r>
        <w:rPr>
          <w:rFonts w:ascii="Times New Roman"/>
          <w:spacing w:val="-12"/>
          <w:sz w:val="24"/>
        </w:rPr>
        <w:t> </w:t>
      </w:r>
      <w:r>
        <w:rPr>
          <w:rFonts w:ascii="Times New Roman"/>
          <w:sz w:val="24"/>
        </w:rPr>
        <w:t>error</w:t>
      </w:r>
      <w:r>
        <w:rPr>
          <w:rFonts w:ascii="Times New Roman"/>
          <w:spacing w:val="-12"/>
          <w:sz w:val="24"/>
        </w:rPr>
        <w:t> </w:t>
      </w:r>
      <w:r>
        <w:rPr>
          <w:rFonts w:ascii="Times New Roman"/>
          <w:sz w:val="24"/>
        </w:rPr>
        <w:t>score</w:t>
      </w:r>
      <w:r>
        <w:rPr>
          <w:rFonts w:ascii="Times New Roman"/>
          <w:spacing w:val="-12"/>
          <w:sz w:val="24"/>
        </w:rPr>
        <w:t> </w:t>
      </w:r>
      <w:r>
        <w:rPr>
          <w:rFonts w:ascii="Times New Roman"/>
          <w:sz w:val="24"/>
        </w:rPr>
        <w:t>on</w:t>
      </w:r>
      <w:r>
        <w:rPr>
          <w:rFonts w:ascii="Times New Roman"/>
          <w:spacing w:val="-12"/>
          <w:sz w:val="24"/>
        </w:rPr>
        <w:t> </w:t>
      </w:r>
      <w:r>
        <w:rPr>
          <w:rFonts w:ascii="Times New Roman"/>
          <w:sz w:val="24"/>
        </w:rPr>
        <w:t>five</w:t>
      </w:r>
      <w:r>
        <w:rPr>
          <w:rFonts w:ascii="Times New Roman"/>
          <w:spacing w:val="-12"/>
          <w:sz w:val="24"/>
        </w:rPr>
        <w:t> </w:t>
      </w:r>
      <w:r>
        <w:rPr>
          <w:rFonts w:ascii="Times New Roman"/>
          <w:sz w:val="24"/>
        </w:rPr>
        <w:t>(5)</w:t>
      </w:r>
      <w:r>
        <w:rPr>
          <w:rFonts w:ascii="Times New Roman"/>
          <w:spacing w:val="-12"/>
          <w:sz w:val="24"/>
        </w:rPr>
        <w:t> </w:t>
      </w:r>
      <w:r>
        <w:rPr>
          <w:rFonts w:ascii="Times New Roman"/>
          <w:sz w:val="24"/>
        </w:rPr>
        <w:t>synthetic</w:t>
      </w:r>
      <w:r>
        <w:rPr>
          <w:rFonts w:ascii="Times New Roman"/>
          <w:spacing w:val="-12"/>
          <w:sz w:val="24"/>
        </w:rPr>
        <w:t> </w:t>
      </w:r>
      <w:r>
        <w:rPr>
          <w:rFonts w:ascii="Times New Roman"/>
          <w:sz w:val="24"/>
        </w:rPr>
        <w:t>images</w:t>
      </w:r>
      <w:r>
        <w:rPr>
          <w:rFonts w:ascii="Times New Roman"/>
          <w:spacing w:val="-12"/>
          <w:sz w:val="24"/>
        </w:rPr>
        <w:t> </w:t>
      </w:r>
      <w:r>
        <w:rPr>
          <w:rFonts w:ascii="Times New Roman"/>
          <w:sz w:val="24"/>
        </w:rPr>
        <w:t>developed</w:t>
      </w:r>
      <w:r>
        <w:rPr>
          <w:rFonts w:ascii="Times New Roman"/>
          <w:spacing w:val="-12"/>
          <w:sz w:val="24"/>
        </w:rPr>
        <w:t> </w:t>
      </w:r>
      <w:r>
        <w:rPr>
          <w:rFonts w:ascii="Times New Roman"/>
          <w:sz w:val="24"/>
        </w:rPr>
        <w:t>using</w:t>
      </w:r>
      <w:r>
        <w:rPr>
          <w:rFonts w:ascii="Times New Roman"/>
          <w:spacing w:val="-12"/>
          <w:sz w:val="24"/>
        </w:rPr>
        <w:t> </w:t>
      </w:r>
      <w:r>
        <w:rPr>
          <w:rFonts w:ascii="Times New Roman"/>
          <w:sz w:val="24"/>
        </w:rPr>
        <w:t>MATLAB;</w:t>
      </w:r>
      <w:r>
        <w:rPr>
          <w:rFonts w:ascii="Times New Roman"/>
          <w:spacing w:val="-12"/>
          <w:sz w:val="24"/>
        </w:rPr>
        <w:t> </w:t>
      </w:r>
      <w:r>
        <w:rPr>
          <w:rFonts w:ascii="Times New Roman"/>
          <w:sz w:val="24"/>
        </w:rPr>
        <w:t>and</w:t>
      </w:r>
      <w:r>
        <w:rPr>
          <w:rFonts w:ascii="Times New Roman"/>
          <w:spacing w:val="-12"/>
          <w:sz w:val="24"/>
        </w:rPr>
        <w:t> </w:t>
      </w:r>
      <w:r>
        <w:rPr>
          <w:rFonts w:ascii="Times New Roman"/>
          <w:sz w:val="24"/>
        </w:rPr>
        <w:t>com- puting the False Positive Rate (FPR) and False Negative Rate (FNR) on the synthetic images and six (6) real image scenes captured on digital camera.</w:t>
      </w:r>
    </w:p>
    <w:p>
      <w:pPr>
        <w:pStyle w:val="BodyText"/>
        <w:rPr>
          <w:sz w:val="28"/>
        </w:rPr>
      </w:pPr>
    </w:p>
    <w:p>
      <w:pPr>
        <w:pStyle w:val="Heading3"/>
        <w:numPr>
          <w:ilvl w:val="1"/>
          <w:numId w:val="11"/>
        </w:numPr>
        <w:tabs>
          <w:tab w:pos="1097" w:val="left" w:leader="none"/>
          <w:tab w:pos="1098" w:val="left" w:leader="none"/>
        </w:tabs>
        <w:spacing w:line="240" w:lineRule="auto" w:before="186" w:after="0"/>
        <w:ind w:left="1097" w:right="0" w:hanging="538"/>
        <w:jc w:val="left"/>
      </w:pPr>
      <w:bookmarkStart w:name="_TOC_250046" w:id="14"/>
      <w:bookmarkEnd w:id="14"/>
      <w:r>
        <w:rPr>
          <w:spacing w:val="-2"/>
        </w:rPr>
        <w:t>Methodology</w:t>
      </w:r>
    </w:p>
    <w:p>
      <w:pPr>
        <w:pStyle w:val="BodyText"/>
        <w:rPr>
          <w:b/>
          <w:sz w:val="30"/>
        </w:rPr>
      </w:pPr>
    </w:p>
    <w:p>
      <w:pPr>
        <w:pStyle w:val="BodyText"/>
        <w:spacing w:line="415" w:lineRule="auto" w:before="238"/>
        <w:ind w:left="560" w:right="712"/>
      </w:pPr>
      <w:r>
        <w:rPr/>
        <w:t>The</w:t>
      </w:r>
      <w:r>
        <w:rPr>
          <w:spacing w:val="-11"/>
        </w:rPr>
        <w:t> </w:t>
      </w:r>
      <w:r>
        <w:rPr/>
        <w:t>steps</w:t>
      </w:r>
      <w:r>
        <w:rPr>
          <w:spacing w:val="-11"/>
        </w:rPr>
        <w:t> </w:t>
      </w:r>
      <w:r>
        <w:rPr/>
        <w:t>taken</w:t>
      </w:r>
      <w:r>
        <w:rPr>
          <w:spacing w:val="-11"/>
        </w:rPr>
        <w:t> </w:t>
      </w:r>
      <w:r>
        <w:rPr/>
        <w:t>to</w:t>
      </w:r>
      <w:r>
        <w:rPr>
          <w:spacing w:val="-11"/>
        </w:rPr>
        <w:t> </w:t>
      </w:r>
      <w:r>
        <w:rPr/>
        <w:t>achieve</w:t>
      </w:r>
      <w:r>
        <w:rPr>
          <w:spacing w:val="-11"/>
        </w:rPr>
        <w:t> </w:t>
      </w:r>
      <w:r>
        <w:rPr/>
        <w:t>the</w:t>
      </w:r>
      <w:r>
        <w:rPr>
          <w:spacing w:val="-11"/>
        </w:rPr>
        <w:t> </w:t>
      </w:r>
      <w:r>
        <w:rPr/>
        <w:t>Clonal</w:t>
      </w:r>
      <w:r>
        <w:rPr>
          <w:spacing w:val="-11"/>
        </w:rPr>
        <w:t> </w:t>
      </w:r>
      <w:r>
        <w:rPr/>
        <w:t>Selection</w:t>
      </w:r>
      <w:r>
        <w:rPr>
          <w:spacing w:val="-11"/>
        </w:rPr>
        <w:t> </w:t>
      </w:r>
      <w:r>
        <w:rPr/>
        <w:t>Algorithm</w:t>
      </w:r>
      <w:r>
        <w:rPr>
          <w:spacing w:val="-11"/>
        </w:rPr>
        <w:t> </w:t>
      </w:r>
      <w:r>
        <w:rPr/>
        <w:t>(CSA)</w:t>
      </w:r>
      <w:r>
        <w:rPr>
          <w:spacing w:val="-11"/>
        </w:rPr>
        <w:t> </w:t>
      </w:r>
      <w:r>
        <w:rPr/>
        <w:t>for</w:t>
      </w:r>
      <w:r>
        <w:rPr>
          <w:spacing w:val="-11"/>
        </w:rPr>
        <w:t> </w:t>
      </w:r>
      <w:r>
        <w:rPr/>
        <w:t>detecting</w:t>
      </w:r>
      <w:r>
        <w:rPr>
          <w:spacing w:val="-11"/>
        </w:rPr>
        <w:t> </w:t>
      </w:r>
      <w:r>
        <w:rPr/>
        <w:t>multiple</w:t>
      </w:r>
      <w:r>
        <w:rPr>
          <w:spacing w:val="-11"/>
        </w:rPr>
        <w:t> </w:t>
      </w:r>
      <w:r>
        <w:rPr/>
        <w:t>shapes </w:t>
      </w:r>
      <w:r>
        <w:rPr>
          <w:spacing w:val="-4"/>
        </w:rPr>
        <w:t>are:</w:t>
      </w:r>
    </w:p>
    <w:p>
      <w:pPr>
        <w:pStyle w:val="ListParagraph"/>
        <w:numPr>
          <w:ilvl w:val="2"/>
          <w:numId w:val="11"/>
        </w:numPr>
        <w:tabs>
          <w:tab w:pos="1146" w:val="left" w:leader="none"/>
        </w:tabs>
        <w:spacing w:line="240" w:lineRule="auto" w:before="146" w:after="0"/>
        <w:ind w:left="1145" w:right="0" w:hanging="298"/>
        <w:jc w:val="left"/>
        <w:rPr>
          <w:rFonts w:ascii="Times New Roman"/>
          <w:sz w:val="24"/>
        </w:rPr>
      </w:pPr>
      <w:r>
        <w:rPr>
          <w:rFonts w:ascii="Times New Roman"/>
          <w:sz w:val="24"/>
        </w:rPr>
        <w:t>Prepare</w:t>
      </w:r>
      <w:r>
        <w:rPr>
          <w:rFonts w:ascii="Times New Roman"/>
          <w:spacing w:val="-7"/>
          <w:sz w:val="24"/>
        </w:rPr>
        <w:t> </w:t>
      </w:r>
      <w:r>
        <w:rPr>
          <w:rFonts w:ascii="Times New Roman"/>
          <w:sz w:val="24"/>
        </w:rPr>
        <w:t>a</w:t>
      </w:r>
      <w:r>
        <w:rPr>
          <w:rFonts w:ascii="Times New Roman"/>
          <w:spacing w:val="-6"/>
          <w:sz w:val="24"/>
        </w:rPr>
        <w:t> </w:t>
      </w:r>
      <w:r>
        <w:rPr>
          <w:rFonts w:ascii="Times New Roman"/>
          <w:sz w:val="24"/>
        </w:rPr>
        <w:t>repository</w:t>
      </w:r>
      <w:r>
        <w:rPr>
          <w:rFonts w:ascii="Times New Roman"/>
          <w:spacing w:val="-6"/>
          <w:sz w:val="24"/>
        </w:rPr>
        <w:t> </w:t>
      </w:r>
      <w:r>
        <w:rPr>
          <w:rFonts w:ascii="Times New Roman"/>
          <w:sz w:val="24"/>
        </w:rPr>
        <w:t>of</w:t>
      </w:r>
      <w:r>
        <w:rPr>
          <w:rFonts w:ascii="Times New Roman"/>
          <w:spacing w:val="-7"/>
          <w:sz w:val="24"/>
        </w:rPr>
        <w:t> </w:t>
      </w:r>
      <w:r>
        <w:rPr>
          <w:rFonts w:ascii="Times New Roman"/>
          <w:spacing w:val="-2"/>
          <w:sz w:val="24"/>
        </w:rPr>
        <w:t>images:</w:t>
      </w:r>
    </w:p>
    <w:p>
      <w:pPr>
        <w:pStyle w:val="BodyText"/>
        <w:spacing w:before="2"/>
        <w:rPr>
          <w:sz w:val="30"/>
        </w:rPr>
      </w:pPr>
    </w:p>
    <w:p>
      <w:pPr>
        <w:pStyle w:val="ListParagraph"/>
        <w:numPr>
          <w:ilvl w:val="0"/>
          <w:numId w:val="12"/>
        </w:numPr>
        <w:tabs>
          <w:tab w:pos="1661" w:val="left" w:leader="none"/>
        </w:tabs>
        <w:spacing w:line="415" w:lineRule="auto" w:before="0" w:after="0"/>
        <w:ind w:left="1660" w:right="717" w:hanging="383"/>
        <w:jc w:val="both"/>
        <w:rPr>
          <w:rFonts w:ascii="Times New Roman"/>
          <w:sz w:val="24"/>
        </w:rPr>
      </w:pPr>
      <w:r>
        <w:rPr>
          <w:rFonts w:ascii="Times New Roman"/>
          <w:sz w:val="24"/>
        </w:rPr>
        <w:t>Generate, using MATLAB, three (3) synthetic images of multiple circles, quadri- laterals and triangles in which the shapes are of varying dimensions, positions </w:t>
      </w:r>
      <w:r>
        <w:rPr>
          <w:rFonts w:ascii="Times New Roman"/>
          <w:sz w:val="24"/>
        </w:rPr>
        <w:t>and</w:t>
      </w:r>
      <w:r>
        <w:rPr>
          <w:rFonts w:ascii="Times New Roman"/>
          <w:sz w:val="24"/>
        </w:rPr>
        <w:t> orientation</w:t>
      </w:r>
      <w:r>
        <w:rPr>
          <w:rFonts w:ascii="Times New Roman"/>
          <w:spacing w:val="-10"/>
          <w:sz w:val="24"/>
        </w:rPr>
        <w:t> </w:t>
      </w:r>
      <w:r>
        <w:rPr>
          <w:rFonts w:ascii="Times New Roman"/>
          <w:sz w:val="24"/>
        </w:rPr>
        <w:t>in</w:t>
      </w:r>
      <w:r>
        <w:rPr>
          <w:rFonts w:ascii="Times New Roman"/>
          <w:spacing w:val="-10"/>
          <w:sz w:val="24"/>
        </w:rPr>
        <w:t> </w:t>
      </w:r>
      <w:r>
        <w:rPr>
          <w:rFonts w:ascii="Times New Roman"/>
          <w:sz w:val="24"/>
        </w:rPr>
        <w:t>the</w:t>
      </w:r>
      <w:r>
        <w:rPr>
          <w:rFonts w:ascii="Times New Roman"/>
          <w:spacing w:val="-10"/>
          <w:sz w:val="24"/>
        </w:rPr>
        <w:t> </w:t>
      </w:r>
      <w:r>
        <w:rPr>
          <w:rFonts w:ascii="Times New Roman"/>
          <w:sz w:val="24"/>
        </w:rPr>
        <w:t>image</w:t>
      </w:r>
      <w:r>
        <w:rPr>
          <w:rFonts w:ascii="Times New Roman"/>
          <w:spacing w:val="-10"/>
          <w:sz w:val="24"/>
        </w:rPr>
        <w:t> </w:t>
      </w:r>
      <w:r>
        <w:rPr>
          <w:rFonts w:ascii="Times New Roman"/>
          <w:sz w:val="24"/>
        </w:rPr>
        <w:t>scene</w:t>
      </w:r>
      <w:r>
        <w:rPr>
          <w:rFonts w:ascii="Times New Roman"/>
          <w:spacing w:val="-10"/>
          <w:sz w:val="24"/>
        </w:rPr>
        <w:t> </w:t>
      </w:r>
      <w:r>
        <w:rPr>
          <w:rFonts w:ascii="Times New Roman"/>
          <w:sz w:val="24"/>
        </w:rPr>
        <w:t>and</w:t>
      </w:r>
      <w:r>
        <w:rPr>
          <w:rFonts w:ascii="Times New Roman"/>
          <w:spacing w:val="-10"/>
          <w:sz w:val="24"/>
        </w:rPr>
        <w:t> </w:t>
      </w:r>
      <w:r>
        <w:rPr>
          <w:rFonts w:ascii="Times New Roman"/>
          <w:sz w:val="24"/>
        </w:rPr>
        <w:t>two</w:t>
      </w:r>
      <w:r>
        <w:rPr>
          <w:rFonts w:ascii="Times New Roman"/>
          <w:spacing w:val="-10"/>
          <w:sz w:val="24"/>
        </w:rPr>
        <w:t> </w:t>
      </w:r>
      <w:r>
        <w:rPr>
          <w:rFonts w:ascii="Times New Roman"/>
          <w:sz w:val="24"/>
        </w:rPr>
        <w:t>(2)</w:t>
      </w:r>
      <w:r>
        <w:rPr>
          <w:rFonts w:ascii="Times New Roman"/>
          <w:spacing w:val="-10"/>
          <w:sz w:val="24"/>
        </w:rPr>
        <w:t> </w:t>
      </w:r>
      <w:r>
        <w:rPr>
          <w:rFonts w:ascii="Times New Roman"/>
          <w:sz w:val="24"/>
        </w:rPr>
        <w:t>synthetic</w:t>
      </w:r>
      <w:r>
        <w:rPr>
          <w:rFonts w:ascii="Times New Roman"/>
          <w:spacing w:val="-10"/>
          <w:sz w:val="24"/>
        </w:rPr>
        <w:t> </w:t>
      </w:r>
      <w:r>
        <w:rPr>
          <w:rFonts w:ascii="Times New Roman"/>
          <w:sz w:val="24"/>
        </w:rPr>
        <w:t>images</w:t>
      </w:r>
      <w:r>
        <w:rPr>
          <w:rFonts w:ascii="Times New Roman"/>
          <w:spacing w:val="-10"/>
          <w:sz w:val="24"/>
        </w:rPr>
        <w:t> </w:t>
      </w:r>
      <w:r>
        <w:rPr>
          <w:rFonts w:ascii="Times New Roman"/>
          <w:sz w:val="24"/>
        </w:rPr>
        <w:t>containing</w:t>
      </w:r>
      <w:r>
        <w:rPr>
          <w:rFonts w:ascii="Times New Roman"/>
          <w:spacing w:val="-10"/>
          <w:sz w:val="24"/>
        </w:rPr>
        <w:t> </w:t>
      </w:r>
      <w:r>
        <w:rPr>
          <w:rFonts w:ascii="Times New Roman"/>
          <w:sz w:val="24"/>
        </w:rPr>
        <w:t>a</w:t>
      </w:r>
      <w:r>
        <w:rPr>
          <w:rFonts w:ascii="Times New Roman"/>
          <w:spacing w:val="-10"/>
          <w:sz w:val="24"/>
        </w:rPr>
        <w:t> </w:t>
      </w:r>
      <w:r>
        <w:rPr>
          <w:rFonts w:ascii="Times New Roman"/>
          <w:sz w:val="24"/>
        </w:rPr>
        <w:t>mixture</w:t>
      </w:r>
      <w:r>
        <w:rPr>
          <w:rFonts w:ascii="Times New Roman"/>
          <w:spacing w:val="-10"/>
          <w:sz w:val="24"/>
        </w:rPr>
        <w:t> </w:t>
      </w:r>
      <w:r>
        <w:rPr>
          <w:rFonts w:ascii="Times New Roman"/>
          <w:sz w:val="24"/>
        </w:rPr>
        <w:t>of</w:t>
      </w:r>
      <w:r>
        <w:rPr>
          <w:rFonts w:ascii="Times New Roman"/>
          <w:sz w:val="24"/>
        </w:rPr>
        <w:t> the desired and undesired shapes.</w:t>
      </w:r>
    </w:p>
    <w:p>
      <w:pPr>
        <w:pStyle w:val="ListParagraph"/>
        <w:numPr>
          <w:ilvl w:val="0"/>
          <w:numId w:val="12"/>
        </w:numPr>
        <w:tabs>
          <w:tab w:pos="1661" w:val="left" w:leader="none"/>
        </w:tabs>
        <w:spacing w:line="415" w:lineRule="auto" w:before="147" w:after="0"/>
        <w:ind w:left="1660" w:right="717" w:hanging="396"/>
        <w:jc w:val="both"/>
        <w:rPr>
          <w:rFonts w:ascii="Times New Roman"/>
          <w:sz w:val="24"/>
        </w:rPr>
      </w:pPr>
      <w:r>
        <w:rPr>
          <w:rFonts w:ascii="Times New Roman"/>
          <w:sz w:val="24"/>
        </w:rPr>
        <w:t>Save the locations of the pixels used to generate the shapes.</w:t>
      </w:r>
      <w:r>
        <w:rPr>
          <w:rFonts w:ascii="Times New Roman"/>
          <w:spacing w:val="40"/>
          <w:sz w:val="24"/>
        </w:rPr>
        <w:t> </w:t>
      </w:r>
      <w:r>
        <w:rPr>
          <w:rFonts w:ascii="Times New Roman"/>
          <w:sz w:val="24"/>
        </w:rPr>
        <w:t>These are used as ground truth for the images.</w:t>
      </w:r>
    </w:p>
    <w:p>
      <w:pPr>
        <w:pStyle w:val="ListParagraph"/>
        <w:numPr>
          <w:ilvl w:val="0"/>
          <w:numId w:val="12"/>
        </w:numPr>
        <w:tabs>
          <w:tab w:pos="1661" w:val="left" w:leader="none"/>
        </w:tabs>
        <w:spacing w:line="240" w:lineRule="auto" w:before="146" w:after="0"/>
        <w:ind w:left="1660" w:right="0" w:hanging="384"/>
        <w:jc w:val="both"/>
        <w:rPr>
          <w:rFonts w:ascii="Times New Roman"/>
          <w:sz w:val="24"/>
        </w:rPr>
      </w:pPr>
      <w:r>
        <w:rPr>
          <w:rFonts w:ascii="Times New Roman"/>
          <w:sz w:val="24"/>
        </w:rPr>
        <w:t>Save</w:t>
      </w:r>
      <w:r>
        <w:rPr>
          <w:rFonts w:ascii="Times New Roman"/>
          <w:spacing w:val="-9"/>
          <w:sz w:val="24"/>
        </w:rPr>
        <w:t> </w:t>
      </w:r>
      <w:r>
        <w:rPr>
          <w:rFonts w:ascii="Times New Roman"/>
          <w:sz w:val="24"/>
        </w:rPr>
        <w:t>the</w:t>
      </w:r>
      <w:r>
        <w:rPr>
          <w:rFonts w:ascii="Times New Roman"/>
          <w:spacing w:val="-8"/>
          <w:sz w:val="24"/>
        </w:rPr>
        <w:t> </w:t>
      </w:r>
      <w:r>
        <w:rPr>
          <w:rFonts w:ascii="Times New Roman"/>
          <w:sz w:val="24"/>
        </w:rPr>
        <w:t>generated</w:t>
      </w:r>
      <w:r>
        <w:rPr>
          <w:rFonts w:ascii="Times New Roman"/>
          <w:spacing w:val="-9"/>
          <w:sz w:val="24"/>
        </w:rPr>
        <w:t> </w:t>
      </w:r>
      <w:r>
        <w:rPr>
          <w:rFonts w:ascii="Times New Roman"/>
          <w:sz w:val="24"/>
        </w:rPr>
        <w:t>images</w:t>
      </w:r>
      <w:r>
        <w:rPr>
          <w:rFonts w:ascii="Times New Roman"/>
          <w:spacing w:val="-8"/>
          <w:sz w:val="24"/>
        </w:rPr>
        <w:t> </w:t>
      </w:r>
      <w:r>
        <w:rPr>
          <w:rFonts w:ascii="Times New Roman"/>
          <w:sz w:val="24"/>
        </w:rPr>
        <w:t>in</w:t>
      </w:r>
      <w:r>
        <w:rPr>
          <w:rFonts w:ascii="Times New Roman"/>
          <w:spacing w:val="-8"/>
          <w:sz w:val="24"/>
        </w:rPr>
        <w:t> </w:t>
      </w:r>
      <w:r>
        <w:rPr>
          <w:rFonts w:ascii="Times New Roman"/>
          <w:sz w:val="24"/>
        </w:rPr>
        <w:t>Joint</w:t>
      </w:r>
      <w:r>
        <w:rPr>
          <w:rFonts w:ascii="Times New Roman"/>
          <w:spacing w:val="-9"/>
          <w:sz w:val="24"/>
        </w:rPr>
        <w:t> </w:t>
      </w:r>
      <w:r>
        <w:rPr>
          <w:rFonts w:ascii="Times New Roman"/>
          <w:sz w:val="24"/>
        </w:rPr>
        <w:t>Photographic</w:t>
      </w:r>
      <w:r>
        <w:rPr>
          <w:rFonts w:ascii="Times New Roman"/>
          <w:spacing w:val="-8"/>
          <w:sz w:val="24"/>
        </w:rPr>
        <w:t> </w:t>
      </w:r>
      <w:r>
        <w:rPr>
          <w:rFonts w:ascii="Times New Roman"/>
          <w:sz w:val="24"/>
        </w:rPr>
        <w:t>Experts</w:t>
      </w:r>
      <w:r>
        <w:rPr>
          <w:rFonts w:ascii="Times New Roman"/>
          <w:spacing w:val="-8"/>
          <w:sz w:val="24"/>
        </w:rPr>
        <w:t> </w:t>
      </w:r>
      <w:r>
        <w:rPr>
          <w:rFonts w:ascii="Times New Roman"/>
          <w:sz w:val="24"/>
        </w:rPr>
        <w:t>Group</w:t>
      </w:r>
      <w:r>
        <w:rPr>
          <w:rFonts w:ascii="Times New Roman"/>
          <w:spacing w:val="-9"/>
          <w:sz w:val="24"/>
        </w:rPr>
        <w:t> </w:t>
      </w:r>
      <w:r>
        <w:rPr>
          <w:rFonts w:ascii="Times New Roman"/>
          <w:sz w:val="24"/>
        </w:rPr>
        <w:t>(JPEG)</w:t>
      </w:r>
      <w:r>
        <w:rPr>
          <w:rFonts w:ascii="Times New Roman"/>
          <w:spacing w:val="-8"/>
          <w:sz w:val="24"/>
        </w:rPr>
        <w:t> </w:t>
      </w:r>
      <w:r>
        <w:rPr>
          <w:rFonts w:ascii="Times New Roman"/>
          <w:spacing w:val="-2"/>
          <w:sz w:val="24"/>
        </w:rPr>
        <w:t>format.</w:t>
      </w:r>
    </w:p>
    <w:p>
      <w:pPr>
        <w:spacing w:after="0" w:line="240" w:lineRule="auto"/>
        <w:jc w:val="both"/>
        <w:rPr>
          <w:rFonts w:ascii="Times New Roman"/>
          <w:sz w:val="24"/>
        </w:rPr>
        <w:sectPr>
          <w:pgSz w:w="11910" w:h="16840"/>
          <w:pgMar w:header="0" w:footer="863" w:top="1440" w:bottom="1060" w:left="880" w:right="720"/>
        </w:sectPr>
      </w:pPr>
    </w:p>
    <w:p>
      <w:pPr>
        <w:pStyle w:val="ListParagraph"/>
        <w:numPr>
          <w:ilvl w:val="0"/>
          <w:numId w:val="12"/>
        </w:numPr>
        <w:tabs>
          <w:tab w:pos="1661" w:val="left" w:leader="none"/>
        </w:tabs>
        <w:spacing w:line="415" w:lineRule="auto" w:before="77" w:after="0"/>
        <w:ind w:left="1660" w:right="717" w:hanging="396"/>
        <w:jc w:val="both"/>
        <w:rPr>
          <w:rFonts w:ascii="Times New Roman"/>
          <w:sz w:val="24"/>
        </w:rPr>
      </w:pPr>
      <w:r>
        <w:rPr>
          <w:rFonts w:ascii="Times New Roman"/>
          <w:sz w:val="24"/>
        </w:rPr>
        <w:t>Capture</w:t>
      </w:r>
      <w:r>
        <w:rPr>
          <w:rFonts w:ascii="Times New Roman"/>
          <w:spacing w:val="-9"/>
          <w:sz w:val="24"/>
        </w:rPr>
        <w:t> </w:t>
      </w:r>
      <w:r>
        <w:rPr>
          <w:rFonts w:ascii="Times New Roman"/>
          <w:sz w:val="24"/>
        </w:rPr>
        <w:t>images</w:t>
      </w:r>
      <w:r>
        <w:rPr>
          <w:rFonts w:ascii="Times New Roman"/>
          <w:spacing w:val="-9"/>
          <w:sz w:val="24"/>
        </w:rPr>
        <w:t> </w:t>
      </w:r>
      <w:r>
        <w:rPr>
          <w:rFonts w:ascii="Times New Roman"/>
          <w:sz w:val="24"/>
        </w:rPr>
        <w:t>of</w:t>
      </w:r>
      <w:r>
        <w:rPr>
          <w:rFonts w:ascii="Times New Roman"/>
          <w:spacing w:val="-9"/>
          <w:sz w:val="24"/>
        </w:rPr>
        <w:t> </w:t>
      </w:r>
      <w:r>
        <w:rPr>
          <w:rFonts w:ascii="Times New Roman"/>
          <w:sz w:val="24"/>
        </w:rPr>
        <w:t>circular,</w:t>
      </w:r>
      <w:r>
        <w:rPr>
          <w:rFonts w:ascii="Times New Roman"/>
          <w:spacing w:val="-8"/>
          <w:sz w:val="24"/>
        </w:rPr>
        <w:t> </w:t>
      </w:r>
      <w:r>
        <w:rPr>
          <w:rFonts w:ascii="Times New Roman"/>
          <w:sz w:val="24"/>
        </w:rPr>
        <w:t>triangular</w:t>
      </w:r>
      <w:r>
        <w:rPr>
          <w:rFonts w:ascii="Times New Roman"/>
          <w:spacing w:val="-9"/>
          <w:sz w:val="24"/>
        </w:rPr>
        <w:t> </w:t>
      </w:r>
      <w:r>
        <w:rPr>
          <w:rFonts w:ascii="Times New Roman"/>
          <w:sz w:val="24"/>
        </w:rPr>
        <w:t>and</w:t>
      </w:r>
      <w:r>
        <w:rPr>
          <w:rFonts w:ascii="Times New Roman"/>
          <w:spacing w:val="-8"/>
          <w:sz w:val="24"/>
        </w:rPr>
        <w:t> </w:t>
      </w:r>
      <w:r>
        <w:rPr>
          <w:rFonts w:ascii="Times New Roman"/>
          <w:sz w:val="24"/>
        </w:rPr>
        <w:t>quadrilateral</w:t>
      </w:r>
      <w:r>
        <w:rPr>
          <w:rFonts w:ascii="Times New Roman"/>
          <w:spacing w:val="-9"/>
          <w:sz w:val="24"/>
        </w:rPr>
        <w:t> </w:t>
      </w:r>
      <w:r>
        <w:rPr>
          <w:rFonts w:ascii="Times New Roman"/>
          <w:sz w:val="24"/>
        </w:rPr>
        <w:t>objects</w:t>
      </w:r>
      <w:r>
        <w:rPr>
          <w:rFonts w:ascii="Times New Roman"/>
          <w:spacing w:val="-9"/>
          <w:sz w:val="24"/>
        </w:rPr>
        <w:t> </w:t>
      </w:r>
      <w:r>
        <w:rPr>
          <w:rFonts w:ascii="Times New Roman"/>
          <w:sz w:val="24"/>
        </w:rPr>
        <w:t>using</w:t>
      </w:r>
      <w:r>
        <w:rPr>
          <w:rFonts w:ascii="Times New Roman"/>
          <w:spacing w:val="-9"/>
          <w:sz w:val="24"/>
        </w:rPr>
        <w:t> </w:t>
      </w:r>
      <w:r>
        <w:rPr>
          <w:rFonts w:ascii="Times New Roman"/>
          <w:sz w:val="24"/>
        </w:rPr>
        <w:t>a</w:t>
      </w:r>
      <w:r>
        <w:rPr>
          <w:rFonts w:ascii="Times New Roman"/>
          <w:spacing w:val="-9"/>
          <w:sz w:val="24"/>
        </w:rPr>
        <w:t> </w:t>
      </w:r>
      <w:r>
        <w:rPr>
          <w:rFonts w:ascii="Times New Roman"/>
          <w:sz w:val="24"/>
        </w:rPr>
        <w:t>digital</w:t>
      </w:r>
      <w:r>
        <w:rPr>
          <w:rFonts w:ascii="Times New Roman"/>
          <w:spacing w:val="-9"/>
          <w:sz w:val="24"/>
        </w:rPr>
        <w:t> </w:t>
      </w:r>
      <w:r>
        <w:rPr>
          <w:rFonts w:ascii="Times New Roman"/>
          <w:sz w:val="24"/>
        </w:rPr>
        <w:t>cam- era and save them on the computer.</w:t>
      </w:r>
    </w:p>
    <w:p>
      <w:pPr>
        <w:pStyle w:val="ListParagraph"/>
        <w:numPr>
          <w:ilvl w:val="2"/>
          <w:numId w:val="11"/>
        </w:numPr>
        <w:tabs>
          <w:tab w:pos="1146" w:val="left" w:leader="none"/>
        </w:tabs>
        <w:spacing w:line="240" w:lineRule="auto" w:before="146" w:after="0"/>
        <w:ind w:left="1145" w:right="0" w:hanging="298"/>
        <w:jc w:val="left"/>
        <w:rPr>
          <w:rFonts w:ascii="Times New Roman"/>
          <w:sz w:val="24"/>
        </w:rPr>
      </w:pPr>
      <w:r>
        <w:rPr>
          <w:rFonts w:ascii="Times New Roman"/>
          <w:sz w:val="24"/>
        </w:rPr>
        <w:t>Develop</w:t>
      </w:r>
      <w:r>
        <w:rPr>
          <w:rFonts w:ascii="Times New Roman"/>
          <w:spacing w:val="-8"/>
          <w:sz w:val="24"/>
        </w:rPr>
        <w:t> </w:t>
      </w:r>
      <w:r>
        <w:rPr>
          <w:rFonts w:ascii="Times New Roman"/>
          <w:sz w:val="24"/>
        </w:rPr>
        <w:t>CSA</w:t>
      </w:r>
      <w:r>
        <w:rPr>
          <w:rFonts w:ascii="Times New Roman"/>
          <w:spacing w:val="-8"/>
          <w:sz w:val="24"/>
        </w:rPr>
        <w:t> </w:t>
      </w:r>
      <w:r>
        <w:rPr>
          <w:rFonts w:ascii="Times New Roman"/>
          <w:sz w:val="24"/>
        </w:rPr>
        <w:t>based</w:t>
      </w:r>
      <w:r>
        <w:rPr>
          <w:rFonts w:ascii="Times New Roman"/>
          <w:spacing w:val="-8"/>
          <w:sz w:val="24"/>
        </w:rPr>
        <w:t> </w:t>
      </w:r>
      <w:r>
        <w:rPr>
          <w:rFonts w:ascii="Times New Roman"/>
          <w:sz w:val="24"/>
        </w:rPr>
        <w:t>systems</w:t>
      </w:r>
      <w:r>
        <w:rPr>
          <w:rFonts w:ascii="Times New Roman"/>
          <w:spacing w:val="-8"/>
          <w:sz w:val="24"/>
        </w:rPr>
        <w:t> </w:t>
      </w:r>
      <w:r>
        <w:rPr>
          <w:rFonts w:ascii="Times New Roman"/>
          <w:sz w:val="24"/>
        </w:rPr>
        <w:t>for</w:t>
      </w:r>
      <w:r>
        <w:rPr>
          <w:rFonts w:ascii="Times New Roman"/>
          <w:spacing w:val="-8"/>
          <w:sz w:val="24"/>
        </w:rPr>
        <w:t> </w:t>
      </w:r>
      <w:r>
        <w:rPr>
          <w:rFonts w:ascii="Times New Roman"/>
          <w:sz w:val="24"/>
        </w:rPr>
        <w:t>detection</w:t>
      </w:r>
      <w:r>
        <w:rPr>
          <w:rFonts w:ascii="Times New Roman"/>
          <w:spacing w:val="-7"/>
          <w:sz w:val="24"/>
        </w:rPr>
        <w:t> </w:t>
      </w:r>
      <w:r>
        <w:rPr>
          <w:rFonts w:ascii="Times New Roman"/>
          <w:sz w:val="24"/>
        </w:rPr>
        <w:t>of</w:t>
      </w:r>
      <w:r>
        <w:rPr>
          <w:rFonts w:ascii="Times New Roman"/>
          <w:spacing w:val="-8"/>
          <w:sz w:val="24"/>
        </w:rPr>
        <w:t> </w:t>
      </w:r>
      <w:r>
        <w:rPr>
          <w:rFonts w:ascii="Times New Roman"/>
          <w:sz w:val="24"/>
        </w:rPr>
        <w:t>circles,</w:t>
      </w:r>
      <w:r>
        <w:rPr>
          <w:rFonts w:ascii="Times New Roman"/>
          <w:spacing w:val="-8"/>
          <w:sz w:val="24"/>
        </w:rPr>
        <w:t> </w:t>
      </w:r>
      <w:r>
        <w:rPr>
          <w:rFonts w:ascii="Times New Roman"/>
          <w:sz w:val="24"/>
        </w:rPr>
        <w:t>triangles</w:t>
      </w:r>
      <w:r>
        <w:rPr>
          <w:rFonts w:ascii="Times New Roman"/>
          <w:spacing w:val="-8"/>
          <w:sz w:val="24"/>
        </w:rPr>
        <w:t> </w:t>
      </w:r>
      <w:r>
        <w:rPr>
          <w:rFonts w:ascii="Times New Roman"/>
          <w:sz w:val="24"/>
        </w:rPr>
        <w:t>and</w:t>
      </w:r>
      <w:r>
        <w:rPr>
          <w:rFonts w:ascii="Times New Roman"/>
          <w:spacing w:val="-8"/>
          <w:sz w:val="24"/>
        </w:rPr>
        <w:t> </w:t>
      </w:r>
      <w:r>
        <w:rPr>
          <w:rFonts w:ascii="Times New Roman"/>
          <w:spacing w:val="-2"/>
          <w:sz w:val="24"/>
        </w:rPr>
        <w:t>quadrilaterals:</w:t>
      </w:r>
    </w:p>
    <w:p>
      <w:pPr>
        <w:pStyle w:val="BodyText"/>
        <w:spacing w:before="1"/>
        <w:rPr>
          <w:sz w:val="30"/>
        </w:rPr>
      </w:pPr>
    </w:p>
    <w:p>
      <w:pPr>
        <w:pStyle w:val="ListParagraph"/>
        <w:numPr>
          <w:ilvl w:val="0"/>
          <w:numId w:val="13"/>
        </w:numPr>
        <w:tabs>
          <w:tab w:pos="1661" w:val="left" w:leader="none"/>
        </w:tabs>
        <w:spacing w:line="240" w:lineRule="auto" w:before="1" w:after="0"/>
        <w:ind w:left="1660" w:right="0" w:hanging="384"/>
        <w:jc w:val="left"/>
        <w:rPr>
          <w:rFonts w:ascii="Times New Roman"/>
          <w:sz w:val="24"/>
        </w:rPr>
      </w:pPr>
      <w:r>
        <w:rPr>
          <w:rFonts w:ascii="Times New Roman"/>
          <w:sz w:val="24"/>
        </w:rPr>
        <w:t>Develop</w:t>
      </w:r>
      <w:r>
        <w:rPr>
          <w:rFonts w:ascii="Times New Roman"/>
          <w:spacing w:val="-7"/>
          <w:sz w:val="24"/>
        </w:rPr>
        <w:t> </w:t>
      </w:r>
      <w:r>
        <w:rPr>
          <w:rFonts w:ascii="Times New Roman"/>
          <w:sz w:val="24"/>
        </w:rPr>
        <w:t>CSA</w:t>
      </w:r>
      <w:r>
        <w:rPr>
          <w:rFonts w:ascii="Times New Roman"/>
          <w:spacing w:val="-6"/>
          <w:sz w:val="24"/>
        </w:rPr>
        <w:t> </w:t>
      </w:r>
      <w:r>
        <w:rPr>
          <w:rFonts w:ascii="Times New Roman"/>
          <w:sz w:val="24"/>
        </w:rPr>
        <w:t>that</w:t>
      </w:r>
      <w:r>
        <w:rPr>
          <w:rFonts w:ascii="Times New Roman"/>
          <w:spacing w:val="-7"/>
          <w:sz w:val="24"/>
        </w:rPr>
        <w:t> </w:t>
      </w:r>
      <w:r>
        <w:rPr>
          <w:rFonts w:ascii="Times New Roman"/>
          <w:sz w:val="24"/>
        </w:rPr>
        <w:t>detects</w:t>
      </w:r>
      <w:r>
        <w:rPr>
          <w:rFonts w:ascii="Times New Roman"/>
          <w:spacing w:val="-6"/>
          <w:sz w:val="24"/>
        </w:rPr>
        <w:t> </w:t>
      </w:r>
      <w:r>
        <w:rPr>
          <w:rFonts w:ascii="Times New Roman"/>
          <w:sz w:val="24"/>
        </w:rPr>
        <w:t>a</w:t>
      </w:r>
      <w:r>
        <w:rPr>
          <w:rFonts w:ascii="Times New Roman"/>
          <w:spacing w:val="-7"/>
          <w:sz w:val="24"/>
        </w:rPr>
        <w:t> </w:t>
      </w:r>
      <w:r>
        <w:rPr>
          <w:rFonts w:ascii="Times New Roman"/>
          <w:sz w:val="24"/>
        </w:rPr>
        <w:t>circle</w:t>
      </w:r>
      <w:r>
        <w:rPr>
          <w:rFonts w:ascii="Times New Roman"/>
          <w:spacing w:val="-6"/>
          <w:sz w:val="24"/>
        </w:rPr>
        <w:t> </w:t>
      </w:r>
      <w:r>
        <w:rPr>
          <w:rFonts w:ascii="Times New Roman"/>
          <w:sz w:val="24"/>
        </w:rPr>
        <w:t>in</w:t>
      </w:r>
      <w:r>
        <w:rPr>
          <w:rFonts w:ascii="Times New Roman"/>
          <w:spacing w:val="-7"/>
          <w:sz w:val="24"/>
        </w:rPr>
        <w:t> </w:t>
      </w:r>
      <w:r>
        <w:rPr>
          <w:rFonts w:ascii="Times New Roman"/>
          <w:sz w:val="24"/>
        </w:rPr>
        <w:t>an</w:t>
      </w:r>
      <w:r>
        <w:rPr>
          <w:rFonts w:ascii="Times New Roman"/>
          <w:spacing w:val="-6"/>
          <w:sz w:val="24"/>
        </w:rPr>
        <w:t> </w:t>
      </w:r>
      <w:r>
        <w:rPr>
          <w:rFonts w:ascii="Times New Roman"/>
          <w:sz w:val="24"/>
        </w:rPr>
        <w:t>image</w:t>
      </w:r>
      <w:r>
        <w:rPr>
          <w:rFonts w:ascii="Times New Roman"/>
          <w:spacing w:val="-7"/>
          <w:sz w:val="24"/>
        </w:rPr>
        <w:t> </w:t>
      </w:r>
      <w:r>
        <w:rPr>
          <w:rFonts w:ascii="Times New Roman"/>
          <w:spacing w:val="-2"/>
          <w:sz w:val="24"/>
        </w:rPr>
        <w:t>scene.</w:t>
      </w:r>
    </w:p>
    <w:p>
      <w:pPr>
        <w:pStyle w:val="BodyText"/>
        <w:spacing w:before="1"/>
        <w:rPr>
          <w:sz w:val="30"/>
        </w:rPr>
      </w:pPr>
    </w:p>
    <w:p>
      <w:pPr>
        <w:pStyle w:val="ListParagraph"/>
        <w:numPr>
          <w:ilvl w:val="0"/>
          <w:numId w:val="13"/>
        </w:numPr>
        <w:tabs>
          <w:tab w:pos="1661" w:val="left" w:leader="none"/>
        </w:tabs>
        <w:spacing w:line="240" w:lineRule="auto" w:before="0" w:after="0"/>
        <w:ind w:left="1660" w:right="0" w:hanging="397"/>
        <w:jc w:val="left"/>
        <w:rPr>
          <w:rFonts w:ascii="Times New Roman"/>
          <w:sz w:val="24"/>
        </w:rPr>
      </w:pPr>
      <w:r>
        <w:rPr>
          <w:rFonts w:ascii="Times New Roman"/>
          <w:sz w:val="24"/>
        </w:rPr>
        <w:t>Develop</w:t>
      </w:r>
      <w:r>
        <w:rPr>
          <w:rFonts w:ascii="Times New Roman"/>
          <w:spacing w:val="-7"/>
          <w:sz w:val="24"/>
        </w:rPr>
        <w:t> </w:t>
      </w:r>
      <w:r>
        <w:rPr>
          <w:rFonts w:ascii="Times New Roman"/>
          <w:sz w:val="24"/>
        </w:rPr>
        <w:t>CSA</w:t>
      </w:r>
      <w:r>
        <w:rPr>
          <w:rFonts w:ascii="Times New Roman"/>
          <w:spacing w:val="-7"/>
          <w:sz w:val="24"/>
        </w:rPr>
        <w:t> </w:t>
      </w:r>
      <w:r>
        <w:rPr>
          <w:rFonts w:ascii="Times New Roman"/>
          <w:sz w:val="24"/>
        </w:rPr>
        <w:t>that</w:t>
      </w:r>
      <w:r>
        <w:rPr>
          <w:rFonts w:ascii="Times New Roman"/>
          <w:spacing w:val="-7"/>
          <w:sz w:val="24"/>
        </w:rPr>
        <w:t> </w:t>
      </w:r>
      <w:r>
        <w:rPr>
          <w:rFonts w:ascii="Times New Roman"/>
          <w:sz w:val="24"/>
        </w:rPr>
        <w:t>detects</w:t>
      </w:r>
      <w:r>
        <w:rPr>
          <w:rFonts w:ascii="Times New Roman"/>
          <w:spacing w:val="-7"/>
          <w:sz w:val="24"/>
        </w:rPr>
        <w:t> </w:t>
      </w:r>
      <w:r>
        <w:rPr>
          <w:rFonts w:ascii="Times New Roman"/>
          <w:sz w:val="24"/>
        </w:rPr>
        <w:t>a</w:t>
      </w:r>
      <w:r>
        <w:rPr>
          <w:rFonts w:ascii="Times New Roman"/>
          <w:spacing w:val="-7"/>
          <w:sz w:val="24"/>
        </w:rPr>
        <w:t> </w:t>
      </w:r>
      <w:r>
        <w:rPr>
          <w:rFonts w:ascii="Times New Roman"/>
          <w:sz w:val="24"/>
        </w:rPr>
        <w:t>triangle</w:t>
      </w:r>
      <w:r>
        <w:rPr>
          <w:rFonts w:ascii="Times New Roman"/>
          <w:spacing w:val="-6"/>
          <w:sz w:val="24"/>
        </w:rPr>
        <w:t> </w:t>
      </w:r>
      <w:r>
        <w:rPr>
          <w:rFonts w:ascii="Times New Roman"/>
          <w:sz w:val="24"/>
        </w:rPr>
        <w:t>in</w:t>
      </w:r>
      <w:r>
        <w:rPr>
          <w:rFonts w:ascii="Times New Roman"/>
          <w:spacing w:val="-7"/>
          <w:sz w:val="24"/>
        </w:rPr>
        <w:t> </w:t>
      </w:r>
      <w:r>
        <w:rPr>
          <w:rFonts w:ascii="Times New Roman"/>
          <w:sz w:val="24"/>
        </w:rPr>
        <w:t>an</w:t>
      </w:r>
      <w:r>
        <w:rPr>
          <w:rFonts w:ascii="Times New Roman"/>
          <w:spacing w:val="-7"/>
          <w:sz w:val="24"/>
        </w:rPr>
        <w:t> </w:t>
      </w:r>
      <w:r>
        <w:rPr>
          <w:rFonts w:ascii="Times New Roman"/>
          <w:sz w:val="24"/>
        </w:rPr>
        <w:t>image</w:t>
      </w:r>
      <w:r>
        <w:rPr>
          <w:rFonts w:ascii="Times New Roman"/>
          <w:spacing w:val="-7"/>
          <w:sz w:val="24"/>
        </w:rPr>
        <w:t> </w:t>
      </w:r>
      <w:r>
        <w:rPr>
          <w:rFonts w:ascii="Times New Roman"/>
          <w:spacing w:val="-2"/>
          <w:sz w:val="24"/>
        </w:rPr>
        <w:t>scene.</w:t>
      </w:r>
    </w:p>
    <w:p>
      <w:pPr>
        <w:pStyle w:val="BodyText"/>
        <w:spacing w:before="2"/>
        <w:rPr>
          <w:sz w:val="30"/>
        </w:rPr>
      </w:pPr>
    </w:p>
    <w:p>
      <w:pPr>
        <w:pStyle w:val="ListParagraph"/>
        <w:numPr>
          <w:ilvl w:val="0"/>
          <w:numId w:val="13"/>
        </w:numPr>
        <w:tabs>
          <w:tab w:pos="1661" w:val="left" w:leader="none"/>
        </w:tabs>
        <w:spacing w:line="240" w:lineRule="auto" w:before="0" w:after="0"/>
        <w:ind w:left="1660" w:right="0" w:hanging="384"/>
        <w:jc w:val="left"/>
        <w:rPr>
          <w:rFonts w:ascii="Times New Roman"/>
          <w:sz w:val="24"/>
        </w:rPr>
      </w:pPr>
      <w:r>
        <w:rPr>
          <w:rFonts w:ascii="Times New Roman"/>
          <w:sz w:val="24"/>
        </w:rPr>
        <w:t>Develop</w:t>
      </w:r>
      <w:r>
        <w:rPr>
          <w:rFonts w:ascii="Times New Roman"/>
          <w:spacing w:val="-8"/>
          <w:sz w:val="24"/>
        </w:rPr>
        <w:t> </w:t>
      </w:r>
      <w:r>
        <w:rPr>
          <w:rFonts w:ascii="Times New Roman"/>
          <w:sz w:val="24"/>
        </w:rPr>
        <w:t>CSA</w:t>
      </w:r>
      <w:r>
        <w:rPr>
          <w:rFonts w:ascii="Times New Roman"/>
          <w:spacing w:val="-7"/>
          <w:sz w:val="24"/>
        </w:rPr>
        <w:t> </w:t>
      </w:r>
      <w:r>
        <w:rPr>
          <w:rFonts w:ascii="Times New Roman"/>
          <w:sz w:val="24"/>
        </w:rPr>
        <w:t>that</w:t>
      </w:r>
      <w:r>
        <w:rPr>
          <w:rFonts w:ascii="Times New Roman"/>
          <w:spacing w:val="-7"/>
          <w:sz w:val="24"/>
        </w:rPr>
        <w:t> </w:t>
      </w:r>
      <w:r>
        <w:rPr>
          <w:rFonts w:ascii="Times New Roman"/>
          <w:sz w:val="24"/>
        </w:rPr>
        <w:t>detects</w:t>
      </w:r>
      <w:r>
        <w:rPr>
          <w:rFonts w:ascii="Times New Roman"/>
          <w:spacing w:val="-7"/>
          <w:sz w:val="24"/>
        </w:rPr>
        <w:t> </w:t>
      </w:r>
      <w:r>
        <w:rPr>
          <w:rFonts w:ascii="Times New Roman"/>
          <w:sz w:val="24"/>
        </w:rPr>
        <w:t>a</w:t>
      </w:r>
      <w:r>
        <w:rPr>
          <w:rFonts w:ascii="Times New Roman"/>
          <w:spacing w:val="-8"/>
          <w:sz w:val="24"/>
        </w:rPr>
        <w:t> </w:t>
      </w:r>
      <w:r>
        <w:rPr>
          <w:rFonts w:ascii="Times New Roman"/>
          <w:sz w:val="24"/>
        </w:rPr>
        <w:t>quadrilateral</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an</w:t>
      </w:r>
      <w:r>
        <w:rPr>
          <w:rFonts w:ascii="Times New Roman"/>
          <w:spacing w:val="-7"/>
          <w:sz w:val="24"/>
        </w:rPr>
        <w:t> </w:t>
      </w:r>
      <w:r>
        <w:rPr>
          <w:rFonts w:ascii="Times New Roman"/>
          <w:sz w:val="24"/>
        </w:rPr>
        <w:t>image</w:t>
      </w:r>
      <w:r>
        <w:rPr>
          <w:rFonts w:ascii="Times New Roman"/>
          <w:spacing w:val="-8"/>
          <w:sz w:val="24"/>
        </w:rPr>
        <w:t> </w:t>
      </w:r>
      <w:r>
        <w:rPr>
          <w:rFonts w:ascii="Times New Roman"/>
          <w:spacing w:val="-2"/>
          <w:sz w:val="24"/>
        </w:rPr>
        <w:t>scene.</w:t>
      </w:r>
    </w:p>
    <w:p>
      <w:pPr>
        <w:pStyle w:val="BodyText"/>
        <w:spacing w:before="1"/>
        <w:rPr>
          <w:sz w:val="30"/>
        </w:rPr>
      </w:pPr>
    </w:p>
    <w:p>
      <w:pPr>
        <w:pStyle w:val="ListParagraph"/>
        <w:numPr>
          <w:ilvl w:val="2"/>
          <w:numId w:val="11"/>
        </w:numPr>
        <w:tabs>
          <w:tab w:pos="1146" w:val="left" w:leader="none"/>
        </w:tabs>
        <w:spacing w:line="415" w:lineRule="auto" w:before="1" w:after="0"/>
        <w:ind w:left="1145" w:right="717" w:hanging="297"/>
        <w:jc w:val="both"/>
        <w:rPr>
          <w:rFonts w:ascii="Times New Roman"/>
          <w:sz w:val="24"/>
        </w:rPr>
      </w:pPr>
      <w:r>
        <w:rPr>
          <w:rFonts w:ascii="Times New Roman"/>
          <w:sz w:val="24"/>
        </w:rPr>
        <w:t>Enhance the developed CSA systems to detect multiple instances of desired shapes in a single CSA algorithm:</w:t>
      </w:r>
    </w:p>
    <w:p>
      <w:pPr>
        <w:pStyle w:val="ListParagraph"/>
        <w:numPr>
          <w:ilvl w:val="0"/>
          <w:numId w:val="14"/>
        </w:numPr>
        <w:tabs>
          <w:tab w:pos="1661" w:val="left" w:leader="none"/>
        </w:tabs>
        <w:spacing w:line="415" w:lineRule="auto" w:before="145" w:after="0"/>
        <w:ind w:left="1660" w:right="717" w:hanging="383"/>
        <w:jc w:val="both"/>
        <w:rPr>
          <w:rFonts w:ascii="Times New Roman"/>
          <w:sz w:val="24"/>
        </w:rPr>
      </w:pPr>
      <w:r>
        <w:rPr>
          <w:rFonts w:ascii="Times New Roman"/>
          <w:sz w:val="24"/>
        </w:rPr>
        <w:t>Develop a system of analysing the CSA memory to extract other detected </w:t>
      </w:r>
      <w:r>
        <w:rPr>
          <w:rFonts w:ascii="Times New Roman"/>
          <w:sz w:val="24"/>
        </w:rPr>
        <w:t>circles,</w:t>
      </w:r>
      <w:r>
        <w:rPr>
          <w:rFonts w:ascii="Times New Roman"/>
          <w:sz w:val="24"/>
        </w:rPr>
        <w:t> that is other antibodies with fitness higher than a set threshold, and compute </w:t>
      </w:r>
      <w:r>
        <w:rPr>
          <w:rFonts w:ascii="Times New Roman"/>
          <w:sz w:val="24"/>
        </w:rPr>
        <w:t>the</w:t>
      </w:r>
      <w:r>
        <w:rPr>
          <w:rFonts w:ascii="Times New Roman"/>
          <w:sz w:val="24"/>
        </w:rPr>
        <w:t> MSE and PSNR when detecting synthetic circles of 1(a).</w:t>
      </w:r>
    </w:p>
    <w:p>
      <w:pPr>
        <w:pStyle w:val="ListParagraph"/>
        <w:numPr>
          <w:ilvl w:val="0"/>
          <w:numId w:val="14"/>
        </w:numPr>
        <w:tabs>
          <w:tab w:pos="1661" w:val="left" w:leader="none"/>
        </w:tabs>
        <w:spacing w:line="415" w:lineRule="auto" w:before="147" w:after="0"/>
        <w:ind w:left="1660" w:right="717" w:hanging="396"/>
        <w:jc w:val="both"/>
        <w:rPr>
          <w:rFonts w:ascii="Times New Roman"/>
          <w:sz w:val="24"/>
        </w:rPr>
      </w:pPr>
      <w:r>
        <w:rPr>
          <w:rFonts w:ascii="Times New Roman"/>
          <w:sz w:val="24"/>
        </w:rPr>
        <w:t>Apply</w:t>
      </w:r>
      <w:r>
        <w:rPr>
          <w:rFonts w:ascii="Times New Roman"/>
          <w:spacing w:val="-7"/>
          <w:sz w:val="24"/>
        </w:rPr>
        <w:t> </w:t>
      </w:r>
      <w:r>
        <w:rPr>
          <w:rFonts w:ascii="Times New Roman"/>
          <w:sz w:val="24"/>
        </w:rPr>
        <w:t>the</w:t>
      </w:r>
      <w:r>
        <w:rPr>
          <w:rFonts w:ascii="Times New Roman"/>
          <w:spacing w:val="-7"/>
          <w:sz w:val="24"/>
        </w:rPr>
        <w:t> </w:t>
      </w:r>
      <w:r>
        <w:rPr>
          <w:rFonts w:ascii="Times New Roman"/>
          <w:sz w:val="24"/>
        </w:rPr>
        <w:t>system</w:t>
      </w:r>
      <w:r>
        <w:rPr>
          <w:rFonts w:ascii="Times New Roman"/>
          <w:spacing w:val="-7"/>
          <w:sz w:val="24"/>
        </w:rPr>
        <w:t> </w:t>
      </w:r>
      <w:r>
        <w:rPr>
          <w:rFonts w:ascii="Times New Roman"/>
          <w:sz w:val="24"/>
        </w:rPr>
        <w:t>developed</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3(a)</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multiple</w:t>
      </w:r>
      <w:r>
        <w:rPr>
          <w:rFonts w:ascii="Times New Roman"/>
          <w:spacing w:val="-7"/>
          <w:sz w:val="24"/>
        </w:rPr>
        <w:t> </w:t>
      </w:r>
      <w:r>
        <w:rPr>
          <w:rFonts w:ascii="Times New Roman"/>
          <w:sz w:val="24"/>
        </w:rPr>
        <w:t>triangles</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an</w:t>
      </w:r>
      <w:r>
        <w:rPr>
          <w:rFonts w:ascii="Times New Roman"/>
          <w:spacing w:val="-7"/>
          <w:sz w:val="24"/>
        </w:rPr>
        <w:t> </w:t>
      </w:r>
      <w:r>
        <w:rPr>
          <w:rFonts w:ascii="Times New Roman"/>
          <w:sz w:val="24"/>
        </w:rPr>
        <w:t>image</w:t>
      </w:r>
      <w:r>
        <w:rPr>
          <w:rFonts w:ascii="Times New Roman"/>
          <w:spacing w:val="-7"/>
          <w:sz w:val="24"/>
        </w:rPr>
        <w:t> </w:t>
      </w:r>
      <w:r>
        <w:rPr>
          <w:rFonts w:ascii="Times New Roman"/>
          <w:sz w:val="24"/>
        </w:rPr>
        <w:t>and</w:t>
      </w:r>
      <w:r>
        <w:rPr>
          <w:rFonts w:ascii="Times New Roman"/>
          <w:spacing w:val="-7"/>
          <w:sz w:val="24"/>
        </w:rPr>
        <w:t> </w:t>
      </w:r>
      <w:r>
        <w:rPr>
          <w:rFonts w:ascii="Times New Roman"/>
          <w:sz w:val="24"/>
        </w:rPr>
        <w:t>compute the MSE and PSNR when detecting synthetic triangles of 1(a).</w:t>
      </w:r>
    </w:p>
    <w:p>
      <w:pPr>
        <w:pStyle w:val="ListParagraph"/>
        <w:numPr>
          <w:ilvl w:val="0"/>
          <w:numId w:val="14"/>
        </w:numPr>
        <w:tabs>
          <w:tab w:pos="1661" w:val="left" w:leader="none"/>
        </w:tabs>
        <w:spacing w:line="415" w:lineRule="auto" w:before="146" w:after="0"/>
        <w:ind w:left="1660" w:right="717" w:hanging="383"/>
        <w:jc w:val="both"/>
        <w:rPr>
          <w:rFonts w:ascii="Times New Roman"/>
          <w:sz w:val="24"/>
        </w:rPr>
      </w:pPr>
      <w:r>
        <w:rPr>
          <w:rFonts w:ascii="Times New Roman"/>
          <w:spacing w:val="-2"/>
          <w:sz w:val="24"/>
        </w:rPr>
        <w:t>Apply</w:t>
      </w:r>
      <w:r>
        <w:rPr>
          <w:rFonts w:ascii="Times New Roman"/>
          <w:spacing w:val="-6"/>
          <w:sz w:val="24"/>
        </w:rPr>
        <w:t> </w:t>
      </w:r>
      <w:r>
        <w:rPr>
          <w:rFonts w:ascii="Times New Roman"/>
          <w:spacing w:val="-2"/>
          <w:sz w:val="24"/>
        </w:rPr>
        <w:t>the</w:t>
      </w:r>
      <w:r>
        <w:rPr>
          <w:rFonts w:ascii="Times New Roman"/>
          <w:spacing w:val="-6"/>
          <w:sz w:val="24"/>
        </w:rPr>
        <w:t> </w:t>
      </w:r>
      <w:r>
        <w:rPr>
          <w:rFonts w:ascii="Times New Roman"/>
          <w:spacing w:val="-2"/>
          <w:sz w:val="24"/>
        </w:rPr>
        <w:t>system</w:t>
      </w:r>
      <w:r>
        <w:rPr>
          <w:rFonts w:ascii="Times New Roman"/>
          <w:spacing w:val="-6"/>
          <w:sz w:val="24"/>
        </w:rPr>
        <w:t> </w:t>
      </w:r>
      <w:r>
        <w:rPr>
          <w:rFonts w:ascii="Times New Roman"/>
          <w:spacing w:val="-2"/>
          <w:sz w:val="24"/>
        </w:rPr>
        <w:t>developed</w:t>
      </w:r>
      <w:r>
        <w:rPr>
          <w:rFonts w:ascii="Times New Roman"/>
          <w:spacing w:val="-6"/>
          <w:sz w:val="24"/>
        </w:rPr>
        <w:t> </w:t>
      </w:r>
      <w:r>
        <w:rPr>
          <w:rFonts w:ascii="Times New Roman"/>
          <w:spacing w:val="-2"/>
          <w:sz w:val="24"/>
        </w:rPr>
        <w:t>in</w:t>
      </w:r>
      <w:r>
        <w:rPr>
          <w:rFonts w:ascii="Times New Roman"/>
          <w:spacing w:val="-6"/>
          <w:sz w:val="24"/>
        </w:rPr>
        <w:t> </w:t>
      </w:r>
      <w:r>
        <w:rPr>
          <w:rFonts w:ascii="Times New Roman"/>
          <w:spacing w:val="-2"/>
          <w:sz w:val="24"/>
        </w:rPr>
        <w:t>3(a)</w:t>
      </w:r>
      <w:r>
        <w:rPr>
          <w:rFonts w:ascii="Times New Roman"/>
          <w:spacing w:val="-6"/>
          <w:sz w:val="24"/>
        </w:rPr>
        <w:t> </w:t>
      </w:r>
      <w:r>
        <w:rPr>
          <w:rFonts w:ascii="Times New Roman"/>
          <w:spacing w:val="-2"/>
          <w:sz w:val="24"/>
        </w:rPr>
        <w:t>for</w:t>
      </w:r>
      <w:r>
        <w:rPr>
          <w:rFonts w:ascii="Times New Roman"/>
          <w:spacing w:val="-6"/>
          <w:sz w:val="24"/>
        </w:rPr>
        <w:t> </w:t>
      </w:r>
      <w:r>
        <w:rPr>
          <w:rFonts w:ascii="Times New Roman"/>
          <w:spacing w:val="-2"/>
          <w:sz w:val="24"/>
        </w:rPr>
        <w:t>detecting</w:t>
      </w:r>
      <w:r>
        <w:rPr>
          <w:rFonts w:ascii="Times New Roman"/>
          <w:spacing w:val="-6"/>
          <w:sz w:val="24"/>
        </w:rPr>
        <w:t> </w:t>
      </w:r>
      <w:r>
        <w:rPr>
          <w:rFonts w:ascii="Times New Roman"/>
          <w:spacing w:val="-2"/>
          <w:sz w:val="24"/>
        </w:rPr>
        <w:t>multiple</w:t>
      </w:r>
      <w:r>
        <w:rPr>
          <w:rFonts w:ascii="Times New Roman"/>
          <w:spacing w:val="-6"/>
          <w:sz w:val="24"/>
        </w:rPr>
        <w:t> </w:t>
      </w:r>
      <w:r>
        <w:rPr>
          <w:rFonts w:ascii="Times New Roman"/>
          <w:spacing w:val="-2"/>
          <w:sz w:val="24"/>
        </w:rPr>
        <w:t>quadrilaterals</w:t>
      </w:r>
      <w:r>
        <w:rPr>
          <w:rFonts w:ascii="Times New Roman"/>
          <w:spacing w:val="-6"/>
          <w:sz w:val="24"/>
        </w:rPr>
        <w:t> </w:t>
      </w:r>
      <w:r>
        <w:rPr>
          <w:rFonts w:ascii="Times New Roman"/>
          <w:spacing w:val="-2"/>
          <w:sz w:val="24"/>
        </w:rPr>
        <w:t>in</w:t>
      </w:r>
      <w:r>
        <w:rPr>
          <w:rFonts w:ascii="Times New Roman"/>
          <w:spacing w:val="-6"/>
          <w:sz w:val="24"/>
        </w:rPr>
        <w:t> </w:t>
      </w:r>
      <w:r>
        <w:rPr>
          <w:rFonts w:ascii="Times New Roman"/>
          <w:spacing w:val="-2"/>
          <w:sz w:val="24"/>
        </w:rPr>
        <w:t>an</w:t>
      </w:r>
      <w:r>
        <w:rPr>
          <w:rFonts w:ascii="Times New Roman"/>
          <w:spacing w:val="-6"/>
          <w:sz w:val="24"/>
        </w:rPr>
        <w:t> </w:t>
      </w:r>
      <w:r>
        <w:rPr>
          <w:rFonts w:ascii="Times New Roman"/>
          <w:spacing w:val="-2"/>
          <w:sz w:val="24"/>
        </w:rPr>
        <w:t>image</w:t>
      </w:r>
      <w:r>
        <w:rPr>
          <w:rFonts w:ascii="Times New Roman"/>
          <w:spacing w:val="-2"/>
          <w:sz w:val="24"/>
        </w:rPr>
        <w:t> </w:t>
      </w:r>
      <w:r>
        <w:rPr>
          <w:rFonts w:ascii="Times New Roman"/>
          <w:sz w:val="24"/>
        </w:rPr>
        <w:t>and compute the MSE and PSNR when detecting synthetic quadrilaterals of 1(a).</w:t>
      </w:r>
    </w:p>
    <w:p>
      <w:pPr>
        <w:pStyle w:val="ListParagraph"/>
        <w:numPr>
          <w:ilvl w:val="0"/>
          <w:numId w:val="14"/>
        </w:numPr>
        <w:tabs>
          <w:tab w:pos="1661" w:val="left" w:leader="none"/>
        </w:tabs>
        <w:spacing w:line="240" w:lineRule="auto" w:before="146" w:after="0"/>
        <w:ind w:left="1660" w:right="0" w:hanging="397"/>
        <w:jc w:val="both"/>
        <w:rPr>
          <w:rFonts w:ascii="Times New Roman"/>
          <w:sz w:val="24"/>
        </w:rPr>
      </w:pPr>
      <w:r>
        <w:rPr>
          <w:rFonts w:ascii="Times New Roman"/>
          <w:sz w:val="24"/>
        </w:rPr>
        <w:t>Combine</w:t>
      </w:r>
      <w:r>
        <w:rPr>
          <w:rFonts w:ascii="Times New Roman"/>
          <w:spacing w:val="-8"/>
          <w:sz w:val="24"/>
        </w:rPr>
        <w:t> </w:t>
      </w:r>
      <w:r>
        <w:rPr>
          <w:rFonts w:ascii="Times New Roman"/>
          <w:sz w:val="24"/>
        </w:rPr>
        <w:t>the</w:t>
      </w:r>
      <w:r>
        <w:rPr>
          <w:rFonts w:ascii="Times New Roman"/>
          <w:spacing w:val="-7"/>
          <w:sz w:val="24"/>
        </w:rPr>
        <w:t> </w:t>
      </w:r>
      <w:r>
        <w:rPr>
          <w:rFonts w:ascii="Times New Roman"/>
          <w:sz w:val="24"/>
        </w:rPr>
        <w:t>antibody</w:t>
      </w:r>
      <w:r>
        <w:rPr>
          <w:rFonts w:ascii="Times New Roman"/>
          <w:spacing w:val="-8"/>
          <w:sz w:val="24"/>
        </w:rPr>
        <w:t> </w:t>
      </w:r>
      <w:r>
        <w:rPr>
          <w:rFonts w:ascii="Times New Roman"/>
          <w:sz w:val="24"/>
        </w:rPr>
        <w:t>pools</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circle,</w:t>
      </w:r>
      <w:r>
        <w:rPr>
          <w:rFonts w:ascii="Times New Roman"/>
          <w:spacing w:val="-8"/>
          <w:sz w:val="24"/>
        </w:rPr>
        <w:t> </w:t>
      </w:r>
      <w:r>
        <w:rPr>
          <w:rFonts w:ascii="Times New Roman"/>
          <w:sz w:val="24"/>
        </w:rPr>
        <w:t>triangle</w:t>
      </w:r>
      <w:r>
        <w:rPr>
          <w:rFonts w:ascii="Times New Roman"/>
          <w:spacing w:val="-7"/>
          <w:sz w:val="24"/>
        </w:rPr>
        <w:t> </w:t>
      </w:r>
      <w:r>
        <w:rPr>
          <w:rFonts w:ascii="Times New Roman"/>
          <w:sz w:val="24"/>
        </w:rPr>
        <w:t>and</w:t>
      </w:r>
      <w:r>
        <w:rPr>
          <w:rFonts w:ascii="Times New Roman"/>
          <w:spacing w:val="-7"/>
          <w:sz w:val="24"/>
        </w:rPr>
        <w:t> </w:t>
      </w:r>
      <w:r>
        <w:rPr>
          <w:rFonts w:ascii="Times New Roman"/>
          <w:sz w:val="24"/>
        </w:rPr>
        <w:t>quadrilateral</w:t>
      </w:r>
      <w:r>
        <w:rPr>
          <w:rFonts w:ascii="Times New Roman"/>
          <w:spacing w:val="-8"/>
          <w:sz w:val="24"/>
        </w:rPr>
        <w:t> </w:t>
      </w:r>
      <w:r>
        <w:rPr>
          <w:rFonts w:ascii="Times New Roman"/>
          <w:spacing w:val="-2"/>
          <w:sz w:val="24"/>
        </w:rPr>
        <w:t>detectors.</w:t>
      </w:r>
    </w:p>
    <w:p>
      <w:pPr>
        <w:pStyle w:val="BodyText"/>
        <w:spacing w:before="1"/>
        <w:rPr>
          <w:sz w:val="30"/>
        </w:rPr>
      </w:pPr>
    </w:p>
    <w:p>
      <w:pPr>
        <w:pStyle w:val="ListParagraph"/>
        <w:numPr>
          <w:ilvl w:val="0"/>
          <w:numId w:val="14"/>
        </w:numPr>
        <w:tabs>
          <w:tab w:pos="1661" w:val="left" w:leader="none"/>
        </w:tabs>
        <w:spacing w:line="415" w:lineRule="auto" w:before="0" w:after="0"/>
        <w:ind w:left="1660" w:right="717" w:hanging="383"/>
        <w:jc w:val="left"/>
        <w:rPr>
          <w:rFonts w:ascii="Times New Roman"/>
          <w:sz w:val="24"/>
        </w:rPr>
      </w:pPr>
      <w:r>
        <w:rPr>
          <w:rFonts w:ascii="Times New Roman"/>
          <w:sz w:val="24"/>
        </w:rPr>
        <w:t>Develop</w:t>
      </w:r>
      <w:r>
        <w:rPr>
          <w:rFonts w:ascii="Times New Roman"/>
          <w:spacing w:val="-15"/>
          <w:sz w:val="24"/>
        </w:rPr>
        <w:t> </w:t>
      </w:r>
      <w:r>
        <w:rPr>
          <w:rFonts w:ascii="Times New Roman"/>
          <w:sz w:val="24"/>
        </w:rPr>
        <w:t>a</w:t>
      </w:r>
      <w:r>
        <w:rPr>
          <w:rFonts w:ascii="Times New Roman"/>
          <w:spacing w:val="-15"/>
          <w:sz w:val="24"/>
        </w:rPr>
        <w:t> </w:t>
      </w:r>
      <w:r>
        <w:rPr>
          <w:rFonts w:ascii="Times New Roman"/>
          <w:sz w:val="24"/>
        </w:rPr>
        <w:t>CSA</w:t>
      </w:r>
      <w:r>
        <w:rPr>
          <w:rFonts w:ascii="Times New Roman"/>
          <w:spacing w:val="-15"/>
          <w:sz w:val="24"/>
        </w:rPr>
        <w:t> </w:t>
      </w:r>
      <w:r>
        <w:rPr>
          <w:rFonts w:ascii="Times New Roman"/>
          <w:sz w:val="24"/>
        </w:rPr>
        <w:t>that</w:t>
      </w:r>
      <w:r>
        <w:rPr>
          <w:rFonts w:ascii="Times New Roman"/>
          <w:spacing w:val="-15"/>
          <w:sz w:val="24"/>
        </w:rPr>
        <w:t> </w:t>
      </w:r>
      <w:r>
        <w:rPr>
          <w:rFonts w:ascii="Times New Roman"/>
          <w:sz w:val="24"/>
        </w:rPr>
        <w:t>utilizes</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antibody</w:t>
      </w:r>
      <w:r>
        <w:rPr>
          <w:rFonts w:ascii="Times New Roman"/>
          <w:spacing w:val="-15"/>
          <w:sz w:val="24"/>
        </w:rPr>
        <w:t> </w:t>
      </w:r>
      <w:r>
        <w:rPr>
          <w:rFonts w:ascii="Times New Roman"/>
          <w:sz w:val="24"/>
        </w:rPr>
        <w:t>pool</w:t>
      </w:r>
      <w:r>
        <w:rPr>
          <w:rFonts w:ascii="Times New Roman"/>
          <w:spacing w:val="-15"/>
          <w:sz w:val="24"/>
        </w:rPr>
        <w:t> </w:t>
      </w:r>
      <w:r>
        <w:rPr>
          <w:rFonts w:ascii="Times New Roman"/>
          <w:sz w:val="24"/>
        </w:rPr>
        <w:t>of</w:t>
      </w:r>
      <w:r>
        <w:rPr>
          <w:rFonts w:ascii="Times New Roman"/>
          <w:spacing w:val="-15"/>
          <w:sz w:val="24"/>
        </w:rPr>
        <w:t> </w:t>
      </w:r>
      <w:r>
        <w:rPr>
          <w:rFonts w:ascii="Times New Roman"/>
          <w:sz w:val="24"/>
        </w:rPr>
        <w:t>3(d)</w:t>
      </w:r>
      <w:r>
        <w:rPr>
          <w:rFonts w:ascii="Times New Roman"/>
          <w:spacing w:val="-15"/>
          <w:sz w:val="24"/>
        </w:rPr>
        <w:t> </w:t>
      </w:r>
      <w:r>
        <w:rPr>
          <w:rFonts w:ascii="Times New Roman"/>
          <w:sz w:val="24"/>
        </w:rPr>
        <w:t>for</w:t>
      </w:r>
      <w:r>
        <w:rPr>
          <w:rFonts w:ascii="Times New Roman"/>
          <w:spacing w:val="-15"/>
          <w:sz w:val="24"/>
        </w:rPr>
        <w:t> </w:t>
      </w:r>
      <w:r>
        <w:rPr>
          <w:rFonts w:ascii="Times New Roman"/>
          <w:sz w:val="24"/>
        </w:rPr>
        <w:t>detecting</w:t>
      </w:r>
      <w:r>
        <w:rPr>
          <w:rFonts w:ascii="Times New Roman"/>
          <w:spacing w:val="-15"/>
          <w:sz w:val="24"/>
        </w:rPr>
        <w:t> </w:t>
      </w:r>
      <w:r>
        <w:rPr>
          <w:rFonts w:ascii="Times New Roman"/>
          <w:sz w:val="24"/>
        </w:rPr>
        <w:t>antigens</w:t>
      </w:r>
      <w:r>
        <w:rPr>
          <w:rFonts w:ascii="Times New Roman"/>
          <w:spacing w:val="-15"/>
          <w:sz w:val="24"/>
        </w:rPr>
        <w:t> </w:t>
      </w:r>
      <w:r>
        <w:rPr>
          <w:rFonts w:ascii="Times New Roman"/>
          <w:sz w:val="24"/>
        </w:rPr>
        <w:t>(desired shapes) in an image scene.</w:t>
      </w:r>
    </w:p>
    <w:p>
      <w:pPr>
        <w:pStyle w:val="ListParagraph"/>
        <w:numPr>
          <w:ilvl w:val="0"/>
          <w:numId w:val="14"/>
        </w:numPr>
        <w:tabs>
          <w:tab w:pos="1661" w:val="left" w:leader="none"/>
        </w:tabs>
        <w:spacing w:line="415" w:lineRule="auto" w:before="146" w:after="0"/>
        <w:ind w:left="1660" w:right="717" w:hanging="356"/>
        <w:jc w:val="left"/>
        <w:rPr>
          <w:rFonts w:ascii="Times New Roman"/>
          <w:sz w:val="24"/>
        </w:rPr>
      </w:pPr>
      <w:r>
        <w:rPr>
          <w:rFonts w:ascii="Times New Roman"/>
          <w:sz w:val="24"/>
        </w:rPr>
        <w:t>Test</w:t>
      </w:r>
      <w:r>
        <w:rPr>
          <w:rFonts w:ascii="Times New Roman"/>
          <w:spacing w:val="24"/>
          <w:sz w:val="24"/>
        </w:rPr>
        <w:t> </w:t>
      </w:r>
      <w:r>
        <w:rPr>
          <w:rFonts w:ascii="Times New Roman"/>
          <w:sz w:val="24"/>
        </w:rPr>
        <w:t>the</w:t>
      </w:r>
      <w:r>
        <w:rPr>
          <w:rFonts w:ascii="Times New Roman"/>
          <w:spacing w:val="24"/>
          <w:sz w:val="24"/>
        </w:rPr>
        <w:t> </w:t>
      </w:r>
      <w:r>
        <w:rPr>
          <w:rFonts w:ascii="Times New Roman"/>
          <w:sz w:val="24"/>
        </w:rPr>
        <w:t>developed</w:t>
      </w:r>
      <w:r>
        <w:rPr>
          <w:rFonts w:ascii="Times New Roman"/>
          <w:spacing w:val="24"/>
          <w:sz w:val="24"/>
        </w:rPr>
        <w:t> </w:t>
      </w:r>
      <w:r>
        <w:rPr>
          <w:rFonts w:ascii="Times New Roman"/>
          <w:sz w:val="24"/>
        </w:rPr>
        <w:t>CSA</w:t>
      </w:r>
      <w:r>
        <w:rPr>
          <w:rFonts w:ascii="Times New Roman"/>
          <w:spacing w:val="24"/>
          <w:sz w:val="24"/>
        </w:rPr>
        <w:t> </w:t>
      </w:r>
      <w:r>
        <w:rPr>
          <w:rFonts w:ascii="Times New Roman"/>
          <w:sz w:val="24"/>
        </w:rPr>
        <w:t>of</w:t>
      </w:r>
      <w:r>
        <w:rPr>
          <w:rFonts w:ascii="Times New Roman"/>
          <w:spacing w:val="24"/>
          <w:sz w:val="24"/>
        </w:rPr>
        <w:t> </w:t>
      </w:r>
      <w:r>
        <w:rPr>
          <w:rFonts w:ascii="Times New Roman"/>
          <w:sz w:val="24"/>
        </w:rPr>
        <w:t>3(e)</w:t>
      </w:r>
      <w:r>
        <w:rPr>
          <w:rFonts w:ascii="Times New Roman"/>
          <w:spacing w:val="24"/>
          <w:sz w:val="24"/>
        </w:rPr>
        <w:t> </w:t>
      </w:r>
      <w:r>
        <w:rPr>
          <w:rFonts w:ascii="Times New Roman"/>
          <w:sz w:val="24"/>
        </w:rPr>
        <w:t>with</w:t>
      </w:r>
      <w:r>
        <w:rPr>
          <w:rFonts w:ascii="Times New Roman"/>
          <w:spacing w:val="24"/>
          <w:sz w:val="24"/>
        </w:rPr>
        <w:t> </w:t>
      </w:r>
      <w:r>
        <w:rPr>
          <w:rFonts w:ascii="Times New Roman"/>
          <w:sz w:val="24"/>
        </w:rPr>
        <w:t>synthetic</w:t>
      </w:r>
      <w:r>
        <w:rPr>
          <w:rFonts w:ascii="Times New Roman"/>
          <w:spacing w:val="24"/>
          <w:sz w:val="24"/>
        </w:rPr>
        <w:t> </w:t>
      </w:r>
      <w:r>
        <w:rPr>
          <w:rFonts w:ascii="Times New Roman"/>
          <w:sz w:val="24"/>
        </w:rPr>
        <w:t>images</w:t>
      </w:r>
      <w:r>
        <w:rPr>
          <w:rFonts w:ascii="Times New Roman"/>
          <w:spacing w:val="24"/>
          <w:sz w:val="24"/>
        </w:rPr>
        <w:t> </w:t>
      </w:r>
      <w:r>
        <w:rPr>
          <w:rFonts w:ascii="Times New Roman"/>
          <w:sz w:val="24"/>
        </w:rPr>
        <w:t>of</w:t>
      </w:r>
      <w:r>
        <w:rPr>
          <w:rFonts w:ascii="Times New Roman"/>
          <w:spacing w:val="24"/>
          <w:sz w:val="24"/>
        </w:rPr>
        <w:t> </w:t>
      </w:r>
      <w:r>
        <w:rPr>
          <w:rFonts w:ascii="Times New Roman"/>
          <w:sz w:val="24"/>
        </w:rPr>
        <w:t>1(a)</w:t>
      </w:r>
      <w:r>
        <w:rPr>
          <w:rFonts w:ascii="Times New Roman"/>
          <w:spacing w:val="24"/>
          <w:sz w:val="24"/>
        </w:rPr>
        <w:t> </w:t>
      </w:r>
      <w:r>
        <w:rPr>
          <w:rFonts w:ascii="Times New Roman"/>
          <w:sz w:val="24"/>
        </w:rPr>
        <w:t>by</w:t>
      </w:r>
      <w:r>
        <w:rPr>
          <w:rFonts w:ascii="Times New Roman"/>
          <w:spacing w:val="24"/>
          <w:sz w:val="24"/>
        </w:rPr>
        <w:t> </w:t>
      </w:r>
      <w:r>
        <w:rPr>
          <w:rFonts w:ascii="Times New Roman"/>
          <w:sz w:val="24"/>
        </w:rPr>
        <w:t>computing</w:t>
      </w:r>
      <w:r>
        <w:rPr>
          <w:rFonts w:ascii="Times New Roman"/>
          <w:spacing w:val="24"/>
          <w:sz w:val="24"/>
        </w:rPr>
        <w:t> </w:t>
      </w:r>
      <w:r>
        <w:rPr>
          <w:rFonts w:ascii="Times New Roman"/>
          <w:sz w:val="24"/>
        </w:rPr>
        <w:t>its MSE, PSNR, MAE and error score on these images.</w:t>
      </w:r>
    </w:p>
    <w:p>
      <w:pPr>
        <w:pStyle w:val="ListParagraph"/>
        <w:numPr>
          <w:ilvl w:val="2"/>
          <w:numId w:val="11"/>
        </w:numPr>
        <w:tabs>
          <w:tab w:pos="1146" w:val="left" w:leader="none"/>
        </w:tabs>
        <w:spacing w:line="415" w:lineRule="auto" w:before="146" w:after="0"/>
        <w:ind w:left="1145" w:right="717" w:hanging="297"/>
        <w:jc w:val="left"/>
        <w:rPr>
          <w:rFonts w:ascii="Times New Roman"/>
          <w:sz w:val="24"/>
        </w:rPr>
      </w:pPr>
      <w:r>
        <w:rPr>
          <w:rFonts w:ascii="Times New Roman"/>
          <w:sz w:val="24"/>
        </w:rPr>
        <w:t>Use the CSA implementation of 3 for detecting the desired shapes in real images using the captured images in 1(d).</w:t>
      </w:r>
    </w:p>
    <w:p>
      <w:pPr>
        <w:pStyle w:val="ListParagraph"/>
        <w:numPr>
          <w:ilvl w:val="2"/>
          <w:numId w:val="11"/>
        </w:numPr>
        <w:tabs>
          <w:tab w:pos="1146" w:val="left" w:leader="none"/>
        </w:tabs>
        <w:spacing w:line="415" w:lineRule="auto" w:before="146" w:after="0"/>
        <w:ind w:left="1145" w:right="717" w:hanging="297"/>
        <w:jc w:val="left"/>
        <w:rPr>
          <w:rFonts w:ascii="Times New Roman"/>
          <w:sz w:val="24"/>
        </w:rPr>
      </w:pPr>
      <w:r>
        <w:rPr>
          <w:rFonts w:ascii="Times New Roman"/>
          <w:sz w:val="24"/>
        </w:rPr>
        <w:t>Compute the False Positive Rate (FPR) and False Negative Rate (FNR) on detection of the whole test images (both synthetic and real images).</w:t>
      </w:r>
    </w:p>
    <w:p>
      <w:pPr>
        <w:spacing w:after="0" w:line="415" w:lineRule="auto"/>
        <w:jc w:val="left"/>
        <w:rPr>
          <w:rFonts w:ascii="Times New Roman"/>
          <w:sz w:val="24"/>
        </w:rPr>
        <w:sectPr>
          <w:pgSz w:w="11910" w:h="16840"/>
          <w:pgMar w:header="0" w:footer="863" w:top="1360" w:bottom="1060" w:left="880" w:right="720"/>
        </w:sectPr>
      </w:pPr>
    </w:p>
    <w:p>
      <w:pPr>
        <w:pStyle w:val="Heading3"/>
        <w:numPr>
          <w:ilvl w:val="1"/>
          <w:numId w:val="11"/>
        </w:numPr>
        <w:tabs>
          <w:tab w:pos="1097" w:val="left" w:leader="none"/>
          <w:tab w:pos="1098" w:val="left" w:leader="none"/>
        </w:tabs>
        <w:spacing w:line="240" w:lineRule="auto" w:before="93" w:after="0"/>
        <w:ind w:left="1097" w:right="0" w:hanging="538"/>
        <w:jc w:val="left"/>
      </w:pPr>
      <w:bookmarkStart w:name="_TOC_250045" w:id="15"/>
      <w:r>
        <w:rPr/>
        <w:t>Dissertation</w:t>
      </w:r>
      <w:r>
        <w:rPr>
          <w:spacing w:val="-14"/>
        </w:rPr>
        <w:t> </w:t>
      </w:r>
      <w:bookmarkEnd w:id="15"/>
      <w:r>
        <w:rPr>
          <w:spacing w:val="-2"/>
        </w:rPr>
        <w:t>Organization</w:t>
      </w:r>
    </w:p>
    <w:p>
      <w:pPr>
        <w:pStyle w:val="BodyText"/>
        <w:rPr>
          <w:b/>
          <w:sz w:val="30"/>
        </w:rPr>
      </w:pPr>
    </w:p>
    <w:p>
      <w:pPr>
        <w:pStyle w:val="BodyText"/>
        <w:spacing w:line="415" w:lineRule="auto" w:before="238"/>
        <w:ind w:left="560" w:right="718"/>
        <w:jc w:val="both"/>
      </w:pPr>
      <w:r>
        <w:rPr/>
        <w:t>The background and introduction to the project has been provided in chapter one.</w:t>
      </w:r>
      <w:r>
        <w:rPr>
          <w:spacing w:val="40"/>
        </w:rPr>
        <w:t> </w:t>
      </w:r>
      <w:r>
        <w:rPr/>
        <w:t>Chapter two</w:t>
      </w:r>
      <w:r>
        <w:rPr>
          <w:spacing w:val="-2"/>
        </w:rPr>
        <w:t> </w:t>
      </w:r>
      <w:r>
        <w:rPr/>
        <w:t>provides</w:t>
      </w:r>
      <w:r>
        <w:rPr>
          <w:spacing w:val="-2"/>
        </w:rPr>
        <w:t> </w:t>
      </w:r>
      <w:r>
        <w:rPr/>
        <w:t>the</w:t>
      </w:r>
      <w:r>
        <w:rPr>
          <w:spacing w:val="-2"/>
        </w:rPr>
        <w:t> </w:t>
      </w:r>
      <w:r>
        <w:rPr/>
        <w:t>relevant</w:t>
      </w:r>
      <w:r>
        <w:rPr>
          <w:spacing w:val="-2"/>
        </w:rPr>
        <w:t> </w:t>
      </w:r>
      <w:r>
        <w:rPr/>
        <w:t>theories</w:t>
      </w:r>
      <w:r>
        <w:rPr>
          <w:spacing w:val="-2"/>
        </w:rPr>
        <w:t> </w:t>
      </w:r>
      <w:r>
        <w:rPr/>
        <w:t>incorporated</w:t>
      </w:r>
      <w:r>
        <w:rPr>
          <w:spacing w:val="-2"/>
        </w:rPr>
        <w:t> </w:t>
      </w:r>
      <w:r>
        <w:rPr/>
        <w:t>into</w:t>
      </w:r>
      <w:r>
        <w:rPr>
          <w:spacing w:val="-2"/>
        </w:rPr>
        <w:t> </w:t>
      </w:r>
      <w:r>
        <w:rPr/>
        <w:t>the</w:t>
      </w:r>
      <w:r>
        <w:rPr>
          <w:spacing w:val="-2"/>
        </w:rPr>
        <w:t> </w:t>
      </w:r>
      <w:r>
        <w:rPr/>
        <w:t>research</w:t>
      </w:r>
      <w:r>
        <w:rPr>
          <w:spacing w:val="-2"/>
        </w:rPr>
        <w:t> </w:t>
      </w:r>
      <w:r>
        <w:rPr/>
        <w:t>for</w:t>
      </w:r>
      <w:r>
        <w:rPr>
          <w:spacing w:val="-2"/>
        </w:rPr>
        <w:t> </w:t>
      </w:r>
      <w:r>
        <w:rPr/>
        <w:t>multiple</w:t>
      </w:r>
      <w:r>
        <w:rPr>
          <w:spacing w:val="-2"/>
        </w:rPr>
        <w:t> </w:t>
      </w:r>
      <w:r>
        <w:rPr/>
        <w:t>shapes</w:t>
      </w:r>
      <w:r>
        <w:rPr>
          <w:spacing w:val="-2"/>
        </w:rPr>
        <w:t> </w:t>
      </w:r>
      <w:r>
        <w:rPr/>
        <w:t>detection and</w:t>
      </w:r>
      <w:r>
        <w:rPr>
          <w:spacing w:val="-5"/>
        </w:rPr>
        <w:t> </w:t>
      </w:r>
      <w:r>
        <w:rPr/>
        <w:t>a</w:t>
      </w:r>
      <w:r>
        <w:rPr>
          <w:spacing w:val="-5"/>
        </w:rPr>
        <w:t> </w:t>
      </w:r>
      <w:r>
        <w:rPr/>
        <w:t>review</w:t>
      </w:r>
      <w:r>
        <w:rPr>
          <w:spacing w:val="-5"/>
        </w:rPr>
        <w:t> </w:t>
      </w:r>
      <w:r>
        <w:rPr/>
        <w:t>of</w:t>
      </w:r>
      <w:r>
        <w:rPr>
          <w:spacing w:val="-5"/>
        </w:rPr>
        <w:t> </w:t>
      </w:r>
      <w:r>
        <w:rPr/>
        <w:t>literature</w:t>
      </w:r>
      <w:r>
        <w:rPr>
          <w:spacing w:val="-5"/>
        </w:rPr>
        <w:t> </w:t>
      </w:r>
      <w:r>
        <w:rPr/>
        <w:t>in</w:t>
      </w:r>
      <w:r>
        <w:rPr>
          <w:spacing w:val="-5"/>
        </w:rPr>
        <w:t> </w:t>
      </w:r>
      <w:r>
        <w:rPr/>
        <w:t>the</w:t>
      </w:r>
      <w:r>
        <w:rPr>
          <w:spacing w:val="-5"/>
        </w:rPr>
        <w:t> </w:t>
      </w:r>
      <w:r>
        <w:rPr/>
        <w:t>field. The</w:t>
      </w:r>
      <w:r>
        <w:rPr>
          <w:spacing w:val="-5"/>
        </w:rPr>
        <w:t> </w:t>
      </w:r>
      <w:r>
        <w:rPr/>
        <w:t>detailed</w:t>
      </w:r>
      <w:r>
        <w:rPr>
          <w:spacing w:val="-5"/>
        </w:rPr>
        <w:t> </w:t>
      </w:r>
      <w:r>
        <w:rPr/>
        <w:t>design</w:t>
      </w:r>
      <w:r>
        <w:rPr>
          <w:spacing w:val="-5"/>
        </w:rPr>
        <w:t> </w:t>
      </w:r>
      <w:r>
        <w:rPr/>
        <w:t>decisions</w:t>
      </w:r>
      <w:r>
        <w:rPr>
          <w:spacing w:val="-5"/>
        </w:rPr>
        <w:t> </w:t>
      </w:r>
      <w:r>
        <w:rPr/>
        <w:t>made</w:t>
      </w:r>
      <w:r>
        <w:rPr>
          <w:spacing w:val="-5"/>
        </w:rPr>
        <w:t> </w:t>
      </w:r>
      <w:r>
        <w:rPr/>
        <w:t>in</w:t>
      </w:r>
      <w:r>
        <w:rPr>
          <w:spacing w:val="-5"/>
        </w:rPr>
        <w:t> </w:t>
      </w:r>
      <w:r>
        <w:rPr/>
        <w:t>implementing</w:t>
      </w:r>
      <w:r>
        <w:rPr>
          <w:spacing w:val="-5"/>
        </w:rPr>
        <w:t> </w:t>
      </w:r>
      <w:r>
        <w:rPr/>
        <w:t>the CSA system for multiple shapes detection is provided in chapter three.</w:t>
      </w:r>
      <w:r>
        <w:rPr>
          <w:spacing w:val="40"/>
        </w:rPr>
        <w:t> </w:t>
      </w:r>
      <w:r>
        <w:rPr/>
        <w:t>Results and analysis of the results is provided in chapter four while chapter five provides concluding remarks and recommendations for future research.</w:t>
      </w:r>
    </w:p>
    <w:p>
      <w:pPr>
        <w:spacing w:after="0" w:line="415" w:lineRule="auto"/>
        <w:jc w:val="both"/>
        <w:sectPr>
          <w:pgSz w:w="11910" w:h="16840"/>
          <w:pgMar w:header="0" w:footer="863" w:top="1440" w:bottom="1060" w:left="880" w:right="720"/>
        </w:sectPr>
      </w:pPr>
    </w:p>
    <w:p>
      <w:pPr>
        <w:pStyle w:val="Heading2"/>
        <w:spacing w:line="542" w:lineRule="auto" w:before="74"/>
        <w:ind w:left="3439" w:right="3597"/>
      </w:pPr>
      <w:bookmarkStart w:name="_TOC_250044" w:id="16"/>
      <w:r>
        <w:rPr/>
        <w:t>CHAPTER TWO </w:t>
      </w:r>
      <w:r>
        <w:rPr>
          <w:spacing w:val="-2"/>
        </w:rPr>
        <w:t>LITERATURE</w:t>
      </w:r>
      <w:r>
        <w:rPr>
          <w:spacing w:val="-13"/>
        </w:rPr>
        <w:t> </w:t>
      </w:r>
      <w:bookmarkEnd w:id="16"/>
      <w:r>
        <w:rPr>
          <w:spacing w:val="-2"/>
        </w:rPr>
        <w:t>REVIEW</w:t>
      </w:r>
    </w:p>
    <w:p>
      <w:pPr>
        <w:pStyle w:val="Heading3"/>
        <w:numPr>
          <w:ilvl w:val="1"/>
          <w:numId w:val="15"/>
        </w:numPr>
        <w:tabs>
          <w:tab w:pos="1097" w:val="left" w:leader="none"/>
          <w:tab w:pos="1098" w:val="left" w:leader="none"/>
        </w:tabs>
        <w:spacing w:line="240" w:lineRule="auto" w:before="6" w:after="0"/>
        <w:ind w:left="1097" w:right="0" w:hanging="538"/>
        <w:jc w:val="left"/>
      </w:pPr>
      <w:bookmarkStart w:name="_TOC_250043" w:id="17"/>
      <w:bookmarkEnd w:id="17"/>
      <w:r>
        <w:rPr>
          <w:spacing w:val="-2"/>
        </w:rPr>
        <w:t>Introduction</w:t>
      </w:r>
    </w:p>
    <w:p>
      <w:pPr>
        <w:pStyle w:val="BodyText"/>
        <w:rPr>
          <w:b/>
          <w:sz w:val="30"/>
        </w:rPr>
      </w:pPr>
    </w:p>
    <w:p>
      <w:pPr>
        <w:pStyle w:val="BodyText"/>
        <w:spacing w:line="415" w:lineRule="auto" w:before="238"/>
        <w:ind w:left="560" w:right="712"/>
      </w:pPr>
      <w:r>
        <w:rPr/>
        <w:t>This Chapter introduces the fundamental concepts of the project and reviews similar </w:t>
      </w:r>
      <w:r>
        <w:rPr/>
        <w:t>works</w:t>
      </w:r>
      <w:r>
        <w:rPr>
          <w:spacing w:val="80"/>
        </w:rPr>
        <w:t> </w:t>
      </w:r>
      <w:r>
        <w:rPr/>
        <w:t>done in the detection of geometric shapes in an image scene.</w:t>
      </w:r>
    </w:p>
    <w:p>
      <w:pPr>
        <w:pStyle w:val="BodyText"/>
        <w:rPr>
          <w:sz w:val="28"/>
        </w:rPr>
      </w:pPr>
    </w:p>
    <w:p>
      <w:pPr>
        <w:pStyle w:val="Heading3"/>
        <w:numPr>
          <w:ilvl w:val="1"/>
          <w:numId w:val="15"/>
        </w:numPr>
        <w:tabs>
          <w:tab w:pos="1097" w:val="left" w:leader="none"/>
          <w:tab w:pos="1098" w:val="left" w:leader="none"/>
        </w:tabs>
        <w:spacing w:line="240" w:lineRule="auto" w:before="171" w:after="0"/>
        <w:ind w:left="1097" w:right="0" w:hanging="538"/>
        <w:jc w:val="left"/>
      </w:pPr>
      <w:bookmarkStart w:name="_TOC_250042" w:id="18"/>
      <w:r>
        <w:rPr/>
        <w:t>Review</w:t>
      </w:r>
      <w:r>
        <w:rPr>
          <w:spacing w:val="-11"/>
        </w:rPr>
        <w:t> </w:t>
      </w:r>
      <w:r>
        <w:rPr/>
        <w:t>of</w:t>
      </w:r>
      <w:r>
        <w:rPr>
          <w:spacing w:val="-10"/>
        </w:rPr>
        <w:t> </w:t>
      </w:r>
      <w:r>
        <w:rPr/>
        <w:t>Fundamental</w:t>
      </w:r>
      <w:r>
        <w:rPr>
          <w:spacing w:val="-10"/>
        </w:rPr>
        <w:t> </w:t>
      </w:r>
      <w:bookmarkEnd w:id="18"/>
      <w:r>
        <w:rPr>
          <w:spacing w:val="-2"/>
        </w:rPr>
        <w:t>Concepts</w:t>
      </w:r>
    </w:p>
    <w:p>
      <w:pPr>
        <w:pStyle w:val="BodyText"/>
        <w:rPr>
          <w:b/>
          <w:sz w:val="30"/>
        </w:rPr>
      </w:pPr>
    </w:p>
    <w:p>
      <w:pPr>
        <w:pStyle w:val="BodyText"/>
        <w:spacing w:before="238"/>
        <w:ind w:left="560"/>
      </w:pPr>
      <w:r>
        <w:rPr/>
        <w:t>This</w:t>
      </w:r>
      <w:r>
        <w:rPr>
          <w:spacing w:val="-9"/>
        </w:rPr>
        <w:t> </w:t>
      </w:r>
      <w:r>
        <w:rPr/>
        <w:t>section</w:t>
      </w:r>
      <w:r>
        <w:rPr>
          <w:spacing w:val="-9"/>
        </w:rPr>
        <w:t> </w:t>
      </w:r>
      <w:r>
        <w:rPr/>
        <w:t>provides</w:t>
      </w:r>
      <w:r>
        <w:rPr>
          <w:spacing w:val="-8"/>
        </w:rPr>
        <w:t> </w:t>
      </w:r>
      <w:r>
        <w:rPr/>
        <w:t>an</w:t>
      </w:r>
      <w:r>
        <w:rPr>
          <w:spacing w:val="-9"/>
        </w:rPr>
        <w:t> </w:t>
      </w:r>
      <w:r>
        <w:rPr/>
        <w:t>overview</w:t>
      </w:r>
      <w:r>
        <w:rPr>
          <w:spacing w:val="-9"/>
        </w:rPr>
        <w:t> </w:t>
      </w:r>
      <w:r>
        <w:rPr/>
        <w:t>of</w:t>
      </w:r>
      <w:r>
        <w:rPr>
          <w:spacing w:val="-8"/>
        </w:rPr>
        <w:t> </w:t>
      </w:r>
      <w:r>
        <w:rPr/>
        <w:t>concepts</w:t>
      </w:r>
      <w:r>
        <w:rPr>
          <w:spacing w:val="-9"/>
        </w:rPr>
        <w:t> </w:t>
      </w:r>
      <w:r>
        <w:rPr/>
        <w:t>fundamental</w:t>
      </w:r>
      <w:r>
        <w:rPr>
          <w:spacing w:val="-8"/>
        </w:rPr>
        <w:t> </w:t>
      </w:r>
      <w:r>
        <w:rPr/>
        <w:t>to</w:t>
      </w:r>
      <w:r>
        <w:rPr>
          <w:spacing w:val="-9"/>
        </w:rPr>
        <w:t> </w:t>
      </w:r>
      <w:r>
        <w:rPr/>
        <w:t>this</w:t>
      </w:r>
      <w:r>
        <w:rPr>
          <w:spacing w:val="-9"/>
        </w:rPr>
        <w:t> </w:t>
      </w:r>
      <w:r>
        <w:rPr>
          <w:spacing w:val="-2"/>
        </w:rPr>
        <w:t>study.</w:t>
      </w:r>
    </w:p>
    <w:p>
      <w:pPr>
        <w:pStyle w:val="BodyText"/>
        <w:rPr>
          <w:sz w:val="28"/>
        </w:rPr>
      </w:pPr>
    </w:p>
    <w:p>
      <w:pPr>
        <w:pStyle w:val="BodyText"/>
        <w:spacing w:before="1"/>
        <w:rPr>
          <w:sz w:val="30"/>
        </w:rPr>
      </w:pPr>
    </w:p>
    <w:p>
      <w:pPr>
        <w:pStyle w:val="Heading3"/>
        <w:numPr>
          <w:ilvl w:val="2"/>
          <w:numId w:val="15"/>
        </w:numPr>
        <w:tabs>
          <w:tab w:pos="1277" w:val="left" w:leader="none"/>
          <w:tab w:pos="1278" w:val="left" w:leader="none"/>
        </w:tabs>
        <w:spacing w:line="240" w:lineRule="auto" w:before="0" w:after="0"/>
        <w:ind w:left="1277" w:right="0" w:hanging="718"/>
        <w:jc w:val="left"/>
      </w:pPr>
      <w:bookmarkStart w:name="_TOC_250041" w:id="19"/>
      <w:r>
        <w:rPr/>
        <w:t>Definition</w:t>
      </w:r>
      <w:r>
        <w:rPr>
          <w:spacing w:val="-8"/>
        </w:rPr>
        <w:t> </w:t>
      </w:r>
      <w:r>
        <w:rPr/>
        <w:t>of</w:t>
      </w:r>
      <w:r>
        <w:rPr>
          <w:spacing w:val="-8"/>
        </w:rPr>
        <w:t> </w:t>
      </w:r>
      <w:r>
        <w:rPr/>
        <w:t>shapes</w:t>
      </w:r>
      <w:r>
        <w:rPr>
          <w:spacing w:val="-8"/>
        </w:rPr>
        <w:t> </w:t>
      </w:r>
      <w:r>
        <w:rPr/>
        <w:t>to</w:t>
      </w:r>
      <w:r>
        <w:rPr>
          <w:spacing w:val="-7"/>
        </w:rPr>
        <w:t> </w:t>
      </w:r>
      <w:r>
        <w:rPr/>
        <w:t>be</w:t>
      </w:r>
      <w:r>
        <w:rPr>
          <w:spacing w:val="-8"/>
        </w:rPr>
        <w:t> </w:t>
      </w:r>
      <w:bookmarkEnd w:id="19"/>
      <w:r>
        <w:rPr>
          <w:spacing w:val="-2"/>
        </w:rPr>
        <w:t>detected</w:t>
      </w:r>
    </w:p>
    <w:p>
      <w:pPr>
        <w:pStyle w:val="BodyText"/>
        <w:spacing w:before="7"/>
        <w:rPr>
          <w:b/>
          <w:sz w:val="43"/>
        </w:rPr>
      </w:pPr>
    </w:p>
    <w:p>
      <w:pPr>
        <w:pStyle w:val="BodyText"/>
        <w:spacing w:line="415" w:lineRule="auto"/>
        <w:ind w:left="560"/>
      </w:pPr>
      <w:r>
        <w:rPr/>
        <w:t>The</w:t>
      </w:r>
      <w:r>
        <w:rPr>
          <w:spacing w:val="28"/>
        </w:rPr>
        <w:t> </w:t>
      </w:r>
      <w:r>
        <w:rPr/>
        <w:t>research</w:t>
      </w:r>
      <w:r>
        <w:rPr>
          <w:spacing w:val="27"/>
        </w:rPr>
        <w:t> </w:t>
      </w:r>
      <w:r>
        <w:rPr/>
        <w:t>focuses</w:t>
      </w:r>
      <w:r>
        <w:rPr>
          <w:spacing w:val="28"/>
        </w:rPr>
        <w:t> </w:t>
      </w:r>
      <w:r>
        <w:rPr/>
        <w:t>on</w:t>
      </w:r>
      <w:r>
        <w:rPr>
          <w:spacing w:val="27"/>
        </w:rPr>
        <w:t> </w:t>
      </w:r>
      <w:r>
        <w:rPr/>
        <w:t>the</w:t>
      </w:r>
      <w:r>
        <w:rPr>
          <w:spacing w:val="28"/>
        </w:rPr>
        <w:t> </w:t>
      </w:r>
      <w:r>
        <w:rPr/>
        <w:t>detection</w:t>
      </w:r>
      <w:r>
        <w:rPr>
          <w:spacing w:val="28"/>
        </w:rPr>
        <w:t> </w:t>
      </w:r>
      <w:r>
        <w:rPr/>
        <w:t>of</w:t>
      </w:r>
      <w:r>
        <w:rPr>
          <w:spacing w:val="27"/>
        </w:rPr>
        <w:t> </w:t>
      </w:r>
      <w:r>
        <w:rPr/>
        <w:t>three</w:t>
      </w:r>
      <w:r>
        <w:rPr>
          <w:spacing w:val="28"/>
        </w:rPr>
        <w:t> </w:t>
      </w:r>
      <w:r>
        <w:rPr/>
        <w:t>(3)</w:t>
      </w:r>
      <w:r>
        <w:rPr>
          <w:spacing w:val="28"/>
        </w:rPr>
        <w:t> </w:t>
      </w:r>
      <w:r>
        <w:rPr/>
        <w:t>geometric</w:t>
      </w:r>
      <w:r>
        <w:rPr>
          <w:spacing w:val="27"/>
        </w:rPr>
        <w:t> </w:t>
      </w:r>
      <w:r>
        <w:rPr/>
        <w:t>shapes:</w:t>
      </w:r>
      <w:r>
        <w:rPr>
          <w:spacing w:val="40"/>
        </w:rPr>
        <w:t> </w:t>
      </w:r>
      <w:r>
        <w:rPr/>
        <w:t>circles,</w:t>
      </w:r>
      <w:r>
        <w:rPr>
          <w:spacing w:val="36"/>
        </w:rPr>
        <w:t> </w:t>
      </w:r>
      <w:r>
        <w:rPr/>
        <w:t>triangles</w:t>
      </w:r>
      <w:r>
        <w:rPr>
          <w:spacing w:val="27"/>
        </w:rPr>
        <w:t> </w:t>
      </w:r>
      <w:r>
        <w:rPr/>
        <w:t>and quadrilaterals. For the purpose of this research, these shapes can be defined as follows:</w:t>
      </w:r>
    </w:p>
    <w:p>
      <w:pPr>
        <w:pStyle w:val="Heading3"/>
        <w:numPr>
          <w:ilvl w:val="0"/>
          <w:numId w:val="16"/>
        </w:numPr>
        <w:tabs>
          <w:tab w:pos="1146" w:val="left" w:leader="none"/>
        </w:tabs>
        <w:spacing w:line="240" w:lineRule="auto" w:before="146" w:after="0"/>
        <w:ind w:left="1145" w:right="0" w:hanging="317"/>
        <w:jc w:val="left"/>
      </w:pPr>
      <w:r>
        <w:rPr>
          <w:spacing w:val="-2"/>
        </w:rPr>
        <w:t>Circle</w:t>
      </w:r>
    </w:p>
    <w:p>
      <w:pPr>
        <w:pStyle w:val="BodyText"/>
        <w:spacing w:line="415" w:lineRule="auto" w:before="202"/>
        <w:ind w:left="1145" w:right="712"/>
      </w:pPr>
      <w:r>
        <w:rPr/>
        <w:drawing>
          <wp:anchor distT="0" distB="0" distL="0" distR="0" allowOverlap="1" layoutInCell="1" locked="0" behindDoc="0" simplePos="0" relativeHeight="15">
            <wp:simplePos x="0" y="0"/>
            <wp:positionH relativeFrom="page">
              <wp:posOffset>2922651</wp:posOffset>
            </wp:positionH>
            <wp:positionV relativeFrom="paragraph">
              <wp:posOffset>751223</wp:posOffset>
            </wp:positionV>
            <wp:extent cx="1726692" cy="181260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1726692" cy="1812607"/>
                    </a:xfrm>
                    <a:prstGeom prst="rect">
                      <a:avLst/>
                    </a:prstGeom>
                  </pic:spPr>
                </pic:pic>
              </a:graphicData>
            </a:graphic>
          </wp:anchor>
        </w:drawing>
      </w:r>
      <w:r>
        <w:rPr/>
        <w:t>A</w:t>
      </w:r>
      <w:r>
        <w:rPr>
          <w:spacing w:val="-15"/>
        </w:rPr>
        <w:t> </w:t>
      </w:r>
      <w:r>
        <w:rPr/>
        <w:t>circle</w:t>
      </w:r>
      <w:r>
        <w:rPr>
          <w:spacing w:val="-15"/>
        </w:rPr>
        <w:t> </w:t>
      </w:r>
      <w:r>
        <w:rPr/>
        <w:t>is</w:t>
      </w:r>
      <w:r>
        <w:rPr>
          <w:spacing w:val="-15"/>
        </w:rPr>
        <w:t> </w:t>
      </w:r>
      <w:r>
        <w:rPr/>
        <w:t>the</w:t>
      </w:r>
      <w:r>
        <w:rPr>
          <w:spacing w:val="-15"/>
        </w:rPr>
        <w:t> </w:t>
      </w:r>
      <w:r>
        <w:rPr/>
        <w:t>locus</w:t>
      </w:r>
      <w:r>
        <w:rPr>
          <w:spacing w:val="-15"/>
        </w:rPr>
        <w:t> </w:t>
      </w:r>
      <w:r>
        <w:rPr/>
        <w:t>of</w:t>
      </w:r>
      <w:r>
        <w:rPr>
          <w:spacing w:val="-15"/>
        </w:rPr>
        <w:t> </w:t>
      </w:r>
      <w:r>
        <w:rPr/>
        <w:t>a</w:t>
      </w:r>
      <w:r>
        <w:rPr>
          <w:spacing w:val="-15"/>
        </w:rPr>
        <w:t> </w:t>
      </w:r>
      <w:r>
        <w:rPr/>
        <w:t>point</w:t>
      </w:r>
      <w:r>
        <w:rPr>
          <w:spacing w:val="-15"/>
        </w:rPr>
        <w:t> </w:t>
      </w:r>
      <w:r>
        <w:rPr/>
        <w:t>which</w:t>
      </w:r>
      <w:r>
        <w:rPr>
          <w:spacing w:val="-15"/>
        </w:rPr>
        <w:t> </w:t>
      </w:r>
      <w:r>
        <w:rPr/>
        <w:t>moves</w:t>
      </w:r>
      <w:r>
        <w:rPr>
          <w:spacing w:val="-15"/>
        </w:rPr>
        <w:t> </w:t>
      </w:r>
      <w:r>
        <w:rPr/>
        <w:t>such</w:t>
      </w:r>
      <w:r>
        <w:rPr>
          <w:spacing w:val="-15"/>
        </w:rPr>
        <w:t> </w:t>
      </w:r>
      <w:r>
        <w:rPr/>
        <w:t>that</w:t>
      </w:r>
      <w:r>
        <w:rPr>
          <w:spacing w:val="-15"/>
        </w:rPr>
        <w:t> </w:t>
      </w:r>
      <w:r>
        <w:rPr/>
        <w:t>it</w:t>
      </w:r>
      <w:r>
        <w:rPr>
          <w:spacing w:val="-15"/>
        </w:rPr>
        <w:t> </w:t>
      </w:r>
      <w:r>
        <w:rPr/>
        <w:t>remains</w:t>
      </w:r>
      <w:r>
        <w:rPr>
          <w:spacing w:val="-15"/>
        </w:rPr>
        <w:t> </w:t>
      </w:r>
      <w:r>
        <w:rPr/>
        <w:t>at</w:t>
      </w:r>
      <w:r>
        <w:rPr>
          <w:spacing w:val="-15"/>
        </w:rPr>
        <w:t> </w:t>
      </w:r>
      <w:r>
        <w:rPr/>
        <w:t>a</w:t>
      </w:r>
      <w:r>
        <w:rPr>
          <w:spacing w:val="-15"/>
        </w:rPr>
        <w:t> </w:t>
      </w:r>
      <w:r>
        <w:rPr/>
        <w:t>fixed</w:t>
      </w:r>
      <w:r>
        <w:rPr>
          <w:spacing w:val="-15"/>
        </w:rPr>
        <w:t> </w:t>
      </w:r>
      <w:r>
        <w:rPr/>
        <w:t>distance</w:t>
      </w:r>
      <w:r>
        <w:rPr>
          <w:spacing w:val="-15"/>
        </w:rPr>
        <w:t> </w:t>
      </w:r>
      <w:r>
        <w:rPr/>
        <w:t>(called the radius) from a fixed point (called the centre) (Pender </w:t>
      </w:r>
      <w:r>
        <w:rPr>
          <w:i/>
        </w:rPr>
        <w:t>et al.</w:t>
      </w:r>
      <w:r>
        <w:rPr/>
        <w:t>, 2011).</w:t>
      </w:r>
    </w:p>
    <w:p>
      <w:pPr>
        <w:pStyle w:val="BodyText"/>
        <w:spacing w:before="153"/>
        <w:ind w:left="628" w:right="792"/>
        <w:jc w:val="center"/>
        <w:rPr>
          <w:rFonts w:ascii="Calibri"/>
          <w:i/>
        </w:rPr>
      </w:pPr>
      <w:r>
        <w:rPr/>
        <w:t>Figure</w:t>
      </w:r>
      <w:r>
        <w:rPr>
          <w:spacing w:val="11"/>
        </w:rPr>
        <w:t> </w:t>
      </w:r>
      <w:r>
        <w:rPr/>
        <w:t>2.1:</w:t>
      </w:r>
      <w:r>
        <w:rPr>
          <w:spacing w:val="29"/>
        </w:rPr>
        <w:t> </w:t>
      </w:r>
      <w:r>
        <w:rPr/>
        <w:t>Circle</w:t>
      </w:r>
      <w:r>
        <w:rPr>
          <w:spacing w:val="11"/>
        </w:rPr>
        <w:t> </w:t>
      </w:r>
      <w:r>
        <w:rPr/>
        <w:t>with</w:t>
      </w:r>
      <w:r>
        <w:rPr>
          <w:spacing w:val="11"/>
        </w:rPr>
        <w:t> </w:t>
      </w:r>
      <w:r>
        <w:rPr/>
        <w:t>Centre</w:t>
      </w:r>
      <w:r>
        <w:rPr>
          <w:spacing w:val="11"/>
        </w:rPr>
        <w:t> </w:t>
      </w:r>
      <w:r>
        <w:rPr/>
        <w:t>at</w:t>
      </w:r>
      <w:r>
        <w:rPr>
          <w:spacing w:val="11"/>
        </w:rPr>
        <w:t> </w:t>
      </w:r>
      <w:r>
        <w:rPr>
          <w:rFonts w:ascii="Calibri"/>
          <w:i/>
        </w:rPr>
        <w:t>C</w:t>
      </w:r>
      <w:r>
        <w:rPr>
          <w:rFonts w:ascii="Calibri"/>
        </w:rPr>
        <w:t>(</w:t>
      </w:r>
      <w:r>
        <w:rPr>
          <w:rFonts w:ascii="Calibri"/>
          <w:i/>
        </w:rPr>
        <w:t>x</w:t>
      </w:r>
      <w:r>
        <w:rPr>
          <w:rFonts w:ascii="Calibri"/>
          <w:vertAlign w:val="subscript"/>
        </w:rPr>
        <w:t>0</w:t>
      </w:r>
      <w:r>
        <w:rPr>
          <w:rFonts w:ascii="Calibri"/>
          <w:i/>
          <w:vertAlign w:val="baseline"/>
        </w:rPr>
        <w:t>,</w:t>
      </w:r>
      <w:r>
        <w:rPr>
          <w:rFonts w:ascii="Calibri"/>
          <w:i/>
          <w:spacing w:val="-7"/>
          <w:vertAlign w:val="baseline"/>
        </w:rPr>
        <w:t> </w:t>
      </w:r>
      <w:r>
        <w:rPr>
          <w:rFonts w:ascii="Calibri"/>
          <w:i/>
          <w:vertAlign w:val="baseline"/>
        </w:rPr>
        <w:t>y</w:t>
      </w:r>
      <w:r>
        <w:rPr>
          <w:rFonts w:ascii="Calibri"/>
          <w:vertAlign w:val="subscript"/>
        </w:rPr>
        <w:t>0</w:t>
      </w:r>
      <w:r>
        <w:rPr>
          <w:rFonts w:ascii="Calibri"/>
          <w:vertAlign w:val="baseline"/>
        </w:rPr>
        <w:t>)</w:t>
      </w:r>
      <w:r>
        <w:rPr>
          <w:rFonts w:ascii="Calibri"/>
          <w:spacing w:val="17"/>
          <w:vertAlign w:val="baseline"/>
        </w:rPr>
        <w:t> </w:t>
      </w:r>
      <w:r>
        <w:rPr>
          <w:vertAlign w:val="baseline"/>
        </w:rPr>
        <w:t>and</w:t>
      </w:r>
      <w:r>
        <w:rPr>
          <w:spacing w:val="11"/>
          <w:vertAlign w:val="baseline"/>
        </w:rPr>
        <w:t> </w:t>
      </w:r>
      <w:r>
        <w:rPr>
          <w:vertAlign w:val="baseline"/>
        </w:rPr>
        <w:t>Radius</w:t>
      </w:r>
      <w:r>
        <w:rPr>
          <w:spacing w:val="11"/>
          <w:vertAlign w:val="baseline"/>
        </w:rPr>
        <w:t> </w:t>
      </w:r>
      <w:r>
        <w:rPr>
          <w:rFonts w:ascii="Calibri"/>
          <w:i/>
          <w:spacing w:val="-10"/>
          <w:vertAlign w:val="baseline"/>
        </w:rPr>
        <w:t>r</w:t>
      </w:r>
    </w:p>
    <w:p>
      <w:pPr>
        <w:pStyle w:val="BodyText"/>
        <w:spacing w:before="7"/>
        <w:rPr>
          <w:rFonts w:ascii="Calibri"/>
          <w:i/>
          <w:sz w:val="36"/>
        </w:rPr>
      </w:pPr>
    </w:p>
    <w:p>
      <w:pPr>
        <w:pStyle w:val="BodyText"/>
        <w:spacing w:line="391" w:lineRule="auto" w:before="1"/>
        <w:ind w:left="1145" w:right="712"/>
      </w:pPr>
      <w:r>
        <w:rPr/>
        <w:t>Given</w:t>
      </w:r>
      <w:r>
        <w:rPr>
          <w:spacing w:val="-6"/>
        </w:rPr>
        <w:t> </w:t>
      </w:r>
      <w:r>
        <w:rPr/>
        <w:t>the</w:t>
      </w:r>
      <w:r>
        <w:rPr>
          <w:spacing w:val="-6"/>
        </w:rPr>
        <w:t> </w:t>
      </w:r>
      <w:r>
        <w:rPr/>
        <w:t>circle</w:t>
      </w:r>
      <w:r>
        <w:rPr>
          <w:spacing w:val="-6"/>
        </w:rPr>
        <w:t> </w:t>
      </w:r>
      <w:r>
        <w:rPr/>
        <w:t>in</w:t>
      </w:r>
      <w:r>
        <w:rPr>
          <w:spacing w:val="-6"/>
        </w:rPr>
        <w:t> </w:t>
      </w:r>
      <w:r>
        <w:rPr/>
        <w:t>Figure</w:t>
      </w:r>
      <w:r>
        <w:rPr>
          <w:spacing w:val="-6"/>
        </w:rPr>
        <w:t> </w:t>
      </w:r>
      <w:r>
        <w:rPr/>
        <w:t>2.1,</w:t>
      </w:r>
      <w:r>
        <w:rPr>
          <w:spacing w:val="-6"/>
        </w:rPr>
        <w:t> </w:t>
      </w:r>
      <w:r>
        <w:rPr/>
        <w:t>the</w:t>
      </w:r>
      <w:r>
        <w:rPr>
          <w:spacing w:val="-6"/>
        </w:rPr>
        <w:t> </w:t>
      </w:r>
      <w:r>
        <w:rPr/>
        <w:t>radius,</w:t>
      </w:r>
      <w:r>
        <w:rPr>
          <w:spacing w:val="-6"/>
        </w:rPr>
        <w:t> </w:t>
      </w:r>
      <w:r>
        <w:rPr>
          <w:rFonts w:ascii="Calibri"/>
          <w:i/>
        </w:rPr>
        <w:t>r</w:t>
      </w:r>
      <w:r>
        <w:rPr/>
        <w:t>,</w:t>
      </w:r>
      <w:r>
        <w:rPr>
          <w:spacing w:val="-6"/>
        </w:rPr>
        <w:t> </w:t>
      </w:r>
      <w:r>
        <w:rPr/>
        <w:t>is</w:t>
      </w:r>
      <w:r>
        <w:rPr>
          <w:spacing w:val="-6"/>
        </w:rPr>
        <w:t> </w:t>
      </w:r>
      <w:r>
        <w:rPr/>
        <w:t>defined</w:t>
      </w:r>
      <w:r>
        <w:rPr>
          <w:spacing w:val="-6"/>
        </w:rPr>
        <w:t> </w:t>
      </w:r>
      <w:r>
        <w:rPr/>
        <w:t>as</w:t>
      </w:r>
      <w:r>
        <w:rPr>
          <w:spacing w:val="-6"/>
        </w:rPr>
        <w:t> </w:t>
      </w:r>
      <w:r>
        <w:rPr/>
        <w:t>the</w:t>
      </w:r>
      <w:r>
        <w:rPr>
          <w:spacing w:val="-6"/>
        </w:rPr>
        <w:t> </w:t>
      </w:r>
      <w:r>
        <w:rPr/>
        <w:t>Euclidean</w:t>
      </w:r>
      <w:r>
        <w:rPr>
          <w:spacing w:val="-6"/>
        </w:rPr>
        <w:t> </w:t>
      </w:r>
      <w:r>
        <w:rPr/>
        <w:t>distance</w:t>
      </w:r>
      <w:r>
        <w:rPr>
          <w:spacing w:val="-6"/>
        </w:rPr>
        <w:t> </w:t>
      </w:r>
      <w:r>
        <w:rPr/>
        <w:t>between </w:t>
      </w:r>
      <w:r>
        <w:rPr>
          <w:w w:val="105"/>
        </w:rPr>
        <w:t>the centre </w:t>
      </w:r>
      <w:r>
        <w:rPr>
          <w:rFonts w:ascii="Calibri"/>
          <w:i/>
          <w:w w:val="105"/>
        </w:rPr>
        <w:t>C</w:t>
      </w:r>
      <w:r>
        <w:rPr>
          <w:rFonts w:ascii="Calibri"/>
          <w:w w:val="105"/>
        </w:rPr>
        <w:t>(</w:t>
      </w:r>
      <w:r>
        <w:rPr>
          <w:rFonts w:ascii="Calibri"/>
          <w:i/>
          <w:w w:val="105"/>
        </w:rPr>
        <w:t>x</w:t>
      </w:r>
      <w:r>
        <w:rPr>
          <w:rFonts w:ascii="Calibri"/>
          <w:w w:val="105"/>
          <w:vertAlign w:val="subscript"/>
        </w:rPr>
        <w:t>0</w:t>
      </w:r>
      <w:r>
        <w:rPr>
          <w:rFonts w:ascii="Calibri"/>
          <w:i/>
          <w:w w:val="105"/>
          <w:vertAlign w:val="baseline"/>
        </w:rPr>
        <w:t>,</w:t>
      </w:r>
      <w:r>
        <w:rPr>
          <w:rFonts w:ascii="Calibri"/>
          <w:i/>
          <w:spacing w:val="-11"/>
          <w:w w:val="105"/>
          <w:vertAlign w:val="baseline"/>
        </w:rPr>
        <w:t> </w:t>
      </w:r>
      <w:r>
        <w:rPr>
          <w:rFonts w:ascii="Calibri"/>
          <w:i/>
          <w:w w:val="105"/>
          <w:vertAlign w:val="baseline"/>
        </w:rPr>
        <w:t>y</w:t>
      </w:r>
      <w:r>
        <w:rPr>
          <w:rFonts w:ascii="Calibri"/>
          <w:w w:val="105"/>
          <w:vertAlign w:val="subscript"/>
        </w:rPr>
        <w:t>0</w:t>
      </w:r>
      <w:r>
        <w:rPr>
          <w:rFonts w:ascii="Calibri"/>
          <w:w w:val="105"/>
          <w:vertAlign w:val="baseline"/>
        </w:rPr>
        <w:t>) </w:t>
      </w:r>
      <w:r>
        <w:rPr>
          <w:w w:val="105"/>
          <w:vertAlign w:val="baseline"/>
        </w:rPr>
        <w:t>and any point on its circumference, say </w:t>
      </w:r>
      <w:r>
        <w:rPr>
          <w:rFonts w:ascii="Calibri"/>
          <w:i/>
          <w:w w:val="105"/>
          <w:vertAlign w:val="baseline"/>
        </w:rPr>
        <w:t>P</w:t>
      </w:r>
      <w:r>
        <w:rPr>
          <w:rFonts w:ascii="Calibri"/>
          <w:i/>
          <w:spacing w:val="-19"/>
          <w:w w:val="105"/>
          <w:vertAlign w:val="baseline"/>
        </w:rPr>
        <w:t> </w:t>
      </w:r>
      <w:r>
        <w:rPr>
          <w:rFonts w:ascii="Calibri"/>
          <w:w w:val="105"/>
          <w:vertAlign w:val="baseline"/>
        </w:rPr>
        <w:t>(</w:t>
      </w:r>
      <w:r>
        <w:rPr>
          <w:rFonts w:ascii="Calibri"/>
          <w:i/>
          <w:w w:val="105"/>
          <w:vertAlign w:val="baseline"/>
        </w:rPr>
        <w:t>x,</w:t>
      </w:r>
      <w:r>
        <w:rPr>
          <w:rFonts w:ascii="Calibri"/>
          <w:i/>
          <w:spacing w:val="-11"/>
          <w:w w:val="105"/>
          <w:vertAlign w:val="baseline"/>
        </w:rPr>
        <w:t> </w:t>
      </w:r>
      <w:r>
        <w:rPr>
          <w:rFonts w:ascii="Calibri"/>
          <w:i/>
          <w:w w:val="105"/>
          <w:vertAlign w:val="baseline"/>
        </w:rPr>
        <w:t>y</w:t>
      </w:r>
      <w:r>
        <w:rPr>
          <w:rFonts w:ascii="Calibri"/>
          <w:w w:val="105"/>
          <w:vertAlign w:val="baseline"/>
        </w:rPr>
        <w:t>)</w:t>
      </w:r>
      <w:r>
        <w:rPr>
          <w:w w:val="105"/>
          <w:vertAlign w:val="baseline"/>
        </w:rPr>
        <w:t>.</w:t>
      </w:r>
    </w:p>
    <w:p>
      <w:pPr>
        <w:pStyle w:val="BodyText"/>
        <w:spacing w:before="6"/>
        <w:rPr>
          <w:sz w:val="25"/>
        </w:rPr>
      </w:pPr>
    </w:p>
    <w:p>
      <w:pPr>
        <w:tabs>
          <w:tab w:pos="9127" w:val="left" w:leader="none"/>
        </w:tabs>
        <w:spacing w:before="0"/>
        <w:ind w:left="4967" w:right="0" w:firstLine="0"/>
        <w:jc w:val="left"/>
        <w:rPr>
          <w:sz w:val="24"/>
        </w:rPr>
      </w:pPr>
      <w:r>
        <w:rPr>
          <w:rFonts w:ascii="Calibri"/>
          <w:i/>
          <w:w w:val="115"/>
          <w:sz w:val="24"/>
        </w:rPr>
        <w:t>CP</w:t>
      </w:r>
      <w:r>
        <w:rPr>
          <w:rFonts w:ascii="Calibri"/>
          <w:i/>
          <w:spacing w:val="77"/>
          <w:w w:val="125"/>
          <w:sz w:val="24"/>
        </w:rPr>
        <w:t> </w:t>
      </w:r>
      <w:r>
        <w:rPr>
          <w:rFonts w:ascii="Calibri"/>
          <w:w w:val="125"/>
          <w:sz w:val="24"/>
        </w:rPr>
        <w:t>=</w:t>
      </w:r>
      <w:r>
        <w:rPr>
          <w:rFonts w:ascii="Calibri"/>
          <w:spacing w:val="31"/>
          <w:w w:val="125"/>
          <w:sz w:val="24"/>
        </w:rPr>
        <w:t> </w:t>
      </w:r>
      <w:r>
        <w:rPr>
          <w:rFonts w:ascii="Calibri"/>
          <w:i/>
          <w:spacing w:val="-10"/>
          <w:w w:val="115"/>
          <w:sz w:val="24"/>
        </w:rPr>
        <w:t>r</w:t>
      </w:r>
      <w:r>
        <w:rPr>
          <w:rFonts w:ascii="Calibri"/>
          <w:i/>
          <w:sz w:val="24"/>
        </w:rPr>
        <w:tab/>
      </w:r>
      <w:r>
        <w:rPr>
          <w:spacing w:val="-2"/>
          <w:w w:val="115"/>
          <w:sz w:val="24"/>
        </w:rPr>
        <w:t>(2.1)</w:t>
      </w:r>
    </w:p>
    <w:p>
      <w:pPr>
        <w:spacing w:after="0"/>
        <w:jc w:val="left"/>
        <w:rPr>
          <w:sz w:val="24"/>
        </w:rPr>
        <w:sectPr>
          <w:pgSz w:w="11910" w:h="16840"/>
          <w:pgMar w:header="0" w:footer="863" w:top="1380" w:bottom="1060" w:left="880" w:right="720"/>
        </w:sectPr>
      </w:pPr>
    </w:p>
    <w:p>
      <w:pPr>
        <w:spacing w:line="567" w:lineRule="exact" w:before="0"/>
        <w:ind w:left="1145" w:right="0" w:firstLine="0"/>
        <w:jc w:val="both"/>
        <w:rPr>
          <w:rFonts w:ascii="Calibri" w:hAnsi="Calibri"/>
          <w:sz w:val="16"/>
        </w:rPr>
      </w:pPr>
      <w:r>
        <w:rPr/>
        <w:pict>
          <v:line style="position:absolute;mso-position-horizontal-relative:page;mso-position-vertical-relative:paragraph;z-index:-18678784" from="167.634995pt,12.605pt" to="273.563995pt,12.605pt" stroked="true" strokeweight=".478pt" strokecolor="#000000">
            <v:stroke dashstyle="solid"/>
            <w10:wrap type="none"/>
          </v:line>
        </w:pict>
      </w:r>
      <w:r>
        <w:rPr>
          <w:w w:val="120"/>
          <w:sz w:val="24"/>
        </w:rPr>
        <w:t>But</w:t>
      </w:r>
      <w:r>
        <w:rPr>
          <w:spacing w:val="-18"/>
          <w:w w:val="120"/>
          <w:sz w:val="24"/>
        </w:rPr>
        <w:t> </w:t>
      </w:r>
      <w:r>
        <w:rPr>
          <w:rFonts w:ascii="Calibri" w:hAnsi="Calibri"/>
          <w:i/>
          <w:w w:val="120"/>
          <w:sz w:val="24"/>
        </w:rPr>
        <w:t>CP</w:t>
      </w:r>
      <w:r>
        <w:rPr>
          <w:rFonts w:ascii="Calibri" w:hAnsi="Calibri"/>
          <w:i/>
          <w:spacing w:val="-3"/>
          <w:w w:val="125"/>
          <w:sz w:val="24"/>
        </w:rPr>
        <w:t> </w:t>
      </w:r>
      <w:r>
        <w:rPr>
          <w:rFonts w:ascii="Calibri" w:hAnsi="Calibri"/>
          <w:w w:val="125"/>
          <w:sz w:val="24"/>
        </w:rPr>
        <w:t>=</w:t>
      </w:r>
      <w:r>
        <w:rPr>
          <w:rFonts w:ascii="Calibri" w:hAnsi="Calibri"/>
          <w:spacing w:val="-9"/>
          <w:w w:val="125"/>
          <w:sz w:val="24"/>
        </w:rPr>
        <w:t> </w:t>
      </w:r>
      <w:r>
        <w:rPr>
          <w:rFonts w:ascii="Lucida Sans Unicode" w:hAnsi="Lucida Sans Unicode"/>
          <w:w w:val="120"/>
          <w:position w:val="20"/>
          <w:sz w:val="24"/>
        </w:rPr>
        <w:t>√</w:t>
      </w:r>
      <w:r>
        <w:rPr>
          <w:rFonts w:ascii="Calibri" w:hAnsi="Calibri"/>
          <w:w w:val="120"/>
          <w:sz w:val="24"/>
        </w:rPr>
        <w:t>(</w:t>
      </w:r>
      <w:r>
        <w:rPr>
          <w:rFonts w:ascii="Calibri" w:hAnsi="Calibri"/>
          <w:i/>
          <w:w w:val="120"/>
          <w:sz w:val="24"/>
        </w:rPr>
        <w:t>x</w:t>
      </w:r>
      <w:r>
        <w:rPr>
          <w:rFonts w:ascii="Calibri" w:hAnsi="Calibri"/>
          <w:i/>
          <w:spacing w:val="-16"/>
          <w:w w:val="120"/>
          <w:sz w:val="24"/>
        </w:rPr>
        <w:t> </w:t>
      </w:r>
      <w:r>
        <w:rPr>
          <w:rFonts w:ascii="Lucida Sans Unicode" w:hAnsi="Lucida Sans Unicode"/>
          <w:w w:val="120"/>
          <w:sz w:val="24"/>
        </w:rPr>
        <w:t>−</w:t>
      </w:r>
      <w:r>
        <w:rPr>
          <w:rFonts w:ascii="Lucida Sans Unicode" w:hAnsi="Lucida Sans Unicode"/>
          <w:spacing w:val="-38"/>
          <w:w w:val="120"/>
          <w:sz w:val="24"/>
        </w:rPr>
        <w:t> </w:t>
      </w:r>
      <w:r>
        <w:rPr>
          <w:rFonts w:ascii="Calibri" w:hAnsi="Calibri"/>
          <w:i/>
          <w:w w:val="120"/>
          <w:sz w:val="24"/>
        </w:rPr>
        <w:t>x</w:t>
      </w:r>
      <w:r>
        <w:rPr>
          <w:rFonts w:ascii="Calibri" w:hAnsi="Calibri"/>
          <w:w w:val="120"/>
          <w:sz w:val="24"/>
          <w:vertAlign w:val="subscript"/>
        </w:rPr>
        <w:t>0</w:t>
      </w:r>
      <w:r>
        <w:rPr>
          <w:rFonts w:ascii="Calibri" w:hAnsi="Calibri"/>
          <w:w w:val="120"/>
          <w:sz w:val="24"/>
          <w:vertAlign w:val="baseline"/>
        </w:rPr>
        <w:t>)</w:t>
      </w:r>
      <w:r>
        <w:rPr>
          <w:rFonts w:ascii="Calibri" w:hAnsi="Calibri"/>
          <w:w w:val="120"/>
          <w:position w:val="7"/>
          <w:sz w:val="16"/>
          <w:vertAlign w:val="baseline"/>
        </w:rPr>
        <w:t>2</w:t>
      </w:r>
      <w:r>
        <w:rPr>
          <w:rFonts w:ascii="Calibri" w:hAnsi="Calibri"/>
          <w:spacing w:val="10"/>
          <w:w w:val="125"/>
          <w:position w:val="7"/>
          <w:sz w:val="16"/>
          <w:vertAlign w:val="baseline"/>
        </w:rPr>
        <w:t> </w:t>
      </w:r>
      <w:r>
        <w:rPr>
          <w:rFonts w:ascii="Calibri" w:hAnsi="Calibri"/>
          <w:w w:val="125"/>
          <w:sz w:val="24"/>
          <w:vertAlign w:val="baseline"/>
        </w:rPr>
        <w:t>+</w:t>
      </w:r>
      <w:r>
        <w:rPr>
          <w:rFonts w:ascii="Calibri" w:hAnsi="Calibri"/>
          <w:spacing w:val="-17"/>
          <w:w w:val="125"/>
          <w:sz w:val="24"/>
          <w:vertAlign w:val="baseline"/>
        </w:rPr>
        <w:t> </w:t>
      </w:r>
      <w:r>
        <w:rPr>
          <w:rFonts w:ascii="Calibri" w:hAnsi="Calibri"/>
          <w:w w:val="120"/>
          <w:sz w:val="24"/>
          <w:vertAlign w:val="baseline"/>
        </w:rPr>
        <w:t>(</w:t>
      </w:r>
      <w:r>
        <w:rPr>
          <w:rFonts w:ascii="Calibri" w:hAnsi="Calibri"/>
          <w:i/>
          <w:w w:val="120"/>
          <w:sz w:val="24"/>
          <w:vertAlign w:val="baseline"/>
        </w:rPr>
        <w:t>y</w:t>
      </w:r>
      <w:r>
        <w:rPr>
          <w:rFonts w:ascii="Calibri" w:hAnsi="Calibri"/>
          <w:i/>
          <w:spacing w:val="-11"/>
          <w:w w:val="120"/>
          <w:sz w:val="24"/>
          <w:vertAlign w:val="baseline"/>
        </w:rPr>
        <w:t> </w:t>
      </w:r>
      <w:r>
        <w:rPr>
          <w:rFonts w:ascii="Lucida Sans Unicode" w:hAnsi="Lucida Sans Unicode"/>
          <w:w w:val="120"/>
          <w:sz w:val="24"/>
          <w:vertAlign w:val="baseline"/>
        </w:rPr>
        <w:t>−</w:t>
      </w:r>
      <w:r>
        <w:rPr>
          <w:rFonts w:ascii="Lucida Sans Unicode" w:hAnsi="Lucida Sans Unicode"/>
          <w:spacing w:val="-38"/>
          <w:w w:val="120"/>
          <w:sz w:val="24"/>
          <w:vertAlign w:val="baseline"/>
        </w:rPr>
        <w:t> </w:t>
      </w:r>
      <w:r>
        <w:rPr>
          <w:rFonts w:ascii="Calibri" w:hAnsi="Calibri"/>
          <w:i/>
          <w:spacing w:val="-4"/>
          <w:w w:val="120"/>
          <w:sz w:val="24"/>
          <w:vertAlign w:val="baseline"/>
        </w:rPr>
        <w:t>y</w:t>
      </w:r>
      <w:r>
        <w:rPr>
          <w:rFonts w:ascii="Calibri" w:hAnsi="Calibri"/>
          <w:spacing w:val="-4"/>
          <w:w w:val="120"/>
          <w:sz w:val="24"/>
          <w:vertAlign w:val="subscript"/>
        </w:rPr>
        <w:t>0</w:t>
      </w:r>
      <w:r>
        <w:rPr>
          <w:rFonts w:ascii="Calibri" w:hAnsi="Calibri"/>
          <w:spacing w:val="-4"/>
          <w:w w:val="120"/>
          <w:sz w:val="24"/>
          <w:vertAlign w:val="baseline"/>
        </w:rPr>
        <w:t>)</w:t>
      </w:r>
      <w:r>
        <w:rPr>
          <w:rFonts w:ascii="Calibri" w:hAnsi="Calibri"/>
          <w:spacing w:val="-4"/>
          <w:w w:val="120"/>
          <w:position w:val="7"/>
          <w:sz w:val="16"/>
          <w:vertAlign w:val="baseline"/>
        </w:rPr>
        <w:t>2</w:t>
      </w:r>
    </w:p>
    <w:p>
      <w:pPr>
        <w:tabs>
          <w:tab w:pos="4277" w:val="left" w:leader="none"/>
          <w:tab w:pos="9127" w:val="left" w:leader="none"/>
        </w:tabs>
        <w:spacing w:before="182"/>
        <w:ind w:left="3573" w:right="0" w:firstLine="0"/>
        <w:jc w:val="left"/>
        <w:rPr>
          <w:sz w:val="24"/>
        </w:rPr>
      </w:pPr>
      <w:r>
        <w:rPr/>
        <w:pict>
          <v:line style="position:absolute;mso-position-horizontal-relative:page;mso-position-vertical-relative:paragraph;z-index:-18678272" from="269.845001pt,22.215128pt" to="375.774001pt,22.215128pt" stroked="true" strokeweight=".478pt" strokecolor="#000000">
            <v:stroke dashstyle="solid"/>
            <w10:wrap type="none"/>
          </v:line>
        </w:pict>
      </w:r>
      <w:r>
        <w:rPr>
          <w:rFonts w:ascii="Lucida Sans Unicode" w:hAnsi="Lucida Sans Unicode"/>
          <w:spacing w:val="-10"/>
          <w:w w:val="110"/>
          <w:sz w:val="24"/>
        </w:rPr>
        <w:t>∴</w:t>
      </w:r>
      <w:r>
        <w:rPr>
          <w:rFonts w:ascii="Lucida Sans Unicode" w:hAnsi="Lucida Sans Unicode"/>
          <w:sz w:val="24"/>
        </w:rPr>
        <w:tab/>
      </w:r>
      <w:r>
        <w:rPr>
          <w:rFonts w:ascii="Lucida Sans Unicode" w:hAnsi="Lucida Sans Unicode"/>
          <w:w w:val="125"/>
          <w:position w:val="22"/>
          <w:sz w:val="24"/>
        </w:rPr>
        <w:t>√</w:t>
      </w:r>
      <w:r>
        <w:rPr>
          <w:rFonts w:ascii="Calibri" w:hAnsi="Calibri"/>
          <w:w w:val="125"/>
          <w:sz w:val="24"/>
        </w:rPr>
        <w:t>(</w:t>
      </w:r>
      <w:r>
        <w:rPr>
          <w:rFonts w:ascii="Calibri" w:hAnsi="Calibri"/>
          <w:i/>
          <w:w w:val="125"/>
          <w:sz w:val="24"/>
        </w:rPr>
        <w:t>x</w:t>
      </w:r>
      <w:r>
        <w:rPr>
          <w:rFonts w:ascii="Calibri" w:hAnsi="Calibri"/>
          <w:i/>
          <w:spacing w:val="-10"/>
          <w:w w:val="125"/>
          <w:sz w:val="24"/>
        </w:rPr>
        <w:t> </w:t>
      </w:r>
      <w:r>
        <w:rPr>
          <w:rFonts w:ascii="Lucida Sans Unicode" w:hAnsi="Lucida Sans Unicode"/>
          <w:w w:val="110"/>
          <w:sz w:val="24"/>
        </w:rPr>
        <w:t>−</w:t>
      </w:r>
      <w:r>
        <w:rPr>
          <w:rFonts w:ascii="Lucida Sans Unicode" w:hAnsi="Lucida Sans Unicode"/>
          <w:spacing w:val="-25"/>
          <w:w w:val="110"/>
          <w:sz w:val="24"/>
        </w:rPr>
        <w:t> </w:t>
      </w:r>
      <w:r>
        <w:rPr>
          <w:rFonts w:ascii="Calibri" w:hAnsi="Calibri"/>
          <w:i/>
          <w:w w:val="110"/>
          <w:sz w:val="24"/>
        </w:rPr>
        <w:t>x</w:t>
      </w:r>
      <w:r>
        <w:rPr>
          <w:rFonts w:ascii="Calibri" w:hAnsi="Calibri"/>
          <w:w w:val="110"/>
          <w:sz w:val="24"/>
          <w:vertAlign w:val="subscript"/>
        </w:rPr>
        <w:t>0</w:t>
      </w:r>
      <w:r>
        <w:rPr>
          <w:rFonts w:ascii="Calibri" w:hAnsi="Calibri"/>
          <w:w w:val="110"/>
          <w:sz w:val="24"/>
          <w:vertAlign w:val="baseline"/>
        </w:rPr>
        <w:t>)</w:t>
      </w:r>
      <w:r>
        <w:rPr>
          <w:rFonts w:ascii="Calibri" w:hAnsi="Calibri"/>
          <w:w w:val="110"/>
          <w:position w:val="7"/>
          <w:sz w:val="16"/>
          <w:vertAlign w:val="baseline"/>
        </w:rPr>
        <w:t>2</w:t>
      </w:r>
      <w:r>
        <w:rPr>
          <w:rFonts w:ascii="Calibri" w:hAnsi="Calibri"/>
          <w:spacing w:val="23"/>
          <w:w w:val="125"/>
          <w:position w:val="7"/>
          <w:sz w:val="16"/>
          <w:vertAlign w:val="baseline"/>
        </w:rPr>
        <w:t> </w:t>
      </w:r>
      <w:r>
        <w:rPr>
          <w:rFonts w:ascii="Calibri" w:hAnsi="Calibri"/>
          <w:w w:val="125"/>
          <w:sz w:val="24"/>
          <w:vertAlign w:val="baseline"/>
        </w:rPr>
        <w:t>+</w:t>
      </w:r>
      <w:r>
        <w:rPr>
          <w:rFonts w:ascii="Calibri" w:hAnsi="Calibri"/>
          <w:spacing w:val="-10"/>
          <w:w w:val="125"/>
          <w:sz w:val="24"/>
          <w:vertAlign w:val="baseline"/>
        </w:rPr>
        <w:t> </w:t>
      </w:r>
      <w:r>
        <w:rPr>
          <w:rFonts w:ascii="Calibri" w:hAnsi="Calibri"/>
          <w:w w:val="110"/>
          <w:sz w:val="24"/>
          <w:vertAlign w:val="baseline"/>
        </w:rPr>
        <w:t>(</w:t>
      </w:r>
      <w:r>
        <w:rPr>
          <w:rFonts w:ascii="Calibri" w:hAnsi="Calibri"/>
          <w:i/>
          <w:w w:val="110"/>
          <w:sz w:val="24"/>
          <w:vertAlign w:val="baseline"/>
        </w:rPr>
        <w:t>y</w:t>
      </w:r>
      <w:r>
        <w:rPr>
          <w:rFonts w:ascii="Calibri" w:hAnsi="Calibri"/>
          <w:i/>
          <w:spacing w:val="8"/>
          <w:w w:val="110"/>
          <w:sz w:val="24"/>
          <w:vertAlign w:val="baseline"/>
        </w:rPr>
        <w:t> </w:t>
      </w:r>
      <w:r>
        <w:rPr>
          <w:rFonts w:ascii="Lucida Sans Unicode" w:hAnsi="Lucida Sans Unicode"/>
          <w:w w:val="110"/>
          <w:sz w:val="24"/>
          <w:vertAlign w:val="baseline"/>
        </w:rPr>
        <w:t>−</w:t>
      </w:r>
      <w:r>
        <w:rPr>
          <w:rFonts w:ascii="Lucida Sans Unicode" w:hAnsi="Lucida Sans Unicode"/>
          <w:spacing w:val="-25"/>
          <w:w w:val="110"/>
          <w:sz w:val="24"/>
          <w:vertAlign w:val="baseline"/>
        </w:rPr>
        <w:t> </w:t>
      </w:r>
      <w:r>
        <w:rPr>
          <w:rFonts w:ascii="Calibri" w:hAnsi="Calibri"/>
          <w:i/>
          <w:w w:val="110"/>
          <w:sz w:val="24"/>
          <w:vertAlign w:val="baseline"/>
        </w:rPr>
        <w:t>y</w:t>
      </w:r>
      <w:r>
        <w:rPr>
          <w:rFonts w:ascii="Calibri" w:hAnsi="Calibri"/>
          <w:w w:val="110"/>
          <w:sz w:val="24"/>
          <w:vertAlign w:val="subscript"/>
        </w:rPr>
        <w:t>0</w:t>
      </w:r>
      <w:r>
        <w:rPr>
          <w:rFonts w:ascii="Calibri" w:hAnsi="Calibri"/>
          <w:w w:val="110"/>
          <w:sz w:val="24"/>
          <w:vertAlign w:val="baseline"/>
        </w:rPr>
        <w:t>)</w:t>
      </w:r>
      <w:r>
        <w:rPr>
          <w:rFonts w:ascii="Calibri" w:hAnsi="Calibri"/>
          <w:w w:val="110"/>
          <w:position w:val="7"/>
          <w:sz w:val="16"/>
          <w:vertAlign w:val="baseline"/>
        </w:rPr>
        <w:t>2</w:t>
      </w:r>
      <w:r>
        <w:rPr>
          <w:rFonts w:ascii="Calibri" w:hAnsi="Calibri"/>
          <w:spacing w:val="40"/>
          <w:w w:val="125"/>
          <w:position w:val="7"/>
          <w:sz w:val="16"/>
          <w:vertAlign w:val="baseline"/>
        </w:rPr>
        <w:t> </w:t>
      </w:r>
      <w:r>
        <w:rPr>
          <w:rFonts w:ascii="Calibri" w:hAnsi="Calibri"/>
          <w:w w:val="125"/>
          <w:sz w:val="24"/>
          <w:vertAlign w:val="baseline"/>
        </w:rPr>
        <w:t>=</w:t>
      </w:r>
      <w:r>
        <w:rPr>
          <w:rFonts w:ascii="Calibri" w:hAnsi="Calibri"/>
          <w:spacing w:val="5"/>
          <w:w w:val="125"/>
          <w:sz w:val="24"/>
          <w:vertAlign w:val="baseline"/>
        </w:rPr>
        <w:t> </w:t>
      </w:r>
      <w:r>
        <w:rPr>
          <w:rFonts w:ascii="Calibri" w:hAnsi="Calibri"/>
          <w:i/>
          <w:spacing w:val="-10"/>
          <w:w w:val="110"/>
          <w:sz w:val="24"/>
          <w:vertAlign w:val="baseline"/>
        </w:rPr>
        <w:t>r</w:t>
      </w:r>
      <w:r>
        <w:rPr>
          <w:rFonts w:ascii="Calibri" w:hAnsi="Calibri"/>
          <w:i/>
          <w:sz w:val="24"/>
          <w:vertAlign w:val="baseline"/>
        </w:rPr>
        <w:tab/>
      </w:r>
      <w:r>
        <w:rPr>
          <w:spacing w:val="-2"/>
          <w:w w:val="110"/>
          <w:sz w:val="24"/>
          <w:vertAlign w:val="baseline"/>
        </w:rPr>
        <w:t>(2.2)</w:t>
      </w:r>
    </w:p>
    <w:p>
      <w:pPr>
        <w:tabs>
          <w:tab w:pos="9127" w:val="left" w:leader="none"/>
        </w:tabs>
        <w:spacing w:before="169"/>
        <w:ind w:left="4516" w:right="0" w:firstLine="0"/>
        <w:jc w:val="left"/>
        <w:rPr>
          <w:sz w:val="24"/>
        </w:rPr>
      </w:pPr>
      <w:r>
        <w:rPr>
          <w:rFonts w:ascii="Calibri" w:hAnsi="Calibri"/>
          <w:w w:val="110"/>
          <w:sz w:val="24"/>
        </w:rPr>
        <w:t>(</w:t>
      </w:r>
      <w:r>
        <w:rPr>
          <w:rFonts w:ascii="Calibri" w:hAnsi="Calibri"/>
          <w:i/>
          <w:w w:val="110"/>
          <w:sz w:val="24"/>
        </w:rPr>
        <w:t>x</w:t>
      </w:r>
      <w:r>
        <w:rPr>
          <w:rFonts w:ascii="Calibri" w:hAnsi="Calibri"/>
          <w:i/>
          <w:spacing w:val="1"/>
          <w:w w:val="110"/>
          <w:sz w:val="24"/>
        </w:rPr>
        <w:t> </w:t>
      </w:r>
      <w:r>
        <w:rPr>
          <w:rFonts w:ascii="Lucida Sans Unicode" w:hAnsi="Lucida Sans Unicode"/>
          <w:w w:val="110"/>
          <w:sz w:val="24"/>
        </w:rPr>
        <w:t>−</w:t>
      </w:r>
      <w:r>
        <w:rPr>
          <w:rFonts w:ascii="Lucida Sans Unicode" w:hAnsi="Lucida Sans Unicode"/>
          <w:spacing w:val="-22"/>
          <w:w w:val="110"/>
          <w:sz w:val="24"/>
        </w:rPr>
        <w:t> </w:t>
      </w:r>
      <w:r>
        <w:rPr>
          <w:rFonts w:ascii="Calibri" w:hAnsi="Calibri"/>
          <w:i/>
          <w:w w:val="110"/>
          <w:sz w:val="24"/>
        </w:rPr>
        <w:t>x</w:t>
      </w:r>
      <w:r>
        <w:rPr>
          <w:rFonts w:ascii="Calibri" w:hAnsi="Calibri"/>
          <w:w w:val="110"/>
          <w:sz w:val="24"/>
          <w:vertAlign w:val="subscript"/>
        </w:rPr>
        <w:t>0</w:t>
      </w:r>
      <w:r>
        <w:rPr>
          <w:rFonts w:ascii="Calibri" w:hAnsi="Calibri"/>
          <w:w w:val="110"/>
          <w:sz w:val="24"/>
          <w:vertAlign w:val="baseline"/>
        </w:rPr>
        <w:t>)</w:t>
      </w:r>
      <w:r>
        <w:rPr>
          <w:rFonts w:ascii="Calibri" w:hAnsi="Calibri"/>
          <w:w w:val="110"/>
          <w:sz w:val="24"/>
          <w:vertAlign w:val="superscript"/>
        </w:rPr>
        <w:t>2</w:t>
      </w:r>
      <w:r>
        <w:rPr>
          <w:rFonts w:ascii="Calibri" w:hAnsi="Calibri"/>
          <w:spacing w:val="5"/>
          <w:w w:val="125"/>
          <w:sz w:val="24"/>
          <w:vertAlign w:val="baseline"/>
        </w:rPr>
        <w:t> </w:t>
      </w:r>
      <w:r>
        <w:rPr>
          <w:rFonts w:ascii="Calibri" w:hAnsi="Calibri"/>
          <w:w w:val="125"/>
          <w:sz w:val="24"/>
          <w:vertAlign w:val="baseline"/>
        </w:rPr>
        <w:t>+</w:t>
      </w:r>
      <w:r>
        <w:rPr>
          <w:rFonts w:ascii="Calibri" w:hAnsi="Calibri"/>
          <w:spacing w:val="-7"/>
          <w:w w:val="125"/>
          <w:sz w:val="24"/>
          <w:vertAlign w:val="baseline"/>
        </w:rPr>
        <w:t> </w:t>
      </w:r>
      <w:r>
        <w:rPr>
          <w:rFonts w:ascii="Calibri" w:hAnsi="Calibri"/>
          <w:w w:val="110"/>
          <w:sz w:val="24"/>
          <w:vertAlign w:val="baseline"/>
        </w:rPr>
        <w:t>(</w:t>
      </w:r>
      <w:r>
        <w:rPr>
          <w:rFonts w:ascii="Calibri" w:hAnsi="Calibri"/>
          <w:i/>
          <w:w w:val="110"/>
          <w:sz w:val="24"/>
          <w:vertAlign w:val="baseline"/>
        </w:rPr>
        <w:t>y</w:t>
      </w:r>
      <w:r>
        <w:rPr>
          <w:rFonts w:ascii="Calibri" w:hAnsi="Calibri"/>
          <w:i/>
          <w:spacing w:val="12"/>
          <w:w w:val="110"/>
          <w:sz w:val="24"/>
          <w:vertAlign w:val="baseline"/>
        </w:rPr>
        <w:t> </w:t>
      </w:r>
      <w:r>
        <w:rPr>
          <w:rFonts w:ascii="Lucida Sans Unicode" w:hAnsi="Lucida Sans Unicode"/>
          <w:w w:val="110"/>
          <w:sz w:val="24"/>
          <w:vertAlign w:val="baseline"/>
        </w:rPr>
        <w:t>−</w:t>
      </w:r>
      <w:r>
        <w:rPr>
          <w:rFonts w:ascii="Lucida Sans Unicode" w:hAnsi="Lucida Sans Unicode"/>
          <w:spacing w:val="-22"/>
          <w:w w:val="110"/>
          <w:sz w:val="24"/>
          <w:vertAlign w:val="baseline"/>
        </w:rPr>
        <w:t> </w:t>
      </w:r>
      <w:r>
        <w:rPr>
          <w:rFonts w:ascii="Calibri" w:hAnsi="Calibri"/>
          <w:i/>
          <w:w w:val="110"/>
          <w:sz w:val="24"/>
          <w:vertAlign w:val="baseline"/>
        </w:rPr>
        <w:t>y</w:t>
      </w:r>
      <w:r>
        <w:rPr>
          <w:rFonts w:ascii="Calibri" w:hAnsi="Calibri"/>
          <w:w w:val="110"/>
          <w:sz w:val="24"/>
          <w:vertAlign w:val="subscript"/>
        </w:rPr>
        <w:t>0</w:t>
      </w:r>
      <w:r>
        <w:rPr>
          <w:rFonts w:ascii="Calibri" w:hAnsi="Calibri"/>
          <w:w w:val="110"/>
          <w:sz w:val="24"/>
          <w:vertAlign w:val="baseline"/>
        </w:rPr>
        <w:t>)</w:t>
      </w:r>
      <w:r>
        <w:rPr>
          <w:rFonts w:ascii="Calibri" w:hAnsi="Calibri"/>
          <w:w w:val="110"/>
          <w:sz w:val="24"/>
          <w:vertAlign w:val="superscript"/>
        </w:rPr>
        <w:t>2</w:t>
      </w:r>
      <w:r>
        <w:rPr>
          <w:rFonts w:ascii="Calibri" w:hAnsi="Calibri"/>
          <w:spacing w:val="21"/>
          <w:w w:val="125"/>
          <w:sz w:val="24"/>
          <w:vertAlign w:val="baseline"/>
        </w:rPr>
        <w:t> </w:t>
      </w:r>
      <w:r>
        <w:rPr>
          <w:rFonts w:ascii="Calibri" w:hAnsi="Calibri"/>
          <w:w w:val="125"/>
          <w:sz w:val="24"/>
          <w:vertAlign w:val="baseline"/>
        </w:rPr>
        <w:t>=</w:t>
      </w:r>
      <w:r>
        <w:rPr>
          <w:rFonts w:ascii="Calibri" w:hAnsi="Calibri"/>
          <w:spacing w:val="10"/>
          <w:w w:val="125"/>
          <w:sz w:val="24"/>
          <w:vertAlign w:val="baseline"/>
        </w:rPr>
        <w:t> </w:t>
      </w:r>
      <w:r>
        <w:rPr>
          <w:rFonts w:ascii="Calibri" w:hAnsi="Calibri"/>
          <w:i/>
          <w:spacing w:val="-5"/>
          <w:w w:val="110"/>
          <w:sz w:val="24"/>
          <w:vertAlign w:val="baseline"/>
        </w:rPr>
        <w:t>r</w:t>
      </w:r>
      <w:r>
        <w:rPr>
          <w:rFonts w:ascii="Calibri" w:hAnsi="Calibri"/>
          <w:spacing w:val="-5"/>
          <w:w w:val="110"/>
          <w:sz w:val="24"/>
          <w:vertAlign w:val="superscript"/>
        </w:rPr>
        <w:t>2</w:t>
      </w:r>
      <w:r>
        <w:rPr>
          <w:rFonts w:ascii="Calibri" w:hAnsi="Calibri"/>
          <w:sz w:val="24"/>
          <w:vertAlign w:val="baseline"/>
        </w:rPr>
        <w:tab/>
      </w:r>
      <w:r>
        <w:rPr>
          <w:spacing w:val="-2"/>
          <w:w w:val="110"/>
          <w:sz w:val="24"/>
          <w:vertAlign w:val="baseline"/>
        </w:rPr>
        <w:t>(2.3)</w:t>
      </w:r>
    </w:p>
    <w:p>
      <w:pPr>
        <w:pStyle w:val="BodyText"/>
        <w:spacing w:line="400" w:lineRule="auto" w:before="289"/>
        <w:ind w:left="1145" w:right="717"/>
        <w:jc w:val="both"/>
      </w:pPr>
      <w:r>
        <w:rPr>
          <w:w w:val="105"/>
        </w:rPr>
        <w:t>Equation</w:t>
      </w:r>
      <w:r>
        <w:rPr>
          <w:spacing w:val="-14"/>
          <w:w w:val="105"/>
        </w:rPr>
        <w:t> </w:t>
      </w:r>
      <w:r>
        <w:rPr>
          <w:w w:val="105"/>
        </w:rPr>
        <w:t>(2.3)</w:t>
      </w:r>
      <w:r>
        <w:rPr>
          <w:spacing w:val="-3"/>
          <w:w w:val="105"/>
        </w:rPr>
        <w:t> </w:t>
      </w:r>
      <w:r>
        <w:rPr>
          <w:w w:val="105"/>
        </w:rPr>
        <w:t>is</w:t>
      </w:r>
      <w:r>
        <w:rPr>
          <w:spacing w:val="-3"/>
          <w:w w:val="105"/>
        </w:rPr>
        <w:t> </w:t>
      </w:r>
      <w:r>
        <w:rPr>
          <w:w w:val="105"/>
        </w:rPr>
        <w:t>the</w:t>
      </w:r>
      <w:r>
        <w:rPr>
          <w:spacing w:val="-3"/>
          <w:w w:val="105"/>
        </w:rPr>
        <w:t> </w:t>
      </w:r>
      <w:r>
        <w:rPr>
          <w:w w:val="105"/>
        </w:rPr>
        <w:t>equation</w:t>
      </w:r>
      <w:r>
        <w:rPr>
          <w:spacing w:val="-3"/>
          <w:w w:val="105"/>
        </w:rPr>
        <w:t> </w:t>
      </w:r>
      <w:r>
        <w:rPr>
          <w:w w:val="105"/>
        </w:rPr>
        <w:t>for</w:t>
      </w:r>
      <w:r>
        <w:rPr>
          <w:spacing w:val="-3"/>
          <w:w w:val="105"/>
        </w:rPr>
        <w:t> </w:t>
      </w:r>
      <w:r>
        <w:rPr>
          <w:w w:val="105"/>
        </w:rPr>
        <w:t>a</w:t>
      </w:r>
      <w:r>
        <w:rPr>
          <w:spacing w:val="-3"/>
          <w:w w:val="105"/>
        </w:rPr>
        <w:t> </w:t>
      </w:r>
      <w:r>
        <w:rPr>
          <w:w w:val="105"/>
        </w:rPr>
        <w:t>circle</w:t>
      </w:r>
      <w:r>
        <w:rPr>
          <w:spacing w:val="-3"/>
          <w:w w:val="105"/>
        </w:rPr>
        <w:t> </w:t>
      </w:r>
      <w:r>
        <w:rPr>
          <w:w w:val="105"/>
        </w:rPr>
        <w:t>with</w:t>
      </w:r>
      <w:r>
        <w:rPr>
          <w:spacing w:val="-3"/>
          <w:w w:val="105"/>
        </w:rPr>
        <w:t> </w:t>
      </w:r>
      <w:r>
        <w:rPr>
          <w:w w:val="105"/>
        </w:rPr>
        <w:t>centre</w:t>
      </w:r>
      <w:r>
        <w:rPr>
          <w:spacing w:val="-3"/>
          <w:w w:val="105"/>
        </w:rPr>
        <w:t> </w:t>
      </w:r>
      <w:r>
        <w:rPr>
          <w:w w:val="105"/>
        </w:rPr>
        <w:t>at</w:t>
      </w:r>
      <w:r>
        <w:rPr>
          <w:spacing w:val="-3"/>
          <w:w w:val="105"/>
        </w:rPr>
        <w:t> </w:t>
      </w:r>
      <w:r>
        <w:rPr>
          <w:rFonts w:ascii="Calibri"/>
          <w:i/>
          <w:w w:val="105"/>
        </w:rPr>
        <w:t>C</w:t>
      </w:r>
      <w:r>
        <w:rPr>
          <w:rFonts w:ascii="Calibri"/>
          <w:w w:val="105"/>
        </w:rPr>
        <w:t>(</w:t>
      </w:r>
      <w:r>
        <w:rPr>
          <w:rFonts w:ascii="Calibri"/>
          <w:i/>
          <w:w w:val="105"/>
        </w:rPr>
        <w:t>x</w:t>
      </w:r>
      <w:r>
        <w:rPr>
          <w:rFonts w:ascii="Calibri"/>
          <w:w w:val="105"/>
          <w:vertAlign w:val="subscript"/>
        </w:rPr>
        <w:t>0</w:t>
      </w:r>
      <w:r>
        <w:rPr>
          <w:rFonts w:ascii="Calibri"/>
          <w:i/>
          <w:w w:val="105"/>
          <w:vertAlign w:val="baseline"/>
        </w:rPr>
        <w:t>,</w:t>
      </w:r>
      <w:r>
        <w:rPr>
          <w:rFonts w:ascii="Calibri"/>
          <w:i/>
          <w:spacing w:val="-15"/>
          <w:w w:val="105"/>
          <w:vertAlign w:val="baseline"/>
        </w:rPr>
        <w:t> </w:t>
      </w:r>
      <w:r>
        <w:rPr>
          <w:rFonts w:ascii="Calibri"/>
          <w:i/>
          <w:w w:val="105"/>
          <w:vertAlign w:val="baseline"/>
        </w:rPr>
        <w:t>y</w:t>
      </w:r>
      <w:r>
        <w:rPr>
          <w:rFonts w:ascii="Calibri"/>
          <w:w w:val="105"/>
          <w:vertAlign w:val="subscript"/>
        </w:rPr>
        <w:t>0</w:t>
      </w:r>
      <w:r>
        <w:rPr>
          <w:rFonts w:ascii="Calibri"/>
          <w:w w:val="105"/>
          <w:vertAlign w:val="baseline"/>
        </w:rPr>
        <w:t>) </w:t>
      </w:r>
      <w:r>
        <w:rPr>
          <w:w w:val="105"/>
          <w:vertAlign w:val="baseline"/>
        </w:rPr>
        <w:t>and</w:t>
      </w:r>
      <w:r>
        <w:rPr>
          <w:spacing w:val="-3"/>
          <w:w w:val="105"/>
          <w:vertAlign w:val="baseline"/>
        </w:rPr>
        <w:t> </w:t>
      </w:r>
      <w:r>
        <w:rPr>
          <w:w w:val="105"/>
          <w:vertAlign w:val="baseline"/>
        </w:rPr>
        <w:t>radius</w:t>
      </w:r>
      <w:r>
        <w:rPr>
          <w:spacing w:val="-3"/>
          <w:w w:val="105"/>
          <w:vertAlign w:val="baseline"/>
        </w:rPr>
        <w:t> </w:t>
      </w:r>
      <w:r>
        <w:rPr>
          <w:rFonts w:ascii="Calibri"/>
          <w:i/>
          <w:w w:val="105"/>
          <w:vertAlign w:val="baseline"/>
        </w:rPr>
        <w:t>r</w:t>
      </w:r>
      <w:r>
        <w:rPr>
          <w:w w:val="105"/>
          <w:vertAlign w:val="baseline"/>
        </w:rPr>
        <w:t>.</w:t>
      </w:r>
      <w:r>
        <w:rPr>
          <w:spacing w:val="33"/>
          <w:w w:val="105"/>
          <w:vertAlign w:val="baseline"/>
        </w:rPr>
        <w:t> </w:t>
      </w:r>
      <w:r>
        <w:rPr>
          <w:w w:val="105"/>
          <w:vertAlign w:val="baseline"/>
        </w:rPr>
        <w:t>Given three</w:t>
      </w:r>
      <w:r>
        <w:rPr>
          <w:spacing w:val="-1"/>
          <w:w w:val="105"/>
          <w:vertAlign w:val="baseline"/>
        </w:rPr>
        <w:t> </w:t>
      </w:r>
      <w:r>
        <w:rPr>
          <w:w w:val="105"/>
          <w:vertAlign w:val="baseline"/>
        </w:rPr>
        <w:t>points </w:t>
      </w:r>
      <w:r>
        <w:rPr>
          <w:rFonts w:ascii="Calibri"/>
          <w:i/>
          <w:w w:val="105"/>
          <w:vertAlign w:val="baseline"/>
        </w:rPr>
        <w:t>P</w:t>
      </w:r>
      <w:r>
        <w:rPr>
          <w:rFonts w:ascii="Calibri"/>
          <w:w w:val="105"/>
          <w:vertAlign w:val="subscript"/>
        </w:rPr>
        <w:t>1</w:t>
      </w:r>
      <w:r>
        <w:rPr>
          <w:w w:val="105"/>
          <w:vertAlign w:val="baseline"/>
        </w:rPr>
        <w:t>, </w:t>
      </w:r>
      <w:r>
        <w:rPr>
          <w:rFonts w:ascii="Calibri"/>
          <w:i/>
          <w:w w:val="105"/>
          <w:vertAlign w:val="baseline"/>
        </w:rPr>
        <w:t>P</w:t>
      </w:r>
      <w:r>
        <w:rPr>
          <w:rFonts w:ascii="Calibri"/>
          <w:w w:val="105"/>
          <w:vertAlign w:val="subscript"/>
        </w:rPr>
        <w:t>2</w:t>
      </w:r>
      <w:r>
        <w:rPr>
          <w:rFonts w:ascii="Calibri"/>
          <w:w w:val="105"/>
          <w:vertAlign w:val="baseline"/>
        </w:rPr>
        <w:t> </w:t>
      </w:r>
      <w:r>
        <w:rPr>
          <w:w w:val="105"/>
          <w:vertAlign w:val="baseline"/>
        </w:rPr>
        <w:t>and </w:t>
      </w:r>
      <w:r>
        <w:rPr>
          <w:rFonts w:ascii="Calibri"/>
          <w:i/>
          <w:w w:val="105"/>
          <w:vertAlign w:val="baseline"/>
        </w:rPr>
        <w:t>P</w:t>
      </w:r>
      <w:r>
        <w:rPr>
          <w:rFonts w:ascii="Calibri"/>
          <w:w w:val="105"/>
          <w:vertAlign w:val="subscript"/>
        </w:rPr>
        <w:t>3</w:t>
      </w:r>
      <w:r>
        <w:rPr>
          <w:w w:val="105"/>
          <w:vertAlign w:val="baseline"/>
        </w:rPr>
        <w:t>, with coordinates </w:t>
      </w:r>
      <w:r>
        <w:rPr>
          <w:rFonts w:ascii="Calibri"/>
          <w:w w:val="105"/>
          <w:vertAlign w:val="baseline"/>
        </w:rPr>
        <w:t>(</w:t>
      </w:r>
      <w:r>
        <w:rPr>
          <w:rFonts w:ascii="Calibri"/>
          <w:i/>
          <w:w w:val="105"/>
          <w:vertAlign w:val="baseline"/>
        </w:rPr>
        <w:t>x</w:t>
      </w:r>
      <w:r>
        <w:rPr>
          <w:rFonts w:ascii="Calibri"/>
          <w:w w:val="105"/>
          <w:vertAlign w:val="subscript"/>
        </w:rPr>
        <w:t>1</w:t>
      </w:r>
      <w:r>
        <w:rPr>
          <w:rFonts w:ascii="Calibri"/>
          <w:i/>
          <w:w w:val="105"/>
          <w:vertAlign w:val="baseline"/>
        </w:rPr>
        <w:t>,</w:t>
      </w:r>
      <w:r>
        <w:rPr>
          <w:rFonts w:ascii="Calibri"/>
          <w:i/>
          <w:spacing w:val="-15"/>
          <w:w w:val="105"/>
          <w:vertAlign w:val="baseline"/>
        </w:rPr>
        <w:t> </w:t>
      </w:r>
      <w:r>
        <w:rPr>
          <w:rFonts w:ascii="Calibri"/>
          <w:i/>
          <w:w w:val="105"/>
          <w:vertAlign w:val="baseline"/>
        </w:rPr>
        <w:t>y</w:t>
      </w:r>
      <w:r>
        <w:rPr>
          <w:rFonts w:ascii="Calibri"/>
          <w:w w:val="105"/>
          <w:vertAlign w:val="subscript"/>
        </w:rPr>
        <w:t>1</w:t>
      </w:r>
      <w:r>
        <w:rPr>
          <w:rFonts w:ascii="Calibri"/>
          <w:w w:val="105"/>
          <w:vertAlign w:val="baseline"/>
        </w:rPr>
        <w:t>)</w:t>
      </w:r>
      <w:r>
        <w:rPr>
          <w:w w:val="105"/>
          <w:vertAlign w:val="baseline"/>
        </w:rPr>
        <w:t>, </w:t>
      </w:r>
      <w:r>
        <w:rPr>
          <w:rFonts w:ascii="Calibri"/>
          <w:w w:val="105"/>
          <w:vertAlign w:val="baseline"/>
        </w:rPr>
        <w:t>(</w:t>
      </w:r>
      <w:r>
        <w:rPr>
          <w:rFonts w:ascii="Calibri"/>
          <w:i/>
          <w:w w:val="105"/>
          <w:vertAlign w:val="baseline"/>
        </w:rPr>
        <w:t>x</w:t>
      </w:r>
      <w:r>
        <w:rPr>
          <w:rFonts w:ascii="Calibri"/>
          <w:w w:val="105"/>
          <w:vertAlign w:val="subscript"/>
        </w:rPr>
        <w:t>2</w:t>
      </w:r>
      <w:r>
        <w:rPr>
          <w:rFonts w:ascii="Calibri"/>
          <w:i/>
          <w:w w:val="105"/>
          <w:vertAlign w:val="baseline"/>
        </w:rPr>
        <w:t>,</w:t>
      </w:r>
      <w:r>
        <w:rPr>
          <w:rFonts w:ascii="Calibri"/>
          <w:i/>
          <w:spacing w:val="-15"/>
          <w:w w:val="105"/>
          <w:vertAlign w:val="baseline"/>
        </w:rPr>
        <w:t> </w:t>
      </w:r>
      <w:r>
        <w:rPr>
          <w:rFonts w:ascii="Calibri"/>
          <w:i/>
          <w:w w:val="105"/>
          <w:vertAlign w:val="baseline"/>
        </w:rPr>
        <w:t>y</w:t>
      </w:r>
      <w:r>
        <w:rPr>
          <w:rFonts w:ascii="Calibri"/>
          <w:w w:val="105"/>
          <w:vertAlign w:val="subscript"/>
        </w:rPr>
        <w:t>2</w:t>
      </w:r>
      <w:r>
        <w:rPr>
          <w:rFonts w:ascii="Calibri"/>
          <w:w w:val="105"/>
          <w:vertAlign w:val="baseline"/>
        </w:rPr>
        <w:t>) </w:t>
      </w:r>
      <w:r>
        <w:rPr>
          <w:w w:val="105"/>
          <w:vertAlign w:val="baseline"/>
        </w:rPr>
        <w:t>and </w:t>
      </w:r>
      <w:r>
        <w:rPr>
          <w:rFonts w:ascii="Calibri"/>
          <w:w w:val="105"/>
          <w:vertAlign w:val="baseline"/>
        </w:rPr>
        <w:t>(</w:t>
      </w:r>
      <w:r>
        <w:rPr>
          <w:rFonts w:ascii="Calibri"/>
          <w:i/>
          <w:w w:val="105"/>
          <w:vertAlign w:val="baseline"/>
        </w:rPr>
        <w:t>x</w:t>
      </w:r>
      <w:r>
        <w:rPr>
          <w:rFonts w:ascii="Calibri"/>
          <w:w w:val="105"/>
          <w:vertAlign w:val="subscript"/>
        </w:rPr>
        <w:t>3</w:t>
      </w:r>
      <w:r>
        <w:rPr>
          <w:rFonts w:ascii="Calibri"/>
          <w:i/>
          <w:w w:val="105"/>
          <w:vertAlign w:val="baseline"/>
        </w:rPr>
        <w:t>,</w:t>
      </w:r>
      <w:r>
        <w:rPr>
          <w:rFonts w:ascii="Calibri"/>
          <w:i/>
          <w:spacing w:val="-15"/>
          <w:w w:val="105"/>
          <w:vertAlign w:val="baseline"/>
        </w:rPr>
        <w:t> </w:t>
      </w:r>
      <w:r>
        <w:rPr>
          <w:rFonts w:ascii="Calibri"/>
          <w:i/>
          <w:w w:val="105"/>
          <w:vertAlign w:val="baseline"/>
        </w:rPr>
        <w:t>y</w:t>
      </w:r>
      <w:r>
        <w:rPr>
          <w:rFonts w:ascii="Calibri"/>
          <w:w w:val="105"/>
          <w:vertAlign w:val="subscript"/>
        </w:rPr>
        <w:t>3</w:t>
      </w:r>
      <w:r>
        <w:rPr>
          <w:rFonts w:ascii="Calibri"/>
          <w:w w:val="105"/>
          <w:vertAlign w:val="baseline"/>
        </w:rPr>
        <w:t>) </w:t>
      </w:r>
      <w:r>
        <w:rPr>
          <w:w w:val="105"/>
          <w:vertAlign w:val="baseline"/>
        </w:rPr>
        <w:t>respectively, lying</w:t>
      </w:r>
      <w:r>
        <w:rPr>
          <w:spacing w:val="-18"/>
          <w:w w:val="105"/>
          <w:vertAlign w:val="baseline"/>
        </w:rPr>
        <w:t> </w:t>
      </w:r>
      <w:r>
        <w:rPr>
          <w:w w:val="105"/>
          <w:vertAlign w:val="baseline"/>
        </w:rPr>
        <w:t>on</w:t>
      </w:r>
      <w:r>
        <w:rPr>
          <w:spacing w:val="-16"/>
          <w:w w:val="105"/>
          <w:vertAlign w:val="baseline"/>
        </w:rPr>
        <w:t> </w:t>
      </w:r>
      <w:r>
        <w:rPr>
          <w:w w:val="105"/>
          <w:vertAlign w:val="baseline"/>
        </w:rPr>
        <w:t>the</w:t>
      </w:r>
      <w:r>
        <w:rPr>
          <w:spacing w:val="-16"/>
          <w:w w:val="105"/>
          <w:vertAlign w:val="baseline"/>
        </w:rPr>
        <w:t> </w:t>
      </w:r>
      <w:r>
        <w:rPr>
          <w:w w:val="105"/>
          <w:vertAlign w:val="baseline"/>
        </w:rPr>
        <w:t>circumference</w:t>
      </w:r>
      <w:r>
        <w:rPr>
          <w:spacing w:val="-15"/>
          <w:w w:val="105"/>
          <w:vertAlign w:val="baseline"/>
        </w:rPr>
        <w:t> </w:t>
      </w:r>
      <w:r>
        <w:rPr>
          <w:w w:val="105"/>
          <w:vertAlign w:val="baseline"/>
        </w:rPr>
        <w:t>of</w:t>
      </w:r>
      <w:r>
        <w:rPr>
          <w:spacing w:val="-16"/>
          <w:w w:val="105"/>
          <w:vertAlign w:val="baseline"/>
        </w:rPr>
        <w:t> </w:t>
      </w:r>
      <w:r>
        <w:rPr>
          <w:w w:val="105"/>
          <w:vertAlign w:val="baseline"/>
        </w:rPr>
        <w:t>a</w:t>
      </w:r>
      <w:r>
        <w:rPr>
          <w:spacing w:val="-16"/>
          <w:w w:val="105"/>
          <w:vertAlign w:val="baseline"/>
        </w:rPr>
        <w:t> </w:t>
      </w:r>
      <w:r>
        <w:rPr>
          <w:w w:val="105"/>
          <w:vertAlign w:val="baseline"/>
        </w:rPr>
        <w:t>circle,</w:t>
      </w:r>
      <w:r>
        <w:rPr>
          <w:spacing w:val="-15"/>
          <w:w w:val="105"/>
          <w:vertAlign w:val="baseline"/>
        </w:rPr>
        <w:t> </w:t>
      </w:r>
      <w:r>
        <w:rPr>
          <w:w w:val="105"/>
          <w:vertAlign w:val="baseline"/>
        </w:rPr>
        <w:t>it</w:t>
      </w:r>
      <w:r>
        <w:rPr>
          <w:spacing w:val="-16"/>
          <w:w w:val="105"/>
          <w:vertAlign w:val="baseline"/>
        </w:rPr>
        <w:t> </w:t>
      </w:r>
      <w:r>
        <w:rPr>
          <w:w w:val="105"/>
          <w:vertAlign w:val="baseline"/>
        </w:rPr>
        <w:t>is</w:t>
      </w:r>
      <w:r>
        <w:rPr>
          <w:spacing w:val="-16"/>
          <w:w w:val="105"/>
          <w:vertAlign w:val="baseline"/>
        </w:rPr>
        <w:t> </w:t>
      </w:r>
      <w:r>
        <w:rPr>
          <w:w w:val="105"/>
          <w:vertAlign w:val="baseline"/>
        </w:rPr>
        <w:t>possible</w:t>
      </w:r>
      <w:r>
        <w:rPr>
          <w:spacing w:val="-15"/>
          <w:w w:val="105"/>
          <w:vertAlign w:val="baseline"/>
        </w:rPr>
        <w:t> </w:t>
      </w:r>
      <w:r>
        <w:rPr>
          <w:w w:val="105"/>
          <w:vertAlign w:val="baseline"/>
        </w:rPr>
        <w:t>to</w:t>
      </w:r>
      <w:r>
        <w:rPr>
          <w:spacing w:val="-16"/>
          <w:w w:val="105"/>
          <w:vertAlign w:val="baseline"/>
        </w:rPr>
        <w:t> </w:t>
      </w:r>
      <w:r>
        <w:rPr>
          <w:w w:val="105"/>
          <w:vertAlign w:val="baseline"/>
        </w:rPr>
        <w:t>compute</w:t>
      </w:r>
      <w:r>
        <w:rPr>
          <w:spacing w:val="-16"/>
          <w:w w:val="105"/>
          <w:vertAlign w:val="baseline"/>
        </w:rPr>
        <w:t> </w:t>
      </w:r>
      <w:r>
        <w:rPr>
          <w:w w:val="105"/>
          <w:vertAlign w:val="baseline"/>
        </w:rPr>
        <w:t>the</w:t>
      </w:r>
      <w:r>
        <w:rPr>
          <w:spacing w:val="-16"/>
          <w:w w:val="105"/>
          <w:vertAlign w:val="baseline"/>
        </w:rPr>
        <w:t> </w:t>
      </w:r>
      <w:r>
        <w:rPr>
          <w:w w:val="105"/>
          <w:vertAlign w:val="baseline"/>
        </w:rPr>
        <w:t>centre</w:t>
      </w:r>
      <w:r>
        <w:rPr>
          <w:spacing w:val="-15"/>
          <w:w w:val="105"/>
          <w:vertAlign w:val="baseline"/>
        </w:rPr>
        <w:t> </w:t>
      </w:r>
      <w:r>
        <w:rPr>
          <w:w w:val="105"/>
          <w:vertAlign w:val="baseline"/>
        </w:rPr>
        <w:t>coordinates </w:t>
      </w:r>
      <w:r>
        <w:rPr>
          <w:rFonts w:ascii="Calibri"/>
          <w:w w:val="105"/>
          <w:vertAlign w:val="baseline"/>
        </w:rPr>
        <w:t>(</w:t>
      </w:r>
      <w:r>
        <w:rPr>
          <w:rFonts w:ascii="Calibri"/>
          <w:i/>
          <w:w w:val="105"/>
          <w:vertAlign w:val="baseline"/>
        </w:rPr>
        <w:t>x</w:t>
      </w:r>
      <w:r>
        <w:rPr>
          <w:rFonts w:ascii="Calibri"/>
          <w:w w:val="105"/>
          <w:vertAlign w:val="subscript"/>
        </w:rPr>
        <w:t>0</w:t>
      </w:r>
      <w:r>
        <w:rPr>
          <w:rFonts w:ascii="Calibri"/>
          <w:i/>
          <w:w w:val="105"/>
          <w:vertAlign w:val="baseline"/>
        </w:rPr>
        <w:t>,</w:t>
      </w:r>
      <w:r>
        <w:rPr>
          <w:rFonts w:ascii="Calibri"/>
          <w:i/>
          <w:spacing w:val="-18"/>
          <w:w w:val="105"/>
          <w:vertAlign w:val="baseline"/>
        </w:rPr>
        <w:t> </w:t>
      </w:r>
      <w:r>
        <w:rPr>
          <w:rFonts w:ascii="Calibri"/>
          <w:i/>
          <w:w w:val="105"/>
          <w:vertAlign w:val="baseline"/>
        </w:rPr>
        <w:t>y</w:t>
      </w:r>
      <w:r>
        <w:rPr>
          <w:rFonts w:ascii="Calibri"/>
          <w:w w:val="105"/>
          <w:vertAlign w:val="subscript"/>
        </w:rPr>
        <w:t>0</w:t>
      </w:r>
      <w:r>
        <w:rPr>
          <w:rFonts w:ascii="Calibri"/>
          <w:w w:val="105"/>
          <w:vertAlign w:val="baseline"/>
        </w:rPr>
        <w:t>) </w:t>
      </w:r>
      <w:r>
        <w:rPr>
          <w:w w:val="105"/>
          <w:vertAlign w:val="baseline"/>
        </w:rPr>
        <w:t>and</w:t>
      </w:r>
      <w:r>
        <w:rPr>
          <w:spacing w:val="-4"/>
          <w:w w:val="105"/>
          <w:vertAlign w:val="baseline"/>
        </w:rPr>
        <w:t> </w:t>
      </w:r>
      <w:r>
        <w:rPr>
          <w:w w:val="105"/>
          <w:vertAlign w:val="baseline"/>
        </w:rPr>
        <w:t>radius</w:t>
      </w:r>
      <w:r>
        <w:rPr>
          <w:spacing w:val="-4"/>
          <w:w w:val="105"/>
          <w:vertAlign w:val="baseline"/>
        </w:rPr>
        <w:t> </w:t>
      </w:r>
      <w:r>
        <w:rPr>
          <w:rFonts w:ascii="Calibri"/>
          <w:i/>
          <w:w w:val="105"/>
          <w:vertAlign w:val="baseline"/>
        </w:rPr>
        <w:t>r </w:t>
      </w:r>
      <w:r>
        <w:rPr>
          <w:w w:val="105"/>
          <w:vertAlign w:val="baseline"/>
        </w:rPr>
        <w:t>of</w:t>
      </w:r>
      <w:r>
        <w:rPr>
          <w:spacing w:val="-4"/>
          <w:w w:val="105"/>
          <w:vertAlign w:val="baseline"/>
        </w:rPr>
        <w:t> </w:t>
      </w:r>
      <w:r>
        <w:rPr>
          <w:w w:val="105"/>
          <w:vertAlign w:val="baseline"/>
        </w:rPr>
        <w:t>the</w:t>
      </w:r>
      <w:r>
        <w:rPr>
          <w:spacing w:val="-4"/>
          <w:w w:val="105"/>
          <w:vertAlign w:val="baseline"/>
        </w:rPr>
        <w:t> </w:t>
      </w:r>
      <w:r>
        <w:rPr>
          <w:w w:val="105"/>
          <w:vertAlign w:val="baseline"/>
        </w:rPr>
        <w:t>circle</w:t>
      </w:r>
      <w:r>
        <w:rPr>
          <w:spacing w:val="-4"/>
          <w:w w:val="105"/>
          <w:vertAlign w:val="baseline"/>
        </w:rPr>
        <w:t> </w:t>
      </w:r>
      <w:r>
        <w:rPr>
          <w:w w:val="105"/>
          <w:vertAlign w:val="baseline"/>
        </w:rPr>
        <w:t>using</w:t>
      </w:r>
      <w:r>
        <w:rPr>
          <w:spacing w:val="-4"/>
          <w:w w:val="105"/>
          <w:vertAlign w:val="baseline"/>
        </w:rPr>
        <w:t> </w:t>
      </w:r>
      <w:r>
        <w:rPr>
          <w:w w:val="105"/>
          <w:vertAlign w:val="baseline"/>
        </w:rPr>
        <w:t>(Cuevas</w:t>
      </w:r>
      <w:r>
        <w:rPr>
          <w:spacing w:val="-4"/>
          <w:w w:val="105"/>
          <w:vertAlign w:val="baseline"/>
        </w:rPr>
        <w:t> </w:t>
      </w:r>
      <w:r>
        <w:rPr>
          <w:i/>
          <w:w w:val="105"/>
          <w:vertAlign w:val="baseline"/>
        </w:rPr>
        <w:t>et</w:t>
      </w:r>
      <w:r>
        <w:rPr>
          <w:i/>
          <w:spacing w:val="-4"/>
          <w:w w:val="105"/>
          <w:vertAlign w:val="baseline"/>
        </w:rPr>
        <w:t> </w:t>
      </w:r>
      <w:r>
        <w:rPr>
          <w:i/>
          <w:w w:val="105"/>
          <w:vertAlign w:val="baseline"/>
        </w:rPr>
        <w:t>al.</w:t>
      </w:r>
      <w:r>
        <w:rPr>
          <w:w w:val="105"/>
          <w:vertAlign w:val="baseline"/>
        </w:rPr>
        <w:t>,</w:t>
      </w:r>
      <w:r>
        <w:rPr>
          <w:spacing w:val="-4"/>
          <w:w w:val="105"/>
          <w:vertAlign w:val="baseline"/>
        </w:rPr>
        <w:t> </w:t>
      </w:r>
      <w:r>
        <w:rPr>
          <w:w w:val="105"/>
          <w:vertAlign w:val="baseline"/>
        </w:rPr>
        <w:t>2012a):</w:t>
      </w:r>
    </w:p>
    <w:p>
      <w:pPr>
        <w:pStyle w:val="BodyText"/>
        <w:spacing w:before="3"/>
        <w:rPr>
          <w:sz w:val="21"/>
        </w:rPr>
      </w:pPr>
    </w:p>
    <w:p>
      <w:pPr>
        <w:tabs>
          <w:tab w:pos="4045" w:val="left" w:leader="none"/>
          <w:tab w:pos="4664" w:val="left" w:leader="none"/>
          <w:tab w:pos="5162" w:val="left" w:leader="none"/>
        </w:tabs>
        <w:spacing w:before="68"/>
        <w:ind w:left="3548" w:right="0" w:firstLine="0"/>
        <w:jc w:val="left"/>
        <w:rPr>
          <w:rFonts w:ascii="Calibri"/>
          <w:sz w:val="16"/>
        </w:rPr>
      </w:pPr>
      <w:r>
        <w:rPr/>
        <w:pict>
          <v:shape style="position:absolute;margin-left:210.774994pt;margin-top:-4.492232pt;width:165.45pt;height:37.2pt;mso-position-horizontal-relative:page;mso-position-vertical-relative:paragraph;z-index:-18675712" type="#_x0000_t202" id="docshape15" filled="false" stroked="false">
            <v:textbox inset="0,0,0,0">
              <w:txbxContent>
                <w:p>
                  <w:pPr>
                    <w:pStyle w:val="BodyText"/>
                    <w:spacing w:line="357" w:lineRule="exact"/>
                    <w:rPr>
                      <w:rFonts w:ascii="Lucida Sans Unicode" w:hAnsi="Lucida Sans Unicode"/>
                    </w:rPr>
                  </w:pPr>
                  <w:r>
                    <w:rPr>
                      <w:rFonts w:ascii="Lucida Sans Unicode" w:hAnsi="Lucida Sans Unicode"/>
                      <w:spacing w:val="-18"/>
                      <w:w w:val="115"/>
                      <w:position w:val="7"/>
                    </w:rPr>
                    <w:t> </w:t>
                  </w:r>
                  <w:r>
                    <w:rPr>
                      <w:rFonts w:ascii="Calibri" w:hAnsi="Calibri"/>
                      <w:i/>
                      <w:w w:val="115"/>
                    </w:rPr>
                    <w:t>x</w:t>
                  </w:r>
                  <w:r>
                    <w:rPr>
                      <w:rFonts w:ascii="Calibri" w:hAnsi="Calibri"/>
                      <w:w w:val="115"/>
                      <w:vertAlign w:val="superscript"/>
                    </w:rPr>
                    <w:t>2</w:t>
                  </w:r>
                  <w:r>
                    <w:rPr>
                      <w:rFonts w:ascii="Calibri" w:hAnsi="Calibri"/>
                      <w:spacing w:val="-3"/>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w w:val="115"/>
                      <w:vertAlign w:val="baseline"/>
                    </w:rPr>
                    <w:t>y</w:t>
                  </w:r>
                  <w:r>
                    <w:rPr>
                      <w:rFonts w:ascii="Calibri" w:hAnsi="Calibri"/>
                      <w:w w:val="115"/>
                      <w:vertAlign w:val="superscript"/>
                    </w:rPr>
                    <w:t>2</w:t>
                  </w:r>
                  <w:r>
                    <w:rPr>
                      <w:rFonts w:ascii="Calibri" w:hAnsi="Calibri"/>
                      <w:spacing w:val="-3"/>
                      <w:w w:val="115"/>
                      <w:vertAlign w:val="baseline"/>
                    </w:rPr>
                    <w:t> </w:t>
                  </w:r>
                  <w:r>
                    <w:rPr>
                      <w:rFonts w:ascii="Lucida Sans Unicode" w:hAnsi="Lucida Sans Unicode"/>
                      <w:w w:val="115"/>
                      <w:vertAlign w:val="baseline"/>
                    </w:rPr>
                    <w:t>−</w:t>
                  </w:r>
                  <w:r>
                    <w:rPr>
                      <w:rFonts w:ascii="Lucida Sans Unicode" w:hAnsi="Lucida Sans Unicode"/>
                      <w:spacing w:val="-35"/>
                      <w:w w:val="115"/>
                      <w:vertAlign w:val="baseline"/>
                    </w:rPr>
                    <w:t> </w:t>
                  </w:r>
                  <w:r>
                    <w:rPr>
                      <w:rFonts w:ascii="Calibri" w:hAnsi="Calibri"/>
                      <w:w w:val="115"/>
                      <w:vertAlign w:val="baseline"/>
                    </w:rPr>
                    <w:t>(</w:t>
                  </w:r>
                  <w:r>
                    <w:rPr>
                      <w:rFonts w:ascii="Calibri" w:hAnsi="Calibri"/>
                      <w:i/>
                      <w:w w:val="115"/>
                      <w:vertAlign w:val="baseline"/>
                    </w:rPr>
                    <w:t>x</w:t>
                  </w:r>
                  <w:r>
                    <w:rPr>
                      <w:rFonts w:ascii="Calibri" w:hAnsi="Calibri"/>
                      <w:w w:val="115"/>
                      <w:vertAlign w:val="superscript"/>
                    </w:rPr>
                    <w:t>2</w:t>
                  </w:r>
                  <w:r>
                    <w:rPr>
                      <w:rFonts w:ascii="Calibri" w:hAnsi="Calibri"/>
                      <w:spacing w:val="-3"/>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w w:val="115"/>
                      <w:vertAlign w:val="baseline"/>
                    </w:rPr>
                    <w:t>y</w:t>
                  </w:r>
                  <w:r>
                    <w:rPr>
                      <w:rFonts w:ascii="Calibri" w:hAnsi="Calibri"/>
                      <w:w w:val="115"/>
                      <w:vertAlign w:val="superscript"/>
                    </w:rPr>
                    <w:t>2</w:t>
                  </w:r>
                  <w:r>
                    <w:rPr>
                      <w:rFonts w:ascii="Calibri" w:hAnsi="Calibri"/>
                      <w:w w:val="115"/>
                      <w:vertAlign w:val="baseline"/>
                    </w:rPr>
                    <w:t>)</w:t>
                  </w:r>
                  <w:r>
                    <w:rPr>
                      <w:rFonts w:ascii="Calibri" w:hAnsi="Calibri"/>
                      <w:spacing w:val="32"/>
                      <w:w w:val="115"/>
                      <w:vertAlign w:val="baseline"/>
                    </w:rPr>
                    <w:t>  </w:t>
                  </w:r>
                  <w:r>
                    <w:rPr>
                      <w:rFonts w:ascii="Calibri" w:hAnsi="Calibri"/>
                      <w:w w:val="115"/>
                      <w:vertAlign w:val="baseline"/>
                    </w:rPr>
                    <w:t>2(</w:t>
                  </w:r>
                  <w:r>
                    <w:rPr>
                      <w:rFonts w:ascii="Calibri" w:hAnsi="Calibri"/>
                      <w:i/>
                      <w:w w:val="115"/>
                      <w:vertAlign w:val="baseline"/>
                    </w:rPr>
                    <w:t>y</w:t>
                  </w:r>
                  <w:r>
                    <w:rPr>
                      <w:rFonts w:ascii="Calibri" w:hAnsi="Calibri"/>
                      <w:w w:val="115"/>
                      <w:vertAlign w:val="subscript"/>
                    </w:rPr>
                    <w:t>2</w:t>
                  </w:r>
                  <w:r>
                    <w:rPr>
                      <w:rFonts w:ascii="Calibri" w:hAnsi="Calibri"/>
                      <w:spacing w:val="-3"/>
                      <w:w w:val="115"/>
                      <w:vertAlign w:val="baseline"/>
                    </w:rPr>
                    <w:t> </w:t>
                  </w:r>
                  <w:r>
                    <w:rPr>
                      <w:rFonts w:ascii="Lucida Sans Unicode" w:hAnsi="Lucida Sans Unicode"/>
                      <w:w w:val="115"/>
                      <w:vertAlign w:val="baseline"/>
                    </w:rPr>
                    <w:t>−</w:t>
                  </w:r>
                  <w:r>
                    <w:rPr>
                      <w:rFonts w:ascii="Lucida Sans Unicode" w:hAnsi="Lucida Sans Unicode"/>
                      <w:spacing w:val="-34"/>
                      <w:w w:val="115"/>
                      <w:vertAlign w:val="baseline"/>
                    </w:rPr>
                    <w:t> </w:t>
                  </w:r>
                  <w:r>
                    <w:rPr>
                      <w:rFonts w:ascii="Calibri" w:hAnsi="Calibri"/>
                      <w:i/>
                      <w:spacing w:val="-5"/>
                      <w:w w:val="115"/>
                      <w:vertAlign w:val="baseline"/>
                    </w:rPr>
                    <w:t>y</w:t>
                  </w:r>
                  <w:r>
                    <w:rPr>
                      <w:rFonts w:ascii="Calibri" w:hAnsi="Calibri"/>
                      <w:spacing w:val="-5"/>
                      <w:w w:val="115"/>
                      <w:vertAlign w:val="subscript"/>
                    </w:rPr>
                    <w:t>1</w:t>
                  </w:r>
                  <w:r>
                    <w:rPr>
                      <w:rFonts w:ascii="Calibri" w:hAnsi="Calibri"/>
                      <w:spacing w:val="-5"/>
                      <w:w w:val="115"/>
                      <w:vertAlign w:val="baseline"/>
                    </w:rPr>
                    <w:t>)</w:t>
                  </w:r>
                  <w:r>
                    <w:rPr>
                      <w:rFonts w:ascii="Lucida Sans Unicode" w:hAnsi="Lucida Sans Unicode"/>
                      <w:spacing w:val="-5"/>
                      <w:w w:val="115"/>
                      <w:position w:val="7"/>
                      <w:vertAlign w:val="baseline"/>
                    </w:rPr>
                    <w:t> </w:t>
                  </w:r>
                </w:p>
              </w:txbxContent>
            </v:textbox>
            <w10:wrap type="none"/>
          </v:shape>
        </w:pict>
      </w:r>
      <w:r>
        <w:rPr>
          <w:rFonts w:ascii="Calibri"/>
          <w:spacing w:val="-10"/>
          <w:w w:val="105"/>
          <w:sz w:val="16"/>
        </w:rPr>
        <w:t>2</w:t>
      </w:r>
      <w:r>
        <w:rPr>
          <w:rFonts w:ascii="Calibri"/>
          <w:sz w:val="16"/>
        </w:rPr>
        <w:tab/>
      </w:r>
      <w:r>
        <w:rPr>
          <w:rFonts w:ascii="Calibri"/>
          <w:spacing w:val="-10"/>
          <w:w w:val="105"/>
          <w:sz w:val="16"/>
        </w:rPr>
        <w:t>2</w:t>
      </w:r>
      <w:r>
        <w:rPr>
          <w:rFonts w:ascii="Calibri"/>
          <w:sz w:val="16"/>
        </w:rPr>
        <w:tab/>
      </w:r>
      <w:r>
        <w:rPr>
          <w:rFonts w:ascii="Calibri"/>
          <w:spacing w:val="-10"/>
          <w:w w:val="105"/>
          <w:sz w:val="16"/>
        </w:rPr>
        <w:t>1</w:t>
      </w:r>
      <w:r>
        <w:rPr>
          <w:rFonts w:ascii="Calibri"/>
          <w:sz w:val="16"/>
        </w:rPr>
        <w:tab/>
      </w:r>
      <w:r>
        <w:rPr>
          <w:rFonts w:ascii="Calibri"/>
          <w:spacing w:val="-10"/>
          <w:w w:val="105"/>
          <w:sz w:val="16"/>
        </w:rPr>
        <w:t>1</w:t>
      </w:r>
    </w:p>
    <w:p>
      <w:pPr>
        <w:pStyle w:val="BodyText"/>
        <w:spacing w:before="113"/>
        <w:ind w:right="323"/>
        <w:jc w:val="center"/>
        <w:rPr>
          <w:rFonts w:ascii="Lucida Sans Unicode" w:hAnsi="Lucida Sans Unicode"/>
        </w:rPr>
      </w:pPr>
      <w:r>
        <w:rPr/>
        <w:pict>
          <v:shape style="position:absolute;margin-left:162.623993pt;margin-top:22.876772pt;width:23.85pt;height:12.8pt;mso-position-horizontal-relative:page;mso-position-vertical-relative:paragraph;z-index:15741440" type="#_x0000_t202" id="docshape16" filled="false" stroked="false">
            <v:textbox inset="0,0,0,0">
              <w:txbxContent>
                <w:p>
                  <w:pPr>
                    <w:spacing w:line="244" w:lineRule="exact" w:before="0"/>
                    <w:ind w:left="0" w:right="0" w:firstLine="0"/>
                    <w:jc w:val="left"/>
                    <w:rPr>
                      <w:rFonts w:ascii="Calibri"/>
                      <w:sz w:val="24"/>
                    </w:rPr>
                  </w:pPr>
                  <w:r>
                    <w:rPr>
                      <w:rFonts w:ascii="Calibri"/>
                      <w:i/>
                      <w:w w:val="125"/>
                      <w:sz w:val="24"/>
                    </w:rPr>
                    <w:t>x</w:t>
                  </w:r>
                  <w:r>
                    <w:rPr>
                      <w:rFonts w:ascii="Calibri"/>
                      <w:w w:val="125"/>
                      <w:sz w:val="24"/>
                      <w:vertAlign w:val="subscript"/>
                    </w:rPr>
                    <w:t>0</w:t>
                  </w:r>
                  <w:r>
                    <w:rPr>
                      <w:rFonts w:ascii="Calibri"/>
                      <w:spacing w:val="-8"/>
                      <w:w w:val="125"/>
                      <w:sz w:val="24"/>
                      <w:vertAlign w:val="baseline"/>
                    </w:rPr>
                    <w:t> </w:t>
                  </w:r>
                  <w:r>
                    <w:rPr>
                      <w:rFonts w:ascii="Calibri"/>
                      <w:spacing w:val="-10"/>
                      <w:w w:val="135"/>
                      <w:sz w:val="24"/>
                      <w:vertAlign w:val="baseline"/>
                    </w:rPr>
                    <w:t>=</w:t>
                  </w:r>
                </w:p>
              </w:txbxContent>
            </v:textbox>
            <w10:wrap type="none"/>
          </v:shape>
        </w:pict>
      </w:r>
      <w:r>
        <w:rPr/>
        <w:pict>
          <v:shape style="position:absolute;margin-left:221.412003pt;margin-top:15.787597pt;width:4.25pt;height:8pt;mso-position-horizontal-relative:page;mso-position-vertical-relative:paragraph;z-index:-18674688" type="#_x0000_t202" id="docshape17" filled="false" stroked="false">
            <v:textbox inset="0,0,0,0">
              <w:txbxContent>
                <w:p>
                  <w:pPr>
                    <w:spacing w:line="159" w:lineRule="exact" w:before="0"/>
                    <w:ind w:left="0" w:right="0" w:firstLine="0"/>
                    <w:jc w:val="left"/>
                    <w:rPr>
                      <w:rFonts w:ascii="Calibri"/>
                      <w:sz w:val="16"/>
                    </w:rPr>
                  </w:pPr>
                  <w:r>
                    <w:rPr>
                      <w:rFonts w:ascii="Calibri"/>
                      <w:w w:val="104"/>
                      <w:sz w:val="16"/>
                    </w:rPr>
                    <w:t>3</w:t>
                  </w:r>
                </w:p>
              </w:txbxContent>
            </v:textbox>
            <w10:wrap type="none"/>
          </v:shape>
        </w:pict>
      </w:r>
      <w:r>
        <w:rPr/>
        <w:pict>
          <v:shape style="position:absolute;margin-left:246.270004pt;margin-top:15.787597pt;width:4.25pt;height:8pt;mso-position-horizontal-relative:page;mso-position-vertical-relative:paragraph;z-index:-18674176" type="#_x0000_t202" id="docshape18" filled="false" stroked="false">
            <v:textbox inset="0,0,0,0">
              <w:txbxContent>
                <w:p>
                  <w:pPr>
                    <w:spacing w:line="159" w:lineRule="exact" w:before="0"/>
                    <w:ind w:left="0" w:right="0" w:firstLine="0"/>
                    <w:jc w:val="left"/>
                    <w:rPr>
                      <w:rFonts w:ascii="Calibri"/>
                      <w:sz w:val="16"/>
                    </w:rPr>
                  </w:pPr>
                  <w:r>
                    <w:rPr>
                      <w:rFonts w:ascii="Calibri"/>
                      <w:w w:val="104"/>
                      <w:sz w:val="16"/>
                    </w:rPr>
                    <w:t>3</w:t>
                  </w:r>
                </w:p>
              </w:txbxContent>
            </v:textbox>
            <w10:wrap type="none"/>
          </v:shape>
        </w:pict>
      </w:r>
      <w:r>
        <w:rPr/>
        <w:pict>
          <v:shape style="position:absolute;margin-left:277.247986pt;margin-top:15.787597pt;width:4.25pt;height:8pt;mso-position-horizontal-relative:page;mso-position-vertical-relative:paragraph;z-index:-18673664" type="#_x0000_t202" id="docshape19" filled="false" stroked="false">
            <v:textbox inset="0,0,0,0">
              <w:txbxContent>
                <w:p>
                  <w:pPr>
                    <w:spacing w:line="159" w:lineRule="exact" w:before="0"/>
                    <w:ind w:left="0" w:right="0" w:firstLine="0"/>
                    <w:jc w:val="left"/>
                    <w:rPr>
                      <w:rFonts w:ascii="Calibri"/>
                      <w:sz w:val="16"/>
                    </w:rPr>
                  </w:pPr>
                  <w:r>
                    <w:rPr>
                      <w:rFonts w:ascii="Calibri"/>
                      <w:w w:val="104"/>
                      <w:sz w:val="16"/>
                    </w:rPr>
                    <w:t>1</w:t>
                  </w:r>
                </w:p>
              </w:txbxContent>
            </v:textbox>
            <w10:wrap type="none"/>
          </v:shape>
        </w:pict>
      </w:r>
      <w:r>
        <w:rPr/>
        <w:pict>
          <v:shape style="position:absolute;margin-left:302.105988pt;margin-top:15.787597pt;width:4.25pt;height:8pt;mso-position-horizontal-relative:page;mso-position-vertical-relative:paragraph;z-index:-18673152" type="#_x0000_t202" id="docshape20" filled="false" stroked="false">
            <v:textbox inset="0,0,0,0">
              <w:txbxContent>
                <w:p>
                  <w:pPr>
                    <w:spacing w:line="159" w:lineRule="exact" w:before="0"/>
                    <w:ind w:left="0" w:right="0" w:firstLine="0"/>
                    <w:jc w:val="left"/>
                    <w:rPr>
                      <w:rFonts w:ascii="Calibri"/>
                      <w:sz w:val="16"/>
                    </w:rPr>
                  </w:pPr>
                  <w:r>
                    <w:rPr>
                      <w:rFonts w:ascii="Calibri"/>
                      <w:w w:val="104"/>
                      <w:sz w:val="16"/>
                    </w:rPr>
                    <w:t>1</w:t>
                  </w:r>
                </w:p>
              </w:txbxContent>
            </v:textbox>
            <w10:wrap type="none"/>
          </v:shape>
        </w:pict>
      </w:r>
      <w:r>
        <w:rPr/>
        <w:pict>
          <v:shape style="position:absolute;margin-left:500.369995pt;margin-top:20.796566pt;width:22.95pt;height:14.45pt;mso-position-horizontal-relative:page;mso-position-vertical-relative:paragraph;z-index:15744000" type="#_x0000_t202" id="docshape21" filled="false" stroked="false">
            <v:textbox inset="0,0,0,0">
              <w:txbxContent>
                <w:p>
                  <w:pPr>
                    <w:pStyle w:val="BodyText"/>
                    <w:spacing w:line="273" w:lineRule="exact"/>
                  </w:pPr>
                  <w:r>
                    <w:rPr>
                      <w:spacing w:val="-4"/>
                    </w:rPr>
                    <w:t>(2.4)</w:t>
                  </w:r>
                </w:p>
              </w:txbxContent>
            </v:textbox>
            <w10:wrap type="none"/>
          </v:shape>
        </w:pict>
      </w:r>
      <w:r>
        <w:rPr>
          <w:rFonts w:ascii="Lucida Sans Unicode" w:hAnsi="Lucida Sans Unicode"/>
          <w:spacing w:val="-18"/>
          <w:w w:val="115"/>
          <w:position w:val="-1"/>
        </w:rPr>
        <w:t> </w:t>
      </w:r>
      <w:r>
        <w:rPr>
          <w:rFonts w:ascii="Calibri" w:hAnsi="Calibri"/>
          <w:i/>
          <w:w w:val="115"/>
        </w:rPr>
        <w:t>x</w:t>
      </w:r>
      <w:r>
        <w:rPr>
          <w:rFonts w:ascii="Calibri" w:hAnsi="Calibri"/>
          <w:w w:val="115"/>
          <w:vertAlign w:val="superscript"/>
        </w:rPr>
        <w:t>2</w:t>
      </w:r>
      <w:r>
        <w:rPr>
          <w:rFonts w:ascii="Calibri" w:hAnsi="Calibri"/>
          <w:spacing w:val="-3"/>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w w:val="115"/>
          <w:vertAlign w:val="baseline"/>
        </w:rPr>
        <w:t>y</w:t>
      </w:r>
      <w:r>
        <w:rPr>
          <w:rFonts w:ascii="Calibri" w:hAnsi="Calibri"/>
          <w:w w:val="115"/>
          <w:vertAlign w:val="superscript"/>
        </w:rPr>
        <w:t>2</w:t>
      </w:r>
      <w:r>
        <w:rPr>
          <w:rFonts w:ascii="Calibri" w:hAnsi="Calibri"/>
          <w:spacing w:val="-3"/>
          <w:w w:val="115"/>
          <w:vertAlign w:val="baseline"/>
        </w:rPr>
        <w:t> </w:t>
      </w:r>
      <w:r>
        <w:rPr>
          <w:rFonts w:ascii="Lucida Sans Unicode" w:hAnsi="Lucida Sans Unicode"/>
          <w:w w:val="115"/>
          <w:vertAlign w:val="baseline"/>
        </w:rPr>
        <w:t>−</w:t>
      </w:r>
      <w:r>
        <w:rPr>
          <w:rFonts w:ascii="Lucida Sans Unicode" w:hAnsi="Lucida Sans Unicode"/>
          <w:spacing w:val="-35"/>
          <w:w w:val="115"/>
          <w:vertAlign w:val="baseline"/>
        </w:rPr>
        <w:t> </w:t>
      </w:r>
      <w:r>
        <w:rPr>
          <w:rFonts w:ascii="Calibri" w:hAnsi="Calibri"/>
          <w:w w:val="115"/>
          <w:vertAlign w:val="baseline"/>
        </w:rPr>
        <w:t>(</w:t>
      </w:r>
      <w:r>
        <w:rPr>
          <w:rFonts w:ascii="Calibri" w:hAnsi="Calibri"/>
          <w:i/>
          <w:w w:val="115"/>
          <w:vertAlign w:val="baseline"/>
        </w:rPr>
        <w:t>x</w:t>
      </w:r>
      <w:r>
        <w:rPr>
          <w:rFonts w:ascii="Calibri" w:hAnsi="Calibri"/>
          <w:w w:val="115"/>
          <w:vertAlign w:val="superscript"/>
        </w:rPr>
        <w:t>2</w:t>
      </w:r>
      <w:r>
        <w:rPr>
          <w:rFonts w:ascii="Calibri" w:hAnsi="Calibri"/>
          <w:spacing w:val="-3"/>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w w:val="115"/>
          <w:vertAlign w:val="baseline"/>
        </w:rPr>
        <w:t>y</w:t>
      </w:r>
      <w:r>
        <w:rPr>
          <w:rFonts w:ascii="Calibri" w:hAnsi="Calibri"/>
          <w:w w:val="115"/>
          <w:vertAlign w:val="superscript"/>
        </w:rPr>
        <w:t>2</w:t>
      </w:r>
      <w:r>
        <w:rPr>
          <w:rFonts w:ascii="Calibri" w:hAnsi="Calibri"/>
          <w:w w:val="115"/>
          <w:vertAlign w:val="baseline"/>
        </w:rPr>
        <w:t>)</w:t>
      </w:r>
      <w:r>
        <w:rPr>
          <w:rFonts w:ascii="Calibri" w:hAnsi="Calibri"/>
          <w:spacing w:val="32"/>
          <w:w w:val="115"/>
          <w:vertAlign w:val="baseline"/>
        </w:rPr>
        <w:t>  </w:t>
      </w:r>
      <w:r>
        <w:rPr>
          <w:rFonts w:ascii="Calibri" w:hAnsi="Calibri"/>
          <w:w w:val="115"/>
          <w:vertAlign w:val="baseline"/>
        </w:rPr>
        <w:t>2(</w:t>
      </w:r>
      <w:r>
        <w:rPr>
          <w:rFonts w:ascii="Calibri" w:hAnsi="Calibri"/>
          <w:i/>
          <w:w w:val="115"/>
          <w:vertAlign w:val="baseline"/>
        </w:rPr>
        <w:t>y</w:t>
      </w:r>
      <w:r>
        <w:rPr>
          <w:rFonts w:ascii="Calibri" w:hAnsi="Calibri"/>
          <w:w w:val="115"/>
          <w:vertAlign w:val="subscript"/>
        </w:rPr>
        <w:t>3</w:t>
      </w:r>
      <w:r>
        <w:rPr>
          <w:rFonts w:ascii="Calibri" w:hAnsi="Calibri"/>
          <w:spacing w:val="-3"/>
          <w:w w:val="115"/>
          <w:vertAlign w:val="baseline"/>
        </w:rPr>
        <w:t> </w:t>
      </w:r>
      <w:r>
        <w:rPr>
          <w:rFonts w:ascii="Lucida Sans Unicode" w:hAnsi="Lucida Sans Unicode"/>
          <w:w w:val="115"/>
          <w:vertAlign w:val="baseline"/>
        </w:rPr>
        <w:t>−</w:t>
      </w:r>
      <w:r>
        <w:rPr>
          <w:rFonts w:ascii="Lucida Sans Unicode" w:hAnsi="Lucida Sans Unicode"/>
          <w:spacing w:val="-34"/>
          <w:w w:val="115"/>
          <w:vertAlign w:val="baseline"/>
        </w:rPr>
        <w:t> </w:t>
      </w:r>
      <w:r>
        <w:rPr>
          <w:rFonts w:ascii="Calibri" w:hAnsi="Calibri"/>
          <w:i/>
          <w:spacing w:val="-5"/>
          <w:w w:val="115"/>
          <w:vertAlign w:val="baseline"/>
        </w:rPr>
        <w:t>y</w:t>
      </w:r>
      <w:r>
        <w:rPr>
          <w:rFonts w:ascii="Calibri" w:hAnsi="Calibri"/>
          <w:spacing w:val="-5"/>
          <w:w w:val="115"/>
          <w:vertAlign w:val="subscript"/>
        </w:rPr>
        <w:t>1</w:t>
      </w:r>
      <w:r>
        <w:rPr>
          <w:rFonts w:ascii="Calibri" w:hAnsi="Calibri"/>
          <w:spacing w:val="-5"/>
          <w:w w:val="115"/>
          <w:vertAlign w:val="baseline"/>
        </w:rPr>
        <w:t>)</w:t>
      </w:r>
      <w:r>
        <w:rPr>
          <w:rFonts w:ascii="Lucida Sans Unicode" w:hAnsi="Lucida Sans Unicode"/>
          <w:spacing w:val="-5"/>
          <w:w w:val="115"/>
          <w:position w:val="-1"/>
          <w:vertAlign w:val="baseline"/>
        </w:rPr>
        <w:t> </w:t>
      </w:r>
    </w:p>
    <w:p>
      <w:pPr>
        <w:pStyle w:val="BodyText"/>
        <w:spacing w:before="9"/>
        <w:rPr>
          <w:rFonts w:ascii="Lucida Sans Unicode"/>
          <w:sz w:val="4"/>
        </w:rPr>
      </w:pPr>
      <w:r>
        <w:rPr/>
        <w:pict>
          <v:shape style="position:absolute;margin-left:187.628998pt;margin-top:4.756027pt;width:211.75pt;height:.1pt;mso-position-horizontal-relative:page;mso-position-vertical-relative:paragraph;z-index:-15720448;mso-wrap-distance-left:0;mso-wrap-distance-right:0" id="docshape22" coordorigin="3753,95" coordsize="4235,0" path="m3753,95l7987,95e" filled="false" stroked="true" strokeweight=".478pt" strokecolor="#000000">
            <v:path arrowok="t"/>
            <v:stroke dashstyle="solid"/>
            <w10:wrap type="topAndBottom"/>
          </v:shape>
        </w:pict>
      </w:r>
    </w:p>
    <w:p>
      <w:pPr>
        <w:pStyle w:val="BodyText"/>
        <w:spacing w:line="325" w:lineRule="exact"/>
        <w:ind w:left="469" w:right="792"/>
        <w:jc w:val="center"/>
        <w:rPr>
          <w:rFonts w:ascii="Calibri" w:hAnsi="Calibri"/>
        </w:rPr>
      </w:pPr>
      <w:r>
        <w:rPr>
          <w:rFonts w:ascii="Calibri" w:hAnsi="Calibri"/>
          <w:w w:val="110"/>
        </w:rPr>
        <w:t>4((</w:t>
      </w:r>
      <w:r>
        <w:rPr>
          <w:rFonts w:ascii="Calibri" w:hAnsi="Calibri"/>
          <w:i/>
          <w:w w:val="110"/>
        </w:rPr>
        <w:t>x</w:t>
      </w:r>
      <w:r>
        <w:rPr>
          <w:rFonts w:ascii="Calibri" w:hAnsi="Calibri"/>
          <w:w w:val="110"/>
          <w:vertAlign w:val="subscript"/>
        </w:rPr>
        <w:t>2</w:t>
      </w:r>
      <w:r>
        <w:rPr>
          <w:rFonts w:ascii="Calibri" w:hAnsi="Calibri"/>
          <w:spacing w:val="-5"/>
          <w:w w:val="110"/>
          <w:vertAlign w:val="baseline"/>
        </w:rPr>
        <w:t> </w:t>
      </w:r>
      <w:r>
        <w:rPr>
          <w:rFonts w:ascii="Lucida Sans Unicode" w:hAnsi="Lucida Sans Unicode"/>
          <w:w w:val="110"/>
          <w:vertAlign w:val="baseline"/>
        </w:rPr>
        <w:t>−</w:t>
      </w:r>
      <w:r>
        <w:rPr>
          <w:rFonts w:ascii="Lucida Sans Unicode" w:hAnsi="Lucida Sans Unicode"/>
          <w:spacing w:val="-31"/>
          <w:w w:val="110"/>
          <w:vertAlign w:val="baseline"/>
        </w:rPr>
        <w:t> </w:t>
      </w:r>
      <w:r>
        <w:rPr>
          <w:rFonts w:ascii="Calibri" w:hAnsi="Calibri"/>
          <w:i/>
          <w:w w:val="110"/>
          <w:vertAlign w:val="baseline"/>
        </w:rPr>
        <w:t>x</w:t>
      </w:r>
      <w:r>
        <w:rPr>
          <w:rFonts w:ascii="Calibri" w:hAnsi="Calibri"/>
          <w:w w:val="110"/>
          <w:vertAlign w:val="subscript"/>
        </w:rPr>
        <w:t>1</w:t>
      </w:r>
      <w:r>
        <w:rPr>
          <w:rFonts w:ascii="Calibri" w:hAnsi="Calibri"/>
          <w:w w:val="110"/>
          <w:vertAlign w:val="baseline"/>
        </w:rPr>
        <w:t>)(</w:t>
      </w:r>
      <w:r>
        <w:rPr>
          <w:rFonts w:ascii="Calibri" w:hAnsi="Calibri"/>
          <w:i/>
          <w:w w:val="110"/>
          <w:vertAlign w:val="baseline"/>
        </w:rPr>
        <w:t>y</w:t>
      </w:r>
      <w:r>
        <w:rPr>
          <w:rFonts w:ascii="Calibri" w:hAnsi="Calibri"/>
          <w:w w:val="110"/>
          <w:vertAlign w:val="subscript"/>
        </w:rPr>
        <w:t>3</w:t>
      </w:r>
      <w:r>
        <w:rPr>
          <w:rFonts w:ascii="Calibri" w:hAnsi="Calibri"/>
          <w:spacing w:val="2"/>
          <w:w w:val="110"/>
          <w:vertAlign w:val="baseline"/>
        </w:rPr>
        <w:t> </w:t>
      </w:r>
      <w:r>
        <w:rPr>
          <w:rFonts w:ascii="Lucida Sans Unicode" w:hAnsi="Lucida Sans Unicode"/>
          <w:w w:val="110"/>
          <w:vertAlign w:val="baseline"/>
        </w:rPr>
        <w:t>−</w:t>
      </w:r>
      <w:r>
        <w:rPr>
          <w:rFonts w:ascii="Lucida Sans Unicode" w:hAnsi="Lucida Sans Unicode"/>
          <w:spacing w:val="-31"/>
          <w:w w:val="110"/>
          <w:vertAlign w:val="baseline"/>
        </w:rPr>
        <w:t> </w:t>
      </w:r>
      <w:r>
        <w:rPr>
          <w:rFonts w:ascii="Calibri" w:hAnsi="Calibri"/>
          <w:i/>
          <w:w w:val="110"/>
          <w:vertAlign w:val="baseline"/>
        </w:rPr>
        <w:t>y</w:t>
      </w:r>
      <w:r>
        <w:rPr>
          <w:rFonts w:ascii="Calibri" w:hAnsi="Calibri"/>
          <w:w w:val="110"/>
          <w:vertAlign w:val="subscript"/>
        </w:rPr>
        <w:t>1</w:t>
      </w:r>
      <w:r>
        <w:rPr>
          <w:rFonts w:ascii="Calibri" w:hAnsi="Calibri"/>
          <w:w w:val="110"/>
          <w:vertAlign w:val="baseline"/>
        </w:rPr>
        <w:t>)</w:t>
      </w:r>
      <w:r>
        <w:rPr>
          <w:rFonts w:ascii="Calibri" w:hAnsi="Calibri"/>
          <w:spacing w:val="-7"/>
          <w:w w:val="110"/>
          <w:vertAlign w:val="baseline"/>
        </w:rPr>
        <w:t> </w:t>
      </w:r>
      <w:r>
        <w:rPr>
          <w:rFonts w:ascii="Lucida Sans Unicode" w:hAnsi="Lucida Sans Unicode"/>
          <w:w w:val="110"/>
          <w:vertAlign w:val="baseline"/>
        </w:rPr>
        <w:t>−</w:t>
      </w:r>
      <w:r>
        <w:rPr>
          <w:rFonts w:ascii="Lucida Sans Unicode" w:hAnsi="Lucida Sans Unicode"/>
          <w:spacing w:val="-31"/>
          <w:w w:val="110"/>
          <w:vertAlign w:val="baseline"/>
        </w:rPr>
        <w:t> </w:t>
      </w:r>
      <w:r>
        <w:rPr>
          <w:rFonts w:ascii="Calibri" w:hAnsi="Calibri"/>
          <w:w w:val="110"/>
          <w:vertAlign w:val="baseline"/>
        </w:rPr>
        <w:t>(</w:t>
      </w:r>
      <w:r>
        <w:rPr>
          <w:rFonts w:ascii="Calibri" w:hAnsi="Calibri"/>
          <w:i/>
          <w:w w:val="110"/>
          <w:vertAlign w:val="baseline"/>
        </w:rPr>
        <w:t>x</w:t>
      </w:r>
      <w:r>
        <w:rPr>
          <w:rFonts w:ascii="Calibri" w:hAnsi="Calibri"/>
          <w:w w:val="110"/>
          <w:vertAlign w:val="subscript"/>
        </w:rPr>
        <w:t>3</w:t>
      </w:r>
      <w:r>
        <w:rPr>
          <w:rFonts w:ascii="Calibri" w:hAnsi="Calibri"/>
          <w:spacing w:val="1"/>
          <w:w w:val="110"/>
          <w:vertAlign w:val="baseline"/>
        </w:rPr>
        <w:t> </w:t>
      </w:r>
      <w:r>
        <w:rPr>
          <w:rFonts w:ascii="Lucida Sans Unicode" w:hAnsi="Lucida Sans Unicode"/>
          <w:w w:val="110"/>
          <w:vertAlign w:val="baseline"/>
        </w:rPr>
        <w:t>−</w:t>
      </w:r>
      <w:r>
        <w:rPr>
          <w:rFonts w:ascii="Lucida Sans Unicode" w:hAnsi="Lucida Sans Unicode"/>
          <w:spacing w:val="-30"/>
          <w:w w:val="110"/>
          <w:vertAlign w:val="baseline"/>
        </w:rPr>
        <w:t> </w:t>
      </w:r>
      <w:r>
        <w:rPr>
          <w:rFonts w:ascii="Calibri" w:hAnsi="Calibri"/>
          <w:i/>
          <w:w w:val="110"/>
          <w:vertAlign w:val="baseline"/>
        </w:rPr>
        <w:t>x</w:t>
      </w:r>
      <w:r>
        <w:rPr>
          <w:rFonts w:ascii="Calibri" w:hAnsi="Calibri"/>
          <w:w w:val="110"/>
          <w:vertAlign w:val="subscript"/>
        </w:rPr>
        <w:t>1</w:t>
      </w:r>
      <w:r>
        <w:rPr>
          <w:rFonts w:ascii="Calibri" w:hAnsi="Calibri"/>
          <w:w w:val="110"/>
          <w:vertAlign w:val="baseline"/>
        </w:rPr>
        <w:t>)(</w:t>
      </w:r>
      <w:r>
        <w:rPr>
          <w:rFonts w:ascii="Calibri" w:hAnsi="Calibri"/>
          <w:i/>
          <w:w w:val="110"/>
          <w:vertAlign w:val="baseline"/>
        </w:rPr>
        <w:t>y</w:t>
      </w:r>
      <w:r>
        <w:rPr>
          <w:rFonts w:ascii="Calibri" w:hAnsi="Calibri"/>
          <w:w w:val="110"/>
          <w:vertAlign w:val="subscript"/>
        </w:rPr>
        <w:t>2</w:t>
      </w:r>
      <w:r>
        <w:rPr>
          <w:rFonts w:ascii="Calibri" w:hAnsi="Calibri"/>
          <w:spacing w:val="1"/>
          <w:w w:val="110"/>
          <w:vertAlign w:val="baseline"/>
        </w:rPr>
        <w:t> </w:t>
      </w:r>
      <w:r>
        <w:rPr>
          <w:rFonts w:ascii="Lucida Sans Unicode" w:hAnsi="Lucida Sans Unicode"/>
          <w:w w:val="110"/>
          <w:vertAlign w:val="baseline"/>
        </w:rPr>
        <w:t>−</w:t>
      </w:r>
      <w:r>
        <w:rPr>
          <w:rFonts w:ascii="Lucida Sans Unicode" w:hAnsi="Lucida Sans Unicode"/>
          <w:spacing w:val="-31"/>
          <w:w w:val="110"/>
          <w:vertAlign w:val="baseline"/>
        </w:rPr>
        <w:t> </w:t>
      </w:r>
      <w:r>
        <w:rPr>
          <w:rFonts w:ascii="Calibri" w:hAnsi="Calibri"/>
          <w:i/>
          <w:spacing w:val="-4"/>
          <w:w w:val="110"/>
          <w:vertAlign w:val="baseline"/>
        </w:rPr>
        <w:t>y</w:t>
      </w:r>
      <w:r>
        <w:rPr>
          <w:rFonts w:ascii="Calibri" w:hAnsi="Calibri"/>
          <w:spacing w:val="-4"/>
          <w:w w:val="110"/>
          <w:vertAlign w:val="subscript"/>
        </w:rPr>
        <w:t>1</w:t>
      </w:r>
      <w:r>
        <w:rPr>
          <w:rFonts w:ascii="Calibri" w:hAnsi="Calibri"/>
          <w:spacing w:val="-4"/>
          <w:w w:val="110"/>
          <w:vertAlign w:val="baseline"/>
        </w:rPr>
        <w:t>))</w:t>
      </w:r>
    </w:p>
    <w:p>
      <w:pPr>
        <w:pStyle w:val="BodyText"/>
        <w:rPr>
          <w:rFonts w:ascii="Calibri"/>
          <w:sz w:val="20"/>
        </w:rPr>
      </w:pPr>
    </w:p>
    <w:p>
      <w:pPr>
        <w:pStyle w:val="BodyText"/>
        <w:rPr>
          <w:rFonts w:ascii="Calibri"/>
          <w:sz w:val="20"/>
        </w:rPr>
      </w:pPr>
    </w:p>
    <w:p>
      <w:pPr>
        <w:pStyle w:val="BodyText"/>
        <w:spacing w:before="8"/>
        <w:rPr>
          <w:rFonts w:ascii="Calibri"/>
        </w:rPr>
      </w:pPr>
    </w:p>
    <w:p>
      <w:pPr>
        <w:tabs>
          <w:tab w:pos="5253" w:val="left" w:leader="none"/>
          <w:tab w:pos="5873" w:val="left" w:leader="none"/>
          <w:tab w:pos="6370" w:val="left" w:leader="none"/>
        </w:tabs>
        <w:spacing w:before="68"/>
        <w:ind w:left="4756" w:right="0" w:firstLine="0"/>
        <w:jc w:val="left"/>
        <w:rPr>
          <w:rFonts w:ascii="Calibri"/>
          <w:sz w:val="16"/>
        </w:rPr>
      </w:pPr>
      <w:r>
        <w:rPr/>
        <w:pict>
          <v:shape style="position:absolute;margin-left:210.774994pt;margin-top:-4.492218pt;width:165.45pt;height:37.2pt;mso-position-horizontal-relative:page;mso-position-vertical-relative:paragraph;z-index:-18672128" type="#_x0000_t202" id="docshape23" filled="false" stroked="false">
            <v:textbox inset="0,0,0,0">
              <w:txbxContent>
                <w:p>
                  <w:pPr>
                    <w:pStyle w:val="BodyText"/>
                    <w:spacing w:line="357" w:lineRule="exact"/>
                    <w:rPr>
                      <w:rFonts w:ascii="Lucida Sans Unicode" w:hAnsi="Lucida Sans Unicode"/>
                    </w:rPr>
                  </w:pPr>
                  <w:r>
                    <w:rPr>
                      <w:rFonts w:ascii="Lucida Sans Unicode" w:hAnsi="Lucida Sans Unicode"/>
                      <w:spacing w:val="-21"/>
                      <w:w w:val="115"/>
                      <w:position w:val="7"/>
                    </w:rPr>
                    <w:t> </w:t>
                  </w:r>
                  <w:r>
                    <w:rPr>
                      <w:rFonts w:ascii="Calibri" w:hAnsi="Calibri"/>
                      <w:w w:val="115"/>
                    </w:rPr>
                    <w:t>2(</w:t>
                  </w:r>
                  <w:r>
                    <w:rPr>
                      <w:rFonts w:ascii="Calibri" w:hAnsi="Calibri"/>
                      <w:i/>
                      <w:w w:val="115"/>
                    </w:rPr>
                    <w:t>y</w:t>
                  </w:r>
                  <w:r>
                    <w:rPr>
                      <w:rFonts w:ascii="Calibri" w:hAnsi="Calibri"/>
                      <w:w w:val="115"/>
                      <w:vertAlign w:val="subscript"/>
                    </w:rPr>
                    <w:t>2</w:t>
                  </w:r>
                  <w:r>
                    <w:rPr>
                      <w:rFonts w:ascii="Calibri" w:hAnsi="Calibri"/>
                      <w:spacing w:val="-4"/>
                      <w:w w:val="115"/>
                      <w:vertAlign w:val="baseline"/>
                    </w:rPr>
                    <w:t> </w:t>
                  </w:r>
                  <w:r>
                    <w:rPr>
                      <w:rFonts w:ascii="Lucida Sans Unicode" w:hAnsi="Lucida Sans Unicode"/>
                      <w:w w:val="115"/>
                      <w:vertAlign w:val="baseline"/>
                    </w:rPr>
                    <w:t>−</w:t>
                  </w:r>
                  <w:r>
                    <w:rPr>
                      <w:rFonts w:ascii="Lucida Sans Unicode" w:hAnsi="Lucida Sans Unicode"/>
                      <w:spacing w:val="-34"/>
                      <w:w w:val="115"/>
                      <w:vertAlign w:val="baseline"/>
                    </w:rPr>
                    <w:t> </w:t>
                  </w:r>
                  <w:r>
                    <w:rPr>
                      <w:rFonts w:ascii="Calibri" w:hAnsi="Calibri"/>
                      <w:i/>
                      <w:w w:val="115"/>
                      <w:vertAlign w:val="baseline"/>
                    </w:rPr>
                    <w:t>y</w:t>
                  </w:r>
                  <w:r>
                    <w:rPr>
                      <w:rFonts w:ascii="Calibri" w:hAnsi="Calibri"/>
                      <w:w w:val="115"/>
                      <w:vertAlign w:val="subscript"/>
                    </w:rPr>
                    <w:t>1</w:t>
                  </w:r>
                  <w:r>
                    <w:rPr>
                      <w:rFonts w:ascii="Calibri" w:hAnsi="Calibri"/>
                      <w:w w:val="115"/>
                      <w:vertAlign w:val="baseline"/>
                    </w:rPr>
                    <w:t>)</w:t>
                  </w:r>
                  <w:r>
                    <w:rPr>
                      <w:rFonts w:ascii="Calibri" w:hAnsi="Calibri"/>
                      <w:spacing w:val="31"/>
                      <w:w w:val="115"/>
                      <w:vertAlign w:val="baseline"/>
                    </w:rPr>
                    <w:t>  </w:t>
                  </w:r>
                  <w:r>
                    <w:rPr>
                      <w:rFonts w:ascii="Calibri" w:hAnsi="Calibri"/>
                      <w:i/>
                      <w:w w:val="115"/>
                      <w:vertAlign w:val="baseline"/>
                    </w:rPr>
                    <w:t>x</w:t>
                  </w:r>
                  <w:r>
                    <w:rPr>
                      <w:rFonts w:ascii="Calibri" w:hAnsi="Calibri"/>
                      <w:w w:val="115"/>
                      <w:vertAlign w:val="superscript"/>
                    </w:rPr>
                    <w:t>2</w:t>
                  </w:r>
                  <w:r>
                    <w:rPr>
                      <w:rFonts w:ascii="Calibri" w:hAnsi="Calibri"/>
                      <w:spacing w:val="-4"/>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w w:val="115"/>
                      <w:vertAlign w:val="baseline"/>
                    </w:rPr>
                    <w:t>y</w:t>
                  </w:r>
                  <w:r>
                    <w:rPr>
                      <w:rFonts w:ascii="Calibri" w:hAnsi="Calibri"/>
                      <w:w w:val="115"/>
                      <w:vertAlign w:val="superscript"/>
                    </w:rPr>
                    <w:t>2</w:t>
                  </w:r>
                  <w:r>
                    <w:rPr>
                      <w:rFonts w:ascii="Calibri" w:hAnsi="Calibri"/>
                      <w:spacing w:val="-4"/>
                      <w:w w:val="115"/>
                      <w:vertAlign w:val="baseline"/>
                    </w:rPr>
                    <w:t> </w:t>
                  </w:r>
                  <w:r>
                    <w:rPr>
                      <w:rFonts w:ascii="Lucida Sans Unicode" w:hAnsi="Lucida Sans Unicode"/>
                      <w:w w:val="115"/>
                      <w:vertAlign w:val="baseline"/>
                    </w:rPr>
                    <w:t>−</w:t>
                  </w:r>
                  <w:r>
                    <w:rPr>
                      <w:rFonts w:ascii="Lucida Sans Unicode" w:hAnsi="Lucida Sans Unicode"/>
                      <w:spacing w:val="-34"/>
                      <w:w w:val="115"/>
                      <w:vertAlign w:val="baseline"/>
                    </w:rPr>
                    <w:t> </w:t>
                  </w:r>
                  <w:r>
                    <w:rPr>
                      <w:rFonts w:ascii="Calibri" w:hAnsi="Calibri"/>
                      <w:w w:val="115"/>
                      <w:vertAlign w:val="baseline"/>
                    </w:rPr>
                    <w:t>(</w:t>
                  </w:r>
                  <w:r>
                    <w:rPr>
                      <w:rFonts w:ascii="Calibri" w:hAnsi="Calibri"/>
                      <w:i/>
                      <w:w w:val="115"/>
                      <w:vertAlign w:val="baseline"/>
                    </w:rPr>
                    <w:t>x</w:t>
                  </w:r>
                  <w:r>
                    <w:rPr>
                      <w:rFonts w:ascii="Calibri" w:hAnsi="Calibri"/>
                      <w:w w:val="115"/>
                      <w:vertAlign w:val="superscript"/>
                    </w:rPr>
                    <w:t>2</w:t>
                  </w:r>
                  <w:r>
                    <w:rPr>
                      <w:rFonts w:ascii="Calibri" w:hAnsi="Calibri"/>
                      <w:spacing w:val="-4"/>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spacing w:val="-5"/>
                      <w:w w:val="115"/>
                      <w:vertAlign w:val="baseline"/>
                    </w:rPr>
                    <w:t>y</w:t>
                  </w:r>
                  <w:r>
                    <w:rPr>
                      <w:rFonts w:ascii="Calibri" w:hAnsi="Calibri"/>
                      <w:spacing w:val="-5"/>
                      <w:w w:val="115"/>
                      <w:vertAlign w:val="superscript"/>
                    </w:rPr>
                    <w:t>2</w:t>
                  </w:r>
                  <w:r>
                    <w:rPr>
                      <w:rFonts w:ascii="Calibri" w:hAnsi="Calibri"/>
                      <w:spacing w:val="-5"/>
                      <w:w w:val="115"/>
                      <w:vertAlign w:val="baseline"/>
                    </w:rPr>
                    <w:t>)</w:t>
                  </w:r>
                  <w:r>
                    <w:rPr>
                      <w:rFonts w:ascii="Lucida Sans Unicode" w:hAnsi="Lucida Sans Unicode"/>
                      <w:spacing w:val="-5"/>
                      <w:w w:val="115"/>
                      <w:position w:val="7"/>
                      <w:vertAlign w:val="baseline"/>
                    </w:rPr>
                    <w:t> </w:t>
                  </w:r>
                </w:p>
              </w:txbxContent>
            </v:textbox>
            <w10:wrap type="none"/>
          </v:shape>
        </w:pict>
      </w:r>
      <w:r>
        <w:rPr>
          <w:rFonts w:ascii="Calibri"/>
          <w:spacing w:val="-10"/>
          <w:w w:val="105"/>
          <w:sz w:val="16"/>
        </w:rPr>
        <w:t>2</w:t>
      </w:r>
      <w:r>
        <w:rPr>
          <w:rFonts w:ascii="Calibri"/>
          <w:sz w:val="16"/>
        </w:rPr>
        <w:tab/>
      </w:r>
      <w:r>
        <w:rPr>
          <w:rFonts w:ascii="Calibri"/>
          <w:spacing w:val="-10"/>
          <w:w w:val="105"/>
          <w:sz w:val="16"/>
        </w:rPr>
        <w:t>2</w:t>
      </w:r>
      <w:r>
        <w:rPr>
          <w:rFonts w:ascii="Calibri"/>
          <w:sz w:val="16"/>
        </w:rPr>
        <w:tab/>
      </w:r>
      <w:r>
        <w:rPr>
          <w:rFonts w:ascii="Calibri"/>
          <w:spacing w:val="-10"/>
          <w:w w:val="105"/>
          <w:sz w:val="16"/>
        </w:rPr>
        <w:t>1</w:t>
      </w:r>
      <w:r>
        <w:rPr>
          <w:rFonts w:ascii="Calibri"/>
          <w:sz w:val="16"/>
        </w:rPr>
        <w:tab/>
      </w:r>
      <w:r>
        <w:rPr>
          <w:rFonts w:ascii="Calibri"/>
          <w:spacing w:val="-10"/>
          <w:w w:val="105"/>
          <w:sz w:val="16"/>
        </w:rPr>
        <w:t>1</w:t>
      </w:r>
    </w:p>
    <w:p>
      <w:pPr>
        <w:pStyle w:val="BodyText"/>
        <w:spacing w:before="113" w:after="95"/>
        <w:ind w:right="323"/>
        <w:jc w:val="center"/>
        <w:rPr>
          <w:rFonts w:ascii="Lucida Sans Unicode" w:hAnsi="Lucida Sans Unicode"/>
        </w:rPr>
      </w:pPr>
      <w:r>
        <w:rPr/>
        <w:pict>
          <v:shape style="position:absolute;margin-left:163.567993pt;margin-top:22.876755pt;width:22.9pt;height:12.8pt;mso-position-horizontal-relative:page;mso-position-vertical-relative:paragraph;z-index:15745024" type="#_x0000_t202" id="docshape24" filled="false" stroked="false">
            <v:textbox inset="0,0,0,0">
              <w:txbxContent>
                <w:p>
                  <w:pPr>
                    <w:spacing w:line="244" w:lineRule="exact" w:before="0"/>
                    <w:ind w:left="0" w:right="0" w:firstLine="0"/>
                    <w:jc w:val="left"/>
                    <w:rPr>
                      <w:rFonts w:ascii="Calibri"/>
                      <w:sz w:val="24"/>
                    </w:rPr>
                  </w:pPr>
                  <w:r>
                    <w:rPr>
                      <w:rFonts w:ascii="Calibri"/>
                      <w:i/>
                      <w:w w:val="115"/>
                      <w:sz w:val="24"/>
                    </w:rPr>
                    <w:t>y</w:t>
                  </w:r>
                  <w:r>
                    <w:rPr>
                      <w:rFonts w:ascii="Calibri"/>
                      <w:w w:val="115"/>
                      <w:sz w:val="24"/>
                      <w:vertAlign w:val="subscript"/>
                    </w:rPr>
                    <w:t>0</w:t>
                  </w:r>
                  <w:r>
                    <w:rPr>
                      <w:rFonts w:ascii="Calibri"/>
                      <w:spacing w:val="-6"/>
                      <w:w w:val="115"/>
                      <w:sz w:val="24"/>
                      <w:vertAlign w:val="baseline"/>
                    </w:rPr>
                    <w:t> </w:t>
                  </w:r>
                  <w:r>
                    <w:rPr>
                      <w:rFonts w:ascii="Calibri"/>
                      <w:spacing w:val="-10"/>
                      <w:w w:val="130"/>
                      <w:sz w:val="24"/>
                      <w:vertAlign w:val="baseline"/>
                    </w:rPr>
                    <w:t>=</w:t>
                  </w:r>
                </w:p>
              </w:txbxContent>
            </v:textbox>
            <w10:wrap type="none"/>
          </v:shape>
        </w:pict>
      </w:r>
      <w:r>
        <w:rPr/>
        <w:pict>
          <v:shape style="position:absolute;margin-left:281.824005pt;margin-top:15.78858pt;width:4.25pt;height:8pt;mso-position-horizontal-relative:page;mso-position-vertical-relative:paragraph;z-index:-18671104" type="#_x0000_t202" id="docshape25" filled="false" stroked="false">
            <v:textbox inset="0,0,0,0">
              <w:txbxContent>
                <w:p>
                  <w:pPr>
                    <w:spacing w:line="159" w:lineRule="exact" w:before="0"/>
                    <w:ind w:left="0" w:right="0" w:firstLine="0"/>
                    <w:jc w:val="left"/>
                    <w:rPr>
                      <w:rFonts w:ascii="Calibri"/>
                      <w:sz w:val="16"/>
                    </w:rPr>
                  </w:pPr>
                  <w:r>
                    <w:rPr>
                      <w:rFonts w:ascii="Calibri"/>
                      <w:w w:val="104"/>
                      <w:sz w:val="16"/>
                    </w:rPr>
                    <w:t>3</w:t>
                  </w:r>
                </w:p>
              </w:txbxContent>
            </v:textbox>
            <w10:wrap type="none"/>
          </v:shape>
        </w:pict>
      </w:r>
      <w:r>
        <w:rPr/>
        <w:pict>
          <v:shape style="position:absolute;margin-left:306.682007pt;margin-top:15.78858pt;width:4.25pt;height:8pt;mso-position-horizontal-relative:page;mso-position-vertical-relative:paragraph;z-index:-18670592" type="#_x0000_t202" id="docshape26" filled="false" stroked="false">
            <v:textbox inset="0,0,0,0">
              <w:txbxContent>
                <w:p>
                  <w:pPr>
                    <w:spacing w:line="159" w:lineRule="exact" w:before="0"/>
                    <w:ind w:left="0" w:right="0" w:firstLine="0"/>
                    <w:jc w:val="left"/>
                    <w:rPr>
                      <w:rFonts w:ascii="Calibri"/>
                      <w:sz w:val="16"/>
                    </w:rPr>
                  </w:pPr>
                  <w:r>
                    <w:rPr>
                      <w:rFonts w:ascii="Calibri"/>
                      <w:w w:val="104"/>
                      <w:sz w:val="16"/>
                    </w:rPr>
                    <w:t>3</w:t>
                  </w:r>
                </w:p>
              </w:txbxContent>
            </v:textbox>
            <w10:wrap type="none"/>
          </v:shape>
        </w:pict>
      </w:r>
      <w:r>
        <w:rPr/>
        <w:pict>
          <v:shape style="position:absolute;margin-left:337.660004pt;margin-top:15.78858pt;width:4.25pt;height:8pt;mso-position-horizontal-relative:page;mso-position-vertical-relative:paragraph;z-index:-18670080" type="#_x0000_t202" id="docshape27" filled="false" stroked="false">
            <v:textbox inset="0,0,0,0">
              <w:txbxContent>
                <w:p>
                  <w:pPr>
                    <w:spacing w:line="159" w:lineRule="exact" w:before="0"/>
                    <w:ind w:left="0" w:right="0" w:firstLine="0"/>
                    <w:jc w:val="left"/>
                    <w:rPr>
                      <w:rFonts w:ascii="Calibri"/>
                      <w:sz w:val="16"/>
                    </w:rPr>
                  </w:pPr>
                  <w:r>
                    <w:rPr>
                      <w:rFonts w:ascii="Calibri"/>
                      <w:w w:val="104"/>
                      <w:sz w:val="16"/>
                    </w:rPr>
                    <w:t>1</w:t>
                  </w:r>
                </w:p>
              </w:txbxContent>
            </v:textbox>
            <w10:wrap type="none"/>
          </v:shape>
        </w:pict>
      </w:r>
      <w:r>
        <w:rPr/>
        <w:pict>
          <v:shape style="position:absolute;margin-left:362.518005pt;margin-top:15.78858pt;width:4.25pt;height:8pt;mso-position-horizontal-relative:page;mso-position-vertical-relative:paragraph;z-index:-18669568" type="#_x0000_t202" id="docshape28" filled="false" stroked="false">
            <v:textbox inset="0,0,0,0">
              <w:txbxContent>
                <w:p>
                  <w:pPr>
                    <w:spacing w:line="159" w:lineRule="exact" w:before="0"/>
                    <w:ind w:left="0" w:right="0" w:firstLine="0"/>
                    <w:jc w:val="left"/>
                    <w:rPr>
                      <w:rFonts w:ascii="Calibri"/>
                      <w:sz w:val="16"/>
                    </w:rPr>
                  </w:pPr>
                  <w:r>
                    <w:rPr>
                      <w:rFonts w:ascii="Calibri"/>
                      <w:w w:val="104"/>
                      <w:sz w:val="16"/>
                    </w:rPr>
                    <w:t>1</w:t>
                  </w:r>
                </w:p>
              </w:txbxContent>
            </v:textbox>
            <w10:wrap type="none"/>
          </v:shape>
        </w:pict>
      </w:r>
      <w:r>
        <w:rPr/>
        <w:pict>
          <v:shape style="position:absolute;margin-left:500.369995pt;margin-top:20.796551pt;width:22.95pt;height:14.45pt;mso-position-horizontal-relative:page;mso-position-vertical-relative:paragraph;z-index:15747584" type="#_x0000_t202" id="docshape29" filled="false" stroked="false">
            <v:textbox inset="0,0,0,0">
              <w:txbxContent>
                <w:p>
                  <w:pPr>
                    <w:pStyle w:val="BodyText"/>
                    <w:spacing w:line="273" w:lineRule="exact"/>
                  </w:pPr>
                  <w:r>
                    <w:rPr>
                      <w:spacing w:val="-4"/>
                    </w:rPr>
                    <w:t>(2.5)</w:t>
                  </w:r>
                </w:p>
              </w:txbxContent>
            </v:textbox>
            <w10:wrap type="none"/>
          </v:shape>
        </w:pict>
      </w:r>
      <w:r>
        <w:rPr>
          <w:rFonts w:ascii="Lucida Sans Unicode" w:hAnsi="Lucida Sans Unicode"/>
          <w:spacing w:val="-21"/>
          <w:w w:val="115"/>
          <w:position w:val="-1"/>
        </w:rPr>
        <w:t> </w:t>
      </w:r>
      <w:r>
        <w:rPr>
          <w:rFonts w:ascii="Calibri" w:hAnsi="Calibri"/>
          <w:w w:val="115"/>
        </w:rPr>
        <w:t>2(</w:t>
      </w:r>
      <w:r>
        <w:rPr>
          <w:rFonts w:ascii="Calibri" w:hAnsi="Calibri"/>
          <w:i/>
          <w:w w:val="115"/>
        </w:rPr>
        <w:t>y</w:t>
      </w:r>
      <w:r>
        <w:rPr>
          <w:rFonts w:ascii="Calibri" w:hAnsi="Calibri"/>
          <w:w w:val="115"/>
          <w:vertAlign w:val="subscript"/>
        </w:rPr>
        <w:t>3</w:t>
      </w:r>
      <w:r>
        <w:rPr>
          <w:rFonts w:ascii="Calibri" w:hAnsi="Calibri"/>
          <w:spacing w:val="-4"/>
          <w:w w:val="115"/>
          <w:vertAlign w:val="baseline"/>
        </w:rPr>
        <w:t> </w:t>
      </w:r>
      <w:r>
        <w:rPr>
          <w:rFonts w:ascii="Lucida Sans Unicode" w:hAnsi="Lucida Sans Unicode"/>
          <w:w w:val="115"/>
          <w:vertAlign w:val="baseline"/>
        </w:rPr>
        <w:t>−</w:t>
      </w:r>
      <w:r>
        <w:rPr>
          <w:rFonts w:ascii="Lucida Sans Unicode" w:hAnsi="Lucida Sans Unicode"/>
          <w:spacing w:val="-34"/>
          <w:w w:val="115"/>
          <w:vertAlign w:val="baseline"/>
        </w:rPr>
        <w:t> </w:t>
      </w:r>
      <w:r>
        <w:rPr>
          <w:rFonts w:ascii="Calibri" w:hAnsi="Calibri"/>
          <w:i/>
          <w:w w:val="115"/>
          <w:vertAlign w:val="baseline"/>
        </w:rPr>
        <w:t>y</w:t>
      </w:r>
      <w:r>
        <w:rPr>
          <w:rFonts w:ascii="Calibri" w:hAnsi="Calibri"/>
          <w:w w:val="115"/>
          <w:vertAlign w:val="subscript"/>
        </w:rPr>
        <w:t>1</w:t>
      </w:r>
      <w:r>
        <w:rPr>
          <w:rFonts w:ascii="Calibri" w:hAnsi="Calibri"/>
          <w:w w:val="115"/>
          <w:vertAlign w:val="baseline"/>
        </w:rPr>
        <w:t>)</w:t>
      </w:r>
      <w:r>
        <w:rPr>
          <w:rFonts w:ascii="Calibri" w:hAnsi="Calibri"/>
          <w:spacing w:val="31"/>
          <w:w w:val="115"/>
          <w:vertAlign w:val="baseline"/>
        </w:rPr>
        <w:t>  </w:t>
      </w:r>
      <w:r>
        <w:rPr>
          <w:rFonts w:ascii="Calibri" w:hAnsi="Calibri"/>
          <w:i/>
          <w:w w:val="115"/>
          <w:vertAlign w:val="baseline"/>
        </w:rPr>
        <w:t>x</w:t>
      </w:r>
      <w:r>
        <w:rPr>
          <w:rFonts w:ascii="Calibri" w:hAnsi="Calibri"/>
          <w:w w:val="115"/>
          <w:vertAlign w:val="superscript"/>
        </w:rPr>
        <w:t>2</w:t>
      </w:r>
      <w:r>
        <w:rPr>
          <w:rFonts w:ascii="Calibri" w:hAnsi="Calibri"/>
          <w:spacing w:val="-4"/>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w w:val="115"/>
          <w:vertAlign w:val="baseline"/>
        </w:rPr>
        <w:t>y</w:t>
      </w:r>
      <w:r>
        <w:rPr>
          <w:rFonts w:ascii="Calibri" w:hAnsi="Calibri"/>
          <w:w w:val="115"/>
          <w:vertAlign w:val="superscript"/>
        </w:rPr>
        <w:t>2</w:t>
      </w:r>
      <w:r>
        <w:rPr>
          <w:rFonts w:ascii="Calibri" w:hAnsi="Calibri"/>
          <w:spacing w:val="-4"/>
          <w:w w:val="115"/>
          <w:vertAlign w:val="baseline"/>
        </w:rPr>
        <w:t> </w:t>
      </w:r>
      <w:r>
        <w:rPr>
          <w:rFonts w:ascii="Lucida Sans Unicode" w:hAnsi="Lucida Sans Unicode"/>
          <w:w w:val="115"/>
          <w:vertAlign w:val="baseline"/>
        </w:rPr>
        <w:t>−</w:t>
      </w:r>
      <w:r>
        <w:rPr>
          <w:rFonts w:ascii="Lucida Sans Unicode" w:hAnsi="Lucida Sans Unicode"/>
          <w:spacing w:val="-34"/>
          <w:w w:val="115"/>
          <w:vertAlign w:val="baseline"/>
        </w:rPr>
        <w:t> </w:t>
      </w:r>
      <w:r>
        <w:rPr>
          <w:rFonts w:ascii="Calibri" w:hAnsi="Calibri"/>
          <w:w w:val="115"/>
          <w:vertAlign w:val="baseline"/>
        </w:rPr>
        <w:t>(</w:t>
      </w:r>
      <w:r>
        <w:rPr>
          <w:rFonts w:ascii="Calibri" w:hAnsi="Calibri"/>
          <w:i/>
          <w:w w:val="115"/>
          <w:vertAlign w:val="baseline"/>
        </w:rPr>
        <w:t>x</w:t>
      </w:r>
      <w:r>
        <w:rPr>
          <w:rFonts w:ascii="Calibri" w:hAnsi="Calibri"/>
          <w:w w:val="115"/>
          <w:vertAlign w:val="superscript"/>
        </w:rPr>
        <w:t>2</w:t>
      </w:r>
      <w:r>
        <w:rPr>
          <w:rFonts w:ascii="Calibri" w:hAnsi="Calibri"/>
          <w:spacing w:val="-4"/>
          <w:w w:val="11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spacing w:val="-5"/>
          <w:w w:val="115"/>
          <w:vertAlign w:val="baseline"/>
        </w:rPr>
        <w:t>y</w:t>
      </w:r>
      <w:r>
        <w:rPr>
          <w:rFonts w:ascii="Calibri" w:hAnsi="Calibri"/>
          <w:spacing w:val="-5"/>
          <w:w w:val="115"/>
          <w:vertAlign w:val="superscript"/>
        </w:rPr>
        <w:t>2</w:t>
      </w:r>
      <w:r>
        <w:rPr>
          <w:rFonts w:ascii="Calibri" w:hAnsi="Calibri"/>
          <w:spacing w:val="-5"/>
          <w:w w:val="115"/>
          <w:vertAlign w:val="baseline"/>
        </w:rPr>
        <w:t>)</w:t>
      </w:r>
      <w:r>
        <w:rPr>
          <w:rFonts w:ascii="Lucida Sans Unicode" w:hAnsi="Lucida Sans Unicode"/>
          <w:spacing w:val="-5"/>
          <w:w w:val="115"/>
          <w:position w:val="-1"/>
          <w:vertAlign w:val="baseline"/>
        </w:rPr>
        <w:t> </w:t>
      </w:r>
    </w:p>
    <w:p>
      <w:pPr>
        <w:pStyle w:val="BodyText"/>
        <w:spacing w:line="20" w:lineRule="exact"/>
        <w:ind w:left="2872"/>
        <w:rPr>
          <w:rFonts w:ascii="Lucida Sans Unicode"/>
          <w:sz w:val="2"/>
        </w:rPr>
      </w:pPr>
      <w:r>
        <w:rPr>
          <w:rFonts w:ascii="Lucida Sans Unicode"/>
          <w:sz w:val="2"/>
        </w:rPr>
        <w:pict>
          <v:group style="width:211.75pt;height:.5pt;mso-position-horizontal-relative:char;mso-position-vertical-relative:line" id="docshapegroup30" coordorigin="0,0" coordsize="4235,10">
            <v:line style="position:absolute" from="0,5" to="4235,5" stroked="true" strokeweight=".478pt" strokecolor="#000000">
              <v:stroke dashstyle="solid"/>
            </v:line>
          </v:group>
        </w:pict>
      </w:r>
      <w:r>
        <w:rPr>
          <w:rFonts w:ascii="Lucida Sans Unicode"/>
          <w:sz w:val="2"/>
        </w:rPr>
      </w:r>
    </w:p>
    <w:p>
      <w:pPr>
        <w:spacing w:after="0" w:line="20" w:lineRule="exact"/>
        <w:rPr>
          <w:rFonts w:ascii="Lucida Sans Unicode"/>
          <w:sz w:val="2"/>
        </w:rPr>
        <w:sectPr>
          <w:pgSz w:w="11910" w:h="16840"/>
          <w:pgMar w:header="0" w:footer="863" w:top="1200" w:bottom="1060" w:left="880" w:right="720"/>
        </w:sectPr>
      </w:pPr>
    </w:p>
    <w:p>
      <w:pPr>
        <w:pStyle w:val="BodyText"/>
        <w:spacing w:before="8"/>
        <w:rPr>
          <w:rFonts w:ascii="Lucida Sans Unicode"/>
          <w:sz w:val="29"/>
        </w:rPr>
      </w:pPr>
    </w:p>
    <w:p>
      <w:pPr>
        <w:pStyle w:val="BodyText"/>
        <w:jc w:val="right"/>
      </w:pPr>
      <w:r>
        <w:rPr/>
        <w:pict>
          <v:line style="position:absolute;mso-position-horizontal-relative:page;mso-position-vertical-relative:paragraph;z-index:-18677760" from="198.389008pt,27.05513pt" to="313.353008pt,27.05513pt" stroked="true" strokeweight=".478pt" strokecolor="#000000">
            <v:stroke dashstyle="solid"/>
            <w10:wrap type="none"/>
          </v:line>
        </w:pict>
      </w:r>
      <w:r>
        <w:rPr>
          <w:spacing w:val="-5"/>
        </w:rPr>
        <w:t>and</w:t>
      </w:r>
    </w:p>
    <w:p>
      <w:pPr>
        <w:spacing w:line="309" w:lineRule="exact" w:before="0"/>
        <w:ind w:left="-17" w:right="0" w:firstLine="0"/>
        <w:jc w:val="left"/>
        <w:rPr>
          <w:rFonts w:ascii="Calibri" w:hAnsi="Calibri"/>
          <w:sz w:val="24"/>
        </w:rPr>
      </w:pPr>
      <w:r>
        <w:rPr/>
        <w:br w:type="column"/>
      </w:r>
      <w:r>
        <w:rPr>
          <w:rFonts w:ascii="Calibri" w:hAnsi="Calibri"/>
          <w:w w:val="110"/>
          <w:sz w:val="24"/>
        </w:rPr>
        <w:t>4((</w:t>
      </w:r>
      <w:r>
        <w:rPr>
          <w:rFonts w:ascii="Calibri" w:hAnsi="Calibri"/>
          <w:i/>
          <w:w w:val="110"/>
          <w:sz w:val="24"/>
        </w:rPr>
        <w:t>x</w:t>
      </w:r>
      <w:r>
        <w:rPr>
          <w:rFonts w:ascii="Calibri" w:hAnsi="Calibri"/>
          <w:w w:val="110"/>
          <w:sz w:val="24"/>
          <w:vertAlign w:val="subscript"/>
        </w:rPr>
        <w:t>2</w:t>
      </w:r>
      <w:r>
        <w:rPr>
          <w:rFonts w:ascii="Calibri" w:hAnsi="Calibri"/>
          <w:spacing w:val="-5"/>
          <w:w w:val="110"/>
          <w:sz w:val="24"/>
          <w:vertAlign w:val="baseline"/>
        </w:rPr>
        <w:t> </w:t>
      </w:r>
      <w:r>
        <w:rPr>
          <w:rFonts w:ascii="Lucida Sans Unicode" w:hAnsi="Lucida Sans Unicode"/>
          <w:w w:val="110"/>
          <w:sz w:val="24"/>
          <w:vertAlign w:val="baseline"/>
        </w:rPr>
        <w:t>−</w:t>
      </w:r>
      <w:r>
        <w:rPr>
          <w:rFonts w:ascii="Lucida Sans Unicode" w:hAnsi="Lucida Sans Unicode"/>
          <w:spacing w:val="-31"/>
          <w:w w:val="110"/>
          <w:sz w:val="24"/>
          <w:vertAlign w:val="baseline"/>
        </w:rPr>
        <w:t> </w:t>
      </w:r>
      <w:r>
        <w:rPr>
          <w:rFonts w:ascii="Calibri" w:hAnsi="Calibri"/>
          <w:i/>
          <w:w w:val="110"/>
          <w:sz w:val="24"/>
          <w:vertAlign w:val="baseline"/>
        </w:rPr>
        <w:t>x</w:t>
      </w:r>
      <w:r>
        <w:rPr>
          <w:rFonts w:ascii="Calibri" w:hAnsi="Calibri"/>
          <w:w w:val="110"/>
          <w:sz w:val="24"/>
          <w:vertAlign w:val="subscript"/>
        </w:rPr>
        <w:t>1</w:t>
      </w:r>
      <w:r>
        <w:rPr>
          <w:rFonts w:ascii="Calibri" w:hAnsi="Calibri"/>
          <w:w w:val="110"/>
          <w:sz w:val="24"/>
          <w:vertAlign w:val="baseline"/>
        </w:rPr>
        <w:t>)(</w:t>
      </w:r>
      <w:r>
        <w:rPr>
          <w:rFonts w:ascii="Calibri" w:hAnsi="Calibri"/>
          <w:i/>
          <w:w w:val="110"/>
          <w:sz w:val="24"/>
          <w:vertAlign w:val="baseline"/>
        </w:rPr>
        <w:t>y</w:t>
      </w:r>
      <w:r>
        <w:rPr>
          <w:rFonts w:ascii="Calibri" w:hAnsi="Calibri"/>
          <w:w w:val="110"/>
          <w:sz w:val="24"/>
          <w:vertAlign w:val="subscript"/>
        </w:rPr>
        <w:t>3</w:t>
      </w:r>
      <w:r>
        <w:rPr>
          <w:rFonts w:ascii="Calibri" w:hAnsi="Calibri"/>
          <w:spacing w:val="2"/>
          <w:w w:val="110"/>
          <w:sz w:val="24"/>
          <w:vertAlign w:val="baseline"/>
        </w:rPr>
        <w:t> </w:t>
      </w:r>
      <w:r>
        <w:rPr>
          <w:rFonts w:ascii="Lucida Sans Unicode" w:hAnsi="Lucida Sans Unicode"/>
          <w:w w:val="110"/>
          <w:sz w:val="24"/>
          <w:vertAlign w:val="baseline"/>
        </w:rPr>
        <w:t>−</w:t>
      </w:r>
      <w:r>
        <w:rPr>
          <w:rFonts w:ascii="Lucida Sans Unicode" w:hAnsi="Lucida Sans Unicode"/>
          <w:spacing w:val="-31"/>
          <w:w w:val="110"/>
          <w:sz w:val="24"/>
          <w:vertAlign w:val="baseline"/>
        </w:rPr>
        <w:t> </w:t>
      </w:r>
      <w:r>
        <w:rPr>
          <w:rFonts w:ascii="Calibri" w:hAnsi="Calibri"/>
          <w:i/>
          <w:w w:val="110"/>
          <w:sz w:val="24"/>
          <w:vertAlign w:val="baseline"/>
        </w:rPr>
        <w:t>y</w:t>
      </w:r>
      <w:r>
        <w:rPr>
          <w:rFonts w:ascii="Calibri" w:hAnsi="Calibri"/>
          <w:w w:val="110"/>
          <w:sz w:val="24"/>
          <w:vertAlign w:val="subscript"/>
        </w:rPr>
        <w:t>1</w:t>
      </w:r>
      <w:r>
        <w:rPr>
          <w:rFonts w:ascii="Calibri" w:hAnsi="Calibri"/>
          <w:w w:val="110"/>
          <w:sz w:val="24"/>
          <w:vertAlign w:val="baseline"/>
        </w:rPr>
        <w:t>)</w:t>
      </w:r>
      <w:r>
        <w:rPr>
          <w:rFonts w:ascii="Calibri" w:hAnsi="Calibri"/>
          <w:spacing w:val="-7"/>
          <w:w w:val="110"/>
          <w:sz w:val="24"/>
          <w:vertAlign w:val="baseline"/>
        </w:rPr>
        <w:t> </w:t>
      </w:r>
      <w:r>
        <w:rPr>
          <w:rFonts w:ascii="Lucida Sans Unicode" w:hAnsi="Lucida Sans Unicode"/>
          <w:w w:val="110"/>
          <w:sz w:val="24"/>
          <w:vertAlign w:val="baseline"/>
        </w:rPr>
        <w:t>−</w:t>
      </w:r>
      <w:r>
        <w:rPr>
          <w:rFonts w:ascii="Lucida Sans Unicode" w:hAnsi="Lucida Sans Unicode"/>
          <w:spacing w:val="-31"/>
          <w:w w:val="110"/>
          <w:sz w:val="24"/>
          <w:vertAlign w:val="baseline"/>
        </w:rPr>
        <w:t> </w:t>
      </w:r>
      <w:r>
        <w:rPr>
          <w:rFonts w:ascii="Calibri" w:hAnsi="Calibri"/>
          <w:w w:val="110"/>
          <w:sz w:val="24"/>
          <w:vertAlign w:val="baseline"/>
        </w:rPr>
        <w:t>(</w:t>
      </w:r>
      <w:r>
        <w:rPr>
          <w:rFonts w:ascii="Calibri" w:hAnsi="Calibri"/>
          <w:i/>
          <w:w w:val="110"/>
          <w:sz w:val="24"/>
          <w:vertAlign w:val="baseline"/>
        </w:rPr>
        <w:t>x</w:t>
      </w:r>
      <w:r>
        <w:rPr>
          <w:rFonts w:ascii="Calibri" w:hAnsi="Calibri"/>
          <w:w w:val="110"/>
          <w:sz w:val="24"/>
          <w:vertAlign w:val="subscript"/>
        </w:rPr>
        <w:t>3</w:t>
      </w:r>
      <w:r>
        <w:rPr>
          <w:rFonts w:ascii="Calibri" w:hAnsi="Calibri"/>
          <w:spacing w:val="1"/>
          <w:w w:val="110"/>
          <w:sz w:val="24"/>
          <w:vertAlign w:val="baseline"/>
        </w:rPr>
        <w:t> </w:t>
      </w:r>
      <w:r>
        <w:rPr>
          <w:rFonts w:ascii="Lucida Sans Unicode" w:hAnsi="Lucida Sans Unicode"/>
          <w:w w:val="110"/>
          <w:sz w:val="24"/>
          <w:vertAlign w:val="baseline"/>
        </w:rPr>
        <w:t>−</w:t>
      </w:r>
      <w:r>
        <w:rPr>
          <w:rFonts w:ascii="Lucida Sans Unicode" w:hAnsi="Lucida Sans Unicode"/>
          <w:spacing w:val="-30"/>
          <w:w w:val="110"/>
          <w:sz w:val="24"/>
          <w:vertAlign w:val="baseline"/>
        </w:rPr>
        <w:t> </w:t>
      </w:r>
      <w:r>
        <w:rPr>
          <w:rFonts w:ascii="Calibri" w:hAnsi="Calibri"/>
          <w:i/>
          <w:w w:val="110"/>
          <w:sz w:val="24"/>
          <w:vertAlign w:val="baseline"/>
        </w:rPr>
        <w:t>x</w:t>
      </w:r>
      <w:r>
        <w:rPr>
          <w:rFonts w:ascii="Calibri" w:hAnsi="Calibri"/>
          <w:w w:val="110"/>
          <w:sz w:val="24"/>
          <w:vertAlign w:val="subscript"/>
        </w:rPr>
        <w:t>1</w:t>
      </w:r>
      <w:r>
        <w:rPr>
          <w:rFonts w:ascii="Calibri" w:hAnsi="Calibri"/>
          <w:w w:val="110"/>
          <w:sz w:val="24"/>
          <w:vertAlign w:val="baseline"/>
        </w:rPr>
        <w:t>)(</w:t>
      </w:r>
      <w:r>
        <w:rPr>
          <w:rFonts w:ascii="Calibri" w:hAnsi="Calibri"/>
          <w:i/>
          <w:w w:val="110"/>
          <w:sz w:val="24"/>
          <w:vertAlign w:val="baseline"/>
        </w:rPr>
        <w:t>y</w:t>
      </w:r>
      <w:r>
        <w:rPr>
          <w:rFonts w:ascii="Calibri" w:hAnsi="Calibri"/>
          <w:w w:val="110"/>
          <w:sz w:val="24"/>
          <w:vertAlign w:val="subscript"/>
        </w:rPr>
        <w:t>2</w:t>
      </w:r>
      <w:r>
        <w:rPr>
          <w:rFonts w:ascii="Calibri" w:hAnsi="Calibri"/>
          <w:spacing w:val="1"/>
          <w:w w:val="110"/>
          <w:sz w:val="24"/>
          <w:vertAlign w:val="baseline"/>
        </w:rPr>
        <w:t> </w:t>
      </w:r>
      <w:r>
        <w:rPr>
          <w:rFonts w:ascii="Lucida Sans Unicode" w:hAnsi="Lucida Sans Unicode"/>
          <w:w w:val="110"/>
          <w:sz w:val="24"/>
          <w:vertAlign w:val="baseline"/>
        </w:rPr>
        <w:t>−</w:t>
      </w:r>
      <w:r>
        <w:rPr>
          <w:rFonts w:ascii="Lucida Sans Unicode" w:hAnsi="Lucida Sans Unicode"/>
          <w:spacing w:val="-31"/>
          <w:w w:val="110"/>
          <w:sz w:val="24"/>
          <w:vertAlign w:val="baseline"/>
        </w:rPr>
        <w:t> </w:t>
      </w:r>
      <w:r>
        <w:rPr>
          <w:rFonts w:ascii="Calibri" w:hAnsi="Calibri"/>
          <w:i/>
          <w:spacing w:val="-4"/>
          <w:w w:val="110"/>
          <w:sz w:val="24"/>
          <w:vertAlign w:val="baseline"/>
        </w:rPr>
        <w:t>y</w:t>
      </w:r>
      <w:r>
        <w:rPr>
          <w:rFonts w:ascii="Calibri" w:hAnsi="Calibri"/>
          <w:spacing w:val="-4"/>
          <w:w w:val="110"/>
          <w:sz w:val="24"/>
          <w:vertAlign w:val="subscript"/>
        </w:rPr>
        <w:t>1</w:t>
      </w:r>
      <w:r>
        <w:rPr>
          <w:rFonts w:ascii="Calibri" w:hAnsi="Calibri"/>
          <w:spacing w:val="-4"/>
          <w:w w:val="110"/>
          <w:sz w:val="24"/>
          <w:vertAlign w:val="baseline"/>
        </w:rPr>
        <w:t>))</w:t>
      </w:r>
    </w:p>
    <w:p>
      <w:pPr>
        <w:spacing w:after="0" w:line="309" w:lineRule="exact"/>
        <w:jc w:val="left"/>
        <w:rPr>
          <w:rFonts w:ascii="Calibri" w:hAnsi="Calibri"/>
          <w:sz w:val="24"/>
        </w:rPr>
        <w:sectPr>
          <w:type w:val="continuous"/>
          <w:pgSz w:w="11910" w:h="16840"/>
          <w:pgMar w:header="0" w:footer="863" w:top="1360" w:bottom="280" w:left="880" w:right="720"/>
          <w:cols w:num="2" w:equalWidth="0">
            <w:col w:w="2849" w:space="40"/>
            <w:col w:w="7421"/>
          </w:cols>
        </w:sectPr>
      </w:pPr>
    </w:p>
    <w:p>
      <w:pPr>
        <w:pStyle w:val="BodyText"/>
        <w:rPr>
          <w:rFonts w:ascii="Calibri"/>
          <w:sz w:val="30"/>
        </w:rPr>
      </w:pPr>
    </w:p>
    <w:p>
      <w:pPr>
        <w:pStyle w:val="BodyText"/>
        <w:spacing w:before="5"/>
        <w:rPr>
          <w:rFonts w:ascii="Calibri"/>
          <w:sz w:val="42"/>
        </w:rPr>
      </w:pPr>
    </w:p>
    <w:p>
      <w:pPr>
        <w:pStyle w:val="Heading3"/>
        <w:numPr>
          <w:ilvl w:val="0"/>
          <w:numId w:val="16"/>
        </w:numPr>
        <w:tabs>
          <w:tab w:pos="1146" w:val="left" w:leader="none"/>
        </w:tabs>
        <w:spacing w:line="240" w:lineRule="auto" w:before="1" w:after="0"/>
        <w:ind w:left="1145" w:right="0" w:hanging="331"/>
        <w:jc w:val="left"/>
      </w:pPr>
      <w:r>
        <w:rPr>
          <w:spacing w:val="-5"/>
        </w:rPr>
        <w:t>Triangle</w:t>
      </w:r>
    </w:p>
    <w:p>
      <w:pPr>
        <w:tabs>
          <w:tab w:pos="7082" w:val="left" w:leader="none"/>
        </w:tabs>
        <w:spacing w:before="3"/>
        <w:ind w:left="443" w:right="0" w:firstLine="0"/>
        <w:jc w:val="left"/>
        <w:rPr>
          <w:sz w:val="24"/>
        </w:rPr>
      </w:pPr>
      <w:r>
        <w:rPr/>
        <w:br w:type="column"/>
      </w:r>
      <w:r>
        <w:rPr>
          <w:rFonts w:ascii="Calibri" w:hAnsi="Calibri"/>
          <w:i/>
          <w:w w:val="115"/>
          <w:sz w:val="24"/>
        </w:rPr>
        <w:t>r</w:t>
      </w:r>
      <w:r>
        <w:rPr>
          <w:rFonts w:ascii="Calibri" w:hAnsi="Calibri"/>
          <w:i/>
          <w:spacing w:val="16"/>
          <w:w w:val="115"/>
          <w:sz w:val="24"/>
        </w:rPr>
        <w:t> </w:t>
      </w:r>
      <w:r>
        <w:rPr>
          <w:rFonts w:ascii="Calibri" w:hAnsi="Calibri"/>
          <w:w w:val="115"/>
          <w:sz w:val="24"/>
        </w:rPr>
        <w:t>=</w:t>
      </w:r>
      <w:r>
        <w:rPr>
          <w:rFonts w:ascii="Lucida Sans Unicode" w:hAnsi="Lucida Sans Unicode"/>
          <w:w w:val="115"/>
          <w:position w:val="22"/>
          <w:sz w:val="24"/>
        </w:rPr>
        <w:t>√</w:t>
      </w:r>
      <w:r>
        <w:rPr>
          <w:rFonts w:ascii="Calibri" w:hAnsi="Calibri"/>
          <w:w w:val="115"/>
          <w:sz w:val="24"/>
        </w:rPr>
        <w:t>(</w:t>
      </w:r>
      <w:r>
        <w:rPr>
          <w:rFonts w:ascii="Calibri" w:hAnsi="Calibri"/>
          <w:i/>
          <w:w w:val="115"/>
          <w:sz w:val="24"/>
        </w:rPr>
        <w:t>x</w:t>
      </w:r>
      <w:r>
        <w:rPr>
          <w:rFonts w:ascii="Calibri" w:hAnsi="Calibri"/>
          <w:w w:val="115"/>
          <w:sz w:val="24"/>
          <w:vertAlign w:val="subscript"/>
        </w:rPr>
        <w:t>0</w:t>
      </w:r>
      <w:r>
        <w:rPr>
          <w:rFonts w:ascii="Calibri" w:hAnsi="Calibri"/>
          <w:spacing w:val="6"/>
          <w:w w:val="115"/>
          <w:sz w:val="24"/>
          <w:vertAlign w:val="baseline"/>
        </w:rPr>
        <w:t> </w:t>
      </w:r>
      <w:r>
        <w:rPr>
          <w:rFonts w:ascii="Lucida Sans Unicode" w:hAnsi="Lucida Sans Unicode"/>
          <w:w w:val="115"/>
          <w:sz w:val="24"/>
          <w:vertAlign w:val="baseline"/>
        </w:rPr>
        <w:t>−</w:t>
      </w:r>
      <w:r>
        <w:rPr>
          <w:rFonts w:ascii="Lucida Sans Unicode" w:hAnsi="Lucida Sans Unicode"/>
          <w:spacing w:val="-29"/>
          <w:w w:val="115"/>
          <w:sz w:val="24"/>
          <w:vertAlign w:val="baseline"/>
        </w:rPr>
        <w:t> </w:t>
      </w:r>
      <w:r>
        <w:rPr>
          <w:rFonts w:ascii="Calibri" w:hAnsi="Calibri"/>
          <w:i/>
          <w:w w:val="115"/>
          <w:sz w:val="24"/>
          <w:vertAlign w:val="baseline"/>
        </w:rPr>
        <w:t>x</w:t>
      </w:r>
      <w:r>
        <w:rPr>
          <w:rFonts w:ascii="Calibri" w:hAnsi="Calibri"/>
          <w:w w:val="115"/>
          <w:sz w:val="24"/>
          <w:vertAlign w:val="subscript"/>
        </w:rPr>
        <w:t>1</w:t>
      </w:r>
      <w:r>
        <w:rPr>
          <w:rFonts w:ascii="Calibri" w:hAnsi="Calibri"/>
          <w:w w:val="115"/>
          <w:sz w:val="24"/>
          <w:vertAlign w:val="baseline"/>
        </w:rPr>
        <w:t>)</w:t>
      </w:r>
      <w:r>
        <w:rPr>
          <w:rFonts w:ascii="Calibri" w:hAnsi="Calibri"/>
          <w:w w:val="115"/>
          <w:position w:val="7"/>
          <w:sz w:val="16"/>
          <w:vertAlign w:val="baseline"/>
        </w:rPr>
        <w:t>2</w:t>
      </w:r>
      <w:r>
        <w:rPr>
          <w:rFonts w:ascii="Calibri" w:hAnsi="Calibri"/>
          <w:spacing w:val="23"/>
          <w:w w:val="125"/>
          <w:position w:val="7"/>
          <w:sz w:val="16"/>
          <w:vertAlign w:val="baseline"/>
        </w:rPr>
        <w:t> </w:t>
      </w:r>
      <w:r>
        <w:rPr>
          <w:rFonts w:ascii="Calibri" w:hAnsi="Calibri"/>
          <w:w w:val="125"/>
          <w:sz w:val="24"/>
          <w:vertAlign w:val="baseline"/>
        </w:rPr>
        <w:t>+</w:t>
      </w:r>
      <w:r>
        <w:rPr>
          <w:rFonts w:ascii="Calibri" w:hAnsi="Calibri"/>
          <w:spacing w:val="-10"/>
          <w:w w:val="125"/>
          <w:sz w:val="24"/>
          <w:vertAlign w:val="baseline"/>
        </w:rPr>
        <w:t> </w:t>
      </w:r>
      <w:r>
        <w:rPr>
          <w:rFonts w:ascii="Calibri" w:hAnsi="Calibri"/>
          <w:w w:val="115"/>
          <w:sz w:val="24"/>
          <w:vertAlign w:val="baseline"/>
        </w:rPr>
        <w:t>(</w:t>
      </w:r>
      <w:r>
        <w:rPr>
          <w:rFonts w:ascii="Calibri" w:hAnsi="Calibri"/>
          <w:i/>
          <w:w w:val="115"/>
          <w:sz w:val="24"/>
          <w:vertAlign w:val="baseline"/>
        </w:rPr>
        <w:t>y</w:t>
      </w:r>
      <w:r>
        <w:rPr>
          <w:rFonts w:ascii="Calibri" w:hAnsi="Calibri"/>
          <w:w w:val="115"/>
          <w:sz w:val="24"/>
          <w:vertAlign w:val="subscript"/>
        </w:rPr>
        <w:t>0</w:t>
      </w:r>
      <w:r>
        <w:rPr>
          <w:rFonts w:ascii="Calibri" w:hAnsi="Calibri"/>
          <w:spacing w:val="6"/>
          <w:w w:val="115"/>
          <w:sz w:val="24"/>
          <w:vertAlign w:val="baseline"/>
        </w:rPr>
        <w:t> </w:t>
      </w:r>
      <w:r>
        <w:rPr>
          <w:rFonts w:ascii="Lucida Sans Unicode" w:hAnsi="Lucida Sans Unicode"/>
          <w:w w:val="115"/>
          <w:sz w:val="24"/>
          <w:vertAlign w:val="baseline"/>
        </w:rPr>
        <w:t>−</w:t>
      </w:r>
      <w:r>
        <w:rPr>
          <w:rFonts w:ascii="Lucida Sans Unicode" w:hAnsi="Lucida Sans Unicode"/>
          <w:spacing w:val="-29"/>
          <w:w w:val="115"/>
          <w:sz w:val="24"/>
          <w:vertAlign w:val="baseline"/>
        </w:rPr>
        <w:t> </w:t>
      </w:r>
      <w:r>
        <w:rPr>
          <w:rFonts w:ascii="Calibri" w:hAnsi="Calibri"/>
          <w:i/>
          <w:spacing w:val="-4"/>
          <w:w w:val="115"/>
          <w:sz w:val="24"/>
          <w:vertAlign w:val="baseline"/>
        </w:rPr>
        <w:t>y</w:t>
      </w:r>
      <w:r>
        <w:rPr>
          <w:rFonts w:ascii="Calibri" w:hAnsi="Calibri"/>
          <w:spacing w:val="-4"/>
          <w:w w:val="115"/>
          <w:sz w:val="24"/>
          <w:vertAlign w:val="subscript"/>
        </w:rPr>
        <w:t>1</w:t>
      </w:r>
      <w:r>
        <w:rPr>
          <w:rFonts w:ascii="Calibri" w:hAnsi="Calibri"/>
          <w:spacing w:val="-4"/>
          <w:w w:val="115"/>
          <w:sz w:val="24"/>
          <w:vertAlign w:val="baseline"/>
        </w:rPr>
        <w:t>)</w:t>
      </w:r>
      <w:r>
        <w:rPr>
          <w:rFonts w:ascii="Calibri" w:hAnsi="Calibri"/>
          <w:spacing w:val="-4"/>
          <w:w w:val="115"/>
          <w:position w:val="7"/>
          <w:sz w:val="16"/>
          <w:vertAlign w:val="baseline"/>
        </w:rPr>
        <w:t>2</w:t>
      </w:r>
      <w:r>
        <w:rPr>
          <w:rFonts w:ascii="Calibri" w:hAnsi="Calibri"/>
          <w:position w:val="7"/>
          <w:sz w:val="16"/>
          <w:vertAlign w:val="baseline"/>
        </w:rPr>
        <w:tab/>
      </w:r>
      <w:r>
        <w:rPr>
          <w:spacing w:val="-2"/>
          <w:w w:val="115"/>
          <w:sz w:val="24"/>
          <w:vertAlign w:val="baseline"/>
        </w:rPr>
        <w:t>(2.6)</w:t>
      </w:r>
    </w:p>
    <w:p>
      <w:pPr>
        <w:spacing w:after="0"/>
        <w:jc w:val="left"/>
        <w:rPr>
          <w:sz w:val="24"/>
        </w:rPr>
        <w:sectPr>
          <w:type w:val="continuous"/>
          <w:pgSz w:w="11910" w:h="16840"/>
          <w:pgMar w:header="0" w:footer="863" w:top="1360" w:bottom="280" w:left="880" w:right="720"/>
          <w:cols w:num="2" w:equalWidth="0">
            <w:col w:w="2005" w:space="40"/>
            <w:col w:w="8265"/>
          </w:cols>
        </w:sectPr>
      </w:pPr>
    </w:p>
    <w:p>
      <w:pPr>
        <w:pStyle w:val="BodyText"/>
        <w:spacing w:before="1"/>
        <w:rPr>
          <w:sz w:val="9"/>
        </w:rPr>
      </w:pPr>
    </w:p>
    <w:p>
      <w:pPr>
        <w:pStyle w:val="BodyText"/>
        <w:spacing w:line="393" w:lineRule="auto" w:before="93"/>
        <w:ind w:left="1145" w:right="717"/>
        <w:jc w:val="both"/>
      </w:pPr>
      <w:r>
        <w:rPr/>
        <w:pict>
          <v:line style="position:absolute;mso-position-horizontal-relative:page;mso-position-vertical-relative:paragraph;z-index:15739392" from="246.404007pt,30.140789pt" to="264.676007pt,30.140789pt" stroked="true" strokeweight=".478pt" strokecolor="#000000">
            <v:stroke dashstyle="solid"/>
            <w10:wrap type="none"/>
          </v:line>
        </w:pict>
      </w:r>
      <w:r>
        <w:rPr/>
        <w:pict>
          <v:line style="position:absolute;mso-position-horizontal-relative:page;mso-position-vertical-relative:paragraph;z-index:15739904" from="271.338989pt,30.140789pt" to="290.068989pt,30.140789pt" stroked="true" strokeweight=".478pt" strokecolor="#000000">
            <v:stroke dashstyle="solid"/>
            <w10:wrap type="none"/>
          </v:line>
        </w:pict>
      </w:r>
      <w:r>
        <w:rPr/>
        <w:pict>
          <v:line style="position:absolute;mso-position-horizontal-relative:page;mso-position-vertical-relative:paragraph;z-index:15740416" from="314.406006pt,30.140789pt" to="332.415006pt,30.140789pt" stroked="true" strokeweight=".478pt" strokecolor="#000000">
            <v:stroke dashstyle="solid"/>
            <w10:wrap type="none"/>
          </v:line>
        </w:pict>
      </w:r>
      <w:r>
        <w:rPr>
          <w:w w:val="105"/>
        </w:rPr>
        <w:t>A</w:t>
      </w:r>
      <w:r>
        <w:rPr>
          <w:spacing w:val="-10"/>
          <w:w w:val="105"/>
        </w:rPr>
        <w:t> </w:t>
      </w:r>
      <w:r>
        <w:rPr>
          <w:w w:val="105"/>
        </w:rPr>
        <w:t>triangle</w:t>
      </w:r>
      <w:r>
        <w:rPr>
          <w:spacing w:val="-10"/>
          <w:w w:val="105"/>
        </w:rPr>
        <w:t> </w:t>
      </w:r>
      <w:r>
        <w:rPr>
          <w:w w:val="105"/>
        </w:rPr>
        <w:t>is</w:t>
      </w:r>
      <w:r>
        <w:rPr>
          <w:spacing w:val="-10"/>
          <w:w w:val="105"/>
        </w:rPr>
        <w:t> </w:t>
      </w:r>
      <w:r>
        <w:rPr>
          <w:w w:val="105"/>
        </w:rPr>
        <w:t>a</w:t>
      </w:r>
      <w:r>
        <w:rPr>
          <w:spacing w:val="-10"/>
          <w:w w:val="105"/>
        </w:rPr>
        <w:t> </w:t>
      </w:r>
      <w:r>
        <w:rPr>
          <w:w w:val="105"/>
        </w:rPr>
        <w:t>figure</w:t>
      </w:r>
      <w:r>
        <w:rPr>
          <w:spacing w:val="-10"/>
          <w:w w:val="105"/>
        </w:rPr>
        <w:t> </w:t>
      </w:r>
      <w:r>
        <w:rPr>
          <w:w w:val="105"/>
        </w:rPr>
        <w:t>formed</w:t>
      </w:r>
      <w:r>
        <w:rPr>
          <w:spacing w:val="-10"/>
          <w:w w:val="105"/>
        </w:rPr>
        <w:t> </w:t>
      </w:r>
      <w:r>
        <w:rPr>
          <w:w w:val="105"/>
        </w:rPr>
        <w:t>by</w:t>
      </w:r>
      <w:r>
        <w:rPr>
          <w:spacing w:val="-10"/>
          <w:w w:val="105"/>
        </w:rPr>
        <w:t> </w:t>
      </w:r>
      <w:r>
        <w:rPr>
          <w:w w:val="105"/>
        </w:rPr>
        <w:t>connecting</w:t>
      </w:r>
      <w:r>
        <w:rPr>
          <w:spacing w:val="-10"/>
          <w:w w:val="105"/>
        </w:rPr>
        <w:t> </w:t>
      </w:r>
      <w:r>
        <w:rPr>
          <w:w w:val="105"/>
        </w:rPr>
        <w:t>three</w:t>
      </w:r>
      <w:r>
        <w:rPr>
          <w:spacing w:val="-10"/>
          <w:w w:val="105"/>
        </w:rPr>
        <w:t> </w:t>
      </w:r>
      <w:r>
        <w:rPr>
          <w:w w:val="105"/>
        </w:rPr>
        <w:t>noncollinear</w:t>
      </w:r>
      <w:r>
        <w:rPr>
          <w:spacing w:val="-10"/>
          <w:w w:val="105"/>
        </w:rPr>
        <w:t> </w:t>
      </w:r>
      <w:r>
        <w:rPr>
          <w:w w:val="105"/>
        </w:rPr>
        <w:t>points</w:t>
      </w:r>
      <w:r>
        <w:rPr>
          <w:spacing w:val="-10"/>
          <w:w w:val="105"/>
        </w:rPr>
        <w:t> </w:t>
      </w:r>
      <w:r>
        <w:rPr>
          <w:rFonts w:ascii="Calibri"/>
          <w:i/>
          <w:w w:val="105"/>
        </w:rPr>
        <w:t>A</w:t>
      </w:r>
      <w:r>
        <w:rPr>
          <w:w w:val="105"/>
        </w:rPr>
        <w:t>,</w:t>
      </w:r>
      <w:r>
        <w:rPr>
          <w:spacing w:val="-7"/>
          <w:w w:val="105"/>
        </w:rPr>
        <w:t> </w:t>
      </w:r>
      <w:r>
        <w:rPr>
          <w:rFonts w:ascii="Calibri"/>
          <w:i/>
          <w:w w:val="105"/>
        </w:rPr>
        <w:t>B</w:t>
      </w:r>
      <w:r>
        <w:rPr>
          <w:rFonts w:ascii="Calibri"/>
          <w:i/>
          <w:w w:val="105"/>
        </w:rPr>
        <w:t> </w:t>
      </w:r>
      <w:r>
        <w:rPr>
          <w:w w:val="105"/>
        </w:rPr>
        <w:t>and</w:t>
      </w:r>
      <w:r>
        <w:rPr>
          <w:spacing w:val="-10"/>
          <w:w w:val="105"/>
        </w:rPr>
        <w:t> </w:t>
      </w:r>
      <w:r>
        <w:rPr>
          <w:rFonts w:ascii="Calibri"/>
          <w:i/>
          <w:w w:val="105"/>
        </w:rPr>
        <w:t>C</w:t>
      </w:r>
      <w:r>
        <w:rPr>
          <w:rFonts w:ascii="Calibri"/>
          <w:i/>
          <w:w w:val="105"/>
        </w:rPr>
        <w:t> </w:t>
      </w:r>
      <w:r>
        <w:rPr>
          <w:w w:val="105"/>
        </w:rPr>
        <w:t>with three</w:t>
      </w:r>
      <w:r>
        <w:rPr>
          <w:spacing w:val="-1"/>
          <w:w w:val="105"/>
        </w:rPr>
        <w:t> </w:t>
      </w:r>
      <w:r>
        <w:rPr>
          <w:w w:val="105"/>
        </w:rPr>
        <w:t>different</w:t>
      </w:r>
      <w:r>
        <w:rPr>
          <w:spacing w:val="-1"/>
          <w:w w:val="105"/>
        </w:rPr>
        <w:t> </w:t>
      </w:r>
      <w:r>
        <w:rPr>
          <w:w w:val="105"/>
        </w:rPr>
        <w:t>line</w:t>
      </w:r>
      <w:r>
        <w:rPr>
          <w:spacing w:val="-1"/>
          <w:w w:val="105"/>
        </w:rPr>
        <w:t> </w:t>
      </w:r>
      <w:r>
        <w:rPr>
          <w:w w:val="105"/>
        </w:rPr>
        <w:t>segments</w:t>
      </w:r>
      <w:r>
        <w:rPr>
          <w:spacing w:val="-1"/>
          <w:w w:val="105"/>
        </w:rPr>
        <w:t> </w:t>
      </w:r>
      <w:r>
        <w:rPr>
          <w:w w:val="105"/>
        </w:rPr>
        <w:t>(</w:t>
      </w:r>
      <w:r>
        <w:rPr>
          <w:rFonts w:ascii="Calibri"/>
          <w:i/>
          <w:w w:val="105"/>
        </w:rPr>
        <w:t>AB</w:t>
      </w:r>
      <w:r>
        <w:rPr>
          <w:w w:val="105"/>
        </w:rPr>
        <w:t>, </w:t>
      </w:r>
      <w:r>
        <w:rPr>
          <w:rFonts w:ascii="Calibri"/>
          <w:i/>
          <w:w w:val="105"/>
        </w:rPr>
        <w:t>BC</w:t>
      </w:r>
      <w:r>
        <w:rPr>
          <w:rFonts w:ascii="Calibri"/>
          <w:i/>
          <w:spacing w:val="20"/>
          <w:w w:val="105"/>
        </w:rPr>
        <w:t> </w:t>
      </w:r>
      <w:r>
        <w:rPr>
          <w:w w:val="105"/>
        </w:rPr>
        <w:t>and</w:t>
      </w:r>
      <w:r>
        <w:rPr>
          <w:spacing w:val="-1"/>
          <w:w w:val="105"/>
        </w:rPr>
        <w:t> </w:t>
      </w:r>
      <w:r>
        <w:rPr>
          <w:rFonts w:ascii="Calibri"/>
          <w:i/>
          <w:w w:val="105"/>
        </w:rPr>
        <w:t>CA</w:t>
      </w:r>
      <w:r>
        <w:rPr>
          <w:w w:val="105"/>
        </w:rPr>
        <w:t>)</w:t>
      </w:r>
      <w:r>
        <w:rPr>
          <w:spacing w:val="-1"/>
          <w:w w:val="105"/>
        </w:rPr>
        <w:t> </w:t>
      </w:r>
      <w:r>
        <w:rPr>
          <w:w w:val="105"/>
        </w:rPr>
        <w:t>each</w:t>
      </w:r>
      <w:r>
        <w:rPr>
          <w:spacing w:val="-1"/>
          <w:w w:val="105"/>
        </w:rPr>
        <w:t> </w:t>
      </w:r>
      <w:r>
        <w:rPr>
          <w:w w:val="105"/>
        </w:rPr>
        <w:t>of</w:t>
      </w:r>
      <w:r>
        <w:rPr>
          <w:spacing w:val="-1"/>
          <w:w w:val="105"/>
        </w:rPr>
        <w:t> </w:t>
      </w:r>
      <w:r>
        <w:rPr>
          <w:w w:val="105"/>
        </w:rPr>
        <w:t>which</w:t>
      </w:r>
      <w:r>
        <w:rPr>
          <w:spacing w:val="-1"/>
          <w:w w:val="105"/>
        </w:rPr>
        <w:t> </w:t>
      </w:r>
      <w:r>
        <w:rPr>
          <w:w w:val="105"/>
        </w:rPr>
        <w:t>has</w:t>
      </w:r>
      <w:r>
        <w:rPr>
          <w:spacing w:val="-1"/>
          <w:w w:val="105"/>
        </w:rPr>
        <w:t> </w:t>
      </w:r>
      <w:r>
        <w:rPr>
          <w:w w:val="105"/>
        </w:rPr>
        <w:t>two</w:t>
      </w:r>
      <w:r>
        <w:rPr>
          <w:spacing w:val="-1"/>
          <w:w w:val="105"/>
        </w:rPr>
        <w:t> </w:t>
      </w:r>
      <w:r>
        <w:rPr>
          <w:w w:val="105"/>
        </w:rPr>
        <w:t>of</w:t>
      </w:r>
      <w:r>
        <w:rPr>
          <w:spacing w:val="-1"/>
          <w:w w:val="105"/>
        </w:rPr>
        <w:t> </w:t>
      </w:r>
      <w:r>
        <w:rPr>
          <w:w w:val="105"/>
        </w:rPr>
        <w:t>these</w:t>
      </w:r>
      <w:r>
        <w:rPr>
          <w:spacing w:val="-1"/>
          <w:w w:val="105"/>
        </w:rPr>
        <w:t> </w:t>
      </w:r>
      <w:r>
        <w:rPr>
          <w:w w:val="105"/>
        </w:rPr>
        <w:t>points as</w:t>
      </w:r>
      <w:r>
        <w:rPr>
          <w:spacing w:val="-16"/>
          <w:w w:val="105"/>
        </w:rPr>
        <w:t> </w:t>
      </w:r>
      <w:r>
        <w:rPr>
          <w:w w:val="105"/>
        </w:rPr>
        <w:t>end</w:t>
      </w:r>
      <w:r>
        <w:rPr>
          <w:spacing w:val="-16"/>
          <w:w w:val="105"/>
        </w:rPr>
        <w:t> </w:t>
      </w:r>
      <w:r>
        <w:rPr>
          <w:w w:val="105"/>
        </w:rPr>
        <w:t>points</w:t>
      </w:r>
      <w:r>
        <w:rPr>
          <w:spacing w:val="-16"/>
          <w:w w:val="105"/>
        </w:rPr>
        <w:t> </w:t>
      </w:r>
      <w:r>
        <w:rPr>
          <w:w w:val="105"/>
        </w:rPr>
        <w:t>(Leff,</w:t>
      </w:r>
      <w:r>
        <w:rPr>
          <w:spacing w:val="-15"/>
          <w:w w:val="105"/>
        </w:rPr>
        <w:t> </w:t>
      </w:r>
      <w:r>
        <w:rPr>
          <w:w w:val="105"/>
        </w:rPr>
        <w:t>1997).</w:t>
      </w:r>
      <w:r>
        <w:rPr>
          <w:spacing w:val="-16"/>
          <w:w w:val="105"/>
        </w:rPr>
        <w:t> </w:t>
      </w:r>
      <w:r>
        <w:rPr>
          <w:w w:val="105"/>
        </w:rPr>
        <w:t>A</w:t>
      </w:r>
      <w:r>
        <w:rPr>
          <w:spacing w:val="-16"/>
          <w:w w:val="105"/>
        </w:rPr>
        <w:t> </w:t>
      </w:r>
      <w:r>
        <w:rPr>
          <w:w w:val="105"/>
        </w:rPr>
        <w:t>triangle</w:t>
      </w:r>
      <w:r>
        <w:rPr>
          <w:spacing w:val="-16"/>
          <w:w w:val="105"/>
        </w:rPr>
        <w:t> </w:t>
      </w:r>
      <w:r>
        <w:rPr>
          <w:w w:val="105"/>
        </w:rPr>
        <w:t>is</w:t>
      </w:r>
      <w:r>
        <w:rPr>
          <w:spacing w:val="-15"/>
          <w:w w:val="105"/>
        </w:rPr>
        <w:t> </w:t>
      </w:r>
      <w:r>
        <w:rPr>
          <w:w w:val="105"/>
        </w:rPr>
        <w:t>shown</w:t>
      </w:r>
      <w:r>
        <w:rPr>
          <w:spacing w:val="-16"/>
          <w:w w:val="105"/>
        </w:rPr>
        <w:t> </w:t>
      </w:r>
      <w:r>
        <w:rPr>
          <w:w w:val="105"/>
        </w:rPr>
        <w:t>in</w:t>
      </w:r>
      <w:r>
        <w:rPr>
          <w:spacing w:val="-16"/>
          <w:w w:val="105"/>
        </w:rPr>
        <w:t> </w:t>
      </w:r>
      <w:r>
        <w:rPr>
          <w:w w:val="105"/>
        </w:rPr>
        <w:t>Figure</w:t>
      </w:r>
      <w:r>
        <w:rPr>
          <w:spacing w:val="-16"/>
          <w:w w:val="105"/>
        </w:rPr>
        <w:t> </w:t>
      </w:r>
      <w:r>
        <w:rPr>
          <w:w w:val="105"/>
        </w:rPr>
        <w:t>2.2.</w:t>
      </w:r>
      <w:r>
        <w:rPr>
          <w:spacing w:val="-15"/>
          <w:w w:val="105"/>
        </w:rPr>
        <w:t> </w:t>
      </w:r>
      <w:r>
        <w:rPr>
          <w:w w:val="105"/>
        </w:rPr>
        <w:t>The</w:t>
      </w:r>
      <w:r>
        <w:rPr>
          <w:spacing w:val="-16"/>
          <w:w w:val="105"/>
        </w:rPr>
        <w:t> </w:t>
      </w:r>
      <w:r>
        <w:rPr>
          <w:w w:val="105"/>
        </w:rPr>
        <w:t>points</w:t>
      </w:r>
      <w:r>
        <w:rPr>
          <w:spacing w:val="-16"/>
          <w:w w:val="105"/>
        </w:rPr>
        <w:t> </w:t>
      </w:r>
      <w:r>
        <w:rPr>
          <w:rFonts w:ascii="Calibri"/>
          <w:i/>
          <w:w w:val="105"/>
        </w:rPr>
        <w:t>A</w:t>
      </w:r>
      <w:r>
        <w:rPr>
          <w:w w:val="105"/>
        </w:rPr>
        <w:t>,</w:t>
      </w:r>
      <w:r>
        <w:rPr>
          <w:spacing w:val="-16"/>
          <w:w w:val="105"/>
        </w:rPr>
        <w:t> </w:t>
      </w:r>
      <w:r>
        <w:rPr>
          <w:rFonts w:ascii="Calibri"/>
          <w:i/>
          <w:w w:val="105"/>
        </w:rPr>
        <w:t>B</w:t>
      </w:r>
      <w:r>
        <w:rPr>
          <w:rFonts w:ascii="Calibri"/>
          <w:i/>
          <w:spacing w:val="-14"/>
          <w:w w:val="105"/>
        </w:rPr>
        <w:t> </w:t>
      </w:r>
      <w:r>
        <w:rPr>
          <w:w w:val="105"/>
        </w:rPr>
        <w:t>and</w:t>
      </w:r>
      <w:r>
        <w:rPr>
          <w:spacing w:val="-16"/>
          <w:w w:val="105"/>
        </w:rPr>
        <w:t> </w:t>
      </w:r>
      <w:r>
        <w:rPr>
          <w:rFonts w:ascii="Calibri"/>
          <w:i/>
          <w:w w:val="105"/>
        </w:rPr>
        <w:t>C</w:t>
      </w:r>
      <w:r>
        <w:rPr>
          <w:rFonts w:ascii="Calibri"/>
          <w:i/>
          <w:spacing w:val="-14"/>
          <w:w w:val="105"/>
        </w:rPr>
        <w:t> </w:t>
      </w:r>
      <w:r>
        <w:rPr>
          <w:w w:val="105"/>
        </w:rPr>
        <w:t>are the</w:t>
      </w:r>
      <w:r>
        <w:rPr>
          <w:spacing w:val="-16"/>
          <w:w w:val="105"/>
        </w:rPr>
        <w:t> </w:t>
      </w:r>
      <w:r>
        <w:rPr>
          <w:w w:val="105"/>
        </w:rPr>
        <w:t>vertices</w:t>
      </w:r>
      <w:r>
        <w:rPr>
          <w:spacing w:val="-16"/>
          <w:w w:val="105"/>
        </w:rPr>
        <w:t> </w:t>
      </w:r>
      <w:r>
        <w:rPr>
          <w:w w:val="105"/>
        </w:rPr>
        <w:t>of</w:t>
      </w:r>
      <w:r>
        <w:rPr>
          <w:spacing w:val="-16"/>
          <w:w w:val="105"/>
        </w:rPr>
        <w:t> </w:t>
      </w:r>
      <w:r>
        <w:rPr>
          <w:w w:val="105"/>
        </w:rPr>
        <w:t>the</w:t>
      </w:r>
      <w:r>
        <w:rPr>
          <w:spacing w:val="-15"/>
          <w:w w:val="105"/>
        </w:rPr>
        <w:t> </w:t>
      </w:r>
      <w:r>
        <w:rPr>
          <w:w w:val="105"/>
        </w:rPr>
        <w:t>triangle</w:t>
      </w:r>
      <w:r>
        <w:rPr>
          <w:spacing w:val="-16"/>
          <w:w w:val="105"/>
        </w:rPr>
        <w:t> </w:t>
      </w:r>
      <w:r>
        <w:rPr>
          <w:w w:val="105"/>
        </w:rPr>
        <w:t>and</w:t>
      </w:r>
      <w:r>
        <w:rPr>
          <w:spacing w:val="-16"/>
          <w:w w:val="105"/>
        </w:rPr>
        <w:t> </w:t>
      </w:r>
      <w:r>
        <w:rPr>
          <w:w w:val="105"/>
        </w:rPr>
        <w:t>the</w:t>
      </w:r>
      <w:r>
        <w:rPr>
          <w:spacing w:val="-16"/>
          <w:w w:val="105"/>
        </w:rPr>
        <w:t> </w:t>
      </w:r>
      <w:r>
        <w:rPr>
          <w:w w:val="105"/>
        </w:rPr>
        <w:t>three</w:t>
      </w:r>
      <w:r>
        <w:rPr>
          <w:spacing w:val="-15"/>
          <w:w w:val="105"/>
        </w:rPr>
        <w:t> </w:t>
      </w:r>
      <w:r>
        <w:rPr>
          <w:w w:val="105"/>
        </w:rPr>
        <w:t>line</w:t>
      </w:r>
      <w:r>
        <w:rPr>
          <w:spacing w:val="-16"/>
          <w:w w:val="105"/>
        </w:rPr>
        <w:t> </w:t>
      </w:r>
      <w:r>
        <w:rPr>
          <w:w w:val="105"/>
        </w:rPr>
        <w:t>segments</w:t>
      </w:r>
      <w:r>
        <w:rPr>
          <w:spacing w:val="-16"/>
          <w:w w:val="105"/>
        </w:rPr>
        <w:t> </w:t>
      </w:r>
      <w:r>
        <w:rPr>
          <w:w w:val="105"/>
        </w:rPr>
        <w:t>are</w:t>
      </w:r>
      <w:r>
        <w:rPr>
          <w:spacing w:val="-16"/>
          <w:w w:val="105"/>
        </w:rPr>
        <w:t> </w:t>
      </w:r>
      <w:r>
        <w:rPr>
          <w:w w:val="105"/>
        </w:rPr>
        <w:t>its</w:t>
      </w:r>
      <w:r>
        <w:rPr>
          <w:spacing w:val="-15"/>
          <w:w w:val="105"/>
        </w:rPr>
        <w:t> </w:t>
      </w:r>
      <w:r>
        <w:rPr>
          <w:w w:val="105"/>
        </w:rPr>
        <w:t>sides.</w:t>
      </w:r>
    </w:p>
    <w:p>
      <w:pPr>
        <w:spacing w:after="0" w:line="393" w:lineRule="auto"/>
        <w:jc w:val="both"/>
        <w:sectPr>
          <w:type w:val="continuous"/>
          <w:pgSz w:w="11910" w:h="16840"/>
          <w:pgMar w:header="0" w:footer="863" w:top="1360" w:bottom="280" w:left="880" w:right="720"/>
        </w:sectPr>
      </w:pPr>
    </w:p>
    <w:p>
      <w:pPr>
        <w:pStyle w:val="BodyText"/>
        <w:ind w:left="3503"/>
        <w:rPr>
          <w:sz w:val="20"/>
        </w:rPr>
      </w:pPr>
      <w:r>
        <w:rPr>
          <w:sz w:val="20"/>
        </w:rPr>
        <w:drawing>
          <wp:inline distT="0" distB="0" distL="0" distR="0">
            <wp:extent cx="2017395" cy="1821656"/>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2017395" cy="1821656"/>
                    </a:xfrm>
                    <a:prstGeom prst="rect">
                      <a:avLst/>
                    </a:prstGeom>
                  </pic:spPr>
                </pic:pic>
              </a:graphicData>
            </a:graphic>
          </wp:inline>
        </w:drawing>
      </w:r>
      <w:r>
        <w:rPr>
          <w:sz w:val="20"/>
        </w:rPr>
      </w:r>
    </w:p>
    <w:p>
      <w:pPr>
        <w:spacing w:before="141"/>
        <w:ind w:left="634" w:right="792" w:firstLine="0"/>
        <w:jc w:val="center"/>
        <w:rPr>
          <w:rFonts w:ascii="Calibri"/>
          <w:sz w:val="24"/>
        </w:rPr>
      </w:pPr>
      <w:r>
        <w:rPr>
          <w:w w:val="105"/>
          <w:sz w:val="24"/>
        </w:rPr>
        <w:t>Figure</w:t>
      </w:r>
      <w:r>
        <w:rPr>
          <w:spacing w:val="2"/>
          <w:w w:val="105"/>
          <w:sz w:val="24"/>
        </w:rPr>
        <w:t> </w:t>
      </w:r>
      <w:r>
        <w:rPr>
          <w:w w:val="105"/>
          <w:sz w:val="24"/>
        </w:rPr>
        <w:t>2.2:</w:t>
      </w:r>
      <w:r>
        <w:rPr>
          <w:spacing w:val="18"/>
          <w:w w:val="105"/>
          <w:sz w:val="24"/>
        </w:rPr>
        <w:t> </w:t>
      </w:r>
      <w:r>
        <w:rPr>
          <w:w w:val="105"/>
          <w:sz w:val="24"/>
        </w:rPr>
        <w:t>Triangle</w:t>
      </w:r>
      <w:r>
        <w:rPr>
          <w:spacing w:val="2"/>
          <w:w w:val="105"/>
          <w:sz w:val="24"/>
        </w:rPr>
        <w:t> </w:t>
      </w:r>
      <w:r>
        <w:rPr>
          <w:w w:val="105"/>
          <w:sz w:val="24"/>
        </w:rPr>
        <w:t>with</w:t>
      </w:r>
      <w:r>
        <w:rPr>
          <w:spacing w:val="2"/>
          <w:w w:val="105"/>
          <w:sz w:val="24"/>
        </w:rPr>
        <w:t> </w:t>
      </w:r>
      <w:r>
        <w:rPr>
          <w:w w:val="105"/>
          <w:sz w:val="24"/>
        </w:rPr>
        <w:t>Vertices</w:t>
      </w:r>
      <w:r>
        <w:rPr>
          <w:spacing w:val="2"/>
          <w:w w:val="105"/>
          <w:sz w:val="24"/>
        </w:rPr>
        <w:t> </w:t>
      </w:r>
      <w:r>
        <w:rPr>
          <w:w w:val="105"/>
          <w:sz w:val="24"/>
        </w:rPr>
        <w:t>at</w:t>
      </w:r>
      <w:r>
        <w:rPr>
          <w:spacing w:val="2"/>
          <w:w w:val="105"/>
          <w:sz w:val="24"/>
        </w:rPr>
        <w:t> </w:t>
      </w:r>
      <w:r>
        <w:rPr>
          <w:rFonts w:ascii="Calibri"/>
          <w:i/>
          <w:w w:val="105"/>
          <w:sz w:val="24"/>
        </w:rPr>
        <w:t>A</w:t>
      </w:r>
      <w:r>
        <w:rPr>
          <w:rFonts w:ascii="Calibri"/>
          <w:w w:val="105"/>
          <w:sz w:val="24"/>
        </w:rPr>
        <w:t>(</w:t>
      </w:r>
      <w:r>
        <w:rPr>
          <w:rFonts w:ascii="Calibri"/>
          <w:i/>
          <w:w w:val="105"/>
          <w:sz w:val="24"/>
        </w:rPr>
        <w:t>x</w:t>
      </w:r>
      <w:r>
        <w:rPr>
          <w:rFonts w:ascii="Calibri"/>
          <w:w w:val="105"/>
          <w:sz w:val="24"/>
          <w:vertAlign w:val="subscript"/>
        </w:rPr>
        <w:t>1</w:t>
      </w:r>
      <w:r>
        <w:rPr>
          <w:rFonts w:ascii="Calibri"/>
          <w:i/>
          <w:w w:val="105"/>
          <w:sz w:val="24"/>
          <w:vertAlign w:val="baseline"/>
        </w:rPr>
        <w:t>,</w:t>
      </w:r>
      <w:r>
        <w:rPr>
          <w:rFonts w:ascii="Calibri"/>
          <w:i/>
          <w:spacing w:val="-13"/>
          <w:w w:val="105"/>
          <w:sz w:val="24"/>
          <w:vertAlign w:val="baseline"/>
        </w:rPr>
        <w:t> </w:t>
      </w:r>
      <w:r>
        <w:rPr>
          <w:rFonts w:ascii="Calibri"/>
          <w:i/>
          <w:w w:val="105"/>
          <w:sz w:val="24"/>
          <w:vertAlign w:val="baseline"/>
        </w:rPr>
        <w:t>y</w:t>
      </w:r>
      <w:r>
        <w:rPr>
          <w:rFonts w:ascii="Calibri"/>
          <w:w w:val="105"/>
          <w:sz w:val="24"/>
          <w:vertAlign w:val="subscript"/>
        </w:rPr>
        <w:t>1</w:t>
      </w:r>
      <w:r>
        <w:rPr>
          <w:rFonts w:ascii="Calibri"/>
          <w:w w:val="105"/>
          <w:sz w:val="24"/>
          <w:vertAlign w:val="baseline"/>
        </w:rPr>
        <w:t>)</w:t>
      </w:r>
      <w:r>
        <w:rPr>
          <w:w w:val="105"/>
          <w:sz w:val="24"/>
          <w:vertAlign w:val="baseline"/>
        </w:rPr>
        <w:t>,</w:t>
      </w:r>
      <w:r>
        <w:rPr>
          <w:spacing w:val="2"/>
          <w:w w:val="105"/>
          <w:sz w:val="24"/>
          <w:vertAlign w:val="baseline"/>
        </w:rPr>
        <w:t> </w:t>
      </w:r>
      <w:r>
        <w:rPr>
          <w:rFonts w:ascii="Calibri"/>
          <w:i/>
          <w:w w:val="105"/>
          <w:sz w:val="24"/>
          <w:vertAlign w:val="baseline"/>
        </w:rPr>
        <w:t>B</w:t>
      </w:r>
      <w:r>
        <w:rPr>
          <w:rFonts w:ascii="Calibri"/>
          <w:w w:val="105"/>
          <w:sz w:val="24"/>
          <w:vertAlign w:val="baseline"/>
        </w:rPr>
        <w:t>(</w:t>
      </w:r>
      <w:r>
        <w:rPr>
          <w:rFonts w:ascii="Calibri"/>
          <w:i/>
          <w:w w:val="105"/>
          <w:sz w:val="24"/>
          <w:vertAlign w:val="baseline"/>
        </w:rPr>
        <w:t>x</w:t>
      </w:r>
      <w:r>
        <w:rPr>
          <w:rFonts w:ascii="Calibri"/>
          <w:w w:val="105"/>
          <w:sz w:val="24"/>
          <w:vertAlign w:val="subscript"/>
        </w:rPr>
        <w:t>2</w:t>
      </w:r>
      <w:r>
        <w:rPr>
          <w:rFonts w:ascii="Calibri"/>
          <w:i/>
          <w:w w:val="105"/>
          <w:sz w:val="24"/>
          <w:vertAlign w:val="baseline"/>
        </w:rPr>
        <w:t>,</w:t>
      </w:r>
      <w:r>
        <w:rPr>
          <w:rFonts w:ascii="Calibri"/>
          <w:i/>
          <w:spacing w:val="-14"/>
          <w:w w:val="105"/>
          <w:sz w:val="24"/>
          <w:vertAlign w:val="baseline"/>
        </w:rPr>
        <w:t> </w:t>
      </w:r>
      <w:r>
        <w:rPr>
          <w:rFonts w:ascii="Calibri"/>
          <w:i/>
          <w:w w:val="105"/>
          <w:sz w:val="24"/>
          <w:vertAlign w:val="baseline"/>
        </w:rPr>
        <w:t>y</w:t>
      </w:r>
      <w:r>
        <w:rPr>
          <w:rFonts w:ascii="Calibri"/>
          <w:w w:val="105"/>
          <w:sz w:val="24"/>
          <w:vertAlign w:val="subscript"/>
        </w:rPr>
        <w:t>2</w:t>
      </w:r>
      <w:r>
        <w:rPr>
          <w:rFonts w:ascii="Calibri"/>
          <w:w w:val="105"/>
          <w:sz w:val="24"/>
          <w:vertAlign w:val="baseline"/>
        </w:rPr>
        <w:t>)</w:t>
      </w:r>
      <w:r>
        <w:rPr>
          <w:rFonts w:ascii="Calibri"/>
          <w:spacing w:val="8"/>
          <w:w w:val="105"/>
          <w:sz w:val="24"/>
          <w:vertAlign w:val="baseline"/>
        </w:rPr>
        <w:t> </w:t>
      </w:r>
      <w:r>
        <w:rPr>
          <w:w w:val="105"/>
          <w:sz w:val="24"/>
          <w:vertAlign w:val="baseline"/>
        </w:rPr>
        <w:t>and</w:t>
      </w:r>
      <w:r>
        <w:rPr>
          <w:spacing w:val="3"/>
          <w:w w:val="105"/>
          <w:sz w:val="24"/>
          <w:vertAlign w:val="baseline"/>
        </w:rPr>
        <w:t> </w:t>
      </w:r>
      <w:r>
        <w:rPr>
          <w:rFonts w:ascii="Calibri"/>
          <w:i/>
          <w:w w:val="105"/>
          <w:sz w:val="24"/>
          <w:vertAlign w:val="baseline"/>
        </w:rPr>
        <w:t>C</w:t>
      </w:r>
      <w:r>
        <w:rPr>
          <w:rFonts w:ascii="Calibri"/>
          <w:w w:val="105"/>
          <w:sz w:val="24"/>
          <w:vertAlign w:val="baseline"/>
        </w:rPr>
        <w:t>(</w:t>
      </w:r>
      <w:r>
        <w:rPr>
          <w:rFonts w:ascii="Calibri"/>
          <w:i/>
          <w:w w:val="105"/>
          <w:sz w:val="24"/>
          <w:vertAlign w:val="baseline"/>
        </w:rPr>
        <w:t>x</w:t>
      </w:r>
      <w:r>
        <w:rPr>
          <w:rFonts w:ascii="Calibri"/>
          <w:w w:val="105"/>
          <w:sz w:val="24"/>
          <w:vertAlign w:val="subscript"/>
        </w:rPr>
        <w:t>3</w:t>
      </w:r>
      <w:r>
        <w:rPr>
          <w:rFonts w:ascii="Calibri"/>
          <w:i/>
          <w:w w:val="105"/>
          <w:sz w:val="24"/>
          <w:vertAlign w:val="baseline"/>
        </w:rPr>
        <w:t>,</w:t>
      </w:r>
      <w:r>
        <w:rPr>
          <w:rFonts w:ascii="Calibri"/>
          <w:i/>
          <w:spacing w:val="-14"/>
          <w:w w:val="105"/>
          <w:sz w:val="24"/>
          <w:vertAlign w:val="baseline"/>
        </w:rPr>
        <w:t> </w:t>
      </w:r>
      <w:r>
        <w:rPr>
          <w:rFonts w:ascii="Calibri"/>
          <w:i/>
          <w:spacing w:val="-5"/>
          <w:w w:val="105"/>
          <w:sz w:val="24"/>
          <w:vertAlign w:val="baseline"/>
        </w:rPr>
        <w:t>y</w:t>
      </w:r>
      <w:r>
        <w:rPr>
          <w:rFonts w:ascii="Calibri"/>
          <w:spacing w:val="-5"/>
          <w:w w:val="105"/>
          <w:sz w:val="24"/>
          <w:vertAlign w:val="subscript"/>
        </w:rPr>
        <w:t>3</w:t>
      </w:r>
      <w:r>
        <w:rPr>
          <w:rFonts w:ascii="Calibri"/>
          <w:spacing w:val="-5"/>
          <w:w w:val="105"/>
          <w:sz w:val="24"/>
          <w:vertAlign w:val="baseline"/>
        </w:rPr>
        <w:t>)</w:t>
      </w:r>
    </w:p>
    <w:p>
      <w:pPr>
        <w:pStyle w:val="BodyText"/>
        <w:spacing w:before="8"/>
        <w:rPr>
          <w:rFonts w:ascii="Calibri"/>
          <w:sz w:val="35"/>
        </w:rPr>
      </w:pPr>
    </w:p>
    <w:p>
      <w:pPr>
        <w:pStyle w:val="Heading3"/>
        <w:numPr>
          <w:ilvl w:val="0"/>
          <w:numId w:val="16"/>
        </w:numPr>
        <w:tabs>
          <w:tab w:pos="1146" w:val="left" w:leader="none"/>
        </w:tabs>
        <w:spacing w:line="240" w:lineRule="auto" w:before="0" w:after="0"/>
        <w:ind w:left="1145" w:right="0" w:hanging="304"/>
        <w:jc w:val="both"/>
      </w:pPr>
      <w:r>
        <w:rPr>
          <w:spacing w:val="-2"/>
        </w:rPr>
        <w:t>Quadrilaterals</w:t>
      </w:r>
    </w:p>
    <w:p>
      <w:pPr>
        <w:pStyle w:val="BodyText"/>
        <w:spacing w:line="393" w:lineRule="auto" w:before="198"/>
        <w:ind w:left="1145" w:right="717"/>
        <w:jc w:val="both"/>
      </w:pPr>
      <w:r>
        <w:rPr/>
        <w:pict>
          <v:line style="position:absolute;mso-position-horizontal-relative:page;mso-position-vertical-relative:paragraph;z-index:15748608" from="356.830994pt,35.390781pt" to="375.102994pt,35.390781pt" stroked="true" strokeweight=".478pt" strokecolor="#000000">
            <v:stroke dashstyle="solid"/>
            <w10:wrap type="none"/>
          </v:line>
        </w:pict>
      </w:r>
      <w:r>
        <w:rPr/>
        <w:pict>
          <v:line style="position:absolute;mso-position-horizontal-relative:page;mso-position-vertical-relative:paragraph;z-index:15749120" from="382.25pt,35.390781pt" to="400.98pt,35.390781pt" stroked="true" strokeweight=".478pt" strokecolor="#000000">
            <v:stroke dashstyle="solid"/>
            <w10:wrap type="none"/>
          </v:line>
        </w:pict>
      </w:r>
      <w:r>
        <w:rPr/>
        <w:pict>
          <v:line style="position:absolute;mso-position-horizontal-relative:page;mso-position-vertical-relative:paragraph;z-index:15749632" from="408.127991pt,35.390781pt" to="427.405991pt,35.390781pt" stroked="true" strokeweight=".478pt" strokecolor="#000000">
            <v:stroke dashstyle="solid"/>
            <w10:wrap type="none"/>
          </v:line>
        </w:pict>
      </w:r>
      <w:r>
        <w:rPr/>
        <w:pict>
          <v:line style="position:absolute;mso-position-horizontal-relative:page;mso-position-vertical-relative:paragraph;z-index:15750144" from="452.519012pt,35.390781pt" to="471.339012pt,35.390781pt" stroked="true" strokeweight=".478pt" strokecolor="#000000">
            <v:stroke dashstyle="solid"/>
            <w10:wrap type="none"/>
          </v:line>
        </w:pict>
      </w:r>
      <w:r>
        <w:rPr>
          <w:w w:val="105"/>
        </w:rPr>
        <w:t>Four</w:t>
      </w:r>
      <w:r>
        <w:rPr>
          <w:spacing w:val="-4"/>
          <w:w w:val="105"/>
        </w:rPr>
        <w:t> </w:t>
      </w:r>
      <w:r>
        <w:rPr>
          <w:w w:val="105"/>
        </w:rPr>
        <w:t>points</w:t>
      </w:r>
      <w:r>
        <w:rPr>
          <w:spacing w:val="-4"/>
          <w:w w:val="105"/>
        </w:rPr>
        <w:t> </w:t>
      </w:r>
      <w:r>
        <w:rPr>
          <w:rFonts w:ascii="Calibri"/>
          <w:i/>
          <w:w w:val="105"/>
        </w:rPr>
        <w:t>A</w:t>
      </w:r>
      <w:r>
        <w:rPr>
          <w:w w:val="105"/>
        </w:rPr>
        <w:t>,</w:t>
      </w:r>
      <w:r>
        <w:rPr>
          <w:spacing w:val="-1"/>
          <w:w w:val="105"/>
        </w:rPr>
        <w:t> </w:t>
      </w:r>
      <w:r>
        <w:rPr>
          <w:rFonts w:ascii="Calibri"/>
          <w:i/>
          <w:w w:val="105"/>
        </w:rPr>
        <w:t>B</w:t>
      </w:r>
      <w:r>
        <w:rPr>
          <w:w w:val="105"/>
        </w:rPr>
        <w:t>,</w:t>
      </w:r>
      <w:r>
        <w:rPr>
          <w:spacing w:val="-1"/>
          <w:w w:val="105"/>
        </w:rPr>
        <w:t> </w:t>
      </w:r>
      <w:r>
        <w:rPr>
          <w:rFonts w:ascii="Calibri"/>
          <w:i/>
          <w:w w:val="105"/>
        </w:rPr>
        <w:t>C</w:t>
      </w:r>
      <w:r>
        <w:rPr>
          <w:rFonts w:ascii="Calibri"/>
          <w:i/>
          <w:w w:val="105"/>
        </w:rPr>
        <w:t> </w:t>
      </w:r>
      <w:r>
        <w:rPr>
          <w:w w:val="105"/>
        </w:rPr>
        <w:t>and</w:t>
      </w:r>
      <w:r>
        <w:rPr>
          <w:spacing w:val="-4"/>
          <w:w w:val="105"/>
        </w:rPr>
        <w:t> </w:t>
      </w:r>
      <w:r>
        <w:rPr>
          <w:rFonts w:ascii="Calibri"/>
          <w:i/>
          <w:w w:val="105"/>
        </w:rPr>
        <w:t>D </w:t>
      </w:r>
      <w:r>
        <w:rPr>
          <w:w w:val="105"/>
        </w:rPr>
        <w:t>such</w:t>
      </w:r>
      <w:r>
        <w:rPr>
          <w:spacing w:val="-4"/>
          <w:w w:val="105"/>
        </w:rPr>
        <w:t> </w:t>
      </w:r>
      <w:r>
        <w:rPr>
          <w:w w:val="105"/>
        </w:rPr>
        <w:t>that</w:t>
      </w:r>
      <w:r>
        <w:rPr>
          <w:spacing w:val="-4"/>
          <w:w w:val="105"/>
        </w:rPr>
        <w:t> </w:t>
      </w:r>
      <w:r>
        <w:rPr>
          <w:w w:val="105"/>
        </w:rPr>
        <w:t>no</w:t>
      </w:r>
      <w:r>
        <w:rPr>
          <w:spacing w:val="-4"/>
          <w:w w:val="105"/>
        </w:rPr>
        <w:t> </w:t>
      </w:r>
      <w:r>
        <w:rPr>
          <w:w w:val="105"/>
        </w:rPr>
        <w:t>three</w:t>
      </w:r>
      <w:r>
        <w:rPr>
          <w:spacing w:val="-4"/>
          <w:w w:val="105"/>
        </w:rPr>
        <w:t> </w:t>
      </w:r>
      <w:r>
        <w:rPr>
          <w:w w:val="105"/>
        </w:rPr>
        <w:t>points</w:t>
      </w:r>
      <w:r>
        <w:rPr>
          <w:spacing w:val="-4"/>
          <w:w w:val="105"/>
        </w:rPr>
        <w:t> </w:t>
      </w:r>
      <w:r>
        <w:rPr>
          <w:w w:val="105"/>
        </w:rPr>
        <w:t>are</w:t>
      </w:r>
      <w:r>
        <w:rPr>
          <w:spacing w:val="-4"/>
          <w:w w:val="105"/>
        </w:rPr>
        <w:t> </w:t>
      </w:r>
      <w:r>
        <w:rPr>
          <w:w w:val="105"/>
        </w:rPr>
        <w:t>collinear</w:t>
      </w:r>
      <w:r>
        <w:rPr>
          <w:spacing w:val="-4"/>
          <w:w w:val="105"/>
        </w:rPr>
        <w:t> </w:t>
      </w:r>
      <w:r>
        <w:rPr>
          <w:w w:val="105"/>
        </w:rPr>
        <w:t>form</w:t>
      </w:r>
      <w:r>
        <w:rPr>
          <w:spacing w:val="-4"/>
          <w:w w:val="105"/>
        </w:rPr>
        <w:t> </w:t>
      </w:r>
      <w:r>
        <w:rPr>
          <w:w w:val="105"/>
        </w:rPr>
        <w:t>a</w:t>
      </w:r>
      <w:r>
        <w:rPr>
          <w:spacing w:val="-4"/>
          <w:w w:val="105"/>
        </w:rPr>
        <w:t> </w:t>
      </w:r>
      <w:r>
        <w:rPr>
          <w:w w:val="105"/>
        </w:rPr>
        <w:t>quadrilateral which is defined as the union of four line segments </w:t>
      </w:r>
      <w:r>
        <w:rPr>
          <w:rFonts w:ascii="Calibri"/>
          <w:i/>
          <w:w w:val="105"/>
        </w:rPr>
        <w:t>AB</w:t>
      </w:r>
      <w:r>
        <w:rPr>
          <w:w w:val="105"/>
        </w:rPr>
        <w:t>, </w:t>
      </w:r>
      <w:r>
        <w:rPr>
          <w:rFonts w:ascii="Calibri"/>
          <w:i/>
          <w:spacing w:val="9"/>
          <w:w w:val="105"/>
        </w:rPr>
        <w:t>BC</w:t>
      </w:r>
      <w:r>
        <w:rPr>
          <w:spacing w:val="9"/>
          <w:w w:val="105"/>
        </w:rPr>
        <w:t>, </w:t>
      </w:r>
      <w:r>
        <w:rPr>
          <w:rFonts w:ascii="Calibri"/>
          <w:i/>
          <w:w w:val="105"/>
        </w:rPr>
        <w:t>CD</w:t>
      </w:r>
      <w:r>
        <w:rPr>
          <w:rFonts w:ascii="Calibri"/>
          <w:i/>
          <w:w w:val="105"/>
        </w:rPr>
        <w:t> </w:t>
      </w:r>
      <w:r>
        <w:rPr>
          <w:w w:val="105"/>
        </w:rPr>
        <w:t>and </w:t>
      </w:r>
      <w:r>
        <w:rPr>
          <w:rFonts w:ascii="Calibri"/>
          <w:i/>
          <w:w w:val="105"/>
        </w:rPr>
        <w:t>DA</w:t>
      </w:r>
      <w:r>
        <w:rPr>
          <w:w w:val="105"/>
        </w:rPr>
        <w:t>.</w:t>
      </w:r>
      <w:r>
        <w:rPr>
          <w:spacing w:val="40"/>
          <w:w w:val="105"/>
        </w:rPr>
        <w:t> </w:t>
      </w:r>
      <w:r>
        <w:rPr>
          <w:w w:val="105"/>
        </w:rPr>
        <w:t>The four segments</w:t>
      </w:r>
      <w:r>
        <w:rPr>
          <w:spacing w:val="-16"/>
          <w:w w:val="105"/>
        </w:rPr>
        <w:t> </w:t>
      </w:r>
      <w:r>
        <w:rPr>
          <w:w w:val="105"/>
        </w:rPr>
        <w:t>are</w:t>
      </w:r>
      <w:r>
        <w:rPr>
          <w:spacing w:val="-16"/>
          <w:w w:val="105"/>
        </w:rPr>
        <w:t> </w:t>
      </w:r>
      <w:r>
        <w:rPr>
          <w:w w:val="105"/>
        </w:rPr>
        <w:t>the</w:t>
      </w:r>
      <w:r>
        <w:rPr>
          <w:spacing w:val="-16"/>
          <w:w w:val="105"/>
        </w:rPr>
        <w:t> </w:t>
      </w:r>
      <w:r>
        <w:rPr>
          <w:w w:val="105"/>
        </w:rPr>
        <w:t>sides</w:t>
      </w:r>
      <w:r>
        <w:rPr>
          <w:spacing w:val="-15"/>
          <w:w w:val="105"/>
        </w:rPr>
        <w:t> </w:t>
      </w:r>
      <w:r>
        <w:rPr>
          <w:w w:val="105"/>
        </w:rPr>
        <w:t>of</w:t>
      </w:r>
      <w:r>
        <w:rPr>
          <w:spacing w:val="-16"/>
          <w:w w:val="105"/>
        </w:rPr>
        <w:t> </w:t>
      </w:r>
      <w:r>
        <w:rPr>
          <w:w w:val="105"/>
        </w:rPr>
        <w:t>the</w:t>
      </w:r>
      <w:r>
        <w:rPr>
          <w:spacing w:val="-16"/>
          <w:w w:val="105"/>
        </w:rPr>
        <w:t> </w:t>
      </w:r>
      <w:r>
        <w:rPr>
          <w:w w:val="105"/>
        </w:rPr>
        <w:t>quadrilateral</w:t>
      </w:r>
      <w:r>
        <w:rPr>
          <w:spacing w:val="-16"/>
          <w:w w:val="105"/>
        </w:rPr>
        <w:t> </w:t>
      </w:r>
      <w:r>
        <w:rPr>
          <w:w w:val="105"/>
        </w:rPr>
        <w:t>and</w:t>
      </w:r>
      <w:r>
        <w:rPr>
          <w:spacing w:val="-15"/>
          <w:w w:val="105"/>
        </w:rPr>
        <w:t> </w:t>
      </w:r>
      <w:r>
        <w:rPr>
          <w:w w:val="105"/>
        </w:rPr>
        <w:t>the</w:t>
      </w:r>
      <w:r>
        <w:rPr>
          <w:spacing w:val="-16"/>
          <w:w w:val="105"/>
        </w:rPr>
        <w:t> </w:t>
      </w:r>
      <w:r>
        <w:rPr>
          <w:w w:val="105"/>
        </w:rPr>
        <w:t>points</w:t>
      </w:r>
      <w:r>
        <w:rPr>
          <w:spacing w:val="-16"/>
          <w:w w:val="105"/>
        </w:rPr>
        <w:t> </w:t>
      </w:r>
      <w:r>
        <w:rPr>
          <w:rFonts w:ascii="Calibri"/>
          <w:i/>
          <w:w w:val="105"/>
        </w:rPr>
        <w:t>A</w:t>
      </w:r>
      <w:r>
        <w:rPr>
          <w:w w:val="105"/>
        </w:rPr>
        <w:t>,</w:t>
      </w:r>
      <w:r>
        <w:rPr>
          <w:spacing w:val="-16"/>
          <w:w w:val="105"/>
        </w:rPr>
        <w:t> </w:t>
      </w:r>
      <w:r>
        <w:rPr>
          <w:rFonts w:ascii="Calibri"/>
          <w:i/>
          <w:w w:val="105"/>
        </w:rPr>
        <w:t>B</w:t>
      </w:r>
      <w:r>
        <w:rPr>
          <w:w w:val="105"/>
        </w:rPr>
        <w:t>,</w:t>
      </w:r>
      <w:r>
        <w:rPr>
          <w:spacing w:val="-15"/>
          <w:w w:val="105"/>
        </w:rPr>
        <w:t> </w:t>
      </w:r>
      <w:r>
        <w:rPr>
          <w:rFonts w:ascii="Calibri"/>
          <w:i/>
          <w:w w:val="105"/>
        </w:rPr>
        <w:t>C</w:t>
      </w:r>
      <w:r>
        <w:rPr>
          <w:rFonts w:ascii="Calibri"/>
          <w:i/>
          <w:spacing w:val="-5"/>
          <w:w w:val="105"/>
        </w:rPr>
        <w:t> </w:t>
      </w:r>
      <w:r>
        <w:rPr>
          <w:w w:val="105"/>
        </w:rPr>
        <w:t>and</w:t>
      </w:r>
      <w:r>
        <w:rPr>
          <w:spacing w:val="-15"/>
          <w:w w:val="105"/>
        </w:rPr>
        <w:t> </w:t>
      </w:r>
      <w:r>
        <w:rPr>
          <w:rFonts w:ascii="Calibri"/>
          <w:i/>
          <w:w w:val="105"/>
        </w:rPr>
        <w:t>D</w:t>
      </w:r>
      <w:r>
        <w:rPr>
          <w:rFonts w:ascii="Calibri"/>
          <w:i/>
          <w:spacing w:val="-6"/>
          <w:w w:val="105"/>
        </w:rPr>
        <w:t> </w:t>
      </w:r>
      <w:r>
        <w:rPr>
          <w:w w:val="105"/>
        </w:rPr>
        <w:t>are</w:t>
      </w:r>
      <w:r>
        <w:rPr>
          <w:spacing w:val="-16"/>
          <w:w w:val="105"/>
        </w:rPr>
        <w:t> </w:t>
      </w:r>
      <w:r>
        <w:rPr>
          <w:w w:val="105"/>
        </w:rPr>
        <w:t>the</w:t>
      </w:r>
      <w:r>
        <w:rPr>
          <w:spacing w:val="-16"/>
          <w:w w:val="105"/>
        </w:rPr>
        <w:t> </w:t>
      </w:r>
      <w:r>
        <w:rPr>
          <w:w w:val="105"/>
        </w:rPr>
        <w:t>vertices </w:t>
      </w:r>
      <w:r>
        <w:rPr/>
        <w:t>of the quadrilateral (Kay, 2011, Venema, 2013). Figure 2.3 shows a quadrilateral.</w:t>
      </w:r>
    </w:p>
    <w:p>
      <w:pPr>
        <w:pStyle w:val="BodyText"/>
        <w:spacing w:before="6"/>
        <w:rPr>
          <w:sz w:val="6"/>
        </w:rPr>
      </w:pPr>
      <w:r>
        <w:rPr/>
        <w:drawing>
          <wp:anchor distT="0" distB="0" distL="0" distR="0" allowOverlap="1" layoutInCell="1" locked="0" behindDoc="0" simplePos="0" relativeHeight="38">
            <wp:simplePos x="0" y="0"/>
            <wp:positionH relativeFrom="page">
              <wp:posOffset>2354376</wp:posOffset>
            </wp:positionH>
            <wp:positionV relativeFrom="paragraph">
              <wp:posOffset>63330</wp:posOffset>
            </wp:positionV>
            <wp:extent cx="2866644" cy="180975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2866644" cy="1809750"/>
                    </a:xfrm>
                    <a:prstGeom prst="rect">
                      <a:avLst/>
                    </a:prstGeom>
                  </pic:spPr>
                </pic:pic>
              </a:graphicData>
            </a:graphic>
          </wp:anchor>
        </w:drawing>
      </w:r>
    </w:p>
    <w:p>
      <w:pPr>
        <w:spacing w:before="157"/>
        <w:ind w:left="902" w:right="0" w:firstLine="0"/>
        <w:jc w:val="left"/>
        <w:rPr>
          <w:rFonts w:ascii="Calibri"/>
          <w:sz w:val="24"/>
        </w:rPr>
      </w:pPr>
      <w:r>
        <w:rPr>
          <w:w w:val="105"/>
          <w:sz w:val="24"/>
        </w:rPr>
        <w:t>Figure</w:t>
      </w:r>
      <w:r>
        <w:rPr>
          <w:spacing w:val="8"/>
          <w:w w:val="105"/>
          <w:sz w:val="24"/>
        </w:rPr>
        <w:t> </w:t>
      </w:r>
      <w:r>
        <w:rPr>
          <w:w w:val="105"/>
          <w:sz w:val="24"/>
        </w:rPr>
        <w:t>2.3:</w:t>
      </w:r>
      <w:r>
        <w:rPr>
          <w:spacing w:val="27"/>
          <w:w w:val="105"/>
          <w:sz w:val="24"/>
        </w:rPr>
        <w:t> </w:t>
      </w:r>
      <w:r>
        <w:rPr>
          <w:w w:val="105"/>
          <w:sz w:val="24"/>
        </w:rPr>
        <w:t>Quadrilateral</w:t>
      </w:r>
      <w:r>
        <w:rPr>
          <w:spacing w:val="8"/>
          <w:w w:val="105"/>
          <w:sz w:val="24"/>
        </w:rPr>
        <w:t> </w:t>
      </w:r>
      <w:r>
        <w:rPr>
          <w:w w:val="105"/>
          <w:sz w:val="24"/>
        </w:rPr>
        <w:t>with</w:t>
      </w:r>
      <w:r>
        <w:rPr>
          <w:spacing w:val="9"/>
          <w:w w:val="105"/>
          <w:sz w:val="24"/>
        </w:rPr>
        <w:t> </w:t>
      </w:r>
      <w:r>
        <w:rPr>
          <w:w w:val="105"/>
          <w:sz w:val="24"/>
        </w:rPr>
        <w:t>Vertices</w:t>
      </w:r>
      <w:r>
        <w:rPr>
          <w:spacing w:val="8"/>
          <w:w w:val="105"/>
          <w:sz w:val="24"/>
        </w:rPr>
        <w:t> </w:t>
      </w:r>
      <w:r>
        <w:rPr>
          <w:w w:val="105"/>
          <w:sz w:val="24"/>
        </w:rPr>
        <w:t>at</w:t>
      </w:r>
      <w:r>
        <w:rPr>
          <w:spacing w:val="8"/>
          <w:w w:val="105"/>
          <w:sz w:val="24"/>
        </w:rPr>
        <w:t> </w:t>
      </w:r>
      <w:r>
        <w:rPr>
          <w:rFonts w:ascii="Calibri"/>
          <w:i/>
          <w:w w:val="105"/>
          <w:sz w:val="24"/>
        </w:rPr>
        <w:t>A</w:t>
      </w:r>
      <w:r>
        <w:rPr>
          <w:rFonts w:ascii="Calibri"/>
          <w:w w:val="105"/>
          <w:sz w:val="24"/>
        </w:rPr>
        <w:t>(</w:t>
      </w:r>
      <w:r>
        <w:rPr>
          <w:rFonts w:ascii="Calibri"/>
          <w:i/>
          <w:w w:val="105"/>
          <w:sz w:val="24"/>
        </w:rPr>
        <w:t>x</w:t>
      </w:r>
      <w:r>
        <w:rPr>
          <w:rFonts w:ascii="Calibri"/>
          <w:w w:val="105"/>
          <w:sz w:val="24"/>
          <w:vertAlign w:val="subscript"/>
        </w:rPr>
        <w:t>1</w:t>
      </w:r>
      <w:r>
        <w:rPr>
          <w:rFonts w:ascii="Calibri"/>
          <w:i/>
          <w:w w:val="105"/>
          <w:sz w:val="24"/>
          <w:vertAlign w:val="baseline"/>
        </w:rPr>
        <w:t>,</w:t>
      </w:r>
      <w:r>
        <w:rPr>
          <w:rFonts w:ascii="Calibri"/>
          <w:i/>
          <w:spacing w:val="-9"/>
          <w:w w:val="105"/>
          <w:sz w:val="24"/>
          <w:vertAlign w:val="baseline"/>
        </w:rPr>
        <w:t> </w:t>
      </w:r>
      <w:r>
        <w:rPr>
          <w:rFonts w:ascii="Calibri"/>
          <w:i/>
          <w:w w:val="105"/>
          <w:sz w:val="24"/>
          <w:vertAlign w:val="baseline"/>
        </w:rPr>
        <w:t>y</w:t>
      </w:r>
      <w:r>
        <w:rPr>
          <w:rFonts w:ascii="Calibri"/>
          <w:w w:val="105"/>
          <w:sz w:val="24"/>
          <w:vertAlign w:val="subscript"/>
        </w:rPr>
        <w:t>1</w:t>
      </w:r>
      <w:r>
        <w:rPr>
          <w:rFonts w:ascii="Calibri"/>
          <w:w w:val="105"/>
          <w:sz w:val="24"/>
          <w:vertAlign w:val="baseline"/>
        </w:rPr>
        <w:t>)</w:t>
      </w:r>
      <w:r>
        <w:rPr>
          <w:w w:val="105"/>
          <w:sz w:val="24"/>
          <w:vertAlign w:val="baseline"/>
        </w:rPr>
        <w:t>,</w:t>
      </w:r>
      <w:r>
        <w:rPr>
          <w:spacing w:val="8"/>
          <w:w w:val="105"/>
          <w:sz w:val="24"/>
          <w:vertAlign w:val="baseline"/>
        </w:rPr>
        <w:t> </w:t>
      </w:r>
      <w:r>
        <w:rPr>
          <w:rFonts w:ascii="Calibri"/>
          <w:i/>
          <w:w w:val="105"/>
          <w:sz w:val="24"/>
          <w:vertAlign w:val="baseline"/>
        </w:rPr>
        <w:t>B</w:t>
      </w:r>
      <w:r>
        <w:rPr>
          <w:rFonts w:ascii="Calibri"/>
          <w:w w:val="105"/>
          <w:sz w:val="24"/>
          <w:vertAlign w:val="baseline"/>
        </w:rPr>
        <w:t>(</w:t>
      </w:r>
      <w:r>
        <w:rPr>
          <w:rFonts w:ascii="Calibri"/>
          <w:i/>
          <w:w w:val="105"/>
          <w:sz w:val="24"/>
          <w:vertAlign w:val="baseline"/>
        </w:rPr>
        <w:t>x</w:t>
      </w:r>
      <w:r>
        <w:rPr>
          <w:rFonts w:ascii="Calibri"/>
          <w:w w:val="105"/>
          <w:sz w:val="24"/>
          <w:vertAlign w:val="subscript"/>
        </w:rPr>
        <w:t>2</w:t>
      </w:r>
      <w:r>
        <w:rPr>
          <w:rFonts w:ascii="Calibri"/>
          <w:i/>
          <w:w w:val="105"/>
          <w:sz w:val="24"/>
          <w:vertAlign w:val="baseline"/>
        </w:rPr>
        <w:t>,</w:t>
      </w:r>
      <w:r>
        <w:rPr>
          <w:rFonts w:ascii="Calibri"/>
          <w:i/>
          <w:spacing w:val="-9"/>
          <w:w w:val="105"/>
          <w:sz w:val="24"/>
          <w:vertAlign w:val="baseline"/>
        </w:rPr>
        <w:t> </w:t>
      </w:r>
      <w:r>
        <w:rPr>
          <w:rFonts w:ascii="Calibri"/>
          <w:i/>
          <w:w w:val="105"/>
          <w:sz w:val="24"/>
          <w:vertAlign w:val="baseline"/>
        </w:rPr>
        <w:t>y</w:t>
      </w:r>
      <w:r>
        <w:rPr>
          <w:rFonts w:ascii="Calibri"/>
          <w:w w:val="105"/>
          <w:sz w:val="24"/>
          <w:vertAlign w:val="subscript"/>
        </w:rPr>
        <w:t>2</w:t>
      </w:r>
      <w:r>
        <w:rPr>
          <w:rFonts w:ascii="Calibri"/>
          <w:w w:val="105"/>
          <w:sz w:val="24"/>
          <w:vertAlign w:val="baseline"/>
        </w:rPr>
        <w:t>)</w:t>
      </w:r>
      <w:r>
        <w:rPr>
          <w:w w:val="105"/>
          <w:sz w:val="24"/>
          <w:vertAlign w:val="baseline"/>
        </w:rPr>
        <w:t>,</w:t>
      </w:r>
      <w:r>
        <w:rPr>
          <w:spacing w:val="8"/>
          <w:w w:val="105"/>
          <w:sz w:val="24"/>
          <w:vertAlign w:val="baseline"/>
        </w:rPr>
        <w:t> </w:t>
      </w:r>
      <w:r>
        <w:rPr>
          <w:rFonts w:ascii="Calibri"/>
          <w:i/>
          <w:w w:val="105"/>
          <w:sz w:val="24"/>
          <w:vertAlign w:val="baseline"/>
        </w:rPr>
        <w:t>C</w:t>
      </w:r>
      <w:r>
        <w:rPr>
          <w:rFonts w:ascii="Calibri"/>
          <w:w w:val="105"/>
          <w:sz w:val="24"/>
          <w:vertAlign w:val="baseline"/>
        </w:rPr>
        <w:t>(</w:t>
      </w:r>
      <w:r>
        <w:rPr>
          <w:rFonts w:ascii="Calibri"/>
          <w:i/>
          <w:w w:val="105"/>
          <w:sz w:val="24"/>
          <w:vertAlign w:val="baseline"/>
        </w:rPr>
        <w:t>x</w:t>
      </w:r>
      <w:r>
        <w:rPr>
          <w:rFonts w:ascii="Calibri"/>
          <w:w w:val="105"/>
          <w:sz w:val="24"/>
          <w:vertAlign w:val="subscript"/>
        </w:rPr>
        <w:t>3</w:t>
      </w:r>
      <w:r>
        <w:rPr>
          <w:rFonts w:ascii="Calibri"/>
          <w:i/>
          <w:w w:val="105"/>
          <w:sz w:val="24"/>
          <w:vertAlign w:val="baseline"/>
        </w:rPr>
        <w:t>,</w:t>
      </w:r>
      <w:r>
        <w:rPr>
          <w:rFonts w:ascii="Calibri"/>
          <w:i/>
          <w:spacing w:val="-9"/>
          <w:w w:val="105"/>
          <w:sz w:val="24"/>
          <w:vertAlign w:val="baseline"/>
        </w:rPr>
        <w:t> </w:t>
      </w:r>
      <w:r>
        <w:rPr>
          <w:rFonts w:ascii="Calibri"/>
          <w:i/>
          <w:w w:val="105"/>
          <w:sz w:val="24"/>
          <w:vertAlign w:val="baseline"/>
        </w:rPr>
        <w:t>y</w:t>
      </w:r>
      <w:r>
        <w:rPr>
          <w:rFonts w:ascii="Calibri"/>
          <w:w w:val="105"/>
          <w:sz w:val="24"/>
          <w:vertAlign w:val="subscript"/>
        </w:rPr>
        <w:t>3</w:t>
      </w:r>
      <w:r>
        <w:rPr>
          <w:rFonts w:ascii="Calibri"/>
          <w:w w:val="105"/>
          <w:sz w:val="24"/>
          <w:vertAlign w:val="baseline"/>
        </w:rPr>
        <w:t>)</w:t>
      </w:r>
      <w:r>
        <w:rPr>
          <w:rFonts w:ascii="Calibri"/>
          <w:spacing w:val="15"/>
          <w:w w:val="105"/>
          <w:sz w:val="24"/>
          <w:vertAlign w:val="baseline"/>
        </w:rPr>
        <w:t> </w:t>
      </w:r>
      <w:r>
        <w:rPr>
          <w:w w:val="105"/>
          <w:sz w:val="24"/>
          <w:vertAlign w:val="baseline"/>
        </w:rPr>
        <w:t>and</w:t>
      </w:r>
      <w:r>
        <w:rPr>
          <w:spacing w:val="8"/>
          <w:w w:val="105"/>
          <w:sz w:val="24"/>
          <w:vertAlign w:val="baseline"/>
        </w:rPr>
        <w:t> </w:t>
      </w:r>
      <w:r>
        <w:rPr>
          <w:rFonts w:ascii="Calibri"/>
          <w:i/>
          <w:w w:val="105"/>
          <w:sz w:val="24"/>
          <w:vertAlign w:val="baseline"/>
        </w:rPr>
        <w:t>D</w:t>
      </w:r>
      <w:r>
        <w:rPr>
          <w:rFonts w:ascii="Calibri"/>
          <w:w w:val="105"/>
          <w:sz w:val="24"/>
          <w:vertAlign w:val="baseline"/>
        </w:rPr>
        <w:t>(</w:t>
      </w:r>
      <w:r>
        <w:rPr>
          <w:rFonts w:ascii="Calibri"/>
          <w:i/>
          <w:w w:val="105"/>
          <w:sz w:val="24"/>
          <w:vertAlign w:val="baseline"/>
        </w:rPr>
        <w:t>x</w:t>
      </w:r>
      <w:r>
        <w:rPr>
          <w:rFonts w:ascii="Calibri"/>
          <w:w w:val="105"/>
          <w:sz w:val="24"/>
          <w:vertAlign w:val="subscript"/>
        </w:rPr>
        <w:t>4</w:t>
      </w:r>
      <w:r>
        <w:rPr>
          <w:rFonts w:ascii="Calibri"/>
          <w:i/>
          <w:w w:val="105"/>
          <w:sz w:val="24"/>
          <w:vertAlign w:val="baseline"/>
        </w:rPr>
        <w:t>,</w:t>
      </w:r>
      <w:r>
        <w:rPr>
          <w:rFonts w:ascii="Calibri"/>
          <w:i/>
          <w:spacing w:val="-9"/>
          <w:w w:val="105"/>
          <w:sz w:val="24"/>
          <w:vertAlign w:val="baseline"/>
        </w:rPr>
        <w:t> </w:t>
      </w:r>
      <w:r>
        <w:rPr>
          <w:rFonts w:ascii="Calibri"/>
          <w:i/>
          <w:spacing w:val="-5"/>
          <w:w w:val="105"/>
          <w:sz w:val="24"/>
          <w:vertAlign w:val="baseline"/>
        </w:rPr>
        <w:t>y</w:t>
      </w:r>
      <w:r>
        <w:rPr>
          <w:rFonts w:ascii="Calibri"/>
          <w:spacing w:val="-5"/>
          <w:w w:val="105"/>
          <w:sz w:val="24"/>
          <w:vertAlign w:val="subscript"/>
        </w:rPr>
        <w:t>4</w:t>
      </w:r>
      <w:r>
        <w:rPr>
          <w:rFonts w:ascii="Calibri"/>
          <w:spacing w:val="-5"/>
          <w:w w:val="105"/>
          <w:sz w:val="24"/>
          <w:vertAlign w:val="baseline"/>
        </w:rPr>
        <w:t>)</w:t>
      </w:r>
    </w:p>
    <w:p>
      <w:pPr>
        <w:pStyle w:val="BodyText"/>
        <w:spacing w:before="3"/>
        <w:rPr>
          <w:rFonts w:ascii="Calibri"/>
          <w:sz w:val="41"/>
        </w:rPr>
      </w:pPr>
    </w:p>
    <w:p>
      <w:pPr>
        <w:pStyle w:val="BodyText"/>
        <w:spacing w:line="415" w:lineRule="auto"/>
        <w:ind w:left="560" w:right="718"/>
        <w:jc w:val="both"/>
      </w:pPr>
      <w:r>
        <w:rPr/>
        <w:t>The</w:t>
      </w:r>
      <w:r>
        <w:rPr>
          <w:spacing w:val="-1"/>
        </w:rPr>
        <w:t> </w:t>
      </w:r>
      <w:r>
        <w:rPr/>
        <w:t>proposed</w:t>
      </w:r>
      <w:r>
        <w:rPr>
          <w:spacing w:val="-1"/>
        </w:rPr>
        <w:t> </w:t>
      </w:r>
      <w:r>
        <w:rPr/>
        <w:t>AIS</w:t>
      </w:r>
      <w:r>
        <w:rPr>
          <w:spacing w:val="-1"/>
        </w:rPr>
        <w:t> </w:t>
      </w:r>
      <w:r>
        <w:rPr/>
        <w:t>based</w:t>
      </w:r>
      <w:r>
        <w:rPr>
          <w:spacing w:val="-1"/>
        </w:rPr>
        <w:t> </w:t>
      </w:r>
      <w:r>
        <w:rPr/>
        <w:t>detection</w:t>
      </w:r>
      <w:r>
        <w:rPr>
          <w:spacing w:val="-1"/>
        </w:rPr>
        <w:t> </w:t>
      </w:r>
      <w:r>
        <w:rPr/>
        <w:t>is</w:t>
      </w:r>
      <w:r>
        <w:rPr>
          <w:spacing w:val="-1"/>
        </w:rPr>
        <w:t> </w:t>
      </w:r>
      <w:r>
        <w:rPr/>
        <w:t>going</w:t>
      </w:r>
      <w:r>
        <w:rPr>
          <w:spacing w:val="-1"/>
        </w:rPr>
        <w:t> </w:t>
      </w:r>
      <w:r>
        <w:rPr/>
        <w:t>to</w:t>
      </w:r>
      <w:r>
        <w:rPr>
          <w:spacing w:val="-1"/>
        </w:rPr>
        <w:t> </w:t>
      </w:r>
      <w:r>
        <w:rPr/>
        <w:t>be</w:t>
      </w:r>
      <w:r>
        <w:rPr>
          <w:spacing w:val="-1"/>
        </w:rPr>
        <w:t> </w:t>
      </w:r>
      <w:r>
        <w:rPr/>
        <w:t>able</w:t>
      </w:r>
      <w:r>
        <w:rPr>
          <w:spacing w:val="-1"/>
        </w:rPr>
        <w:t> </w:t>
      </w:r>
      <w:r>
        <w:rPr/>
        <w:t>to</w:t>
      </w:r>
      <w:r>
        <w:rPr>
          <w:spacing w:val="-1"/>
        </w:rPr>
        <w:t> </w:t>
      </w:r>
      <w:r>
        <w:rPr/>
        <w:t>detect</w:t>
      </w:r>
      <w:r>
        <w:rPr>
          <w:spacing w:val="-1"/>
        </w:rPr>
        <w:t> </w:t>
      </w:r>
      <w:r>
        <w:rPr/>
        <w:t>the</w:t>
      </w:r>
      <w:r>
        <w:rPr>
          <w:spacing w:val="-1"/>
        </w:rPr>
        <w:t> </w:t>
      </w:r>
      <w:r>
        <w:rPr/>
        <w:t>presence</w:t>
      </w:r>
      <w:r>
        <w:rPr>
          <w:spacing w:val="-1"/>
        </w:rPr>
        <w:t> </w:t>
      </w:r>
      <w:r>
        <w:rPr/>
        <w:t>of</w:t>
      </w:r>
      <w:r>
        <w:rPr>
          <w:spacing w:val="-1"/>
        </w:rPr>
        <w:t> </w:t>
      </w:r>
      <w:r>
        <w:rPr/>
        <w:t>one</w:t>
      </w:r>
      <w:r>
        <w:rPr>
          <w:spacing w:val="-1"/>
        </w:rPr>
        <w:t> </w:t>
      </w:r>
      <w:r>
        <w:rPr/>
        <w:t>or</w:t>
      </w:r>
      <w:r>
        <w:rPr>
          <w:spacing w:val="-1"/>
        </w:rPr>
        <w:t> </w:t>
      </w:r>
      <w:r>
        <w:rPr/>
        <w:t>more</w:t>
      </w:r>
      <w:r>
        <w:rPr>
          <w:spacing w:val="-1"/>
        </w:rPr>
        <w:t> </w:t>
      </w:r>
      <w:r>
        <w:rPr/>
        <w:t>of these shapes in any image, irrespective of their orientation.</w:t>
      </w:r>
    </w:p>
    <w:p>
      <w:pPr>
        <w:pStyle w:val="BodyText"/>
        <w:spacing w:before="9"/>
        <w:rPr>
          <w:sz w:val="41"/>
        </w:rPr>
      </w:pPr>
    </w:p>
    <w:p>
      <w:pPr>
        <w:pStyle w:val="Heading3"/>
        <w:numPr>
          <w:ilvl w:val="2"/>
          <w:numId w:val="15"/>
        </w:numPr>
        <w:tabs>
          <w:tab w:pos="1278" w:val="left" w:leader="none"/>
        </w:tabs>
        <w:spacing w:line="240" w:lineRule="auto" w:before="0" w:after="0"/>
        <w:ind w:left="1277" w:right="0" w:hanging="718"/>
        <w:jc w:val="both"/>
      </w:pPr>
      <w:bookmarkStart w:name="_TOC_250040" w:id="20"/>
      <w:r>
        <w:rPr/>
        <w:t>Midpoint</w:t>
      </w:r>
      <w:r>
        <w:rPr>
          <w:spacing w:val="-10"/>
        </w:rPr>
        <w:t> </w:t>
      </w:r>
      <w:r>
        <w:rPr/>
        <w:t>Line</w:t>
      </w:r>
      <w:r>
        <w:rPr>
          <w:spacing w:val="-9"/>
        </w:rPr>
        <w:t> </w:t>
      </w:r>
      <w:r>
        <w:rPr/>
        <w:t>Algorithm</w:t>
      </w:r>
      <w:r>
        <w:rPr>
          <w:spacing w:val="-9"/>
        </w:rPr>
        <w:t> </w:t>
      </w:r>
      <w:bookmarkEnd w:id="20"/>
      <w:r>
        <w:rPr>
          <w:spacing w:val="-2"/>
        </w:rPr>
        <w:t>(MLA)</w:t>
      </w:r>
    </w:p>
    <w:p>
      <w:pPr>
        <w:pStyle w:val="BodyText"/>
        <w:spacing w:before="7"/>
        <w:rPr>
          <w:b/>
          <w:sz w:val="43"/>
        </w:rPr>
      </w:pPr>
    </w:p>
    <w:p>
      <w:pPr>
        <w:pStyle w:val="BodyText"/>
        <w:spacing w:line="415" w:lineRule="auto"/>
        <w:ind w:left="560" w:right="718"/>
        <w:jc w:val="both"/>
      </w:pPr>
      <w:r>
        <w:rPr/>
        <w:t>The</w:t>
      </w:r>
      <w:r>
        <w:rPr>
          <w:spacing w:val="-13"/>
        </w:rPr>
        <w:t> </w:t>
      </w:r>
      <w:r>
        <w:rPr/>
        <w:t>midpoint</w:t>
      </w:r>
      <w:r>
        <w:rPr>
          <w:spacing w:val="-13"/>
        </w:rPr>
        <w:t> </w:t>
      </w:r>
      <w:r>
        <w:rPr/>
        <w:t>line</w:t>
      </w:r>
      <w:r>
        <w:rPr>
          <w:spacing w:val="-13"/>
        </w:rPr>
        <w:t> </w:t>
      </w:r>
      <w:r>
        <w:rPr/>
        <w:t>algorithm,</w:t>
      </w:r>
      <w:r>
        <w:rPr>
          <w:spacing w:val="-12"/>
        </w:rPr>
        <w:t> </w:t>
      </w:r>
      <w:r>
        <w:rPr/>
        <w:t>developed</w:t>
      </w:r>
      <w:r>
        <w:rPr>
          <w:spacing w:val="-13"/>
        </w:rPr>
        <w:t> </w:t>
      </w:r>
      <w:r>
        <w:rPr/>
        <w:t>by</w:t>
      </w:r>
      <w:r>
        <w:rPr>
          <w:spacing w:val="-13"/>
        </w:rPr>
        <w:t> </w:t>
      </w:r>
      <w:r>
        <w:rPr/>
        <w:t>Bresenham,</w:t>
      </w:r>
      <w:r>
        <w:rPr>
          <w:spacing w:val="-12"/>
        </w:rPr>
        <w:t> </w:t>
      </w:r>
      <w:r>
        <w:rPr/>
        <w:t>is</w:t>
      </w:r>
      <w:r>
        <w:rPr>
          <w:spacing w:val="-13"/>
        </w:rPr>
        <w:t> </w:t>
      </w:r>
      <w:r>
        <w:rPr/>
        <w:t>a</w:t>
      </w:r>
      <w:r>
        <w:rPr>
          <w:spacing w:val="-13"/>
        </w:rPr>
        <w:t> </w:t>
      </w:r>
      <w:r>
        <w:rPr/>
        <w:t>method</w:t>
      </w:r>
      <w:r>
        <w:rPr>
          <w:spacing w:val="-13"/>
        </w:rPr>
        <w:t> </w:t>
      </w:r>
      <w:r>
        <w:rPr/>
        <w:t>used</w:t>
      </w:r>
      <w:r>
        <w:rPr>
          <w:spacing w:val="-13"/>
        </w:rPr>
        <w:t> </w:t>
      </w:r>
      <w:r>
        <w:rPr/>
        <w:t>to</w:t>
      </w:r>
      <w:r>
        <w:rPr>
          <w:spacing w:val="-13"/>
        </w:rPr>
        <w:t> </w:t>
      </w:r>
      <w:r>
        <w:rPr/>
        <w:t>draw</w:t>
      </w:r>
      <w:r>
        <w:rPr>
          <w:spacing w:val="-13"/>
        </w:rPr>
        <w:t> </w:t>
      </w:r>
      <w:r>
        <w:rPr/>
        <w:t>lines</w:t>
      </w:r>
      <w:r>
        <w:rPr>
          <w:spacing w:val="-13"/>
        </w:rPr>
        <w:t> </w:t>
      </w:r>
      <w:r>
        <w:rPr/>
        <w:t>on</w:t>
      </w:r>
      <w:r>
        <w:rPr>
          <w:spacing w:val="-13"/>
        </w:rPr>
        <w:t> </w:t>
      </w:r>
      <w:r>
        <w:rPr/>
        <w:t>raster images. It</w:t>
      </w:r>
      <w:r>
        <w:rPr>
          <w:spacing w:val="-5"/>
        </w:rPr>
        <w:t> </w:t>
      </w:r>
      <w:r>
        <w:rPr/>
        <w:t>scan</w:t>
      </w:r>
      <w:r>
        <w:rPr>
          <w:spacing w:val="-5"/>
        </w:rPr>
        <w:t> </w:t>
      </w:r>
      <w:r>
        <w:rPr/>
        <w:t>converts</w:t>
      </w:r>
      <w:r>
        <w:rPr>
          <w:spacing w:val="-5"/>
        </w:rPr>
        <w:t> </w:t>
      </w:r>
      <w:r>
        <w:rPr/>
        <w:t>lines</w:t>
      </w:r>
      <w:r>
        <w:rPr>
          <w:spacing w:val="-5"/>
        </w:rPr>
        <w:t> </w:t>
      </w:r>
      <w:r>
        <w:rPr/>
        <w:t>with</w:t>
      </w:r>
      <w:r>
        <w:rPr>
          <w:spacing w:val="-5"/>
        </w:rPr>
        <w:t> </w:t>
      </w:r>
      <w:r>
        <w:rPr/>
        <w:t>positive</w:t>
      </w:r>
      <w:r>
        <w:rPr>
          <w:spacing w:val="-5"/>
        </w:rPr>
        <w:t> </w:t>
      </w:r>
      <w:r>
        <w:rPr/>
        <w:t>gradient</w:t>
      </w:r>
      <w:r>
        <w:rPr>
          <w:spacing w:val="-5"/>
        </w:rPr>
        <w:t> </w:t>
      </w:r>
      <w:r>
        <w:rPr/>
        <w:t>less</w:t>
      </w:r>
      <w:r>
        <w:rPr>
          <w:spacing w:val="-5"/>
        </w:rPr>
        <w:t> </w:t>
      </w:r>
      <w:r>
        <w:rPr/>
        <w:t>than</w:t>
      </w:r>
      <w:r>
        <w:rPr>
          <w:spacing w:val="-5"/>
        </w:rPr>
        <w:t> </w:t>
      </w:r>
      <w:r>
        <w:rPr/>
        <w:t>1</w:t>
      </w:r>
      <w:r>
        <w:rPr>
          <w:spacing w:val="-5"/>
        </w:rPr>
        <w:t> </w:t>
      </w:r>
      <w:r>
        <w:rPr/>
        <w:t>using</w:t>
      </w:r>
      <w:r>
        <w:rPr>
          <w:spacing w:val="-5"/>
        </w:rPr>
        <w:t> </w:t>
      </w:r>
      <w:r>
        <w:rPr/>
        <w:t>only</w:t>
      </w:r>
      <w:r>
        <w:rPr>
          <w:spacing w:val="-5"/>
        </w:rPr>
        <w:t> </w:t>
      </w:r>
      <w:r>
        <w:rPr/>
        <w:t>incremental</w:t>
      </w:r>
      <w:r>
        <w:rPr>
          <w:spacing w:val="-5"/>
        </w:rPr>
        <w:t> </w:t>
      </w:r>
      <w:r>
        <w:rPr/>
        <w:t>integer calculations.</w:t>
      </w:r>
      <w:r>
        <w:rPr>
          <w:spacing w:val="35"/>
        </w:rPr>
        <w:t> </w:t>
      </w:r>
      <w:r>
        <w:rPr/>
        <w:t>Pixel</w:t>
      </w:r>
      <w:r>
        <w:rPr>
          <w:spacing w:val="4"/>
        </w:rPr>
        <w:t> </w:t>
      </w:r>
      <w:r>
        <w:rPr/>
        <w:t>positions</w:t>
      </w:r>
      <w:r>
        <w:rPr>
          <w:spacing w:val="4"/>
        </w:rPr>
        <w:t> </w:t>
      </w:r>
      <w:r>
        <w:rPr/>
        <w:t>along</w:t>
      </w:r>
      <w:r>
        <w:rPr>
          <w:spacing w:val="4"/>
        </w:rPr>
        <w:t> </w:t>
      </w:r>
      <w:r>
        <w:rPr/>
        <w:t>a</w:t>
      </w:r>
      <w:r>
        <w:rPr>
          <w:spacing w:val="4"/>
        </w:rPr>
        <w:t> </w:t>
      </w:r>
      <w:r>
        <w:rPr/>
        <w:t>line</w:t>
      </w:r>
      <w:r>
        <w:rPr>
          <w:spacing w:val="4"/>
        </w:rPr>
        <w:t> </w:t>
      </w:r>
      <w:r>
        <w:rPr/>
        <w:t>path</w:t>
      </w:r>
      <w:r>
        <w:rPr>
          <w:spacing w:val="4"/>
        </w:rPr>
        <w:t> </w:t>
      </w:r>
      <w:r>
        <w:rPr/>
        <w:t>are</w:t>
      </w:r>
      <w:r>
        <w:rPr>
          <w:spacing w:val="4"/>
        </w:rPr>
        <w:t> </w:t>
      </w:r>
      <w:r>
        <w:rPr/>
        <w:t>determined</w:t>
      </w:r>
      <w:r>
        <w:rPr>
          <w:spacing w:val="4"/>
        </w:rPr>
        <w:t> </w:t>
      </w:r>
      <w:r>
        <w:rPr/>
        <w:t>by</w:t>
      </w:r>
      <w:r>
        <w:rPr>
          <w:spacing w:val="3"/>
        </w:rPr>
        <w:t> </w:t>
      </w:r>
      <w:r>
        <w:rPr/>
        <w:t>sampling</w:t>
      </w:r>
      <w:r>
        <w:rPr>
          <w:spacing w:val="4"/>
        </w:rPr>
        <w:t> </w:t>
      </w:r>
      <w:r>
        <w:rPr/>
        <w:t>at</w:t>
      </w:r>
      <w:r>
        <w:rPr>
          <w:spacing w:val="4"/>
        </w:rPr>
        <w:t> </w:t>
      </w:r>
      <w:r>
        <w:rPr/>
        <w:t>unit</w:t>
      </w:r>
      <w:r>
        <w:rPr>
          <w:spacing w:val="4"/>
        </w:rPr>
        <w:t> </w:t>
      </w:r>
      <w:r>
        <w:rPr/>
        <w:t>intervals</w:t>
      </w:r>
      <w:r>
        <w:rPr>
          <w:spacing w:val="4"/>
        </w:rPr>
        <w:t> </w:t>
      </w:r>
      <w:r>
        <w:rPr>
          <w:spacing w:val="-5"/>
        </w:rPr>
        <w:t>of</w:t>
      </w:r>
    </w:p>
    <w:p>
      <w:pPr>
        <w:pStyle w:val="BodyText"/>
        <w:spacing w:line="291" w:lineRule="exact"/>
        <w:ind w:left="560"/>
        <w:jc w:val="both"/>
      </w:pPr>
      <w:r>
        <w:rPr>
          <w:rFonts w:ascii="Calibri"/>
          <w:i/>
        </w:rPr>
        <w:t>x</w:t>
      </w:r>
      <w:r>
        <w:rPr/>
        <w:t>.</w:t>
      </w:r>
      <w:r>
        <w:rPr>
          <w:spacing w:val="48"/>
        </w:rPr>
        <w:t> </w:t>
      </w:r>
      <w:r>
        <w:rPr/>
        <w:t>The</w:t>
      </w:r>
      <w:r>
        <w:rPr>
          <w:spacing w:val="13"/>
        </w:rPr>
        <w:t> </w:t>
      </w:r>
      <w:r>
        <w:rPr/>
        <w:t>process</w:t>
      </w:r>
      <w:r>
        <w:rPr>
          <w:spacing w:val="13"/>
        </w:rPr>
        <w:t> </w:t>
      </w:r>
      <w:r>
        <w:rPr/>
        <w:t>starts</w:t>
      </w:r>
      <w:r>
        <w:rPr>
          <w:spacing w:val="13"/>
        </w:rPr>
        <w:t> </w:t>
      </w:r>
      <w:r>
        <w:rPr/>
        <w:t>from</w:t>
      </w:r>
      <w:r>
        <w:rPr>
          <w:spacing w:val="13"/>
        </w:rPr>
        <w:t> </w:t>
      </w:r>
      <w:r>
        <w:rPr/>
        <w:t>the</w:t>
      </w:r>
      <w:r>
        <w:rPr>
          <w:spacing w:val="13"/>
        </w:rPr>
        <w:t> </w:t>
      </w:r>
      <w:r>
        <w:rPr/>
        <w:t>left</w:t>
      </w:r>
      <w:r>
        <w:rPr>
          <w:spacing w:val="12"/>
        </w:rPr>
        <w:t> </w:t>
      </w:r>
      <w:r>
        <w:rPr>
          <w:rFonts w:ascii="Calibri"/>
        </w:rPr>
        <w:t>(</w:t>
      </w:r>
      <w:r>
        <w:rPr>
          <w:rFonts w:ascii="Calibri"/>
          <w:i/>
        </w:rPr>
        <w:t>x</w:t>
      </w:r>
      <w:r>
        <w:rPr>
          <w:rFonts w:ascii="Calibri"/>
          <w:vertAlign w:val="subscript"/>
        </w:rPr>
        <w:t>0</w:t>
      </w:r>
      <w:r>
        <w:rPr>
          <w:rFonts w:ascii="Calibri"/>
          <w:i/>
          <w:vertAlign w:val="baseline"/>
        </w:rPr>
        <w:t>,</w:t>
      </w:r>
      <w:r>
        <w:rPr>
          <w:rFonts w:ascii="Calibri"/>
          <w:i/>
          <w:spacing w:val="-12"/>
          <w:vertAlign w:val="baseline"/>
        </w:rPr>
        <w:t> </w:t>
      </w:r>
      <w:r>
        <w:rPr>
          <w:rFonts w:ascii="Calibri"/>
          <w:i/>
          <w:vertAlign w:val="baseline"/>
        </w:rPr>
        <w:t>y</w:t>
      </w:r>
      <w:r>
        <w:rPr>
          <w:rFonts w:ascii="Calibri"/>
          <w:vertAlign w:val="subscript"/>
        </w:rPr>
        <w:t>0</w:t>
      </w:r>
      <w:r>
        <w:rPr>
          <w:rFonts w:ascii="Calibri"/>
          <w:vertAlign w:val="baseline"/>
        </w:rPr>
        <w:t>)</w:t>
      </w:r>
      <w:r>
        <w:rPr>
          <w:rFonts w:ascii="Calibri"/>
          <w:spacing w:val="18"/>
          <w:vertAlign w:val="baseline"/>
        </w:rPr>
        <w:t> </w:t>
      </w:r>
      <w:r>
        <w:rPr>
          <w:vertAlign w:val="baseline"/>
        </w:rPr>
        <w:t>of</w:t>
      </w:r>
      <w:r>
        <w:rPr>
          <w:spacing w:val="13"/>
          <w:vertAlign w:val="baseline"/>
        </w:rPr>
        <w:t> </w:t>
      </w:r>
      <w:r>
        <w:rPr>
          <w:vertAlign w:val="baseline"/>
        </w:rPr>
        <w:t>the</w:t>
      </w:r>
      <w:r>
        <w:rPr>
          <w:spacing w:val="13"/>
          <w:vertAlign w:val="baseline"/>
        </w:rPr>
        <w:t> </w:t>
      </w:r>
      <w:r>
        <w:rPr>
          <w:vertAlign w:val="baseline"/>
        </w:rPr>
        <w:t>line</w:t>
      </w:r>
      <w:r>
        <w:rPr>
          <w:spacing w:val="13"/>
          <w:vertAlign w:val="baseline"/>
        </w:rPr>
        <w:t> </w:t>
      </w:r>
      <w:r>
        <w:rPr>
          <w:vertAlign w:val="baseline"/>
        </w:rPr>
        <w:t>and</w:t>
      </w:r>
      <w:r>
        <w:rPr>
          <w:spacing w:val="13"/>
          <w:vertAlign w:val="baseline"/>
        </w:rPr>
        <w:t> </w:t>
      </w:r>
      <w:r>
        <w:rPr>
          <w:vertAlign w:val="baseline"/>
        </w:rPr>
        <w:t>plots</w:t>
      </w:r>
      <w:r>
        <w:rPr>
          <w:spacing w:val="13"/>
          <w:vertAlign w:val="baseline"/>
        </w:rPr>
        <w:t> </w:t>
      </w:r>
      <w:r>
        <w:rPr>
          <w:vertAlign w:val="baseline"/>
        </w:rPr>
        <w:t>the</w:t>
      </w:r>
      <w:r>
        <w:rPr>
          <w:spacing w:val="13"/>
          <w:vertAlign w:val="baseline"/>
        </w:rPr>
        <w:t> </w:t>
      </w:r>
      <w:r>
        <w:rPr>
          <w:vertAlign w:val="baseline"/>
        </w:rPr>
        <w:t>y-positions</w:t>
      </w:r>
      <w:r>
        <w:rPr>
          <w:spacing w:val="12"/>
          <w:vertAlign w:val="baseline"/>
        </w:rPr>
        <w:t> </w:t>
      </w:r>
      <w:r>
        <w:rPr>
          <w:vertAlign w:val="baseline"/>
        </w:rPr>
        <w:t>for</w:t>
      </w:r>
      <w:r>
        <w:rPr>
          <w:spacing w:val="13"/>
          <w:vertAlign w:val="baseline"/>
        </w:rPr>
        <w:t> </w:t>
      </w:r>
      <w:r>
        <w:rPr>
          <w:spacing w:val="-2"/>
          <w:vertAlign w:val="baseline"/>
        </w:rPr>
        <w:t>successive</w:t>
      </w:r>
    </w:p>
    <w:p>
      <w:pPr>
        <w:spacing w:after="0" w:line="291" w:lineRule="exact"/>
        <w:jc w:val="both"/>
        <w:sectPr>
          <w:pgSz w:w="11910" w:h="16840"/>
          <w:pgMar w:header="0" w:footer="863" w:top="1420" w:bottom="1060" w:left="880" w:right="720"/>
        </w:sectPr>
      </w:pPr>
    </w:p>
    <w:p>
      <w:pPr>
        <w:pStyle w:val="ListParagraph"/>
        <w:numPr>
          <w:ilvl w:val="0"/>
          <w:numId w:val="17"/>
        </w:numPr>
        <w:tabs>
          <w:tab w:pos="761" w:val="left" w:leader="none"/>
        </w:tabs>
        <w:spacing w:line="415" w:lineRule="auto" w:before="77" w:after="0"/>
        <w:ind w:left="560" w:right="718" w:firstLine="0"/>
        <w:jc w:val="left"/>
        <w:rPr>
          <w:rFonts w:ascii="Times New Roman"/>
          <w:sz w:val="24"/>
        </w:rPr>
      </w:pPr>
      <w:r>
        <w:rPr>
          <w:rFonts w:ascii="Times New Roman"/>
          <w:sz w:val="24"/>
        </w:rPr>
        <w:t>positions</w:t>
      </w:r>
      <w:r>
        <w:rPr>
          <w:rFonts w:ascii="Times New Roman"/>
          <w:spacing w:val="-9"/>
          <w:sz w:val="24"/>
        </w:rPr>
        <w:t> </w:t>
      </w:r>
      <w:r>
        <w:rPr>
          <w:rFonts w:ascii="Times New Roman"/>
          <w:sz w:val="24"/>
        </w:rPr>
        <w:t>by</w:t>
      </w:r>
      <w:r>
        <w:rPr>
          <w:rFonts w:ascii="Times New Roman"/>
          <w:spacing w:val="-9"/>
          <w:sz w:val="24"/>
        </w:rPr>
        <w:t> </w:t>
      </w:r>
      <w:r>
        <w:rPr>
          <w:rFonts w:ascii="Times New Roman"/>
          <w:sz w:val="24"/>
        </w:rPr>
        <w:t>selecting</w:t>
      </w:r>
      <w:r>
        <w:rPr>
          <w:rFonts w:ascii="Times New Roman"/>
          <w:spacing w:val="-9"/>
          <w:sz w:val="24"/>
        </w:rPr>
        <w:t> </w:t>
      </w:r>
      <w:r>
        <w:rPr>
          <w:rFonts w:ascii="Times New Roman"/>
          <w:sz w:val="24"/>
        </w:rPr>
        <w:t>the</w:t>
      </w:r>
      <w:r>
        <w:rPr>
          <w:rFonts w:ascii="Times New Roman"/>
          <w:spacing w:val="-9"/>
          <w:sz w:val="24"/>
        </w:rPr>
        <w:t> </w:t>
      </w:r>
      <w:r>
        <w:rPr>
          <w:rFonts w:ascii="Times New Roman"/>
          <w:sz w:val="24"/>
        </w:rPr>
        <w:t>y-position</w:t>
      </w:r>
      <w:r>
        <w:rPr>
          <w:rFonts w:ascii="Times New Roman"/>
          <w:spacing w:val="-9"/>
          <w:sz w:val="24"/>
        </w:rPr>
        <w:t> </w:t>
      </w:r>
      <w:r>
        <w:rPr>
          <w:rFonts w:ascii="Times New Roman"/>
          <w:sz w:val="24"/>
        </w:rPr>
        <w:t>closest</w:t>
      </w:r>
      <w:r>
        <w:rPr>
          <w:rFonts w:ascii="Times New Roman"/>
          <w:spacing w:val="-9"/>
          <w:sz w:val="24"/>
        </w:rPr>
        <w:t> </w:t>
      </w:r>
      <w:r>
        <w:rPr>
          <w:rFonts w:ascii="Times New Roman"/>
          <w:sz w:val="24"/>
        </w:rPr>
        <w:t>to</w:t>
      </w:r>
      <w:r>
        <w:rPr>
          <w:rFonts w:ascii="Times New Roman"/>
          <w:spacing w:val="-9"/>
          <w:sz w:val="24"/>
        </w:rPr>
        <w:t> </w:t>
      </w:r>
      <w:r>
        <w:rPr>
          <w:rFonts w:ascii="Times New Roman"/>
          <w:sz w:val="24"/>
        </w:rPr>
        <w:t>the</w:t>
      </w:r>
      <w:r>
        <w:rPr>
          <w:rFonts w:ascii="Times New Roman"/>
          <w:spacing w:val="-9"/>
          <w:sz w:val="24"/>
        </w:rPr>
        <w:t> </w:t>
      </w:r>
      <w:r>
        <w:rPr>
          <w:rFonts w:ascii="Times New Roman"/>
          <w:sz w:val="24"/>
        </w:rPr>
        <w:t>scan-line. The</w:t>
      </w:r>
      <w:r>
        <w:rPr>
          <w:rFonts w:ascii="Times New Roman"/>
          <w:spacing w:val="-9"/>
          <w:sz w:val="24"/>
        </w:rPr>
        <w:t> </w:t>
      </w:r>
      <w:r>
        <w:rPr>
          <w:rFonts w:ascii="Times New Roman"/>
          <w:sz w:val="24"/>
        </w:rPr>
        <w:t>process</w:t>
      </w:r>
      <w:r>
        <w:rPr>
          <w:rFonts w:ascii="Times New Roman"/>
          <w:spacing w:val="-9"/>
          <w:sz w:val="24"/>
        </w:rPr>
        <w:t> </w:t>
      </w:r>
      <w:r>
        <w:rPr>
          <w:rFonts w:ascii="Times New Roman"/>
          <w:sz w:val="24"/>
        </w:rPr>
        <w:t>is</w:t>
      </w:r>
      <w:r>
        <w:rPr>
          <w:rFonts w:ascii="Times New Roman"/>
          <w:spacing w:val="-9"/>
          <w:sz w:val="24"/>
        </w:rPr>
        <w:t> </w:t>
      </w:r>
      <w:r>
        <w:rPr>
          <w:rFonts w:ascii="Times New Roman"/>
          <w:sz w:val="24"/>
        </w:rPr>
        <w:t>summarized</w:t>
      </w:r>
      <w:r>
        <w:rPr>
          <w:rFonts w:ascii="Times New Roman"/>
          <w:spacing w:val="-9"/>
          <w:sz w:val="24"/>
        </w:rPr>
        <w:t> </w:t>
      </w:r>
      <w:r>
        <w:rPr>
          <w:rFonts w:ascii="Times New Roman"/>
          <w:sz w:val="24"/>
        </w:rPr>
        <w:t>thus (Hearn and Baker, 1997)</w:t>
      </w:r>
    </w:p>
    <w:p>
      <w:pPr>
        <w:pStyle w:val="ListParagraph"/>
        <w:numPr>
          <w:ilvl w:val="1"/>
          <w:numId w:val="17"/>
        </w:numPr>
        <w:tabs>
          <w:tab w:pos="1146" w:val="left" w:leader="none"/>
        </w:tabs>
        <w:spacing w:line="240" w:lineRule="auto" w:before="141" w:after="0"/>
        <w:ind w:left="1145" w:right="0" w:hanging="298"/>
        <w:jc w:val="left"/>
        <w:rPr>
          <w:rFonts w:ascii="Times New Roman"/>
          <w:sz w:val="24"/>
        </w:rPr>
      </w:pPr>
      <w:r>
        <w:rPr>
          <w:rFonts w:ascii="Times New Roman"/>
          <w:sz w:val="24"/>
        </w:rPr>
        <w:t>Input</w:t>
      </w:r>
      <w:r>
        <w:rPr>
          <w:rFonts w:ascii="Times New Roman"/>
          <w:spacing w:val="-1"/>
          <w:sz w:val="24"/>
        </w:rPr>
        <w:t> </w:t>
      </w:r>
      <w:r>
        <w:rPr>
          <w:rFonts w:ascii="Times New Roman"/>
          <w:sz w:val="24"/>
        </w:rPr>
        <w:t>the two</w:t>
      </w:r>
      <w:r>
        <w:rPr>
          <w:rFonts w:ascii="Times New Roman"/>
          <w:spacing w:val="-1"/>
          <w:sz w:val="24"/>
        </w:rPr>
        <w:t> </w:t>
      </w:r>
      <w:r>
        <w:rPr>
          <w:rFonts w:ascii="Times New Roman"/>
          <w:sz w:val="24"/>
        </w:rPr>
        <w:t>(2) line</w:t>
      </w:r>
      <w:r>
        <w:rPr>
          <w:rFonts w:ascii="Times New Roman"/>
          <w:spacing w:val="-1"/>
          <w:sz w:val="24"/>
        </w:rPr>
        <w:t> </w:t>
      </w:r>
      <w:r>
        <w:rPr>
          <w:rFonts w:ascii="Times New Roman"/>
          <w:sz w:val="24"/>
        </w:rPr>
        <w:t>end-points, storing</w:t>
      </w:r>
      <w:r>
        <w:rPr>
          <w:rFonts w:ascii="Times New Roman"/>
          <w:spacing w:val="-1"/>
          <w:sz w:val="24"/>
        </w:rPr>
        <w:t> </w:t>
      </w:r>
      <w:r>
        <w:rPr>
          <w:rFonts w:ascii="Times New Roman"/>
          <w:sz w:val="24"/>
        </w:rPr>
        <w:t>the left</w:t>
      </w:r>
      <w:r>
        <w:rPr>
          <w:rFonts w:ascii="Times New Roman"/>
          <w:spacing w:val="-1"/>
          <w:sz w:val="24"/>
        </w:rPr>
        <w:t> </w:t>
      </w:r>
      <w:r>
        <w:rPr>
          <w:rFonts w:ascii="Times New Roman"/>
          <w:sz w:val="24"/>
        </w:rPr>
        <w:t>end-point in</w:t>
      </w:r>
      <w:r>
        <w:rPr>
          <w:rFonts w:ascii="Times New Roman"/>
          <w:spacing w:val="-1"/>
          <w:sz w:val="24"/>
        </w:rPr>
        <w:t> </w:t>
      </w:r>
      <w:r>
        <w:rPr>
          <w:rFonts w:ascii="Calibri"/>
          <w:sz w:val="24"/>
        </w:rPr>
        <w:t>(</w:t>
      </w:r>
      <w:r>
        <w:rPr>
          <w:rFonts w:ascii="Calibri"/>
          <w:i/>
          <w:sz w:val="24"/>
        </w:rPr>
        <w:t>x</w:t>
      </w:r>
      <w:r>
        <w:rPr>
          <w:rFonts w:ascii="Calibri"/>
          <w:sz w:val="24"/>
          <w:vertAlign w:val="subscript"/>
        </w:rPr>
        <w:t>0</w:t>
      </w:r>
      <w:r>
        <w:rPr>
          <w:rFonts w:ascii="Calibri"/>
          <w:i/>
          <w:sz w:val="24"/>
          <w:vertAlign w:val="baseline"/>
        </w:rPr>
        <w:t>,</w:t>
      </w:r>
      <w:r>
        <w:rPr>
          <w:rFonts w:ascii="Calibri"/>
          <w:i/>
          <w:spacing w:val="-14"/>
          <w:sz w:val="24"/>
          <w:vertAlign w:val="baseline"/>
        </w:rPr>
        <w:t> </w:t>
      </w:r>
      <w:r>
        <w:rPr>
          <w:rFonts w:ascii="Calibri"/>
          <w:i/>
          <w:spacing w:val="-4"/>
          <w:sz w:val="24"/>
          <w:vertAlign w:val="baseline"/>
        </w:rPr>
        <w:t>y</w:t>
      </w:r>
      <w:r>
        <w:rPr>
          <w:rFonts w:ascii="Calibri"/>
          <w:spacing w:val="-4"/>
          <w:sz w:val="24"/>
          <w:vertAlign w:val="subscript"/>
        </w:rPr>
        <w:t>0</w:t>
      </w:r>
      <w:r>
        <w:rPr>
          <w:rFonts w:ascii="Calibri"/>
          <w:spacing w:val="-4"/>
          <w:sz w:val="24"/>
          <w:vertAlign w:val="baseline"/>
        </w:rPr>
        <w:t>)</w:t>
      </w:r>
      <w:r>
        <w:rPr>
          <w:rFonts w:ascii="Times New Roman"/>
          <w:spacing w:val="-4"/>
          <w:sz w:val="24"/>
          <w:vertAlign w:val="baseline"/>
        </w:rPr>
        <w:t>.</w:t>
      </w:r>
    </w:p>
    <w:p>
      <w:pPr>
        <w:pStyle w:val="BodyText"/>
        <w:spacing w:before="8"/>
        <w:rPr>
          <w:sz w:val="28"/>
        </w:rPr>
      </w:pPr>
    </w:p>
    <w:p>
      <w:pPr>
        <w:pStyle w:val="ListParagraph"/>
        <w:numPr>
          <w:ilvl w:val="1"/>
          <w:numId w:val="17"/>
        </w:numPr>
        <w:tabs>
          <w:tab w:pos="1146" w:val="left" w:leader="none"/>
        </w:tabs>
        <w:spacing w:line="240" w:lineRule="auto" w:before="0" w:after="0"/>
        <w:ind w:left="1145" w:right="0" w:hanging="298"/>
        <w:jc w:val="left"/>
        <w:rPr>
          <w:rFonts w:ascii="Times New Roman"/>
          <w:sz w:val="24"/>
        </w:rPr>
      </w:pPr>
      <w:r>
        <w:rPr>
          <w:rFonts w:ascii="Times New Roman"/>
          <w:w w:val="105"/>
          <w:sz w:val="24"/>
        </w:rPr>
        <w:t>Plot</w:t>
      </w:r>
      <w:r>
        <w:rPr>
          <w:rFonts w:ascii="Times New Roman"/>
          <w:spacing w:val="-15"/>
          <w:w w:val="105"/>
          <w:sz w:val="24"/>
        </w:rPr>
        <w:t> </w:t>
      </w:r>
      <w:r>
        <w:rPr>
          <w:rFonts w:ascii="Times New Roman"/>
          <w:w w:val="105"/>
          <w:sz w:val="24"/>
        </w:rPr>
        <w:t>the</w:t>
      </w:r>
      <w:r>
        <w:rPr>
          <w:rFonts w:ascii="Times New Roman"/>
          <w:spacing w:val="-11"/>
          <w:w w:val="105"/>
          <w:sz w:val="24"/>
        </w:rPr>
        <w:t> </w:t>
      </w:r>
      <w:r>
        <w:rPr>
          <w:rFonts w:ascii="Times New Roman"/>
          <w:w w:val="105"/>
          <w:sz w:val="24"/>
        </w:rPr>
        <w:t>point</w:t>
      </w:r>
      <w:r>
        <w:rPr>
          <w:rFonts w:ascii="Times New Roman"/>
          <w:spacing w:val="-10"/>
          <w:w w:val="105"/>
          <w:sz w:val="24"/>
        </w:rPr>
        <w:t> </w:t>
      </w:r>
      <w:r>
        <w:rPr>
          <w:rFonts w:ascii="Calibri"/>
          <w:w w:val="105"/>
          <w:sz w:val="24"/>
        </w:rPr>
        <w:t>(</w:t>
      </w:r>
      <w:r>
        <w:rPr>
          <w:rFonts w:ascii="Calibri"/>
          <w:i/>
          <w:w w:val="105"/>
          <w:sz w:val="24"/>
        </w:rPr>
        <w:t>x</w:t>
      </w:r>
      <w:r>
        <w:rPr>
          <w:rFonts w:ascii="Calibri"/>
          <w:w w:val="105"/>
          <w:sz w:val="24"/>
          <w:vertAlign w:val="subscript"/>
        </w:rPr>
        <w:t>0</w:t>
      </w:r>
      <w:r>
        <w:rPr>
          <w:rFonts w:ascii="Calibri"/>
          <w:i/>
          <w:w w:val="105"/>
          <w:sz w:val="24"/>
          <w:vertAlign w:val="baseline"/>
        </w:rPr>
        <w:t>,</w:t>
      </w:r>
      <w:r>
        <w:rPr>
          <w:rFonts w:ascii="Calibri"/>
          <w:i/>
          <w:spacing w:val="-18"/>
          <w:w w:val="105"/>
          <w:sz w:val="24"/>
          <w:vertAlign w:val="baseline"/>
        </w:rPr>
        <w:t> </w:t>
      </w:r>
      <w:r>
        <w:rPr>
          <w:rFonts w:ascii="Calibri"/>
          <w:i/>
          <w:spacing w:val="-4"/>
          <w:w w:val="105"/>
          <w:sz w:val="24"/>
          <w:vertAlign w:val="baseline"/>
        </w:rPr>
        <w:t>y</w:t>
      </w:r>
      <w:r>
        <w:rPr>
          <w:rFonts w:ascii="Calibri"/>
          <w:spacing w:val="-4"/>
          <w:w w:val="105"/>
          <w:sz w:val="24"/>
          <w:vertAlign w:val="subscript"/>
        </w:rPr>
        <w:t>0</w:t>
      </w:r>
      <w:r>
        <w:rPr>
          <w:rFonts w:ascii="Calibri"/>
          <w:spacing w:val="-4"/>
          <w:w w:val="105"/>
          <w:sz w:val="24"/>
          <w:vertAlign w:val="baseline"/>
        </w:rPr>
        <w:t>)</w:t>
      </w:r>
      <w:r>
        <w:rPr>
          <w:rFonts w:ascii="Times New Roman"/>
          <w:spacing w:val="-4"/>
          <w:w w:val="105"/>
          <w:sz w:val="24"/>
          <w:vertAlign w:val="baseline"/>
        </w:rPr>
        <w:t>.</w:t>
      </w:r>
    </w:p>
    <w:p>
      <w:pPr>
        <w:pStyle w:val="BodyText"/>
        <w:spacing w:before="7"/>
        <w:rPr>
          <w:sz w:val="25"/>
        </w:rPr>
      </w:pPr>
    </w:p>
    <w:p>
      <w:pPr>
        <w:pStyle w:val="ListParagraph"/>
        <w:numPr>
          <w:ilvl w:val="1"/>
          <w:numId w:val="17"/>
        </w:numPr>
        <w:tabs>
          <w:tab w:pos="1146" w:val="left" w:leader="none"/>
        </w:tabs>
        <w:spacing w:line="336" w:lineRule="auto" w:before="1" w:after="0"/>
        <w:ind w:left="1145" w:right="717" w:hanging="297"/>
        <w:jc w:val="left"/>
        <w:rPr>
          <w:rFonts w:ascii="Times New Roman" w:hAnsi="Times New Roman"/>
          <w:sz w:val="24"/>
        </w:rPr>
      </w:pPr>
      <w:r>
        <w:rPr>
          <w:rFonts w:ascii="Times New Roman" w:hAnsi="Times New Roman"/>
          <w:w w:val="105"/>
          <w:sz w:val="24"/>
        </w:rPr>
        <w:t>Compute the constants </w:t>
      </w:r>
      <w:r>
        <w:rPr>
          <w:rFonts w:ascii="Calibri" w:hAnsi="Calibri"/>
          <w:w w:val="105"/>
          <w:sz w:val="24"/>
        </w:rPr>
        <w:t>∆</w:t>
      </w:r>
      <w:r>
        <w:rPr>
          <w:rFonts w:ascii="Calibri" w:hAnsi="Calibri"/>
          <w:i/>
          <w:w w:val="105"/>
          <w:sz w:val="24"/>
        </w:rPr>
        <w:t>x,</w:t>
      </w:r>
      <w:r>
        <w:rPr>
          <w:rFonts w:ascii="Calibri" w:hAnsi="Calibri"/>
          <w:i/>
          <w:spacing w:val="22"/>
          <w:w w:val="105"/>
          <w:sz w:val="24"/>
        </w:rPr>
        <w:t> </w:t>
      </w:r>
      <w:r>
        <w:rPr>
          <w:rFonts w:ascii="Calibri" w:hAnsi="Calibri"/>
          <w:w w:val="105"/>
          <w:sz w:val="24"/>
        </w:rPr>
        <w:t>∆</w:t>
      </w:r>
      <w:r>
        <w:rPr>
          <w:rFonts w:ascii="Calibri" w:hAnsi="Calibri"/>
          <w:i/>
          <w:w w:val="105"/>
          <w:sz w:val="24"/>
        </w:rPr>
        <w:t>y,</w:t>
      </w:r>
      <w:r>
        <w:rPr>
          <w:rFonts w:ascii="Calibri" w:hAnsi="Calibri"/>
          <w:i/>
          <w:spacing w:val="22"/>
          <w:w w:val="105"/>
          <w:sz w:val="24"/>
        </w:rPr>
        <w:t> </w:t>
      </w:r>
      <w:r>
        <w:rPr>
          <w:rFonts w:ascii="Calibri" w:hAnsi="Calibri"/>
          <w:w w:val="105"/>
          <w:sz w:val="24"/>
        </w:rPr>
        <w:t>2∆</w:t>
      </w:r>
      <w:r>
        <w:rPr>
          <w:rFonts w:ascii="Calibri" w:hAnsi="Calibri"/>
          <w:i/>
          <w:w w:val="105"/>
          <w:sz w:val="24"/>
        </w:rPr>
        <w:t>y</w:t>
      </w:r>
      <w:r>
        <w:rPr>
          <w:rFonts w:ascii="Calibri" w:hAnsi="Calibri"/>
          <w:i/>
          <w:spacing w:val="28"/>
          <w:w w:val="105"/>
          <w:sz w:val="24"/>
        </w:rPr>
        <w:t> </w:t>
      </w:r>
      <w:r>
        <w:rPr>
          <w:rFonts w:ascii="Times New Roman" w:hAnsi="Times New Roman"/>
          <w:w w:val="105"/>
          <w:sz w:val="24"/>
        </w:rPr>
        <w:t>and </w:t>
      </w:r>
      <w:r>
        <w:rPr>
          <w:rFonts w:ascii="Calibri" w:hAnsi="Calibri"/>
          <w:w w:val="105"/>
          <w:sz w:val="24"/>
        </w:rPr>
        <w:t>(2∆</w:t>
      </w:r>
      <w:r>
        <w:rPr>
          <w:rFonts w:ascii="Calibri" w:hAnsi="Calibri"/>
          <w:i/>
          <w:w w:val="105"/>
          <w:sz w:val="24"/>
        </w:rPr>
        <w:t>y </w:t>
      </w:r>
      <w:r>
        <w:rPr>
          <w:rFonts w:ascii="Lucida Sans Unicode" w:hAnsi="Lucida Sans Unicode"/>
          <w:w w:val="105"/>
          <w:sz w:val="24"/>
        </w:rPr>
        <w:t>−</w:t>
      </w:r>
      <w:r>
        <w:rPr>
          <w:rFonts w:ascii="Lucida Sans Unicode" w:hAnsi="Lucida Sans Unicode"/>
          <w:spacing w:val="-27"/>
          <w:w w:val="105"/>
          <w:sz w:val="24"/>
        </w:rPr>
        <w:t> </w:t>
      </w:r>
      <w:r>
        <w:rPr>
          <w:rFonts w:ascii="Calibri" w:hAnsi="Calibri"/>
          <w:w w:val="105"/>
          <w:sz w:val="24"/>
        </w:rPr>
        <w:t>2∆</w:t>
      </w:r>
      <w:r>
        <w:rPr>
          <w:rFonts w:ascii="Calibri" w:hAnsi="Calibri"/>
          <w:i/>
          <w:w w:val="105"/>
          <w:sz w:val="24"/>
        </w:rPr>
        <w:t>x</w:t>
      </w:r>
      <w:r>
        <w:rPr>
          <w:rFonts w:ascii="Calibri" w:hAnsi="Calibri"/>
          <w:w w:val="105"/>
          <w:sz w:val="24"/>
        </w:rPr>
        <w:t>)</w:t>
      </w:r>
      <w:r>
        <w:rPr>
          <w:rFonts w:ascii="Calibri" w:hAnsi="Calibri"/>
          <w:spacing w:val="20"/>
          <w:w w:val="105"/>
          <w:sz w:val="24"/>
        </w:rPr>
        <w:t> </w:t>
      </w:r>
      <w:r>
        <w:rPr>
          <w:rFonts w:ascii="Times New Roman" w:hAnsi="Times New Roman"/>
          <w:w w:val="105"/>
          <w:sz w:val="24"/>
        </w:rPr>
        <w:t>and get the first value for the decision parameter as:</w:t>
      </w:r>
    </w:p>
    <w:p>
      <w:pPr>
        <w:pStyle w:val="BodyText"/>
        <w:spacing w:before="1"/>
        <w:rPr>
          <w:sz w:val="30"/>
        </w:rPr>
      </w:pPr>
    </w:p>
    <w:p>
      <w:pPr>
        <w:tabs>
          <w:tab w:pos="9127" w:val="left" w:leader="none"/>
        </w:tabs>
        <w:spacing w:before="0"/>
        <w:ind w:left="4574" w:right="0" w:firstLine="0"/>
        <w:jc w:val="left"/>
        <w:rPr>
          <w:sz w:val="24"/>
        </w:rPr>
      </w:pPr>
      <w:r>
        <w:rPr>
          <w:rFonts w:ascii="Calibri" w:hAnsi="Calibri"/>
          <w:i/>
          <w:w w:val="110"/>
          <w:sz w:val="24"/>
        </w:rPr>
        <w:t>p</w:t>
      </w:r>
      <w:r>
        <w:rPr>
          <w:rFonts w:ascii="Calibri" w:hAnsi="Calibri"/>
          <w:w w:val="110"/>
          <w:sz w:val="24"/>
          <w:vertAlign w:val="subscript"/>
        </w:rPr>
        <w:t>0</w:t>
      </w:r>
      <w:r>
        <w:rPr>
          <w:rFonts w:ascii="Calibri" w:hAnsi="Calibri"/>
          <w:spacing w:val="10"/>
          <w:w w:val="125"/>
          <w:sz w:val="24"/>
          <w:vertAlign w:val="baseline"/>
        </w:rPr>
        <w:t> </w:t>
      </w:r>
      <w:r>
        <w:rPr>
          <w:rFonts w:ascii="Calibri" w:hAnsi="Calibri"/>
          <w:w w:val="125"/>
          <w:sz w:val="24"/>
          <w:vertAlign w:val="baseline"/>
        </w:rPr>
        <w:t>= </w:t>
      </w:r>
      <w:r>
        <w:rPr>
          <w:rFonts w:ascii="Calibri" w:hAnsi="Calibri"/>
          <w:w w:val="110"/>
          <w:sz w:val="24"/>
          <w:vertAlign w:val="baseline"/>
        </w:rPr>
        <w:t>2∆</w:t>
      </w:r>
      <w:r>
        <w:rPr>
          <w:rFonts w:ascii="Calibri" w:hAnsi="Calibri"/>
          <w:i/>
          <w:w w:val="110"/>
          <w:sz w:val="24"/>
          <w:vertAlign w:val="baseline"/>
        </w:rPr>
        <w:t>y</w:t>
      </w:r>
      <w:r>
        <w:rPr>
          <w:rFonts w:ascii="Calibri" w:hAnsi="Calibri"/>
          <w:i/>
          <w:spacing w:val="4"/>
          <w:w w:val="110"/>
          <w:sz w:val="24"/>
          <w:vertAlign w:val="baseline"/>
        </w:rPr>
        <w:t> </w:t>
      </w:r>
      <w:r>
        <w:rPr>
          <w:rFonts w:ascii="Lucida Sans Unicode" w:hAnsi="Lucida Sans Unicode"/>
          <w:w w:val="110"/>
          <w:sz w:val="24"/>
          <w:vertAlign w:val="baseline"/>
        </w:rPr>
        <w:t>−</w:t>
      </w:r>
      <w:r>
        <w:rPr>
          <w:rFonts w:ascii="Lucida Sans Unicode" w:hAnsi="Lucida Sans Unicode"/>
          <w:spacing w:val="-29"/>
          <w:w w:val="110"/>
          <w:sz w:val="24"/>
          <w:vertAlign w:val="baseline"/>
        </w:rPr>
        <w:t> </w:t>
      </w:r>
      <w:r>
        <w:rPr>
          <w:rFonts w:ascii="Calibri" w:hAnsi="Calibri"/>
          <w:spacing w:val="-5"/>
          <w:w w:val="125"/>
          <w:sz w:val="24"/>
          <w:vertAlign w:val="baseline"/>
        </w:rPr>
        <w:t>∆</w:t>
      </w:r>
      <w:r>
        <w:rPr>
          <w:rFonts w:ascii="Calibri" w:hAnsi="Calibri"/>
          <w:i/>
          <w:spacing w:val="-5"/>
          <w:w w:val="125"/>
          <w:sz w:val="24"/>
          <w:vertAlign w:val="baseline"/>
        </w:rPr>
        <w:t>x</w:t>
      </w:r>
      <w:r>
        <w:rPr>
          <w:rFonts w:ascii="Calibri" w:hAnsi="Calibri"/>
          <w:i/>
          <w:sz w:val="24"/>
          <w:vertAlign w:val="baseline"/>
        </w:rPr>
        <w:tab/>
      </w:r>
      <w:r>
        <w:rPr>
          <w:spacing w:val="-2"/>
          <w:w w:val="110"/>
          <w:sz w:val="24"/>
          <w:vertAlign w:val="baseline"/>
        </w:rPr>
        <w:t>(2.7)</w:t>
      </w:r>
    </w:p>
    <w:p>
      <w:pPr>
        <w:pStyle w:val="ListParagraph"/>
        <w:numPr>
          <w:ilvl w:val="1"/>
          <w:numId w:val="17"/>
        </w:numPr>
        <w:tabs>
          <w:tab w:pos="1146" w:val="left" w:leader="none"/>
        </w:tabs>
        <w:spacing w:line="240" w:lineRule="auto" w:before="289" w:after="0"/>
        <w:ind w:left="1145" w:right="0" w:hanging="298"/>
        <w:jc w:val="left"/>
        <w:rPr>
          <w:rFonts w:ascii="Times New Roman"/>
          <w:sz w:val="24"/>
        </w:rPr>
      </w:pPr>
      <w:r>
        <w:rPr>
          <w:rFonts w:ascii="Times New Roman"/>
          <w:w w:val="105"/>
          <w:sz w:val="24"/>
        </w:rPr>
        <w:t>At</w:t>
      </w:r>
      <w:r>
        <w:rPr>
          <w:rFonts w:ascii="Times New Roman"/>
          <w:spacing w:val="11"/>
          <w:w w:val="105"/>
          <w:sz w:val="24"/>
        </w:rPr>
        <w:t> </w:t>
      </w:r>
      <w:r>
        <w:rPr>
          <w:rFonts w:ascii="Times New Roman"/>
          <w:w w:val="105"/>
          <w:sz w:val="24"/>
        </w:rPr>
        <w:t>each</w:t>
      </w:r>
      <w:r>
        <w:rPr>
          <w:rFonts w:ascii="Times New Roman"/>
          <w:spacing w:val="12"/>
          <w:w w:val="105"/>
          <w:sz w:val="24"/>
        </w:rPr>
        <w:t> </w:t>
      </w:r>
      <w:r>
        <w:rPr>
          <w:rFonts w:ascii="Calibri"/>
          <w:i/>
          <w:w w:val="105"/>
          <w:sz w:val="24"/>
        </w:rPr>
        <w:t>x</w:t>
      </w:r>
      <w:r>
        <w:rPr>
          <w:rFonts w:ascii="Calibri"/>
          <w:i/>
          <w:w w:val="105"/>
          <w:sz w:val="24"/>
          <w:vertAlign w:val="subscript"/>
        </w:rPr>
        <w:t>k</w:t>
      </w:r>
      <w:r>
        <w:rPr>
          <w:rFonts w:ascii="Calibri"/>
          <w:i/>
          <w:spacing w:val="31"/>
          <w:w w:val="105"/>
          <w:sz w:val="24"/>
          <w:vertAlign w:val="baseline"/>
        </w:rPr>
        <w:t> </w:t>
      </w:r>
      <w:r>
        <w:rPr>
          <w:rFonts w:ascii="Times New Roman"/>
          <w:w w:val="105"/>
          <w:sz w:val="24"/>
          <w:vertAlign w:val="baseline"/>
        </w:rPr>
        <w:t>along</w:t>
      </w:r>
      <w:r>
        <w:rPr>
          <w:rFonts w:ascii="Times New Roman"/>
          <w:spacing w:val="12"/>
          <w:w w:val="105"/>
          <w:sz w:val="24"/>
          <w:vertAlign w:val="baseline"/>
        </w:rPr>
        <w:t> </w:t>
      </w:r>
      <w:r>
        <w:rPr>
          <w:rFonts w:ascii="Times New Roman"/>
          <w:w w:val="105"/>
          <w:sz w:val="24"/>
          <w:vertAlign w:val="baseline"/>
        </w:rPr>
        <w:t>the</w:t>
      </w:r>
      <w:r>
        <w:rPr>
          <w:rFonts w:ascii="Times New Roman"/>
          <w:spacing w:val="13"/>
          <w:w w:val="105"/>
          <w:sz w:val="24"/>
          <w:vertAlign w:val="baseline"/>
        </w:rPr>
        <w:t> </w:t>
      </w:r>
      <w:r>
        <w:rPr>
          <w:rFonts w:ascii="Times New Roman"/>
          <w:w w:val="105"/>
          <w:sz w:val="24"/>
          <w:vertAlign w:val="baseline"/>
        </w:rPr>
        <w:t>line,</w:t>
      </w:r>
      <w:r>
        <w:rPr>
          <w:rFonts w:ascii="Times New Roman"/>
          <w:spacing w:val="18"/>
          <w:w w:val="105"/>
          <w:sz w:val="24"/>
          <w:vertAlign w:val="baseline"/>
        </w:rPr>
        <w:t> </w:t>
      </w:r>
      <w:r>
        <w:rPr>
          <w:rFonts w:ascii="Times New Roman"/>
          <w:w w:val="105"/>
          <w:sz w:val="24"/>
          <w:vertAlign w:val="baseline"/>
        </w:rPr>
        <w:t>starting</w:t>
      </w:r>
      <w:r>
        <w:rPr>
          <w:rFonts w:ascii="Times New Roman"/>
          <w:spacing w:val="12"/>
          <w:w w:val="105"/>
          <w:sz w:val="24"/>
          <w:vertAlign w:val="baseline"/>
        </w:rPr>
        <w:t> </w:t>
      </w:r>
      <w:r>
        <w:rPr>
          <w:rFonts w:ascii="Times New Roman"/>
          <w:w w:val="105"/>
          <w:sz w:val="24"/>
          <w:vertAlign w:val="baseline"/>
        </w:rPr>
        <w:t>at</w:t>
      </w:r>
      <w:r>
        <w:rPr>
          <w:rFonts w:ascii="Times New Roman"/>
          <w:spacing w:val="12"/>
          <w:w w:val="105"/>
          <w:sz w:val="24"/>
          <w:vertAlign w:val="baseline"/>
        </w:rPr>
        <w:t> </w:t>
      </w:r>
      <w:r>
        <w:rPr>
          <w:rFonts w:ascii="Calibri"/>
          <w:i/>
          <w:w w:val="105"/>
          <w:sz w:val="24"/>
          <w:vertAlign w:val="baseline"/>
        </w:rPr>
        <w:t>k</w:t>
      </w:r>
      <w:r>
        <w:rPr>
          <w:rFonts w:ascii="Calibri"/>
          <w:i/>
          <w:spacing w:val="40"/>
          <w:w w:val="125"/>
          <w:sz w:val="24"/>
          <w:vertAlign w:val="baseline"/>
        </w:rPr>
        <w:t> </w:t>
      </w:r>
      <w:r>
        <w:rPr>
          <w:rFonts w:ascii="Calibri"/>
          <w:w w:val="125"/>
          <w:sz w:val="24"/>
          <w:vertAlign w:val="baseline"/>
        </w:rPr>
        <w:t>=</w:t>
      </w:r>
      <w:r>
        <w:rPr>
          <w:rFonts w:ascii="Calibri"/>
          <w:spacing w:val="33"/>
          <w:w w:val="125"/>
          <w:sz w:val="24"/>
          <w:vertAlign w:val="baseline"/>
        </w:rPr>
        <w:t> </w:t>
      </w:r>
      <w:r>
        <w:rPr>
          <w:rFonts w:ascii="Calibri"/>
          <w:w w:val="105"/>
          <w:sz w:val="24"/>
          <w:vertAlign w:val="baseline"/>
        </w:rPr>
        <w:t>0</w:t>
      </w:r>
      <w:r>
        <w:rPr>
          <w:rFonts w:ascii="Times New Roman"/>
          <w:w w:val="105"/>
          <w:sz w:val="24"/>
          <w:vertAlign w:val="baseline"/>
        </w:rPr>
        <w:t>,</w:t>
      </w:r>
      <w:r>
        <w:rPr>
          <w:rFonts w:ascii="Times New Roman"/>
          <w:spacing w:val="18"/>
          <w:w w:val="105"/>
          <w:sz w:val="24"/>
          <w:vertAlign w:val="baseline"/>
        </w:rPr>
        <w:t> </w:t>
      </w:r>
      <w:r>
        <w:rPr>
          <w:rFonts w:ascii="Times New Roman"/>
          <w:w w:val="105"/>
          <w:sz w:val="24"/>
          <w:vertAlign w:val="baseline"/>
        </w:rPr>
        <w:t>test</w:t>
      </w:r>
      <w:r>
        <w:rPr>
          <w:rFonts w:ascii="Times New Roman"/>
          <w:spacing w:val="12"/>
          <w:w w:val="105"/>
          <w:sz w:val="24"/>
          <w:vertAlign w:val="baseline"/>
        </w:rPr>
        <w:t> </w:t>
      </w:r>
      <w:r>
        <w:rPr>
          <w:rFonts w:ascii="Times New Roman"/>
          <w:w w:val="105"/>
          <w:sz w:val="24"/>
          <w:vertAlign w:val="baseline"/>
        </w:rPr>
        <w:t>if</w:t>
      </w:r>
      <w:r>
        <w:rPr>
          <w:rFonts w:ascii="Times New Roman"/>
          <w:spacing w:val="13"/>
          <w:w w:val="105"/>
          <w:sz w:val="24"/>
          <w:vertAlign w:val="baseline"/>
        </w:rPr>
        <w:t> </w:t>
      </w:r>
      <w:r>
        <w:rPr>
          <w:rFonts w:ascii="Calibri"/>
          <w:i/>
          <w:w w:val="105"/>
          <w:sz w:val="24"/>
          <w:vertAlign w:val="baseline"/>
        </w:rPr>
        <w:t>p</w:t>
      </w:r>
      <w:r>
        <w:rPr>
          <w:rFonts w:ascii="Calibri"/>
          <w:i/>
          <w:w w:val="105"/>
          <w:sz w:val="24"/>
          <w:vertAlign w:val="subscript"/>
        </w:rPr>
        <w:t>k</w:t>
      </w:r>
      <w:r>
        <w:rPr>
          <w:rFonts w:ascii="Calibri"/>
          <w:i/>
          <w:spacing w:val="45"/>
          <w:w w:val="125"/>
          <w:sz w:val="24"/>
          <w:vertAlign w:val="baseline"/>
        </w:rPr>
        <w:t> </w:t>
      </w:r>
      <w:r>
        <w:rPr>
          <w:rFonts w:ascii="Calibri"/>
          <w:i/>
          <w:w w:val="125"/>
          <w:sz w:val="24"/>
          <w:vertAlign w:val="baseline"/>
        </w:rPr>
        <w:t>&lt;</w:t>
      </w:r>
      <w:r>
        <w:rPr>
          <w:rFonts w:ascii="Calibri"/>
          <w:i/>
          <w:spacing w:val="33"/>
          <w:w w:val="125"/>
          <w:sz w:val="24"/>
          <w:vertAlign w:val="baseline"/>
        </w:rPr>
        <w:t> </w:t>
      </w:r>
      <w:r>
        <w:rPr>
          <w:rFonts w:ascii="Calibri"/>
          <w:w w:val="105"/>
          <w:sz w:val="24"/>
          <w:vertAlign w:val="baseline"/>
        </w:rPr>
        <w:t>0</w:t>
      </w:r>
      <w:r>
        <w:rPr>
          <w:rFonts w:ascii="Times New Roman"/>
          <w:w w:val="105"/>
          <w:sz w:val="24"/>
          <w:vertAlign w:val="baseline"/>
        </w:rPr>
        <w:t>,</w:t>
      </w:r>
      <w:r>
        <w:rPr>
          <w:rFonts w:ascii="Times New Roman"/>
          <w:spacing w:val="18"/>
          <w:w w:val="105"/>
          <w:sz w:val="24"/>
          <w:vertAlign w:val="baseline"/>
        </w:rPr>
        <w:t> </w:t>
      </w:r>
      <w:r>
        <w:rPr>
          <w:rFonts w:ascii="Times New Roman"/>
          <w:w w:val="105"/>
          <w:sz w:val="24"/>
          <w:vertAlign w:val="baseline"/>
        </w:rPr>
        <w:t>the</w:t>
      </w:r>
      <w:r>
        <w:rPr>
          <w:rFonts w:ascii="Times New Roman"/>
          <w:spacing w:val="12"/>
          <w:w w:val="105"/>
          <w:sz w:val="24"/>
          <w:vertAlign w:val="baseline"/>
        </w:rPr>
        <w:t> </w:t>
      </w:r>
      <w:r>
        <w:rPr>
          <w:rFonts w:ascii="Times New Roman"/>
          <w:w w:val="105"/>
          <w:sz w:val="24"/>
          <w:vertAlign w:val="baseline"/>
        </w:rPr>
        <w:t>next</w:t>
      </w:r>
      <w:r>
        <w:rPr>
          <w:rFonts w:ascii="Times New Roman"/>
          <w:spacing w:val="13"/>
          <w:w w:val="105"/>
          <w:sz w:val="24"/>
          <w:vertAlign w:val="baseline"/>
        </w:rPr>
        <w:t> </w:t>
      </w:r>
      <w:r>
        <w:rPr>
          <w:rFonts w:ascii="Times New Roman"/>
          <w:w w:val="105"/>
          <w:sz w:val="24"/>
          <w:vertAlign w:val="baseline"/>
        </w:rPr>
        <w:t>point</w:t>
      </w:r>
      <w:r>
        <w:rPr>
          <w:rFonts w:ascii="Times New Roman"/>
          <w:spacing w:val="12"/>
          <w:w w:val="105"/>
          <w:sz w:val="24"/>
          <w:vertAlign w:val="baseline"/>
        </w:rPr>
        <w:t> </w:t>
      </w:r>
      <w:r>
        <w:rPr>
          <w:rFonts w:ascii="Times New Roman"/>
          <w:w w:val="105"/>
          <w:sz w:val="24"/>
          <w:vertAlign w:val="baseline"/>
        </w:rPr>
        <w:t>to</w:t>
      </w:r>
      <w:r>
        <w:rPr>
          <w:rFonts w:ascii="Times New Roman"/>
          <w:spacing w:val="12"/>
          <w:w w:val="105"/>
          <w:sz w:val="24"/>
          <w:vertAlign w:val="baseline"/>
        </w:rPr>
        <w:t> </w:t>
      </w:r>
      <w:r>
        <w:rPr>
          <w:rFonts w:ascii="Times New Roman"/>
          <w:w w:val="105"/>
          <w:sz w:val="24"/>
          <w:vertAlign w:val="baseline"/>
        </w:rPr>
        <w:t>plot</w:t>
      </w:r>
      <w:r>
        <w:rPr>
          <w:rFonts w:ascii="Times New Roman"/>
          <w:spacing w:val="12"/>
          <w:w w:val="105"/>
          <w:sz w:val="24"/>
          <w:vertAlign w:val="baseline"/>
        </w:rPr>
        <w:t> </w:t>
      </w:r>
      <w:r>
        <w:rPr>
          <w:rFonts w:ascii="Times New Roman"/>
          <w:spacing w:val="-5"/>
          <w:w w:val="105"/>
          <w:sz w:val="24"/>
          <w:vertAlign w:val="baseline"/>
        </w:rPr>
        <w:t>is</w:t>
      </w:r>
    </w:p>
    <w:p>
      <w:pPr>
        <w:spacing w:before="185"/>
        <w:ind w:left="1145" w:right="0" w:firstLine="0"/>
        <w:jc w:val="left"/>
        <w:rPr>
          <w:sz w:val="24"/>
        </w:rPr>
      </w:pPr>
      <w:r>
        <w:rPr>
          <w:rFonts w:ascii="Calibri"/>
          <w:w w:val="110"/>
          <w:sz w:val="24"/>
        </w:rPr>
        <w:t>(</w:t>
      </w:r>
      <w:r>
        <w:rPr>
          <w:rFonts w:ascii="Calibri"/>
          <w:i/>
          <w:w w:val="110"/>
          <w:sz w:val="24"/>
        </w:rPr>
        <w:t>x</w:t>
      </w:r>
      <w:r>
        <w:rPr>
          <w:rFonts w:ascii="Calibri"/>
          <w:i/>
          <w:w w:val="110"/>
          <w:sz w:val="24"/>
          <w:vertAlign w:val="subscript"/>
        </w:rPr>
        <w:t>k</w:t>
      </w:r>
      <w:r>
        <w:rPr>
          <w:rFonts w:ascii="Calibri"/>
          <w:i/>
          <w:spacing w:val="22"/>
          <w:w w:val="125"/>
          <w:sz w:val="24"/>
          <w:vertAlign w:val="baseline"/>
        </w:rPr>
        <w:t> </w:t>
      </w:r>
      <w:r>
        <w:rPr>
          <w:rFonts w:ascii="Calibri"/>
          <w:w w:val="125"/>
          <w:sz w:val="24"/>
          <w:vertAlign w:val="baseline"/>
        </w:rPr>
        <w:t>+</w:t>
      </w:r>
      <w:r>
        <w:rPr>
          <w:rFonts w:ascii="Calibri"/>
          <w:spacing w:val="3"/>
          <w:w w:val="125"/>
          <w:sz w:val="24"/>
          <w:vertAlign w:val="baseline"/>
        </w:rPr>
        <w:t> </w:t>
      </w:r>
      <w:r>
        <w:rPr>
          <w:rFonts w:ascii="Calibri"/>
          <w:w w:val="110"/>
          <w:sz w:val="24"/>
          <w:vertAlign w:val="baseline"/>
        </w:rPr>
        <w:t>1</w:t>
      </w:r>
      <w:r>
        <w:rPr>
          <w:rFonts w:ascii="Calibri"/>
          <w:i/>
          <w:w w:val="110"/>
          <w:sz w:val="24"/>
          <w:vertAlign w:val="baseline"/>
        </w:rPr>
        <w:t>,</w:t>
      </w:r>
      <w:r>
        <w:rPr>
          <w:rFonts w:ascii="Calibri"/>
          <w:i/>
          <w:spacing w:val="-6"/>
          <w:w w:val="110"/>
          <w:sz w:val="24"/>
          <w:vertAlign w:val="baseline"/>
        </w:rPr>
        <w:t> </w:t>
      </w:r>
      <w:r>
        <w:rPr>
          <w:rFonts w:ascii="Calibri"/>
          <w:i/>
          <w:w w:val="110"/>
          <w:sz w:val="24"/>
          <w:vertAlign w:val="baseline"/>
        </w:rPr>
        <w:t>y</w:t>
      </w:r>
      <w:r>
        <w:rPr>
          <w:rFonts w:ascii="Calibri"/>
          <w:i/>
          <w:w w:val="110"/>
          <w:sz w:val="24"/>
          <w:vertAlign w:val="subscript"/>
        </w:rPr>
        <w:t>k</w:t>
      </w:r>
      <w:r>
        <w:rPr>
          <w:rFonts w:ascii="Calibri"/>
          <w:w w:val="110"/>
          <w:sz w:val="24"/>
          <w:vertAlign w:val="baseline"/>
        </w:rPr>
        <w:t>)</w:t>
      </w:r>
      <w:r>
        <w:rPr>
          <w:rFonts w:ascii="Calibri"/>
          <w:spacing w:val="20"/>
          <w:w w:val="110"/>
          <w:sz w:val="24"/>
          <w:vertAlign w:val="baseline"/>
        </w:rPr>
        <w:t> </w:t>
      </w:r>
      <w:r>
        <w:rPr>
          <w:spacing w:val="-4"/>
          <w:w w:val="110"/>
          <w:sz w:val="24"/>
          <w:vertAlign w:val="baseline"/>
        </w:rPr>
        <w:t>and:</w:t>
      </w:r>
    </w:p>
    <w:p>
      <w:pPr>
        <w:pStyle w:val="BodyText"/>
        <w:spacing w:before="6"/>
        <w:rPr>
          <w:sz w:val="41"/>
        </w:rPr>
      </w:pPr>
    </w:p>
    <w:p>
      <w:pPr>
        <w:tabs>
          <w:tab w:pos="9127" w:val="left" w:leader="none"/>
        </w:tabs>
        <w:spacing w:before="0"/>
        <w:ind w:left="4518" w:right="0" w:firstLine="0"/>
        <w:jc w:val="left"/>
        <w:rPr>
          <w:sz w:val="24"/>
        </w:rPr>
      </w:pPr>
      <w:r>
        <w:rPr>
          <w:rFonts w:ascii="Calibri" w:hAnsi="Calibri"/>
          <w:i/>
          <w:w w:val="115"/>
          <w:sz w:val="24"/>
        </w:rPr>
        <w:t>p</w:t>
      </w:r>
      <w:r>
        <w:rPr>
          <w:rFonts w:ascii="Calibri" w:hAnsi="Calibri"/>
          <w:i/>
          <w:w w:val="115"/>
          <w:sz w:val="24"/>
          <w:vertAlign w:val="subscript"/>
        </w:rPr>
        <w:t>k</w:t>
      </w:r>
      <w:r>
        <w:rPr>
          <w:rFonts w:ascii="Calibri" w:hAnsi="Calibri"/>
          <w:w w:val="115"/>
          <w:sz w:val="24"/>
          <w:vertAlign w:val="subscript"/>
        </w:rPr>
        <w:t>+1</w:t>
      </w:r>
      <w:r>
        <w:rPr>
          <w:rFonts w:ascii="Calibri" w:hAnsi="Calibri"/>
          <w:spacing w:val="25"/>
          <w:w w:val="125"/>
          <w:sz w:val="24"/>
          <w:vertAlign w:val="baseline"/>
        </w:rPr>
        <w:t> </w:t>
      </w:r>
      <w:r>
        <w:rPr>
          <w:rFonts w:ascii="Calibri" w:hAnsi="Calibri"/>
          <w:w w:val="125"/>
          <w:sz w:val="24"/>
          <w:vertAlign w:val="baseline"/>
        </w:rPr>
        <w:t>=</w:t>
      </w:r>
      <w:r>
        <w:rPr>
          <w:rFonts w:ascii="Calibri" w:hAnsi="Calibri"/>
          <w:spacing w:val="12"/>
          <w:w w:val="125"/>
          <w:sz w:val="24"/>
          <w:vertAlign w:val="baseline"/>
        </w:rPr>
        <w:t> </w:t>
      </w:r>
      <w:r>
        <w:rPr>
          <w:rFonts w:ascii="Calibri" w:hAnsi="Calibri"/>
          <w:i/>
          <w:w w:val="115"/>
          <w:sz w:val="24"/>
          <w:vertAlign w:val="baseline"/>
        </w:rPr>
        <w:t>p</w:t>
      </w:r>
      <w:r>
        <w:rPr>
          <w:rFonts w:ascii="Calibri" w:hAnsi="Calibri"/>
          <w:i/>
          <w:w w:val="115"/>
          <w:sz w:val="24"/>
          <w:vertAlign w:val="subscript"/>
        </w:rPr>
        <w:t>k</w:t>
      </w:r>
      <w:r>
        <w:rPr>
          <w:rFonts w:ascii="Calibri" w:hAnsi="Calibri"/>
          <w:i/>
          <w:spacing w:val="14"/>
          <w:w w:val="125"/>
          <w:sz w:val="24"/>
          <w:vertAlign w:val="baseline"/>
        </w:rPr>
        <w:t> </w:t>
      </w:r>
      <w:r>
        <w:rPr>
          <w:rFonts w:ascii="Calibri" w:hAnsi="Calibri"/>
          <w:w w:val="125"/>
          <w:sz w:val="24"/>
          <w:vertAlign w:val="baseline"/>
        </w:rPr>
        <w:t>+</w:t>
      </w:r>
      <w:r>
        <w:rPr>
          <w:rFonts w:ascii="Calibri" w:hAnsi="Calibri"/>
          <w:spacing w:val="-4"/>
          <w:w w:val="125"/>
          <w:sz w:val="24"/>
          <w:vertAlign w:val="baseline"/>
        </w:rPr>
        <w:t> </w:t>
      </w:r>
      <w:r>
        <w:rPr>
          <w:rFonts w:ascii="Calibri" w:hAnsi="Calibri"/>
          <w:spacing w:val="-5"/>
          <w:w w:val="115"/>
          <w:sz w:val="24"/>
          <w:vertAlign w:val="baseline"/>
        </w:rPr>
        <w:t>2∆</w:t>
      </w:r>
      <w:r>
        <w:rPr>
          <w:rFonts w:ascii="Calibri" w:hAnsi="Calibri"/>
          <w:i/>
          <w:spacing w:val="-5"/>
          <w:w w:val="115"/>
          <w:sz w:val="24"/>
          <w:vertAlign w:val="baseline"/>
        </w:rPr>
        <w:t>y</w:t>
      </w:r>
      <w:r>
        <w:rPr>
          <w:rFonts w:ascii="Calibri" w:hAnsi="Calibri"/>
          <w:i/>
          <w:sz w:val="24"/>
          <w:vertAlign w:val="baseline"/>
        </w:rPr>
        <w:tab/>
      </w:r>
      <w:r>
        <w:rPr>
          <w:spacing w:val="-2"/>
          <w:w w:val="115"/>
          <w:sz w:val="24"/>
          <w:vertAlign w:val="baseline"/>
        </w:rPr>
        <w:t>(2.8)</w:t>
      </w:r>
    </w:p>
    <w:p>
      <w:pPr>
        <w:pStyle w:val="BodyText"/>
        <w:spacing w:before="8"/>
        <w:rPr>
          <w:sz w:val="28"/>
        </w:rPr>
      </w:pPr>
    </w:p>
    <w:p>
      <w:pPr>
        <w:pStyle w:val="BodyText"/>
        <w:ind w:left="1145"/>
      </w:pPr>
      <w:r>
        <w:rPr/>
        <w:t>Otherwise,</w:t>
      </w:r>
      <w:r>
        <w:rPr>
          <w:spacing w:val="15"/>
        </w:rPr>
        <w:t> </w:t>
      </w:r>
      <w:r>
        <w:rPr/>
        <w:t>the</w:t>
      </w:r>
      <w:r>
        <w:rPr>
          <w:spacing w:val="15"/>
        </w:rPr>
        <w:t> </w:t>
      </w:r>
      <w:r>
        <w:rPr/>
        <w:t>next</w:t>
      </w:r>
      <w:r>
        <w:rPr>
          <w:spacing w:val="15"/>
        </w:rPr>
        <w:t> </w:t>
      </w:r>
      <w:r>
        <w:rPr/>
        <w:t>to</w:t>
      </w:r>
      <w:r>
        <w:rPr>
          <w:spacing w:val="15"/>
        </w:rPr>
        <w:t> </w:t>
      </w:r>
      <w:r>
        <w:rPr/>
        <w:t>plot</w:t>
      </w:r>
      <w:r>
        <w:rPr>
          <w:spacing w:val="15"/>
        </w:rPr>
        <w:t> </w:t>
      </w:r>
      <w:r>
        <w:rPr/>
        <w:t>is</w:t>
      </w:r>
      <w:r>
        <w:rPr>
          <w:spacing w:val="15"/>
        </w:rPr>
        <w:t> </w:t>
      </w:r>
      <w:r>
        <w:rPr>
          <w:rFonts w:ascii="Calibri"/>
        </w:rPr>
        <w:t>(</w:t>
      </w:r>
      <w:r>
        <w:rPr>
          <w:rFonts w:ascii="Calibri"/>
          <w:i/>
        </w:rPr>
        <w:t>x</w:t>
      </w:r>
      <w:r>
        <w:rPr>
          <w:rFonts w:ascii="Calibri"/>
          <w:i/>
          <w:vertAlign w:val="subscript"/>
        </w:rPr>
        <w:t>k</w:t>
      </w:r>
      <w:r>
        <w:rPr>
          <w:rFonts w:ascii="Calibri"/>
          <w:i/>
          <w:spacing w:val="31"/>
          <w:vertAlign w:val="baseline"/>
        </w:rPr>
        <w:t> </w:t>
      </w:r>
      <w:r>
        <w:rPr>
          <w:rFonts w:ascii="Calibri"/>
          <w:vertAlign w:val="baseline"/>
        </w:rPr>
        <w:t>+</w:t>
      </w:r>
      <w:r>
        <w:rPr>
          <w:rFonts w:ascii="Calibri"/>
          <w:spacing w:val="12"/>
          <w:vertAlign w:val="baseline"/>
        </w:rPr>
        <w:t> </w:t>
      </w:r>
      <w:r>
        <w:rPr>
          <w:rFonts w:ascii="Calibri"/>
          <w:vertAlign w:val="baseline"/>
        </w:rPr>
        <w:t>1</w:t>
      </w:r>
      <w:r>
        <w:rPr>
          <w:rFonts w:ascii="Calibri"/>
          <w:i/>
          <w:vertAlign w:val="baseline"/>
        </w:rPr>
        <w:t>,</w:t>
      </w:r>
      <w:r>
        <w:rPr>
          <w:rFonts w:ascii="Calibri"/>
          <w:i/>
          <w:spacing w:val="-4"/>
          <w:vertAlign w:val="baseline"/>
        </w:rPr>
        <w:t> </w:t>
      </w:r>
      <w:r>
        <w:rPr>
          <w:rFonts w:ascii="Calibri"/>
          <w:i/>
          <w:vertAlign w:val="baseline"/>
        </w:rPr>
        <w:t>y</w:t>
      </w:r>
      <w:r>
        <w:rPr>
          <w:rFonts w:ascii="Calibri"/>
          <w:i/>
          <w:vertAlign w:val="subscript"/>
        </w:rPr>
        <w:t>k</w:t>
      </w:r>
      <w:r>
        <w:rPr>
          <w:rFonts w:ascii="Calibri"/>
          <w:i/>
          <w:spacing w:val="31"/>
          <w:vertAlign w:val="baseline"/>
        </w:rPr>
        <w:t> </w:t>
      </w:r>
      <w:r>
        <w:rPr>
          <w:rFonts w:ascii="Calibri"/>
          <w:vertAlign w:val="baseline"/>
        </w:rPr>
        <w:t>+</w:t>
      </w:r>
      <w:r>
        <w:rPr>
          <w:rFonts w:ascii="Calibri"/>
          <w:spacing w:val="13"/>
          <w:vertAlign w:val="baseline"/>
        </w:rPr>
        <w:t> </w:t>
      </w:r>
      <w:r>
        <w:rPr>
          <w:rFonts w:ascii="Calibri"/>
          <w:vertAlign w:val="baseline"/>
        </w:rPr>
        <w:t>1)</w:t>
      </w:r>
      <w:r>
        <w:rPr>
          <w:rFonts w:ascii="Calibri"/>
          <w:spacing w:val="21"/>
          <w:vertAlign w:val="baseline"/>
        </w:rPr>
        <w:t> </w:t>
      </w:r>
      <w:r>
        <w:rPr>
          <w:spacing w:val="-4"/>
          <w:vertAlign w:val="baseline"/>
        </w:rPr>
        <w:t>and:</w:t>
      </w:r>
    </w:p>
    <w:p>
      <w:pPr>
        <w:pStyle w:val="BodyText"/>
        <w:rPr>
          <w:sz w:val="20"/>
        </w:rPr>
      </w:pPr>
    </w:p>
    <w:p>
      <w:pPr>
        <w:tabs>
          <w:tab w:pos="9127" w:val="left" w:leader="none"/>
        </w:tabs>
        <w:spacing w:before="213"/>
        <w:ind w:left="4149" w:right="0" w:firstLine="0"/>
        <w:jc w:val="left"/>
        <w:rPr>
          <w:sz w:val="24"/>
        </w:rPr>
      </w:pPr>
      <w:r>
        <w:rPr>
          <w:rFonts w:ascii="Calibri" w:hAnsi="Calibri"/>
          <w:i/>
          <w:w w:val="110"/>
          <w:sz w:val="24"/>
        </w:rPr>
        <w:t>p</w:t>
      </w:r>
      <w:r>
        <w:rPr>
          <w:rFonts w:ascii="Calibri" w:hAnsi="Calibri"/>
          <w:i/>
          <w:w w:val="110"/>
          <w:sz w:val="24"/>
          <w:vertAlign w:val="subscript"/>
        </w:rPr>
        <w:t>k</w:t>
      </w:r>
      <w:r>
        <w:rPr>
          <w:rFonts w:ascii="Calibri" w:hAnsi="Calibri"/>
          <w:w w:val="110"/>
          <w:sz w:val="24"/>
          <w:vertAlign w:val="subscript"/>
        </w:rPr>
        <w:t>+1</w:t>
      </w:r>
      <w:r>
        <w:rPr>
          <w:rFonts w:ascii="Calibri" w:hAnsi="Calibri"/>
          <w:spacing w:val="25"/>
          <w:w w:val="125"/>
          <w:sz w:val="24"/>
          <w:vertAlign w:val="baseline"/>
        </w:rPr>
        <w:t> </w:t>
      </w:r>
      <w:r>
        <w:rPr>
          <w:rFonts w:ascii="Calibri" w:hAnsi="Calibri"/>
          <w:w w:val="125"/>
          <w:sz w:val="24"/>
          <w:vertAlign w:val="baseline"/>
        </w:rPr>
        <w:t>=</w:t>
      </w:r>
      <w:r>
        <w:rPr>
          <w:rFonts w:ascii="Calibri" w:hAnsi="Calibri"/>
          <w:spacing w:val="13"/>
          <w:w w:val="125"/>
          <w:sz w:val="24"/>
          <w:vertAlign w:val="baseline"/>
        </w:rPr>
        <w:t> </w:t>
      </w:r>
      <w:r>
        <w:rPr>
          <w:rFonts w:ascii="Calibri" w:hAnsi="Calibri"/>
          <w:i/>
          <w:w w:val="110"/>
          <w:sz w:val="24"/>
          <w:vertAlign w:val="baseline"/>
        </w:rPr>
        <w:t>p</w:t>
      </w:r>
      <w:r>
        <w:rPr>
          <w:rFonts w:ascii="Calibri" w:hAnsi="Calibri"/>
          <w:i/>
          <w:w w:val="110"/>
          <w:sz w:val="24"/>
          <w:vertAlign w:val="subscript"/>
        </w:rPr>
        <w:t>k</w:t>
      </w:r>
      <w:r>
        <w:rPr>
          <w:rFonts w:ascii="Calibri" w:hAnsi="Calibri"/>
          <w:i/>
          <w:spacing w:val="15"/>
          <w:w w:val="125"/>
          <w:sz w:val="24"/>
          <w:vertAlign w:val="baseline"/>
        </w:rPr>
        <w:t> </w:t>
      </w:r>
      <w:r>
        <w:rPr>
          <w:rFonts w:ascii="Calibri" w:hAnsi="Calibri"/>
          <w:w w:val="125"/>
          <w:sz w:val="24"/>
          <w:vertAlign w:val="baseline"/>
        </w:rPr>
        <w:t>+</w:t>
      </w:r>
      <w:r>
        <w:rPr>
          <w:rFonts w:ascii="Calibri" w:hAnsi="Calibri"/>
          <w:spacing w:val="-4"/>
          <w:w w:val="125"/>
          <w:sz w:val="24"/>
          <w:vertAlign w:val="baseline"/>
        </w:rPr>
        <w:t> </w:t>
      </w:r>
      <w:r>
        <w:rPr>
          <w:rFonts w:ascii="Calibri" w:hAnsi="Calibri"/>
          <w:w w:val="110"/>
          <w:sz w:val="24"/>
          <w:vertAlign w:val="baseline"/>
        </w:rPr>
        <w:t>2∆</w:t>
      </w:r>
      <w:r>
        <w:rPr>
          <w:rFonts w:ascii="Calibri" w:hAnsi="Calibri"/>
          <w:i/>
          <w:w w:val="110"/>
          <w:sz w:val="24"/>
          <w:vertAlign w:val="baseline"/>
        </w:rPr>
        <w:t>y</w:t>
      </w:r>
      <w:r>
        <w:rPr>
          <w:rFonts w:ascii="Calibri" w:hAnsi="Calibri"/>
          <w:i/>
          <w:spacing w:val="15"/>
          <w:w w:val="110"/>
          <w:sz w:val="24"/>
          <w:vertAlign w:val="baseline"/>
        </w:rPr>
        <w:t> </w:t>
      </w:r>
      <w:r>
        <w:rPr>
          <w:rFonts w:ascii="Lucida Sans Unicode" w:hAnsi="Lucida Sans Unicode"/>
          <w:w w:val="110"/>
          <w:sz w:val="24"/>
          <w:vertAlign w:val="baseline"/>
        </w:rPr>
        <w:t>−</w:t>
      </w:r>
      <w:r>
        <w:rPr>
          <w:rFonts w:ascii="Lucida Sans Unicode" w:hAnsi="Lucida Sans Unicode"/>
          <w:spacing w:val="-19"/>
          <w:w w:val="110"/>
          <w:sz w:val="24"/>
          <w:vertAlign w:val="baseline"/>
        </w:rPr>
        <w:t> </w:t>
      </w:r>
      <w:r>
        <w:rPr>
          <w:rFonts w:ascii="Calibri" w:hAnsi="Calibri"/>
          <w:spacing w:val="-5"/>
          <w:w w:val="110"/>
          <w:sz w:val="24"/>
          <w:vertAlign w:val="baseline"/>
        </w:rPr>
        <w:t>2∆</w:t>
      </w:r>
      <w:r>
        <w:rPr>
          <w:rFonts w:ascii="Calibri" w:hAnsi="Calibri"/>
          <w:i/>
          <w:spacing w:val="-5"/>
          <w:w w:val="110"/>
          <w:sz w:val="24"/>
          <w:vertAlign w:val="baseline"/>
        </w:rPr>
        <w:t>x</w:t>
      </w:r>
      <w:r>
        <w:rPr>
          <w:rFonts w:ascii="Calibri" w:hAnsi="Calibri"/>
          <w:i/>
          <w:sz w:val="24"/>
          <w:vertAlign w:val="baseline"/>
        </w:rPr>
        <w:tab/>
      </w:r>
      <w:r>
        <w:rPr>
          <w:spacing w:val="-4"/>
          <w:w w:val="110"/>
          <w:sz w:val="24"/>
          <w:vertAlign w:val="baseline"/>
        </w:rPr>
        <w:t>(2.9)</w:t>
      </w:r>
    </w:p>
    <w:p>
      <w:pPr>
        <w:pStyle w:val="ListParagraph"/>
        <w:numPr>
          <w:ilvl w:val="1"/>
          <w:numId w:val="17"/>
        </w:numPr>
        <w:tabs>
          <w:tab w:pos="1146" w:val="left" w:leader="none"/>
        </w:tabs>
        <w:spacing w:line="240" w:lineRule="auto" w:before="254" w:after="0"/>
        <w:ind w:left="1145" w:right="0" w:hanging="298"/>
        <w:jc w:val="left"/>
        <w:rPr>
          <w:rFonts w:ascii="Times New Roman" w:hAnsi="Times New Roman"/>
          <w:sz w:val="24"/>
        </w:rPr>
      </w:pPr>
      <w:r>
        <w:rPr>
          <w:rFonts w:ascii="Times New Roman" w:hAnsi="Times New Roman"/>
          <w:sz w:val="24"/>
        </w:rPr>
        <w:t>Repeat</w:t>
      </w:r>
      <w:r>
        <w:rPr>
          <w:rFonts w:ascii="Times New Roman" w:hAnsi="Times New Roman"/>
          <w:spacing w:val="15"/>
          <w:sz w:val="24"/>
        </w:rPr>
        <w:t> </w:t>
      </w:r>
      <w:r>
        <w:rPr>
          <w:rFonts w:ascii="Times New Roman" w:hAnsi="Times New Roman"/>
          <w:sz w:val="24"/>
        </w:rPr>
        <w:t>step</w:t>
      </w:r>
      <w:r>
        <w:rPr>
          <w:rFonts w:ascii="Times New Roman" w:hAnsi="Times New Roman"/>
          <w:spacing w:val="15"/>
          <w:sz w:val="24"/>
        </w:rPr>
        <w:t> </w:t>
      </w:r>
      <w:r>
        <w:rPr>
          <w:rFonts w:ascii="Times New Roman" w:hAnsi="Times New Roman"/>
          <w:sz w:val="24"/>
        </w:rPr>
        <w:t>4.</w:t>
      </w:r>
      <w:r>
        <w:rPr>
          <w:rFonts w:ascii="Times New Roman" w:hAnsi="Times New Roman"/>
          <w:spacing w:val="34"/>
          <w:sz w:val="24"/>
        </w:rPr>
        <w:t> </w:t>
      </w:r>
      <w:r>
        <w:rPr>
          <w:rFonts w:ascii="Calibri" w:hAnsi="Calibri"/>
          <w:sz w:val="24"/>
        </w:rPr>
        <w:t>(∆</w:t>
      </w:r>
      <w:r>
        <w:rPr>
          <w:rFonts w:ascii="Calibri" w:hAnsi="Calibri"/>
          <w:i/>
          <w:sz w:val="24"/>
        </w:rPr>
        <w:t>x</w:t>
      </w:r>
      <w:r>
        <w:rPr>
          <w:rFonts w:ascii="Calibri" w:hAnsi="Calibri"/>
          <w:i/>
          <w:spacing w:val="12"/>
          <w:sz w:val="24"/>
        </w:rPr>
        <w:t> </w:t>
      </w:r>
      <w:r>
        <w:rPr>
          <w:rFonts w:ascii="Lucida Sans Unicode" w:hAnsi="Lucida Sans Unicode"/>
          <w:sz w:val="24"/>
        </w:rPr>
        <w:t>−</w:t>
      </w:r>
      <w:r>
        <w:rPr>
          <w:rFonts w:ascii="Lucida Sans Unicode" w:hAnsi="Lucida Sans Unicode"/>
          <w:spacing w:val="-8"/>
          <w:sz w:val="24"/>
        </w:rPr>
        <w:t> </w:t>
      </w:r>
      <w:r>
        <w:rPr>
          <w:rFonts w:ascii="Calibri" w:hAnsi="Calibri"/>
          <w:sz w:val="24"/>
        </w:rPr>
        <w:t>1)</w:t>
      </w:r>
      <w:r>
        <w:rPr>
          <w:rFonts w:ascii="Calibri" w:hAnsi="Calibri"/>
          <w:spacing w:val="21"/>
          <w:sz w:val="24"/>
        </w:rPr>
        <w:t> </w:t>
      </w:r>
      <w:r>
        <w:rPr>
          <w:rFonts w:ascii="Times New Roman" w:hAnsi="Times New Roman"/>
          <w:spacing w:val="-2"/>
          <w:sz w:val="24"/>
        </w:rPr>
        <w:t>times.</w:t>
      </w:r>
    </w:p>
    <w:p>
      <w:pPr>
        <w:pStyle w:val="BodyText"/>
        <w:rPr>
          <w:sz w:val="20"/>
        </w:rPr>
      </w:pPr>
    </w:p>
    <w:p>
      <w:pPr>
        <w:pStyle w:val="BodyText"/>
        <w:spacing w:before="5"/>
        <w:rPr>
          <w:sz w:val="25"/>
        </w:rPr>
      </w:pPr>
    </w:p>
    <w:p>
      <w:pPr>
        <w:pStyle w:val="Heading3"/>
        <w:numPr>
          <w:ilvl w:val="2"/>
          <w:numId w:val="15"/>
        </w:numPr>
        <w:tabs>
          <w:tab w:pos="1277" w:val="left" w:leader="none"/>
          <w:tab w:pos="1278" w:val="left" w:leader="none"/>
        </w:tabs>
        <w:spacing w:line="240" w:lineRule="auto" w:before="105" w:after="0"/>
        <w:ind w:left="1277" w:right="0" w:hanging="718"/>
        <w:jc w:val="left"/>
      </w:pPr>
      <w:bookmarkStart w:name="_TOC_250039" w:id="21"/>
      <w:r>
        <w:rPr/>
        <w:t>Midpoint</w:t>
      </w:r>
      <w:r>
        <w:rPr>
          <w:spacing w:val="-12"/>
        </w:rPr>
        <w:t> </w:t>
      </w:r>
      <w:r>
        <w:rPr/>
        <w:t>Circle</w:t>
      </w:r>
      <w:r>
        <w:rPr>
          <w:spacing w:val="-12"/>
        </w:rPr>
        <w:t> </w:t>
      </w:r>
      <w:r>
        <w:rPr/>
        <w:t>Algorithm</w:t>
      </w:r>
      <w:r>
        <w:rPr>
          <w:spacing w:val="-11"/>
        </w:rPr>
        <w:t> </w:t>
      </w:r>
      <w:bookmarkEnd w:id="21"/>
      <w:r>
        <w:rPr>
          <w:spacing w:val="-2"/>
        </w:rPr>
        <w:t>(MCA)</w:t>
      </w:r>
    </w:p>
    <w:p>
      <w:pPr>
        <w:pStyle w:val="BodyText"/>
        <w:spacing w:before="2"/>
        <w:rPr>
          <w:b/>
          <w:sz w:val="43"/>
        </w:rPr>
      </w:pPr>
    </w:p>
    <w:p>
      <w:pPr>
        <w:pStyle w:val="BodyText"/>
        <w:spacing w:line="408" w:lineRule="auto"/>
        <w:ind w:left="560" w:right="718"/>
        <w:jc w:val="both"/>
      </w:pPr>
      <w:r>
        <w:rPr>
          <w:w w:val="105"/>
        </w:rPr>
        <w:t>The</w:t>
      </w:r>
      <w:r>
        <w:rPr>
          <w:spacing w:val="-16"/>
          <w:w w:val="105"/>
        </w:rPr>
        <w:t> </w:t>
      </w:r>
      <w:r>
        <w:rPr>
          <w:w w:val="105"/>
        </w:rPr>
        <w:t>MCA</w:t>
      </w:r>
      <w:r>
        <w:rPr>
          <w:spacing w:val="-16"/>
          <w:w w:val="105"/>
        </w:rPr>
        <w:t> </w:t>
      </w:r>
      <w:r>
        <w:rPr>
          <w:w w:val="105"/>
        </w:rPr>
        <w:t>calculates</w:t>
      </w:r>
      <w:r>
        <w:rPr>
          <w:spacing w:val="-16"/>
          <w:w w:val="105"/>
        </w:rPr>
        <w:t> </w:t>
      </w:r>
      <w:r>
        <w:rPr>
          <w:w w:val="105"/>
        </w:rPr>
        <w:t>pixel</w:t>
      </w:r>
      <w:r>
        <w:rPr>
          <w:spacing w:val="-15"/>
          <w:w w:val="105"/>
        </w:rPr>
        <w:t> </w:t>
      </w:r>
      <w:r>
        <w:rPr>
          <w:w w:val="105"/>
        </w:rPr>
        <w:t>locations</w:t>
      </w:r>
      <w:r>
        <w:rPr>
          <w:spacing w:val="-16"/>
          <w:w w:val="105"/>
        </w:rPr>
        <w:t> </w:t>
      </w:r>
      <w:r>
        <w:rPr>
          <w:w w:val="105"/>
        </w:rPr>
        <w:t>along</w:t>
      </w:r>
      <w:r>
        <w:rPr>
          <w:spacing w:val="-16"/>
          <w:w w:val="105"/>
        </w:rPr>
        <w:t> </w:t>
      </w:r>
      <w:r>
        <w:rPr>
          <w:w w:val="105"/>
        </w:rPr>
        <w:t>a</w:t>
      </w:r>
      <w:r>
        <w:rPr>
          <w:spacing w:val="-16"/>
          <w:w w:val="105"/>
        </w:rPr>
        <w:t> </w:t>
      </w:r>
      <w:r>
        <w:rPr>
          <w:w w:val="105"/>
        </w:rPr>
        <w:t>circle’s</w:t>
      </w:r>
      <w:r>
        <w:rPr>
          <w:spacing w:val="-15"/>
          <w:w w:val="105"/>
        </w:rPr>
        <w:t> </w:t>
      </w:r>
      <w:r>
        <w:rPr>
          <w:w w:val="105"/>
        </w:rPr>
        <w:t>circumference</w:t>
      </w:r>
      <w:r>
        <w:rPr>
          <w:spacing w:val="-16"/>
          <w:w w:val="105"/>
        </w:rPr>
        <w:t> </w:t>
      </w:r>
      <w:r>
        <w:rPr>
          <w:w w:val="105"/>
        </w:rPr>
        <w:t>starting</w:t>
      </w:r>
      <w:r>
        <w:rPr>
          <w:spacing w:val="-16"/>
          <w:w w:val="105"/>
        </w:rPr>
        <w:t> </w:t>
      </w:r>
      <w:r>
        <w:rPr>
          <w:w w:val="105"/>
        </w:rPr>
        <w:t>at</w:t>
      </w:r>
      <w:r>
        <w:rPr>
          <w:spacing w:val="-16"/>
          <w:w w:val="105"/>
        </w:rPr>
        <w:t> </w:t>
      </w:r>
      <w:r>
        <w:rPr>
          <w:rFonts w:ascii="Calibri" w:hAnsi="Calibri"/>
          <w:w w:val="105"/>
        </w:rPr>
        <w:t>(</w:t>
      </w:r>
      <w:r>
        <w:rPr>
          <w:rFonts w:ascii="Calibri" w:hAnsi="Calibri"/>
          <w:i/>
          <w:w w:val="105"/>
        </w:rPr>
        <w:t>x</w:t>
      </w:r>
      <w:r>
        <w:rPr>
          <w:rFonts w:ascii="Calibri" w:hAnsi="Calibri"/>
          <w:w w:val="105"/>
          <w:vertAlign w:val="subscript"/>
        </w:rPr>
        <w:t>0</w:t>
      </w:r>
      <w:r>
        <w:rPr>
          <w:rFonts w:ascii="Calibri" w:hAnsi="Calibri"/>
          <w:i/>
          <w:w w:val="105"/>
          <w:vertAlign w:val="baseline"/>
        </w:rPr>
        <w:t>,</w:t>
      </w:r>
      <w:r>
        <w:rPr>
          <w:rFonts w:ascii="Calibri" w:hAnsi="Calibri"/>
          <w:i/>
          <w:spacing w:val="-14"/>
          <w:w w:val="105"/>
          <w:vertAlign w:val="baseline"/>
        </w:rPr>
        <w:t> </w:t>
      </w:r>
      <w:r>
        <w:rPr>
          <w:rFonts w:ascii="Calibri" w:hAnsi="Calibri"/>
          <w:i/>
          <w:w w:val="105"/>
          <w:vertAlign w:val="baseline"/>
        </w:rPr>
        <w:t>y</w:t>
      </w:r>
      <w:r>
        <w:rPr>
          <w:rFonts w:ascii="Calibri" w:hAnsi="Calibri"/>
          <w:w w:val="105"/>
          <w:vertAlign w:val="subscript"/>
        </w:rPr>
        <w:t>0</w:t>
      </w:r>
      <w:r>
        <w:rPr>
          <w:rFonts w:ascii="Calibri" w:hAnsi="Calibri"/>
          <w:spacing w:val="-14"/>
          <w:w w:val="105"/>
          <w:vertAlign w:val="baseline"/>
        </w:rPr>
        <w:t> </w:t>
      </w:r>
      <w:r>
        <w:rPr>
          <w:rFonts w:ascii="Calibri" w:hAnsi="Calibri"/>
          <w:w w:val="125"/>
          <w:vertAlign w:val="baseline"/>
        </w:rPr>
        <w:t>+</w:t>
      </w:r>
      <w:r>
        <w:rPr>
          <w:rFonts w:ascii="Calibri" w:hAnsi="Calibri"/>
          <w:spacing w:val="-17"/>
          <w:w w:val="125"/>
          <w:vertAlign w:val="baseline"/>
        </w:rPr>
        <w:t> </w:t>
      </w:r>
      <w:r>
        <w:rPr>
          <w:rFonts w:ascii="Calibri" w:hAnsi="Calibri"/>
          <w:i/>
          <w:w w:val="105"/>
          <w:vertAlign w:val="baseline"/>
        </w:rPr>
        <w:t>r</w:t>
      </w:r>
      <w:r>
        <w:rPr>
          <w:rFonts w:ascii="Calibri" w:hAnsi="Calibri"/>
          <w:w w:val="105"/>
          <w:vertAlign w:val="baseline"/>
        </w:rPr>
        <w:t>)</w:t>
      </w:r>
      <w:r>
        <w:rPr>
          <w:rFonts w:ascii="Calibri" w:hAnsi="Calibri"/>
          <w:spacing w:val="-14"/>
          <w:w w:val="105"/>
          <w:vertAlign w:val="baseline"/>
        </w:rPr>
        <w:t> </w:t>
      </w:r>
      <w:r>
        <w:rPr>
          <w:w w:val="105"/>
          <w:vertAlign w:val="baseline"/>
        </w:rPr>
        <w:t>for </w:t>
      </w:r>
      <w:r>
        <w:rPr>
          <w:vertAlign w:val="baseline"/>
        </w:rPr>
        <w:t>first</w:t>
      </w:r>
      <w:r>
        <w:rPr>
          <w:spacing w:val="-13"/>
          <w:vertAlign w:val="baseline"/>
        </w:rPr>
        <w:t> </w:t>
      </w:r>
      <w:r>
        <w:rPr>
          <w:vertAlign w:val="baseline"/>
        </w:rPr>
        <w:t>octant</w:t>
      </w:r>
      <w:r>
        <w:rPr>
          <w:spacing w:val="-13"/>
          <w:vertAlign w:val="baseline"/>
        </w:rPr>
        <w:t> </w:t>
      </w:r>
      <w:r>
        <w:rPr>
          <w:vertAlign w:val="baseline"/>
        </w:rPr>
        <w:t>using</w:t>
      </w:r>
      <w:r>
        <w:rPr>
          <w:spacing w:val="-13"/>
          <w:vertAlign w:val="baseline"/>
        </w:rPr>
        <w:t> </w:t>
      </w:r>
      <w:r>
        <w:rPr>
          <w:vertAlign w:val="baseline"/>
        </w:rPr>
        <w:t>integer</w:t>
      </w:r>
      <w:r>
        <w:rPr>
          <w:spacing w:val="-13"/>
          <w:vertAlign w:val="baseline"/>
        </w:rPr>
        <w:t> </w:t>
      </w:r>
      <w:r>
        <w:rPr>
          <w:vertAlign w:val="baseline"/>
        </w:rPr>
        <w:t>additions</w:t>
      </w:r>
      <w:r>
        <w:rPr>
          <w:spacing w:val="-13"/>
          <w:vertAlign w:val="baseline"/>
        </w:rPr>
        <w:t> </w:t>
      </w:r>
      <w:r>
        <w:rPr>
          <w:vertAlign w:val="baseline"/>
        </w:rPr>
        <w:t>and</w:t>
      </w:r>
      <w:r>
        <w:rPr>
          <w:spacing w:val="-13"/>
          <w:vertAlign w:val="baseline"/>
        </w:rPr>
        <w:t> </w:t>
      </w:r>
      <w:r>
        <w:rPr>
          <w:vertAlign w:val="baseline"/>
        </w:rPr>
        <w:t>subtractions. The</w:t>
      </w:r>
      <w:r>
        <w:rPr>
          <w:spacing w:val="-13"/>
          <w:vertAlign w:val="baseline"/>
        </w:rPr>
        <w:t> </w:t>
      </w:r>
      <w:r>
        <w:rPr>
          <w:vertAlign w:val="baseline"/>
        </w:rPr>
        <w:t>other</w:t>
      </w:r>
      <w:r>
        <w:rPr>
          <w:spacing w:val="-13"/>
          <w:vertAlign w:val="baseline"/>
        </w:rPr>
        <w:t> </w:t>
      </w:r>
      <w:r>
        <w:rPr>
          <w:vertAlign w:val="baseline"/>
        </w:rPr>
        <w:t>pixel</w:t>
      </w:r>
      <w:r>
        <w:rPr>
          <w:spacing w:val="-13"/>
          <w:vertAlign w:val="baseline"/>
        </w:rPr>
        <w:t> </w:t>
      </w:r>
      <w:r>
        <w:rPr>
          <w:vertAlign w:val="baseline"/>
        </w:rPr>
        <w:t>positions</w:t>
      </w:r>
      <w:r>
        <w:rPr>
          <w:spacing w:val="-13"/>
          <w:vertAlign w:val="baseline"/>
        </w:rPr>
        <w:t> </w:t>
      </w:r>
      <w:r>
        <w:rPr>
          <w:vertAlign w:val="baseline"/>
        </w:rPr>
        <w:t>for</w:t>
      </w:r>
      <w:r>
        <w:rPr>
          <w:spacing w:val="-13"/>
          <w:vertAlign w:val="baseline"/>
        </w:rPr>
        <w:t> </w:t>
      </w:r>
      <w:r>
        <w:rPr>
          <w:vertAlign w:val="baseline"/>
        </w:rPr>
        <w:t>the</w:t>
      </w:r>
      <w:r>
        <w:rPr>
          <w:spacing w:val="-13"/>
          <w:vertAlign w:val="baseline"/>
        </w:rPr>
        <w:t> </w:t>
      </w:r>
      <w:r>
        <w:rPr>
          <w:vertAlign w:val="baseline"/>
        </w:rPr>
        <w:t>remaining seven</w:t>
      </w:r>
      <w:r>
        <w:rPr>
          <w:spacing w:val="-14"/>
          <w:vertAlign w:val="baseline"/>
        </w:rPr>
        <w:t> </w:t>
      </w:r>
      <w:r>
        <w:rPr>
          <w:vertAlign w:val="baseline"/>
        </w:rPr>
        <w:t>(7)</w:t>
      </w:r>
      <w:r>
        <w:rPr>
          <w:spacing w:val="-14"/>
          <w:vertAlign w:val="baseline"/>
        </w:rPr>
        <w:t> </w:t>
      </w:r>
      <w:r>
        <w:rPr>
          <w:vertAlign w:val="baseline"/>
        </w:rPr>
        <w:t>octants</w:t>
      </w:r>
      <w:r>
        <w:rPr>
          <w:spacing w:val="-14"/>
          <w:vertAlign w:val="baseline"/>
        </w:rPr>
        <w:t> </w:t>
      </w:r>
      <w:r>
        <w:rPr>
          <w:vertAlign w:val="baseline"/>
        </w:rPr>
        <w:t>are</w:t>
      </w:r>
      <w:r>
        <w:rPr>
          <w:spacing w:val="-14"/>
          <w:vertAlign w:val="baseline"/>
        </w:rPr>
        <w:t> </w:t>
      </w:r>
      <w:r>
        <w:rPr>
          <w:vertAlign w:val="baseline"/>
        </w:rPr>
        <w:t>computed</w:t>
      </w:r>
      <w:r>
        <w:rPr>
          <w:spacing w:val="-14"/>
          <w:vertAlign w:val="baseline"/>
        </w:rPr>
        <w:t> </w:t>
      </w:r>
      <w:r>
        <w:rPr>
          <w:vertAlign w:val="baseline"/>
        </w:rPr>
        <w:t>by</w:t>
      </w:r>
      <w:r>
        <w:rPr>
          <w:spacing w:val="-14"/>
          <w:vertAlign w:val="baseline"/>
        </w:rPr>
        <w:t> </w:t>
      </w:r>
      <w:r>
        <w:rPr>
          <w:vertAlign w:val="baseline"/>
        </w:rPr>
        <w:t>determining</w:t>
      </w:r>
      <w:r>
        <w:rPr>
          <w:spacing w:val="-14"/>
          <w:vertAlign w:val="baseline"/>
        </w:rPr>
        <w:t> </w:t>
      </w:r>
      <w:r>
        <w:rPr>
          <w:vertAlign w:val="baseline"/>
        </w:rPr>
        <w:t>their</w:t>
      </w:r>
      <w:r>
        <w:rPr>
          <w:spacing w:val="-14"/>
          <w:vertAlign w:val="baseline"/>
        </w:rPr>
        <w:t> </w:t>
      </w:r>
      <w:r>
        <w:rPr>
          <w:vertAlign w:val="baseline"/>
        </w:rPr>
        <w:t>corresponding</w:t>
      </w:r>
      <w:r>
        <w:rPr>
          <w:spacing w:val="-14"/>
          <w:vertAlign w:val="baseline"/>
        </w:rPr>
        <w:t> </w:t>
      </w:r>
      <w:r>
        <w:rPr>
          <w:vertAlign w:val="baseline"/>
        </w:rPr>
        <w:t>symmetry</w:t>
      </w:r>
      <w:r>
        <w:rPr>
          <w:spacing w:val="-14"/>
          <w:vertAlign w:val="baseline"/>
        </w:rPr>
        <w:t> </w:t>
      </w:r>
      <w:r>
        <w:rPr>
          <w:vertAlign w:val="baseline"/>
        </w:rPr>
        <w:t>points. The</w:t>
      </w:r>
      <w:r>
        <w:rPr>
          <w:spacing w:val="-14"/>
          <w:vertAlign w:val="baseline"/>
        </w:rPr>
        <w:t> </w:t>
      </w:r>
      <w:r>
        <w:rPr>
          <w:vertAlign w:val="baseline"/>
        </w:rPr>
        <w:t>steps </w:t>
      </w:r>
      <w:r>
        <w:rPr>
          <w:w w:val="105"/>
          <w:vertAlign w:val="baseline"/>
        </w:rPr>
        <w:t>are</w:t>
      </w:r>
      <w:r>
        <w:rPr>
          <w:spacing w:val="-15"/>
          <w:w w:val="105"/>
          <w:vertAlign w:val="baseline"/>
        </w:rPr>
        <w:t> </w:t>
      </w:r>
      <w:r>
        <w:rPr>
          <w:w w:val="105"/>
          <w:vertAlign w:val="baseline"/>
        </w:rPr>
        <w:t>summarized</w:t>
      </w:r>
      <w:r>
        <w:rPr>
          <w:spacing w:val="-15"/>
          <w:w w:val="105"/>
          <w:vertAlign w:val="baseline"/>
        </w:rPr>
        <w:t> </w:t>
      </w:r>
      <w:r>
        <w:rPr>
          <w:w w:val="105"/>
          <w:vertAlign w:val="baseline"/>
        </w:rPr>
        <w:t>thus</w:t>
      </w:r>
      <w:r>
        <w:rPr>
          <w:spacing w:val="-15"/>
          <w:w w:val="105"/>
          <w:vertAlign w:val="baseline"/>
        </w:rPr>
        <w:t> </w:t>
      </w:r>
      <w:r>
        <w:rPr>
          <w:w w:val="105"/>
          <w:vertAlign w:val="baseline"/>
        </w:rPr>
        <w:t>(Hearn</w:t>
      </w:r>
      <w:r>
        <w:rPr>
          <w:spacing w:val="-15"/>
          <w:w w:val="105"/>
          <w:vertAlign w:val="baseline"/>
        </w:rPr>
        <w:t> </w:t>
      </w:r>
      <w:r>
        <w:rPr>
          <w:w w:val="105"/>
          <w:vertAlign w:val="baseline"/>
        </w:rPr>
        <w:t>and</w:t>
      </w:r>
      <w:r>
        <w:rPr>
          <w:spacing w:val="-15"/>
          <w:w w:val="105"/>
          <w:vertAlign w:val="baseline"/>
        </w:rPr>
        <w:t> </w:t>
      </w:r>
      <w:r>
        <w:rPr>
          <w:w w:val="105"/>
          <w:vertAlign w:val="baseline"/>
        </w:rPr>
        <w:t>Baker,</w:t>
      </w:r>
      <w:r>
        <w:rPr>
          <w:spacing w:val="-15"/>
          <w:w w:val="105"/>
          <w:vertAlign w:val="baseline"/>
        </w:rPr>
        <w:t> </w:t>
      </w:r>
      <w:r>
        <w:rPr>
          <w:w w:val="105"/>
          <w:vertAlign w:val="baseline"/>
        </w:rPr>
        <w:t>1997):</w:t>
      </w:r>
    </w:p>
    <w:p>
      <w:pPr>
        <w:pStyle w:val="ListParagraph"/>
        <w:numPr>
          <w:ilvl w:val="0"/>
          <w:numId w:val="18"/>
        </w:numPr>
        <w:tabs>
          <w:tab w:pos="1146" w:val="left" w:leader="none"/>
        </w:tabs>
        <w:spacing w:line="240" w:lineRule="auto" w:before="152" w:after="0"/>
        <w:ind w:left="1145" w:right="0" w:hanging="298"/>
        <w:jc w:val="both"/>
        <w:rPr>
          <w:rFonts w:ascii="Times New Roman"/>
          <w:sz w:val="24"/>
        </w:rPr>
      </w:pPr>
      <w:r>
        <w:rPr>
          <w:rFonts w:ascii="Times New Roman"/>
          <w:sz w:val="24"/>
        </w:rPr>
        <w:t>Input</w:t>
      </w:r>
      <w:r>
        <w:rPr>
          <w:rFonts w:ascii="Times New Roman"/>
          <w:spacing w:val="-1"/>
          <w:sz w:val="24"/>
        </w:rPr>
        <w:t> </w:t>
      </w:r>
      <w:r>
        <w:rPr>
          <w:rFonts w:ascii="Times New Roman"/>
          <w:sz w:val="24"/>
        </w:rPr>
        <w:t>radius </w:t>
      </w:r>
      <w:r>
        <w:rPr>
          <w:rFonts w:ascii="Calibri"/>
          <w:i/>
          <w:sz w:val="24"/>
        </w:rPr>
        <w:t>r</w:t>
      </w:r>
      <w:r>
        <w:rPr>
          <w:rFonts w:ascii="Calibri"/>
          <w:i/>
          <w:spacing w:val="12"/>
          <w:sz w:val="24"/>
        </w:rPr>
        <w:t> </w:t>
      </w:r>
      <w:r>
        <w:rPr>
          <w:rFonts w:ascii="Times New Roman"/>
          <w:sz w:val="24"/>
        </w:rPr>
        <w:t>and circle center </w:t>
      </w:r>
      <w:r>
        <w:rPr>
          <w:rFonts w:ascii="Calibri"/>
          <w:sz w:val="24"/>
        </w:rPr>
        <w:t>(</w:t>
      </w:r>
      <w:r>
        <w:rPr>
          <w:rFonts w:ascii="Calibri"/>
          <w:i/>
          <w:sz w:val="24"/>
        </w:rPr>
        <w:t>x</w:t>
      </w:r>
      <w:r>
        <w:rPr>
          <w:rFonts w:ascii="Calibri"/>
          <w:sz w:val="24"/>
          <w:vertAlign w:val="subscript"/>
        </w:rPr>
        <w:t>0</w:t>
      </w:r>
      <w:r>
        <w:rPr>
          <w:rFonts w:ascii="Calibri"/>
          <w:i/>
          <w:sz w:val="24"/>
          <w:vertAlign w:val="baseline"/>
        </w:rPr>
        <w:t>,</w:t>
      </w:r>
      <w:r>
        <w:rPr>
          <w:rFonts w:ascii="Calibri"/>
          <w:i/>
          <w:spacing w:val="-13"/>
          <w:sz w:val="24"/>
          <w:vertAlign w:val="baseline"/>
        </w:rPr>
        <w:t> </w:t>
      </w:r>
      <w:r>
        <w:rPr>
          <w:rFonts w:ascii="Calibri"/>
          <w:i/>
          <w:sz w:val="24"/>
          <w:vertAlign w:val="baseline"/>
        </w:rPr>
        <w:t>y</w:t>
      </w:r>
      <w:r>
        <w:rPr>
          <w:rFonts w:ascii="Calibri"/>
          <w:sz w:val="24"/>
          <w:vertAlign w:val="subscript"/>
        </w:rPr>
        <w:t>0</w:t>
      </w:r>
      <w:r>
        <w:rPr>
          <w:rFonts w:ascii="Calibri"/>
          <w:sz w:val="24"/>
          <w:vertAlign w:val="baseline"/>
        </w:rPr>
        <w:t>)</w:t>
      </w:r>
      <w:r>
        <w:rPr>
          <w:rFonts w:ascii="Calibri"/>
          <w:spacing w:val="6"/>
          <w:sz w:val="24"/>
          <w:vertAlign w:val="baseline"/>
        </w:rPr>
        <w:t> </w:t>
      </w:r>
      <w:r>
        <w:rPr>
          <w:rFonts w:ascii="Times New Roman"/>
          <w:sz w:val="24"/>
          <w:vertAlign w:val="baseline"/>
        </w:rPr>
        <w:t>and</w:t>
      </w:r>
      <w:r>
        <w:rPr>
          <w:rFonts w:ascii="Times New Roman"/>
          <w:spacing w:val="-1"/>
          <w:sz w:val="24"/>
          <w:vertAlign w:val="baseline"/>
        </w:rPr>
        <w:t> </w:t>
      </w:r>
      <w:r>
        <w:rPr>
          <w:rFonts w:ascii="Times New Roman"/>
          <w:sz w:val="24"/>
          <w:vertAlign w:val="baseline"/>
        </w:rPr>
        <w:t>obtain the first point on the</w:t>
      </w:r>
      <w:r>
        <w:rPr>
          <w:rFonts w:ascii="Times New Roman"/>
          <w:spacing w:val="-1"/>
          <w:sz w:val="24"/>
          <w:vertAlign w:val="baseline"/>
        </w:rPr>
        <w:t> </w:t>
      </w:r>
      <w:r>
        <w:rPr>
          <w:rFonts w:ascii="Times New Roman"/>
          <w:sz w:val="24"/>
          <w:vertAlign w:val="baseline"/>
        </w:rPr>
        <w:t>circumference </w:t>
      </w:r>
      <w:r>
        <w:rPr>
          <w:rFonts w:ascii="Times New Roman"/>
          <w:spacing w:val="-5"/>
          <w:sz w:val="24"/>
          <w:vertAlign w:val="baseline"/>
        </w:rPr>
        <w:t>as</w:t>
      </w:r>
    </w:p>
    <w:p>
      <w:pPr>
        <w:spacing w:before="185"/>
        <w:ind w:left="1145" w:right="0" w:firstLine="0"/>
        <w:jc w:val="left"/>
        <w:rPr>
          <w:sz w:val="24"/>
        </w:rPr>
      </w:pPr>
      <w:r>
        <w:rPr>
          <w:rFonts w:ascii="Calibri"/>
          <w:w w:val="120"/>
          <w:sz w:val="24"/>
        </w:rPr>
        <w:t>(</w:t>
      </w:r>
      <w:r>
        <w:rPr>
          <w:rFonts w:ascii="Calibri"/>
          <w:i/>
          <w:w w:val="120"/>
          <w:sz w:val="24"/>
        </w:rPr>
        <w:t>x</w:t>
      </w:r>
      <w:r>
        <w:rPr>
          <w:rFonts w:ascii="Calibri"/>
          <w:w w:val="120"/>
          <w:sz w:val="24"/>
          <w:vertAlign w:val="subscript"/>
        </w:rPr>
        <w:t>0</w:t>
      </w:r>
      <w:r>
        <w:rPr>
          <w:rFonts w:ascii="Calibri"/>
          <w:i/>
          <w:w w:val="120"/>
          <w:sz w:val="24"/>
          <w:vertAlign w:val="baseline"/>
        </w:rPr>
        <w:t>,</w:t>
      </w:r>
      <w:r>
        <w:rPr>
          <w:rFonts w:ascii="Calibri"/>
          <w:i/>
          <w:spacing w:val="-26"/>
          <w:w w:val="120"/>
          <w:sz w:val="24"/>
          <w:vertAlign w:val="baseline"/>
        </w:rPr>
        <w:t> </w:t>
      </w:r>
      <w:r>
        <w:rPr>
          <w:rFonts w:ascii="Calibri"/>
          <w:i/>
          <w:w w:val="120"/>
          <w:sz w:val="24"/>
          <w:vertAlign w:val="baseline"/>
        </w:rPr>
        <w:t>y</w:t>
      </w:r>
      <w:r>
        <w:rPr>
          <w:rFonts w:ascii="Calibri"/>
          <w:w w:val="120"/>
          <w:sz w:val="24"/>
          <w:vertAlign w:val="subscript"/>
        </w:rPr>
        <w:t>0</w:t>
      </w:r>
      <w:r>
        <w:rPr>
          <w:rFonts w:ascii="Calibri"/>
          <w:spacing w:val="-1"/>
          <w:w w:val="120"/>
          <w:sz w:val="24"/>
          <w:vertAlign w:val="baseline"/>
        </w:rPr>
        <w:t> </w:t>
      </w:r>
      <w:r>
        <w:rPr>
          <w:rFonts w:ascii="Calibri"/>
          <w:w w:val="125"/>
          <w:sz w:val="24"/>
          <w:vertAlign w:val="baseline"/>
        </w:rPr>
        <w:t>+</w:t>
      </w:r>
      <w:r>
        <w:rPr>
          <w:rFonts w:ascii="Calibri"/>
          <w:spacing w:val="-14"/>
          <w:w w:val="125"/>
          <w:sz w:val="24"/>
          <w:vertAlign w:val="baseline"/>
        </w:rPr>
        <w:t> </w:t>
      </w:r>
      <w:r>
        <w:rPr>
          <w:rFonts w:ascii="Calibri"/>
          <w:i/>
          <w:spacing w:val="-5"/>
          <w:w w:val="120"/>
          <w:sz w:val="24"/>
          <w:vertAlign w:val="baseline"/>
        </w:rPr>
        <w:t>r</w:t>
      </w:r>
      <w:r>
        <w:rPr>
          <w:rFonts w:ascii="Calibri"/>
          <w:spacing w:val="-5"/>
          <w:w w:val="120"/>
          <w:sz w:val="24"/>
          <w:vertAlign w:val="baseline"/>
        </w:rPr>
        <w:t>)</w:t>
      </w:r>
      <w:r>
        <w:rPr>
          <w:spacing w:val="-5"/>
          <w:w w:val="120"/>
          <w:sz w:val="24"/>
          <w:vertAlign w:val="baseline"/>
        </w:rPr>
        <w:t>.</w:t>
      </w:r>
    </w:p>
    <w:p>
      <w:pPr>
        <w:pStyle w:val="BodyText"/>
        <w:spacing w:before="7"/>
        <w:rPr>
          <w:sz w:val="25"/>
        </w:rPr>
      </w:pPr>
    </w:p>
    <w:p>
      <w:pPr>
        <w:pStyle w:val="ListParagraph"/>
        <w:numPr>
          <w:ilvl w:val="0"/>
          <w:numId w:val="18"/>
        </w:numPr>
        <w:tabs>
          <w:tab w:pos="1146" w:val="left" w:leader="none"/>
        </w:tabs>
        <w:spacing w:line="240" w:lineRule="auto" w:before="1" w:after="0"/>
        <w:ind w:left="1145" w:right="0" w:hanging="298"/>
        <w:jc w:val="both"/>
        <w:rPr>
          <w:rFonts w:ascii="Times New Roman" w:hAnsi="Times New Roman"/>
          <w:sz w:val="24"/>
        </w:rPr>
      </w:pPr>
      <w:r>
        <w:rPr>
          <w:rFonts w:ascii="Times New Roman" w:hAnsi="Times New Roman"/>
          <w:sz w:val="24"/>
        </w:rPr>
        <w:t>Calculate</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initial</w:t>
      </w:r>
      <w:r>
        <w:rPr>
          <w:rFonts w:ascii="Times New Roman" w:hAnsi="Times New Roman"/>
          <w:spacing w:val="-1"/>
          <w:sz w:val="24"/>
        </w:rPr>
        <w:t> </w:t>
      </w:r>
      <w:r>
        <w:rPr>
          <w:rFonts w:ascii="Times New Roman" w:hAnsi="Times New Roman"/>
          <w:sz w:val="24"/>
        </w:rPr>
        <w:t>value</w:t>
      </w:r>
      <w:r>
        <w:rPr>
          <w:rFonts w:ascii="Times New Roman" w:hAnsi="Times New Roman"/>
          <w:spacing w:val="-2"/>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decision</w:t>
      </w:r>
      <w:r>
        <w:rPr>
          <w:rFonts w:ascii="Times New Roman" w:hAnsi="Times New Roman"/>
          <w:spacing w:val="-1"/>
          <w:sz w:val="24"/>
        </w:rPr>
        <w:t> </w:t>
      </w:r>
      <w:r>
        <w:rPr>
          <w:rFonts w:ascii="Times New Roman" w:hAnsi="Times New Roman"/>
          <w:sz w:val="24"/>
        </w:rPr>
        <w:t>parameter</w:t>
      </w:r>
      <w:r>
        <w:rPr>
          <w:rFonts w:ascii="Times New Roman" w:hAnsi="Times New Roman"/>
          <w:spacing w:val="-2"/>
          <w:sz w:val="24"/>
        </w:rPr>
        <w:t> </w:t>
      </w:r>
      <w:r>
        <w:rPr>
          <w:rFonts w:ascii="Times New Roman" w:hAnsi="Times New Roman"/>
          <w:sz w:val="24"/>
        </w:rPr>
        <w:t>as</w:t>
      </w:r>
      <w:r>
        <w:rPr>
          <w:rFonts w:ascii="Times New Roman" w:hAnsi="Times New Roman"/>
          <w:spacing w:val="-1"/>
          <w:sz w:val="24"/>
        </w:rPr>
        <w:t> </w:t>
      </w:r>
      <w:r>
        <w:rPr>
          <w:rFonts w:ascii="Calibri" w:hAnsi="Calibri"/>
          <w:i/>
          <w:sz w:val="24"/>
        </w:rPr>
        <w:t>p</w:t>
      </w:r>
      <w:r>
        <w:rPr>
          <w:rFonts w:ascii="Calibri" w:hAnsi="Calibri"/>
          <w:sz w:val="24"/>
          <w:vertAlign w:val="subscript"/>
        </w:rPr>
        <w:t>0</w:t>
      </w:r>
      <w:r>
        <w:rPr>
          <w:rFonts w:ascii="Calibri" w:hAnsi="Calibri"/>
          <w:spacing w:val="21"/>
          <w:sz w:val="24"/>
          <w:vertAlign w:val="baseline"/>
        </w:rPr>
        <w:t> </w:t>
      </w:r>
      <w:r>
        <w:rPr>
          <w:rFonts w:ascii="Calibri" w:hAnsi="Calibri"/>
          <w:sz w:val="24"/>
          <w:vertAlign w:val="baseline"/>
        </w:rPr>
        <w:t>=</w:t>
      </w:r>
      <w:r>
        <w:rPr>
          <w:rFonts w:ascii="Calibri" w:hAnsi="Calibri"/>
          <w:spacing w:val="11"/>
          <w:sz w:val="24"/>
          <w:vertAlign w:val="baseline"/>
        </w:rPr>
        <w:t> </w:t>
      </w:r>
      <w:r>
        <w:rPr>
          <w:rFonts w:ascii="Calibri" w:hAnsi="Calibri"/>
          <w:sz w:val="24"/>
          <w:vertAlign w:val="baseline"/>
        </w:rPr>
        <w:t>1</w:t>
      </w:r>
      <w:r>
        <w:rPr>
          <w:rFonts w:ascii="Calibri" w:hAnsi="Calibri"/>
          <w:spacing w:val="-2"/>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pacing w:val="-5"/>
          <w:sz w:val="24"/>
          <w:vertAlign w:val="baseline"/>
        </w:rPr>
        <w:t>r</w:t>
      </w:r>
      <w:r>
        <w:rPr>
          <w:rFonts w:ascii="Times New Roman" w:hAnsi="Times New Roman"/>
          <w:spacing w:val="-5"/>
          <w:sz w:val="24"/>
          <w:vertAlign w:val="baseline"/>
        </w:rPr>
        <w:t>.</w:t>
      </w:r>
    </w:p>
    <w:p>
      <w:pPr>
        <w:pStyle w:val="ListParagraph"/>
        <w:numPr>
          <w:ilvl w:val="0"/>
          <w:numId w:val="18"/>
        </w:numPr>
        <w:tabs>
          <w:tab w:pos="1146" w:val="left" w:leader="none"/>
        </w:tabs>
        <w:spacing w:line="240" w:lineRule="auto" w:before="288" w:after="0"/>
        <w:ind w:left="1145" w:right="0" w:hanging="298"/>
        <w:jc w:val="both"/>
        <w:rPr>
          <w:rFonts w:ascii="Times New Roman"/>
          <w:sz w:val="24"/>
        </w:rPr>
      </w:pPr>
      <w:r>
        <w:rPr>
          <w:rFonts w:ascii="Times New Roman"/>
          <w:w w:val="105"/>
          <w:sz w:val="24"/>
        </w:rPr>
        <w:t>At</w:t>
      </w:r>
      <w:r>
        <w:rPr>
          <w:rFonts w:ascii="Times New Roman"/>
          <w:spacing w:val="-3"/>
          <w:w w:val="105"/>
          <w:sz w:val="24"/>
        </w:rPr>
        <w:t> </w:t>
      </w:r>
      <w:r>
        <w:rPr>
          <w:rFonts w:ascii="Times New Roman"/>
          <w:w w:val="105"/>
          <w:sz w:val="24"/>
        </w:rPr>
        <w:t>each</w:t>
      </w:r>
      <w:r>
        <w:rPr>
          <w:rFonts w:ascii="Times New Roman"/>
          <w:spacing w:val="-2"/>
          <w:w w:val="105"/>
          <w:sz w:val="24"/>
        </w:rPr>
        <w:t> </w:t>
      </w:r>
      <w:r>
        <w:rPr>
          <w:rFonts w:ascii="Calibri"/>
          <w:i/>
          <w:w w:val="105"/>
          <w:sz w:val="24"/>
        </w:rPr>
        <w:t>x</w:t>
      </w:r>
      <w:r>
        <w:rPr>
          <w:rFonts w:ascii="Calibri"/>
          <w:i/>
          <w:w w:val="105"/>
          <w:sz w:val="24"/>
          <w:vertAlign w:val="subscript"/>
        </w:rPr>
        <w:t>k</w:t>
      </w:r>
      <w:r>
        <w:rPr>
          <w:rFonts w:ascii="Calibri"/>
          <w:i/>
          <w:spacing w:val="15"/>
          <w:w w:val="105"/>
          <w:sz w:val="24"/>
          <w:vertAlign w:val="baseline"/>
        </w:rPr>
        <w:t> </w:t>
      </w:r>
      <w:r>
        <w:rPr>
          <w:rFonts w:ascii="Times New Roman"/>
          <w:w w:val="105"/>
          <w:sz w:val="24"/>
          <w:vertAlign w:val="baseline"/>
        </w:rPr>
        <w:t>position,</w:t>
      </w:r>
      <w:r>
        <w:rPr>
          <w:rFonts w:ascii="Times New Roman"/>
          <w:spacing w:val="1"/>
          <w:w w:val="105"/>
          <w:sz w:val="24"/>
          <w:vertAlign w:val="baseline"/>
        </w:rPr>
        <w:t> </w:t>
      </w:r>
      <w:r>
        <w:rPr>
          <w:rFonts w:ascii="Times New Roman"/>
          <w:w w:val="105"/>
          <w:sz w:val="24"/>
          <w:vertAlign w:val="baseline"/>
        </w:rPr>
        <w:t>starting</w:t>
      </w:r>
      <w:r>
        <w:rPr>
          <w:rFonts w:ascii="Times New Roman"/>
          <w:spacing w:val="-2"/>
          <w:w w:val="105"/>
          <w:sz w:val="24"/>
          <w:vertAlign w:val="baseline"/>
        </w:rPr>
        <w:t> </w:t>
      </w:r>
      <w:r>
        <w:rPr>
          <w:rFonts w:ascii="Times New Roman"/>
          <w:w w:val="105"/>
          <w:sz w:val="24"/>
          <w:vertAlign w:val="baseline"/>
        </w:rPr>
        <w:t>at</w:t>
      </w:r>
      <w:r>
        <w:rPr>
          <w:rFonts w:ascii="Times New Roman"/>
          <w:spacing w:val="-3"/>
          <w:w w:val="105"/>
          <w:sz w:val="24"/>
          <w:vertAlign w:val="baseline"/>
        </w:rPr>
        <w:t> </w:t>
      </w:r>
      <w:r>
        <w:rPr>
          <w:rFonts w:ascii="Calibri"/>
          <w:i/>
          <w:w w:val="105"/>
          <w:sz w:val="24"/>
          <w:vertAlign w:val="baseline"/>
        </w:rPr>
        <w:t>k</w:t>
      </w:r>
      <w:r>
        <w:rPr>
          <w:rFonts w:ascii="Calibri"/>
          <w:i/>
          <w:spacing w:val="16"/>
          <w:w w:val="125"/>
          <w:sz w:val="24"/>
          <w:vertAlign w:val="baseline"/>
        </w:rPr>
        <w:t> </w:t>
      </w:r>
      <w:r>
        <w:rPr>
          <w:rFonts w:ascii="Calibri"/>
          <w:w w:val="125"/>
          <w:sz w:val="24"/>
          <w:vertAlign w:val="baseline"/>
        </w:rPr>
        <w:t>=</w:t>
      </w:r>
      <w:r>
        <w:rPr>
          <w:rFonts w:ascii="Calibri"/>
          <w:spacing w:val="8"/>
          <w:w w:val="125"/>
          <w:sz w:val="24"/>
          <w:vertAlign w:val="baseline"/>
        </w:rPr>
        <w:t> </w:t>
      </w:r>
      <w:r>
        <w:rPr>
          <w:rFonts w:ascii="Calibri"/>
          <w:w w:val="105"/>
          <w:sz w:val="24"/>
          <w:vertAlign w:val="baseline"/>
        </w:rPr>
        <w:t>0</w:t>
      </w:r>
      <w:r>
        <w:rPr>
          <w:rFonts w:ascii="Times New Roman"/>
          <w:w w:val="105"/>
          <w:sz w:val="24"/>
          <w:vertAlign w:val="baseline"/>
        </w:rPr>
        <w:t>,</w:t>
      </w:r>
      <w:r>
        <w:rPr>
          <w:rFonts w:ascii="Times New Roman"/>
          <w:spacing w:val="1"/>
          <w:w w:val="105"/>
          <w:sz w:val="24"/>
          <w:vertAlign w:val="baseline"/>
        </w:rPr>
        <w:t> </w:t>
      </w:r>
      <w:r>
        <w:rPr>
          <w:rFonts w:ascii="Times New Roman"/>
          <w:w w:val="105"/>
          <w:sz w:val="24"/>
          <w:vertAlign w:val="baseline"/>
        </w:rPr>
        <w:t>test</w:t>
      </w:r>
      <w:r>
        <w:rPr>
          <w:rFonts w:ascii="Times New Roman"/>
          <w:spacing w:val="-2"/>
          <w:w w:val="105"/>
          <w:sz w:val="24"/>
          <w:vertAlign w:val="baseline"/>
        </w:rPr>
        <w:t> </w:t>
      </w:r>
      <w:r>
        <w:rPr>
          <w:rFonts w:ascii="Times New Roman"/>
          <w:w w:val="105"/>
          <w:sz w:val="24"/>
          <w:vertAlign w:val="baseline"/>
        </w:rPr>
        <w:t>if</w:t>
      </w:r>
      <w:r>
        <w:rPr>
          <w:rFonts w:ascii="Times New Roman"/>
          <w:spacing w:val="-3"/>
          <w:w w:val="105"/>
          <w:sz w:val="24"/>
          <w:vertAlign w:val="baseline"/>
        </w:rPr>
        <w:t> </w:t>
      </w:r>
      <w:r>
        <w:rPr>
          <w:rFonts w:ascii="Calibri"/>
          <w:i/>
          <w:w w:val="105"/>
          <w:sz w:val="24"/>
          <w:vertAlign w:val="baseline"/>
        </w:rPr>
        <w:t>p</w:t>
      </w:r>
      <w:r>
        <w:rPr>
          <w:rFonts w:ascii="Calibri"/>
          <w:w w:val="105"/>
          <w:sz w:val="24"/>
          <w:vertAlign w:val="subscript"/>
        </w:rPr>
        <w:t>0</w:t>
      </w:r>
      <w:r>
        <w:rPr>
          <w:rFonts w:ascii="Calibri"/>
          <w:spacing w:val="17"/>
          <w:w w:val="125"/>
          <w:sz w:val="24"/>
          <w:vertAlign w:val="baseline"/>
        </w:rPr>
        <w:t> </w:t>
      </w:r>
      <w:r>
        <w:rPr>
          <w:rFonts w:ascii="Calibri"/>
          <w:i/>
          <w:w w:val="125"/>
          <w:sz w:val="24"/>
          <w:vertAlign w:val="baseline"/>
        </w:rPr>
        <w:t>&lt;</w:t>
      </w:r>
      <w:r>
        <w:rPr>
          <w:rFonts w:ascii="Calibri"/>
          <w:i/>
          <w:spacing w:val="9"/>
          <w:w w:val="125"/>
          <w:sz w:val="24"/>
          <w:vertAlign w:val="baseline"/>
        </w:rPr>
        <w:t> </w:t>
      </w:r>
      <w:r>
        <w:rPr>
          <w:rFonts w:ascii="Calibri"/>
          <w:w w:val="105"/>
          <w:sz w:val="24"/>
          <w:vertAlign w:val="baseline"/>
        </w:rPr>
        <w:t>0</w:t>
      </w:r>
      <w:r>
        <w:rPr>
          <w:rFonts w:ascii="Times New Roman"/>
          <w:w w:val="105"/>
          <w:sz w:val="24"/>
          <w:vertAlign w:val="baseline"/>
        </w:rPr>
        <w:t>,</w:t>
      </w:r>
      <w:r>
        <w:rPr>
          <w:rFonts w:ascii="Times New Roman"/>
          <w:spacing w:val="1"/>
          <w:w w:val="105"/>
          <w:sz w:val="24"/>
          <w:vertAlign w:val="baseline"/>
        </w:rPr>
        <w:t> </w:t>
      </w:r>
      <w:r>
        <w:rPr>
          <w:rFonts w:ascii="Times New Roman"/>
          <w:w w:val="105"/>
          <w:sz w:val="24"/>
          <w:vertAlign w:val="baseline"/>
        </w:rPr>
        <w:t>the</w:t>
      </w:r>
      <w:r>
        <w:rPr>
          <w:rFonts w:ascii="Times New Roman"/>
          <w:spacing w:val="-2"/>
          <w:w w:val="105"/>
          <w:sz w:val="24"/>
          <w:vertAlign w:val="baseline"/>
        </w:rPr>
        <w:t> </w:t>
      </w:r>
      <w:r>
        <w:rPr>
          <w:rFonts w:ascii="Times New Roman"/>
          <w:w w:val="105"/>
          <w:sz w:val="24"/>
          <w:vertAlign w:val="baseline"/>
        </w:rPr>
        <w:t>next</w:t>
      </w:r>
      <w:r>
        <w:rPr>
          <w:rFonts w:ascii="Times New Roman"/>
          <w:spacing w:val="-3"/>
          <w:w w:val="105"/>
          <w:sz w:val="24"/>
          <w:vertAlign w:val="baseline"/>
        </w:rPr>
        <w:t> </w:t>
      </w:r>
      <w:r>
        <w:rPr>
          <w:rFonts w:ascii="Times New Roman"/>
          <w:w w:val="105"/>
          <w:sz w:val="24"/>
          <w:vertAlign w:val="baseline"/>
        </w:rPr>
        <w:t>point</w:t>
      </w:r>
      <w:r>
        <w:rPr>
          <w:rFonts w:ascii="Times New Roman"/>
          <w:spacing w:val="-2"/>
          <w:w w:val="105"/>
          <w:sz w:val="24"/>
          <w:vertAlign w:val="baseline"/>
        </w:rPr>
        <w:t> </w:t>
      </w:r>
      <w:r>
        <w:rPr>
          <w:rFonts w:ascii="Times New Roman"/>
          <w:w w:val="105"/>
          <w:sz w:val="24"/>
          <w:vertAlign w:val="baseline"/>
        </w:rPr>
        <w:t>along</w:t>
      </w:r>
      <w:r>
        <w:rPr>
          <w:rFonts w:ascii="Times New Roman"/>
          <w:spacing w:val="-3"/>
          <w:w w:val="105"/>
          <w:sz w:val="24"/>
          <w:vertAlign w:val="baseline"/>
        </w:rPr>
        <w:t> </w:t>
      </w:r>
      <w:r>
        <w:rPr>
          <w:rFonts w:ascii="Times New Roman"/>
          <w:w w:val="105"/>
          <w:sz w:val="24"/>
          <w:vertAlign w:val="baseline"/>
        </w:rPr>
        <w:t>the</w:t>
      </w:r>
      <w:r>
        <w:rPr>
          <w:rFonts w:ascii="Times New Roman"/>
          <w:spacing w:val="-2"/>
          <w:w w:val="105"/>
          <w:sz w:val="24"/>
          <w:vertAlign w:val="baseline"/>
        </w:rPr>
        <w:t> </w:t>
      </w:r>
      <w:r>
        <w:rPr>
          <w:rFonts w:ascii="Times New Roman"/>
          <w:w w:val="105"/>
          <w:sz w:val="24"/>
          <w:vertAlign w:val="baseline"/>
        </w:rPr>
        <w:t>circle</w:t>
      </w:r>
      <w:r>
        <w:rPr>
          <w:rFonts w:ascii="Times New Roman"/>
          <w:spacing w:val="-2"/>
          <w:w w:val="105"/>
          <w:sz w:val="24"/>
          <w:vertAlign w:val="baseline"/>
        </w:rPr>
        <w:t> </w:t>
      </w:r>
      <w:r>
        <w:rPr>
          <w:rFonts w:ascii="Times New Roman"/>
          <w:spacing w:val="-5"/>
          <w:w w:val="105"/>
          <w:sz w:val="24"/>
          <w:vertAlign w:val="baseline"/>
        </w:rPr>
        <w:t>is</w:t>
      </w:r>
    </w:p>
    <w:p>
      <w:pPr>
        <w:spacing w:before="185"/>
        <w:ind w:left="1145" w:right="0" w:firstLine="0"/>
        <w:jc w:val="left"/>
        <w:rPr>
          <w:sz w:val="24"/>
        </w:rPr>
      </w:pPr>
      <w:r>
        <w:rPr>
          <w:rFonts w:ascii="Calibri"/>
          <w:w w:val="110"/>
          <w:sz w:val="24"/>
        </w:rPr>
        <w:t>(</w:t>
      </w:r>
      <w:r>
        <w:rPr>
          <w:rFonts w:ascii="Calibri"/>
          <w:i/>
          <w:w w:val="110"/>
          <w:sz w:val="24"/>
        </w:rPr>
        <w:t>x</w:t>
      </w:r>
      <w:r>
        <w:rPr>
          <w:rFonts w:ascii="Calibri"/>
          <w:i/>
          <w:w w:val="110"/>
          <w:sz w:val="24"/>
          <w:vertAlign w:val="subscript"/>
        </w:rPr>
        <w:t>k</w:t>
      </w:r>
      <w:r>
        <w:rPr>
          <w:rFonts w:ascii="Calibri"/>
          <w:i/>
          <w:spacing w:val="22"/>
          <w:w w:val="125"/>
          <w:sz w:val="24"/>
          <w:vertAlign w:val="baseline"/>
        </w:rPr>
        <w:t> </w:t>
      </w:r>
      <w:r>
        <w:rPr>
          <w:rFonts w:ascii="Calibri"/>
          <w:w w:val="125"/>
          <w:sz w:val="24"/>
          <w:vertAlign w:val="baseline"/>
        </w:rPr>
        <w:t>+</w:t>
      </w:r>
      <w:r>
        <w:rPr>
          <w:rFonts w:ascii="Calibri"/>
          <w:spacing w:val="3"/>
          <w:w w:val="125"/>
          <w:sz w:val="24"/>
          <w:vertAlign w:val="baseline"/>
        </w:rPr>
        <w:t> </w:t>
      </w:r>
      <w:r>
        <w:rPr>
          <w:rFonts w:ascii="Calibri"/>
          <w:w w:val="110"/>
          <w:sz w:val="24"/>
          <w:vertAlign w:val="baseline"/>
        </w:rPr>
        <w:t>1</w:t>
      </w:r>
      <w:r>
        <w:rPr>
          <w:rFonts w:ascii="Calibri"/>
          <w:i/>
          <w:w w:val="110"/>
          <w:sz w:val="24"/>
          <w:vertAlign w:val="baseline"/>
        </w:rPr>
        <w:t>,</w:t>
      </w:r>
      <w:r>
        <w:rPr>
          <w:rFonts w:ascii="Calibri"/>
          <w:i/>
          <w:spacing w:val="-6"/>
          <w:w w:val="110"/>
          <w:sz w:val="24"/>
          <w:vertAlign w:val="baseline"/>
        </w:rPr>
        <w:t> </w:t>
      </w:r>
      <w:r>
        <w:rPr>
          <w:rFonts w:ascii="Calibri"/>
          <w:i/>
          <w:w w:val="110"/>
          <w:sz w:val="24"/>
          <w:vertAlign w:val="baseline"/>
        </w:rPr>
        <w:t>y</w:t>
      </w:r>
      <w:r>
        <w:rPr>
          <w:rFonts w:ascii="Calibri"/>
          <w:i/>
          <w:w w:val="110"/>
          <w:sz w:val="24"/>
          <w:vertAlign w:val="subscript"/>
        </w:rPr>
        <w:t>k</w:t>
      </w:r>
      <w:r>
        <w:rPr>
          <w:rFonts w:ascii="Calibri"/>
          <w:w w:val="110"/>
          <w:sz w:val="24"/>
          <w:vertAlign w:val="baseline"/>
        </w:rPr>
        <w:t>)</w:t>
      </w:r>
      <w:r>
        <w:rPr>
          <w:rFonts w:ascii="Calibri"/>
          <w:spacing w:val="20"/>
          <w:w w:val="110"/>
          <w:sz w:val="24"/>
          <w:vertAlign w:val="baseline"/>
        </w:rPr>
        <w:t> </w:t>
      </w:r>
      <w:r>
        <w:rPr>
          <w:spacing w:val="-4"/>
          <w:w w:val="110"/>
          <w:sz w:val="24"/>
          <w:vertAlign w:val="baseline"/>
        </w:rPr>
        <w:t>and:</w:t>
      </w:r>
    </w:p>
    <w:p>
      <w:pPr>
        <w:spacing w:after="0"/>
        <w:jc w:val="left"/>
        <w:rPr>
          <w:sz w:val="24"/>
        </w:rPr>
        <w:sectPr>
          <w:pgSz w:w="11910" w:h="16840"/>
          <w:pgMar w:header="0" w:footer="863" w:top="1360" w:bottom="1060" w:left="880" w:right="720"/>
        </w:sectPr>
      </w:pPr>
    </w:p>
    <w:p>
      <w:pPr>
        <w:tabs>
          <w:tab w:pos="9007" w:val="left" w:leader="none"/>
        </w:tabs>
        <w:spacing w:before="81"/>
        <w:ind w:left="4248" w:right="0" w:firstLine="0"/>
        <w:jc w:val="left"/>
        <w:rPr>
          <w:sz w:val="24"/>
        </w:rPr>
      </w:pPr>
      <w:r>
        <w:rPr>
          <w:rFonts w:ascii="Calibri"/>
          <w:i/>
          <w:w w:val="115"/>
          <w:sz w:val="24"/>
        </w:rPr>
        <w:t>p</w:t>
      </w:r>
      <w:r>
        <w:rPr>
          <w:rFonts w:ascii="Calibri"/>
          <w:i/>
          <w:w w:val="115"/>
          <w:sz w:val="24"/>
          <w:vertAlign w:val="subscript"/>
        </w:rPr>
        <w:t>k</w:t>
      </w:r>
      <w:r>
        <w:rPr>
          <w:rFonts w:ascii="Calibri"/>
          <w:w w:val="115"/>
          <w:sz w:val="24"/>
          <w:vertAlign w:val="subscript"/>
        </w:rPr>
        <w:t>+1</w:t>
      </w:r>
      <w:r>
        <w:rPr>
          <w:rFonts w:ascii="Calibri"/>
          <w:spacing w:val="32"/>
          <w:w w:val="125"/>
          <w:sz w:val="24"/>
          <w:vertAlign w:val="baseline"/>
        </w:rPr>
        <w:t> </w:t>
      </w:r>
      <w:r>
        <w:rPr>
          <w:rFonts w:ascii="Calibri"/>
          <w:w w:val="125"/>
          <w:sz w:val="24"/>
          <w:vertAlign w:val="baseline"/>
        </w:rPr>
        <w:t>=</w:t>
      </w:r>
      <w:r>
        <w:rPr>
          <w:rFonts w:ascii="Calibri"/>
          <w:spacing w:val="19"/>
          <w:w w:val="125"/>
          <w:sz w:val="24"/>
          <w:vertAlign w:val="baseline"/>
        </w:rPr>
        <w:t> </w:t>
      </w:r>
      <w:r>
        <w:rPr>
          <w:rFonts w:ascii="Calibri"/>
          <w:i/>
          <w:w w:val="115"/>
          <w:sz w:val="24"/>
          <w:vertAlign w:val="baseline"/>
        </w:rPr>
        <w:t>p</w:t>
      </w:r>
      <w:r>
        <w:rPr>
          <w:rFonts w:ascii="Calibri"/>
          <w:i/>
          <w:w w:val="115"/>
          <w:sz w:val="24"/>
          <w:vertAlign w:val="subscript"/>
        </w:rPr>
        <w:t>k</w:t>
      </w:r>
      <w:r>
        <w:rPr>
          <w:rFonts w:ascii="Calibri"/>
          <w:i/>
          <w:spacing w:val="20"/>
          <w:w w:val="125"/>
          <w:sz w:val="24"/>
          <w:vertAlign w:val="baseline"/>
        </w:rPr>
        <w:t> </w:t>
      </w:r>
      <w:r>
        <w:rPr>
          <w:rFonts w:ascii="Calibri"/>
          <w:w w:val="125"/>
          <w:sz w:val="24"/>
          <w:vertAlign w:val="baseline"/>
        </w:rPr>
        <w:t>+</w:t>
      </w:r>
      <w:r>
        <w:rPr>
          <w:rFonts w:ascii="Calibri"/>
          <w:spacing w:val="1"/>
          <w:w w:val="125"/>
          <w:sz w:val="24"/>
          <w:vertAlign w:val="baseline"/>
        </w:rPr>
        <w:t> </w:t>
      </w:r>
      <w:r>
        <w:rPr>
          <w:rFonts w:ascii="Calibri"/>
          <w:w w:val="115"/>
          <w:sz w:val="24"/>
          <w:vertAlign w:val="baseline"/>
        </w:rPr>
        <w:t>2</w:t>
      </w:r>
      <w:r>
        <w:rPr>
          <w:rFonts w:ascii="Calibri"/>
          <w:i/>
          <w:w w:val="115"/>
          <w:sz w:val="24"/>
          <w:vertAlign w:val="baseline"/>
        </w:rPr>
        <w:t>x</w:t>
      </w:r>
      <w:r>
        <w:rPr>
          <w:rFonts w:ascii="Calibri"/>
          <w:i/>
          <w:w w:val="115"/>
          <w:sz w:val="24"/>
          <w:vertAlign w:val="subscript"/>
        </w:rPr>
        <w:t>k</w:t>
      </w:r>
      <w:r>
        <w:rPr>
          <w:rFonts w:ascii="Calibri"/>
          <w:w w:val="115"/>
          <w:sz w:val="24"/>
          <w:vertAlign w:val="subscript"/>
        </w:rPr>
        <w:t>+1</w:t>
      </w:r>
      <w:r>
        <w:rPr>
          <w:rFonts w:ascii="Calibri"/>
          <w:spacing w:val="13"/>
          <w:w w:val="125"/>
          <w:sz w:val="24"/>
          <w:vertAlign w:val="baseline"/>
        </w:rPr>
        <w:t> </w:t>
      </w:r>
      <w:r>
        <w:rPr>
          <w:rFonts w:ascii="Calibri"/>
          <w:w w:val="125"/>
          <w:sz w:val="24"/>
          <w:vertAlign w:val="baseline"/>
        </w:rPr>
        <w:t>+</w:t>
      </w:r>
      <w:r>
        <w:rPr>
          <w:rFonts w:ascii="Calibri"/>
          <w:spacing w:val="1"/>
          <w:w w:val="125"/>
          <w:sz w:val="24"/>
          <w:vertAlign w:val="baseline"/>
        </w:rPr>
        <w:t> </w:t>
      </w:r>
      <w:r>
        <w:rPr>
          <w:rFonts w:ascii="Calibri"/>
          <w:spacing w:val="-10"/>
          <w:w w:val="115"/>
          <w:sz w:val="24"/>
          <w:vertAlign w:val="baseline"/>
        </w:rPr>
        <w:t>1</w:t>
      </w:r>
      <w:r>
        <w:rPr>
          <w:rFonts w:ascii="Calibri"/>
          <w:sz w:val="24"/>
          <w:vertAlign w:val="baseline"/>
        </w:rPr>
        <w:tab/>
      </w:r>
      <w:r>
        <w:rPr>
          <w:spacing w:val="-2"/>
          <w:w w:val="115"/>
          <w:sz w:val="24"/>
          <w:vertAlign w:val="baseline"/>
        </w:rPr>
        <w:t>(2.10)</w:t>
      </w:r>
    </w:p>
    <w:p>
      <w:pPr>
        <w:pStyle w:val="BodyText"/>
        <w:spacing w:before="7"/>
        <w:rPr>
          <w:sz w:val="25"/>
        </w:rPr>
      </w:pPr>
    </w:p>
    <w:p>
      <w:pPr>
        <w:pStyle w:val="BodyText"/>
        <w:ind w:left="1145"/>
      </w:pPr>
      <w:r>
        <w:rPr>
          <w:spacing w:val="-2"/>
          <w:w w:val="105"/>
        </w:rPr>
        <w:t>Otherwise,</w:t>
      </w:r>
      <w:r>
        <w:rPr>
          <w:spacing w:val="-14"/>
          <w:w w:val="105"/>
        </w:rPr>
        <w:t> </w:t>
      </w:r>
      <w:r>
        <w:rPr>
          <w:spacing w:val="-2"/>
          <w:w w:val="105"/>
        </w:rPr>
        <w:t>the</w:t>
      </w:r>
      <w:r>
        <w:rPr>
          <w:spacing w:val="-14"/>
          <w:w w:val="105"/>
        </w:rPr>
        <w:t> </w:t>
      </w:r>
      <w:r>
        <w:rPr>
          <w:spacing w:val="-2"/>
          <w:w w:val="105"/>
        </w:rPr>
        <w:t>next</w:t>
      </w:r>
      <w:r>
        <w:rPr>
          <w:spacing w:val="-9"/>
          <w:w w:val="105"/>
        </w:rPr>
        <w:t> </w:t>
      </w:r>
      <w:r>
        <w:rPr>
          <w:spacing w:val="-2"/>
          <w:w w:val="105"/>
        </w:rPr>
        <w:t>point</w:t>
      </w:r>
      <w:r>
        <w:rPr>
          <w:spacing w:val="-9"/>
          <w:w w:val="105"/>
        </w:rPr>
        <w:t> </w:t>
      </w:r>
      <w:r>
        <w:rPr>
          <w:spacing w:val="-2"/>
          <w:w w:val="105"/>
        </w:rPr>
        <w:t>along</w:t>
      </w:r>
      <w:r>
        <w:rPr>
          <w:spacing w:val="-8"/>
          <w:w w:val="105"/>
        </w:rPr>
        <w:t> </w:t>
      </w:r>
      <w:r>
        <w:rPr>
          <w:spacing w:val="-2"/>
          <w:w w:val="105"/>
        </w:rPr>
        <w:t>the</w:t>
      </w:r>
      <w:r>
        <w:rPr>
          <w:spacing w:val="-9"/>
          <w:w w:val="105"/>
        </w:rPr>
        <w:t> </w:t>
      </w:r>
      <w:r>
        <w:rPr>
          <w:spacing w:val="-2"/>
          <w:w w:val="105"/>
        </w:rPr>
        <w:t>circle</w:t>
      </w:r>
      <w:r>
        <w:rPr>
          <w:spacing w:val="-9"/>
          <w:w w:val="105"/>
        </w:rPr>
        <w:t> </w:t>
      </w:r>
      <w:r>
        <w:rPr>
          <w:spacing w:val="-2"/>
          <w:w w:val="105"/>
        </w:rPr>
        <w:t>is</w:t>
      </w:r>
      <w:r>
        <w:rPr>
          <w:spacing w:val="-8"/>
          <w:w w:val="105"/>
        </w:rPr>
        <w:t> </w:t>
      </w:r>
      <w:r>
        <w:rPr>
          <w:rFonts w:ascii="Calibri" w:hAnsi="Calibri"/>
          <w:spacing w:val="-2"/>
          <w:w w:val="105"/>
        </w:rPr>
        <w:t>(</w:t>
      </w:r>
      <w:r>
        <w:rPr>
          <w:rFonts w:ascii="Calibri" w:hAnsi="Calibri"/>
          <w:i/>
          <w:spacing w:val="-2"/>
          <w:w w:val="105"/>
        </w:rPr>
        <w:t>x</w:t>
      </w:r>
      <w:r>
        <w:rPr>
          <w:rFonts w:ascii="Calibri" w:hAnsi="Calibri"/>
          <w:i/>
          <w:spacing w:val="-2"/>
          <w:w w:val="105"/>
          <w:vertAlign w:val="subscript"/>
        </w:rPr>
        <w:t>k</w:t>
      </w:r>
      <w:r>
        <w:rPr>
          <w:rFonts w:ascii="Calibri" w:hAnsi="Calibri"/>
          <w:i/>
          <w:spacing w:val="-6"/>
          <w:w w:val="125"/>
          <w:vertAlign w:val="baseline"/>
        </w:rPr>
        <w:t> </w:t>
      </w:r>
      <w:r>
        <w:rPr>
          <w:rFonts w:ascii="Calibri" w:hAnsi="Calibri"/>
          <w:spacing w:val="-2"/>
          <w:w w:val="125"/>
          <w:vertAlign w:val="baseline"/>
        </w:rPr>
        <w:t>+</w:t>
      </w:r>
      <w:r>
        <w:rPr>
          <w:rFonts w:ascii="Calibri" w:hAnsi="Calibri"/>
          <w:spacing w:val="-15"/>
          <w:w w:val="125"/>
          <w:vertAlign w:val="baseline"/>
        </w:rPr>
        <w:t> </w:t>
      </w:r>
      <w:r>
        <w:rPr>
          <w:rFonts w:ascii="Calibri" w:hAnsi="Calibri"/>
          <w:spacing w:val="-2"/>
          <w:w w:val="105"/>
          <w:vertAlign w:val="baseline"/>
        </w:rPr>
        <w:t>1</w:t>
      </w:r>
      <w:r>
        <w:rPr>
          <w:rFonts w:ascii="Calibri" w:hAnsi="Calibri"/>
          <w:i/>
          <w:spacing w:val="-2"/>
          <w:w w:val="105"/>
          <w:vertAlign w:val="baseline"/>
        </w:rPr>
        <w:t>,</w:t>
      </w:r>
      <w:r>
        <w:rPr>
          <w:rFonts w:ascii="Calibri" w:hAnsi="Calibri"/>
          <w:i/>
          <w:spacing w:val="-18"/>
          <w:w w:val="105"/>
          <w:vertAlign w:val="baseline"/>
        </w:rPr>
        <w:t> </w:t>
      </w:r>
      <w:r>
        <w:rPr>
          <w:rFonts w:ascii="Calibri" w:hAnsi="Calibri"/>
          <w:i/>
          <w:spacing w:val="-2"/>
          <w:w w:val="105"/>
          <w:vertAlign w:val="baseline"/>
        </w:rPr>
        <w:t>y</w:t>
      </w:r>
      <w:r>
        <w:rPr>
          <w:rFonts w:ascii="Calibri" w:hAnsi="Calibri"/>
          <w:i/>
          <w:spacing w:val="-2"/>
          <w:w w:val="105"/>
          <w:vertAlign w:val="subscript"/>
        </w:rPr>
        <w:t>k</w:t>
      </w:r>
      <w:r>
        <w:rPr>
          <w:rFonts w:ascii="Calibri" w:hAnsi="Calibri"/>
          <w:i/>
          <w:spacing w:val="5"/>
          <w:w w:val="105"/>
          <w:vertAlign w:val="baseline"/>
        </w:rPr>
        <w:t> </w:t>
      </w:r>
      <w:r>
        <w:rPr>
          <w:rFonts w:ascii="Lucida Sans Unicode" w:hAnsi="Lucida Sans Unicode"/>
          <w:spacing w:val="-2"/>
          <w:w w:val="105"/>
          <w:vertAlign w:val="baseline"/>
        </w:rPr>
        <w:t>−</w:t>
      </w:r>
      <w:r>
        <w:rPr>
          <w:rFonts w:ascii="Lucida Sans Unicode" w:hAnsi="Lucida Sans Unicode"/>
          <w:spacing w:val="-27"/>
          <w:w w:val="105"/>
          <w:vertAlign w:val="baseline"/>
        </w:rPr>
        <w:t> </w:t>
      </w:r>
      <w:r>
        <w:rPr>
          <w:rFonts w:ascii="Calibri" w:hAnsi="Calibri"/>
          <w:spacing w:val="-2"/>
          <w:w w:val="105"/>
          <w:vertAlign w:val="baseline"/>
        </w:rPr>
        <w:t>1) </w:t>
      </w:r>
      <w:r>
        <w:rPr>
          <w:spacing w:val="-4"/>
          <w:w w:val="105"/>
          <w:vertAlign w:val="baseline"/>
        </w:rPr>
        <w:t>and:</w:t>
      </w:r>
    </w:p>
    <w:p>
      <w:pPr>
        <w:pStyle w:val="BodyText"/>
        <w:rPr>
          <w:sz w:val="35"/>
        </w:rPr>
      </w:pPr>
    </w:p>
    <w:p>
      <w:pPr>
        <w:tabs>
          <w:tab w:pos="9007" w:val="left" w:leader="none"/>
        </w:tabs>
        <w:spacing w:before="0"/>
        <w:ind w:left="3827" w:right="0" w:firstLine="0"/>
        <w:jc w:val="left"/>
        <w:rPr>
          <w:sz w:val="24"/>
        </w:rPr>
      </w:pPr>
      <w:r>
        <w:rPr>
          <w:rFonts w:ascii="Calibri" w:hAnsi="Calibri"/>
          <w:i/>
          <w:w w:val="110"/>
          <w:sz w:val="24"/>
        </w:rPr>
        <w:t>p</w:t>
      </w:r>
      <w:r>
        <w:rPr>
          <w:rFonts w:ascii="Calibri" w:hAnsi="Calibri"/>
          <w:i/>
          <w:w w:val="110"/>
          <w:sz w:val="24"/>
          <w:vertAlign w:val="subscript"/>
        </w:rPr>
        <w:t>k</w:t>
      </w:r>
      <w:r>
        <w:rPr>
          <w:rFonts w:ascii="Calibri" w:hAnsi="Calibri"/>
          <w:w w:val="110"/>
          <w:sz w:val="24"/>
          <w:vertAlign w:val="subscript"/>
        </w:rPr>
        <w:t>+1</w:t>
      </w:r>
      <w:r>
        <w:rPr>
          <w:rFonts w:ascii="Calibri" w:hAnsi="Calibri"/>
          <w:spacing w:val="28"/>
          <w:w w:val="125"/>
          <w:sz w:val="24"/>
          <w:vertAlign w:val="baseline"/>
        </w:rPr>
        <w:t> </w:t>
      </w:r>
      <w:r>
        <w:rPr>
          <w:rFonts w:ascii="Calibri" w:hAnsi="Calibri"/>
          <w:w w:val="125"/>
          <w:sz w:val="24"/>
          <w:vertAlign w:val="baseline"/>
        </w:rPr>
        <w:t>=</w:t>
      </w:r>
      <w:r>
        <w:rPr>
          <w:rFonts w:ascii="Calibri" w:hAnsi="Calibri"/>
          <w:spacing w:val="15"/>
          <w:w w:val="125"/>
          <w:sz w:val="24"/>
          <w:vertAlign w:val="baseline"/>
        </w:rPr>
        <w:t> </w:t>
      </w:r>
      <w:r>
        <w:rPr>
          <w:rFonts w:ascii="Calibri" w:hAnsi="Calibri"/>
          <w:i/>
          <w:w w:val="110"/>
          <w:sz w:val="24"/>
          <w:vertAlign w:val="baseline"/>
        </w:rPr>
        <w:t>p</w:t>
      </w:r>
      <w:r>
        <w:rPr>
          <w:rFonts w:ascii="Calibri" w:hAnsi="Calibri"/>
          <w:i/>
          <w:w w:val="110"/>
          <w:sz w:val="24"/>
          <w:vertAlign w:val="subscript"/>
        </w:rPr>
        <w:t>k</w:t>
      </w:r>
      <w:r>
        <w:rPr>
          <w:rFonts w:ascii="Calibri" w:hAnsi="Calibri"/>
          <w:i/>
          <w:spacing w:val="17"/>
          <w:w w:val="125"/>
          <w:sz w:val="24"/>
          <w:vertAlign w:val="baseline"/>
        </w:rPr>
        <w:t> </w:t>
      </w:r>
      <w:r>
        <w:rPr>
          <w:rFonts w:ascii="Calibri" w:hAnsi="Calibri"/>
          <w:w w:val="125"/>
          <w:sz w:val="24"/>
          <w:vertAlign w:val="baseline"/>
        </w:rPr>
        <w:t>+</w:t>
      </w:r>
      <w:r>
        <w:rPr>
          <w:rFonts w:ascii="Calibri" w:hAnsi="Calibri"/>
          <w:spacing w:val="-2"/>
          <w:w w:val="125"/>
          <w:sz w:val="24"/>
          <w:vertAlign w:val="baseline"/>
        </w:rPr>
        <w:t> </w:t>
      </w:r>
      <w:r>
        <w:rPr>
          <w:rFonts w:ascii="Calibri" w:hAnsi="Calibri"/>
          <w:w w:val="110"/>
          <w:sz w:val="24"/>
          <w:vertAlign w:val="baseline"/>
        </w:rPr>
        <w:t>2</w:t>
      </w:r>
      <w:r>
        <w:rPr>
          <w:rFonts w:ascii="Calibri" w:hAnsi="Calibri"/>
          <w:i/>
          <w:w w:val="110"/>
          <w:sz w:val="24"/>
          <w:vertAlign w:val="baseline"/>
        </w:rPr>
        <w:t>x</w:t>
      </w:r>
      <w:r>
        <w:rPr>
          <w:rFonts w:ascii="Calibri" w:hAnsi="Calibri"/>
          <w:i/>
          <w:w w:val="110"/>
          <w:sz w:val="24"/>
          <w:vertAlign w:val="subscript"/>
        </w:rPr>
        <w:t>k</w:t>
      </w:r>
      <w:r>
        <w:rPr>
          <w:rFonts w:ascii="Calibri" w:hAnsi="Calibri"/>
          <w:w w:val="110"/>
          <w:sz w:val="24"/>
          <w:vertAlign w:val="subscript"/>
        </w:rPr>
        <w:t>+1</w:t>
      </w:r>
      <w:r>
        <w:rPr>
          <w:rFonts w:ascii="Calibri" w:hAnsi="Calibri"/>
          <w:spacing w:val="11"/>
          <w:w w:val="125"/>
          <w:sz w:val="24"/>
          <w:vertAlign w:val="baseline"/>
        </w:rPr>
        <w:t> </w:t>
      </w:r>
      <w:r>
        <w:rPr>
          <w:rFonts w:ascii="Calibri" w:hAnsi="Calibri"/>
          <w:w w:val="125"/>
          <w:sz w:val="24"/>
          <w:vertAlign w:val="baseline"/>
        </w:rPr>
        <w:t>+</w:t>
      </w:r>
      <w:r>
        <w:rPr>
          <w:rFonts w:ascii="Calibri" w:hAnsi="Calibri"/>
          <w:spacing w:val="-2"/>
          <w:w w:val="125"/>
          <w:sz w:val="24"/>
          <w:vertAlign w:val="baseline"/>
        </w:rPr>
        <w:t> </w:t>
      </w:r>
      <w:r>
        <w:rPr>
          <w:rFonts w:ascii="Calibri" w:hAnsi="Calibri"/>
          <w:w w:val="110"/>
          <w:sz w:val="24"/>
          <w:vertAlign w:val="baseline"/>
        </w:rPr>
        <w:t>1</w:t>
      </w:r>
      <w:r>
        <w:rPr>
          <w:rFonts w:ascii="Calibri" w:hAnsi="Calibri"/>
          <w:spacing w:val="8"/>
          <w:w w:val="110"/>
          <w:sz w:val="24"/>
          <w:vertAlign w:val="baseline"/>
        </w:rPr>
        <w:t> </w:t>
      </w:r>
      <w:r>
        <w:rPr>
          <w:rFonts w:ascii="Lucida Sans Unicode" w:hAnsi="Lucida Sans Unicode"/>
          <w:w w:val="110"/>
          <w:sz w:val="24"/>
          <w:vertAlign w:val="baseline"/>
        </w:rPr>
        <w:t>−</w:t>
      </w:r>
      <w:r>
        <w:rPr>
          <w:rFonts w:ascii="Lucida Sans Unicode" w:hAnsi="Lucida Sans Unicode"/>
          <w:spacing w:val="-17"/>
          <w:w w:val="110"/>
          <w:sz w:val="24"/>
          <w:vertAlign w:val="baseline"/>
        </w:rPr>
        <w:t> </w:t>
      </w:r>
      <w:r>
        <w:rPr>
          <w:rFonts w:ascii="Calibri" w:hAnsi="Calibri"/>
          <w:spacing w:val="-2"/>
          <w:w w:val="110"/>
          <w:sz w:val="24"/>
          <w:vertAlign w:val="baseline"/>
        </w:rPr>
        <w:t>2</w:t>
      </w:r>
      <w:r>
        <w:rPr>
          <w:rFonts w:ascii="Calibri" w:hAnsi="Calibri"/>
          <w:i/>
          <w:spacing w:val="-2"/>
          <w:w w:val="110"/>
          <w:sz w:val="24"/>
          <w:vertAlign w:val="baseline"/>
        </w:rPr>
        <w:t>y</w:t>
      </w:r>
      <w:r>
        <w:rPr>
          <w:rFonts w:ascii="Calibri" w:hAnsi="Calibri"/>
          <w:i/>
          <w:spacing w:val="-2"/>
          <w:w w:val="110"/>
          <w:sz w:val="24"/>
          <w:vertAlign w:val="subscript"/>
        </w:rPr>
        <w:t>k</w:t>
      </w:r>
      <w:r>
        <w:rPr>
          <w:rFonts w:ascii="Calibri" w:hAnsi="Calibri"/>
          <w:spacing w:val="-2"/>
          <w:w w:val="110"/>
          <w:sz w:val="24"/>
          <w:vertAlign w:val="subscript"/>
        </w:rPr>
        <w:t>+1</w:t>
      </w:r>
      <w:r>
        <w:rPr>
          <w:rFonts w:ascii="Calibri" w:hAnsi="Calibri"/>
          <w:sz w:val="24"/>
          <w:vertAlign w:val="baseline"/>
        </w:rPr>
        <w:tab/>
      </w:r>
      <w:r>
        <w:rPr>
          <w:spacing w:val="-2"/>
          <w:w w:val="110"/>
          <w:sz w:val="24"/>
          <w:vertAlign w:val="baseline"/>
        </w:rPr>
        <w:t>(2.11)</w:t>
      </w:r>
    </w:p>
    <w:p>
      <w:pPr>
        <w:pStyle w:val="ListParagraph"/>
        <w:numPr>
          <w:ilvl w:val="0"/>
          <w:numId w:val="18"/>
        </w:numPr>
        <w:tabs>
          <w:tab w:pos="1146" w:val="left" w:leader="none"/>
        </w:tabs>
        <w:spacing w:line="240" w:lineRule="auto" w:before="293" w:after="0"/>
        <w:ind w:left="1145" w:right="0" w:hanging="298"/>
        <w:jc w:val="left"/>
        <w:rPr>
          <w:rFonts w:ascii="Times New Roman"/>
          <w:sz w:val="24"/>
        </w:rPr>
      </w:pPr>
      <w:r>
        <w:rPr>
          <w:rFonts w:ascii="Times New Roman"/>
          <w:sz w:val="24"/>
        </w:rPr>
        <w:t>Determine</w:t>
      </w:r>
      <w:r>
        <w:rPr>
          <w:rFonts w:ascii="Times New Roman"/>
          <w:spacing w:val="-8"/>
          <w:sz w:val="24"/>
        </w:rPr>
        <w:t> </w:t>
      </w:r>
      <w:r>
        <w:rPr>
          <w:rFonts w:ascii="Times New Roman"/>
          <w:sz w:val="24"/>
        </w:rPr>
        <w:t>symmetry</w:t>
      </w:r>
      <w:r>
        <w:rPr>
          <w:rFonts w:ascii="Times New Roman"/>
          <w:spacing w:val="-8"/>
          <w:sz w:val="24"/>
        </w:rPr>
        <w:t> </w:t>
      </w:r>
      <w:r>
        <w:rPr>
          <w:rFonts w:ascii="Times New Roman"/>
          <w:sz w:val="24"/>
        </w:rPr>
        <w:t>points</w:t>
      </w:r>
      <w:r>
        <w:rPr>
          <w:rFonts w:ascii="Times New Roman"/>
          <w:spacing w:val="-8"/>
          <w:sz w:val="24"/>
        </w:rPr>
        <w:t> </w:t>
      </w:r>
      <w:r>
        <w:rPr>
          <w:rFonts w:ascii="Times New Roman"/>
          <w:sz w:val="24"/>
        </w:rPr>
        <w:t>in</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other</w:t>
      </w:r>
      <w:r>
        <w:rPr>
          <w:rFonts w:ascii="Times New Roman"/>
          <w:spacing w:val="-7"/>
          <w:sz w:val="24"/>
        </w:rPr>
        <w:t> </w:t>
      </w:r>
      <w:r>
        <w:rPr>
          <w:rFonts w:ascii="Times New Roman"/>
          <w:sz w:val="24"/>
        </w:rPr>
        <w:t>seven</w:t>
      </w:r>
      <w:r>
        <w:rPr>
          <w:rFonts w:ascii="Times New Roman"/>
          <w:spacing w:val="-8"/>
          <w:sz w:val="24"/>
        </w:rPr>
        <w:t> </w:t>
      </w:r>
      <w:r>
        <w:rPr>
          <w:rFonts w:ascii="Times New Roman"/>
          <w:sz w:val="24"/>
        </w:rPr>
        <w:t>(7)</w:t>
      </w:r>
      <w:r>
        <w:rPr>
          <w:rFonts w:ascii="Times New Roman"/>
          <w:spacing w:val="-8"/>
          <w:sz w:val="24"/>
        </w:rPr>
        <w:t> </w:t>
      </w:r>
      <w:r>
        <w:rPr>
          <w:rFonts w:ascii="Times New Roman"/>
          <w:spacing w:val="-2"/>
          <w:sz w:val="24"/>
        </w:rPr>
        <w:t>octants.</w:t>
      </w:r>
    </w:p>
    <w:p>
      <w:pPr>
        <w:pStyle w:val="BodyText"/>
        <w:spacing w:before="9"/>
        <w:rPr>
          <w:sz w:val="29"/>
        </w:rPr>
      </w:pPr>
    </w:p>
    <w:p>
      <w:pPr>
        <w:pStyle w:val="ListParagraph"/>
        <w:numPr>
          <w:ilvl w:val="0"/>
          <w:numId w:val="18"/>
        </w:numPr>
        <w:tabs>
          <w:tab w:pos="1146" w:val="left" w:leader="none"/>
        </w:tabs>
        <w:spacing w:line="396" w:lineRule="auto" w:before="0" w:after="0"/>
        <w:ind w:left="1145" w:right="719" w:hanging="297"/>
        <w:jc w:val="left"/>
        <w:rPr>
          <w:rFonts w:ascii="Times New Roman"/>
          <w:sz w:val="24"/>
        </w:rPr>
      </w:pPr>
      <w:r>
        <w:rPr>
          <w:rFonts w:ascii="Times New Roman"/>
          <w:w w:val="105"/>
          <w:sz w:val="24"/>
        </w:rPr>
        <w:t>Move</w:t>
      </w:r>
      <w:r>
        <w:rPr>
          <w:rFonts w:ascii="Times New Roman"/>
          <w:spacing w:val="-16"/>
          <w:w w:val="105"/>
          <w:sz w:val="24"/>
        </w:rPr>
        <w:t> </w:t>
      </w:r>
      <w:r>
        <w:rPr>
          <w:rFonts w:ascii="Times New Roman"/>
          <w:w w:val="105"/>
          <w:sz w:val="24"/>
        </w:rPr>
        <w:t>each</w:t>
      </w:r>
      <w:r>
        <w:rPr>
          <w:rFonts w:ascii="Times New Roman"/>
          <w:spacing w:val="-16"/>
          <w:w w:val="105"/>
          <w:sz w:val="24"/>
        </w:rPr>
        <w:t> </w:t>
      </w:r>
      <w:r>
        <w:rPr>
          <w:rFonts w:ascii="Times New Roman"/>
          <w:w w:val="105"/>
          <w:sz w:val="24"/>
        </w:rPr>
        <w:t>calculated</w:t>
      </w:r>
      <w:r>
        <w:rPr>
          <w:rFonts w:ascii="Times New Roman"/>
          <w:spacing w:val="-9"/>
          <w:w w:val="105"/>
          <w:sz w:val="24"/>
        </w:rPr>
        <w:t> </w:t>
      </w:r>
      <w:r>
        <w:rPr>
          <w:rFonts w:ascii="Times New Roman"/>
          <w:w w:val="105"/>
          <w:sz w:val="24"/>
        </w:rPr>
        <w:t>pixel</w:t>
      </w:r>
      <w:r>
        <w:rPr>
          <w:rFonts w:ascii="Times New Roman"/>
          <w:spacing w:val="-8"/>
          <w:w w:val="105"/>
          <w:sz w:val="24"/>
        </w:rPr>
        <w:t> </w:t>
      </w:r>
      <w:r>
        <w:rPr>
          <w:rFonts w:ascii="Times New Roman"/>
          <w:w w:val="105"/>
          <w:sz w:val="24"/>
        </w:rPr>
        <w:t>position</w:t>
      </w:r>
      <w:r>
        <w:rPr>
          <w:rFonts w:ascii="Times New Roman"/>
          <w:spacing w:val="-8"/>
          <w:w w:val="105"/>
          <w:sz w:val="24"/>
        </w:rPr>
        <w:t> </w:t>
      </w:r>
      <w:r>
        <w:rPr>
          <w:rFonts w:ascii="Calibri"/>
          <w:w w:val="105"/>
          <w:sz w:val="24"/>
        </w:rPr>
        <w:t>(</w:t>
      </w:r>
      <w:r>
        <w:rPr>
          <w:rFonts w:ascii="Calibri"/>
          <w:i/>
          <w:w w:val="105"/>
          <w:sz w:val="24"/>
        </w:rPr>
        <w:t>x,</w:t>
      </w:r>
      <w:r>
        <w:rPr>
          <w:rFonts w:ascii="Calibri"/>
          <w:i/>
          <w:spacing w:val="-18"/>
          <w:w w:val="105"/>
          <w:sz w:val="24"/>
        </w:rPr>
        <w:t> </w:t>
      </w:r>
      <w:r>
        <w:rPr>
          <w:rFonts w:ascii="Calibri"/>
          <w:i/>
          <w:w w:val="105"/>
          <w:sz w:val="24"/>
        </w:rPr>
        <w:t>y</w:t>
      </w:r>
      <w:r>
        <w:rPr>
          <w:rFonts w:ascii="Calibri"/>
          <w:w w:val="105"/>
          <w:sz w:val="24"/>
        </w:rPr>
        <w:t>)</w:t>
      </w:r>
      <w:r>
        <w:rPr>
          <w:rFonts w:ascii="Calibri"/>
          <w:spacing w:val="-1"/>
          <w:w w:val="105"/>
          <w:sz w:val="24"/>
        </w:rPr>
        <w:t> </w:t>
      </w:r>
      <w:r>
        <w:rPr>
          <w:rFonts w:ascii="Times New Roman"/>
          <w:w w:val="105"/>
          <w:sz w:val="24"/>
        </w:rPr>
        <w:t>onto</w:t>
      </w:r>
      <w:r>
        <w:rPr>
          <w:rFonts w:ascii="Times New Roman"/>
          <w:spacing w:val="-8"/>
          <w:w w:val="105"/>
          <w:sz w:val="24"/>
        </w:rPr>
        <w:t> </w:t>
      </w:r>
      <w:r>
        <w:rPr>
          <w:rFonts w:ascii="Times New Roman"/>
          <w:w w:val="105"/>
          <w:sz w:val="24"/>
        </w:rPr>
        <w:t>the</w:t>
      </w:r>
      <w:r>
        <w:rPr>
          <w:rFonts w:ascii="Times New Roman"/>
          <w:spacing w:val="-8"/>
          <w:w w:val="105"/>
          <w:sz w:val="24"/>
        </w:rPr>
        <w:t> </w:t>
      </w:r>
      <w:r>
        <w:rPr>
          <w:rFonts w:ascii="Times New Roman"/>
          <w:w w:val="105"/>
          <w:sz w:val="24"/>
        </w:rPr>
        <w:t>circular</w:t>
      </w:r>
      <w:r>
        <w:rPr>
          <w:rFonts w:ascii="Times New Roman"/>
          <w:spacing w:val="-8"/>
          <w:w w:val="105"/>
          <w:sz w:val="24"/>
        </w:rPr>
        <w:t> </w:t>
      </w:r>
      <w:r>
        <w:rPr>
          <w:rFonts w:ascii="Times New Roman"/>
          <w:w w:val="105"/>
          <w:sz w:val="24"/>
        </w:rPr>
        <w:t>path</w:t>
      </w:r>
      <w:r>
        <w:rPr>
          <w:rFonts w:ascii="Times New Roman"/>
          <w:spacing w:val="-8"/>
          <w:w w:val="105"/>
          <w:sz w:val="24"/>
        </w:rPr>
        <w:t> </w:t>
      </w:r>
      <w:r>
        <w:rPr>
          <w:rFonts w:ascii="Times New Roman"/>
          <w:w w:val="105"/>
          <w:sz w:val="24"/>
        </w:rPr>
        <w:t>centered</w:t>
      </w:r>
      <w:r>
        <w:rPr>
          <w:rFonts w:ascii="Times New Roman"/>
          <w:spacing w:val="-8"/>
          <w:w w:val="105"/>
          <w:sz w:val="24"/>
        </w:rPr>
        <w:t> </w:t>
      </w:r>
      <w:r>
        <w:rPr>
          <w:rFonts w:ascii="Times New Roman"/>
          <w:w w:val="105"/>
          <w:sz w:val="24"/>
        </w:rPr>
        <w:t>at</w:t>
      </w:r>
      <w:r>
        <w:rPr>
          <w:rFonts w:ascii="Times New Roman"/>
          <w:spacing w:val="-8"/>
          <w:w w:val="105"/>
          <w:sz w:val="24"/>
        </w:rPr>
        <w:t> </w:t>
      </w:r>
      <w:r>
        <w:rPr>
          <w:rFonts w:ascii="Calibri"/>
          <w:w w:val="105"/>
          <w:sz w:val="24"/>
        </w:rPr>
        <w:t>(</w:t>
      </w:r>
      <w:r>
        <w:rPr>
          <w:rFonts w:ascii="Calibri"/>
          <w:i/>
          <w:w w:val="105"/>
          <w:sz w:val="24"/>
        </w:rPr>
        <w:t>x</w:t>
      </w:r>
      <w:r>
        <w:rPr>
          <w:rFonts w:ascii="Calibri"/>
          <w:w w:val="105"/>
          <w:sz w:val="24"/>
          <w:vertAlign w:val="subscript"/>
        </w:rPr>
        <w:t>0</w:t>
      </w:r>
      <w:r>
        <w:rPr>
          <w:rFonts w:ascii="Calibri"/>
          <w:i/>
          <w:w w:val="105"/>
          <w:sz w:val="24"/>
          <w:vertAlign w:val="baseline"/>
        </w:rPr>
        <w:t>,</w:t>
      </w:r>
      <w:r>
        <w:rPr>
          <w:rFonts w:ascii="Calibri"/>
          <w:i/>
          <w:spacing w:val="-18"/>
          <w:w w:val="105"/>
          <w:sz w:val="24"/>
          <w:vertAlign w:val="baseline"/>
        </w:rPr>
        <w:t> </w:t>
      </w:r>
      <w:r>
        <w:rPr>
          <w:rFonts w:ascii="Calibri"/>
          <w:i/>
          <w:w w:val="105"/>
          <w:sz w:val="24"/>
          <w:vertAlign w:val="baseline"/>
        </w:rPr>
        <w:t>y</w:t>
      </w:r>
      <w:r>
        <w:rPr>
          <w:rFonts w:ascii="Calibri"/>
          <w:w w:val="105"/>
          <w:sz w:val="24"/>
          <w:vertAlign w:val="subscript"/>
        </w:rPr>
        <w:t>0</w:t>
      </w:r>
      <w:r>
        <w:rPr>
          <w:rFonts w:ascii="Calibri"/>
          <w:w w:val="105"/>
          <w:sz w:val="24"/>
          <w:vertAlign w:val="baseline"/>
        </w:rPr>
        <w:t>)</w:t>
      </w:r>
      <w:r>
        <w:rPr>
          <w:rFonts w:ascii="Calibri"/>
          <w:spacing w:val="-1"/>
          <w:w w:val="105"/>
          <w:sz w:val="24"/>
          <w:vertAlign w:val="baseline"/>
        </w:rPr>
        <w:t> </w:t>
      </w:r>
      <w:r>
        <w:rPr>
          <w:rFonts w:ascii="Times New Roman"/>
          <w:w w:val="105"/>
          <w:sz w:val="24"/>
          <w:vertAlign w:val="baseline"/>
        </w:rPr>
        <w:t>to plot the coordinate values:</w:t>
      </w:r>
    </w:p>
    <w:p>
      <w:pPr>
        <w:pStyle w:val="BodyText"/>
        <w:spacing w:before="11"/>
        <w:rPr>
          <w:sz w:val="18"/>
        </w:rPr>
      </w:pPr>
    </w:p>
    <w:p>
      <w:pPr>
        <w:spacing w:after="0"/>
        <w:rPr>
          <w:sz w:val="18"/>
        </w:rPr>
        <w:sectPr>
          <w:pgSz w:w="11910" w:h="16840"/>
          <w:pgMar w:header="0" w:footer="863" w:top="1500" w:bottom="1060" w:left="880" w:right="720"/>
        </w:sectPr>
      </w:pPr>
    </w:p>
    <w:p>
      <w:pPr>
        <w:pStyle w:val="BodyText"/>
        <w:rPr>
          <w:sz w:val="44"/>
        </w:rPr>
      </w:pPr>
    </w:p>
    <w:p>
      <w:pPr>
        <w:pStyle w:val="BodyText"/>
        <w:spacing w:before="10"/>
        <w:rPr>
          <w:sz w:val="61"/>
        </w:rPr>
      </w:pPr>
    </w:p>
    <w:p>
      <w:pPr>
        <w:pStyle w:val="ListParagraph"/>
        <w:numPr>
          <w:ilvl w:val="0"/>
          <w:numId w:val="18"/>
        </w:numPr>
        <w:tabs>
          <w:tab w:pos="1146" w:val="left" w:leader="none"/>
        </w:tabs>
        <w:spacing w:line="240" w:lineRule="auto" w:before="1" w:after="0"/>
        <w:ind w:left="1145" w:right="0" w:hanging="298"/>
        <w:jc w:val="left"/>
        <w:rPr>
          <w:rFonts w:ascii="Times New Roman" w:hAnsi="Times New Roman"/>
          <w:sz w:val="24"/>
        </w:rPr>
      </w:pPr>
      <w:r>
        <w:rPr>
          <w:rFonts w:ascii="Times New Roman" w:hAnsi="Times New Roman"/>
          <w:sz w:val="24"/>
        </w:rPr>
        <w:t>Repeat</w:t>
      </w:r>
      <w:r>
        <w:rPr>
          <w:rFonts w:ascii="Times New Roman" w:hAnsi="Times New Roman"/>
          <w:spacing w:val="-2"/>
          <w:sz w:val="24"/>
        </w:rPr>
        <w:t> </w:t>
      </w:r>
      <w:r>
        <w:rPr>
          <w:rFonts w:ascii="Times New Roman" w:hAnsi="Times New Roman"/>
          <w:sz w:val="24"/>
        </w:rPr>
        <w:t>step</w:t>
      </w:r>
      <w:r>
        <w:rPr>
          <w:rFonts w:ascii="Times New Roman" w:hAnsi="Times New Roman"/>
          <w:spacing w:val="-1"/>
          <w:sz w:val="24"/>
        </w:rPr>
        <w:t> </w:t>
      </w:r>
      <w:r>
        <w:rPr>
          <w:rFonts w:ascii="Times New Roman" w:hAnsi="Times New Roman"/>
          <w:sz w:val="24"/>
        </w:rPr>
        <w:t>3</w:t>
      </w:r>
      <w:r>
        <w:rPr>
          <w:rFonts w:ascii="Times New Roman" w:hAnsi="Times New Roman"/>
          <w:spacing w:val="-2"/>
          <w:sz w:val="24"/>
        </w:rPr>
        <w:t> </w:t>
      </w:r>
      <w:r>
        <w:rPr>
          <w:rFonts w:ascii="Times New Roman" w:hAnsi="Times New Roman"/>
          <w:sz w:val="24"/>
        </w:rPr>
        <w:t>through</w:t>
      </w:r>
      <w:r>
        <w:rPr>
          <w:rFonts w:ascii="Times New Roman" w:hAnsi="Times New Roman"/>
          <w:spacing w:val="-1"/>
          <w:sz w:val="24"/>
        </w:rPr>
        <w:t> </w:t>
      </w:r>
      <w:r>
        <w:rPr>
          <w:rFonts w:ascii="Times New Roman" w:hAnsi="Times New Roman"/>
          <w:sz w:val="24"/>
        </w:rPr>
        <w:t>5</w:t>
      </w:r>
      <w:r>
        <w:rPr>
          <w:rFonts w:ascii="Times New Roman" w:hAnsi="Times New Roman"/>
          <w:spacing w:val="-2"/>
          <w:sz w:val="24"/>
        </w:rPr>
        <w:t> </w:t>
      </w:r>
      <w:r>
        <w:rPr>
          <w:rFonts w:ascii="Times New Roman" w:hAnsi="Times New Roman"/>
          <w:sz w:val="24"/>
        </w:rPr>
        <w:t>until</w:t>
      </w:r>
      <w:r>
        <w:rPr>
          <w:rFonts w:ascii="Times New Roman" w:hAnsi="Times New Roman"/>
          <w:spacing w:val="-1"/>
          <w:sz w:val="24"/>
        </w:rPr>
        <w:t> </w:t>
      </w:r>
      <w:r>
        <w:rPr>
          <w:rFonts w:ascii="Calibri" w:hAnsi="Calibri"/>
          <w:i/>
          <w:sz w:val="24"/>
        </w:rPr>
        <w:t>x</w:t>
      </w:r>
      <w:r>
        <w:rPr>
          <w:rFonts w:ascii="Calibri" w:hAnsi="Calibri"/>
          <w:i/>
          <w:spacing w:val="12"/>
          <w:sz w:val="24"/>
        </w:rPr>
        <w:t> </w:t>
      </w:r>
      <w:r>
        <w:rPr>
          <w:rFonts w:ascii="Lucida Sans Unicode" w:hAnsi="Lucida Sans Unicode"/>
          <w:sz w:val="24"/>
        </w:rPr>
        <w:t>≥</w:t>
      </w:r>
      <w:r>
        <w:rPr>
          <w:rFonts w:ascii="Lucida Sans Unicode" w:hAnsi="Lucida Sans Unicode"/>
          <w:spacing w:val="-11"/>
          <w:sz w:val="24"/>
        </w:rPr>
        <w:t> </w:t>
      </w:r>
      <w:r>
        <w:rPr>
          <w:rFonts w:ascii="Calibri" w:hAnsi="Calibri"/>
          <w:i/>
          <w:spacing w:val="-5"/>
          <w:sz w:val="24"/>
        </w:rPr>
        <w:t>y</w:t>
      </w:r>
      <w:r>
        <w:rPr>
          <w:rFonts w:ascii="Times New Roman" w:hAnsi="Times New Roman"/>
          <w:spacing w:val="-5"/>
          <w:sz w:val="24"/>
        </w:rPr>
        <w:t>.</w:t>
      </w:r>
    </w:p>
    <w:p>
      <w:pPr>
        <w:pStyle w:val="BodyText"/>
        <w:spacing w:before="6"/>
        <w:rPr>
          <w:sz w:val="54"/>
        </w:rPr>
      </w:pPr>
    </w:p>
    <w:p>
      <w:pPr>
        <w:pStyle w:val="Heading3"/>
        <w:numPr>
          <w:ilvl w:val="2"/>
          <w:numId w:val="15"/>
        </w:numPr>
        <w:tabs>
          <w:tab w:pos="1277" w:val="left" w:leader="none"/>
          <w:tab w:pos="1278" w:val="left" w:leader="none"/>
        </w:tabs>
        <w:spacing w:line="240" w:lineRule="auto" w:before="0" w:after="0"/>
        <w:ind w:left="1277" w:right="0" w:hanging="718"/>
        <w:jc w:val="left"/>
      </w:pPr>
      <w:bookmarkStart w:name="_TOC_250038" w:id="22"/>
      <w:r>
        <w:rPr/>
        <w:t>Canny</w:t>
      </w:r>
      <w:r>
        <w:rPr>
          <w:spacing w:val="-7"/>
        </w:rPr>
        <w:t> </w:t>
      </w:r>
      <w:r>
        <w:rPr/>
        <w:t>edge</w:t>
      </w:r>
      <w:r>
        <w:rPr>
          <w:spacing w:val="-7"/>
        </w:rPr>
        <w:t> </w:t>
      </w:r>
      <w:bookmarkEnd w:id="22"/>
      <w:r>
        <w:rPr>
          <w:spacing w:val="-2"/>
        </w:rPr>
        <w:t>detector</w:t>
      </w:r>
    </w:p>
    <w:p>
      <w:pPr>
        <w:tabs>
          <w:tab w:pos="4358" w:val="left" w:leader="none"/>
        </w:tabs>
        <w:spacing w:before="92"/>
        <w:ind w:left="167" w:right="0" w:firstLine="0"/>
        <w:jc w:val="left"/>
        <w:rPr>
          <w:sz w:val="24"/>
        </w:rPr>
      </w:pPr>
      <w:r>
        <w:rPr/>
        <w:br w:type="column"/>
      </w:r>
      <w:r>
        <w:rPr>
          <w:rFonts w:ascii="Calibri"/>
          <w:i/>
          <w:w w:val="130"/>
          <w:sz w:val="24"/>
        </w:rPr>
        <w:t>x</w:t>
      </w:r>
      <w:r>
        <w:rPr>
          <w:rFonts w:ascii="Calibri"/>
          <w:i/>
          <w:spacing w:val="8"/>
          <w:w w:val="130"/>
          <w:sz w:val="24"/>
        </w:rPr>
        <w:t> </w:t>
      </w:r>
      <w:r>
        <w:rPr>
          <w:rFonts w:ascii="Calibri"/>
          <w:w w:val="130"/>
          <w:sz w:val="24"/>
        </w:rPr>
        <w:t>=</w:t>
      </w:r>
      <w:r>
        <w:rPr>
          <w:rFonts w:ascii="Calibri"/>
          <w:spacing w:val="9"/>
          <w:w w:val="130"/>
          <w:sz w:val="24"/>
        </w:rPr>
        <w:t> </w:t>
      </w:r>
      <w:r>
        <w:rPr>
          <w:rFonts w:ascii="Calibri"/>
          <w:i/>
          <w:w w:val="130"/>
          <w:sz w:val="24"/>
        </w:rPr>
        <w:t>x</w:t>
      </w:r>
      <w:r>
        <w:rPr>
          <w:rFonts w:ascii="Calibri"/>
          <w:i/>
          <w:spacing w:val="-8"/>
          <w:w w:val="130"/>
          <w:sz w:val="24"/>
        </w:rPr>
        <w:t> </w:t>
      </w:r>
      <w:r>
        <w:rPr>
          <w:rFonts w:ascii="Calibri"/>
          <w:w w:val="130"/>
          <w:sz w:val="24"/>
        </w:rPr>
        <w:t>+</w:t>
      </w:r>
      <w:r>
        <w:rPr>
          <w:rFonts w:ascii="Calibri"/>
          <w:spacing w:val="-7"/>
          <w:w w:val="130"/>
          <w:sz w:val="24"/>
        </w:rPr>
        <w:t> </w:t>
      </w:r>
      <w:r>
        <w:rPr>
          <w:rFonts w:ascii="Calibri"/>
          <w:i/>
          <w:spacing w:val="-5"/>
          <w:w w:val="115"/>
          <w:sz w:val="24"/>
        </w:rPr>
        <w:t>x</w:t>
      </w:r>
      <w:r>
        <w:rPr>
          <w:rFonts w:ascii="Calibri"/>
          <w:spacing w:val="-5"/>
          <w:w w:val="115"/>
          <w:sz w:val="24"/>
          <w:vertAlign w:val="subscript"/>
        </w:rPr>
        <w:t>0</w:t>
      </w:r>
      <w:r>
        <w:rPr>
          <w:rFonts w:ascii="Calibri"/>
          <w:sz w:val="24"/>
          <w:vertAlign w:val="baseline"/>
        </w:rPr>
        <w:tab/>
      </w:r>
      <w:r>
        <w:rPr>
          <w:spacing w:val="-2"/>
          <w:w w:val="115"/>
          <w:sz w:val="24"/>
          <w:vertAlign w:val="baseline"/>
        </w:rPr>
        <w:t>(2.12)</w:t>
      </w:r>
    </w:p>
    <w:p>
      <w:pPr>
        <w:tabs>
          <w:tab w:pos="4358" w:val="left" w:leader="none"/>
        </w:tabs>
        <w:spacing w:before="245"/>
        <w:ind w:left="178" w:right="0" w:firstLine="0"/>
        <w:jc w:val="left"/>
        <w:rPr>
          <w:sz w:val="24"/>
        </w:rPr>
      </w:pPr>
      <w:r>
        <w:rPr>
          <w:rFonts w:ascii="Calibri"/>
          <w:i/>
          <w:w w:val="110"/>
          <w:sz w:val="24"/>
        </w:rPr>
        <w:t>y</w:t>
      </w:r>
      <w:r>
        <w:rPr>
          <w:rFonts w:ascii="Calibri"/>
          <w:i/>
          <w:spacing w:val="22"/>
          <w:w w:val="125"/>
          <w:sz w:val="24"/>
        </w:rPr>
        <w:t> </w:t>
      </w:r>
      <w:r>
        <w:rPr>
          <w:rFonts w:ascii="Calibri"/>
          <w:w w:val="125"/>
          <w:sz w:val="24"/>
        </w:rPr>
        <w:t>=</w:t>
      </w:r>
      <w:r>
        <w:rPr>
          <w:rFonts w:ascii="Calibri"/>
          <w:spacing w:val="13"/>
          <w:w w:val="125"/>
          <w:sz w:val="24"/>
        </w:rPr>
        <w:t> </w:t>
      </w:r>
      <w:r>
        <w:rPr>
          <w:rFonts w:ascii="Calibri"/>
          <w:i/>
          <w:w w:val="110"/>
          <w:sz w:val="24"/>
        </w:rPr>
        <w:t>y</w:t>
      </w:r>
      <w:r>
        <w:rPr>
          <w:rFonts w:ascii="Calibri"/>
          <w:i/>
          <w:spacing w:val="7"/>
          <w:w w:val="125"/>
          <w:sz w:val="24"/>
        </w:rPr>
        <w:t> </w:t>
      </w:r>
      <w:r>
        <w:rPr>
          <w:rFonts w:ascii="Calibri"/>
          <w:w w:val="125"/>
          <w:sz w:val="24"/>
        </w:rPr>
        <w:t>+</w:t>
      </w:r>
      <w:r>
        <w:rPr>
          <w:rFonts w:ascii="Calibri"/>
          <w:spacing w:val="-3"/>
          <w:w w:val="125"/>
          <w:sz w:val="24"/>
        </w:rPr>
        <w:t> </w:t>
      </w:r>
      <w:r>
        <w:rPr>
          <w:rFonts w:ascii="Calibri"/>
          <w:i/>
          <w:spacing w:val="-5"/>
          <w:w w:val="110"/>
          <w:sz w:val="24"/>
        </w:rPr>
        <w:t>y</w:t>
      </w:r>
      <w:r>
        <w:rPr>
          <w:rFonts w:ascii="Calibri"/>
          <w:spacing w:val="-5"/>
          <w:w w:val="110"/>
          <w:sz w:val="24"/>
          <w:vertAlign w:val="subscript"/>
        </w:rPr>
        <w:t>0</w:t>
      </w:r>
      <w:r>
        <w:rPr>
          <w:rFonts w:ascii="Calibri"/>
          <w:sz w:val="24"/>
          <w:vertAlign w:val="baseline"/>
        </w:rPr>
        <w:tab/>
      </w:r>
      <w:r>
        <w:rPr>
          <w:spacing w:val="-2"/>
          <w:w w:val="110"/>
          <w:sz w:val="24"/>
          <w:vertAlign w:val="baseline"/>
        </w:rPr>
        <w:t>(2.13)</w:t>
      </w:r>
    </w:p>
    <w:p>
      <w:pPr>
        <w:spacing w:after="0"/>
        <w:jc w:val="left"/>
        <w:rPr>
          <w:sz w:val="24"/>
        </w:rPr>
        <w:sectPr>
          <w:type w:val="continuous"/>
          <w:pgSz w:w="11910" w:h="16840"/>
          <w:pgMar w:header="0" w:footer="863" w:top="1360" w:bottom="280" w:left="880" w:right="720"/>
          <w:cols w:num="2" w:equalWidth="0">
            <w:col w:w="4609" w:space="40"/>
            <w:col w:w="5661"/>
          </w:cols>
        </w:sectPr>
      </w:pPr>
    </w:p>
    <w:p>
      <w:pPr>
        <w:pStyle w:val="BodyText"/>
        <w:rPr>
          <w:sz w:val="20"/>
        </w:rPr>
      </w:pPr>
    </w:p>
    <w:p>
      <w:pPr>
        <w:pStyle w:val="BodyText"/>
        <w:spacing w:before="7"/>
        <w:rPr>
          <w:sz w:val="23"/>
        </w:rPr>
      </w:pPr>
    </w:p>
    <w:p>
      <w:pPr>
        <w:pStyle w:val="BodyText"/>
        <w:spacing w:line="415" w:lineRule="auto"/>
        <w:ind w:left="560"/>
      </w:pPr>
      <w:r>
        <w:rPr/>
        <w:t>Canny Edge detector is one of the standard edge detection algorithms.</w:t>
      </w:r>
      <w:r>
        <w:rPr>
          <w:spacing w:val="40"/>
        </w:rPr>
        <w:t> </w:t>
      </w:r>
      <w:r>
        <w:rPr/>
        <w:t>It has five (5) </w:t>
      </w:r>
      <w:r>
        <w:rPr/>
        <w:t>major</w:t>
      </w:r>
      <w:r>
        <w:rPr>
          <w:spacing w:val="80"/>
        </w:rPr>
        <w:t> </w:t>
      </w:r>
      <w:r>
        <w:rPr/>
        <w:t>algorithmic steps(Canny, 1986):</w:t>
      </w:r>
    </w:p>
    <w:p>
      <w:pPr>
        <w:pStyle w:val="ListParagraph"/>
        <w:numPr>
          <w:ilvl w:val="0"/>
          <w:numId w:val="19"/>
        </w:numPr>
        <w:tabs>
          <w:tab w:pos="1146" w:val="left" w:leader="none"/>
        </w:tabs>
        <w:spacing w:line="240" w:lineRule="auto" w:before="146" w:after="0"/>
        <w:ind w:left="1145" w:right="0" w:hanging="298"/>
        <w:jc w:val="left"/>
        <w:rPr>
          <w:rFonts w:ascii="Times New Roman"/>
          <w:sz w:val="24"/>
        </w:rPr>
      </w:pPr>
      <w:r>
        <w:rPr>
          <w:rFonts w:ascii="Times New Roman"/>
          <w:sz w:val="24"/>
        </w:rPr>
        <w:t>The</w:t>
      </w:r>
      <w:r>
        <w:rPr>
          <w:rFonts w:ascii="Times New Roman"/>
          <w:spacing w:val="-9"/>
          <w:sz w:val="24"/>
        </w:rPr>
        <w:t> </w:t>
      </w:r>
      <w:r>
        <w:rPr>
          <w:rFonts w:ascii="Times New Roman"/>
          <w:sz w:val="24"/>
        </w:rPr>
        <w:t>image</w:t>
      </w:r>
      <w:r>
        <w:rPr>
          <w:rFonts w:ascii="Times New Roman"/>
          <w:spacing w:val="-8"/>
          <w:sz w:val="24"/>
        </w:rPr>
        <w:t> </w:t>
      </w:r>
      <w:r>
        <w:rPr>
          <w:rFonts w:ascii="Times New Roman"/>
          <w:sz w:val="24"/>
        </w:rPr>
        <w:t>is</w:t>
      </w:r>
      <w:r>
        <w:rPr>
          <w:rFonts w:ascii="Times New Roman"/>
          <w:spacing w:val="-8"/>
          <w:sz w:val="24"/>
        </w:rPr>
        <w:t> </w:t>
      </w:r>
      <w:r>
        <w:rPr>
          <w:rFonts w:ascii="Times New Roman"/>
          <w:sz w:val="24"/>
        </w:rPr>
        <w:t>smoothed</w:t>
      </w:r>
      <w:r>
        <w:rPr>
          <w:rFonts w:ascii="Times New Roman"/>
          <w:spacing w:val="-8"/>
          <w:sz w:val="24"/>
        </w:rPr>
        <w:t> </w:t>
      </w:r>
      <w:r>
        <w:rPr>
          <w:rFonts w:ascii="Times New Roman"/>
          <w:sz w:val="24"/>
        </w:rPr>
        <w:t>or</w:t>
      </w:r>
      <w:r>
        <w:rPr>
          <w:rFonts w:ascii="Times New Roman"/>
          <w:spacing w:val="-8"/>
          <w:sz w:val="24"/>
        </w:rPr>
        <w:t> </w:t>
      </w:r>
      <w:r>
        <w:rPr>
          <w:rFonts w:ascii="Times New Roman"/>
          <w:sz w:val="24"/>
        </w:rPr>
        <w:t>blurred</w:t>
      </w:r>
      <w:r>
        <w:rPr>
          <w:rFonts w:ascii="Times New Roman"/>
          <w:spacing w:val="-9"/>
          <w:sz w:val="24"/>
        </w:rPr>
        <w:t> </w:t>
      </w:r>
      <w:r>
        <w:rPr>
          <w:rFonts w:ascii="Times New Roman"/>
          <w:sz w:val="24"/>
        </w:rPr>
        <w:t>using</w:t>
      </w:r>
      <w:r>
        <w:rPr>
          <w:rFonts w:ascii="Times New Roman"/>
          <w:spacing w:val="-8"/>
          <w:sz w:val="24"/>
        </w:rPr>
        <w:t> </w:t>
      </w:r>
      <w:r>
        <w:rPr>
          <w:rFonts w:ascii="Times New Roman"/>
          <w:sz w:val="24"/>
        </w:rPr>
        <w:t>Gaussian</w:t>
      </w:r>
      <w:r>
        <w:rPr>
          <w:rFonts w:ascii="Times New Roman"/>
          <w:spacing w:val="-8"/>
          <w:sz w:val="24"/>
        </w:rPr>
        <w:t> </w:t>
      </w:r>
      <w:r>
        <w:rPr>
          <w:rFonts w:ascii="Times New Roman"/>
          <w:sz w:val="24"/>
        </w:rPr>
        <w:t>filter</w:t>
      </w:r>
      <w:r>
        <w:rPr>
          <w:rFonts w:ascii="Times New Roman"/>
          <w:spacing w:val="-8"/>
          <w:sz w:val="24"/>
        </w:rPr>
        <w:t> </w:t>
      </w:r>
      <w:r>
        <w:rPr>
          <w:rFonts w:ascii="Times New Roman"/>
          <w:sz w:val="24"/>
        </w:rPr>
        <w:t>to</w:t>
      </w:r>
      <w:r>
        <w:rPr>
          <w:rFonts w:ascii="Times New Roman"/>
          <w:spacing w:val="-8"/>
          <w:sz w:val="24"/>
        </w:rPr>
        <w:t> </w:t>
      </w:r>
      <w:r>
        <w:rPr>
          <w:rFonts w:ascii="Times New Roman"/>
          <w:sz w:val="24"/>
        </w:rPr>
        <w:t>remove</w:t>
      </w:r>
      <w:r>
        <w:rPr>
          <w:rFonts w:ascii="Times New Roman"/>
          <w:spacing w:val="-9"/>
          <w:sz w:val="24"/>
        </w:rPr>
        <w:t> </w:t>
      </w:r>
      <w:r>
        <w:rPr>
          <w:rFonts w:ascii="Times New Roman"/>
          <w:spacing w:val="-2"/>
          <w:sz w:val="24"/>
        </w:rPr>
        <w:t>noise.</w:t>
      </w:r>
    </w:p>
    <w:p>
      <w:pPr>
        <w:pStyle w:val="BodyText"/>
        <w:spacing w:before="1"/>
        <w:rPr>
          <w:sz w:val="30"/>
        </w:rPr>
      </w:pPr>
    </w:p>
    <w:p>
      <w:pPr>
        <w:pStyle w:val="ListParagraph"/>
        <w:numPr>
          <w:ilvl w:val="0"/>
          <w:numId w:val="19"/>
        </w:numPr>
        <w:tabs>
          <w:tab w:pos="1146" w:val="left" w:leader="none"/>
        </w:tabs>
        <w:spacing w:line="415" w:lineRule="auto" w:before="0" w:after="0"/>
        <w:ind w:left="1145" w:right="717" w:hanging="297"/>
        <w:jc w:val="left"/>
        <w:rPr>
          <w:rFonts w:ascii="Times New Roman"/>
          <w:sz w:val="24"/>
        </w:rPr>
      </w:pPr>
      <w:r>
        <w:rPr>
          <w:rFonts w:ascii="Times New Roman"/>
          <w:sz w:val="24"/>
        </w:rPr>
        <w:t>The</w:t>
      </w:r>
      <w:r>
        <w:rPr>
          <w:rFonts w:ascii="Times New Roman"/>
          <w:spacing w:val="-3"/>
          <w:sz w:val="24"/>
        </w:rPr>
        <w:t> </w:t>
      </w:r>
      <w:r>
        <w:rPr>
          <w:rFonts w:ascii="Times New Roman"/>
          <w:sz w:val="24"/>
        </w:rPr>
        <w:t>intensity</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gradients</w:t>
      </w:r>
      <w:r>
        <w:rPr>
          <w:rFonts w:ascii="Times New Roman"/>
          <w:spacing w:val="-3"/>
          <w:sz w:val="24"/>
        </w:rPr>
        <w:t> </w:t>
      </w:r>
      <w:r>
        <w:rPr>
          <w:rFonts w:ascii="Times New Roman"/>
          <w:sz w:val="24"/>
        </w:rPr>
        <w:t>are</w:t>
      </w:r>
      <w:r>
        <w:rPr>
          <w:rFonts w:ascii="Times New Roman"/>
          <w:spacing w:val="-3"/>
          <w:sz w:val="24"/>
        </w:rPr>
        <w:t> </w:t>
      </w:r>
      <w:r>
        <w:rPr>
          <w:rFonts w:ascii="Times New Roman"/>
          <w:sz w:val="24"/>
        </w:rPr>
        <w:t>computed. Edges</w:t>
      </w:r>
      <w:r>
        <w:rPr>
          <w:rFonts w:ascii="Times New Roman"/>
          <w:spacing w:val="-3"/>
          <w:sz w:val="24"/>
        </w:rPr>
        <w:t> </w:t>
      </w:r>
      <w:r>
        <w:rPr>
          <w:rFonts w:ascii="Times New Roman"/>
          <w:sz w:val="24"/>
        </w:rPr>
        <w:t>appear</w:t>
      </w:r>
      <w:r>
        <w:rPr>
          <w:rFonts w:ascii="Times New Roman"/>
          <w:spacing w:val="-3"/>
          <w:sz w:val="24"/>
        </w:rPr>
        <w:t> </w:t>
      </w:r>
      <w:r>
        <w:rPr>
          <w:rFonts w:ascii="Times New Roman"/>
          <w:sz w:val="24"/>
        </w:rPr>
        <w:t>where</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gradients</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image has large magnitudes.</w:t>
      </w:r>
    </w:p>
    <w:p>
      <w:pPr>
        <w:pStyle w:val="ListParagraph"/>
        <w:numPr>
          <w:ilvl w:val="0"/>
          <w:numId w:val="19"/>
        </w:numPr>
        <w:tabs>
          <w:tab w:pos="1146" w:val="left" w:leader="none"/>
        </w:tabs>
        <w:spacing w:line="240" w:lineRule="auto" w:before="146" w:after="0"/>
        <w:ind w:left="1145" w:right="0" w:hanging="298"/>
        <w:jc w:val="left"/>
        <w:rPr>
          <w:rFonts w:ascii="Times New Roman"/>
          <w:sz w:val="24"/>
        </w:rPr>
      </w:pPr>
      <w:r>
        <w:rPr>
          <w:rFonts w:ascii="Times New Roman"/>
          <w:sz w:val="24"/>
        </w:rPr>
        <w:t>Suppression</w:t>
      </w:r>
      <w:r>
        <w:rPr>
          <w:rFonts w:ascii="Times New Roman"/>
          <w:spacing w:val="-9"/>
          <w:sz w:val="24"/>
        </w:rPr>
        <w:t> </w:t>
      </w:r>
      <w:r>
        <w:rPr>
          <w:rFonts w:ascii="Times New Roman"/>
          <w:sz w:val="24"/>
        </w:rPr>
        <w:t>of</w:t>
      </w:r>
      <w:r>
        <w:rPr>
          <w:rFonts w:ascii="Times New Roman"/>
          <w:spacing w:val="-8"/>
          <w:sz w:val="24"/>
        </w:rPr>
        <w:t> </w:t>
      </w:r>
      <w:r>
        <w:rPr>
          <w:rFonts w:ascii="Times New Roman"/>
          <w:sz w:val="24"/>
        </w:rPr>
        <w:t>gradients</w:t>
      </w:r>
      <w:r>
        <w:rPr>
          <w:rFonts w:ascii="Times New Roman"/>
          <w:spacing w:val="-9"/>
          <w:sz w:val="24"/>
        </w:rPr>
        <w:t> </w:t>
      </w:r>
      <w:r>
        <w:rPr>
          <w:rFonts w:ascii="Times New Roman"/>
          <w:sz w:val="24"/>
        </w:rPr>
        <w:t>with</w:t>
      </w:r>
      <w:r>
        <w:rPr>
          <w:rFonts w:ascii="Times New Roman"/>
          <w:spacing w:val="-8"/>
          <w:sz w:val="24"/>
        </w:rPr>
        <w:t> </w:t>
      </w:r>
      <w:r>
        <w:rPr>
          <w:rFonts w:ascii="Times New Roman"/>
          <w:sz w:val="24"/>
        </w:rPr>
        <w:t>low</w:t>
      </w:r>
      <w:r>
        <w:rPr>
          <w:rFonts w:ascii="Times New Roman"/>
          <w:spacing w:val="-9"/>
          <w:sz w:val="24"/>
        </w:rPr>
        <w:t> </w:t>
      </w:r>
      <w:r>
        <w:rPr>
          <w:rFonts w:ascii="Times New Roman"/>
          <w:spacing w:val="-2"/>
          <w:sz w:val="24"/>
        </w:rPr>
        <w:t>magnitudes.</w:t>
      </w:r>
    </w:p>
    <w:p>
      <w:pPr>
        <w:pStyle w:val="BodyText"/>
        <w:spacing w:before="2"/>
        <w:rPr>
          <w:sz w:val="30"/>
        </w:rPr>
      </w:pPr>
    </w:p>
    <w:p>
      <w:pPr>
        <w:pStyle w:val="ListParagraph"/>
        <w:numPr>
          <w:ilvl w:val="0"/>
          <w:numId w:val="19"/>
        </w:numPr>
        <w:tabs>
          <w:tab w:pos="1146" w:val="left" w:leader="none"/>
        </w:tabs>
        <w:spacing w:line="240" w:lineRule="auto" w:before="0" w:after="0"/>
        <w:ind w:left="1145" w:right="0" w:hanging="298"/>
        <w:jc w:val="left"/>
        <w:rPr>
          <w:rFonts w:ascii="Times New Roman"/>
          <w:sz w:val="24"/>
        </w:rPr>
      </w:pPr>
      <w:r>
        <w:rPr>
          <w:rFonts w:ascii="Times New Roman"/>
          <w:sz w:val="24"/>
        </w:rPr>
        <w:t>Double</w:t>
      </w:r>
      <w:r>
        <w:rPr>
          <w:rFonts w:ascii="Times New Roman"/>
          <w:spacing w:val="-8"/>
          <w:sz w:val="24"/>
        </w:rPr>
        <w:t> </w:t>
      </w:r>
      <w:r>
        <w:rPr>
          <w:rFonts w:ascii="Times New Roman"/>
          <w:sz w:val="24"/>
        </w:rPr>
        <w:t>thresholding</w:t>
      </w:r>
      <w:r>
        <w:rPr>
          <w:rFonts w:ascii="Times New Roman"/>
          <w:spacing w:val="-8"/>
          <w:sz w:val="24"/>
        </w:rPr>
        <w:t> </w:t>
      </w:r>
      <w:r>
        <w:rPr>
          <w:rFonts w:ascii="Times New Roman"/>
          <w:sz w:val="24"/>
        </w:rPr>
        <w:t>is</w:t>
      </w:r>
      <w:r>
        <w:rPr>
          <w:rFonts w:ascii="Times New Roman"/>
          <w:spacing w:val="-7"/>
          <w:sz w:val="24"/>
        </w:rPr>
        <w:t> </w:t>
      </w:r>
      <w:r>
        <w:rPr>
          <w:rFonts w:ascii="Times New Roman"/>
          <w:sz w:val="24"/>
        </w:rPr>
        <w:t>done</w:t>
      </w:r>
      <w:r>
        <w:rPr>
          <w:rFonts w:ascii="Times New Roman"/>
          <w:spacing w:val="-8"/>
          <w:sz w:val="24"/>
        </w:rPr>
        <w:t> </w:t>
      </w:r>
      <w:r>
        <w:rPr>
          <w:rFonts w:ascii="Times New Roman"/>
          <w:sz w:val="24"/>
        </w:rPr>
        <w:t>to</w:t>
      </w:r>
      <w:r>
        <w:rPr>
          <w:rFonts w:ascii="Times New Roman"/>
          <w:spacing w:val="-7"/>
          <w:sz w:val="24"/>
        </w:rPr>
        <w:t> </w:t>
      </w:r>
      <w:r>
        <w:rPr>
          <w:rFonts w:ascii="Times New Roman"/>
          <w:sz w:val="24"/>
        </w:rPr>
        <w:t>determine</w:t>
      </w:r>
      <w:r>
        <w:rPr>
          <w:rFonts w:ascii="Times New Roman"/>
          <w:spacing w:val="-8"/>
          <w:sz w:val="24"/>
        </w:rPr>
        <w:t> </w:t>
      </w:r>
      <w:r>
        <w:rPr>
          <w:rFonts w:ascii="Times New Roman"/>
          <w:sz w:val="24"/>
        </w:rPr>
        <w:t>potential</w:t>
      </w:r>
      <w:r>
        <w:rPr>
          <w:rFonts w:ascii="Times New Roman"/>
          <w:spacing w:val="-8"/>
          <w:sz w:val="24"/>
        </w:rPr>
        <w:t> </w:t>
      </w:r>
      <w:r>
        <w:rPr>
          <w:rFonts w:ascii="Times New Roman"/>
          <w:spacing w:val="-2"/>
          <w:sz w:val="24"/>
        </w:rPr>
        <w:t>edges.</w:t>
      </w:r>
    </w:p>
    <w:p>
      <w:pPr>
        <w:pStyle w:val="BodyText"/>
        <w:spacing w:before="1"/>
        <w:rPr>
          <w:sz w:val="30"/>
        </w:rPr>
      </w:pPr>
    </w:p>
    <w:p>
      <w:pPr>
        <w:pStyle w:val="ListParagraph"/>
        <w:numPr>
          <w:ilvl w:val="0"/>
          <w:numId w:val="19"/>
        </w:numPr>
        <w:tabs>
          <w:tab w:pos="1146" w:val="left" w:leader="none"/>
        </w:tabs>
        <w:spacing w:line="415" w:lineRule="auto" w:before="1" w:after="0"/>
        <w:ind w:left="1145" w:right="717" w:hanging="297"/>
        <w:jc w:val="left"/>
        <w:rPr>
          <w:rFonts w:ascii="Times New Roman"/>
          <w:sz w:val="24"/>
        </w:rPr>
      </w:pPr>
      <w:r>
        <w:rPr>
          <w:rFonts w:ascii="Times New Roman"/>
          <w:sz w:val="24"/>
        </w:rPr>
        <w:t>The</w:t>
      </w:r>
      <w:r>
        <w:rPr>
          <w:rFonts w:ascii="Times New Roman"/>
          <w:spacing w:val="-11"/>
          <w:sz w:val="24"/>
        </w:rPr>
        <w:t> </w:t>
      </w:r>
      <w:r>
        <w:rPr>
          <w:rFonts w:ascii="Times New Roman"/>
          <w:sz w:val="24"/>
        </w:rPr>
        <w:t>edges</w:t>
      </w:r>
      <w:r>
        <w:rPr>
          <w:rFonts w:ascii="Times New Roman"/>
          <w:spacing w:val="-11"/>
          <w:sz w:val="24"/>
        </w:rPr>
        <w:t> </w:t>
      </w:r>
      <w:r>
        <w:rPr>
          <w:rFonts w:ascii="Times New Roman"/>
          <w:sz w:val="24"/>
        </w:rPr>
        <w:t>are</w:t>
      </w:r>
      <w:r>
        <w:rPr>
          <w:rFonts w:ascii="Times New Roman"/>
          <w:spacing w:val="-11"/>
          <w:sz w:val="24"/>
        </w:rPr>
        <w:t> </w:t>
      </w:r>
      <w:r>
        <w:rPr>
          <w:rFonts w:ascii="Times New Roman"/>
          <w:sz w:val="24"/>
        </w:rPr>
        <w:t>then</w:t>
      </w:r>
      <w:r>
        <w:rPr>
          <w:rFonts w:ascii="Times New Roman"/>
          <w:spacing w:val="-11"/>
          <w:sz w:val="24"/>
        </w:rPr>
        <w:t> </w:t>
      </w:r>
      <w:r>
        <w:rPr>
          <w:rFonts w:ascii="Times New Roman"/>
          <w:sz w:val="24"/>
        </w:rPr>
        <w:t>tracked</w:t>
      </w:r>
      <w:r>
        <w:rPr>
          <w:rFonts w:ascii="Times New Roman"/>
          <w:spacing w:val="-11"/>
          <w:sz w:val="24"/>
        </w:rPr>
        <w:t> </w:t>
      </w:r>
      <w:r>
        <w:rPr>
          <w:rFonts w:ascii="Times New Roman"/>
          <w:sz w:val="24"/>
        </w:rPr>
        <w:t>by</w:t>
      </w:r>
      <w:r>
        <w:rPr>
          <w:rFonts w:ascii="Times New Roman"/>
          <w:spacing w:val="-11"/>
          <w:sz w:val="24"/>
        </w:rPr>
        <w:t> </w:t>
      </w:r>
      <w:r>
        <w:rPr>
          <w:rFonts w:ascii="Times New Roman"/>
          <w:sz w:val="24"/>
        </w:rPr>
        <w:t>hysteresis,</w:t>
      </w:r>
      <w:r>
        <w:rPr>
          <w:rFonts w:ascii="Times New Roman"/>
          <w:spacing w:val="-10"/>
          <w:sz w:val="24"/>
        </w:rPr>
        <w:t> </w:t>
      </w:r>
      <w:r>
        <w:rPr>
          <w:rFonts w:ascii="Times New Roman"/>
          <w:sz w:val="24"/>
        </w:rPr>
        <w:t>eliminating</w:t>
      </w:r>
      <w:r>
        <w:rPr>
          <w:rFonts w:ascii="Times New Roman"/>
          <w:spacing w:val="-11"/>
          <w:sz w:val="24"/>
        </w:rPr>
        <w:t> </w:t>
      </w:r>
      <w:r>
        <w:rPr>
          <w:rFonts w:ascii="Times New Roman"/>
          <w:sz w:val="24"/>
        </w:rPr>
        <w:t>all</w:t>
      </w:r>
      <w:r>
        <w:rPr>
          <w:rFonts w:ascii="Times New Roman"/>
          <w:spacing w:val="-11"/>
          <w:sz w:val="24"/>
        </w:rPr>
        <w:t> </w:t>
      </w:r>
      <w:r>
        <w:rPr>
          <w:rFonts w:ascii="Times New Roman"/>
          <w:sz w:val="24"/>
        </w:rPr>
        <w:t>edges</w:t>
      </w:r>
      <w:r>
        <w:rPr>
          <w:rFonts w:ascii="Times New Roman"/>
          <w:spacing w:val="-11"/>
          <w:sz w:val="24"/>
        </w:rPr>
        <w:t> </w:t>
      </w:r>
      <w:r>
        <w:rPr>
          <w:rFonts w:ascii="Times New Roman"/>
          <w:sz w:val="24"/>
        </w:rPr>
        <w:t>not</w:t>
      </w:r>
      <w:r>
        <w:rPr>
          <w:rFonts w:ascii="Times New Roman"/>
          <w:spacing w:val="-11"/>
          <w:sz w:val="24"/>
        </w:rPr>
        <w:t> </w:t>
      </w:r>
      <w:r>
        <w:rPr>
          <w:rFonts w:ascii="Times New Roman"/>
          <w:sz w:val="24"/>
        </w:rPr>
        <w:t>connected</w:t>
      </w:r>
      <w:r>
        <w:rPr>
          <w:rFonts w:ascii="Times New Roman"/>
          <w:spacing w:val="-11"/>
          <w:sz w:val="24"/>
        </w:rPr>
        <w:t> </w:t>
      </w:r>
      <w:r>
        <w:rPr>
          <w:rFonts w:ascii="Times New Roman"/>
          <w:sz w:val="24"/>
        </w:rPr>
        <w:t>to</w:t>
      </w:r>
      <w:r>
        <w:rPr>
          <w:rFonts w:ascii="Times New Roman"/>
          <w:spacing w:val="-11"/>
          <w:sz w:val="24"/>
        </w:rPr>
        <w:t> </w:t>
      </w:r>
      <w:r>
        <w:rPr>
          <w:rFonts w:ascii="Times New Roman"/>
          <w:sz w:val="24"/>
        </w:rPr>
        <w:t>probable edge points.</w:t>
      </w:r>
    </w:p>
    <w:p>
      <w:pPr>
        <w:pStyle w:val="BodyText"/>
        <w:spacing w:before="9"/>
        <w:rPr>
          <w:sz w:val="41"/>
        </w:rPr>
      </w:pPr>
    </w:p>
    <w:p>
      <w:pPr>
        <w:pStyle w:val="Heading3"/>
        <w:numPr>
          <w:ilvl w:val="2"/>
          <w:numId w:val="15"/>
        </w:numPr>
        <w:tabs>
          <w:tab w:pos="1277" w:val="left" w:leader="none"/>
          <w:tab w:pos="1278" w:val="left" w:leader="none"/>
        </w:tabs>
        <w:spacing w:line="240" w:lineRule="auto" w:before="0" w:after="0"/>
        <w:ind w:left="1277" w:right="0" w:hanging="718"/>
        <w:jc w:val="left"/>
      </w:pPr>
      <w:bookmarkStart w:name="_TOC_250037" w:id="23"/>
      <w:r>
        <w:rPr/>
        <w:t>Harris</w:t>
      </w:r>
      <w:r>
        <w:rPr>
          <w:spacing w:val="-10"/>
        </w:rPr>
        <w:t> </w:t>
      </w:r>
      <w:r>
        <w:rPr/>
        <w:t>corner</w:t>
      </w:r>
      <w:r>
        <w:rPr>
          <w:spacing w:val="-10"/>
        </w:rPr>
        <w:t> </w:t>
      </w:r>
      <w:bookmarkEnd w:id="23"/>
      <w:r>
        <w:rPr>
          <w:spacing w:val="-2"/>
        </w:rPr>
        <w:t>detector</w:t>
      </w:r>
    </w:p>
    <w:p>
      <w:pPr>
        <w:pStyle w:val="BodyText"/>
        <w:spacing w:before="6"/>
        <w:rPr>
          <w:b/>
          <w:sz w:val="43"/>
        </w:rPr>
      </w:pPr>
    </w:p>
    <w:p>
      <w:pPr>
        <w:pStyle w:val="BodyText"/>
        <w:spacing w:line="415" w:lineRule="auto"/>
        <w:ind w:left="560" w:right="712"/>
      </w:pPr>
      <w:r>
        <w:rPr/>
        <w:t>Corners can easily be recognized by looking at intensity values within a small window in </w:t>
      </w:r>
      <w:r>
        <w:rPr/>
        <w:t>the entire image.</w:t>
      </w:r>
      <w:r>
        <w:rPr>
          <w:spacing w:val="24"/>
        </w:rPr>
        <w:t> </w:t>
      </w:r>
      <w:r>
        <w:rPr/>
        <w:t>When shifting</w:t>
      </w:r>
      <w:r>
        <w:rPr>
          <w:spacing w:val="1"/>
        </w:rPr>
        <w:t> </w:t>
      </w:r>
      <w:r>
        <w:rPr/>
        <w:t>the window in any direction yields a large</w:t>
      </w:r>
      <w:r>
        <w:rPr>
          <w:spacing w:val="1"/>
        </w:rPr>
        <w:t> </w:t>
      </w:r>
      <w:r>
        <w:rPr/>
        <w:t>change in </w:t>
      </w:r>
      <w:r>
        <w:rPr>
          <w:spacing w:val="-2"/>
        </w:rPr>
        <w:t>appearance,</w:t>
      </w:r>
    </w:p>
    <w:p>
      <w:pPr>
        <w:spacing w:after="0" w:line="415" w:lineRule="auto"/>
        <w:sectPr>
          <w:type w:val="continuous"/>
          <w:pgSz w:w="11910" w:h="16840"/>
          <w:pgMar w:header="0" w:footer="863" w:top="1360" w:bottom="280" w:left="880" w:right="720"/>
        </w:sectPr>
      </w:pPr>
    </w:p>
    <w:p>
      <w:pPr>
        <w:pStyle w:val="BodyText"/>
        <w:spacing w:line="412" w:lineRule="auto" w:before="77"/>
        <w:ind w:left="560" w:right="718"/>
        <w:jc w:val="both"/>
      </w:pPr>
      <w:r>
        <w:rPr/>
        <w:pict>
          <v:shape style="position:absolute;margin-left:228.246002pt;margin-top:81.095726pt;width:17.3pt;height:37.2pt;mso-position-horizontal-relative:page;mso-position-vertical-relative:paragraph;z-index:-18664960" type="#_x0000_t202" id="docshape31" filled="false" stroked="false">
            <v:textbox inset="0,0,0,0">
              <w:txbxContent>
                <w:p>
                  <w:pPr>
                    <w:pStyle w:val="BodyText"/>
                    <w:spacing w:line="285" w:lineRule="exact"/>
                    <w:rPr>
                      <w:rFonts w:ascii="Lucida Sans Unicode" w:hAnsi="Lucida Sans Unicode"/>
                    </w:rPr>
                  </w:pPr>
                  <w:r>
                    <w:rPr>
                      <w:rFonts w:ascii="Lucida Sans Unicode" w:hAnsi="Lucida Sans Unicode"/>
                      <w:w w:val="242"/>
                    </w:rPr>
                    <w:t>Σ</w:t>
                  </w:r>
                </w:p>
              </w:txbxContent>
            </v:textbox>
            <w10:wrap type="none"/>
          </v:shape>
        </w:pict>
      </w:r>
      <w:r>
        <w:rPr/>
        <w:t>then a corner exists within that region.</w:t>
      </w:r>
      <w:r>
        <w:rPr>
          <w:spacing w:val="26"/>
        </w:rPr>
        <w:t> </w:t>
      </w:r>
      <w:r>
        <w:rPr/>
        <w:t>Harris corner detector gives a computational approach </w:t>
      </w:r>
      <w:r>
        <w:rPr>
          <w:spacing w:val="-2"/>
        </w:rPr>
        <w:t>for</w:t>
      </w:r>
      <w:r>
        <w:rPr>
          <w:spacing w:val="-6"/>
        </w:rPr>
        <w:t> </w:t>
      </w:r>
      <w:r>
        <w:rPr>
          <w:spacing w:val="-2"/>
        </w:rPr>
        <w:t>determining</w:t>
      </w:r>
      <w:r>
        <w:rPr>
          <w:spacing w:val="-6"/>
        </w:rPr>
        <w:t> </w:t>
      </w:r>
      <w:r>
        <w:rPr>
          <w:spacing w:val="-2"/>
        </w:rPr>
        <w:t>corner</w:t>
      </w:r>
      <w:r>
        <w:rPr>
          <w:spacing w:val="-7"/>
        </w:rPr>
        <w:t> </w:t>
      </w:r>
      <w:r>
        <w:rPr>
          <w:spacing w:val="-2"/>
        </w:rPr>
        <w:t>points</w:t>
      </w:r>
      <w:r>
        <w:rPr>
          <w:spacing w:val="-6"/>
        </w:rPr>
        <w:t> </w:t>
      </w:r>
      <w:r>
        <w:rPr>
          <w:spacing w:val="-2"/>
        </w:rPr>
        <w:t>based</w:t>
      </w:r>
      <w:r>
        <w:rPr>
          <w:spacing w:val="-7"/>
        </w:rPr>
        <w:t> </w:t>
      </w:r>
      <w:r>
        <w:rPr>
          <w:spacing w:val="-2"/>
        </w:rPr>
        <w:t>on</w:t>
      </w:r>
      <w:r>
        <w:rPr>
          <w:spacing w:val="-6"/>
        </w:rPr>
        <w:t> </w:t>
      </w:r>
      <w:r>
        <w:rPr>
          <w:spacing w:val="-2"/>
        </w:rPr>
        <w:t>this</w:t>
      </w:r>
      <w:r>
        <w:rPr>
          <w:spacing w:val="-7"/>
        </w:rPr>
        <w:t> </w:t>
      </w:r>
      <w:r>
        <w:rPr>
          <w:spacing w:val="-2"/>
        </w:rPr>
        <w:t>windowing</w:t>
      </w:r>
      <w:r>
        <w:rPr>
          <w:spacing w:val="-6"/>
        </w:rPr>
        <w:t> </w:t>
      </w:r>
      <w:r>
        <w:rPr>
          <w:spacing w:val="-2"/>
        </w:rPr>
        <w:t>process</w:t>
      </w:r>
      <w:r>
        <w:rPr>
          <w:spacing w:val="-7"/>
        </w:rPr>
        <w:t> </w:t>
      </w:r>
      <w:r>
        <w:rPr>
          <w:spacing w:val="-2"/>
        </w:rPr>
        <w:t>by</w:t>
      </w:r>
      <w:r>
        <w:rPr>
          <w:spacing w:val="-6"/>
        </w:rPr>
        <w:t> </w:t>
      </w:r>
      <w:r>
        <w:rPr>
          <w:spacing w:val="-2"/>
        </w:rPr>
        <w:t>applying</w:t>
      </w:r>
      <w:r>
        <w:rPr>
          <w:spacing w:val="-7"/>
        </w:rPr>
        <w:t> </w:t>
      </w:r>
      <w:r>
        <w:rPr>
          <w:spacing w:val="-2"/>
        </w:rPr>
        <w:t>the</w:t>
      </w:r>
      <w:r>
        <w:rPr>
          <w:spacing w:val="-6"/>
        </w:rPr>
        <w:t> </w:t>
      </w:r>
      <w:r>
        <w:rPr>
          <w:spacing w:val="-2"/>
        </w:rPr>
        <w:t>change</w:t>
      </w:r>
      <w:r>
        <w:rPr>
          <w:spacing w:val="-7"/>
        </w:rPr>
        <w:t> </w:t>
      </w:r>
      <w:r>
        <w:rPr>
          <w:spacing w:val="-2"/>
        </w:rPr>
        <w:t>intensity </w:t>
      </w:r>
      <w:r>
        <w:rPr/>
        <w:t>for the shift </w:t>
      </w:r>
      <w:r>
        <w:rPr>
          <w:rFonts w:ascii="Calibri"/>
        </w:rPr>
        <w:t>[</w:t>
      </w:r>
      <w:r>
        <w:rPr>
          <w:rFonts w:ascii="Calibri"/>
          <w:i/>
        </w:rPr>
        <w:t>u,</w:t>
      </w:r>
      <w:r>
        <w:rPr>
          <w:rFonts w:ascii="Calibri"/>
          <w:i/>
          <w:spacing w:val="-2"/>
        </w:rPr>
        <w:t> </w:t>
      </w:r>
      <w:r>
        <w:rPr>
          <w:rFonts w:ascii="Calibri"/>
          <w:i/>
        </w:rPr>
        <w:t>v</w:t>
      </w:r>
      <w:r>
        <w:rPr>
          <w:rFonts w:ascii="Calibri"/>
        </w:rPr>
        <w:t>] </w:t>
      </w:r>
      <w:r>
        <w:rPr/>
        <w:t>(Harris and Stephens, 1988):</w:t>
      </w:r>
    </w:p>
    <w:p>
      <w:pPr>
        <w:tabs>
          <w:tab w:pos="4070" w:val="left" w:leader="none"/>
          <w:tab w:pos="9007" w:val="left" w:leader="none"/>
        </w:tabs>
        <w:spacing w:before="235"/>
        <w:ind w:left="2640" w:right="0" w:firstLine="0"/>
        <w:jc w:val="left"/>
        <w:rPr>
          <w:sz w:val="24"/>
        </w:rPr>
      </w:pPr>
      <w:r>
        <w:rPr>
          <w:rFonts w:ascii="Calibri" w:hAnsi="Calibri"/>
          <w:i/>
          <w:w w:val="110"/>
          <w:sz w:val="24"/>
        </w:rPr>
        <w:t>E</w:t>
      </w:r>
      <w:r>
        <w:rPr>
          <w:rFonts w:ascii="Calibri" w:hAnsi="Calibri"/>
          <w:w w:val="110"/>
          <w:sz w:val="24"/>
        </w:rPr>
        <w:t>(</w:t>
      </w:r>
      <w:r>
        <w:rPr>
          <w:rFonts w:ascii="Calibri" w:hAnsi="Calibri"/>
          <w:i/>
          <w:w w:val="110"/>
          <w:sz w:val="24"/>
        </w:rPr>
        <w:t>u,</w:t>
      </w:r>
      <w:r>
        <w:rPr>
          <w:rFonts w:ascii="Calibri" w:hAnsi="Calibri"/>
          <w:i/>
          <w:spacing w:val="8"/>
          <w:w w:val="110"/>
          <w:sz w:val="24"/>
        </w:rPr>
        <w:t> </w:t>
      </w:r>
      <w:r>
        <w:rPr>
          <w:rFonts w:ascii="Calibri" w:hAnsi="Calibri"/>
          <w:i/>
          <w:w w:val="110"/>
          <w:sz w:val="24"/>
        </w:rPr>
        <w:t>v</w:t>
      </w:r>
      <w:r>
        <w:rPr>
          <w:rFonts w:ascii="Calibri" w:hAnsi="Calibri"/>
          <w:w w:val="110"/>
          <w:sz w:val="24"/>
        </w:rPr>
        <w:t>)</w:t>
      </w:r>
      <w:r>
        <w:rPr>
          <w:rFonts w:ascii="Calibri" w:hAnsi="Calibri"/>
          <w:spacing w:val="46"/>
          <w:w w:val="125"/>
          <w:sz w:val="24"/>
        </w:rPr>
        <w:t> </w:t>
      </w:r>
      <w:r>
        <w:rPr>
          <w:rFonts w:ascii="Calibri" w:hAnsi="Calibri"/>
          <w:spacing w:val="-10"/>
          <w:w w:val="125"/>
          <w:sz w:val="24"/>
        </w:rPr>
        <w:t>=</w:t>
      </w:r>
      <w:r>
        <w:rPr>
          <w:rFonts w:ascii="Calibri" w:hAnsi="Calibri"/>
          <w:sz w:val="24"/>
        </w:rPr>
        <w:tab/>
      </w:r>
      <w:r>
        <w:rPr>
          <w:rFonts w:ascii="Calibri" w:hAnsi="Calibri"/>
          <w:i/>
          <w:w w:val="110"/>
          <w:sz w:val="24"/>
        </w:rPr>
        <w:t>w</w:t>
      </w:r>
      <w:r>
        <w:rPr>
          <w:rFonts w:ascii="Calibri" w:hAnsi="Calibri"/>
          <w:w w:val="110"/>
          <w:sz w:val="24"/>
        </w:rPr>
        <w:t>(</w:t>
      </w:r>
      <w:r>
        <w:rPr>
          <w:rFonts w:ascii="Calibri" w:hAnsi="Calibri"/>
          <w:i/>
          <w:w w:val="110"/>
          <w:sz w:val="24"/>
        </w:rPr>
        <w:t>x,</w:t>
      </w:r>
      <w:r>
        <w:rPr>
          <w:rFonts w:ascii="Calibri" w:hAnsi="Calibri"/>
          <w:i/>
          <w:spacing w:val="-7"/>
          <w:w w:val="110"/>
          <w:sz w:val="24"/>
        </w:rPr>
        <w:t> </w:t>
      </w:r>
      <w:r>
        <w:rPr>
          <w:rFonts w:ascii="Calibri" w:hAnsi="Calibri"/>
          <w:i/>
          <w:w w:val="110"/>
          <w:sz w:val="24"/>
        </w:rPr>
        <w:t>y</w:t>
      </w:r>
      <w:r>
        <w:rPr>
          <w:rFonts w:ascii="Calibri" w:hAnsi="Calibri"/>
          <w:w w:val="110"/>
          <w:sz w:val="24"/>
        </w:rPr>
        <w:t>)</w:t>
      </w:r>
      <w:r>
        <w:rPr>
          <w:rFonts w:ascii="Calibri" w:hAnsi="Calibri"/>
          <w:spacing w:val="-6"/>
          <w:w w:val="110"/>
          <w:sz w:val="24"/>
        </w:rPr>
        <w:t> </w:t>
      </w:r>
      <w:r>
        <w:rPr>
          <w:rFonts w:ascii="Calibri" w:hAnsi="Calibri"/>
          <w:w w:val="110"/>
          <w:sz w:val="24"/>
        </w:rPr>
        <w:t>[</w:t>
      </w:r>
      <w:r>
        <w:rPr>
          <w:rFonts w:ascii="Calibri" w:hAnsi="Calibri"/>
          <w:i/>
          <w:w w:val="110"/>
          <w:sz w:val="24"/>
        </w:rPr>
        <w:t>I</w:t>
      </w:r>
      <w:r>
        <w:rPr>
          <w:rFonts w:ascii="Calibri" w:hAnsi="Calibri"/>
          <w:w w:val="110"/>
          <w:sz w:val="24"/>
        </w:rPr>
        <w:t>(</w:t>
      </w:r>
      <w:r>
        <w:rPr>
          <w:rFonts w:ascii="Calibri" w:hAnsi="Calibri"/>
          <w:i/>
          <w:w w:val="110"/>
          <w:sz w:val="24"/>
        </w:rPr>
        <w:t>x</w:t>
      </w:r>
      <w:r>
        <w:rPr>
          <w:rFonts w:ascii="Calibri" w:hAnsi="Calibri"/>
          <w:i/>
          <w:spacing w:val="3"/>
          <w:w w:val="125"/>
          <w:sz w:val="24"/>
        </w:rPr>
        <w:t> </w:t>
      </w:r>
      <w:r>
        <w:rPr>
          <w:rFonts w:ascii="Calibri" w:hAnsi="Calibri"/>
          <w:w w:val="125"/>
          <w:sz w:val="24"/>
        </w:rPr>
        <w:t>+</w:t>
      </w:r>
      <w:r>
        <w:rPr>
          <w:rFonts w:ascii="Calibri" w:hAnsi="Calibri"/>
          <w:spacing w:val="4"/>
          <w:w w:val="125"/>
          <w:sz w:val="24"/>
        </w:rPr>
        <w:t> </w:t>
      </w:r>
      <w:r>
        <w:rPr>
          <w:rFonts w:ascii="Calibri" w:hAnsi="Calibri"/>
          <w:i/>
          <w:w w:val="110"/>
          <w:sz w:val="24"/>
        </w:rPr>
        <w:t>u,</w:t>
      </w:r>
      <w:r>
        <w:rPr>
          <w:rFonts w:ascii="Calibri" w:hAnsi="Calibri"/>
          <w:i/>
          <w:spacing w:val="-6"/>
          <w:w w:val="110"/>
          <w:sz w:val="24"/>
        </w:rPr>
        <w:t> </w:t>
      </w:r>
      <w:r>
        <w:rPr>
          <w:rFonts w:ascii="Calibri" w:hAnsi="Calibri"/>
          <w:i/>
          <w:w w:val="110"/>
          <w:sz w:val="24"/>
        </w:rPr>
        <w:t>y</w:t>
      </w:r>
      <w:r>
        <w:rPr>
          <w:rFonts w:ascii="Calibri" w:hAnsi="Calibri"/>
          <w:i/>
          <w:spacing w:val="15"/>
          <w:w w:val="125"/>
          <w:sz w:val="24"/>
        </w:rPr>
        <w:t> </w:t>
      </w:r>
      <w:r>
        <w:rPr>
          <w:rFonts w:ascii="Calibri" w:hAnsi="Calibri"/>
          <w:w w:val="125"/>
          <w:sz w:val="24"/>
        </w:rPr>
        <w:t>+</w:t>
      </w:r>
      <w:r>
        <w:rPr>
          <w:rFonts w:ascii="Calibri" w:hAnsi="Calibri"/>
          <w:spacing w:val="5"/>
          <w:w w:val="125"/>
          <w:sz w:val="24"/>
        </w:rPr>
        <w:t> </w:t>
      </w:r>
      <w:r>
        <w:rPr>
          <w:rFonts w:ascii="Calibri" w:hAnsi="Calibri"/>
          <w:i/>
          <w:w w:val="110"/>
          <w:sz w:val="24"/>
        </w:rPr>
        <w:t>v</w:t>
      </w:r>
      <w:r>
        <w:rPr>
          <w:rFonts w:ascii="Calibri" w:hAnsi="Calibri"/>
          <w:w w:val="110"/>
          <w:sz w:val="24"/>
        </w:rPr>
        <w:t>)</w:t>
      </w:r>
      <w:r>
        <w:rPr>
          <w:rFonts w:ascii="Calibri" w:hAnsi="Calibri"/>
          <w:spacing w:val="13"/>
          <w:w w:val="110"/>
          <w:sz w:val="24"/>
        </w:rPr>
        <w:t> </w:t>
      </w:r>
      <w:r>
        <w:rPr>
          <w:rFonts w:ascii="Lucida Sans Unicode" w:hAnsi="Lucida Sans Unicode"/>
          <w:w w:val="110"/>
          <w:sz w:val="24"/>
        </w:rPr>
        <w:t>−</w:t>
      </w:r>
      <w:r>
        <w:rPr>
          <w:rFonts w:ascii="Lucida Sans Unicode" w:hAnsi="Lucida Sans Unicode"/>
          <w:spacing w:val="-12"/>
          <w:w w:val="110"/>
          <w:sz w:val="24"/>
        </w:rPr>
        <w:t> </w:t>
      </w:r>
      <w:r>
        <w:rPr>
          <w:rFonts w:ascii="Calibri" w:hAnsi="Calibri"/>
          <w:i/>
          <w:w w:val="125"/>
          <w:sz w:val="24"/>
        </w:rPr>
        <w:t>I</w:t>
      </w:r>
      <w:r>
        <w:rPr>
          <w:rFonts w:ascii="Calibri" w:hAnsi="Calibri"/>
          <w:w w:val="125"/>
          <w:sz w:val="24"/>
        </w:rPr>
        <w:t>(</w:t>
      </w:r>
      <w:r>
        <w:rPr>
          <w:rFonts w:ascii="Calibri" w:hAnsi="Calibri"/>
          <w:i/>
          <w:w w:val="125"/>
          <w:sz w:val="24"/>
        </w:rPr>
        <w:t>x,</w:t>
      </w:r>
      <w:r>
        <w:rPr>
          <w:rFonts w:ascii="Calibri" w:hAnsi="Calibri"/>
          <w:i/>
          <w:spacing w:val="-15"/>
          <w:w w:val="125"/>
          <w:sz w:val="24"/>
        </w:rPr>
        <w:t> </w:t>
      </w:r>
      <w:r>
        <w:rPr>
          <w:rFonts w:ascii="Calibri" w:hAnsi="Calibri"/>
          <w:i/>
          <w:spacing w:val="-4"/>
          <w:w w:val="110"/>
          <w:sz w:val="24"/>
        </w:rPr>
        <w:t>y</w:t>
      </w:r>
      <w:r>
        <w:rPr>
          <w:rFonts w:ascii="Calibri" w:hAnsi="Calibri"/>
          <w:spacing w:val="-4"/>
          <w:w w:val="110"/>
          <w:sz w:val="24"/>
        </w:rPr>
        <w:t>)]</w:t>
      </w:r>
      <w:r>
        <w:rPr>
          <w:rFonts w:ascii="Calibri" w:hAnsi="Calibri"/>
          <w:spacing w:val="-4"/>
          <w:w w:val="110"/>
          <w:sz w:val="24"/>
          <w:vertAlign w:val="superscript"/>
        </w:rPr>
        <w:t>2</w:t>
      </w:r>
      <w:r>
        <w:rPr>
          <w:rFonts w:ascii="Calibri" w:hAnsi="Calibri"/>
          <w:sz w:val="24"/>
          <w:vertAlign w:val="baseline"/>
        </w:rPr>
        <w:tab/>
      </w:r>
      <w:r>
        <w:rPr>
          <w:spacing w:val="-2"/>
          <w:w w:val="110"/>
          <w:sz w:val="24"/>
          <w:vertAlign w:val="baseline"/>
        </w:rPr>
        <w:t>(2.14)</w:t>
      </w:r>
    </w:p>
    <w:p>
      <w:pPr>
        <w:spacing w:before="17"/>
        <w:ind w:left="810" w:right="3404" w:firstLine="0"/>
        <w:jc w:val="center"/>
        <w:rPr>
          <w:rFonts w:ascii="Calibri"/>
          <w:i/>
          <w:sz w:val="16"/>
        </w:rPr>
      </w:pPr>
      <w:r>
        <w:rPr>
          <w:rFonts w:ascii="Calibri"/>
          <w:i/>
          <w:spacing w:val="-5"/>
          <w:w w:val="125"/>
          <w:sz w:val="16"/>
        </w:rPr>
        <w:t>x,y</w:t>
      </w:r>
    </w:p>
    <w:p>
      <w:pPr>
        <w:pStyle w:val="BodyText"/>
        <w:spacing w:line="396" w:lineRule="auto" w:before="127"/>
        <w:ind w:left="560" w:right="718"/>
        <w:jc w:val="both"/>
      </w:pPr>
      <w:r>
        <w:rPr/>
        <w:t>Where </w:t>
      </w:r>
      <w:r>
        <w:rPr>
          <w:rFonts w:ascii="Calibri"/>
          <w:i/>
        </w:rPr>
        <w:t>w</w:t>
      </w:r>
      <w:r>
        <w:rPr>
          <w:rFonts w:ascii="Calibri"/>
        </w:rPr>
        <w:t>(</w:t>
      </w:r>
      <w:r>
        <w:rPr>
          <w:rFonts w:ascii="Calibri"/>
          <w:i/>
        </w:rPr>
        <w:t>x, y</w:t>
      </w:r>
      <w:r>
        <w:rPr>
          <w:rFonts w:ascii="Calibri"/>
        </w:rPr>
        <w:t>) </w:t>
      </w:r>
      <w:r>
        <w:rPr/>
        <w:t>is the window function, </w:t>
      </w:r>
      <w:r>
        <w:rPr>
          <w:rFonts w:ascii="Calibri"/>
          <w:i/>
        </w:rPr>
        <w:t>I</w:t>
      </w:r>
      <w:r>
        <w:rPr>
          <w:rFonts w:ascii="Calibri"/>
        </w:rPr>
        <w:t>(</w:t>
      </w:r>
      <w:r>
        <w:rPr>
          <w:rFonts w:ascii="Calibri"/>
          <w:i/>
        </w:rPr>
        <w:t>x</w:t>
      </w:r>
      <w:r>
        <w:rPr>
          <w:rFonts w:ascii="Calibri"/>
          <w:i/>
          <w:spacing w:val="-1"/>
        </w:rPr>
        <w:t> </w:t>
      </w:r>
      <w:r>
        <w:rPr>
          <w:rFonts w:ascii="Calibri"/>
        </w:rPr>
        <w:t>+</w:t>
      </w:r>
      <w:r>
        <w:rPr>
          <w:rFonts w:ascii="Calibri"/>
          <w:spacing w:val="-1"/>
        </w:rPr>
        <w:t> </w:t>
      </w:r>
      <w:r>
        <w:rPr>
          <w:rFonts w:ascii="Calibri"/>
          <w:i/>
        </w:rPr>
        <w:t>u, y </w:t>
      </w:r>
      <w:r>
        <w:rPr>
          <w:rFonts w:ascii="Calibri"/>
        </w:rPr>
        <w:t>+</w:t>
      </w:r>
      <w:r>
        <w:rPr>
          <w:rFonts w:ascii="Calibri"/>
          <w:spacing w:val="-1"/>
        </w:rPr>
        <w:t> </w:t>
      </w:r>
      <w:r>
        <w:rPr>
          <w:rFonts w:ascii="Calibri"/>
          <w:i/>
        </w:rPr>
        <w:t>v</w:t>
      </w:r>
      <w:r>
        <w:rPr>
          <w:rFonts w:ascii="Calibri"/>
        </w:rPr>
        <w:t>) </w:t>
      </w:r>
      <w:r>
        <w:rPr/>
        <w:t>is the shifted intensity and </w:t>
      </w:r>
      <w:r>
        <w:rPr>
          <w:rFonts w:ascii="Calibri"/>
          <w:i/>
        </w:rPr>
        <w:t>I</w:t>
      </w:r>
      <w:r>
        <w:rPr>
          <w:rFonts w:ascii="Calibri"/>
        </w:rPr>
        <w:t>(</w:t>
      </w:r>
      <w:r>
        <w:rPr>
          <w:rFonts w:ascii="Calibri"/>
          <w:i/>
        </w:rPr>
        <w:t>x, y</w:t>
      </w:r>
      <w:r>
        <w:rPr>
          <w:rFonts w:ascii="Calibri"/>
        </w:rPr>
        <w:t>) </w:t>
      </w:r>
      <w:r>
        <w:rPr/>
        <w:t>is the </w:t>
      </w:r>
      <w:r>
        <w:rPr>
          <w:spacing w:val="-2"/>
          <w:w w:val="110"/>
        </w:rPr>
        <w:t>intensity.</w:t>
      </w:r>
    </w:p>
    <w:p>
      <w:pPr>
        <w:pStyle w:val="BodyText"/>
        <w:rPr>
          <w:sz w:val="28"/>
        </w:rPr>
      </w:pPr>
    </w:p>
    <w:p>
      <w:pPr>
        <w:pStyle w:val="Heading3"/>
        <w:numPr>
          <w:ilvl w:val="2"/>
          <w:numId w:val="15"/>
        </w:numPr>
        <w:tabs>
          <w:tab w:pos="1277" w:val="left" w:leader="none"/>
          <w:tab w:pos="1278" w:val="left" w:leader="none"/>
        </w:tabs>
        <w:spacing w:line="240" w:lineRule="auto" w:before="179" w:after="0"/>
        <w:ind w:left="1277" w:right="0" w:hanging="718"/>
        <w:jc w:val="left"/>
      </w:pPr>
      <w:bookmarkStart w:name="_TOC_250036" w:id="24"/>
      <w:r>
        <w:rPr/>
        <w:t>Gaussian</w:t>
      </w:r>
      <w:r>
        <w:rPr>
          <w:spacing w:val="-11"/>
        </w:rPr>
        <w:t> </w:t>
      </w:r>
      <w:r>
        <w:rPr/>
        <w:t>filtering</w:t>
      </w:r>
      <w:r>
        <w:rPr>
          <w:spacing w:val="-10"/>
        </w:rPr>
        <w:t> </w:t>
      </w:r>
      <w:r>
        <w:rPr/>
        <w:t>of</w:t>
      </w:r>
      <w:r>
        <w:rPr>
          <w:spacing w:val="-10"/>
        </w:rPr>
        <w:t> </w:t>
      </w:r>
      <w:bookmarkEnd w:id="24"/>
      <w:r>
        <w:rPr>
          <w:spacing w:val="-2"/>
        </w:rPr>
        <w:t>images</w:t>
      </w:r>
    </w:p>
    <w:p>
      <w:pPr>
        <w:pStyle w:val="BodyText"/>
        <w:spacing w:before="7"/>
        <w:rPr>
          <w:b/>
          <w:sz w:val="43"/>
        </w:rPr>
      </w:pPr>
    </w:p>
    <w:p>
      <w:pPr>
        <w:pStyle w:val="BodyText"/>
        <w:spacing w:line="415" w:lineRule="auto"/>
        <w:ind w:left="560" w:right="718"/>
        <w:jc w:val="both"/>
      </w:pPr>
      <w:r>
        <w:rPr/>
        <w:t>Gaussian</w:t>
      </w:r>
      <w:r>
        <w:rPr>
          <w:spacing w:val="-15"/>
        </w:rPr>
        <w:t> </w:t>
      </w:r>
      <w:r>
        <w:rPr/>
        <w:t>filter</w:t>
      </w:r>
      <w:r>
        <w:rPr>
          <w:spacing w:val="-15"/>
        </w:rPr>
        <w:t> </w:t>
      </w:r>
      <w:r>
        <w:rPr/>
        <w:t>is</w:t>
      </w:r>
      <w:r>
        <w:rPr>
          <w:spacing w:val="-15"/>
        </w:rPr>
        <w:t> </w:t>
      </w:r>
      <w:r>
        <w:rPr/>
        <w:t>used</w:t>
      </w:r>
      <w:r>
        <w:rPr>
          <w:spacing w:val="-15"/>
        </w:rPr>
        <w:t> </w:t>
      </w:r>
      <w:r>
        <w:rPr/>
        <w:t>in</w:t>
      </w:r>
      <w:r>
        <w:rPr>
          <w:spacing w:val="-15"/>
        </w:rPr>
        <w:t> </w:t>
      </w:r>
      <w:r>
        <w:rPr/>
        <w:t>image</w:t>
      </w:r>
      <w:r>
        <w:rPr>
          <w:spacing w:val="-15"/>
        </w:rPr>
        <w:t> </w:t>
      </w:r>
      <w:r>
        <w:rPr/>
        <w:t>processing</w:t>
      </w:r>
      <w:r>
        <w:rPr>
          <w:spacing w:val="-15"/>
        </w:rPr>
        <w:t> </w:t>
      </w:r>
      <w:r>
        <w:rPr/>
        <w:t>to</w:t>
      </w:r>
      <w:r>
        <w:rPr>
          <w:spacing w:val="-15"/>
        </w:rPr>
        <w:t> </w:t>
      </w:r>
      <w:r>
        <w:rPr/>
        <w:t>reduce</w:t>
      </w:r>
      <w:r>
        <w:rPr>
          <w:spacing w:val="-15"/>
        </w:rPr>
        <w:t> </w:t>
      </w:r>
      <w:r>
        <w:rPr/>
        <w:t>image</w:t>
      </w:r>
      <w:r>
        <w:rPr>
          <w:spacing w:val="-15"/>
        </w:rPr>
        <w:t> </w:t>
      </w:r>
      <w:r>
        <w:rPr/>
        <w:t>noise.</w:t>
      </w:r>
      <w:r>
        <w:rPr>
          <w:spacing w:val="-15"/>
        </w:rPr>
        <w:t> </w:t>
      </w:r>
      <w:r>
        <w:rPr/>
        <w:t>It</w:t>
      </w:r>
      <w:r>
        <w:rPr>
          <w:spacing w:val="-15"/>
        </w:rPr>
        <w:t> </w:t>
      </w:r>
      <w:r>
        <w:rPr/>
        <w:t>is</w:t>
      </w:r>
      <w:r>
        <w:rPr>
          <w:spacing w:val="-15"/>
        </w:rPr>
        <w:t> </w:t>
      </w:r>
      <w:r>
        <w:rPr/>
        <w:t>the</w:t>
      </w:r>
      <w:r>
        <w:rPr>
          <w:spacing w:val="-15"/>
        </w:rPr>
        <w:t> </w:t>
      </w:r>
      <w:r>
        <w:rPr/>
        <w:t>result</w:t>
      </w:r>
      <w:r>
        <w:rPr>
          <w:spacing w:val="-15"/>
        </w:rPr>
        <w:t> </w:t>
      </w:r>
      <w:r>
        <w:rPr/>
        <w:t>of</w:t>
      </w:r>
      <w:r>
        <w:rPr>
          <w:spacing w:val="-15"/>
        </w:rPr>
        <w:t> </w:t>
      </w:r>
      <w:r>
        <w:rPr/>
        <w:t>transforming each pixel in the image with a Gaussian function.</w:t>
      </w:r>
      <w:r>
        <w:rPr>
          <w:spacing w:val="40"/>
        </w:rPr>
        <w:t> </w:t>
      </w:r>
      <w:r>
        <w:rPr/>
        <w:t>When applied to 2-dimensional image, </w:t>
      </w:r>
      <w:r>
        <w:rPr/>
        <w:t>it produces</w:t>
      </w:r>
      <w:r>
        <w:rPr>
          <w:spacing w:val="-9"/>
        </w:rPr>
        <w:t> </w:t>
      </w:r>
      <w:r>
        <w:rPr/>
        <w:t>a</w:t>
      </w:r>
      <w:r>
        <w:rPr>
          <w:spacing w:val="-9"/>
        </w:rPr>
        <w:t> </w:t>
      </w:r>
      <w:r>
        <w:rPr/>
        <w:t>surface</w:t>
      </w:r>
      <w:r>
        <w:rPr>
          <w:spacing w:val="-9"/>
        </w:rPr>
        <w:t> </w:t>
      </w:r>
      <w:r>
        <w:rPr/>
        <w:t>of</w:t>
      </w:r>
      <w:r>
        <w:rPr>
          <w:spacing w:val="-9"/>
        </w:rPr>
        <w:t> </w:t>
      </w:r>
      <w:r>
        <w:rPr/>
        <w:t>concentric</w:t>
      </w:r>
      <w:r>
        <w:rPr>
          <w:spacing w:val="-9"/>
        </w:rPr>
        <w:t> </w:t>
      </w:r>
      <w:r>
        <w:rPr/>
        <w:t>circle</w:t>
      </w:r>
      <w:r>
        <w:rPr>
          <w:spacing w:val="-9"/>
        </w:rPr>
        <w:t> </w:t>
      </w:r>
      <w:r>
        <w:rPr/>
        <w:t>contours</w:t>
      </w:r>
      <w:r>
        <w:rPr>
          <w:spacing w:val="-9"/>
        </w:rPr>
        <w:t> </w:t>
      </w:r>
      <w:r>
        <w:rPr/>
        <w:t>having</w:t>
      </w:r>
      <w:r>
        <w:rPr>
          <w:spacing w:val="-9"/>
        </w:rPr>
        <w:t> </w:t>
      </w:r>
      <w:r>
        <w:rPr/>
        <w:t>a</w:t>
      </w:r>
      <w:r>
        <w:rPr>
          <w:spacing w:val="-9"/>
        </w:rPr>
        <w:t> </w:t>
      </w:r>
      <w:r>
        <w:rPr/>
        <w:t>Gaussian</w:t>
      </w:r>
      <w:r>
        <w:rPr>
          <w:spacing w:val="-9"/>
        </w:rPr>
        <w:t> </w:t>
      </w:r>
      <w:r>
        <w:rPr/>
        <w:t>distribution</w:t>
      </w:r>
      <w:r>
        <w:rPr>
          <w:spacing w:val="-9"/>
        </w:rPr>
        <w:t> </w:t>
      </w:r>
      <w:r>
        <w:rPr/>
        <w:t>from</w:t>
      </w:r>
      <w:r>
        <w:rPr>
          <w:spacing w:val="-9"/>
        </w:rPr>
        <w:t> </w:t>
      </w:r>
      <w:r>
        <w:rPr/>
        <w:t>the</w:t>
      </w:r>
      <w:r>
        <w:rPr>
          <w:spacing w:val="-9"/>
        </w:rPr>
        <w:t> </w:t>
      </w:r>
      <w:r>
        <w:rPr/>
        <w:t>centre point. The Gaussian function </w:t>
      </w:r>
      <w:r>
        <w:rPr>
          <w:rFonts w:ascii="Calibri"/>
          <w:i/>
        </w:rPr>
        <w:t>G</w:t>
      </w:r>
      <w:r>
        <w:rPr>
          <w:rFonts w:ascii="Calibri"/>
        </w:rPr>
        <w:t>(</w:t>
      </w:r>
      <w:r>
        <w:rPr>
          <w:rFonts w:ascii="Calibri"/>
          <w:i/>
        </w:rPr>
        <w:t>x, y</w:t>
      </w:r>
      <w:r>
        <w:rPr>
          <w:rFonts w:ascii="Calibri"/>
        </w:rPr>
        <w:t>) </w:t>
      </w:r>
      <w:r>
        <w:rPr/>
        <w:t>is (Neycenssac, 1993):</w:t>
      </w:r>
    </w:p>
    <w:p>
      <w:pPr>
        <w:spacing w:after="0" w:line="415" w:lineRule="auto"/>
        <w:jc w:val="both"/>
        <w:sectPr>
          <w:pgSz w:w="11910" w:h="16840"/>
          <w:pgMar w:header="0" w:footer="863" w:top="1360" w:bottom="1060" w:left="880" w:right="720"/>
        </w:sectPr>
      </w:pPr>
    </w:p>
    <w:p>
      <w:pPr>
        <w:pStyle w:val="BodyText"/>
        <w:spacing w:before="8"/>
        <w:rPr>
          <w:sz w:val="22"/>
        </w:rPr>
      </w:pPr>
    </w:p>
    <w:p>
      <w:pPr>
        <w:spacing w:before="1"/>
        <w:ind w:left="0" w:right="0" w:firstLine="0"/>
        <w:jc w:val="right"/>
        <w:rPr>
          <w:rFonts w:ascii="Calibri"/>
          <w:sz w:val="24"/>
        </w:rPr>
      </w:pPr>
      <w:r>
        <w:rPr>
          <w:rFonts w:ascii="Calibri"/>
          <w:i/>
          <w:w w:val="120"/>
          <w:sz w:val="24"/>
        </w:rPr>
        <w:t>G</w:t>
      </w:r>
      <w:r>
        <w:rPr>
          <w:rFonts w:ascii="Calibri"/>
          <w:w w:val="120"/>
          <w:sz w:val="24"/>
        </w:rPr>
        <w:t>(</w:t>
      </w:r>
      <w:r>
        <w:rPr>
          <w:rFonts w:ascii="Calibri"/>
          <w:i/>
          <w:w w:val="120"/>
          <w:sz w:val="24"/>
        </w:rPr>
        <w:t>x,</w:t>
      </w:r>
      <w:r>
        <w:rPr>
          <w:rFonts w:ascii="Calibri"/>
          <w:i/>
          <w:spacing w:val="-26"/>
          <w:w w:val="120"/>
          <w:sz w:val="24"/>
        </w:rPr>
        <w:t> </w:t>
      </w:r>
      <w:r>
        <w:rPr>
          <w:rFonts w:ascii="Calibri"/>
          <w:i/>
          <w:w w:val="120"/>
          <w:sz w:val="24"/>
        </w:rPr>
        <w:t>y</w:t>
      </w:r>
      <w:r>
        <w:rPr>
          <w:rFonts w:ascii="Calibri"/>
          <w:w w:val="120"/>
          <w:sz w:val="24"/>
        </w:rPr>
        <w:t>)</w:t>
      </w:r>
      <w:r>
        <w:rPr>
          <w:rFonts w:ascii="Calibri"/>
          <w:spacing w:val="1"/>
          <w:w w:val="120"/>
          <w:sz w:val="24"/>
        </w:rPr>
        <w:t> </w:t>
      </w:r>
      <w:r>
        <w:rPr>
          <w:rFonts w:ascii="Calibri"/>
          <w:spacing w:val="-10"/>
          <w:w w:val="120"/>
          <w:sz w:val="24"/>
        </w:rPr>
        <w:t>=</w:t>
      </w:r>
    </w:p>
    <w:p>
      <w:pPr>
        <w:spacing w:line="229" w:lineRule="exact" w:before="100"/>
        <w:ind w:left="223" w:right="342" w:firstLine="0"/>
        <w:jc w:val="center"/>
        <w:rPr>
          <w:rFonts w:ascii="Calibri"/>
          <w:sz w:val="24"/>
        </w:rPr>
      </w:pPr>
      <w:r>
        <w:rPr/>
        <w:br w:type="column"/>
      </w:r>
      <w:r>
        <w:rPr>
          <w:rFonts w:ascii="Calibri"/>
          <w:spacing w:val="-10"/>
          <w:sz w:val="24"/>
        </w:rPr>
        <w:t>1</w:t>
      </w:r>
    </w:p>
    <w:p>
      <w:pPr>
        <w:spacing w:line="389" w:lineRule="exact" w:before="0"/>
        <w:ind w:left="50" w:right="0" w:firstLine="0"/>
        <w:jc w:val="left"/>
        <w:rPr>
          <w:rFonts w:ascii="Calibri" w:hAnsi="Calibri"/>
          <w:i/>
          <w:sz w:val="24"/>
        </w:rPr>
      </w:pPr>
      <w:r>
        <w:rPr/>
        <w:pict>
          <v:line style="position:absolute;mso-position-horizontal-relative:page;mso-position-vertical-relative:paragraph;z-index:-18665984" from="291.144012pt,5.056077pt" to="315.881012pt,5.056077pt" stroked="true" strokeweight=".478pt" strokecolor="#000000">
            <v:stroke dashstyle="solid"/>
            <w10:wrap type="none"/>
          </v:line>
        </w:pict>
      </w:r>
      <w:r>
        <w:rPr>
          <w:rFonts w:ascii="Calibri" w:hAnsi="Calibri"/>
          <w:sz w:val="24"/>
        </w:rPr>
        <w:t>2</w:t>
      </w:r>
      <w:r>
        <w:rPr>
          <w:rFonts w:ascii="Calibri" w:hAnsi="Calibri"/>
          <w:i/>
          <w:sz w:val="24"/>
        </w:rPr>
        <w:t>πσ</w:t>
      </w:r>
      <w:r>
        <w:rPr>
          <w:rFonts w:ascii="Calibri" w:hAnsi="Calibri"/>
          <w:position w:val="7"/>
          <w:sz w:val="16"/>
        </w:rPr>
        <w:t>2</w:t>
      </w:r>
      <w:r>
        <w:rPr>
          <w:rFonts w:ascii="Calibri" w:hAnsi="Calibri"/>
          <w:spacing w:val="56"/>
          <w:position w:val="7"/>
          <w:sz w:val="16"/>
        </w:rPr>
        <w:t> </w:t>
      </w:r>
      <w:r>
        <w:rPr>
          <w:rFonts w:ascii="Calibri" w:hAnsi="Calibri"/>
          <w:i/>
          <w:spacing w:val="-14"/>
          <w:position w:val="16"/>
          <w:sz w:val="24"/>
        </w:rPr>
        <w:t>e</w:t>
      </w:r>
    </w:p>
    <w:p>
      <w:pPr>
        <w:spacing w:line="240" w:lineRule="auto" w:before="1"/>
        <w:rPr>
          <w:rFonts w:ascii="Calibri"/>
          <w:i/>
          <w:sz w:val="12"/>
        </w:rPr>
      </w:pPr>
      <w:r>
        <w:rPr/>
        <w:br w:type="column"/>
      </w:r>
      <w:r>
        <w:rPr>
          <w:rFonts w:ascii="Calibri"/>
          <w:i/>
          <w:sz w:val="12"/>
        </w:rPr>
      </w:r>
    </w:p>
    <w:p>
      <w:pPr>
        <w:tabs>
          <w:tab w:pos="502" w:val="left" w:leader="none"/>
        </w:tabs>
        <w:spacing w:line="127" w:lineRule="exact" w:before="1"/>
        <w:ind w:left="227" w:right="0" w:firstLine="0"/>
        <w:jc w:val="left"/>
        <w:rPr>
          <w:rFonts w:ascii="Georgia"/>
          <w:sz w:val="12"/>
        </w:rPr>
      </w:pPr>
      <w:r>
        <w:rPr>
          <w:rFonts w:ascii="Georgia"/>
          <w:spacing w:val="-10"/>
          <w:w w:val="110"/>
          <w:sz w:val="12"/>
        </w:rPr>
        <w:t>2</w:t>
      </w:r>
      <w:r>
        <w:rPr>
          <w:rFonts w:ascii="Georgia"/>
          <w:sz w:val="12"/>
        </w:rPr>
        <w:tab/>
      </w:r>
      <w:r>
        <w:rPr>
          <w:rFonts w:ascii="Georgia"/>
          <w:spacing w:val="-10"/>
          <w:w w:val="110"/>
          <w:sz w:val="12"/>
        </w:rPr>
        <w:t>2</w:t>
      </w:r>
    </w:p>
    <w:p>
      <w:pPr>
        <w:tabs>
          <w:tab w:pos="3358" w:val="left" w:leader="none"/>
        </w:tabs>
        <w:spacing w:line="267" w:lineRule="exact" w:before="0"/>
        <w:ind w:left="241" w:right="0" w:firstLine="0"/>
        <w:jc w:val="left"/>
        <w:rPr>
          <w:sz w:val="24"/>
        </w:rPr>
      </w:pPr>
      <w:r>
        <w:rPr/>
        <w:pict>
          <v:line style="position:absolute;mso-position-horizontal-relative:page;mso-position-vertical-relative:paragraph;z-index:-18665472" from="333.687988pt,3.351341pt" to="355.750988pt,3.351341pt" stroked="true" strokeweight=".359pt" strokecolor="#000000">
            <v:stroke dashstyle="solid"/>
            <w10:wrap type="none"/>
          </v:line>
        </w:pict>
      </w:r>
      <w:r>
        <w:rPr/>
        <w:pict>
          <v:shape style="position:absolute;margin-left:324.494995pt;margin-top:-2.831859pt;width:26.9pt;height:9.9pt;mso-position-horizontal-relative:page;mso-position-vertical-relative:paragraph;z-index:-18664448" type="#_x0000_t202" id="docshape32" filled="false" stroked="false">
            <v:textbox inset="0,0,0,0">
              <w:txbxContent>
                <w:p>
                  <w:pPr>
                    <w:spacing w:line="141" w:lineRule="auto" w:before="7"/>
                    <w:ind w:left="0" w:right="0" w:firstLine="0"/>
                    <w:jc w:val="left"/>
                    <w:rPr>
                      <w:rFonts w:ascii="Calibri" w:hAnsi="Calibri"/>
                      <w:i/>
                      <w:sz w:val="12"/>
                    </w:rPr>
                  </w:pPr>
                  <w:r>
                    <w:rPr>
                      <w:rFonts w:ascii="Arial" w:hAnsi="Arial"/>
                      <w:i/>
                      <w:w w:val="105"/>
                      <w:position w:val="-6"/>
                      <w:sz w:val="16"/>
                    </w:rPr>
                    <w:t>—</w:t>
                  </w:r>
                  <w:r>
                    <w:rPr>
                      <w:rFonts w:ascii="Arial" w:hAnsi="Arial"/>
                      <w:i/>
                      <w:spacing w:val="-6"/>
                      <w:w w:val="105"/>
                      <w:position w:val="-6"/>
                      <w:sz w:val="16"/>
                    </w:rPr>
                    <w:t> </w:t>
                  </w:r>
                  <w:r>
                    <w:rPr>
                      <w:rFonts w:ascii="Calibri" w:hAnsi="Calibri"/>
                      <w:i/>
                      <w:w w:val="140"/>
                      <w:sz w:val="12"/>
                    </w:rPr>
                    <w:t>x</w:t>
                  </w:r>
                  <w:r>
                    <w:rPr>
                      <w:rFonts w:ascii="Calibri" w:hAnsi="Calibri"/>
                      <w:i/>
                      <w:spacing w:val="28"/>
                      <w:w w:val="140"/>
                      <w:sz w:val="12"/>
                    </w:rPr>
                    <w:t> </w:t>
                  </w:r>
                  <w:r>
                    <w:rPr>
                      <w:rFonts w:ascii="Georgia" w:hAnsi="Georgia"/>
                      <w:spacing w:val="-7"/>
                      <w:w w:val="140"/>
                      <w:sz w:val="12"/>
                    </w:rPr>
                    <w:t>+</w:t>
                  </w:r>
                  <w:r>
                    <w:rPr>
                      <w:rFonts w:ascii="Calibri" w:hAnsi="Calibri"/>
                      <w:i/>
                      <w:spacing w:val="-7"/>
                      <w:w w:val="140"/>
                      <w:sz w:val="12"/>
                    </w:rPr>
                    <w:t>y</w:t>
                  </w:r>
                </w:p>
              </w:txbxContent>
            </v:textbox>
            <w10:wrap type="none"/>
          </v:shape>
        </w:pict>
      </w:r>
      <w:r>
        <w:rPr>
          <w:rFonts w:ascii="Georgia" w:hAnsi="Georgia"/>
          <w:spacing w:val="-5"/>
          <w:w w:val="105"/>
          <w:position w:val="3"/>
          <w:sz w:val="12"/>
        </w:rPr>
        <w:t>2</w:t>
      </w:r>
      <w:r>
        <w:rPr>
          <w:rFonts w:ascii="Calibri" w:hAnsi="Calibri"/>
          <w:i/>
          <w:spacing w:val="-5"/>
          <w:w w:val="105"/>
          <w:position w:val="3"/>
          <w:sz w:val="12"/>
        </w:rPr>
        <w:t>σ</w:t>
      </w:r>
      <w:r>
        <w:rPr>
          <w:rFonts w:ascii="Georgia" w:hAnsi="Georgia"/>
          <w:spacing w:val="-5"/>
          <w:w w:val="105"/>
          <w:position w:val="6"/>
          <w:sz w:val="12"/>
        </w:rPr>
        <w:t>2</w:t>
      </w:r>
      <w:r>
        <w:rPr>
          <w:rFonts w:ascii="Georgia" w:hAnsi="Georgia"/>
          <w:position w:val="6"/>
          <w:sz w:val="12"/>
        </w:rPr>
        <w:tab/>
      </w:r>
      <w:r>
        <w:rPr>
          <w:spacing w:val="-2"/>
          <w:w w:val="105"/>
          <w:sz w:val="24"/>
        </w:rPr>
        <w:t>(2.15)</w:t>
      </w:r>
    </w:p>
    <w:p>
      <w:pPr>
        <w:spacing w:after="0" w:line="267" w:lineRule="exact"/>
        <w:jc w:val="left"/>
        <w:rPr>
          <w:sz w:val="24"/>
        </w:rPr>
        <w:sectPr>
          <w:type w:val="continuous"/>
          <w:pgSz w:w="11910" w:h="16840"/>
          <w:pgMar w:header="0" w:footer="863" w:top="1360" w:bottom="280" w:left="880" w:right="720"/>
          <w:cols w:num="3" w:equalWidth="0">
            <w:col w:w="4853" w:space="40"/>
            <w:col w:w="718" w:space="39"/>
            <w:col w:w="4660"/>
          </w:cols>
        </w:sectPr>
      </w:pPr>
    </w:p>
    <w:p>
      <w:pPr>
        <w:pStyle w:val="BodyText"/>
        <w:spacing w:line="396" w:lineRule="auto" w:before="165"/>
        <w:ind w:left="560" w:right="717"/>
        <w:jc w:val="both"/>
      </w:pPr>
      <w:r>
        <w:rPr/>
        <w:t>Where </w:t>
      </w:r>
      <w:r>
        <w:rPr>
          <w:rFonts w:ascii="Calibri" w:hAnsi="Calibri"/>
          <w:i/>
        </w:rPr>
        <w:t>x</w:t>
      </w:r>
      <w:r>
        <w:rPr/>
        <w:t>, </w:t>
      </w:r>
      <w:r>
        <w:rPr>
          <w:rFonts w:ascii="Calibri" w:hAnsi="Calibri"/>
          <w:i/>
        </w:rPr>
        <w:t>y </w:t>
      </w:r>
      <w:r>
        <w:rPr/>
        <w:t>and </w:t>
      </w:r>
      <w:r>
        <w:rPr>
          <w:rFonts w:ascii="Calibri" w:hAnsi="Calibri"/>
          <w:i/>
        </w:rPr>
        <w:t>σ </w:t>
      </w:r>
      <w:r>
        <w:rPr/>
        <w:t>are the horizontal distance from origin, vertical distance from origin </w:t>
      </w:r>
      <w:r>
        <w:rPr/>
        <w:t>and standard deviation of the Gaussian distribution respectively.</w:t>
      </w:r>
    </w:p>
    <w:p>
      <w:pPr>
        <w:pStyle w:val="BodyText"/>
        <w:rPr>
          <w:sz w:val="28"/>
        </w:rPr>
      </w:pPr>
    </w:p>
    <w:p>
      <w:pPr>
        <w:pStyle w:val="Heading3"/>
        <w:numPr>
          <w:ilvl w:val="2"/>
          <w:numId w:val="15"/>
        </w:numPr>
        <w:tabs>
          <w:tab w:pos="1277" w:val="left" w:leader="none"/>
          <w:tab w:pos="1278" w:val="left" w:leader="none"/>
        </w:tabs>
        <w:spacing w:line="240" w:lineRule="auto" w:before="180" w:after="0"/>
        <w:ind w:left="1277" w:right="0" w:hanging="718"/>
        <w:jc w:val="left"/>
      </w:pPr>
      <w:bookmarkStart w:name="_TOC_250035" w:id="25"/>
      <w:r>
        <w:rPr/>
        <w:t>Artificial</w:t>
      </w:r>
      <w:r>
        <w:rPr>
          <w:spacing w:val="-13"/>
        </w:rPr>
        <w:t> </w:t>
      </w:r>
      <w:r>
        <w:rPr/>
        <w:t>Immune</w:t>
      </w:r>
      <w:r>
        <w:rPr>
          <w:spacing w:val="-13"/>
        </w:rPr>
        <w:t> </w:t>
      </w:r>
      <w:r>
        <w:rPr/>
        <w:t>System</w:t>
      </w:r>
      <w:r>
        <w:rPr>
          <w:spacing w:val="-12"/>
        </w:rPr>
        <w:t> </w:t>
      </w:r>
      <w:bookmarkEnd w:id="25"/>
      <w:r>
        <w:rPr>
          <w:spacing w:val="-2"/>
        </w:rPr>
        <w:t>(AIS)</w:t>
      </w:r>
    </w:p>
    <w:p>
      <w:pPr>
        <w:pStyle w:val="BodyText"/>
        <w:spacing w:before="6"/>
        <w:rPr>
          <w:b/>
          <w:sz w:val="43"/>
        </w:rPr>
      </w:pPr>
    </w:p>
    <w:p>
      <w:pPr>
        <w:pStyle w:val="BodyText"/>
        <w:spacing w:line="415" w:lineRule="auto"/>
        <w:ind w:left="559" w:right="717"/>
        <w:jc w:val="both"/>
      </w:pPr>
      <w:r>
        <w:rPr/>
        <w:t>Artificial</w:t>
      </w:r>
      <w:r>
        <w:rPr>
          <w:spacing w:val="-13"/>
        </w:rPr>
        <w:t> </w:t>
      </w:r>
      <w:r>
        <w:rPr/>
        <w:t>Immune</w:t>
      </w:r>
      <w:r>
        <w:rPr>
          <w:spacing w:val="-13"/>
        </w:rPr>
        <w:t> </w:t>
      </w:r>
      <w:r>
        <w:rPr/>
        <w:t>System</w:t>
      </w:r>
      <w:r>
        <w:rPr>
          <w:spacing w:val="-13"/>
        </w:rPr>
        <w:t> </w:t>
      </w:r>
      <w:r>
        <w:rPr/>
        <w:t>(AIS)</w:t>
      </w:r>
      <w:r>
        <w:rPr>
          <w:spacing w:val="-13"/>
        </w:rPr>
        <w:t> </w:t>
      </w:r>
      <w:r>
        <w:rPr/>
        <w:t>is</w:t>
      </w:r>
      <w:r>
        <w:rPr>
          <w:spacing w:val="-13"/>
        </w:rPr>
        <w:t> </w:t>
      </w:r>
      <w:r>
        <w:rPr/>
        <w:t>a</w:t>
      </w:r>
      <w:r>
        <w:rPr>
          <w:spacing w:val="-13"/>
        </w:rPr>
        <w:t> </w:t>
      </w:r>
      <w:r>
        <w:rPr/>
        <w:t>term</w:t>
      </w:r>
      <w:r>
        <w:rPr>
          <w:spacing w:val="-13"/>
        </w:rPr>
        <w:t> </w:t>
      </w:r>
      <w:r>
        <w:rPr/>
        <w:t>used</w:t>
      </w:r>
      <w:r>
        <w:rPr>
          <w:spacing w:val="-13"/>
        </w:rPr>
        <w:t> </w:t>
      </w:r>
      <w:r>
        <w:rPr/>
        <w:t>to</w:t>
      </w:r>
      <w:r>
        <w:rPr>
          <w:spacing w:val="-13"/>
        </w:rPr>
        <w:t> </w:t>
      </w:r>
      <w:r>
        <w:rPr/>
        <w:t>cover</w:t>
      </w:r>
      <w:r>
        <w:rPr>
          <w:spacing w:val="-13"/>
        </w:rPr>
        <w:t> </w:t>
      </w:r>
      <w:r>
        <w:rPr/>
        <w:t>all</w:t>
      </w:r>
      <w:r>
        <w:rPr>
          <w:spacing w:val="-13"/>
        </w:rPr>
        <w:t> </w:t>
      </w:r>
      <w:r>
        <w:rPr/>
        <w:t>the</w:t>
      </w:r>
      <w:r>
        <w:rPr>
          <w:spacing w:val="-13"/>
        </w:rPr>
        <w:t> </w:t>
      </w:r>
      <w:r>
        <w:rPr/>
        <w:t>efforts</w:t>
      </w:r>
      <w:r>
        <w:rPr>
          <w:spacing w:val="-13"/>
        </w:rPr>
        <w:t> </w:t>
      </w:r>
      <w:r>
        <w:rPr/>
        <w:t>to</w:t>
      </w:r>
      <w:r>
        <w:rPr>
          <w:spacing w:val="-13"/>
        </w:rPr>
        <w:t> </w:t>
      </w:r>
      <w:r>
        <w:rPr/>
        <w:t>develop</w:t>
      </w:r>
      <w:r>
        <w:rPr>
          <w:spacing w:val="-13"/>
        </w:rPr>
        <w:t> </w:t>
      </w:r>
      <w:r>
        <w:rPr/>
        <w:t>computational models</w:t>
      </w:r>
      <w:r>
        <w:rPr>
          <w:spacing w:val="-13"/>
        </w:rPr>
        <w:t> </w:t>
      </w:r>
      <w:r>
        <w:rPr/>
        <w:t>inspired</w:t>
      </w:r>
      <w:r>
        <w:rPr>
          <w:spacing w:val="-13"/>
        </w:rPr>
        <w:t> </w:t>
      </w:r>
      <w:r>
        <w:rPr/>
        <w:t>by</w:t>
      </w:r>
      <w:r>
        <w:rPr>
          <w:spacing w:val="-13"/>
        </w:rPr>
        <w:t> </w:t>
      </w:r>
      <w:r>
        <w:rPr/>
        <w:t>biological</w:t>
      </w:r>
      <w:r>
        <w:rPr>
          <w:spacing w:val="-13"/>
        </w:rPr>
        <w:t> </w:t>
      </w:r>
      <w:r>
        <w:rPr/>
        <w:t>(vertebrate)</w:t>
      </w:r>
      <w:r>
        <w:rPr>
          <w:spacing w:val="-13"/>
        </w:rPr>
        <w:t> </w:t>
      </w:r>
      <w:r>
        <w:rPr/>
        <w:t>immune</w:t>
      </w:r>
      <w:r>
        <w:rPr>
          <w:spacing w:val="-13"/>
        </w:rPr>
        <w:t> </w:t>
      </w:r>
      <w:r>
        <w:rPr/>
        <w:t>system</w:t>
      </w:r>
      <w:r>
        <w:rPr>
          <w:spacing w:val="-13"/>
        </w:rPr>
        <w:t> </w:t>
      </w:r>
      <w:r>
        <w:rPr/>
        <w:t>(Dasgupta,</w:t>
      </w:r>
      <w:r>
        <w:rPr>
          <w:spacing w:val="-13"/>
        </w:rPr>
        <w:t> </w:t>
      </w:r>
      <w:r>
        <w:rPr/>
        <w:t>1999). The</w:t>
      </w:r>
      <w:r>
        <w:rPr>
          <w:spacing w:val="-13"/>
        </w:rPr>
        <w:t> </w:t>
      </w:r>
      <w:r>
        <w:rPr/>
        <w:t>immune</w:t>
      </w:r>
      <w:r>
        <w:rPr>
          <w:spacing w:val="-13"/>
        </w:rPr>
        <w:t> </w:t>
      </w:r>
      <w:r>
        <w:rPr/>
        <w:t>sys- tem</w:t>
      </w:r>
      <w:r>
        <w:rPr>
          <w:spacing w:val="-13"/>
        </w:rPr>
        <w:t> </w:t>
      </w:r>
      <w:r>
        <w:rPr/>
        <w:t>has</w:t>
      </w:r>
      <w:r>
        <w:rPr>
          <w:spacing w:val="-13"/>
        </w:rPr>
        <w:t> </w:t>
      </w:r>
      <w:r>
        <w:rPr/>
        <w:t>many</w:t>
      </w:r>
      <w:r>
        <w:rPr>
          <w:spacing w:val="-13"/>
        </w:rPr>
        <w:t> </w:t>
      </w:r>
      <w:r>
        <w:rPr/>
        <w:t>computationally</w:t>
      </w:r>
      <w:r>
        <w:rPr>
          <w:spacing w:val="-13"/>
        </w:rPr>
        <w:t> </w:t>
      </w:r>
      <w:r>
        <w:rPr/>
        <w:t>interesting</w:t>
      </w:r>
      <w:r>
        <w:rPr>
          <w:spacing w:val="-13"/>
        </w:rPr>
        <w:t> </w:t>
      </w:r>
      <w:r>
        <w:rPr/>
        <w:t>properties</w:t>
      </w:r>
      <w:r>
        <w:rPr>
          <w:spacing w:val="-13"/>
        </w:rPr>
        <w:t> </w:t>
      </w:r>
      <w:r>
        <w:rPr/>
        <w:t>that</w:t>
      </w:r>
      <w:r>
        <w:rPr>
          <w:spacing w:val="-13"/>
        </w:rPr>
        <w:t> </w:t>
      </w:r>
      <w:r>
        <w:rPr/>
        <w:t>make</w:t>
      </w:r>
      <w:r>
        <w:rPr>
          <w:spacing w:val="-13"/>
        </w:rPr>
        <w:t> </w:t>
      </w:r>
      <w:r>
        <w:rPr/>
        <w:t>it</w:t>
      </w:r>
      <w:r>
        <w:rPr>
          <w:spacing w:val="-14"/>
        </w:rPr>
        <w:t> </w:t>
      </w:r>
      <w:r>
        <w:rPr/>
        <w:t>suitable</w:t>
      </w:r>
      <w:r>
        <w:rPr>
          <w:spacing w:val="-13"/>
        </w:rPr>
        <w:t> </w:t>
      </w:r>
      <w:r>
        <w:rPr/>
        <w:t>for</w:t>
      </w:r>
      <w:r>
        <w:rPr>
          <w:spacing w:val="-13"/>
        </w:rPr>
        <w:t> </w:t>
      </w:r>
      <w:r>
        <w:rPr/>
        <w:t>solving</w:t>
      </w:r>
      <w:r>
        <w:rPr>
          <w:spacing w:val="-13"/>
        </w:rPr>
        <w:t> </w:t>
      </w:r>
      <w:r>
        <w:rPr/>
        <w:t>important aspects of computation.</w:t>
      </w:r>
      <w:r>
        <w:rPr>
          <w:spacing w:val="26"/>
        </w:rPr>
        <w:t> </w:t>
      </w:r>
      <w:r>
        <w:rPr/>
        <w:t>These properties include parallel and distributed adaptive system, ro- bustness,</w:t>
      </w:r>
      <w:r>
        <w:rPr>
          <w:spacing w:val="-11"/>
        </w:rPr>
        <w:t> </w:t>
      </w:r>
      <w:r>
        <w:rPr/>
        <w:t>pattern</w:t>
      </w:r>
      <w:r>
        <w:rPr>
          <w:spacing w:val="-13"/>
        </w:rPr>
        <w:t> </w:t>
      </w:r>
      <w:r>
        <w:rPr/>
        <w:t>recognition,</w:t>
      </w:r>
      <w:r>
        <w:rPr>
          <w:spacing w:val="-11"/>
        </w:rPr>
        <w:t> </w:t>
      </w:r>
      <w:r>
        <w:rPr/>
        <w:t>feature</w:t>
      </w:r>
      <w:r>
        <w:rPr>
          <w:spacing w:val="-13"/>
        </w:rPr>
        <w:t> </w:t>
      </w:r>
      <w:r>
        <w:rPr/>
        <w:t>extraction</w:t>
      </w:r>
      <w:r>
        <w:rPr>
          <w:spacing w:val="-13"/>
        </w:rPr>
        <w:t> </w:t>
      </w:r>
      <w:r>
        <w:rPr/>
        <w:t>and</w:t>
      </w:r>
      <w:r>
        <w:rPr>
          <w:spacing w:val="-13"/>
        </w:rPr>
        <w:t> </w:t>
      </w:r>
      <w:r>
        <w:rPr/>
        <w:t>learning</w:t>
      </w:r>
      <w:r>
        <w:rPr>
          <w:spacing w:val="-13"/>
        </w:rPr>
        <w:t> </w:t>
      </w:r>
      <w:r>
        <w:rPr/>
        <w:t>memory</w:t>
      </w:r>
      <w:r>
        <w:rPr>
          <w:spacing w:val="-13"/>
        </w:rPr>
        <w:t> </w:t>
      </w:r>
      <w:r>
        <w:rPr/>
        <w:t>(Greensmith</w:t>
      </w:r>
      <w:r>
        <w:rPr>
          <w:spacing w:val="-13"/>
        </w:rPr>
        <w:t> </w:t>
      </w:r>
      <w:r>
        <w:rPr>
          <w:i/>
        </w:rPr>
        <w:t>et</w:t>
      </w:r>
      <w:r>
        <w:rPr>
          <w:i/>
          <w:spacing w:val="-13"/>
        </w:rPr>
        <w:t> </w:t>
      </w:r>
      <w:r>
        <w:rPr>
          <w:i/>
        </w:rPr>
        <w:t>al.</w:t>
      </w:r>
      <w:r>
        <w:rPr/>
        <w:t>,</w:t>
      </w:r>
      <w:r>
        <w:rPr>
          <w:spacing w:val="-13"/>
        </w:rPr>
        <w:t> </w:t>
      </w:r>
      <w:r>
        <w:rPr/>
        <w:t>2010, Dasgupta</w:t>
      </w:r>
      <w:r>
        <w:rPr>
          <w:spacing w:val="-11"/>
        </w:rPr>
        <w:t> </w:t>
      </w:r>
      <w:r>
        <w:rPr>
          <w:i/>
        </w:rPr>
        <w:t>et</w:t>
      </w:r>
      <w:r>
        <w:rPr>
          <w:i/>
          <w:spacing w:val="-11"/>
        </w:rPr>
        <w:t> </w:t>
      </w:r>
      <w:r>
        <w:rPr>
          <w:i/>
        </w:rPr>
        <w:t>al.</w:t>
      </w:r>
      <w:r>
        <w:rPr/>
        <w:t>,</w:t>
      </w:r>
      <w:r>
        <w:rPr>
          <w:spacing w:val="-11"/>
        </w:rPr>
        <w:t> </w:t>
      </w:r>
      <w:r>
        <w:rPr/>
        <w:t>2011,</w:t>
      </w:r>
      <w:r>
        <w:rPr>
          <w:spacing w:val="-11"/>
        </w:rPr>
        <w:t> </w:t>
      </w:r>
      <w:r>
        <w:rPr/>
        <w:t>Cuevas</w:t>
      </w:r>
      <w:r>
        <w:rPr>
          <w:spacing w:val="-11"/>
        </w:rPr>
        <w:t> </w:t>
      </w:r>
      <w:r>
        <w:rPr>
          <w:i/>
        </w:rPr>
        <w:t>et</w:t>
      </w:r>
      <w:r>
        <w:rPr>
          <w:i/>
          <w:spacing w:val="-11"/>
        </w:rPr>
        <w:t> </w:t>
      </w:r>
      <w:r>
        <w:rPr>
          <w:i/>
        </w:rPr>
        <w:t>al.</w:t>
      </w:r>
      <w:r>
        <w:rPr/>
        <w:t>,</w:t>
      </w:r>
      <w:r>
        <w:rPr>
          <w:spacing w:val="-11"/>
        </w:rPr>
        <w:t> </w:t>
      </w:r>
      <w:r>
        <w:rPr/>
        <w:t>2012a). Unlike</w:t>
      </w:r>
      <w:r>
        <w:rPr>
          <w:spacing w:val="-11"/>
        </w:rPr>
        <w:t> </w:t>
      </w:r>
      <w:r>
        <w:rPr/>
        <w:t>other</w:t>
      </w:r>
      <w:r>
        <w:rPr>
          <w:spacing w:val="-11"/>
        </w:rPr>
        <w:t> </w:t>
      </w:r>
      <w:r>
        <w:rPr/>
        <w:t>biological</w:t>
      </w:r>
      <w:r>
        <w:rPr>
          <w:spacing w:val="-11"/>
        </w:rPr>
        <w:t> </w:t>
      </w:r>
      <w:r>
        <w:rPr/>
        <w:t>inspired</w:t>
      </w:r>
      <w:r>
        <w:rPr>
          <w:spacing w:val="-11"/>
        </w:rPr>
        <w:t> </w:t>
      </w:r>
      <w:r>
        <w:rPr/>
        <w:t>algorithms</w:t>
      </w:r>
      <w:r>
        <w:rPr>
          <w:spacing w:val="-11"/>
        </w:rPr>
        <w:t> </w:t>
      </w:r>
      <w:r>
        <w:rPr/>
        <w:t>which have</w:t>
      </w:r>
      <w:r>
        <w:rPr>
          <w:spacing w:val="-6"/>
        </w:rPr>
        <w:t> </w:t>
      </w:r>
      <w:r>
        <w:rPr/>
        <w:t>an</w:t>
      </w:r>
      <w:r>
        <w:rPr>
          <w:spacing w:val="-6"/>
        </w:rPr>
        <w:t> </w:t>
      </w:r>
      <w:r>
        <w:rPr/>
        <w:t>archetypal</w:t>
      </w:r>
      <w:r>
        <w:rPr>
          <w:spacing w:val="-6"/>
        </w:rPr>
        <w:t> </w:t>
      </w:r>
      <w:r>
        <w:rPr/>
        <w:t>algorithm,</w:t>
      </w:r>
      <w:r>
        <w:rPr>
          <w:spacing w:val="-6"/>
        </w:rPr>
        <w:t> </w:t>
      </w:r>
      <w:r>
        <w:rPr/>
        <w:t>the</w:t>
      </w:r>
      <w:r>
        <w:rPr>
          <w:spacing w:val="-6"/>
        </w:rPr>
        <w:t> </w:t>
      </w:r>
      <w:r>
        <w:rPr/>
        <w:t>AIS</w:t>
      </w:r>
      <w:r>
        <w:rPr>
          <w:spacing w:val="-7"/>
        </w:rPr>
        <w:t> </w:t>
      </w:r>
      <w:r>
        <w:rPr/>
        <w:t>has</w:t>
      </w:r>
      <w:r>
        <w:rPr>
          <w:spacing w:val="-6"/>
        </w:rPr>
        <w:t> </w:t>
      </w:r>
      <w:r>
        <w:rPr/>
        <w:t>several</w:t>
      </w:r>
      <w:r>
        <w:rPr>
          <w:spacing w:val="-6"/>
        </w:rPr>
        <w:t> </w:t>
      </w:r>
      <w:r>
        <w:rPr/>
        <w:t>algorithms</w:t>
      </w:r>
      <w:r>
        <w:rPr>
          <w:spacing w:val="-6"/>
        </w:rPr>
        <w:t> </w:t>
      </w:r>
      <w:r>
        <w:rPr/>
        <w:t>which</w:t>
      </w:r>
      <w:r>
        <w:rPr>
          <w:spacing w:val="-6"/>
        </w:rPr>
        <w:t> </w:t>
      </w:r>
      <w:r>
        <w:rPr/>
        <w:t>model</w:t>
      </w:r>
      <w:r>
        <w:rPr>
          <w:spacing w:val="-6"/>
        </w:rPr>
        <w:t> </w:t>
      </w:r>
      <w:r>
        <w:rPr/>
        <w:t>different</w:t>
      </w:r>
      <w:r>
        <w:rPr>
          <w:spacing w:val="-7"/>
        </w:rPr>
        <w:t> </w:t>
      </w:r>
      <w:r>
        <w:rPr/>
        <w:t>aspects</w:t>
      </w:r>
      <w:r>
        <w:rPr>
          <w:spacing w:val="-6"/>
        </w:rPr>
        <w:t> </w:t>
      </w:r>
      <w:r>
        <w:rPr/>
        <w:t>of the immune system.</w:t>
      </w:r>
      <w:r>
        <w:rPr>
          <w:spacing w:val="40"/>
        </w:rPr>
        <w:t> </w:t>
      </w:r>
      <w:r>
        <w:rPr/>
        <w:t>The three most popular AIS algorithms are: negative selection, immune network and clonal selection algorithm (Greensmith </w:t>
      </w:r>
      <w:r>
        <w:rPr>
          <w:i/>
        </w:rPr>
        <w:t>et al.</w:t>
      </w:r>
      <w:r>
        <w:rPr/>
        <w:t>, 2010).</w:t>
      </w:r>
    </w:p>
    <w:p>
      <w:pPr>
        <w:spacing w:after="0" w:line="415" w:lineRule="auto"/>
        <w:jc w:val="both"/>
        <w:sectPr>
          <w:type w:val="continuous"/>
          <w:pgSz w:w="11910" w:h="16840"/>
          <w:pgMar w:header="0" w:footer="863" w:top="1360" w:bottom="280" w:left="880" w:right="720"/>
        </w:sectPr>
      </w:pPr>
    </w:p>
    <w:p>
      <w:pPr>
        <w:pStyle w:val="ListParagraph"/>
        <w:numPr>
          <w:ilvl w:val="3"/>
          <w:numId w:val="15"/>
        </w:numPr>
        <w:tabs>
          <w:tab w:pos="1456" w:val="left" w:leader="none"/>
          <w:tab w:pos="1457" w:val="left" w:leader="none"/>
        </w:tabs>
        <w:spacing w:line="240" w:lineRule="auto" w:before="73" w:after="0"/>
        <w:ind w:left="1456" w:right="0" w:hanging="897"/>
        <w:jc w:val="left"/>
        <w:rPr>
          <w:rFonts w:ascii="Times New Roman"/>
          <w:i/>
          <w:sz w:val="24"/>
        </w:rPr>
      </w:pPr>
      <w:r>
        <w:rPr>
          <w:rFonts w:ascii="Times New Roman"/>
          <w:i/>
          <w:spacing w:val="-2"/>
          <w:sz w:val="24"/>
        </w:rPr>
        <w:t>Negative</w:t>
      </w:r>
      <w:r>
        <w:rPr>
          <w:rFonts w:ascii="Times New Roman"/>
          <w:i/>
          <w:spacing w:val="-4"/>
          <w:sz w:val="24"/>
        </w:rPr>
        <w:t> </w:t>
      </w:r>
      <w:r>
        <w:rPr>
          <w:rFonts w:ascii="Times New Roman"/>
          <w:i/>
          <w:spacing w:val="-2"/>
          <w:sz w:val="24"/>
        </w:rPr>
        <w:t>selection</w:t>
      </w:r>
    </w:p>
    <w:p>
      <w:pPr>
        <w:pStyle w:val="BodyText"/>
        <w:rPr>
          <w:i/>
          <w:sz w:val="28"/>
        </w:rPr>
      </w:pPr>
    </w:p>
    <w:p>
      <w:pPr>
        <w:pStyle w:val="BodyText"/>
        <w:spacing w:line="415" w:lineRule="auto" w:before="179"/>
        <w:ind w:left="560" w:right="718"/>
        <w:jc w:val="both"/>
      </w:pPr>
      <w:r>
        <w:rPr/>
        <w:t>Negative selection algorithm is modeled off the T-cell maturing process that happens in the thymus,</w:t>
      </w:r>
      <w:r>
        <w:rPr>
          <w:spacing w:val="-3"/>
        </w:rPr>
        <w:t> </w:t>
      </w:r>
      <w:r>
        <w:rPr/>
        <w:t>where</w:t>
      </w:r>
      <w:r>
        <w:rPr>
          <w:spacing w:val="-4"/>
        </w:rPr>
        <w:t> </w:t>
      </w:r>
      <w:r>
        <w:rPr/>
        <w:t>T-cells</w:t>
      </w:r>
      <w:r>
        <w:rPr>
          <w:spacing w:val="-4"/>
        </w:rPr>
        <w:t> </w:t>
      </w:r>
      <w:r>
        <w:rPr/>
        <w:t>that</w:t>
      </w:r>
      <w:r>
        <w:rPr>
          <w:spacing w:val="-4"/>
        </w:rPr>
        <w:t> </w:t>
      </w:r>
      <w:r>
        <w:rPr/>
        <w:t>recognize</w:t>
      </w:r>
      <w:r>
        <w:rPr>
          <w:spacing w:val="-4"/>
        </w:rPr>
        <w:t> </w:t>
      </w:r>
      <w:r>
        <w:rPr/>
        <w:t>self</w:t>
      </w:r>
      <w:r>
        <w:rPr>
          <w:spacing w:val="-4"/>
        </w:rPr>
        <w:t> </w:t>
      </w:r>
      <w:r>
        <w:rPr/>
        <w:t>cells</w:t>
      </w:r>
      <w:r>
        <w:rPr>
          <w:spacing w:val="-4"/>
        </w:rPr>
        <w:t> </w:t>
      </w:r>
      <w:r>
        <w:rPr/>
        <w:t>are</w:t>
      </w:r>
      <w:r>
        <w:rPr>
          <w:spacing w:val="-4"/>
        </w:rPr>
        <w:t> </w:t>
      </w:r>
      <w:r>
        <w:rPr/>
        <w:t>eliminated</w:t>
      </w:r>
      <w:r>
        <w:rPr>
          <w:spacing w:val="-4"/>
        </w:rPr>
        <w:t> </w:t>
      </w:r>
      <w:r>
        <w:rPr/>
        <w:t>before</w:t>
      </w:r>
      <w:r>
        <w:rPr>
          <w:spacing w:val="-4"/>
        </w:rPr>
        <w:t> </w:t>
      </w:r>
      <w:r>
        <w:rPr/>
        <w:t>the</w:t>
      </w:r>
      <w:r>
        <w:rPr>
          <w:spacing w:val="-4"/>
        </w:rPr>
        <w:t> </w:t>
      </w:r>
      <w:r>
        <w:rPr/>
        <w:t>rest</w:t>
      </w:r>
      <w:r>
        <w:rPr>
          <w:spacing w:val="-4"/>
        </w:rPr>
        <w:t> </w:t>
      </w:r>
      <w:r>
        <w:rPr/>
        <w:t>are</w:t>
      </w:r>
      <w:r>
        <w:rPr>
          <w:spacing w:val="-4"/>
        </w:rPr>
        <w:t> </w:t>
      </w:r>
      <w:r>
        <w:rPr/>
        <w:t>deployed</w:t>
      </w:r>
      <w:r>
        <w:rPr>
          <w:spacing w:val="-4"/>
        </w:rPr>
        <w:t> </w:t>
      </w:r>
      <w:r>
        <w:rPr/>
        <w:t>into the immune system to recognize and attack intruding pathogens (Ji and Dasgupta, 2007).</w:t>
      </w:r>
      <w:r>
        <w:rPr>
          <w:spacing w:val="24"/>
        </w:rPr>
        <w:t> </w:t>
      </w:r>
      <w:r>
        <w:rPr/>
        <w:t>It </w:t>
      </w:r>
      <w:r>
        <w:rPr/>
        <w:t>is based</w:t>
      </w:r>
      <w:r>
        <w:rPr>
          <w:spacing w:val="-12"/>
        </w:rPr>
        <w:t> </w:t>
      </w:r>
      <w:r>
        <w:rPr/>
        <w:t>on</w:t>
      </w:r>
      <w:r>
        <w:rPr>
          <w:spacing w:val="-12"/>
        </w:rPr>
        <w:t> </w:t>
      </w:r>
      <w:r>
        <w:rPr/>
        <w:t>the</w:t>
      </w:r>
      <w:r>
        <w:rPr>
          <w:spacing w:val="-12"/>
        </w:rPr>
        <w:t> </w:t>
      </w:r>
      <w:r>
        <w:rPr/>
        <w:t>pseudo-random</w:t>
      </w:r>
      <w:r>
        <w:rPr>
          <w:spacing w:val="-12"/>
        </w:rPr>
        <w:t> </w:t>
      </w:r>
      <w:r>
        <w:rPr/>
        <w:t>generation</w:t>
      </w:r>
      <w:r>
        <w:rPr>
          <w:spacing w:val="-12"/>
        </w:rPr>
        <w:t> </w:t>
      </w:r>
      <w:r>
        <w:rPr/>
        <w:t>of</w:t>
      </w:r>
      <w:r>
        <w:rPr>
          <w:spacing w:val="-12"/>
        </w:rPr>
        <w:t> </w:t>
      </w:r>
      <w:r>
        <w:rPr/>
        <w:t>antibodies</w:t>
      </w:r>
      <w:r>
        <w:rPr>
          <w:spacing w:val="-12"/>
        </w:rPr>
        <w:t> </w:t>
      </w:r>
      <w:r>
        <w:rPr/>
        <w:t>(T-cells)</w:t>
      </w:r>
      <w:r>
        <w:rPr>
          <w:spacing w:val="-12"/>
        </w:rPr>
        <w:t> </w:t>
      </w:r>
      <w:r>
        <w:rPr/>
        <w:t>and</w:t>
      </w:r>
      <w:r>
        <w:rPr>
          <w:spacing w:val="-12"/>
        </w:rPr>
        <w:t> </w:t>
      </w:r>
      <w:r>
        <w:rPr/>
        <w:t>training</w:t>
      </w:r>
      <w:r>
        <w:rPr>
          <w:spacing w:val="-12"/>
        </w:rPr>
        <w:t> </w:t>
      </w:r>
      <w:r>
        <w:rPr/>
        <w:t>them</w:t>
      </w:r>
      <w:r>
        <w:rPr>
          <w:spacing w:val="-12"/>
        </w:rPr>
        <w:t> </w:t>
      </w:r>
      <w:r>
        <w:rPr/>
        <w:t>by</w:t>
      </w:r>
      <w:r>
        <w:rPr>
          <w:spacing w:val="-12"/>
        </w:rPr>
        <w:t> </w:t>
      </w:r>
      <w:r>
        <w:rPr/>
        <w:t>presenting self patterns to them.</w:t>
      </w:r>
      <w:r>
        <w:rPr>
          <w:spacing w:val="40"/>
        </w:rPr>
        <w:t> </w:t>
      </w:r>
      <w:r>
        <w:rPr/>
        <w:t>Antibodies that detect patterns during training are removed from the repertoire</w:t>
      </w:r>
      <w:r>
        <w:rPr>
          <w:spacing w:val="-4"/>
        </w:rPr>
        <w:t> </w:t>
      </w:r>
      <w:r>
        <w:rPr/>
        <w:t>of</w:t>
      </w:r>
      <w:r>
        <w:rPr>
          <w:spacing w:val="-4"/>
        </w:rPr>
        <w:t> </w:t>
      </w:r>
      <w:r>
        <w:rPr/>
        <w:t>cells. T-cells</w:t>
      </w:r>
      <w:r>
        <w:rPr>
          <w:spacing w:val="-4"/>
        </w:rPr>
        <w:t> </w:t>
      </w:r>
      <w:r>
        <w:rPr/>
        <w:t>that</w:t>
      </w:r>
      <w:r>
        <w:rPr>
          <w:spacing w:val="-4"/>
        </w:rPr>
        <w:t> </w:t>
      </w:r>
      <w:r>
        <w:rPr/>
        <w:t>survive</w:t>
      </w:r>
      <w:r>
        <w:rPr>
          <w:spacing w:val="-4"/>
        </w:rPr>
        <w:t> </w:t>
      </w:r>
      <w:r>
        <w:rPr/>
        <w:t>the</w:t>
      </w:r>
      <w:r>
        <w:rPr>
          <w:spacing w:val="-4"/>
        </w:rPr>
        <w:t> </w:t>
      </w:r>
      <w:r>
        <w:rPr/>
        <w:t>training</w:t>
      </w:r>
      <w:r>
        <w:rPr>
          <w:spacing w:val="-4"/>
        </w:rPr>
        <w:t> </w:t>
      </w:r>
      <w:r>
        <w:rPr/>
        <w:t>process</w:t>
      </w:r>
      <w:r>
        <w:rPr>
          <w:spacing w:val="-4"/>
        </w:rPr>
        <w:t> </w:t>
      </w:r>
      <w:r>
        <w:rPr/>
        <w:t>are</w:t>
      </w:r>
      <w:r>
        <w:rPr>
          <w:spacing w:val="-4"/>
        </w:rPr>
        <w:t> </w:t>
      </w:r>
      <w:r>
        <w:rPr/>
        <w:t>then</w:t>
      </w:r>
      <w:r>
        <w:rPr>
          <w:spacing w:val="-4"/>
        </w:rPr>
        <w:t> </w:t>
      </w:r>
      <w:r>
        <w:rPr/>
        <w:t>elevated</w:t>
      </w:r>
      <w:r>
        <w:rPr>
          <w:spacing w:val="-4"/>
        </w:rPr>
        <w:t> </w:t>
      </w:r>
      <w:r>
        <w:rPr/>
        <w:t>to</w:t>
      </w:r>
      <w:r>
        <w:rPr>
          <w:spacing w:val="-4"/>
        </w:rPr>
        <w:t> </w:t>
      </w:r>
      <w:r>
        <w:rPr/>
        <w:t>mature</w:t>
      </w:r>
      <w:r>
        <w:rPr>
          <w:spacing w:val="-4"/>
        </w:rPr>
        <w:t> </w:t>
      </w:r>
      <w:r>
        <w:rPr/>
        <w:t>cells</w:t>
      </w:r>
      <w:r>
        <w:rPr>
          <w:spacing w:val="-4"/>
        </w:rPr>
        <w:t> </w:t>
      </w:r>
      <w:r>
        <w:rPr/>
        <w:t>or antibodies and are used to detect nonself patterns or antigens (Greensmith </w:t>
      </w:r>
      <w:r>
        <w:rPr>
          <w:i/>
        </w:rPr>
        <w:t>et al.</w:t>
      </w:r>
      <w:r>
        <w:rPr/>
        <w:t>, 2010).</w:t>
      </w:r>
    </w:p>
    <w:p>
      <w:pPr>
        <w:pStyle w:val="BodyText"/>
        <w:rPr>
          <w:sz w:val="28"/>
        </w:rPr>
      </w:pPr>
    </w:p>
    <w:p>
      <w:pPr>
        <w:pStyle w:val="ListParagraph"/>
        <w:numPr>
          <w:ilvl w:val="3"/>
          <w:numId w:val="15"/>
        </w:numPr>
        <w:tabs>
          <w:tab w:pos="1456" w:val="left" w:leader="none"/>
          <w:tab w:pos="1457" w:val="left" w:leader="none"/>
        </w:tabs>
        <w:spacing w:line="240" w:lineRule="auto" w:before="162" w:after="0"/>
        <w:ind w:left="1456" w:right="0" w:hanging="897"/>
        <w:jc w:val="left"/>
        <w:rPr>
          <w:rFonts w:ascii="Times New Roman"/>
          <w:i/>
          <w:sz w:val="24"/>
        </w:rPr>
      </w:pPr>
      <w:r>
        <w:rPr>
          <w:rFonts w:ascii="Times New Roman"/>
          <w:i/>
          <w:sz w:val="24"/>
        </w:rPr>
        <w:t>Immune</w:t>
      </w:r>
      <w:r>
        <w:rPr>
          <w:rFonts w:ascii="Times New Roman"/>
          <w:i/>
          <w:spacing w:val="-10"/>
          <w:sz w:val="24"/>
        </w:rPr>
        <w:t> </w:t>
      </w:r>
      <w:r>
        <w:rPr>
          <w:rFonts w:ascii="Times New Roman"/>
          <w:i/>
          <w:sz w:val="24"/>
        </w:rPr>
        <w:t>network</w:t>
      </w:r>
      <w:r>
        <w:rPr>
          <w:rFonts w:ascii="Times New Roman"/>
          <w:i/>
          <w:spacing w:val="-9"/>
          <w:sz w:val="24"/>
        </w:rPr>
        <w:t> </w:t>
      </w:r>
      <w:r>
        <w:rPr>
          <w:rFonts w:ascii="Times New Roman"/>
          <w:i/>
          <w:sz w:val="24"/>
        </w:rPr>
        <w:t>(Idiotypic</w:t>
      </w:r>
      <w:r>
        <w:rPr>
          <w:rFonts w:ascii="Times New Roman"/>
          <w:i/>
          <w:spacing w:val="-9"/>
          <w:sz w:val="24"/>
        </w:rPr>
        <w:t> </w:t>
      </w:r>
      <w:r>
        <w:rPr>
          <w:rFonts w:ascii="Times New Roman"/>
          <w:i/>
          <w:spacing w:val="-2"/>
          <w:sz w:val="24"/>
        </w:rPr>
        <w:t>network)</w:t>
      </w:r>
    </w:p>
    <w:p>
      <w:pPr>
        <w:pStyle w:val="BodyText"/>
        <w:rPr>
          <w:i/>
          <w:sz w:val="28"/>
        </w:rPr>
      </w:pPr>
    </w:p>
    <w:p>
      <w:pPr>
        <w:pStyle w:val="BodyText"/>
        <w:spacing w:line="415" w:lineRule="auto" w:before="179"/>
        <w:ind w:left="560" w:right="717"/>
        <w:jc w:val="both"/>
      </w:pPr>
      <w:r>
        <w:rPr/>
        <w:t>Immune</w:t>
      </w:r>
      <w:r>
        <w:rPr>
          <w:spacing w:val="-7"/>
        </w:rPr>
        <w:t> </w:t>
      </w:r>
      <w:r>
        <w:rPr/>
        <w:t>network</w:t>
      </w:r>
      <w:r>
        <w:rPr>
          <w:spacing w:val="-8"/>
        </w:rPr>
        <w:t> </w:t>
      </w:r>
      <w:r>
        <w:rPr/>
        <w:t>is</w:t>
      </w:r>
      <w:r>
        <w:rPr>
          <w:spacing w:val="-7"/>
        </w:rPr>
        <w:t> </w:t>
      </w:r>
      <w:r>
        <w:rPr/>
        <w:t>based</w:t>
      </w:r>
      <w:r>
        <w:rPr>
          <w:spacing w:val="-8"/>
        </w:rPr>
        <w:t> </w:t>
      </w:r>
      <w:r>
        <w:rPr/>
        <w:t>on</w:t>
      </w:r>
      <w:r>
        <w:rPr>
          <w:spacing w:val="-7"/>
        </w:rPr>
        <w:t> </w:t>
      </w:r>
      <w:r>
        <w:rPr/>
        <w:t>the</w:t>
      </w:r>
      <w:r>
        <w:rPr>
          <w:spacing w:val="-8"/>
        </w:rPr>
        <w:t> </w:t>
      </w:r>
      <w:r>
        <w:rPr/>
        <w:t>proposal</w:t>
      </w:r>
      <w:r>
        <w:rPr>
          <w:spacing w:val="-7"/>
        </w:rPr>
        <w:t> </w:t>
      </w:r>
      <w:r>
        <w:rPr/>
        <w:t>that</w:t>
      </w:r>
      <w:r>
        <w:rPr>
          <w:spacing w:val="-8"/>
        </w:rPr>
        <w:t> </w:t>
      </w:r>
      <w:r>
        <w:rPr/>
        <w:t>B-cells</w:t>
      </w:r>
      <w:r>
        <w:rPr>
          <w:spacing w:val="-7"/>
        </w:rPr>
        <w:t> </w:t>
      </w:r>
      <w:r>
        <w:rPr/>
        <w:t>are</w:t>
      </w:r>
      <w:r>
        <w:rPr>
          <w:spacing w:val="-8"/>
        </w:rPr>
        <w:t> </w:t>
      </w:r>
      <w:r>
        <w:rPr/>
        <w:t>capable</w:t>
      </w:r>
      <w:r>
        <w:rPr>
          <w:spacing w:val="-7"/>
        </w:rPr>
        <w:t> </w:t>
      </w:r>
      <w:r>
        <w:rPr/>
        <w:t>of</w:t>
      </w:r>
      <w:r>
        <w:rPr>
          <w:spacing w:val="-8"/>
        </w:rPr>
        <w:t> </w:t>
      </w:r>
      <w:r>
        <w:rPr/>
        <w:t>achieving</w:t>
      </w:r>
      <w:r>
        <w:rPr>
          <w:spacing w:val="-7"/>
        </w:rPr>
        <w:t> </w:t>
      </w:r>
      <w:r>
        <w:rPr/>
        <w:t>immunological memory</w:t>
      </w:r>
      <w:r>
        <w:rPr>
          <w:spacing w:val="-6"/>
        </w:rPr>
        <w:t> </w:t>
      </w:r>
      <w:r>
        <w:rPr/>
        <w:t>by</w:t>
      </w:r>
      <w:r>
        <w:rPr>
          <w:spacing w:val="-7"/>
        </w:rPr>
        <w:t> </w:t>
      </w:r>
      <w:r>
        <w:rPr/>
        <w:t>the</w:t>
      </w:r>
      <w:r>
        <w:rPr>
          <w:spacing w:val="-6"/>
        </w:rPr>
        <w:t> </w:t>
      </w:r>
      <w:r>
        <w:rPr/>
        <w:t>existence</w:t>
      </w:r>
      <w:r>
        <w:rPr>
          <w:spacing w:val="-6"/>
        </w:rPr>
        <w:t> </w:t>
      </w:r>
      <w:r>
        <w:rPr/>
        <w:t>of</w:t>
      </w:r>
      <w:r>
        <w:rPr>
          <w:spacing w:val="-7"/>
        </w:rPr>
        <w:t> </w:t>
      </w:r>
      <w:r>
        <w:rPr/>
        <w:t>a</w:t>
      </w:r>
      <w:r>
        <w:rPr>
          <w:spacing w:val="-6"/>
        </w:rPr>
        <w:t> </w:t>
      </w:r>
      <w:r>
        <w:rPr/>
        <w:t>mutually</w:t>
      </w:r>
      <w:r>
        <w:rPr>
          <w:spacing w:val="-6"/>
        </w:rPr>
        <w:t> </w:t>
      </w:r>
      <w:r>
        <w:rPr/>
        <w:t>reinforcing</w:t>
      </w:r>
      <w:r>
        <w:rPr>
          <w:spacing w:val="-7"/>
        </w:rPr>
        <w:t> </w:t>
      </w:r>
      <w:r>
        <w:rPr/>
        <w:t>network. They</w:t>
      </w:r>
      <w:r>
        <w:rPr>
          <w:spacing w:val="-7"/>
        </w:rPr>
        <w:t> </w:t>
      </w:r>
      <w:r>
        <w:rPr/>
        <w:t>both</w:t>
      </w:r>
      <w:r>
        <w:rPr>
          <w:spacing w:val="-6"/>
        </w:rPr>
        <w:t> </w:t>
      </w:r>
      <w:r>
        <w:rPr/>
        <w:t>stimulate</w:t>
      </w:r>
      <w:r>
        <w:rPr>
          <w:spacing w:val="-6"/>
        </w:rPr>
        <w:t> </w:t>
      </w:r>
      <w:r>
        <w:rPr/>
        <w:t>and</w:t>
      </w:r>
      <w:r>
        <w:rPr>
          <w:spacing w:val="-7"/>
        </w:rPr>
        <w:t> </w:t>
      </w:r>
      <w:r>
        <w:rPr/>
        <w:t>suppress connected</w:t>
      </w:r>
      <w:r>
        <w:rPr>
          <w:spacing w:val="-10"/>
        </w:rPr>
        <w:t> </w:t>
      </w:r>
      <w:r>
        <w:rPr/>
        <w:t>cells</w:t>
      </w:r>
      <w:r>
        <w:rPr>
          <w:spacing w:val="-10"/>
        </w:rPr>
        <w:t> </w:t>
      </w:r>
      <w:r>
        <w:rPr/>
        <w:t>to</w:t>
      </w:r>
      <w:r>
        <w:rPr>
          <w:spacing w:val="-10"/>
        </w:rPr>
        <w:t> </w:t>
      </w:r>
      <w:r>
        <w:rPr/>
        <w:t>regulate</w:t>
      </w:r>
      <w:r>
        <w:rPr>
          <w:spacing w:val="-10"/>
        </w:rPr>
        <w:t> </w:t>
      </w:r>
      <w:r>
        <w:rPr/>
        <w:t>the</w:t>
      </w:r>
      <w:r>
        <w:rPr>
          <w:spacing w:val="-10"/>
        </w:rPr>
        <w:t> </w:t>
      </w:r>
      <w:r>
        <w:rPr/>
        <w:t>over</w:t>
      </w:r>
      <w:r>
        <w:rPr>
          <w:spacing w:val="-10"/>
        </w:rPr>
        <w:t> </w:t>
      </w:r>
      <w:r>
        <w:rPr/>
        <w:t>stimulation</w:t>
      </w:r>
      <w:r>
        <w:rPr>
          <w:spacing w:val="-10"/>
        </w:rPr>
        <w:t> </w:t>
      </w:r>
      <w:r>
        <w:rPr/>
        <w:t>of</w:t>
      </w:r>
      <w:r>
        <w:rPr>
          <w:spacing w:val="-10"/>
        </w:rPr>
        <w:t> </w:t>
      </w:r>
      <w:r>
        <w:rPr/>
        <w:t>B-cells</w:t>
      </w:r>
      <w:r>
        <w:rPr>
          <w:spacing w:val="-10"/>
        </w:rPr>
        <w:t> </w:t>
      </w:r>
      <w:r>
        <w:rPr/>
        <w:t>in</w:t>
      </w:r>
      <w:r>
        <w:rPr>
          <w:spacing w:val="-10"/>
        </w:rPr>
        <w:t> </w:t>
      </w:r>
      <w:r>
        <w:rPr/>
        <w:t>order</w:t>
      </w:r>
      <w:r>
        <w:rPr>
          <w:spacing w:val="-10"/>
        </w:rPr>
        <w:t> </w:t>
      </w:r>
      <w:r>
        <w:rPr/>
        <w:t>to</w:t>
      </w:r>
      <w:r>
        <w:rPr>
          <w:spacing w:val="-10"/>
        </w:rPr>
        <w:t> </w:t>
      </w:r>
      <w:r>
        <w:rPr/>
        <w:t>maintain</w:t>
      </w:r>
      <w:r>
        <w:rPr>
          <w:spacing w:val="-10"/>
        </w:rPr>
        <w:t> </w:t>
      </w:r>
      <w:r>
        <w:rPr/>
        <w:t>a</w:t>
      </w:r>
      <w:r>
        <w:rPr>
          <w:spacing w:val="-10"/>
        </w:rPr>
        <w:t> </w:t>
      </w:r>
      <w:r>
        <w:rPr/>
        <w:t>stable</w:t>
      </w:r>
      <w:r>
        <w:rPr>
          <w:spacing w:val="-10"/>
        </w:rPr>
        <w:t> </w:t>
      </w:r>
      <w:r>
        <w:rPr/>
        <w:t>memory (Dasgupta</w:t>
      </w:r>
      <w:r>
        <w:rPr>
          <w:spacing w:val="23"/>
        </w:rPr>
        <w:t> </w:t>
      </w:r>
      <w:r>
        <w:rPr>
          <w:i/>
        </w:rPr>
        <w:t>et</w:t>
      </w:r>
      <w:r>
        <w:rPr>
          <w:i/>
          <w:spacing w:val="23"/>
        </w:rPr>
        <w:t> </w:t>
      </w:r>
      <w:r>
        <w:rPr>
          <w:i/>
        </w:rPr>
        <w:t>al.</w:t>
      </w:r>
      <w:r>
        <w:rPr/>
        <w:t>,</w:t>
      </w:r>
      <w:r>
        <w:rPr>
          <w:spacing w:val="23"/>
        </w:rPr>
        <w:t> </w:t>
      </w:r>
      <w:r>
        <w:rPr/>
        <w:t>2011).</w:t>
      </w:r>
      <w:r>
        <w:rPr>
          <w:spacing w:val="80"/>
        </w:rPr>
        <w:t> </w:t>
      </w:r>
      <w:r>
        <w:rPr/>
        <w:t>The</w:t>
      </w:r>
      <w:r>
        <w:rPr>
          <w:spacing w:val="23"/>
        </w:rPr>
        <w:t> </w:t>
      </w:r>
      <w:r>
        <w:rPr/>
        <w:t>theory</w:t>
      </w:r>
      <w:r>
        <w:rPr>
          <w:spacing w:val="23"/>
        </w:rPr>
        <w:t> </w:t>
      </w:r>
      <w:r>
        <w:rPr/>
        <w:t>suggests</w:t>
      </w:r>
      <w:r>
        <w:rPr>
          <w:spacing w:val="23"/>
        </w:rPr>
        <w:t> </w:t>
      </w:r>
      <w:r>
        <w:rPr/>
        <w:t>that</w:t>
      </w:r>
      <w:r>
        <w:rPr>
          <w:spacing w:val="23"/>
        </w:rPr>
        <w:t> </w:t>
      </w:r>
      <w:r>
        <w:rPr/>
        <w:t>antibodies</w:t>
      </w:r>
      <w:r>
        <w:rPr>
          <w:spacing w:val="23"/>
        </w:rPr>
        <w:t> </w:t>
      </w:r>
      <w:r>
        <w:rPr/>
        <w:t>continue</w:t>
      </w:r>
      <w:r>
        <w:rPr>
          <w:spacing w:val="23"/>
        </w:rPr>
        <w:t> </w:t>
      </w:r>
      <w:r>
        <w:rPr/>
        <w:t>communicating</w:t>
      </w:r>
      <w:r>
        <w:rPr>
          <w:spacing w:val="23"/>
        </w:rPr>
        <w:t> </w:t>
      </w:r>
      <w:r>
        <w:rPr/>
        <w:t>even in the absence of antigens, which produces continual change of concentrations.</w:t>
      </w:r>
      <w:r>
        <w:rPr>
          <w:spacing w:val="40"/>
        </w:rPr>
        <w:t> </w:t>
      </w:r>
      <w:r>
        <w:rPr/>
        <w:t>The network continually</w:t>
      </w:r>
      <w:r>
        <w:rPr>
          <w:spacing w:val="-11"/>
        </w:rPr>
        <w:t> </w:t>
      </w:r>
      <w:r>
        <w:rPr/>
        <w:t>adapts</w:t>
      </w:r>
      <w:r>
        <w:rPr>
          <w:spacing w:val="-11"/>
        </w:rPr>
        <w:t> </w:t>
      </w:r>
      <w:r>
        <w:rPr/>
        <w:t>itself,</w:t>
      </w:r>
      <w:r>
        <w:rPr>
          <w:spacing w:val="-10"/>
        </w:rPr>
        <w:t> </w:t>
      </w:r>
      <w:r>
        <w:rPr/>
        <w:t>maintaining</w:t>
      </w:r>
      <w:r>
        <w:rPr>
          <w:spacing w:val="-11"/>
        </w:rPr>
        <w:t> </w:t>
      </w:r>
      <w:r>
        <w:rPr/>
        <w:t>a</w:t>
      </w:r>
      <w:r>
        <w:rPr>
          <w:spacing w:val="-11"/>
        </w:rPr>
        <w:t> </w:t>
      </w:r>
      <w:r>
        <w:rPr/>
        <w:t>steady</w:t>
      </w:r>
      <w:r>
        <w:rPr>
          <w:spacing w:val="-11"/>
        </w:rPr>
        <w:t> </w:t>
      </w:r>
      <w:r>
        <w:rPr/>
        <w:t>state</w:t>
      </w:r>
      <w:r>
        <w:rPr>
          <w:spacing w:val="-11"/>
        </w:rPr>
        <w:t> </w:t>
      </w:r>
      <w:r>
        <w:rPr/>
        <w:t>that</w:t>
      </w:r>
      <w:r>
        <w:rPr>
          <w:spacing w:val="-11"/>
        </w:rPr>
        <w:t> </w:t>
      </w:r>
      <w:r>
        <w:rPr/>
        <w:t>reflects</w:t>
      </w:r>
      <w:r>
        <w:rPr>
          <w:spacing w:val="-11"/>
        </w:rPr>
        <w:t> </w:t>
      </w:r>
      <w:r>
        <w:rPr/>
        <w:t>the</w:t>
      </w:r>
      <w:r>
        <w:rPr>
          <w:spacing w:val="-11"/>
        </w:rPr>
        <w:t> </w:t>
      </w:r>
      <w:r>
        <w:rPr/>
        <w:t>global</w:t>
      </w:r>
      <w:r>
        <w:rPr>
          <w:spacing w:val="-11"/>
        </w:rPr>
        <w:t> </w:t>
      </w:r>
      <w:r>
        <w:rPr/>
        <w:t>results</w:t>
      </w:r>
      <w:r>
        <w:rPr>
          <w:spacing w:val="-11"/>
        </w:rPr>
        <w:t> </w:t>
      </w:r>
      <w:r>
        <w:rPr/>
        <w:t>of</w:t>
      </w:r>
      <w:r>
        <w:rPr>
          <w:spacing w:val="-11"/>
        </w:rPr>
        <w:t> </w:t>
      </w:r>
      <w:r>
        <w:rPr/>
        <w:t>interacting with the environment (Greensmith </w:t>
      </w:r>
      <w:r>
        <w:rPr>
          <w:i/>
        </w:rPr>
        <w:t>et al.</w:t>
      </w:r>
      <w:r>
        <w:rPr/>
        <w:t>, 2010).</w:t>
      </w:r>
      <w:r>
        <w:rPr>
          <w:spacing w:val="40"/>
        </w:rPr>
        <w:t> </w:t>
      </w:r>
      <w:r>
        <w:rPr/>
        <w:t>Although the theory has no immunological backing,</w:t>
      </w:r>
      <w:r>
        <w:rPr>
          <w:spacing w:val="-1"/>
        </w:rPr>
        <w:t> </w:t>
      </w:r>
      <w:r>
        <w:rPr/>
        <w:t>it</w:t>
      </w:r>
      <w:r>
        <w:rPr>
          <w:spacing w:val="-1"/>
        </w:rPr>
        <w:t> </w:t>
      </w:r>
      <w:r>
        <w:rPr/>
        <w:t>has</w:t>
      </w:r>
      <w:r>
        <w:rPr>
          <w:spacing w:val="-2"/>
        </w:rPr>
        <w:t> </w:t>
      </w:r>
      <w:r>
        <w:rPr/>
        <w:t>gained</w:t>
      </w:r>
      <w:r>
        <w:rPr>
          <w:spacing w:val="-1"/>
        </w:rPr>
        <w:t> </w:t>
      </w:r>
      <w:r>
        <w:rPr/>
        <w:t>popularity</w:t>
      </w:r>
      <w:r>
        <w:rPr>
          <w:spacing w:val="-1"/>
        </w:rPr>
        <w:t> </w:t>
      </w:r>
      <w:r>
        <w:rPr/>
        <w:t>within</w:t>
      </w:r>
      <w:r>
        <w:rPr>
          <w:spacing w:val="-2"/>
        </w:rPr>
        <w:t> </w:t>
      </w:r>
      <w:r>
        <w:rPr/>
        <w:t>the</w:t>
      </w:r>
      <w:r>
        <w:rPr>
          <w:spacing w:val="-1"/>
        </w:rPr>
        <w:t> </w:t>
      </w:r>
      <w:r>
        <w:rPr/>
        <w:t>AIS</w:t>
      </w:r>
      <w:r>
        <w:rPr>
          <w:spacing w:val="-1"/>
        </w:rPr>
        <w:t> </w:t>
      </w:r>
      <w:r>
        <w:rPr/>
        <w:t>due</w:t>
      </w:r>
      <w:r>
        <w:rPr>
          <w:spacing w:val="-2"/>
        </w:rPr>
        <w:t> </w:t>
      </w:r>
      <w:r>
        <w:rPr/>
        <w:t>to</w:t>
      </w:r>
      <w:r>
        <w:rPr>
          <w:spacing w:val="-1"/>
        </w:rPr>
        <w:t> </w:t>
      </w:r>
      <w:r>
        <w:rPr/>
        <w:t>its</w:t>
      </w:r>
      <w:r>
        <w:rPr>
          <w:spacing w:val="-1"/>
        </w:rPr>
        <w:t> </w:t>
      </w:r>
      <w:r>
        <w:rPr/>
        <w:t>ability</w:t>
      </w:r>
      <w:r>
        <w:rPr>
          <w:spacing w:val="-2"/>
        </w:rPr>
        <w:t> </w:t>
      </w:r>
      <w:r>
        <w:rPr/>
        <w:t>to</w:t>
      </w:r>
      <w:r>
        <w:rPr>
          <w:spacing w:val="-1"/>
        </w:rPr>
        <w:t> </w:t>
      </w:r>
      <w:r>
        <w:rPr/>
        <w:t>produce</w:t>
      </w:r>
      <w:r>
        <w:rPr>
          <w:spacing w:val="-1"/>
        </w:rPr>
        <w:t> </w:t>
      </w:r>
      <w:r>
        <w:rPr/>
        <w:t>flexible</w:t>
      </w:r>
      <w:r>
        <w:rPr>
          <w:spacing w:val="-2"/>
        </w:rPr>
        <w:t> </w:t>
      </w:r>
      <w:r>
        <w:rPr/>
        <w:t>selection mechanisms, especially in robot navigation (De Castro and Von Zuben, 2000, Luh and Liu, 2008, Challoo </w:t>
      </w:r>
      <w:r>
        <w:rPr>
          <w:i/>
        </w:rPr>
        <w:t>et al.</w:t>
      </w:r>
      <w:r>
        <w:rPr/>
        <w:t>, 2010).</w:t>
      </w:r>
    </w:p>
    <w:p>
      <w:pPr>
        <w:pStyle w:val="BodyText"/>
        <w:rPr>
          <w:sz w:val="28"/>
        </w:rPr>
      </w:pPr>
    </w:p>
    <w:p>
      <w:pPr>
        <w:pStyle w:val="ListParagraph"/>
        <w:numPr>
          <w:ilvl w:val="3"/>
          <w:numId w:val="15"/>
        </w:numPr>
        <w:tabs>
          <w:tab w:pos="1456" w:val="left" w:leader="none"/>
          <w:tab w:pos="1457" w:val="left" w:leader="none"/>
        </w:tabs>
        <w:spacing w:line="240" w:lineRule="auto" w:before="164" w:after="0"/>
        <w:ind w:left="1456" w:right="0" w:hanging="897"/>
        <w:jc w:val="left"/>
        <w:rPr>
          <w:rFonts w:ascii="Times New Roman"/>
          <w:i/>
          <w:sz w:val="24"/>
        </w:rPr>
      </w:pPr>
      <w:r>
        <w:rPr>
          <w:rFonts w:ascii="Times New Roman"/>
          <w:i/>
          <w:sz w:val="24"/>
        </w:rPr>
        <w:t>Clonal</w:t>
      </w:r>
      <w:r>
        <w:rPr>
          <w:rFonts w:ascii="Times New Roman"/>
          <w:i/>
          <w:spacing w:val="-10"/>
          <w:sz w:val="24"/>
        </w:rPr>
        <w:t> </w:t>
      </w:r>
      <w:r>
        <w:rPr>
          <w:rFonts w:ascii="Times New Roman"/>
          <w:i/>
          <w:sz w:val="24"/>
        </w:rPr>
        <w:t>Selection</w:t>
      </w:r>
      <w:r>
        <w:rPr>
          <w:rFonts w:ascii="Times New Roman"/>
          <w:i/>
          <w:spacing w:val="-9"/>
          <w:sz w:val="24"/>
        </w:rPr>
        <w:t> </w:t>
      </w:r>
      <w:r>
        <w:rPr>
          <w:rFonts w:ascii="Times New Roman"/>
          <w:i/>
          <w:sz w:val="24"/>
        </w:rPr>
        <w:t>Algorithm</w:t>
      </w:r>
      <w:r>
        <w:rPr>
          <w:rFonts w:ascii="Times New Roman"/>
          <w:i/>
          <w:spacing w:val="-10"/>
          <w:sz w:val="24"/>
        </w:rPr>
        <w:t> </w:t>
      </w:r>
      <w:r>
        <w:rPr>
          <w:rFonts w:ascii="Times New Roman"/>
          <w:i/>
          <w:spacing w:val="-2"/>
          <w:sz w:val="24"/>
        </w:rPr>
        <w:t>(CSA)</w:t>
      </w:r>
    </w:p>
    <w:p>
      <w:pPr>
        <w:pStyle w:val="BodyText"/>
        <w:rPr>
          <w:i/>
          <w:sz w:val="28"/>
        </w:rPr>
      </w:pPr>
    </w:p>
    <w:p>
      <w:pPr>
        <w:pStyle w:val="BodyText"/>
        <w:spacing w:line="415" w:lineRule="auto" w:before="179"/>
        <w:ind w:left="560" w:right="718"/>
        <w:jc w:val="both"/>
      </w:pPr>
      <w:r>
        <w:rPr/>
        <w:t>Clonal</w:t>
      </w:r>
      <w:r>
        <w:rPr>
          <w:spacing w:val="-9"/>
        </w:rPr>
        <w:t> </w:t>
      </w:r>
      <w:r>
        <w:rPr/>
        <w:t>Selection</w:t>
      </w:r>
      <w:r>
        <w:rPr>
          <w:spacing w:val="-9"/>
        </w:rPr>
        <w:t> </w:t>
      </w:r>
      <w:r>
        <w:rPr/>
        <w:t>Algorithm</w:t>
      </w:r>
      <w:r>
        <w:rPr>
          <w:spacing w:val="-9"/>
        </w:rPr>
        <w:t> </w:t>
      </w:r>
      <w:r>
        <w:rPr/>
        <w:t>(CSA)</w:t>
      </w:r>
      <w:r>
        <w:rPr>
          <w:spacing w:val="-9"/>
        </w:rPr>
        <w:t> </w:t>
      </w:r>
      <w:r>
        <w:rPr/>
        <w:t>model</w:t>
      </w:r>
      <w:r>
        <w:rPr>
          <w:spacing w:val="-9"/>
        </w:rPr>
        <w:t> </w:t>
      </w:r>
      <w:r>
        <w:rPr/>
        <w:t>the</w:t>
      </w:r>
      <w:r>
        <w:rPr>
          <w:spacing w:val="-9"/>
        </w:rPr>
        <w:t> </w:t>
      </w:r>
      <w:r>
        <w:rPr/>
        <w:t>behaviour</w:t>
      </w:r>
      <w:r>
        <w:rPr>
          <w:spacing w:val="-9"/>
        </w:rPr>
        <w:t> </w:t>
      </w:r>
      <w:r>
        <w:rPr/>
        <w:t>of</w:t>
      </w:r>
      <w:r>
        <w:rPr>
          <w:spacing w:val="-9"/>
        </w:rPr>
        <w:t> </w:t>
      </w:r>
      <w:r>
        <w:rPr/>
        <w:t>B-cells</w:t>
      </w:r>
      <w:r>
        <w:rPr>
          <w:spacing w:val="-9"/>
        </w:rPr>
        <w:t> </w:t>
      </w:r>
      <w:r>
        <w:rPr/>
        <w:t>to</w:t>
      </w:r>
      <w:r>
        <w:rPr>
          <w:spacing w:val="-9"/>
        </w:rPr>
        <w:t> </w:t>
      </w:r>
      <w:r>
        <w:rPr/>
        <w:t>match</w:t>
      </w:r>
      <w:r>
        <w:rPr>
          <w:spacing w:val="-9"/>
        </w:rPr>
        <w:t> </w:t>
      </w:r>
      <w:r>
        <w:rPr/>
        <w:t>and</w:t>
      </w:r>
      <w:r>
        <w:rPr>
          <w:spacing w:val="-9"/>
        </w:rPr>
        <w:t> </w:t>
      </w:r>
      <w:r>
        <w:rPr/>
        <w:t>kill</w:t>
      </w:r>
      <w:r>
        <w:rPr>
          <w:spacing w:val="-9"/>
        </w:rPr>
        <w:t> </w:t>
      </w:r>
      <w:r>
        <w:rPr/>
        <w:t>an</w:t>
      </w:r>
      <w:r>
        <w:rPr>
          <w:spacing w:val="-9"/>
        </w:rPr>
        <w:t> </w:t>
      </w:r>
      <w:r>
        <w:rPr/>
        <w:t>antigen (Garrett, 2005).</w:t>
      </w:r>
      <w:r>
        <w:rPr>
          <w:spacing w:val="40"/>
        </w:rPr>
        <w:t> </w:t>
      </w:r>
      <w:r>
        <w:rPr/>
        <w:t>B-cells produce antibodies of a specific configuration, and their diversity </w:t>
      </w:r>
      <w:r>
        <w:rPr/>
        <w:t>is stimulated upon encounter with a foreign antigen, where the resulting B-cell clones vary the receptor configuration in order to perform a biological local search to find the best fitting re- ceptor</w:t>
      </w:r>
      <w:r>
        <w:rPr>
          <w:spacing w:val="15"/>
        </w:rPr>
        <w:t> </w:t>
      </w:r>
      <w:r>
        <w:rPr/>
        <w:t>(Greensmith</w:t>
      </w:r>
      <w:r>
        <w:rPr>
          <w:spacing w:val="15"/>
        </w:rPr>
        <w:t> </w:t>
      </w:r>
      <w:r>
        <w:rPr>
          <w:i/>
        </w:rPr>
        <w:t>et</w:t>
      </w:r>
      <w:r>
        <w:rPr>
          <w:i/>
          <w:spacing w:val="16"/>
        </w:rPr>
        <w:t> </w:t>
      </w:r>
      <w:r>
        <w:rPr>
          <w:i/>
        </w:rPr>
        <w:t>al.</w:t>
      </w:r>
      <w:r>
        <w:rPr/>
        <w:t>,</w:t>
      </w:r>
      <w:r>
        <w:rPr>
          <w:spacing w:val="15"/>
        </w:rPr>
        <w:t> </w:t>
      </w:r>
      <w:r>
        <w:rPr/>
        <w:t>2010).</w:t>
      </w:r>
      <w:r>
        <w:rPr>
          <w:spacing w:val="71"/>
        </w:rPr>
        <w:t> </w:t>
      </w:r>
      <w:r>
        <w:rPr/>
        <w:t>CSA</w:t>
      </w:r>
      <w:r>
        <w:rPr>
          <w:spacing w:val="15"/>
        </w:rPr>
        <w:t> </w:t>
      </w:r>
      <w:r>
        <w:rPr/>
        <w:t>performs</w:t>
      </w:r>
      <w:r>
        <w:rPr>
          <w:spacing w:val="16"/>
        </w:rPr>
        <w:t> </w:t>
      </w:r>
      <w:r>
        <w:rPr/>
        <w:t>the</w:t>
      </w:r>
      <w:r>
        <w:rPr>
          <w:spacing w:val="16"/>
        </w:rPr>
        <w:t> </w:t>
      </w:r>
      <w:r>
        <w:rPr/>
        <w:t>repeated</w:t>
      </w:r>
      <w:r>
        <w:rPr>
          <w:spacing w:val="16"/>
        </w:rPr>
        <w:t> </w:t>
      </w:r>
      <w:r>
        <w:rPr/>
        <w:t>cycle</w:t>
      </w:r>
      <w:r>
        <w:rPr>
          <w:spacing w:val="16"/>
        </w:rPr>
        <w:t> </w:t>
      </w:r>
      <w:r>
        <w:rPr/>
        <w:t>of</w:t>
      </w:r>
      <w:r>
        <w:rPr>
          <w:spacing w:val="16"/>
        </w:rPr>
        <w:t> </w:t>
      </w:r>
      <w:r>
        <w:rPr/>
        <w:t>match,</w:t>
      </w:r>
      <w:r>
        <w:rPr>
          <w:spacing w:val="21"/>
        </w:rPr>
        <w:t> </w:t>
      </w:r>
      <w:r>
        <w:rPr/>
        <w:t>clone,</w:t>
      </w:r>
      <w:r>
        <w:rPr>
          <w:spacing w:val="21"/>
        </w:rPr>
        <w:t> </w:t>
      </w:r>
      <w:r>
        <w:rPr>
          <w:spacing w:val="-2"/>
        </w:rPr>
        <w:t>mutate</w:t>
      </w:r>
    </w:p>
    <w:p>
      <w:pPr>
        <w:spacing w:after="0" w:line="415" w:lineRule="auto"/>
        <w:jc w:val="both"/>
        <w:sectPr>
          <w:pgSz w:w="11910" w:h="16840"/>
          <w:pgMar w:header="0" w:footer="863" w:top="1460" w:bottom="1060" w:left="880" w:right="720"/>
        </w:sectPr>
      </w:pPr>
    </w:p>
    <w:p>
      <w:pPr>
        <w:pStyle w:val="BodyText"/>
        <w:spacing w:line="415" w:lineRule="auto" w:before="77"/>
        <w:ind w:left="559" w:right="717"/>
        <w:jc w:val="both"/>
      </w:pPr>
      <w:r>
        <w:rPr/>
        <w:t>and replace until a stopping criterion (optimal solution, convergence or maximum number </w:t>
      </w:r>
      <w:r>
        <w:rPr/>
        <w:t>of iterations)</w:t>
      </w:r>
      <w:r>
        <w:rPr>
          <w:spacing w:val="-8"/>
        </w:rPr>
        <w:t> </w:t>
      </w:r>
      <w:r>
        <w:rPr/>
        <w:t>is</w:t>
      </w:r>
      <w:r>
        <w:rPr>
          <w:spacing w:val="-8"/>
        </w:rPr>
        <w:t> </w:t>
      </w:r>
      <w:r>
        <w:rPr/>
        <w:t>achieved. It</w:t>
      </w:r>
      <w:r>
        <w:rPr>
          <w:spacing w:val="-8"/>
        </w:rPr>
        <w:t> </w:t>
      </w:r>
      <w:r>
        <w:rPr/>
        <w:t>is</w:t>
      </w:r>
      <w:r>
        <w:rPr>
          <w:spacing w:val="-8"/>
        </w:rPr>
        <w:t> </w:t>
      </w:r>
      <w:r>
        <w:rPr/>
        <w:t>the</w:t>
      </w:r>
      <w:r>
        <w:rPr>
          <w:spacing w:val="-8"/>
        </w:rPr>
        <w:t> </w:t>
      </w:r>
      <w:r>
        <w:rPr/>
        <w:t>most</w:t>
      </w:r>
      <w:r>
        <w:rPr>
          <w:spacing w:val="-8"/>
        </w:rPr>
        <w:t> </w:t>
      </w:r>
      <w:r>
        <w:rPr/>
        <w:t>widely</w:t>
      </w:r>
      <w:r>
        <w:rPr>
          <w:spacing w:val="-8"/>
        </w:rPr>
        <w:t> </w:t>
      </w:r>
      <w:r>
        <w:rPr/>
        <w:t>applied</w:t>
      </w:r>
      <w:r>
        <w:rPr>
          <w:spacing w:val="-8"/>
        </w:rPr>
        <w:t> </w:t>
      </w:r>
      <w:r>
        <w:rPr/>
        <w:t>AIS</w:t>
      </w:r>
      <w:r>
        <w:rPr>
          <w:spacing w:val="-8"/>
        </w:rPr>
        <w:t> </w:t>
      </w:r>
      <w:r>
        <w:rPr/>
        <w:t>algorithm,</w:t>
      </w:r>
      <w:r>
        <w:rPr>
          <w:spacing w:val="-8"/>
        </w:rPr>
        <w:t> </w:t>
      </w:r>
      <w:r>
        <w:rPr/>
        <w:t>with</w:t>
      </w:r>
      <w:r>
        <w:rPr>
          <w:spacing w:val="-8"/>
        </w:rPr>
        <w:t> </w:t>
      </w:r>
      <w:r>
        <w:rPr/>
        <w:t>function</w:t>
      </w:r>
      <w:r>
        <w:rPr>
          <w:spacing w:val="-8"/>
        </w:rPr>
        <w:t> </w:t>
      </w:r>
      <w:r>
        <w:rPr/>
        <w:t>optimization and</w:t>
      </w:r>
      <w:r>
        <w:rPr>
          <w:spacing w:val="-5"/>
        </w:rPr>
        <w:t> </w:t>
      </w:r>
      <w:r>
        <w:rPr/>
        <w:t>pattern</w:t>
      </w:r>
      <w:r>
        <w:rPr>
          <w:spacing w:val="-5"/>
        </w:rPr>
        <w:t> </w:t>
      </w:r>
      <w:r>
        <w:rPr/>
        <w:t>recognition</w:t>
      </w:r>
      <w:r>
        <w:rPr>
          <w:spacing w:val="-5"/>
        </w:rPr>
        <w:t> </w:t>
      </w:r>
      <w:r>
        <w:rPr/>
        <w:t>being</w:t>
      </w:r>
      <w:r>
        <w:rPr>
          <w:spacing w:val="-5"/>
        </w:rPr>
        <w:t> </w:t>
      </w:r>
      <w:r>
        <w:rPr/>
        <w:t>the</w:t>
      </w:r>
      <w:r>
        <w:rPr>
          <w:spacing w:val="-5"/>
        </w:rPr>
        <w:t> </w:t>
      </w:r>
      <w:r>
        <w:rPr/>
        <w:t>two</w:t>
      </w:r>
      <w:r>
        <w:rPr>
          <w:spacing w:val="-5"/>
        </w:rPr>
        <w:t> </w:t>
      </w:r>
      <w:r>
        <w:rPr/>
        <w:t>(2)</w:t>
      </w:r>
      <w:r>
        <w:rPr>
          <w:spacing w:val="-5"/>
        </w:rPr>
        <w:t> </w:t>
      </w:r>
      <w:r>
        <w:rPr/>
        <w:t>major</w:t>
      </w:r>
      <w:r>
        <w:rPr>
          <w:spacing w:val="-5"/>
        </w:rPr>
        <w:t> </w:t>
      </w:r>
      <w:r>
        <w:rPr/>
        <w:t>applications</w:t>
      </w:r>
      <w:r>
        <w:rPr>
          <w:spacing w:val="-5"/>
        </w:rPr>
        <w:t> </w:t>
      </w:r>
      <w:r>
        <w:rPr/>
        <w:t>for</w:t>
      </w:r>
      <w:r>
        <w:rPr>
          <w:spacing w:val="-5"/>
        </w:rPr>
        <w:t> </w:t>
      </w:r>
      <w:r>
        <w:rPr/>
        <w:t>CSA</w:t>
      </w:r>
      <w:r>
        <w:rPr>
          <w:spacing w:val="-5"/>
        </w:rPr>
        <w:t> </w:t>
      </w:r>
      <w:r>
        <w:rPr/>
        <w:t>(Dasgupta,</w:t>
      </w:r>
      <w:r>
        <w:rPr>
          <w:spacing w:val="-5"/>
        </w:rPr>
        <w:t> </w:t>
      </w:r>
      <w:r>
        <w:rPr/>
        <w:t>1999,</w:t>
      </w:r>
      <w:r>
        <w:rPr>
          <w:spacing w:val="-5"/>
        </w:rPr>
        <w:t> </w:t>
      </w:r>
      <w:r>
        <w:rPr/>
        <w:t>Secker </w:t>
      </w:r>
      <w:r>
        <w:rPr>
          <w:i/>
        </w:rPr>
        <w:t>et</w:t>
      </w:r>
      <w:r>
        <w:rPr>
          <w:i/>
          <w:spacing w:val="-4"/>
        </w:rPr>
        <w:t> </w:t>
      </w:r>
      <w:r>
        <w:rPr>
          <w:i/>
        </w:rPr>
        <w:t>al.</w:t>
      </w:r>
      <w:r>
        <w:rPr/>
        <w:t>,</w:t>
      </w:r>
      <w:r>
        <w:rPr>
          <w:spacing w:val="-4"/>
        </w:rPr>
        <w:t> </w:t>
      </w:r>
      <w:r>
        <w:rPr/>
        <w:t>2003,</w:t>
      </w:r>
      <w:r>
        <w:rPr>
          <w:spacing w:val="-4"/>
        </w:rPr>
        <w:t> </w:t>
      </w:r>
      <w:r>
        <w:rPr/>
        <w:t>Freschi</w:t>
      </w:r>
      <w:r>
        <w:rPr>
          <w:spacing w:val="-4"/>
        </w:rPr>
        <w:t> </w:t>
      </w:r>
      <w:r>
        <w:rPr>
          <w:i/>
        </w:rPr>
        <w:t>et</w:t>
      </w:r>
      <w:r>
        <w:rPr>
          <w:i/>
          <w:spacing w:val="-4"/>
        </w:rPr>
        <w:t> </w:t>
      </w:r>
      <w:r>
        <w:rPr>
          <w:i/>
        </w:rPr>
        <w:t>al.</w:t>
      </w:r>
      <w:r>
        <w:rPr/>
        <w:t>,</w:t>
      </w:r>
      <w:r>
        <w:rPr>
          <w:spacing w:val="-4"/>
        </w:rPr>
        <w:t> </w:t>
      </w:r>
      <w:r>
        <w:rPr/>
        <w:t>2009,</w:t>
      </w:r>
      <w:r>
        <w:rPr>
          <w:spacing w:val="-4"/>
        </w:rPr>
        <w:t> </w:t>
      </w:r>
      <w:r>
        <w:rPr/>
        <w:t>Ulutas</w:t>
      </w:r>
      <w:r>
        <w:rPr>
          <w:spacing w:val="-4"/>
        </w:rPr>
        <w:t> </w:t>
      </w:r>
      <w:r>
        <w:rPr/>
        <w:t>and</w:t>
      </w:r>
      <w:r>
        <w:rPr>
          <w:spacing w:val="-4"/>
        </w:rPr>
        <w:t> </w:t>
      </w:r>
      <w:r>
        <w:rPr/>
        <w:t>Kulturel-Konak,</w:t>
      </w:r>
      <w:r>
        <w:rPr>
          <w:spacing w:val="-4"/>
        </w:rPr>
        <w:t> </w:t>
      </w:r>
      <w:r>
        <w:rPr/>
        <w:t>2011). It</w:t>
      </w:r>
      <w:r>
        <w:rPr>
          <w:spacing w:val="-4"/>
        </w:rPr>
        <w:t> </w:t>
      </w:r>
      <w:r>
        <w:rPr/>
        <w:t>has</w:t>
      </w:r>
      <w:r>
        <w:rPr>
          <w:spacing w:val="-4"/>
        </w:rPr>
        <w:t> </w:t>
      </w:r>
      <w:r>
        <w:rPr/>
        <w:t>also</w:t>
      </w:r>
      <w:r>
        <w:rPr>
          <w:spacing w:val="-4"/>
        </w:rPr>
        <w:t> </w:t>
      </w:r>
      <w:r>
        <w:rPr/>
        <w:t>been</w:t>
      </w:r>
      <w:r>
        <w:rPr>
          <w:spacing w:val="-4"/>
        </w:rPr>
        <w:t> </w:t>
      </w:r>
      <w:r>
        <w:rPr/>
        <w:t>argued</w:t>
      </w:r>
      <w:r>
        <w:rPr>
          <w:spacing w:val="-4"/>
        </w:rPr>
        <w:t> </w:t>
      </w:r>
      <w:r>
        <w:rPr/>
        <w:t>to produce robust solutions (Greensmith </w:t>
      </w:r>
      <w:r>
        <w:rPr>
          <w:i/>
        </w:rPr>
        <w:t>et al.</w:t>
      </w:r>
      <w:r>
        <w:rPr/>
        <w:t>, 2010).</w:t>
      </w:r>
    </w:p>
    <w:p>
      <w:pPr>
        <w:pStyle w:val="BodyText"/>
        <w:spacing w:line="415" w:lineRule="auto" w:before="148"/>
        <w:ind w:left="560" w:right="718"/>
        <w:jc w:val="both"/>
      </w:pPr>
      <w:r>
        <w:rPr/>
        <w:t>This research implements the CSA for solving the multiple shapes detection problem </w:t>
      </w:r>
      <w:r>
        <w:rPr/>
        <w:t>because of</w:t>
      </w:r>
      <w:r>
        <w:rPr>
          <w:spacing w:val="-2"/>
        </w:rPr>
        <w:t> </w:t>
      </w:r>
      <w:r>
        <w:rPr/>
        <w:t>its</w:t>
      </w:r>
      <w:r>
        <w:rPr>
          <w:spacing w:val="-2"/>
        </w:rPr>
        <w:t> </w:t>
      </w:r>
      <w:r>
        <w:rPr/>
        <w:t>suitability</w:t>
      </w:r>
      <w:r>
        <w:rPr>
          <w:spacing w:val="-2"/>
        </w:rPr>
        <w:t> </w:t>
      </w:r>
      <w:r>
        <w:rPr/>
        <w:t>for</w:t>
      </w:r>
      <w:r>
        <w:rPr>
          <w:spacing w:val="-2"/>
        </w:rPr>
        <w:t> </w:t>
      </w:r>
      <w:r>
        <w:rPr/>
        <w:t>pattern</w:t>
      </w:r>
      <w:r>
        <w:rPr>
          <w:spacing w:val="-2"/>
        </w:rPr>
        <w:t> </w:t>
      </w:r>
      <w:r>
        <w:rPr/>
        <w:t>recognition. It</w:t>
      </w:r>
      <w:r>
        <w:rPr>
          <w:spacing w:val="-2"/>
        </w:rPr>
        <w:t> </w:t>
      </w:r>
      <w:r>
        <w:rPr/>
        <w:t>is</w:t>
      </w:r>
      <w:r>
        <w:rPr>
          <w:spacing w:val="-2"/>
        </w:rPr>
        <w:t> </w:t>
      </w:r>
      <w:r>
        <w:rPr/>
        <w:t>robust,</w:t>
      </w:r>
      <w:r>
        <w:rPr>
          <w:spacing w:val="-1"/>
        </w:rPr>
        <w:t> </w:t>
      </w:r>
      <w:r>
        <w:rPr/>
        <w:t>can</w:t>
      </w:r>
      <w:r>
        <w:rPr>
          <w:spacing w:val="-2"/>
        </w:rPr>
        <w:t> </w:t>
      </w:r>
      <w:r>
        <w:rPr/>
        <w:t>store</w:t>
      </w:r>
      <w:r>
        <w:rPr>
          <w:spacing w:val="-2"/>
        </w:rPr>
        <w:t> </w:t>
      </w:r>
      <w:r>
        <w:rPr/>
        <w:t>information</w:t>
      </w:r>
      <w:r>
        <w:rPr>
          <w:spacing w:val="-2"/>
        </w:rPr>
        <w:t> </w:t>
      </w:r>
      <w:r>
        <w:rPr/>
        <w:t>of</w:t>
      </w:r>
      <w:r>
        <w:rPr>
          <w:spacing w:val="-2"/>
        </w:rPr>
        <w:t> </w:t>
      </w:r>
      <w:r>
        <w:rPr/>
        <w:t>other</w:t>
      </w:r>
      <w:r>
        <w:rPr>
          <w:spacing w:val="-2"/>
        </w:rPr>
        <w:t> </w:t>
      </w:r>
      <w:r>
        <w:rPr/>
        <w:t>suboptimal solutions</w:t>
      </w:r>
      <w:r>
        <w:rPr>
          <w:spacing w:val="-5"/>
        </w:rPr>
        <w:t> </w:t>
      </w:r>
      <w:r>
        <w:rPr/>
        <w:t>in</w:t>
      </w:r>
      <w:r>
        <w:rPr>
          <w:spacing w:val="-5"/>
        </w:rPr>
        <w:t> </w:t>
      </w:r>
      <w:r>
        <w:rPr/>
        <w:t>its</w:t>
      </w:r>
      <w:r>
        <w:rPr>
          <w:spacing w:val="-5"/>
        </w:rPr>
        <w:t> </w:t>
      </w:r>
      <w:r>
        <w:rPr/>
        <w:t>memory</w:t>
      </w:r>
      <w:r>
        <w:rPr>
          <w:spacing w:val="-5"/>
        </w:rPr>
        <w:t> </w:t>
      </w:r>
      <w:r>
        <w:rPr/>
        <w:t>and</w:t>
      </w:r>
      <w:r>
        <w:rPr>
          <w:spacing w:val="-5"/>
        </w:rPr>
        <w:t> </w:t>
      </w:r>
      <w:r>
        <w:rPr/>
        <w:t>convenient</w:t>
      </w:r>
      <w:r>
        <w:rPr>
          <w:spacing w:val="-5"/>
        </w:rPr>
        <w:t> </w:t>
      </w:r>
      <w:r>
        <w:rPr/>
        <w:t>for</w:t>
      </w:r>
      <w:r>
        <w:rPr>
          <w:spacing w:val="-5"/>
        </w:rPr>
        <w:t> </w:t>
      </w:r>
      <w:r>
        <w:rPr/>
        <w:t>concurrent</w:t>
      </w:r>
      <w:r>
        <w:rPr>
          <w:spacing w:val="-5"/>
        </w:rPr>
        <w:t> </w:t>
      </w:r>
      <w:r>
        <w:rPr/>
        <w:t>detection</w:t>
      </w:r>
      <w:r>
        <w:rPr>
          <w:spacing w:val="-5"/>
        </w:rPr>
        <w:t> </w:t>
      </w:r>
      <w:r>
        <w:rPr/>
        <w:t>of</w:t>
      </w:r>
      <w:r>
        <w:rPr>
          <w:spacing w:val="-5"/>
        </w:rPr>
        <w:t> </w:t>
      </w:r>
      <w:r>
        <w:rPr/>
        <w:t>multiple</w:t>
      </w:r>
      <w:r>
        <w:rPr>
          <w:spacing w:val="-5"/>
        </w:rPr>
        <w:t> </w:t>
      </w:r>
      <w:r>
        <w:rPr/>
        <w:t>shapes</w:t>
      </w:r>
      <w:r>
        <w:rPr>
          <w:spacing w:val="-5"/>
        </w:rPr>
        <w:t> </w:t>
      </w:r>
      <w:r>
        <w:rPr/>
        <w:t>(antigens).</w:t>
      </w:r>
    </w:p>
    <w:p>
      <w:pPr>
        <w:pStyle w:val="BodyText"/>
        <w:spacing w:line="415" w:lineRule="auto" w:before="147"/>
        <w:ind w:left="560" w:right="717"/>
        <w:jc w:val="both"/>
      </w:pPr>
      <w:r>
        <w:rPr/>
        <w:t>Following</w:t>
      </w:r>
      <w:r>
        <w:rPr>
          <w:spacing w:val="-9"/>
        </w:rPr>
        <w:t> </w:t>
      </w:r>
      <w:r>
        <w:rPr/>
        <w:t>the</w:t>
      </w:r>
      <w:r>
        <w:rPr>
          <w:spacing w:val="-9"/>
        </w:rPr>
        <w:t> </w:t>
      </w:r>
      <w:r>
        <w:rPr/>
        <w:t>notations</w:t>
      </w:r>
      <w:r>
        <w:rPr>
          <w:spacing w:val="-9"/>
        </w:rPr>
        <w:t> </w:t>
      </w:r>
      <w:r>
        <w:rPr/>
        <w:t>and</w:t>
      </w:r>
      <w:r>
        <w:rPr>
          <w:spacing w:val="-9"/>
        </w:rPr>
        <w:t> </w:t>
      </w:r>
      <w:r>
        <w:rPr/>
        <w:t>description</w:t>
      </w:r>
      <w:r>
        <w:rPr>
          <w:spacing w:val="-9"/>
        </w:rPr>
        <w:t> </w:t>
      </w:r>
      <w:r>
        <w:rPr/>
        <w:t>used</w:t>
      </w:r>
      <w:r>
        <w:rPr>
          <w:spacing w:val="-9"/>
        </w:rPr>
        <w:t> </w:t>
      </w:r>
      <w:r>
        <w:rPr/>
        <w:t>in</w:t>
      </w:r>
      <w:r>
        <w:rPr>
          <w:spacing w:val="-9"/>
        </w:rPr>
        <w:t> </w:t>
      </w:r>
      <w:r>
        <w:rPr/>
        <w:t>Cuevas</w:t>
      </w:r>
      <w:r>
        <w:rPr>
          <w:spacing w:val="-9"/>
        </w:rPr>
        <w:t> </w:t>
      </w:r>
      <w:r>
        <w:rPr>
          <w:i/>
        </w:rPr>
        <w:t>et</w:t>
      </w:r>
      <w:r>
        <w:rPr>
          <w:i/>
          <w:spacing w:val="-9"/>
        </w:rPr>
        <w:t> </w:t>
      </w:r>
      <w:r>
        <w:rPr>
          <w:i/>
        </w:rPr>
        <w:t>al.</w:t>
      </w:r>
      <w:r>
        <w:rPr>
          <w:i/>
          <w:spacing w:val="-9"/>
        </w:rPr>
        <w:t> </w:t>
      </w:r>
      <w:r>
        <w:rPr/>
        <w:t>(2012a)</w:t>
      </w:r>
      <w:r>
        <w:rPr>
          <w:spacing w:val="-9"/>
        </w:rPr>
        <w:t> </w:t>
      </w:r>
      <w:r>
        <w:rPr/>
        <w:t>and</w:t>
      </w:r>
      <w:r>
        <w:rPr>
          <w:spacing w:val="-9"/>
        </w:rPr>
        <w:t> </w:t>
      </w:r>
      <w:r>
        <w:rPr/>
        <w:t>Ulutas</w:t>
      </w:r>
      <w:r>
        <w:rPr>
          <w:spacing w:val="-9"/>
        </w:rPr>
        <w:t> </w:t>
      </w:r>
      <w:r>
        <w:rPr/>
        <w:t>and</w:t>
      </w:r>
      <w:r>
        <w:rPr>
          <w:spacing w:val="-9"/>
        </w:rPr>
        <w:t> </w:t>
      </w:r>
      <w:r>
        <w:rPr/>
        <w:t>Kulturel- Konak</w:t>
      </w:r>
      <w:r>
        <w:rPr>
          <w:spacing w:val="-3"/>
        </w:rPr>
        <w:t> </w:t>
      </w:r>
      <w:r>
        <w:rPr/>
        <w:t>(2011),</w:t>
      </w:r>
      <w:r>
        <w:rPr>
          <w:spacing w:val="-2"/>
        </w:rPr>
        <w:t> </w:t>
      </w:r>
      <w:r>
        <w:rPr/>
        <w:t>boldfaced</w:t>
      </w:r>
      <w:r>
        <w:rPr>
          <w:spacing w:val="-3"/>
        </w:rPr>
        <w:t> </w:t>
      </w:r>
      <w:r>
        <w:rPr/>
        <w:t>capital</w:t>
      </w:r>
      <w:r>
        <w:rPr>
          <w:spacing w:val="-3"/>
        </w:rPr>
        <w:t> </w:t>
      </w:r>
      <w:r>
        <w:rPr/>
        <w:t>letters</w:t>
      </w:r>
      <w:r>
        <w:rPr>
          <w:spacing w:val="-3"/>
        </w:rPr>
        <w:t> </w:t>
      </w:r>
      <w:r>
        <w:rPr/>
        <w:t>represent</w:t>
      </w:r>
      <w:r>
        <w:rPr>
          <w:spacing w:val="-3"/>
        </w:rPr>
        <w:t> </w:t>
      </w:r>
      <w:r>
        <w:rPr/>
        <w:t>matrices</w:t>
      </w:r>
      <w:r>
        <w:rPr>
          <w:spacing w:val="-3"/>
        </w:rPr>
        <w:t> </w:t>
      </w:r>
      <w:r>
        <w:rPr/>
        <w:t>while</w:t>
      </w:r>
      <w:r>
        <w:rPr>
          <w:spacing w:val="-3"/>
        </w:rPr>
        <w:t> </w:t>
      </w:r>
      <w:r>
        <w:rPr/>
        <w:t>boldfaced</w:t>
      </w:r>
      <w:r>
        <w:rPr>
          <w:spacing w:val="-3"/>
        </w:rPr>
        <w:t> </w:t>
      </w:r>
      <w:r>
        <w:rPr/>
        <w:t>small</w:t>
      </w:r>
      <w:r>
        <w:rPr>
          <w:spacing w:val="-4"/>
        </w:rPr>
        <w:t> </w:t>
      </w:r>
      <w:r>
        <w:rPr/>
        <w:t>letters</w:t>
      </w:r>
      <w:r>
        <w:rPr>
          <w:spacing w:val="-3"/>
        </w:rPr>
        <w:t> </w:t>
      </w:r>
      <w:r>
        <w:rPr/>
        <w:t>repre- sent vectors, what follows is the definition of some key terms in the AIS paradigm.</w:t>
      </w:r>
    </w:p>
    <w:p>
      <w:pPr>
        <w:pStyle w:val="ListParagraph"/>
        <w:numPr>
          <w:ilvl w:val="4"/>
          <w:numId w:val="15"/>
        </w:numPr>
        <w:tabs>
          <w:tab w:pos="1146" w:val="left" w:leader="none"/>
        </w:tabs>
        <w:spacing w:line="415" w:lineRule="auto" w:before="146" w:after="0"/>
        <w:ind w:left="1145" w:right="717" w:hanging="343"/>
        <w:jc w:val="left"/>
        <w:rPr>
          <w:rFonts w:ascii="Times New Roman"/>
          <w:sz w:val="24"/>
        </w:rPr>
      </w:pPr>
      <w:r>
        <w:rPr>
          <w:rFonts w:ascii="Times New Roman"/>
          <w:sz w:val="24"/>
        </w:rPr>
        <w:t>Antigen:</w:t>
      </w:r>
      <w:r>
        <w:rPr>
          <w:rFonts w:ascii="Times New Roman"/>
          <w:spacing w:val="40"/>
          <w:sz w:val="24"/>
        </w:rPr>
        <w:t> </w:t>
      </w:r>
      <w:r>
        <w:rPr>
          <w:rFonts w:ascii="Times New Roman"/>
          <w:sz w:val="24"/>
        </w:rPr>
        <w:t>This</w:t>
      </w:r>
      <w:r>
        <w:rPr>
          <w:rFonts w:ascii="Times New Roman"/>
          <w:spacing w:val="24"/>
          <w:sz w:val="24"/>
        </w:rPr>
        <w:t> </w:t>
      </w:r>
      <w:r>
        <w:rPr>
          <w:rFonts w:ascii="Times New Roman"/>
          <w:sz w:val="24"/>
        </w:rPr>
        <w:t>is</w:t>
      </w:r>
      <w:r>
        <w:rPr>
          <w:rFonts w:ascii="Times New Roman"/>
          <w:spacing w:val="25"/>
          <w:sz w:val="24"/>
        </w:rPr>
        <w:t> </w:t>
      </w:r>
      <w:r>
        <w:rPr>
          <w:rFonts w:ascii="Times New Roman"/>
          <w:sz w:val="24"/>
        </w:rPr>
        <w:t>the</w:t>
      </w:r>
      <w:r>
        <w:rPr>
          <w:rFonts w:ascii="Times New Roman"/>
          <w:spacing w:val="24"/>
          <w:sz w:val="24"/>
        </w:rPr>
        <w:t> </w:t>
      </w:r>
      <w:r>
        <w:rPr>
          <w:rFonts w:ascii="Times New Roman"/>
          <w:sz w:val="24"/>
        </w:rPr>
        <w:t>problem</w:t>
      </w:r>
      <w:r>
        <w:rPr>
          <w:rFonts w:ascii="Times New Roman"/>
          <w:spacing w:val="24"/>
          <w:sz w:val="24"/>
        </w:rPr>
        <w:t> </w:t>
      </w:r>
      <w:r>
        <w:rPr>
          <w:rFonts w:ascii="Times New Roman"/>
          <w:sz w:val="24"/>
        </w:rPr>
        <w:t>to</w:t>
      </w:r>
      <w:r>
        <w:rPr>
          <w:rFonts w:ascii="Times New Roman"/>
          <w:spacing w:val="24"/>
          <w:sz w:val="24"/>
        </w:rPr>
        <w:t> </w:t>
      </w:r>
      <w:r>
        <w:rPr>
          <w:rFonts w:ascii="Times New Roman"/>
          <w:sz w:val="24"/>
        </w:rPr>
        <w:t>be</w:t>
      </w:r>
      <w:r>
        <w:rPr>
          <w:rFonts w:ascii="Times New Roman"/>
          <w:spacing w:val="25"/>
          <w:sz w:val="24"/>
        </w:rPr>
        <w:t> </w:t>
      </w:r>
      <w:r>
        <w:rPr>
          <w:rFonts w:ascii="Times New Roman"/>
          <w:sz w:val="24"/>
        </w:rPr>
        <w:t>optimized</w:t>
      </w:r>
      <w:r>
        <w:rPr>
          <w:rFonts w:ascii="Times New Roman"/>
          <w:spacing w:val="24"/>
          <w:sz w:val="24"/>
        </w:rPr>
        <w:t> </w:t>
      </w:r>
      <w:r>
        <w:rPr>
          <w:rFonts w:ascii="Times New Roman"/>
          <w:sz w:val="24"/>
        </w:rPr>
        <w:t>and</w:t>
      </w:r>
      <w:r>
        <w:rPr>
          <w:rFonts w:ascii="Times New Roman"/>
          <w:spacing w:val="24"/>
          <w:sz w:val="24"/>
        </w:rPr>
        <w:t> </w:t>
      </w:r>
      <w:r>
        <w:rPr>
          <w:rFonts w:ascii="Times New Roman"/>
          <w:sz w:val="24"/>
        </w:rPr>
        <w:t>its</w:t>
      </w:r>
      <w:r>
        <w:rPr>
          <w:rFonts w:ascii="Times New Roman"/>
          <w:spacing w:val="25"/>
          <w:sz w:val="24"/>
        </w:rPr>
        <w:t> </w:t>
      </w:r>
      <w:r>
        <w:rPr>
          <w:rFonts w:ascii="Times New Roman"/>
          <w:sz w:val="24"/>
        </w:rPr>
        <w:t>constraints</w:t>
      </w:r>
      <w:r>
        <w:rPr>
          <w:rFonts w:ascii="Times New Roman"/>
          <w:spacing w:val="24"/>
          <w:sz w:val="24"/>
        </w:rPr>
        <w:t> </w:t>
      </w:r>
      <w:r>
        <w:rPr>
          <w:rFonts w:ascii="Times New Roman"/>
          <w:sz w:val="24"/>
        </w:rPr>
        <w:t>(circle,</w:t>
      </w:r>
      <w:r>
        <w:rPr>
          <w:rFonts w:ascii="Times New Roman"/>
          <w:spacing w:val="32"/>
          <w:sz w:val="24"/>
        </w:rPr>
        <w:t> </w:t>
      </w:r>
      <w:r>
        <w:rPr>
          <w:rFonts w:ascii="Times New Roman"/>
          <w:sz w:val="24"/>
        </w:rPr>
        <w:t>triangle</w:t>
      </w:r>
      <w:r>
        <w:rPr>
          <w:rFonts w:ascii="Times New Roman"/>
          <w:spacing w:val="24"/>
          <w:sz w:val="24"/>
        </w:rPr>
        <w:t> </w:t>
      </w:r>
      <w:r>
        <w:rPr>
          <w:rFonts w:ascii="Times New Roman"/>
          <w:sz w:val="24"/>
        </w:rPr>
        <w:t>and quadrilateral detection);</w:t>
      </w:r>
    </w:p>
    <w:p>
      <w:pPr>
        <w:pStyle w:val="ListParagraph"/>
        <w:numPr>
          <w:ilvl w:val="4"/>
          <w:numId w:val="15"/>
        </w:numPr>
        <w:tabs>
          <w:tab w:pos="1146" w:val="left" w:leader="none"/>
        </w:tabs>
        <w:spacing w:line="415" w:lineRule="auto" w:before="146" w:after="0"/>
        <w:ind w:left="1145" w:right="717" w:hanging="410"/>
        <w:jc w:val="left"/>
        <w:rPr>
          <w:rFonts w:ascii="Times New Roman"/>
          <w:sz w:val="24"/>
        </w:rPr>
      </w:pPr>
      <w:r>
        <w:rPr>
          <w:rFonts w:ascii="Times New Roman"/>
          <w:sz w:val="24"/>
        </w:rPr>
        <w:t>Antibody: the candidate solutions of the problem (circle, triangle and quadrilateral can- </w:t>
      </w:r>
      <w:r>
        <w:rPr>
          <w:rFonts w:ascii="Times New Roman"/>
          <w:spacing w:val="-2"/>
          <w:sz w:val="24"/>
        </w:rPr>
        <w:t>didates);</w:t>
      </w:r>
    </w:p>
    <w:p>
      <w:pPr>
        <w:pStyle w:val="ListParagraph"/>
        <w:numPr>
          <w:ilvl w:val="4"/>
          <w:numId w:val="15"/>
        </w:numPr>
        <w:tabs>
          <w:tab w:pos="1146" w:val="left" w:leader="none"/>
        </w:tabs>
        <w:spacing w:line="415" w:lineRule="auto" w:before="146" w:after="0"/>
        <w:ind w:left="1145" w:right="717" w:hanging="476"/>
        <w:jc w:val="left"/>
        <w:rPr>
          <w:rFonts w:ascii="Times New Roman"/>
          <w:sz w:val="24"/>
        </w:rPr>
      </w:pPr>
      <w:r>
        <w:rPr>
          <w:rFonts w:ascii="Times New Roman"/>
          <w:sz w:val="24"/>
        </w:rPr>
        <w:t>Affinity: the</w:t>
      </w:r>
      <w:r>
        <w:rPr>
          <w:rFonts w:ascii="Times New Roman"/>
          <w:spacing w:val="-14"/>
          <w:sz w:val="24"/>
        </w:rPr>
        <w:t> </w:t>
      </w:r>
      <w:r>
        <w:rPr>
          <w:rFonts w:ascii="Times New Roman"/>
          <w:sz w:val="24"/>
        </w:rPr>
        <w:t>objective</w:t>
      </w:r>
      <w:r>
        <w:rPr>
          <w:rFonts w:ascii="Times New Roman"/>
          <w:spacing w:val="-14"/>
          <w:sz w:val="24"/>
        </w:rPr>
        <w:t> </w:t>
      </w:r>
      <w:r>
        <w:rPr>
          <w:rFonts w:ascii="Times New Roman"/>
          <w:sz w:val="24"/>
        </w:rPr>
        <w:t>function</w:t>
      </w:r>
      <w:r>
        <w:rPr>
          <w:rFonts w:ascii="Times New Roman"/>
          <w:spacing w:val="-14"/>
          <w:sz w:val="24"/>
        </w:rPr>
        <w:t> </w:t>
      </w:r>
      <w:r>
        <w:rPr>
          <w:rFonts w:ascii="Times New Roman"/>
          <w:sz w:val="24"/>
        </w:rPr>
        <w:t>measurement</w:t>
      </w:r>
      <w:r>
        <w:rPr>
          <w:rFonts w:ascii="Times New Roman"/>
          <w:spacing w:val="-14"/>
          <w:sz w:val="24"/>
        </w:rPr>
        <w:t> </w:t>
      </w:r>
      <w:r>
        <w:rPr>
          <w:rFonts w:ascii="Times New Roman"/>
          <w:sz w:val="24"/>
        </w:rPr>
        <w:t>for</w:t>
      </w:r>
      <w:r>
        <w:rPr>
          <w:rFonts w:ascii="Times New Roman"/>
          <w:spacing w:val="-14"/>
          <w:sz w:val="24"/>
        </w:rPr>
        <w:t> </w:t>
      </w:r>
      <w:r>
        <w:rPr>
          <w:rFonts w:ascii="Times New Roman"/>
          <w:sz w:val="24"/>
        </w:rPr>
        <w:t>an</w:t>
      </w:r>
      <w:r>
        <w:rPr>
          <w:rFonts w:ascii="Times New Roman"/>
          <w:spacing w:val="-14"/>
          <w:sz w:val="24"/>
        </w:rPr>
        <w:t> </w:t>
      </w:r>
      <w:r>
        <w:rPr>
          <w:rFonts w:ascii="Times New Roman"/>
          <w:sz w:val="24"/>
        </w:rPr>
        <w:t>antibody</w:t>
      </w:r>
      <w:r>
        <w:rPr>
          <w:rFonts w:ascii="Times New Roman"/>
          <w:spacing w:val="-14"/>
          <w:sz w:val="24"/>
        </w:rPr>
        <w:t> </w:t>
      </w:r>
      <w:r>
        <w:rPr>
          <w:rFonts w:ascii="Times New Roman"/>
          <w:sz w:val="24"/>
        </w:rPr>
        <w:t>(circle,</w:t>
      </w:r>
      <w:r>
        <w:rPr>
          <w:rFonts w:ascii="Times New Roman"/>
          <w:spacing w:val="-13"/>
          <w:sz w:val="24"/>
        </w:rPr>
        <w:t> </w:t>
      </w:r>
      <w:r>
        <w:rPr>
          <w:rFonts w:ascii="Times New Roman"/>
          <w:sz w:val="24"/>
        </w:rPr>
        <w:t>triangle</w:t>
      </w:r>
      <w:r>
        <w:rPr>
          <w:rFonts w:ascii="Times New Roman"/>
          <w:spacing w:val="-14"/>
          <w:sz w:val="24"/>
        </w:rPr>
        <w:t> </w:t>
      </w:r>
      <w:r>
        <w:rPr>
          <w:rFonts w:ascii="Times New Roman"/>
          <w:sz w:val="24"/>
        </w:rPr>
        <w:t>and</w:t>
      </w:r>
      <w:r>
        <w:rPr>
          <w:rFonts w:ascii="Times New Roman"/>
          <w:spacing w:val="-14"/>
          <w:sz w:val="24"/>
        </w:rPr>
        <w:t> </w:t>
      </w:r>
      <w:r>
        <w:rPr>
          <w:rFonts w:ascii="Times New Roman"/>
          <w:sz w:val="24"/>
        </w:rPr>
        <w:t>quadri-</w:t>
      </w:r>
      <w:r>
        <w:rPr>
          <w:rFonts w:ascii="Times New Roman"/>
          <w:sz w:val="24"/>
        </w:rPr>
        <w:t> lateral matching);</w:t>
      </w:r>
    </w:p>
    <w:p>
      <w:pPr>
        <w:pStyle w:val="BodyText"/>
        <w:spacing w:line="336" w:lineRule="auto" w:before="107"/>
        <w:ind w:left="560" w:right="718"/>
        <w:jc w:val="both"/>
      </w:pPr>
      <w:r>
        <w:rPr/>
        <w:t>Suppose</w:t>
      </w:r>
      <w:r>
        <w:rPr>
          <w:spacing w:val="-8"/>
        </w:rPr>
        <w:t> </w:t>
      </w:r>
      <w:r>
        <w:rPr/>
        <w:t>an</w:t>
      </w:r>
      <w:r>
        <w:rPr>
          <w:spacing w:val="-8"/>
        </w:rPr>
        <w:t> </w:t>
      </w:r>
      <w:r>
        <w:rPr/>
        <w:t>antibody</w:t>
      </w:r>
      <w:r>
        <w:rPr>
          <w:spacing w:val="-8"/>
        </w:rPr>
        <w:t> </w:t>
      </w:r>
      <w:r>
        <w:rPr/>
        <w:t>is</w:t>
      </w:r>
      <w:r>
        <w:rPr>
          <w:spacing w:val="-8"/>
        </w:rPr>
        <w:t> </w:t>
      </w:r>
      <w:r>
        <w:rPr/>
        <w:t>encoded</w:t>
      </w:r>
      <w:r>
        <w:rPr>
          <w:spacing w:val="-8"/>
        </w:rPr>
        <w:t> </w:t>
      </w:r>
      <w:r>
        <w:rPr/>
        <w:t>as</w:t>
      </w:r>
      <w:r>
        <w:rPr>
          <w:spacing w:val="-8"/>
        </w:rPr>
        <w:t> </w:t>
      </w:r>
      <w:r>
        <w:rPr/>
        <w:t>a</w:t>
      </w:r>
      <w:r>
        <w:rPr>
          <w:spacing w:val="-8"/>
        </w:rPr>
        <w:t> </w:t>
      </w:r>
      <w:r>
        <w:rPr/>
        <w:t>vector</w:t>
      </w:r>
      <w:r>
        <w:rPr>
          <w:spacing w:val="-8"/>
        </w:rPr>
        <w:t> </w:t>
      </w:r>
      <w:r>
        <w:rPr>
          <w:b/>
        </w:rPr>
        <w:t>a</w:t>
      </w:r>
      <w:r>
        <w:rPr/>
        <w:t>,</w:t>
      </w:r>
      <w:r>
        <w:rPr>
          <w:spacing w:val="-7"/>
        </w:rPr>
        <w:t> </w:t>
      </w:r>
      <w:r>
        <w:rPr/>
        <w:t>set</w:t>
      </w:r>
      <w:r>
        <w:rPr>
          <w:spacing w:val="-8"/>
        </w:rPr>
        <w:t> </w:t>
      </w:r>
      <w:r>
        <w:rPr>
          <w:b/>
        </w:rPr>
        <w:t>I</w:t>
      </w:r>
      <w:r>
        <w:rPr>
          <w:b/>
          <w:spacing w:val="-8"/>
        </w:rPr>
        <w:t> </w:t>
      </w:r>
      <w:r>
        <w:rPr/>
        <w:t>is</w:t>
      </w:r>
      <w:r>
        <w:rPr>
          <w:spacing w:val="-8"/>
        </w:rPr>
        <w:t> </w:t>
      </w:r>
      <w:r>
        <w:rPr/>
        <w:t>called</w:t>
      </w:r>
      <w:r>
        <w:rPr>
          <w:spacing w:val="-8"/>
        </w:rPr>
        <w:t> </w:t>
      </w:r>
      <w:r>
        <w:rPr/>
        <w:t>the</w:t>
      </w:r>
      <w:r>
        <w:rPr>
          <w:spacing w:val="-8"/>
        </w:rPr>
        <w:t> </w:t>
      </w:r>
      <w:r>
        <w:rPr/>
        <w:t>antibody</w:t>
      </w:r>
      <w:r>
        <w:rPr>
          <w:spacing w:val="-8"/>
        </w:rPr>
        <w:t> </w:t>
      </w:r>
      <w:r>
        <w:rPr/>
        <w:t>space</w:t>
      </w:r>
      <w:r>
        <w:rPr>
          <w:spacing w:val="-8"/>
        </w:rPr>
        <w:t> </w:t>
      </w:r>
      <w:r>
        <w:rPr/>
        <w:t>meaning</w:t>
      </w:r>
      <w:r>
        <w:rPr>
          <w:spacing w:val="-8"/>
        </w:rPr>
        <w:t> </w:t>
      </w:r>
      <w:r>
        <w:rPr>
          <w:b/>
        </w:rPr>
        <w:t>a </w:t>
      </w:r>
      <w:r>
        <w:rPr>
          <w:rFonts w:ascii="Lucida Sans Unicode" w:hAnsi="Lucida Sans Unicode"/>
        </w:rPr>
        <w:t>∈</w:t>
      </w:r>
      <w:r>
        <w:rPr>
          <w:rFonts w:ascii="Lucida Sans Unicode" w:hAnsi="Lucida Sans Unicode"/>
          <w:spacing w:val="-16"/>
        </w:rPr>
        <w:t> </w:t>
      </w:r>
      <w:r>
        <w:rPr>
          <w:b/>
        </w:rPr>
        <w:t>I</w:t>
      </w:r>
      <w:r>
        <w:rPr/>
        <w:t>. The antibody population space is thus defined as (Cuevas </w:t>
      </w:r>
      <w:r>
        <w:rPr>
          <w:i/>
        </w:rPr>
        <w:t>et al.</w:t>
      </w:r>
      <w:r>
        <w:rPr/>
        <w:t>, 2012a):</w:t>
      </w:r>
    </w:p>
    <w:p>
      <w:pPr>
        <w:tabs>
          <w:tab w:pos="9007" w:val="left" w:leader="none"/>
        </w:tabs>
        <w:spacing w:line="620" w:lineRule="atLeast" w:before="95"/>
        <w:ind w:left="560" w:right="717" w:firstLine="2027"/>
        <w:jc w:val="left"/>
        <w:rPr>
          <w:sz w:val="24"/>
        </w:rPr>
      </w:pPr>
      <w:r>
        <w:rPr>
          <w:b/>
          <w:w w:val="110"/>
          <w:sz w:val="24"/>
        </w:rPr>
        <w:t>I</w:t>
      </w:r>
      <w:r>
        <w:rPr>
          <w:rFonts w:ascii="Calibri" w:hAnsi="Calibri"/>
          <w:i/>
          <w:w w:val="110"/>
          <w:sz w:val="24"/>
          <w:vertAlign w:val="superscript"/>
        </w:rPr>
        <w:t>m</w:t>
      </w:r>
      <w:r>
        <w:rPr>
          <w:rFonts w:ascii="Calibri" w:hAnsi="Calibri"/>
          <w:i/>
          <w:w w:val="125"/>
          <w:sz w:val="24"/>
          <w:vertAlign w:val="baseline"/>
        </w:rPr>
        <w:t> </w:t>
      </w:r>
      <w:r>
        <w:rPr>
          <w:rFonts w:ascii="Calibri" w:hAnsi="Calibri"/>
          <w:w w:val="125"/>
          <w:sz w:val="24"/>
          <w:vertAlign w:val="baseline"/>
        </w:rPr>
        <w:t>= </w:t>
      </w:r>
      <w:r>
        <w:rPr>
          <w:rFonts w:ascii="Lucida Sans Unicode" w:hAnsi="Lucida Sans Unicode"/>
          <w:w w:val="110"/>
          <w:sz w:val="24"/>
          <w:vertAlign w:val="baseline"/>
        </w:rPr>
        <w:t>{</w:t>
      </w:r>
      <w:r>
        <w:rPr>
          <w:b/>
          <w:w w:val="110"/>
          <w:sz w:val="24"/>
          <w:vertAlign w:val="baseline"/>
        </w:rPr>
        <w:t>A </w:t>
      </w:r>
      <w:r>
        <w:rPr>
          <w:rFonts w:ascii="Calibri" w:hAnsi="Calibri"/>
          <w:w w:val="110"/>
          <w:sz w:val="24"/>
          <w:vertAlign w:val="baseline"/>
        </w:rPr>
        <w:t>: </w:t>
      </w:r>
      <w:r>
        <w:rPr>
          <w:b/>
          <w:w w:val="110"/>
          <w:sz w:val="24"/>
          <w:vertAlign w:val="baseline"/>
        </w:rPr>
        <w:t>A </w:t>
      </w:r>
      <w:r>
        <w:rPr>
          <w:rFonts w:ascii="Calibri" w:hAnsi="Calibri"/>
          <w:w w:val="125"/>
          <w:sz w:val="24"/>
          <w:vertAlign w:val="baseline"/>
        </w:rPr>
        <w:t>= </w:t>
      </w:r>
      <w:r>
        <w:rPr>
          <w:rFonts w:ascii="Calibri" w:hAnsi="Calibri"/>
          <w:w w:val="110"/>
          <w:sz w:val="24"/>
          <w:vertAlign w:val="baseline"/>
        </w:rPr>
        <w:t>(</w:t>
      </w:r>
      <w:r>
        <w:rPr>
          <w:b/>
          <w:w w:val="110"/>
          <w:sz w:val="24"/>
          <w:vertAlign w:val="baseline"/>
        </w:rPr>
        <w:t>a</w:t>
      </w:r>
      <w:r>
        <w:rPr>
          <w:rFonts w:ascii="Calibri" w:hAnsi="Calibri"/>
          <w:w w:val="110"/>
          <w:sz w:val="24"/>
          <w:vertAlign w:val="subscript"/>
        </w:rPr>
        <w:t>1</w:t>
      </w:r>
      <w:r>
        <w:rPr>
          <w:rFonts w:ascii="Calibri" w:hAnsi="Calibri"/>
          <w:i/>
          <w:w w:val="110"/>
          <w:sz w:val="24"/>
          <w:vertAlign w:val="baseline"/>
        </w:rPr>
        <w:t>, </w:t>
      </w:r>
      <w:r>
        <w:rPr>
          <w:b/>
          <w:w w:val="110"/>
          <w:sz w:val="24"/>
          <w:vertAlign w:val="baseline"/>
        </w:rPr>
        <w:t>a</w:t>
      </w:r>
      <w:r>
        <w:rPr>
          <w:rFonts w:ascii="Calibri" w:hAnsi="Calibri"/>
          <w:w w:val="110"/>
          <w:sz w:val="24"/>
          <w:vertAlign w:val="subscript"/>
        </w:rPr>
        <w:t>2</w:t>
      </w:r>
      <w:r>
        <w:rPr>
          <w:rFonts w:ascii="Calibri" w:hAnsi="Calibri"/>
          <w:i/>
          <w:w w:val="110"/>
          <w:sz w:val="24"/>
          <w:vertAlign w:val="baseline"/>
        </w:rPr>
        <w:t>, ..., </w:t>
      </w:r>
      <w:r>
        <w:rPr>
          <w:b/>
          <w:w w:val="110"/>
          <w:sz w:val="24"/>
          <w:vertAlign w:val="baseline"/>
        </w:rPr>
        <w:t>a</w:t>
      </w:r>
      <w:r>
        <w:rPr>
          <w:rFonts w:ascii="Calibri" w:hAnsi="Calibri"/>
          <w:i/>
          <w:w w:val="110"/>
          <w:sz w:val="24"/>
          <w:vertAlign w:val="subscript"/>
        </w:rPr>
        <w:t>m</w:t>
      </w:r>
      <w:r>
        <w:rPr>
          <w:rFonts w:ascii="Calibri" w:hAnsi="Calibri"/>
          <w:w w:val="110"/>
          <w:sz w:val="24"/>
          <w:vertAlign w:val="baseline"/>
        </w:rPr>
        <w:t>)</w:t>
      </w:r>
      <w:r>
        <w:rPr>
          <w:rFonts w:ascii="Calibri" w:hAnsi="Calibri"/>
          <w:i/>
          <w:w w:val="110"/>
          <w:sz w:val="24"/>
          <w:vertAlign w:val="baseline"/>
        </w:rPr>
        <w:t>, </w:t>
      </w:r>
      <w:r>
        <w:rPr>
          <w:b/>
          <w:w w:val="110"/>
          <w:sz w:val="24"/>
          <w:vertAlign w:val="baseline"/>
        </w:rPr>
        <w:t>a</w:t>
      </w:r>
      <w:r>
        <w:rPr>
          <w:rFonts w:ascii="Calibri" w:hAnsi="Calibri"/>
          <w:i/>
          <w:w w:val="110"/>
          <w:sz w:val="24"/>
          <w:vertAlign w:val="subscript"/>
        </w:rPr>
        <w:t>k</w:t>
      </w:r>
      <w:r>
        <w:rPr>
          <w:rFonts w:ascii="Calibri" w:hAnsi="Calibri"/>
          <w:i/>
          <w:spacing w:val="40"/>
          <w:w w:val="110"/>
          <w:sz w:val="24"/>
          <w:vertAlign w:val="baseline"/>
        </w:rPr>
        <w:t> </w:t>
      </w:r>
      <w:r>
        <w:rPr>
          <w:rFonts w:ascii="Lucida Sans Unicode" w:hAnsi="Lucida Sans Unicode"/>
          <w:w w:val="105"/>
          <w:sz w:val="24"/>
          <w:vertAlign w:val="baseline"/>
        </w:rPr>
        <w:t>∈ </w:t>
      </w:r>
      <w:r>
        <w:rPr>
          <w:b/>
          <w:w w:val="110"/>
          <w:sz w:val="24"/>
          <w:vertAlign w:val="baseline"/>
        </w:rPr>
        <w:t>I</w:t>
      </w:r>
      <w:r>
        <w:rPr>
          <w:rFonts w:ascii="Calibri" w:hAnsi="Calibri"/>
          <w:i/>
          <w:w w:val="110"/>
          <w:sz w:val="24"/>
          <w:vertAlign w:val="baseline"/>
        </w:rPr>
        <w:t>, </w:t>
      </w:r>
      <w:r>
        <w:rPr>
          <w:rFonts w:ascii="Calibri" w:hAnsi="Calibri"/>
          <w:w w:val="110"/>
          <w:sz w:val="24"/>
          <w:vertAlign w:val="baseline"/>
        </w:rPr>
        <w:t>1 </w:t>
      </w:r>
      <w:r>
        <w:rPr>
          <w:rFonts w:ascii="Lucida Sans Unicode" w:hAnsi="Lucida Sans Unicode"/>
          <w:w w:val="110"/>
          <w:sz w:val="24"/>
          <w:vertAlign w:val="baseline"/>
        </w:rPr>
        <w:t>≤ </w:t>
      </w:r>
      <w:r>
        <w:rPr>
          <w:rFonts w:ascii="Calibri" w:hAnsi="Calibri"/>
          <w:i/>
          <w:w w:val="110"/>
          <w:sz w:val="24"/>
          <w:vertAlign w:val="baseline"/>
        </w:rPr>
        <w:t>k</w:t>
      </w:r>
      <w:r>
        <w:rPr>
          <w:rFonts w:ascii="Calibri" w:hAnsi="Calibri"/>
          <w:i/>
          <w:spacing w:val="40"/>
          <w:w w:val="110"/>
          <w:sz w:val="24"/>
          <w:vertAlign w:val="baseline"/>
        </w:rPr>
        <w:t> </w:t>
      </w:r>
      <w:r>
        <w:rPr>
          <w:rFonts w:ascii="Lucida Sans Unicode" w:hAnsi="Lucida Sans Unicode"/>
          <w:w w:val="110"/>
          <w:sz w:val="24"/>
          <w:vertAlign w:val="baseline"/>
        </w:rPr>
        <w:t>≤ </w:t>
      </w:r>
      <w:r>
        <w:rPr>
          <w:rFonts w:ascii="Calibri" w:hAnsi="Calibri"/>
          <w:i/>
          <w:w w:val="110"/>
          <w:sz w:val="24"/>
          <w:vertAlign w:val="baseline"/>
        </w:rPr>
        <w:t>m</w:t>
      </w:r>
      <w:r>
        <w:rPr>
          <w:rFonts w:ascii="Lucida Sans Unicode" w:hAnsi="Lucida Sans Unicode"/>
          <w:w w:val="110"/>
          <w:sz w:val="24"/>
          <w:vertAlign w:val="baseline"/>
        </w:rPr>
        <w:t>}</w:t>
      </w:r>
      <w:r>
        <w:rPr>
          <w:rFonts w:ascii="Lucida Sans Unicode" w:hAnsi="Lucida Sans Unicode"/>
          <w:sz w:val="24"/>
          <w:vertAlign w:val="baseline"/>
        </w:rPr>
        <w:tab/>
      </w:r>
      <w:r>
        <w:rPr>
          <w:spacing w:val="-2"/>
          <w:sz w:val="24"/>
          <w:vertAlign w:val="baseline"/>
        </w:rPr>
        <w:t>(2.16) </w:t>
      </w:r>
      <w:r>
        <w:rPr>
          <w:sz w:val="24"/>
          <w:vertAlign w:val="baseline"/>
        </w:rPr>
        <w:t>where</w:t>
      </w:r>
      <w:r>
        <w:rPr>
          <w:spacing w:val="15"/>
          <w:sz w:val="24"/>
          <w:vertAlign w:val="baseline"/>
        </w:rPr>
        <w:t> </w:t>
      </w:r>
      <w:r>
        <w:rPr>
          <w:sz w:val="24"/>
          <w:vertAlign w:val="baseline"/>
        </w:rPr>
        <w:t>the</w:t>
      </w:r>
      <w:r>
        <w:rPr>
          <w:spacing w:val="16"/>
          <w:sz w:val="24"/>
          <w:vertAlign w:val="baseline"/>
        </w:rPr>
        <w:t> </w:t>
      </w:r>
      <w:r>
        <w:rPr>
          <w:sz w:val="24"/>
          <w:vertAlign w:val="baseline"/>
        </w:rPr>
        <w:t>positive</w:t>
      </w:r>
      <w:r>
        <w:rPr>
          <w:spacing w:val="16"/>
          <w:sz w:val="24"/>
          <w:vertAlign w:val="baseline"/>
        </w:rPr>
        <w:t> </w:t>
      </w:r>
      <w:r>
        <w:rPr>
          <w:sz w:val="24"/>
          <w:vertAlign w:val="baseline"/>
        </w:rPr>
        <w:t>integer</w:t>
      </w:r>
      <w:r>
        <w:rPr>
          <w:spacing w:val="16"/>
          <w:sz w:val="24"/>
          <w:vertAlign w:val="baseline"/>
        </w:rPr>
        <w:t> </w:t>
      </w:r>
      <w:r>
        <w:rPr>
          <w:rFonts w:ascii="Calibri" w:hAnsi="Calibri"/>
          <w:i/>
          <w:sz w:val="24"/>
          <w:vertAlign w:val="baseline"/>
        </w:rPr>
        <w:t>m</w:t>
      </w:r>
      <w:r>
        <w:rPr>
          <w:rFonts w:ascii="Calibri" w:hAnsi="Calibri"/>
          <w:i/>
          <w:spacing w:val="22"/>
          <w:sz w:val="24"/>
          <w:vertAlign w:val="baseline"/>
        </w:rPr>
        <w:t> </w:t>
      </w:r>
      <w:r>
        <w:rPr>
          <w:sz w:val="24"/>
          <w:vertAlign w:val="baseline"/>
        </w:rPr>
        <w:t>is</w:t>
      </w:r>
      <w:r>
        <w:rPr>
          <w:spacing w:val="16"/>
          <w:sz w:val="24"/>
          <w:vertAlign w:val="baseline"/>
        </w:rPr>
        <w:t> </w:t>
      </w:r>
      <w:r>
        <w:rPr>
          <w:sz w:val="24"/>
          <w:vertAlign w:val="baseline"/>
        </w:rPr>
        <w:t>the</w:t>
      </w:r>
      <w:r>
        <w:rPr>
          <w:spacing w:val="16"/>
          <w:sz w:val="24"/>
          <w:vertAlign w:val="baseline"/>
        </w:rPr>
        <w:t> </w:t>
      </w:r>
      <w:r>
        <w:rPr>
          <w:sz w:val="24"/>
          <w:vertAlign w:val="baseline"/>
        </w:rPr>
        <w:t>size</w:t>
      </w:r>
      <w:r>
        <w:rPr>
          <w:spacing w:val="16"/>
          <w:sz w:val="24"/>
          <w:vertAlign w:val="baseline"/>
        </w:rPr>
        <w:t> </w:t>
      </w:r>
      <w:r>
        <w:rPr>
          <w:sz w:val="24"/>
          <w:vertAlign w:val="baseline"/>
        </w:rPr>
        <w:t>of</w:t>
      </w:r>
      <w:r>
        <w:rPr>
          <w:spacing w:val="16"/>
          <w:sz w:val="24"/>
          <w:vertAlign w:val="baseline"/>
        </w:rPr>
        <w:t> </w:t>
      </w:r>
      <w:r>
        <w:rPr>
          <w:sz w:val="24"/>
          <w:vertAlign w:val="baseline"/>
        </w:rPr>
        <w:t>the</w:t>
      </w:r>
      <w:r>
        <w:rPr>
          <w:spacing w:val="16"/>
          <w:sz w:val="24"/>
          <w:vertAlign w:val="baseline"/>
        </w:rPr>
        <w:t> </w:t>
      </w:r>
      <w:r>
        <w:rPr>
          <w:sz w:val="24"/>
          <w:vertAlign w:val="baseline"/>
        </w:rPr>
        <w:t>antibody</w:t>
      </w:r>
      <w:r>
        <w:rPr>
          <w:spacing w:val="16"/>
          <w:sz w:val="24"/>
          <w:vertAlign w:val="baseline"/>
        </w:rPr>
        <w:t> </w:t>
      </w:r>
      <w:r>
        <w:rPr>
          <w:sz w:val="24"/>
          <w:vertAlign w:val="baseline"/>
        </w:rPr>
        <w:t>population,</w:t>
      </w:r>
      <w:r>
        <w:rPr>
          <w:spacing w:val="18"/>
          <w:sz w:val="24"/>
          <w:vertAlign w:val="baseline"/>
        </w:rPr>
        <w:t> </w:t>
      </w:r>
      <w:r>
        <w:rPr>
          <w:b/>
          <w:sz w:val="24"/>
          <w:vertAlign w:val="baseline"/>
        </w:rPr>
        <w:t>A</w:t>
      </w:r>
      <w:r>
        <w:rPr>
          <w:b/>
          <w:spacing w:val="31"/>
          <w:sz w:val="24"/>
          <w:vertAlign w:val="baseline"/>
        </w:rPr>
        <w:t> </w:t>
      </w:r>
      <w:r>
        <w:rPr>
          <w:rFonts w:ascii="Calibri" w:hAnsi="Calibri"/>
          <w:sz w:val="24"/>
          <w:vertAlign w:val="baseline"/>
        </w:rPr>
        <w:t>=</w:t>
      </w:r>
      <w:r>
        <w:rPr>
          <w:rFonts w:ascii="Calibri" w:hAnsi="Calibri"/>
          <w:spacing w:val="37"/>
          <w:sz w:val="24"/>
          <w:vertAlign w:val="baseline"/>
        </w:rPr>
        <w:t> </w:t>
      </w:r>
      <w:r>
        <w:rPr>
          <w:rFonts w:ascii="Lucida Sans Unicode" w:hAnsi="Lucida Sans Unicode"/>
          <w:sz w:val="24"/>
          <w:vertAlign w:val="baseline"/>
        </w:rPr>
        <w:t>{</w:t>
      </w:r>
      <w:r>
        <w:rPr>
          <w:b/>
          <w:sz w:val="24"/>
          <w:vertAlign w:val="baseline"/>
        </w:rPr>
        <w:t>a</w:t>
      </w:r>
      <w:r>
        <w:rPr>
          <w:rFonts w:ascii="Calibri" w:hAnsi="Calibri"/>
          <w:sz w:val="24"/>
          <w:vertAlign w:val="subscript"/>
        </w:rPr>
        <w:t>1</w:t>
      </w:r>
      <w:r>
        <w:rPr>
          <w:rFonts w:ascii="Calibri" w:hAnsi="Calibri"/>
          <w:i/>
          <w:sz w:val="24"/>
          <w:vertAlign w:val="baseline"/>
        </w:rPr>
        <w:t>,</w:t>
      </w:r>
      <w:r>
        <w:rPr>
          <w:rFonts w:ascii="Calibri" w:hAnsi="Calibri"/>
          <w:i/>
          <w:spacing w:val="-10"/>
          <w:sz w:val="24"/>
          <w:vertAlign w:val="baseline"/>
        </w:rPr>
        <w:t> </w:t>
      </w:r>
      <w:r>
        <w:rPr>
          <w:b/>
          <w:sz w:val="24"/>
          <w:vertAlign w:val="baseline"/>
        </w:rPr>
        <w:t>a</w:t>
      </w:r>
      <w:r>
        <w:rPr>
          <w:rFonts w:ascii="Calibri" w:hAnsi="Calibri"/>
          <w:sz w:val="24"/>
          <w:vertAlign w:val="subscript"/>
        </w:rPr>
        <w:t>2</w:t>
      </w:r>
      <w:r>
        <w:rPr>
          <w:rFonts w:ascii="Calibri" w:hAnsi="Calibri"/>
          <w:i/>
          <w:sz w:val="24"/>
          <w:vertAlign w:val="baseline"/>
        </w:rPr>
        <w:t>,</w:t>
      </w:r>
      <w:r>
        <w:rPr>
          <w:rFonts w:ascii="Calibri" w:hAnsi="Calibri"/>
          <w:i/>
          <w:spacing w:val="-10"/>
          <w:sz w:val="24"/>
          <w:vertAlign w:val="baseline"/>
        </w:rPr>
        <w:t> </w:t>
      </w:r>
      <w:r>
        <w:rPr>
          <w:rFonts w:ascii="Calibri" w:hAnsi="Calibri"/>
          <w:i/>
          <w:sz w:val="24"/>
          <w:vertAlign w:val="baseline"/>
        </w:rPr>
        <w:t>...,</w:t>
      </w:r>
      <w:r>
        <w:rPr>
          <w:rFonts w:ascii="Calibri" w:hAnsi="Calibri"/>
          <w:i/>
          <w:spacing w:val="-10"/>
          <w:sz w:val="24"/>
          <w:vertAlign w:val="baseline"/>
        </w:rPr>
        <w:t> </w:t>
      </w:r>
      <w:r>
        <w:rPr>
          <w:b/>
          <w:sz w:val="24"/>
          <w:vertAlign w:val="baseline"/>
        </w:rPr>
        <w:t>a</w:t>
      </w:r>
      <w:r>
        <w:rPr>
          <w:rFonts w:ascii="Calibri" w:hAnsi="Calibri"/>
          <w:i/>
          <w:sz w:val="24"/>
          <w:vertAlign w:val="subscript"/>
        </w:rPr>
        <w:t>m</w:t>
      </w:r>
      <w:r>
        <w:rPr>
          <w:rFonts w:ascii="Lucida Sans Unicode" w:hAnsi="Lucida Sans Unicode"/>
          <w:sz w:val="24"/>
          <w:vertAlign w:val="baseline"/>
        </w:rPr>
        <w:t>} </w:t>
      </w:r>
      <w:r>
        <w:rPr>
          <w:sz w:val="24"/>
          <w:vertAlign w:val="baseline"/>
        </w:rPr>
        <w:t>is</w:t>
      </w:r>
      <w:r>
        <w:rPr>
          <w:spacing w:val="16"/>
          <w:sz w:val="24"/>
          <w:vertAlign w:val="baseline"/>
        </w:rPr>
        <w:t> </w:t>
      </w:r>
      <w:r>
        <w:rPr>
          <w:spacing w:val="-5"/>
          <w:sz w:val="24"/>
          <w:vertAlign w:val="baseline"/>
        </w:rPr>
        <w:t>an</w:t>
      </w:r>
    </w:p>
    <w:p>
      <w:pPr>
        <w:pStyle w:val="BodyText"/>
        <w:spacing w:line="513" w:lineRule="auto" w:before="147"/>
        <w:ind w:left="560" w:right="1540"/>
      </w:pPr>
      <w:r>
        <w:rPr>
          <w:rFonts w:ascii="Calibri"/>
          <w:i/>
        </w:rPr>
        <w:t>m</w:t>
      </w:r>
      <w:r>
        <w:rPr/>
        <w:t>-dimensional</w:t>
      </w:r>
      <w:r>
        <w:rPr>
          <w:spacing w:val="-4"/>
        </w:rPr>
        <w:t> </w:t>
      </w:r>
      <w:r>
        <w:rPr/>
        <w:t>group</w:t>
      </w:r>
      <w:r>
        <w:rPr>
          <w:spacing w:val="-4"/>
        </w:rPr>
        <w:t> </w:t>
      </w:r>
      <w:r>
        <w:rPr/>
        <w:t>of</w:t>
      </w:r>
      <w:r>
        <w:rPr>
          <w:spacing w:val="-4"/>
        </w:rPr>
        <w:t> </w:t>
      </w:r>
      <w:r>
        <w:rPr/>
        <w:t>antibodies</w:t>
      </w:r>
      <w:r>
        <w:rPr>
          <w:spacing w:val="-4"/>
        </w:rPr>
        <w:t> </w:t>
      </w:r>
      <w:r>
        <w:rPr/>
        <w:t>and</w:t>
      </w:r>
      <w:r>
        <w:rPr>
          <w:spacing w:val="-4"/>
        </w:rPr>
        <w:t> </w:t>
      </w:r>
      <w:r>
        <w:rPr>
          <w:b/>
        </w:rPr>
        <w:t>a</w:t>
      </w:r>
      <w:r>
        <w:rPr>
          <w:b/>
          <w:spacing w:val="-4"/>
        </w:rPr>
        <w:t> </w:t>
      </w:r>
      <w:r>
        <w:rPr/>
        <w:t>being</w:t>
      </w:r>
      <w:r>
        <w:rPr>
          <w:spacing w:val="-4"/>
        </w:rPr>
        <w:t> </w:t>
      </w:r>
      <w:r>
        <w:rPr/>
        <w:t>a</w:t>
      </w:r>
      <w:r>
        <w:rPr>
          <w:spacing w:val="-4"/>
        </w:rPr>
        <w:t> </w:t>
      </w:r>
      <w:r>
        <w:rPr/>
        <w:t>spot</w:t>
      </w:r>
      <w:r>
        <w:rPr>
          <w:spacing w:val="-4"/>
        </w:rPr>
        <w:t> </w:t>
      </w:r>
      <w:r>
        <w:rPr/>
        <w:t>within</w:t>
      </w:r>
      <w:r>
        <w:rPr>
          <w:spacing w:val="-4"/>
        </w:rPr>
        <w:t> </w:t>
      </w:r>
      <w:r>
        <w:rPr/>
        <w:t>the</w:t>
      </w:r>
      <w:r>
        <w:rPr>
          <w:spacing w:val="-4"/>
        </w:rPr>
        <w:t> </w:t>
      </w:r>
      <w:r>
        <w:rPr/>
        <w:t>antibody</w:t>
      </w:r>
      <w:r>
        <w:rPr>
          <w:spacing w:val="-4"/>
        </w:rPr>
        <w:t> </w:t>
      </w:r>
      <w:r>
        <w:rPr/>
        <w:t>space</w:t>
      </w:r>
      <w:r>
        <w:rPr>
          <w:spacing w:val="-4"/>
        </w:rPr>
        <w:t> </w:t>
      </w:r>
      <w:r>
        <w:rPr>
          <w:b/>
        </w:rPr>
        <w:t>I</w:t>
      </w:r>
      <w:r>
        <w:rPr/>
        <w:t>. The steps taken in CSA as can be seen in Figure 2.4 are:</w:t>
      </w:r>
    </w:p>
    <w:p>
      <w:pPr>
        <w:pStyle w:val="ListParagraph"/>
        <w:numPr>
          <w:ilvl w:val="0"/>
          <w:numId w:val="20"/>
        </w:numPr>
        <w:tabs>
          <w:tab w:pos="1146" w:val="left" w:leader="none"/>
        </w:tabs>
        <w:spacing w:line="240" w:lineRule="auto" w:before="32" w:after="0"/>
        <w:ind w:left="1145" w:right="0" w:hanging="298"/>
        <w:jc w:val="left"/>
        <w:rPr>
          <w:rFonts w:ascii="Times New Roman"/>
          <w:i/>
          <w:sz w:val="24"/>
        </w:rPr>
      </w:pPr>
      <w:r>
        <w:rPr>
          <w:rFonts w:ascii="Times New Roman"/>
          <w:i/>
          <w:spacing w:val="-2"/>
          <w:sz w:val="24"/>
        </w:rPr>
        <w:t>Initialization</w:t>
      </w:r>
    </w:p>
    <w:p>
      <w:pPr>
        <w:pStyle w:val="BodyText"/>
        <w:spacing w:line="391" w:lineRule="auto" w:before="198"/>
        <w:ind w:left="1145" w:right="712"/>
      </w:pPr>
      <w:r>
        <w:rPr/>
        <w:t>A</w:t>
      </w:r>
      <w:r>
        <w:rPr>
          <w:spacing w:val="-5"/>
        </w:rPr>
        <w:t> </w:t>
      </w:r>
      <w:r>
        <w:rPr/>
        <w:t>population,</w:t>
      </w:r>
      <w:r>
        <w:rPr>
          <w:spacing w:val="-3"/>
        </w:rPr>
        <w:t> </w:t>
      </w:r>
      <w:r>
        <w:rPr>
          <w:b/>
        </w:rPr>
        <w:t>P</w:t>
      </w:r>
      <w:r>
        <w:rPr>
          <w:rFonts w:ascii="Calibri"/>
          <w:i/>
          <w:vertAlign w:val="subscript"/>
        </w:rPr>
        <w:t>T</w:t>
      </w:r>
      <w:r>
        <w:rPr>
          <w:rFonts w:ascii="Calibri"/>
          <w:i/>
          <w:spacing w:val="-21"/>
          <w:vertAlign w:val="baseline"/>
        </w:rPr>
        <w:t> </w:t>
      </w:r>
      <w:r>
        <w:rPr>
          <w:vertAlign w:val="baseline"/>
        </w:rPr>
        <w:t>,</w:t>
      </w:r>
      <w:r>
        <w:rPr>
          <w:spacing w:val="-3"/>
          <w:vertAlign w:val="baseline"/>
        </w:rPr>
        <w:t> </w:t>
      </w:r>
      <w:r>
        <w:rPr>
          <w:vertAlign w:val="baseline"/>
        </w:rPr>
        <w:t>of</w:t>
      </w:r>
      <w:r>
        <w:rPr>
          <w:spacing w:val="-3"/>
          <w:vertAlign w:val="baseline"/>
        </w:rPr>
        <w:t> </w:t>
      </w:r>
      <w:r>
        <w:rPr>
          <w:vertAlign w:val="baseline"/>
        </w:rPr>
        <w:t>antibodies</w:t>
      </w:r>
      <w:r>
        <w:rPr>
          <w:spacing w:val="-3"/>
          <w:vertAlign w:val="baseline"/>
        </w:rPr>
        <w:t> </w:t>
      </w:r>
      <w:r>
        <w:rPr>
          <w:vertAlign w:val="baseline"/>
        </w:rPr>
        <w:t>is</w:t>
      </w:r>
      <w:r>
        <w:rPr>
          <w:spacing w:val="-3"/>
          <w:vertAlign w:val="baseline"/>
        </w:rPr>
        <w:t> </w:t>
      </w:r>
      <w:r>
        <w:rPr>
          <w:vertAlign w:val="baseline"/>
        </w:rPr>
        <w:t>initialized</w:t>
      </w:r>
      <w:r>
        <w:rPr>
          <w:spacing w:val="-3"/>
          <w:vertAlign w:val="baseline"/>
        </w:rPr>
        <w:t> </w:t>
      </w:r>
      <w:r>
        <w:rPr>
          <w:vertAlign w:val="baseline"/>
        </w:rPr>
        <w:t>by</w:t>
      </w:r>
      <w:r>
        <w:rPr>
          <w:spacing w:val="-3"/>
          <w:vertAlign w:val="baseline"/>
        </w:rPr>
        <w:t> </w:t>
      </w:r>
      <w:r>
        <w:rPr>
          <w:vertAlign w:val="baseline"/>
        </w:rPr>
        <w:t>the</w:t>
      </w:r>
      <w:r>
        <w:rPr>
          <w:spacing w:val="-3"/>
          <w:vertAlign w:val="baseline"/>
        </w:rPr>
        <w:t> </w:t>
      </w:r>
      <w:r>
        <w:rPr>
          <w:vertAlign w:val="baseline"/>
        </w:rPr>
        <w:t>generation</w:t>
      </w:r>
      <w:r>
        <w:rPr>
          <w:spacing w:val="-3"/>
          <w:vertAlign w:val="baseline"/>
        </w:rPr>
        <w:t> </w:t>
      </w:r>
      <w:r>
        <w:rPr>
          <w:vertAlign w:val="baseline"/>
        </w:rPr>
        <w:t>of</w:t>
      </w:r>
      <w:r>
        <w:rPr>
          <w:spacing w:val="-3"/>
          <w:vertAlign w:val="baseline"/>
        </w:rPr>
        <w:t> </w:t>
      </w:r>
      <w:r>
        <w:rPr>
          <w:vertAlign w:val="baseline"/>
        </w:rPr>
        <w:t>pseudo-random</w:t>
      </w:r>
      <w:r>
        <w:rPr>
          <w:spacing w:val="-3"/>
          <w:vertAlign w:val="baseline"/>
        </w:rPr>
        <w:t> </w:t>
      </w:r>
      <w:r>
        <w:rPr>
          <w:vertAlign w:val="baseline"/>
        </w:rPr>
        <w:t>candi- date</w:t>
      </w:r>
      <w:r>
        <w:rPr>
          <w:spacing w:val="5"/>
          <w:vertAlign w:val="baseline"/>
        </w:rPr>
        <w:t> </w:t>
      </w:r>
      <w:r>
        <w:rPr>
          <w:vertAlign w:val="baseline"/>
        </w:rPr>
        <w:t>solutions.</w:t>
      </w:r>
      <w:r>
        <w:rPr>
          <w:spacing w:val="36"/>
          <w:vertAlign w:val="baseline"/>
        </w:rPr>
        <w:t> </w:t>
      </w:r>
      <w:r>
        <w:rPr>
          <w:vertAlign w:val="baseline"/>
        </w:rPr>
        <w:t>An</w:t>
      </w:r>
      <w:r>
        <w:rPr>
          <w:spacing w:val="5"/>
          <w:vertAlign w:val="baseline"/>
        </w:rPr>
        <w:t> </w:t>
      </w:r>
      <w:r>
        <w:rPr>
          <w:vertAlign w:val="baseline"/>
        </w:rPr>
        <w:t>antibody</w:t>
      </w:r>
      <w:r>
        <w:rPr>
          <w:spacing w:val="5"/>
          <w:vertAlign w:val="baseline"/>
        </w:rPr>
        <w:t> </w:t>
      </w:r>
      <w:r>
        <w:rPr>
          <w:vertAlign w:val="baseline"/>
        </w:rPr>
        <w:t>(</w:t>
      </w:r>
      <w:r>
        <w:rPr>
          <w:b/>
          <w:vertAlign w:val="baseline"/>
        </w:rPr>
        <w:t>a</w:t>
      </w:r>
      <w:r>
        <w:rPr>
          <w:rFonts w:ascii="Calibri"/>
          <w:i/>
          <w:vertAlign w:val="subscript"/>
        </w:rPr>
        <w:t>m</w:t>
      </w:r>
      <w:r>
        <w:rPr>
          <w:vertAlign w:val="baseline"/>
        </w:rPr>
        <w:t>)</w:t>
      </w:r>
      <w:r>
        <w:rPr>
          <w:spacing w:val="5"/>
          <w:vertAlign w:val="baseline"/>
        </w:rPr>
        <w:t> </w:t>
      </w:r>
      <w:r>
        <w:rPr>
          <w:vertAlign w:val="baseline"/>
        </w:rPr>
        <w:t>represents</w:t>
      </w:r>
      <w:r>
        <w:rPr>
          <w:spacing w:val="6"/>
          <w:vertAlign w:val="baseline"/>
        </w:rPr>
        <w:t> </w:t>
      </w:r>
      <w:r>
        <w:rPr>
          <w:vertAlign w:val="baseline"/>
        </w:rPr>
        <w:t>the</w:t>
      </w:r>
      <w:r>
        <w:rPr>
          <w:spacing w:val="5"/>
          <w:vertAlign w:val="baseline"/>
        </w:rPr>
        <w:t> </w:t>
      </w:r>
      <w:r>
        <w:rPr>
          <w:vertAlign w:val="baseline"/>
        </w:rPr>
        <w:t>encoding</w:t>
      </w:r>
      <w:r>
        <w:rPr>
          <w:spacing w:val="6"/>
          <w:vertAlign w:val="baseline"/>
        </w:rPr>
        <w:t> </w:t>
      </w:r>
      <w:r>
        <w:rPr>
          <w:vertAlign w:val="baseline"/>
        </w:rPr>
        <w:t>of</w:t>
      </w:r>
      <w:r>
        <w:rPr>
          <w:spacing w:val="5"/>
          <w:vertAlign w:val="baseline"/>
        </w:rPr>
        <w:t> </w:t>
      </w:r>
      <w:r>
        <w:rPr>
          <w:vertAlign w:val="baseline"/>
        </w:rPr>
        <w:t>a</w:t>
      </w:r>
      <w:r>
        <w:rPr>
          <w:spacing w:val="5"/>
          <w:vertAlign w:val="baseline"/>
        </w:rPr>
        <w:t> </w:t>
      </w:r>
      <w:r>
        <w:rPr>
          <w:vertAlign w:val="baseline"/>
        </w:rPr>
        <w:t>candidate</w:t>
      </w:r>
      <w:r>
        <w:rPr>
          <w:spacing w:val="6"/>
          <w:vertAlign w:val="baseline"/>
        </w:rPr>
        <w:t> </w:t>
      </w:r>
      <w:r>
        <w:rPr>
          <w:vertAlign w:val="baseline"/>
        </w:rPr>
        <w:t>solution</w:t>
      </w:r>
      <w:r>
        <w:rPr>
          <w:spacing w:val="5"/>
          <w:vertAlign w:val="baseline"/>
        </w:rPr>
        <w:t> </w:t>
      </w:r>
      <w:r>
        <w:rPr>
          <w:vertAlign w:val="baseline"/>
        </w:rPr>
        <w:t>of</w:t>
      </w:r>
      <w:r>
        <w:rPr>
          <w:spacing w:val="6"/>
          <w:vertAlign w:val="baseline"/>
        </w:rPr>
        <w:t> </w:t>
      </w:r>
      <w:r>
        <w:rPr>
          <w:spacing w:val="-5"/>
          <w:vertAlign w:val="baseline"/>
        </w:rPr>
        <w:t>the</w:t>
      </w:r>
    </w:p>
    <w:p>
      <w:pPr>
        <w:spacing w:after="0" w:line="391" w:lineRule="auto"/>
        <w:sectPr>
          <w:pgSz w:w="11910" w:h="16840"/>
          <w:pgMar w:header="0" w:footer="863" w:top="1360" w:bottom="1060" w:left="880" w:right="720"/>
        </w:sectPr>
      </w:pPr>
    </w:p>
    <w:p>
      <w:pPr>
        <w:pStyle w:val="BodyText"/>
        <w:ind w:left="1566"/>
        <w:rPr>
          <w:sz w:val="20"/>
        </w:rPr>
      </w:pPr>
      <w:r>
        <w:rPr>
          <w:sz w:val="20"/>
        </w:rPr>
        <w:drawing>
          <wp:inline distT="0" distB="0" distL="0" distR="0">
            <wp:extent cx="4428553" cy="7933848"/>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4428553" cy="7933848"/>
                    </a:xfrm>
                    <a:prstGeom prst="rect">
                      <a:avLst/>
                    </a:prstGeom>
                  </pic:spPr>
                </pic:pic>
              </a:graphicData>
            </a:graphic>
          </wp:inline>
        </w:drawing>
      </w:r>
      <w:r>
        <w:rPr>
          <w:sz w:val="20"/>
        </w:rPr>
      </w:r>
    </w:p>
    <w:p>
      <w:pPr>
        <w:pStyle w:val="BodyText"/>
        <w:spacing w:before="10"/>
        <w:rPr>
          <w:sz w:val="12"/>
        </w:rPr>
      </w:pPr>
    </w:p>
    <w:p>
      <w:pPr>
        <w:pStyle w:val="BodyText"/>
        <w:spacing w:line="252" w:lineRule="auto" w:before="97"/>
        <w:ind w:left="560" w:right="712"/>
      </w:pPr>
      <w:r>
        <w:rPr/>
        <w:t>Figure</w:t>
      </w:r>
      <w:r>
        <w:rPr>
          <w:spacing w:val="22"/>
        </w:rPr>
        <w:t> </w:t>
      </w:r>
      <w:r>
        <w:rPr/>
        <w:t>2.4:</w:t>
      </w:r>
      <w:r>
        <w:rPr>
          <w:spacing w:val="40"/>
        </w:rPr>
        <w:t> </w:t>
      </w:r>
      <w:r>
        <w:rPr/>
        <w:t>The</w:t>
      </w:r>
      <w:r>
        <w:rPr>
          <w:spacing w:val="22"/>
        </w:rPr>
        <w:t> </w:t>
      </w:r>
      <w:r>
        <w:rPr/>
        <w:t>Clonal</w:t>
      </w:r>
      <w:r>
        <w:rPr>
          <w:spacing w:val="22"/>
        </w:rPr>
        <w:t> </w:t>
      </w:r>
      <w:r>
        <w:rPr/>
        <w:t>Selection</w:t>
      </w:r>
      <w:r>
        <w:rPr>
          <w:spacing w:val="22"/>
        </w:rPr>
        <w:t> </w:t>
      </w:r>
      <w:r>
        <w:rPr/>
        <w:t>Algorithm</w:t>
      </w:r>
      <w:r>
        <w:rPr>
          <w:spacing w:val="22"/>
        </w:rPr>
        <w:t> </w:t>
      </w:r>
      <w:r>
        <w:rPr/>
        <w:t>Basic</w:t>
      </w:r>
      <w:r>
        <w:rPr>
          <w:spacing w:val="22"/>
        </w:rPr>
        <w:t> </w:t>
      </w:r>
      <w:r>
        <w:rPr/>
        <w:t>Flow</w:t>
      </w:r>
      <w:r>
        <w:rPr>
          <w:spacing w:val="22"/>
        </w:rPr>
        <w:t> </w:t>
      </w:r>
      <w:r>
        <w:rPr/>
        <w:t>Chart</w:t>
      </w:r>
      <w:r>
        <w:rPr>
          <w:spacing w:val="22"/>
        </w:rPr>
        <w:t> </w:t>
      </w:r>
      <w:r>
        <w:rPr/>
        <w:t>(De</w:t>
      </w:r>
      <w:r>
        <w:rPr>
          <w:spacing w:val="22"/>
        </w:rPr>
        <w:t> </w:t>
      </w:r>
      <w:r>
        <w:rPr/>
        <w:t>Castro</w:t>
      </w:r>
      <w:r>
        <w:rPr>
          <w:spacing w:val="22"/>
        </w:rPr>
        <w:t> </w:t>
      </w:r>
      <w:r>
        <w:rPr/>
        <w:t>and</w:t>
      </w:r>
      <w:r>
        <w:rPr>
          <w:spacing w:val="22"/>
        </w:rPr>
        <w:t> </w:t>
      </w:r>
      <w:r>
        <w:rPr/>
        <w:t>Von</w:t>
      </w:r>
      <w:r>
        <w:rPr>
          <w:spacing w:val="22"/>
        </w:rPr>
        <w:t> </w:t>
      </w:r>
      <w:r>
        <w:rPr/>
        <w:t>Zuben, </w:t>
      </w:r>
      <w:r>
        <w:rPr>
          <w:spacing w:val="-2"/>
        </w:rPr>
        <w:t>2000)</w:t>
      </w:r>
    </w:p>
    <w:p>
      <w:pPr>
        <w:spacing w:after="0" w:line="252" w:lineRule="auto"/>
        <w:sectPr>
          <w:pgSz w:w="11910" w:h="16840"/>
          <w:pgMar w:header="0" w:footer="863" w:top="1420" w:bottom="1060" w:left="880" w:right="720"/>
        </w:sectPr>
      </w:pPr>
    </w:p>
    <w:p>
      <w:pPr>
        <w:pStyle w:val="BodyText"/>
        <w:spacing w:line="415" w:lineRule="auto" w:before="77"/>
        <w:ind w:left="1145" w:right="712"/>
      </w:pPr>
      <w:r>
        <w:rPr/>
        <w:t>problem. They</w:t>
      </w:r>
      <w:r>
        <w:rPr>
          <w:spacing w:val="-9"/>
        </w:rPr>
        <w:t> </w:t>
      </w:r>
      <w:r>
        <w:rPr/>
        <w:t>are</w:t>
      </w:r>
      <w:r>
        <w:rPr>
          <w:spacing w:val="-9"/>
        </w:rPr>
        <w:t> </w:t>
      </w:r>
      <w:r>
        <w:rPr/>
        <w:t>represented</w:t>
      </w:r>
      <w:r>
        <w:rPr>
          <w:spacing w:val="-9"/>
        </w:rPr>
        <w:t> </w:t>
      </w:r>
      <w:r>
        <w:rPr/>
        <w:t>as</w:t>
      </w:r>
      <w:r>
        <w:rPr>
          <w:spacing w:val="-9"/>
        </w:rPr>
        <w:t> </w:t>
      </w:r>
      <w:r>
        <w:rPr/>
        <w:t>binary</w:t>
      </w:r>
      <w:r>
        <w:rPr>
          <w:spacing w:val="-9"/>
        </w:rPr>
        <w:t> </w:t>
      </w:r>
      <w:r>
        <w:rPr/>
        <w:t>strings</w:t>
      </w:r>
      <w:r>
        <w:rPr>
          <w:spacing w:val="-9"/>
        </w:rPr>
        <w:t> </w:t>
      </w:r>
      <w:r>
        <w:rPr/>
        <w:t>or</w:t>
      </w:r>
      <w:r>
        <w:rPr>
          <w:spacing w:val="-9"/>
        </w:rPr>
        <w:t> </w:t>
      </w:r>
      <w:r>
        <w:rPr/>
        <w:t>real</w:t>
      </w:r>
      <w:r>
        <w:rPr>
          <w:spacing w:val="-9"/>
        </w:rPr>
        <w:t> </w:t>
      </w:r>
      <w:r>
        <w:rPr/>
        <w:t>numbers</w:t>
      </w:r>
      <w:r>
        <w:rPr>
          <w:spacing w:val="-9"/>
        </w:rPr>
        <w:t> </w:t>
      </w:r>
      <w:r>
        <w:rPr/>
        <w:t>depending</w:t>
      </w:r>
      <w:r>
        <w:rPr>
          <w:spacing w:val="-9"/>
        </w:rPr>
        <w:t> </w:t>
      </w:r>
      <w:r>
        <w:rPr/>
        <w:t>on</w:t>
      </w:r>
      <w:r>
        <w:rPr>
          <w:spacing w:val="-9"/>
        </w:rPr>
        <w:t> </w:t>
      </w:r>
      <w:r>
        <w:rPr/>
        <w:t>the</w:t>
      </w:r>
      <w:r>
        <w:rPr>
          <w:spacing w:val="-9"/>
        </w:rPr>
        <w:t> </w:t>
      </w:r>
      <w:r>
        <w:rPr/>
        <w:t>nature of the problem and choice of the programmer (Cuevas </w:t>
      </w:r>
      <w:r>
        <w:rPr>
          <w:i/>
        </w:rPr>
        <w:t>et al.</w:t>
      </w:r>
      <w:r>
        <w:rPr/>
        <w:t>, 2012a).</w:t>
      </w:r>
    </w:p>
    <w:p>
      <w:pPr>
        <w:pStyle w:val="BodyText"/>
        <w:spacing w:before="5"/>
        <w:rPr>
          <w:sz w:val="16"/>
        </w:rPr>
      </w:pPr>
    </w:p>
    <w:p>
      <w:pPr>
        <w:spacing w:after="0"/>
        <w:rPr>
          <w:sz w:val="16"/>
        </w:rPr>
        <w:sectPr>
          <w:pgSz w:w="11910" w:h="16840"/>
          <w:pgMar w:header="0" w:footer="863" w:top="1360" w:bottom="1060" w:left="880" w:right="720"/>
        </w:sectPr>
      </w:pPr>
    </w:p>
    <w:p>
      <w:pPr>
        <w:pStyle w:val="BodyText"/>
        <w:rPr>
          <w:sz w:val="28"/>
        </w:rPr>
      </w:pPr>
    </w:p>
    <w:p>
      <w:pPr>
        <w:pStyle w:val="BodyText"/>
        <w:spacing w:before="3"/>
        <w:rPr>
          <w:sz w:val="35"/>
        </w:rPr>
      </w:pPr>
    </w:p>
    <w:p>
      <w:pPr>
        <w:pStyle w:val="ListParagraph"/>
        <w:numPr>
          <w:ilvl w:val="0"/>
          <w:numId w:val="20"/>
        </w:numPr>
        <w:tabs>
          <w:tab w:pos="1146" w:val="left" w:leader="none"/>
        </w:tabs>
        <w:spacing w:line="240" w:lineRule="auto" w:before="0" w:after="0"/>
        <w:ind w:left="1145" w:right="0" w:hanging="298"/>
        <w:jc w:val="left"/>
        <w:rPr>
          <w:rFonts w:ascii="Times New Roman"/>
          <w:i/>
          <w:sz w:val="24"/>
        </w:rPr>
      </w:pPr>
      <w:r>
        <w:rPr>
          <w:rFonts w:ascii="Times New Roman"/>
          <w:i/>
          <w:spacing w:val="-2"/>
          <w:sz w:val="24"/>
        </w:rPr>
        <w:t>Evaluation</w:t>
      </w:r>
    </w:p>
    <w:p>
      <w:pPr>
        <w:tabs>
          <w:tab w:pos="4796" w:val="left" w:leader="none"/>
        </w:tabs>
        <w:spacing w:before="66"/>
        <w:ind w:left="128" w:right="0" w:firstLine="0"/>
        <w:jc w:val="center"/>
        <w:rPr>
          <w:sz w:val="24"/>
        </w:rPr>
      </w:pPr>
      <w:r>
        <w:rPr/>
        <w:br w:type="column"/>
      </w:r>
      <w:r>
        <w:rPr>
          <w:b/>
          <w:w w:val="110"/>
          <w:sz w:val="24"/>
        </w:rPr>
        <w:t>P</w:t>
      </w:r>
      <w:r>
        <w:rPr>
          <w:rFonts w:ascii="Calibri"/>
          <w:i/>
          <w:w w:val="110"/>
          <w:sz w:val="24"/>
          <w:vertAlign w:val="subscript"/>
        </w:rPr>
        <w:t>T</w:t>
      </w:r>
      <w:r>
        <w:rPr>
          <w:rFonts w:ascii="Calibri"/>
          <w:i/>
          <w:spacing w:val="43"/>
          <w:w w:val="125"/>
          <w:sz w:val="24"/>
          <w:vertAlign w:val="baseline"/>
        </w:rPr>
        <w:t> </w:t>
      </w:r>
      <w:r>
        <w:rPr>
          <w:rFonts w:ascii="Calibri"/>
          <w:w w:val="125"/>
          <w:sz w:val="24"/>
          <w:vertAlign w:val="baseline"/>
        </w:rPr>
        <w:t>=</w:t>
      </w:r>
      <w:r>
        <w:rPr>
          <w:rFonts w:ascii="Calibri"/>
          <w:spacing w:val="6"/>
          <w:w w:val="125"/>
          <w:sz w:val="24"/>
          <w:vertAlign w:val="baseline"/>
        </w:rPr>
        <w:t> </w:t>
      </w:r>
      <w:r>
        <w:rPr>
          <w:rFonts w:ascii="Lucida Sans Unicode"/>
          <w:w w:val="110"/>
          <w:sz w:val="24"/>
          <w:vertAlign w:val="baseline"/>
        </w:rPr>
        <w:t>{</w:t>
      </w:r>
      <w:r>
        <w:rPr>
          <w:b/>
          <w:w w:val="110"/>
          <w:sz w:val="24"/>
          <w:vertAlign w:val="baseline"/>
        </w:rPr>
        <w:t>a</w:t>
      </w:r>
      <w:r>
        <w:rPr>
          <w:rFonts w:ascii="Calibri"/>
          <w:w w:val="110"/>
          <w:sz w:val="24"/>
          <w:vertAlign w:val="subscript"/>
        </w:rPr>
        <w:t>1</w:t>
      </w:r>
      <w:r>
        <w:rPr>
          <w:rFonts w:ascii="Calibri"/>
          <w:i/>
          <w:w w:val="110"/>
          <w:sz w:val="24"/>
          <w:vertAlign w:val="baseline"/>
        </w:rPr>
        <w:t>,</w:t>
      </w:r>
      <w:r>
        <w:rPr>
          <w:rFonts w:ascii="Calibri"/>
          <w:i/>
          <w:spacing w:val="-16"/>
          <w:w w:val="110"/>
          <w:sz w:val="24"/>
          <w:vertAlign w:val="baseline"/>
        </w:rPr>
        <w:t> </w:t>
      </w:r>
      <w:r>
        <w:rPr>
          <w:b/>
          <w:w w:val="110"/>
          <w:sz w:val="24"/>
          <w:vertAlign w:val="baseline"/>
        </w:rPr>
        <w:t>a</w:t>
      </w:r>
      <w:r>
        <w:rPr>
          <w:rFonts w:ascii="Calibri"/>
          <w:w w:val="110"/>
          <w:sz w:val="24"/>
          <w:vertAlign w:val="subscript"/>
        </w:rPr>
        <w:t>2</w:t>
      </w:r>
      <w:r>
        <w:rPr>
          <w:rFonts w:ascii="Calibri"/>
          <w:i/>
          <w:w w:val="110"/>
          <w:sz w:val="24"/>
          <w:vertAlign w:val="baseline"/>
        </w:rPr>
        <w:t>,</w:t>
      </w:r>
      <w:r>
        <w:rPr>
          <w:rFonts w:ascii="Calibri"/>
          <w:i/>
          <w:spacing w:val="-16"/>
          <w:w w:val="110"/>
          <w:sz w:val="24"/>
          <w:vertAlign w:val="baseline"/>
        </w:rPr>
        <w:t> </w:t>
      </w:r>
      <w:r>
        <w:rPr>
          <w:rFonts w:ascii="Calibri"/>
          <w:i/>
          <w:w w:val="110"/>
          <w:sz w:val="24"/>
          <w:vertAlign w:val="baseline"/>
        </w:rPr>
        <w:t>...,</w:t>
      </w:r>
      <w:r>
        <w:rPr>
          <w:rFonts w:ascii="Calibri"/>
          <w:i/>
          <w:spacing w:val="-16"/>
          <w:w w:val="110"/>
          <w:sz w:val="24"/>
          <w:vertAlign w:val="baseline"/>
        </w:rPr>
        <w:t> </w:t>
      </w:r>
      <w:r>
        <w:rPr>
          <w:b/>
          <w:spacing w:val="-5"/>
          <w:w w:val="110"/>
          <w:sz w:val="24"/>
          <w:vertAlign w:val="baseline"/>
        </w:rPr>
        <w:t>a</w:t>
      </w:r>
      <w:r>
        <w:rPr>
          <w:rFonts w:ascii="Calibri"/>
          <w:i/>
          <w:spacing w:val="-5"/>
          <w:w w:val="110"/>
          <w:sz w:val="24"/>
          <w:vertAlign w:val="subscript"/>
        </w:rPr>
        <w:t>m</w:t>
      </w:r>
      <w:r>
        <w:rPr>
          <w:rFonts w:ascii="Lucida Sans Unicode"/>
          <w:spacing w:val="-5"/>
          <w:w w:val="110"/>
          <w:sz w:val="24"/>
          <w:vertAlign w:val="baseline"/>
        </w:rPr>
        <w:t>}</w:t>
      </w:r>
      <w:r>
        <w:rPr>
          <w:rFonts w:ascii="Lucida Sans Unicode"/>
          <w:sz w:val="24"/>
          <w:vertAlign w:val="baseline"/>
        </w:rPr>
        <w:tab/>
      </w:r>
      <w:r>
        <w:rPr>
          <w:spacing w:val="-2"/>
          <w:w w:val="110"/>
          <w:sz w:val="24"/>
          <w:vertAlign w:val="baseline"/>
        </w:rPr>
        <w:t>(2.17)</w:t>
      </w:r>
    </w:p>
    <w:p>
      <w:pPr>
        <w:spacing w:after="0"/>
        <w:jc w:val="center"/>
        <w:rPr>
          <w:sz w:val="24"/>
        </w:rPr>
        <w:sectPr>
          <w:type w:val="continuous"/>
          <w:pgSz w:w="11910" w:h="16840"/>
          <w:pgMar w:header="0" w:footer="863" w:top="1360" w:bottom="280" w:left="880" w:right="720"/>
          <w:cols w:num="2" w:equalWidth="0">
            <w:col w:w="2235" w:space="1256"/>
            <w:col w:w="6819"/>
          </w:cols>
        </w:sectPr>
      </w:pPr>
    </w:p>
    <w:p>
      <w:pPr>
        <w:pStyle w:val="BodyText"/>
        <w:spacing w:before="2"/>
        <w:rPr>
          <w:sz w:val="9"/>
        </w:rPr>
      </w:pPr>
    </w:p>
    <w:p>
      <w:pPr>
        <w:pStyle w:val="BodyText"/>
        <w:spacing w:line="415" w:lineRule="auto" w:before="97"/>
        <w:ind w:left="1145" w:right="718"/>
        <w:jc w:val="both"/>
      </w:pPr>
      <w:r>
        <w:rPr/>
        <w:t>The affinity (match) of each antibody (candidate solution) with the antigen (image) is computed.</w:t>
      </w:r>
      <w:r>
        <w:rPr>
          <w:spacing w:val="40"/>
        </w:rPr>
        <w:t> </w:t>
      </w:r>
      <w:r>
        <w:rPr/>
        <w:t>Examples of affinity measure include Hamming, Euclidean and </w:t>
      </w:r>
      <w:r>
        <w:rPr/>
        <w:t>Manhattan distances between antibodies and antigens (De Castro and Von Zuben, 1999).</w:t>
      </w:r>
    </w:p>
    <w:p>
      <w:pPr>
        <w:pStyle w:val="ListParagraph"/>
        <w:numPr>
          <w:ilvl w:val="0"/>
          <w:numId w:val="20"/>
        </w:numPr>
        <w:tabs>
          <w:tab w:pos="1146" w:val="left" w:leader="none"/>
        </w:tabs>
        <w:spacing w:line="240" w:lineRule="auto" w:before="147" w:after="0"/>
        <w:ind w:left="1145" w:right="0" w:hanging="298"/>
        <w:jc w:val="both"/>
        <w:rPr>
          <w:rFonts w:ascii="Times New Roman"/>
          <w:i/>
          <w:sz w:val="24"/>
        </w:rPr>
      </w:pPr>
      <w:r>
        <w:rPr>
          <w:rFonts w:ascii="Times New Roman"/>
          <w:i/>
          <w:sz w:val="24"/>
        </w:rPr>
        <w:t>Selection</w:t>
      </w:r>
      <w:r>
        <w:rPr>
          <w:rFonts w:ascii="Times New Roman"/>
          <w:i/>
          <w:spacing w:val="-8"/>
          <w:sz w:val="24"/>
        </w:rPr>
        <w:t> </w:t>
      </w:r>
      <w:r>
        <w:rPr>
          <w:rFonts w:ascii="Times New Roman"/>
          <w:i/>
          <w:sz w:val="24"/>
        </w:rPr>
        <w:t>and</w:t>
      </w:r>
      <w:r>
        <w:rPr>
          <w:rFonts w:ascii="Times New Roman"/>
          <w:i/>
          <w:spacing w:val="-7"/>
          <w:sz w:val="24"/>
        </w:rPr>
        <w:t> </w:t>
      </w:r>
      <w:r>
        <w:rPr>
          <w:rFonts w:ascii="Times New Roman"/>
          <w:i/>
          <w:spacing w:val="-2"/>
          <w:sz w:val="24"/>
        </w:rPr>
        <w:t>cloning</w:t>
      </w:r>
    </w:p>
    <w:p>
      <w:pPr>
        <w:pStyle w:val="BodyText"/>
        <w:spacing w:line="393" w:lineRule="auto" w:before="197"/>
        <w:ind w:left="1145" w:right="717"/>
        <w:jc w:val="both"/>
      </w:pPr>
      <w:r>
        <w:rPr>
          <w:rFonts w:ascii="Calibri"/>
          <w:i/>
        </w:rPr>
        <w:t>n</w:t>
      </w:r>
      <w:r>
        <w:rPr>
          <w:rFonts w:ascii="Calibri"/>
          <w:i/>
          <w:spacing w:val="-2"/>
        </w:rPr>
        <w:t> </w:t>
      </w:r>
      <w:r>
        <w:rPr/>
        <w:t>best</w:t>
      </w:r>
      <w:r>
        <w:rPr>
          <w:spacing w:val="-2"/>
        </w:rPr>
        <w:t> </w:t>
      </w:r>
      <w:r>
        <w:rPr/>
        <w:t>antibodies</w:t>
      </w:r>
      <w:r>
        <w:rPr>
          <w:spacing w:val="-2"/>
        </w:rPr>
        <w:t> </w:t>
      </w:r>
      <w:r>
        <w:rPr/>
        <w:t>of</w:t>
      </w:r>
      <w:r>
        <w:rPr>
          <w:spacing w:val="-2"/>
        </w:rPr>
        <w:t> </w:t>
      </w:r>
      <w:r>
        <w:rPr/>
        <w:t>the</w:t>
      </w:r>
      <w:r>
        <w:rPr>
          <w:spacing w:val="-2"/>
        </w:rPr>
        <w:t> </w:t>
      </w:r>
      <w:r>
        <w:rPr/>
        <w:t>population</w:t>
      </w:r>
      <w:r>
        <w:rPr>
          <w:spacing w:val="-2"/>
        </w:rPr>
        <w:t> </w:t>
      </w:r>
      <w:r>
        <w:rPr/>
        <w:t>(</w:t>
      </w:r>
      <w:r>
        <w:rPr>
          <w:b/>
        </w:rPr>
        <w:t>P</w:t>
      </w:r>
      <w:r>
        <w:rPr>
          <w:rFonts w:ascii="Calibri"/>
          <w:i/>
          <w:vertAlign w:val="subscript"/>
        </w:rPr>
        <w:t>T</w:t>
      </w:r>
      <w:r>
        <w:rPr>
          <w:rFonts w:ascii="Calibri"/>
          <w:i/>
          <w:spacing w:val="-14"/>
          <w:vertAlign w:val="baseline"/>
        </w:rPr>
        <w:t> </w:t>
      </w:r>
      <w:r>
        <w:rPr>
          <w:vertAlign w:val="baseline"/>
        </w:rPr>
        <w:t>)</w:t>
      </w:r>
      <w:r>
        <w:rPr>
          <w:spacing w:val="-1"/>
          <w:vertAlign w:val="baseline"/>
        </w:rPr>
        <w:t> </w:t>
      </w:r>
      <w:r>
        <w:rPr>
          <w:vertAlign w:val="baseline"/>
        </w:rPr>
        <w:t>are</w:t>
      </w:r>
      <w:r>
        <w:rPr>
          <w:spacing w:val="-2"/>
          <w:vertAlign w:val="baseline"/>
        </w:rPr>
        <w:t> </w:t>
      </w:r>
      <w:r>
        <w:rPr>
          <w:vertAlign w:val="baseline"/>
        </w:rPr>
        <w:t>selected</w:t>
      </w:r>
      <w:r>
        <w:rPr>
          <w:spacing w:val="-2"/>
          <w:vertAlign w:val="baseline"/>
        </w:rPr>
        <w:t> </w:t>
      </w:r>
      <w:r>
        <w:rPr>
          <w:vertAlign w:val="baseline"/>
        </w:rPr>
        <w:t>to</w:t>
      </w:r>
      <w:r>
        <w:rPr>
          <w:spacing w:val="-2"/>
          <w:vertAlign w:val="baseline"/>
        </w:rPr>
        <w:t> </w:t>
      </w:r>
      <w:r>
        <w:rPr>
          <w:vertAlign w:val="baseline"/>
        </w:rPr>
        <w:t>form</w:t>
      </w:r>
      <w:r>
        <w:rPr>
          <w:spacing w:val="-2"/>
          <w:vertAlign w:val="baseline"/>
        </w:rPr>
        <w:t> </w:t>
      </w:r>
      <w:r>
        <w:rPr>
          <w:vertAlign w:val="baseline"/>
        </w:rPr>
        <w:t>a</w:t>
      </w:r>
      <w:r>
        <w:rPr>
          <w:spacing w:val="-2"/>
          <w:vertAlign w:val="baseline"/>
        </w:rPr>
        <w:t> </w:t>
      </w:r>
      <w:r>
        <w:rPr>
          <w:vertAlign w:val="baseline"/>
        </w:rPr>
        <w:t>new</w:t>
      </w:r>
      <w:r>
        <w:rPr>
          <w:spacing w:val="-1"/>
          <w:vertAlign w:val="baseline"/>
        </w:rPr>
        <w:t> </w:t>
      </w:r>
      <w:r>
        <w:rPr>
          <w:vertAlign w:val="baseline"/>
        </w:rPr>
        <w:t>population</w:t>
      </w:r>
      <w:r>
        <w:rPr>
          <w:spacing w:val="-2"/>
          <w:vertAlign w:val="baseline"/>
        </w:rPr>
        <w:t> </w:t>
      </w:r>
      <w:r>
        <w:rPr>
          <w:vertAlign w:val="baseline"/>
        </w:rPr>
        <w:t>(</w:t>
      </w:r>
      <w:r>
        <w:rPr>
          <w:b/>
          <w:vertAlign w:val="baseline"/>
        </w:rPr>
        <w:t>A</w:t>
      </w:r>
      <w:r>
        <w:rPr>
          <w:rFonts w:ascii="Calibri"/>
          <w:vertAlign w:val="baseline"/>
        </w:rPr>
        <w:t>(</w:t>
      </w:r>
      <w:r>
        <w:rPr>
          <w:rFonts w:ascii="Calibri"/>
          <w:i/>
          <w:vertAlign w:val="baseline"/>
        </w:rPr>
        <w:t>k</w:t>
      </w:r>
      <w:r>
        <w:rPr>
          <w:rFonts w:ascii="Calibri"/>
          <w:vertAlign w:val="baseline"/>
        </w:rPr>
        <w:t>)</w:t>
      </w:r>
      <w:r>
        <w:rPr>
          <w:vertAlign w:val="baseline"/>
        </w:rPr>
        <w:t>). A temporary population, </w:t>
      </w:r>
      <w:r>
        <w:rPr>
          <w:b/>
          <w:vertAlign w:val="baseline"/>
        </w:rPr>
        <w:t>Y</w:t>
      </w:r>
      <w:r>
        <w:rPr>
          <w:rFonts w:ascii="Calibri"/>
          <w:vertAlign w:val="baseline"/>
        </w:rPr>
        <w:t>(</w:t>
      </w:r>
      <w:r>
        <w:rPr>
          <w:rFonts w:ascii="Calibri"/>
          <w:i/>
          <w:vertAlign w:val="baseline"/>
        </w:rPr>
        <w:t>k</w:t>
      </w:r>
      <w:r>
        <w:rPr>
          <w:rFonts w:ascii="Calibri"/>
          <w:vertAlign w:val="baseline"/>
        </w:rPr>
        <w:t>)</w:t>
      </w:r>
      <w:r>
        <w:rPr>
          <w:vertAlign w:val="baseline"/>
        </w:rPr>
        <w:t>, of clones of each individual in </w:t>
      </w:r>
      <w:r>
        <w:rPr>
          <w:b/>
          <w:vertAlign w:val="baseline"/>
        </w:rPr>
        <w:t>A</w:t>
      </w:r>
      <w:r>
        <w:rPr>
          <w:rFonts w:ascii="Calibri"/>
          <w:vertAlign w:val="baseline"/>
        </w:rPr>
        <w:t>(</w:t>
      </w:r>
      <w:r>
        <w:rPr>
          <w:rFonts w:ascii="Calibri"/>
          <w:i/>
          <w:vertAlign w:val="baseline"/>
        </w:rPr>
        <w:t>k</w:t>
      </w:r>
      <w:r>
        <w:rPr>
          <w:rFonts w:ascii="Calibri"/>
          <w:vertAlign w:val="baseline"/>
        </w:rPr>
        <w:t>) </w:t>
      </w:r>
      <w:r>
        <w:rPr>
          <w:vertAlign w:val="baseline"/>
        </w:rPr>
        <w:t>is made in </w:t>
      </w:r>
      <w:r>
        <w:rPr>
          <w:vertAlign w:val="baseline"/>
        </w:rPr>
        <w:t>proportion to their affinity with respect to the antigen (Cuevas </w:t>
      </w:r>
      <w:r>
        <w:rPr>
          <w:i/>
          <w:vertAlign w:val="baseline"/>
        </w:rPr>
        <w:t>et al.</w:t>
      </w:r>
      <w:r>
        <w:rPr>
          <w:vertAlign w:val="baseline"/>
        </w:rPr>
        <w:t>, 2012a).</w:t>
      </w:r>
    </w:p>
    <w:p>
      <w:pPr>
        <w:pStyle w:val="BodyText"/>
        <w:spacing w:before="4"/>
        <w:rPr>
          <w:sz w:val="27"/>
        </w:rPr>
      </w:pPr>
    </w:p>
    <w:p>
      <w:pPr>
        <w:tabs>
          <w:tab w:pos="9007" w:val="left" w:leader="none"/>
        </w:tabs>
        <w:spacing w:line="168" w:lineRule="exact" w:before="0"/>
        <w:ind w:left="2577" w:right="0" w:firstLine="0"/>
        <w:jc w:val="left"/>
        <w:rPr>
          <w:sz w:val="24"/>
        </w:rPr>
      </w:pPr>
      <w:r>
        <w:rPr>
          <w:b/>
          <w:w w:val="115"/>
          <w:sz w:val="24"/>
        </w:rPr>
        <w:t>Y</w:t>
      </w:r>
      <w:r>
        <w:rPr>
          <w:rFonts w:ascii="Calibri"/>
          <w:w w:val="115"/>
          <w:sz w:val="24"/>
        </w:rPr>
        <w:t>(</w:t>
      </w:r>
      <w:r>
        <w:rPr>
          <w:rFonts w:ascii="Calibri"/>
          <w:i/>
          <w:w w:val="115"/>
          <w:sz w:val="24"/>
        </w:rPr>
        <w:t>k</w:t>
      </w:r>
      <w:r>
        <w:rPr>
          <w:rFonts w:ascii="Calibri"/>
          <w:w w:val="115"/>
          <w:sz w:val="24"/>
        </w:rPr>
        <w:t>)</w:t>
      </w:r>
      <w:r>
        <w:rPr>
          <w:rFonts w:ascii="Calibri"/>
          <w:spacing w:val="34"/>
          <w:w w:val="115"/>
          <w:sz w:val="24"/>
        </w:rPr>
        <w:t> </w:t>
      </w:r>
      <w:r>
        <w:rPr>
          <w:rFonts w:ascii="Calibri"/>
          <w:w w:val="115"/>
          <w:sz w:val="24"/>
        </w:rPr>
        <w:t>=</w:t>
      </w:r>
      <w:r>
        <w:rPr>
          <w:rFonts w:ascii="Calibri"/>
          <w:spacing w:val="34"/>
          <w:w w:val="115"/>
          <w:sz w:val="24"/>
        </w:rPr>
        <w:t> </w:t>
      </w:r>
      <w:r>
        <w:rPr>
          <w:rFonts w:ascii="Calibri"/>
          <w:i/>
          <w:w w:val="115"/>
          <w:sz w:val="24"/>
        </w:rPr>
        <w:t>T</w:t>
      </w:r>
      <w:r>
        <w:rPr>
          <w:rFonts w:ascii="Calibri"/>
          <w:i/>
          <w:w w:val="115"/>
          <w:sz w:val="24"/>
          <w:vertAlign w:val="superscript"/>
        </w:rPr>
        <w:t>c</w:t>
      </w:r>
      <w:r>
        <w:rPr>
          <w:rFonts w:ascii="Calibri"/>
          <w:w w:val="115"/>
          <w:sz w:val="24"/>
          <w:vertAlign w:val="baseline"/>
        </w:rPr>
        <w:t>(</w:t>
      </w:r>
      <w:r>
        <w:rPr>
          <w:b/>
          <w:w w:val="115"/>
          <w:sz w:val="24"/>
          <w:vertAlign w:val="baseline"/>
        </w:rPr>
        <w:t>A</w:t>
      </w:r>
      <w:r>
        <w:rPr>
          <w:rFonts w:ascii="Calibri"/>
          <w:w w:val="115"/>
          <w:sz w:val="24"/>
          <w:vertAlign w:val="baseline"/>
        </w:rPr>
        <w:t>(</w:t>
      </w:r>
      <w:r>
        <w:rPr>
          <w:rFonts w:ascii="Calibri"/>
          <w:i/>
          <w:w w:val="115"/>
          <w:sz w:val="24"/>
          <w:vertAlign w:val="baseline"/>
        </w:rPr>
        <w:t>k</w:t>
      </w:r>
      <w:r>
        <w:rPr>
          <w:rFonts w:ascii="Calibri"/>
          <w:w w:val="115"/>
          <w:sz w:val="24"/>
          <w:vertAlign w:val="baseline"/>
        </w:rPr>
        <w:t>))</w:t>
      </w:r>
      <w:r>
        <w:rPr>
          <w:rFonts w:ascii="Calibri"/>
          <w:spacing w:val="34"/>
          <w:w w:val="115"/>
          <w:sz w:val="24"/>
          <w:vertAlign w:val="baseline"/>
        </w:rPr>
        <w:t> </w:t>
      </w:r>
      <w:r>
        <w:rPr>
          <w:rFonts w:ascii="Calibri"/>
          <w:w w:val="115"/>
          <w:sz w:val="24"/>
          <w:vertAlign w:val="baseline"/>
        </w:rPr>
        <w:t>=</w:t>
      </w:r>
      <w:r>
        <w:rPr>
          <w:rFonts w:ascii="Calibri"/>
          <w:spacing w:val="34"/>
          <w:w w:val="115"/>
          <w:sz w:val="24"/>
          <w:vertAlign w:val="baseline"/>
        </w:rPr>
        <w:t> </w:t>
      </w:r>
      <w:r>
        <w:rPr>
          <w:rFonts w:ascii="Calibri"/>
          <w:w w:val="115"/>
          <w:sz w:val="24"/>
          <w:vertAlign w:val="baseline"/>
        </w:rPr>
        <w:t>[</w:t>
      </w:r>
      <w:r>
        <w:rPr>
          <w:rFonts w:ascii="Calibri"/>
          <w:i/>
          <w:w w:val="115"/>
          <w:sz w:val="24"/>
          <w:vertAlign w:val="baseline"/>
        </w:rPr>
        <w:t>T</w:t>
      </w:r>
      <w:r>
        <w:rPr>
          <w:rFonts w:ascii="Calibri"/>
          <w:i/>
          <w:w w:val="115"/>
          <w:sz w:val="24"/>
          <w:vertAlign w:val="superscript"/>
        </w:rPr>
        <w:t>c</w:t>
      </w:r>
      <w:r>
        <w:rPr>
          <w:rFonts w:ascii="Calibri"/>
          <w:w w:val="115"/>
          <w:sz w:val="24"/>
          <w:vertAlign w:val="baseline"/>
        </w:rPr>
        <w:t>(</w:t>
      </w:r>
      <w:r>
        <w:rPr>
          <w:b/>
          <w:w w:val="115"/>
          <w:sz w:val="24"/>
          <w:vertAlign w:val="baseline"/>
        </w:rPr>
        <w:t>a</w:t>
      </w:r>
      <w:r>
        <w:rPr>
          <w:rFonts w:ascii="Calibri"/>
          <w:w w:val="115"/>
          <w:sz w:val="24"/>
          <w:vertAlign w:val="subscript"/>
        </w:rPr>
        <w:t>1</w:t>
      </w:r>
      <w:r>
        <w:rPr>
          <w:rFonts w:ascii="Calibri"/>
          <w:w w:val="115"/>
          <w:sz w:val="24"/>
          <w:vertAlign w:val="baseline"/>
        </w:rPr>
        <w:t>(</w:t>
      </w:r>
      <w:r>
        <w:rPr>
          <w:rFonts w:ascii="Calibri"/>
          <w:i/>
          <w:w w:val="115"/>
          <w:sz w:val="24"/>
          <w:vertAlign w:val="baseline"/>
        </w:rPr>
        <w:t>k</w:t>
      </w:r>
      <w:r>
        <w:rPr>
          <w:rFonts w:ascii="Calibri"/>
          <w:w w:val="115"/>
          <w:sz w:val="24"/>
          <w:vertAlign w:val="baseline"/>
        </w:rPr>
        <w:t>))</w:t>
      </w:r>
      <w:r>
        <w:rPr>
          <w:rFonts w:ascii="Calibri"/>
          <w:i/>
          <w:w w:val="115"/>
          <w:sz w:val="24"/>
          <w:vertAlign w:val="baseline"/>
        </w:rPr>
        <w:t>,</w:t>
      </w:r>
      <w:r>
        <w:rPr>
          <w:rFonts w:ascii="Calibri"/>
          <w:i/>
          <w:spacing w:val="-5"/>
          <w:w w:val="115"/>
          <w:sz w:val="24"/>
          <w:vertAlign w:val="baseline"/>
        </w:rPr>
        <w:t> </w:t>
      </w:r>
      <w:r>
        <w:rPr>
          <w:rFonts w:ascii="Calibri"/>
          <w:i/>
          <w:w w:val="115"/>
          <w:sz w:val="24"/>
          <w:vertAlign w:val="baseline"/>
        </w:rPr>
        <w:t>T</w:t>
      </w:r>
      <w:r>
        <w:rPr>
          <w:rFonts w:ascii="Calibri"/>
          <w:i/>
          <w:w w:val="115"/>
          <w:sz w:val="24"/>
          <w:vertAlign w:val="superscript"/>
        </w:rPr>
        <w:t>c</w:t>
      </w:r>
      <w:r>
        <w:rPr>
          <w:rFonts w:ascii="Calibri"/>
          <w:w w:val="115"/>
          <w:sz w:val="24"/>
          <w:vertAlign w:val="baseline"/>
        </w:rPr>
        <w:t>(</w:t>
      </w:r>
      <w:r>
        <w:rPr>
          <w:b/>
          <w:w w:val="115"/>
          <w:sz w:val="24"/>
          <w:vertAlign w:val="baseline"/>
        </w:rPr>
        <w:t>a</w:t>
      </w:r>
      <w:r>
        <w:rPr>
          <w:rFonts w:ascii="Calibri"/>
          <w:w w:val="115"/>
          <w:sz w:val="24"/>
          <w:vertAlign w:val="subscript"/>
        </w:rPr>
        <w:t>2</w:t>
      </w:r>
      <w:r>
        <w:rPr>
          <w:rFonts w:ascii="Calibri"/>
          <w:w w:val="115"/>
          <w:sz w:val="24"/>
          <w:vertAlign w:val="baseline"/>
        </w:rPr>
        <w:t>(</w:t>
      </w:r>
      <w:r>
        <w:rPr>
          <w:rFonts w:ascii="Calibri"/>
          <w:i/>
          <w:w w:val="115"/>
          <w:sz w:val="24"/>
          <w:vertAlign w:val="baseline"/>
        </w:rPr>
        <w:t>k</w:t>
      </w:r>
      <w:r>
        <w:rPr>
          <w:rFonts w:ascii="Calibri"/>
          <w:w w:val="115"/>
          <w:sz w:val="24"/>
          <w:vertAlign w:val="baseline"/>
        </w:rPr>
        <w:t>))</w:t>
      </w:r>
      <w:r>
        <w:rPr>
          <w:rFonts w:ascii="Calibri"/>
          <w:i/>
          <w:w w:val="115"/>
          <w:sz w:val="24"/>
          <w:vertAlign w:val="baseline"/>
        </w:rPr>
        <w:t>,</w:t>
      </w:r>
      <w:r>
        <w:rPr>
          <w:rFonts w:ascii="Calibri"/>
          <w:i/>
          <w:spacing w:val="-5"/>
          <w:w w:val="115"/>
          <w:sz w:val="24"/>
          <w:vertAlign w:val="baseline"/>
        </w:rPr>
        <w:t> </w:t>
      </w:r>
      <w:r>
        <w:rPr>
          <w:rFonts w:ascii="Calibri"/>
          <w:i/>
          <w:w w:val="115"/>
          <w:sz w:val="24"/>
          <w:vertAlign w:val="baseline"/>
        </w:rPr>
        <w:t>...,</w:t>
      </w:r>
      <w:r>
        <w:rPr>
          <w:rFonts w:ascii="Calibri"/>
          <w:i/>
          <w:spacing w:val="-6"/>
          <w:w w:val="115"/>
          <w:sz w:val="24"/>
          <w:vertAlign w:val="baseline"/>
        </w:rPr>
        <w:t> </w:t>
      </w:r>
      <w:r>
        <w:rPr>
          <w:rFonts w:ascii="Calibri"/>
          <w:i/>
          <w:spacing w:val="-2"/>
          <w:w w:val="115"/>
          <w:sz w:val="24"/>
          <w:vertAlign w:val="baseline"/>
        </w:rPr>
        <w:t>T</w:t>
      </w:r>
      <w:r>
        <w:rPr>
          <w:rFonts w:ascii="Calibri"/>
          <w:i/>
          <w:spacing w:val="-2"/>
          <w:w w:val="115"/>
          <w:sz w:val="24"/>
          <w:vertAlign w:val="superscript"/>
        </w:rPr>
        <w:t>c</w:t>
      </w:r>
      <w:r>
        <w:rPr>
          <w:rFonts w:ascii="Calibri"/>
          <w:spacing w:val="-2"/>
          <w:w w:val="115"/>
          <w:sz w:val="24"/>
          <w:vertAlign w:val="baseline"/>
        </w:rPr>
        <w:t>(</w:t>
      </w:r>
      <w:r>
        <w:rPr>
          <w:b/>
          <w:spacing w:val="-2"/>
          <w:w w:val="115"/>
          <w:sz w:val="24"/>
          <w:vertAlign w:val="baseline"/>
        </w:rPr>
        <w:t>a</w:t>
      </w:r>
      <w:r>
        <w:rPr>
          <w:rFonts w:ascii="Calibri"/>
          <w:i/>
          <w:spacing w:val="-2"/>
          <w:w w:val="115"/>
          <w:sz w:val="24"/>
          <w:vertAlign w:val="subscript"/>
        </w:rPr>
        <w:t>n</w:t>
      </w:r>
      <w:r>
        <w:rPr>
          <w:rFonts w:ascii="Calibri"/>
          <w:spacing w:val="-2"/>
          <w:w w:val="115"/>
          <w:sz w:val="24"/>
          <w:vertAlign w:val="baseline"/>
        </w:rPr>
        <w:t>(</w:t>
      </w:r>
      <w:r>
        <w:rPr>
          <w:rFonts w:ascii="Calibri"/>
          <w:i/>
          <w:spacing w:val="-2"/>
          <w:w w:val="115"/>
          <w:sz w:val="24"/>
          <w:vertAlign w:val="baseline"/>
        </w:rPr>
        <w:t>k</w:t>
      </w:r>
      <w:r>
        <w:rPr>
          <w:rFonts w:ascii="Calibri"/>
          <w:spacing w:val="-2"/>
          <w:w w:val="115"/>
          <w:sz w:val="24"/>
          <w:vertAlign w:val="baseline"/>
        </w:rPr>
        <w:t>))]</w:t>
      </w:r>
      <w:r>
        <w:rPr>
          <w:rFonts w:ascii="Calibri"/>
          <w:sz w:val="24"/>
          <w:vertAlign w:val="baseline"/>
        </w:rPr>
        <w:tab/>
      </w:r>
      <w:r>
        <w:rPr>
          <w:spacing w:val="-2"/>
          <w:w w:val="120"/>
          <w:sz w:val="24"/>
          <w:vertAlign w:val="baseline"/>
        </w:rPr>
        <w:t>(2.18)</w:t>
      </w:r>
    </w:p>
    <w:p>
      <w:pPr>
        <w:tabs>
          <w:tab w:pos="4813" w:val="left" w:leader="none"/>
          <w:tab w:pos="5879" w:val="left" w:leader="none"/>
          <w:tab w:pos="7246" w:val="left" w:leader="none"/>
        </w:tabs>
        <w:spacing w:line="163" w:lineRule="exact" w:before="0"/>
        <w:ind w:left="3514" w:right="0" w:firstLine="0"/>
        <w:jc w:val="left"/>
        <w:rPr>
          <w:rFonts w:ascii="Calibri"/>
          <w:i/>
          <w:sz w:val="16"/>
        </w:rPr>
      </w:pPr>
      <w:r>
        <w:rPr>
          <w:rFonts w:ascii="Calibri"/>
          <w:i/>
          <w:spacing w:val="-10"/>
          <w:w w:val="105"/>
          <w:sz w:val="16"/>
        </w:rPr>
        <w:t>p</w:t>
      </w:r>
      <w:r>
        <w:rPr>
          <w:rFonts w:ascii="Calibri"/>
          <w:i/>
          <w:sz w:val="16"/>
        </w:rPr>
        <w:tab/>
      </w:r>
      <w:r>
        <w:rPr>
          <w:rFonts w:ascii="Calibri"/>
          <w:i/>
          <w:spacing w:val="-10"/>
          <w:w w:val="105"/>
          <w:sz w:val="16"/>
        </w:rPr>
        <w:t>p</w:t>
      </w:r>
      <w:r>
        <w:rPr>
          <w:rFonts w:ascii="Calibri"/>
          <w:i/>
          <w:sz w:val="16"/>
        </w:rPr>
        <w:tab/>
      </w:r>
      <w:r>
        <w:rPr>
          <w:rFonts w:ascii="Calibri"/>
          <w:i/>
          <w:spacing w:val="-10"/>
          <w:w w:val="105"/>
          <w:sz w:val="16"/>
        </w:rPr>
        <w:t>p</w:t>
      </w:r>
      <w:r>
        <w:rPr>
          <w:rFonts w:ascii="Calibri"/>
          <w:i/>
          <w:sz w:val="16"/>
        </w:rPr>
        <w:tab/>
      </w:r>
      <w:r>
        <w:rPr>
          <w:rFonts w:ascii="Calibri"/>
          <w:i/>
          <w:spacing w:val="-10"/>
          <w:w w:val="105"/>
          <w:sz w:val="16"/>
        </w:rPr>
        <w:t>p</w:t>
      </w:r>
    </w:p>
    <w:p>
      <w:pPr>
        <w:pStyle w:val="BodyText"/>
        <w:spacing w:before="4"/>
        <w:rPr>
          <w:rFonts w:ascii="Calibri"/>
          <w:i/>
          <w:sz w:val="16"/>
        </w:rPr>
      </w:pPr>
    </w:p>
    <w:p>
      <w:pPr>
        <w:pStyle w:val="ListParagraph"/>
        <w:numPr>
          <w:ilvl w:val="0"/>
          <w:numId w:val="20"/>
        </w:numPr>
        <w:tabs>
          <w:tab w:pos="1146" w:val="left" w:leader="none"/>
        </w:tabs>
        <w:spacing w:line="240" w:lineRule="auto" w:before="97" w:after="0"/>
        <w:ind w:left="1145" w:right="0" w:hanging="298"/>
        <w:jc w:val="both"/>
        <w:rPr>
          <w:rFonts w:ascii="Times New Roman"/>
          <w:i/>
          <w:sz w:val="24"/>
        </w:rPr>
      </w:pPr>
      <w:r>
        <w:rPr>
          <w:rFonts w:ascii="Times New Roman"/>
          <w:i/>
          <w:spacing w:val="-2"/>
          <w:sz w:val="24"/>
        </w:rPr>
        <w:t>Hypermutation</w:t>
      </w:r>
    </w:p>
    <w:p>
      <w:pPr>
        <w:pStyle w:val="BodyText"/>
        <w:spacing w:line="393" w:lineRule="auto" w:before="198"/>
        <w:ind w:left="1145" w:right="717"/>
        <w:jc w:val="both"/>
      </w:pPr>
      <w:r>
        <w:rPr/>
        <w:t>Each</w:t>
      </w:r>
      <w:r>
        <w:rPr>
          <w:spacing w:val="-6"/>
        </w:rPr>
        <w:t> </w:t>
      </w:r>
      <w:r>
        <w:rPr/>
        <w:t>antibody</w:t>
      </w:r>
      <w:r>
        <w:rPr>
          <w:spacing w:val="-5"/>
        </w:rPr>
        <w:t> </w:t>
      </w:r>
      <w:r>
        <w:rPr/>
        <w:t>clone</w:t>
      </w:r>
      <w:r>
        <w:rPr>
          <w:spacing w:val="-6"/>
        </w:rPr>
        <w:t> </w:t>
      </w:r>
      <w:r>
        <w:rPr/>
        <w:t>in</w:t>
      </w:r>
      <w:r>
        <w:rPr>
          <w:spacing w:val="-5"/>
        </w:rPr>
        <w:t> </w:t>
      </w:r>
      <w:r>
        <w:rPr>
          <w:b/>
        </w:rPr>
        <w:t>Y</w:t>
      </w:r>
      <w:r>
        <w:rPr>
          <w:rFonts w:ascii="Calibri"/>
        </w:rPr>
        <w:t>(</w:t>
      </w:r>
      <w:r>
        <w:rPr>
          <w:rFonts w:ascii="Calibri"/>
          <w:i/>
        </w:rPr>
        <w:t>k</w:t>
      </w:r>
      <w:r>
        <w:rPr>
          <w:rFonts w:ascii="Calibri"/>
        </w:rPr>
        <w:t>) </w:t>
      </w:r>
      <w:r>
        <w:rPr/>
        <w:t>is</w:t>
      </w:r>
      <w:r>
        <w:rPr>
          <w:spacing w:val="-5"/>
        </w:rPr>
        <w:t> </w:t>
      </w:r>
      <w:r>
        <w:rPr/>
        <w:t>mutated</w:t>
      </w:r>
      <w:r>
        <w:rPr>
          <w:spacing w:val="-5"/>
        </w:rPr>
        <w:t> </w:t>
      </w:r>
      <w:r>
        <w:rPr/>
        <w:t>in</w:t>
      </w:r>
      <w:r>
        <w:rPr>
          <w:spacing w:val="-6"/>
        </w:rPr>
        <w:t> </w:t>
      </w:r>
      <w:r>
        <w:rPr/>
        <w:t>inverse</w:t>
      </w:r>
      <w:r>
        <w:rPr>
          <w:spacing w:val="-5"/>
        </w:rPr>
        <w:t> </w:t>
      </w:r>
      <w:r>
        <w:rPr/>
        <w:t>proportion</w:t>
      </w:r>
      <w:r>
        <w:rPr>
          <w:spacing w:val="-6"/>
        </w:rPr>
        <w:t> </w:t>
      </w:r>
      <w:r>
        <w:rPr/>
        <w:t>to</w:t>
      </w:r>
      <w:r>
        <w:rPr>
          <w:spacing w:val="-5"/>
        </w:rPr>
        <w:t> </w:t>
      </w:r>
      <w:r>
        <w:rPr/>
        <w:t>its</w:t>
      </w:r>
      <w:r>
        <w:rPr>
          <w:spacing w:val="-6"/>
        </w:rPr>
        <w:t> </w:t>
      </w:r>
      <w:r>
        <w:rPr/>
        <w:t>affinity</w:t>
      </w:r>
      <w:r>
        <w:rPr>
          <w:spacing w:val="-5"/>
        </w:rPr>
        <w:t> </w:t>
      </w:r>
      <w:r>
        <w:rPr/>
        <w:t>to</w:t>
      </w:r>
      <w:r>
        <w:rPr>
          <w:spacing w:val="-6"/>
        </w:rPr>
        <w:t> </w:t>
      </w:r>
      <w:r>
        <w:rPr/>
        <w:t>the</w:t>
      </w:r>
      <w:r>
        <w:rPr>
          <w:spacing w:val="-5"/>
        </w:rPr>
        <w:t> </w:t>
      </w:r>
      <w:r>
        <w:rPr/>
        <w:t>antigen to form a new population </w:t>
      </w:r>
      <w:r>
        <w:rPr>
          <w:b/>
        </w:rPr>
        <w:t>Z</w:t>
      </w:r>
      <w:r>
        <w:rPr>
          <w:rFonts w:ascii="Calibri"/>
        </w:rPr>
        <w:t>(</w:t>
      </w:r>
      <w:r>
        <w:rPr>
          <w:rFonts w:ascii="Calibri"/>
          <w:i/>
        </w:rPr>
        <w:t>k</w:t>
      </w:r>
      <w:r>
        <w:rPr>
          <w:rFonts w:ascii="Calibri"/>
        </w:rPr>
        <w:t>)</w:t>
      </w:r>
      <w:r>
        <w:rPr/>
        <w:t>.</w:t>
      </w:r>
      <w:r>
        <w:rPr>
          <w:spacing w:val="32"/>
        </w:rPr>
        <w:t> </w:t>
      </w:r>
      <w:r>
        <w:rPr/>
        <w:t>The higher the affinity, the less likely the antibody </w:t>
      </w:r>
      <w:r>
        <w:rPr/>
        <w:t>will undergo mutation.</w:t>
      </w:r>
    </w:p>
    <w:p>
      <w:pPr>
        <w:pStyle w:val="ListParagraph"/>
        <w:numPr>
          <w:ilvl w:val="0"/>
          <w:numId w:val="20"/>
        </w:numPr>
        <w:tabs>
          <w:tab w:pos="1146" w:val="left" w:leader="none"/>
        </w:tabs>
        <w:spacing w:line="240" w:lineRule="auto" w:before="169" w:after="0"/>
        <w:ind w:left="1145" w:right="0" w:hanging="298"/>
        <w:jc w:val="both"/>
        <w:rPr>
          <w:rFonts w:ascii="Times New Roman"/>
          <w:i/>
          <w:sz w:val="24"/>
        </w:rPr>
      </w:pPr>
      <w:r>
        <w:rPr>
          <w:rFonts w:ascii="Times New Roman"/>
          <w:i/>
          <w:sz w:val="24"/>
        </w:rPr>
        <w:t>Clonal</w:t>
      </w:r>
      <w:r>
        <w:rPr>
          <w:rFonts w:ascii="Times New Roman"/>
          <w:i/>
          <w:spacing w:val="-9"/>
          <w:sz w:val="24"/>
        </w:rPr>
        <w:t> </w:t>
      </w:r>
      <w:r>
        <w:rPr>
          <w:rFonts w:ascii="Times New Roman"/>
          <w:i/>
          <w:sz w:val="24"/>
        </w:rPr>
        <w:t>selection</w:t>
      </w:r>
      <w:r>
        <w:rPr>
          <w:rFonts w:ascii="Times New Roman"/>
          <w:i/>
          <w:spacing w:val="-8"/>
          <w:sz w:val="24"/>
        </w:rPr>
        <w:t> </w:t>
      </w:r>
      <w:r>
        <w:rPr>
          <w:rFonts w:ascii="Times New Roman"/>
          <w:i/>
          <w:sz w:val="24"/>
        </w:rPr>
        <w:t>and</w:t>
      </w:r>
      <w:r>
        <w:rPr>
          <w:rFonts w:ascii="Times New Roman"/>
          <w:i/>
          <w:spacing w:val="-8"/>
          <w:sz w:val="24"/>
        </w:rPr>
        <w:t> </w:t>
      </w:r>
      <w:r>
        <w:rPr>
          <w:rFonts w:ascii="Times New Roman"/>
          <w:i/>
          <w:sz w:val="24"/>
        </w:rPr>
        <w:t>population</w:t>
      </w:r>
      <w:r>
        <w:rPr>
          <w:rFonts w:ascii="Times New Roman"/>
          <w:i/>
          <w:spacing w:val="-9"/>
          <w:sz w:val="24"/>
        </w:rPr>
        <w:t> </w:t>
      </w:r>
      <w:r>
        <w:rPr>
          <w:rFonts w:ascii="Times New Roman"/>
          <w:i/>
          <w:spacing w:val="-2"/>
          <w:sz w:val="24"/>
        </w:rPr>
        <w:t>update</w:t>
      </w:r>
    </w:p>
    <w:p>
      <w:pPr>
        <w:pStyle w:val="BodyText"/>
        <w:spacing w:line="398" w:lineRule="auto" w:before="198"/>
        <w:ind w:left="1145" w:right="717"/>
        <w:jc w:val="both"/>
      </w:pPr>
      <w:r>
        <w:rPr/>
        <w:t>The</w:t>
      </w:r>
      <w:r>
        <w:rPr>
          <w:spacing w:val="29"/>
        </w:rPr>
        <w:t> </w:t>
      </w:r>
      <w:r>
        <w:rPr/>
        <w:t>best</w:t>
      </w:r>
      <w:r>
        <w:rPr>
          <w:spacing w:val="29"/>
        </w:rPr>
        <w:t> </w:t>
      </w:r>
      <w:r>
        <w:rPr/>
        <w:t>individuals</w:t>
      </w:r>
      <w:r>
        <w:rPr>
          <w:spacing w:val="29"/>
        </w:rPr>
        <w:t> </w:t>
      </w:r>
      <w:r>
        <w:rPr/>
        <w:t>from</w:t>
      </w:r>
      <w:r>
        <w:rPr>
          <w:spacing w:val="29"/>
        </w:rPr>
        <w:t> </w:t>
      </w:r>
      <w:r>
        <w:rPr>
          <w:b/>
        </w:rPr>
        <w:t>Z</w:t>
      </w:r>
      <w:r>
        <w:rPr>
          <w:rFonts w:ascii="Calibri"/>
        </w:rPr>
        <w:t>(</w:t>
      </w:r>
      <w:r>
        <w:rPr>
          <w:rFonts w:ascii="Calibri"/>
          <w:i/>
        </w:rPr>
        <w:t>k</w:t>
      </w:r>
      <w:r>
        <w:rPr>
          <w:rFonts w:ascii="Calibri"/>
        </w:rPr>
        <w:t>)</w:t>
      </w:r>
      <w:r>
        <w:rPr>
          <w:rFonts w:ascii="Calibri"/>
          <w:spacing w:val="35"/>
        </w:rPr>
        <w:t> </w:t>
      </w:r>
      <w:r>
        <w:rPr/>
        <w:t>and</w:t>
      </w:r>
      <w:r>
        <w:rPr>
          <w:spacing w:val="29"/>
        </w:rPr>
        <w:t> </w:t>
      </w:r>
      <w:r>
        <w:rPr>
          <w:b/>
        </w:rPr>
        <w:t>A</w:t>
      </w:r>
      <w:r>
        <w:rPr>
          <w:rFonts w:ascii="Calibri"/>
        </w:rPr>
        <w:t>(</w:t>
      </w:r>
      <w:r>
        <w:rPr>
          <w:rFonts w:ascii="Calibri"/>
          <w:i/>
        </w:rPr>
        <w:t>k</w:t>
      </w:r>
      <w:r>
        <w:rPr>
          <w:rFonts w:ascii="Calibri"/>
        </w:rPr>
        <w:t>)</w:t>
      </w:r>
      <w:r>
        <w:rPr>
          <w:rFonts w:ascii="Calibri"/>
          <w:spacing w:val="35"/>
        </w:rPr>
        <w:t> </w:t>
      </w:r>
      <w:r>
        <w:rPr/>
        <w:t>are</w:t>
      </w:r>
      <w:r>
        <w:rPr>
          <w:spacing w:val="29"/>
        </w:rPr>
        <w:t> </w:t>
      </w:r>
      <w:r>
        <w:rPr/>
        <w:t>selected</w:t>
      </w:r>
      <w:r>
        <w:rPr>
          <w:spacing w:val="29"/>
        </w:rPr>
        <w:t> </w:t>
      </w:r>
      <w:r>
        <w:rPr/>
        <w:t>to</w:t>
      </w:r>
      <w:r>
        <w:rPr>
          <w:spacing w:val="29"/>
        </w:rPr>
        <w:t> </w:t>
      </w:r>
      <w:r>
        <w:rPr/>
        <w:t>compose</w:t>
      </w:r>
      <w:r>
        <w:rPr>
          <w:spacing w:val="29"/>
        </w:rPr>
        <w:t> </w:t>
      </w:r>
      <w:r>
        <w:rPr/>
        <w:t>a</w:t>
      </w:r>
      <w:r>
        <w:rPr>
          <w:spacing w:val="29"/>
        </w:rPr>
        <w:t> </w:t>
      </w:r>
      <w:r>
        <w:rPr/>
        <w:t>new</w:t>
      </w:r>
      <w:r>
        <w:rPr>
          <w:spacing w:val="29"/>
        </w:rPr>
        <w:t> </w:t>
      </w:r>
      <w:r>
        <w:rPr/>
        <w:t>memory</w:t>
      </w:r>
      <w:r>
        <w:rPr>
          <w:spacing w:val="29"/>
        </w:rPr>
        <w:t> </w:t>
      </w:r>
      <w:r>
        <w:rPr/>
        <w:t>set </w:t>
      </w:r>
      <w:r>
        <w:rPr>
          <w:b/>
        </w:rPr>
        <w:t>M </w:t>
      </w:r>
      <w:r>
        <w:rPr>
          <w:rFonts w:ascii="Calibri"/>
          <w:w w:val="125"/>
        </w:rPr>
        <w:t>= </w:t>
      </w:r>
      <w:r>
        <w:rPr>
          <w:b/>
        </w:rPr>
        <w:t>A</w:t>
      </w:r>
      <w:r>
        <w:rPr>
          <w:rFonts w:ascii="Calibri"/>
        </w:rPr>
        <w:t>(</w:t>
      </w:r>
      <w:r>
        <w:rPr>
          <w:rFonts w:ascii="Calibri"/>
          <w:i/>
        </w:rPr>
        <w:t>k </w:t>
      </w:r>
      <w:r>
        <w:rPr>
          <w:rFonts w:ascii="Calibri"/>
          <w:w w:val="125"/>
        </w:rPr>
        <w:t>+</w:t>
      </w:r>
      <w:r>
        <w:rPr>
          <w:rFonts w:ascii="Calibri"/>
          <w:spacing w:val="-12"/>
          <w:w w:val="125"/>
        </w:rPr>
        <w:t> </w:t>
      </w:r>
      <w:r>
        <w:rPr>
          <w:rFonts w:ascii="Calibri"/>
        </w:rPr>
        <w:t>1)</w:t>
      </w:r>
      <w:r>
        <w:rPr/>
        <w:t>. The selection process is done in such a way that an antibody is replaced by</w:t>
      </w:r>
      <w:r>
        <w:rPr>
          <w:spacing w:val="-15"/>
        </w:rPr>
        <w:t> </w:t>
      </w:r>
      <w:r>
        <w:rPr/>
        <w:t>its</w:t>
      </w:r>
      <w:r>
        <w:rPr>
          <w:spacing w:val="-15"/>
        </w:rPr>
        <w:t> </w:t>
      </w:r>
      <w:r>
        <w:rPr/>
        <w:t>mutated</w:t>
      </w:r>
      <w:r>
        <w:rPr>
          <w:spacing w:val="-15"/>
        </w:rPr>
        <w:t> </w:t>
      </w:r>
      <w:r>
        <w:rPr/>
        <w:t>clone</w:t>
      </w:r>
      <w:r>
        <w:rPr>
          <w:spacing w:val="-15"/>
        </w:rPr>
        <w:t> </w:t>
      </w:r>
      <w:r>
        <w:rPr/>
        <w:t>only</w:t>
      </w:r>
      <w:r>
        <w:rPr>
          <w:spacing w:val="-15"/>
        </w:rPr>
        <w:t> </w:t>
      </w:r>
      <w:r>
        <w:rPr/>
        <w:t>when</w:t>
      </w:r>
      <w:r>
        <w:rPr>
          <w:spacing w:val="-15"/>
        </w:rPr>
        <w:t> </w:t>
      </w:r>
      <w:r>
        <w:rPr/>
        <w:t>the</w:t>
      </w:r>
      <w:r>
        <w:rPr>
          <w:spacing w:val="-15"/>
        </w:rPr>
        <w:t> </w:t>
      </w:r>
      <w:r>
        <w:rPr/>
        <w:t>mutation</w:t>
      </w:r>
      <w:r>
        <w:rPr>
          <w:spacing w:val="-15"/>
        </w:rPr>
        <w:t> </w:t>
      </w:r>
      <w:r>
        <w:rPr/>
        <w:t>results</w:t>
      </w:r>
      <w:r>
        <w:rPr>
          <w:spacing w:val="-15"/>
        </w:rPr>
        <w:t> </w:t>
      </w:r>
      <w:r>
        <w:rPr/>
        <w:t>in</w:t>
      </w:r>
      <w:r>
        <w:rPr>
          <w:spacing w:val="-15"/>
        </w:rPr>
        <w:t> </w:t>
      </w:r>
      <w:r>
        <w:rPr/>
        <w:t>a</w:t>
      </w:r>
      <w:r>
        <w:rPr>
          <w:spacing w:val="-15"/>
        </w:rPr>
        <w:t> </w:t>
      </w:r>
      <w:r>
        <w:rPr/>
        <w:t>higher</w:t>
      </w:r>
      <w:r>
        <w:rPr>
          <w:spacing w:val="-15"/>
        </w:rPr>
        <w:t> </w:t>
      </w:r>
      <w:r>
        <w:rPr/>
        <w:t>affinity</w:t>
      </w:r>
      <w:r>
        <w:rPr>
          <w:spacing w:val="-15"/>
        </w:rPr>
        <w:t> </w:t>
      </w:r>
      <w:r>
        <w:rPr/>
        <w:t>antibody.</w:t>
      </w:r>
      <w:r>
        <w:rPr>
          <w:spacing w:val="-15"/>
        </w:rPr>
        <w:t> </w:t>
      </w:r>
      <w:r>
        <w:rPr/>
        <w:t>Random novel antibodies (</w:t>
      </w:r>
      <w:r>
        <w:rPr>
          <w:b/>
        </w:rPr>
        <w:t>P</w:t>
      </w:r>
      <w:r>
        <w:rPr>
          <w:rFonts w:ascii="Calibri"/>
          <w:i/>
          <w:vertAlign w:val="subscript"/>
        </w:rPr>
        <w:t>r</w:t>
      </w:r>
      <w:r>
        <w:rPr>
          <w:vertAlign w:val="baseline"/>
        </w:rPr>
        <w:t>) are added to the new memory cells (</w:t>
      </w:r>
      <w:r>
        <w:rPr>
          <w:b/>
          <w:vertAlign w:val="baseline"/>
        </w:rPr>
        <w:t>M</w:t>
      </w:r>
      <w:r>
        <w:rPr>
          <w:vertAlign w:val="baseline"/>
        </w:rPr>
        <w:t>) to add diversity and build a new </w:t>
      </w:r>
      <w:r>
        <w:rPr>
          <w:b/>
          <w:vertAlign w:val="baseline"/>
        </w:rPr>
        <w:t>P</w:t>
      </w:r>
      <w:r>
        <w:rPr>
          <w:rFonts w:ascii="Calibri"/>
          <w:i/>
          <w:vertAlign w:val="subscript"/>
        </w:rPr>
        <w:t>T</w:t>
      </w:r>
      <w:r>
        <w:rPr>
          <w:rFonts w:ascii="Calibri"/>
          <w:i/>
          <w:spacing w:val="40"/>
          <w:vertAlign w:val="baseline"/>
        </w:rPr>
        <w:t> </w:t>
      </w:r>
      <w:r>
        <w:rPr>
          <w:vertAlign w:val="baseline"/>
        </w:rPr>
        <w:t>(Cuevas </w:t>
      </w:r>
      <w:r>
        <w:rPr>
          <w:i/>
          <w:vertAlign w:val="baseline"/>
        </w:rPr>
        <w:t>et al.</w:t>
      </w:r>
      <w:r>
        <w:rPr>
          <w:vertAlign w:val="baseline"/>
        </w:rPr>
        <w:t>, 2012a):</w:t>
      </w:r>
    </w:p>
    <w:p>
      <w:pPr>
        <w:pStyle w:val="BodyText"/>
        <w:spacing w:before="4"/>
      </w:pPr>
    </w:p>
    <w:p>
      <w:pPr>
        <w:tabs>
          <w:tab w:pos="9007" w:val="left" w:leader="none"/>
        </w:tabs>
        <w:spacing w:before="0"/>
        <w:ind w:left="4693" w:right="0" w:firstLine="0"/>
        <w:jc w:val="left"/>
        <w:rPr>
          <w:sz w:val="24"/>
        </w:rPr>
      </w:pPr>
      <w:r>
        <w:rPr>
          <w:b/>
          <w:w w:val="115"/>
          <w:sz w:val="24"/>
        </w:rPr>
        <w:t>P</w:t>
      </w:r>
      <w:r>
        <w:rPr>
          <w:rFonts w:ascii="Calibri"/>
          <w:i/>
          <w:w w:val="115"/>
          <w:sz w:val="24"/>
          <w:vertAlign w:val="subscript"/>
        </w:rPr>
        <w:t>T</w:t>
      </w:r>
      <w:r>
        <w:rPr>
          <w:rFonts w:ascii="Calibri"/>
          <w:i/>
          <w:spacing w:val="36"/>
          <w:w w:val="125"/>
          <w:sz w:val="24"/>
          <w:vertAlign w:val="baseline"/>
        </w:rPr>
        <w:t> </w:t>
      </w:r>
      <w:r>
        <w:rPr>
          <w:rFonts w:ascii="Calibri"/>
          <w:w w:val="125"/>
          <w:sz w:val="24"/>
          <w:vertAlign w:val="baseline"/>
        </w:rPr>
        <w:t>=</w:t>
      </w:r>
      <w:r>
        <w:rPr>
          <w:rFonts w:ascii="Calibri"/>
          <w:spacing w:val="1"/>
          <w:w w:val="125"/>
          <w:sz w:val="24"/>
          <w:vertAlign w:val="baseline"/>
        </w:rPr>
        <w:t> </w:t>
      </w:r>
      <w:r>
        <w:rPr>
          <w:b/>
          <w:w w:val="115"/>
          <w:sz w:val="24"/>
          <w:vertAlign w:val="baseline"/>
        </w:rPr>
        <w:t>M</w:t>
      </w:r>
      <w:r>
        <w:rPr>
          <w:b/>
          <w:spacing w:val="-13"/>
          <w:w w:val="115"/>
          <w:sz w:val="24"/>
          <w:vertAlign w:val="baseline"/>
        </w:rPr>
        <w:t> </w:t>
      </w:r>
      <w:r>
        <w:rPr>
          <w:rFonts w:ascii="Calibri"/>
          <w:w w:val="125"/>
          <w:sz w:val="24"/>
          <w:vertAlign w:val="baseline"/>
        </w:rPr>
        <w:t>+</w:t>
      </w:r>
      <w:r>
        <w:rPr>
          <w:rFonts w:ascii="Calibri"/>
          <w:spacing w:val="-13"/>
          <w:w w:val="125"/>
          <w:sz w:val="24"/>
          <w:vertAlign w:val="baseline"/>
        </w:rPr>
        <w:t> </w:t>
      </w:r>
      <w:r>
        <w:rPr>
          <w:b/>
          <w:spacing w:val="-5"/>
          <w:w w:val="115"/>
          <w:sz w:val="24"/>
          <w:vertAlign w:val="baseline"/>
        </w:rPr>
        <w:t>P</w:t>
      </w:r>
      <w:r>
        <w:rPr>
          <w:rFonts w:ascii="Calibri"/>
          <w:i/>
          <w:spacing w:val="-5"/>
          <w:w w:val="115"/>
          <w:sz w:val="24"/>
          <w:vertAlign w:val="subscript"/>
        </w:rPr>
        <w:t>r</w:t>
      </w:r>
      <w:r>
        <w:rPr>
          <w:rFonts w:ascii="Calibri"/>
          <w:i/>
          <w:sz w:val="24"/>
          <w:vertAlign w:val="baseline"/>
        </w:rPr>
        <w:tab/>
      </w:r>
      <w:r>
        <w:rPr>
          <w:spacing w:val="-2"/>
          <w:w w:val="115"/>
          <w:sz w:val="24"/>
          <w:vertAlign w:val="baseline"/>
        </w:rPr>
        <w:t>(2.19)</w:t>
      </w:r>
    </w:p>
    <w:p>
      <w:pPr>
        <w:pStyle w:val="BodyText"/>
        <w:spacing w:before="1"/>
        <w:rPr>
          <w:sz w:val="29"/>
        </w:rPr>
      </w:pPr>
    </w:p>
    <w:p>
      <w:pPr>
        <w:pStyle w:val="ListParagraph"/>
        <w:numPr>
          <w:ilvl w:val="0"/>
          <w:numId w:val="20"/>
        </w:numPr>
        <w:tabs>
          <w:tab w:pos="1146" w:val="left" w:leader="none"/>
        </w:tabs>
        <w:spacing w:line="240" w:lineRule="auto" w:before="0" w:after="0"/>
        <w:ind w:left="1145" w:right="0" w:hanging="298"/>
        <w:jc w:val="both"/>
        <w:rPr>
          <w:rFonts w:ascii="Times New Roman"/>
          <w:i/>
          <w:sz w:val="24"/>
        </w:rPr>
      </w:pPr>
      <w:r>
        <w:rPr>
          <w:rFonts w:ascii="Times New Roman"/>
          <w:i/>
          <w:sz w:val="24"/>
        </w:rPr>
        <w:t>Stopping</w:t>
      </w:r>
      <w:r>
        <w:rPr>
          <w:rFonts w:ascii="Times New Roman"/>
          <w:i/>
          <w:spacing w:val="-10"/>
          <w:sz w:val="24"/>
        </w:rPr>
        <w:t> </w:t>
      </w:r>
      <w:r>
        <w:rPr>
          <w:rFonts w:ascii="Times New Roman"/>
          <w:i/>
          <w:spacing w:val="-2"/>
          <w:sz w:val="24"/>
        </w:rPr>
        <w:t>criteria</w:t>
      </w:r>
    </w:p>
    <w:p>
      <w:pPr>
        <w:pStyle w:val="BodyText"/>
        <w:spacing w:line="415" w:lineRule="auto" w:before="202"/>
        <w:ind w:left="1145" w:right="718"/>
        <w:jc w:val="both"/>
      </w:pPr>
      <w:r>
        <w:rPr/>
        <w:t>The</w:t>
      </w:r>
      <w:r>
        <w:rPr>
          <w:spacing w:val="-7"/>
        </w:rPr>
        <w:t> </w:t>
      </w:r>
      <w:r>
        <w:rPr/>
        <w:t>algorithm</w:t>
      </w:r>
      <w:r>
        <w:rPr>
          <w:spacing w:val="-7"/>
        </w:rPr>
        <w:t> </w:t>
      </w:r>
      <w:r>
        <w:rPr/>
        <w:t>returns</w:t>
      </w:r>
      <w:r>
        <w:rPr>
          <w:spacing w:val="-7"/>
        </w:rPr>
        <w:t> </w:t>
      </w:r>
      <w:r>
        <w:rPr/>
        <w:t>to</w:t>
      </w:r>
      <w:r>
        <w:rPr>
          <w:spacing w:val="-7"/>
        </w:rPr>
        <w:t> </w:t>
      </w:r>
      <w:r>
        <w:rPr/>
        <w:t>step</w:t>
      </w:r>
      <w:r>
        <w:rPr>
          <w:spacing w:val="-7"/>
        </w:rPr>
        <w:t> </w:t>
      </w:r>
      <w:r>
        <w:rPr/>
        <w:t>2</w:t>
      </w:r>
      <w:r>
        <w:rPr>
          <w:spacing w:val="-7"/>
        </w:rPr>
        <w:t> </w:t>
      </w:r>
      <w:r>
        <w:rPr/>
        <w:t>if</w:t>
      </w:r>
      <w:r>
        <w:rPr>
          <w:spacing w:val="-7"/>
        </w:rPr>
        <w:t> </w:t>
      </w:r>
      <w:r>
        <w:rPr/>
        <w:t>no</w:t>
      </w:r>
      <w:r>
        <w:rPr>
          <w:spacing w:val="-7"/>
        </w:rPr>
        <w:t> </w:t>
      </w:r>
      <w:r>
        <w:rPr/>
        <w:t>stopping</w:t>
      </w:r>
      <w:r>
        <w:rPr>
          <w:spacing w:val="-7"/>
        </w:rPr>
        <w:t> </w:t>
      </w:r>
      <w:r>
        <w:rPr/>
        <w:t>criterion</w:t>
      </w:r>
      <w:r>
        <w:rPr>
          <w:spacing w:val="-7"/>
        </w:rPr>
        <w:t> </w:t>
      </w:r>
      <w:r>
        <w:rPr/>
        <w:t>is</w:t>
      </w:r>
      <w:r>
        <w:rPr>
          <w:spacing w:val="-7"/>
        </w:rPr>
        <w:t> </w:t>
      </w:r>
      <w:r>
        <w:rPr/>
        <w:t>met. The</w:t>
      </w:r>
      <w:r>
        <w:rPr>
          <w:spacing w:val="-7"/>
        </w:rPr>
        <w:t> </w:t>
      </w:r>
      <w:r>
        <w:rPr/>
        <w:t>stopping</w:t>
      </w:r>
      <w:r>
        <w:rPr>
          <w:spacing w:val="-7"/>
        </w:rPr>
        <w:t> </w:t>
      </w:r>
      <w:r>
        <w:rPr/>
        <w:t>criteria</w:t>
      </w:r>
      <w:r>
        <w:rPr>
          <w:spacing w:val="-7"/>
        </w:rPr>
        <w:t> </w:t>
      </w:r>
      <w:r>
        <w:rPr/>
        <w:t>used include</w:t>
      </w:r>
      <w:r>
        <w:rPr>
          <w:spacing w:val="-7"/>
        </w:rPr>
        <w:t> </w:t>
      </w:r>
      <w:r>
        <w:rPr/>
        <w:t>finding</w:t>
      </w:r>
      <w:r>
        <w:rPr>
          <w:spacing w:val="-7"/>
        </w:rPr>
        <w:t> </w:t>
      </w:r>
      <w:r>
        <w:rPr/>
        <w:t>the</w:t>
      </w:r>
      <w:r>
        <w:rPr>
          <w:spacing w:val="-7"/>
        </w:rPr>
        <w:t> </w:t>
      </w:r>
      <w:r>
        <w:rPr/>
        <w:t>optimal</w:t>
      </w:r>
      <w:r>
        <w:rPr>
          <w:spacing w:val="-7"/>
        </w:rPr>
        <w:t> </w:t>
      </w:r>
      <w:r>
        <w:rPr/>
        <w:t>solution,</w:t>
      </w:r>
      <w:r>
        <w:rPr>
          <w:spacing w:val="-7"/>
        </w:rPr>
        <w:t> </w:t>
      </w:r>
      <w:r>
        <w:rPr/>
        <w:t>convergence</w:t>
      </w:r>
      <w:r>
        <w:rPr>
          <w:spacing w:val="-6"/>
        </w:rPr>
        <w:t> </w:t>
      </w:r>
      <w:r>
        <w:rPr/>
        <w:t>of</w:t>
      </w:r>
      <w:r>
        <w:rPr>
          <w:spacing w:val="-7"/>
        </w:rPr>
        <w:t> </w:t>
      </w:r>
      <w:r>
        <w:rPr/>
        <w:t>the</w:t>
      </w:r>
      <w:r>
        <w:rPr>
          <w:spacing w:val="-7"/>
        </w:rPr>
        <w:t> </w:t>
      </w:r>
      <w:r>
        <w:rPr/>
        <w:t>algorithm</w:t>
      </w:r>
      <w:r>
        <w:rPr>
          <w:spacing w:val="-7"/>
        </w:rPr>
        <w:t> </w:t>
      </w:r>
      <w:r>
        <w:rPr/>
        <w:t>or</w:t>
      </w:r>
      <w:r>
        <w:rPr>
          <w:spacing w:val="-7"/>
        </w:rPr>
        <w:t> </w:t>
      </w:r>
      <w:r>
        <w:rPr/>
        <w:t>maximum</w:t>
      </w:r>
      <w:r>
        <w:rPr>
          <w:spacing w:val="-7"/>
        </w:rPr>
        <w:t> </w:t>
      </w:r>
      <w:r>
        <w:rPr>
          <w:spacing w:val="-2"/>
        </w:rPr>
        <w:t>number</w:t>
      </w:r>
    </w:p>
    <w:p>
      <w:pPr>
        <w:spacing w:after="0" w:line="415" w:lineRule="auto"/>
        <w:jc w:val="both"/>
        <w:sectPr>
          <w:type w:val="continuous"/>
          <w:pgSz w:w="11910" w:h="16840"/>
          <w:pgMar w:header="0" w:footer="863" w:top="1360" w:bottom="280" w:left="880" w:right="720"/>
        </w:sectPr>
      </w:pPr>
    </w:p>
    <w:p>
      <w:pPr>
        <w:pStyle w:val="BodyText"/>
        <w:spacing w:line="415" w:lineRule="auto" w:before="77"/>
        <w:ind w:left="1145" w:right="712"/>
      </w:pPr>
      <w:r>
        <w:rPr/>
        <w:t>of iterations.</w:t>
      </w:r>
      <w:r>
        <w:rPr>
          <w:spacing w:val="40"/>
        </w:rPr>
        <w:t> </w:t>
      </w:r>
      <w:r>
        <w:rPr/>
        <w:t>If a stopping criterion is met, the algorithm gives as output the antibody</w:t>
      </w:r>
      <w:r>
        <w:rPr>
          <w:spacing w:val="40"/>
        </w:rPr>
        <w:t> </w:t>
      </w:r>
      <w:r>
        <w:rPr/>
        <w:t>with the highest affinity which represents the best solution found by the algorithm.</w:t>
      </w:r>
    </w:p>
    <w:p>
      <w:pPr>
        <w:pStyle w:val="BodyText"/>
        <w:spacing w:before="6"/>
        <w:rPr>
          <w:sz w:val="41"/>
        </w:rPr>
      </w:pPr>
    </w:p>
    <w:p>
      <w:pPr>
        <w:pStyle w:val="Heading3"/>
        <w:numPr>
          <w:ilvl w:val="2"/>
          <w:numId w:val="15"/>
        </w:numPr>
        <w:tabs>
          <w:tab w:pos="1277" w:val="left" w:leader="none"/>
          <w:tab w:pos="1278" w:val="left" w:leader="none"/>
        </w:tabs>
        <w:spacing w:line="240" w:lineRule="auto" w:before="0" w:after="0"/>
        <w:ind w:left="1277" w:right="0" w:hanging="718"/>
        <w:jc w:val="left"/>
      </w:pPr>
      <w:bookmarkStart w:name="_TOC_250034" w:id="26"/>
      <w:r>
        <w:rPr>
          <w:spacing w:val="-2"/>
        </w:rPr>
        <w:t>Performance</w:t>
      </w:r>
      <w:r>
        <w:rPr>
          <w:spacing w:val="-4"/>
        </w:rPr>
        <w:t> </w:t>
      </w:r>
      <w:bookmarkEnd w:id="26"/>
      <w:r>
        <w:rPr>
          <w:spacing w:val="-2"/>
        </w:rPr>
        <w:t>evaluation</w:t>
      </w:r>
    </w:p>
    <w:p>
      <w:pPr>
        <w:pStyle w:val="BodyText"/>
        <w:spacing w:before="6"/>
        <w:rPr>
          <w:b/>
          <w:sz w:val="43"/>
        </w:rPr>
      </w:pPr>
    </w:p>
    <w:p>
      <w:pPr>
        <w:pStyle w:val="BodyText"/>
        <w:spacing w:line="415" w:lineRule="auto" w:before="1"/>
        <w:ind w:left="560" w:right="718"/>
        <w:jc w:val="both"/>
      </w:pPr>
      <w:r>
        <w:rPr/>
        <w:t>This</w:t>
      </w:r>
      <w:r>
        <w:rPr>
          <w:spacing w:val="-8"/>
        </w:rPr>
        <w:t> </w:t>
      </w:r>
      <w:r>
        <w:rPr/>
        <w:t>section</w:t>
      </w:r>
      <w:r>
        <w:rPr>
          <w:spacing w:val="-8"/>
        </w:rPr>
        <w:t> </w:t>
      </w:r>
      <w:r>
        <w:rPr/>
        <w:t>discusses</w:t>
      </w:r>
      <w:r>
        <w:rPr>
          <w:spacing w:val="-8"/>
        </w:rPr>
        <w:t> </w:t>
      </w:r>
      <w:r>
        <w:rPr/>
        <w:t>the</w:t>
      </w:r>
      <w:r>
        <w:rPr>
          <w:spacing w:val="-8"/>
        </w:rPr>
        <w:t> </w:t>
      </w:r>
      <w:r>
        <w:rPr/>
        <w:t>performance</w:t>
      </w:r>
      <w:r>
        <w:rPr>
          <w:spacing w:val="-8"/>
        </w:rPr>
        <w:t> </w:t>
      </w:r>
      <w:r>
        <w:rPr/>
        <w:t>metrics</w:t>
      </w:r>
      <w:r>
        <w:rPr>
          <w:spacing w:val="-8"/>
        </w:rPr>
        <w:t> </w:t>
      </w:r>
      <w:r>
        <w:rPr/>
        <w:t>to</w:t>
      </w:r>
      <w:r>
        <w:rPr>
          <w:spacing w:val="-8"/>
        </w:rPr>
        <w:t> </w:t>
      </w:r>
      <w:r>
        <w:rPr/>
        <w:t>be</w:t>
      </w:r>
      <w:r>
        <w:rPr>
          <w:spacing w:val="-8"/>
        </w:rPr>
        <w:t> </w:t>
      </w:r>
      <w:r>
        <w:rPr/>
        <w:t>used</w:t>
      </w:r>
      <w:r>
        <w:rPr>
          <w:spacing w:val="-8"/>
        </w:rPr>
        <w:t> </w:t>
      </w:r>
      <w:r>
        <w:rPr/>
        <w:t>in</w:t>
      </w:r>
      <w:r>
        <w:rPr>
          <w:spacing w:val="-8"/>
        </w:rPr>
        <w:t> </w:t>
      </w:r>
      <w:r>
        <w:rPr/>
        <w:t>evaluating</w:t>
      </w:r>
      <w:r>
        <w:rPr>
          <w:spacing w:val="-8"/>
        </w:rPr>
        <w:t> </w:t>
      </w:r>
      <w:r>
        <w:rPr/>
        <w:t>the</w:t>
      </w:r>
      <w:r>
        <w:rPr>
          <w:spacing w:val="-8"/>
        </w:rPr>
        <w:t> </w:t>
      </w:r>
      <w:r>
        <w:rPr/>
        <w:t>performance</w:t>
      </w:r>
      <w:r>
        <w:rPr>
          <w:spacing w:val="-8"/>
        </w:rPr>
        <w:t> </w:t>
      </w:r>
      <w:r>
        <w:rPr/>
        <w:t>of</w:t>
      </w:r>
      <w:r>
        <w:rPr>
          <w:spacing w:val="-8"/>
        </w:rPr>
        <w:t> </w:t>
      </w:r>
      <w:r>
        <w:rPr/>
        <w:t>the </w:t>
      </w:r>
      <w:r>
        <w:rPr>
          <w:spacing w:val="-4"/>
        </w:rPr>
        <w:t>CSA.</w:t>
      </w:r>
    </w:p>
    <w:p>
      <w:pPr>
        <w:pStyle w:val="BodyText"/>
        <w:spacing w:before="5"/>
        <w:rPr>
          <w:sz w:val="41"/>
        </w:rPr>
      </w:pPr>
    </w:p>
    <w:p>
      <w:pPr>
        <w:pStyle w:val="ListParagraph"/>
        <w:numPr>
          <w:ilvl w:val="3"/>
          <w:numId w:val="15"/>
        </w:numPr>
        <w:tabs>
          <w:tab w:pos="1456" w:val="left" w:leader="none"/>
          <w:tab w:pos="1457" w:val="left" w:leader="none"/>
        </w:tabs>
        <w:spacing w:line="240" w:lineRule="auto" w:before="0" w:after="0"/>
        <w:ind w:left="1456" w:right="0" w:hanging="897"/>
        <w:jc w:val="left"/>
        <w:rPr>
          <w:rFonts w:ascii="Times New Roman"/>
          <w:i/>
          <w:sz w:val="24"/>
        </w:rPr>
      </w:pPr>
      <w:r>
        <w:rPr>
          <w:rFonts w:ascii="Times New Roman"/>
          <w:i/>
          <w:sz w:val="24"/>
        </w:rPr>
        <w:t>Mean</w:t>
      </w:r>
      <w:r>
        <w:rPr>
          <w:rFonts w:ascii="Times New Roman"/>
          <w:i/>
          <w:spacing w:val="-11"/>
          <w:sz w:val="24"/>
        </w:rPr>
        <w:t> </w:t>
      </w:r>
      <w:r>
        <w:rPr>
          <w:rFonts w:ascii="Times New Roman"/>
          <w:i/>
          <w:sz w:val="24"/>
        </w:rPr>
        <w:t>Squared</w:t>
      </w:r>
      <w:r>
        <w:rPr>
          <w:rFonts w:ascii="Times New Roman"/>
          <w:i/>
          <w:spacing w:val="-10"/>
          <w:sz w:val="24"/>
        </w:rPr>
        <w:t> </w:t>
      </w:r>
      <w:r>
        <w:rPr>
          <w:rFonts w:ascii="Times New Roman"/>
          <w:i/>
          <w:sz w:val="24"/>
        </w:rPr>
        <w:t>Error</w:t>
      </w:r>
      <w:r>
        <w:rPr>
          <w:rFonts w:ascii="Times New Roman"/>
          <w:i/>
          <w:spacing w:val="-10"/>
          <w:sz w:val="24"/>
        </w:rPr>
        <w:t> </w:t>
      </w:r>
      <w:r>
        <w:rPr>
          <w:rFonts w:ascii="Times New Roman"/>
          <w:i/>
          <w:sz w:val="24"/>
        </w:rPr>
        <w:t>(MSE)</w:t>
      </w:r>
      <w:r>
        <w:rPr>
          <w:rFonts w:ascii="Times New Roman"/>
          <w:i/>
          <w:spacing w:val="-10"/>
          <w:sz w:val="24"/>
        </w:rPr>
        <w:t> </w:t>
      </w:r>
      <w:r>
        <w:rPr>
          <w:rFonts w:ascii="Times New Roman"/>
          <w:i/>
          <w:sz w:val="24"/>
        </w:rPr>
        <w:t>and</w:t>
      </w:r>
      <w:r>
        <w:rPr>
          <w:rFonts w:ascii="Times New Roman"/>
          <w:i/>
          <w:spacing w:val="-11"/>
          <w:sz w:val="24"/>
        </w:rPr>
        <w:t> </w:t>
      </w:r>
      <w:r>
        <w:rPr>
          <w:rFonts w:ascii="Times New Roman"/>
          <w:i/>
          <w:sz w:val="24"/>
        </w:rPr>
        <w:t>Peak</w:t>
      </w:r>
      <w:r>
        <w:rPr>
          <w:rFonts w:ascii="Times New Roman"/>
          <w:i/>
          <w:spacing w:val="-10"/>
          <w:sz w:val="24"/>
        </w:rPr>
        <w:t> </w:t>
      </w:r>
      <w:r>
        <w:rPr>
          <w:rFonts w:ascii="Times New Roman"/>
          <w:i/>
          <w:sz w:val="24"/>
        </w:rPr>
        <w:t>Signal</w:t>
      </w:r>
      <w:r>
        <w:rPr>
          <w:rFonts w:ascii="Times New Roman"/>
          <w:i/>
          <w:spacing w:val="-10"/>
          <w:sz w:val="24"/>
        </w:rPr>
        <w:t> </w:t>
      </w:r>
      <w:r>
        <w:rPr>
          <w:rFonts w:ascii="Times New Roman"/>
          <w:i/>
          <w:sz w:val="24"/>
        </w:rPr>
        <w:t>to</w:t>
      </w:r>
      <w:r>
        <w:rPr>
          <w:rFonts w:ascii="Times New Roman"/>
          <w:i/>
          <w:spacing w:val="-10"/>
          <w:sz w:val="24"/>
        </w:rPr>
        <w:t> </w:t>
      </w:r>
      <w:r>
        <w:rPr>
          <w:rFonts w:ascii="Times New Roman"/>
          <w:i/>
          <w:sz w:val="24"/>
        </w:rPr>
        <w:t>Noise</w:t>
      </w:r>
      <w:r>
        <w:rPr>
          <w:rFonts w:ascii="Times New Roman"/>
          <w:i/>
          <w:spacing w:val="-11"/>
          <w:sz w:val="24"/>
        </w:rPr>
        <w:t> </w:t>
      </w:r>
      <w:r>
        <w:rPr>
          <w:rFonts w:ascii="Times New Roman"/>
          <w:i/>
          <w:sz w:val="24"/>
        </w:rPr>
        <w:t>Ratio</w:t>
      </w:r>
      <w:r>
        <w:rPr>
          <w:rFonts w:ascii="Times New Roman"/>
          <w:i/>
          <w:spacing w:val="-10"/>
          <w:sz w:val="24"/>
        </w:rPr>
        <w:t> </w:t>
      </w:r>
      <w:r>
        <w:rPr>
          <w:rFonts w:ascii="Times New Roman"/>
          <w:i/>
          <w:spacing w:val="-2"/>
          <w:sz w:val="24"/>
        </w:rPr>
        <w:t>(PSNR)</w:t>
      </w:r>
    </w:p>
    <w:p>
      <w:pPr>
        <w:pStyle w:val="BodyText"/>
        <w:rPr>
          <w:i/>
          <w:sz w:val="28"/>
        </w:rPr>
      </w:pPr>
    </w:p>
    <w:p>
      <w:pPr>
        <w:pStyle w:val="BodyText"/>
        <w:spacing w:line="408" w:lineRule="auto" w:before="180"/>
        <w:ind w:left="560" w:right="718"/>
        <w:jc w:val="both"/>
      </w:pPr>
      <w:r>
        <w:rPr/>
        <w:t>Several statistical tools are available for evaluating the effectiveness of an algorithm.</w:t>
      </w:r>
      <w:r>
        <w:rPr>
          <w:spacing w:val="40"/>
        </w:rPr>
        <w:t> </w:t>
      </w:r>
      <w:r>
        <w:rPr/>
        <w:t>One </w:t>
      </w:r>
      <w:r>
        <w:rPr/>
        <w:t>of such</w:t>
      </w:r>
      <w:r>
        <w:rPr>
          <w:spacing w:val="-9"/>
        </w:rPr>
        <w:t> </w:t>
      </w:r>
      <w:r>
        <w:rPr/>
        <w:t>is</w:t>
      </w:r>
      <w:r>
        <w:rPr>
          <w:spacing w:val="-9"/>
        </w:rPr>
        <w:t> </w:t>
      </w:r>
      <w:r>
        <w:rPr/>
        <w:t>the</w:t>
      </w:r>
      <w:r>
        <w:rPr>
          <w:spacing w:val="-9"/>
        </w:rPr>
        <w:t> </w:t>
      </w:r>
      <w:r>
        <w:rPr/>
        <w:t>computation</w:t>
      </w:r>
      <w:r>
        <w:rPr>
          <w:spacing w:val="-9"/>
        </w:rPr>
        <w:t> </w:t>
      </w:r>
      <w:r>
        <w:rPr/>
        <w:t>of</w:t>
      </w:r>
      <w:r>
        <w:rPr>
          <w:spacing w:val="-9"/>
        </w:rPr>
        <w:t> </w:t>
      </w:r>
      <w:r>
        <w:rPr/>
        <w:t>the</w:t>
      </w:r>
      <w:r>
        <w:rPr>
          <w:spacing w:val="-9"/>
        </w:rPr>
        <w:t> </w:t>
      </w:r>
      <w:r>
        <w:rPr/>
        <w:t>Mean</w:t>
      </w:r>
      <w:r>
        <w:rPr>
          <w:spacing w:val="-9"/>
        </w:rPr>
        <w:t> </w:t>
      </w:r>
      <w:r>
        <w:rPr/>
        <w:t>Squared</w:t>
      </w:r>
      <w:r>
        <w:rPr>
          <w:spacing w:val="-9"/>
        </w:rPr>
        <w:t> </w:t>
      </w:r>
      <w:r>
        <w:rPr/>
        <w:t>Error</w:t>
      </w:r>
      <w:r>
        <w:rPr>
          <w:spacing w:val="-9"/>
        </w:rPr>
        <w:t> </w:t>
      </w:r>
      <w:r>
        <w:rPr/>
        <w:t>(MSE).</w:t>
      </w:r>
      <w:r>
        <w:rPr>
          <w:spacing w:val="-9"/>
        </w:rPr>
        <w:t> </w:t>
      </w:r>
      <w:r>
        <w:rPr/>
        <w:t>It</w:t>
      </w:r>
      <w:r>
        <w:rPr>
          <w:spacing w:val="-9"/>
        </w:rPr>
        <w:t> </w:t>
      </w:r>
      <w:r>
        <w:rPr/>
        <w:t>provides</w:t>
      </w:r>
      <w:r>
        <w:rPr>
          <w:spacing w:val="-9"/>
        </w:rPr>
        <w:t> </w:t>
      </w:r>
      <w:r>
        <w:rPr/>
        <w:t>a</w:t>
      </w:r>
      <w:r>
        <w:rPr>
          <w:spacing w:val="-9"/>
        </w:rPr>
        <w:t> </w:t>
      </w:r>
      <w:r>
        <w:rPr/>
        <w:t>quantitative</w:t>
      </w:r>
      <w:r>
        <w:rPr>
          <w:spacing w:val="-9"/>
        </w:rPr>
        <w:t> </w:t>
      </w:r>
      <w:r>
        <w:rPr/>
        <w:t>score</w:t>
      </w:r>
      <w:r>
        <w:rPr>
          <w:spacing w:val="-9"/>
        </w:rPr>
        <w:t> </w:t>
      </w:r>
      <w:r>
        <w:rPr/>
        <w:t>that describes</w:t>
      </w:r>
      <w:r>
        <w:rPr>
          <w:spacing w:val="-8"/>
        </w:rPr>
        <w:t> </w:t>
      </w:r>
      <w:r>
        <w:rPr/>
        <w:t>the</w:t>
      </w:r>
      <w:r>
        <w:rPr>
          <w:spacing w:val="-8"/>
        </w:rPr>
        <w:t> </w:t>
      </w:r>
      <w:r>
        <w:rPr/>
        <w:t>degree</w:t>
      </w:r>
      <w:r>
        <w:rPr>
          <w:spacing w:val="-8"/>
        </w:rPr>
        <w:t> </w:t>
      </w:r>
      <w:r>
        <w:rPr/>
        <w:t>of</w:t>
      </w:r>
      <w:r>
        <w:rPr>
          <w:spacing w:val="-8"/>
        </w:rPr>
        <w:t> </w:t>
      </w:r>
      <w:r>
        <w:rPr/>
        <w:t>similarity/fidelity</w:t>
      </w:r>
      <w:r>
        <w:rPr>
          <w:spacing w:val="-8"/>
        </w:rPr>
        <w:t> </w:t>
      </w:r>
      <w:r>
        <w:rPr/>
        <w:t>between</w:t>
      </w:r>
      <w:r>
        <w:rPr>
          <w:spacing w:val="-8"/>
        </w:rPr>
        <w:t> </w:t>
      </w:r>
      <w:r>
        <w:rPr/>
        <w:t>the</w:t>
      </w:r>
      <w:r>
        <w:rPr>
          <w:spacing w:val="-8"/>
        </w:rPr>
        <w:t> </w:t>
      </w:r>
      <w:r>
        <w:rPr/>
        <w:t>original</w:t>
      </w:r>
      <w:r>
        <w:rPr>
          <w:spacing w:val="-8"/>
        </w:rPr>
        <w:t> </w:t>
      </w:r>
      <w:r>
        <w:rPr/>
        <w:t>data</w:t>
      </w:r>
      <w:r>
        <w:rPr>
          <w:spacing w:val="-8"/>
        </w:rPr>
        <w:t> </w:t>
      </w:r>
      <w:r>
        <w:rPr/>
        <w:t>and</w:t>
      </w:r>
      <w:r>
        <w:rPr>
          <w:spacing w:val="-8"/>
        </w:rPr>
        <w:t> </w:t>
      </w:r>
      <w:r>
        <w:rPr/>
        <w:t>the</w:t>
      </w:r>
      <w:r>
        <w:rPr>
          <w:spacing w:val="-8"/>
        </w:rPr>
        <w:t> </w:t>
      </w:r>
      <w:r>
        <w:rPr/>
        <w:t>result</w:t>
      </w:r>
      <w:r>
        <w:rPr>
          <w:spacing w:val="-8"/>
        </w:rPr>
        <w:t> </w:t>
      </w:r>
      <w:r>
        <w:rPr/>
        <w:t>gotten</w:t>
      </w:r>
      <w:r>
        <w:rPr>
          <w:spacing w:val="-8"/>
        </w:rPr>
        <w:t> </w:t>
      </w:r>
      <w:r>
        <w:rPr/>
        <w:t>by</w:t>
      </w:r>
      <w:r>
        <w:rPr>
          <w:spacing w:val="-8"/>
        </w:rPr>
        <w:t> </w:t>
      </w:r>
      <w:r>
        <w:rPr/>
        <w:t>the algorithm (Wang and Bovik, 2009).</w:t>
      </w:r>
      <w:r>
        <w:rPr>
          <w:spacing w:val="32"/>
        </w:rPr>
        <w:t> </w:t>
      </w:r>
      <w:r>
        <w:rPr/>
        <w:t>Given an original data (ground truth), </w:t>
      </w:r>
      <w:r>
        <w:rPr>
          <w:rFonts w:ascii="Calibri"/>
          <w:i/>
        </w:rPr>
        <w:t>x</w:t>
      </w:r>
      <w:r>
        <w:rPr>
          <w:rFonts w:ascii="Calibri"/>
          <w:i/>
          <w:vertAlign w:val="subscript"/>
        </w:rPr>
        <w:t>i</w:t>
      </w:r>
      <w:r>
        <w:rPr>
          <w:vertAlign w:val="baseline"/>
        </w:rPr>
        <w:t>, and result from the algorithm of, </w:t>
      </w:r>
      <w:r>
        <w:rPr>
          <w:rFonts w:ascii="Calibri"/>
          <w:i/>
          <w:vertAlign w:val="baseline"/>
        </w:rPr>
        <w:t>y</w:t>
      </w:r>
      <w:r>
        <w:rPr>
          <w:rFonts w:ascii="Calibri"/>
          <w:i/>
          <w:vertAlign w:val="subscript"/>
        </w:rPr>
        <w:t>i</w:t>
      </w:r>
      <w:r>
        <w:rPr>
          <w:vertAlign w:val="baseline"/>
        </w:rPr>
        <w:t>, the MSE is computed thus (Wang and Bovik, 2009):</w:t>
      </w:r>
    </w:p>
    <w:p>
      <w:pPr>
        <w:spacing w:after="0" w:line="408" w:lineRule="auto"/>
        <w:jc w:val="both"/>
        <w:sectPr>
          <w:pgSz w:w="11910" w:h="16840"/>
          <w:pgMar w:header="0" w:footer="863" w:top="1360" w:bottom="1060" w:left="880" w:right="720"/>
        </w:sectPr>
      </w:pPr>
    </w:p>
    <w:p>
      <w:pPr>
        <w:pStyle w:val="BodyText"/>
        <w:spacing w:line="227" w:lineRule="exact" w:before="113"/>
        <w:ind w:left="4994"/>
        <w:rPr>
          <w:rFonts w:ascii="Calibri"/>
        </w:rPr>
      </w:pPr>
      <w:r>
        <w:rPr>
          <w:rFonts w:ascii="Calibri"/>
          <w:w w:val="96"/>
          <w:u w:val="single"/>
        </w:rPr>
        <w:t>1</w:t>
      </w:r>
    </w:p>
    <w:p>
      <w:pPr>
        <w:spacing w:line="163" w:lineRule="exact" w:before="0"/>
        <w:ind w:left="0" w:right="275" w:firstLine="0"/>
        <w:jc w:val="right"/>
        <w:rPr>
          <w:rFonts w:ascii="Calibri"/>
          <w:sz w:val="24"/>
        </w:rPr>
      </w:pPr>
      <w:r>
        <w:rPr>
          <w:rFonts w:ascii="Calibri"/>
          <w:i/>
          <w:w w:val="115"/>
          <w:sz w:val="24"/>
        </w:rPr>
        <w:t>MSE</w:t>
      </w:r>
      <w:r>
        <w:rPr>
          <w:rFonts w:ascii="Calibri"/>
          <w:w w:val="115"/>
          <w:sz w:val="24"/>
        </w:rPr>
        <w:t>(</w:t>
      </w:r>
      <w:r>
        <w:rPr>
          <w:b/>
          <w:w w:val="115"/>
          <w:sz w:val="24"/>
        </w:rPr>
        <w:t>x,y</w:t>
      </w:r>
      <w:r>
        <w:rPr>
          <w:rFonts w:ascii="Calibri"/>
          <w:w w:val="115"/>
          <w:sz w:val="24"/>
        </w:rPr>
        <w:t>)</w:t>
      </w:r>
      <w:r>
        <w:rPr>
          <w:rFonts w:ascii="Calibri"/>
          <w:spacing w:val="55"/>
          <w:w w:val="135"/>
          <w:sz w:val="24"/>
        </w:rPr>
        <w:t> </w:t>
      </w:r>
      <w:r>
        <w:rPr>
          <w:rFonts w:ascii="Calibri"/>
          <w:spacing w:val="-12"/>
          <w:w w:val="135"/>
          <w:sz w:val="24"/>
        </w:rPr>
        <w:t>=</w:t>
      </w:r>
    </w:p>
    <w:p>
      <w:pPr>
        <w:spacing w:line="228" w:lineRule="exact" w:before="0"/>
        <w:ind w:left="4994" w:right="0" w:firstLine="0"/>
        <w:jc w:val="left"/>
        <w:rPr>
          <w:rFonts w:ascii="Calibri"/>
          <w:i/>
          <w:sz w:val="24"/>
        </w:rPr>
      </w:pPr>
      <w:r>
        <w:rPr>
          <w:rFonts w:ascii="Calibri"/>
          <w:i/>
          <w:w w:val="121"/>
          <w:sz w:val="24"/>
        </w:rPr>
        <w:t>N</w:t>
      </w:r>
    </w:p>
    <w:p>
      <w:pPr>
        <w:spacing w:before="52"/>
        <w:ind w:left="145" w:right="0" w:firstLine="0"/>
        <w:jc w:val="left"/>
        <w:rPr>
          <w:rFonts w:ascii="Calibri"/>
          <w:i/>
          <w:sz w:val="16"/>
        </w:rPr>
      </w:pPr>
      <w:r>
        <w:rPr/>
        <w:br w:type="column"/>
      </w:r>
      <w:r>
        <w:rPr>
          <w:rFonts w:ascii="Calibri"/>
          <w:i/>
          <w:spacing w:val="-10"/>
          <w:w w:val="130"/>
          <w:sz w:val="16"/>
        </w:rPr>
        <w:t>N</w:t>
      </w:r>
    </w:p>
    <w:p>
      <w:pPr>
        <w:spacing w:before="28"/>
        <w:ind w:left="394" w:right="0" w:firstLine="0"/>
        <w:jc w:val="left"/>
        <w:rPr>
          <w:rFonts w:ascii="Calibri"/>
          <w:i/>
          <w:sz w:val="24"/>
        </w:rPr>
      </w:pPr>
      <w:r>
        <w:rPr/>
        <w:pict>
          <v:shape style="position:absolute;margin-left:307.536011pt;margin-top:-7.498626pt;width:17.3pt;height:37.2pt;mso-position-horizontal-relative:page;mso-position-vertical-relative:paragraph;z-index:-18663424" type="#_x0000_t202" id="docshape33" filled="false" stroked="false">
            <v:textbox inset="0,0,0,0">
              <w:txbxContent>
                <w:p>
                  <w:pPr>
                    <w:pStyle w:val="BodyText"/>
                    <w:spacing w:line="285" w:lineRule="exact"/>
                    <w:rPr>
                      <w:rFonts w:ascii="Lucida Sans Unicode" w:hAnsi="Lucida Sans Unicode"/>
                    </w:rPr>
                  </w:pPr>
                  <w:r>
                    <w:rPr>
                      <w:rFonts w:ascii="Lucida Sans Unicode" w:hAnsi="Lucida Sans Unicode"/>
                      <w:w w:val="242"/>
                    </w:rPr>
                    <w:t>Σ</w:t>
                  </w:r>
                </w:p>
              </w:txbxContent>
            </v:textbox>
            <w10:wrap type="none"/>
          </v:shape>
        </w:pict>
      </w:r>
      <w:r>
        <w:rPr>
          <w:rFonts w:ascii="Calibri"/>
          <w:spacing w:val="-5"/>
          <w:w w:val="130"/>
          <w:sz w:val="24"/>
        </w:rPr>
        <w:t>(</w:t>
      </w:r>
      <w:r>
        <w:rPr>
          <w:rFonts w:ascii="Calibri"/>
          <w:i/>
          <w:spacing w:val="-5"/>
          <w:w w:val="130"/>
          <w:sz w:val="24"/>
        </w:rPr>
        <w:t>x</w:t>
      </w:r>
      <w:r>
        <w:rPr>
          <w:rFonts w:ascii="Calibri"/>
          <w:i/>
          <w:spacing w:val="-5"/>
          <w:w w:val="130"/>
          <w:sz w:val="24"/>
          <w:vertAlign w:val="subscript"/>
        </w:rPr>
        <w:t>i</w:t>
      </w:r>
    </w:p>
    <w:p>
      <w:pPr>
        <w:spacing w:before="60"/>
        <w:ind w:left="84" w:right="0" w:firstLine="0"/>
        <w:jc w:val="left"/>
        <w:rPr>
          <w:rFonts w:ascii="Calibri"/>
          <w:sz w:val="16"/>
        </w:rPr>
      </w:pPr>
      <w:r>
        <w:rPr>
          <w:rFonts w:ascii="Calibri"/>
          <w:i/>
          <w:spacing w:val="-5"/>
          <w:w w:val="140"/>
          <w:sz w:val="16"/>
        </w:rPr>
        <w:t>i</w:t>
      </w:r>
      <w:r>
        <w:rPr>
          <w:rFonts w:ascii="Calibri"/>
          <w:spacing w:val="-5"/>
          <w:w w:val="140"/>
          <w:sz w:val="16"/>
        </w:rPr>
        <w:t>=1</w:t>
      </w:r>
    </w:p>
    <w:p>
      <w:pPr>
        <w:tabs>
          <w:tab w:pos="3070" w:val="left" w:leader="none"/>
        </w:tabs>
        <w:spacing w:before="241"/>
        <w:ind w:left="23" w:right="0" w:firstLine="0"/>
        <w:jc w:val="left"/>
        <w:rPr>
          <w:sz w:val="24"/>
        </w:rPr>
      </w:pPr>
      <w:r>
        <w:rPr/>
        <w:br w:type="column"/>
      </w:r>
      <w:r>
        <w:rPr>
          <w:rFonts w:ascii="Lucida Sans Unicode" w:hAnsi="Lucida Sans Unicode"/>
          <w:w w:val="75"/>
          <w:sz w:val="24"/>
        </w:rPr>
        <w:t>—</w:t>
      </w:r>
      <w:r>
        <w:rPr>
          <w:rFonts w:ascii="Lucida Sans Unicode" w:hAnsi="Lucida Sans Unicode"/>
          <w:spacing w:val="-19"/>
          <w:sz w:val="24"/>
        </w:rPr>
        <w:t> </w:t>
      </w:r>
      <w:r>
        <w:rPr>
          <w:rFonts w:ascii="Calibri" w:hAnsi="Calibri"/>
          <w:i/>
          <w:spacing w:val="-4"/>
          <w:sz w:val="24"/>
        </w:rPr>
        <w:t>y</w:t>
      </w:r>
      <w:r>
        <w:rPr>
          <w:rFonts w:ascii="Calibri" w:hAnsi="Calibri"/>
          <w:i/>
          <w:spacing w:val="-4"/>
          <w:sz w:val="24"/>
          <w:vertAlign w:val="subscript"/>
        </w:rPr>
        <w:t>i</w:t>
      </w:r>
      <w:r>
        <w:rPr>
          <w:rFonts w:ascii="Calibri" w:hAnsi="Calibri"/>
          <w:spacing w:val="-4"/>
          <w:sz w:val="24"/>
          <w:vertAlign w:val="baseline"/>
        </w:rPr>
        <w:t>)</w:t>
      </w:r>
      <w:r>
        <w:rPr>
          <w:rFonts w:ascii="Calibri" w:hAnsi="Calibri"/>
          <w:spacing w:val="-4"/>
          <w:sz w:val="24"/>
          <w:vertAlign w:val="superscript"/>
        </w:rPr>
        <w:t>2</w:t>
      </w:r>
      <w:r>
        <w:rPr>
          <w:rFonts w:ascii="Calibri" w:hAnsi="Calibri"/>
          <w:sz w:val="24"/>
          <w:vertAlign w:val="baseline"/>
        </w:rPr>
        <w:tab/>
      </w:r>
      <w:r>
        <w:rPr>
          <w:spacing w:val="-2"/>
          <w:sz w:val="24"/>
          <w:vertAlign w:val="baseline"/>
        </w:rPr>
        <w:t>(2.20)</w:t>
      </w:r>
    </w:p>
    <w:p>
      <w:pPr>
        <w:spacing w:after="0"/>
        <w:jc w:val="left"/>
        <w:rPr>
          <w:sz w:val="24"/>
        </w:rPr>
        <w:sectPr>
          <w:type w:val="continuous"/>
          <w:pgSz w:w="11910" w:h="16840"/>
          <w:pgMar w:header="0" w:footer="863" w:top="1360" w:bottom="280" w:left="880" w:right="720"/>
          <w:cols w:num="3" w:equalWidth="0">
            <w:col w:w="5182" w:space="40"/>
            <w:col w:w="676" w:space="39"/>
            <w:col w:w="4373"/>
          </w:cols>
        </w:sectPr>
      </w:pPr>
    </w:p>
    <w:p>
      <w:pPr>
        <w:pStyle w:val="BodyText"/>
        <w:spacing w:line="415" w:lineRule="auto" w:before="79"/>
        <w:ind w:left="560" w:right="718"/>
        <w:jc w:val="both"/>
      </w:pPr>
      <w:r>
        <w:rPr/>
        <w:t>A</w:t>
      </w:r>
      <w:r>
        <w:rPr>
          <w:spacing w:val="-9"/>
        </w:rPr>
        <w:t> </w:t>
      </w:r>
      <w:r>
        <w:rPr/>
        <w:t>small</w:t>
      </w:r>
      <w:r>
        <w:rPr>
          <w:spacing w:val="-9"/>
        </w:rPr>
        <w:t> </w:t>
      </w:r>
      <w:r>
        <w:rPr/>
        <w:t>value</w:t>
      </w:r>
      <w:r>
        <w:rPr>
          <w:spacing w:val="-9"/>
        </w:rPr>
        <w:t> </w:t>
      </w:r>
      <w:r>
        <w:rPr/>
        <w:t>of</w:t>
      </w:r>
      <w:r>
        <w:rPr>
          <w:spacing w:val="-9"/>
        </w:rPr>
        <w:t> </w:t>
      </w:r>
      <w:r>
        <w:rPr/>
        <w:t>MSE</w:t>
      </w:r>
      <w:r>
        <w:rPr>
          <w:spacing w:val="-9"/>
        </w:rPr>
        <w:t> </w:t>
      </w:r>
      <w:r>
        <w:rPr/>
        <w:t>indicates</w:t>
      </w:r>
      <w:r>
        <w:rPr>
          <w:spacing w:val="-9"/>
        </w:rPr>
        <w:t> </w:t>
      </w:r>
      <w:r>
        <w:rPr/>
        <w:t>high</w:t>
      </w:r>
      <w:r>
        <w:rPr>
          <w:spacing w:val="-9"/>
        </w:rPr>
        <w:t> </w:t>
      </w:r>
      <w:r>
        <w:rPr/>
        <w:t>similarity</w:t>
      </w:r>
      <w:r>
        <w:rPr>
          <w:spacing w:val="-9"/>
        </w:rPr>
        <w:t> </w:t>
      </w:r>
      <w:r>
        <w:rPr/>
        <w:t>between</w:t>
      </w:r>
      <w:r>
        <w:rPr>
          <w:spacing w:val="-9"/>
        </w:rPr>
        <w:t> </w:t>
      </w:r>
      <w:r>
        <w:rPr/>
        <w:t>the</w:t>
      </w:r>
      <w:r>
        <w:rPr>
          <w:spacing w:val="-9"/>
        </w:rPr>
        <w:t> </w:t>
      </w:r>
      <w:r>
        <w:rPr/>
        <w:t>original</w:t>
      </w:r>
      <w:r>
        <w:rPr>
          <w:spacing w:val="-9"/>
        </w:rPr>
        <w:t> </w:t>
      </w:r>
      <w:r>
        <w:rPr/>
        <w:t>signal</w:t>
      </w:r>
      <w:r>
        <w:rPr>
          <w:spacing w:val="-9"/>
        </w:rPr>
        <w:t> </w:t>
      </w:r>
      <w:r>
        <w:rPr/>
        <w:t>and</w:t>
      </w:r>
      <w:r>
        <w:rPr>
          <w:spacing w:val="-9"/>
        </w:rPr>
        <w:t> </w:t>
      </w:r>
      <w:r>
        <w:rPr/>
        <w:t>the</w:t>
      </w:r>
      <w:r>
        <w:rPr>
          <w:spacing w:val="-9"/>
        </w:rPr>
        <w:t> </w:t>
      </w:r>
      <w:r>
        <w:rPr/>
        <w:t>algorithm’s result. This</w:t>
      </w:r>
      <w:r>
        <w:rPr>
          <w:spacing w:val="-12"/>
        </w:rPr>
        <w:t> </w:t>
      </w:r>
      <w:r>
        <w:rPr/>
        <w:t>in</w:t>
      </w:r>
      <w:r>
        <w:rPr>
          <w:spacing w:val="-12"/>
        </w:rPr>
        <w:t> </w:t>
      </w:r>
      <w:r>
        <w:rPr/>
        <w:t>turn</w:t>
      </w:r>
      <w:r>
        <w:rPr>
          <w:spacing w:val="-12"/>
        </w:rPr>
        <w:t> </w:t>
      </w:r>
      <w:r>
        <w:rPr/>
        <w:t>signifies</w:t>
      </w:r>
      <w:r>
        <w:rPr>
          <w:spacing w:val="-12"/>
        </w:rPr>
        <w:t> </w:t>
      </w:r>
      <w:r>
        <w:rPr/>
        <w:t>a</w:t>
      </w:r>
      <w:r>
        <w:rPr>
          <w:spacing w:val="-12"/>
        </w:rPr>
        <w:t> </w:t>
      </w:r>
      <w:r>
        <w:rPr/>
        <w:t>high-performing</w:t>
      </w:r>
      <w:r>
        <w:rPr>
          <w:spacing w:val="-12"/>
        </w:rPr>
        <w:t> </w:t>
      </w:r>
      <w:r>
        <w:rPr/>
        <w:t>algorithm. In</w:t>
      </w:r>
      <w:r>
        <w:rPr>
          <w:spacing w:val="-12"/>
        </w:rPr>
        <w:t> </w:t>
      </w:r>
      <w:r>
        <w:rPr/>
        <w:t>the</w:t>
      </w:r>
      <w:r>
        <w:rPr>
          <w:spacing w:val="-12"/>
        </w:rPr>
        <w:t> </w:t>
      </w:r>
      <w:r>
        <w:rPr/>
        <w:t>literature</w:t>
      </w:r>
      <w:r>
        <w:rPr>
          <w:spacing w:val="-12"/>
        </w:rPr>
        <w:t> </w:t>
      </w:r>
      <w:r>
        <w:rPr/>
        <w:t>of</w:t>
      </w:r>
      <w:r>
        <w:rPr>
          <w:spacing w:val="-12"/>
        </w:rPr>
        <w:t> </w:t>
      </w:r>
      <w:r>
        <w:rPr/>
        <w:t>image</w:t>
      </w:r>
      <w:r>
        <w:rPr>
          <w:spacing w:val="-12"/>
        </w:rPr>
        <w:t> </w:t>
      </w:r>
      <w:r>
        <w:rPr/>
        <w:t>processing, MSE</w:t>
      </w:r>
      <w:r>
        <w:rPr>
          <w:spacing w:val="-15"/>
        </w:rPr>
        <w:t> </w:t>
      </w:r>
      <w:r>
        <w:rPr/>
        <w:t>is</w:t>
      </w:r>
      <w:r>
        <w:rPr>
          <w:spacing w:val="-15"/>
        </w:rPr>
        <w:t> </w:t>
      </w:r>
      <w:r>
        <w:rPr/>
        <w:t>often</w:t>
      </w:r>
      <w:r>
        <w:rPr>
          <w:spacing w:val="-15"/>
        </w:rPr>
        <w:t> </w:t>
      </w:r>
      <w:r>
        <w:rPr/>
        <w:t>converted</w:t>
      </w:r>
      <w:r>
        <w:rPr>
          <w:spacing w:val="-15"/>
        </w:rPr>
        <w:t> </w:t>
      </w:r>
      <w:r>
        <w:rPr/>
        <w:t>into</w:t>
      </w:r>
      <w:r>
        <w:rPr>
          <w:spacing w:val="-15"/>
        </w:rPr>
        <w:t> </w:t>
      </w:r>
      <w:r>
        <w:rPr/>
        <w:t>a</w:t>
      </w:r>
      <w:r>
        <w:rPr>
          <w:spacing w:val="-15"/>
        </w:rPr>
        <w:t> </w:t>
      </w:r>
      <w:r>
        <w:rPr/>
        <w:t>Peak</w:t>
      </w:r>
      <w:r>
        <w:rPr>
          <w:spacing w:val="-15"/>
        </w:rPr>
        <w:t> </w:t>
      </w:r>
      <w:r>
        <w:rPr/>
        <w:t>Signal</w:t>
      </w:r>
      <w:r>
        <w:rPr>
          <w:spacing w:val="-15"/>
        </w:rPr>
        <w:t> </w:t>
      </w:r>
      <w:r>
        <w:rPr/>
        <w:t>to</w:t>
      </w:r>
      <w:r>
        <w:rPr>
          <w:spacing w:val="-15"/>
        </w:rPr>
        <w:t> </w:t>
      </w:r>
      <w:r>
        <w:rPr/>
        <w:t>Noise</w:t>
      </w:r>
      <w:r>
        <w:rPr>
          <w:spacing w:val="-15"/>
        </w:rPr>
        <w:t> </w:t>
      </w:r>
      <w:r>
        <w:rPr/>
        <w:t>Ratio</w:t>
      </w:r>
      <w:r>
        <w:rPr>
          <w:spacing w:val="-15"/>
        </w:rPr>
        <w:t> </w:t>
      </w:r>
      <w:r>
        <w:rPr/>
        <w:t>(PSNR)</w:t>
      </w:r>
      <w:r>
        <w:rPr>
          <w:spacing w:val="-15"/>
        </w:rPr>
        <w:t> </w:t>
      </w:r>
      <w:r>
        <w:rPr/>
        <w:t>measure</w:t>
      </w:r>
      <w:r>
        <w:rPr>
          <w:spacing w:val="-15"/>
        </w:rPr>
        <w:t> </w:t>
      </w:r>
      <w:r>
        <w:rPr/>
        <w:t>(Korhonen</w:t>
      </w:r>
      <w:r>
        <w:rPr>
          <w:spacing w:val="-15"/>
        </w:rPr>
        <w:t> </w:t>
      </w:r>
      <w:r>
        <w:rPr/>
        <w:t>and</w:t>
      </w:r>
      <w:r>
        <w:rPr>
          <w:spacing w:val="-15"/>
        </w:rPr>
        <w:t> </w:t>
      </w:r>
      <w:r>
        <w:rPr/>
        <w:t>You, </w:t>
      </w:r>
      <w:r>
        <w:rPr>
          <w:spacing w:val="-2"/>
        </w:rPr>
        <w:t>2012).</w:t>
      </w:r>
    </w:p>
    <w:p>
      <w:pPr>
        <w:spacing w:line="134" w:lineRule="auto" w:before="180"/>
        <w:ind w:left="2466" w:right="792" w:firstLine="0"/>
        <w:jc w:val="center"/>
        <w:rPr>
          <w:rFonts w:ascii="Calibri"/>
          <w:sz w:val="16"/>
        </w:rPr>
      </w:pPr>
      <w:r>
        <w:rPr>
          <w:rFonts w:ascii="Calibri"/>
          <w:i/>
          <w:spacing w:val="-5"/>
          <w:w w:val="130"/>
          <w:position w:val="-8"/>
          <w:sz w:val="24"/>
        </w:rPr>
        <w:t>L</w:t>
      </w:r>
      <w:r>
        <w:rPr>
          <w:rFonts w:ascii="Calibri"/>
          <w:spacing w:val="-5"/>
          <w:w w:val="130"/>
          <w:sz w:val="16"/>
        </w:rPr>
        <w:t>2</w:t>
      </w:r>
    </w:p>
    <w:p>
      <w:pPr>
        <w:tabs>
          <w:tab w:pos="9007" w:val="left" w:leader="none"/>
        </w:tabs>
        <w:spacing w:line="168" w:lineRule="auto" w:before="0"/>
        <w:ind w:left="3828" w:right="0" w:firstLine="0"/>
        <w:jc w:val="left"/>
        <w:rPr>
          <w:sz w:val="24"/>
        </w:rPr>
      </w:pPr>
      <w:r>
        <w:rPr/>
        <w:pict>
          <v:line style="position:absolute;mso-position-horizontal-relative:page;mso-position-vertical-relative:paragraph;z-index:-18663936" from="328.830994pt,7.444306pt" to="358.665994pt,7.444306pt" stroked="true" strokeweight=".478pt" strokecolor="#000000">
            <v:stroke dashstyle="solid"/>
            <w10:wrap type="none"/>
          </v:line>
        </w:pict>
      </w:r>
      <w:r>
        <w:rPr>
          <w:rFonts w:ascii="Calibri"/>
          <w:i/>
          <w:spacing w:val="17"/>
          <w:w w:val="115"/>
          <w:sz w:val="24"/>
        </w:rPr>
        <w:t>PSNR</w:t>
      </w:r>
      <w:r>
        <w:rPr>
          <w:rFonts w:ascii="Calibri"/>
          <w:i/>
          <w:spacing w:val="3"/>
          <w:w w:val="115"/>
          <w:sz w:val="24"/>
        </w:rPr>
        <w:t> </w:t>
      </w:r>
      <w:r>
        <w:rPr>
          <w:rFonts w:ascii="Calibri"/>
          <w:w w:val="125"/>
          <w:sz w:val="24"/>
        </w:rPr>
        <w:t>=</w:t>
      </w:r>
      <w:r>
        <w:rPr>
          <w:rFonts w:ascii="Calibri"/>
          <w:spacing w:val="-3"/>
          <w:w w:val="125"/>
          <w:sz w:val="24"/>
        </w:rPr>
        <w:t> </w:t>
      </w:r>
      <w:r>
        <w:rPr>
          <w:rFonts w:ascii="Calibri"/>
          <w:w w:val="115"/>
          <w:sz w:val="24"/>
        </w:rPr>
        <w:t>10</w:t>
      </w:r>
      <w:r>
        <w:rPr>
          <w:rFonts w:ascii="Calibri"/>
          <w:spacing w:val="-23"/>
          <w:w w:val="115"/>
          <w:sz w:val="24"/>
        </w:rPr>
        <w:t> </w:t>
      </w:r>
      <w:r>
        <w:rPr>
          <w:rFonts w:ascii="Calibri"/>
          <w:w w:val="115"/>
          <w:sz w:val="24"/>
        </w:rPr>
        <w:t>log</w:t>
      </w:r>
      <w:r>
        <w:rPr>
          <w:rFonts w:ascii="Calibri"/>
          <w:w w:val="115"/>
          <w:position w:val="-5"/>
          <w:sz w:val="16"/>
        </w:rPr>
        <w:t>10</w:t>
      </w:r>
      <w:r>
        <w:rPr>
          <w:rFonts w:ascii="Calibri"/>
          <w:spacing w:val="30"/>
          <w:w w:val="115"/>
          <w:position w:val="-5"/>
          <w:sz w:val="16"/>
        </w:rPr>
        <w:t> </w:t>
      </w:r>
      <w:r>
        <w:rPr>
          <w:rFonts w:ascii="Calibri"/>
          <w:i/>
          <w:spacing w:val="7"/>
          <w:w w:val="115"/>
          <w:position w:val="-15"/>
          <w:sz w:val="24"/>
        </w:rPr>
        <w:t>MSE</w:t>
      </w:r>
      <w:r>
        <w:rPr>
          <w:rFonts w:ascii="Calibri"/>
          <w:i/>
          <w:position w:val="-15"/>
          <w:sz w:val="24"/>
        </w:rPr>
        <w:tab/>
      </w:r>
      <w:r>
        <w:rPr>
          <w:spacing w:val="-2"/>
          <w:w w:val="115"/>
          <w:sz w:val="24"/>
        </w:rPr>
        <w:t>(2.21)</w:t>
      </w:r>
    </w:p>
    <w:p>
      <w:pPr>
        <w:pStyle w:val="BodyText"/>
        <w:spacing w:line="415" w:lineRule="auto" w:before="192"/>
        <w:ind w:left="560" w:right="718"/>
        <w:jc w:val="both"/>
      </w:pPr>
      <w:r>
        <w:rPr/>
        <w:t>PSNR</w:t>
      </w:r>
      <w:r>
        <w:rPr>
          <w:spacing w:val="-2"/>
        </w:rPr>
        <w:t> </w:t>
      </w:r>
      <w:r>
        <w:rPr/>
        <w:t>is</w:t>
      </w:r>
      <w:r>
        <w:rPr>
          <w:spacing w:val="-2"/>
        </w:rPr>
        <w:t> </w:t>
      </w:r>
      <w:r>
        <w:rPr/>
        <w:t>measured</w:t>
      </w:r>
      <w:r>
        <w:rPr>
          <w:spacing w:val="-2"/>
        </w:rPr>
        <w:t> </w:t>
      </w:r>
      <w:r>
        <w:rPr/>
        <w:t>in</w:t>
      </w:r>
      <w:r>
        <w:rPr>
          <w:spacing w:val="-2"/>
        </w:rPr>
        <w:t> </w:t>
      </w:r>
      <w:r>
        <w:rPr/>
        <w:t>decibels</w:t>
      </w:r>
      <w:r>
        <w:rPr>
          <w:spacing w:val="-2"/>
        </w:rPr>
        <w:t> </w:t>
      </w:r>
      <w:r>
        <w:rPr/>
        <w:t>and</w:t>
      </w:r>
      <w:r>
        <w:rPr>
          <w:spacing w:val="-2"/>
        </w:rPr>
        <w:t> </w:t>
      </w:r>
      <w:r>
        <w:rPr/>
        <w:t>used</w:t>
      </w:r>
      <w:r>
        <w:rPr>
          <w:spacing w:val="-2"/>
        </w:rPr>
        <w:t> </w:t>
      </w:r>
      <w:r>
        <w:rPr/>
        <w:t>as</w:t>
      </w:r>
      <w:r>
        <w:rPr>
          <w:spacing w:val="-2"/>
        </w:rPr>
        <w:t> </w:t>
      </w:r>
      <w:r>
        <w:rPr/>
        <w:t>a</w:t>
      </w:r>
      <w:r>
        <w:rPr>
          <w:spacing w:val="-2"/>
        </w:rPr>
        <w:t> </w:t>
      </w:r>
      <w:r>
        <w:rPr/>
        <w:t>measure</w:t>
      </w:r>
      <w:r>
        <w:rPr>
          <w:spacing w:val="-2"/>
        </w:rPr>
        <w:t> </w:t>
      </w:r>
      <w:r>
        <w:rPr/>
        <w:t>of</w:t>
      </w:r>
      <w:r>
        <w:rPr>
          <w:spacing w:val="-2"/>
        </w:rPr>
        <w:t> </w:t>
      </w:r>
      <w:r>
        <w:rPr/>
        <w:t>visual</w:t>
      </w:r>
      <w:r>
        <w:rPr>
          <w:spacing w:val="-2"/>
        </w:rPr>
        <w:t> </w:t>
      </w:r>
      <w:r>
        <w:rPr/>
        <w:t>quality. The</w:t>
      </w:r>
      <w:r>
        <w:rPr>
          <w:spacing w:val="-2"/>
        </w:rPr>
        <w:t> </w:t>
      </w:r>
      <w:r>
        <w:rPr/>
        <w:t>greater</w:t>
      </w:r>
      <w:r>
        <w:rPr>
          <w:spacing w:val="-2"/>
        </w:rPr>
        <w:t> </w:t>
      </w:r>
      <w:r>
        <w:rPr/>
        <w:t>the</w:t>
      </w:r>
      <w:r>
        <w:rPr>
          <w:spacing w:val="-2"/>
        </w:rPr>
        <w:t> </w:t>
      </w:r>
      <w:r>
        <w:rPr/>
        <w:t>PSNR, the better the visual quality (Korhonen and You, 2012).</w:t>
      </w:r>
    </w:p>
    <w:p>
      <w:pPr>
        <w:pStyle w:val="BodyText"/>
        <w:spacing w:before="6"/>
        <w:rPr>
          <w:sz w:val="41"/>
        </w:rPr>
      </w:pPr>
    </w:p>
    <w:p>
      <w:pPr>
        <w:pStyle w:val="ListParagraph"/>
        <w:numPr>
          <w:ilvl w:val="3"/>
          <w:numId w:val="15"/>
        </w:numPr>
        <w:tabs>
          <w:tab w:pos="1456" w:val="left" w:leader="none"/>
          <w:tab w:pos="1457" w:val="left" w:leader="none"/>
        </w:tabs>
        <w:spacing w:line="240" w:lineRule="auto" w:before="0" w:after="0"/>
        <w:ind w:left="1456" w:right="0" w:hanging="897"/>
        <w:jc w:val="left"/>
        <w:rPr>
          <w:rFonts w:ascii="Times New Roman"/>
          <w:i/>
          <w:sz w:val="24"/>
        </w:rPr>
      </w:pPr>
      <w:r>
        <w:rPr>
          <w:rFonts w:ascii="Times New Roman"/>
          <w:i/>
          <w:sz w:val="24"/>
        </w:rPr>
        <w:t>False</w:t>
      </w:r>
      <w:r>
        <w:rPr>
          <w:rFonts w:ascii="Times New Roman"/>
          <w:i/>
          <w:spacing w:val="-13"/>
          <w:sz w:val="24"/>
        </w:rPr>
        <w:t> </w:t>
      </w:r>
      <w:r>
        <w:rPr>
          <w:rFonts w:ascii="Times New Roman"/>
          <w:i/>
          <w:sz w:val="24"/>
        </w:rPr>
        <w:t>positive</w:t>
      </w:r>
      <w:r>
        <w:rPr>
          <w:rFonts w:ascii="Times New Roman"/>
          <w:i/>
          <w:spacing w:val="-12"/>
          <w:sz w:val="24"/>
        </w:rPr>
        <w:t> </w:t>
      </w:r>
      <w:r>
        <w:rPr>
          <w:rFonts w:ascii="Times New Roman"/>
          <w:i/>
          <w:sz w:val="24"/>
        </w:rPr>
        <w:t>and</w:t>
      </w:r>
      <w:r>
        <w:rPr>
          <w:rFonts w:ascii="Times New Roman"/>
          <w:i/>
          <w:spacing w:val="-13"/>
          <w:sz w:val="24"/>
        </w:rPr>
        <w:t> </w:t>
      </w:r>
      <w:r>
        <w:rPr>
          <w:rFonts w:ascii="Times New Roman"/>
          <w:i/>
          <w:sz w:val="24"/>
        </w:rPr>
        <w:t>false</w:t>
      </w:r>
      <w:r>
        <w:rPr>
          <w:rFonts w:ascii="Times New Roman"/>
          <w:i/>
          <w:spacing w:val="-12"/>
          <w:sz w:val="24"/>
        </w:rPr>
        <w:t> </w:t>
      </w:r>
      <w:r>
        <w:rPr>
          <w:rFonts w:ascii="Times New Roman"/>
          <w:i/>
          <w:sz w:val="24"/>
        </w:rPr>
        <w:t>negative</w:t>
      </w:r>
      <w:r>
        <w:rPr>
          <w:rFonts w:ascii="Times New Roman"/>
          <w:i/>
          <w:spacing w:val="-13"/>
          <w:sz w:val="24"/>
        </w:rPr>
        <w:t> </w:t>
      </w:r>
      <w:r>
        <w:rPr>
          <w:rFonts w:ascii="Times New Roman"/>
          <w:i/>
          <w:spacing w:val="-2"/>
          <w:sz w:val="24"/>
        </w:rPr>
        <w:t>rates</w:t>
      </w:r>
    </w:p>
    <w:p>
      <w:pPr>
        <w:pStyle w:val="BodyText"/>
        <w:rPr>
          <w:i/>
          <w:sz w:val="28"/>
        </w:rPr>
      </w:pPr>
    </w:p>
    <w:p>
      <w:pPr>
        <w:pStyle w:val="BodyText"/>
        <w:spacing w:line="415" w:lineRule="auto" w:before="179"/>
        <w:ind w:left="560" w:right="718"/>
        <w:jc w:val="both"/>
      </w:pPr>
      <w:r>
        <w:rPr/>
        <w:t>The performance of an algorithm (especially when the outcome is the detection of the </w:t>
      </w:r>
      <w:r>
        <w:rPr/>
        <w:t>pres- ence/absence of a feature as in a shape detector) can also be measured by computing the sen- sitivity,</w:t>
      </w:r>
      <w:r>
        <w:rPr>
          <w:spacing w:val="2"/>
        </w:rPr>
        <w:t> </w:t>
      </w:r>
      <w:r>
        <w:rPr/>
        <w:t>specificity,</w:t>
      </w:r>
      <w:r>
        <w:rPr>
          <w:spacing w:val="2"/>
        </w:rPr>
        <w:t> </w:t>
      </w:r>
      <w:r>
        <w:rPr/>
        <w:t>Positive</w:t>
      </w:r>
      <w:r>
        <w:rPr>
          <w:spacing w:val="-2"/>
        </w:rPr>
        <w:t> </w:t>
      </w:r>
      <w:r>
        <w:rPr/>
        <w:t>Predictive</w:t>
      </w:r>
      <w:r>
        <w:rPr>
          <w:spacing w:val="-1"/>
        </w:rPr>
        <w:t> </w:t>
      </w:r>
      <w:r>
        <w:rPr/>
        <w:t>Value</w:t>
      </w:r>
      <w:r>
        <w:rPr>
          <w:spacing w:val="-2"/>
        </w:rPr>
        <w:t> </w:t>
      </w:r>
      <w:r>
        <w:rPr/>
        <w:t>(PPV),</w:t>
      </w:r>
      <w:r>
        <w:rPr>
          <w:spacing w:val="-1"/>
        </w:rPr>
        <w:t> </w:t>
      </w:r>
      <w:r>
        <w:rPr/>
        <w:t>Negative</w:t>
      </w:r>
      <w:r>
        <w:rPr>
          <w:spacing w:val="-2"/>
        </w:rPr>
        <w:t> </w:t>
      </w:r>
      <w:r>
        <w:rPr/>
        <w:t>Predictive</w:t>
      </w:r>
      <w:r>
        <w:rPr>
          <w:spacing w:val="-1"/>
        </w:rPr>
        <w:t> </w:t>
      </w:r>
      <w:r>
        <w:rPr/>
        <w:t>Value</w:t>
      </w:r>
      <w:r>
        <w:rPr>
          <w:spacing w:val="-2"/>
        </w:rPr>
        <w:t> </w:t>
      </w:r>
      <w:r>
        <w:rPr/>
        <w:t>(NPV),</w:t>
      </w:r>
      <w:r>
        <w:rPr>
          <w:spacing w:val="-1"/>
        </w:rPr>
        <w:t> </w:t>
      </w:r>
      <w:r>
        <w:rPr>
          <w:spacing w:val="-2"/>
        </w:rPr>
        <w:t>False</w:t>
      </w:r>
    </w:p>
    <w:p>
      <w:pPr>
        <w:spacing w:after="0" w:line="415" w:lineRule="auto"/>
        <w:jc w:val="both"/>
        <w:sectPr>
          <w:type w:val="continuous"/>
          <w:pgSz w:w="11910" w:h="16840"/>
          <w:pgMar w:header="0" w:footer="863" w:top="1360" w:bottom="280" w:left="880" w:right="720"/>
        </w:sectPr>
      </w:pPr>
    </w:p>
    <w:p>
      <w:pPr>
        <w:pStyle w:val="BodyText"/>
        <w:spacing w:line="415" w:lineRule="auto" w:before="77"/>
        <w:ind w:left="560" w:right="718"/>
        <w:jc w:val="both"/>
      </w:pPr>
      <w:r>
        <w:rPr/>
        <w:t>Positive</w:t>
      </w:r>
      <w:r>
        <w:rPr>
          <w:spacing w:val="-15"/>
        </w:rPr>
        <w:t> </w:t>
      </w:r>
      <w:r>
        <w:rPr/>
        <w:t>Rate</w:t>
      </w:r>
      <w:r>
        <w:rPr>
          <w:spacing w:val="-15"/>
        </w:rPr>
        <w:t> </w:t>
      </w:r>
      <w:r>
        <w:rPr/>
        <w:t>(FPR)</w:t>
      </w:r>
      <w:r>
        <w:rPr>
          <w:spacing w:val="-15"/>
        </w:rPr>
        <w:t> </w:t>
      </w:r>
      <w:r>
        <w:rPr/>
        <w:t>and</w:t>
      </w:r>
      <w:r>
        <w:rPr>
          <w:spacing w:val="-15"/>
        </w:rPr>
        <w:t> </w:t>
      </w:r>
      <w:r>
        <w:rPr/>
        <w:t>False</w:t>
      </w:r>
      <w:r>
        <w:rPr>
          <w:spacing w:val="-15"/>
        </w:rPr>
        <w:t> </w:t>
      </w:r>
      <w:r>
        <w:rPr/>
        <w:t>Negative</w:t>
      </w:r>
      <w:r>
        <w:rPr>
          <w:spacing w:val="-15"/>
        </w:rPr>
        <w:t> </w:t>
      </w:r>
      <w:r>
        <w:rPr/>
        <w:t>Rate</w:t>
      </w:r>
      <w:r>
        <w:rPr>
          <w:spacing w:val="-15"/>
        </w:rPr>
        <w:t> </w:t>
      </w:r>
      <w:r>
        <w:rPr/>
        <w:t>(FNR)</w:t>
      </w:r>
      <w:r>
        <w:rPr>
          <w:spacing w:val="-15"/>
        </w:rPr>
        <w:t> </w:t>
      </w:r>
      <w:r>
        <w:rPr/>
        <w:t>on</w:t>
      </w:r>
      <w:r>
        <w:rPr>
          <w:spacing w:val="-15"/>
        </w:rPr>
        <w:t> </w:t>
      </w:r>
      <w:r>
        <w:rPr/>
        <w:t>the</w:t>
      </w:r>
      <w:r>
        <w:rPr>
          <w:spacing w:val="-15"/>
        </w:rPr>
        <w:t> </w:t>
      </w:r>
      <w:r>
        <w:rPr/>
        <w:t>test</w:t>
      </w:r>
      <w:r>
        <w:rPr>
          <w:spacing w:val="-15"/>
        </w:rPr>
        <w:t> </w:t>
      </w:r>
      <w:r>
        <w:rPr/>
        <w:t>data.</w:t>
      </w:r>
      <w:r>
        <w:rPr>
          <w:spacing w:val="-15"/>
        </w:rPr>
        <w:t> </w:t>
      </w:r>
      <w:r>
        <w:rPr/>
        <w:t>These</w:t>
      </w:r>
      <w:r>
        <w:rPr>
          <w:spacing w:val="-15"/>
        </w:rPr>
        <w:t> </w:t>
      </w:r>
      <w:r>
        <w:rPr/>
        <w:t>values</w:t>
      </w:r>
      <w:r>
        <w:rPr>
          <w:spacing w:val="-15"/>
        </w:rPr>
        <w:t> </w:t>
      </w:r>
      <w:r>
        <w:rPr/>
        <w:t>are</w:t>
      </w:r>
      <w:r>
        <w:rPr>
          <w:spacing w:val="-15"/>
        </w:rPr>
        <w:t> </w:t>
      </w:r>
      <w:r>
        <w:rPr/>
        <w:t>computed based on the False Positive (FP), False Negative (FN), True Positive (TP) and True Negative (TN) results from testing the algorithm.</w:t>
      </w:r>
      <w:r>
        <w:rPr>
          <w:spacing w:val="40"/>
        </w:rPr>
        <w:t> </w:t>
      </w:r>
      <w:r>
        <w:rPr/>
        <w:t>With respect to detection of desired shape(s) on test data, these terms can be defined as:</w:t>
      </w:r>
    </w:p>
    <w:p>
      <w:pPr>
        <w:pStyle w:val="ListParagraph"/>
        <w:numPr>
          <w:ilvl w:val="0"/>
          <w:numId w:val="21"/>
        </w:numPr>
        <w:tabs>
          <w:tab w:pos="1146" w:val="left" w:leader="none"/>
        </w:tabs>
        <w:spacing w:line="240" w:lineRule="auto" w:before="147" w:after="0"/>
        <w:ind w:left="1145" w:right="0" w:hanging="298"/>
        <w:jc w:val="both"/>
        <w:rPr>
          <w:rFonts w:ascii="Times New Roman"/>
          <w:sz w:val="24"/>
        </w:rPr>
      </w:pPr>
      <w:r>
        <w:rPr>
          <w:rFonts w:ascii="Times New Roman"/>
          <w:i/>
          <w:spacing w:val="-2"/>
          <w:sz w:val="24"/>
        </w:rPr>
        <w:t>False</w:t>
      </w:r>
      <w:r>
        <w:rPr>
          <w:rFonts w:ascii="Times New Roman"/>
          <w:i/>
          <w:spacing w:val="-6"/>
          <w:sz w:val="24"/>
        </w:rPr>
        <w:t> </w:t>
      </w:r>
      <w:r>
        <w:rPr>
          <w:rFonts w:ascii="Times New Roman"/>
          <w:i/>
          <w:spacing w:val="-2"/>
          <w:sz w:val="24"/>
        </w:rPr>
        <w:t>Positive</w:t>
      </w:r>
      <w:r>
        <w:rPr>
          <w:rFonts w:ascii="Times New Roman"/>
          <w:i/>
          <w:spacing w:val="-5"/>
          <w:sz w:val="24"/>
        </w:rPr>
        <w:t> </w:t>
      </w:r>
      <w:r>
        <w:rPr>
          <w:rFonts w:ascii="Times New Roman"/>
          <w:i/>
          <w:spacing w:val="-2"/>
          <w:sz w:val="24"/>
        </w:rPr>
        <w:t>(FP)</w:t>
      </w:r>
      <w:r>
        <w:rPr>
          <w:rFonts w:ascii="Times New Roman"/>
          <w:spacing w:val="-2"/>
          <w:sz w:val="24"/>
        </w:rPr>
        <w:t>:</w:t>
      </w:r>
      <w:r>
        <w:rPr>
          <w:rFonts w:ascii="Times New Roman"/>
          <w:spacing w:val="-5"/>
          <w:sz w:val="24"/>
        </w:rPr>
        <w:t> </w:t>
      </w:r>
      <w:r>
        <w:rPr>
          <w:rFonts w:ascii="Times New Roman"/>
          <w:spacing w:val="-2"/>
          <w:sz w:val="24"/>
        </w:rPr>
        <w:t>is</w:t>
      </w:r>
      <w:r>
        <w:rPr>
          <w:rFonts w:ascii="Times New Roman"/>
          <w:spacing w:val="-6"/>
          <w:sz w:val="24"/>
        </w:rPr>
        <w:t> </w:t>
      </w:r>
      <w:r>
        <w:rPr>
          <w:rFonts w:ascii="Times New Roman"/>
          <w:spacing w:val="-2"/>
          <w:sz w:val="24"/>
        </w:rPr>
        <w:t>the</w:t>
      </w:r>
      <w:r>
        <w:rPr>
          <w:rFonts w:ascii="Times New Roman"/>
          <w:spacing w:val="-5"/>
          <w:sz w:val="24"/>
        </w:rPr>
        <w:t> </w:t>
      </w:r>
      <w:r>
        <w:rPr>
          <w:rFonts w:ascii="Times New Roman"/>
          <w:spacing w:val="-2"/>
          <w:sz w:val="24"/>
        </w:rPr>
        <w:t>number</w:t>
      </w:r>
      <w:r>
        <w:rPr>
          <w:rFonts w:ascii="Times New Roman"/>
          <w:spacing w:val="-6"/>
          <w:sz w:val="24"/>
        </w:rPr>
        <w:t> </w:t>
      </w:r>
      <w:r>
        <w:rPr>
          <w:rFonts w:ascii="Times New Roman"/>
          <w:spacing w:val="-2"/>
          <w:sz w:val="24"/>
        </w:rPr>
        <w:t>of</w:t>
      </w:r>
      <w:r>
        <w:rPr>
          <w:rFonts w:ascii="Times New Roman"/>
          <w:spacing w:val="-5"/>
          <w:sz w:val="24"/>
        </w:rPr>
        <w:t> </w:t>
      </w:r>
      <w:r>
        <w:rPr>
          <w:rFonts w:ascii="Times New Roman"/>
          <w:spacing w:val="-2"/>
          <w:sz w:val="24"/>
        </w:rPr>
        <w:t>shapes</w:t>
      </w:r>
      <w:r>
        <w:rPr>
          <w:rFonts w:ascii="Times New Roman"/>
          <w:spacing w:val="-7"/>
          <w:sz w:val="24"/>
        </w:rPr>
        <w:t> </w:t>
      </w:r>
      <w:r>
        <w:rPr>
          <w:rFonts w:ascii="Times New Roman"/>
          <w:spacing w:val="-2"/>
          <w:sz w:val="24"/>
        </w:rPr>
        <w:t>detected</w:t>
      </w:r>
      <w:r>
        <w:rPr>
          <w:rFonts w:ascii="Times New Roman"/>
          <w:spacing w:val="-5"/>
          <w:sz w:val="24"/>
        </w:rPr>
        <w:t> </w:t>
      </w:r>
      <w:r>
        <w:rPr>
          <w:rFonts w:ascii="Times New Roman"/>
          <w:spacing w:val="-2"/>
          <w:sz w:val="24"/>
        </w:rPr>
        <w:t>when</w:t>
      </w:r>
      <w:r>
        <w:rPr>
          <w:rFonts w:ascii="Times New Roman"/>
          <w:spacing w:val="-6"/>
          <w:sz w:val="24"/>
        </w:rPr>
        <w:t> </w:t>
      </w:r>
      <w:r>
        <w:rPr>
          <w:rFonts w:ascii="Times New Roman"/>
          <w:spacing w:val="-2"/>
          <w:sz w:val="24"/>
        </w:rPr>
        <w:t>the</w:t>
      </w:r>
      <w:r>
        <w:rPr>
          <w:rFonts w:ascii="Times New Roman"/>
          <w:spacing w:val="-5"/>
          <w:sz w:val="24"/>
        </w:rPr>
        <w:t> </w:t>
      </w:r>
      <w:r>
        <w:rPr>
          <w:rFonts w:ascii="Times New Roman"/>
          <w:spacing w:val="-2"/>
          <w:sz w:val="24"/>
        </w:rPr>
        <w:t>desired</w:t>
      </w:r>
      <w:r>
        <w:rPr>
          <w:rFonts w:ascii="Times New Roman"/>
          <w:spacing w:val="-6"/>
          <w:sz w:val="24"/>
        </w:rPr>
        <w:t> </w:t>
      </w:r>
      <w:r>
        <w:rPr>
          <w:rFonts w:ascii="Times New Roman"/>
          <w:spacing w:val="-2"/>
          <w:sz w:val="24"/>
        </w:rPr>
        <w:t>shapes</w:t>
      </w:r>
      <w:r>
        <w:rPr>
          <w:rFonts w:ascii="Times New Roman"/>
          <w:spacing w:val="-5"/>
          <w:sz w:val="24"/>
        </w:rPr>
        <w:t> </w:t>
      </w:r>
      <w:r>
        <w:rPr>
          <w:rFonts w:ascii="Times New Roman"/>
          <w:spacing w:val="-2"/>
          <w:sz w:val="24"/>
        </w:rPr>
        <w:t>are</w:t>
      </w:r>
      <w:r>
        <w:rPr>
          <w:rFonts w:ascii="Times New Roman"/>
          <w:spacing w:val="-6"/>
          <w:sz w:val="24"/>
        </w:rPr>
        <w:t> </w:t>
      </w:r>
      <w:r>
        <w:rPr>
          <w:rFonts w:ascii="Times New Roman"/>
          <w:spacing w:val="-2"/>
          <w:sz w:val="24"/>
        </w:rPr>
        <w:t>absent.</w:t>
      </w:r>
    </w:p>
    <w:p>
      <w:pPr>
        <w:pStyle w:val="BodyText"/>
        <w:spacing w:before="2"/>
        <w:rPr>
          <w:sz w:val="30"/>
        </w:rPr>
      </w:pPr>
    </w:p>
    <w:p>
      <w:pPr>
        <w:pStyle w:val="ListParagraph"/>
        <w:numPr>
          <w:ilvl w:val="0"/>
          <w:numId w:val="21"/>
        </w:numPr>
        <w:tabs>
          <w:tab w:pos="1146" w:val="left" w:leader="none"/>
        </w:tabs>
        <w:spacing w:line="240" w:lineRule="auto" w:before="0" w:after="0"/>
        <w:ind w:left="1145" w:right="0" w:hanging="298"/>
        <w:jc w:val="both"/>
        <w:rPr>
          <w:rFonts w:ascii="Times New Roman"/>
          <w:sz w:val="24"/>
        </w:rPr>
      </w:pPr>
      <w:r>
        <w:rPr>
          <w:rFonts w:ascii="Times New Roman"/>
          <w:i/>
          <w:sz w:val="24"/>
        </w:rPr>
        <w:t>False</w:t>
      </w:r>
      <w:r>
        <w:rPr>
          <w:rFonts w:ascii="Times New Roman"/>
          <w:i/>
          <w:spacing w:val="-9"/>
          <w:sz w:val="24"/>
        </w:rPr>
        <w:t> </w:t>
      </w:r>
      <w:r>
        <w:rPr>
          <w:rFonts w:ascii="Times New Roman"/>
          <w:i/>
          <w:sz w:val="24"/>
        </w:rPr>
        <w:t>Negative</w:t>
      </w:r>
      <w:r>
        <w:rPr>
          <w:rFonts w:ascii="Times New Roman"/>
          <w:i/>
          <w:spacing w:val="-8"/>
          <w:sz w:val="24"/>
        </w:rPr>
        <w:t> </w:t>
      </w:r>
      <w:r>
        <w:rPr>
          <w:rFonts w:ascii="Times New Roman"/>
          <w:i/>
          <w:sz w:val="24"/>
        </w:rPr>
        <w:t>(FN)</w:t>
      </w:r>
      <w:r>
        <w:rPr>
          <w:rFonts w:ascii="Times New Roman"/>
          <w:sz w:val="24"/>
        </w:rPr>
        <w:t>:</w:t>
      </w:r>
      <w:r>
        <w:rPr>
          <w:rFonts w:ascii="Times New Roman"/>
          <w:spacing w:val="-8"/>
          <w:sz w:val="24"/>
        </w:rPr>
        <w:t> </w:t>
      </w:r>
      <w:r>
        <w:rPr>
          <w:rFonts w:ascii="Times New Roman"/>
          <w:sz w:val="24"/>
        </w:rPr>
        <w:t>is</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number</w:t>
      </w:r>
      <w:r>
        <w:rPr>
          <w:rFonts w:ascii="Times New Roman"/>
          <w:spacing w:val="-8"/>
          <w:sz w:val="24"/>
        </w:rPr>
        <w:t> </w:t>
      </w:r>
      <w:r>
        <w:rPr>
          <w:rFonts w:ascii="Times New Roman"/>
          <w:sz w:val="24"/>
        </w:rPr>
        <w:t>of</w:t>
      </w:r>
      <w:r>
        <w:rPr>
          <w:rFonts w:ascii="Times New Roman"/>
          <w:spacing w:val="-9"/>
          <w:sz w:val="24"/>
        </w:rPr>
        <w:t> </w:t>
      </w:r>
      <w:r>
        <w:rPr>
          <w:rFonts w:ascii="Times New Roman"/>
          <w:sz w:val="24"/>
        </w:rPr>
        <w:t>desired</w:t>
      </w:r>
      <w:r>
        <w:rPr>
          <w:rFonts w:ascii="Times New Roman"/>
          <w:spacing w:val="-8"/>
          <w:sz w:val="24"/>
        </w:rPr>
        <w:t> </w:t>
      </w:r>
      <w:r>
        <w:rPr>
          <w:rFonts w:ascii="Times New Roman"/>
          <w:sz w:val="24"/>
        </w:rPr>
        <w:t>shapes</w:t>
      </w:r>
      <w:r>
        <w:rPr>
          <w:rFonts w:ascii="Times New Roman"/>
          <w:spacing w:val="-8"/>
          <w:sz w:val="24"/>
        </w:rPr>
        <w:t> </w:t>
      </w:r>
      <w:r>
        <w:rPr>
          <w:rFonts w:ascii="Times New Roman"/>
          <w:sz w:val="24"/>
        </w:rPr>
        <w:t>that</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algorithm</w:t>
      </w:r>
      <w:r>
        <w:rPr>
          <w:rFonts w:ascii="Times New Roman"/>
          <w:spacing w:val="-8"/>
          <w:sz w:val="24"/>
        </w:rPr>
        <w:t> </w:t>
      </w:r>
      <w:r>
        <w:rPr>
          <w:rFonts w:ascii="Times New Roman"/>
          <w:sz w:val="24"/>
        </w:rPr>
        <w:t>fails</w:t>
      </w:r>
      <w:r>
        <w:rPr>
          <w:rFonts w:ascii="Times New Roman"/>
          <w:spacing w:val="-9"/>
          <w:sz w:val="24"/>
        </w:rPr>
        <w:t> </w:t>
      </w:r>
      <w:r>
        <w:rPr>
          <w:rFonts w:ascii="Times New Roman"/>
          <w:sz w:val="24"/>
        </w:rPr>
        <w:t>to</w:t>
      </w:r>
      <w:r>
        <w:rPr>
          <w:rFonts w:ascii="Times New Roman"/>
          <w:spacing w:val="-8"/>
          <w:sz w:val="24"/>
        </w:rPr>
        <w:t> </w:t>
      </w:r>
      <w:r>
        <w:rPr>
          <w:rFonts w:ascii="Times New Roman"/>
          <w:spacing w:val="-2"/>
          <w:sz w:val="24"/>
        </w:rPr>
        <w:t>detect.</w:t>
      </w:r>
    </w:p>
    <w:p>
      <w:pPr>
        <w:pStyle w:val="BodyText"/>
        <w:spacing w:before="1"/>
        <w:rPr>
          <w:sz w:val="30"/>
        </w:rPr>
      </w:pPr>
    </w:p>
    <w:p>
      <w:pPr>
        <w:pStyle w:val="ListParagraph"/>
        <w:numPr>
          <w:ilvl w:val="0"/>
          <w:numId w:val="21"/>
        </w:numPr>
        <w:tabs>
          <w:tab w:pos="1146" w:val="left" w:leader="none"/>
        </w:tabs>
        <w:spacing w:line="240" w:lineRule="auto" w:before="1" w:after="0"/>
        <w:ind w:left="1145" w:right="0" w:hanging="298"/>
        <w:jc w:val="both"/>
        <w:rPr>
          <w:rFonts w:ascii="Times New Roman"/>
          <w:sz w:val="24"/>
        </w:rPr>
      </w:pPr>
      <w:r>
        <w:rPr>
          <w:rFonts w:ascii="Times New Roman"/>
          <w:i/>
          <w:sz w:val="24"/>
        </w:rPr>
        <w:t>True</w:t>
      </w:r>
      <w:r>
        <w:rPr>
          <w:rFonts w:ascii="Times New Roman"/>
          <w:i/>
          <w:spacing w:val="-10"/>
          <w:sz w:val="24"/>
        </w:rPr>
        <w:t> </w:t>
      </w:r>
      <w:r>
        <w:rPr>
          <w:rFonts w:ascii="Times New Roman"/>
          <w:i/>
          <w:sz w:val="24"/>
        </w:rPr>
        <w:t>Positive</w:t>
      </w:r>
      <w:r>
        <w:rPr>
          <w:rFonts w:ascii="Times New Roman"/>
          <w:i/>
          <w:spacing w:val="-9"/>
          <w:sz w:val="24"/>
        </w:rPr>
        <w:t> </w:t>
      </w:r>
      <w:r>
        <w:rPr>
          <w:rFonts w:ascii="Times New Roman"/>
          <w:i/>
          <w:sz w:val="24"/>
        </w:rPr>
        <w:t>(TP)</w:t>
      </w:r>
      <w:r>
        <w:rPr>
          <w:rFonts w:ascii="Times New Roman"/>
          <w:sz w:val="24"/>
        </w:rPr>
        <w:t>:</w:t>
      </w:r>
      <w:r>
        <w:rPr>
          <w:rFonts w:ascii="Times New Roman"/>
          <w:spacing w:val="-10"/>
          <w:sz w:val="24"/>
        </w:rPr>
        <w:t> </w:t>
      </w:r>
      <w:r>
        <w:rPr>
          <w:rFonts w:ascii="Times New Roman"/>
          <w:sz w:val="24"/>
        </w:rPr>
        <w:t>is</w:t>
      </w:r>
      <w:r>
        <w:rPr>
          <w:rFonts w:ascii="Times New Roman"/>
          <w:spacing w:val="-9"/>
          <w:sz w:val="24"/>
        </w:rPr>
        <w:t> </w:t>
      </w:r>
      <w:r>
        <w:rPr>
          <w:rFonts w:ascii="Times New Roman"/>
          <w:sz w:val="24"/>
        </w:rPr>
        <w:t>the</w:t>
      </w:r>
      <w:r>
        <w:rPr>
          <w:rFonts w:ascii="Times New Roman"/>
          <w:spacing w:val="-10"/>
          <w:sz w:val="24"/>
        </w:rPr>
        <w:t> </w:t>
      </w:r>
      <w:r>
        <w:rPr>
          <w:rFonts w:ascii="Times New Roman"/>
          <w:sz w:val="24"/>
        </w:rPr>
        <w:t>number</w:t>
      </w:r>
      <w:r>
        <w:rPr>
          <w:rFonts w:ascii="Times New Roman"/>
          <w:spacing w:val="-9"/>
          <w:sz w:val="24"/>
        </w:rPr>
        <w:t> </w:t>
      </w:r>
      <w:r>
        <w:rPr>
          <w:rFonts w:ascii="Times New Roman"/>
          <w:sz w:val="24"/>
        </w:rPr>
        <w:t>of</w:t>
      </w:r>
      <w:r>
        <w:rPr>
          <w:rFonts w:ascii="Times New Roman"/>
          <w:spacing w:val="-10"/>
          <w:sz w:val="24"/>
        </w:rPr>
        <w:t> </w:t>
      </w:r>
      <w:r>
        <w:rPr>
          <w:rFonts w:ascii="Times New Roman"/>
          <w:sz w:val="24"/>
        </w:rPr>
        <w:t>desired</w:t>
      </w:r>
      <w:r>
        <w:rPr>
          <w:rFonts w:ascii="Times New Roman"/>
          <w:spacing w:val="-9"/>
          <w:sz w:val="24"/>
        </w:rPr>
        <w:t> </w:t>
      </w:r>
      <w:r>
        <w:rPr>
          <w:rFonts w:ascii="Times New Roman"/>
          <w:sz w:val="24"/>
        </w:rPr>
        <w:t>shapes</w:t>
      </w:r>
      <w:r>
        <w:rPr>
          <w:rFonts w:ascii="Times New Roman"/>
          <w:spacing w:val="-9"/>
          <w:sz w:val="24"/>
        </w:rPr>
        <w:t> </w:t>
      </w:r>
      <w:r>
        <w:rPr>
          <w:rFonts w:ascii="Times New Roman"/>
          <w:sz w:val="24"/>
        </w:rPr>
        <w:t>that</w:t>
      </w:r>
      <w:r>
        <w:rPr>
          <w:rFonts w:ascii="Times New Roman"/>
          <w:spacing w:val="-10"/>
          <w:sz w:val="24"/>
        </w:rPr>
        <w:t> </w:t>
      </w:r>
      <w:r>
        <w:rPr>
          <w:rFonts w:ascii="Times New Roman"/>
          <w:sz w:val="24"/>
        </w:rPr>
        <w:t>have</w:t>
      </w:r>
      <w:r>
        <w:rPr>
          <w:rFonts w:ascii="Times New Roman"/>
          <w:spacing w:val="-9"/>
          <w:sz w:val="24"/>
        </w:rPr>
        <w:t> </w:t>
      </w:r>
      <w:r>
        <w:rPr>
          <w:rFonts w:ascii="Times New Roman"/>
          <w:sz w:val="24"/>
        </w:rPr>
        <w:t>been</w:t>
      </w:r>
      <w:r>
        <w:rPr>
          <w:rFonts w:ascii="Times New Roman"/>
          <w:spacing w:val="-10"/>
          <w:sz w:val="24"/>
        </w:rPr>
        <w:t> </w:t>
      </w:r>
      <w:r>
        <w:rPr>
          <w:rFonts w:ascii="Times New Roman"/>
          <w:spacing w:val="-2"/>
          <w:sz w:val="24"/>
        </w:rPr>
        <w:t>detected.</w:t>
      </w:r>
    </w:p>
    <w:p>
      <w:pPr>
        <w:pStyle w:val="BodyText"/>
        <w:spacing w:before="1"/>
        <w:rPr>
          <w:sz w:val="30"/>
        </w:rPr>
      </w:pPr>
    </w:p>
    <w:p>
      <w:pPr>
        <w:pStyle w:val="ListParagraph"/>
        <w:numPr>
          <w:ilvl w:val="0"/>
          <w:numId w:val="21"/>
        </w:numPr>
        <w:tabs>
          <w:tab w:pos="1146" w:val="left" w:leader="none"/>
        </w:tabs>
        <w:spacing w:line="415" w:lineRule="auto" w:before="0" w:after="0"/>
        <w:ind w:left="1145" w:right="718" w:hanging="297"/>
        <w:jc w:val="left"/>
        <w:rPr>
          <w:rFonts w:ascii="Times New Roman"/>
          <w:sz w:val="24"/>
        </w:rPr>
      </w:pPr>
      <w:r>
        <w:rPr>
          <w:rFonts w:ascii="Times New Roman"/>
          <w:i/>
          <w:sz w:val="24"/>
        </w:rPr>
        <w:t>True</w:t>
      </w:r>
      <w:r>
        <w:rPr>
          <w:rFonts w:ascii="Times New Roman"/>
          <w:i/>
          <w:spacing w:val="-6"/>
          <w:sz w:val="24"/>
        </w:rPr>
        <w:t> </w:t>
      </w:r>
      <w:r>
        <w:rPr>
          <w:rFonts w:ascii="Times New Roman"/>
          <w:i/>
          <w:sz w:val="24"/>
        </w:rPr>
        <w:t>Negative</w:t>
      </w:r>
      <w:r>
        <w:rPr>
          <w:rFonts w:ascii="Times New Roman"/>
          <w:i/>
          <w:spacing w:val="-6"/>
          <w:sz w:val="24"/>
        </w:rPr>
        <w:t> </w:t>
      </w:r>
      <w:r>
        <w:rPr>
          <w:rFonts w:ascii="Times New Roman"/>
          <w:i/>
          <w:sz w:val="24"/>
        </w:rPr>
        <w:t>(TN)</w:t>
      </w:r>
      <w:r>
        <w:rPr>
          <w:rFonts w:ascii="Times New Roman"/>
          <w:sz w:val="24"/>
        </w:rPr>
        <w:t>:</w:t>
      </w:r>
      <w:r>
        <w:rPr>
          <w:rFonts w:ascii="Times New Roman"/>
          <w:spacing w:val="-6"/>
          <w:sz w:val="24"/>
        </w:rPr>
        <w:t> </w:t>
      </w:r>
      <w:r>
        <w:rPr>
          <w:rFonts w:ascii="Times New Roman"/>
          <w:sz w:val="24"/>
        </w:rPr>
        <w:t>is</w:t>
      </w:r>
      <w:r>
        <w:rPr>
          <w:rFonts w:ascii="Times New Roman"/>
          <w:spacing w:val="-6"/>
          <w:sz w:val="24"/>
        </w:rPr>
        <w:t> </w:t>
      </w:r>
      <w:r>
        <w:rPr>
          <w:rFonts w:ascii="Times New Roman"/>
          <w:sz w:val="24"/>
        </w:rPr>
        <w:t>the</w:t>
      </w:r>
      <w:r>
        <w:rPr>
          <w:rFonts w:ascii="Times New Roman"/>
          <w:spacing w:val="-6"/>
          <w:sz w:val="24"/>
        </w:rPr>
        <w:t> </w:t>
      </w:r>
      <w:r>
        <w:rPr>
          <w:rFonts w:ascii="Times New Roman"/>
          <w:sz w:val="24"/>
        </w:rPr>
        <w:t>number</w:t>
      </w:r>
      <w:r>
        <w:rPr>
          <w:rFonts w:ascii="Times New Roman"/>
          <w:spacing w:val="-6"/>
          <w:sz w:val="24"/>
        </w:rPr>
        <w:t> </w:t>
      </w:r>
      <w:r>
        <w:rPr>
          <w:rFonts w:ascii="Times New Roman"/>
          <w:sz w:val="24"/>
        </w:rPr>
        <w:t>of</w:t>
      </w:r>
      <w:r>
        <w:rPr>
          <w:rFonts w:ascii="Times New Roman"/>
          <w:spacing w:val="-6"/>
          <w:sz w:val="24"/>
        </w:rPr>
        <w:t> </w:t>
      </w:r>
      <w:r>
        <w:rPr>
          <w:rFonts w:ascii="Times New Roman"/>
          <w:sz w:val="24"/>
        </w:rPr>
        <w:t>undesired</w:t>
      </w:r>
      <w:r>
        <w:rPr>
          <w:rFonts w:ascii="Times New Roman"/>
          <w:spacing w:val="-6"/>
          <w:sz w:val="24"/>
        </w:rPr>
        <w:t> </w:t>
      </w:r>
      <w:r>
        <w:rPr>
          <w:rFonts w:ascii="Times New Roman"/>
          <w:sz w:val="24"/>
        </w:rPr>
        <w:t>shapes</w:t>
      </w:r>
      <w:r>
        <w:rPr>
          <w:rFonts w:ascii="Times New Roman"/>
          <w:spacing w:val="-6"/>
          <w:sz w:val="24"/>
        </w:rPr>
        <w:t> </w:t>
      </w:r>
      <w:r>
        <w:rPr>
          <w:rFonts w:ascii="Times New Roman"/>
          <w:sz w:val="24"/>
        </w:rPr>
        <w:t>correctly</w:t>
      </w:r>
      <w:r>
        <w:rPr>
          <w:rFonts w:ascii="Times New Roman"/>
          <w:spacing w:val="-6"/>
          <w:sz w:val="24"/>
        </w:rPr>
        <w:t> </w:t>
      </w:r>
      <w:r>
        <w:rPr>
          <w:rFonts w:ascii="Times New Roman"/>
          <w:sz w:val="24"/>
        </w:rPr>
        <w:t>classed</w:t>
      </w:r>
      <w:r>
        <w:rPr>
          <w:rFonts w:ascii="Times New Roman"/>
          <w:spacing w:val="-6"/>
          <w:sz w:val="24"/>
        </w:rPr>
        <w:t> </w:t>
      </w:r>
      <w:r>
        <w:rPr>
          <w:rFonts w:ascii="Times New Roman"/>
          <w:sz w:val="24"/>
        </w:rPr>
        <w:t>as</w:t>
      </w:r>
      <w:r>
        <w:rPr>
          <w:rFonts w:ascii="Times New Roman"/>
          <w:spacing w:val="-6"/>
          <w:sz w:val="24"/>
        </w:rPr>
        <w:t> </w:t>
      </w:r>
      <w:r>
        <w:rPr>
          <w:rFonts w:ascii="Times New Roman"/>
          <w:sz w:val="24"/>
        </w:rPr>
        <w:t>undesired</w:t>
      </w:r>
      <w:r>
        <w:rPr>
          <w:rFonts w:ascii="Times New Roman"/>
          <w:spacing w:val="-6"/>
          <w:sz w:val="24"/>
        </w:rPr>
        <w:t> </w:t>
      </w:r>
      <w:r>
        <w:rPr>
          <w:rFonts w:ascii="Times New Roman"/>
          <w:sz w:val="24"/>
        </w:rPr>
        <w:t>by the algorithm.</w:t>
      </w:r>
    </w:p>
    <w:p>
      <w:pPr>
        <w:pStyle w:val="ListParagraph"/>
        <w:numPr>
          <w:ilvl w:val="0"/>
          <w:numId w:val="21"/>
        </w:numPr>
        <w:tabs>
          <w:tab w:pos="1146" w:val="left" w:leader="none"/>
        </w:tabs>
        <w:spacing w:line="415" w:lineRule="auto" w:before="146" w:after="0"/>
        <w:ind w:left="1145" w:right="718" w:hanging="297"/>
        <w:jc w:val="left"/>
        <w:rPr>
          <w:rFonts w:ascii="Times New Roman"/>
          <w:sz w:val="24"/>
        </w:rPr>
      </w:pPr>
      <w:r>
        <w:rPr>
          <w:rFonts w:ascii="Times New Roman"/>
          <w:i/>
          <w:sz w:val="24"/>
        </w:rPr>
        <w:t>Sensitivity</w:t>
      </w:r>
      <w:r>
        <w:rPr>
          <w:rFonts w:ascii="Times New Roman"/>
          <w:sz w:val="24"/>
        </w:rPr>
        <w:t>: also</w:t>
      </w:r>
      <w:r>
        <w:rPr>
          <w:rFonts w:ascii="Times New Roman"/>
          <w:spacing w:val="-8"/>
          <w:sz w:val="24"/>
        </w:rPr>
        <w:t> </w:t>
      </w:r>
      <w:r>
        <w:rPr>
          <w:rFonts w:ascii="Times New Roman"/>
          <w:sz w:val="24"/>
        </w:rPr>
        <w:t>called</w:t>
      </w:r>
      <w:r>
        <w:rPr>
          <w:rFonts w:ascii="Times New Roman"/>
          <w:spacing w:val="-8"/>
          <w:sz w:val="24"/>
        </w:rPr>
        <w:t> </w:t>
      </w:r>
      <w:r>
        <w:rPr>
          <w:rFonts w:ascii="Times New Roman"/>
          <w:sz w:val="24"/>
        </w:rPr>
        <w:t>True</w:t>
      </w:r>
      <w:r>
        <w:rPr>
          <w:rFonts w:ascii="Times New Roman"/>
          <w:spacing w:val="-8"/>
          <w:sz w:val="24"/>
        </w:rPr>
        <w:t> </w:t>
      </w:r>
      <w:r>
        <w:rPr>
          <w:rFonts w:ascii="Times New Roman"/>
          <w:sz w:val="24"/>
        </w:rPr>
        <w:t>Positive</w:t>
      </w:r>
      <w:r>
        <w:rPr>
          <w:rFonts w:ascii="Times New Roman"/>
          <w:spacing w:val="-8"/>
          <w:sz w:val="24"/>
        </w:rPr>
        <w:t> </w:t>
      </w:r>
      <w:r>
        <w:rPr>
          <w:rFonts w:ascii="Times New Roman"/>
          <w:sz w:val="24"/>
        </w:rPr>
        <w:t>Rate</w:t>
      </w:r>
      <w:r>
        <w:rPr>
          <w:rFonts w:ascii="Times New Roman"/>
          <w:spacing w:val="-8"/>
          <w:sz w:val="24"/>
        </w:rPr>
        <w:t> </w:t>
      </w:r>
      <w:r>
        <w:rPr>
          <w:rFonts w:ascii="Times New Roman"/>
          <w:sz w:val="24"/>
        </w:rPr>
        <w:t>(TPR),</w:t>
      </w:r>
      <w:r>
        <w:rPr>
          <w:rFonts w:ascii="Times New Roman"/>
          <w:spacing w:val="-8"/>
          <w:sz w:val="24"/>
        </w:rPr>
        <w:t> </w:t>
      </w:r>
      <w:r>
        <w:rPr>
          <w:rFonts w:ascii="Times New Roman"/>
          <w:sz w:val="24"/>
        </w:rPr>
        <w:t>is</w:t>
      </w:r>
      <w:r>
        <w:rPr>
          <w:rFonts w:ascii="Times New Roman"/>
          <w:spacing w:val="-8"/>
          <w:sz w:val="24"/>
        </w:rPr>
        <w:t> </w:t>
      </w:r>
      <w:r>
        <w:rPr>
          <w:rFonts w:ascii="Times New Roman"/>
          <w:sz w:val="24"/>
        </w:rPr>
        <w:t>a</w:t>
      </w:r>
      <w:r>
        <w:rPr>
          <w:rFonts w:ascii="Times New Roman"/>
          <w:spacing w:val="-8"/>
          <w:sz w:val="24"/>
        </w:rPr>
        <w:t> </w:t>
      </w:r>
      <w:r>
        <w:rPr>
          <w:rFonts w:ascii="Times New Roman"/>
          <w:sz w:val="24"/>
        </w:rPr>
        <w:t>measure</w:t>
      </w:r>
      <w:r>
        <w:rPr>
          <w:rFonts w:ascii="Times New Roman"/>
          <w:spacing w:val="-8"/>
          <w:sz w:val="24"/>
        </w:rPr>
        <w:t> </w:t>
      </w:r>
      <w:r>
        <w:rPr>
          <w:rFonts w:ascii="Times New Roman"/>
          <w:sz w:val="24"/>
        </w:rPr>
        <w:t>of</w:t>
      </w:r>
      <w:r>
        <w:rPr>
          <w:rFonts w:ascii="Times New Roman"/>
          <w:spacing w:val="-8"/>
          <w:sz w:val="24"/>
        </w:rPr>
        <w:t> </w:t>
      </w:r>
      <w:r>
        <w:rPr>
          <w:rFonts w:ascii="Times New Roman"/>
          <w:sz w:val="24"/>
        </w:rPr>
        <w:t>how</w:t>
      </w:r>
      <w:r>
        <w:rPr>
          <w:rFonts w:ascii="Times New Roman"/>
          <w:spacing w:val="-8"/>
          <w:sz w:val="24"/>
        </w:rPr>
        <w:t> </w:t>
      </w:r>
      <w:r>
        <w:rPr>
          <w:rFonts w:ascii="Times New Roman"/>
          <w:sz w:val="24"/>
        </w:rPr>
        <w:t>well</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algorithm correctly identifies the desired shape (Hoffrage </w:t>
      </w:r>
      <w:r>
        <w:rPr>
          <w:rFonts w:ascii="Times New Roman"/>
          <w:i/>
          <w:sz w:val="24"/>
        </w:rPr>
        <w:t>et al.</w:t>
      </w:r>
      <w:r>
        <w:rPr>
          <w:rFonts w:ascii="Times New Roman"/>
          <w:sz w:val="24"/>
        </w:rPr>
        <w:t>, 2000).</w:t>
      </w:r>
    </w:p>
    <w:p>
      <w:pPr>
        <w:spacing w:after="0" w:line="415" w:lineRule="auto"/>
        <w:jc w:val="left"/>
        <w:rPr>
          <w:rFonts w:ascii="Times New Roman"/>
          <w:sz w:val="24"/>
        </w:rPr>
        <w:sectPr>
          <w:pgSz w:w="11910" w:h="16840"/>
          <w:pgMar w:header="0" w:footer="863" w:top="1360" w:bottom="1060" w:left="880" w:right="720"/>
        </w:sectPr>
      </w:pPr>
    </w:p>
    <w:p>
      <w:pPr>
        <w:pStyle w:val="BodyText"/>
        <w:spacing w:before="2"/>
        <w:rPr>
          <w:sz w:val="25"/>
        </w:rPr>
      </w:pPr>
    </w:p>
    <w:p>
      <w:pPr>
        <w:spacing w:before="1"/>
        <w:ind w:left="0" w:right="0" w:firstLine="0"/>
        <w:jc w:val="right"/>
        <w:rPr>
          <w:rFonts w:ascii="Calibri"/>
          <w:sz w:val="24"/>
        </w:rPr>
      </w:pPr>
      <w:r>
        <w:rPr/>
        <w:pict>
          <v:line style="position:absolute;mso-position-horizontal-relative:page;mso-position-vertical-relative:paragraph;z-index:-18662912" from="323.433014pt,8.486791pt" to="375.335014pt,8.486791pt" stroked="true" strokeweight=".478pt" strokecolor="#000000">
            <v:stroke dashstyle="solid"/>
            <w10:wrap type="none"/>
          </v:line>
        </w:pict>
      </w:r>
      <w:r>
        <w:rPr>
          <w:rFonts w:ascii="Calibri"/>
          <w:i/>
          <w:w w:val="115"/>
          <w:sz w:val="24"/>
        </w:rPr>
        <w:t>Sensitivity</w:t>
      </w:r>
      <w:r>
        <w:rPr>
          <w:rFonts w:ascii="Calibri"/>
          <w:i/>
          <w:spacing w:val="25"/>
          <w:w w:val="135"/>
          <w:sz w:val="24"/>
        </w:rPr>
        <w:t> </w:t>
      </w:r>
      <w:r>
        <w:rPr>
          <w:rFonts w:ascii="Calibri"/>
          <w:spacing w:val="-10"/>
          <w:w w:val="135"/>
          <w:sz w:val="24"/>
        </w:rPr>
        <w:t>=</w:t>
      </w:r>
    </w:p>
    <w:p>
      <w:pPr>
        <w:spacing w:line="266" w:lineRule="auto" w:before="128"/>
        <w:ind w:left="50" w:right="0" w:firstLine="342"/>
        <w:jc w:val="left"/>
        <w:rPr>
          <w:rFonts w:ascii="Calibri"/>
          <w:i/>
          <w:sz w:val="24"/>
        </w:rPr>
      </w:pPr>
      <w:r>
        <w:rPr/>
        <w:br w:type="column"/>
      </w:r>
      <w:r>
        <w:rPr>
          <w:rFonts w:ascii="Calibri"/>
          <w:i/>
          <w:spacing w:val="10"/>
          <w:w w:val="130"/>
          <w:sz w:val="24"/>
        </w:rPr>
        <w:t>TP </w:t>
      </w:r>
      <w:r>
        <w:rPr>
          <w:rFonts w:ascii="Calibri"/>
          <w:i/>
          <w:spacing w:val="16"/>
          <w:w w:val="130"/>
          <w:sz w:val="24"/>
        </w:rPr>
        <w:t>TP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FN</w:t>
      </w:r>
    </w:p>
    <w:p>
      <w:pPr>
        <w:spacing w:line="240" w:lineRule="auto" w:before="1"/>
        <w:rPr>
          <w:rFonts w:ascii="Calibri"/>
          <w:i/>
          <w:sz w:val="24"/>
        </w:rPr>
      </w:pPr>
      <w:r>
        <w:rPr/>
        <w:br w:type="column"/>
      </w:r>
      <w:r>
        <w:rPr>
          <w:rFonts w:ascii="Calibri"/>
          <w:i/>
          <w:sz w:val="24"/>
        </w:rPr>
      </w:r>
    </w:p>
    <w:p>
      <w:pPr>
        <w:pStyle w:val="BodyText"/>
        <w:ind w:left="2366"/>
      </w:pPr>
      <w:r>
        <w:rPr>
          <w:spacing w:val="-2"/>
        </w:rPr>
        <w:t>(2.22)</w:t>
      </w:r>
    </w:p>
    <w:p>
      <w:pPr>
        <w:spacing w:after="0"/>
        <w:sectPr>
          <w:type w:val="continuous"/>
          <w:pgSz w:w="11910" w:h="16840"/>
          <w:pgMar w:header="0" w:footer="863" w:top="1360" w:bottom="280" w:left="880" w:right="720"/>
          <w:cols w:num="3" w:equalWidth="0">
            <w:col w:w="5499" w:space="40"/>
            <w:col w:w="1064" w:space="39"/>
            <w:col w:w="3668"/>
          </w:cols>
        </w:sectPr>
      </w:pPr>
    </w:p>
    <w:p>
      <w:pPr>
        <w:pStyle w:val="ListParagraph"/>
        <w:numPr>
          <w:ilvl w:val="0"/>
          <w:numId w:val="21"/>
        </w:numPr>
        <w:tabs>
          <w:tab w:pos="1146" w:val="left" w:leader="none"/>
        </w:tabs>
        <w:spacing w:line="415" w:lineRule="auto" w:before="139" w:after="0"/>
        <w:ind w:left="1145" w:right="718" w:hanging="297"/>
        <w:jc w:val="left"/>
        <w:rPr>
          <w:rFonts w:ascii="Times New Roman"/>
          <w:sz w:val="24"/>
        </w:rPr>
      </w:pPr>
      <w:r>
        <w:rPr>
          <w:rFonts w:ascii="Times New Roman"/>
          <w:i/>
          <w:sz w:val="24"/>
        </w:rPr>
        <w:t>Specificity</w:t>
      </w:r>
      <w:r>
        <w:rPr>
          <w:rFonts w:ascii="Times New Roman"/>
          <w:sz w:val="24"/>
        </w:rPr>
        <w:t>:</w:t>
      </w:r>
      <w:r>
        <w:rPr>
          <w:rFonts w:ascii="Times New Roman"/>
          <w:spacing w:val="24"/>
          <w:sz w:val="24"/>
        </w:rPr>
        <w:t> </w:t>
      </w:r>
      <w:r>
        <w:rPr>
          <w:rFonts w:ascii="Times New Roman"/>
          <w:sz w:val="24"/>
        </w:rPr>
        <w:t>is the measure of how well the algorithm correctly identifies the absence of the desired shape (Hoffrage </w:t>
      </w:r>
      <w:r>
        <w:rPr>
          <w:rFonts w:ascii="Times New Roman"/>
          <w:i/>
          <w:sz w:val="24"/>
        </w:rPr>
        <w:t>et al.</w:t>
      </w:r>
      <w:r>
        <w:rPr>
          <w:rFonts w:ascii="Times New Roman"/>
          <w:sz w:val="24"/>
        </w:rPr>
        <w:t>, 2000).</w:t>
      </w:r>
    </w:p>
    <w:p>
      <w:pPr>
        <w:spacing w:after="0" w:line="415" w:lineRule="auto"/>
        <w:jc w:val="left"/>
        <w:rPr>
          <w:rFonts w:ascii="Times New Roman"/>
          <w:sz w:val="24"/>
        </w:rPr>
        <w:sectPr>
          <w:type w:val="continuous"/>
          <w:pgSz w:w="11910" w:h="16840"/>
          <w:pgMar w:header="0" w:footer="863" w:top="1360" w:bottom="280" w:left="880" w:right="720"/>
        </w:sectPr>
      </w:pPr>
    </w:p>
    <w:p>
      <w:pPr>
        <w:pStyle w:val="BodyText"/>
        <w:spacing w:before="2"/>
        <w:rPr>
          <w:sz w:val="25"/>
        </w:rPr>
      </w:pPr>
    </w:p>
    <w:p>
      <w:pPr>
        <w:spacing w:before="0"/>
        <w:ind w:left="0" w:right="0" w:firstLine="0"/>
        <w:jc w:val="right"/>
        <w:rPr>
          <w:rFonts w:ascii="Calibri"/>
          <w:sz w:val="24"/>
        </w:rPr>
      </w:pPr>
      <w:r>
        <w:rPr/>
        <w:pict>
          <v:line style="position:absolute;mso-position-horizontal-relative:page;mso-position-vertical-relative:paragraph;z-index:-18662400" from="323.523987pt,8.436771pt" to="375.425987pt,8.436771pt" stroked="true" strokeweight=".478pt" strokecolor="#000000">
            <v:stroke dashstyle="solid"/>
            <w10:wrap type="none"/>
          </v:line>
        </w:pict>
      </w:r>
      <w:r>
        <w:rPr>
          <w:rFonts w:ascii="Calibri"/>
          <w:i/>
          <w:w w:val="115"/>
          <w:sz w:val="24"/>
        </w:rPr>
        <w:t>Specificity</w:t>
      </w:r>
      <w:r>
        <w:rPr>
          <w:rFonts w:ascii="Calibri"/>
          <w:i/>
          <w:spacing w:val="39"/>
          <w:w w:val="135"/>
          <w:sz w:val="24"/>
        </w:rPr>
        <w:t> </w:t>
      </w:r>
      <w:r>
        <w:rPr>
          <w:rFonts w:ascii="Calibri"/>
          <w:spacing w:val="-12"/>
          <w:w w:val="135"/>
          <w:sz w:val="24"/>
        </w:rPr>
        <w:t>=</w:t>
      </w:r>
    </w:p>
    <w:p>
      <w:pPr>
        <w:spacing w:line="266" w:lineRule="auto" w:before="128"/>
        <w:ind w:left="50" w:right="0" w:firstLine="327"/>
        <w:jc w:val="left"/>
        <w:rPr>
          <w:rFonts w:ascii="Calibri"/>
          <w:i/>
          <w:sz w:val="24"/>
        </w:rPr>
      </w:pPr>
      <w:r>
        <w:rPr/>
        <w:br w:type="column"/>
      </w:r>
      <w:r>
        <w:rPr>
          <w:rFonts w:ascii="Calibri"/>
          <w:i/>
          <w:spacing w:val="10"/>
          <w:w w:val="130"/>
          <w:sz w:val="24"/>
        </w:rPr>
        <w:t>TN </w:t>
      </w:r>
      <w:r>
        <w:rPr>
          <w:rFonts w:ascii="Calibri"/>
          <w:i/>
          <w:spacing w:val="16"/>
          <w:w w:val="130"/>
          <w:sz w:val="24"/>
        </w:rPr>
        <w:t>TN</w:t>
      </w:r>
      <w:r>
        <w:rPr>
          <w:rFonts w:ascii="Calibri"/>
          <w:i/>
          <w:spacing w:val="-3"/>
          <w:w w:val="130"/>
          <w:sz w:val="24"/>
        </w:rPr>
        <w:t> </w:t>
      </w:r>
      <w:r>
        <w:rPr>
          <w:rFonts w:ascii="Calibri"/>
          <w:w w:val="130"/>
          <w:sz w:val="24"/>
        </w:rPr>
        <w:t>+</w:t>
      </w:r>
      <w:r>
        <w:rPr>
          <w:rFonts w:ascii="Calibri"/>
          <w:spacing w:val="-18"/>
          <w:w w:val="130"/>
          <w:sz w:val="24"/>
        </w:rPr>
        <w:t> </w:t>
      </w:r>
      <w:r>
        <w:rPr>
          <w:rFonts w:ascii="Calibri"/>
          <w:i/>
          <w:w w:val="130"/>
          <w:sz w:val="24"/>
        </w:rPr>
        <w:t>FP</w:t>
      </w:r>
    </w:p>
    <w:p>
      <w:pPr>
        <w:spacing w:line="240" w:lineRule="auto" w:before="1"/>
        <w:rPr>
          <w:rFonts w:ascii="Calibri"/>
          <w:i/>
          <w:sz w:val="24"/>
        </w:rPr>
      </w:pPr>
      <w:r>
        <w:rPr/>
        <w:br w:type="column"/>
      </w:r>
      <w:r>
        <w:rPr>
          <w:rFonts w:ascii="Calibri"/>
          <w:i/>
          <w:sz w:val="24"/>
        </w:rPr>
      </w:r>
    </w:p>
    <w:p>
      <w:pPr>
        <w:pStyle w:val="BodyText"/>
        <w:ind w:left="2371"/>
      </w:pPr>
      <w:r>
        <w:rPr>
          <w:spacing w:val="-2"/>
        </w:rPr>
        <w:t>(2.23)</w:t>
      </w:r>
    </w:p>
    <w:p>
      <w:pPr>
        <w:spacing w:after="0"/>
        <w:sectPr>
          <w:type w:val="continuous"/>
          <w:pgSz w:w="11910" w:h="16840"/>
          <w:pgMar w:header="0" w:footer="863" w:top="1360" w:bottom="280" w:left="880" w:right="720"/>
          <w:cols w:num="3" w:equalWidth="0">
            <w:col w:w="5501" w:space="40"/>
            <w:col w:w="1056" w:space="39"/>
            <w:col w:w="3674"/>
          </w:cols>
        </w:sectPr>
      </w:pPr>
    </w:p>
    <w:p>
      <w:pPr>
        <w:pStyle w:val="ListParagraph"/>
        <w:numPr>
          <w:ilvl w:val="0"/>
          <w:numId w:val="21"/>
        </w:numPr>
        <w:tabs>
          <w:tab w:pos="1146" w:val="left" w:leader="none"/>
        </w:tabs>
        <w:spacing w:line="415" w:lineRule="auto" w:before="138" w:after="0"/>
        <w:ind w:left="1145" w:right="718" w:hanging="297"/>
        <w:jc w:val="left"/>
        <w:rPr>
          <w:rFonts w:ascii="Times New Roman"/>
          <w:sz w:val="24"/>
        </w:rPr>
      </w:pPr>
      <w:r>
        <w:rPr>
          <w:rFonts w:ascii="Times New Roman"/>
          <w:i/>
          <w:spacing w:val="-2"/>
          <w:sz w:val="24"/>
        </w:rPr>
        <w:t>Positive</w:t>
      </w:r>
      <w:r>
        <w:rPr>
          <w:rFonts w:ascii="Times New Roman"/>
          <w:i/>
          <w:spacing w:val="-9"/>
          <w:sz w:val="24"/>
        </w:rPr>
        <w:t> </w:t>
      </w:r>
      <w:r>
        <w:rPr>
          <w:rFonts w:ascii="Times New Roman"/>
          <w:i/>
          <w:spacing w:val="-2"/>
          <w:sz w:val="24"/>
        </w:rPr>
        <w:t>Predictive</w:t>
      </w:r>
      <w:r>
        <w:rPr>
          <w:rFonts w:ascii="Times New Roman"/>
          <w:i/>
          <w:spacing w:val="-9"/>
          <w:sz w:val="24"/>
        </w:rPr>
        <w:t> </w:t>
      </w:r>
      <w:r>
        <w:rPr>
          <w:rFonts w:ascii="Times New Roman"/>
          <w:i/>
          <w:spacing w:val="-2"/>
          <w:sz w:val="24"/>
        </w:rPr>
        <w:t>Value</w:t>
      </w:r>
      <w:r>
        <w:rPr>
          <w:rFonts w:ascii="Times New Roman"/>
          <w:i/>
          <w:spacing w:val="-9"/>
          <w:sz w:val="24"/>
        </w:rPr>
        <w:t> </w:t>
      </w:r>
      <w:r>
        <w:rPr>
          <w:rFonts w:ascii="Times New Roman"/>
          <w:i/>
          <w:spacing w:val="-2"/>
          <w:sz w:val="24"/>
        </w:rPr>
        <w:t>(PPV)</w:t>
      </w:r>
      <w:r>
        <w:rPr>
          <w:rFonts w:ascii="Times New Roman"/>
          <w:spacing w:val="-2"/>
          <w:sz w:val="24"/>
        </w:rPr>
        <w:t>:</w:t>
      </w:r>
      <w:r>
        <w:rPr>
          <w:rFonts w:ascii="Times New Roman"/>
          <w:spacing w:val="-9"/>
          <w:sz w:val="24"/>
        </w:rPr>
        <w:t> </w:t>
      </w:r>
      <w:r>
        <w:rPr>
          <w:rFonts w:ascii="Times New Roman"/>
          <w:spacing w:val="-2"/>
          <w:sz w:val="24"/>
        </w:rPr>
        <w:t>also</w:t>
      </w:r>
      <w:r>
        <w:rPr>
          <w:rFonts w:ascii="Times New Roman"/>
          <w:spacing w:val="-9"/>
          <w:sz w:val="24"/>
        </w:rPr>
        <w:t> </w:t>
      </w:r>
      <w:r>
        <w:rPr>
          <w:rFonts w:ascii="Times New Roman"/>
          <w:spacing w:val="-2"/>
          <w:sz w:val="24"/>
        </w:rPr>
        <w:t>known</w:t>
      </w:r>
      <w:r>
        <w:rPr>
          <w:rFonts w:ascii="Times New Roman"/>
          <w:spacing w:val="-9"/>
          <w:sz w:val="24"/>
        </w:rPr>
        <w:t> </w:t>
      </w:r>
      <w:r>
        <w:rPr>
          <w:rFonts w:ascii="Times New Roman"/>
          <w:spacing w:val="-2"/>
          <w:sz w:val="24"/>
        </w:rPr>
        <w:t>as</w:t>
      </w:r>
      <w:r>
        <w:rPr>
          <w:rFonts w:ascii="Times New Roman"/>
          <w:spacing w:val="-9"/>
          <w:sz w:val="24"/>
        </w:rPr>
        <w:t> </w:t>
      </w:r>
      <w:r>
        <w:rPr>
          <w:rFonts w:ascii="Times New Roman"/>
          <w:spacing w:val="-2"/>
          <w:sz w:val="24"/>
        </w:rPr>
        <w:t>precision,</w:t>
      </w:r>
      <w:r>
        <w:rPr>
          <w:rFonts w:ascii="Times New Roman"/>
          <w:spacing w:val="-7"/>
          <w:sz w:val="24"/>
        </w:rPr>
        <w:t> </w:t>
      </w:r>
      <w:r>
        <w:rPr>
          <w:rFonts w:ascii="Times New Roman"/>
          <w:spacing w:val="-2"/>
          <w:sz w:val="24"/>
        </w:rPr>
        <w:t>is</w:t>
      </w:r>
      <w:r>
        <w:rPr>
          <w:rFonts w:ascii="Times New Roman"/>
          <w:spacing w:val="-9"/>
          <w:sz w:val="24"/>
        </w:rPr>
        <w:t> </w:t>
      </w:r>
      <w:r>
        <w:rPr>
          <w:rFonts w:ascii="Times New Roman"/>
          <w:spacing w:val="-2"/>
          <w:sz w:val="24"/>
        </w:rPr>
        <w:t>the</w:t>
      </w:r>
      <w:r>
        <w:rPr>
          <w:rFonts w:ascii="Times New Roman"/>
          <w:spacing w:val="-9"/>
          <w:sz w:val="24"/>
        </w:rPr>
        <w:t> </w:t>
      </w:r>
      <w:r>
        <w:rPr>
          <w:rFonts w:ascii="Times New Roman"/>
          <w:spacing w:val="-2"/>
          <w:sz w:val="24"/>
        </w:rPr>
        <w:t>probability</w:t>
      </w:r>
      <w:r>
        <w:rPr>
          <w:rFonts w:ascii="Times New Roman"/>
          <w:spacing w:val="-9"/>
          <w:sz w:val="24"/>
        </w:rPr>
        <w:t> </w:t>
      </w:r>
      <w:r>
        <w:rPr>
          <w:rFonts w:ascii="Times New Roman"/>
          <w:spacing w:val="-2"/>
          <w:sz w:val="24"/>
        </w:rPr>
        <w:t>that</w:t>
      </w:r>
      <w:r>
        <w:rPr>
          <w:rFonts w:ascii="Times New Roman"/>
          <w:spacing w:val="-9"/>
          <w:sz w:val="24"/>
        </w:rPr>
        <w:t> </w:t>
      </w:r>
      <w:r>
        <w:rPr>
          <w:rFonts w:ascii="Times New Roman"/>
          <w:spacing w:val="-2"/>
          <w:sz w:val="24"/>
        </w:rPr>
        <w:t>a</w:t>
      </w:r>
      <w:r>
        <w:rPr>
          <w:rFonts w:ascii="Times New Roman"/>
          <w:spacing w:val="-9"/>
          <w:sz w:val="24"/>
        </w:rPr>
        <w:t> </w:t>
      </w:r>
      <w:r>
        <w:rPr>
          <w:rFonts w:ascii="Times New Roman"/>
          <w:spacing w:val="-2"/>
          <w:sz w:val="24"/>
        </w:rPr>
        <w:t>positive</w:t>
      </w:r>
      <w:r>
        <w:rPr>
          <w:rFonts w:ascii="Times New Roman"/>
          <w:spacing w:val="-2"/>
          <w:sz w:val="24"/>
        </w:rPr>
        <w:t> </w:t>
      </w:r>
      <w:r>
        <w:rPr>
          <w:rFonts w:ascii="Times New Roman"/>
          <w:sz w:val="24"/>
        </w:rPr>
        <w:t>prediction is correct (Hoffrage </w:t>
      </w:r>
      <w:r>
        <w:rPr>
          <w:rFonts w:ascii="Times New Roman"/>
          <w:i/>
          <w:sz w:val="24"/>
        </w:rPr>
        <w:t>et al.</w:t>
      </w:r>
      <w:r>
        <w:rPr>
          <w:rFonts w:ascii="Times New Roman"/>
          <w:sz w:val="24"/>
        </w:rPr>
        <w:t>, 2000).</w:t>
      </w:r>
    </w:p>
    <w:p>
      <w:pPr>
        <w:spacing w:after="0" w:line="415" w:lineRule="auto"/>
        <w:jc w:val="left"/>
        <w:rPr>
          <w:rFonts w:ascii="Times New Roman"/>
          <w:sz w:val="24"/>
        </w:rPr>
        <w:sectPr>
          <w:type w:val="continuous"/>
          <w:pgSz w:w="11910" w:h="16840"/>
          <w:pgMar w:header="0" w:footer="863" w:top="1360" w:bottom="280" w:left="880" w:right="720"/>
        </w:sectPr>
      </w:pPr>
    </w:p>
    <w:p>
      <w:pPr>
        <w:pStyle w:val="BodyText"/>
        <w:spacing w:before="2"/>
        <w:rPr>
          <w:sz w:val="25"/>
        </w:rPr>
      </w:pPr>
    </w:p>
    <w:p>
      <w:pPr>
        <w:spacing w:before="1"/>
        <w:ind w:left="0" w:right="0" w:firstLine="0"/>
        <w:jc w:val="right"/>
        <w:rPr>
          <w:rFonts w:ascii="Calibri"/>
          <w:sz w:val="24"/>
        </w:rPr>
      </w:pPr>
      <w:r>
        <w:rPr/>
        <w:pict>
          <v:line style="position:absolute;mso-position-horizontal-relative:page;mso-position-vertical-relative:paragraph;z-index:-18661888" from="320.593994pt,8.486782pt" to="371.044994pt,8.486782pt" stroked="true" strokeweight=".478pt" strokecolor="#000000">
            <v:stroke dashstyle="solid"/>
            <w10:wrap type="none"/>
          </v:line>
        </w:pict>
      </w:r>
      <w:r>
        <w:rPr>
          <w:rFonts w:ascii="Calibri"/>
          <w:i/>
          <w:w w:val="110"/>
          <w:sz w:val="24"/>
        </w:rPr>
        <w:t>Precision</w:t>
      </w:r>
      <w:r>
        <w:rPr>
          <w:rFonts w:ascii="Calibri"/>
          <w:i/>
          <w:spacing w:val="54"/>
          <w:w w:val="130"/>
          <w:sz w:val="24"/>
        </w:rPr>
        <w:t> </w:t>
      </w:r>
      <w:r>
        <w:rPr>
          <w:rFonts w:ascii="Calibri"/>
          <w:spacing w:val="-10"/>
          <w:w w:val="130"/>
          <w:sz w:val="24"/>
        </w:rPr>
        <w:t>=</w:t>
      </w:r>
    </w:p>
    <w:p>
      <w:pPr>
        <w:spacing w:line="266" w:lineRule="auto" w:before="128"/>
        <w:ind w:left="50" w:right="0" w:firstLine="327"/>
        <w:jc w:val="left"/>
        <w:rPr>
          <w:rFonts w:ascii="Calibri"/>
          <w:i/>
          <w:sz w:val="24"/>
        </w:rPr>
      </w:pPr>
      <w:r>
        <w:rPr/>
        <w:br w:type="column"/>
      </w:r>
      <w:r>
        <w:rPr>
          <w:rFonts w:ascii="Calibri"/>
          <w:i/>
          <w:spacing w:val="10"/>
          <w:w w:val="130"/>
          <w:sz w:val="24"/>
        </w:rPr>
        <w:t>TP </w:t>
      </w:r>
      <w:r>
        <w:rPr>
          <w:rFonts w:ascii="Calibri"/>
          <w:i/>
          <w:spacing w:val="16"/>
          <w:w w:val="130"/>
          <w:sz w:val="24"/>
        </w:rPr>
        <w:t>TP</w:t>
      </w:r>
      <w:r>
        <w:rPr>
          <w:rFonts w:ascii="Calibri"/>
          <w:i/>
          <w:spacing w:val="8"/>
          <w:w w:val="130"/>
          <w:sz w:val="24"/>
        </w:rPr>
        <w:t> </w:t>
      </w:r>
      <w:r>
        <w:rPr>
          <w:rFonts w:ascii="Calibri"/>
          <w:w w:val="130"/>
          <w:sz w:val="24"/>
        </w:rPr>
        <w:t>+</w:t>
      </w:r>
      <w:r>
        <w:rPr>
          <w:rFonts w:ascii="Calibri"/>
          <w:spacing w:val="-18"/>
          <w:w w:val="130"/>
          <w:sz w:val="24"/>
        </w:rPr>
        <w:t> </w:t>
      </w:r>
      <w:r>
        <w:rPr>
          <w:rFonts w:ascii="Calibri"/>
          <w:i/>
          <w:w w:val="130"/>
          <w:sz w:val="24"/>
        </w:rPr>
        <w:t>FP</w:t>
      </w:r>
    </w:p>
    <w:p>
      <w:pPr>
        <w:spacing w:line="240" w:lineRule="auto" w:before="1"/>
        <w:rPr>
          <w:rFonts w:ascii="Calibri"/>
          <w:i/>
          <w:sz w:val="24"/>
        </w:rPr>
      </w:pPr>
      <w:r>
        <w:rPr/>
        <w:br w:type="column"/>
      </w:r>
      <w:r>
        <w:rPr>
          <w:rFonts w:ascii="Calibri"/>
          <w:i/>
          <w:sz w:val="24"/>
        </w:rPr>
      </w:r>
    </w:p>
    <w:p>
      <w:pPr>
        <w:pStyle w:val="BodyText"/>
        <w:spacing w:before="1"/>
        <w:ind w:left="2459"/>
      </w:pPr>
      <w:r>
        <w:rPr>
          <w:spacing w:val="-2"/>
        </w:rPr>
        <w:t>(2.24)</w:t>
      </w:r>
    </w:p>
    <w:p>
      <w:pPr>
        <w:spacing w:after="0"/>
        <w:sectPr>
          <w:type w:val="continuous"/>
          <w:pgSz w:w="11910" w:h="16840"/>
          <w:pgMar w:header="0" w:footer="863" w:top="1360" w:bottom="280" w:left="880" w:right="720"/>
          <w:cols w:num="3" w:equalWidth="0">
            <w:col w:w="5442" w:space="40"/>
            <w:col w:w="1027" w:space="39"/>
            <w:col w:w="3762"/>
          </w:cols>
        </w:sectPr>
      </w:pPr>
    </w:p>
    <w:p>
      <w:pPr>
        <w:pStyle w:val="ListParagraph"/>
        <w:numPr>
          <w:ilvl w:val="0"/>
          <w:numId w:val="21"/>
        </w:numPr>
        <w:tabs>
          <w:tab w:pos="1146" w:val="left" w:leader="none"/>
        </w:tabs>
        <w:spacing w:line="415" w:lineRule="auto" w:before="139" w:after="0"/>
        <w:ind w:left="1145" w:right="718" w:hanging="297"/>
        <w:jc w:val="left"/>
        <w:rPr>
          <w:rFonts w:ascii="Times New Roman"/>
          <w:sz w:val="24"/>
        </w:rPr>
      </w:pPr>
      <w:r>
        <w:rPr>
          <w:rFonts w:ascii="Times New Roman"/>
          <w:i/>
          <w:sz w:val="24"/>
        </w:rPr>
        <w:t>Negative Predictive Value (NPV)</w:t>
      </w:r>
      <w:r>
        <w:rPr>
          <w:rFonts w:ascii="Times New Roman"/>
          <w:sz w:val="24"/>
        </w:rPr>
        <w:t>: is the probability that a negative prediction is correct (Hoffrage </w:t>
      </w:r>
      <w:r>
        <w:rPr>
          <w:rFonts w:ascii="Times New Roman"/>
          <w:i/>
          <w:sz w:val="24"/>
        </w:rPr>
        <w:t>et al.</w:t>
      </w:r>
      <w:r>
        <w:rPr>
          <w:rFonts w:ascii="Times New Roman"/>
          <w:sz w:val="24"/>
        </w:rPr>
        <w:t>, 2000).</w:t>
      </w:r>
    </w:p>
    <w:p>
      <w:pPr>
        <w:spacing w:after="0" w:line="415" w:lineRule="auto"/>
        <w:jc w:val="left"/>
        <w:rPr>
          <w:rFonts w:ascii="Times New Roman"/>
          <w:sz w:val="24"/>
        </w:rPr>
        <w:sectPr>
          <w:type w:val="continuous"/>
          <w:pgSz w:w="11910" w:h="16840"/>
          <w:pgMar w:header="0" w:footer="863" w:top="1360" w:bottom="280" w:left="880" w:right="720"/>
        </w:sectPr>
      </w:pPr>
    </w:p>
    <w:p>
      <w:pPr>
        <w:pStyle w:val="BodyText"/>
        <w:spacing w:before="2"/>
        <w:rPr>
          <w:sz w:val="25"/>
        </w:rPr>
      </w:pPr>
    </w:p>
    <w:p>
      <w:pPr>
        <w:spacing w:before="0"/>
        <w:ind w:left="0" w:right="0" w:firstLine="0"/>
        <w:jc w:val="right"/>
        <w:rPr>
          <w:rFonts w:ascii="Calibri"/>
          <w:sz w:val="24"/>
        </w:rPr>
      </w:pPr>
      <w:r>
        <w:rPr/>
        <w:pict>
          <v:line style="position:absolute;mso-position-horizontal-relative:page;mso-position-vertical-relative:paragraph;z-index:-18661376" from="308.075989pt,8.436777pt" to="361.429989pt,8.436777pt" stroked="true" strokeweight=".478pt" strokecolor="#000000">
            <v:stroke dashstyle="solid"/>
            <w10:wrap type="none"/>
          </v:line>
        </w:pict>
      </w:r>
      <w:r>
        <w:rPr>
          <w:rFonts w:ascii="Calibri"/>
          <w:i/>
          <w:spacing w:val="18"/>
          <w:w w:val="120"/>
          <w:sz w:val="24"/>
        </w:rPr>
        <w:t>NPV</w:t>
      </w:r>
      <w:r>
        <w:rPr>
          <w:rFonts w:ascii="Calibri"/>
          <w:i/>
          <w:spacing w:val="25"/>
          <w:w w:val="130"/>
          <w:sz w:val="24"/>
        </w:rPr>
        <w:t> </w:t>
      </w:r>
      <w:r>
        <w:rPr>
          <w:rFonts w:ascii="Calibri"/>
          <w:spacing w:val="-10"/>
          <w:w w:val="130"/>
          <w:sz w:val="24"/>
        </w:rPr>
        <w:t>=</w:t>
      </w:r>
    </w:p>
    <w:p>
      <w:pPr>
        <w:spacing w:line="266" w:lineRule="auto" w:before="128"/>
        <w:ind w:left="50" w:right="0" w:firstLine="342"/>
        <w:jc w:val="left"/>
        <w:rPr>
          <w:rFonts w:ascii="Calibri"/>
          <w:i/>
          <w:sz w:val="24"/>
        </w:rPr>
      </w:pPr>
      <w:r>
        <w:rPr/>
        <w:br w:type="column"/>
      </w:r>
      <w:r>
        <w:rPr>
          <w:rFonts w:ascii="Calibri"/>
          <w:i/>
          <w:spacing w:val="10"/>
          <w:w w:val="130"/>
          <w:sz w:val="24"/>
        </w:rPr>
        <w:t>TN </w:t>
      </w:r>
      <w:r>
        <w:rPr>
          <w:rFonts w:ascii="Calibri"/>
          <w:i/>
          <w:spacing w:val="16"/>
          <w:w w:val="130"/>
          <w:sz w:val="24"/>
        </w:rPr>
        <w:t>TN</w:t>
      </w:r>
      <w:r>
        <w:rPr>
          <w:rFonts w:ascii="Calibri"/>
          <w:i/>
          <w:spacing w:val="-6"/>
          <w:w w:val="130"/>
          <w:sz w:val="24"/>
        </w:rPr>
        <w:t> </w:t>
      </w:r>
      <w:r>
        <w:rPr>
          <w:rFonts w:ascii="Calibri"/>
          <w:w w:val="130"/>
          <w:sz w:val="24"/>
        </w:rPr>
        <w:t>+</w:t>
      </w:r>
      <w:r>
        <w:rPr>
          <w:rFonts w:ascii="Calibri"/>
          <w:spacing w:val="-18"/>
          <w:w w:val="130"/>
          <w:sz w:val="24"/>
        </w:rPr>
        <w:t> </w:t>
      </w:r>
      <w:r>
        <w:rPr>
          <w:rFonts w:ascii="Calibri"/>
          <w:i/>
          <w:w w:val="130"/>
          <w:sz w:val="24"/>
        </w:rPr>
        <w:t>FN</w:t>
      </w:r>
    </w:p>
    <w:p>
      <w:pPr>
        <w:spacing w:line="240" w:lineRule="auto" w:before="1"/>
        <w:rPr>
          <w:rFonts w:ascii="Calibri"/>
          <w:i/>
          <w:sz w:val="24"/>
        </w:rPr>
      </w:pPr>
      <w:r>
        <w:rPr/>
        <w:br w:type="column"/>
      </w:r>
      <w:r>
        <w:rPr>
          <w:rFonts w:ascii="Calibri"/>
          <w:i/>
          <w:sz w:val="24"/>
        </w:rPr>
      </w:r>
    </w:p>
    <w:p>
      <w:pPr>
        <w:pStyle w:val="BodyText"/>
        <w:ind w:right="718"/>
        <w:jc w:val="right"/>
      </w:pPr>
      <w:r>
        <w:rPr>
          <w:spacing w:val="-2"/>
        </w:rPr>
        <w:t>(2.25)</w:t>
      </w:r>
    </w:p>
    <w:p>
      <w:pPr>
        <w:spacing w:after="0"/>
        <w:jc w:val="right"/>
        <w:sectPr>
          <w:type w:val="continuous"/>
          <w:pgSz w:w="11910" w:h="16840"/>
          <w:pgMar w:header="0" w:footer="863" w:top="1360" w:bottom="280" w:left="880" w:right="720"/>
          <w:cols w:num="3" w:equalWidth="0">
            <w:col w:w="5192" w:space="40"/>
            <w:col w:w="1093" w:space="39"/>
            <w:col w:w="3946"/>
          </w:cols>
        </w:sectPr>
      </w:pPr>
    </w:p>
    <w:p>
      <w:pPr>
        <w:pStyle w:val="ListParagraph"/>
        <w:numPr>
          <w:ilvl w:val="0"/>
          <w:numId w:val="21"/>
        </w:numPr>
        <w:tabs>
          <w:tab w:pos="1146" w:val="left" w:leader="none"/>
        </w:tabs>
        <w:spacing w:line="415" w:lineRule="auto" w:before="138" w:after="0"/>
        <w:ind w:left="1145" w:right="718" w:hanging="297"/>
        <w:jc w:val="both"/>
        <w:rPr>
          <w:rFonts w:ascii="Times New Roman"/>
          <w:sz w:val="24"/>
        </w:rPr>
      </w:pPr>
      <w:r>
        <w:rPr>
          <w:rFonts w:ascii="Times New Roman"/>
          <w:i/>
          <w:sz w:val="24"/>
        </w:rPr>
        <w:t>False Positive Rate (FPR)</w:t>
      </w:r>
      <w:r>
        <w:rPr>
          <w:rFonts w:ascii="Times New Roman"/>
          <w:sz w:val="24"/>
        </w:rPr>
        <w:t>: also called type I error or false alarm rate, is the measure of how</w:t>
      </w:r>
      <w:r>
        <w:rPr>
          <w:rFonts w:ascii="Times New Roman"/>
          <w:spacing w:val="-4"/>
          <w:sz w:val="24"/>
        </w:rPr>
        <w:t> </w:t>
      </w:r>
      <w:r>
        <w:rPr>
          <w:rFonts w:ascii="Times New Roman"/>
          <w:sz w:val="24"/>
        </w:rPr>
        <w:t>much</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algorithm</w:t>
      </w:r>
      <w:r>
        <w:rPr>
          <w:rFonts w:ascii="Times New Roman"/>
          <w:spacing w:val="-4"/>
          <w:sz w:val="24"/>
        </w:rPr>
        <w:t> </w:t>
      </w:r>
      <w:r>
        <w:rPr>
          <w:rFonts w:ascii="Times New Roman"/>
          <w:sz w:val="24"/>
        </w:rPr>
        <w:t>fails</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detect</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absence</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desired</w:t>
      </w:r>
      <w:r>
        <w:rPr>
          <w:rFonts w:ascii="Times New Roman"/>
          <w:spacing w:val="-4"/>
          <w:sz w:val="24"/>
        </w:rPr>
        <w:t> </w:t>
      </w:r>
      <w:r>
        <w:rPr>
          <w:rFonts w:ascii="Times New Roman"/>
          <w:sz w:val="24"/>
        </w:rPr>
        <w:t>shape</w:t>
      </w:r>
      <w:r>
        <w:rPr>
          <w:rFonts w:ascii="Times New Roman"/>
          <w:spacing w:val="-4"/>
          <w:sz w:val="24"/>
        </w:rPr>
        <w:t> </w:t>
      </w:r>
      <w:r>
        <w:rPr>
          <w:rFonts w:ascii="Times New Roman"/>
          <w:sz w:val="24"/>
        </w:rPr>
        <w:t>(Hoffrage</w:t>
      </w:r>
      <w:r>
        <w:rPr>
          <w:rFonts w:ascii="Times New Roman"/>
          <w:spacing w:val="-4"/>
          <w:sz w:val="24"/>
        </w:rPr>
        <w:t> </w:t>
      </w:r>
      <w:r>
        <w:rPr>
          <w:rFonts w:ascii="Times New Roman"/>
          <w:i/>
          <w:sz w:val="24"/>
        </w:rPr>
        <w:t>et</w:t>
      </w:r>
      <w:r>
        <w:rPr>
          <w:rFonts w:ascii="Times New Roman"/>
          <w:i/>
          <w:spacing w:val="-4"/>
          <w:sz w:val="24"/>
        </w:rPr>
        <w:t> </w:t>
      </w:r>
      <w:r>
        <w:rPr>
          <w:rFonts w:ascii="Times New Roman"/>
          <w:i/>
          <w:sz w:val="24"/>
        </w:rPr>
        <w:t>al.</w:t>
      </w:r>
      <w:r>
        <w:rPr>
          <w:rFonts w:ascii="Times New Roman"/>
          <w:sz w:val="24"/>
        </w:rPr>
        <w:t>, </w:t>
      </w:r>
      <w:r>
        <w:rPr>
          <w:rFonts w:ascii="Times New Roman"/>
          <w:spacing w:val="-2"/>
          <w:sz w:val="24"/>
        </w:rPr>
        <w:t>2000).</w:t>
      </w:r>
    </w:p>
    <w:p>
      <w:pPr>
        <w:spacing w:after="0" w:line="415" w:lineRule="auto"/>
        <w:jc w:val="both"/>
        <w:rPr>
          <w:rFonts w:ascii="Times New Roman"/>
          <w:sz w:val="24"/>
        </w:rPr>
        <w:sectPr>
          <w:type w:val="continuous"/>
          <w:pgSz w:w="11910" w:h="16840"/>
          <w:pgMar w:header="0" w:footer="863" w:top="1360" w:bottom="280" w:left="880" w:right="720"/>
        </w:sectPr>
      </w:pPr>
    </w:p>
    <w:p>
      <w:pPr>
        <w:spacing w:line="210" w:lineRule="exact" w:before="39"/>
        <w:ind w:left="6561" w:right="0" w:firstLine="0"/>
        <w:jc w:val="left"/>
        <w:rPr>
          <w:rFonts w:ascii="Calibri"/>
          <w:i/>
          <w:sz w:val="24"/>
        </w:rPr>
      </w:pPr>
      <w:r>
        <w:rPr>
          <w:rFonts w:ascii="Calibri"/>
          <w:i/>
          <w:spacing w:val="11"/>
          <w:w w:val="130"/>
          <w:sz w:val="24"/>
        </w:rPr>
        <w:t>FP</w:t>
      </w:r>
    </w:p>
    <w:p>
      <w:pPr>
        <w:tabs>
          <w:tab w:pos="9007" w:val="left" w:leader="none"/>
        </w:tabs>
        <w:spacing w:line="163" w:lineRule="auto" w:before="0"/>
        <w:ind w:left="3442" w:right="0" w:firstLine="0"/>
        <w:jc w:val="left"/>
        <w:rPr>
          <w:sz w:val="24"/>
        </w:rPr>
      </w:pPr>
      <w:r>
        <w:rPr/>
        <w:pict>
          <v:line style="position:absolute;mso-position-horizontal-relative:page;mso-position-vertical-relative:paragraph;z-index:-18660352" from="355.321014pt,7.861796pt" to="407.223014pt,7.861796pt" stroked="true" strokeweight=".478pt" strokecolor="#000000">
            <v:stroke dashstyle="solid"/>
            <w10:wrap type="none"/>
          </v:line>
        </w:pict>
      </w:r>
      <w:r>
        <w:rPr>
          <w:rFonts w:ascii="Calibri" w:hAnsi="Calibri"/>
          <w:i/>
          <w:spacing w:val="21"/>
          <w:w w:val="120"/>
          <w:sz w:val="24"/>
        </w:rPr>
        <w:t>FPR</w:t>
      </w:r>
      <w:r>
        <w:rPr>
          <w:rFonts w:ascii="Calibri" w:hAnsi="Calibri"/>
          <w:i/>
          <w:spacing w:val="11"/>
          <w:w w:val="120"/>
          <w:sz w:val="24"/>
        </w:rPr>
        <w:t> </w:t>
      </w:r>
      <w:r>
        <w:rPr>
          <w:rFonts w:ascii="Calibri" w:hAnsi="Calibri"/>
          <w:w w:val="125"/>
          <w:sz w:val="24"/>
        </w:rPr>
        <w:t>=</w:t>
      </w:r>
      <w:r>
        <w:rPr>
          <w:rFonts w:ascii="Calibri" w:hAnsi="Calibri"/>
          <w:spacing w:val="6"/>
          <w:w w:val="125"/>
          <w:sz w:val="24"/>
        </w:rPr>
        <w:t> </w:t>
      </w:r>
      <w:r>
        <w:rPr>
          <w:rFonts w:ascii="Calibri" w:hAnsi="Calibri"/>
          <w:w w:val="120"/>
          <w:sz w:val="24"/>
        </w:rPr>
        <w:t>1</w:t>
      </w:r>
      <w:r>
        <w:rPr>
          <w:rFonts w:ascii="Calibri" w:hAnsi="Calibri"/>
          <w:spacing w:val="-6"/>
          <w:w w:val="120"/>
          <w:sz w:val="24"/>
        </w:rPr>
        <w:t> </w:t>
      </w:r>
      <w:r>
        <w:rPr>
          <w:rFonts w:ascii="Lucida Sans Unicode" w:hAnsi="Lucida Sans Unicode"/>
          <w:w w:val="105"/>
          <w:sz w:val="24"/>
        </w:rPr>
        <w:t>−</w:t>
      </w:r>
      <w:r>
        <w:rPr>
          <w:rFonts w:ascii="Lucida Sans Unicode" w:hAnsi="Lucida Sans Unicode"/>
          <w:spacing w:val="-21"/>
          <w:w w:val="105"/>
          <w:sz w:val="24"/>
        </w:rPr>
        <w:t> </w:t>
      </w:r>
      <w:r>
        <w:rPr>
          <w:rFonts w:ascii="Calibri" w:hAnsi="Calibri"/>
          <w:i/>
          <w:w w:val="120"/>
          <w:sz w:val="24"/>
        </w:rPr>
        <w:t>Specificity</w:t>
      </w:r>
      <w:r>
        <w:rPr>
          <w:rFonts w:ascii="Calibri" w:hAnsi="Calibri"/>
          <w:i/>
          <w:spacing w:val="17"/>
          <w:w w:val="125"/>
          <w:sz w:val="24"/>
        </w:rPr>
        <w:t> </w:t>
      </w:r>
      <w:r>
        <w:rPr>
          <w:rFonts w:ascii="Calibri" w:hAnsi="Calibri"/>
          <w:w w:val="125"/>
          <w:sz w:val="24"/>
        </w:rPr>
        <w:t>=</w:t>
      </w:r>
      <w:r>
        <w:rPr>
          <w:rFonts w:ascii="Calibri" w:hAnsi="Calibri"/>
          <w:spacing w:val="32"/>
          <w:w w:val="125"/>
          <w:sz w:val="24"/>
        </w:rPr>
        <w:t> </w:t>
      </w:r>
      <w:r>
        <w:rPr>
          <w:rFonts w:ascii="Calibri" w:hAnsi="Calibri"/>
          <w:i/>
          <w:spacing w:val="16"/>
          <w:w w:val="120"/>
          <w:position w:val="-15"/>
          <w:sz w:val="24"/>
        </w:rPr>
        <w:t>FP</w:t>
      </w:r>
      <w:r>
        <w:rPr>
          <w:rFonts w:ascii="Calibri" w:hAnsi="Calibri"/>
          <w:i/>
          <w:spacing w:val="28"/>
          <w:w w:val="125"/>
          <w:position w:val="-15"/>
          <w:sz w:val="24"/>
        </w:rPr>
        <w:t> </w:t>
      </w:r>
      <w:r>
        <w:rPr>
          <w:rFonts w:ascii="Calibri" w:hAnsi="Calibri"/>
          <w:w w:val="125"/>
          <w:position w:val="-15"/>
          <w:sz w:val="24"/>
        </w:rPr>
        <w:t>+</w:t>
      </w:r>
      <w:r>
        <w:rPr>
          <w:rFonts w:ascii="Calibri" w:hAnsi="Calibri"/>
          <w:spacing w:val="-9"/>
          <w:w w:val="125"/>
          <w:position w:val="-15"/>
          <w:sz w:val="24"/>
        </w:rPr>
        <w:t> </w:t>
      </w:r>
      <w:r>
        <w:rPr>
          <w:rFonts w:ascii="Calibri" w:hAnsi="Calibri"/>
          <w:i/>
          <w:spacing w:val="11"/>
          <w:w w:val="120"/>
          <w:position w:val="-15"/>
          <w:sz w:val="24"/>
        </w:rPr>
        <w:t>TN</w:t>
      </w:r>
      <w:r>
        <w:rPr>
          <w:rFonts w:ascii="Calibri" w:hAnsi="Calibri"/>
          <w:i/>
          <w:position w:val="-15"/>
          <w:sz w:val="24"/>
        </w:rPr>
        <w:tab/>
      </w:r>
      <w:r>
        <w:rPr>
          <w:spacing w:val="-2"/>
          <w:w w:val="120"/>
          <w:sz w:val="24"/>
        </w:rPr>
        <w:t>(2.26)</w:t>
      </w:r>
    </w:p>
    <w:p>
      <w:pPr>
        <w:pStyle w:val="ListParagraph"/>
        <w:numPr>
          <w:ilvl w:val="0"/>
          <w:numId w:val="21"/>
        </w:numPr>
        <w:tabs>
          <w:tab w:pos="1146" w:val="left" w:leader="none"/>
        </w:tabs>
        <w:spacing w:line="415" w:lineRule="auto" w:before="209" w:after="0"/>
        <w:ind w:left="1145" w:right="718" w:hanging="416"/>
        <w:jc w:val="left"/>
        <w:rPr>
          <w:rFonts w:ascii="Times New Roman"/>
          <w:sz w:val="24"/>
        </w:rPr>
      </w:pPr>
      <w:r>
        <w:rPr>
          <w:rFonts w:ascii="Times New Roman"/>
          <w:i/>
          <w:sz w:val="24"/>
        </w:rPr>
        <w:t>False</w:t>
      </w:r>
      <w:r>
        <w:rPr>
          <w:rFonts w:ascii="Times New Roman"/>
          <w:i/>
          <w:spacing w:val="-5"/>
          <w:sz w:val="24"/>
        </w:rPr>
        <w:t> </w:t>
      </w:r>
      <w:r>
        <w:rPr>
          <w:rFonts w:ascii="Times New Roman"/>
          <w:i/>
          <w:sz w:val="24"/>
        </w:rPr>
        <w:t>Negative</w:t>
      </w:r>
      <w:r>
        <w:rPr>
          <w:rFonts w:ascii="Times New Roman"/>
          <w:i/>
          <w:spacing w:val="-5"/>
          <w:sz w:val="24"/>
        </w:rPr>
        <w:t> </w:t>
      </w:r>
      <w:r>
        <w:rPr>
          <w:rFonts w:ascii="Times New Roman"/>
          <w:i/>
          <w:sz w:val="24"/>
        </w:rPr>
        <w:t>Rate</w:t>
      </w:r>
      <w:r>
        <w:rPr>
          <w:rFonts w:ascii="Times New Roman"/>
          <w:i/>
          <w:spacing w:val="-5"/>
          <w:sz w:val="24"/>
        </w:rPr>
        <w:t> </w:t>
      </w:r>
      <w:r>
        <w:rPr>
          <w:rFonts w:ascii="Times New Roman"/>
          <w:i/>
          <w:sz w:val="24"/>
        </w:rPr>
        <w:t>(FNR)</w:t>
      </w:r>
      <w:r>
        <w:rPr>
          <w:rFonts w:ascii="Times New Roman"/>
          <w:sz w:val="24"/>
        </w:rPr>
        <w:t>:</w:t>
      </w:r>
      <w:r>
        <w:rPr>
          <w:rFonts w:ascii="Times New Roman"/>
          <w:spacing w:val="-5"/>
          <w:sz w:val="24"/>
        </w:rPr>
        <w:t> </w:t>
      </w:r>
      <w:r>
        <w:rPr>
          <w:rFonts w:ascii="Times New Roman"/>
          <w:sz w:val="24"/>
        </w:rPr>
        <w:t>measures</w:t>
      </w:r>
      <w:r>
        <w:rPr>
          <w:rFonts w:ascii="Times New Roman"/>
          <w:spacing w:val="-5"/>
          <w:sz w:val="24"/>
        </w:rPr>
        <w:t> </w:t>
      </w:r>
      <w:r>
        <w:rPr>
          <w:rFonts w:ascii="Times New Roman"/>
          <w:sz w:val="24"/>
        </w:rPr>
        <w:t>the</w:t>
      </w:r>
      <w:r>
        <w:rPr>
          <w:rFonts w:ascii="Times New Roman"/>
          <w:spacing w:val="-5"/>
          <w:sz w:val="24"/>
        </w:rPr>
        <w:t> </w:t>
      </w:r>
      <w:r>
        <w:rPr>
          <w:rFonts w:ascii="Times New Roman"/>
          <w:sz w:val="24"/>
        </w:rPr>
        <w:t>failure</w:t>
      </w:r>
      <w:r>
        <w:rPr>
          <w:rFonts w:ascii="Times New Roman"/>
          <w:spacing w:val="-5"/>
          <w:sz w:val="24"/>
        </w:rPr>
        <w:t> </w:t>
      </w:r>
      <w:r>
        <w:rPr>
          <w:rFonts w:ascii="Times New Roman"/>
          <w:sz w:val="24"/>
        </w:rPr>
        <w:t>rate</w:t>
      </w:r>
      <w:r>
        <w:rPr>
          <w:rFonts w:ascii="Times New Roman"/>
          <w:spacing w:val="-5"/>
          <w:sz w:val="24"/>
        </w:rPr>
        <w:t> </w:t>
      </w:r>
      <w:r>
        <w:rPr>
          <w:rFonts w:ascii="Times New Roman"/>
          <w:sz w:val="24"/>
        </w:rPr>
        <w:t>of</w:t>
      </w:r>
      <w:r>
        <w:rPr>
          <w:rFonts w:ascii="Times New Roman"/>
          <w:spacing w:val="-5"/>
          <w:sz w:val="24"/>
        </w:rPr>
        <w:t> </w:t>
      </w:r>
      <w:r>
        <w:rPr>
          <w:rFonts w:ascii="Times New Roman"/>
          <w:sz w:val="24"/>
        </w:rPr>
        <w:t>the</w:t>
      </w:r>
      <w:r>
        <w:rPr>
          <w:rFonts w:ascii="Times New Roman"/>
          <w:spacing w:val="-5"/>
          <w:sz w:val="24"/>
        </w:rPr>
        <w:t> </w:t>
      </w:r>
      <w:r>
        <w:rPr>
          <w:rFonts w:ascii="Times New Roman"/>
          <w:sz w:val="24"/>
        </w:rPr>
        <w:t>algorithm</w:t>
      </w:r>
      <w:r>
        <w:rPr>
          <w:rFonts w:ascii="Times New Roman"/>
          <w:spacing w:val="-5"/>
          <w:sz w:val="24"/>
        </w:rPr>
        <w:t> </w:t>
      </w:r>
      <w:r>
        <w:rPr>
          <w:rFonts w:ascii="Times New Roman"/>
          <w:sz w:val="24"/>
        </w:rPr>
        <w:t>to</w:t>
      </w:r>
      <w:r>
        <w:rPr>
          <w:rFonts w:ascii="Times New Roman"/>
          <w:spacing w:val="-5"/>
          <w:sz w:val="24"/>
        </w:rPr>
        <w:t> </w:t>
      </w:r>
      <w:r>
        <w:rPr>
          <w:rFonts w:ascii="Times New Roman"/>
          <w:sz w:val="24"/>
        </w:rPr>
        <w:t>detect</w:t>
      </w:r>
      <w:r>
        <w:rPr>
          <w:rFonts w:ascii="Times New Roman"/>
          <w:spacing w:val="-5"/>
          <w:sz w:val="24"/>
        </w:rPr>
        <w:t> </w:t>
      </w:r>
      <w:r>
        <w:rPr>
          <w:rFonts w:ascii="Times New Roman"/>
          <w:sz w:val="24"/>
        </w:rPr>
        <w:t>the</w:t>
      </w:r>
      <w:r>
        <w:rPr>
          <w:rFonts w:ascii="Times New Roman"/>
          <w:spacing w:val="-5"/>
          <w:sz w:val="24"/>
        </w:rPr>
        <w:t> </w:t>
      </w:r>
      <w:r>
        <w:rPr>
          <w:rFonts w:ascii="Times New Roman"/>
          <w:sz w:val="24"/>
        </w:rPr>
        <w:t>pres-</w:t>
      </w:r>
      <w:r>
        <w:rPr>
          <w:rFonts w:ascii="Times New Roman"/>
          <w:sz w:val="24"/>
        </w:rPr>
        <w:t> ence of the desired shape (Hoffrage </w:t>
      </w:r>
      <w:r>
        <w:rPr>
          <w:rFonts w:ascii="Times New Roman"/>
          <w:i/>
          <w:sz w:val="24"/>
        </w:rPr>
        <w:t>et al.</w:t>
      </w:r>
      <w:r>
        <w:rPr>
          <w:rFonts w:ascii="Times New Roman"/>
          <w:sz w:val="24"/>
        </w:rPr>
        <w:t>, 2000).</w:t>
      </w:r>
    </w:p>
    <w:p>
      <w:pPr>
        <w:spacing w:line="210" w:lineRule="exact" w:before="128"/>
        <w:ind w:left="6559" w:right="0" w:firstLine="0"/>
        <w:jc w:val="left"/>
        <w:rPr>
          <w:rFonts w:ascii="Calibri"/>
          <w:i/>
          <w:sz w:val="24"/>
        </w:rPr>
      </w:pPr>
      <w:r>
        <w:rPr>
          <w:rFonts w:ascii="Calibri"/>
          <w:i/>
          <w:spacing w:val="11"/>
          <w:w w:val="130"/>
          <w:sz w:val="24"/>
        </w:rPr>
        <w:t>FN</w:t>
      </w:r>
    </w:p>
    <w:p>
      <w:pPr>
        <w:tabs>
          <w:tab w:pos="9007" w:val="left" w:leader="none"/>
        </w:tabs>
        <w:spacing w:line="163" w:lineRule="auto" w:before="0"/>
        <w:ind w:left="3429" w:right="0" w:firstLine="0"/>
        <w:jc w:val="left"/>
        <w:rPr>
          <w:sz w:val="24"/>
        </w:rPr>
      </w:pPr>
      <w:r>
        <w:rPr/>
        <w:pict>
          <v:line style="position:absolute;mso-position-horizontal-relative:page;mso-position-vertical-relative:paragraph;z-index:-18659840" from="355.955994pt,7.861807pt" to="407.857994pt,7.861807pt" stroked="true" strokeweight=".478pt" strokecolor="#000000">
            <v:stroke dashstyle="solid"/>
            <w10:wrap type="none"/>
          </v:line>
        </w:pict>
      </w:r>
      <w:r>
        <w:rPr>
          <w:rFonts w:ascii="Calibri" w:hAnsi="Calibri"/>
          <w:i/>
          <w:spacing w:val="18"/>
          <w:w w:val="120"/>
          <w:sz w:val="24"/>
        </w:rPr>
        <w:t>FNR</w:t>
      </w:r>
      <w:r>
        <w:rPr>
          <w:rFonts w:ascii="Calibri" w:hAnsi="Calibri"/>
          <w:i/>
          <w:spacing w:val="7"/>
          <w:w w:val="120"/>
          <w:sz w:val="24"/>
        </w:rPr>
        <w:t> </w:t>
      </w:r>
      <w:r>
        <w:rPr>
          <w:rFonts w:ascii="Calibri" w:hAnsi="Calibri"/>
          <w:w w:val="125"/>
          <w:sz w:val="24"/>
        </w:rPr>
        <w:t>=</w:t>
      </w:r>
      <w:r>
        <w:rPr>
          <w:rFonts w:ascii="Calibri" w:hAnsi="Calibri"/>
          <w:spacing w:val="2"/>
          <w:w w:val="125"/>
          <w:sz w:val="24"/>
        </w:rPr>
        <w:t> </w:t>
      </w:r>
      <w:r>
        <w:rPr>
          <w:rFonts w:ascii="Calibri" w:hAnsi="Calibri"/>
          <w:w w:val="120"/>
          <w:sz w:val="24"/>
        </w:rPr>
        <w:t>1</w:t>
      </w:r>
      <w:r>
        <w:rPr>
          <w:rFonts w:ascii="Calibri" w:hAnsi="Calibri"/>
          <w:spacing w:val="-10"/>
          <w:w w:val="120"/>
          <w:sz w:val="24"/>
        </w:rPr>
        <w:t> </w:t>
      </w:r>
      <w:r>
        <w:rPr>
          <w:rFonts w:ascii="Lucida Sans Unicode" w:hAnsi="Lucida Sans Unicode"/>
          <w:w w:val="105"/>
          <w:sz w:val="24"/>
        </w:rPr>
        <w:t>−</w:t>
      </w:r>
      <w:r>
        <w:rPr>
          <w:rFonts w:ascii="Lucida Sans Unicode" w:hAnsi="Lucida Sans Unicode"/>
          <w:spacing w:val="-24"/>
          <w:w w:val="105"/>
          <w:sz w:val="24"/>
        </w:rPr>
        <w:t> </w:t>
      </w:r>
      <w:r>
        <w:rPr>
          <w:rFonts w:ascii="Calibri" w:hAnsi="Calibri"/>
          <w:i/>
          <w:w w:val="120"/>
          <w:sz w:val="24"/>
        </w:rPr>
        <w:t>Sensitivity</w:t>
      </w:r>
      <w:r>
        <w:rPr>
          <w:rFonts w:ascii="Calibri" w:hAnsi="Calibri"/>
          <w:i/>
          <w:spacing w:val="11"/>
          <w:w w:val="125"/>
          <w:sz w:val="24"/>
        </w:rPr>
        <w:t> </w:t>
      </w:r>
      <w:r>
        <w:rPr>
          <w:rFonts w:ascii="Calibri" w:hAnsi="Calibri"/>
          <w:w w:val="125"/>
          <w:sz w:val="24"/>
        </w:rPr>
        <w:t>=</w:t>
      </w:r>
      <w:r>
        <w:rPr>
          <w:rFonts w:ascii="Calibri" w:hAnsi="Calibri"/>
          <w:spacing w:val="26"/>
          <w:w w:val="125"/>
          <w:sz w:val="24"/>
        </w:rPr>
        <w:t> </w:t>
      </w:r>
      <w:r>
        <w:rPr>
          <w:rFonts w:ascii="Calibri" w:hAnsi="Calibri"/>
          <w:i/>
          <w:spacing w:val="16"/>
          <w:w w:val="120"/>
          <w:position w:val="-15"/>
          <w:sz w:val="24"/>
        </w:rPr>
        <w:t>TP</w:t>
      </w:r>
      <w:r>
        <w:rPr>
          <w:rFonts w:ascii="Calibri" w:hAnsi="Calibri"/>
          <w:i/>
          <w:spacing w:val="22"/>
          <w:w w:val="125"/>
          <w:position w:val="-15"/>
          <w:sz w:val="24"/>
        </w:rPr>
        <w:t> </w:t>
      </w:r>
      <w:r>
        <w:rPr>
          <w:rFonts w:ascii="Calibri" w:hAnsi="Calibri"/>
          <w:w w:val="125"/>
          <w:position w:val="-15"/>
          <w:sz w:val="24"/>
        </w:rPr>
        <w:t>+</w:t>
      </w:r>
      <w:r>
        <w:rPr>
          <w:rFonts w:ascii="Calibri" w:hAnsi="Calibri"/>
          <w:spacing w:val="-11"/>
          <w:w w:val="125"/>
          <w:position w:val="-15"/>
          <w:sz w:val="24"/>
        </w:rPr>
        <w:t> </w:t>
      </w:r>
      <w:r>
        <w:rPr>
          <w:rFonts w:ascii="Calibri" w:hAnsi="Calibri"/>
          <w:i/>
          <w:spacing w:val="11"/>
          <w:w w:val="120"/>
          <w:position w:val="-15"/>
          <w:sz w:val="24"/>
        </w:rPr>
        <w:t>FN</w:t>
      </w:r>
      <w:r>
        <w:rPr>
          <w:rFonts w:ascii="Calibri" w:hAnsi="Calibri"/>
          <w:i/>
          <w:position w:val="-15"/>
          <w:sz w:val="24"/>
        </w:rPr>
        <w:tab/>
      </w:r>
      <w:r>
        <w:rPr>
          <w:spacing w:val="-2"/>
          <w:w w:val="120"/>
          <w:sz w:val="24"/>
        </w:rPr>
        <w:t>(2.27)</w:t>
      </w:r>
    </w:p>
    <w:p>
      <w:pPr>
        <w:pStyle w:val="BodyText"/>
        <w:spacing w:line="415" w:lineRule="auto" w:before="210"/>
        <w:ind w:left="560" w:right="717"/>
        <w:jc w:val="both"/>
      </w:pPr>
      <w:r>
        <w:rPr/>
        <w:t>More</w:t>
      </w:r>
      <w:r>
        <w:rPr>
          <w:spacing w:val="-9"/>
        </w:rPr>
        <w:t> </w:t>
      </w:r>
      <w:r>
        <w:rPr/>
        <w:t>information</w:t>
      </w:r>
      <w:r>
        <w:rPr>
          <w:spacing w:val="-9"/>
        </w:rPr>
        <w:t> </w:t>
      </w:r>
      <w:r>
        <w:rPr/>
        <w:t>on</w:t>
      </w:r>
      <w:r>
        <w:rPr>
          <w:spacing w:val="-9"/>
        </w:rPr>
        <w:t> </w:t>
      </w:r>
      <w:r>
        <w:rPr/>
        <w:t>these</w:t>
      </w:r>
      <w:r>
        <w:rPr>
          <w:spacing w:val="-9"/>
        </w:rPr>
        <w:t> </w:t>
      </w:r>
      <w:r>
        <w:rPr/>
        <w:t>terms</w:t>
      </w:r>
      <w:r>
        <w:rPr>
          <w:spacing w:val="-9"/>
        </w:rPr>
        <w:t> </w:t>
      </w:r>
      <w:r>
        <w:rPr/>
        <w:t>can</w:t>
      </w:r>
      <w:r>
        <w:rPr>
          <w:spacing w:val="-9"/>
        </w:rPr>
        <w:t> </w:t>
      </w:r>
      <w:r>
        <w:rPr/>
        <w:t>be</w:t>
      </w:r>
      <w:r>
        <w:rPr>
          <w:spacing w:val="-9"/>
        </w:rPr>
        <w:t> </w:t>
      </w:r>
      <w:r>
        <w:rPr/>
        <w:t>found</w:t>
      </w:r>
      <w:r>
        <w:rPr>
          <w:spacing w:val="-9"/>
        </w:rPr>
        <w:t> </w:t>
      </w:r>
      <w:r>
        <w:rPr/>
        <w:t>in</w:t>
      </w:r>
      <w:r>
        <w:rPr>
          <w:spacing w:val="-9"/>
        </w:rPr>
        <w:t> </w:t>
      </w:r>
      <w:r>
        <w:rPr/>
        <w:t>Hoffrage</w:t>
      </w:r>
      <w:r>
        <w:rPr>
          <w:spacing w:val="-9"/>
        </w:rPr>
        <w:t> </w:t>
      </w:r>
      <w:r>
        <w:rPr>
          <w:i/>
        </w:rPr>
        <w:t>et</w:t>
      </w:r>
      <w:r>
        <w:rPr>
          <w:i/>
          <w:spacing w:val="-9"/>
        </w:rPr>
        <w:t> </w:t>
      </w:r>
      <w:r>
        <w:rPr>
          <w:i/>
        </w:rPr>
        <w:t>al.</w:t>
      </w:r>
      <w:r>
        <w:rPr>
          <w:i/>
          <w:spacing w:val="-9"/>
        </w:rPr>
        <w:t> </w:t>
      </w:r>
      <w:r>
        <w:rPr/>
        <w:t>(2000),</w:t>
      </w:r>
      <w:r>
        <w:rPr>
          <w:spacing w:val="-8"/>
        </w:rPr>
        <w:t> </w:t>
      </w:r>
      <w:r>
        <w:rPr/>
        <w:t>McDonald</w:t>
      </w:r>
      <w:r>
        <w:rPr>
          <w:spacing w:val="-9"/>
        </w:rPr>
        <w:t> </w:t>
      </w:r>
      <w:r>
        <w:rPr/>
        <w:t>(2009)</w:t>
      </w:r>
      <w:r>
        <w:rPr>
          <w:spacing w:val="-9"/>
        </w:rPr>
        <w:t> </w:t>
      </w:r>
      <w:r>
        <w:rPr/>
        <w:t>and Witten</w:t>
      </w:r>
      <w:r>
        <w:rPr>
          <w:spacing w:val="-1"/>
        </w:rPr>
        <w:t> </w:t>
      </w:r>
      <w:r>
        <w:rPr>
          <w:i/>
        </w:rPr>
        <w:t>et</w:t>
      </w:r>
      <w:r>
        <w:rPr>
          <w:i/>
          <w:spacing w:val="-1"/>
        </w:rPr>
        <w:t> </w:t>
      </w:r>
      <w:r>
        <w:rPr>
          <w:i/>
        </w:rPr>
        <w:t>al.</w:t>
      </w:r>
      <w:r>
        <w:rPr>
          <w:i/>
          <w:spacing w:val="-1"/>
        </w:rPr>
        <w:t> </w:t>
      </w:r>
      <w:r>
        <w:rPr/>
        <w:t>(2011).</w:t>
      </w:r>
      <w:r>
        <w:rPr>
          <w:spacing w:val="23"/>
        </w:rPr>
        <w:t> </w:t>
      </w:r>
      <w:r>
        <w:rPr/>
        <w:t>These</w:t>
      </w:r>
      <w:r>
        <w:rPr>
          <w:spacing w:val="-1"/>
        </w:rPr>
        <w:t> </w:t>
      </w:r>
      <w:r>
        <w:rPr/>
        <w:t>parameters</w:t>
      </w:r>
      <w:r>
        <w:rPr>
          <w:spacing w:val="-1"/>
        </w:rPr>
        <w:t> </w:t>
      </w:r>
      <w:r>
        <w:rPr/>
        <w:t>have</w:t>
      </w:r>
      <w:r>
        <w:rPr>
          <w:spacing w:val="-1"/>
        </w:rPr>
        <w:t> </w:t>
      </w:r>
      <w:r>
        <w:rPr/>
        <w:t>been</w:t>
      </w:r>
      <w:r>
        <w:rPr>
          <w:spacing w:val="-1"/>
        </w:rPr>
        <w:t> </w:t>
      </w:r>
      <w:r>
        <w:rPr/>
        <w:t>used</w:t>
      </w:r>
      <w:r>
        <w:rPr>
          <w:spacing w:val="-1"/>
        </w:rPr>
        <w:t> </w:t>
      </w:r>
      <w:r>
        <w:rPr/>
        <w:t>as</w:t>
      </w:r>
      <w:r>
        <w:rPr>
          <w:spacing w:val="-1"/>
        </w:rPr>
        <w:t> </w:t>
      </w:r>
      <w:r>
        <w:rPr/>
        <w:t>performance</w:t>
      </w:r>
      <w:r>
        <w:rPr>
          <w:spacing w:val="-1"/>
        </w:rPr>
        <w:t> </w:t>
      </w:r>
      <w:r>
        <w:rPr/>
        <w:t>metrics</w:t>
      </w:r>
      <w:r>
        <w:rPr>
          <w:spacing w:val="-1"/>
        </w:rPr>
        <w:t> </w:t>
      </w:r>
      <w:r>
        <w:rPr/>
        <w:t>for</w:t>
      </w:r>
      <w:r>
        <w:rPr>
          <w:spacing w:val="-1"/>
        </w:rPr>
        <w:t> </w:t>
      </w:r>
      <w:r>
        <w:rPr/>
        <w:t>research</w:t>
      </w:r>
      <w:r>
        <w:rPr>
          <w:spacing w:val="-1"/>
        </w:rPr>
        <w:t> </w:t>
      </w:r>
      <w:r>
        <w:rPr/>
        <w:t>in fields of astronomy (Fressin </w:t>
      </w:r>
      <w:r>
        <w:rPr>
          <w:i/>
        </w:rPr>
        <w:t>et al.</w:t>
      </w:r>
      <w:r>
        <w:rPr/>
        <w:t>, 2013), medicine (Matern </w:t>
      </w:r>
      <w:r>
        <w:rPr>
          <w:i/>
        </w:rPr>
        <w:t>et al.</w:t>
      </w:r>
      <w:r>
        <w:rPr/>
        <w:t>, 2007, Wolfer </w:t>
      </w:r>
      <w:r>
        <w:rPr>
          <w:i/>
        </w:rPr>
        <w:t>et al.</w:t>
      </w:r>
      <w:r>
        <w:rPr/>
        <w:t>, 2008) and engineering and computing (Aman </w:t>
      </w:r>
      <w:r>
        <w:rPr>
          <w:i/>
        </w:rPr>
        <w:t>et al.</w:t>
      </w:r>
      <w:r>
        <w:rPr/>
        <w:t>, 2009, Cheng-Bin, 2009, Vennila </w:t>
      </w:r>
      <w:r>
        <w:rPr>
          <w:i/>
        </w:rPr>
        <w:t>et al.</w:t>
      </w:r>
      <w:r>
        <w:rPr/>
        <w:t>, 2014) with design objective being the minimization of FPR and/or FNR, for example Matern </w:t>
      </w:r>
      <w:r>
        <w:rPr>
          <w:i/>
        </w:rPr>
        <w:t>et al. </w:t>
      </w:r>
      <w:r>
        <w:rPr>
          <w:spacing w:val="-2"/>
        </w:rPr>
        <w:t>(2007).</w:t>
      </w:r>
    </w:p>
    <w:p>
      <w:pPr>
        <w:pStyle w:val="BodyText"/>
        <w:spacing w:before="10"/>
        <w:rPr>
          <w:sz w:val="41"/>
        </w:rPr>
      </w:pPr>
    </w:p>
    <w:p>
      <w:pPr>
        <w:pStyle w:val="ListParagraph"/>
        <w:numPr>
          <w:ilvl w:val="3"/>
          <w:numId w:val="15"/>
        </w:numPr>
        <w:tabs>
          <w:tab w:pos="1456" w:val="left" w:leader="none"/>
          <w:tab w:pos="1457" w:val="left" w:leader="none"/>
        </w:tabs>
        <w:spacing w:line="240" w:lineRule="auto" w:before="0" w:after="0"/>
        <w:ind w:left="1456" w:right="0" w:hanging="897"/>
        <w:jc w:val="left"/>
        <w:rPr>
          <w:rFonts w:ascii="Times New Roman"/>
          <w:i/>
          <w:sz w:val="24"/>
        </w:rPr>
      </w:pPr>
      <w:r>
        <w:rPr>
          <w:rFonts w:ascii="Times New Roman"/>
          <w:i/>
          <w:sz w:val="24"/>
        </w:rPr>
        <w:t>Mean</w:t>
      </w:r>
      <w:r>
        <w:rPr>
          <w:rFonts w:ascii="Times New Roman"/>
          <w:i/>
          <w:spacing w:val="-12"/>
          <w:sz w:val="24"/>
        </w:rPr>
        <w:t> </w:t>
      </w:r>
      <w:r>
        <w:rPr>
          <w:rFonts w:ascii="Times New Roman"/>
          <w:i/>
          <w:sz w:val="24"/>
        </w:rPr>
        <w:t>Absolute</w:t>
      </w:r>
      <w:r>
        <w:rPr>
          <w:rFonts w:ascii="Times New Roman"/>
          <w:i/>
          <w:spacing w:val="-11"/>
          <w:sz w:val="24"/>
        </w:rPr>
        <w:t> </w:t>
      </w:r>
      <w:r>
        <w:rPr>
          <w:rFonts w:ascii="Times New Roman"/>
          <w:i/>
          <w:sz w:val="24"/>
        </w:rPr>
        <w:t>Error</w:t>
      </w:r>
      <w:r>
        <w:rPr>
          <w:rFonts w:ascii="Times New Roman"/>
          <w:i/>
          <w:spacing w:val="-11"/>
          <w:sz w:val="24"/>
        </w:rPr>
        <w:t> </w:t>
      </w:r>
      <w:r>
        <w:rPr>
          <w:rFonts w:ascii="Times New Roman"/>
          <w:i/>
          <w:spacing w:val="-2"/>
          <w:sz w:val="24"/>
        </w:rPr>
        <w:t>(MAE)</w:t>
      </w:r>
    </w:p>
    <w:p>
      <w:pPr>
        <w:pStyle w:val="BodyText"/>
        <w:rPr>
          <w:i/>
          <w:sz w:val="28"/>
        </w:rPr>
      </w:pPr>
    </w:p>
    <w:p>
      <w:pPr>
        <w:pStyle w:val="BodyText"/>
        <w:spacing w:line="415" w:lineRule="auto" w:before="179"/>
        <w:ind w:left="560" w:right="718"/>
        <w:jc w:val="both"/>
      </w:pPr>
      <w:r>
        <w:rPr/>
        <w:t>This</w:t>
      </w:r>
      <w:r>
        <w:rPr>
          <w:spacing w:val="-15"/>
        </w:rPr>
        <w:t> </w:t>
      </w:r>
      <w:r>
        <w:rPr/>
        <w:t>is</w:t>
      </w:r>
      <w:r>
        <w:rPr>
          <w:spacing w:val="-15"/>
        </w:rPr>
        <w:t> </w:t>
      </w:r>
      <w:r>
        <w:rPr/>
        <w:t>the</w:t>
      </w:r>
      <w:r>
        <w:rPr>
          <w:spacing w:val="-15"/>
        </w:rPr>
        <w:t> </w:t>
      </w:r>
      <w:r>
        <w:rPr/>
        <w:t>average</w:t>
      </w:r>
      <w:r>
        <w:rPr>
          <w:spacing w:val="-15"/>
        </w:rPr>
        <w:t> </w:t>
      </w:r>
      <w:r>
        <w:rPr/>
        <w:t>of</w:t>
      </w:r>
      <w:r>
        <w:rPr>
          <w:spacing w:val="-15"/>
        </w:rPr>
        <w:t> </w:t>
      </w:r>
      <w:r>
        <w:rPr/>
        <w:t>the</w:t>
      </w:r>
      <w:r>
        <w:rPr>
          <w:spacing w:val="-15"/>
        </w:rPr>
        <w:t> </w:t>
      </w:r>
      <w:r>
        <w:rPr/>
        <w:t>absolute</w:t>
      </w:r>
      <w:r>
        <w:rPr>
          <w:spacing w:val="-15"/>
        </w:rPr>
        <w:t> </w:t>
      </w:r>
      <w:r>
        <w:rPr/>
        <w:t>error.</w:t>
      </w:r>
      <w:r>
        <w:rPr>
          <w:spacing w:val="-15"/>
        </w:rPr>
        <w:t> </w:t>
      </w:r>
      <w:r>
        <w:rPr/>
        <w:t>The</w:t>
      </w:r>
      <w:r>
        <w:rPr>
          <w:spacing w:val="-15"/>
        </w:rPr>
        <w:t> </w:t>
      </w:r>
      <w:r>
        <w:rPr/>
        <w:t>MAE</w:t>
      </w:r>
      <w:r>
        <w:rPr>
          <w:spacing w:val="-15"/>
        </w:rPr>
        <w:t> </w:t>
      </w:r>
      <w:r>
        <w:rPr/>
        <w:t>represents</w:t>
      </w:r>
      <w:r>
        <w:rPr>
          <w:spacing w:val="-15"/>
        </w:rPr>
        <w:t> </w:t>
      </w:r>
      <w:r>
        <w:rPr/>
        <w:t>the</w:t>
      </w:r>
      <w:r>
        <w:rPr>
          <w:spacing w:val="-15"/>
        </w:rPr>
        <w:t> </w:t>
      </w:r>
      <w:r>
        <w:rPr/>
        <w:t>average</w:t>
      </w:r>
      <w:r>
        <w:rPr>
          <w:spacing w:val="-15"/>
        </w:rPr>
        <w:t> </w:t>
      </w:r>
      <w:r>
        <w:rPr/>
        <w:t>magnitude</w:t>
      </w:r>
      <w:r>
        <w:rPr>
          <w:spacing w:val="-15"/>
        </w:rPr>
        <w:t> </w:t>
      </w:r>
      <w:r>
        <w:rPr/>
        <w:t>of</w:t>
      </w:r>
      <w:r>
        <w:rPr>
          <w:spacing w:val="-15"/>
        </w:rPr>
        <w:t> </w:t>
      </w:r>
      <w:r>
        <w:rPr/>
        <w:t>the</w:t>
      </w:r>
      <w:r>
        <w:rPr>
          <w:spacing w:val="-15"/>
        </w:rPr>
        <w:t> </w:t>
      </w:r>
      <w:r>
        <w:rPr/>
        <w:t>total error</w:t>
      </w:r>
      <w:r>
        <w:rPr>
          <w:spacing w:val="-10"/>
        </w:rPr>
        <w:t> </w:t>
      </w:r>
      <w:r>
        <w:rPr/>
        <w:t>of</w:t>
      </w:r>
      <w:r>
        <w:rPr>
          <w:spacing w:val="-10"/>
        </w:rPr>
        <w:t> </w:t>
      </w:r>
      <w:r>
        <w:rPr/>
        <w:t>the</w:t>
      </w:r>
      <w:r>
        <w:rPr>
          <w:spacing w:val="-10"/>
        </w:rPr>
        <w:t> </w:t>
      </w:r>
      <w:r>
        <w:rPr/>
        <w:t>detection/prediction. A</w:t>
      </w:r>
      <w:r>
        <w:rPr>
          <w:spacing w:val="-10"/>
        </w:rPr>
        <w:t> </w:t>
      </w:r>
      <w:r>
        <w:rPr/>
        <w:t>value</w:t>
      </w:r>
      <w:r>
        <w:rPr>
          <w:spacing w:val="-10"/>
        </w:rPr>
        <w:t> </w:t>
      </w:r>
      <w:r>
        <w:rPr/>
        <w:t>of</w:t>
      </w:r>
      <w:r>
        <w:rPr>
          <w:spacing w:val="-10"/>
        </w:rPr>
        <w:t> </w:t>
      </w:r>
      <w:r>
        <w:rPr/>
        <w:t>MAE</w:t>
      </w:r>
      <w:r>
        <w:rPr>
          <w:spacing w:val="-10"/>
        </w:rPr>
        <w:t> </w:t>
      </w:r>
      <w:r>
        <w:rPr/>
        <w:t>less</w:t>
      </w:r>
      <w:r>
        <w:rPr>
          <w:spacing w:val="-10"/>
        </w:rPr>
        <w:t> </w:t>
      </w:r>
      <w:r>
        <w:rPr/>
        <w:t>than</w:t>
      </w:r>
      <w:r>
        <w:rPr>
          <w:spacing w:val="-10"/>
        </w:rPr>
        <w:t> </w:t>
      </w:r>
      <w:r>
        <w:rPr/>
        <w:t>1</w:t>
      </w:r>
      <w:r>
        <w:rPr>
          <w:spacing w:val="-10"/>
        </w:rPr>
        <w:t> </w:t>
      </w:r>
      <w:r>
        <w:rPr/>
        <w:t>in</w:t>
      </w:r>
      <w:r>
        <w:rPr>
          <w:spacing w:val="-10"/>
        </w:rPr>
        <w:t> </w:t>
      </w:r>
      <w:r>
        <w:rPr/>
        <w:t>this</w:t>
      </w:r>
      <w:r>
        <w:rPr>
          <w:spacing w:val="-10"/>
        </w:rPr>
        <w:t> </w:t>
      </w:r>
      <w:r>
        <w:rPr/>
        <w:t>research</w:t>
      </w:r>
      <w:r>
        <w:rPr>
          <w:spacing w:val="-10"/>
        </w:rPr>
        <w:t> </w:t>
      </w:r>
      <w:r>
        <w:rPr/>
        <w:t>work</w:t>
      </w:r>
      <w:r>
        <w:rPr>
          <w:spacing w:val="-10"/>
        </w:rPr>
        <w:t> </w:t>
      </w:r>
      <w:r>
        <w:rPr/>
        <w:t>represents</w:t>
      </w:r>
      <w:r>
        <w:rPr>
          <w:spacing w:val="-10"/>
        </w:rPr>
        <w:t> </w:t>
      </w:r>
      <w:r>
        <w:rPr/>
        <w:t>a sub</w:t>
      </w:r>
      <w:r>
        <w:rPr>
          <w:spacing w:val="-10"/>
        </w:rPr>
        <w:t> </w:t>
      </w:r>
      <w:r>
        <w:rPr/>
        <w:t>pixel</w:t>
      </w:r>
      <w:r>
        <w:rPr>
          <w:spacing w:val="-10"/>
        </w:rPr>
        <w:t> </w:t>
      </w:r>
      <w:r>
        <w:rPr/>
        <w:t>accuracy</w:t>
      </w:r>
      <w:r>
        <w:rPr>
          <w:spacing w:val="-11"/>
        </w:rPr>
        <w:t> </w:t>
      </w:r>
      <w:r>
        <w:rPr/>
        <w:t>in</w:t>
      </w:r>
      <w:r>
        <w:rPr>
          <w:spacing w:val="-10"/>
        </w:rPr>
        <w:t> </w:t>
      </w:r>
      <w:r>
        <w:rPr/>
        <w:t>detecting</w:t>
      </w:r>
      <w:r>
        <w:rPr>
          <w:spacing w:val="-10"/>
        </w:rPr>
        <w:t> </w:t>
      </w:r>
      <w:r>
        <w:rPr/>
        <w:t>the</w:t>
      </w:r>
      <w:r>
        <w:rPr>
          <w:spacing w:val="-10"/>
        </w:rPr>
        <w:t> </w:t>
      </w:r>
      <w:r>
        <w:rPr/>
        <w:t>desired</w:t>
      </w:r>
      <w:r>
        <w:rPr>
          <w:spacing w:val="-10"/>
        </w:rPr>
        <w:t> </w:t>
      </w:r>
      <w:r>
        <w:rPr/>
        <w:t>shape,</w:t>
      </w:r>
      <w:r>
        <w:rPr>
          <w:spacing w:val="-10"/>
        </w:rPr>
        <w:t> </w:t>
      </w:r>
      <w:r>
        <w:rPr/>
        <w:t>while</w:t>
      </w:r>
      <w:r>
        <w:rPr>
          <w:spacing w:val="-10"/>
        </w:rPr>
        <w:t> </w:t>
      </w:r>
      <w:r>
        <w:rPr/>
        <w:t>values</w:t>
      </w:r>
      <w:r>
        <w:rPr>
          <w:spacing w:val="-10"/>
        </w:rPr>
        <w:t> </w:t>
      </w:r>
      <w:r>
        <w:rPr/>
        <w:t>greater</w:t>
      </w:r>
      <w:r>
        <w:rPr>
          <w:spacing w:val="-11"/>
        </w:rPr>
        <w:t> </w:t>
      </w:r>
      <w:r>
        <w:rPr/>
        <w:t>than</w:t>
      </w:r>
      <w:r>
        <w:rPr>
          <w:spacing w:val="-10"/>
        </w:rPr>
        <w:t> </w:t>
      </w:r>
      <w:r>
        <w:rPr/>
        <w:t>1</w:t>
      </w:r>
      <w:r>
        <w:rPr>
          <w:spacing w:val="-10"/>
        </w:rPr>
        <w:t> </w:t>
      </w:r>
      <w:r>
        <w:rPr/>
        <w:t>indicates</w:t>
      </w:r>
      <w:r>
        <w:rPr>
          <w:spacing w:val="-10"/>
        </w:rPr>
        <w:t> </w:t>
      </w:r>
      <w:r>
        <w:rPr/>
        <w:t>a</w:t>
      </w:r>
      <w:r>
        <w:rPr>
          <w:spacing w:val="-11"/>
        </w:rPr>
        <w:t> </w:t>
      </w:r>
      <w:r>
        <w:rPr/>
        <w:t>higher dissimilarity</w:t>
      </w:r>
      <w:r>
        <w:rPr>
          <w:spacing w:val="-12"/>
        </w:rPr>
        <w:t> </w:t>
      </w:r>
      <w:r>
        <w:rPr/>
        <w:t>between</w:t>
      </w:r>
      <w:r>
        <w:rPr>
          <w:spacing w:val="-13"/>
        </w:rPr>
        <w:t> </w:t>
      </w:r>
      <w:r>
        <w:rPr/>
        <w:t>the</w:t>
      </w:r>
      <w:r>
        <w:rPr>
          <w:spacing w:val="-12"/>
        </w:rPr>
        <w:t> </w:t>
      </w:r>
      <w:r>
        <w:rPr/>
        <w:t>expected</w:t>
      </w:r>
      <w:r>
        <w:rPr>
          <w:spacing w:val="-12"/>
        </w:rPr>
        <w:t> </w:t>
      </w:r>
      <w:r>
        <w:rPr/>
        <w:t>result</w:t>
      </w:r>
      <w:r>
        <w:rPr>
          <w:spacing w:val="-12"/>
        </w:rPr>
        <w:t> </w:t>
      </w:r>
      <w:r>
        <w:rPr/>
        <w:t>and</w:t>
      </w:r>
      <w:r>
        <w:rPr>
          <w:spacing w:val="-13"/>
        </w:rPr>
        <w:t> </w:t>
      </w:r>
      <w:r>
        <w:rPr/>
        <w:t>that</w:t>
      </w:r>
      <w:r>
        <w:rPr>
          <w:spacing w:val="-12"/>
        </w:rPr>
        <w:t> </w:t>
      </w:r>
      <w:r>
        <w:rPr/>
        <w:t>returned</w:t>
      </w:r>
      <w:r>
        <w:rPr>
          <w:spacing w:val="-12"/>
        </w:rPr>
        <w:t> </w:t>
      </w:r>
      <w:r>
        <w:rPr/>
        <w:t>by</w:t>
      </w:r>
      <w:r>
        <w:rPr>
          <w:spacing w:val="-12"/>
        </w:rPr>
        <w:t> </w:t>
      </w:r>
      <w:r>
        <w:rPr/>
        <w:t>the</w:t>
      </w:r>
      <w:r>
        <w:rPr>
          <w:spacing w:val="-13"/>
        </w:rPr>
        <w:t> </w:t>
      </w:r>
      <w:r>
        <w:rPr/>
        <w:t>algorithm. MAE</w:t>
      </w:r>
      <w:r>
        <w:rPr>
          <w:spacing w:val="-12"/>
        </w:rPr>
        <w:t> </w:t>
      </w:r>
      <w:r>
        <w:rPr/>
        <w:t>is</w:t>
      </w:r>
      <w:r>
        <w:rPr>
          <w:spacing w:val="-13"/>
        </w:rPr>
        <w:t> </w:t>
      </w:r>
      <w:r>
        <w:rPr/>
        <w:t>computed thus (Willmott and Matsuura, 2005):</w:t>
      </w:r>
    </w:p>
    <w:p>
      <w:pPr>
        <w:tabs>
          <w:tab w:pos="9007" w:val="left" w:leader="none"/>
        </w:tabs>
        <w:spacing w:before="28"/>
        <w:ind w:left="4147" w:right="0" w:firstLine="0"/>
        <w:jc w:val="left"/>
        <w:rPr>
          <w:sz w:val="24"/>
        </w:rPr>
      </w:pPr>
      <w:r>
        <w:rPr/>
        <w:pict>
          <v:shape style="position:absolute;margin-left:310.981995pt;margin-top:33.919582pt;width:13.75pt;height:8pt;mso-position-horizontal-relative:page;mso-position-vertical-relative:paragraph;z-index:-15701504;mso-wrap-distance-left:0;mso-wrap-distance-right:0" type="#_x0000_t202" id="docshape34" filled="false" stroked="false">
            <v:textbox inset="0,0,0,0">
              <w:txbxContent>
                <w:p>
                  <w:pPr>
                    <w:spacing w:line="159" w:lineRule="exact" w:before="0"/>
                    <w:ind w:left="0" w:right="0" w:firstLine="0"/>
                    <w:jc w:val="left"/>
                    <w:rPr>
                      <w:rFonts w:ascii="Calibri"/>
                      <w:sz w:val="16"/>
                    </w:rPr>
                  </w:pPr>
                  <w:r>
                    <w:rPr>
                      <w:rFonts w:ascii="Calibri"/>
                      <w:i/>
                      <w:spacing w:val="-5"/>
                      <w:w w:val="135"/>
                      <w:sz w:val="16"/>
                    </w:rPr>
                    <w:t>i</w:t>
                  </w:r>
                  <w:r>
                    <w:rPr>
                      <w:rFonts w:ascii="Calibri"/>
                      <w:spacing w:val="-5"/>
                      <w:w w:val="135"/>
                      <w:sz w:val="16"/>
                    </w:rPr>
                    <w:t>=1</w:t>
                  </w:r>
                </w:p>
              </w:txbxContent>
            </v:textbox>
            <w10:wrap type="topAndBottom"/>
          </v:shape>
        </w:pict>
      </w:r>
      <w:r>
        <w:rPr/>
        <w:pict>
          <v:shape style="position:absolute;margin-left:315.264008pt;margin-top:5.13858pt;width:5.15pt;height:8pt;mso-position-horizontal-relative:page;mso-position-vertical-relative:paragraph;z-index:-18659328" type="#_x0000_t202" id="docshape35" filled="false" stroked="false">
            <v:textbox inset="0,0,0,0">
              <w:txbxContent>
                <w:p>
                  <w:pPr>
                    <w:spacing w:line="159" w:lineRule="exact" w:before="0"/>
                    <w:ind w:left="0" w:right="0" w:firstLine="0"/>
                    <w:jc w:val="left"/>
                    <w:rPr>
                      <w:rFonts w:ascii="Calibri"/>
                      <w:i/>
                      <w:sz w:val="16"/>
                    </w:rPr>
                  </w:pPr>
                  <w:r>
                    <w:rPr>
                      <w:rFonts w:ascii="Calibri"/>
                      <w:i/>
                      <w:w w:val="124"/>
                      <w:sz w:val="16"/>
                    </w:rPr>
                    <w:t>n</w:t>
                  </w:r>
                </w:p>
              </w:txbxContent>
            </v:textbox>
            <w10:wrap type="none"/>
          </v:shape>
        </w:pict>
      </w:r>
      <w:r>
        <w:rPr/>
        <w:pict>
          <v:shape style="position:absolute;margin-left:299.023987pt;margin-top:25.293755pt;width:7pt;height:12pt;mso-position-horizontal-relative:page;mso-position-vertical-relative:paragraph;z-index:-18658816" type="#_x0000_t202" id="docshape36" filled="false" stroked="false">
            <v:textbox inset="0,0,0,0">
              <w:txbxContent>
                <w:p>
                  <w:pPr>
                    <w:spacing w:line="239" w:lineRule="exact" w:before="0"/>
                    <w:ind w:left="0" w:right="0" w:firstLine="0"/>
                    <w:jc w:val="left"/>
                    <w:rPr>
                      <w:rFonts w:ascii="Calibri"/>
                      <w:i/>
                      <w:sz w:val="24"/>
                    </w:rPr>
                  </w:pPr>
                  <w:r>
                    <w:rPr>
                      <w:rFonts w:ascii="Calibri"/>
                      <w:i/>
                      <w:w w:val="113"/>
                      <w:sz w:val="24"/>
                    </w:rPr>
                    <w:t>n</w:t>
                  </w:r>
                </w:p>
              </w:txbxContent>
            </v:textbox>
            <w10:wrap type="none"/>
          </v:shape>
        </w:pict>
      </w:r>
      <w:r>
        <w:rPr/>
        <w:pict>
          <v:shape style="position:absolute;margin-left:337.207001pt;margin-top:21.87558pt;width:2.9pt;height:8pt;mso-position-horizontal-relative:page;mso-position-vertical-relative:paragraph;z-index:-18658304" type="#_x0000_t202" id="docshape37" filled="false" stroked="false">
            <v:textbox inset="0,0,0,0">
              <w:txbxContent>
                <w:p>
                  <w:pPr>
                    <w:spacing w:line="159" w:lineRule="exact" w:before="0"/>
                    <w:ind w:left="0" w:right="0" w:firstLine="0"/>
                    <w:jc w:val="left"/>
                    <w:rPr>
                      <w:rFonts w:ascii="Calibri"/>
                      <w:i/>
                      <w:sz w:val="16"/>
                    </w:rPr>
                  </w:pPr>
                  <w:r>
                    <w:rPr>
                      <w:rFonts w:ascii="Calibri"/>
                      <w:i/>
                      <w:w w:val="156"/>
                      <w:sz w:val="16"/>
                    </w:rPr>
                    <w:t>i</w:t>
                  </w:r>
                </w:p>
              </w:txbxContent>
            </v:textbox>
            <w10:wrap type="none"/>
          </v:shape>
        </w:pict>
      </w:r>
      <w:r>
        <w:rPr>
          <w:rFonts w:ascii="Calibri" w:hAnsi="Calibri"/>
          <w:i/>
          <w:w w:val="130"/>
          <w:sz w:val="24"/>
        </w:rPr>
        <w:t>MAE</w:t>
      </w:r>
      <w:r>
        <w:rPr>
          <w:rFonts w:ascii="Calibri" w:hAnsi="Calibri"/>
          <w:i/>
          <w:spacing w:val="15"/>
          <w:w w:val="130"/>
          <w:sz w:val="24"/>
        </w:rPr>
        <w:t> </w:t>
      </w:r>
      <w:r>
        <w:rPr>
          <w:rFonts w:ascii="Calibri" w:hAnsi="Calibri"/>
          <w:w w:val="130"/>
          <w:sz w:val="24"/>
        </w:rPr>
        <w:t>=</w:t>
      </w:r>
      <w:r>
        <w:rPr>
          <w:rFonts w:ascii="Calibri" w:hAnsi="Calibri"/>
          <w:spacing w:val="39"/>
          <w:w w:val="130"/>
          <w:sz w:val="24"/>
        </w:rPr>
        <w:t> </w:t>
      </w:r>
      <w:r>
        <w:rPr>
          <w:rFonts w:ascii="Calibri" w:hAnsi="Calibri"/>
          <w:position w:val="16"/>
          <w:sz w:val="24"/>
          <w:u w:val="single"/>
        </w:rPr>
        <w:t>1</w:t>
      </w:r>
      <w:r>
        <w:rPr>
          <w:rFonts w:ascii="Calibri" w:hAnsi="Calibri"/>
          <w:spacing w:val="-37"/>
          <w:w w:val="215"/>
          <w:position w:val="16"/>
          <w:sz w:val="24"/>
        </w:rPr>
        <w:t> </w:t>
      </w:r>
      <w:r>
        <w:rPr>
          <w:rFonts w:ascii="Lucida Sans Unicode" w:hAnsi="Lucida Sans Unicode"/>
          <w:w w:val="215"/>
          <w:position w:val="23"/>
          <w:sz w:val="24"/>
        </w:rPr>
        <w:t>Σ</w:t>
      </w:r>
      <w:r>
        <w:rPr>
          <w:rFonts w:ascii="Lucida Sans Unicode" w:hAnsi="Lucida Sans Unicode"/>
          <w:spacing w:val="-121"/>
          <w:w w:val="215"/>
          <w:position w:val="23"/>
          <w:sz w:val="24"/>
        </w:rPr>
        <w:t> </w:t>
      </w:r>
      <w:r>
        <w:rPr>
          <w:rFonts w:ascii="Lucida Sans Unicode" w:hAnsi="Lucida Sans Unicode"/>
          <w:sz w:val="24"/>
        </w:rPr>
        <w:t>|</w:t>
      </w:r>
      <w:r>
        <w:rPr>
          <w:rFonts w:ascii="Calibri" w:hAnsi="Calibri"/>
          <w:i/>
          <w:sz w:val="24"/>
        </w:rPr>
        <w:t>e</w:t>
      </w:r>
      <w:r>
        <w:rPr>
          <w:rFonts w:ascii="Calibri" w:hAnsi="Calibri"/>
          <w:i/>
          <w:spacing w:val="18"/>
          <w:sz w:val="24"/>
        </w:rPr>
        <w:t> </w:t>
      </w:r>
      <w:r>
        <w:rPr>
          <w:rFonts w:ascii="Lucida Sans Unicode" w:hAnsi="Lucida Sans Unicode"/>
          <w:spacing w:val="-10"/>
          <w:sz w:val="24"/>
        </w:rPr>
        <w:t>|</w:t>
      </w:r>
      <w:r>
        <w:rPr>
          <w:rFonts w:ascii="Lucida Sans Unicode" w:hAnsi="Lucida Sans Unicode"/>
          <w:sz w:val="24"/>
        </w:rPr>
        <w:tab/>
      </w:r>
      <w:r>
        <w:rPr>
          <w:spacing w:val="-2"/>
          <w:sz w:val="24"/>
        </w:rPr>
        <w:t>(2.28)</w:t>
      </w:r>
    </w:p>
    <w:p>
      <w:pPr>
        <w:pStyle w:val="BodyText"/>
        <w:spacing w:line="333" w:lineRule="auto" w:before="43"/>
        <w:ind w:left="560" w:right="717"/>
        <w:jc w:val="both"/>
      </w:pPr>
      <w:r>
        <w:rPr/>
        <w:t>Where </w:t>
      </w:r>
      <w:r>
        <w:rPr>
          <w:rFonts w:ascii="Calibri" w:hAnsi="Calibri"/>
          <w:i/>
        </w:rPr>
        <w:t>e</w:t>
      </w:r>
      <w:r>
        <w:rPr>
          <w:rFonts w:ascii="Calibri" w:hAnsi="Calibri"/>
          <w:i/>
          <w:vertAlign w:val="subscript"/>
        </w:rPr>
        <w:t>i</w:t>
      </w:r>
      <w:r>
        <w:rPr>
          <w:rFonts w:ascii="Calibri" w:hAnsi="Calibri"/>
          <w:i/>
          <w:spacing w:val="35"/>
          <w:vertAlign w:val="baseline"/>
        </w:rPr>
        <w:t> </w:t>
      </w:r>
      <w:r>
        <w:rPr>
          <w:rFonts w:ascii="Calibri" w:hAnsi="Calibri"/>
          <w:vertAlign w:val="baseline"/>
        </w:rPr>
        <w:t>= </w:t>
      </w:r>
      <w:r>
        <w:rPr>
          <w:rFonts w:ascii="Calibri" w:hAnsi="Calibri"/>
          <w:i/>
          <w:vertAlign w:val="baseline"/>
        </w:rPr>
        <w:t>x</w:t>
      </w:r>
      <w:r>
        <w:rPr>
          <w:rFonts w:ascii="Calibri" w:hAnsi="Calibri"/>
          <w:i/>
          <w:vertAlign w:val="subscript"/>
        </w:rPr>
        <w:t>i</w:t>
      </w:r>
      <w:r>
        <w:rPr>
          <w:rFonts w:ascii="Calibri" w:hAnsi="Calibri"/>
          <w:i/>
          <w:vertAlign w:val="baseline"/>
        </w:rPr>
        <w:t> </w:t>
      </w:r>
      <w:r>
        <w:rPr>
          <w:rFonts w:ascii="Lucida Sans Unicode" w:hAnsi="Lucida Sans Unicode"/>
          <w:vertAlign w:val="baseline"/>
        </w:rPr>
        <w:t>−</w:t>
      </w:r>
      <w:r>
        <w:rPr>
          <w:rFonts w:ascii="Lucida Sans Unicode" w:hAnsi="Lucida Sans Unicode"/>
          <w:spacing w:val="-15"/>
          <w:vertAlign w:val="baseline"/>
        </w:rPr>
        <w:t> </w:t>
      </w:r>
      <w:r>
        <w:rPr>
          <w:rFonts w:ascii="Calibri" w:hAnsi="Calibri"/>
          <w:i/>
          <w:vertAlign w:val="baseline"/>
        </w:rPr>
        <w:t>y</w:t>
      </w:r>
      <w:r>
        <w:rPr>
          <w:rFonts w:ascii="Calibri" w:hAnsi="Calibri"/>
          <w:i/>
          <w:vertAlign w:val="subscript"/>
        </w:rPr>
        <w:t>i</w:t>
      </w:r>
      <w:r>
        <w:rPr>
          <w:rFonts w:ascii="Calibri" w:hAnsi="Calibri"/>
          <w:i/>
          <w:vertAlign w:val="baseline"/>
        </w:rPr>
        <w:t> </w:t>
      </w:r>
      <w:r>
        <w:rPr>
          <w:vertAlign w:val="baseline"/>
        </w:rPr>
        <w:t>is the error or mismatch between the expected value (</w:t>
      </w:r>
      <w:r>
        <w:rPr>
          <w:rFonts w:ascii="Calibri" w:hAnsi="Calibri"/>
          <w:i/>
          <w:vertAlign w:val="baseline"/>
        </w:rPr>
        <w:t>x</w:t>
      </w:r>
      <w:r>
        <w:rPr>
          <w:rFonts w:ascii="Calibri" w:hAnsi="Calibri"/>
          <w:i/>
          <w:vertAlign w:val="subscript"/>
        </w:rPr>
        <w:t>i</w:t>
      </w:r>
      <w:r>
        <w:rPr>
          <w:vertAlign w:val="baseline"/>
        </w:rPr>
        <w:t>) and the observed value (</w:t>
      </w:r>
      <w:r>
        <w:rPr>
          <w:rFonts w:ascii="Calibri" w:hAnsi="Calibri"/>
          <w:i/>
          <w:vertAlign w:val="baseline"/>
        </w:rPr>
        <w:t>y</w:t>
      </w:r>
      <w:r>
        <w:rPr>
          <w:rFonts w:ascii="Calibri" w:hAnsi="Calibri"/>
          <w:i/>
          <w:vertAlign w:val="subscript"/>
        </w:rPr>
        <w:t>i</w:t>
      </w:r>
      <w:r>
        <w:rPr>
          <w:vertAlign w:val="baseline"/>
        </w:rPr>
        <w:t>), and </w:t>
      </w:r>
      <w:r>
        <w:rPr>
          <w:rFonts w:ascii="Calibri" w:hAnsi="Calibri"/>
          <w:i/>
          <w:vertAlign w:val="baseline"/>
        </w:rPr>
        <w:t>n </w:t>
      </w:r>
      <w:r>
        <w:rPr>
          <w:vertAlign w:val="baseline"/>
        </w:rPr>
        <w:t>is the number of test points.</w:t>
      </w:r>
    </w:p>
    <w:p>
      <w:pPr>
        <w:pStyle w:val="BodyText"/>
        <w:rPr>
          <w:sz w:val="30"/>
        </w:rPr>
      </w:pPr>
    </w:p>
    <w:p>
      <w:pPr>
        <w:pStyle w:val="ListParagraph"/>
        <w:numPr>
          <w:ilvl w:val="3"/>
          <w:numId w:val="15"/>
        </w:numPr>
        <w:tabs>
          <w:tab w:pos="1456" w:val="left" w:leader="none"/>
          <w:tab w:pos="1457" w:val="left" w:leader="none"/>
        </w:tabs>
        <w:spacing w:line="240" w:lineRule="auto" w:before="208" w:after="0"/>
        <w:ind w:left="1456" w:right="0" w:hanging="897"/>
        <w:jc w:val="left"/>
        <w:rPr>
          <w:rFonts w:ascii="Times New Roman"/>
          <w:i/>
          <w:sz w:val="24"/>
        </w:rPr>
      </w:pPr>
      <w:r>
        <w:rPr>
          <w:rFonts w:ascii="Times New Roman"/>
          <w:i/>
          <w:spacing w:val="-2"/>
          <w:sz w:val="24"/>
        </w:rPr>
        <w:t>Error</w:t>
      </w:r>
      <w:r>
        <w:rPr>
          <w:rFonts w:ascii="Times New Roman"/>
          <w:i/>
          <w:spacing w:val="-8"/>
          <w:sz w:val="24"/>
        </w:rPr>
        <w:t> </w:t>
      </w:r>
      <w:r>
        <w:rPr>
          <w:rFonts w:ascii="Times New Roman"/>
          <w:i/>
          <w:spacing w:val="-2"/>
          <w:sz w:val="24"/>
        </w:rPr>
        <w:t>score</w:t>
      </w:r>
    </w:p>
    <w:p>
      <w:pPr>
        <w:pStyle w:val="BodyText"/>
        <w:rPr>
          <w:i/>
          <w:sz w:val="28"/>
        </w:rPr>
      </w:pPr>
    </w:p>
    <w:p>
      <w:pPr>
        <w:pStyle w:val="BodyText"/>
        <w:spacing w:line="408" w:lineRule="auto" w:before="179"/>
        <w:ind w:left="560" w:right="717"/>
        <w:jc w:val="both"/>
      </w:pPr>
      <w:r>
        <w:rPr/>
        <w:t>A</w:t>
      </w:r>
      <w:r>
        <w:rPr>
          <w:spacing w:val="-10"/>
        </w:rPr>
        <w:t> </w:t>
      </w:r>
      <w:r>
        <w:rPr/>
        <w:t>final</w:t>
      </w:r>
      <w:r>
        <w:rPr>
          <w:spacing w:val="-10"/>
        </w:rPr>
        <w:t> </w:t>
      </w:r>
      <w:r>
        <w:rPr/>
        <w:t>performance</w:t>
      </w:r>
      <w:r>
        <w:rPr>
          <w:spacing w:val="-10"/>
        </w:rPr>
        <w:t> </w:t>
      </w:r>
      <w:r>
        <w:rPr/>
        <w:t>measure,</w:t>
      </w:r>
      <w:r>
        <w:rPr>
          <w:spacing w:val="-10"/>
        </w:rPr>
        <w:t> </w:t>
      </w:r>
      <w:r>
        <w:rPr/>
        <w:t>for</w:t>
      </w:r>
      <w:r>
        <w:rPr>
          <w:spacing w:val="-10"/>
        </w:rPr>
        <w:t> </w:t>
      </w:r>
      <w:r>
        <w:rPr/>
        <w:t>reasons</w:t>
      </w:r>
      <w:r>
        <w:rPr>
          <w:spacing w:val="-10"/>
        </w:rPr>
        <w:t> </w:t>
      </w:r>
      <w:r>
        <w:rPr/>
        <w:t>of</w:t>
      </w:r>
      <w:r>
        <w:rPr>
          <w:spacing w:val="-10"/>
        </w:rPr>
        <w:t> </w:t>
      </w:r>
      <w:r>
        <w:rPr/>
        <w:t>comparison</w:t>
      </w:r>
      <w:r>
        <w:rPr>
          <w:spacing w:val="-10"/>
        </w:rPr>
        <w:t> </w:t>
      </w:r>
      <w:r>
        <w:rPr/>
        <w:t>with</w:t>
      </w:r>
      <w:r>
        <w:rPr>
          <w:spacing w:val="-10"/>
        </w:rPr>
        <w:t> </w:t>
      </w:r>
      <w:r>
        <w:rPr/>
        <w:t>results</w:t>
      </w:r>
      <w:r>
        <w:rPr>
          <w:spacing w:val="-10"/>
        </w:rPr>
        <w:t> </w:t>
      </w:r>
      <w:r>
        <w:rPr/>
        <w:t>from</w:t>
      </w:r>
      <w:r>
        <w:rPr>
          <w:spacing w:val="-10"/>
        </w:rPr>
        <w:t> </w:t>
      </w:r>
      <w:r>
        <w:rPr/>
        <w:t>literature,</w:t>
      </w:r>
      <w:r>
        <w:rPr>
          <w:spacing w:val="-10"/>
        </w:rPr>
        <w:t> </w:t>
      </w:r>
      <w:r>
        <w:rPr/>
        <w:t>is</w:t>
      </w:r>
      <w:r>
        <w:rPr>
          <w:spacing w:val="-10"/>
        </w:rPr>
        <w:t> </w:t>
      </w:r>
      <w:r>
        <w:rPr/>
        <w:t>to</w:t>
      </w:r>
      <w:r>
        <w:rPr>
          <w:spacing w:val="-10"/>
        </w:rPr>
        <w:t> </w:t>
      </w:r>
      <w:r>
        <w:rPr/>
        <w:t>com- </w:t>
      </w:r>
      <w:r>
        <w:rPr>
          <w:w w:val="105"/>
        </w:rPr>
        <w:t>pute</w:t>
      </w:r>
      <w:r>
        <w:rPr>
          <w:spacing w:val="-11"/>
          <w:w w:val="105"/>
        </w:rPr>
        <w:t> </w:t>
      </w:r>
      <w:r>
        <w:rPr>
          <w:w w:val="105"/>
        </w:rPr>
        <w:t>the</w:t>
      </w:r>
      <w:r>
        <w:rPr>
          <w:spacing w:val="-11"/>
          <w:w w:val="105"/>
        </w:rPr>
        <w:t> </w:t>
      </w:r>
      <w:r>
        <w:rPr>
          <w:w w:val="105"/>
        </w:rPr>
        <w:t>error</w:t>
      </w:r>
      <w:r>
        <w:rPr>
          <w:spacing w:val="-11"/>
          <w:w w:val="105"/>
        </w:rPr>
        <w:t> </w:t>
      </w:r>
      <w:r>
        <w:rPr>
          <w:w w:val="105"/>
        </w:rPr>
        <w:t>score</w:t>
      </w:r>
      <w:r>
        <w:rPr>
          <w:spacing w:val="-11"/>
          <w:w w:val="105"/>
        </w:rPr>
        <w:t> </w:t>
      </w:r>
      <w:r>
        <w:rPr>
          <w:w w:val="105"/>
        </w:rPr>
        <w:t>(</w:t>
      </w:r>
      <w:r>
        <w:rPr>
          <w:rFonts w:ascii="Calibri"/>
          <w:i/>
          <w:w w:val="105"/>
        </w:rPr>
        <w:t>E</w:t>
      </w:r>
      <w:r>
        <w:rPr>
          <w:rFonts w:ascii="Calibri"/>
          <w:i/>
          <w:w w:val="105"/>
          <w:vertAlign w:val="subscript"/>
        </w:rPr>
        <w:t>s</w:t>
      </w:r>
      <w:r>
        <w:rPr>
          <w:w w:val="105"/>
          <w:vertAlign w:val="baseline"/>
        </w:rPr>
        <w:t>).</w:t>
      </w:r>
      <w:r>
        <w:rPr>
          <w:spacing w:val="13"/>
          <w:w w:val="105"/>
          <w:vertAlign w:val="baseline"/>
        </w:rPr>
        <w:t> </w:t>
      </w:r>
      <w:r>
        <w:rPr>
          <w:w w:val="105"/>
          <w:vertAlign w:val="baseline"/>
        </w:rPr>
        <w:t>The</w:t>
      </w:r>
      <w:r>
        <w:rPr>
          <w:spacing w:val="-11"/>
          <w:w w:val="105"/>
          <w:vertAlign w:val="baseline"/>
        </w:rPr>
        <w:t> </w:t>
      </w:r>
      <w:r>
        <w:rPr>
          <w:rFonts w:ascii="Calibri"/>
          <w:i/>
          <w:w w:val="105"/>
          <w:vertAlign w:val="baseline"/>
        </w:rPr>
        <w:t>E</w:t>
      </w:r>
      <w:r>
        <w:rPr>
          <w:rFonts w:ascii="Calibri"/>
          <w:i/>
          <w:w w:val="105"/>
          <w:vertAlign w:val="subscript"/>
        </w:rPr>
        <w:t>s</w:t>
      </w:r>
      <w:r>
        <w:rPr>
          <w:rFonts w:ascii="Calibri"/>
          <w:i/>
          <w:w w:val="105"/>
          <w:vertAlign w:val="baseline"/>
        </w:rPr>
        <w:t> </w:t>
      </w:r>
      <w:r>
        <w:rPr>
          <w:w w:val="105"/>
          <w:vertAlign w:val="baseline"/>
        </w:rPr>
        <w:t>was</w:t>
      </w:r>
      <w:r>
        <w:rPr>
          <w:spacing w:val="-11"/>
          <w:w w:val="105"/>
          <w:vertAlign w:val="baseline"/>
        </w:rPr>
        <w:t> </w:t>
      </w:r>
      <w:r>
        <w:rPr>
          <w:w w:val="105"/>
          <w:vertAlign w:val="baseline"/>
        </w:rPr>
        <w:t>used</w:t>
      </w:r>
      <w:r>
        <w:rPr>
          <w:spacing w:val="-11"/>
          <w:w w:val="105"/>
          <w:vertAlign w:val="baseline"/>
        </w:rPr>
        <w:t> </w:t>
      </w:r>
      <w:r>
        <w:rPr>
          <w:w w:val="105"/>
          <w:vertAlign w:val="baseline"/>
        </w:rPr>
        <w:t>as</w:t>
      </w:r>
      <w:r>
        <w:rPr>
          <w:spacing w:val="-11"/>
          <w:w w:val="105"/>
          <w:vertAlign w:val="baseline"/>
        </w:rPr>
        <w:t> </w:t>
      </w:r>
      <w:r>
        <w:rPr>
          <w:w w:val="105"/>
          <w:vertAlign w:val="baseline"/>
        </w:rPr>
        <w:t>a</w:t>
      </w:r>
      <w:r>
        <w:rPr>
          <w:spacing w:val="-11"/>
          <w:w w:val="105"/>
          <w:vertAlign w:val="baseline"/>
        </w:rPr>
        <w:t> </w:t>
      </w:r>
      <w:r>
        <w:rPr>
          <w:w w:val="105"/>
          <w:vertAlign w:val="baseline"/>
        </w:rPr>
        <w:t>measure</w:t>
      </w:r>
      <w:r>
        <w:rPr>
          <w:spacing w:val="-11"/>
          <w:w w:val="105"/>
          <w:vertAlign w:val="baseline"/>
        </w:rPr>
        <w:t> </w:t>
      </w:r>
      <w:r>
        <w:rPr>
          <w:w w:val="105"/>
          <w:vertAlign w:val="baseline"/>
        </w:rPr>
        <w:t>of</w:t>
      </w:r>
      <w:r>
        <w:rPr>
          <w:spacing w:val="-11"/>
          <w:w w:val="105"/>
          <w:vertAlign w:val="baseline"/>
        </w:rPr>
        <w:t> </w:t>
      </w:r>
      <w:r>
        <w:rPr>
          <w:w w:val="105"/>
          <w:vertAlign w:val="baseline"/>
        </w:rPr>
        <w:t>the</w:t>
      </w:r>
      <w:r>
        <w:rPr>
          <w:spacing w:val="-11"/>
          <w:w w:val="105"/>
          <w:vertAlign w:val="baseline"/>
        </w:rPr>
        <w:t> </w:t>
      </w:r>
      <w:r>
        <w:rPr>
          <w:w w:val="105"/>
          <w:vertAlign w:val="baseline"/>
        </w:rPr>
        <w:t>accuracy</w:t>
      </w:r>
      <w:r>
        <w:rPr>
          <w:spacing w:val="-11"/>
          <w:w w:val="105"/>
          <w:vertAlign w:val="baseline"/>
        </w:rPr>
        <w:t> </w:t>
      </w:r>
      <w:r>
        <w:rPr>
          <w:w w:val="105"/>
          <w:vertAlign w:val="baseline"/>
        </w:rPr>
        <w:t>of</w:t>
      </w:r>
      <w:r>
        <w:rPr>
          <w:spacing w:val="-11"/>
          <w:w w:val="105"/>
          <w:vertAlign w:val="baseline"/>
        </w:rPr>
        <w:t> </w:t>
      </w:r>
      <w:r>
        <w:rPr>
          <w:w w:val="105"/>
          <w:vertAlign w:val="baseline"/>
        </w:rPr>
        <w:t>detections</w:t>
      </w:r>
      <w:r>
        <w:rPr>
          <w:spacing w:val="-11"/>
          <w:w w:val="105"/>
          <w:vertAlign w:val="baseline"/>
        </w:rPr>
        <w:t> </w:t>
      </w:r>
      <w:r>
        <w:rPr>
          <w:w w:val="105"/>
          <w:vertAlign w:val="baseline"/>
        </w:rPr>
        <w:t>for</w:t>
      </w:r>
      <w:r>
        <w:rPr>
          <w:spacing w:val="-11"/>
          <w:w w:val="105"/>
          <w:vertAlign w:val="baseline"/>
        </w:rPr>
        <w:t> </w:t>
      </w:r>
      <w:r>
        <w:rPr>
          <w:w w:val="105"/>
          <w:vertAlign w:val="baseline"/>
        </w:rPr>
        <w:t>the binary</w:t>
      </w:r>
      <w:r>
        <w:rPr>
          <w:spacing w:val="-16"/>
          <w:w w:val="105"/>
          <w:vertAlign w:val="baseline"/>
        </w:rPr>
        <w:t> </w:t>
      </w:r>
      <w:r>
        <w:rPr>
          <w:w w:val="105"/>
          <w:vertAlign w:val="baseline"/>
        </w:rPr>
        <w:t>coded</w:t>
      </w:r>
      <w:r>
        <w:rPr>
          <w:spacing w:val="-16"/>
          <w:w w:val="105"/>
          <w:vertAlign w:val="baseline"/>
        </w:rPr>
        <w:t> </w:t>
      </w:r>
      <w:r>
        <w:rPr>
          <w:w w:val="105"/>
          <w:vertAlign w:val="baseline"/>
        </w:rPr>
        <w:t>CSA</w:t>
      </w:r>
      <w:r>
        <w:rPr>
          <w:spacing w:val="-15"/>
          <w:w w:val="105"/>
          <w:vertAlign w:val="baseline"/>
        </w:rPr>
        <w:t> </w:t>
      </w:r>
      <w:r>
        <w:rPr>
          <w:w w:val="105"/>
          <w:vertAlign w:val="baseline"/>
        </w:rPr>
        <w:t>in</w:t>
      </w:r>
      <w:r>
        <w:rPr>
          <w:spacing w:val="-16"/>
          <w:w w:val="105"/>
          <w:vertAlign w:val="baseline"/>
        </w:rPr>
        <w:t> </w:t>
      </w:r>
      <w:r>
        <w:rPr>
          <w:w w:val="105"/>
          <w:vertAlign w:val="baseline"/>
        </w:rPr>
        <w:t>Cuevas</w:t>
      </w:r>
      <w:r>
        <w:rPr>
          <w:spacing w:val="-16"/>
          <w:w w:val="105"/>
          <w:vertAlign w:val="baseline"/>
        </w:rPr>
        <w:t> </w:t>
      </w:r>
      <w:r>
        <w:rPr>
          <w:i/>
          <w:w w:val="105"/>
          <w:vertAlign w:val="baseline"/>
        </w:rPr>
        <w:t>et</w:t>
      </w:r>
      <w:r>
        <w:rPr>
          <w:i/>
          <w:spacing w:val="-15"/>
          <w:w w:val="105"/>
          <w:vertAlign w:val="baseline"/>
        </w:rPr>
        <w:t> </w:t>
      </w:r>
      <w:r>
        <w:rPr>
          <w:i/>
          <w:w w:val="105"/>
          <w:vertAlign w:val="baseline"/>
        </w:rPr>
        <w:t>al.</w:t>
      </w:r>
      <w:r>
        <w:rPr>
          <w:i/>
          <w:spacing w:val="-16"/>
          <w:w w:val="105"/>
          <w:vertAlign w:val="baseline"/>
        </w:rPr>
        <w:t> </w:t>
      </w:r>
      <w:r>
        <w:rPr>
          <w:w w:val="105"/>
          <w:vertAlign w:val="baseline"/>
        </w:rPr>
        <w:t>(2012a)</w:t>
      </w:r>
      <w:r>
        <w:rPr>
          <w:spacing w:val="-16"/>
          <w:w w:val="105"/>
          <w:vertAlign w:val="baseline"/>
        </w:rPr>
        <w:t> </w:t>
      </w:r>
      <w:r>
        <w:rPr>
          <w:w w:val="105"/>
          <w:vertAlign w:val="baseline"/>
        </w:rPr>
        <w:t>and</w:t>
      </w:r>
      <w:r>
        <w:rPr>
          <w:spacing w:val="-15"/>
          <w:w w:val="105"/>
          <w:vertAlign w:val="baseline"/>
        </w:rPr>
        <w:t> </w:t>
      </w:r>
      <w:r>
        <w:rPr>
          <w:w w:val="105"/>
          <w:vertAlign w:val="baseline"/>
        </w:rPr>
        <w:t>LA</w:t>
      </w:r>
      <w:r>
        <w:rPr>
          <w:spacing w:val="-16"/>
          <w:w w:val="105"/>
          <w:vertAlign w:val="baseline"/>
        </w:rPr>
        <w:t> </w:t>
      </w:r>
      <w:r>
        <w:rPr>
          <w:w w:val="105"/>
          <w:vertAlign w:val="baseline"/>
        </w:rPr>
        <w:t>in</w:t>
      </w:r>
      <w:r>
        <w:rPr>
          <w:spacing w:val="-16"/>
          <w:w w:val="105"/>
          <w:vertAlign w:val="baseline"/>
        </w:rPr>
        <w:t> </w:t>
      </w:r>
      <w:r>
        <w:rPr>
          <w:w w:val="105"/>
          <w:vertAlign w:val="baseline"/>
        </w:rPr>
        <w:t>Cuevas</w:t>
      </w:r>
      <w:r>
        <w:rPr>
          <w:spacing w:val="-15"/>
          <w:w w:val="105"/>
          <w:vertAlign w:val="baseline"/>
        </w:rPr>
        <w:t> </w:t>
      </w:r>
      <w:r>
        <w:rPr>
          <w:i/>
          <w:w w:val="105"/>
          <w:vertAlign w:val="baseline"/>
        </w:rPr>
        <w:t>et</w:t>
      </w:r>
      <w:r>
        <w:rPr>
          <w:i/>
          <w:spacing w:val="-16"/>
          <w:w w:val="105"/>
          <w:vertAlign w:val="baseline"/>
        </w:rPr>
        <w:t> </w:t>
      </w:r>
      <w:r>
        <w:rPr>
          <w:i/>
          <w:w w:val="105"/>
          <w:vertAlign w:val="baseline"/>
        </w:rPr>
        <w:t>al.</w:t>
      </w:r>
      <w:r>
        <w:rPr>
          <w:i/>
          <w:spacing w:val="-16"/>
          <w:w w:val="105"/>
          <w:vertAlign w:val="baseline"/>
        </w:rPr>
        <w:t> </w:t>
      </w:r>
      <w:r>
        <w:rPr>
          <w:w w:val="105"/>
          <w:vertAlign w:val="baseline"/>
        </w:rPr>
        <w:t>(2012b).</w:t>
      </w:r>
      <w:r>
        <w:rPr>
          <w:spacing w:val="13"/>
          <w:w w:val="105"/>
          <w:vertAlign w:val="baseline"/>
        </w:rPr>
        <w:t> </w:t>
      </w:r>
      <w:r>
        <w:rPr>
          <w:w w:val="105"/>
          <w:vertAlign w:val="baseline"/>
        </w:rPr>
        <w:t>It</w:t>
      </w:r>
      <w:r>
        <w:rPr>
          <w:spacing w:val="-16"/>
          <w:w w:val="105"/>
          <w:vertAlign w:val="baseline"/>
        </w:rPr>
        <w:t> </w:t>
      </w:r>
      <w:r>
        <w:rPr>
          <w:w w:val="105"/>
          <w:vertAlign w:val="baseline"/>
        </w:rPr>
        <w:t>is</w:t>
      </w:r>
      <w:r>
        <w:rPr>
          <w:spacing w:val="-16"/>
          <w:w w:val="105"/>
          <w:vertAlign w:val="baseline"/>
        </w:rPr>
        <w:t> </w:t>
      </w:r>
      <w:r>
        <w:rPr>
          <w:w w:val="105"/>
          <w:vertAlign w:val="baseline"/>
        </w:rPr>
        <w:t>computed thus</w:t>
      </w:r>
      <w:r>
        <w:rPr>
          <w:spacing w:val="-9"/>
          <w:w w:val="105"/>
          <w:vertAlign w:val="baseline"/>
        </w:rPr>
        <w:t> </w:t>
      </w:r>
      <w:r>
        <w:rPr>
          <w:w w:val="105"/>
          <w:vertAlign w:val="baseline"/>
        </w:rPr>
        <w:t>for</w:t>
      </w:r>
      <w:r>
        <w:rPr>
          <w:spacing w:val="-9"/>
          <w:w w:val="105"/>
          <w:vertAlign w:val="baseline"/>
        </w:rPr>
        <w:t> </w:t>
      </w:r>
      <w:r>
        <w:rPr>
          <w:w w:val="105"/>
          <w:vertAlign w:val="baseline"/>
        </w:rPr>
        <w:t>circles</w:t>
      </w:r>
      <w:r>
        <w:rPr>
          <w:spacing w:val="-9"/>
          <w:w w:val="105"/>
          <w:vertAlign w:val="baseline"/>
        </w:rPr>
        <w:t> </w:t>
      </w:r>
      <w:r>
        <w:rPr>
          <w:w w:val="105"/>
          <w:vertAlign w:val="baseline"/>
        </w:rPr>
        <w:t>(Cuevas</w:t>
      </w:r>
      <w:r>
        <w:rPr>
          <w:spacing w:val="-9"/>
          <w:w w:val="105"/>
          <w:vertAlign w:val="baseline"/>
        </w:rPr>
        <w:t> </w:t>
      </w:r>
      <w:r>
        <w:rPr>
          <w:i/>
          <w:w w:val="105"/>
          <w:vertAlign w:val="baseline"/>
        </w:rPr>
        <w:t>et</w:t>
      </w:r>
      <w:r>
        <w:rPr>
          <w:i/>
          <w:spacing w:val="-9"/>
          <w:w w:val="105"/>
          <w:vertAlign w:val="baseline"/>
        </w:rPr>
        <w:t> </w:t>
      </w:r>
      <w:r>
        <w:rPr>
          <w:i/>
          <w:w w:val="105"/>
          <w:vertAlign w:val="baseline"/>
        </w:rPr>
        <w:t>al.</w:t>
      </w:r>
      <w:r>
        <w:rPr>
          <w:w w:val="105"/>
          <w:vertAlign w:val="baseline"/>
        </w:rPr>
        <w:t>,</w:t>
      </w:r>
      <w:r>
        <w:rPr>
          <w:spacing w:val="-9"/>
          <w:w w:val="105"/>
          <w:vertAlign w:val="baseline"/>
        </w:rPr>
        <w:t> </w:t>
      </w:r>
      <w:r>
        <w:rPr>
          <w:w w:val="105"/>
          <w:vertAlign w:val="baseline"/>
        </w:rPr>
        <w:t>2012a):</w:t>
      </w:r>
    </w:p>
    <w:p>
      <w:pPr>
        <w:spacing w:after="0" w:line="408" w:lineRule="auto"/>
        <w:jc w:val="both"/>
        <w:sectPr>
          <w:pgSz w:w="11910" w:h="16840"/>
          <w:pgMar w:header="0" w:footer="863" w:top="1380" w:bottom="1060" w:left="880" w:right="720"/>
        </w:sectPr>
      </w:pPr>
    </w:p>
    <w:p>
      <w:pPr>
        <w:tabs>
          <w:tab w:pos="9007" w:val="left" w:leader="none"/>
        </w:tabs>
        <w:spacing w:before="46"/>
        <w:ind w:left="2476" w:right="0" w:firstLine="0"/>
        <w:jc w:val="left"/>
        <w:rPr>
          <w:sz w:val="24"/>
        </w:rPr>
      </w:pPr>
      <w:r>
        <w:rPr>
          <w:rFonts w:ascii="Calibri" w:hAnsi="Calibri"/>
          <w:i/>
          <w:w w:val="130"/>
          <w:sz w:val="24"/>
        </w:rPr>
        <w:t>E</w:t>
      </w:r>
      <w:r>
        <w:rPr>
          <w:rFonts w:ascii="Calibri" w:hAnsi="Calibri"/>
          <w:i/>
          <w:w w:val="130"/>
          <w:sz w:val="24"/>
          <w:vertAlign w:val="subscript"/>
        </w:rPr>
        <w:t>sC</w:t>
      </w:r>
      <w:r>
        <w:rPr>
          <w:rFonts w:ascii="Calibri" w:hAnsi="Calibri"/>
          <w:i/>
          <w:spacing w:val="22"/>
          <w:w w:val="130"/>
          <w:sz w:val="24"/>
          <w:vertAlign w:val="baseline"/>
        </w:rPr>
        <w:t> </w:t>
      </w:r>
      <w:r>
        <w:rPr>
          <w:rFonts w:ascii="Calibri" w:hAnsi="Calibri"/>
          <w:w w:val="130"/>
          <w:sz w:val="24"/>
          <w:vertAlign w:val="baseline"/>
        </w:rPr>
        <w:t>= </w:t>
      </w:r>
      <w:r>
        <w:rPr>
          <w:rFonts w:ascii="Calibri" w:hAnsi="Calibri"/>
          <w:w w:val="105"/>
          <w:sz w:val="24"/>
          <w:vertAlign w:val="baseline"/>
        </w:rPr>
        <w:t>0</w:t>
      </w:r>
      <w:r>
        <w:rPr>
          <w:rFonts w:ascii="Calibri" w:hAnsi="Calibri"/>
          <w:i/>
          <w:w w:val="105"/>
          <w:sz w:val="24"/>
          <w:vertAlign w:val="baseline"/>
        </w:rPr>
        <w:t>.</w:t>
      </w:r>
      <w:r>
        <w:rPr>
          <w:rFonts w:ascii="Calibri" w:hAnsi="Calibri"/>
          <w:w w:val="105"/>
          <w:sz w:val="24"/>
          <w:vertAlign w:val="baseline"/>
        </w:rPr>
        <w:t>1(</w:t>
      </w:r>
      <w:r>
        <w:rPr>
          <w:rFonts w:ascii="Lucida Sans Unicode" w:hAnsi="Lucida Sans Unicode"/>
          <w:w w:val="105"/>
          <w:sz w:val="24"/>
          <w:vertAlign w:val="baseline"/>
        </w:rPr>
        <w:t>|</w:t>
      </w:r>
      <w:r>
        <w:rPr>
          <w:rFonts w:ascii="Calibri" w:hAnsi="Calibri"/>
          <w:i/>
          <w:w w:val="105"/>
          <w:sz w:val="24"/>
          <w:vertAlign w:val="baseline"/>
        </w:rPr>
        <w:t>x</w:t>
      </w:r>
      <w:r>
        <w:rPr>
          <w:rFonts w:ascii="Calibri" w:hAnsi="Calibri"/>
          <w:i/>
          <w:w w:val="105"/>
          <w:sz w:val="24"/>
          <w:vertAlign w:val="subscript"/>
        </w:rPr>
        <w:t>A</w:t>
      </w:r>
      <w:r>
        <w:rPr>
          <w:rFonts w:ascii="Calibri" w:hAnsi="Calibri"/>
          <w:i/>
          <w:spacing w:val="9"/>
          <w:w w:val="105"/>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05"/>
          <w:sz w:val="24"/>
          <w:vertAlign w:val="baseline"/>
        </w:rPr>
        <w:t>x</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w w:val="130"/>
          <w:sz w:val="24"/>
          <w:vertAlign w:val="baseline"/>
        </w:rPr>
        <w:t>+</w:t>
      </w:r>
      <w:r>
        <w:rPr>
          <w:rFonts w:ascii="Calibri" w:hAnsi="Calibri"/>
          <w:spacing w:val="-14"/>
          <w:w w:val="130"/>
          <w:sz w:val="24"/>
          <w:vertAlign w:val="baseline"/>
        </w:rPr>
        <w:t> </w:t>
      </w:r>
      <w:r>
        <w:rPr>
          <w:rFonts w:ascii="Lucida Sans Unicode" w:hAnsi="Lucida Sans Unicode"/>
          <w:w w:val="105"/>
          <w:sz w:val="24"/>
          <w:vertAlign w:val="baseline"/>
        </w:rPr>
        <w:t>|</w:t>
      </w:r>
      <w:r>
        <w:rPr>
          <w:rFonts w:ascii="Calibri" w:hAnsi="Calibri"/>
          <w:i/>
          <w:w w:val="105"/>
          <w:sz w:val="24"/>
          <w:vertAlign w:val="baseline"/>
        </w:rPr>
        <w:t>y</w:t>
      </w:r>
      <w:r>
        <w:rPr>
          <w:rFonts w:ascii="Calibri" w:hAnsi="Calibri"/>
          <w:i/>
          <w:w w:val="105"/>
          <w:sz w:val="24"/>
          <w:vertAlign w:val="subscript"/>
        </w:rPr>
        <w:t>A</w:t>
      </w:r>
      <w:r>
        <w:rPr>
          <w:rFonts w:ascii="Calibri" w:hAnsi="Calibri"/>
          <w:i/>
          <w:spacing w:val="9"/>
          <w:w w:val="105"/>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05"/>
          <w:sz w:val="24"/>
          <w:vertAlign w:val="baseline"/>
        </w:rPr>
        <w:t>y</w:t>
      </w:r>
      <w:r>
        <w:rPr>
          <w:rFonts w:ascii="Calibri" w:hAnsi="Calibri"/>
          <w:i/>
          <w:w w:val="105"/>
          <w:sz w:val="24"/>
          <w:vertAlign w:val="subscript"/>
        </w:rPr>
        <w:t>B</w:t>
      </w:r>
      <w:r>
        <w:rPr>
          <w:rFonts w:ascii="Lucida Sans Unicode" w:hAnsi="Lucida Sans Unicode"/>
          <w:w w:val="105"/>
          <w:sz w:val="24"/>
          <w:vertAlign w:val="baseline"/>
        </w:rPr>
        <w:t>|</w:t>
      </w:r>
      <w:r>
        <w:rPr>
          <w:rFonts w:ascii="Calibri" w:hAnsi="Calibri"/>
          <w:w w:val="105"/>
          <w:sz w:val="24"/>
          <w:vertAlign w:val="baseline"/>
        </w:rPr>
        <w:t>)</w:t>
      </w:r>
      <w:r>
        <w:rPr>
          <w:rFonts w:ascii="Calibri" w:hAnsi="Calibri"/>
          <w:spacing w:val="-14"/>
          <w:w w:val="130"/>
          <w:sz w:val="24"/>
          <w:vertAlign w:val="baseline"/>
        </w:rPr>
        <w:t> </w:t>
      </w:r>
      <w:r>
        <w:rPr>
          <w:rFonts w:ascii="Calibri" w:hAnsi="Calibri"/>
          <w:w w:val="130"/>
          <w:sz w:val="24"/>
          <w:vertAlign w:val="baseline"/>
        </w:rPr>
        <w:t>+</w:t>
      </w:r>
      <w:r>
        <w:rPr>
          <w:rFonts w:ascii="Calibri" w:hAnsi="Calibri"/>
          <w:spacing w:val="-15"/>
          <w:w w:val="130"/>
          <w:sz w:val="24"/>
          <w:vertAlign w:val="baseline"/>
        </w:rPr>
        <w:t> </w:t>
      </w:r>
      <w:r>
        <w:rPr>
          <w:rFonts w:ascii="Calibri" w:hAnsi="Calibri"/>
          <w:w w:val="105"/>
          <w:sz w:val="24"/>
          <w:vertAlign w:val="baseline"/>
        </w:rPr>
        <w:t>0</w:t>
      </w:r>
      <w:r>
        <w:rPr>
          <w:rFonts w:ascii="Calibri" w:hAnsi="Calibri"/>
          <w:i/>
          <w:w w:val="105"/>
          <w:sz w:val="24"/>
          <w:vertAlign w:val="baseline"/>
        </w:rPr>
        <w:t>.</w:t>
      </w:r>
      <w:r>
        <w:rPr>
          <w:rFonts w:ascii="Calibri" w:hAnsi="Calibri"/>
          <w:w w:val="105"/>
          <w:sz w:val="24"/>
          <w:vertAlign w:val="baseline"/>
        </w:rPr>
        <w:t>05(</w:t>
      </w:r>
      <w:r>
        <w:rPr>
          <w:rFonts w:ascii="Lucida Sans Unicode" w:hAnsi="Lucida Sans Unicode"/>
          <w:w w:val="105"/>
          <w:sz w:val="24"/>
          <w:vertAlign w:val="baseline"/>
        </w:rPr>
        <w:t>|</w:t>
      </w:r>
      <w:r>
        <w:rPr>
          <w:rFonts w:ascii="Calibri" w:hAnsi="Calibri"/>
          <w:i/>
          <w:w w:val="105"/>
          <w:sz w:val="24"/>
          <w:vertAlign w:val="baseline"/>
        </w:rPr>
        <w:t>r</w:t>
      </w:r>
      <w:r>
        <w:rPr>
          <w:rFonts w:ascii="Calibri" w:hAnsi="Calibri"/>
          <w:i/>
          <w:w w:val="105"/>
          <w:sz w:val="24"/>
          <w:vertAlign w:val="subscript"/>
        </w:rPr>
        <w:t>A</w:t>
      </w:r>
      <w:r>
        <w:rPr>
          <w:rFonts w:ascii="Calibri" w:hAnsi="Calibri"/>
          <w:i/>
          <w:spacing w:val="9"/>
          <w:w w:val="105"/>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spacing w:val="-4"/>
          <w:w w:val="105"/>
          <w:sz w:val="24"/>
          <w:vertAlign w:val="baseline"/>
        </w:rPr>
        <w:t>r</w:t>
      </w:r>
      <w:r>
        <w:rPr>
          <w:rFonts w:ascii="Calibri" w:hAnsi="Calibri"/>
          <w:i/>
          <w:spacing w:val="-4"/>
          <w:w w:val="105"/>
          <w:sz w:val="24"/>
          <w:vertAlign w:val="subscript"/>
        </w:rPr>
        <w:t>B</w:t>
      </w:r>
      <w:r>
        <w:rPr>
          <w:rFonts w:ascii="Lucida Sans Unicode" w:hAnsi="Lucida Sans Unicode"/>
          <w:spacing w:val="-4"/>
          <w:w w:val="105"/>
          <w:sz w:val="24"/>
          <w:vertAlign w:val="baseline"/>
        </w:rPr>
        <w:t>|</w:t>
      </w:r>
      <w:r>
        <w:rPr>
          <w:rFonts w:ascii="Calibri" w:hAnsi="Calibri"/>
          <w:spacing w:val="-4"/>
          <w:w w:val="105"/>
          <w:sz w:val="24"/>
          <w:vertAlign w:val="baseline"/>
        </w:rPr>
        <w:t>)</w:t>
      </w:r>
      <w:r>
        <w:rPr>
          <w:rFonts w:ascii="Calibri" w:hAnsi="Calibri"/>
          <w:sz w:val="24"/>
          <w:vertAlign w:val="baseline"/>
        </w:rPr>
        <w:tab/>
      </w:r>
      <w:r>
        <w:rPr>
          <w:spacing w:val="-2"/>
          <w:w w:val="105"/>
          <w:sz w:val="24"/>
          <w:vertAlign w:val="baseline"/>
        </w:rPr>
        <w:t>(2.29)</w:t>
      </w:r>
    </w:p>
    <w:p>
      <w:pPr>
        <w:pStyle w:val="BodyText"/>
        <w:spacing w:line="393" w:lineRule="auto" w:before="289"/>
        <w:ind w:left="560" w:right="718"/>
        <w:jc w:val="both"/>
      </w:pPr>
      <w:r>
        <w:rPr/>
        <w:t>Where the expected (ground truth) radius and centre coordinates are </w:t>
      </w:r>
      <w:r>
        <w:rPr>
          <w:rFonts w:ascii="Calibri"/>
          <w:i/>
        </w:rPr>
        <w:t>r</w:t>
      </w:r>
      <w:r>
        <w:rPr>
          <w:rFonts w:ascii="Calibri"/>
          <w:i/>
          <w:vertAlign w:val="subscript"/>
        </w:rPr>
        <w:t>A</w:t>
      </w:r>
      <w:r>
        <w:rPr>
          <w:rFonts w:ascii="Calibri"/>
          <w:i/>
          <w:vertAlign w:val="baseline"/>
        </w:rPr>
        <w:t> </w:t>
      </w:r>
      <w:r>
        <w:rPr>
          <w:vertAlign w:val="baseline"/>
        </w:rPr>
        <w:t>and </w:t>
      </w:r>
      <w:r>
        <w:rPr>
          <w:rFonts w:ascii="Calibri"/>
          <w:vertAlign w:val="baseline"/>
        </w:rPr>
        <w:t>(</w:t>
      </w:r>
      <w:r>
        <w:rPr>
          <w:rFonts w:ascii="Calibri"/>
          <w:i/>
          <w:vertAlign w:val="baseline"/>
        </w:rPr>
        <w:t>x</w:t>
      </w:r>
      <w:r>
        <w:rPr>
          <w:rFonts w:ascii="Calibri"/>
          <w:i/>
          <w:vertAlign w:val="subscript"/>
        </w:rPr>
        <w:t>A</w:t>
      </w:r>
      <w:r>
        <w:rPr>
          <w:rFonts w:ascii="Calibri"/>
          <w:i/>
          <w:vertAlign w:val="baseline"/>
        </w:rPr>
        <w:t>,</w:t>
      </w:r>
      <w:r>
        <w:rPr>
          <w:rFonts w:ascii="Calibri"/>
          <w:i/>
          <w:spacing w:val="-9"/>
          <w:vertAlign w:val="baseline"/>
        </w:rPr>
        <w:t> </w:t>
      </w:r>
      <w:r>
        <w:rPr>
          <w:rFonts w:ascii="Calibri"/>
          <w:i/>
          <w:vertAlign w:val="baseline"/>
        </w:rPr>
        <w:t>y</w:t>
      </w:r>
      <w:r>
        <w:rPr>
          <w:rFonts w:ascii="Calibri"/>
          <w:i/>
          <w:vertAlign w:val="subscript"/>
        </w:rPr>
        <w:t>A</w:t>
      </w:r>
      <w:r>
        <w:rPr>
          <w:rFonts w:ascii="Calibri"/>
          <w:vertAlign w:val="baseline"/>
        </w:rPr>
        <w:t>) </w:t>
      </w:r>
      <w:r>
        <w:rPr>
          <w:vertAlign w:val="baseline"/>
        </w:rPr>
        <w:t>respec- tively, while the radius and centre coordinates of circle detected by the algorithm are </w:t>
      </w:r>
      <w:r>
        <w:rPr>
          <w:rFonts w:ascii="Calibri"/>
          <w:i/>
          <w:vertAlign w:val="baseline"/>
        </w:rPr>
        <w:t>r</w:t>
      </w:r>
      <w:r>
        <w:rPr>
          <w:rFonts w:ascii="Calibri"/>
          <w:i/>
          <w:vertAlign w:val="subscript"/>
        </w:rPr>
        <w:t>B</w:t>
      </w:r>
      <w:r>
        <w:rPr>
          <w:rFonts w:ascii="Calibri"/>
          <w:i/>
          <w:spacing w:val="36"/>
          <w:vertAlign w:val="baseline"/>
        </w:rPr>
        <w:t> </w:t>
      </w:r>
      <w:r>
        <w:rPr>
          <w:vertAlign w:val="baseline"/>
        </w:rPr>
        <w:t>and </w:t>
      </w:r>
      <w:r>
        <w:rPr>
          <w:rFonts w:ascii="Calibri"/>
          <w:vertAlign w:val="baseline"/>
        </w:rPr>
        <w:t>(</w:t>
      </w:r>
      <w:r>
        <w:rPr>
          <w:rFonts w:ascii="Calibri"/>
          <w:i/>
          <w:vertAlign w:val="baseline"/>
        </w:rPr>
        <w:t>x</w:t>
      </w:r>
      <w:r>
        <w:rPr>
          <w:rFonts w:ascii="Calibri"/>
          <w:i/>
          <w:vertAlign w:val="subscript"/>
        </w:rPr>
        <w:t>B</w:t>
      </w:r>
      <w:r>
        <w:rPr>
          <w:rFonts w:ascii="Calibri"/>
          <w:i/>
          <w:vertAlign w:val="baseline"/>
        </w:rPr>
        <w:t>,</w:t>
      </w:r>
      <w:r>
        <w:rPr>
          <w:rFonts w:ascii="Calibri"/>
          <w:i/>
          <w:spacing w:val="-3"/>
          <w:vertAlign w:val="baseline"/>
        </w:rPr>
        <w:t> </w:t>
      </w:r>
      <w:r>
        <w:rPr>
          <w:rFonts w:ascii="Calibri"/>
          <w:i/>
          <w:vertAlign w:val="baseline"/>
        </w:rPr>
        <w:t>y</w:t>
      </w:r>
      <w:r>
        <w:rPr>
          <w:rFonts w:ascii="Calibri"/>
          <w:i/>
          <w:vertAlign w:val="subscript"/>
        </w:rPr>
        <w:t>B</w:t>
      </w:r>
      <w:r>
        <w:rPr>
          <w:rFonts w:ascii="Calibri"/>
          <w:vertAlign w:val="baseline"/>
        </w:rPr>
        <w:t>)</w:t>
      </w:r>
      <w:r>
        <w:rPr>
          <w:rFonts w:ascii="Calibri"/>
          <w:spacing w:val="40"/>
          <w:vertAlign w:val="baseline"/>
        </w:rPr>
        <w:t> </w:t>
      </w:r>
      <w:r>
        <w:rPr>
          <w:vertAlign w:val="baseline"/>
        </w:rPr>
        <w:t>respectively.</w:t>
      </w:r>
      <w:r>
        <w:rPr>
          <w:spacing w:val="80"/>
          <w:vertAlign w:val="baseline"/>
        </w:rPr>
        <w:t> </w:t>
      </w:r>
      <w:r>
        <w:rPr>
          <w:vertAlign w:val="baseline"/>
        </w:rPr>
        <w:t>Extending</w:t>
      </w:r>
      <w:r>
        <w:rPr>
          <w:spacing w:val="38"/>
          <w:vertAlign w:val="baseline"/>
        </w:rPr>
        <w:t> </w:t>
      </w:r>
      <w:r>
        <w:rPr>
          <w:vertAlign w:val="baseline"/>
        </w:rPr>
        <w:t>the</w:t>
      </w:r>
      <w:r>
        <w:rPr>
          <w:spacing w:val="38"/>
          <w:vertAlign w:val="baseline"/>
        </w:rPr>
        <w:t> </w:t>
      </w:r>
      <w:r>
        <w:rPr>
          <w:vertAlign w:val="baseline"/>
        </w:rPr>
        <w:t>computation</w:t>
      </w:r>
      <w:r>
        <w:rPr>
          <w:spacing w:val="39"/>
          <w:vertAlign w:val="baseline"/>
        </w:rPr>
        <w:t> </w:t>
      </w:r>
      <w:r>
        <w:rPr>
          <w:vertAlign w:val="baseline"/>
        </w:rPr>
        <w:t>of</w:t>
      </w:r>
      <w:r>
        <w:rPr>
          <w:spacing w:val="38"/>
          <w:vertAlign w:val="baseline"/>
        </w:rPr>
        <w:t> </w:t>
      </w:r>
      <w:r>
        <w:rPr>
          <w:rFonts w:ascii="Calibri"/>
          <w:i/>
          <w:vertAlign w:val="baseline"/>
        </w:rPr>
        <w:t>E</w:t>
      </w:r>
      <w:r>
        <w:rPr>
          <w:rFonts w:ascii="Calibri"/>
          <w:i/>
          <w:vertAlign w:val="subscript"/>
        </w:rPr>
        <w:t>s</w:t>
      </w:r>
      <w:r>
        <w:rPr>
          <w:rFonts w:ascii="Calibri"/>
          <w:i/>
          <w:spacing w:val="40"/>
          <w:vertAlign w:val="baseline"/>
        </w:rPr>
        <w:t> </w:t>
      </w:r>
      <w:r>
        <w:rPr>
          <w:vertAlign w:val="baseline"/>
        </w:rPr>
        <w:t>to</w:t>
      </w:r>
      <w:r>
        <w:rPr>
          <w:spacing w:val="38"/>
          <w:vertAlign w:val="baseline"/>
        </w:rPr>
        <w:t> </w:t>
      </w:r>
      <w:r>
        <w:rPr>
          <w:vertAlign w:val="baseline"/>
        </w:rPr>
        <w:t>quadrilaterals</w:t>
      </w:r>
      <w:r>
        <w:rPr>
          <w:spacing w:val="38"/>
          <w:vertAlign w:val="baseline"/>
        </w:rPr>
        <w:t> </w:t>
      </w:r>
      <w:r>
        <w:rPr>
          <w:vertAlign w:val="baseline"/>
        </w:rPr>
        <w:t>(</w:t>
      </w:r>
      <w:r>
        <w:rPr>
          <w:rFonts w:ascii="Calibri"/>
          <w:i/>
          <w:vertAlign w:val="baseline"/>
        </w:rPr>
        <w:t>E</w:t>
      </w:r>
      <w:r>
        <w:rPr>
          <w:rFonts w:ascii="Calibri"/>
          <w:i/>
          <w:vertAlign w:val="subscript"/>
        </w:rPr>
        <w:t>sQ</w:t>
      </w:r>
      <w:r>
        <w:rPr>
          <w:vertAlign w:val="baseline"/>
        </w:rPr>
        <w:t>)</w:t>
      </w:r>
      <w:r>
        <w:rPr>
          <w:spacing w:val="38"/>
          <w:vertAlign w:val="baseline"/>
        </w:rPr>
        <w:t> </w:t>
      </w:r>
      <w:r>
        <w:rPr>
          <w:vertAlign w:val="baseline"/>
        </w:rPr>
        <w:t>and</w:t>
      </w:r>
      <w:r>
        <w:rPr>
          <w:spacing w:val="39"/>
          <w:vertAlign w:val="baseline"/>
        </w:rPr>
        <w:t> </w:t>
      </w:r>
      <w:r>
        <w:rPr>
          <w:vertAlign w:val="baseline"/>
        </w:rPr>
        <w:t>triangles (</w:t>
      </w:r>
      <w:r>
        <w:rPr>
          <w:rFonts w:ascii="Calibri"/>
          <w:i/>
          <w:vertAlign w:val="baseline"/>
        </w:rPr>
        <w:t>E</w:t>
      </w:r>
      <w:r>
        <w:rPr>
          <w:rFonts w:ascii="Calibri"/>
          <w:i/>
          <w:vertAlign w:val="subscript"/>
        </w:rPr>
        <w:t>sT</w:t>
      </w:r>
      <w:r>
        <w:rPr>
          <w:rFonts w:ascii="Calibri"/>
          <w:i/>
          <w:spacing w:val="-14"/>
          <w:vertAlign w:val="baseline"/>
        </w:rPr>
        <w:t> </w:t>
      </w:r>
      <w:r>
        <w:rPr>
          <w:vertAlign w:val="baseline"/>
        </w:rPr>
        <w:t>), only the coordinates of the vertices are used as shown in Equations 2.30 and 2.30 re- </w:t>
      </w:r>
      <w:r>
        <w:rPr>
          <w:spacing w:val="-2"/>
          <w:w w:val="110"/>
          <w:vertAlign w:val="baseline"/>
        </w:rPr>
        <w:t>spectively.</w:t>
      </w:r>
    </w:p>
    <w:p>
      <w:pPr>
        <w:pStyle w:val="BodyText"/>
        <w:rPr>
          <w:sz w:val="29"/>
        </w:rPr>
      </w:pPr>
    </w:p>
    <w:p>
      <w:pPr>
        <w:spacing w:before="0"/>
        <w:ind w:left="759" w:right="0" w:firstLine="0"/>
        <w:jc w:val="left"/>
        <w:rPr>
          <w:rFonts w:ascii="Calibri" w:hAnsi="Calibri"/>
          <w:sz w:val="24"/>
        </w:rPr>
      </w:pPr>
      <w:r>
        <w:rPr>
          <w:rFonts w:ascii="Calibri" w:hAnsi="Calibri"/>
          <w:i/>
          <w:w w:val="105"/>
          <w:sz w:val="24"/>
        </w:rPr>
        <w:t>E</w:t>
      </w:r>
      <w:r>
        <w:rPr>
          <w:rFonts w:ascii="Calibri" w:hAnsi="Calibri"/>
          <w:i/>
          <w:w w:val="105"/>
          <w:sz w:val="24"/>
          <w:vertAlign w:val="subscript"/>
        </w:rPr>
        <w:t>sdq</w:t>
      </w:r>
      <w:r>
        <w:rPr>
          <w:rFonts w:ascii="Calibri" w:hAnsi="Calibri"/>
          <w:i/>
          <w:spacing w:val="24"/>
          <w:w w:val="125"/>
          <w:sz w:val="24"/>
          <w:vertAlign w:val="baseline"/>
        </w:rPr>
        <w:t> </w:t>
      </w:r>
      <w:r>
        <w:rPr>
          <w:rFonts w:ascii="Calibri" w:hAnsi="Calibri"/>
          <w:w w:val="125"/>
          <w:sz w:val="24"/>
          <w:vertAlign w:val="baseline"/>
        </w:rPr>
        <w:t>=</w:t>
      </w:r>
      <w:r>
        <w:rPr>
          <w:rFonts w:ascii="Calibri" w:hAnsi="Calibri"/>
          <w:spacing w:val="8"/>
          <w:w w:val="125"/>
          <w:sz w:val="24"/>
          <w:vertAlign w:val="baseline"/>
        </w:rPr>
        <w:t> </w:t>
      </w:r>
      <w:r>
        <w:rPr>
          <w:rFonts w:ascii="Calibri" w:hAnsi="Calibri"/>
          <w:w w:val="105"/>
          <w:sz w:val="24"/>
          <w:vertAlign w:val="baseline"/>
        </w:rPr>
        <w:t>0</w:t>
      </w:r>
      <w:r>
        <w:rPr>
          <w:rFonts w:ascii="Calibri" w:hAnsi="Calibri"/>
          <w:i/>
          <w:w w:val="105"/>
          <w:sz w:val="24"/>
          <w:vertAlign w:val="baseline"/>
        </w:rPr>
        <w:t>.</w:t>
      </w:r>
      <w:r>
        <w:rPr>
          <w:rFonts w:ascii="Calibri" w:hAnsi="Calibri"/>
          <w:w w:val="105"/>
          <w:sz w:val="24"/>
          <w:vertAlign w:val="baseline"/>
        </w:rPr>
        <w:t>1(</w:t>
      </w:r>
      <w:r>
        <w:rPr>
          <w:rFonts w:ascii="Lucida Sans Unicode" w:hAnsi="Lucida Sans Unicode"/>
          <w:w w:val="105"/>
          <w:sz w:val="24"/>
          <w:vertAlign w:val="baseline"/>
        </w:rPr>
        <w:t>|</w:t>
      </w:r>
      <w:r>
        <w:rPr>
          <w:rFonts w:ascii="Calibri" w:hAnsi="Calibri"/>
          <w:i/>
          <w:w w:val="105"/>
          <w:sz w:val="24"/>
          <w:vertAlign w:val="baseline"/>
        </w:rPr>
        <w:t>x</w:t>
      </w:r>
      <w:r>
        <w:rPr>
          <w:rFonts w:ascii="Calibri" w:hAnsi="Calibri"/>
          <w:w w:val="105"/>
          <w:sz w:val="24"/>
          <w:vertAlign w:val="subscript"/>
        </w:rPr>
        <w:t>1</w:t>
      </w:r>
      <w:r>
        <w:rPr>
          <w:rFonts w:ascii="Calibri" w:hAnsi="Calibri"/>
          <w:i/>
          <w:w w:val="105"/>
          <w:sz w:val="24"/>
          <w:vertAlign w:val="subscript"/>
        </w:rPr>
        <w:t>A</w:t>
      </w:r>
      <w:r>
        <w:rPr>
          <w:rFonts w:ascii="Calibri" w:hAnsi="Calibri"/>
          <w:i/>
          <w:spacing w:val="14"/>
          <w:w w:val="105"/>
          <w:sz w:val="24"/>
          <w:vertAlign w:val="baseline"/>
        </w:rPr>
        <w:t> </w:t>
      </w:r>
      <w:r>
        <w:rPr>
          <w:rFonts w:ascii="Lucida Sans Unicode" w:hAnsi="Lucida Sans Unicode"/>
          <w:w w:val="105"/>
          <w:sz w:val="24"/>
          <w:vertAlign w:val="baseline"/>
        </w:rPr>
        <w:t>−</w:t>
      </w:r>
      <w:r>
        <w:rPr>
          <w:rFonts w:ascii="Lucida Sans Unicode" w:hAnsi="Lucida Sans Unicode"/>
          <w:spacing w:val="-19"/>
          <w:w w:val="105"/>
          <w:sz w:val="24"/>
          <w:vertAlign w:val="baseline"/>
        </w:rPr>
        <w:t> </w:t>
      </w:r>
      <w:r>
        <w:rPr>
          <w:rFonts w:ascii="Calibri" w:hAnsi="Calibri"/>
          <w:i/>
          <w:w w:val="105"/>
          <w:sz w:val="24"/>
          <w:vertAlign w:val="baseline"/>
        </w:rPr>
        <w:t>x</w:t>
      </w:r>
      <w:r>
        <w:rPr>
          <w:rFonts w:ascii="Calibri" w:hAnsi="Calibri"/>
          <w:w w:val="105"/>
          <w:sz w:val="24"/>
          <w:vertAlign w:val="subscript"/>
        </w:rPr>
        <w:t>1</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20"/>
          <w:w w:val="105"/>
          <w:sz w:val="24"/>
          <w:vertAlign w:val="baseline"/>
        </w:rPr>
        <w:t> </w:t>
      </w:r>
      <w:r>
        <w:rPr>
          <w:rFonts w:ascii="Calibri" w:hAnsi="Calibri"/>
          <w:w w:val="125"/>
          <w:sz w:val="24"/>
          <w:vertAlign w:val="baseline"/>
        </w:rPr>
        <w:t>+</w:t>
      </w:r>
      <w:r>
        <w:rPr>
          <w:rFonts w:ascii="Calibri" w:hAnsi="Calibri"/>
          <w:spacing w:val="-7"/>
          <w:w w:val="125"/>
          <w:sz w:val="24"/>
          <w:vertAlign w:val="baseline"/>
        </w:rPr>
        <w:t> </w:t>
      </w:r>
      <w:r>
        <w:rPr>
          <w:rFonts w:ascii="Lucida Sans Unicode" w:hAnsi="Lucida Sans Unicode"/>
          <w:w w:val="105"/>
          <w:sz w:val="24"/>
          <w:vertAlign w:val="baseline"/>
        </w:rPr>
        <w:t>|</w:t>
      </w:r>
      <w:r>
        <w:rPr>
          <w:rFonts w:ascii="Calibri" w:hAnsi="Calibri"/>
          <w:i/>
          <w:w w:val="105"/>
          <w:sz w:val="24"/>
          <w:vertAlign w:val="baseline"/>
        </w:rPr>
        <w:t>y</w:t>
      </w:r>
      <w:r>
        <w:rPr>
          <w:rFonts w:ascii="Calibri" w:hAnsi="Calibri"/>
          <w:w w:val="105"/>
          <w:sz w:val="24"/>
          <w:vertAlign w:val="subscript"/>
        </w:rPr>
        <w:t>1</w:t>
      </w:r>
      <w:r>
        <w:rPr>
          <w:rFonts w:ascii="Calibri" w:hAnsi="Calibri"/>
          <w:i/>
          <w:w w:val="105"/>
          <w:sz w:val="24"/>
          <w:vertAlign w:val="subscript"/>
        </w:rPr>
        <w:t>A</w:t>
      </w:r>
      <w:r>
        <w:rPr>
          <w:rFonts w:ascii="Calibri" w:hAnsi="Calibri"/>
          <w:i/>
          <w:spacing w:val="14"/>
          <w:w w:val="105"/>
          <w:sz w:val="24"/>
          <w:vertAlign w:val="baseline"/>
        </w:rPr>
        <w:t> </w:t>
      </w:r>
      <w:r>
        <w:rPr>
          <w:rFonts w:ascii="Lucida Sans Unicode" w:hAnsi="Lucida Sans Unicode"/>
          <w:w w:val="105"/>
          <w:sz w:val="24"/>
          <w:vertAlign w:val="baseline"/>
        </w:rPr>
        <w:t>−</w:t>
      </w:r>
      <w:r>
        <w:rPr>
          <w:rFonts w:ascii="Lucida Sans Unicode" w:hAnsi="Lucida Sans Unicode"/>
          <w:spacing w:val="-19"/>
          <w:w w:val="105"/>
          <w:sz w:val="24"/>
          <w:vertAlign w:val="baseline"/>
        </w:rPr>
        <w:t> </w:t>
      </w:r>
      <w:r>
        <w:rPr>
          <w:rFonts w:ascii="Calibri" w:hAnsi="Calibri"/>
          <w:i/>
          <w:w w:val="105"/>
          <w:sz w:val="24"/>
          <w:vertAlign w:val="baseline"/>
        </w:rPr>
        <w:t>y</w:t>
      </w:r>
      <w:r>
        <w:rPr>
          <w:rFonts w:ascii="Calibri" w:hAnsi="Calibri"/>
          <w:w w:val="105"/>
          <w:sz w:val="24"/>
          <w:vertAlign w:val="subscript"/>
        </w:rPr>
        <w:t>1</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20"/>
          <w:w w:val="105"/>
          <w:sz w:val="24"/>
          <w:vertAlign w:val="baseline"/>
        </w:rPr>
        <w:t> </w:t>
      </w:r>
      <w:r>
        <w:rPr>
          <w:rFonts w:ascii="Calibri" w:hAnsi="Calibri"/>
          <w:w w:val="125"/>
          <w:sz w:val="24"/>
          <w:vertAlign w:val="baseline"/>
        </w:rPr>
        <w:t>+</w:t>
      </w:r>
      <w:r>
        <w:rPr>
          <w:rFonts w:ascii="Calibri" w:hAnsi="Calibri"/>
          <w:spacing w:val="-7"/>
          <w:w w:val="125"/>
          <w:sz w:val="24"/>
          <w:vertAlign w:val="baseline"/>
        </w:rPr>
        <w:t> </w:t>
      </w:r>
      <w:r>
        <w:rPr>
          <w:rFonts w:ascii="Lucida Sans Unicode" w:hAnsi="Lucida Sans Unicode"/>
          <w:w w:val="105"/>
          <w:sz w:val="24"/>
          <w:vertAlign w:val="baseline"/>
        </w:rPr>
        <w:t>|</w:t>
      </w:r>
      <w:r>
        <w:rPr>
          <w:rFonts w:ascii="Calibri" w:hAnsi="Calibri"/>
          <w:i/>
          <w:w w:val="105"/>
          <w:sz w:val="24"/>
          <w:vertAlign w:val="baseline"/>
        </w:rPr>
        <w:t>x</w:t>
      </w:r>
      <w:r>
        <w:rPr>
          <w:rFonts w:ascii="Calibri" w:hAnsi="Calibri"/>
          <w:w w:val="105"/>
          <w:sz w:val="24"/>
          <w:vertAlign w:val="subscript"/>
        </w:rPr>
        <w:t>2</w:t>
      </w:r>
      <w:r>
        <w:rPr>
          <w:rFonts w:ascii="Calibri" w:hAnsi="Calibri"/>
          <w:i/>
          <w:w w:val="105"/>
          <w:sz w:val="24"/>
          <w:vertAlign w:val="subscript"/>
        </w:rPr>
        <w:t>A</w:t>
      </w:r>
      <w:r>
        <w:rPr>
          <w:rFonts w:ascii="Calibri" w:hAnsi="Calibri"/>
          <w:i/>
          <w:spacing w:val="14"/>
          <w:w w:val="105"/>
          <w:sz w:val="24"/>
          <w:vertAlign w:val="baseline"/>
        </w:rPr>
        <w:t> </w:t>
      </w:r>
      <w:r>
        <w:rPr>
          <w:rFonts w:ascii="Lucida Sans Unicode" w:hAnsi="Lucida Sans Unicode"/>
          <w:w w:val="105"/>
          <w:sz w:val="24"/>
          <w:vertAlign w:val="baseline"/>
        </w:rPr>
        <w:t>−</w:t>
      </w:r>
      <w:r>
        <w:rPr>
          <w:rFonts w:ascii="Lucida Sans Unicode" w:hAnsi="Lucida Sans Unicode"/>
          <w:spacing w:val="-19"/>
          <w:w w:val="105"/>
          <w:sz w:val="24"/>
          <w:vertAlign w:val="baseline"/>
        </w:rPr>
        <w:t> </w:t>
      </w:r>
      <w:r>
        <w:rPr>
          <w:rFonts w:ascii="Calibri" w:hAnsi="Calibri"/>
          <w:i/>
          <w:w w:val="105"/>
          <w:sz w:val="24"/>
          <w:vertAlign w:val="baseline"/>
        </w:rPr>
        <w:t>x</w:t>
      </w:r>
      <w:r>
        <w:rPr>
          <w:rFonts w:ascii="Calibri" w:hAnsi="Calibri"/>
          <w:w w:val="105"/>
          <w:sz w:val="24"/>
          <w:vertAlign w:val="subscript"/>
        </w:rPr>
        <w:t>2</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20"/>
          <w:w w:val="105"/>
          <w:sz w:val="24"/>
          <w:vertAlign w:val="baseline"/>
        </w:rPr>
        <w:t> </w:t>
      </w:r>
      <w:r>
        <w:rPr>
          <w:rFonts w:ascii="Calibri" w:hAnsi="Calibri"/>
          <w:w w:val="125"/>
          <w:sz w:val="24"/>
          <w:vertAlign w:val="baseline"/>
        </w:rPr>
        <w:t>+</w:t>
      </w:r>
      <w:r>
        <w:rPr>
          <w:rFonts w:ascii="Calibri" w:hAnsi="Calibri"/>
          <w:spacing w:val="-7"/>
          <w:w w:val="125"/>
          <w:sz w:val="24"/>
          <w:vertAlign w:val="baseline"/>
        </w:rPr>
        <w:t> </w:t>
      </w:r>
      <w:r>
        <w:rPr>
          <w:rFonts w:ascii="Lucida Sans Unicode" w:hAnsi="Lucida Sans Unicode"/>
          <w:w w:val="105"/>
          <w:sz w:val="24"/>
          <w:vertAlign w:val="baseline"/>
        </w:rPr>
        <w:t>|</w:t>
      </w:r>
      <w:r>
        <w:rPr>
          <w:rFonts w:ascii="Calibri" w:hAnsi="Calibri"/>
          <w:i/>
          <w:w w:val="105"/>
          <w:sz w:val="24"/>
          <w:vertAlign w:val="baseline"/>
        </w:rPr>
        <w:t>y</w:t>
      </w:r>
      <w:r>
        <w:rPr>
          <w:rFonts w:ascii="Calibri" w:hAnsi="Calibri"/>
          <w:w w:val="105"/>
          <w:sz w:val="24"/>
          <w:vertAlign w:val="subscript"/>
        </w:rPr>
        <w:t>2</w:t>
      </w:r>
      <w:r>
        <w:rPr>
          <w:rFonts w:ascii="Calibri" w:hAnsi="Calibri"/>
          <w:i/>
          <w:w w:val="105"/>
          <w:sz w:val="24"/>
          <w:vertAlign w:val="subscript"/>
        </w:rPr>
        <w:t>A</w:t>
      </w:r>
      <w:r>
        <w:rPr>
          <w:rFonts w:ascii="Calibri" w:hAnsi="Calibri"/>
          <w:i/>
          <w:spacing w:val="14"/>
          <w:w w:val="105"/>
          <w:sz w:val="24"/>
          <w:vertAlign w:val="baseline"/>
        </w:rPr>
        <w:t> </w:t>
      </w:r>
      <w:r>
        <w:rPr>
          <w:rFonts w:ascii="Lucida Sans Unicode" w:hAnsi="Lucida Sans Unicode"/>
          <w:w w:val="105"/>
          <w:sz w:val="24"/>
          <w:vertAlign w:val="baseline"/>
        </w:rPr>
        <w:t>−</w:t>
      </w:r>
      <w:r>
        <w:rPr>
          <w:rFonts w:ascii="Lucida Sans Unicode" w:hAnsi="Lucida Sans Unicode"/>
          <w:spacing w:val="-19"/>
          <w:w w:val="105"/>
          <w:sz w:val="24"/>
          <w:vertAlign w:val="baseline"/>
        </w:rPr>
        <w:t> </w:t>
      </w:r>
      <w:r>
        <w:rPr>
          <w:rFonts w:ascii="Calibri" w:hAnsi="Calibri"/>
          <w:i/>
          <w:w w:val="105"/>
          <w:sz w:val="24"/>
          <w:vertAlign w:val="baseline"/>
        </w:rPr>
        <w:t>y</w:t>
      </w:r>
      <w:r>
        <w:rPr>
          <w:rFonts w:ascii="Calibri" w:hAnsi="Calibri"/>
          <w:w w:val="105"/>
          <w:sz w:val="24"/>
          <w:vertAlign w:val="subscript"/>
        </w:rPr>
        <w:t>2</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34"/>
          <w:w w:val="105"/>
          <w:sz w:val="24"/>
          <w:vertAlign w:val="baseline"/>
        </w:rPr>
        <w:t> </w:t>
      </w:r>
      <w:r>
        <w:rPr>
          <w:rFonts w:ascii="Calibri" w:hAnsi="Calibri"/>
          <w:spacing w:val="-10"/>
          <w:w w:val="125"/>
          <w:sz w:val="24"/>
          <w:vertAlign w:val="baseline"/>
        </w:rPr>
        <w:t>+</w:t>
      </w:r>
    </w:p>
    <w:p>
      <w:pPr>
        <w:spacing w:before="170"/>
        <w:ind w:left="3356" w:right="0" w:firstLine="0"/>
        <w:jc w:val="left"/>
        <w:rPr>
          <w:sz w:val="24"/>
        </w:rPr>
      </w:pPr>
      <w:r>
        <w:rPr>
          <w:rFonts w:ascii="Lucida Sans Unicode" w:hAnsi="Lucida Sans Unicode"/>
          <w:w w:val="105"/>
          <w:sz w:val="24"/>
        </w:rPr>
        <w:t>|</w:t>
      </w:r>
      <w:r>
        <w:rPr>
          <w:rFonts w:ascii="Calibri" w:hAnsi="Calibri"/>
          <w:i/>
          <w:w w:val="105"/>
          <w:sz w:val="24"/>
        </w:rPr>
        <w:t>x</w:t>
      </w:r>
      <w:r>
        <w:rPr>
          <w:rFonts w:ascii="Calibri" w:hAnsi="Calibri"/>
          <w:w w:val="105"/>
          <w:sz w:val="24"/>
          <w:vertAlign w:val="subscript"/>
        </w:rPr>
        <w:t>3</w:t>
      </w:r>
      <w:r>
        <w:rPr>
          <w:rFonts w:ascii="Calibri" w:hAnsi="Calibri"/>
          <w:i/>
          <w:w w:val="105"/>
          <w:sz w:val="24"/>
          <w:vertAlign w:val="subscript"/>
        </w:rPr>
        <w:t>A</w:t>
      </w:r>
      <w:r>
        <w:rPr>
          <w:rFonts w:ascii="Calibri" w:hAnsi="Calibri"/>
          <w:i/>
          <w:spacing w:val="8"/>
          <w:w w:val="105"/>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05"/>
          <w:sz w:val="24"/>
          <w:vertAlign w:val="baseline"/>
        </w:rPr>
        <w:t>x</w:t>
      </w:r>
      <w:r>
        <w:rPr>
          <w:rFonts w:ascii="Calibri" w:hAnsi="Calibri"/>
          <w:w w:val="105"/>
          <w:sz w:val="24"/>
          <w:vertAlign w:val="subscript"/>
        </w:rPr>
        <w:t>3</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w w:val="125"/>
          <w:sz w:val="24"/>
          <w:vertAlign w:val="baseline"/>
        </w:rPr>
        <w:t>+</w:t>
      </w:r>
      <w:r>
        <w:rPr>
          <w:rFonts w:ascii="Calibri" w:hAnsi="Calibri"/>
          <w:spacing w:val="-10"/>
          <w:w w:val="125"/>
          <w:sz w:val="24"/>
          <w:vertAlign w:val="baseline"/>
        </w:rPr>
        <w:t> </w:t>
      </w:r>
      <w:r>
        <w:rPr>
          <w:rFonts w:ascii="Lucida Sans Unicode" w:hAnsi="Lucida Sans Unicode"/>
          <w:w w:val="105"/>
          <w:sz w:val="24"/>
          <w:vertAlign w:val="baseline"/>
        </w:rPr>
        <w:t>|</w:t>
      </w:r>
      <w:r>
        <w:rPr>
          <w:rFonts w:ascii="Calibri" w:hAnsi="Calibri"/>
          <w:i/>
          <w:w w:val="105"/>
          <w:sz w:val="24"/>
          <w:vertAlign w:val="baseline"/>
        </w:rPr>
        <w:t>y</w:t>
      </w:r>
      <w:r>
        <w:rPr>
          <w:rFonts w:ascii="Calibri" w:hAnsi="Calibri"/>
          <w:w w:val="105"/>
          <w:sz w:val="24"/>
          <w:vertAlign w:val="subscript"/>
        </w:rPr>
        <w:t>3</w:t>
      </w:r>
      <w:r>
        <w:rPr>
          <w:rFonts w:ascii="Calibri" w:hAnsi="Calibri"/>
          <w:i/>
          <w:w w:val="105"/>
          <w:sz w:val="24"/>
          <w:vertAlign w:val="subscript"/>
        </w:rPr>
        <w:t>A</w:t>
      </w:r>
      <w:r>
        <w:rPr>
          <w:rFonts w:ascii="Calibri" w:hAnsi="Calibri"/>
          <w:i/>
          <w:spacing w:val="10"/>
          <w:w w:val="105"/>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05"/>
          <w:sz w:val="24"/>
          <w:vertAlign w:val="baseline"/>
        </w:rPr>
        <w:t>y</w:t>
      </w:r>
      <w:r>
        <w:rPr>
          <w:rFonts w:ascii="Calibri" w:hAnsi="Calibri"/>
          <w:w w:val="105"/>
          <w:sz w:val="24"/>
          <w:vertAlign w:val="subscript"/>
        </w:rPr>
        <w:t>3</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22"/>
          <w:w w:val="105"/>
          <w:sz w:val="24"/>
          <w:vertAlign w:val="baseline"/>
        </w:rPr>
        <w:t> </w:t>
      </w:r>
      <w:r>
        <w:rPr>
          <w:rFonts w:ascii="Calibri" w:hAnsi="Calibri"/>
          <w:w w:val="125"/>
          <w:sz w:val="24"/>
          <w:vertAlign w:val="baseline"/>
        </w:rPr>
        <w:t>+</w:t>
      </w:r>
      <w:r>
        <w:rPr>
          <w:rFonts w:ascii="Calibri" w:hAnsi="Calibri"/>
          <w:spacing w:val="-11"/>
          <w:w w:val="125"/>
          <w:sz w:val="24"/>
          <w:vertAlign w:val="baseline"/>
        </w:rPr>
        <w:t> </w:t>
      </w:r>
      <w:r>
        <w:rPr>
          <w:rFonts w:ascii="Lucida Sans Unicode" w:hAnsi="Lucida Sans Unicode"/>
          <w:w w:val="105"/>
          <w:sz w:val="24"/>
          <w:vertAlign w:val="baseline"/>
        </w:rPr>
        <w:t>|</w:t>
      </w:r>
      <w:r>
        <w:rPr>
          <w:rFonts w:ascii="Calibri" w:hAnsi="Calibri"/>
          <w:i/>
          <w:w w:val="105"/>
          <w:sz w:val="24"/>
          <w:vertAlign w:val="baseline"/>
        </w:rPr>
        <w:t>x</w:t>
      </w:r>
      <w:r>
        <w:rPr>
          <w:rFonts w:ascii="Calibri" w:hAnsi="Calibri"/>
          <w:w w:val="105"/>
          <w:sz w:val="24"/>
          <w:vertAlign w:val="subscript"/>
        </w:rPr>
        <w:t>4</w:t>
      </w:r>
      <w:r>
        <w:rPr>
          <w:rFonts w:ascii="Calibri" w:hAnsi="Calibri"/>
          <w:i/>
          <w:w w:val="105"/>
          <w:sz w:val="24"/>
          <w:vertAlign w:val="subscript"/>
        </w:rPr>
        <w:t>A</w:t>
      </w:r>
      <w:r>
        <w:rPr>
          <w:rFonts w:ascii="Calibri" w:hAnsi="Calibri"/>
          <w:i/>
          <w:spacing w:val="10"/>
          <w:w w:val="105"/>
          <w:sz w:val="24"/>
          <w:vertAlign w:val="baseline"/>
        </w:rPr>
        <w:t> </w:t>
      </w:r>
      <w:r>
        <w:rPr>
          <w:rFonts w:ascii="Lucida Sans Unicode" w:hAnsi="Lucida Sans Unicode"/>
          <w:w w:val="105"/>
          <w:sz w:val="24"/>
          <w:vertAlign w:val="baseline"/>
        </w:rPr>
        <w:t>−</w:t>
      </w:r>
      <w:r>
        <w:rPr>
          <w:rFonts w:ascii="Lucida Sans Unicode" w:hAnsi="Lucida Sans Unicode"/>
          <w:spacing w:val="-22"/>
          <w:w w:val="105"/>
          <w:sz w:val="24"/>
          <w:vertAlign w:val="baseline"/>
        </w:rPr>
        <w:t> </w:t>
      </w:r>
      <w:r>
        <w:rPr>
          <w:rFonts w:ascii="Calibri" w:hAnsi="Calibri"/>
          <w:i/>
          <w:w w:val="105"/>
          <w:sz w:val="24"/>
          <w:vertAlign w:val="baseline"/>
        </w:rPr>
        <w:t>x</w:t>
      </w:r>
      <w:r>
        <w:rPr>
          <w:rFonts w:ascii="Calibri" w:hAnsi="Calibri"/>
          <w:w w:val="105"/>
          <w:sz w:val="24"/>
          <w:vertAlign w:val="subscript"/>
        </w:rPr>
        <w:t>4</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w w:val="125"/>
          <w:sz w:val="24"/>
          <w:vertAlign w:val="baseline"/>
        </w:rPr>
        <w:t>+</w:t>
      </w:r>
      <w:r>
        <w:rPr>
          <w:rFonts w:ascii="Calibri" w:hAnsi="Calibri"/>
          <w:spacing w:val="-11"/>
          <w:w w:val="125"/>
          <w:sz w:val="24"/>
          <w:vertAlign w:val="baseline"/>
        </w:rPr>
        <w:t> </w:t>
      </w:r>
      <w:r>
        <w:rPr>
          <w:rFonts w:ascii="Lucida Sans Unicode" w:hAnsi="Lucida Sans Unicode"/>
          <w:w w:val="105"/>
          <w:sz w:val="24"/>
          <w:vertAlign w:val="baseline"/>
        </w:rPr>
        <w:t>|</w:t>
      </w:r>
      <w:r>
        <w:rPr>
          <w:rFonts w:ascii="Calibri" w:hAnsi="Calibri"/>
          <w:i/>
          <w:w w:val="105"/>
          <w:sz w:val="24"/>
          <w:vertAlign w:val="baseline"/>
        </w:rPr>
        <w:t>y</w:t>
      </w:r>
      <w:r>
        <w:rPr>
          <w:rFonts w:ascii="Calibri" w:hAnsi="Calibri"/>
          <w:w w:val="105"/>
          <w:sz w:val="24"/>
          <w:vertAlign w:val="subscript"/>
        </w:rPr>
        <w:t>4</w:t>
      </w:r>
      <w:r>
        <w:rPr>
          <w:rFonts w:ascii="Calibri" w:hAnsi="Calibri"/>
          <w:i/>
          <w:w w:val="105"/>
          <w:sz w:val="24"/>
          <w:vertAlign w:val="subscript"/>
        </w:rPr>
        <w:t>A</w:t>
      </w:r>
      <w:r>
        <w:rPr>
          <w:rFonts w:ascii="Calibri" w:hAnsi="Calibri"/>
          <w:i/>
          <w:spacing w:val="11"/>
          <w:w w:val="105"/>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05"/>
          <w:sz w:val="24"/>
          <w:vertAlign w:val="baseline"/>
        </w:rPr>
        <w:t>y</w:t>
      </w:r>
      <w:r>
        <w:rPr>
          <w:rFonts w:ascii="Calibri" w:hAnsi="Calibri"/>
          <w:w w:val="105"/>
          <w:sz w:val="24"/>
          <w:vertAlign w:val="subscript"/>
        </w:rPr>
        <w:t>4</w:t>
      </w:r>
      <w:r>
        <w:rPr>
          <w:rFonts w:ascii="Calibri" w:hAnsi="Calibri"/>
          <w:i/>
          <w:w w:val="105"/>
          <w:sz w:val="24"/>
          <w:vertAlign w:val="subscript"/>
        </w:rPr>
        <w:t>B</w:t>
      </w:r>
      <w:r>
        <w:rPr>
          <w:rFonts w:ascii="Lucida Sans Unicode" w:hAnsi="Lucida Sans Unicode"/>
          <w:w w:val="105"/>
          <w:sz w:val="24"/>
          <w:vertAlign w:val="baseline"/>
        </w:rPr>
        <w:t>|</w:t>
      </w:r>
      <w:r>
        <w:rPr>
          <w:rFonts w:ascii="Calibri" w:hAnsi="Calibri"/>
          <w:w w:val="105"/>
          <w:sz w:val="24"/>
          <w:vertAlign w:val="baseline"/>
        </w:rPr>
        <w:t>)</w:t>
      </w:r>
      <w:r>
        <w:rPr>
          <w:rFonts w:ascii="Calibri" w:hAnsi="Calibri"/>
          <w:spacing w:val="50"/>
          <w:w w:val="105"/>
          <w:sz w:val="24"/>
          <w:vertAlign w:val="baseline"/>
        </w:rPr>
        <w:t>  </w:t>
      </w:r>
      <w:r>
        <w:rPr>
          <w:spacing w:val="-2"/>
          <w:w w:val="105"/>
          <w:sz w:val="24"/>
          <w:vertAlign w:val="baseline"/>
        </w:rPr>
        <w:t>(2.30)</w:t>
      </w:r>
    </w:p>
    <w:p>
      <w:pPr>
        <w:pStyle w:val="BodyText"/>
        <w:spacing w:before="1"/>
        <w:rPr>
          <w:sz w:val="40"/>
        </w:rPr>
      </w:pPr>
    </w:p>
    <w:p>
      <w:pPr>
        <w:spacing w:before="1"/>
        <w:ind w:left="759" w:right="0" w:firstLine="0"/>
        <w:jc w:val="left"/>
        <w:rPr>
          <w:rFonts w:ascii="Calibri" w:hAnsi="Calibri"/>
          <w:sz w:val="24"/>
        </w:rPr>
      </w:pPr>
      <w:r>
        <w:rPr>
          <w:rFonts w:ascii="Calibri" w:hAnsi="Calibri"/>
          <w:i/>
          <w:w w:val="110"/>
          <w:sz w:val="24"/>
        </w:rPr>
        <w:t>E</w:t>
      </w:r>
      <w:r>
        <w:rPr>
          <w:rFonts w:ascii="Calibri" w:hAnsi="Calibri"/>
          <w:i/>
          <w:w w:val="110"/>
          <w:sz w:val="24"/>
          <w:vertAlign w:val="subscript"/>
        </w:rPr>
        <w:t>sdt</w:t>
      </w:r>
      <w:r>
        <w:rPr>
          <w:rFonts w:ascii="Calibri" w:hAnsi="Calibri"/>
          <w:i/>
          <w:spacing w:val="19"/>
          <w:w w:val="110"/>
          <w:sz w:val="24"/>
          <w:vertAlign w:val="baseline"/>
        </w:rPr>
        <w:t> </w:t>
      </w:r>
      <w:r>
        <w:rPr>
          <w:rFonts w:ascii="Calibri" w:hAnsi="Calibri"/>
          <w:w w:val="110"/>
          <w:sz w:val="24"/>
          <w:vertAlign w:val="baseline"/>
        </w:rPr>
        <w:t>=</w:t>
      </w:r>
      <w:r>
        <w:rPr>
          <w:rFonts w:ascii="Calibri" w:hAnsi="Calibri"/>
          <w:spacing w:val="10"/>
          <w:w w:val="110"/>
          <w:sz w:val="24"/>
          <w:vertAlign w:val="baseline"/>
        </w:rPr>
        <w:t> </w:t>
      </w:r>
      <w:r>
        <w:rPr>
          <w:rFonts w:ascii="Calibri" w:hAnsi="Calibri"/>
          <w:w w:val="110"/>
          <w:sz w:val="24"/>
          <w:vertAlign w:val="baseline"/>
        </w:rPr>
        <w:t>0</w:t>
      </w:r>
      <w:r>
        <w:rPr>
          <w:rFonts w:ascii="Calibri" w:hAnsi="Calibri"/>
          <w:i/>
          <w:w w:val="110"/>
          <w:sz w:val="24"/>
          <w:vertAlign w:val="baseline"/>
        </w:rPr>
        <w:t>.</w:t>
      </w:r>
      <w:r>
        <w:rPr>
          <w:rFonts w:ascii="Calibri" w:hAnsi="Calibri"/>
          <w:w w:val="110"/>
          <w:sz w:val="24"/>
          <w:vertAlign w:val="baseline"/>
        </w:rPr>
        <w:t>1(</w:t>
      </w:r>
      <w:r>
        <w:rPr>
          <w:rFonts w:ascii="Lucida Sans Unicode" w:hAnsi="Lucida Sans Unicode"/>
          <w:w w:val="110"/>
          <w:sz w:val="24"/>
          <w:vertAlign w:val="baseline"/>
        </w:rPr>
        <w:t>|</w:t>
      </w:r>
      <w:r>
        <w:rPr>
          <w:rFonts w:ascii="Calibri" w:hAnsi="Calibri"/>
          <w:i/>
          <w:w w:val="110"/>
          <w:sz w:val="24"/>
          <w:vertAlign w:val="baseline"/>
        </w:rPr>
        <w:t>x</w:t>
      </w:r>
      <w:r>
        <w:rPr>
          <w:rFonts w:ascii="Calibri" w:hAnsi="Calibri"/>
          <w:w w:val="110"/>
          <w:sz w:val="24"/>
          <w:vertAlign w:val="subscript"/>
        </w:rPr>
        <w:t>1</w:t>
      </w:r>
      <w:r>
        <w:rPr>
          <w:rFonts w:ascii="Calibri" w:hAnsi="Calibri"/>
          <w:i/>
          <w:w w:val="110"/>
          <w:sz w:val="24"/>
          <w:vertAlign w:val="subscript"/>
        </w:rPr>
        <w:t>A</w:t>
      </w:r>
      <w:r>
        <w:rPr>
          <w:rFonts w:ascii="Calibri" w:hAnsi="Calibri"/>
          <w:i/>
          <w:spacing w:val="5"/>
          <w:w w:val="110"/>
          <w:sz w:val="24"/>
          <w:vertAlign w:val="baseline"/>
        </w:rPr>
        <w:t> </w:t>
      </w:r>
      <w:r>
        <w:rPr>
          <w:rFonts w:ascii="Lucida Sans Unicode" w:hAnsi="Lucida Sans Unicode"/>
          <w:w w:val="105"/>
          <w:sz w:val="24"/>
          <w:vertAlign w:val="baseline"/>
        </w:rPr>
        <w:t>−</w:t>
      </w:r>
      <w:r>
        <w:rPr>
          <w:rFonts w:ascii="Lucida Sans Unicode" w:hAnsi="Lucida Sans Unicode"/>
          <w:spacing w:val="-24"/>
          <w:w w:val="105"/>
          <w:sz w:val="24"/>
          <w:vertAlign w:val="baseline"/>
        </w:rPr>
        <w:t> </w:t>
      </w:r>
      <w:r>
        <w:rPr>
          <w:rFonts w:ascii="Calibri" w:hAnsi="Calibri"/>
          <w:i/>
          <w:w w:val="110"/>
          <w:sz w:val="24"/>
          <w:vertAlign w:val="baseline"/>
        </w:rPr>
        <w:t>x</w:t>
      </w:r>
      <w:r>
        <w:rPr>
          <w:rFonts w:ascii="Calibri" w:hAnsi="Calibri"/>
          <w:w w:val="110"/>
          <w:sz w:val="24"/>
          <w:vertAlign w:val="subscript"/>
        </w:rPr>
        <w:t>1</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9"/>
          <w:w w:val="110"/>
          <w:sz w:val="24"/>
          <w:vertAlign w:val="baseline"/>
        </w:rPr>
        <w:t> </w:t>
      </w:r>
      <w:r>
        <w:rPr>
          <w:rFonts w:ascii="Calibri" w:hAnsi="Calibri"/>
          <w:w w:val="110"/>
          <w:sz w:val="24"/>
          <w:vertAlign w:val="baseline"/>
        </w:rPr>
        <w:t>+</w:t>
      </w:r>
      <w:r>
        <w:rPr>
          <w:rFonts w:ascii="Calibri" w:hAnsi="Calibri"/>
          <w:spacing w:val="-4"/>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y</w:t>
      </w:r>
      <w:r>
        <w:rPr>
          <w:rFonts w:ascii="Calibri" w:hAnsi="Calibri"/>
          <w:w w:val="110"/>
          <w:sz w:val="24"/>
          <w:vertAlign w:val="subscript"/>
        </w:rPr>
        <w:t>1</w:t>
      </w:r>
      <w:r>
        <w:rPr>
          <w:rFonts w:ascii="Calibri" w:hAnsi="Calibri"/>
          <w:i/>
          <w:w w:val="110"/>
          <w:sz w:val="24"/>
          <w:vertAlign w:val="subscript"/>
        </w:rPr>
        <w:t>A</w:t>
      </w:r>
      <w:r>
        <w:rPr>
          <w:rFonts w:ascii="Calibri" w:hAnsi="Calibri"/>
          <w:i/>
          <w:spacing w:val="5"/>
          <w:w w:val="110"/>
          <w:sz w:val="24"/>
          <w:vertAlign w:val="baseline"/>
        </w:rPr>
        <w:t> </w:t>
      </w:r>
      <w:r>
        <w:rPr>
          <w:rFonts w:ascii="Lucida Sans Unicode" w:hAnsi="Lucida Sans Unicode"/>
          <w:w w:val="105"/>
          <w:sz w:val="24"/>
          <w:vertAlign w:val="baseline"/>
        </w:rPr>
        <w:t>−</w:t>
      </w:r>
      <w:r>
        <w:rPr>
          <w:rFonts w:ascii="Lucida Sans Unicode" w:hAnsi="Lucida Sans Unicode"/>
          <w:spacing w:val="-24"/>
          <w:w w:val="105"/>
          <w:sz w:val="24"/>
          <w:vertAlign w:val="baseline"/>
        </w:rPr>
        <w:t> </w:t>
      </w:r>
      <w:r>
        <w:rPr>
          <w:rFonts w:ascii="Calibri" w:hAnsi="Calibri"/>
          <w:i/>
          <w:w w:val="110"/>
          <w:sz w:val="24"/>
          <w:vertAlign w:val="baseline"/>
        </w:rPr>
        <w:t>y</w:t>
      </w:r>
      <w:r>
        <w:rPr>
          <w:rFonts w:ascii="Calibri" w:hAnsi="Calibri"/>
          <w:w w:val="110"/>
          <w:sz w:val="24"/>
          <w:vertAlign w:val="subscript"/>
        </w:rPr>
        <w:t>1</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8"/>
          <w:w w:val="110"/>
          <w:sz w:val="24"/>
          <w:vertAlign w:val="baseline"/>
        </w:rPr>
        <w:t> </w:t>
      </w:r>
      <w:r>
        <w:rPr>
          <w:rFonts w:ascii="Calibri" w:hAnsi="Calibri"/>
          <w:w w:val="110"/>
          <w:sz w:val="24"/>
          <w:vertAlign w:val="baseline"/>
        </w:rPr>
        <w:t>+</w:t>
      </w:r>
      <w:r>
        <w:rPr>
          <w:rFonts w:ascii="Calibri" w:hAnsi="Calibri"/>
          <w:spacing w:val="-5"/>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x</w:t>
      </w:r>
      <w:r>
        <w:rPr>
          <w:rFonts w:ascii="Calibri" w:hAnsi="Calibri"/>
          <w:w w:val="110"/>
          <w:sz w:val="24"/>
          <w:vertAlign w:val="subscript"/>
        </w:rPr>
        <w:t>2</w:t>
      </w:r>
      <w:r>
        <w:rPr>
          <w:rFonts w:ascii="Calibri" w:hAnsi="Calibri"/>
          <w:i/>
          <w:w w:val="110"/>
          <w:sz w:val="24"/>
          <w:vertAlign w:val="subscript"/>
        </w:rPr>
        <w:t>A</w:t>
      </w:r>
      <w:r>
        <w:rPr>
          <w:rFonts w:ascii="Calibri" w:hAnsi="Calibri"/>
          <w:i/>
          <w:spacing w:val="6"/>
          <w:w w:val="110"/>
          <w:sz w:val="24"/>
          <w:vertAlign w:val="baseline"/>
        </w:rPr>
        <w:t> </w:t>
      </w:r>
      <w:r>
        <w:rPr>
          <w:rFonts w:ascii="Lucida Sans Unicode" w:hAnsi="Lucida Sans Unicode"/>
          <w:w w:val="105"/>
          <w:sz w:val="24"/>
          <w:vertAlign w:val="baseline"/>
        </w:rPr>
        <w:t>−</w:t>
      </w:r>
      <w:r>
        <w:rPr>
          <w:rFonts w:ascii="Lucida Sans Unicode" w:hAnsi="Lucida Sans Unicode"/>
          <w:spacing w:val="-25"/>
          <w:w w:val="105"/>
          <w:sz w:val="24"/>
          <w:vertAlign w:val="baseline"/>
        </w:rPr>
        <w:t> </w:t>
      </w:r>
      <w:r>
        <w:rPr>
          <w:rFonts w:ascii="Calibri" w:hAnsi="Calibri"/>
          <w:i/>
          <w:w w:val="110"/>
          <w:sz w:val="24"/>
          <w:vertAlign w:val="baseline"/>
        </w:rPr>
        <w:t>x</w:t>
      </w:r>
      <w:r>
        <w:rPr>
          <w:rFonts w:ascii="Calibri" w:hAnsi="Calibri"/>
          <w:w w:val="110"/>
          <w:sz w:val="24"/>
          <w:vertAlign w:val="subscript"/>
        </w:rPr>
        <w:t>2</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8"/>
          <w:w w:val="110"/>
          <w:sz w:val="24"/>
          <w:vertAlign w:val="baseline"/>
        </w:rPr>
        <w:t> </w:t>
      </w:r>
      <w:r>
        <w:rPr>
          <w:rFonts w:ascii="Calibri" w:hAnsi="Calibri"/>
          <w:w w:val="110"/>
          <w:sz w:val="24"/>
          <w:vertAlign w:val="baseline"/>
        </w:rPr>
        <w:t>+</w:t>
      </w:r>
      <w:r>
        <w:rPr>
          <w:rFonts w:ascii="Calibri" w:hAnsi="Calibri"/>
          <w:spacing w:val="-4"/>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y</w:t>
      </w:r>
      <w:r>
        <w:rPr>
          <w:rFonts w:ascii="Calibri" w:hAnsi="Calibri"/>
          <w:w w:val="110"/>
          <w:sz w:val="24"/>
          <w:vertAlign w:val="subscript"/>
        </w:rPr>
        <w:t>2</w:t>
      </w:r>
      <w:r>
        <w:rPr>
          <w:rFonts w:ascii="Calibri" w:hAnsi="Calibri"/>
          <w:i/>
          <w:w w:val="110"/>
          <w:sz w:val="24"/>
          <w:vertAlign w:val="subscript"/>
        </w:rPr>
        <w:t>A</w:t>
      </w:r>
      <w:r>
        <w:rPr>
          <w:rFonts w:ascii="Calibri" w:hAnsi="Calibri"/>
          <w:i/>
          <w:spacing w:val="5"/>
          <w:w w:val="110"/>
          <w:sz w:val="24"/>
          <w:vertAlign w:val="baseline"/>
        </w:rPr>
        <w:t> </w:t>
      </w:r>
      <w:r>
        <w:rPr>
          <w:rFonts w:ascii="Lucida Sans Unicode" w:hAnsi="Lucida Sans Unicode"/>
          <w:w w:val="105"/>
          <w:sz w:val="24"/>
          <w:vertAlign w:val="baseline"/>
        </w:rPr>
        <w:t>−</w:t>
      </w:r>
      <w:r>
        <w:rPr>
          <w:rFonts w:ascii="Lucida Sans Unicode" w:hAnsi="Lucida Sans Unicode"/>
          <w:spacing w:val="-24"/>
          <w:w w:val="105"/>
          <w:sz w:val="24"/>
          <w:vertAlign w:val="baseline"/>
        </w:rPr>
        <w:t> </w:t>
      </w:r>
      <w:r>
        <w:rPr>
          <w:rFonts w:ascii="Calibri" w:hAnsi="Calibri"/>
          <w:i/>
          <w:w w:val="110"/>
          <w:sz w:val="24"/>
          <w:vertAlign w:val="baseline"/>
        </w:rPr>
        <w:t>y</w:t>
      </w:r>
      <w:r>
        <w:rPr>
          <w:rFonts w:ascii="Calibri" w:hAnsi="Calibri"/>
          <w:w w:val="110"/>
          <w:sz w:val="24"/>
          <w:vertAlign w:val="subscript"/>
        </w:rPr>
        <w:t>2</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42"/>
          <w:w w:val="110"/>
          <w:sz w:val="24"/>
          <w:vertAlign w:val="baseline"/>
        </w:rPr>
        <w:t> </w:t>
      </w:r>
      <w:r>
        <w:rPr>
          <w:rFonts w:ascii="Calibri" w:hAnsi="Calibri"/>
          <w:spacing w:val="-10"/>
          <w:w w:val="110"/>
          <w:sz w:val="24"/>
          <w:vertAlign w:val="baseline"/>
        </w:rPr>
        <w:t>+</w:t>
      </w:r>
    </w:p>
    <w:p>
      <w:pPr>
        <w:spacing w:before="169"/>
        <w:ind w:left="6181" w:right="0" w:firstLine="0"/>
        <w:jc w:val="left"/>
        <w:rPr>
          <w:sz w:val="24"/>
        </w:rPr>
      </w:pPr>
      <w:r>
        <w:rPr>
          <w:rFonts w:ascii="Lucida Sans Unicode" w:hAnsi="Lucida Sans Unicode"/>
          <w:sz w:val="24"/>
        </w:rPr>
        <w:t>|</w:t>
      </w:r>
      <w:r>
        <w:rPr>
          <w:rFonts w:ascii="Calibri" w:hAnsi="Calibri"/>
          <w:i/>
          <w:sz w:val="24"/>
        </w:rPr>
        <w:t>x</w:t>
      </w:r>
      <w:r>
        <w:rPr>
          <w:rFonts w:ascii="Calibri" w:hAnsi="Calibri"/>
          <w:sz w:val="24"/>
          <w:vertAlign w:val="subscript"/>
        </w:rPr>
        <w:t>3</w:t>
      </w:r>
      <w:r>
        <w:rPr>
          <w:rFonts w:ascii="Calibri" w:hAnsi="Calibri"/>
          <w:i/>
          <w:sz w:val="24"/>
          <w:vertAlign w:val="subscript"/>
        </w:rPr>
        <w:t>A</w:t>
      </w:r>
      <w:r>
        <w:rPr>
          <w:rFonts w:ascii="Calibri" w:hAnsi="Calibri"/>
          <w:i/>
          <w:spacing w:val="22"/>
          <w:sz w:val="24"/>
          <w:vertAlign w:val="baseline"/>
        </w:rPr>
        <w:t> </w:t>
      </w:r>
      <w:r>
        <w:rPr>
          <w:rFonts w:ascii="Lucida Sans Unicode" w:hAnsi="Lucida Sans Unicode"/>
          <w:sz w:val="24"/>
          <w:vertAlign w:val="baseline"/>
        </w:rPr>
        <w:t>−</w:t>
      </w:r>
      <w:r>
        <w:rPr>
          <w:rFonts w:ascii="Lucida Sans Unicode" w:hAnsi="Lucida Sans Unicode"/>
          <w:spacing w:val="-11"/>
          <w:sz w:val="24"/>
          <w:vertAlign w:val="baseline"/>
        </w:rPr>
        <w:t> </w:t>
      </w:r>
      <w:r>
        <w:rPr>
          <w:rFonts w:ascii="Calibri" w:hAnsi="Calibri"/>
          <w:i/>
          <w:sz w:val="24"/>
          <w:vertAlign w:val="baseline"/>
        </w:rPr>
        <w:t>x</w:t>
      </w:r>
      <w:r>
        <w:rPr>
          <w:rFonts w:ascii="Calibri" w:hAnsi="Calibri"/>
          <w:sz w:val="24"/>
          <w:vertAlign w:val="subscript"/>
        </w:rPr>
        <w:t>3</w:t>
      </w:r>
      <w:r>
        <w:rPr>
          <w:rFonts w:ascii="Calibri" w:hAnsi="Calibri"/>
          <w:i/>
          <w:sz w:val="24"/>
          <w:vertAlign w:val="subscript"/>
        </w:rPr>
        <w:t>B</w:t>
      </w:r>
      <w:r>
        <w:rPr>
          <w:rFonts w:ascii="Lucida Sans Unicode" w:hAnsi="Lucida Sans Unicode"/>
          <w:sz w:val="24"/>
          <w:vertAlign w:val="baseline"/>
        </w:rPr>
        <w:t>|</w:t>
      </w:r>
      <w:r>
        <w:rPr>
          <w:rFonts w:ascii="Lucida Sans Unicode" w:hAnsi="Lucida Sans Unicode"/>
          <w:spacing w:val="-10"/>
          <w:sz w:val="24"/>
          <w:vertAlign w:val="baseline"/>
        </w:rPr>
        <w:t> </w:t>
      </w:r>
      <w:r>
        <w:rPr>
          <w:rFonts w:ascii="Calibri" w:hAnsi="Calibri"/>
          <w:w w:val="125"/>
          <w:sz w:val="24"/>
          <w:vertAlign w:val="baseline"/>
        </w:rPr>
        <w:t>+</w:t>
      </w:r>
      <w:r>
        <w:rPr>
          <w:rFonts w:ascii="Calibri" w:hAnsi="Calibri"/>
          <w:spacing w:val="-2"/>
          <w:w w:val="125"/>
          <w:sz w:val="24"/>
          <w:vertAlign w:val="baseline"/>
        </w:rPr>
        <w:t> </w:t>
      </w:r>
      <w:r>
        <w:rPr>
          <w:rFonts w:ascii="Lucida Sans Unicode" w:hAnsi="Lucida Sans Unicode"/>
          <w:sz w:val="24"/>
          <w:vertAlign w:val="baseline"/>
        </w:rPr>
        <w:t>|</w:t>
      </w:r>
      <w:r>
        <w:rPr>
          <w:rFonts w:ascii="Calibri" w:hAnsi="Calibri"/>
          <w:i/>
          <w:sz w:val="24"/>
          <w:vertAlign w:val="baseline"/>
        </w:rPr>
        <w:t>y</w:t>
      </w:r>
      <w:r>
        <w:rPr>
          <w:rFonts w:ascii="Calibri" w:hAnsi="Calibri"/>
          <w:sz w:val="24"/>
          <w:vertAlign w:val="subscript"/>
        </w:rPr>
        <w:t>3</w:t>
      </w:r>
      <w:r>
        <w:rPr>
          <w:rFonts w:ascii="Calibri" w:hAnsi="Calibri"/>
          <w:i/>
          <w:sz w:val="24"/>
          <w:vertAlign w:val="subscript"/>
        </w:rPr>
        <w:t>A</w:t>
      </w:r>
      <w:r>
        <w:rPr>
          <w:rFonts w:ascii="Calibri" w:hAnsi="Calibri"/>
          <w:i/>
          <w:spacing w:val="22"/>
          <w:sz w:val="24"/>
          <w:vertAlign w:val="baseline"/>
        </w:rPr>
        <w:t> </w:t>
      </w:r>
      <w:r>
        <w:rPr>
          <w:rFonts w:ascii="Lucida Sans Unicode" w:hAnsi="Lucida Sans Unicode"/>
          <w:sz w:val="24"/>
          <w:vertAlign w:val="baseline"/>
        </w:rPr>
        <w:t>−</w:t>
      </w:r>
      <w:r>
        <w:rPr>
          <w:rFonts w:ascii="Lucida Sans Unicode" w:hAnsi="Lucida Sans Unicode"/>
          <w:spacing w:val="-11"/>
          <w:sz w:val="24"/>
          <w:vertAlign w:val="baseline"/>
        </w:rPr>
        <w:t> </w:t>
      </w:r>
      <w:r>
        <w:rPr>
          <w:rFonts w:ascii="Calibri" w:hAnsi="Calibri"/>
          <w:i/>
          <w:sz w:val="24"/>
          <w:vertAlign w:val="baseline"/>
        </w:rPr>
        <w:t>y</w:t>
      </w:r>
      <w:r>
        <w:rPr>
          <w:rFonts w:ascii="Calibri" w:hAnsi="Calibri"/>
          <w:sz w:val="24"/>
          <w:vertAlign w:val="subscript"/>
        </w:rPr>
        <w:t>3</w:t>
      </w:r>
      <w:r>
        <w:rPr>
          <w:rFonts w:ascii="Calibri" w:hAnsi="Calibri"/>
          <w:i/>
          <w:sz w:val="24"/>
          <w:vertAlign w:val="subscript"/>
        </w:rPr>
        <w:t>B</w:t>
      </w:r>
      <w:r>
        <w:rPr>
          <w:rFonts w:ascii="Lucida Sans Unicode" w:hAnsi="Lucida Sans Unicode"/>
          <w:sz w:val="24"/>
          <w:vertAlign w:val="baseline"/>
        </w:rPr>
        <w:t>|</w:t>
      </w:r>
      <w:r>
        <w:rPr>
          <w:rFonts w:ascii="Calibri" w:hAnsi="Calibri"/>
          <w:sz w:val="24"/>
          <w:vertAlign w:val="baseline"/>
        </w:rPr>
        <w:t>)</w:t>
      </w:r>
      <w:r>
        <w:rPr>
          <w:rFonts w:ascii="Calibri" w:hAnsi="Calibri"/>
          <w:spacing w:val="68"/>
          <w:sz w:val="24"/>
          <w:vertAlign w:val="baseline"/>
        </w:rPr>
        <w:t>  </w:t>
      </w:r>
      <w:r>
        <w:rPr>
          <w:spacing w:val="-2"/>
          <w:sz w:val="24"/>
          <w:vertAlign w:val="baseline"/>
        </w:rPr>
        <w:t>(2.31)</w:t>
      </w:r>
    </w:p>
    <w:p>
      <w:pPr>
        <w:pStyle w:val="BodyText"/>
        <w:spacing w:before="9"/>
        <w:rPr>
          <w:sz w:val="56"/>
        </w:rPr>
      </w:pPr>
    </w:p>
    <w:p>
      <w:pPr>
        <w:pStyle w:val="Heading3"/>
        <w:numPr>
          <w:ilvl w:val="1"/>
          <w:numId w:val="22"/>
        </w:numPr>
        <w:tabs>
          <w:tab w:pos="1097" w:val="left" w:leader="none"/>
          <w:tab w:pos="1098" w:val="left" w:leader="none"/>
        </w:tabs>
        <w:spacing w:line="240" w:lineRule="auto" w:before="0" w:after="0"/>
        <w:ind w:left="1097" w:right="0" w:hanging="538"/>
        <w:jc w:val="left"/>
      </w:pPr>
      <w:bookmarkStart w:name="_TOC_250033" w:id="27"/>
      <w:r>
        <w:rPr/>
        <w:t>Review</w:t>
      </w:r>
      <w:r>
        <w:rPr>
          <w:spacing w:val="-9"/>
        </w:rPr>
        <w:t> </w:t>
      </w:r>
      <w:r>
        <w:rPr/>
        <w:t>of</w:t>
      </w:r>
      <w:r>
        <w:rPr>
          <w:spacing w:val="-8"/>
        </w:rPr>
        <w:t> </w:t>
      </w:r>
      <w:r>
        <w:rPr/>
        <w:t>Similar</w:t>
      </w:r>
      <w:r>
        <w:rPr>
          <w:spacing w:val="-8"/>
        </w:rPr>
        <w:t> </w:t>
      </w:r>
      <w:bookmarkEnd w:id="27"/>
      <w:r>
        <w:rPr>
          <w:spacing w:val="-4"/>
        </w:rPr>
        <w:t>Works</w:t>
      </w:r>
    </w:p>
    <w:p>
      <w:pPr>
        <w:pStyle w:val="BodyText"/>
        <w:rPr>
          <w:b/>
          <w:sz w:val="30"/>
        </w:rPr>
      </w:pPr>
    </w:p>
    <w:p>
      <w:pPr>
        <w:pStyle w:val="BodyText"/>
        <w:spacing w:line="415" w:lineRule="auto" w:before="239"/>
        <w:ind w:left="560" w:right="718"/>
        <w:jc w:val="both"/>
      </w:pPr>
      <w:r>
        <w:rPr/>
        <w:t>Various</w:t>
      </w:r>
      <w:r>
        <w:rPr>
          <w:spacing w:val="-8"/>
        </w:rPr>
        <w:t> </w:t>
      </w:r>
      <w:r>
        <w:rPr/>
        <w:t>algorithms</w:t>
      </w:r>
      <w:r>
        <w:rPr>
          <w:spacing w:val="-8"/>
        </w:rPr>
        <w:t> </w:t>
      </w:r>
      <w:r>
        <w:rPr/>
        <w:t>for</w:t>
      </w:r>
      <w:r>
        <w:rPr>
          <w:spacing w:val="-8"/>
        </w:rPr>
        <w:t> </w:t>
      </w:r>
      <w:r>
        <w:rPr/>
        <w:t>shape</w:t>
      </w:r>
      <w:r>
        <w:rPr>
          <w:spacing w:val="-8"/>
        </w:rPr>
        <w:t> </w:t>
      </w:r>
      <w:r>
        <w:rPr/>
        <w:t>detection</w:t>
      </w:r>
      <w:r>
        <w:rPr>
          <w:spacing w:val="-8"/>
        </w:rPr>
        <w:t> </w:t>
      </w:r>
      <w:r>
        <w:rPr/>
        <w:t>have</w:t>
      </w:r>
      <w:r>
        <w:rPr>
          <w:spacing w:val="-8"/>
        </w:rPr>
        <w:t> </w:t>
      </w:r>
      <w:r>
        <w:rPr/>
        <w:t>been</w:t>
      </w:r>
      <w:r>
        <w:rPr>
          <w:spacing w:val="-8"/>
        </w:rPr>
        <w:t> </w:t>
      </w:r>
      <w:r>
        <w:rPr/>
        <w:t>proposed</w:t>
      </w:r>
      <w:r>
        <w:rPr>
          <w:spacing w:val="-8"/>
        </w:rPr>
        <w:t> </w:t>
      </w:r>
      <w:r>
        <w:rPr/>
        <w:t>in</w:t>
      </w:r>
      <w:r>
        <w:rPr>
          <w:spacing w:val="-8"/>
        </w:rPr>
        <w:t> </w:t>
      </w:r>
      <w:r>
        <w:rPr/>
        <w:t>literature. Some</w:t>
      </w:r>
      <w:r>
        <w:rPr>
          <w:spacing w:val="-8"/>
        </w:rPr>
        <w:t> </w:t>
      </w:r>
      <w:r>
        <w:rPr/>
        <w:t>publications</w:t>
      </w:r>
      <w:r>
        <w:rPr>
          <w:spacing w:val="-8"/>
        </w:rPr>
        <w:t> </w:t>
      </w:r>
      <w:r>
        <w:rPr/>
        <w:t>on the detection of circular and quadrilateral shapes are reviewed as follows:</w:t>
      </w:r>
    </w:p>
    <w:p>
      <w:pPr>
        <w:pStyle w:val="BodyText"/>
        <w:spacing w:line="415" w:lineRule="auto" w:before="145"/>
        <w:ind w:left="560" w:right="717"/>
        <w:jc w:val="both"/>
      </w:pPr>
      <w:r>
        <w:rPr>
          <w:b/>
        </w:rPr>
        <w:t>Dasgupta </w:t>
      </w:r>
      <w:r>
        <w:rPr>
          <w:b/>
          <w:i/>
        </w:rPr>
        <w:t>et al. </w:t>
      </w:r>
      <w:r>
        <w:rPr>
          <w:b/>
        </w:rPr>
        <w:t>(2010) </w:t>
      </w:r>
      <w:r>
        <w:rPr/>
        <w:t>developed an Adaptive Bacterial Foraging Optimization </w:t>
      </w:r>
      <w:r>
        <w:rPr/>
        <w:t>Algorithm (ABFOA)</w:t>
      </w:r>
      <w:r>
        <w:rPr>
          <w:spacing w:val="-6"/>
        </w:rPr>
        <w:t> </w:t>
      </w:r>
      <w:r>
        <w:rPr/>
        <w:t>for</w:t>
      </w:r>
      <w:r>
        <w:rPr>
          <w:spacing w:val="-7"/>
        </w:rPr>
        <w:t> </w:t>
      </w:r>
      <w:r>
        <w:rPr/>
        <w:t>automatic</w:t>
      </w:r>
      <w:r>
        <w:rPr>
          <w:spacing w:val="-6"/>
        </w:rPr>
        <w:t> </w:t>
      </w:r>
      <w:r>
        <w:rPr/>
        <w:t>detection</w:t>
      </w:r>
      <w:r>
        <w:rPr>
          <w:spacing w:val="-7"/>
        </w:rPr>
        <w:t> </w:t>
      </w:r>
      <w:r>
        <w:rPr/>
        <w:t>of</w:t>
      </w:r>
      <w:r>
        <w:rPr>
          <w:spacing w:val="-6"/>
        </w:rPr>
        <w:t> </w:t>
      </w:r>
      <w:r>
        <w:rPr/>
        <w:t>circles</w:t>
      </w:r>
      <w:r>
        <w:rPr>
          <w:spacing w:val="-7"/>
        </w:rPr>
        <w:t> </w:t>
      </w:r>
      <w:r>
        <w:rPr/>
        <w:t>on</w:t>
      </w:r>
      <w:r>
        <w:rPr>
          <w:spacing w:val="-6"/>
        </w:rPr>
        <w:t> </w:t>
      </w:r>
      <w:r>
        <w:rPr/>
        <w:t>both</w:t>
      </w:r>
      <w:r>
        <w:rPr>
          <w:spacing w:val="-6"/>
        </w:rPr>
        <w:t> </w:t>
      </w:r>
      <w:r>
        <w:rPr/>
        <w:t>synthetic</w:t>
      </w:r>
      <w:r>
        <w:rPr>
          <w:spacing w:val="-6"/>
        </w:rPr>
        <w:t> </w:t>
      </w:r>
      <w:r>
        <w:rPr/>
        <w:t>and</w:t>
      </w:r>
      <w:r>
        <w:rPr>
          <w:spacing w:val="-6"/>
        </w:rPr>
        <w:t> </w:t>
      </w:r>
      <w:r>
        <w:rPr/>
        <w:t>natural</w:t>
      </w:r>
      <w:r>
        <w:rPr>
          <w:spacing w:val="-7"/>
        </w:rPr>
        <w:t> </w:t>
      </w:r>
      <w:r>
        <w:rPr/>
        <w:t>images</w:t>
      </w:r>
      <w:r>
        <w:rPr>
          <w:spacing w:val="-6"/>
        </w:rPr>
        <w:t> </w:t>
      </w:r>
      <w:r>
        <w:rPr/>
        <w:t>with</w:t>
      </w:r>
      <w:r>
        <w:rPr>
          <w:spacing w:val="-7"/>
        </w:rPr>
        <w:t> </w:t>
      </w:r>
      <w:r>
        <w:rPr/>
        <w:t>varying range</w:t>
      </w:r>
      <w:r>
        <w:rPr>
          <w:spacing w:val="-15"/>
        </w:rPr>
        <w:t> </w:t>
      </w:r>
      <w:r>
        <w:rPr/>
        <w:t>of</w:t>
      </w:r>
      <w:r>
        <w:rPr>
          <w:spacing w:val="-15"/>
        </w:rPr>
        <w:t> </w:t>
      </w:r>
      <w:r>
        <w:rPr/>
        <w:t>complexity</w:t>
      </w:r>
      <w:r>
        <w:rPr>
          <w:spacing w:val="-15"/>
        </w:rPr>
        <w:t> </w:t>
      </w:r>
      <w:r>
        <w:rPr/>
        <w:t>and</w:t>
      </w:r>
      <w:r>
        <w:rPr>
          <w:spacing w:val="-15"/>
        </w:rPr>
        <w:t> </w:t>
      </w:r>
      <w:r>
        <w:rPr/>
        <w:t>noise</w:t>
      </w:r>
      <w:r>
        <w:rPr>
          <w:spacing w:val="-15"/>
        </w:rPr>
        <w:t> </w:t>
      </w:r>
      <w:r>
        <w:rPr/>
        <w:t>level.</w:t>
      </w:r>
      <w:r>
        <w:rPr>
          <w:spacing w:val="-8"/>
        </w:rPr>
        <w:t> </w:t>
      </w:r>
      <w:r>
        <w:rPr/>
        <w:t>Each</w:t>
      </w:r>
      <w:r>
        <w:rPr>
          <w:spacing w:val="-15"/>
        </w:rPr>
        <w:t> </w:t>
      </w:r>
      <w:r>
        <w:rPr/>
        <w:t>bacterium</w:t>
      </w:r>
      <w:r>
        <w:rPr>
          <w:spacing w:val="-15"/>
        </w:rPr>
        <w:t> </w:t>
      </w:r>
      <w:r>
        <w:rPr/>
        <w:t>in</w:t>
      </w:r>
      <w:r>
        <w:rPr>
          <w:spacing w:val="-15"/>
        </w:rPr>
        <w:t> </w:t>
      </w:r>
      <w:r>
        <w:rPr/>
        <w:t>the</w:t>
      </w:r>
      <w:r>
        <w:rPr>
          <w:spacing w:val="-15"/>
        </w:rPr>
        <w:t> </w:t>
      </w:r>
      <w:r>
        <w:rPr/>
        <w:t>swarm</w:t>
      </w:r>
      <w:r>
        <w:rPr>
          <w:spacing w:val="-15"/>
        </w:rPr>
        <w:t> </w:t>
      </w:r>
      <w:r>
        <w:rPr/>
        <w:t>was</w:t>
      </w:r>
      <w:r>
        <w:rPr>
          <w:spacing w:val="-15"/>
        </w:rPr>
        <w:t> </w:t>
      </w:r>
      <w:r>
        <w:rPr/>
        <w:t>a</w:t>
      </w:r>
      <w:r>
        <w:rPr>
          <w:spacing w:val="-15"/>
        </w:rPr>
        <w:t> </w:t>
      </w:r>
      <w:r>
        <w:rPr/>
        <w:t>vector</w:t>
      </w:r>
      <w:r>
        <w:rPr>
          <w:spacing w:val="-15"/>
        </w:rPr>
        <w:t> </w:t>
      </w:r>
      <w:r>
        <w:rPr/>
        <w:t>representing</w:t>
      </w:r>
      <w:r>
        <w:rPr>
          <w:spacing w:val="-15"/>
        </w:rPr>
        <w:t> </w:t>
      </w:r>
      <w:r>
        <w:rPr/>
        <w:t>the centre</w:t>
      </w:r>
      <w:r>
        <w:rPr>
          <w:spacing w:val="-1"/>
        </w:rPr>
        <w:t> </w:t>
      </w:r>
      <w:r>
        <w:rPr/>
        <w:t>coordinates</w:t>
      </w:r>
      <w:r>
        <w:rPr>
          <w:spacing w:val="-1"/>
        </w:rPr>
        <w:t> </w:t>
      </w:r>
      <w:r>
        <w:rPr/>
        <w:t>and</w:t>
      </w:r>
      <w:r>
        <w:rPr>
          <w:spacing w:val="-1"/>
        </w:rPr>
        <w:t> </w:t>
      </w:r>
      <w:r>
        <w:rPr/>
        <w:t>radius</w:t>
      </w:r>
      <w:r>
        <w:rPr>
          <w:spacing w:val="-1"/>
        </w:rPr>
        <w:t> </w:t>
      </w:r>
      <w:r>
        <w:rPr/>
        <w:t>of</w:t>
      </w:r>
      <w:r>
        <w:rPr>
          <w:spacing w:val="-1"/>
        </w:rPr>
        <w:t> </w:t>
      </w:r>
      <w:r>
        <w:rPr/>
        <w:t>a</w:t>
      </w:r>
      <w:r>
        <w:rPr>
          <w:spacing w:val="-1"/>
        </w:rPr>
        <w:t> </w:t>
      </w:r>
      <w:r>
        <w:rPr/>
        <w:t>candidate</w:t>
      </w:r>
      <w:r>
        <w:rPr>
          <w:spacing w:val="-1"/>
        </w:rPr>
        <w:t> </w:t>
      </w:r>
      <w:r>
        <w:rPr/>
        <w:t>circle</w:t>
      </w:r>
      <w:r>
        <w:rPr>
          <w:spacing w:val="-1"/>
        </w:rPr>
        <w:t> </w:t>
      </w:r>
      <w:r>
        <w:rPr/>
        <w:t>to</w:t>
      </w:r>
      <w:r>
        <w:rPr>
          <w:spacing w:val="-1"/>
        </w:rPr>
        <w:t> </w:t>
      </w:r>
      <w:r>
        <w:rPr/>
        <w:t>be</w:t>
      </w:r>
      <w:r>
        <w:rPr>
          <w:spacing w:val="-1"/>
        </w:rPr>
        <w:t> </w:t>
      </w:r>
      <w:r>
        <w:rPr/>
        <w:t>detected</w:t>
      </w:r>
      <w:r>
        <w:rPr>
          <w:spacing w:val="-1"/>
        </w:rPr>
        <w:t> </w:t>
      </w:r>
      <w:r>
        <w:rPr/>
        <w:t>on</w:t>
      </w:r>
      <w:r>
        <w:rPr>
          <w:spacing w:val="-1"/>
        </w:rPr>
        <w:t> </w:t>
      </w:r>
      <w:r>
        <w:rPr/>
        <w:t>the</w:t>
      </w:r>
      <w:r>
        <w:rPr>
          <w:spacing w:val="-1"/>
        </w:rPr>
        <w:t> </w:t>
      </w:r>
      <w:r>
        <w:rPr/>
        <w:t>image. The</w:t>
      </w:r>
      <w:r>
        <w:rPr>
          <w:spacing w:val="-1"/>
        </w:rPr>
        <w:t> </w:t>
      </w:r>
      <w:r>
        <w:rPr/>
        <w:t>algorithm was</w:t>
      </w:r>
      <w:r>
        <w:rPr>
          <w:spacing w:val="-5"/>
        </w:rPr>
        <w:t> </w:t>
      </w:r>
      <w:r>
        <w:rPr/>
        <w:t>able</w:t>
      </w:r>
      <w:r>
        <w:rPr>
          <w:spacing w:val="-6"/>
        </w:rPr>
        <w:t> </w:t>
      </w:r>
      <w:r>
        <w:rPr/>
        <w:t>to</w:t>
      </w:r>
      <w:r>
        <w:rPr>
          <w:spacing w:val="-5"/>
        </w:rPr>
        <w:t> </w:t>
      </w:r>
      <w:r>
        <w:rPr/>
        <w:t>detect</w:t>
      </w:r>
      <w:r>
        <w:rPr>
          <w:spacing w:val="-5"/>
        </w:rPr>
        <w:t> </w:t>
      </w:r>
      <w:r>
        <w:rPr/>
        <w:t>single</w:t>
      </w:r>
      <w:r>
        <w:rPr>
          <w:spacing w:val="-5"/>
        </w:rPr>
        <w:t> </w:t>
      </w:r>
      <w:r>
        <w:rPr/>
        <w:t>and</w:t>
      </w:r>
      <w:r>
        <w:rPr>
          <w:spacing w:val="-5"/>
        </w:rPr>
        <w:t> </w:t>
      </w:r>
      <w:r>
        <w:rPr/>
        <w:t>multiple</w:t>
      </w:r>
      <w:r>
        <w:rPr>
          <w:spacing w:val="-5"/>
        </w:rPr>
        <w:t> </w:t>
      </w:r>
      <w:r>
        <w:rPr/>
        <w:t>circles</w:t>
      </w:r>
      <w:r>
        <w:rPr>
          <w:spacing w:val="-5"/>
        </w:rPr>
        <w:t> </w:t>
      </w:r>
      <w:r>
        <w:rPr/>
        <w:t>in</w:t>
      </w:r>
      <w:r>
        <w:rPr>
          <w:spacing w:val="-5"/>
        </w:rPr>
        <w:t> </w:t>
      </w:r>
      <w:r>
        <w:rPr/>
        <w:t>an</w:t>
      </w:r>
      <w:r>
        <w:rPr>
          <w:spacing w:val="-5"/>
        </w:rPr>
        <w:t> </w:t>
      </w:r>
      <w:r>
        <w:rPr/>
        <w:t>image</w:t>
      </w:r>
      <w:r>
        <w:rPr>
          <w:spacing w:val="-5"/>
        </w:rPr>
        <w:t> </w:t>
      </w:r>
      <w:r>
        <w:rPr/>
        <w:t>by</w:t>
      </w:r>
      <w:r>
        <w:rPr>
          <w:spacing w:val="-5"/>
        </w:rPr>
        <w:t> </w:t>
      </w:r>
      <w:r>
        <w:rPr/>
        <w:t>following</w:t>
      </w:r>
      <w:r>
        <w:rPr>
          <w:spacing w:val="-5"/>
        </w:rPr>
        <w:t> </w:t>
      </w:r>
      <w:r>
        <w:rPr/>
        <w:t>the</w:t>
      </w:r>
      <w:r>
        <w:rPr>
          <w:spacing w:val="-5"/>
        </w:rPr>
        <w:t> </w:t>
      </w:r>
      <w:r>
        <w:rPr/>
        <w:t>four</w:t>
      </w:r>
      <w:r>
        <w:rPr>
          <w:spacing w:val="-5"/>
        </w:rPr>
        <w:t> </w:t>
      </w:r>
      <w:r>
        <w:rPr/>
        <w:t>steps</w:t>
      </w:r>
      <w:r>
        <w:rPr>
          <w:spacing w:val="-5"/>
        </w:rPr>
        <w:t> </w:t>
      </w:r>
      <w:r>
        <w:rPr/>
        <w:t>in</w:t>
      </w:r>
      <w:r>
        <w:rPr>
          <w:spacing w:val="-5"/>
        </w:rPr>
        <w:t> </w:t>
      </w:r>
      <w:r>
        <w:rPr>
          <w:spacing w:val="-4"/>
        </w:rPr>
        <w:t>BFOA</w:t>
      </w:r>
    </w:p>
    <w:p>
      <w:pPr>
        <w:pStyle w:val="BodyText"/>
        <w:spacing w:line="415" w:lineRule="auto" w:before="4"/>
        <w:ind w:left="560" w:right="718"/>
        <w:jc w:val="both"/>
      </w:pPr>
      <w:r>
        <w:rPr/>
        <w:t>- chemitaxis, swarming, reproduction and elimination.</w:t>
      </w:r>
      <w:r>
        <w:rPr>
          <w:spacing w:val="40"/>
        </w:rPr>
        <w:t> </w:t>
      </w:r>
      <w:r>
        <w:rPr/>
        <w:t>An adaptive scheme for the chemo- tactic step was implemented to reduce the elimination problem of BFOA when a </w:t>
      </w:r>
      <w:r>
        <w:rPr/>
        <w:t>bacterium</w:t>
      </w:r>
      <w:r>
        <w:rPr/>
        <w:t> approached the optimum solution.</w:t>
      </w:r>
      <w:r>
        <w:rPr>
          <w:spacing w:val="40"/>
        </w:rPr>
        <w:t> </w:t>
      </w:r>
      <w:r>
        <w:rPr/>
        <w:t>Simulation results were compared with BFOA, </w:t>
      </w:r>
      <w:r>
        <w:rPr/>
        <w:t>Random</w:t>
      </w:r>
      <w:r>
        <w:rPr/>
        <w:t> Hough</w:t>
      </w:r>
      <w:r>
        <w:rPr>
          <w:spacing w:val="-6"/>
        </w:rPr>
        <w:t> </w:t>
      </w:r>
      <w:r>
        <w:rPr/>
        <w:t>Transform</w:t>
      </w:r>
      <w:r>
        <w:rPr>
          <w:spacing w:val="-6"/>
        </w:rPr>
        <w:t> </w:t>
      </w:r>
      <w:r>
        <w:rPr/>
        <w:t>(RHT)</w:t>
      </w:r>
      <w:r>
        <w:rPr>
          <w:spacing w:val="-6"/>
        </w:rPr>
        <w:t> </w:t>
      </w:r>
      <w:r>
        <w:rPr/>
        <w:t>and</w:t>
      </w:r>
      <w:r>
        <w:rPr>
          <w:spacing w:val="-6"/>
        </w:rPr>
        <w:t> </w:t>
      </w:r>
      <w:r>
        <w:rPr/>
        <w:t>Genetic</w:t>
      </w:r>
      <w:r>
        <w:rPr>
          <w:spacing w:val="-6"/>
        </w:rPr>
        <w:t> </w:t>
      </w:r>
      <w:r>
        <w:rPr/>
        <w:t>Algorithm</w:t>
      </w:r>
      <w:r>
        <w:rPr>
          <w:spacing w:val="-6"/>
        </w:rPr>
        <w:t> </w:t>
      </w:r>
      <w:r>
        <w:rPr/>
        <w:t>(GA)</w:t>
      </w:r>
      <w:r>
        <w:rPr>
          <w:spacing w:val="-6"/>
        </w:rPr>
        <w:t> </w:t>
      </w:r>
      <w:r>
        <w:rPr/>
        <w:t>for</w:t>
      </w:r>
      <w:r>
        <w:rPr>
          <w:spacing w:val="-6"/>
        </w:rPr>
        <w:t> </w:t>
      </w:r>
      <w:r>
        <w:rPr/>
        <w:t>circle</w:t>
      </w:r>
      <w:r>
        <w:rPr>
          <w:spacing w:val="-6"/>
        </w:rPr>
        <w:t> </w:t>
      </w:r>
      <w:r>
        <w:rPr/>
        <w:t>detection. The</w:t>
      </w:r>
      <w:r>
        <w:rPr>
          <w:spacing w:val="-6"/>
        </w:rPr>
        <w:t> </w:t>
      </w:r>
      <w:r>
        <w:rPr/>
        <w:t>proposed</w:t>
      </w:r>
      <w:r>
        <w:rPr>
          <w:spacing w:val="-6"/>
        </w:rPr>
        <w:t> </w:t>
      </w:r>
      <w:r>
        <w:rPr/>
        <w:t>AB-</w:t>
      </w:r>
      <w:r>
        <w:rPr/>
        <w:t> FOA</w:t>
      </w:r>
      <w:r>
        <w:rPr>
          <w:spacing w:val="-8"/>
        </w:rPr>
        <w:t> </w:t>
      </w:r>
      <w:r>
        <w:rPr/>
        <w:t>method</w:t>
      </w:r>
      <w:r>
        <w:rPr>
          <w:spacing w:val="-8"/>
        </w:rPr>
        <w:t> </w:t>
      </w:r>
      <w:r>
        <w:rPr/>
        <w:t>was</w:t>
      </w:r>
      <w:r>
        <w:rPr>
          <w:spacing w:val="-8"/>
        </w:rPr>
        <w:t> </w:t>
      </w:r>
      <w:r>
        <w:rPr/>
        <w:t>able</w:t>
      </w:r>
      <w:r>
        <w:rPr>
          <w:spacing w:val="-8"/>
        </w:rPr>
        <w:t> </w:t>
      </w:r>
      <w:r>
        <w:rPr/>
        <w:t>to</w:t>
      </w:r>
      <w:r>
        <w:rPr>
          <w:spacing w:val="-8"/>
        </w:rPr>
        <w:t> </w:t>
      </w:r>
      <w:r>
        <w:rPr/>
        <w:t>detect</w:t>
      </w:r>
      <w:r>
        <w:rPr>
          <w:spacing w:val="-8"/>
        </w:rPr>
        <w:t> </w:t>
      </w:r>
      <w:r>
        <w:rPr/>
        <w:t>circles</w:t>
      </w:r>
      <w:r>
        <w:rPr>
          <w:spacing w:val="-8"/>
        </w:rPr>
        <w:t> </w:t>
      </w:r>
      <w:r>
        <w:rPr/>
        <w:t>faster,</w:t>
      </w:r>
      <w:r>
        <w:rPr>
          <w:spacing w:val="-8"/>
        </w:rPr>
        <w:t> </w:t>
      </w:r>
      <w:r>
        <w:rPr/>
        <w:t>with</w:t>
      </w:r>
      <w:r>
        <w:rPr>
          <w:spacing w:val="-8"/>
        </w:rPr>
        <w:t> </w:t>
      </w:r>
      <w:r>
        <w:rPr/>
        <w:t>less</w:t>
      </w:r>
      <w:r>
        <w:rPr>
          <w:spacing w:val="-8"/>
        </w:rPr>
        <w:t> </w:t>
      </w:r>
      <w:r>
        <w:rPr/>
        <w:t>errors. However,</w:t>
      </w:r>
      <w:r>
        <w:rPr>
          <w:spacing w:val="-8"/>
        </w:rPr>
        <w:t> </w:t>
      </w:r>
      <w:r>
        <w:rPr/>
        <w:t>ABFOA</w:t>
      </w:r>
      <w:r>
        <w:rPr>
          <w:spacing w:val="-8"/>
        </w:rPr>
        <w:t> </w:t>
      </w:r>
      <w:r>
        <w:rPr/>
        <w:t>was</w:t>
      </w:r>
      <w:r>
        <w:rPr>
          <w:spacing w:val="-8"/>
        </w:rPr>
        <w:t> </w:t>
      </w:r>
      <w:r>
        <w:rPr/>
        <w:t>not</w:t>
      </w:r>
      <w:r>
        <w:rPr>
          <w:spacing w:val="-8"/>
        </w:rPr>
        <w:t> </w:t>
      </w:r>
      <w:r>
        <w:rPr/>
        <w:t>able to detect multiple circles in a single run of the algorithm.</w:t>
      </w:r>
      <w:r>
        <w:rPr>
          <w:spacing w:val="40"/>
        </w:rPr>
        <w:t> </w:t>
      </w:r>
      <w:r>
        <w:rPr/>
        <w:t>To detect multiple circles, the </w:t>
      </w:r>
      <w:r>
        <w:rPr/>
        <w:t>al-</w:t>
      </w:r>
      <w:r>
        <w:rPr/>
        <w:t> gorithm</w:t>
      </w:r>
      <w:r>
        <w:rPr>
          <w:spacing w:val="1"/>
        </w:rPr>
        <w:t> </w:t>
      </w:r>
      <w:r>
        <w:rPr/>
        <w:t>had</w:t>
      </w:r>
      <w:r>
        <w:rPr>
          <w:spacing w:val="2"/>
        </w:rPr>
        <w:t> </w:t>
      </w:r>
      <w:r>
        <w:rPr/>
        <w:t>to</w:t>
      </w:r>
      <w:r>
        <w:rPr>
          <w:spacing w:val="1"/>
        </w:rPr>
        <w:t> </w:t>
      </w:r>
      <w:r>
        <w:rPr/>
        <w:t>be</w:t>
      </w:r>
      <w:r>
        <w:rPr>
          <w:spacing w:val="2"/>
        </w:rPr>
        <w:t> </w:t>
      </w:r>
      <w:r>
        <w:rPr/>
        <w:t>run</w:t>
      </w:r>
      <w:r>
        <w:rPr>
          <w:spacing w:val="1"/>
        </w:rPr>
        <w:t> </w:t>
      </w:r>
      <w:r>
        <w:rPr/>
        <w:t>several</w:t>
      </w:r>
      <w:r>
        <w:rPr>
          <w:spacing w:val="2"/>
        </w:rPr>
        <w:t> </w:t>
      </w:r>
      <w:r>
        <w:rPr/>
        <w:t>times</w:t>
      </w:r>
      <w:r>
        <w:rPr>
          <w:spacing w:val="1"/>
        </w:rPr>
        <w:t> </w:t>
      </w:r>
      <w:r>
        <w:rPr/>
        <w:t>depending</w:t>
      </w:r>
      <w:r>
        <w:rPr>
          <w:spacing w:val="2"/>
        </w:rPr>
        <w:t> </w:t>
      </w:r>
      <w:r>
        <w:rPr/>
        <w:t>on</w:t>
      </w:r>
      <w:r>
        <w:rPr>
          <w:spacing w:val="1"/>
        </w:rPr>
        <w:t> </w:t>
      </w:r>
      <w:r>
        <w:rPr/>
        <w:t>the</w:t>
      </w:r>
      <w:r>
        <w:rPr>
          <w:spacing w:val="2"/>
        </w:rPr>
        <w:t> </w:t>
      </w:r>
      <w:r>
        <w:rPr/>
        <w:t>number</w:t>
      </w:r>
      <w:r>
        <w:rPr>
          <w:spacing w:val="1"/>
        </w:rPr>
        <w:t> </w:t>
      </w:r>
      <w:r>
        <w:rPr/>
        <w:t>of</w:t>
      </w:r>
      <w:r>
        <w:rPr>
          <w:spacing w:val="2"/>
        </w:rPr>
        <w:t> </w:t>
      </w:r>
      <w:r>
        <w:rPr/>
        <w:t>circles,</w:t>
      </w:r>
      <w:r>
        <w:rPr>
          <w:spacing w:val="3"/>
        </w:rPr>
        <w:t> </w:t>
      </w:r>
      <w:r>
        <w:rPr/>
        <w:t>and</w:t>
      </w:r>
      <w:r>
        <w:rPr>
          <w:spacing w:val="2"/>
        </w:rPr>
        <w:t> </w:t>
      </w:r>
      <w:r>
        <w:rPr/>
        <w:t>already</w:t>
      </w:r>
      <w:r>
        <w:rPr>
          <w:spacing w:val="1"/>
        </w:rPr>
        <w:t> </w:t>
      </w:r>
      <w:r>
        <w:rPr>
          <w:spacing w:val="-2"/>
        </w:rPr>
        <w:t>detected</w:t>
      </w:r>
    </w:p>
    <w:p>
      <w:pPr>
        <w:spacing w:after="0" w:line="415" w:lineRule="auto"/>
        <w:jc w:val="both"/>
        <w:sectPr>
          <w:pgSz w:w="11910" w:h="16840"/>
          <w:pgMar w:header="0" w:footer="863" w:top="1500" w:bottom="1060" w:left="880" w:right="720"/>
        </w:sectPr>
      </w:pPr>
    </w:p>
    <w:p>
      <w:pPr>
        <w:pStyle w:val="BodyText"/>
        <w:spacing w:line="415" w:lineRule="auto" w:before="77"/>
        <w:ind w:left="560" w:right="718"/>
        <w:jc w:val="both"/>
      </w:pPr>
      <w:r>
        <w:rPr/>
        <w:t>circles</w:t>
      </w:r>
      <w:r>
        <w:rPr>
          <w:spacing w:val="-15"/>
        </w:rPr>
        <w:t> </w:t>
      </w:r>
      <w:r>
        <w:rPr/>
        <w:t>had</w:t>
      </w:r>
      <w:r>
        <w:rPr>
          <w:spacing w:val="-15"/>
        </w:rPr>
        <w:t> </w:t>
      </w:r>
      <w:r>
        <w:rPr/>
        <w:t>to</w:t>
      </w:r>
      <w:r>
        <w:rPr>
          <w:spacing w:val="-15"/>
        </w:rPr>
        <w:t> </w:t>
      </w:r>
      <w:r>
        <w:rPr/>
        <w:t>be</w:t>
      </w:r>
      <w:r>
        <w:rPr>
          <w:spacing w:val="-15"/>
        </w:rPr>
        <w:t> </w:t>
      </w:r>
      <w:r>
        <w:rPr/>
        <w:t>masked</w:t>
      </w:r>
      <w:r>
        <w:rPr>
          <w:spacing w:val="-15"/>
        </w:rPr>
        <w:t> </w:t>
      </w:r>
      <w:r>
        <w:rPr/>
        <w:t>before</w:t>
      </w:r>
      <w:r>
        <w:rPr>
          <w:spacing w:val="-15"/>
        </w:rPr>
        <w:t> </w:t>
      </w:r>
      <w:r>
        <w:rPr/>
        <w:t>each</w:t>
      </w:r>
      <w:r>
        <w:rPr>
          <w:spacing w:val="-15"/>
        </w:rPr>
        <w:t> </w:t>
      </w:r>
      <w:r>
        <w:rPr/>
        <w:t>run.</w:t>
      </w:r>
      <w:r>
        <w:rPr>
          <w:spacing w:val="-15"/>
        </w:rPr>
        <w:t> </w:t>
      </w:r>
      <w:r>
        <w:rPr/>
        <w:t>Also,</w:t>
      </w:r>
      <w:r>
        <w:rPr>
          <w:spacing w:val="-15"/>
        </w:rPr>
        <w:t> </w:t>
      </w:r>
      <w:r>
        <w:rPr/>
        <w:t>ABFOA</w:t>
      </w:r>
      <w:r>
        <w:rPr>
          <w:spacing w:val="-15"/>
        </w:rPr>
        <w:t> </w:t>
      </w:r>
      <w:r>
        <w:rPr/>
        <w:t>was</w:t>
      </w:r>
      <w:r>
        <w:rPr>
          <w:spacing w:val="-15"/>
        </w:rPr>
        <w:t> </w:t>
      </w:r>
      <w:r>
        <w:rPr/>
        <w:t>suitable</w:t>
      </w:r>
      <w:r>
        <w:rPr>
          <w:spacing w:val="-15"/>
        </w:rPr>
        <w:t> </w:t>
      </w:r>
      <w:r>
        <w:rPr/>
        <w:t>for</w:t>
      </w:r>
      <w:r>
        <w:rPr>
          <w:spacing w:val="-15"/>
        </w:rPr>
        <w:t> </w:t>
      </w:r>
      <w:r>
        <w:rPr/>
        <w:t>detecting</w:t>
      </w:r>
      <w:r>
        <w:rPr>
          <w:spacing w:val="-15"/>
        </w:rPr>
        <w:t> </w:t>
      </w:r>
      <w:r>
        <w:rPr/>
        <w:t>only</w:t>
      </w:r>
      <w:r>
        <w:rPr>
          <w:spacing w:val="-15"/>
        </w:rPr>
        <w:t> </w:t>
      </w:r>
      <w:r>
        <w:rPr/>
        <w:t>circular </w:t>
      </w:r>
      <w:r>
        <w:rPr>
          <w:spacing w:val="-2"/>
        </w:rPr>
        <w:t>shapes.</w:t>
      </w:r>
    </w:p>
    <w:p>
      <w:pPr>
        <w:pStyle w:val="BodyText"/>
        <w:spacing w:line="415" w:lineRule="auto" w:before="146"/>
        <w:ind w:left="560" w:right="717"/>
        <w:jc w:val="both"/>
      </w:pPr>
      <w:r>
        <w:rPr>
          <w:spacing w:val="-2"/>
        </w:rPr>
        <w:t>In</w:t>
      </w:r>
      <w:r>
        <w:rPr>
          <w:spacing w:val="-7"/>
        </w:rPr>
        <w:t> </w:t>
      </w:r>
      <w:r>
        <w:rPr>
          <w:b/>
          <w:spacing w:val="-2"/>
        </w:rPr>
        <w:t>Ramirez</w:t>
      </w:r>
      <w:r>
        <w:rPr>
          <w:b/>
          <w:spacing w:val="-7"/>
        </w:rPr>
        <w:t> </w:t>
      </w:r>
      <w:r>
        <w:rPr>
          <w:b/>
          <w:i/>
          <w:spacing w:val="-2"/>
        </w:rPr>
        <w:t>et</w:t>
      </w:r>
      <w:r>
        <w:rPr>
          <w:b/>
          <w:i/>
          <w:spacing w:val="-7"/>
        </w:rPr>
        <w:t> </w:t>
      </w:r>
      <w:r>
        <w:rPr>
          <w:b/>
          <w:i/>
          <w:spacing w:val="-2"/>
        </w:rPr>
        <w:t>al.</w:t>
      </w:r>
      <w:r>
        <w:rPr>
          <w:b/>
          <w:i/>
          <w:spacing w:val="-7"/>
        </w:rPr>
        <w:t> </w:t>
      </w:r>
      <w:r>
        <w:rPr>
          <w:b/>
          <w:spacing w:val="-2"/>
        </w:rPr>
        <w:t>(2011)</w:t>
      </w:r>
      <w:r>
        <w:rPr>
          <w:spacing w:val="-2"/>
        </w:rPr>
        <w:t>,</w:t>
      </w:r>
      <w:r>
        <w:rPr>
          <w:spacing w:val="-3"/>
        </w:rPr>
        <w:t> </w:t>
      </w:r>
      <w:r>
        <w:rPr>
          <w:spacing w:val="-2"/>
        </w:rPr>
        <w:t>a</w:t>
      </w:r>
      <w:r>
        <w:rPr>
          <w:spacing w:val="-7"/>
        </w:rPr>
        <w:t> </w:t>
      </w:r>
      <w:r>
        <w:rPr>
          <w:spacing w:val="-2"/>
        </w:rPr>
        <w:t>Genetic</w:t>
      </w:r>
      <w:r>
        <w:rPr>
          <w:spacing w:val="-7"/>
        </w:rPr>
        <w:t> </w:t>
      </w:r>
      <w:r>
        <w:rPr>
          <w:spacing w:val="-2"/>
        </w:rPr>
        <w:t>Algorithm</w:t>
      </w:r>
      <w:r>
        <w:rPr>
          <w:spacing w:val="-7"/>
        </w:rPr>
        <w:t> </w:t>
      </w:r>
      <w:r>
        <w:rPr>
          <w:spacing w:val="-2"/>
        </w:rPr>
        <w:t>(GA)</w:t>
      </w:r>
      <w:r>
        <w:rPr>
          <w:spacing w:val="-7"/>
        </w:rPr>
        <w:t> </w:t>
      </w:r>
      <w:r>
        <w:rPr>
          <w:spacing w:val="-2"/>
        </w:rPr>
        <w:t>approach</w:t>
      </w:r>
      <w:r>
        <w:rPr>
          <w:spacing w:val="-7"/>
        </w:rPr>
        <w:t> </w:t>
      </w:r>
      <w:r>
        <w:rPr>
          <w:spacing w:val="-2"/>
        </w:rPr>
        <w:t>for</w:t>
      </w:r>
      <w:r>
        <w:rPr>
          <w:spacing w:val="-7"/>
        </w:rPr>
        <w:t> </w:t>
      </w:r>
      <w:r>
        <w:rPr>
          <w:spacing w:val="-2"/>
        </w:rPr>
        <w:t>detecting</w:t>
      </w:r>
      <w:r>
        <w:rPr>
          <w:spacing w:val="-7"/>
        </w:rPr>
        <w:t> </w:t>
      </w:r>
      <w:r>
        <w:rPr>
          <w:spacing w:val="-2"/>
        </w:rPr>
        <w:t>quadrilateral</w:t>
      </w:r>
      <w:r>
        <w:rPr>
          <w:spacing w:val="-7"/>
        </w:rPr>
        <w:t> </w:t>
      </w:r>
      <w:r>
        <w:rPr>
          <w:spacing w:val="-2"/>
        </w:rPr>
        <w:t>shapes </w:t>
      </w:r>
      <w:r>
        <w:rPr/>
        <w:t>was proposed.</w:t>
      </w:r>
      <w:r>
        <w:rPr>
          <w:spacing w:val="40"/>
        </w:rPr>
        <w:t> </w:t>
      </w:r>
      <w:r>
        <w:rPr/>
        <w:t>They encoded four edge points from the image as the vertices of a </w:t>
      </w:r>
      <w:r>
        <w:rPr/>
        <w:t>candidate quadrilateral.</w:t>
      </w:r>
      <w:r>
        <w:rPr>
          <w:spacing w:val="39"/>
        </w:rPr>
        <w:t> </w:t>
      </w:r>
      <w:r>
        <w:rPr/>
        <w:t>The edge points were extracted from the image using Prewitt edge operator.</w:t>
      </w:r>
      <w:r>
        <w:rPr>
          <w:spacing w:val="39"/>
        </w:rPr>
        <w:t> </w:t>
      </w:r>
      <w:r>
        <w:rPr/>
        <w:t>A chromosome or individual in the GA population represented a candidate quadrilateral to be detected</w:t>
      </w:r>
      <w:r>
        <w:rPr>
          <w:spacing w:val="-7"/>
        </w:rPr>
        <w:t> </w:t>
      </w:r>
      <w:r>
        <w:rPr/>
        <w:t>on</w:t>
      </w:r>
      <w:r>
        <w:rPr>
          <w:spacing w:val="-7"/>
        </w:rPr>
        <w:t> </w:t>
      </w:r>
      <w:r>
        <w:rPr/>
        <w:t>the</w:t>
      </w:r>
      <w:r>
        <w:rPr>
          <w:spacing w:val="-7"/>
        </w:rPr>
        <w:t> </w:t>
      </w:r>
      <w:r>
        <w:rPr/>
        <w:t>image. To</w:t>
      </w:r>
      <w:r>
        <w:rPr>
          <w:spacing w:val="-7"/>
        </w:rPr>
        <w:t> </w:t>
      </w:r>
      <w:r>
        <w:rPr/>
        <w:t>avoid</w:t>
      </w:r>
      <w:r>
        <w:rPr>
          <w:spacing w:val="-7"/>
        </w:rPr>
        <w:t> </w:t>
      </w:r>
      <w:r>
        <w:rPr/>
        <w:t>degenerate</w:t>
      </w:r>
      <w:r>
        <w:rPr>
          <w:spacing w:val="-7"/>
        </w:rPr>
        <w:t> </w:t>
      </w:r>
      <w:r>
        <w:rPr/>
        <w:t>shapes,</w:t>
      </w:r>
      <w:r>
        <w:rPr>
          <w:spacing w:val="-7"/>
        </w:rPr>
        <w:t> </w:t>
      </w:r>
      <w:r>
        <w:rPr/>
        <w:t>they</w:t>
      </w:r>
      <w:r>
        <w:rPr>
          <w:spacing w:val="-7"/>
        </w:rPr>
        <w:t> </w:t>
      </w:r>
      <w:r>
        <w:rPr/>
        <w:t>included</w:t>
      </w:r>
      <w:r>
        <w:rPr>
          <w:spacing w:val="-7"/>
        </w:rPr>
        <w:t> </w:t>
      </w:r>
      <w:r>
        <w:rPr/>
        <w:t>a</w:t>
      </w:r>
      <w:r>
        <w:rPr>
          <w:spacing w:val="-7"/>
        </w:rPr>
        <w:t> </w:t>
      </w:r>
      <w:r>
        <w:rPr/>
        <w:t>collinearity</w:t>
      </w:r>
      <w:r>
        <w:rPr>
          <w:spacing w:val="-7"/>
        </w:rPr>
        <w:t> </w:t>
      </w:r>
      <w:r>
        <w:rPr/>
        <w:t>check</w:t>
      </w:r>
      <w:r>
        <w:rPr>
          <w:spacing w:val="-7"/>
        </w:rPr>
        <w:t> </w:t>
      </w:r>
      <w:r>
        <w:rPr/>
        <w:t>to</w:t>
      </w:r>
      <w:r>
        <w:rPr>
          <w:spacing w:val="-7"/>
        </w:rPr>
        <w:t> </w:t>
      </w:r>
      <w:r>
        <w:rPr/>
        <w:t>avoid selecting three (3) points resting near a single line.</w:t>
      </w:r>
      <w:r>
        <w:rPr>
          <w:spacing w:val="40"/>
        </w:rPr>
        <w:t> </w:t>
      </w:r>
      <w:r>
        <w:rPr/>
        <w:t>They also used a GA sharing based ap- proach,</w:t>
      </w:r>
      <w:r>
        <w:rPr>
          <w:spacing w:val="-6"/>
        </w:rPr>
        <w:t> </w:t>
      </w:r>
      <w:r>
        <w:rPr/>
        <w:t>which</w:t>
      </w:r>
      <w:r>
        <w:rPr>
          <w:spacing w:val="-6"/>
        </w:rPr>
        <w:t> </w:t>
      </w:r>
      <w:r>
        <w:rPr/>
        <w:t>ensured</w:t>
      </w:r>
      <w:r>
        <w:rPr>
          <w:spacing w:val="-6"/>
        </w:rPr>
        <w:t> </w:t>
      </w:r>
      <w:r>
        <w:rPr/>
        <w:t>that</w:t>
      </w:r>
      <w:r>
        <w:rPr>
          <w:spacing w:val="-6"/>
        </w:rPr>
        <w:t> </w:t>
      </w:r>
      <w:r>
        <w:rPr/>
        <w:t>there</w:t>
      </w:r>
      <w:r>
        <w:rPr>
          <w:spacing w:val="-6"/>
        </w:rPr>
        <w:t> </w:t>
      </w:r>
      <w:r>
        <w:rPr/>
        <w:t>were</w:t>
      </w:r>
      <w:r>
        <w:rPr>
          <w:spacing w:val="-6"/>
        </w:rPr>
        <w:t> </w:t>
      </w:r>
      <w:r>
        <w:rPr/>
        <w:t>no</w:t>
      </w:r>
      <w:r>
        <w:rPr>
          <w:spacing w:val="-6"/>
        </w:rPr>
        <w:t> </w:t>
      </w:r>
      <w:r>
        <w:rPr/>
        <w:t>similar</w:t>
      </w:r>
      <w:r>
        <w:rPr>
          <w:spacing w:val="-6"/>
        </w:rPr>
        <w:t> </w:t>
      </w:r>
      <w:r>
        <w:rPr/>
        <w:t>individuals</w:t>
      </w:r>
      <w:r>
        <w:rPr>
          <w:spacing w:val="-6"/>
        </w:rPr>
        <w:t> </w:t>
      </w:r>
      <w:r>
        <w:rPr/>
        <w:t>in</w:t>
      </w:r>
      <w:r>
        <w:rPr>
          <w:spacing w:val="-6"/>
        </w:rPr>
        <w:t> </w:t>
      </w:r>
      <w:r>
        <w:rPr/>
        <w:t>the</w:t>
      </w:r>
      <w:r>
        <w:rPr>
          <w:spacing w:val="-6"/>
        </w:rPr>
        <w:t> </w:t>
      </w:r>
      <w:r>
        <w:rPr/>
        <w:t>population</w:t>
      </w:r>
      <w:r>
        <w:rPr>
          <w:spacing w:val="-6"/>
        </w:rPr>
        <w:t> </w:t>
      </w:r>
      <w:r>
        <w:rPr/>
        <w:t>to</w:t>
      </w:r>
      <w:r>
        <w:rPr>
          <w:spacing w:val="-6"/>
        </w:rPr>
        <w:t> </w:t>
      </w:r>
      <w:r>
        <w:rPr/>
        <w:t>avoid</w:t>
      </w:r>
      <w:r>
        <w:rPr>
          <w:spacing w:val="-6"/>
        </w:rPr>
        <w:t> </w:t>
      </w:r>
      <w:r>
        <w:rPr/>
        <w:t>several individuals representing a single quadrilateral.</w:t>
      </w:r>
      <w:r>
        <w:rPr>
          <w:spacing w:val="40"/>
        </w:rPr>
        <w:t> </w:t>
      </w:r>
      <w:r>
        <w:rPr/>
        <w:t>Their algorithm was able to detect quadrilat- erals under perspective transformation, quadrilaterals in images corrupted by Gaussian noise, quadrilaterals present in real images, multiple and hand-drawn quadrilaterals.</w:t>
      </w:r>
      <w:r>
        <w:rPr>
          <w:spacing w:val="36"/>
        </w:rPr>
        <w:t> </w:t>
      </w:r>
      <w:r>
        <w:rPr/>
        <w:t>However, their approach</w:t>
      </w:r>
      <w:r>
        <w:rPr>
          <w:spacing w:val="-1"/>
        </w:rPr>
        <w:t> </w:t>
      </w:r>
      <w:r>
        <w:rPr/>
        <w:t>involved</w:t>
      </w:r>
      <w:r>
        <w:rPr>
          <w:spacing w:val="-1"/>
        </w:rPr>
        <w:t> </w:t>
      </w:r>
      <w:r>
        <w:rPr/>
        <w:t>calculating</w:t>
      </w:r>
      <w:r>
        <w:rPr>
          <w:spacing w:val="-1"/>
        </w:rPr>
        <w:t> </w:t>
      </w:r>
      <w:r>
        <w:rPr/>
        <w:t>the</w:t>
      </w:r>
      <w:r>
        <w:rPr>
          <w:spacing w:val="-1"/>
        </w:rPr>
        <w:t> </w:t>
      </w:r>
      <w:r>
        <w:rPr/>
        <w:t>Manhattan</w:t>
      </w:r>
      <w:r>
        <w:rPr>
          <w:spacing w:val="-1"/>
        </w:rPr>
        <w:t> </w:t>
      </w:r>
      <w:r>
        <w:rPr/>
        <w:t>distance</w:t>
      </w:r>
      <w:r>
        <w:rPr>
          <w:spacing w:val="-1"/>
        </w:rPr>
        <w:t> </w:t>
      </w:r>
      <w:r>
        <w:rPr/>
        <w:t>between</w:t>
      </w:r>
      <w:r>
        <w:rPr>
          <w:spacing w:val="-1"/>
        </w:rPr>
        <w:t> </w:t>
      </w:r>
      <w:r>
        <w:rPr/>
        <w:t>a</w:t>
      </w:r>
      <w:r>
        <w:rPr>
          <w:spacing w:val="-1"/>
        </w:rPr>
        <w:t> </w:t>
      </w:r>
      <w:r>
        <w:rPr/>
        <w:t>tested</w:t>
      </w:r>
      <w:r>
        <w:rPr>
          <w:spacing w:val="-1"/>
        </w:rPr>
        <w:t> </w:t>
      </w:r>
      <w:r>
        <w:rPr/>
        <w:t>pixel</w:t>
      </w:r>
      <w:r>
        <w:rPr>
          <w:spacing w:val="-1"/>
        </w:rPr>
        <w:t> </w:t>
      </w:r>
      <w:r>
        <w:rPr/>
        <w:t>on</w:t>
      </w:r>
      <w:r>
        <w:rPr>
          <w:spacing w:val="-1"/>
        </w:rPr>
        <w:t> </w:t>
      </w:r>
      <w:r>
        <w:rPr/>
        <w:t>the</w:t>
      </w:r>
      <w:r>
        <w:rPr>
          <w:spacing w:val="-1"/>
        </w:rPr>
        <w:t> </w:t>
      </w:r>
      <w:r>
        <w:rPr/>
        <w:t>candidate quadrilateral and an actual edge on the image, which can be computationally intensive with increase</w:t>
      </w:r>
      <w:r>
        <w:rPr>
          <w:spacing w:val="-3"/>
        </w:rPr>
        <w:t> </w:t>
      </w:r>
      <w:r>
        <w:rPr/>
        <w:t>in</w:t>
      </w:r>
      <w:r>
        <w:rPr>
          <w:spacing w:val="-3"/>
        </w:rPr>
        <w:t> </w:t>
      </w:r>
      <w:r>
        <w:rPr/>
        <w:t>number</w:t>
      </w:r>
      <w:r>
        <w:rPr>
          <w:spacing w:val="-3"/>
        </w:rPr>
        <w:t> </w:t>
      </w:r>
      <w:r>
        <w:rPr/>
        <w:t>of</w:t>
      </w:r>
      <w:r>
        <w:rPr>
          <w:spacing w:val="-3"/>
        </w:rPr>
        <w:t> </w:t>
      </w:r>
      <w:r>
        <w:rPr/>
        <w:t>pixels</w:t>
      </w:r>
      <w:r>
        <w:rPr>
          <w:spacing w:val="-3"/>
        </w:rPr>
        <w:t> </w:t>
      </w:r>
      <w:r>
        <w:rPr/>
        <w:t>to</w:t>
      </w:r>
      <w:r>
        <w:rPr>
          <w:spacing w:val="-3"/>
        </w:rPr>
        <w:t> </w:t>
      </w:r>
      <w:r>
        <w:rPr/>
        <w:t>be</w:t>
      </w:r>
      <w:r>
        <w:rPr>
          <w:spacing w:val="-3"/>
        </w:rPr>
        <w:t> </w:t>
      </w:r>
      <w:r>
        <w:rPr/>
        <w:t>tested,</w:t>
      </w:r>
      <w:r>
        <w:rPr>
          <w:spacing w:val="-2"/>
        </w:rPr>
        <w:t> </w:t>
      </w:r>
      <w:r>
        <w:rPr/>
        <w:t>population</w:t>
      </w:r>
      <w:r>
        <w:rPr>
          <w:spacing w:val="-3"/>
        </w:rPr>
        <w:t> </w:t>
      </w:r>
      <w:r>
        <w:rPr/>
        <w:t>of</w:t>
      </w:r>
      <w:r>
        <w:rPr>
          <w:spacing w:val="-3"/>
        </w:rPr>
        <w:t> </w:t>
      </w:r>
      <w:r>
        <w:rPr/>
        <w:t>individuals</w:t>
      </w:r>
      <w:r>
        <w:rPr>
          <w:spacing w:val="-3"/>
        </w:rPr>
        <w:t> </w:t>
      </w:r>
      <w:r>
        <w:rPr/>
        <w:t>and</w:t>
      </w:r>
      <w:r>
        <w:rPr>
          <w:spacing w:val="-3"/>
        </w:rPr>
        <w:t> </w:t>
      </w:r>
      <w:r>
        <w:rPr/>
        <w:t>number</w:t>
      </w:r>
      <w:r>
        <w:rPr>
          <w:spacing w:val="-3"/>
        </w:rPr>
        <w:t> </w:t>
      </w:r>
      <w:r>
        <w:rPr/>
        <w:t>of</w:t>
      </w:r>
      <w:r>
        <w:rPr>
          <w:spacing w:val="-3"/>
        </w:rPr>
        <w:t> </w:t>
      </w:r>
      <w:r>
        <w:rPr/>
        <w:t>generations or iterations.</w:t>
      </w:r>
      <w:r>
        <w:rPr>
          <w:spacing w:val="40"/>
        </w:rPr>
        <w:t> </w:t>
      </w:r>
      <w:r>
        <w:rPr/>
        <w:t>However, the authors did not consider the detection of circular and triangular </w:t>
      </w:r>
      <w:r>
        <w:rPr>
          <w:spacing w:val="-2"/>
        </w:rPr>
        <w:t>shapes.</w:t>
      </w:r>
    </w:p>
    <w:p>
      <w:pPr>
        <w:pStyle w:val="BodyText"/>
        <w:spacing w:line="415" w:lineRule="auto" w:before="155"/>
        <w:ind w:left="560" w:right="718"/>
        <w:jc w:val="both"/>
      </w:pPr>
      <w:r>
        <w:rPr>
          <w:b/>
          <w:spacing w:val="-2"/>
        </w:rPr>
        <w:t>Cuevas</w:t>
      </w:r>
      <w:r>
        <w:rPr>
          <w:b/>
          <w:spacing w:val="-7"/>
        </w:rPr>
        <w:t> </w:t>
      </w:r>
      <w:r>
        <w:rPr>
          <w:b/>
          <w:i/>
          <w:spacing w:val="-2"/>
        </w:rPr>
        <w:t>et</w:t>
      </w:r>
      <w:r>
        <w:rPr>
          <w:b/>
          <w:i/>
          <w:spacing w:val="-7"/>
        </w:rPr>
        <w:t> </w:t>
      </w:r>
      <w:r>
        <w:rPr>
          <w:b/>
          <w:i/>
          <w:spacing w:val="-2"/>
        </w:rPr>
        <w:t>al.</w:t>
      </w:r>
      <w:r>
        <w:rPr>
          <w:b/>
          <w:i/>
          <w:spacing w:val="-6"/>
        </w:rPr>
        <w:t> </w:t>
      </w:r>
      <w:r>
        <w:rPr>
          <w:b/>
          <w:spacing w:val="-2"/>
        </w:rPr>
        <w:t>(2012a)</w:t>
      </w:r>
      <w:r>
        <w:rPr>
          <w:b/>
          <w:spacing w:val="-7"/>
        </w:rPr>
        <w:t> </w:t>
      </w:r>
      <w:r>
        <w:rPr>
          <w:spacing w:val="-2"/>
        </w:rPr>
        <w:t>proposed</w:t>
      </w:r>
      <w:r>
        <w:rPr>
          <w:spacing w:val="-7"/>
        </w:rPr>
        <w:t> </w:t>
      </w:r>
      <w:r>
        <w:rPr>
          <w:spacing w:val="-2"/>
        </w:rPr>
        <w:t>a</w:t>
      </w:r>
      <w:r>
        <w:rPr>
          <w:spacing w:val="-6"/>
        </w:rPr>
        <w:t> </w:t>
      </w:r>
      <w:r>
        <w:rPr>
          <w:spacing w:val="-2"/>
        </w:rPr>
        <w:t>method</w:t>
      </w:r>
      <w:r>
        <w:rPr>
          <w:spacing w:val="-7"/>
        </w:rPr>
        <w:t> </w:t>
      </w:r>
      <w:r>
        <w:rPr>
          <w:spacing w:val="-2"/>
        </w:rPr>
        <w:t>for</w:t>
      </w:r>
      <w:r>
        <w:rPr>
          <w:spacing w:val="-6"/>
        </w:rPr>
        <w:t> </w:t>
      </w:r>
      <w:r>
        <w:rPr>
          <w:spacing w:val="-2"/>
        </w:rPr>
        <w:t>the</w:t>
      </w:r>
      <w:r>
        <w:rPr>
          <w:spacing w:val="-7"/>
        </w:rPr>
        <w:t> </w:t>
      </w:r>
      <w:r>
        <w:rPr>
          <w:spacing w:val="-2"/>
        </w:rPr>
        <w:t>automatic</w:t>
      </w:r>
      <w:r>
        <w:rPr>
          <w:spacing w:val="-6"/>
        </w:rPr>
        <w:t> </w:t>
      </w:r>
      <w:r>
        <w:rPr>
          <w:spacing w:val="-2"/>
        </w:rPr>
        <w:t>detection</w:t>
      </w:r>
      <w:r>
        <w:rPr>
          <w:spacing w:val="-7"/>
        </w:rPr>
        <w:t> </w:t>
      </w:r>
      <w:r>
        <w:rPr>
          <w:spacing w:val="-2"/>
        </w:rPr>
        <w:t>of</w:t>
      </w:r>
      <w:r>
        <w:rPr>
          <w:spacing w:val="-6"/>
        </w:rPr>
        <w:t> </w:t>
      </w:r>
      <w:r>
        <w:rPr>
          <w:spacing w:val="-2"/>
        </w:rPr>
        <w:t>multiple</w:t>
      </w:r>
      <w:r>
        <w:rPr>
          <w:spacing w:val="-7"/>
        </w:rPr>
        <w:t> </w:t>
      </w:r>
      <w:r>
        <w:rPr>
          <w:spacing w:val="-2"/>
        </w:rPr>
        <w:t>circular</w:t>
      </w:r>
      <w:r>
        <w:rPr>
          <w:spacing w:val="-7"/>
        </w:rPr>
        <w:t> </w:t>
      </w:r>
      <w:r>
        <w:rPr>
          <w:spacing w:val="-2"/>
        </w:rPr>
        <w:t>shapes </w:t>
      </w:r>
      <w:r>
        <w:rPr/>
        <w:t>over complicated and noisy images based on the Clonal Selection Algorithm (CSA) of </w:t>
      </w:r>
      <w:r>
        <w:rPr/>
        <w:t>the Artificial Immune System (AIS). A candidate circle (antibody) was represented as a 22-bits binary</w:t>
      </w:r>
      <w:r>
        <w:rPr>
          <w:spacing w:val="-4"/>
        </w:rPr>
        <w:t> </w:t>
      </w:r>
      <w:r>
        <w:rPr/>
        <w:t>string</w:t>
      </w:r>
      <w:r>
        <w:rPr>
          <w:spacing w:val="-4"/>
        </w:rPr>
        <w:t> </w:t>
      </w:r>
      <w:r>
        <w:rPr/>
        <w:t>formed</w:t>
      </w:r>
      <w:r>
        <w:rPr>
          <w:spacing w:val="-4"/>
        </w:rPr>
        <w:t> </w:t>
      </w:r>
      <w:r>
        <w:rPr/>
        <w:t>by</w:t>
      </w:r>
      <w:r>
        <w:rPr>
          <w:spacing w:val="-4"/>
        </w:rPr>
        <w:t> </w:t>
      </w:r>
      <w:r>
        <w:rPr/>
        <w:t>random</w:t>
      </w:r>
      <w:r>
        <w:rPr>
          <w:spacing w:val="-4"/>
        </w:rPr>
        <w:t> </w:t>
      </w:r>
      <w:r>
        <w:rPr/>
        <w:t>selection</w:t>
      </w:r>
      <w:r>
        <w:rPr>
          <w:spacing w:val="-4"/>
        </w:rPr>
        <w:t> </w:t>
      </w:r>
      <w:r>
        <w:rPr/>
        <w:t>of</w:t>
      </w:r>
      <w:r>
        <w:rPr>
          <w:spacing w:val="-4"/>
        </w:rPr>
        <w:t> </w:t>
      </w:r>
      <w:r>
        <w:rPr/>
        <w:t>three</w:t>
      </w:r>
      <w:r>
        <w:rPr>
          <w:spacing w:val="-4"/>
        </w:rPr>
        <w:t> </w:t>
      </w:r>
      <w:r>
        <w:rPr/>
        <w:t>non-collinear</w:t>
      </w:r>
      <w:r>
        <w:rPr>
          <w:spacing w:val="-4"/>
        </w:rPr>
        <w:t> </w:t>
      </w:r>
      <w:r>
        <w:rPr/>
        <w:t>edge</w:t>
      </w:r>
      <w:r>
        <w:rPr>
          <w:spacing w:val="-4"/>
        </w:rPr>
        <w:t> </w:t>
      </w:r>
      <w:r>
        <w:rPr/>
        <w:t>points</w:t>
      </w:r>
      <w:r>
        <w:rPr>
          <w:spacing w:val="-4"/>
        </w:rPr>
        <w:t> </w:t>
      </w:r>
      <w:r>
        <w:rPr/>
        <w:t>in</w:t>
      </w:r>
      <w:r>
        <w:rPr>
          <w:spacing w:val="-4"/>
        </w:rPr>
        <w:t> </w:t>
      </w:r>
      <w:r>
        <w:rPr/>
        <w:t>the</w:t>
      </w:r>
      <w:r>
        <w:rPr>
          <w:spacing w:val="-4"/>
        </w:rPr>
        <w:t> </w:t>
      </w:r>
      <w:r>
        <w:rPr/>
        <w:t>edge</w:t>
      </w:r>
      <w:r>
        <w:rPr>
          <w:spacing w:val="-4"/>
        </w:rPr>
        <w:t> </w:t>
      </w:r>
      <w:r>
        <w:rPr/>
        <w:t>image of the scene; and the matching function (affinity measure) was used to measure the existence of a candidate circle on the edge map (antigen).</w:t>
      </w:r>
      <w:r>
        <w:rPr>
          <w:spacing w:val="40"/>
        </w:rPr>
        <w:t> </w:t>
      </w:r>
      <w:r>
        <w:rPr/>
        <w:t>The CSA evolution of the candidate circles (antibody population) was guided by this matching function such that the antibody with the best</w:t>
      </w:r>
      <w:r>
        <w:rPr>
          <w:spacing w:val="-9"/>
        </w:rPr>
        <w:t> </w:t>
      </w:r>
      <w:r>
        <w:rPr/>
        <w:t>candidate</w:t>
      </w:r>
      <w:r>
        <w:rPr>
          <w:spacing w:val="-9"/>
        </w:rPr>
        <w:t> </w:t>
      </w:r>
      <w:r>
        <w:rPr/>
        <w:t>circle</w:t>
      </w:r>
      <w:r>
        <w:rPr>
          <w:spacing w:val="-9"/>
        </w:rPr>
        <w:t> </w:t>
      </w:r>
      <w:r>
        <w:rPr/>
        <w:t>could</w:t>
      </w:r>
      <w:r>
        <w:rPr>
          <w:spacing w:val="-9"/>
        </w:rPr>
        <w:t> </w:t>
      </w:r>
      <w:r>
        <w:rPr/>
        <w:t>fit</w:t>
      </w:r>
      <w:r>
        <w:rPr>
          <w:spacing w:val="-9"/>
        </w:rPr>
        <w:t> </w:t>
      </w:r>
      <w:r>
        <w:rPr/>
        <w:t>into</w:t>
      </w:r>
      <w:r>
        <w:rPr>
          <w:spacing w:val="-9"/>
        </w:rPr>
        <w:t> </w:t>
      </w:r>
      <w:r>
        <w:rPr/>
        <w:t>an</w:t>
      </w:r>
      <w:r>
        <w:rPr>
          <w:spacing w:val="-9"/>
        </w:rPr>
        <w:t> </w:t>
      </w:r>
      <w:r>
        <w:rPr/>
        <w:t>actual</w:t>
      </w:r>
      <w:r>
        <w:rPr>
          <w:spacing w:val="-9"/>
        </w:rPr>
        <w:t> </w:t>
      </w:r>
      <w:r>
        <w:rPr/>
        <w:t>circle</w:t>
      </w:r>
      <w:r>
        <w:rPr>
          <w:spacing w:val="-9"/>
        </w:rPr>
        <w:t> </w:t>
      </w:r>
      <w:r>
        <w:rPr/>
        <w:t>present</w:t>
      </w:r>
      <w:r>
        <w:rPr>
          <w:spacing w:val="-9"/>
        </w:rPr>
        <w:t> </w:t>
      </w:r>
      <w:r>
        <w:rPr/>
        <w:t>in</w:t>
      </w:r>
      <w:r>
        <w:rPr>
          <w:spacing w:val="-9"/>
        </w:rPr>
        <w:t> </w:t>
      </w:r>
      <w:r>
        <w:rPr/>
        <w:t>the</w:t>
      </w:r>
      <w:r>
        <w:rPr>
          <w:spacing w:val="-9"/>
        </w:rPr>
        <w:t> </w:t>
      </w:r>
      <w:r>
        <w:rPr/>
        <w:t>image. The</w:t>
      </w:r>
      <w:r>
        <w:rPr>
          <w:spacing w:val="-9"/>
        </w:rPr>
        <w:t> </w:t>
      </w:r>
      <w:r>
        <w:rPr/>
        <w:t>CSA-memory</w:t>
      </w:r>
      <w:r>
        <w:rPr>
          <w:spacing w:val="-9"/>
        </w:rPr>
        <w:t> </w:t>
      </w:r>
      <w:r>
        <w:rPr/>
        <w:t>was then analysed at the end of the evolution or optimization process to find other local minima which represented other circles present in the image.</w:t>
      </w:r>
      <w:r>
        <w:rPr>
          <w:spacing w:val="40"/>
        </w:rPr>
        <w:t> </w:t>
      </w:r>
      <w:r>
        <w:rPr/>
        <w:t>The proposed method was therefore</w:t>
      </w:r>
      <w:r>
        <w:rPr>
          <w:spacing w:val="40"/>
        </w:rPr>
        <w:t> </w:t>
      </w:r>
      <w:r>
        <w:rPr/>
        <w:t>able to detect multiple circles, including overlapping circles, within a single execution of the algorithm.</w:t>
      </w:r>
      <w:r>
        <w:rPr>
          <w:spacing w:val="77"/>
        </w:rPr>
        <w:t> </w:t>
      </w:r>
      <w:r>
        <w:rPr/>
        <w:t>Comparisons</w:t>
      </w:r>
      <w:r>
        <w:rPr>
          <w:spacing w:val="18"/>
        </w:rPr>
        <w:t> </w:t>
      </w:r>
      <w:r>
        <w:rPr/>
        <w:t>with</w:t>
      </w:r>
      <w:r>
        <w:rPr>
          <w:spacing w:val="17"/>
        </w:rPr>
        <w:t> </w:t>
      </w:r>
      <w:r>
        <w:rPr/>
        <w:t>other</w:t>
      </w:r>
      <w:r>
        <w:rPr>
          <w:spacing w:val="17"/>
        </w:rPr>
        <w:t> </w:t>
      </w:r>
      <w:r>
        <w:rPr/>
        <w:t>circle</w:t>
      </w:r>
      <w:r>
        <w:rPr>
          <w:spacing w:val="18"/>
        </w:rPr>
        <w:t> </w:t>
      </w:r>
      <w:r>
        <w:rPr/>
        <w:t>detection</w:t>
      </w:r>
      <w:r>
        <w:rPr>
          <w:spacing w:val="18"/>
        </w:rPr>
        <w:t> </w:t>
      </w:r>
      <w:r>
        <w:rPr/>
        <w:t>algorithms</w:t>
      </w:r>
      <w:r>
        <w:rPr>
          <w:spacing w:val="17"/>
        </w:rPr>
        <w:t> </w:t>
      </w:r>
      <w:r>
        <w:rPr/>
        <w:t>based</w:t>
      </w:r>
      <w:r>
        <w:rPr>
          <w:spacing w:val="18"/>
        </w:rPr>
        <w:t> </w:t>
      </w:r>
      <w:r>
        <w:rPr/>
        <w:t>on</w:t>
      </w:r>
      <w:r>
        <w:rPr>
          <w:spacing w:val="17"/>
        </w:rPr>
        <w:t> </w:t>
      </w:r>
      <w:r>
        <w:rPr/>
        <w:t>GA</w:t>
      </w:r>
      <w:r>
        <w:rPr>
          <w:spacing w:val="19"/>
        </w:rPr>
        <w:t> </w:t>
      </w:r>
      <w:r>
        <w:rPr/>
        <w:t>and</w:t>
      </w:r>
      <w:r>
        <w:rPr>
          <w:spacing w:val="17"/>
        </w:rPr>
        <w:t> </w:t>
      </w:r>
      <w:r>
        <w:rPr/>
        <w:t>BFOA</w:t>
      </w:r>
      <w:r>
        <w:rPr>
          <w:spacing w:val="17"/>
        </w:rPr>
        <w:t> </w:t>
      </w:r>
      <w:r>
        <w:rPr>
          <w:spacing w:val="-5"/>
        </w:rPr>
        <w:t>on</w:t>
      </w:r>
    </w:p>
    <w:p>
      <w:pPr>
        <w:spacing w:after="0" w:line="415" w:lineRule="auto"/>
        <w:jc w:val="both"/>
        <w:sectPr>
          <w:pgSz w:w="11910" w:h="16840"/>
          <w:pgMar w:header="0" w:footer="863" w:top="1360" w:bottom="1060" w:left="880" w:right="720"/>
        </w:sectPr>
      </w:pPr>
    </w:p>
    <w:p>
      <w:pPr>
        <w:pStyle w:val="BodyText"/>
        <w:spacing w:line="415" w:lineRule="auto" w:before="77"/>
        <w:ind w:left="560" w:right="718"/>
        <w:jc w:val="both"/>
      </w:pPr>
      <w:r>
        <w:rPr/>
        <w:t>synthetic</w:t>
      </w:r>
      <w:r>
        <w:rPr>
          <w:spacing w:val="-12"/>
        </w:rPr>
        <w:t> </w:t>
      </w:r>
      <w:r>
        <w:rPr/>
        <w:t>and</w:t>
      </w:r>
      <w:r>
        <w:rPr>
          <w:spacing w:val="-12"/>
        </w:rPr>
        <w:t> </w:t>
      </w:r>
      <w:r>
        <w:rPr/>
        <w:t>natural</w:t>
      </w:r>
      <w:r>
        <w:rPr>
          <w:spacing w:val="-12"/>
        </w:rPr>
        <w:t> </w:t>
      </w:r>
      <w:r>
        <w:rPr/>
        <w:t>images</w:t>
      </w:r>
      <w:r>
        <w:rPr>
          <w:spacing w:val="-12"/>
        </w:rPr>
        <w:t> </w:t>
      </w:r>
      <w:r>
        <w:rPr/>
        <w:t>demonstrated</w:t>
      </w:r>
      <w:r>
        <w:rPr>
          <w:spacing w:val="-12"/>
        </w:rPr>
        <w:t> </w:t>
      </w:r>
      <w:r>
        <w:rPr/>
        <w:t>the</w:t>
      </w:r>
      <w:r>
        <w:rPr>
          <w:spacing w:val="-12"/>
        </w:rPr>
        <w:t> </w:t>
      </w:r>
      <w:r>
        <w:rPr/>
        <w:t>superior</w:t>
      </w:r>
      <w:r>
        <w:rPr>
          <w:spacing w:val="-12"/>
        </w:rPr>
        <w:t> </w:t>
      </w:r>
      <w:r>
        <w:rPr/>
        <w:t>performance</w:t>
      </w:r>
      <w:r>
        <w:rPr>
          <w:spacing w:val="-12"/>
        </w:rPr>
        <w:t> </w:t>
      </w:r>
      <w:r>
        <w:rPr/>
        <w:t>of</w:t>
      </w:r>
      <w:r>
        <w:rPr>
          <w:spacing w:val="-12"/>
        </w:rPr>
        <w:t> </w:t>
      </w:r>
      <w:r>
        <w:rPr/>
        <w:t>the</w:t>
      </w:r>
      <w:r>
        <w:rPr>
          <w:spacing w:val="-12"/>
        </w:rPr>
        <w:t> </w:t>
      </w:r>
      <w:r>
        <w:rPr/>
        <w:t>proposed</w:t>
      </w:r>
      <w:r>
        <w:rPr>
          <w:spacing w:val="-12"/>
        </w:rPr>
        <w:t> </w:t>
      </w:r>
      <w:r>
        <w:rPr/>
        <w:t>approach. The authors however restricted the implementation to detections of only circles.</w:t>
      </w:r>
    </w:p>
    <w:p>
      <w:pPr>
        <w:pStyle w:val="BodyText"/>
        <w:spacing w:line="415" w:lineRule="auto" w:before="146"/>
        <w:ind w:left="559" w:right="717"/>
        <w:jc w:val="both"/>
      </w:pPr>
      <w:r>
        <w:rPr>
          <w:b/>
        </w:rPr>
        <w:t>Cuevas </w:t>
      </w:r>
      <w:r>
        <w:rPr>
          <w:b/>
          <w:i/>
        </w:rPr>
        <w:t>et al. </w:t>
      </w:r>
      <w:r>
        <w:rPr>
          <w:b/>
        </w:rPr>
        <w:t>(2012b) </w:t>
      </w:r>
      <w:r>
        <w:rPr/>
        <w:t>proposed a Learning Automata (LA) algorithm for multiple circle </w:t>
      </w:r>
      <w:r>
        <w:rPr/>
        <w:t>de- tection.</w:t>
      </w:r>
      <w:r>
        <w:rPr>
          <w:spacing w:val="40"/>
        </w:rPr>
        <w:t> </w:t>
      </w:r>
      <w:r>
        <w:rPr/>
        <w:t>Though LA converges to a single optimum value, further analysis of the probability distribution</w:t>
      </w:r>
      <w:r>
        <w:rPr>
          <w:spacing w:val="-9"/>
        </w:rPr>
        <w:t> </w:t>
      </w:r>
      <w:r>
        <w:rPr/>
        <w:t>of</w:t>
      </w:r>
      <w:r>
        <w:rPr>
          <w:spacing w:val="-9"/>
        </w:rPr>
        <w:t> </w:t>
      </w:r>
      <w:r>
        <w:rPr/>
        <w:t>the</w:t>
      </w:r>
      <w:r>
        <w:rPr>
          <w:spacing w:val="-9"/>
        </w:rPr>
        <w:t> </w:t>
      </w:r>
      <w:r>
        <w:rPr/>
        <w:t>algorithm</w:t>
      </w:r>
      <w:r>
        <w:rPr>
          <w:spacing w:val="-9"/>
        </w:rPr>
        <w:t> </w:t>
      </w:r>
      <w:r>
        <w:rPr/>
        <w:t>can</w:t>
      </w:r>
      <w:r>
        <w:rPr>
          <w:spacing w:val="-9"/>
        </w:rPr>
        <w:t> </w:t>
      </w:r>
      <w:r>
        <w:rPr/>
        <w:t>reveal</w:t>
      </w:r>
      <w:r>
        <w:rPr>
          <w:spacing w:val="-9"/>
        </w:rPr>
        <w:t> </w:t>
      </w:r>
      <w:r>
        <w:rPr/>
        <w:t>other</w:t>
      </w:r>
      <w:r>
        <w:rPr>
          <w:spacing w:val="-9"/>
        </w:rPr>
        <w:t> </w:t>
      </w:r>
      <w:r>
        <w:rPr/>
        <w:t>local</w:t>
      </w:r>
      <w:r>
        <w:rPr>
          <w:spacing w:val="-9"/>
        </w:rPr>
        <w:t> </w:t>
      </w:r>
      <w:r>
        <w:rPr/>
        <w:t>minima,</w:t>
      </w:r>
      <w:r>
        <w:rPr>
          <w:spacing w:val="-9"/>
        </w:rPr>
        <w:t> </w:t>
      </w:r>
      <w:r>
        <w:rPr/>
        <w:t>which</w:t>
      </w:r>
      <w:r>
        <w:rPr>
          <w:spacing w:val="-9"/>
        </w:rPr>
        <w:t> </w:t>
      </w:r>
      <w:r>
        <w:rPr/>
        <w:t>could</w:t>
      </w:r>
      <w:r>
        <w:rPr>
          <w:spacing w:val="-9"/>
        </w:rPr>
        <w:t> </w:t>
      </w:r>
      <w:r>
        <w:rPr/>
        <w:t>represent</w:t>
      </w:r>
      <w:r>
        <w:rPr>
          <w:spacing w:val="-9"/>
        </w:rPr>
        <w:t> </w:t>
      </w:r>
      <w:r>
        <w:rPr/>
        <w:t>more</w:t>
      </w:r>
      <w:r>
        <w:rPr>
          <w:spacing w:val="-9"/>
        </w:rPr>
        <w:t> </w:t>
      </w:r>
      <w:r>
        <w:rPr/>
        <w:t>circles present</w:t>
      </w:r>
      <w:r>
        <w:rPr>
          <w:spacing w:val="-10"/>
        </w:rPr>
        <w:t> </w:t>
      </w:r>
      <w:r>
        <w:rPr/>
        <w:t>in</w:t>
      </w:r>
      <w:r>
        <w:rPr>
          <w:spacing w:val="-11"/>
        </w:rPr>
        <w:t> </w:t>
      </w:r>
      <w:r>
        <w:rPr/>
        <w:t>the</w:t>
      </w:r>
      <w:r>
        <w:rPr>
          <w:spacing w:val="-10"/>
        </w:rPr>
        <w:t> </w:t>
      </w:r>
      <w:r>
        <w:rPr/>
        <w:t>image. This</w:t>
      </w:r>
      <w:r>
        <w:rPr>
          <w:spacing w:val="-11"/>
        </w:rPr>
        <w:t> </w:t>
      </w:r>
      <w:r>
        <w:rPr/>
        <w:t>property</w:t>
      </w:r>
      <w:r>
        <w:rPr>
          <w:spacing w:val="-10"/>
        </w:rPr>
        <w:t> </w:t>
      </w:r>
      <w:r>
        <w:rPr/>
        <w:t>made</w:t>
      </w:r>
      <w:r>
        <w:rPr>
          <w:spacing w:val="-11"/>
        </w:rPr>
        <w:t> </w:t>
      </w:r>
      <w:r>
        <w:rPr/>
        <w:t>the</w:t>
      </w:r>
      <w:r>
        <w:rPr>
          <w:spacing w:val="-10"/>
        </w:rPr>
        <w:t> </w:t>
      </w:r>
      <w:r>
        <w:rPr/>
        <w:t>LA</w:t>
      </w:r>
      <w:r>
        <w:rPr>
          <w:spacing w:val="-11"/>
        </w:rPr>
        <w:t> </w:t>
      </w:r>
      <w:r>
        <w:rPr/>
        <w:t>implementation</w:t>
      </w:r>
      <w:r>
        <w:rPr>
          <w:spacing w:val="-10"/>
        </w:rPr>
        <w:t> </w:t>
      </w:r>
      <w:r>
        <w:rPr/>
        <w:t>detect</w:t>
      </w:r>
      <w:r>
        <w:rPr>
          <w:spacing w:val="-11"/>
        </w:rPr>
        <w:t> </w:t>
      </w:r>
      <w:r>
        <w:rPr/>
        <w:t>multiple</w:t>
      </w:r>
      <w:r>
        <w:rPr>
          <w:spacing w:val="-10"/>
        </w:rPr>
        <w:t> </w:t>
      </w:r>
      <w:r>
        <w:rPr/>
        <w:t>circles</w:t>
      </w:r>
      <w:r>
        <w:rPr>
          <w:spacing w:val="-11"/>
        </w:rPr>
        <w:t> </w:t>
      </w:r>
      <w:r>
        <w:rPr/>
        <w:t>during a single run of the algorithm.</w:t>
      </w:r>
      <w:r>
        <w:rPr>
          <w:spacing w:val="24"/>
        </w:rPr>
        <w:t> </w:t>
      </w:r>
      <w:r>
        <w:rPr/>
        <w:t>As has been done by other authors, the edges in the image were first</w:t>
      </w:r>
      <w:r>
        <w:rPr>
          <w:spacing w:val="-6"/>
        </w:rPr>
        <w:t> </w:t>
      </w:r>
      <w:r>
        <w:rPr/>
        <w:t>extracted</w:t>
      </w:r>
      <w:r>
        <w:rPr>
          <w:spacing w:val="-6"/>
        </w:rPr>
        <w:t> </w:t>
      </w:r>
      <w:r>
        <w:rPr/>
        <w:t>to</w:t>
      </w:r>
      <w:r>
        <w:rPr>
          <w:spacing w:val="-6"/>
        </w:rPr>
        <w:t> </w:t>
      </w:r>
      <w:r>
        <w:rPr/>
        <w:t>give</w:t>
      </w:r>
      <w:r>
        <w:rPr>
          <w:spacing w:val="-6"/>
        </w:rPr>
        <w:t> </w:t>
      </w:r>
      <w:r>
        <w:rPr/>
        <w:t>an</w:t>
      </w:r>
      <w:r>
        <w:rPr>
          <w:spacing w:val="-6"/>
        </w:rPr>
        <w:t> </w:t>
      </w:r>
      <w:r>
        <w:rPr/>
        <w:t>edge-only</w:t>
      </w:r>
      <w:r>
        <w:rPr>
          <w:spacing w:val="-6"/>
        </w:rPr>
        <w:t> </w:t>
      </w:r>
      <w:r>
        <w:rPr/>
        <w:t>image. The</w:t>
      </w:r>
      <w:r>
        <w:rPr>
          <w:spacing w:val="-6"/>
        </w:rPr>
        <w:t> </w:t>
      </w:r>
      <w:r>
        <w:rPr/>
        <w:t>coordinates</w:t>
      </w:r>
      <w:r>
        <w:rPr>
          <w:spacing w:val="-6"/>
        </w:rPr>
        <w:t> </w:t>
      </w:r>
      <w:r>
        <w:rPr/>
        <w:t>of</w:t>
      </w:r>
      <w:r>
        <w:rPr>
          <w:spacing w:val="-6"/>
        </w:rPr>
        <w:t> </w:t>
      </w:r>
      <w:r>
        <w:rPr/>
        <w:t>the</w:t>
      </w:r>
      <w:r>
        <w:rPr>
          <w:spacing w:val="-6"/>
        </w:rPr>
        <w:t> </w:t>
      </w:r>
      <w:r>
        <w:rPr/>
        <w:t>edge</w:t>
      </w:r>
      <w:r>
        <w:rPr>
          <w:spacing w:val="-6"/>
        </w:rPr>
        <w:t> </w:t>
      </w:r>
      <w:r>
        <w:rPr/>
        <w:t>pixels</w:t>
      </w:r>
      <w:r>
        <w:rPr>
          <w:spacing w:val="-6"/>
        </w:rPr>
        <w:t> </w:t>
      </w:r>
      <w:r>
        <w:rPr/>
        <w:t>were</w:t>
      </w:r>
      <w:r>
        <w:rPr>
          <w:spacing w:val="-6"/>
        </w:rPr>
        <w:t> </w:t>
      </w:r>
      <w:r>
        <w:rPr/>
        <w:t>then</w:t>
      </w:r>
      <w:r>
        <w:rPr>
          <w:spacing w:val="-6"/>
        </w:rPr>
        <w:t> </w:t>
      </w:r>
      <w:r>
        <w:rPr/>
        <w:t>stored in a vector.</w:t>
      </w:r>
      <w:r>
        <w:rPr>
          <w:spacing w:val="40"/>
        </w:rPr>
        <w:t> </w:t>
      </w:r>
      <w:r>
        <w:rPr/>
        <w:t>The LA algorithm made use of 5% of the total edge pixels to generate actions (candidate circles) - a single action was formed using three randomly selected non-collinear edge</w:t>
      </w:r>
      <w:r>
        <w:rPr>
          <w:spacing w:val="-1"/>
        </w:rPr>
        <w:t> </w:t>
      </w:r>
      <w:r>
        <w:rPr/>
        <w:t>pixels, and</w:t>
      </w:r>
      <w:r>
        <w:rPr>
          <w:spacing w:val="-1"/>
        </w:rPr>
        <w:t> </w:t>
      </w:r>
      <w:r>
        <w:rPr/>
        <w:t>a</w:t>
      </w:r>
      <w:r>
        <w:rPr>
          <w:spacing w:val="-1"/>
        </w:rPr>
        <w:t> </w:t>
      </w:r>
      <w:r>
        <w:rPr/>
        <w:t>matching</w:t>
      </w:r>
      <w:r>
        <w:rPr>
          <w:spacing w:val="-1"/>
        </w:rPr>
        <w:t> </w:t>
      </w:r>
      <w:r>
        <w:rPr/>
        <w:t>function</w:t>
      </w:r>
      <w:r>
        <w:rPr>
          <w:spacing w:val="-1"/>
        </w:rPr>
        <w:t> </w:t>
      </w:r>
      <w:r>
        <w:rPr/>
        <w:t>for</w:t>
      </w:r>
      <w:r>
        <w:rPr>
          <w:spacing w:val="-1"/>
        </w:rPr>
        <w:t> </w:t>
      </w:r>
      <w:r>
        <w:rPr/>
        <w:t>the</w:t>
      </w:r>
      <w:r>
        <w:rPr>
          <w:spacing w:val="-1"/>
        </w:rPr>
        <w:t> </w:t>
      </w:r>
      <w:r>
        <w:rPr/>
        <w:t>reinforcement</w:t>
      </w:r>
      <w:r>
        <w:rPr>
          <w:spacing w:val="-1"/>
        </w:rPr>
        <w:t> </w:t>
      </w:r>
      <w:r>
        <w:rPr/>
        <w:t>signal.</w:t>
      </w:r>
      <w:r>
        <w:rPr>
          <w:spacing w:val="22"/>
        </w:rPr>
        <w:t> </w:t>
      </w:r>
      <w:r>
        <w:rPr/>
        <w:t>The</w:t>
      </w:r>
      <w:r>
        <w:rPr>
          <w:spacing w:val="-1"/>
        </w:rPr>
        <w:t> </w:t>
      </w:r>
      <w:r>
        <w:rPr/>
        <w:t>learning</w:t>
      </w:r>
      <w:r>
        <w:rPr>
          <w:spacing w:val="-1"/>
        </w:rPr>
        <w:t> </w:t>
      </w:r>
      <w:r>
        <w:rPr/>
        <w:t>rule</w:t>
      </w:r>
      <w:r>
        <w:rPr>
          <w:spacing w:val="-1"/>
        </w:rPr>
        <w:t> </w:t>
      </w:r>
      <w:r>
        <w:rPr/>
        <w:t>used</w:t>
      </w:r>
      <w:r>
        <w:rPr>
          <w:spacing w:val="-1"/>
        </w:rPr>
        <w:t> </w:t>
      </w:r>
      <w:r>
        <w:rPr/>
        <w:t>was the linear reward/inaction scheme.</w:t>
      </w:r>
      <w:r>
        <w:rPr>
          <w:spacing w:val="40"/>
        </w:rPr>
        <w:t> </w:t>
      </w:r>
      <w:r>
        <w:rPr/>
        <w:t>The LA operated by selecting an action probabilistically from the set of actions.</w:t>
      </w:r>
      <w:r>
        <w:rPr>
          <w:spacing w:val="38"/>
        </w:rPr>
        <w:t> </w:t>
      </w:r>
      <w:r>
        <w:rPr/>
        <w:t>After assessing the performance of the action, a reinforcement signal was</w:t>
      </w:r>
      <w:r>
        <w:rPr>
          <w:spacing w:val="-14"/>
        </w:rPr>
        <w:t> </w:t>
      </w:r>
      <w:r>
        <w:rPr/>
        <w:t>evaluated</w:t>
      </w:r>
      <w:r>
        <w:rPr>
          <w:spacing w:val="-13"/>
        </w:rPr>
        <w:t> </w:t>
      </w:r>
      <w:r>
        <w:rPr/>
        <w:t>based</w:t>
      </w:r>
      <w:r>
        <w:rPr>
          <w:spacing w:val="-13"/>
        </w:rPr>
        <w:t> </w:t>
      </w:r>
      <w:r>
        <w:rPr/>
        <w:t>on</w:t>
      </w:r>
      <w:r>
        <w:rPr>
          <w:spacing w:val="-13"/>
        </w:rPr>
        <w:t> </w:t>
      </w:r>
      <w:r>
        <w:rPr/>
        <w:t>its</w:t>
      </w:r>
      <w:r>
        <w:rPr>
          <w:spacing w:val="-13"/>
        </w:rPr>
        <w:t> </w:t>
      </w:r>
      <w:r>
        <w:rPr/>
        <w:t>performance.</w:t>
      </w:r>
      <w:r>
        <w:rPr>
          <w:spacing w:val="2"/>
        </w:rPr>
        <w:t> </w:t>
      </w:r>
      <w:r>
        <w:rPr/>
        <w:t>The</w:t>
      </w:r>
      <w:r>
        <w:rPr>
          <w:spacing w:val="-13"/>
        </w:rPr>
        <w:t> </w:t>
      </w:r>
      <w:r>
        <w:rPr/>
        <w:t>internal</w:t>
      </w:r>
      <w:r>
        <w:rPr>
          <w:spacing w:val="-14"/>
        </w:rPr>
        <w:t> </w:t>
      </w:r>
      <w:r>
        <w:rPr/>
        <w:t>probability</w:t>
      </w:r>
      <w:r>
        <w:rPr>
          <w:spacing w:val="-13"/>
        </w:rPr>
        <w:t> </w:t>
      </w:r>
      <w:r>
        <w:rPr/>
        <w:t>distribution</w:t>
      </w:r>
      <w:r>
        <w:rPr>
          <w:spacing w:val="-13"/>
        </w:rPr>
        <w:t> </w:t>
      </w:r>
      <w:r>
        <w:rPr/>
        <w:t>was</w:t>
      </w:r>
      <w:r>
        <w:rPr>
          <w:spacing w:val="-13"/>
        </w:rPr>
        <w:t> </w:t>
      </w:r>
      <w:r>
        <w:rPr/>
        <w:t>then</w:t>
      </w:r>
      <w:r>
        <w:rPr>
          <w:spacing w:val="-13"/>
        </w:rPr>
        <w:t> </w:t>
      </w:r>
      <w:r>
        <w:rPr>
          <w:spacing w:val="-2"/>
        </w:rPr>
        <w:t>updated</w:t>
      </w:r>
    </w:p>
    <w:p>
      <w:pPr>
        <w:pStyle w:val="ListParagraph"/>
        <w:numPr>
          <w:ilvl w:val="0"/>
          <w:numId w:val="23"/>
        </w:numPr>
        <w:tabs>
          <w:tab w:pos="712" w:val="left" w:leader="none"/>
        </w:tabs>
        <w:spacing w:line="415" w:lineRule="auto" w:before="8" w:after="0"/>
        <w:ind w:left="559" w:right="718" w:firstLine="0"/>
        <w:jc w:val="both"/>
        <w:rPr>
          <w:rFonts w:ascii="Times New Roman" w:hAnsi="Times New Roman"/>
          <w:sz w:val="24"/>
        </w:rPr>
      </w:pPr>
      <w:r>
        <w:rPr>
          <w:rFonts w:ascii="Times New Roman" w:hAnsi="Times New Roman"/>
          <w:sz w:val="24"/>
        </w:rPr>
        <w:t>actions with desirable performance were reinforced, under-performing actions were left un- changed.</w:t>
      </w:r>
      <w:r>
        <w:rPr>
          <w:rFonts w:ascii="Times New Roman" w:hAnsi="Times New Roman"/>
          <w:spacing w:val="29"/>
          <w:sz w:val="24"/>
        </w:rPr>
        <w:t> </w:t>
      </w:r>
      <w:r>
        <w:rPr>
          <w:rFonts w:ascii="Times New Roman" w:hAnsi="Times New Roman"/>
          <w:sz w:val="24"/>
        </w:rPr>
        <w:t>The cycle was repeated until a probability of 1 or maximum iterations was reached. The</w:t>
      </w:r>
      <w:r>
        <w:rPr>
          <w:rFonts w:ascii="Times New Roman" w:hAnsi="Times New Roman"/>
          <w:spacing w:val="-5"/>
          <w:sz w:val="24"/>
        </w:rPr>
        <w:t> </w:t>
      </w:r>
      <w:r>
        <w:rPr>
          <w:rFonts w:ascii="Times New Roman" w:hAnsi="Times New Roman"/>
          <w:sz w:val="24"/>
        </w:rPr>
        <w:t>action</w:t>
      </w:r>
      <w:r>
        <w:rPr>
          <w:rFonts w:ascii="Times New Roman" w:hAnsi="Times New Roman"/>
          <w:spacing w:val="-5"/>
          <w:sz w:val="24"/>
        </w:rPr>
        <w:t> </w:t>
      </w:r>
      <w:r>
        <w:rPr>
          <w:rFonts w:ascii="Times New Roman" w:hAnsi="Times New Roman"/>
          <w:sz w:val="24"/>
        </w:rPr>
        <w:t>with</w:t>
      </w:r>
      <w:r>
        <w:rPr>
          <w:rFonts w:ascii="Times New Roman" w:hAnsi="Times New Roman"/>
          <w:spacing w:val="-5"/>
          <w:sz w:val="24"/>
        </w:rPr>
        <w:t> </w:t>
      </w:r>
      <w:r>
        <w:rPr>
          <w:rFonts w:ascii="Times New Roman" w:hAnsi="Times New Roman"/>
          <w:sz w:val="24"/>
        </w:rPr>
        <w:t>the</w:t>
      </w:r>
      <w:r>
        <w:rPr>
          <w:rFonts w:ascii="Times New Roman" w:hAnsi="Times New Roman"/>
          <w:spacing w:val="-5"/>
          <w:sz w:val="24"/>
        </w:rPr>
        <w:t> </w:t>
      </w:r>
      <w:r>
        <w:rPr>
          <w:rFonts w:ascii="Times New Roman" w:hAnsi="Times New Roman"/>
          <w:sz w:val="24"/>
        </w:rPr>
        <w:t>highest</w:t>
      </w:r>
      <w:r>
        <w:rPr>
          <w:rFonts w:ascii="Times New Roman" w:hAnsi="Times New Roman"/>
          <w:spacing w:val="-5"/>
          <w:sz w:val="24"/>
        </w:rPr>
        <w:t> </w:t>
      </w:r>
      <w:r>
        <w:rPr>
          <w:rFonts w:ascii="Times New Roman" w:hAnsi="Times New Roman"/>
          <w:sz w:val="24"/>
        </w:rPr>
        <w:t>probability</w:t>
      </w:r>
      <w:r>
        <w:rPr>
          <w:rFonts w:ascii="Times New Roman" w:hAnsi="Times New Roman"/>
          <w:spacing w:val="-5"/>
          <w:sz w:val="24"/>
        </w:rPr>
        <w:t> </w:t>
      </w:r>
      <w:r>
        <w:rPr>
          <w:rFonts w:ascii="Times New Roman" w:hAnsi="Times New Roman"/>
          <w:sz w:val="24"/>
        </w:rPr>
        <w:t>represented</w:t>
      </w:r>
      <w:r>
        <w:rPr>
          <w:rFonts w:ascii="Times New Roman" w:hAnsi="Times New Roman"/>
          <w:spacing w:val="-5"/>
          <w:sz w:val="24"/>
        </w:rPr>
        <w:t> </w:t>
      </w:r>
      <w:r>
        <w:rPr>
          <w:rFonts w:ascii="Times New Roman" w:hAnsi="Times New Roman"/>
          <w:sz w:val="24"/>
        </w:rPr>
        <w:t>the</w:t>
      </w:r>
      <w:r>
        <w:rPr>
          <w:rFonts w:ascii="Times New Roman" w:hAnsi="Times New Roman"/>
          <w:spacing w:val="-5"/>
          <w:sz w:val="24"/>
        </w:rPr>
        <w:t> </w:t>
      </w:r>
      <w:r>
        <w:rPr>
          <w:rFonts w:ascii="Times New Roman" w:hAnsi="Times New Roman"/>
          <w:sz w:val="24"/>
        </w:rPr>
        <w:t>best</w:t>
      </w:r>
      <w:r>
        <w:rPr>
          <w:rFonts w:ascii="Times New Roman" w:hAnsi="Times New Roman"/>
          <w:spacing w:val="-5"/>
          <w:sz w:val="24"/>
        </w:rPr>
        <w:t> </w:t>
      </w:r>
      <w:r>
        <w:rPr>
          <w:rFonts w:ascii="Times New Roman" w:hAnsi="Times New Roman"/>
          <w:sz w:val="24"/>
        </w:rPr>
        <w:t>circle</w:t>
      </w:r>
      <w:r>
        <w:rPr>
          <w:rFonts w:ascii="Times New Roman" w:hAnsi="Times New Roman"/>
          <w:spacing w:val="-5"/>
          <w:sz w:val="24"/>
        </w:rPr>
        <w:t> </w:t>
      </w:r>
      <w:r>
        <w:rPr>
          <w:rFonts w:ascii="Times New Roman" w:hAnsi="Times New Roman"/>
          <w:sz w:val="24"/>
        </w:rPr>
        <w:t>detected,</w:t>
      </w:r>
      <w:r>
        <w:rPr>
          <w:rFonts w:ascii="Times New Roman" w:hAnsi="Times New Roman"/>
          <w:spacing w:val="-5"/>
          <w:sz w:val="24"/>
        </w:rPr>
        <w:t> </w:t>
      </w:r>
      <w:r>
        <w:rPr>
          <w:rFonts w:ascii="Times New Roman" w:hAnsi="Times New Roman"/>
          <w:sz w:val="24"/>
        </w:rPr>
        <w:t>while</w:t>
      </w:r>
      <w:r>
        <w:rPr>
          <w:rFonts w:ascii="Times New Roman" w:hAnsi="Times New Roman"/>
          <w:spacing w:val="-5"/>
          <w:sz w:val="24"/>
        </w:rPr>
        <w:t> </w:t>
      </w:r>
      <w:r>
        <w:rPr>
          <w:rFonts w:ascii="Times New Roman" w:hAnsi="Times New Roman"/>
          <w:sz w:val="24"/>
        </w:rPr>
        <w:t>further</w:t>
      </w:r>
      <w:r>
        <w:rPr>
          <w:rFonts w:ascii="Times New Roman" w:hAnsi="Times New Roman"/>
          <w:spacing w:val="-5"/>
          <w:sz w:val="24"/>
        </w:rPr>
        <w:t> </w:t>
      </w:r>
      <w:r>
        <w:rPr>
          <w:rFonts w:ascii="Times New Roman" w:hAnsi="Times New Roman"/>
          <w:sz w:val="24"/>
        </w:rPr>
        <w:t>anal-</w:t>
      </w:r>
      <w:r>
        <w:rPr>
          <w:rFonts w:ascii="Times New Roman" w:hAnsi="Times New Roman"/>
          <w:sz w:val="24"/>
        </w:rPr>
        <w:t> ysis of lesser probabilities above the threshold represented other circles present in the </w:t>
      </w:r>
      <w:r>
        <w:rPr>
          <w:rFonts w:ascii="Times New Roman" w:hAnsi="Times New Roman"/>
          <w:sz w:val="24"/>
        </w:rPr>
        <w:t>image.</w:t>
      </w:r>
      <w:r>
        <w:rPr>
          <w:rFonts w:ascii="Times New Roman" w:hAnsi="Times New Roman"/>
          <w:sz w:val="24"/>
        </w:rPr>
        <w:t> However, they did not extend the algorithm to detect multiple shapes.</w:t>
      </w:r>
    </w:p>
    <w:p>
      <w:pPr>
        <w:pStyle w:val="BodyText"/>
        <w:spacing w:line="415" w:lineRule="auto" w:before="148"/>
        <w:ind w:left="559" w:right="717"/>
        <w:jc w:val="both"/>
      </w:pPr>
      <w:r>
        <w:rPr/>
        <w:t>The</w:t>
      </w:r>
      <w:r>
        <w:rPr>
          <w:spacing w:val="-4"/>
        </w:rPr>
        <w:t> </w:t>
      </w:r>
      <w:r>
        <w:rPr/>
        <w:t>Hough</w:t>
      </w:r>
      <w:r>
        <w:rPr>
          <w:spacing w:val="-4"/>
        </w:rPr>
        <w:t> </w:t>
      </w:r>
      <w:r>
        <w:rPr/>
        <w:t>Transform</w:t>
      </w:r>
      <w:r>
        <w:rPr>
          <w:spacing w:val="-4"/>
        </w:rPr>
        <w:t> </w:t>
      </w:r>
      <w:r>
        <w:rPr/>
        <w:t>(HT)</w:t>
      </w:r>
      <w:r>
        <w:rPr>
          <w:spacing w:val="-3"/>
        </w:rPr>
        <w:t> </w:t>
      </w:r>
      <w:r>
        <w:rPr/>
        <w:t>has</w:t>
      </w:r>
      <w:r>
        <w:rPr>
          <w:spacing w:val="-4"/>
        </w:rPr>
        <w:t> </w:t>
      </w:r>
      <w:r>
        <w:rPr/>
        <w:t>been</w:t>
      </w:r>
      <w:r>
        <w:rPr>
          <w:spacing w:val="-4"/>
        </w:rPr>
        <w:t> </w:t>
      </w:r>
      <w:r>
        <w:rPr/>
        <w:t>an</w:t>
      </w:r>
      <w:r>
        <w:rPr>
          <w:spacing w:val="-4"/>
        </w:rPr>
        <w:t> </w:t>
      </w:r>
      <w:r>
        <w:rPr/>
        <w:t>attractive</w:t>
      </w:r>
      <w:r>
        <w:rPr>
          <w:spacing w:val="-4"/>
        </w:rPr>
        <w:t> </w:t>
      </w:r>
      <w:r>
        <w:rPr/>
        <w:t>method</w:t>
      </w:r>
      <w:r>
        <w:rPr>
          <w:spacing w:val="-4"/>
        </w:rPr>
        <w:t> </w:t>
      </w:r>
      <w:r>
        <w:rPr/>
        <w:t>for</w:t>
      </w:r>
      <w:r>
        <w:rPr>
          <w:spacing w:val="-3"/>
        </w:rPr>
        <w:t> </w:t>
      </w:r>
      <w:r>
        <w:rPr/>
        <w:t>circle</w:t>
      </w:r>
      <w:r>
        <w:rPr>
          <w:spacing w:val="-4"/>
        </w:rPr>
        <w:t> </w:t>
      </w:r>
      <w:r>
        <w:rPr/>
        <w:t>detection</w:t>
      </w:r>
      <w:r>
        <w:rPr>
          <w:spacing w:val="-4"/>
        </w:rPr>
        <w:t> </w:t>
      </w:r>
      <w:r>
        <w:rPr/>
        <w:t>because</w:t>
      </w:r>
      <w:r>
        <w:rPr>
          <w:spacing w:val="-4"/>
        </w:rPr>
        <w:t> </w:t>
      </w:r>
      <w:r>
        <w:rPr/>
        <w:t>it</w:t>
      </w:r>
      <w:r>
        <w:rPr>
          <w:spacing w:val="-4"/>
        </w:rPr>
        <w:t> </w:t>
      </w:r>
      <w:r>
        <w:rPr/>
        <w:t>is</w:t>
      </w:r>
      <w:r>
        <w:rPr>
          <w:spacing w:val="-4"/>
        </w:rPr>
        <w:t> </w:t>
      </w:r>
      <w:r>
        <w:rPr/>
        <w:t>in- sensitive</w:t>
      </w:r>
      <w:r>
        <w:rPr>
          <w:spacing w:val="-14"/>
        </w:rPr>
        <w:t> </w:t>
      </w:r>
      <w:r>
        <w:rPr/>
        <w:t>to</w:t>
      </w:r>
      <w:r>
        <w:rPr>
          <w:spacing w:val="-14"/>
        </w:rPr>
        <w:t> </w:t>
      </w:r>
      <w:r>
        <w:rPr/>
        <w:t>noise</w:t>
      </w:r>
      <w:r>
        <w:rPr>
          <w:spacing w:val="-14"/>
        </w:rPr>
        <w:t> </w:t>
      </w:r>
      <w:r>
        <w:rPr/>
        <w:t>and</w:t>
      </w:r>
      <w:r>
        <w:rPr>
          <w:spacing w:val="-14"/>
        </w:rPr>
        <w:t> </w:t>
      </w:r>
      <w:r>
        <w:rPr/>
        <w:t>easy</w:t>
      </w:r>
      <w:r>
        <w:rPr>
          <w:spacing w:val="-14"/>
        </w:rPr>
        <w:t> </w:t>
      </w:r>
      <w:r>
        <w:rPr/>
        <w:t>to</w:t>
      </w:r>
      <w:r>
        <w:rPr>
          <w:spacing w:val="-14"/>
        </w:rPr>
        <w:t> </w:t>
      </w:r>
      <w:r>
        <w:rPr/>
        <w:t>realize</w:t>
      </w:r>
      <w:r>
        <w:rPr>
          <w:spacing w:val="-14"/>
        </w:rPr>
        <w:t> </w:t>
      </w:r>
      <w:r>
        <w:rPr/>
        <w:t>in</w:t>
      </w:r>
      <w:r>
        <w:rPr>
          <w:spacing w:val="-14"/>
        </w:rPr>
        <w:t> </w:t>
      </w:r>
      <w:r>
        <w:rPr/>
        <w:t>parallel</w:t>
      </w:r>
      <w:r>
        <w:rPr>
          <w:spacing w:val="-14"/>
        </w:rPr>
        <w:t> </w:t>
      </w:r>
      <w:r>
        <w:rPr/>
        <w:t>computing. However,</w:t>
      </w:r>
      <w:r>
        <w:rPr>
          <w:spacing w:val="-13"/>
        </w:rPr>
        <w:t> </w:t>
      </w:r>
      <w:r>
        <w:rPr/>
        <w:t>the</w:t>
      </w:r>
      <w:r>
        <w:rPr>
          <w:spacing w:val="-14"/>
        </w:rPr>
        <w:t> </w:t>
      </w:r>
      <w:r>
        <w:rPr/>
        <w:t>computation</w:t>
      </w:r>
      <w:r>
        <w:rPr>
          <w:spacing w:val="-14"/>
        </w:rPr>
        <w:t> </w:t>
      </w:r>
      <w:r>
        <w:rPr/>
        <w:t>time</w:t>
      </w:r>
      <w:r>
        <w:rPr>
          <w:spacing w:val="-14"/>
        </w:rPr>
        <w:t> </w:t>
      </w:r>
      <w:r>
        <w:rPr/>
        <w:t>and storage requirement makes it an inefficient method for circle detection.</w:t>
      </w:r>
      <w:r>
        <w:rPr>
          <w:spacing w:val="40"/>
        </w:rPr>
        <w:t> </w:t>
      </w:r>
      <w:r>
        <w:rPr/>
        <w:t>Randomized </w:t>
      </w:r>
      <w:r>
        <w:rPr/>
        <w:t>Hough Transform (RHT) was developed to address these problems.</w:t>
      </w:r>
      <w:r>
        <w:rPr>
          <w:spacing w:val="40"/>
        </w:rPr>
        <w:t> </w:t>
      </w:r>
      <w:r>
        <w:rPr/>
        <w:t>It is however inefficient for de- tecting multiple circles.</w:t>
      </w:r>
      <w:r>
        <w:rPr>
          <w:spacing w:val="40"/>
        </w:rPr>
        <w:t> </w:t>
      </w:r>
      <w:r>
        <w:rPr>
          <w:b/>
        </w:rPr>
        <w:t>Jiang (2012) </w:t>
      </w:r>
      <w:r>
        <w:rPr/>
        <w:t>proposed an improved RHT which was efficient for detecting multiple circles.</w:t>
      </w:r>
      <w:r>
        <w:rPr>
          <w:spacing w:val="27"/>
        </w:rPr>
        <w:t> </w:t>
      </w:r>
      <w:r>
        <w:rPr/>
        <w:t>He optimized the methods for determining sample points and find- ing</w:t>
      </w:r>
      <w:r>
        <w:rPr>
          <w:spacing w:val="-8"/>
        </w:rPr>
        <w:t> </w:t>
      </w:r>
      <w:r>
        <w:rPr/>
        <w:t>candidate</w:t>
      </w:r>
      <w:r>
        <w:rPr>
          <w:spacing w:val="-8"/>
        </w:rPr>
        <w:t> </w:t>
      </w:r>
      <w:r>
        <w:rPr/>
        <w:t>circles. To</w:t>
      </w:r>
      <w:r>
        <w:rPr>
          <w:spacing w:val="-8"/>
        </w:rPr>
        <w:t> </w:t>
      </w:r>
      <w:r>
        <w:rPr/>
        <w:t>improve</w:t>
      </w:r>
      <w:r>
        <w:rPr>
          <w:spacing w:val="-8"/>
        </w:rPr>
        <w:t> </w:t>
      </w:r>
      <w:r>
        <w:rPr/>
        <w:t>the</w:t>
      </w:r>
      <w:r>
        <w:rPr>
          <w:spacing w:val="-8"/>
        </w:rPr>
        <w:t> </w:t>
      </w:r>
      <w:r>
        <w:rPr/>
        <w:t>random</w:t>
      </w:r>
      <w:r>
        <w:rPr>
          <w:spacing w:val="-8"/>
        </w:rPr>
        <w:t> </w:t>
      </w:r>
      <w:r>
        <w:rPr/>
        <w:t>sampling</w:t>
      </w:r>
      <w:r>
        <w:rPr>
          <w:spacing w:val="-8"/>
        </w:rPr>
        <w:t> </w:t>
      </w:r>
      <w:r>
        <w:rPr/>
        <w:t>in</w:t>
      </w:r>
      <w:r>
        <w:rPr>
          <w:spacing w:val="-8"/>
        </w:rPr>
        <w:t> </w:t>
      </w:r>
      <w:r>
        <w:rPr/>
        <w:t>RHT,</w:t>
      </w:r>
      <w:r>
        <w:rPr>
          <w:spacing w:val="-8"/>
        </w:rPr>
        <w:t> </w:t>
      </w:r>
      <w:r>
        <w:rPr/>
        <w:t>the</w:t>
      </w:r>
      <w:r>
        <w:rPr>
          <w:spacing w:val="-8"/>
        </w:rPr>
        <w:t> </w:t>
      </w:r>
      <w:r>
        <w:rPr/>
        <w:t>assumption</w:t>
      </w:r>
      <w:r>
        <w:rPr>
          <w:spacing w:val="-8"/>
        </w:rPr>
        <w:t> </w:t>
      </w:r>
      <w:r>
        <w:rPr/>
        <w:t>made</w:t>
      </w:r>
      <w:r>
        <w:rPr>
          <w:spacing w:val="-8"/>
        </w:rPr>
        <w:t> </w:t>
      </w:r>
      <w:r>
        <w:rPr/>
        <w:t>was</w:t>
      </w:r>
      <w:r>
        <w:rPr>
          <w:spacing w:val="-8"/>
        </w:rPr>
        <w:t> </w:t>
      </w:r>
      <w:r>
        <w:rPr/>
        <w:t>that edge</w:t>
      </w:r>
      <w:r>
        <w:rPr>
          <w:spacing w:val="-10"/>
        </w:rPr>
        <w:t> </w:t>
      </w:r>
      <w:r>
        <w:rPr/>
        <w:t>points</w:t>
      </w:r>
      <w:r>
        <w:rPr>
          <w:spacing w:val="-10"/>
        </w:rPr>
        <w:t> </w:t>
      </w:r>
      <w:r>
        <w:rPr/>
        <w:t>(edge</w:t>
      </w:r>
      <w:r>
        <w:rPr>
          <w:spacing w:val="-10"/>
        </w:rPr>
        <w:t> </w:t>
      </w:r>
      <w:r>
        <w:rPr/>
        <w:t>pixels)</w:t>
      </w:r>
      <w:r>
        <w:rPr>
          <w:spacing w:val="-10"/>
        </w:rPr>
        <w:t> </w:t>
      </w:r>
      <w:r>
        <w:rPr/>
        <w:t>on</w:t>
      </w:r>
      <w:r>
        <w:rPr>
          <w:spacing w:val="-10"/>
        </w:rPr>
        <w:t> </w:t>
      </w:r>
      <w:r>
        <w:rPr/>
        <w:t>circle</w:t>
      </w:r>
      <w:r>
        <w:rPr>
          <w:spacing w:val="-10"/>
        </w:rPr>
        <w:t> </w:t>
      </w:r>
      <w:r>
        <w:rPr/>
        <w:t>circumference</w:t>
      </w:r>
      <w:r>
        <w:rPr>
          <w:spacing w:val="-10"/>
        </w:rPr>
        <w:t> </w:t>
      </w:r>
      <w:r>
        <w:rPr/>
        <w:t>have</w:t>
      </w:r>
      <w:r>
        <w:rPr>
          <w:spacing w:val="-10"/>
        </w:rPr>
        <w:t> </w:t>
      </w:r>
      <w:r>
        <w:rPr/>
        <w:t>more</w:t>
      </w:r>
      <w:r>
        <w:rPr>
          <w:spacing w:val="-10"/>
        </w:rPr>
        <w:t> </w:t>
      </w:r>
      <w:r>
        <w:rPr/>
        <w:t>neighbourhood</w:t>
      </w:r>
      <w:r>
        <w:rPr>
          <w:spacing w:val="-10"/>
        </w:rPr>
        <w:t> </w:t>
      </w:r>
      <w:r>
        <w:rPr/>
        <w:t>points. Therefore, sampling</w:t>
      </w:r>
      <w:r>
        <w:rPr>
          <w:spacing w:val="4"/>
        </w:rPr>
        <w:t> </w:t>
      </w:r>
      <w:r>
        <w:rPr/>
        <w:t>of</w:t>
      </w:r>
      <w:r>
        <w:rPr>
          <w:spacing w:val="5"/>
        </w:rPr>
        <w:t> </w:t>
      </w:r>
      <w:r>
        <w:rPr/>
        <w:t>points</w:t>
      </w:r>
      <w:r>
        <w:rPr>
          <w:spacing w:val="5"/>
        </w:rPr>
        <w:t> </w:t>
      </w:r>
      <w:r>
        <w:rPr/>
        <w:t>(three</w:t>
      </w:r>
      <w:r>
        <w:rPr>
          <w:spacing w:val="5"/>
        </w:rPr>
        <w:t> </w:t>
      </w:r>
      <w:r>
        <w:rPr/>
        <w:t>points)</w:t>
      </w:r>
      <w:r>
        <w:rPr>
          <w:spacing w:val="5"/>
        </w:rPr>
        <w:t> </w:t>
      </w:r>
      <w:r>
        <w:rPr/>
        <w:t>was</w:t>
      </w:r>
      <w:r>
        <w:rPr>
          <w:spacing w:val="5"/>
        </w:rPr>
        <w:t> </w:t>
      </w:r>
      <w:r>
        <w:rPr/>
        <w:t>done</w:t>
      </w:r>
      <w:r>
        <w:rPr>
          <w:spacing w:val="5"/>
        </w:rPr>
        <w:t> </w:t>
      </w:r>
      <w:r>
        <w:rPr/>
        <w:t>according</w:t>
      </w:r>
      <w:r>
        <w:rPr>
          <w:spacing w:val="5"/>
        </w:rPr>
        <w:t> </w:t>
      </w:r>
      <w:r>
        <w:rPr/>
        <w:t>to</w:t>
      </w:r>
      <w:r>
        <w:rPr>
          <w:spacing w:val="5"/>
        </w:rPr>
        <w:t> </w:t>
      </w:r>
      <w:r>
        <w:rPr/>
        <w:t>the</w:t>
      </w:r>
      <w:r>
        <w:rPr>
          <w:spacing w:val="5"/>
        </w:rPr>
        <w:t> </w:t>
      </w:r>
      <w:r>
        <w:rPr/>
        <w:t>number</w:t>
      </w:r>
      <w:r>
        <w:rPr>
          <w:spacing w:val="5"/>
        </w:rPr>
        <w:t> </w:t>
      </w:r>
      <w:r>
        <w:rPr/>
        <w:t>of</w:t>
      </w:r>
      <w:r>
        <w:rPr>
          <w:spacing w:val="5"/>
        </w:rPr>
        <w:t> </w:t>
      </w:r>
      <w:r>
        <w:rPr/>
        <w:t>neighbourhood</w:t>
      </w:r>
      <w:r>
        <w:rPr>
          <w:spacing w:val="5"/>
        </w:rPr>
        <w:t> </w:t>
      </w:r>
      <w:r>
        <w:rPr>
          <w:spacing w:val="-2"/>
        </w:rPr>
        <w:t>points</w:t>
      </w:r>
    </w:p>
    <w:p>
      <w:pPr>
        <w:pStyle w:val="ListParagraph"/>
        <w:numPr>
          <w:ilvl w:val="0"/>
          <w:numId w:val="23"/>
        </w:numPr>
        <w:tabs>
          <w:tab w:pos="716" w:val="left" w:leader="none"/>
        </w:tabs>
        <w:spacing w:line="240" w:lineRule="auto" w:before="7" w:after="0"/>
        <w:ind w:left="715" w:right="0" w:hanging="156"/>
        <w:jc w:val="both"/>
        <w:rPr>
          <w:rFonts w:ascii="Times New Roman" w:hAnsi="Times New Roman"/>
          <w:sz w:val="24"/>
        </w:rPr>
      </w:pPr>
      <w:r>
        <w:rPr>
          <w:rFonts w:ascii="Times New Roman" w:hAnsi="Times New Roman"/>
          <w:sz w:val="24"/>
        </w:rPr>
        <w:t>the</w:t>
      </w:r>
      <w:r>
        <w:rPr>
          <w:rFonts w:ascii="Times New Roman" w:hAnsi="Times New Roman"/>
          <w:spacing w:val="10"/>
          <w:sz w:val="24"/>
        </w:rPr>
        <w:t> </w:t>
      </w:r>
      <w:r>
        <w:rPr>
          <w:rFonts w:ascii="Times New Roman" w:hAnsi="Times New Roman"/>
          <w:sz w:val="24"/>
        </w:rPr>
        <w:t>more</w:t>
      </w:r>
      <w:r>
        <w:rPr>
          <w:rFonts w:ascii="Times New Roman" w:hAnsi="Times New Roman"/>
          <w:spacing w:val="11"/>
          <w:sz w:val="24"/>
        </w:rPr>
        <w:t> </w:t>
      </w:r>
      <w:r>
        <w:rPr>
          <w:rFonts w:ascii="Times New Roman" w:hAnsi="Times New Roman"/>
          <w:sz w:val="24"/>
        </w:rPr>
        <w:t>neighbourhood</w:t>
      </w:r>
      <w:r>
        <w:rPr>
          <w:rFonts w:ascii="Times New Roman" w:hAnsi="Times New Roman"/>
          <w:spacing w:val="10"/>
          <w:sz w:val="24"/>
        </w:rPr>
        <w:t> </w:t>
      </w:r>
      <w:r>
        <w:rPr>
          <w:rFonts w:ascii="Times New Roman" w:hAnsi="Times New Roman"/>
          <w:sz w:val="24"/>
        </w:rPr>
        <w:t>points</w:t>
      </w:r>
      <w:r>
        <w:rPr>
          <w:rFonts w:ascii="Times New Roman" w:hAnsi="Times New Roman"/>
          <w:spacing w:val="11"/>
          <w:sz w:val="24"/>
        </w:rPr>
        <w:t> </w:t>
      </w:r>
      <w:r>
        <w:rPr>
          <w:rFonts w:ascii="Times New Roman" w:hAnsi="Times New Roman"/>
          <w:sz w:val="24"/>
        </w:rPr>
        <w:t>around</w:t>
      </w:r>
      <w:r>
        <w:rPr>
          <w:rFonts w:ascii="Times New Roman" w:hAnsi="Times New Roman"/>
          <w:spacing w:val="10"/>
          <w:sz w:val="24"/>
        </w:rPr>
        <w:t> </w:t>
      </w:r>
      <w:r>
        <w:rPr>
          <w:rFonts w:ascii="Times New Roman" w:hAnsi="Times New Roman"/>
          <w:sz w:val="24"/>
        </w:rPr>
        <w:t>an</w:t>
      </w:r>
      <w:r>
        <w:rPr>
          <w:rFonts w:ascii="Times New Roman" w:hAnsi="Times New Roman"/>
          <w:spacing w:val="11"/>
          <w:sz w:val="24"/>
        </w:rPr>
        <w:t> </w:t>
      </w:r>
      <w:r>
        <w:rPr>
          <w:rFonts w:ascii="Times New Roman" w:hAnsi="Times New Roman"/>
          <w:sz w:val="24"/>
        </w:rPr>
        <w:t>edge</w:t>
      </w:r>
      <w:r>
        <w:rPr>
          <w:rFonts w:ascii="Times New Roman" w:hAnsi="Times New Roman"/>
          <w:spacing w:val="10"/>
          <w:sz w:val="24"/>
        </w:rPr>
        <w:t> </w:t>
      </w:r>
      <w:r>
        <w:rPr>
          <w:rFonts w:ascii="Times New Roman" w:hAnsi="Times New Roman"/>
          <w:sz w:val="24"/>
        </w:rPr>
        <w:t>pixel,</w:t>
      </w:r>
      <w:r>
        <w:rPr>
          <w:rFonts w:ascii="Times New Roman" w:hAnsi="Times New Roman"/>
          <w:spacing w:val="14"/>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higher</w:t>
      </w:r>
      <w:r>
        <w:rPr>
          <w:rFonts w:ascii="Times New Roman" w:hAnsi="Times New Roman"/>
          <w:spacing w:val="10"/>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probability</w:t>
      </w:r>
      <w:r>
        <w:rPr>
          <w:rFonts w:ascii="Times New Roman" w:hAnsi="Times New Roman"/>
          <w:spacing w:val="10"/>
          <w:sz w:val="24"/>
        </w:rPr>
        <w:t> </w:t>
      </w:r>
      <w:r>
        <w:rPr>
          <w:rFonts w:ascii="Times New Roman" w:hAnsi="Times New Roman"/>
          <w:sz w:val="24"/>
        </w:rPr>
        <w:t>of</w:t>
      </w:r>
      <w:r>
        <w:rPr>
          <w:rFonts w:ascii="Times New Roman" w:hAnsi="Times New Roman"/>
          <w:spacing w:val="11"/>
          <w:sz w:val="24"/>
        </w:rPr>
        <w:t> </w:t>
      </w:r>
      <w:r>
        <w:rPr>
          <w:rFonts w:ascii="Times New Roman" w:hAnsi="Times New Roman"/>
          <w:sz w:val="24"/>
        </w:rPr>
        <w:t>it</w:t>
      </w:r>
      <w:r>
        <w:rPr>
          <w:rFonts w:ascii="Times New Roman" w:hAnsi="Times New Roman"/>
          <w:spacing w:val="11"/>
          <w:sz w:val="24"/>
        </w:rPr>
        <w:t> </w:t>
      </w:r>
      <w:r>
        <w:rPr>
          <w:rFonts w:ascii="Times New Roman" w:hAnsi="Times New Roman"/>
          <w:spacing w:val="-2"/>
          <w:sz w:val="24"/>
        </w:rPr>
        <w:t>being</w:t>
      </w:r>
    </w:p>
    <w:p>
      <w:pPr>
        <w:spacing w:after="0" w:line="240" w:lineRule="auto"/>
        <w:jc w:val="both"/>
        <w:rPr>
          <w:rFonts w:ascii="Times New Roman" w:hAnsi="Times New Roman"/>
          <w:sz w:val="24"/>
        </w:rPr>
        <w:sectPr>
          <w:pgSz w:w="11910" w:h="16840"/>
          <w:pgMar w:header="0" w:footer="863" w:top="1360" w:bottom="1060" w:left="880" w:right="720"/>
        </w:sectPr>
      </w:pPr>
    </w:p>
    <w:p>
      <w:pPr>
        <w:pStyle w:val="BodyText"/>
        <w:spacing w:line="415" w:lineRule="auto" w:before="77"/>
        <w:ind w:left="560" w:right="718"/>
        <w:jc w:val="both"/>
      </w:pPr>
      <w:r>
        <w:rPr/>
        <w:t>sampled.</w:t>
      </w:r>
      <w:r>
        <w:rPr>
          <w:spacing w:val="31"/>
        </w:rPr>
        <w:t> </w:t>
      </w:r>
      <w:r>
        <w:rPr/>
        <w:t>To improve detection of candidate circles, only points that fell in the region formed by</w:t>
      </w:r>
      <w:r>
        <w:rPr>
          <w:spacing w:val="-8"/>
        </w:rPr>
        <w:t> </w:t>
      </w:r>
      <w:r>
        <w:rPr/>
        <w:t>the</w:t>
      </w:r>
      <w:r>
        <w:rPr>
          <w:spacing w:val="-8"/>
        </w:rPr>
        <w:t> </w:t>
      </w:r>
      <w:r>
        <w:rPr/>
        <w:t>vertical</w:t>
      </w:r>
      <w:r>
        <w:rPr>
          <w:spacing w:val="-8"/>
        </w:rPr>
        <w:t> </w:t>
      </w:r>
      <w:r>
        <w:rPr/>
        <w:t>circumscribed</w:t>
      </w:r>
      <w:r>
        <w:rPr>
          <w:spacing w:val="-8"/>
        </w:rPr>
        <w:t> </w:t>
      </w:r>
      <w:r>
        <w:rPr/>
        <w:t>and</w:t>
      </w:r>
      <w:r>
        <w:rPr>
          <w:spacing w:val="-8"/>
        </w:rPr>
        <w:t> </w:t>
      </w:r>
      <w:r>
        <w:rPr/>
        <w:t>inscribed</w:t>
      </w:r>
      <w:r>
        <w:rPr>
          <w:spacing w:val="-8"/>
        </w:rPr>
        <w:t> </w:t>
      </w:r>
      <w:r>
        <w:rPr/>
        <w:t>quadrilaterals</w:t>
      </w:r>
      <w:r>
        <w:rPr>
          <w:spacing w:val="-8"/>
        </w:rPr>
        <w:t> </w:t>
      </w:r>
      <w:r>
        <w:rPr/>
        <w:t>were</w:t>
      </w:r>
      <w:r>
        <w:rPr>
          <w:spacing w:val="-8"/>
        </w:rPr>
        <w:t> </w:t>
      </w:r>
      <w:r>
        <w:rPr/>
        <w:t>used</w:t>
      </w:r>
      <w:r>
        <w:rPr>
          <w:spacing w:val="-8"/>
        </w:rPr>
        <w:t> </w:t>
      </w:r>
      <w:r>
        <w:rPr/>
        <w:t>in</w:t>
      </w:r>
      <w:r>
        <w:rPr>
          <w:spacing w:val="-8"/>
        </w:rPr>
        <w:t> </w:t>
      </w:r>
      <w:r>
        <w:rPr/>
        <w:t>the</w:t>
      </w:r>
      <w:r>
        <w:rPr>
          <w:spacing w:val="-8"/>
        </w:rPr>
        <w:t> </w:t>
      </w:r>
      <w:r>
        <w:rPr/>
        <w:t>evidence-collection stage.</w:t>
      </w:r>
      <w:r>
        <w:rPr>
          <w:spacing w:val="40"/>
        </w:rPr>
        <w:t> </w:t>
      </w:r>
      <w:r>
        <w:rPr/>
        <w:t>All points in the image were stored in an edge set.</w:t>
      </w:r>
      <w:r>
        <w:rPr>
          <w:spacing w:val="40"/>
        </w:rPr>
        <w:t> </w:t>
      </w:r>
      <w:r>
        <w:rPr/>
        <w:t>If after the run of the algorithm, a candidate</w:t>
      </w:r>
      <w:r>
        <w:rPr>
          <w:spacing w:val="-11"/>
        </w:rPr>
        <w:t> </w:t>
      </w:r>
      <w:r>
        <w:rPr/>
        <w:t>circle</w:t>
      </w:r>
      <w:r>
        <w:rPr>
          <w:spacing w:val="-11"/>
        </w:rPr>
        <w:t> </w:t>
      </w:r>
      <w:r>
        <w:rPr/>
        <w:t>was</w:t>
      </w:r>
      <w:r>
        <w:rPr>
          <w:spacing w:val="-11"/>
        </w:rPr>
        <w:t> </w:t>
      </w:r>
      <w:r>
        <w:rPr/>
        <w:t>affirmed</w:t>
      </w:r>
      <w:r>
        <w:rPr>
          <w:spacing w:val="-11"/>
        </w:rPr>
        <w:t> </w:t>
      </w:r>
      <w:r>
        <w:rPr/>
        <w:t>as</w:t>
      </w:r>
      <w:r>
        <w:rPr>
          <w:spacing w:val="-11"/>
        </w:rPr>
        <w:t> </w:t>
      </w:r>
      <w:r>
        <w:rPr/>
        <w:t>a</w:t>
      </w:r>
      <w:r>
        <w:rPr>
          <w:spacing w:val="-11"/>
        </w:rPr>
        <w:t> </w:t>
      </w:r>
      <w:r>
        <w:rPr/>
        <w:t>true</w:t>
      </w:r>
      <w:r>
        <w:rPr>
          <w:spacing w:val="-11"/>
        </w:rPr>
        <w:t> </w:t>
      </w:r>
      <w:r>
        <w:rPr/>
        <w:t>circle,</w:t>
      </w:r>
      <w:r>
        <w:rPr>
          <w:spacing w:val="-10"/>
        </w:rPr>
        <w:t> </w:t>
      </w:r>
      <w:r>
        <w:rPr/>
        <w:t>all</w:t>
      </w:r>
      <w:r>
        <w:rPr>
          <w:spacing w:val="-11"/>
        </w:rPr>
        <w:t> </w:t>
      </w:r>
      <w:r>
        <w:rPr/>
        <w:t>points</w:t>
      </w:r>
      <w:r>
        <w:rPr>
          <w:spacing w:val="-11"/>
        </w:rPr>
        <w:t> </w:t>
      </w:r>
      <w:r>
        <w:rPr/>
        <w:t>lying</w:t>
      </w:r>
      <w:r>
        <w:rPr>
          <w:spacing w:val="-11"/>
        </w:rPr>
        <w:t> </w:t>
      </w:r>
      <w:r>
        <w:rPr/>
        <w:t>on</w:t>
      </w:r>
      <w:r>
        <w:rPr>
          <w:spacing w:val="-11"/>
        </w:rPr>
        <w:t> </w:t>
      </w:r>
      <w:r>
        <w:rPr/>
        <w:t>its</w:t>
      </w:r>
      <w:r>
        <w:rPr>
          <w:spacing w:val="-11"/>
        </w:rPr>
        <w:t> </w:t>
      </w:r>
      <w:r>
        <w:rPr/>
        <w:t>circumference</w:t>
      </w:r>
      <w:r>
        <w:rPr>
          <w:spacing w:val="-11"/>
        </w:rPr>
        <w:t> </w:t>
      </w:r>
      <w:r>
        <w:rPr/>
        <w:t>were</w:t>
      </w:r>
      <w:r>
        <w:rPr>
          <w:spacing w:val="-11"/>
        </w:rPr>
        <w:t> </w:t>
      </w:r>
      <w:r>
        <w:rPr/>
        <w:t>deleted from</w:t>
      </w:r>
      <w:r>
        <w:rPr>
          <w:spacing w:val="-13"/>
        </w:rPr>
        <w:t> </w:t>
      </w:r>
      <w:r>
        <w:rPr/>
        <w:t>the</w:t>
      </w:r>
      <w:r>
        <w:rPr>
          <w:spacing w:val="-12"/>
        </w:rPr>
        <w:t> </w:t>
      </w:r>
      <w:r>
        <w:rPr/>
        <w:t>edge</w:t>
      </w:r>
      <w:r>
        <w:rPr>
          <w:spacing w:val="-13"/>
        </w:rPr>
        <w:t> </w:t>
      </w:r>
      <w:r>
        <w:rPr/>
        <w:t>set.</w:t>
      </w:r>
      <w:r>
        <w:rPr>
          <w:spacing w:val="6"/>
        </w:rPr>
        <w:t> </w:t>
      </w:r>
      <w:r>
        <w:rPr/>
        <w:t>This</w:t>
      </w:r>
      <w:r>
        <w:rPr>
          <w:spacing w:val="-12"/>
        </w:rPr>
        <w:t> </w:t>
      </w:r>
      <w:r>
        <w:rPr/>
        <w:t>process</w:t>
      </w:r>
      <w:r>
        <w:rPr>
          <w:spacing w:val="-12"/>
        </w:rPr>
        <w:t> </w:t>
      </w:r>
      <w:r>
        <w:rPr/>
        <w:t>made</w:t>
      </w:r>
      <w:r>
        <w:rPr>
          <w:spacing w:val="-13"/>
        </w:rPr>
        <w:t> </w:t>
      </w:r>
      <w:r>
        <w:rPr/>
        <w:t>it</w:t>
      </w:r>
      <w:r>
        <w:rPr>
          <w:spacing w:val="-12"/>
        </w:rPr>
        <w:t> </w:t>
      </w:r>
      <w:r>
        <w:rPr/>
        <w:t>possible</w:t>
      </w:r>
      <w:r>
        <w:rPr>
          <w:spacing w:val="-13"/>
        </w:rPr>
        <w:t> </w:t>
      </w:r>
      <w:r>
        <w:rPr/>
        <w:t>for</w:t>
      </w:r>
      <w:r>
        <w:rPr>
          <w:spacing w:val="-13"/>
        </w:rPr>
        <w:t> </w:t>
      </w:r>
      <w:r>
        <w:rPr/>
        <w:t>the</w:t>
      </w:r>
      <w:r>
        <w:rPr>
          <w:spacing w:val="-12"/>
        </w:rPr>
        <w:t> </w:t>
      </w:r>
      <w:r>
        <w:rPr/>
        <w:t>algorithm</w:t>
      </w:r>
      <w:r>
        <w:rPr>
          <w:spacing w:val="-13"/>
        </w:rPr>
        <w:t> </w:t>
      </w:r>
      <w:r>
        <w:rPr/>
        <w:t>to</w:t>
      </w:r>
      <w:r>
        <w:rPr>
          <w:spacing w:val="-13"/>
        </w:rPr>
        <w:t> </w:t>
      </w:r>
      <w:r>
        <w:rPr/>
        <w:t>detect</w:t>
      </w:r>
      <w:r>
        <w:rPr>
          <w:spacing w:val="-12"/>
        </w:rPr>
        <w:t> </w:t>
      </w:r>
      <w:r>
        <w:rPr/>
        <w:t>other</w:t>
      </w:r>
      <w:r>
        <w:rPr>
          <w:spacing w:val="-13"/>
        </w:rPr>
        <w:t> </w:t>
      </w:r>
      <w:r>
        <w:rPr/>
        <w:t>circles</w:t>
      </w:r>
      <w:r>
        <w:rPr>
          <w:spacing w:val="-13"/>
        </w:rPr>
        <w:t> </w:t>
      </w:r>
      <w:r>
        <w:rPr/>
        <w:t>present in the image during the next run.</w:t>
      </w:r>
      <w:r>
        <w:rPr>
          <w:spacing w:val="26"/>
        </w:rPr>
        <w:t> </w:t>
      </w:r>
      <w:r>
        <w:rPr/>
        <w:t>Results from the proposed method proved outperformed the RHT. However, to detect multiple circles, the algorithm had to be run once per circle, and the neighbourhood points calculated after each circle detection.</w:t>
      </w:r>
    </w:p>
    <w:p>
      <w:pPr>
        <w:pStyle w:val="BodyText"/>
        <w:spacing w:line="415" w:lineRule="auto" w:before="150"/>
        <w:ind w:left="560" w:right="718"/>
        <w:jc w:val="both"/>
      </w:pPr>
      <w:r>
        <w:rPr>
          <w:b/>
        </w:rPr>
        <w:t>Akinlar and Topal (2013) </w:t>
      </w:r>
      <w:r>
        <w:rPr/>
        <w:t>proposed a real-time circle detector with a false detection </w:t>
      </w:r>
      <w:r>
        <w:rPr/>
        <w:t>control, EDCircles, which was able to detect circles and near-circular ellipses.</w:t>
      </w:r>
      <w:r>
        <w:rPr>
          <w:spacing w:val="40"/>
        </w:rPr>
        <w:t> </w:t>
      </w:r>
      <w:r>
        <w:rPr/>
        <w:t>The first step was to extract edges in the image using Edge Drawing Parameter Free (EDPF) algorithm.</w:t>
      </w:r>
      <w:r>
        <w:rPr>
          <w:spacing w:val="25"/>
        </w:rPr>
        <w:t> </w:t>
      </w:r>
      <w:r>
        <w:rPr/>
        <w:t>All closed edge segments were processed by fitting them into circles or ellipses to form candidate solu- tions.</w:t>
      </w:r>
      <w:r>
        <w:rPr>
          <w:spacing w:val="40"/>
        </w:rPr>
        <w:t> </w:t>
      </w:r>
      <w:r>
        <w:rPr/>
        <w:t>If both processes failed for any closed edge segment, it was further processed along with other non-closed edge segments.</w:t>
      </w:r>
      <w:r>
        <w:rPr>
          <w:spacing w:val="40"/>
        </w:rPr>
        <w:t> </w:t>
      </w:r>
      <w:r>
        <w:rPr/>
        <w:t>The edge segments were turned into line segments us- ing</w:t>
      </w:r>
      <w:r>
        <w:rPr>
          <w:spacing w:val="-8"/>
        </w:rPr>
        <w:t> </w:t>
      </w:r>
      <w:r>
        <w:rPr/>
        <w:t>EDLines. The</w:t>
      </w:r>
      <w:r>
        <w:rPr>
          <w:spacing w:val="-8"/>
        </w:rPr>
        <w:t> </w:t>
      </w:r>
      <w:r>
        <w:rPr/>
        <w:t>computed</w:t>
      </w:r>
      <w:r>
        <w:rPr>
          <w:spacing w:val="-8"/>
        </w:rPr>
        <w:t> </w:t>
      </w:r>
      <w:r>
        <w:rPr/>
        <w:t>lines</w:t>
      </w:r>
      <w:r>
        <w:rPr>
          <w:spacing w:val="-8"/>
        </w:rPr>
        <w:t> </w:t>
      </w:r>
      <w:r>
        <w:rPr/>
        <w:t>were</w:t>
      </w:r>
      <w:r>
        <w:rPr>
          <w:spacing w:val="-8"/>
        </w:rPr>
        <w:t> </w:t>
      </w:r>
      <w:r>
        <w:rPr/>
        <w:t>then</w:t>
      </w:r>
      <w:r>
        <w:rPr>
          <w:spacing w:val="-8"/>
        </w:rPr>
        <w:t> </w:t>
      </w:r>
      <w:r>
        <w:rPr/>
        <w:t>converted</w:t>
      </w:r>
      <w:r>
        <w:rPr>
          <w:spacing w:val="-8"/>
        </w:rPr>
        <w:t> </w:t>
      </w:r>
      <w:r>
        <w:rPr/>
        <w:t>into</w:t>
      </w:r>
      <w:r>
        <w:rPr>
          <w:spacing w:val="-8"/>
        </w:rPr>
        <w:t> </w:t>
      </w:r>
      <w:r>
        <w:rPr/>
        <w:t>arcs,</w:t>
      </w:r>
      <w:r>
        <w:rPr>
          <w:spacing w:val="-8"/>
        </w:rPr>
        <w:t> </w:t>
      </w:r>
      <w:r>
        <w:rPr/>
        <w:t>which</w:t>
      </w:r>
      <w:r>
        <w:rPr>
          <w:spacing w:val="-8"/>
        </w:rPr>
        <w:t> </w:t>
      </w:r>
      <w:r>
        <w:rPr/>
        <w:t>were</w:t>
      </w:r>
      <w:r>
        <w:rPr>
          <w:spacing w:val="-8"/>
        </w:rPr>
        <w:t> </w:t>
      </w:r>
      <w:r>
        <w:rPr/>
        <w:t>then</w:t>
      </w:r>
      <w:r>
        <w:rPr>
          <w:spacing w:val="-8"/>
        </w:rPr>
        <w:t> </w:t>
      </w:r>
      <w:r>
        <w:rPr/>
        <w:t>combined</w:t>
      </w:r>
      <w:r>
        <w:rPr>
          <w:spacing w:val="-8"/>
        </w:rPr>
        <w:t> </w:t>
      </w:r>
      <w:r>
        <w:rPr/>
        <w:t>to generate</w:t>
      </w:r>
      <w:r>
        <w:rPr>
          <w:spacing w:val="-15"/>
        </w:rPr>
        <w:t> </w:t>
      </w:r>
      <w:r>
        <w:rPr/>
        <w:t>other</w:t>
      </w:r>
      <w:r>
        <w:rPr>
          <w:spacing w:val="-15"/>
        </w:rPr>
        <w:t> </w:t>
      </w:r>
      <w:r>
        <w:rPr/>
        <w:t>candidate</w:t>
      </w:r>
      <w:r>
        <w:rPr>
          <w:spacing w:val="-15"/>
        </w:rPr>
        <w:t> </w:t>
      </w:r>
      <w:r>
        <w:rPr/>
        <w:t>circles</w:t>
      </w:r>
      <w:r>
        <w:rPr>
          <w:spacing w:val="-15"/>
        </w:rPr>
        <w:t> </w:t>
      </w:r>
      <w:r>
        <w:rPr/>
        <w:t>and</w:t>
      </w:r>
      <w:r>
        <w:rPr>
          <w:spacing w:val="-15"/>
        </w:rPr>
        <w:t> </w:t>
      </w:r>
      <w:r>
        <w:rPr/>
        <w:t>ellipses.</w:t>
      </w:r>
      <w:r>
        <w:rPr>
          <w:spacing w:val="-15"/>
        </w:rPr>
        <w:t> </w:t>
      </w:r>
      <w:r>
        <w:rPr/>
        <w:t>These</w:t>
      </w:r>
      <w:r>
        <w:rPr>
          <w:spacing w:val="-15"/>
        </w:rPr>
        <w:t> </w:t>
      </w:r>
      <w:r>
        <w:rPr/>
        <w:t>candidate</w:t>
      </w:r>
      <w:r>
        <w:rPr>
          <w:spacing w:val="-15"/>
        </w:rPr>
        <w:t> </w:t>
      </w:r>
      <w:r>
        <w:rPr/>
        <w:t>circles</w:t>
      </w:r>
      <w:r>
        <w:rPr>
          <w:spacing w:val="-15"/>
        </w:rPr>
        <w:t> </w:t>
      </w:r>
      <w:r>
        <w:rPr/>
        <w:t>and</w:t>
      </w:r>
      <w:r>
        <w:rPr>
          <w:spacing w:val="-15"/>
        </w:rPr>
        <w:t> </w:t>
      </w:r>
      <w:r>
        <w:rPr/>
        <w:t>ellipses</w:t>
      </w:r>
      <w:r>
        <w:rPr>
          <w:spacing w:val="-15"/>
        </w:rPr>
        <w:t> </w:t>
      </w:r>
      <w:r>
        <w:rPr/>
        <w:t>were</w:t>
      </w:r>
      <w:r>
        <w:rPr>
          <w:spacing w:val="-15"/>
        </w:rPr>
        <w:t> </w:t>
      </w:r>
      <w:r>
        <w:rPr/>
        <w:t>then</w:t>
      </w:r>
      <w:r>
        <w:rPr>
          <w:spacing w:val="-15"/>
        </w:rPr>
        <w:t> </w:t>
      </w:r>
      <w:r>
        <w:rPr/>
        <w:t>val- idated</w:t>
      </w:r>
      <w:r>
        <w:rPr>
          <w:spacing w:val="-5"/>
        </w:rPr>
        <w:t> </w:t>
      </w:r>
      <w:r>
        <w:rPr/>
        <w:t>by</w:t>
      </w:r>
      <w:r>
        <w:rPr>
          <w:spacing w:val="-5"/>
        </w:rPr>
        <w:t> </w:t>
      </w:r>
      <w:r>
        <w:rPr/>
        <w:t>the</w:t>
      </w:r>
      <w:r>
        <w:rPr>
          <w:spacing w:val="-5"/>
        </w:rPr>
        <w:t> </w:t>
      </w:r>
      <w:r>
        <w:rPr/>
        <w:t>Helmholtz</w:t>
      </w:r>
      <w:r>
        <w:rPr>
          <w:spacing w:val="-5"/>
        </w:rPr>
        <w:t> </w:t>
      </w:r>
      <w:r>
        <w:rPr/>
        <w:t>principle,</w:t>
      </w:r>
      <w:r>
        <w:rPr>
          <w:spacing w:val="-4"/>
        </w:rPr>
        <w:t> </w:t>
      </w:r>
      <w:r>
        <w:rPr/>
        <w:t>which</w:t>
      </w:r>
      <w:r>
        <w:rPr>
          <w:spacing w:val="-5"/>
        </w:rPr>
        <w:t> </w:t>
      </w:r>
      <w:r>
        <w:rPr/>
        <w:t>eliminated</w:t>
      </w:r>
      <w:r>
        <w:rPr>
          <w:spacing w:val="-5"/>
        </w:rPr>
        <w:t> </w:t>
      </w:r>
      <w:r>
        <w:rPr/>
        <w:t>false</w:t>
      </w:r>
      <w:r>
        <w:rPr>
          <w:spacing w:val="-5"/>
        </w:rPr>
        <w:t> </w:t>
      </w:r>
      <w:r>
        <w:rPr/>
        <w:t>detections</w:t>
      </w:r>
      <w:r>
        <w:rPr>
          <w:spacing w:val="-5"/>
        </w:rPr>
        <w:t> </w:t>
      </w:r>
      <w:r>
        <w:rPr/>
        <w:t>and</w:t>
      </w:r>
      <w:r>
        <w:rPr>
          <w:spacing w:val="-5"/>
        </w:rPr>
        <w:t> </w:t>
      </w:r>
      <w:r>
        <w:rPr/>
        <w:t>left</w:t>
      </w:r>
      <w:r>
        <w:rPr>
          <w:spacing w:val="-5"/>
        </w:rPr>
        <w:t> </w:t>
      </w:r>
      <w:r>
        <w:rPr/>
        <w:t>only</w:t>
      </w:r>
      <w:r>
        <w:rPr>
          <w:spacing w:val="-5"/>
        </w:rPr>
        <w:t> </w:t>
      </w:r>
      <w:r>
        <w:rPr/>
        <w:t>valid</w:t>
      </w:r>
      <w:r>
        <w:rPr>
          <w:spacing w:val="-5"/>
        </w:rPr>
        <w:t> </w:t>
      </w:r>
      <w:r>
        <w:rPr/>
        <w:t>circles and near-circular ellipses.</w:t>
      </w:r>
      <w:r>
        <w:rPr>
          <w:spacing w:val="40"/>
        </w:rPr>
        <w:t> </w:t>
      </w:r>
      <w:r>
        <w:rPr/>
        <w:t>The performance of EDCircles was assessed using both synthetic and</w:t>
      </w:r>
      <w:r>
        <w:rPr>
          <w:spacing w:val="-7"/>
        </w:rPr>
        <w:t> </w:t>
      </w:r>
      <w:r>
        <w:rPr/>
        <w:t>natural</w:t>
      </w:r>
      <w:r>
        <w:rPr>
          <w:spacing w:val="-7"/>
        </w:rPr>
        <w:t> </w:t>
      </w:r>
      <w:r>
        <w:rPr/>
        <w:t>images</w:t>
      </w:r>
      <w:r>
        <w:rPr>
          <w:spacing w:val="-7"/>
        </w:rPr>
        <w:t> </w:t>
      </w:r>
      <w:r>
        <w:rPr/>
        <w:t>containing</w:t>
      </w:r>
      <w:r>
        <w:rPr>
          <w:spacing w:val="-7"/>
        </w:rPr>
        <w:t> </w:t>
      </w:r>
      <w:r>
        <w:rPr/>
        <w:t>circular</w:t>
      </w:r>
      <w:r>
        <w:rPr>
          <w:spacing w:val="-7"/>
        </w:rPr>
        <w:t> </w:t>
      </w:r>
      <w:r>
        <w:rPr/>
        <w:t>and</w:t>
      </w:r>
      <w:r>
        <w:rPr>
          <w:spacing w:val="-7"/>
        </w:rPr>
        <w:t> </w:t>
      </w:r>
      <w:r>
        <w:rPr/>
        <w:t>elliptic</w:t>
      </w:r>
      <w:r>
        <w:rPr>
          <w:spacing w:val="-7"/>
        </w:rPr>
        <w:t> </w:t>
      </w:r>
      <w:r>
        <w:rPr/>
        <w:t>objects. EDCircles,</w:t>
      </w:r>
      <w:r>
        <w:rPr>
          <w:spacing w:val="-7"/>
        </w:rPr>
        <w:t> </w:t>
      </w:r>
      <w:r>
        <w:rPr/>
        <w:t>however,</w:t>
      </w:r>
      <w:r>
        <w:rPr>
          <w:spacing w:val="-7"/>
        </w:rPr>
        <w:t> </w:t>
      </w:r>
      <w:r>
        <w:rPr/>
        <w:t>is</w:t>
      </w:r>
      <w:r>
        <w:rPr>
          <w:spacing w:val="-7"/>
        </w:rPr>
        <w:t> </w:t>
      </w:r>
      <w:r>
        <w:rPr/>
        <w:t>not</w:t>
      </w:r>
      <w:r>
        <w:rPr>
          <w:spacing w:val="-7"/>
        </w:rPr>
        <w:t> </w:t>
      </w:r>
      <w:r>
        <w:rPr/>
        <w:t>capable of detecting triangular and quadrilateral shapes.</w:t>
      </w:r>
    </w:p>
    <w:p>
      <w:pPr>
        <w:pStyle w:val="BodyText"/>
        <w:spacing w:line="415" w:lineRule="auto" w:before="153"/>
        <w:ind w:left="559" w:right="718"/>
        <w:jc w:val="both"/>
      </w:pPr>
      <w:r>
        <w:rPr>
          <w:b/>
        </w:rPr>
        <w:t>Lu and Yu (2013) </w:t>
      </w:r>
      <w:r>
        <w:rPr/>
        <w:t>proposed an AIS-based approach for multiple circle detection.</w:t>
      </w:r>
      <w:r>
        <w:rPr>
          <w:spacing w:val="40"/>
        </w:rPr>
        <w:t> </w:t>
      </w:r>
      <w:r>
        <w:rPr/>
        <w:t>They </w:t>
      </w:r>
      <w:r>
        <w:rPr/>
        <w:t>took advantage</w:t>
      </w:r>
      <w:r>
        <w:rPr>
          <w:spacing w:val="-6"/>
        </w:rPr>
        <w:t> </w:t>
      </w:r>
      <w:r>
        <w:rPr/>
        <w:t>of</w:t>
      </w:r>
      <w:r>
        <w:rPr>
          <w:spacing w:val="-6"/>
        </w:rPr>
        <w:t> </w:t>
      </w:r>
      <w:r>
        <w:rPr/>
        <w:t>the</w:t>
      </w:r>
      <w:r>
        <w:rPr>
          <w:spacing w:val="-6"/>
        </w:rPr>
        <w:t> </w:t>
      </w:r>
      <w:r>
        <w:rPr/>
        <w:t>robust</w:t>
      </w:r>
      <w:r>
        <w:rPr>
          <w:spacing w:val="-6"/>
        </w:rPr>
        <w:t> </w:t>
      </w:r>
      <w:r>
        <w:rPr/>
        <w:t>nature</w:t>
      </w:r>
      <w:r>
        <w:rPr>
          <w:spacing w:val="-6"/>
        </w:rPr>
        <w:t> </w:t>
      </w:r>
      <w:r>
        <w:rPr/>
        <w:t>of</w:t>
      </w:r>
      <w:r>
        <w:rPr>
          <w:spacing w:val="-6"/>
        </w:rPr>
        <w:t> </w:t>
      </w:r>
      <w:r>
        <w:rPr/>
        <w:t>the</w:t>
      </w:r>
      <w:r>
        <w:rPr>
          <w:spacing w:val="-6"/>
        </w:rPr>
        <w:t> </w:t>
      </w:r>
      <w:r>
        <w:rPr/>
        <w:t>AIS</w:t>
      </w:r>
      <w:r>
        <w:rPr>
          <w:spacing w:val="-6"/>
        </w:rPr>
        <w:t> </w:t>
      </w:r>
      <w:r>
        <w:rPr/>
        <w:t>algorithm</w:t>
      </w:r>
      <w:r>
        <w:rPr>
          <w:spacing w:val="-6"/>
        </w:rPr>
        <w:t> </w:t>
      </w:r>
      <w:r>
        <w:rPr/>
        <w:t>for</w:t>
      </w:r>
      <w:r>
        <w:rPr>
          <w:spacing w:val="-6"/>
        </w:rPr>
        <w:t> </w:t>
      </w:r>
      <w:r>
        <w:rPr/>
        <w:t>detecting</w:t>
      </w:r>
      <w:r>
        <w:rPr>
          <w:spacing w:val="-6"/>
        </w:rPr>
        <w:t> </w:t>
      </w:r>
      <w:r>
        <w:rPr/>
        <w:t>non-ideal</w:t>
      </w:r>
      <w:r>
        <w:rPr>
          <w:spacing w:val="-6"/>
        </w:rPr>
        <w:t> </w:t>
      </w:r>
      <w:r>
        <w:rPr/>
        <w:t>circles</w:t>
      </w:r>
      <w:r>
        <w:rPr>
          <w:spacing w:val="-6"/>
        </w:rPr>
        <w:t> </w:t>
      </w:r>
      <w:r>
        <w:rPr/>
        <w:t>(beads</w:t>
      </w:r>
      <w:r>
        <w:rPr>
          <w:spacing w:val="-6"/>
        </w:rPr>
        <w:t> </w:t>
      </w:r>
      <w:r>
        <w:rPr/>
        <w:t>with cancer cells).</w:t>
      </w:r>
      <w:r>
        <w:rPr>
          <w:spacing w:val="39"/>
        </w:rPr>
        <w:t> </w:t>
      </w:r>
      <w:r>
        <w:rPr/>
        <w:t>The antigens were encoded as edge segments, these were formed by traversing edge</w:t>
      </w:r>
      <w:r>
        <w:rPr>
          <w:spacing w:val="-15"/>
        </w:rPr>
        <w:t> </w:t>
      </w:r>
      <w:r>
        <w:rPr/>
        <w:t>pixels</w:t>
      </w:r>
      <w:r>
        <w:rPr>
          <w:spacing w:val="-15"/>
        </w:rPr>
        <w:t> </w:t>
      </w:r>
      <w:r>
        <w:rPr/>
        <w:t>connected</w:t>
      </w:r>
      <w:r>
        <w:rPr>
          <w:spacing w:val="-15"/>
        </w:rPr>
        <w:t> </w:t>
      </w:r>
      <w:r>
        <w:rPr/>
        <w:t>to</w:t>
      </w:r>
      <w:r>
        <w:rPr>
          <w:spacing w:val="-15"/>
        </w:rPr>
        <w:t> </w:t>
      </w:r>
      <w:r>
        <w:rPr/>
        <w:t>each</w:t>
      </w:r>
      <w:r>
        <w:rPr>
          <w:spacing w:val="-15"/>
        </w:rPr>
        <w:t> </w:t>
      </w:r>
      <w:r>
        <w:rPr/>
        <w:t>other</w:t>
      </w:r>
      <w:r>
        <w:rPr>
          <w:spacing w:val="-15"/>
        </w:rPr>
        <w:t> </w:t>
      </w:r>
      <w:r>
        <w:rPr/>
        <w:t>using</w:t>
      </w:r>
      <w:r>
        <w:rPr>
          <w:spacing w:val="-15"/>
        </w:rPr>
        <w:t> </w:t>
      </w:r>
      <w:r>
        <w:rPr/>
        <w:t>8-point</w:t>
      </w:r>
      <w:r>
        <w:rPr>
          <w:spacing w:val="-15"/>
        </w:rPr>
        <w:t> </w:t>
      </w:r>
      <w:r>
        <w:rPr/>
        <w:t>connectivity.</w:t>
      </w:r>
      <w:r>
        <w:rPr>
          <w:spacing w:val="-15"/>
        </w:rPr>
        <w:t> </w:t>
      </w:r>
      <w:r>
        <w:rPr/>
        <w:t>A</w:t>
      </w:r>
      <w:r>
        <w:rPr>
          <w:spacing w:val="-15"/>
        </w:rPr>
        <w:t> </w:t>
      </w:r>
      <w:r>
        <w:rPr/>
        <w:t>segment</w:t>
      </w:r>
      <w:r>
        <w:rPr>
          <w:spacing w:val="-15"/>
        </w:rPr>
        <w:t> </w:t>
      </w:r>
      <w:r>
        <w:rPr/>
        <w:t>or</w:t>
      </w:r>
      <w:r>
        <w:rPr>
          <w:spacing w:val="-15"/>
        </w:rPr>
        <w:t> </w:t>
      </w:r>
      <w:r>
        <w:rPr/>
        <w:t>antigen</w:t>
      </w:r>
      <w:r>
        <w:rPr>
          <w:spacing w:val="-15"/>
        </w:rPr>
        <w:t> </w:t>
      </w:r>
      <w:r>
        <w:rPr/>
        <w:t>was</w:t>
      </w:r>
      <w:r>
        <w:rPr>
          <w:spacing w:val="-15"/>
        </w:rPr>
        <w:t> </w:t>
      </w:r>
      <w:r>
        <w:rPr/>
        <w:t>there- fore a chain index of edge pixels directly or indirectly connected to each other.</w:t>
      </w:r>
      <w:r>
        <w:rPr>
          <w:spacing w:val="40"/>
        </w:rPr>
        <w:t> </w:t>
      </w:r>
      <w:r>
        <w:rPr/>
        <w:t>An antibody was formed from the antigen (segment) by selecting three random edge points from the anti- gen and forming a circle that passed through these points.</w:t>
      </w:r>
      <w:r>
        <w:rPr>
          <w:spacing w:val="40"/>
        </w:rPr>
        <w:t> </w:t>
      </w:r>
      <w:r>
        <w:rPr/>
        <w:t>The affinity between the antibody and</w:t>
      </w:r>
      <w:r>
        <w:rPr>
          <w:spacing w:val="-1"/>
        </w:rPr>
        <w:t> </w:t>
      </w:r>
      <w:r>
        <w:rPr/>
        <w:t>antigen</w:t>
      </w:r>
      <w:r>
        <w:rPr>
          <w:spacing w:val="-1"/>
        </w:rPr>
        <w:t> </w:t>
      </w:r>
      <w:r>
        <w:rPr/>
        <w:t>was</w:t>
      </w:r>
      <w:r>
        <w:rPr>
          <w:spacing w:val="-1"/>
        </w:rPr>
        <w:t> </w:t>
      </w:r>
      <w:r>
        <w:rPr/>
        <w:t>the</w:t>
      </w:r>
      <w:r>
        <w:rPr>
          <w:spacing w:val="-1"/>
        </w:rPr>
        <w:t> </w:t>
      </w:r>
      <w:r>
        <w:rPr/>
        <w:t>hamming</w:t>
      </w:r>
      <w:r>
        <w:rPr>
          <w:spacing w:val="-1"/>
        </w:rPr>
        <w:t> </w:t>
      </w:r>
      <w:r>
        <w:rPr/>
        <w:t>distance</w:t>
      </w:r>
      <w:r>
        <w:rPr>
          <w:spacing w:val="-1"/>
        </w:rPr>
        <w:t> </w:t>
      </w:r>
      <w:r>
        <w:rPr/>
        <w:t>between</w:t>
      </w:r>
      <w:r>
        <w:rPr>
          <w:spacing w:val="-1"/>
        </w:rPr>
        <w:t> </w:t>
      </w:r>
      <w:r>
        <w:rPr/>
        <w:t>them.</w:t>
      </w:r>
      <w:r>
        <w:rPr>
          <w:spacing w:val="22"/>
        </w:rPr>
        <w:t> </w:t>
      </w:r>
      <w:r>
        <w:rPr/>
        <w:t>Real</w:t>
      </w:r>
      <w:r>
        <w:rPr>
          <w:spacing w:val="-1"/>
        </w:rPr>
        <w:t> </w:t>
      </w:r>
      <w:r>
        <w:rPr/>
        <w:t>value</w:t>
      </w:r>
      <w:r>
        <w:rPr>
          <w:spacing w:val="-1"/>
        </w:rPr>
        <w:t> </w:t>
      </w:r>
      <w:r>
        <w:rPr/>
        <w:t>representation</w:t>
      </w:r>
      <w:r>
        <w:rPr>
          <w:spacing w:val="-1"/>
        </w:rPr>
        <w:t> </w:t>
      </w:r>
      <w:r>
        <w:rPr/>
        <w:t>of</w:t>
      </w:r>
      <w:r>
        <w:rPr>
          <w:spacing w:val="-1"/>
        </w:rPr>
        <w:t> </w:t>
      </w:r>
      <w:r>
        <w:rPr/>
        <w:t>antibodies was</w:t>
      </w:r>
      <w:r>
        <w:rPr>
          <w:spacing w:val="15"/>
        </w:rPr>
        <w:t> </w:t>
      </w:r>
      <w:r>
        <w:rPr/>
        <w:t>used,</w:t>
      </w:r>
      <w:r>
        <w:rPr>
          <w:spacing w:val="22"/>
        </w:rPr>
        <w:t> </w:t>
      </w:r>
      <w:r>
        <w:rPr/>
        <w:t>and</w:t>
      </w:r>
      <w:r>
        <w:rPr>
          <w:spacing w:val="16"/>
        </w:rPr>
        <w:t> </w:t>
      </w:r>
      <w:r>
        <w:rPr/>
        <w:t>when</w:t>
      </w:r>
      <w:r>
        <w:rPr>
          <w:spacing w:val="16"/>
        </w:rPr>
        <w:t> </w:t>
      </w:r>
      <w:r>
        <w:rPr/>
        <w:t>a</w:t>
      </w:r>
      <w:r>
        <w:rPr>
          <w:spacing w:val="16"/>
        </w:rPr>
        <w:t> </w:t>
      </w:r>
      <w:r>
        <w:rPr/>
        <w:t>circle</w:t>
      </w:r>
      <w:r>
        <w:rPr>
          <w:spacing w:val="15"/>
        </w:rPr>
        <w:t> </w:t>
      </w:r>
      <w:r>
        <w:rPr/>
        <w:t>was</w:t>
      </w:r>
      <w:r>
        <w:rPr>
          <w:spacing w:val="16"/>
        </w:rPr>
        <w:t> </w:t>
      </w:r>
      <w:r>
        <w:rPr/>
        <w:t>detected,</w:t>
      </w:r>
      <w:r>
        <w:rPr>
          <w:spacing w:val="22"/>
        </w:rPr>
        <w:t> </w:t>
      </w:r>
      <w:r>
        <w:rPr/>
        <w:t>the</w:t>
      </w:r>
      <w:r>
        <w:rPr>
          <w:spacing w:val="16"/>
        </w:rPr>
        <w:t> </w:t>
      </w:r>
      <w:r>
        <w:rPr/>
        <w:t>set</w:t>
      </w:r>
      <w:r>
        <w:rPr>
          <w:spacing w:val="15"/>
        </w:rPr>
        <w:t> </w:t>
      </w:r>
      <w:r>
        <w:rPr/>
        <w:t>of</w:t>
      </w:r>
      <w:r>
        <w:rPr>
          <w:spacing w:val="16"/>
        </w:rPr>
        <w:t> </w:t>
      </w:r>
      <w:r>
        <w:rPr/>
        <w:t>pixels</w:t>
      </w:r>
      <w:r>
        <w:rPr>
          <w:spacing w:val="16"/>
        </w:rPr>
        <w:t> </w:t>
      </w:r>
      <w:r>
        <w:rPr/>
        <w:t>lying</w:t>
      </w:r>
      <w:r>
        <w:rPr>
          <w:spacing w:val="16"/>
        </w:rPr>
        <w:t> </w:t>
      </w:r>
      <w:r>
        <w:rPr/>
        <w:t>on</w:t>
      </w:r>
      <w:r>
        <w:rPr>
          <w:spacing w:val="16"/>
        </w:rPr>
        <w:t> </w:t>
      </w:r>
      <w:r>
        <w:rPr/>
        <w:t>its</w:t>
      </w:r>
      <w:r>
        <w:rPr>
          <w:spacing w:val="16"/>
        </w:rPr>
        <w:t> </w:t>
      </w:r>
      <w:r>
        <w:rPr/>
        <w:t>circumference</w:t>
      </w:r>
      <w:r>
        <w:rPr>
          <w:spacing w:val="16"/>
        </w:rPr>
        <w:t> </w:t>
      </w:r>
      <w:r>
        <w:rPr>
          <w:spacing w:val="-4"/>
        </w:rPr>
        <w:t>were</w:t>
      </w:r>
    </w:p>
    <w:p>
      <w:pPr>
        <w:spacing w:after="0" w:line="415" w:lineRule="auto"/>
        <w:jc w:val="both"/>
        <w:sectPr>
          <w:pgSz w:w="11910" w:h="16840"/>
          <w:pgMar w:header="0" w:footer="863" w:top="1360" w:bottom="1060" w:left="880" w:right="720"/>
        </w:sectPr>
      </w:pPr>
    </w:p>
    <w:p>
      <w:pPr>
        <w:pStyle w:val="BodyText"/>
        <w:spacing w:line="415" w:lineRule="auto" w:before="77"/>
        <w:ind w:left="560" w:right="718"/>
        <w:jc w:val="both"/>
      </w:pPr>
      <w:r>
        <w:rPr/>
        <w:t>deleted, and the antibody that detected the circle was added to the memory cells.</w:t>
      </w:r>
      <w:r>
        <w:rPr>
          <w:spacing w:val="40"/>
        </w:rPr>
        <w:t> </w:t>
      </w:r>
      <w:r>
        <w:rPr/>
        <w:t>To prevent multiple memory cells from representing a single antigen, new memory cells were </w:t>
      </w:r>
      <w:r>
        <w:rPr/>
        <w:t>compared with</w:t>
      </w:r>
      <w:r>
        <w:rPr>
          <w:spacing w:val="-12"/>
        </w:rPr>
        <w:t> </w:t>
      </w:r>
      <w:r>
        <w:rPr/>
        <w:t>existing</w:t>
      </w:r>
      <w:r>
        <w:rPr>
          <w:spacing w:val="-12"/>
        </w:rPr>
        <w:t> </w:t>
      </w:r>
      <w:r>
        <w:rPr/>
        <w:t>memory</w:t>
      </w:r>
      <w:r>
        <w:rPr>
          <w:spacing w:val="-12"/>
        </w:rPr>
        <w:t> </w:t>
      </w:r>
      <w:r>
        <w:rPr/>
        <w:t>cells,</w:t>
      </w:r>
      <w:r>
        <w:rPr>
          <w:spacing w:val="-11"/>
        </w:rPr>
        <w:t> </w:t>
      </w:r>
      <w:r>
        <w:rPr/>
        <w:t>and</w:t>
      </w:r>
      <w:r>
        <w:rPr>
          <w:spacing w:val="-11"/>
        </w:rPr>
        <w:t> </w:t>
      </w:r>
      <w:r>
        <w:rPr/>
        <w:t>the</w:t>
      </w:r>
      <w:r>
        <w:rPr>
          <w:spacing w:val="-12"/>
        </w:rPr>
        <w:t> </w:t>
      </w:r>
      <w:r>
        <w:rPr/>
        <w:t>antibody</w:t>
      </w:r>
      <w:r>
        <w:rPr>
          <w:spacing w:val="-12"/>
        </w:rPr>
        <w:t> </w:t>
      </w:r>
      <w:r>
        <w:rPr/>
        <w:t>with</w:t>
      </w:r>
      <w:r>
        <w:rPr>
          <w:spacing w:val="-12"/>
        </w:rPr>
        <w:t> </w:t>
      </w:r>
      <w:r>
        <w:rPr/>
        <w:t>the</w:t>
      </w:r>
      <w:r>
        <w:rPr>
          <w:spacing w:val="-12"/>
        </w:rPr>
        <w:t> </w:t>
      </w:r>
      <w:r>
        <w:rPr/>
        <w:t>higher</w:t>
      </w:r>
      <w:r>
        <w:rPr>
          <w:spacing w:val="-12"/>
        </w:rPr>
        <w:t> </w:t>
      </w:r>
      <w:r>
        <w:rPr/>
        <w:t>affinity</w:t>
      </w:r>
      <w:r>
        <w:rPr>
          <w:spacing w:val="-12"/>
        </w:rPr>
        <w:t> </w:t>
      </w:r>
      <w:r>
        <w:rPr/>
        <w:t>was</w:t>
      </w:r>
      <w:r>
        <w:rPr>
          <w:spacing w:val="-12"/>
        </w:rPr>
        <w:t> </w:t>
      </w:r>
      <w:r>
        <w:rPr/>
        <w:t>retained</w:t>
      </w:r>
      <w:r>
        <w:rPr>
          <w:spacing w:val="-12"/>
        </w:rPr>
        <w:t> </w:t>
      </w:r>
      <w:r>
        <w:rPr/>
        <w:t>as</w:t>
      </w:r>
      <w:r>
        <w:rPr>
          <w:spacing w:val="-12"/>
        </w:rPr>
        <w:t> </w:t>
      </w:r>
      <w:r>
        <w:rPr/>
        <w:t>a</w:t>
      </w:r>
      <w:r>
        <w:rPr>
          <w:spacing w:val="-12"/>
        </w:rPr>
        <w:t> </w:t>
      </w:r>
      <w:r>
        <w:rPr/>
        <w:t>memory cell.</w:t>
      </w:r>
      <w:r>
        <w:rPr>
          <w:spacing w:val="4"/>
        </w:rPr>
        <w:t> </w:t>
      </w:r>
      <w:r>
        <w:rPr/>
        <w:t>According</w:t>
      </w:r>
      <w:r>
        <w:rPr>
          <w:spacing w:val="-14"/>
        </w:rPr>
        <w:t> </w:t>
      </w:r>
      <w:r>
        <w:rPr/>
        <w:t>to</w:t>
      </w:r>
      <w:r>
        <w:rPr>
          <w:spacing w:val="-14"/>
        </w:rPr>
        <w:t> </w:t>
      </w:r>
      <w:r>
        <w:rPr/>
        <w:t>the</w:t>
      </w:r>
      <w:r>
        <w:rPr>
          <w:spacing w:val="-14"/>
        </w:rPr>
        <w:t> </w:t>
      </w:r>
      <w:r>
        <w:rPr/>
        <w:t>authors,</w:t>
      </w:r>
      <w:r>
        <w:rPr>
          <w:spacing w:val="-12"/>
        </w:rPr>
        <w:t> </w:t>
      </w:r>
      <w:r>
        <w:rPr/>
        <w:t>deleting</w:t>
      </w:r>
      <w:r>
        <w:rPr>
          <w:spacing w:val="-14"/>
        </w:rPr>
        <w:t> </w:t>
      </w:r>
      <w:r>
        <w:rPr/>
        <w:t>detected</w:t>
      </w:r>
      <w:r>
        <w:rPr>
          <w:spacing w:val="-14"/>
        </w:rPr>
        <w:t> </w:t>
      </w:r>
      <w:r>
        <w:rPr/>
        <w:t>edge</w:t>
      </w:r>
      <w:r>
        <w:rPr>
          <w:spacing w:val="-14"/>
        </w:rPr>
        <w:t> </w:t>
      </w:r>
      <w:r>
        <w:rPr/>
        <w:t>pixels</w:t>
      </w:r>
      <w:r>
        <w:rPr>
          <w:spacing w:val="-14"/>
        </w:rPr>
        <w:t> </w:t>
      </w:r>
      <w:r>
        <w:rPr/>
        <w:t>simulates</w:t>
      </w:r>
      <w:r>
        <w:rPr>
          <w:spacing w:val="-14"/>
        </w:rPr>
        <w:t> </w:t>
      </w:r>
      <w:r>
        <w:rPr/>
        <w:t>the</w:t>
      </w:r>
      <w:r>
        <w:rPr>
          <w:spacing w:val="-14"/>
        </w:rPr>
        <w:t> </w:t>
      </w:r>
      <w:r>
        <w:rPr/>
        <w:t>activity</w:t>
      </w:r>
      <w:r>
        <w:rPr>
          <w:spacing w:val="-14"/>
        </w:rPr>
        <w:t> </w:t>
      </w:r>
      <w:r>
        <w:rPr/>
        <w:t>of</w:t>
      </w:r>
      <w:r>
        <w:rPr>
          <w:spacing w:val="-14"/>
        </w:rPr>
        <w:t> </w:t>
      </w:r>
      <w:r>
        <w:rPr/>
        <w:t>antibodies destroying antigens.</w:t>
      </w:r>
      <w:r>
        <w:rPr>
          <w:spacing w:val="40"/>
        </w:rPr>
        <w:t> </w:t>
      </w:r>
      <w:r>
        <w:rPr/>
        <w:t>To demonstrate the effectiveness of their proposed approach for detect- ing multiple non-ideal circles, they used a dataset of 85 microscopic images with thousands</w:t>
      </w:r>
      <w:r>
        <w:rPr>
          <w:spacing w:val="40"/>
        </w:rPr>
        <w:t> </w:t>
      </w:r>
      <w:r>
        <w:rPr/>
        <w:t>of PLZ4 beads to test their algorithm.</w:t>
      </w:r>
      <w:r>
        <w:rPr>
          <w:spacing w:val="40"/>
        </w:rPr>
        <w:t> </w:t>
      </w:r>
      <w:r>
        <w:rPr/>
        <w:t>However, deleting edge pixels making on the circum- ference of the detected circle can result in removal of pixels shared by the detected circle and other circles.</w:t>
      </w:r>
    </w:p>
    <w:p>
      <w:pPr>
        <w:pStyle w:val="BodyText"/>
        <w:spacing w:line="415" w:lineRule="auto" w:before="151"/>
        <w:ind w:left="560" w:right="717"/>
        <w:jc w:val="both"/>
      </w:pPr>
      <w:r>
        <w:rPr/>
        <w:t>In</w:t>
      </w:r>
      <w:r>
        <w:rPr>
          <w:spacing w:val="-15"/>
        </w:rPr>
        <w:t> </w:t>
      </w:r>
      <w:r>
        <w:rPr>
          <w:b/>
        </w:rPr>
        <w:t>Li</w:t>
      </w:r>
      <w:r>
        <w:rPr>
          <w:b/>
          <w:spacing w:val="-15"/>
        </w:rPr>
        <w:t> </w:t>
      </w:r>
      <w:r>
        <w:rPr>
          <w:b/>
        </w:rPr>
        <w:t>(2014)</w:t>
      </w:r>
      <w:r>
        <w:rPr/>
        <w:t>,</w:t>
      </w:r>
      <w:r>
        <w:rPr>
          <w:spacing w:val="-15"/>
        </w:rPr>
        <w:t> </w:t>
      </w:r>
      <w:r>
        <w:rPr/>
        <w:t>a</w:t>
      </w:r>
      <w:r>
        <w:rPr>
          <w:spacing w:val="-15"/>
        </w:rPr>
        <w:t> </w:t>
      </w:r>
      <w:r>
        <w:rPr/>
        <w:t>geometric</w:t>
      </w:r>
      <w:r>
        <w:rPr>
          <w:spacing w:val="-15"/>
        </w:rPr>
        <w:t> </w:t>
      </w:r>
      <w:r>
        <w:rPr/>
        <w:t>framework</w:t>
      </w:r>
      <w:r>
        <w:rPr>
          <w:spacing w:val="-15"/>
        </w:rPr>
        <w:t> </w:t>
      </w:r>
      <w:r>
        <w:rPr/>
        <w:t>for</w:t>
      </w:r>
      <w:r>
        <w:rPr>
          <w:spacing w:val="-15"/>
        </w:rPr>
        <w:t> </w:t>
      </w:r>
      <w:r>
        <w:rPr/>
        <w:t>detecting</w:t>
      </w:r>
      <w:r>
        <w:rPr>
          <w:spacing w:val="-15"/>
        </w:rPr>
        <w:t> </w:t>
      </w:r>
      <w:r>
        <w:rPr/>
        <w:t>rectangular</w:t>
      </w:r>
      <w:r>
        <w:rPr>
          <w:spacing w:val="-15"/>
        </w:rPr>
        <w:t> </w:t>
      </w:r>
      <w:r>
        <w:rPr/>
        <w:t>shapes</w:t>
      </w:r>
      <w:r>
        <w:rPr>
          <w:spacing w:val="-15"/>
        </w:rPr>
        <w:t> </w:t>
      </w:r>
      <w:r>
        <w:rPr/>
        <w:t>irrespective</w:t>
      </w:r>
      <w:r>
        <w:rPr>
          <w:spacing w:val="-15"/>
        </w:rPr>
        <w:t> </w:t>
      </w:r>
      <w:r>
        <w:rPr/>
        <w:t>of</w:t>
      </w:r>
      <w:r>
        <w:rPr>
          <w:spacing w:val="-15"/>
        </w:rPr>
        <w:t> </w:t>
      </w:r>
      <w:r>
        <w:rPr/>
        <w:t>orientation was</w:t>
      </w:r>
      <w:r>
        <w:rPr>
          <w:spacing w:val="-5"/>
        </w:rPr>
        <w:t> </w:t>
      </w:r>
      <w:r>
        <w:rPr/>
        <w:t>proposed. The</w:t>
      </w:r>
      <w:r>
        <w:rPr>
          <w:spacing w:val="-5"/>
        </w:rPr>
        <w:t> </w:t>
      </w:r>
      <w:r>
        <w:rPr/>
        <w:t>proposed</w:t>
      </w:r>
      <w:r>
        <w:rPr>
          <w:spacing w:val="-5"/>
        </w:rPr>
        <w:t> </w:t>
      </w:r>
      <w:r>
        <w:rPr/>
        <w:t>method</w:t>
      </w:r>
      <w:r>
        <w:rPr>
          <w:spacing w:val="-5"/>
        </w:rPr>
        <w:t> </w:t>
      </w:r>
      <w:r>
        <w:rPr/>
        <w:t>focused</w:t>
      </w:r>
      <w:r>
        <w:rPr>
          <w:spacing w:val="-5"/>
        </w:rPr>
        <w:t> </w:t>
      </w:r>
      <w:r>
        <w:rPr/>
        <w:t>on</w:t>
      </w:r>
      <w:r>
        <w:rPr>
          <w:spacing w:val="-5"/>
        </w:rPr>
        <w:t> </w:t>
      </w:r>
      <w:r>
        <w:rPr/>
        <w:t>tackling</w:t>
      </w:r>
      <w:r>
        <w:rPr>
          <w:spacing w:val="-5"/>
        </w:rPr>
        <w:t> </w:t>
      </w:r>
      <w:r>
        <w:rPr/>
        <w:t>three</w:t>
      </w:r>
      <w:r>
        <w:rPr>
          <w:spacing w:val="-5"/>
        </w:rPr>
        <w:t> </w:t>
      </w:r>
      <w:r>
        <w:rPr/>
        <w:t>main</w:t>
      </w:r>
      <w:r>
        <w:rPr>
          <w:spacing w:val="-5"/>
        </w:rPr>
        <w:t> </w:t>
      </w:r>
      <w:r>
        <w:rPr/>
        <w:t>issues</w:t>
      </w:r>
      <w:r>
        <w:rPr>
          <w:spacing w:val="-5"/>
        </w:rPr>
        <w:t> </w:t>
      </w:r>
      <w:r>
        <w:rPr/>
        <w:t>in</w:t>
      </w:r>
      <w:r>
        <w:rPr>
          <w:spacing w:val="-5"/>
        </w:rPr>
        <w:t> </w:t>
      </w:r>
      <w:r>
        <w:rPr/>
        <w:t>shape</w:t>
      </w:r>
      <w:r>
        <w:rPr>
          <w:spacing w:val="-5"/>
        </w:rPr>
        <w:t> </w:t>
      </w:r>
      <w:r>
        <w:rPr/>
        <w:t>detection. They were:</w:t>
      </w:r>
      <w:r>
        <w:rPr>
          <w:spacing w:val="40"/>
        </w:rPr>
        <w:t> </w:t>
      </w:r>
      <w:r>
        <w:rPr/>
        <w:t>outliers - image points lying outside or inside the shape boundary; open shape - set of points that form an incomplete shape; and fragmentation - sets of points from which a shape cannot be deduced.</w:t>
      </w:r>
      <w:r>
        <w:rPr>
          <w:spacing w:val="40"/>
        </w:rPr>
        <w:t> </w:t>
      </w:r>
      <w:r>
        <w:rPr/>
        <w:t>Their approach started by introducing the channel scale space of RGB images, aimed at enhancing the chance of detecting good rectangle candidates.</w:t>
      </w:r>
      <w:r>
        <w:rPr>
          <w:spacing w:val="40"/>
        </w:rPr>
        <w:t> </w:t>
      </w:r>
      <w:r>
        <w:rPr/>
        <w:t>Then specific</w:t>
      </w:r>
      <w:r>
        <w:rPr>
          <w:spacing w:val="-14"/>
        </w:rPr>
        <w:t> </w:t>
      </w:r>
      <w:r>
        <w:rPr/>
        <w:t>algorithms</w:t>
      </w:r>
      <w:r>
        <w:rPr>
          <w:spacing w:val="-14"/>
        </w:rPr>
        <w:t> </w:t>
      </w:r>
      <w:r>
        <w:rPr/>
        <w:t>were</w:t>
      </w:r>
      <w:r>
        <w:rPr>
          <w:spacing w:val="-14"/>
        </w:rPr>
        <w:t> </w:t>
      </w:r>
      <w:r>
        <w:rPr/>
        <w:t>developed</w:t>
      </w:r>
      <w:r>
        <w:rPr>
          <w:spacing w:val="-14"/>
        </w:rPr>
        <w:t> </w:t>
      </w:r>
      <w:r>
        <w:rPr/>
        <w:t>to</w:t>
      </w:r>
      <w:r>
        <w:rPr>
          <w:spacing w:val="-14"/>
        </w:rPr>
        <w:t> </w:t>
      </w:r>
      <w:r>
        <w:rPr/>
        <w:t>address</w:t>
      </w:r>
      <w:r>
        <w:rPr>
          <w:spacing w:val="-14"/>
        </w:rPr>
        <w:t> </w:t>
      </w:r>
      <w:r>
        <w:rPr/>
        <w:t>the</w:t>
      </w:r>
      <w:r>
        <w:rPr>
          <w:spacing w:val="-14"/>
        </w:rPr>
        <w:t> </w:t>
      </w:r>
      <w:r>
        <w:rPr/>
        <w:t>three</w:t>
      </w:r>
      <w:r>
        <w:rPr>
          <w:spacing w:val="-14"/>
        </w:rPr>
        <w:t> </w:t>
      </w:r>
      <w:r>
        <w:rPr/>
        <w:t>difficulties</w:t>
      </w:r>
      <w:r>
        <w:rPr>
          <w:spacing w:val="-14"/>
        </w:rPr>
        <w:t> </w:t>
      </w:r>
      <w:r>
        <w:rPr/>
        <w:t>individually.</w:t>
      </w:r>
      <w:r>
        <w:rPr>
          <w:spacing w:val="-1"/>
        </w:rPr>
        <w:t> </w:t>
      </w:r>
      <w:r>
        <w:rPr/>
        <w:t>The</w:t>
      </w:r>
      <w:r>
        <w:rPr>
          <w:spacing w:val="-14"/>
        </w:rPr>
        <w:t> </w:t>
      </w:r>
      <w:r>
        <w:rPr/>
        <w:t>algorithm to remove outliers in a candidate rectangle used spatial likelihood.</w:t>
      </w:r>
      <w:r>
        <w:rPr>
          <w:spacing w:val="40"/>
        </w:rPr>
        <w:t> </w:t>
      </w:r>
      <w:r>
        <w:rPr/>
        <w:t>The open shape problem was solved by determining the four vertices of the rectangle using either Bounding-Box or Diagonal-First</w:t>
      </w:r>
      <w:r>
        <w:rPr>
          <w:spacing w:val="-11"/>
        </w:rPr>
        <w:t> </w:t>
      </w:r>
      <w:r>
        <w:rPr/>
        <w:t>method. The</w:t>
      </w:r>
      <w:r>
        <w:rPr>
          <w:spacing w:val="-11"/>
        </w:rPr>
        <w:t> </w:t>
      </w:r>
      <w:r>
        <w:rPr/>
        <w:t>fragmentation</w:t>
      </w:r>
      <w:r>
        <w:rPr>
          <w:spacing w:val="-11"/>
        </w:rPr>
        <w:t> </w:t>
      </w:r>
      <w:r>
        <w:rPr/>
        <w:t>issue</w:t>
      </w:r>
      <w:r>
        <w:rPr>
          <w:spacing w:val="-11"/>
        </w:rPr>
        <w:t> </w:t>
      </w:r>
      <w:r>
        <w:rPr/>
        <w:t>was</w:t>
      </w:r>
      <w:r>
        <w:rPr>
          <w:spacing w:val="-11"/>
        </w:rPr>
        <w:t> </w:t>
      </w:r>
      <w:r>
        <w:rPr/>
        <w:t>then</w:t>
      </w:r>
      <w:r>
        <w:rPr>
          <w:spacing w:val="-11"/>
        </w:rPr>
        <w:t> </w:t>
      </w:r>
      <w:r>
        <w:rPr/>
        <w:t>tackled</w:t>
      </w:r>
      <w:r>
        <w:rPr>
          <w:spacing w:val="-11"/>
        </w:rPr>
        <w:t> </w:t>
      </w:r>
      <w:r>
        <w:rPr/>
        <w:t>by</w:t>
      </w:r>
      <w:r>
        <w:rPr>
          <w:spacing w:val="-12"/>
        </w:rPr>
        <w:t> </w:t>
      </w:r>
      <w:r>
        <w:rPr/>
        <w:t>algorithm</w:t>
      </w:r>
      <w:r>
        <w:rPr>
          <w:spacing w:val="-11"/>
        </w:rPr>
        <w:t> </w:t>
      </w:r>
      <w:r>
        <w:rPr/>
        <w:t>to</w:t>
      </w:r>
      <w:r>
        <w:rPr>
          <w:spacing w:val="-11"/>
        </w:rPr>
        <w:t> </w:t>
      </w:r>
      <w:r>
        <w:rPr/>
        <w:t>check</w:t>
      </w:r>
      <w:r>
        <w:rPr>
          <w:spacing w:val="-11"/>
        </w:rPr>
        <w:t> </w:t>
      </w:r>
      <w:r>
        <w:rPr/>
        <w:t>if</w:t>
      </w:r>
      <w:r>
        <w:rPr>
          <w:spacing w:val="-11"/>
        </w:rPr>
        <w:t> </w:t>
      </w:r>
      <w:r>
        <w:rPr/>
        <w:t>can- didate</w:t>
      </w:r>
      <w:r>
        <w:rPr>
          <w:spacing w:val="-5"/>
        </w:rPr>
        <w:t> </w:t>
      </w:r>
      <w:r>
        <w:rPr/>
        <w:t>shapes</w:t>
      </w:r>
      <w:r>
        <w:rPr>
          <w:spacing w:val="-5"/>
        </w:rPr>
        <w:t> </w:t>
      </w:r>
      <w:r>
        <w:rPr/>
        <w:t>were</w:t>
      </w:r>
      <w:r>
        <w:rPr>
          <w:spacing w:val="-5"/>
        </w:rPr>
        <w:t> </w:t>
      </w:r>
      <w:r>
        <w:rPr/>
        <w:t>complimentary</w:t>
      </w:r>
      <w:r>
        <w:rPr>
          <w:spacing w:val="-5"/>
        </w:rPr>
        <w:t> </w:t>
      </w:r>
      <w:r>
        <w:rPr/>
        <w:t>or</w:t>
      </w:r>
      <w:r>
        <w:rPr>
          <w:spacing w:val="-5"/>
        </w:rPr>
        <w:t> </w:t>
      </w:r>
      <w:r>
        <w:rPr/>
        <w:t>not. Complimentary</w:t>
      </w:r>
      <w:r>
        <w:rPr>
          <w:spacing w:val="-5"/>
        </w:rPr>
        <w:t> </w:t>
      </w:r>
      <w:r>
        <w:rPr/>
        <w:t>candidate</w:t>
      </w:r>
      <w:r>
        <w:rPr>
          <w:spacing w:val="-5"/>
        </w:rPr>
        <w:t> </w:t>
      </w:r>
      <w:r>
        <w:rPr/>
        <w:t>shapes</w:t>
      </w:r>
      <w:r>
        <w:rPr>
          <w:spacing w:val="-5"/>
        </w:rPr>
        <w:t> </w:t>
      </w:r>
      <w:r>
        <w:rPr/>
        <w:t>were</w:t>
      </w:r>
      <w:r>
        <w:rPr>
          <w:spacing w:val="-5"/>
        </w:rPr>
        <w:t> </w:t>
      </w:r>
      <w:r>
        <w:rPr/>
        <w:t>synthesized. False</w:t>
      </w:r>
      <w:r>
        <w:rPr>
          <w:spacing w:val="-14"/>
        </w:rPr>
        <w:t> </w:t>
      </w:r>
      <w:r>
        <w:rPr/>
        <w:t>positive</w:t>
      </w:r>
      <w:r>
        <w:rPr>
          <w:spacing w:val="-14"/>
        </w:rPr>
        <w:t> </w:t>
      </w:r>
      <w:r>
        <w:rPr/>
        <w:t>from</w:t>
      </w:r>
      <w:r>
        <w:rPr>
          <w:spacing w:val="-14"/>
        </w:rPr>
        <w:t> </w:t>
      </w:r>
      <w:r>
        <w:rPr/>
        <w:t>the</w:t>
      </w:r>
      <w:r>
        <w:rPr>
          <w:spacing w:val="-14"/>
        </w:rPr>
        <w:t> </w:t>
      </w:r>
      <w:r>
        <w:rPr/>
        <w:t>above</w:t>
      </w:r>
      <w:r>
        <w:rPr>
          <w:spacing w:val="-14"/>
        </w:rPr>
        <w:t> </w:t>
      </w:r>
      <w:r>
        <w:rPr/>
        <w:t>steps</w:t>
      </w:r>
      <w:r>
        <w:rPr>
          <w:spacing w:val="-14"/>
        </w:rPr>
        <w:t> </w:t>
      </w:r>
      <w:r>
        <w:rPr/>
        <w:t>were</w:t>
      </w:r>
      <w:r>
        <w:rPr>
          <w:spacing w:val="-14"/>
        </w:rPr>
        <w:t> </w:t>
      </w:r>
      <w:r>
        <w:rPr/>
        <w:t>eliminated</w:t>
      </w:r>
      <w:r>
        <w:rPr>
          <w:spacing w:val="-14"/>
        </w:rPr>
        <w:t> </w:t>
      </w:r>
      <w:r>
        <w:rPr/>
        <w:t>by</w:t>
      </w:r>
      <w:r>
        <w:rPr>
          <w:spacing w:val="-14"/>
        </w:rPr>
        <w:t> </w:t>
      </w:r>
      <w:r>
        <w:rPr/>
        <w:t>the</w:t>
      </w:r>
      <w:r>
        <w:rPr>
          <w:spacing w:val="-14"/>
        </w:rPr>
        <w:t> </w:t>
      </w:r>
      <w:r>
        <w:rPr/>
        <w:t>introduction</w:t>
      </w:r>
      <w:r>
        <w:rPr>
          <w:spacing w:val="-14"/>
        </w:rPr>
        <w:t> </w:t>
      </w:r>
      <w:r>
        <w:rPr/>
        <w:t>of</w:t>
      </w:r>
      <w:r>
        <w:rPr>
          <w:spacing w:val="-14"/>
        </w:rPr>
        <w:t> </w:t>
      </w:r>
      <w:r>
        <w:rPr/>
        <w:t>interestness</w:t>
      </w:r>
      <w:r>
        <w:rPr>
          <w:spacing w:val="-14"/>
        </w:rPr>
        <w:t> </w:t>
      </w:r>
      <w:r>
        <w:rPr/>
        <w:t>measure of a rectangular shape by the integration of imbalanced points.</w:t>
      </w:r>
      <w:r>
        <w:rPr>
          <w:spacing w:val="40"/>
        </w:rPr>
        <w:t> </w:t>
      </w:r>
      <w:r>
        <w:rPr/>
        <w:t>The candidate shape with the highest</w:t>
      </w:r>
      <w:r>
        <w:rPr>
          <w:spacing w:val="-13"/>
        </w:rPr>
        <w:t> </w:t>
      </w:r>
      <w:r>
        <w:rPr/>
        <w:t>interestness</w:t>
      </w:r>
      <w:r>
        <w:rPr>
          <w:spacing w:val="-13"/>
        </w:rPr>
        <w:t> </w:t>
      </w:r>
      <w:r>
        <w:rPr/>
        <w:t>was</w:t>
      </w:r>
      <w:r>
        <w:rPr>
          <w:spacing w:val="-13"/>
        </w:rPr>
        <w:t> </w:t>
      </w:r>
      <w:r>
        <w:rPr/>
        <w:t>output</w:t>
      </w:r>
      <w:r>
        <w:rPr>
          <w:spacing w:val="-13"/>
        </w:rPr>
        <w:t> </w:t>
      </w:r>
      <w:r>
        <w:rPr/>
        <w:t>as</w:t>
      </w:r>
      <w:r>
        <w:rPr>
          <w:spacing w:val="-13"/>
        </w:rPr>
        <w:t> </w:t>
      </w:r>
      <w:r>
        <w:rPr/>
        <w:t>the</w:t>
      </w:r>
      <w:r>
        <w:rPr>
          <w:spacing w:val="-13"/>
        </w:rPr>
        <w:t> </w:t>
      </w:r>
      <w:r>
        <w:rPr/>
        <w:t>detected</w:t>
      </w:r>
      <w:r>
        <w:rPr>
          <w:spacing w:val="-13"/>
        </w:rPr>
        <w:t> </w:t>
      </w:r>
      <w:r>
        <w:rPr/>
        <w:t>rectangle. The</w:t>
      </w:r>
      <w:r>
        <w:rPr>
          <w:spacing w:val="-13"/>
        </w:rPr>
        <w:t> </w:t>
      </w:r>
      <w:r>
        <w:rPr/>
        <w:t>algorithm</w:t>
      </w:r>
      <w:r>
        <w:rPr>
          <w:spacing w:val="-13"/>
        </w:rPr>
        <w:t> </w:t>
      </w:r>
      <w:r>
        <w:rPr/>
        <w:t>was</w:t>
      </w:r>
      <w:r>
        <w:rPr>
          <w:spacing w:val="-13"/>
        </w:rPr>
        <w:t> </w:t>
      </w:r>
      <w:r>
        <w:rPr/>
        <w:t>used</w:t>
      </w:r>
      <w:r>
        <w:rPr>
          <w:spacing w:val="-13"/>
        </w:rPr>
        <w:t> </w:t>
      </w:r>
      <w:r>
        <w:rPr/>
        <w:t>for</w:t>
      </w:r>
      <w:r>
        <w:rPr>
          <w:spacing w:val="-13"/>
        </w:rPr>
        <w:t> </w:t>
      </w:r>
      <w:r>
        <w:rPr/>
        <w:t>the</w:t>
      </w:r>
      <w:r>
        <w:rPr>
          <w:spacing w:val="-13"/>
        </w:rPr>
        <w:t> </w:t>
      </w:r>
      <w:r>
        <w:rPr/>
        <w:t>detec- tion</w:t>
      </w:r>
      <w:r>
        <w:rPr>
          <w:spacing w:val="-1"/>
        </w:rPr>
        <w:t> </w:t>
      </w:r>
      <w:r>
        <w:rPr/>
        <w:t>of</w:t>
      </w:r>
      <w:r>
        <w:rPr>
          <w:spacing w:val="-1"/>
        </w:rPr>
        <w:t> </w:t>
      </w:r>
      <w:r>
        <w:rPr/>
        <w:t>license</w:t>
      </w:r>
      <w:r>
        <w:rPr>
          <w:spacing w:val="-1"/>
        </w:rPr>
        <w:t> </w:t>
      </w:r>
      <w:r>
        <w:rPr/>
        <w:t>plates</w:t>
      </w:r>
      <w:r>
        <w:rPr>
          <w:spacing w:val="-1"/>
        </w:rPr>
        <w:t> </w:t>
      </w:r>
      <w:r>
        <w:rPr/>
        <w:t>and</w:t>
      </w:r>
      <w:r>
        <w:rPr>
          <w:spacing w:val="-1"/>
        </w:rPr>
        <w:t> </w:t>
      </w:r>
      <w:r>
        <w:rPr/>
        <w:t>road</w:t>
      </w:r>
      <w:r>
        <w:rPr>
          <w:spacing w:val="-1"/>
        </w:rPr>
        <w:t> </w:t>
      </w:r>
      <w:r>
        <w:rPr/>
        <w:t>sign</w:t>
      </w:r>
      <w:r>
        <w:rPr>
          <w:spacing w:val="-1"/>
        </w:rPr>
        <w:t> </w:t>
      </w:r>
      <w:r>
        <w:rPr/>
        <w:t>images. A</w:t>
      </w:r>
      <w:r>
        <w:rPr>
          <w:spacing w:val="-1"/>
        </w:rPr>
        <w:t> </w:t>
      </w:r>
      <w:r>
        <w:rPr/>
        <w:t>comparison</w:t>
      </w:r>
      <w:r>
        <w:rPr>
          <w:spacing w:val="-1"/>
        </w:rPr>
        <w:t> </w:t>
      </w:r>
      <w:r>
        <w:rPr/>
        <w:t>with</w:t>
      </w:r>
      <w:r>
        <w:rPr>
          <w:spacing w:val="-1"/>
        </w:rPr>
        <w:t> </w:t>
      </w:r>
      <w:r>
        <w:rPr/>
        <w:t>other</w:t>
      </w:r>
      <w:r>
        <w:rPr>
          <w:spacing w:val="-1"/>
        </w:rPr>
        <w:t> </w:t>
      </w:r>
      <w:r>
        <w:rPr/>
        <w:t>works</w:t>
      </w:r>
      <w:r>
        <w:rPr>
          <w:spacing w:val="-1"/>
        </w:rPr>
        <w:t> </w:t>
      </w:r>
      <w:r>
        <w:rPr/>
        <w:t>based</w:t>
      </w:r>
      <w:r>
        <w:rPr>
          <w:spacing w:val="-1"/>
        </w:rPr>
        <w:t> </w:t>
      </w:r>
      <w:r>
        <w:rPr/>
        <w:t>on</w:t>
      </w:r>
      <w:r>
        <w:rPr>
          <w:spacing w:val="-1"/>
        </w:rPr>
        <w:t> </w:t>
      </w:r>
      <w:r>
        <w:rPr/>
        <w:t>analysis of geometry information revealed the method had better detection, but at a slower rate.</w:t>
      </w:r>
      <w:r>
        <w:rPr>
          <w:spacing w:val="35"/>
        </w:rPr>
        <w:t> </w:t>
      </w:r>
      <w:r>
        <w:rPr/>
        <w:t>Also, the author only considered the detection of quadrilateral shapes.</w:t>
      </w:r>
    </w:p>
    <w:p>
      <w:pPr>
        <w:pStyle w:val="BodyText"/>
        <w:spacing w:line="415" w:lineRule="auto" w:before="157"/>
        <w:ind w:left="559" w:right="717"/>
        <w:jc w:val="both"/>
      </w:pPr>
      <w:r>
        <w:rPr/>
        <w:t>In</w:t>
      </w:r>
      <w:r>
        <w:rPr>
          <w:spacing w:val="-12"/>
        </w:rPr>
        <w:t> </w:t>
      </w:r>
      <w:r>
        <w:rPr>
          <w:b/>
        </w:rPr>
        <w:t>De</w:t>
      </w:r>
      <w:r>
        <w:rPr>
          <w:b/>
          <w:spacing w:val="-12"/>
        </w:rPr>
        <w:t> </w:t>
      </w:r>
      <w:r>
        <w:rPr>
          <w:b/>
        </w:rPr>
        <w:t>Marco</w:t>
      </w:r>
      <w:r>
        <w:rPr>
          <w:b/>
          <w:spacing w:val="-12"/>
        </w:rPr>
        <w:t> </w:t>
      </w:r>
      <w:r>
        <w:rPr>
          <w:b/>
          <w:i/>
        </w:rPr>
        <w:t>et</w:t>
      </w:r>
      <w:r>
        <w:rPr>
          <w:b/>
          <w:i/>
          <w:spacing w:val="-12"/>
        </w:rPr>
        <w:t> </w:t>
      </w:r>
      <w:r>
        <w:rPr>
          <w:b/>
          <w:i/>
        </w:rPr>
        <w:t>al.</w:t>
      </w:r>
      <w:r>
        <w:rPr>
          <w:b/>
          <w:i/>
          <w:spacing w:val="-12"/>
        </w:rPr>
        <w:t> </w:t>
      </w:r>
      <w:r>
        <w:rPr>
          <w:b/>
        </w:rPr>
        <w:t>(2015)</w:t>
      </w:r>
      <w:r>
        <w:rPr/>
        <w:t>,</w:t>
      </w:r>
      <w:r>
        <w:rPr>
          <w:spacing w:val="-11"/>
        </w:rPr>
        <w:t> </w:t>
      </w:r>
      <w:r>
        <w:rPr/>
        <w:t>a</w:t>
      </w:r>
      <w:r>
        <w:rPr>
          <w:spacing w:val="-12"/>
        </w:rPr>
        <w:t> </w:t>
      </w:r>
      <w:r>
        <w:rPr/>
        <w:t>randomized</w:t>
      </w:r>
      <w:r>
        <w:rPr>
          <w:spacing w:val="-12"/>
        </w:rPr>
        <w:t> </w:t>
      </w:r>
      <w:r>
        <w:rPr/>
        <w:t>circle</w:t>
      </w:r>
      <w:r>
        <w:rPr>
          <w:spacing w:val="-12"/>
        </w:rPr>
        <w:t> </w:t>
      </w:r>
      <w:r>
        <w:rPr/>
        <w:t>detection</w:t>
      </w:r>
      <w:r>
        <w:rPr>
          <w:spacing w:val="-12"/>
        </w:rPr>
        <w:t> </w:t>
      </w:r>
      <w:r>
        <w:rPr/>
        <w:t>with</w:t>
      </w:r>
      <w:r>
        <w:rPr>
          <w:spacing w:val="-12"/>
        </w:rPr>
        <w:t> </w:t>
      </w:r>
      <w:r>
        <w:rPr/>
        <w:t>isophotes</w:t>
      </w:r>
      <w:r>
        <w:rPr>
          <w:spacing w:val="-12"/>
        </w:rPr>
        <w:t> </w:t>
      </w:r>
      <w:r>
        <w:rPr/>
        <w:t>curvature</w:t>
      </w:r>
      <w:r>
        <w:rPr>
          <w:spacing w:val="-12"/>
        </w:rPr>
        <w:t> </w:t>
      </w:r>
      <w:r>
        <w:rPr/>
        <w:t>analysis</w:t>
      </w:r>
      <w:r>
        <w:rPr>
          <w:spacing w:val="-12"/>
        </w:rPr>
        <w:t> </w:t>
      </w:r>
      <w:r>
        <w:rPr/>
        <w:t>was proposed. Isophotes</w:t>
      </w:r>
      <w:r>
        <w:rPr>
          <w:spacing w:val="-6"/>
        </w:rPr>
        <w:t> </w:t>
      </w:r>
      <w:r>
        <w:rPr/>
        <w:t>are</w:t>
      </w:r>
      <w:r>
        <w:rPr>
          <w:spacing w:val="-6"/>
        </w:rPr>
        <w:t> </w:t>
      </w:r>
      <w:r>
        <w:rPr/>
        <w:t>curves</w:t>
      </w:r>
      <w:r>
        <w:rPr>
          <w:spacing w:val="-6"/>
        </w:rPr>
        <w:t> </w:t>
      </w:r>
      <w:r>
        <w:rPr/>
        <w:t>connecting</w:t>
      </w:r>
      <w:r>
        <w:rPr>
          <w:spacing w:val="-6"/>
        </w:rPr>
        <w:t> </w:t>
      </w:r>
      <w:r>
        <w:rPr/>
        <w:t>pixels</w:t>
      </w:r>
      <w:r>
        <w:rPr>
          <w:spacing w:val="-6"/>
        </w:rPr>
        <w:t> </w:t>
      </w:r>
      <w:r>
        <w:rPr/>
        <w:t>in</w:t>
      </w:r>
      <w:r>
        <w:rPr>
          <w:spacing w:val="-6"/>
        </w:rPr>
        <w:t> </w:t>
      </w:r>
      <w:r>
        <w:rPr/>
        <w:t>the</w:t>
      </w:r>
      <w:r>
        <w:rPr>
          <w:spacing w:val="-6"/>
        </w:rPr>
        <w:t> </w:t>
      </w:r>
      <w:r>
        <w:rPr/>
        <w:t>image</w:t>
      </w:r>
      <w:r>
        <w:rPr>
          <w:spacing w:val="-6"/>
        </w:rPr>
        <w:t> </w:t>
      </w:r>
      <w:r>
        <w:rPr/>
        <w:t>with</w:t>
      </w:r>
      <w:r>
        <w:rPr>
          <w:spacing w:val="-6"/>
        </w:rPr>
        <w:t> </w:t>
      </w:r>
      <w:r>
        <w:rPr/>
        <w:t>equal</w:t>
      </w:r>
      <w:r>
        <w:rPr>
          <w:spacing w:val="-6"/>
        </w:rPr>
        <w:t> </w:t>
      </w:r>
      <w:r>
        <w:rPr/>
        <w:t>intensity. They</w:t>
      </w:r>
      <w:r>
        <w:rPr>
          <w:spacing w:val="-6"/>
        </w:rPr>
        <w:t> </w:t>
      </w:r>
      <w:r>
        <w:rPr/>
        <w:t>have been</w:t>
      </w:r>
      <w:r>
        <w:rPr>
          <w:spacing w:val="-15"/>
        </w:rPr>
        <w:t> </w:t>
      </w:r>
      <w:r>
        <w:rPr/>
        <w:t>demonstrated</w:t>
      </w:r>
      <w:r>
        <w:rPr>
          <w:spacing w:val="-14"/>
        </w:rPr>
        <w:t> </w:t>
      </w:r>
      <w:r>
        <w:rPr/>
        <w:t>to</w:t>
      </w:r>
      <w:r>
        <w:rPr>
          <w:spacing w:val="-15"/>
        </w:rPr>
        <w:t> </w:t>
      </w:r>
      <w:r>
        <w:rPr/>
        <w:t>have</w:t>
      </w:r>
      <w:r>
        <w:rPr>
          <w:spacing w:val="-14"/>
        </w:rPr>
        <w:t> </w:t>
      </w:r>
      <w:r>
        <w:rPr/>
        <w:t>same</w:t>
      </w:r>
      <w:r>
        <w:rPr>
          <w:spacing w:val="-14"/>
        </w:rPr>
        <w:t> </w:t>
      </w:r>
      <w:r>
        <w:rPr/>
        <w:t>shape</w:t>
      </w:r>
      <w:r>
        <w:rPr>
          <w:spacing w:val="-15"/>
        </w:rPr>
        <w:t> </w:t>
      </w:r>
      <w:r>
        <w:rPr/>
        <w:t>independent</w:t>
      </w:r>
      <w:r>
        <w:rPr>
          <w:spacing w:val="-14"/>
        </w:rPr>
        <w:t> </w:t>
      </w:r>
      <w:r>
        <w:rPr/>
        <w:t>of</w:t>
      </w:r>
      <w:r>
        <w:rPr>
          <w:spacing w:val="-15"/>
        </w:rPr>
        <w:t> </w:t>
      </w:r>
      <w:r>
        <w:rPr/>
        <w:t>rotation</w:t>
      </w:r>
      <w:r>
        <w:rPr>
          <w:spacing w:val="-14"/>
        </w:rPr>
        <w:t> </w:t>
      </w:r>
      <w:r>
        <w:rPr/>
        <w:t>and</w:t>
      </w:r>
      <w:r>
        <w:rPr>
          <w:spacing w:val="-14"/>
        </w:rPr>
        <w:t> </w:t>
      </w:r>
      <w:r>
        <w:rPr/>
        <w:t>varying</w:t>
      </w:r>
      <w:r>
        <w:rPr>
          <w:spacing w:val="-15"/>
        </w:rPr>
        <w:t> </w:t>
      </w:r>
      <w:r>
        <w:rPr/>
        <w:t>lighting</w:t>
      </w:r>
      <w:r>
        <w:rPr>
          <w:spacing w:val="-14"/>
        </w:rPr>
        <w:t> </w:t>
      </w:r>
      <w:r>
        <w:rPr>
          <w:spacing w:val="-2"/>
        </w:rPr>
        <w:t>conditions,</w:t>
      </w:r>
    </w:p>
    <w:p>
      <w:pPr>
        <w:spacing w:after="0" w:line="415" w:lineRule="auto"/>
        <w:jc w:val="both"/>
        <w:sectPr>
          <w:pgSz w:w="11910" w:h="16840"/>
          <w:pgMar w:header="0" w:footer="863" w:top="1360" w:bottom="1060" w:left="880" w:right="720"/>
        </w:sectPr>
      </w:pPr>
    </w:p>
    <w:p>
      <w:pPr>
        <w:pStyle w:val="BodyText"/>
        <w:spacing w:line="415" w:lineRule="auto" w:before="77"/>
        <w:ind w:left="560" w:right="718"/>
        <w:jc w:val="both"/>
      </w:pPr>
      <w:r>
        <w:rPr/>
        <w:t>these reliable/consistent features made isophotes better detector attributes than intensities </w:t>
      </w:r>
      <w:r>
        <w:rPr/>
        <w:t>or gradients.</w:t>
      </w:r>
      <w:r>
        <w:rPr>
          <w:spacing w:val="40"/>
        </w:rPr>
        <w:t> </w:t>
      </w:r>
      <w:r>
        <w:rPr/>
        <w:t>The proposed approach started by discarding isophotes with too high or too low curvature</w:t>
      </w:r>
      <w:r>
        <w:rPr>
          <w:spacing w:val="-15"/>
        </w:rPr>
        <w:t> </w:t>
      </w:r>
      <w:r>
        <w:rPr/>
        <w:t>after</w:t>
      </w:r>
      <w:r>
        <w:rPr>
          <w:spacing w:val="-15"/>
        </w:rPr>
        <w:t> </w:t>
      </w:r>
      <w:r>
        <w:rPr/>
        <w:t>which</w:t>
      </w:r>
      <w:r>
        <w:rPr>
          <w:spacing w:val="-15"/>
        </w:rPr>
        <w:t> </w:t>
      </w:r>
      <w:r>
        <w:rPr/>
        <w:t>isophotes</w:t>
      </w:r>
      <w:r>
        <w:rPr>
          <w:spacing w:val="-15"/>
        </w:rPr>
        <w:t> </w:t>
      </w:r>
      <w:r>
        <w:rPr/>
        <w:t>with</w:t>
      </w:r>
      <w:r>
        <w:rPr>
          <w:spacing w:val="-15"/>
        </w:rPr>
        <w:t> </w:t>
      </w:r>
      <w:r>
        <w:rPr/>
        <w:t>same</w:t>
      </w:r>
      <w:r>
        <w:rPr>
          <w:spacing w:val="-15"/>
        </w:rPr>
        <w:t> </w:t>
      </w:r>
      <w:r>
        <w:rPr/>
        <w:t>curvature</w:t>
      </w:r>
      <w:r>
        <w:rPr>
          <w:spacing w:val="-15"/>
        </w:rPr>
        <w:t> </w:t>
      </w:r>
      <w:r>
        <w:rPr/>
        <w:t>were</w:t>
      </w:r>
      <w:r>
        <w:rPr>
          <w:spacing w:val="-15"/>
        </w:rPr>
        <w:t> </w:t>
      </w:r>
      <w:r>
        <w:rPr/>
        <w:t>grouped</w:t>
      </w:r>
      <w:r>
        <w:rPr>
          <w:spacing w:val="-15"/>
        </w:rPr>
        <w:t> </w:t>
      </w:r>
      <w:r>
        <w:rPr/>
        <w:t>into</w:t>
      </w:r>
      <w:r>
        <w:rPr>
          <w:spacing w:val="-15"/>
        </w:rPr>
        <w:t> </w:t>
      </w:r>
      <w:r>
        <w:rPr/>
        <w:t>subsets.</w:t>
      </w:r>
      <w:r>
        <w:rPr>
          <w:spacing w:val="-8"/>
        </w:rPr>
        <w:t> </w:t>
      </w:r>
      <w:r>
        <w:rPr/>
        <w:t>Points</w:t>
      </w:r>
      <w:r>
        <w:rPr>
          <w:spacing w:val="-15"/>
        </w:rPr>
        <w:t> </w:t>
      </w:r>
      <w:r>
        <w:rPr/>
        <w:t>sampled to</w:t>
      </w:r>
      <w:r>
        <w:rPr>
          <w:spacing w:val="-6"/>
        </w:rPr>
        <w:t> </w:t>
      </w:r>
      <w:r>
        <w:rPr/>
        <w:t>form</w:t>
      </w:r>
      <w:r>
        <w:rPr>
          <w:spacing w:val="-6"/>
        </w:rPr>
        <w:t> </w:t>
      </w:r>
      <w:r>
        <w:rPr/>
        <w:t>candidate</w:t>
      </w:r>
      <w:r>
        <w:rPr>
          <w:spacing w:val="-6"/>
        </w:rPr>
        <w:t> </w:t>
      </w:r>
      <w:r>
        <w:rPr/>
        <w:t>circles</w:t>
      </w:r>
      <w:r>
        <w:rPr>
          <w:spacing w:val="-6"/>
        </w:rPr>
        <w:t> </w:t>
      </w:r>
      <w:r>
        <w:rPr/>
        <w:t>were</w:t>
      </w:r>
      <w:r>
        <w:rPr>
          <w:spacing w:val="-6"/>
        </w:rPr>
        <w:t> </w:t>
      </w:r>
      <w:r>
        <w:rPr/>
        <w:t>restricted</w:t>
      </w:r>
      <w:r>
        <w:rPr>
          <w:spacing w:val="-6"/>
        </w:rPr>
        <w:t> </w:t>
      </w:r>
      <w:r>
        <w:rPr/>
        <w:t>to</w:t>
      </w:r>
      <w:r>
        <w:rPr>
          <w:spacing w:val="-6"/>
        </w:rPr>
        <w:t> </w:t>
      </w:r>
      <w:r>
        <w:rPr/>
        <w:t>isophotes</w:t>
      </w:r>
      <w:r>
        <w:rPr>
          <w:spacing w:val="-6"/>
        </w:rPr>
        <w:t> </w:t>
      </w:r>
      <w:r>
        <w:rPr/>
        <w:t>in</w:t>
      </w:r>
      <w:r>
        <w:rPr>
          <w:spacing w:val="-6"/>
        </w:rPr>
        <w:t> </w:t>
      </w:r>
      <w:r>
        <w:rPr/>
        <w:t>same</w:t>
      </w:r>
      <w:r>
        <w:rPr>
          <w:spacing w:val="-6"/>
        </w:rPr>
        <w:t> </w:t>
      </w:r>
      <w:r>
        <w:rPr/>
        <w:t>subgroups. Kernel</w:t>
      </w:r>
      <w:r>
        <w:rPr>
          <w:spacing w:val="-6"/>
        </w:rPr>
        <w:t> </w:t>
      </w:r>
      <w:r>
        <w:rPr/>
        <w:t>density</w:t>
      </w:r>
      <w:r>
        <w:rPr>
          <w:spacing w:val="-6"/>
        </w:rPr>
        <w:t> </w:t>
      </w:r>
      <w:r>
        <w:rPr/>
        <w:t>based estimation voting process was performed for each candidate circle after which each detected circle</w:t>
      </w:r>
      <w:r>
        <w:rPr>
          <w:spacing w:val="-5"/>
        </w:rPr>
        <w:t> </w:t>
      </w:r>
      <w:r>
        <w:rPr/>
        <w:t>parameters</w:t>
      </w:r>
      <w:r>
        <w:rPr>
          <w:spacing w:val="-5"/>
        </w:rPr>
        <w:t> </w:t>
      </w:r>
      <w:r>
        <w:rPr/>
        <w:t>were</w:t>
      </w:r>
      <w:r>
        <w:rPr>
          <w:spacing w:val="-5"/>
        </w:rPr>
        <w:t> </w:t>
      </w:r>
      <w:r>
        <w:rPr/>
        <w:t>refined</w:t>
      </w:r>
      <w:r>
        <w:rPr>
          <w:spacing w:val="-5"/>
        </w:rPr>
        <w:t> </w:t>
      </w:r>
      <w:r>
        <w:rPr/>
        <w:t>with</w:t>
      </w:r>
      <w:r>
        <w:rPr>
          <w:spacing w:val="-5"/>
        </w:rPr>
        <w:t> </w:t>
      </w:r>
      <w:r>
        <w:rPr/>
        <w:t>an</w:t>
      </w:r>
      <w:r>
        <w:rPr>
          <w:spacing w:val="-5"/>
        </w:rPr>
        <w:t> </w:t>
      </w:r>
      <w:r>
        <w:rPr/>
        <w:t>error</w:t>
      </w:r>
      <w:r>
        <w:rPr>
          <w:spacing w:val="-5"/>
        </w:rPr>
        <w:t> </w:t>
      </w:r>
      <w:r>
        <w:rPr/>
        <w:t>linear</w:t>
      </w:r>
      <w:r>
        <w:rPr>
          <w:spacing w:val="-5"/>
        </w:rPr>
        <w:t> </w:t>
      </w:r>
      <w:r>
        <w:rPr/>
        <w:t>compensation</w:t>
      </w:r>
      <w:r>
        <w:rPr>
          <w:spacing w:val="-6"/>
        </w:rPr>
        <w:t> </w:t>
      </w:r>
      <w:r>
        <w:rPr/>
        <w:t>algorithm</w:t>
      </w:r>
      <w:r>
        <w:rPr>
          <w:spacing w:val="-5"/>
        </w:rPr>
        <w:t> </w:t>
      </w:r>
      <w:r>
        <w:rPr/>
        <w:t>in</w:t>
      </w:r>
      <w:r>
        <w:rPr>
          <w:spacing w:val="-5"/>
        </w:rPr>
        <w:t> </w:t>
      </w:r>
      <w:r>
        <w:rPr/>
        <w:t>order</w:t>
      </w:r>
      <w:r>
        <w:rPr>
          <w:spacing w:val="-5"/>
        </w:rPr>
        <w:t> </w:t>
      </w:r>
      <w:r>
        <w:rPr/>
        <w:t>to</w:t>
      </w:r>
      <w:r>
        <w:rPr>
          <w:spacing w:val="-5"/>
        </w:rPr>
        <w:t> </w:t>
      </w:r>
      <w:r>
        <w:rPr/>
        <w:t>provide better</w:t>
      </w:r>
      <w:r>
        <w:rPr>
          <w:spacing w:val="-15"/>
        </w:rPr>
        <w:t> </w:t>
      </w:r>
      <w:r>
        <w:rPr/>
        <w:t>fitting</w:t>
      </w:r>
      <w:r>
        <w:rPr>
          <w:spacing w:val="-15"/>
        </w:rPr>
        <w:t> </w:t>
      </w:r>
      <w:r>
        <w:rPr/>
        <w:t>with</w:t>
      </w:r>
      <w:r>
        <w:rPr>
          <w:spacing w:val="-15"/>
        </w:rPr>
        <w:t> </w:t>
      </w:r>
      <w:r>
        <w:rPr/>
        <w:t>the</w:t>
      </w:r>
      <w:r>
        <w:rPr>
          <w:spacing w:val="-15"/>
        </w:rPr>
        <w:t> </w:t>
      </w:r>
      <w:r>
        <w:rPr/>
        <w:t>recognized</w:t>
      </w:r>
      <w:r>
        <w:rPr>
          <w:spacing w:val="-15"/>
        </w:rPr>
        <w:t> </w:t>
      </w:r>
      <w:r>
        <w:rPr/>
        <w:t>circle.</w:t>
      </w:r>
      <w:r>
        <w:rPr>
          <w:spacing w:val="-15"/>
        </w:rPr>
        <w:t> </w:t>
      </w:r>
      <w:r>
        <w:rPr/>
        <w:t>The</w:t>
      </w:r>
      <w:r>
        <w:rPr>
          <w:spacing w:val="-15"/>
        </w:rPr>
        <w:t> </w:t>
      </w:r>
      <w:r>
        <w:rPr/>
        <w:t>approach</w:t>
      </w:r>
      <w:r>
        <w:rPr>
          <w:spacing w:val="-15"/>
        </w:rPr>
        <w:t> </w:t>
      </w:r>
      <w:r>
        <w:rPr/>
        <w:t>was</w:t>
      </w:r>
      <w:r>
        <w:rPr>
          <w:spacing w:val="-15"/>
        </w:rPr>
        <w:t> </w:t>
      </w:r>
      <w:r>
        <w:rPr/>
        <w:t>tested</w:t>
      </w:r>
      <w:r>
        <w:rPr>
          <w:spacing w:val="-15"/>
        </w:rPr>
        <w:t> </w:t>
      </w:r>
      <w:r>
        <w:rPr/>
        <w:t>on</w:t>
      </w:r>
      <w:r>
        <w:rPr>
          <w:spacing w:val="-15"/>
        </w:rPr>
        <w:t> </w:t>
      </w:r>
      <w:r>
        <w:rPr/>
        <w:t>several</w:t>
      </w:r>
      <w:r>
        <w:rPr>
          <w:spacing w:val="-15"/>
        </w:rPr>
        <w:t> </w:t>
      </w:r>
      <w:r>
        <w:rPr/>
        <w:t>natural</w:t>
      </w:r>
      <w:r>
        <w:rPr>
          <w:spacing w:val="-15"/>
        </w:rPr>
        <w:t> </w:t>
      </w:r>
      <w:r>
        <w:rPr/>
        <w:t>images</w:t>
      </w:r>
      <w:r>
        <w:rPr>
          <w:spacing w:val="-15"/>
        </w:rPr>
        <w:t> </w:t>
      </w:r>
      <w:r>
        <w:rPr/>
        <w:t>with multiple circular shapes and several levels of noise, and the results showed that the approach greatly reduced the number of edge pixels needed for circle detection.</w:t>
      </w:r>
      <w:r>
        <w:rPr>
          <w:spacing w:val="40"/>
        </w:rPr>
        <w:t> </w:t>
      </w:r>
      <w:r>
        <w:rPr/>
        <w:t>The algorithm also overcame the problem of multiple detection of a single circle.</w:t>
      </w:r>
      <w:r>
        <w:rPr>
          <w:spacing w:val="40"/>
        </w:rPr>
        <w:t> </w:t>
      </w:r>
      <w:r>
        <w:rPr/>
        <w:t>Its performance was superior when compared with those of EDCircles, classical Hough based approach and randomized circle</w:t>
      </w:r>
      <w:r>
        <w:rPr>
          <w:spacing w:val="-10"/>
        </w:rPr>
        <w:t> </w:t>
      </w:r>
      <w:r>
        <w:rPr/>
        <w:t>detection</w:t>
      </w:r>
      <w:r>
        <w:rPr>
          <w:spacing w:val="-10"/>
        </w:rPr>
        <w:t> </w:t>
      </w:r>
      <w:r>
        <w:rPr/>
        <w:t>(GRCD-R).</w:t>
      </w:r>
      <w:r>
        <w:rPr>
          <w:spacing w:val="-10"/>
        </w:rPr>
        <w:t> </w:t>
      </w:r>
      <w:r>
        <w:rPr/>
        <w:t>However,</w:t>
      </w:r>
      <w:r>
        <w:rPr>
          <w:spacing w:val="-10"/>
        </w:rPr>
        <w:t> </w:t>
      </w:r>
      <w:r>
        <w:rPr/>
        <w:t>it</w:t>
      </w:r>
      <w:r>
        <w:rPr>
          <w:spacing w:val="-10"/>
        </w:rPr>
        <w:t> </w:t>
      </w:r>
      <w:r>
        <w:rPr/>
        <w:t>was</w:t>
      </w:r>
      <w:r>
        <w:rPr>
          <w:spacing w:val="-10"/>
        </w:rPr>
        <w:t> </w:t>
      </w:r>
      <w:r>
        <w:rPr/>
        <w:t>slower</w:t>
      </w:r>
      <w:r>
        <w:rPr>
          <w:spacing w:val="-10"/>
        </w:rPr>
        <w:t> </w:t>
      </w:r>
      <w:r>
        <w:rPr/>
        <w:t>than</w:t>
      </w:r>
      <w:r>
        <w:rPr>
          <w:spacing w:val="-10"/>
        </w:rPr>
        <w:t> </w:t>
      </w:r>
      <w:r>
        <w:rPr/>
        <w:t>EDCircles</w:t>
      </w:r>
      <w:r>
        <w:rPr>
          <w:spacing w:val="-10"/>
        </w:rPr>
        <w:t> </w:t>
      </w:r>
      <w:r>
        <w:rPr/>
        <w:t>and</w:t>
      </w:r>
      <w:r>
        <w:rPr>
          <w:spacing w:val="-10"/>
        </w:rPr>
        <w:t> </w:t>
      </w:r>
      <w:r>
        <w:rPr/>
        <w:t>incapable</w:t>
      </w:r>
      <w:r>
        <w:rPr>
          <w:spacing w:val="-10"/>
        </w:rPr>
        <w:t> </w:t>
      </w:r>
      <w:r>
        <w:rPr/>
        <w:t>of</w:t>
      </w:r>
      <w:r>
        <w:rPr>
          <w:spacing w:val="-10"/>
        </w:rPr>
        <w:t> </w:t>
      </w:r>
      <w:r>
        <w:rPr/>
        <w:t>detecting non-circular shapes.</w:t>
      </w:r>
    </w:p>
    <w:p>
      <w:pPr>
        <w:pStyle w:val="BodyText"/>
        <w:spacing w:line="415" w:lineRule="auto" w:before="154"/>
        <w:ind w:left="559" w:right="717"/>
        <w:jc w:val="both"/>
      </w:pPr>
      <w:r>
        <w:rPr/>
        <w:t>A centre-based clustering algorithm for multiple circle detection was proposed by </w:t>
      </w:r>
      <w:r>
        <w:rPr>
          <w:b/>
        </w:rPr>
        <w:t>Scitovski and</w:t>
      </w:r>
      <w:r>
        <w:rPr>
          <w:b/>
          <w:spacing w:val="-8"/>
        </w:rPr>
        <w:t> </w:t>
      </w:r>
      <w:r>
        <w:rPr>
          <w:b/>
        </w:rPr>
        <w:t>Marosˇevic´ (2015)</w:t>
      </w:r>
      <w:r>
        <w:rPr/>
        <w:t>.</w:t>
      </w:r>
      <w:r>
        <w:rPr>
          <w:spacing w:val="17"/>
        </w:rPr>
        <w:t> </w:t>
      </w:r>
      <w:r>
        <w:rPr/>
        <w:t>The</w:t>
      </w:r>
      <w:r>
        <w:rPr>
          <w:spacing w:val="-8"/>
        </w:rPr>
        <w:t> </w:t>
      </w:r>
      <w:r>
        <w:rPr/>
        <w:t>approach</w:t>
      </w:r>
      <w:r>
        <w:rPr>
          <w:spacing w:val="-8"/>
        </w:rPr>
        <w:t> </w:t>
      </w:r>
      <w:r>
        <w:rPr/>
        <w:t>made</w:t>
      </w:r>
      <w:r>
        <w:rPr>
          <w:spacing w:val="-8"/>
        </w:rPr>
        <w:t> </w:t>
      </w:r>
      <w:r>
        <w:rPr/>
        <w:t>use</w:t>
      </w:r>
      <w:r>
        <w:rPr>
          <w:spacing w:val="-8"/>
        </w:rPr>
        <w:t> </w:t>
      </w:r>
      <w:r>
        <w:rPr/>
        <w:t>of</w:t>
      </w:r>
      <w:r>
        <w:rPr>
          <w:spacing w:val="-8"/>
        </w:rPr>
        <w:t> </w:t>
      </w:r>
      <w:r>
        <w:rPr/>
        <w:t>a</w:t>
      </w:r>
      <w:r>
        <w:rPr>
          <w:spacing w:val="-8"/>
        </w:rPr>
        <w:t> </w:t>
      </w:r>
      <w:r>
        <w:rPr/>
        <w:t>number</w:t>
      </w:r>
      <w:r>
        <w:rPr>
          <w:spacing w:val="-8"/>
        </w:rPr>
        <w:t> </w:t>
      </w:r>
      <w:r>
        <w:rPr/>
        <w:t>of</w:t>
      </w:r>
      <w:r>
        <w:rPr>
          <w:spacing w:val="-8"/>
        </w:rPr>
        <w:t> </w:t>
      </w:r>
      <w:r>
        <w:rPr/>
        <w:t>data</w:t>
      </w:r>
      <w:r>
        <w:rPr>
          <w:spacing w:val="-8"/>
        </w:rPr>
        <w:t> </w:t>
      </w:r>
      <w:r>
        <w:rPr/>
        <w:t>points</w:t>
      </w:r>
      <w:r>
        <w:rPr>
          <w:spacing w:val="-8"/>
        </w:rPr>
        <w:t> </w:t>
      </w:r>
      <w:r>
        <w:rPr/>
        <w:t>which</w:t>
      </w:r>
      <w:r>
        <w:rPr>
          <w:spacing w:val="-8"/>
        </w:rPr>
        <w:t> </w:t>
      </w:r>
      <w:r>
        <w:rPr/>
        <w:t>should</w:t>
      </w:r>
      <w:r>
        <w:rPr>
          <w:spacing w:val="-8"/>
        </w:rPr>
        <w:t> </w:t>
      </w:r>
      <w:r>
        <w:rPr/>
        <w:t>be- long to k circles (partitions).</w:t>
      </w:r>
      <w:r>
        <w:rPr>
          <w:spacing w:val="40"/>
        </w:rPr>
        <w:t> </w:t>
      </w:r>
      <w:r>
        <w:rPr/>
        <w:t>The algorithm iteratively found the optimal k-partitions for the clusters, while using circle fitting algorithms - DIvidingRECTangle (DIRECT) and </w:t>
      </w:r>
      <w:r>
        <w:rPr/>
        <w:t>K-means based Consensus Clustering (KCC) - to form clusters round the detected centres.</w:t>
      </w:r>
      <w:r>
        <w:rPr>
          <w:spacing w:val="40"/>
        </w:rPr>
        <w:t> </w:t>
      </w:r>
      <w:r>
        <w:rPr/>
        <w:t>Davies- Bouldin index, Calinski-Harabasz index and Simplified Silhouette Width Criterion, methods for measuring distance between circles, were used for determining an appropriate number of clusters necessary for a partition.</w:t>
      </w:r>
      <w:r>
        <w:rPr>
          <w:spacing w:val="40"/>
        </w:rPr>
        <w:t> </w:t>
      </w:r>
      <w:r>
        <w:rPr/>
        <w:t>Comparison of the cluster-based approach with the Hough Transform for circle detection on synthetic images revealed its superior performance - it had higher</w:t>
      </w:r>
      <w:r>
        <w:rPr>
          <w:spacing w:val="-6"/>
        </w:rPr>
        <w:t> </w:t>
      </w:r>
      <w:r>
        <w:rPr/>
        <w:t>detection</w:t>
      </w:r>
      <w:r>
        <w:rPr>
          <w:spacing w:val="-6"/>
        </w:rPr>
        <w:t> </w:t>
      </w:r>
      <w:r>
        <w:rPr/>
        <w:t>rate</w:t>
      </w:r>
      <w:r>
        <w:rPr>
          <w:spacing w:val="-6"/>
        </w:rPr>
        <w:t> </w:t>
      </w:r>
      <w:r>
        <w:rPr/>
        <w:t>and</w:t>
      </w:r>
      <w:r>
        <w:rPr>
          <w:spacing w:val="-6"/>
        </w:rPr>
        <w:t> </w:t>
      </w:r>
      <w:r>
        <w:rPr/>
        <w:t>required</w:t>
      </w:r>
      <w:r>
        <w:rPr>
          <w:spacing w:val="-6"/>
        </w:rPr>
        <w:t> </w:t>
      </w:r>
      <w:r>
        <w:rPr/>
        <w:t>less</w:t>
      </w:r>
      <w:r>
        <w:rPr>
          <w:spacing w:val="-6"/>
        </w:rPr>
        <w:t> </w:t>
      </w:r>
      <w:r>
        <w:rPr/>
        <w:t>data</w:t>
      </w:r>
      <w:r>
        <w:rPr>
          <w:spacing w:val="-6"/>
        </w:rPr>
        <w:t> </w:t>
      </w:r>
      <w:r>
        <w:rPr/>
        <w:t>points</w:t>
      </w:r>
      <w:r>
        <w:rPr>
          <w:spacing w:val="-6"/>
        </w:rPr>
        <w:t> </w:t>
      </w:r>
      <w:r>
        <w:rPr/>
        <w:t>than</w:t>
      </w:r>
      <w:r>
        <w:rPr>
          <w:spacing w:val="-6"/>
        </w:rPr>
        <w:t> </w:t>
      </w:r>
      <w:r>
        <w:rPr/>
        <w:t>Hough</w:t>
      </w:r>
      <w:r>
        <w:rPr>
          <w:spacing w:val="-6"/>
        </w:rPr>
        <w:t> </w:t>
      </w:r>
      <w:r>
        <w:rPr/>
        <w:t>Transform</w:t>
      </w:r>
      <w:r>
        <w:rPr>
          <w:spacing w:val="-6"/>
        </w:rPr>
        <w:t> </w:t>
      </w:r>
      <w:r>
        <w:rPr/>
        <w:t>based</w:t>
      </w:r>
      <w:r>
        <w:rPr>
          <w:spacing w:val="-6"/>
        </w:rPr>
        <w:t> </w:t>
      </w:r>
      <w:r>
        <w:rPr/>
        <w:t>detection. Ac- cording to results presented by the authors, the approach gave sub-pixel accuracy and can be extended</w:t>
      </w:r>
      <w:r>
        <w:rPr>
          <w:spacing w:val="-8"/>
        </w:rPr>
        <w:t> </w:t>
      </w:r>
      <w:r>
        <w:rPr/>
        <w:t>for</w:t>
      </w:r>
      <w:r>
        <w:rPr>
          <w:spacing w:val="-8"/>
        </w:rPr>
        <w:t> </w:t>
      </w:r>
      <w:r>
        <w:rPr/>
        <w:t>detection</w:t>
      </w:r>
      <w:r>
        <w:rPr>
          <w:spacing w:val="-8"/>
        </w:rPr>
        <w:t> </w:t>
      </w:r>
      <w:r>
        <w:rPr/>
        <w:t>of</w:t>
      </w:r>
      <w:r>
        <w:rPr>
          <w:spacing w:val="-8"/>
        </w:rPr>
        <w:t> </w:t>
      </w:r>
      <w:r>
        <w:rPr/>
        <w:t>multiple</w:t>
      </w:r>
      <w:r>
        <w:rPr>
          <w:spacing w:val="-8"/>
        </w:rPr>
        <w:t> </w:t>
      </w:r>
      <w:r>
        <w:rPr/>
        <w:t>ellipses</w:t>
      </w:r>
      <w:r>
        <w:rPr>
          <w:spacing w:val="-8"/>
        </w:rPr>
        <w:t> </w:t>
      </w:r>
      <w:r>
        <w:rPr/>
        <w:t>in</w:t>
      </w:r>
      <w:r>
        <w:rPr>
          <w:spacing w:val="-8"/>
        </w:rPr>
        <w:t> </w:t>
      </w:r>
      <w:r>
        <w:rPr/>
        <w:t>images. The</w:t>
      </w:r>
      <w:r>
        <w:rPr>
          <w:spacing w:val="-8"/>
        </w:rPr>
        <w:t> </w:t>
      </w:r>
      <w:r>
        <w:rPr/>
        <w:t>approach,</w:t>
      </w:r>
      <w:r>
        <w:rPr>
          <w:spacing w:val="-8"/>
        </w:rPr>
        <w:t> </w:t>
      </w:r>
      <w:r>
        <w:rPr/>
        <w:t>however,</w:t>
      </w:r>
      <w:r>
        <w:rPr>
          <w:spacing w:val="-8"/>
        </w:rPr>
        <w:t> </w:t>
      </w:r>
      <w:r>
        <w:rPr/>
        <w:t>did</w:t>
      </w:r>
      <w:r>
        <w:rPr>
          <w:spacing w:val="-8"/>
        </w:rPr>
        <w:t> </w:t>
      </w:r>
      <w:r>
        <w:rPr/>
        <w:t>not</w:t>
      </w:r>
      <w:r>
        <w:rPr>
          <w:spacing w:val="-8"/>
        </w:rPr>
        <w:t> </w:t>
      </w:r>
      <w:r>
        <w:rPr/>
        <w:t>consider the detection of triangular and quadrilateral shapes.</w:t>
      </w:r>
    </w:p>
    <w:p>
      <w:pPr>
        <w:pStyle w:val="BodyText"/>
        <w:spacing w:line="415" w:lineRule="auto" w:before="154"/>
        <w:ind w:left="559" w:right="718"/>
        <w:jc w:val="both"/>
      </w:pPr>
      <w:r>
        <w:rPr/>
        <w:t>From the reviewed literature, it is obvious that most authors focused on the development </w:t>
      </w:r>
      <w:r>
        <w:rPr/>
        <w:t>of algorithms</w:t>
      </w:r>
      <w:r>
        <w:rPr>
          <w:spacing w:val="-1"/>
        </w:rPr>
        <w:t> </w:t>
      </w:r>
      <w:r>
        <w:rPr/>
        <w:t>for</w:t>
      </w:r>
      <w:r>
        <w:rPr>
          <w:spacing w:val="-1"/>
        </w:rPr>
        <w:t> </w:t>
      </w:r>
      <w:r>
        <w:rPr/>
        <w:t>detecting</w:t>
      </w:r>
      <w:r>
        <w:rPr>
          <w:spacing w:val="-1"/>
        </w:rPr>
        <w:t> </w:t>
      </w:r>
      <w:r>
        <w:rPr/>
        <w:t>a</w:t>
      </w:r>
      <w:r>
        <w:rPr>
          <w:spacing w:val="-1"/>
        </w:rPr>
        <w:t> </w:t>
      </w:r>
      <w:r>
        <w:rPr/>
        <w:t>single</w:t>
      </w:r>
      <w:r>
        <w:rPr>
          <w:spacing w:val="-1"/>
        </w:rPr>
        <w:t> </w:t>
      </w:r>
      <w:r>
        <w:rPr/>
        <w:t>shape</w:t>
      </w:r>
      <w:r>
        <w:rPr>
          <w:spacing w:val="-1"/>
        </w:rPr>
        <w:t> </w:t>
      </w:r>
      <w:r>
        <w:rPr/>
        <w:t>in</w:t>
      </w:r>
      <w:r>
        <w:rPr>
          <w:spacing w:val="-1"/>
        </w:rPr>
        <w:t> </w:t>
      </w:r>
      <w:r>
        <w:rPr/>
        <w:t>images.</w:t>
      </w:r>
      <w:r>
        <w:rPr>
          <w:spacing w:val="24"/>
        </w:rPr>
        <w:t> </w:t>
      </w:r>
      <w:r>
        <w:rPr/>
        <w:t>This</w:t>
      </w:r>
      <w:r>
        <w:rPr>
          <w:spacing w:val="-1"/>
        </w:rPr>
        <w:t> </w:t>
      </w:r>
      <w:r>
        <w:rPr/>
        <w:t>research, however, implements</w:t>
      </w:r>
      <w:r>
        <w:rPr>
          <w:spacing w:val="-1"/>
        </w:rPr>
        <w:t> </w:t>
      </w:r>
      <w:r>
        <w:rPr/>
        <w:t>a</w:t>
      </w:r>
      <w:r>
        <w:rPr>
          <w:spacing w:val="-1"/>
        </w:rPr>
        <w:t> </w:t>
      </w:r>
      <w:r>
        <w:rPr/>
        <w:t>mul- tiple</w:t>
      </w:r>
      <w:r>
        <w:rPr>
          <w:spacing w:val="7"/>
        </w:rPr>
        <w:t> </w:t>
      </w:r>
      <w:r>
        <w:rPr/>
        <w:t>shape</w:t>
      </w:r>
      <w:r>
        <w:rPr>
          <w:spacing w:val="8"/>
        </w:rPr>
        <w:t> </w:t>
      </w:r>
      <w:r>
        <w:rPr/>
        <w:t>detection</w:t>
      </w:r>
      <w:r>
        <w:rPr>
          <w:spacing w:val="8"/>
        </w:rPr>
        <w:t> </w:t>
      </w:r>
      <w:r>
        <w:rPr/>
        <w:t>algorithm</w:t>
      </w:r>
      <w:r>
        <w:rPr>
          <w:spacing w:val="8"/>
        </w:rPr>
        <w:t> </w:t>
      </w:r>
      <w:r>
        <w:rPr/>
        <w:t>based</w:t>
      </w:r>
      <w:r>
        <w:rPr>
          <w:spacing w:val="8"/>
        </w:rPr>
        <w:t> </w:t>
      </w:r>
      <w:r>
        <w:rPr/>
        <w:t>on</w:t>
      </w:r>
      <w:r>
        <w:rPr>
          <w:spacing w:val="8"/>
        </w:rPr>
        <w:t> </w:t>
      </w:r>
      <w:r>
        <w:rPr/>
        <w:t>the</w:t>
      </w:r>
      <w:r>
        <w:rPr>
          <w:spacing w:val="8"/>
        </w:rPr>
        <w:t> </w:t>
      </w:r>
      <w:r>
        <w:rPr/>
        <w:t>Clonal</w:t>
      </w:r>
      <w:r>
        <w:rPr>
          <w:spacing w:val="8"/>
        </w:rPr>
        <w:t> </w:t>
      </w:r>
      <w:r>
        <w:rPr/>
        <w:t>Selection</w:t>
      </w:r>
      <w:r>
        <w:rPr>
          <w:spacing w:val="8"/>
        </w:rPr>
        <w:t> </w:t>
      </w:r>
      <w:r>
        <w:rPr/>
        <w:t>Algorithm</w:t>
      </w:r>
      <w:r>
        <w:rPr>
          <w:spacing w:val="8"/>
        </w:rPr>
        <w:t> </w:t>
      </w:r>
      <w:r>
        <w:rPr/>
        <w:t>(CSA).</w:t>
      </w:r>
      <w:r>
        <w:rPr>
          <w:spacing w:val="7"/>
        </w:rPr>
        <w:t> </w:t>
      </w:r>
      <w:r>
        <w:rPr/>
        <w:t>The</w:t>
      </w:r>
      <w:r>
        <w:rPr>
          <w:spacing w:val="8"/>
        </w:rPr>
        <w:t> </w:t>
      </w:r>
      <w:r>
        <w:rPr/>
        <w:t>CSA</w:t>
      </w:r>
      <w:r>
        <w:rPr>
          <w:spacing w:val="8"/>
        </w:rPr>
        <w:t> </w:t>
      </w:r>
      <w:r>
        <w:rPr>
          <w:spacing w:val="-5"/>
        </w:rPr>
        <w:t>is</w:t>
      </w:r>
    </w:p>
    <w:p>
      <w:pPr>
        <w:spacing w:after="0" w:line="415" w:lineRule="auto"/>
        <w:jc w:val="both"/>
        <w:sectPr>
          <w:pgSz w:w="11910" w:h="16840"/>
          <w:pgMar w:header="0" w:footer="863" w:top="1360" w:bottom="1060" w:left="880" w:right="720"/>
        </w:sectPr>
      </w:pPr>
    </w:p>
    <w:p>
      <w:pPr>
        <w:pStyle w:val="BodyText"/>
        <w:spacing w:line="415" w:lineRule="auto" w:before="77"/>
        <w:ind w:left="560" w:right="718"/>
        <w:jc w:val="both"/>
      </w:pPr>
      <w:r>
        <w:rPr/>
        <w:t>a</w:t>
      </w:r>
      <w:r>
        <w:rPr>
          <w:spacing w:val="-1"/>
        </w:rPr>
        <w:t> </w:t>
      </w:r>
      <w:r>
        <w:rPr/>
        <w:t>decentralized</w:t>
      </w:r>
      <w:r>
        <w:rPr>
          <w:spacing w:val="-1"/>
        </w:rPr>
        <w:t> </w:t>
      </w:r>
      <w:r>
        <w:rPr/>
        <w:t>and</w:t>
      </w:r>
      <w:r>
        <w:rPr>
          <w:spacing w:val="-1"/>
        </w:rPr>
        <w:t> </w:t>
      </w:r>
      <w:r>
        <w:rPr/>
        <w:t>robust</w:t>
      </w:r>
      <w:r>
        <w:rPr>
          <w:spacing w:val="-1"/>
        </w:rPr>
        <w:t> </w:t>
      </w:r>
      <w:r>
        <w:rPr/>
        <w:t>algorithm</w:t>
      </w:r>
      <w:r>
        <w:rPr>
          <w:spacing w:val="-1"/>
        </w:rPr>
        <w:t> </w:t>
      </w:r>
      <w:r>
        <w:rPr/>
        <w:t>that</w:t>
      </w:r>
      <w:r>
        <w:rPr>
          <w:spacing w:val="-1"/>
        </w:rPr>
        <w:t> </w:t>
      </w:r>
      <w:r>
        <w:rPr/>
        <w:t>has</w:t>
      </w:r>
      <w:r>
        <w:rPr>
          <w:spacing w:val="-1"/>
        </w:rPr>
        <w:t> </w:t>
      </w:r>
      <w:r>
        <w:rPr/>
        <w:t>been</w:t>
      </w:r>
      <w:r>
        <w:rPr>
          <w:spacing w:val="-1"/>
        </w:rPr>
        <w:t> </w:t>
      </w:r>
      <w:r>
        <w:rPr/>
        <w:t>successfully</w:t>
      </w:r>
      <w:r>
        <w:rPr>
          <w:spacing w:val="-1"/>
        </w:rPr>
        <w:t> </w:t>
      </w:r>
      <w:r>
        <w:rPr/>
        <w:t>applied</w:t>
      </w:r>
      <w:r>
        <w:rPr>
          <w:spacing w:val="-1"/>
        </w:rPr>
        <w:t> </w:t>
      </w:r>
      <w:r>
        <w:rPr/>
        <w:t>to</w:t>
      </w:r>
      <w:r>
        <w:rPr>
          <w:spacing w:val="-1"/>
        </w:rPr>
        <w:t> </w:t>
      </w:r>
      <w:r>
        <w:rPr/>
        <w:t>pattern</w:t>
      </w:r>
      <w:r>
        <w:rPr>
          <w:spacing w:val="-1"/>
        </w:rPr>
        <w:t> </w:t>
      </w:r>
      <w:r>
        <w:rPr/>
        <w:t>recognition, multi-modal and multi-objective problems with superior results (Ulutas and </w:t>
      </w:r>
      <w:r>
        <w:rPr/>
        <w:t>Kulturel-Konak, 2011). These</w:t>
      </w:r>
      <w:r>
        <w:rPr>
          <w:spacing w:val="-5"/>
        </w:rPr>
        <w:t> </w:t>
      </w:r>
      <w:r>
        <w:rPr/>
        <w:t>make</w:t>
      </w:r>
      <w:r>
        <w:rPr>
          <w:spacing w:val="-5"/>
        </w:rPr>
        <w:t> </w:t>
      </w:r>
      <w:r>
        <w:rPr/>
        <w:t>CSA</w:t>
      </w:r>
      <w:r>
        <w:rPr>
          <w:spacing w:val="-5"/>
        </w:rPr>
        <w:t> </w:t>
      </w:r>
      <w:r>
        <w:rPr/>
        <w:t>an</w:t>
      </w:r>
      <w:r>
        <w:rPr>
          <w:spacing w:val="-5"/>
        </w:rPr>
        <w:t> </w:t>
      </w:r>
      <w:r>
        <w:rPr/>
        <w:t>excellent</w:t>
      </w:r>
      <w:r>
        <w:rPr>
          <w:spacing w:val="-5"/>
        </w:rPr>
        <w:t> </w:t>
      </w:r>
      <w:r>
        <w:rPr/>
        <w:t>choice</w:t>
      </w:r>
      <w:r>
        <w:rPr>
          <w:spacing w:val="-5"/>
        </w:rPr>
        <w:t> </w:t>
      </w:r>
      <w:r>
        <w:rPr/>
        <w:t>for</w:t>
      </w:r>
      <w:r>
        <w:rPr>
          <w:spacing w:val="-5"/>
        </w:rPr>
        <w:t> </w:t>
      </w:r>
      <w:r>
        <w:rPr/>
        <w:t>solving</w:t>
      </w:r>
      <w:r>
        <w:rPr>
          <w:spacing w:val="-5"/>
        </w:rPr>
        <w:t> </w:t>
      </w:r>
      <w:r>
        <w:rPr/>
        <w:t>the</w:t>
      </w:r>
      <w:r>
        <w:rPr>
          <w:spacing w:val="-5"/>
        </w:rPr>
        <w:t> </w:t>
      </w:r>
      <w:r>
        <w:rPr/>
        <w:t>problem</w:t>
      </w:r>
      <w:r>
        <w:rPr>
          <w:spacing w:val="-5"/>
        </w:rPr>
        <w:t> </w:t>
      </w:r>
      <w:r>
        <w:rPr/>
        <w:t>of</w:t>
      </w:r>
      <w:r>
        <w:rPr>
          <w:spacing w:val="-5"/>
        </w:rPr>
        <w:t> </w:t>
      </w:r>
      <w:r>
        <w:rPr/>
        <w:t>multiple</w:t>
      </w:r>
      <w:r>
        <w:rPr>
          <w:spacing w:val="-5"/>
        </w:rPr>
        <w:t> </w:t>
      </w:r>
      <w:r>
        <w:rPr/>
        <w:t>shapes</w:t>
      </w:r>
      <w:r>
        <w:rPr>
          <w:spacing w:val="-5"/>
        </w:rPr>
        <w:t> </w:t>
      </w:r>
      <w:r>
        <w:rPr/>
        <w:t>detec- </w:t>
      </w:r>
      <w:r>
        <w:rPr>
          <w:spacing w:val="-2"/>
        </w:rPr>
        <w:t>tion.</w:t>
      </w:r>
    </w:p>
    <w:p>
      <w:pPr>
        <w:spacing w:after="0" w:line="415" w:lineRule="auto"/>
        <w:jc w:val="both"/>
        <w:sectPr>
          <w:pgSz w:w="11910" w:h="16840"/>
          <w:pgMar w:header="0" w:footer="863" w:top="1360" w:bottom="1060" w:left="880" w:right="720"/>
        </w:sectPr>
      </w:pPr>
    </w:p>
    <w:p>
      <w:pPr>
        <w:pStyle w:val="Heading2"/>
        <w:spacing w:line="542" w:lineRule="auto" w:before="74"/>
        <w:ind w:left="3430" w:right="3217" w:firstLine="609"/>
        <w:jc w:val="left"/>
      </w:pPr>
      <w:bookmarkStart w:name="_TOC_250032" w:id="28"/>
      <w:r>
        <w:rPr/>
        <w:t>CHAPTER THREE </w:t>
      </w:r>
      <w:r>
        <w:rPr>
          <w:spacing w:val="-2"/>
        </w:rPr>
        <w:t>MATERIALS</w:t>
      </w:r>
      <w:r>
        <w:rPr>
          <w:spacing w:val="-13"/>
        </w:rPr>
        <w:t> </w:t>
      </w:r>
      <w:r>
        <w:rPr>
          <w:spacing w:val="-2"/>
        </w:rPr>
        <w:t>AND</w:t>
      </w:r>
      <w:r>
        <w:rPr>
          <w:spacing w:val="-13"/>
        </w:rPr>
        <w:t> </w:t>
      </w:r>
      <w:bookmarkEnd w:id="28"/>
      <w:r>
        <w:rPr>
          <w:spacing w:val="-2"/>
        </w:rPr>
        <w:t>METHODS</w:t>
      </w:r>
    </w:p>
    <w:p>
      <w:pPr>
        <w:pStyle w:val="Heading3"/>
        <w:numPr>
          <w:ilvl w:val="1"/>
          <w:numId w:val="24"/>
        </w:numPr>
        <w:tabs>
          <w:tab w:pos="1098" w:val="left" w:leader="none"/>
        </w:tabs>
        <w:spacing w:line="240" w:lineRule="auto" w:before="6" w:after="0"/>
        <w:ind w:left="1097" w:right="0" w:hanging="538"/>
        <w:jc w:val="both"/>
      </w:pPr>
      <w:bookmarkStart w:name="_TOC_250031" w:id="29"/>
      <w:bookmarkEnd w:id="29"/>
      <w:r>
        <w:rPr>
          <w:spacing w:val="-2"/>
        </w:rPr>
        <w:t>Introduction</w:t>
      </w:r>
    </w:p>
    <w:p>
      <w:pPr>
        <w:pStyle w:val="BodyText"/>
        <w:rPr>
          <w:b/>
          <w:sz w:val="30"/>
        </w:rPr>
      </w:pPr>
    </w:p>
    <w:p>
      <w:pPr>
        <w:pStyle w:val="BodyText"/>
        <w:spacing w:line="415" w:lineRule="auto" w:before="238"/>
        <w:ind w:left="560" w:right="718"/>
        <w:jc w:val="both"/>
      </w:pPr>
      <w:r>
        <w:rPr/>
        <w:t>The chapter provides description of the development of the CSA based system capable of de- tecting</w:t>
      </w:r>
      <w:r>
        <w:rPr>
          <w:spacing w:val="-15"/>
        </w:rPr>
        <w:t> </w:t>
      </w:r>
      <w:r>
        <w:rPr/>
        <w:t>multiple</w:t>
      </w:r>
      <w:r>
        <w:rPr>
          <w:spacing w:val="-15"/>
        </w:rPr>
        <w:t> </w:t>
      </w:r>
      <w:r>
        <w:rPr/>
        <w:t>circles,</w:t>
      </w:r>
      <w:r>
        <w:rPr>
          <w:spacing w:val="-15"/>
        </w:rPr>
        <w:t> </w:t>
      </w:r>
      <w:r>
        <w:rPr/>
        <w:t>quadrilaterals</w:t>
      </w:r>
      <w:r>
        <w:rPr>
          <w:spacing w:val="-15"/>
        </w:rPr>
        <w:t> </w:t>
      </w:r>
      <w:r>
        <w:rPr/>
        <w:t>and</w:t>
      </w:r>
      <w:r>
        <w:rPr>
          <w:spacing w:val="-15"/>
        </w:rPr>
        <w:t> </w:t>
      </w:r>
      <w:r>
        <w:rPr/>
        <w:t>triangles</w:t>
      </w:r>
      <w:r>
        <w:rPr>
          <w:spacing w:val="-15"/>
        </w:rPr>
        <w:t> </w:t>
      </w:r>
      <w:r>
        <w:rPr/>
        <w:t>in</w:t>
      </w:r>
      <w:r>
        <w:rPr>
          <w:spacing w:val="-15"/>
        </w:rPr>
        <w:t> </w:t>
      </w:r>
      <w:r>
        <w:rPr/>
        <w:t>an</w:t>
      </w:r>
      <w:r>
        <w:rPr>
          <w:spacing w:val="-15"/>
        </w:rPr>
        <w:t> </w:t>
      </w:r>
      <w:r>
        <w:rPr/>
        <w:t>image.</w:t>
      </w:r>
      <w:r>
        <w:rPr>
          <w:spacing w:val="-6"/>
        </w:rPr>
        <w:t> </w:t>
      </w:r>
      <w:r>
        <w:rPr/>
        <w:t>The</w:t>
      </w:r>
      <w:r>
        <w:rPr>
          <w:spacing w:val="-15"/>
        </w:rPr>
        <w:t> </w:t>
      </w:r>
      <w:r>
        <w:rPr/>
        <w:t>developed</w:t>
      </w:r>
      <w:r>
        <w:rPr>
          <w:spacing w:val="-15"/>
        </w:rPr>
        <w:t> </w:t>
      </w:r>
      <w:r>
        <w:rPr/>
        <w:t>system</w:t>
      </w:r>
      <w:r>
        <w:rPr>
          <w:spacing w:val="-15"/>
        </w:rPr>
        <w:t> </w:t>
      </w:r>
      <w:r>
        <w:rPr/>
        <w:t>has</w:t>
      </w:r>
      <w:r>
        <w:rPr>
          <w:spacing w:val="-15"/>
        </w:rPr>
        <w:t> </w:t>
      </w:r>
      <w:r>
        <w:rPr>
          <w:spacing w:val="-4"/>
        </w:rPr>
        <w:t>five</w:t>
      </w:r>
    </w:p>
    <w:p>
      <w:pPr>
        <w:pStyle w:val="BodyText"/>
        <w:spacing w:line="415" w:lineRule="auto" w:before="1"/>
        <w:ind w:left="560" w:right="718"/>
        <w:jc w:val="both"/>
      </w:pPr>
      <w:r>
        <w:rPr/>
        <w:t>(5) major parts as shown in Figure 3.1.</w:t>
      </w:r>
      <w:r>
        <w:rPr>
          <w:spacing w:val="40"/>
        </w:rPr>
        <w:t> </w:t>
      </w:r>
      <w:r>
        <w:rPr/>
        <w:t>The first step is to form a repository of synthetic </w:t>
      </w:r>
      <w:r>
        <w:rPr/>
        <w:t>and real</w:t>
      </w:r>
      <w:r>
        <w:rPr>
          <w:spacing w:val="-2"/>
        </w:rPr>
        <w:t> </w:t>
      </w:r>
      <w:r>
        <w:rPr/>
        <w:t>test</w:t>
      </w:r>
      <w:r>
        <w:rPr>
          <w:spacing w:val="-2"/>
        </w:rPr>
        <w:t> </w:t>
      </w:r>
      <w:r>
        <w:rPr/>
        <w:t>images. This</w:t>
      </w:r>
      <w:r>
        <w:rPr>
          <w:spacing w:val="-2"/>
        </w:rPr>
        <w:t> </w:t>
      </w:r>
      <w:r>
        <w:rPr/>
        <w:t>is</w:t>
      </w:r>
      <w:r>
        <w:rPr>
          <w:spacing w:val="-2"/>
        </w:rPr>
        <w:t> </w:t>
      </w:r>
      <w:r>
        <w:rPr/>
        <w:t>followed</w:t>
      </w:r>
      <w:r>
        <w:rPr>
          <w:spacing w:val="-2"/>
        </w:rPr>
        <w:t> </w:t>
      </w:r>
      <w:r>
        <w:rPr/>
        <w:t>by</w:t>
      </w:r>
      <w:r>
        <w:rPr>
          <w:spacing w:val="-2"/>
        </w:rPr>
        <w:t> </w:t>
      </w:r>
      <w:r>
        <w:rPr/>
        <w:t>the</w:t>
      </w:r>
      <w:r>
        <w:rPr>
          <w:spacing w:val="-2"/>
        </w:rPr>
        <w:t> </w:t>
      </w:r>
      <w:r>
        <w:rPr/>
        <w:t>design</w:t>
      </w:r>
      <w:r>
        <w:rPr>
          <w:spacing w:val="-2"/>
        </w:rPr>
        <w:t> </w:t>
      </w:r>
      <w:r>
        <w:rPr/>
        <w:t>of</w:t>
      </w:r>
      <w:r>
        <w:rPr>
          <w:spacing w:val="-2"/>
        </w:rPr>
        <w:t> </w:t>
      </w:r>
      <w:r>
        <w:rPr/>
        <w:t>the</w:t>
      </w:r>
      <w:r>
        <w:rPr>
          <w:spacing w:val="-2"/>
        </w:rPr>
        <w:t> </w:t>
      </w:r>
      <w:r>
        <w:rPr/>
        <w:t>preprocessing</w:t>
      </w:r>
      <w:r>
        <w:rPr>
          <w:spacing w:val="-2"/>
        </w:rPr>
        <w:t> </w:t>
      </w:r>
      <w:r>
        <w:rPr/>
        <w:t>steps</w:t>
      </w:r>
      <w:r>
        <w:rPr>
          <w:spacing w:val="-2"/>
        </w:rPr>
        <w:t> </w:t>
      </w:r>
      <w:r>
        <w:rPr/>
        <w:t>for</w:t>
      </w:r>
      <w:r>
        <w:rPr>
          <w:spacing w:val="-2"/>
        </w:rPr>
        <w:t> </w:t>
      </w:r>
      <w:r>
        <w:rPr/>
        <w:t>the</w:t>
      </w:r>
      <w:r>
        <w:rPr>
          <w:spacing w:val="-2"/>
        </w:rPr>
        <w:t> </w:t>
      </w:r>
      <w:r>
        <w:rPr/>
        <w:t>images. The third step is the CSA design while the fourth step analyses the CSA antibody pool to extract all distinct detections.</w:t>
      </w:r>
      <w:r>
        <w:rPr>
          <w:spacing w:val="35"/>
        </w:rPr>
        <w:t> </w:t>
      </w:r>
      <w:r>
        <w:rPr/>
        <w:t>Finally, the results are superimposed on the test image to give a visual representation of the system’s output.</w:t>
      </w:r>
    </w:p>
    <w:p>
      <w:pPr>
        <w:pStyle w:val="BodyText"/>
        <w:spacing w:before="10"/>
        <w:rPr>
          <w:sz w:val="4"/>
        </w:rPr>
      </w:pPr>
      <w:r>
        <w:rPr/>
        <w:drawing>
          <wp:anchor distT="0" distB="0" distL="0" distR="0" allowOverlap="1" layoutInCell="1" locked="0" behindDoc="0" simplePos="0" relativeHeight="59">
            <wp:simplePos x="0" y="0"/>
            <wp:positionH relativeFrom="page">
              <wp:posOffset>2863735</wp:posOffset>
            </wp:positionH>
            <wp:positionV relativeFrom="paragraph">
              <wp:posOffset>51392</wp:posOffset>
            </wp:positionV>
            <wp:extent cx="1847088" cy="4466844"/>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1847088" cy="4466844"/>
                    </a:xfrm>
                    <a:prstGeom prst="rect">
                      <a:avLst/>
                    </a:prstGeom>
                  </pic:spPr>
                </pic:pic>
              </a:graphicData>
            </a:graphic>
          </wp:anchor>
        </w:drawing>
      </w:r>
    </w:p>
    <w:p>
      <w:pPr>
        <w:pStyle w:val="BodyText"/>
        <w:spacing w:before="122"/>
        <w:ind w:left="635" w:right="792"/>
        <w:jc w:val="center"/>
      </w:pPr>
      <w:r>
        <w:rPr/>
        <w:t>Figure</w:t>
      </w:r>
      <w:r>
        <w:rPr>
          <w:spacing w:val="-8"/>
        </w:rPr>
        <w:t> </w:t>
      </w:r>
      <w:r>
        <w:rPr/>
        <w:t>3.1:</w:t>
      </w:r>
      <w:r>
        <w:rPr>
          <w:spacing w:val="5"/>
        </w:rPr>
        <w:t> </w:t>
      </w:r>
      <w:r>
        <w:rPr/>
        <w:t>Flow</w:t>
      </w:r>
      <w:r>
        <w:rPr>
          <w:spacing w:val="-8"/>
        </w:rPr>
        <w:t> </w:t>
      </w:r>
      <w:r>
        <w:rPr/>
        <w:t>Chart</w:t>
      </w:r>
      <w:r>
        <w:rPr>
          <w:spacing w:val="-8"/>
        </w:rPr>
        <w:t> </w:t>
      </w:r>
      <w:r>
        <w:rPr/>
        <w:t>of</w:t>
      </w:r>
      <w:r>
        <w:rPr>
          <w:spacing w:val="-8"/>
        </w:rPr>
        <w:t> </w:t>
      </w:r>
      <w:r>
        <w:rPr/>
        <w:t>the</w:t>
      </w:r>
      <w:r>
        <w:rPr>
          <w:spacing w:val="-8"/>
        </w:rPr>
        <w:t> </w:t>
      </w:r>
      <w:r>
        <w:rPr/>
        <w:t>Five</w:t>
      </w:r>
      <w:r>
        <w:rPr>
          <w:spacing w:val="-8"/>
        </w:rPr>
        <w:t> </w:t>
      </w:r>
      <w:r>
        <w:rPr/>
        <w:t>Major</w:t>
      </w:r>
      <w:r>
        <w:rPr>
          <w:spacing w:val="-8"/>
        </w:rPr>
        <w:t> </w:t>
      </w:r>
      <w:r>
        <w:rPr/>
        <w:t>Parts</w:t>
      </w:r>
      <w:r>
        <w:rPr>
          <w:spacing w:val="-8"/>
        </w:rPr>
        <w:t> </w:t>
      </w:r>
      <w:r>
        <w:rPr/>
        <w:t>of</w:t>
      </w:r>
      <w:r>
        <w:rPr>
          <w:spacing w:val="-8"/>
        </w:rPr>
        <w:t> </w:t>
      </w:r>
      <w:r>
        <w:rPr/>
        <w:t>the</w:t>
      </w:r>
      <w:r>
        <w:rPr>
          <w:spacing w:val="-8"/>
        </w:rPr>
        <w:t> </w:t>
      </w:r>
      <w:r>
        <w:rPr/>
        <w:t>Developed</w:t>
      </w:r>
      <w:r>
        <w:rPr>
          <w:spacing w:val="-8"/>
        </w:rPr>
        <w:t> </w:t>
      </w:r>
      <w:r>
        <w:rPr>
          <w:spacing w:val="-2"/>
        </w:rPr>
        <w:t>System</w:t>
      </w:r>
    </w:p>
    <w:p>
      <w:pPr>
        <w:spacing w:after="0"/>
        <w:jc w:val="center"/>
        <w:sectPr>
          <w:pgSz w:w="11910" w:h="16840"/>
          <w:pgMar w:header="0" w:footer="863" w:top="1380" w:bottom="1060" w:left="880" w:right="720"/>
        </w:sectPr>
      </w:pPr>
    </w:p>
    <w:p>
      <w:pPr>
        <w:pStyle w:val="Heading3"/>
        <w:numPr>
          <w:ilvl w:val="1"/>
          <w:numId w:val="24"/>
        </w:numPr>
        <w:tabs>
          <w:tab w:pos="1097" w:val="left" w:leader="none"/>
          <w:tab w:pos="1098" w:val="left" w:leader="none"/>
        </w:tabs>
        <w:spacing w:line="240" w:lineRule="auto" w:before="93" w:after="0"/>
        <w:ind w:left="1097" w:right="0" w:hanging="538"/>
        <w:jc w:val="left"/>
      </w:pPr>
      <w:bookmarkStart w:name="_TOC_250030" w:id="30"/>
      <w:r>
        <w:rPr>
          <w:spacing w:val="-2"/>
        </w:rPr>
        <w:t>Test</w:t>
      </w:r>
      <w:r>
        <w:rPr>
          <w:spacing w:val="-8"/>
        </w:rPr>
        <w:t> </w:t>
      </w:r>
      <w:r>
        <w:rPr>
          <w:spacing w:val="-2"/>
        </w:rPr>
        <w:t>Images</w:t>
      </w:r>
      <w:r>
        <w:rPr>
          <w:spacing w:val="-8"/>
        </w:rPr>
        <w:t> </w:t>
      </w:r>
      <w:bookmarkEnd w:id="30"/>
      <w:r>
        <w:rPr>
          <w:spacing w:val="-2"/>
        </w:rPr>
        <w:t>Repository</w:t>
      </w:r>
    </w:p>
    <w:p>
      <w:pPr>
        <w:pStyle w:val="BodyText"/>
        <w:rPr>
          <w:b/>
          <w:sz w:val="30"/>
        </w:rPr>
      </w:pPr>
    </w:p>
    <w:p>
      <w:pPr>
        <w:pStyle w:val="BodyText"/>
        <w:spacing w:line="415" w:lineRule="auto" w:before="238"/>
        <w:ind w:left="560" w:right="718"/>
        <w:jc w:val="both"/>
      </w:pPr>
      <w:r>
        <w:rPr/>
        <w:t>The</w:t>
      </w:r>
      <w:r>
        <w:rPr>
          <w:spacing w:val="-2"/>
        </w:rPr>
        <w:t> </w:t>
      </w:r>
      <w:r>
        <w:rPr/>
        <w:t>repository</w:t>
      </w:r>
      <w:r>
        <w:rPr>
          <w:spacing w:val="-3"/>
        </w:rPr>
        <w:t> </w:t>
      </w:r>
      <w:r>
        <w:rPr/>
        <w:t>is</w:t>
      </w:r>
      <w:r>
        <w:rPr>
          <w:spacing w:val="-2"/>
        </w:rPr>
        <w:t> </w:t>
      </w:r>
      <w:r>
        <w:rPr/>
        <w:t>made</w:t>
      </w:r>
      <w:r>
        <w:rPr>
          <w:spacing w:val="-3"/>
        </w:rPr>
        <w:t> </w:t>
      </w:r>
      <w:r>
        <w:rPr/>
        <w:t>up</w:t>
      </w:r>
      <w:r>
        <w:rPr>
          <w:spacing w:val="-2"/>
        </w:rPr>
        <w:t> </w:t>
      </w:r>
      <w:r>
        <w:rPr/>
        <w:t>of</w:t>
      </w:r>
      <w:r>
        <w:rPr>
          <w:spacing w:val="-3"/>
        </w:rPr>
        <w:t> </w:t>
      </w:r>
      <w:r>
        <w:rPr/>
        <w:t>five</w:t>
      </w:r>
      <w:r>
        <w:rPr>
          <w:spacing w:val="-2"/>
        </w:rPr>
        <w:t> </w:t>
      </w:r>
      <w:r>
        <w:rPr/>
        <w:t>(5)</w:t>
      </w:r>
      <w:r>
        <w:rPr>
          <w:spacing w:val="-3"/>
        </w:rPr>
        <w:t> </w:t>
      </w:r>
      <w:r>
        <w:rPr/>
        <w:t>synthetic</w:t>
      </w:r>
      <w:r>
        <w:rPr>
          <w:spacing w:val="-2"/>
        </w:rPr>
        <w:t> </w:t>
      </w:r>
      <w:r>
        <w:rPr/>
        <w:t>images</w:t>
      </w:r>
      <w:r>
        <w:rPr>
          <w:spacing w:val="-3"/>
        </w:rPr>
        <w:t> </w:t>
      </w:r>
      <w:r>
        <w:rPr/>
        <w:t>generated</w:t>
      </w:r>
      <w:r>
        <w:rPr>
          <w:spacing w:val="-2"/>
        </w:rPr>
        <w:t> </w:t>
      </w:r>
      <w:r>
        <w:rPr/>
        <w:t>using</w:t>
      </w:r>
      <w:r>
        <w:rPr>
          <w:spacing w:val="-3"/>
        </w:rPr>
        <w:t> </w:t>
      </w:r>
      <w:r>
        <w:rPr/>
        <w:t>Matlab</w:t>
      </w:r>
      <w:r>
        <w:rPr>
          <w:spacing w:val="-2"/>
        </w:rPr>
        <w:t> </w:t>
      </w:r>
      <w:r>
        <w:rPr/>
        <w:t>and</w:t>
      </w:r>
      <w:r>
        <w:rPr>
          <w:spacing w:val="-3"/>
        </w:rPr>
        <w:t> </w:t>
      </w:r>
      <w:r>
        <w:rPr/>
        <w:t>six</w:t>
      </w:r>
      <w:r>
        <w:rPr>
          <w:spacing w:val="-2"/>
        </w:rPr>
        <w:t> </w:t>
      </w:r>
      <w:r>
        <w:rPr/>
        <w:t>(6)</w:t>
      </w:r>
      <w:r>
        <w:rPr>
          <w:spacing w:val="-3"/>
        </w:rPr>
        <w:t> </w:t>
      </w:r>
      <w:r>
        <w:rPr/>
        <w:t>real images captured with the aid of a digital camera.</w:t>
      </w:r>
      <w:r>
        <w:rPr>
          <w:spacing w:val="40"/>
        </w:rPr>
        <w:t> </w:t>
      </w:r>
      <w:r>
        <w:rPr/>
        <w:t>The subsections that follow describe the process of acquiring these images.</w:t>
      </w:r>
    </w:p>
    <w:p>
      <w:pPr>
        <w:pStyle w:val="BodyText"/>
        <w:spacing w:before="8"/>
        <w:rPr>
          <w:sz w:val="40"/>
        </w:rPr>
      </w:pPr>
    </w:p>
    <w:p>
      <w:pPr>
        <w:pStyle w:val="Heading3"/>
        <w:numPr>
          <w:ilvl w:val="2"/>
          <w:numId w:val="24"/>
        </w:numPr>
        <w:tabs>
          <w:tab w:pos="1277" w:val="left" w:leader="none"/>
          <w:tab w:pos="1278" w:val="left" w:leader="none"/>
        </w:tabs>
        <w:spacing w:line="240" w:lineRule="auto" w:before="0" w:after="0"/>
        <w:ind w:left="1277" w:right="0" w:hanging="718"/>
        <w:jc w:val="left"/>
      </w:pPr>
      <w:bookmarkStart w:name="_TOC_250029" w:id="31"/>
      <w:r>
        <w:rPr/>
        <w:t>Generating</w:t>
      </w:r>
      <w:r>
        <w:rPr>
          <w:spacing w:val="-10"/>
        </w:rPr>
        <w:t> </w:t>
      </w:r>
      <w:r>
        <w:rPr/>
        <w:t>synthetic</w:t>
      </w:r>
      <w:r>
        <w:rPr>
          <w:spacing w:val="-9"/>
        </w:rPr>
        <w:t> </w:t>
      </w:r>
      <w:r>
        <w:rPr/>
        <w:t>images</w:t>
      </w:r>
      <w:r>
        <w:rPr>
          <w:spacing w:val="-9"/>
        </w:rPr>
        <w:t> </w:t>
      </w:r>
      <w:r>
        <w:rPr/>
        <w:t>with</w:t>
      </w:r>
      <w:r>
        <w:rPr>
          <w:spacing w:val="-9"/>
        </w:rPr>
        <w:t> </w:t>
      </w:r>
      <w:bookmarkEnd w:id="31"/>
      <w:r>
        <w:rPr>
          <w:spacing w:val="-2"/>
        </w:rPr>
        <w:t>MATLAB</w:t>
      </w:r>
    </w:p>
    <w:p>
      <w:pPr>
        <w:pStyle w:val="BodyText"/>
        <w:spacing w:before="7"/>
        <w:rPr>
          <w:b/>
          <w:sz w:val="43"/>
        </w:rPr>
      </w:pPr>
    </w:p>
    <w:p>
      <w:pPr>
        <w:pStyle w:val="BodyText"/>
        <w:spacing w:line="415" w:lineRule="auto"/>
        <w:ind w:left="560" w:right="718"/>
        <w:jc w:val="both"/>
      </w:pPr>
      <w:r>
        <w:rPr/>
        <w:t>Two</w:t>
      </w:r>
      <w:r>
        <w:rPr>
          <w:spacing w:val="-9"/>
        </w:rPr>
        <w:t> </w:t>
      </w:r>
      <w:r>
        <w:rPr/>
        <w:t>functions,</w:t>
      </w:r>
      <w:r>
        <w:rPr>
          <w:spacing w:val="-9"/>
        </w:rPr>
        <w:t> </w:t>
      </w:r>
      <w:r>
        <w:rPr/>
        <w:t>ShapePoints</w:t>
      </w:r>
      <w:r>
        <w:rPr>
          <w:spacing w:val="-10"/>
        </w:rPr>
        <w:t> </w:t>
      </w:r>
      <w:r>
        <w:rPr/>
        <w:t>(Appendix</w:t>
      </w:r>
      <w:r>
        <w:rPr>
          <w:spacing w:val="-9"/>
        </w:rPr>
        <w:t> </w:t>
      </w:r>
      <w:r>
        <w:rPr/>
        <w:t>A)</w:t>
      </w:r>
      <w:r>
        <w:rPr>
          <w:spacing w:val="-9"/>
        </w:rPr>
        <w:t> </w:t>
      </w:r>
      <w:r>
        <w:rPr/>
        <w:t>and</w:t>
      </w:r>
      <w:r>
        <w:rPr>
          <w:spacing w:val="-10"/>
        </w:rPr>
        <w:t> </w:t>
      </w:r>
      <w:r>
        <w:rPr/>
        <w:t>ShapeMaker</w:t>
      </w:r>
      <w:r>
        <w:rPr>
          <w:spacing w:val="-9"/>
        </w:rPr>
        <w:t> </w:t>
      </w:r>
      <w:r>
        <w:rPr/>
        <w:t>(Appendix</w:t>
      </w:r>
      <w:r>
        <w:rPr>
          <w:spacing w:val="-10"/>
        </w:rPr>
        <w:t> </w:t>
      </w:r>
      <w:r>
        <w:rPr/>
        <w:t>B)</w:t>
      </w:r>
      <w:r>
        <w:rPr>
          <w:spacing w:val="-9"/>
        </w:rPr>
        <w:t> </w:t>
      </w:r>
      <w:r>
        <w:rPr/>
        <w:t>implement</w:t>
      </w:r>
      <w:r>
        <w:rPr>
          <w:spacing w:val="-9"/>
        </w:rPr>
        <w:t> </w:t>
      </w:r>
      <w:r>
        <w:rPr/>
        <w:t>the</w:t>
      </w:r>
      <w:r>
        <w:rPr>
          <w:spacing w:val="-10"/>
        </w:rPr>
        <w:t> </w:t>
      </w:r>
      <w:r>
        <w:rPr/>
        <w:t>gen- eration of five (5) image scenes</w:t>
      </w:r>
    </w:p>
    <w:p>
      <w:pPr>
        <w:pStyle w:val="BodyText"/>
        <w:spacing w:before="7"/>
        <w:rPr>
          <w:sz w:val="40"/>
        </w:rPr>
      </w:pPr>
    </w:p>
    <w:p>
      <w:pPr>
        <w:pStyle w:val="ListParagraph"/>
        <w:numPr>
          <w:ilvl w:val="3"/>
          <w:numId w:val="24"/>
        </w:numPr>
        <w:tabs>
          <w:tab w:pos="1456" w:val="left" w:leader="none"/>
          <w:tab w:pos="1457" w:val="left" w:leader="none"/>
        </w:tabs>
        <w:spacing w:line="240" w:lineRule="auto" w:before="0" w:after="0"/>
        <w:ind w:left="1456" w:right="0" w:hanging="897"/>
        <w:jc w:val="left"/>
        <w:rPr>
          <w:rFonts w:ascii="Times New Roman"/>
          <w:i/>
          <w:sz w:val="24"/>
        </w:rPr>
      </w:pPr>
      <w:r>
        <w:rPr>
          <w:rFonts w:ascii="Times New Roman"/>
          <w:i/>
          <w:sz w:val="24"/>
        </w:rPr>
        <w:t>Shape</w:t>
      </w:r>
      <w:r>
        <w:rPr>
          <w:rFonts w:ascii="Times New Roman"/>
          <w:i/>
          <w:spacing w:val="-7"/>
          <w:sz w:val="24"/>
        </w:rPr>
        <w:t> </w:t>
      </w:r>
      <w:r>
        <w:rPr>
          <w:rFonts w:ascii="Times New Roman"/>
          <w:i/>
          <w:spacing w:val="-2"/>
          <w:sz w:val="24"/>
        </w:rPr>
        <w:t>points</w:t>
      </w:r>
    </w:p>
    <w:p>
      <w:pPr>
        <w:pStyle w:val="BodyText"/>
        <w:spacing w:before="9"/>
        <w:rPr>
          <w:i/>
          <w:sz w:val="29"/>
        </w:rPr>
      </w:pPr>
    </w:p>
    <w:p>
      <w:pPr>
        <w:pStyle w:val="BodyText"/>
        <w:spacing w:line="478" w:lineRule="exact"/>
        <w:ind w:left="559" w:right="717"/>
        <w:jc w:val="both"/>
      </w:pPr>
      <w:r>
        <w:rPr/>
        <w:t>ShapePoints</w:t>
      </w:r>
      <w:r>
        <w:rPr>
          <w:spacing w:val="-8"/>
        </w:rPr>
        <w:t> </w:t>
      </w:r>
      <w:r>
        <w:rPr/>
        <w:t>function</w:t>
      </w:r>
      <w:r>
        <w:rPr>
          <w:spacing w:val="-8"/>
        </w:rPr>
        <w:t> </w:t>
      </w:r>
      <w:r>
        <w:rPr/>
        <w:t>saves</w:t>
      </w:r>
      <w:r>
        <w:rPr>
          <w:spacing w:val="-8"/>
        </w:rPr>
        <w:t> </w:t>
      </w:r>
      <w:r>
        <w:rPr/>
        <w:t>all</w:t>
      </w:r>
      <w:r>
        <w:rPr>
          <w:spacing w:val="-9"/>
        </w:rPr>
        <w:t> </w:t>
      </w:r>
      <w:r>
        <w:rPr/>
        <w:t>the</w:t>
      </w:r>
      <w:r>
        <w:rPr>
          <w:spacing w:val="-8"/>
        </w:rPr>
        <w:t> </w:t>
      </w:r>
      <w:r>
        <w:rPr/>
        <w:t>points</w:t>
      </w:r>
      <w:r>
        <w:rPr>
          <w:spacing w:val="-8"/>
        </w:rPr>
        <w:t> </w:t>
      </w:r>
      <w:r>
        <w:rPr/>
        <w:t>needed</w:t>
      </w:r>
      <w:r>
        <w:rPr>
          <w:spacing w:val="-8"/>
        </w:rPr>
        <w:t> </w:t>
      </w:r>
      <w:r>
        <w:rPr/>
        <w:t>for</w:t>
      </w:r>
      <w:r>
        <w:rPr>
          <w:spacing w:val="-8"/>
        </w:rPr>
        <w:t> </w:t>
      </w:r>
      <w:r>
        <w:rPr/>
        <w:t>drawing/generating</w:t>
      </w:r>
      <w:r>
        <w:rPr>
          <w:spacing w:val="-8"/>
        </w:rPr>
        <w:t> </w:t>
      </w:r>
      <w:r>
        <w:rPr/>
        <w:t>the</w:t>
      </w:r>
      <w:r>
        <w:rPr>
          <w:spacing w:val="-8"/>
        </w:rPr>
        <w:t> </w:t>
      </w:r>
      <w:r>
        <w:rPr/>
        <w:t>required</w:t>
      </w:r>
      <w:r>
        <w:rPr>
          <w:spacing w:val="-9"/>
        </w:rPr>
        <w:t> </w:t>
      </w:r>
      <w:r>
        <w:rPr/>
        <w:t>shapes</w:t>
      </w:r>
      <w:r>
        <w:rPr>
          <w:spacing w:val="-8"/>
        </w:rPr>
        <w:t> </w:t>
      </w:r>
      <w:r>
        <w:rPr/>
        <w:t>in the</w:t>
      </w:r>
      <w:r>
        <w:rPr>
          <w:spacing w:val="-15"/>
        </w:rPr>
        <w:t> </w:t>
      </w:r>
      <w:r>
        <w:rPr/>
        <w:t>five</w:t>
      </w:r>
      <w:r>
        <w:rPr>
          <w:spacing w:val="-15"/>
        </w:rPr>
        <w:t> </w:t>
      </w:r>
      <w:r>
        <w:rPr/>
        <w:t>(5)</w:t>
      </w:r>
      <w:r>
        <w:rPr>
          <w:spacing w:val="-15"/>
        </w:rPr>
        <w:t> </w:t>
      </w:r>
      <w:r>
        <w:rPr/>
        <w:t>synthetic</w:t>
      </w:r>
      <w:r>
        <w:rPr>
          <w:spacing w:val="-15"/>
        </w:rPr>
        <w:t> </w:t>
      </w:r>
      <w:r>
        <w:rPr/>
        <w:t>images</w:t>
      </w:r>
      <w:r>
        <w:rPr>
          <w:spacing w:val="-15"/>
        </w:rPr>
        <w:t> </w:t>
      </w:r>
      <w:r>
        <w:rPr/>
        <w:t>namely:</w:t>
      </w:r>
      <w:r>
        <w:rPr>
          <w:spacing w:val="-14"/>
        </w:rPr>
        <w:t> </w:t>
      </w:r>
      <w:r>
        <w:rPr/>
        <w:t>Ptc,</w:t>
      </w:r>
      <w:r>
        <w:rPr>
          <w:spacing w:val="-14"/>
        </w:rPr>
        <w:t> </w:t>
      </w:r>
      <w:r>
        <w:rPr/>
        <w:t>Ptq,</w:t>
      </w:r>
      <w:r>
        <w:rPr>
          <w:spacing w:val="-15"/>
        </w:rPr>
        <w:t> </w:t>
      </w:r>
      <w:r>
        <w:rPr/>
        <w:t>Ptt,</w:t>
      </w:r>
      <w:r>
        <w:rPr>
          <w:spacing w:val="-15"/>
        </w:rPr>
        <w:t> </w:t>
      </w:r>
      <w:r>
        <w:rPr/>
        <w:t>PtMxd1</w:t>
      </w:r>
      <w:r>
        <w:rPr>
          <w:spacing w:val="-15"/>
        </w:rPr>
        <w:t> </w:t>
      </w:r>
      <w:r>
        <w:rPr/>
        <w:t>and</w:t>
      </w:r>
      <w:r>
        <w:rPr>
          <w:spacing w:val="-15"/>
        </w:rPr>
        <w:t> </w:t>
      </w:r>
      <w:r>
        <w:rPr/>
        <w:t>PtMxd2.</w:t>
      </w:r>
      <w:r>
        <w:rPr>
          <w:spacing w:val="2"/>
        </w:rPr>
        <w:t> </w:t>
      </w:r>
      <w:r>
        <w:rPr/>
        <w:t>For</w:t>
      </w:r>
      <w:r>
        <w:rPr>
          <w:spacing w:val="-15"/>
        </w:rPr>
        <w:t> </w:t>
      </w:r>
      <w:r>
        <w:rPr/>
        <w:t>a</w:t>
      </w:r>
      <w:r>
        <w:rPr>
          <w:spacing w:val="-15"/>
        </w:rPr>
        <w:t> </w:t>
      </w:r>
      <w:r>
        <w:rPr/>
        <w:t>particular</w:t>
      </w:r>
      <w:r>
        <w:rPr>
          <w:spacing w:val="-15"/>
        </w:rPr>
        <w:t> </w:t>
      </w:r>
      <w:r>
        <w:rPr/>
        <w:t>image, the points and type of shapes are stored as </w:t>
      </w:r>
      <w:r>
        <w:rPr>
          <w:rFonts w:ascii="Calibri" w:hAnsi="Calibri"/>
          <w:i/>
        </w:rPr>
        <w:t>n </w:t>
      </w:r>
      <w:r>
        <w:rPr>
          <w:rFonts w:ascii="Lucida Sans Unicode" w:hAnsi="Lucida Sans Unicode"/>
        </w:rPr>
        <w:t>×</w:t>
      </w:r>
      <w:r>
        <w:rPr>
          <w:rFonts w:ascii="Lucida Sans Unicode" w:hAnsi="Lucida Sans Unicode"/>
          <w:spacing w:val="-19"/>
        </w:rPr>
        <w:t> </w:t>
      </w:r>
      <w:r>
        <w:rPr>
          <w:rFonts w:ascii="Calibri" w:hAnsi="Calibri"/>
        </w:rPr>
        <w:t>2 </w:t>
      </w:r>
      <w:r>
        <w:rPr/>
        <w:t>cell, where </w:t>
      </w:r>
      <w:r>
        <w:rPr>
          <w:rFonts w:ascii="Calibri" w:hAnsi="Calibri"/>
          <w:i/>
        </w:rPr>
        <w:t>n </w:t>
      </w:r>
      <w:r>
        <w:rPr/>
        <w:t>is the number of shapes.</w:t>
      </w:r>
      <w:r>
        <w:rPr>
          <w:spacing w:val="36"/>
        </w:rPr>
        <w:t> </w:t>
      </w:r>
      <w:r>
        <w:rPr/>
        <w:t>Four shape</w:t>
      </w:r>
      <w:r>
        <w:rPr>
          <w:spacing w:val="11"/>
        </w:rPr>
        <w:t> </w:t>
      </w:r>
      <w:r>
        <w:rPr/>
        <w:t>types</w:t>
      </w:r>
      <w:r>
        <w:rPr>
          <w:spacing w:val="11"/>
        </w:rPr>
        <w:t> </w:t>
      </w:r>
      <w:r>
        <w:rPr/>
        <w:t>are</w:t>
      </w:r>
      <w:r>
        <w:rPr>
          <w:spacing w:val="11"/>
        </w:rPr>
        <w:t> </w:t>
      </w:r>
      <w:r>
        <w:rPr/>
        <w:t>defined</w:t>
      </w:r>
      <w:r>
        <w:rPr>
          <w:spacing w:val="11"/>
        </w:rPr>
        <w:t> </w:t>
      </w:r>
      <w:r>
        <w:rPr/>
        <w:t>in</w:t>
      </w:r>
      <w:r>
        <w:rPr>
          <w:spacing w:val="11"/>
        </w:rPr>
        <w:t> </w:t>
      </w:r>
      <w:r>
        <w:rPr/>
        <w:t>the</w:t>
      </w:r>
      <w:r>
        <w:rPr>
          <w:spacing w:val="11"/>
        </w:rPr>
        <w:t> </w:t>
      </w:r>
      <w:r>
        <w:rPr/>
        <w:t>function:</w:t>
      </w:r>
      <w:r>
        <w:rPr>
          <w:spacing w:val="40"/>
        </w:rPr>
        <w:t> </w:t>
      </w:r>
      <w:r>
        <w:rPr/>
        <w:t>circle</w:t>
      </w:r>
      <w:r>
        <w:rPr>
          <w:spacing w:val="11"/>
        </w:rPr>
        <w:t> </w:t>
      </w:r>
      <w:r>
        <w:rPr/>
        <w:t>(c),</w:t>
      </w:r>
      <w:r>
        <w:rPr>
          <w:spacing w:val="16"/>
        </w:rPr>
        <w:t> </w:t>
      </w:r>
      <w:r>
        <w:rPr/>
        <w:t>triangle</w:t>
      </w:r>
      <w:r>
        <w:rPr>
          <w:spacing w:val="11"/>
        </w:rPr>
        <w:t> </w:t>
      </w:r>
      <w:r>
        <w:rPr/>
        <w:t>(t),</w:t>
      </w:r>
      <w:r>
        <w:rPr>
          <w:spacing w:val="16"/>
        </w:rPr>
        <w:t> </w:t>
      </w:r>
      <w:r>
        <w:rPr/>
        <w:t>quadrilateral</w:t>
      </w:r>
      <w:r>
        <w:rPr>
          <w:spacing w:val="11"/>
        </w:rPr>
        <w:t> </w:t>
      </w:r>
      <w:r>
        <w:rPr/>
        <w:t>(q)</w:t>
      </w:r>
      <w:r>
        <w:rPr>
          <w:spacing w:val="11"/>
        </w:rPr>
        <w:t> </w:t>
      </w:r>
      <w:r>
        <w:rPr/>
        <w:t>and</w:t>
      </w:r>
      <w:r>
        <w:rPr>
          <w:spacing w:val="11"/>
        </w:rPr>
        <w:t> </w:t>
      </w:r>
      <w:r>
        <w:rPr>
          <w:spacing w:val="-2"/>
        </w:rPr>
        <w:t>hexagon</w:t>
      </w:r>
    </w:p>
    <w:p>
      <w:pPr>
        <w:pStyle w:val="BodyText"/>
        <w:spacing w:before="155"/>
        <w:ind w:left="559"/>
        <w:jc w:val="both"/>
      </w:pPr>
      <w:r>
        <w:rPr/>
        <w:t>(p).</w:t>
      </w:r>
      <w:r>
        <w:rPr>
          <w:spacing w:val="15"/>
        </w:rPr>
        <w:t> </w:t>
      </w:r>
      <w:r>
        <w:rPr/>
        <w:t>All points (</w:t>
      </w:r>
      <w:r>
        <w:rPr>
          <w:rFonts w:ascii="Calibri"/>
          <w:i/>
        </w:rPr>
        <w:t>Pt</w:t>
      </w:r>
      <w:r>
        <w:rPr/>
        <w:t>) needed to draw Shapes in an</w:t>
      </w:r>
      <w:r>
        <w:rPr>
          <w:spacing w:val="1"/>
        </w:rPr>
        <w:t> </w:t>
      </w:r>
      <w:r>
        <w:rPr/>
        <w:t>image </w:t>
      </w:r>
      <w:r>
        <w:rPr>
          <w:spacing w:val="-5"/>
        </w:rPr>
        <w:t>is:</w:t>
      </w:r>
    </w:p>
    <w:p>
      <w:pPr>
        <w:pStyle w:val="BodyText"/>
        <w:rPr>
          <w:sz w:val="20"/>
        </w:rPr>
      </w:pPr>
    </w:p>
    <w:p>
      <w:pPr>
        <w:pStyle w:val="BodyText"/>
        <w:rPr>
          <w:sz w:val="20"/>
        </w:rPr>
      </w:pPr>
    </w:p>
    <w:p>
      <w:pPr>
        <w:pStyle w:val="BodyText"/>
        <w:spacing w:before="4"/>
      </w:pPr>
    </w:p>
    <w:p>
      <w:pPr>
        <w:spacing w:after="0"/>
        <w:sectPr>
          <w:pgSz w:w="11910" w:h="16840"/>
          <w:pgMar w:header="0" w:footer="863" w:top="1440" w:bottom="1060" w:left="880" w:right="720"/>
        </w:sectPr>
      </w:pPr>
    </w:p>
    <w:p>
      <w:pPr>
        <w:pStyle w:val="BodyText"/>
        <w:tabs>
          <w:tab w:pos="4732" w:val="left" w:leader="none"/>
        </w:tabs>
        <w:spacing w:line="235" w:lineRule="auto" w:before="98"/>
        <w:ind w:left="4005"/>
      </w:pPr>
      <w:r>
        <w:rPr/>
        <w:pict>
          <v:shape style="position:absolute;margin-left:269.980011pt;margin-top:-.065784pt;width:81.05pt;height:40.8pt;mso-position-horizontal-relative:page;mso-position-vertical-relative:paragraph;z-index:-18657280" type="#_x0000_t202" id="docshape38" filled="false" stroked="false">
            <v:textbox inset="0,0,0,0">
              <w:txbxContent>
                <w:p>
                  <w:pPr>
                    <w:tabs>
                      <w:tab w:pos="1408" w:val="left" w:leader="none"/>
                    </w:tabs>
                    <w:spacing w:line="163" w:lineRule="auto" w:before="16"/>
                    <w:ind w:left="0" w:right="0" w:firstLine="0"/>
                    <w:jc w:val="left"/>
                    <w:rPr>
                      <w:rFonts w:ascii="Lucida Sans Unicode" w:hAnsi="Lucida Sans Unicode"/>
                      <w:sz w:val="24"/>
                    </w:rPr>
                  </w:pPr>
                  <w:r>
                    <w:rPr>
                      <w:rFonts w:ascii="Arial" w:hAnsi="Arial"/>
                      <w:b/>
                      <w:spacing w:val="-112"/>
                      <w:sz w:val="24"/>
                    </w:rPr>
                    <w:t></w:t>
                  </w:r>
                  <w:r>
                    <w:rPr>
                      <w:rFonts w:ascii="Lucida Sans Unicode" w:hAnsi="Lucida Sans Unicode"/>
                      <w:spacing w:val="-112"/>
                      <w:position w:val="-6"/>
                      <w:sz w:val="24"/>
                    </w:rPr>
                    <w:t></w:t>
                  </w:r>
                  <w:r>
                    <w:rPr>
                      <w:rFonts w:ascii="Lucida Sans Unicode" w:hAnsi="Lucida Sans Unicode"/>
                      <w:position w:val="-6"/>
                      <w:sz w:val="24"/>
                    </w:rPr>
                    <w:tab/>
                  </w:r>
                  <w:r>
                    <w:rPr>
                      <w:rFonts w:ascii="Arial" w:hAnsi="Arial"/>
                      <w:b/>
                      <w:spacing w:val="-122"/>
                      <w:w w:val="90"/>
                      <w:sz w:val="24"/>
                    </w:rPr>
                    <w:t></w:t>
                  </w:r>
                  <w:r>
                    <w:rPr>
                      <w:rFonts w:ascii="Lucida Sans Unicode" w:hAnsi="Lucida Sans Unicode"/>
                      <w:spacing w:val="-122"/>
                      <w:w w:val="90"/>
                      <w:position w:val="-6"/>
                      <w:sz w:val="24"/>
                    </w:rPr>
                    <w:t></w:t>
                  </w:r>
                </w:p>
              </w:txbxContent>
            </v:textbox>
            <w10:wrap type="none"/>
          </v:shape>
        </w:pict>
      </w:r>
      <w:r>
        <w:rPr/>
        <w:pict>
          <v:shape style="position:absolute;margin-left:269.980011pt;margin-top:-32.344784pt;width:81.05pt;height:55.15pt;mso-position-horizontal-relative:page;mso-position-vertical-relative:paragraph;z-index:-18656768" type="#_x0000_t202" id="docshape39" filled="false" stroked="false">
            <v:textbox inset="0,0,0,0">
              <w:txbxContent>
                <w:p>
                  <w:pPr>
                    <w:pStyle w:val="BodyText"/>
                    <w:tabs>
                      <w:tab w:pos="697" w:val="left" w:leader="none"/>
                    </w:tabs>
                    <w:rPr>
                      <w:rFonts w:ascii="Arial" w:hAnsi="Arial"/>
                      <w:b/>
                    </w:rPr>
                  </w:pPr>
                  <w:r>
                    <w:rPr>
                      <w:rFonts w:ascii="Lucida Sans Unicode" w:hAnsi="Lucida Sans Unicode"/>
                      <w:spacing w:val="-13"/>
                      <w:position w:val="31"/>
                    </w:rPr>
                    <w:t></w:t>
                  </w:r>
                  <w:r>
                    <w:rPr>
                      <w:rFonts w:ascii="Arial" w:hAnsi="Arial"/>
                      <w:b/>
                      <w:spacing w:val="-13"/>
                      <w:position w:val="-4"/>
                    </w:rPr>
                    <w:t></w:t>
                  </w:r>
                  <w:r>
                    <w:rPr>
                      <w:spacing w:val="-13"/>
                    </w:rPr>
                    <w:t>’c’</w:t>
                  </w:r>
                  <w:r>
                    <w:rPr/>
                    <w:tab/>
                  </w:r>
                  <w:r>
                    <w:rPr>
                      <w:spacing w:val="-32"/>
                    </w:rPr>
                    <w:t>Pointsc</w:t>
                  </w:r>
                  <w:r>
                    <w:rPr>
                      <w:rFonts w:ascii="Lucida Sans Unicode" w:hAnsi="Lucida Sans Unicode"/>
                      <w:spacing w:val="-32"/>
                      <w:position w:val="31"/>
                    </w:rPr>
                    <w:t></w:t>
                  </w:r>
                  <w:r>
                    <w:rPr>
                      <w:rFonts w:ascii="Arial" w:hAnsi="Arial"/>
                      <w:b/>
                      <w:spacing w:val="-32"/>
                      <w:position w:val="-4"/>
                    </w:rPr>
                    <w:t></w:t>
                  </w:r>
                </w:p>
              </w:txbxContent>
            </v:textbox>
            <w10:wrap type="none"/>
          </v:shape>
        </w:pict>
      </w:r>
      <w:r>
        <w:rPr>
          <w:w w:val="105"/>
          <w:position w:val="-19"/>
        </w:rPr>
        <w:t>Pt</w:t>
      </w:r>
      <w:r>
        <w:rPr>
          <w:spacing w:val="-11"/>
          <w:w w:val="105"/>
          <w:position w:val="-19"/>
        </w:rPr>
        <w:t> </w:t>
      </w:r>
      <w:r>
        <w:rPr>
          <w:rFonts w:ascii="Calibri" w:hAnsi="Calibri"/>
          <w:spacing w:val="-10"/>
          <w:w w:val="125"/>
          <w:position w:val="-19"/>
        </w:rPr>
        <w:t>=</w:t>
      </w:r>
      <w:r>
        <w:rPr>
          <w:rFonts w:ascii="Calibri" w:hAnsi="Calibri"/>
          <w:position w:val="-19"/>
        </w:rPr>
        <w:tab/>
      </w:r>
      <w:r>
        <w:rPr>
          <w:w w:val="110"/>
        </w:rPr>
        <w:t>’q’</w:t>
      </w:r>
      <w:r>
        <w:rPr>
          <w:spacing w:val="78"/>
          <w:w w:val="150"/>
        </w:rPr>
        <w:t> </w:t>
      </w:r>
      <w:r>
        <w:rPr>
          <w:spacing w:val="-2"/>
          <w:w w:val="110"/>
        </w:rPr>
        <w:t>Pointsq</w:t>
      </w:r>
    </w:p>
    <w:p>
      <w:pPr>
        <w:pStyle w:val="BodyText"/>
        <w:tabs>
          <w:tab w:pos="4997" w:val="left" w:leader="none"/>
        </w:tabs>
        <w:spacing w:line="251" w:lineRule="exact"/>
        <w:ind w:left="4521"/>
        <w:jc w:val="center"/>
      </w:pPr>
      <w:r>
        <w:rPr>
          <w:spacing w:val="-5"/>
        </w:rPr>
        <w:t>’t’</w:t>
      </w:r>
      <w:r>
        <w:rPr/>
        <w:tab/>
      </w:r>
      <w:r>
        <w:rPr>
          <w:spacing w:val="-2"/>
        </w:rPr>
        <w:t>Pointst</w:t>
      </w:r>
    </w:p>
    <w:p>
      <w:pPr>
        <w:pStyle w:val="BodyText"/>
        <w:spacing w:line="498" w:lineRule="exact"/>
        <w:ind w:left="4519"/>
        <w:jc w:val="center"/>
        <w:rPr>
          <w:rFonts w:ascii="Lucida Sans Unicode" w:hAnsi="Lucida Sans Unicode"/>
        </w:rPr>
      </w:pPr>
      <w:r>
        <w:rPr>
          <w:rFonts w:ascii="Lucida Sans Unicode" w:hAnsi="Lucida Sans Unicode"/>
          <w:spacing w:val="-75"/>
          <w:position w:val="17"/>
        </w:rPr>
        <w:t></w:t>
      </w:r>
      <w:r>
        <w:rPr>
          <w:rFonts w:ascii="Arial" w:hAnsi="Arial"/>
          <w:b/>
          <w:spacing w:val="-75"/>
          <w:position w:val="24"/>
        </w:rPr>
        <w:t></w:t>
      </w:r>
      <w:r>
        <w:rPr>
          <w:rFonts w:ascii="Lucida Sans Unicode" w:hAnsi="Lucida Sans Unicode"/>
          <w:spacing w:val="-75"/>
          <w:position w:val="10"/>
        </w:rPr>
        <w:t></w:t>
      </w:r>
      <w:r>
        <w:rPr>
          <w:spacing w:val="-75"/>
        </w:rPr>
        <w:t>’p’</w:t>
      </w:r>
      <w:r>
        <w:rPr>
          <w:spacing w:val="77"/>
        </w:rPr>
        <w:t> </w:t>
      </w:r>
      <w:r>
        <w:rPr>
          <w:spacing w:val="-55"/>
        </w:rPr>
        <w:t>Pointsp</w:t>
      </w:r>
      <w:r>
        <w:rPr>
          <w:rFonts w:ascii="Lucida Sans Unicode" w:hAnsi="Lucida Sans Unicode"/>
          <w:spacing w:val="-55"/>
          <w:position w:val="17"/>
        </w:rPr>
        <w:t></w:t>
      </w:r>
      <w:r>
        <w:rPr>
          <w:rFonts w:ascii="Arial" w:hAnsi="Arial"/>
          <w:b/>
          <w:spacing w:val="-55"/>
          <w:position w:val="24"/>
        </w:rPr>
        <w:t></w:t>
      </w:r>
      <w:r>
        <w:rPr>
          <w:rFonts w:ascii="Lucida Sans Unicode" w:hAnsi="Lucida Sans Unicode"/>
          <w:spacing w:val="-55"/>
          <w:position w:val="10"/>
        </w:rPr>
        <w:t></w:t>
      </w:r>
    </w:p>
    <w:p>
      <w:pPr>
        <w:spacing w:line="240" w:lineRule="auto" w:before="8"/>
        <w:rPr>
          <w:rFonts w:ascii="Lucida Sans Unicode"/>
          <w:sz w:val="19"/>
        </w:rPr>
      </w:pPr>
      <w:r>
        <w:rPr/>
        <w:br w:type="column"/>
      </w:r>
      <w:r>
        <w:rPr>
          <w:rFonts w:ascii="Lucida Sans Unicode"/>
          <w:sz w:val="19"/>
        </w:rPr>
      </w:r>
    </w:p>
    <w:p>
      <w:pPr>
        <w:pStyle w:val="BodyText"/>
        <w:ind w:right="719"/>
        <w:jc w:val="right"/>
      </w:pPr>
      <w:r>
        <w:rPr>
          <w:spacing w:val="-2"/>
        </w:rPr>
        <w:t>(3.1)</w:t>
      </w:r>
    </w:p>
    <w:p>
      <w:pPr>
        <w:spacing w:after="0"/>
        <w:jc w:val="right"/>
        <w:sectPr>
          <w:type w:val="continuous"/>
          <w:pgSz w:w="11910" w:h="16840"/>
          <w:pgMar w:header="0" w:footer="863" w:top="1360" w:bottom="280" w:left="880" w:right="720"/>
          <w:cols w:num="2" w:equalWidth="0">
            <w:col w:w="6141" w:space="40"/>
            <w:col w:w="4129"/>
          </w:cols>
        </w:sectPr>
      </w:pPr>
    </w:p>
    <w:p>
      <w:pPr>
        <w:pStyle w:val="BodyText"/>
        <w:spacing w:line="415" w:lineRule="auto" w:before="195"/>
        <w:ind w:left="560" w:right="718"/>
        <w:jc w:val="both"/>
      </w:pPr>
      <w:r>
        <w:rPr/>
        <w:t>Where</w:t>
      </w:r>
      <w:r>
        <w:rPr>
          <w:spacing w:val="-15"/>
        </w:rPr>
        <w:t> </w:t>
      </w:r>
      <w:r>
        <w:rPr/>
        <w:t>Pointsc,</w:t>
      </w:r>
      <w:r>
        <w:rPr>
          <w:spacing w:val="-15"/>
        </w:rPr>
        <w:t> </w:t>
      </w:r>
      <w:r>
        <w:rPr/>
        <w:t>Pointsq,</w:t>
      </w:r>
      <w:r>
        <w:rPr>
          <w:spacing w:val="-15"/>
        </w:rPr>
        <w:t> </w:t>
      </w:r>
      <w:r>
        <w:rPr/>
        <w:t>Pointst</w:t>
      </w:r>
      <w:r>
        <w:rPr>
          <w:spacing w:val="-15"/>
        </w:rPr>
        <w:t> </w:t>
      </w:r>
      <w:r>
        <w:rPr/>
        <w:t>and</w:t>
      </w:r>
      <w:r>
        <w:rPr>
          <w:spacing w:val="-15"/>
        </w:rPr>
        <w:t> </w:t>
      </w:r>
      <w:r>
        <w:rPr/>
        <w:t>Pointsp</w:t>
      </w:r>
      <w:r>
        <w:rPr>
          <w:spacing w:val="-15"/>
        </w:rPr>
        <w:t> </w:t>
      </w:r>
      <w:r>
        <w:rPr/>
        <w:t>are</w:t>
      </w:r>
      <w:r>
        <w:rPr>
          <w:spacing w:val="-15"/>
        </w:rPr>
        <w:t> </w:t>
      </w:r>
      <w:r>
        <w:rPr/>
        <w:t>matrices</w:t>
      </w:r>
      <w:r>
        <w:rPr>
          <w:spacing w:val="-15"/>
        </w:rPr>
        <w:t> </w:t>
      </w:r>
      <w:r>
        <w:rPr/>
        <w:t>of</w:t>
      </w:r>
      <w:r>
        <w:rPr>
          <w:spacing w:val="-15"/>
        </w:rPr>
        <w:t> </w:t>
      </w:r>
      <w:r>
        <w:rPr/>
        <w:t>points</w:t>
      </w:r>
      <w:r>
        <w:rPr>
          <w:spacing w:val="-15"/>
        </w:rPr>
        <w:t> </w:t>
      </w:r>
      <w:r>
        <w:rPr/>
        <w:t>needed</w:t>
      </w:r>
      <w:r>
        <w:rPr>
          <w:spacing w:val="-15"/>
        </w:rPr>
        <w:t> </w:t>
      </w:r>
      <w:r>
        <w:rPr/>
        <w:t>to</w:t>
      </w:r>
      <w:r>
        <w:rPr>
          <w:spacing w:val="-15"/>
        </w:rPr>
        <w:t> </w:t>
      </w:r>
      <w:r>
        <w:rPr/>
        <w:t>fully</w:t>
      </w:r>
      <w:r>
        <w:rPr>
          <w:spacing w:val="-15"/>
        </w:rPr>
        <w:t> </w:t>
      </w:r>
      <w:r>
        <w:rPr/>
        <w:t>define</w:t>
      </w:r>
      <w:r>
        <w:rPr>
          <w:spacing w:val="-15"/>
        </w:rPr>
        <w:t> </w:t>
      </w:r>
      <w:r>
        <w:rPr/>
        <w:t>(draw) </w:t>
      </w:r>
      <w:r>
        <w:rPr>
          <w:spacing w:val="-2"/>
        </w:rPr>
        <w:t>the</w:t>
      </w:r>
      <w:r>
        <w:rPr>
          <w:spacing w:val="-10"/>
        </w:rPr>
        <w:t> </w:t>
      </w:r>
      <w:r>
        <w:rPr>
          <w:spacing w:val="-2"/>
        </w:rPr>
        <w:t>circle,</w:t>
      </w:r>
      <w:r>
        <w:rPr>
          <w:spacing w:val="-7"/>
        </w:rPr>
        <w:t> </w:t>
      </w:r>
      <w:r>
        <w:rPr>
          <w:spacing w:val="-2"/>
        </w:rPr>
        <w:t>quadrilateral,</w:t>
      </w:r>
      <w:r>
        <w:rPr>
          <w:spacing w:val="-8"/>
        </w:rPr>
        <w:t> </w:t>
      </w:r>
      <w:r>
        <w:rPr>
          <w:spacing w:val="-2"/>
        </w:rPr>
        <w:t>triangle</w:t>
      </w:r>
      <w:r>
        <w:rPr>
          <w:spacing w:val="-10"/>
        </w:rPr>
        <w:t> </w:t>
      </w:r>
      <w:r>
        <w:rPr>
          <w:spacing w:val="-2"/>
        </w:rPr>
        <w:t>and</w:t>
      </w:r>
      <w:r>
        <w:rPr>
          <w:spacing w:val="-10"/>
        </w:rPr>
        <w:t> </w:t>
      </w:r>
      <w:r>
        <w:rPr>
          <w:spacing w:val="-2"/>
        </w:rPr>
        <w:t>polygon</w:t>
      </w:r>
      <w:r>
        <w:rPr>
          <w:spacing w:val="-10"/>
        </w:rPr>
        <w:t> </w:t>
      </w:r>
      <w:r>
        <w:rPr>
          <w:spacing w:val="-2"/>
        </w:rPr>
        <w:t>respectively.</w:t>
      </w:r>
      <w:r>
        <w:rPr>
          <w:spacing w:val="15"/>
        </w:rPr>
        <w:t> </w:t>
      </w:r>
      <w:r>
        <w:rPr>
          <w:spacing w:val="-2"/>
        </w:rPr>
        <w:t>Table</w:t>
      </w:r>
      <w:r>
        <w:rPr>
          <w:spacing w:val="-10"/>
        </w:rPr>
        <w:t> </w:t>
      </w:r>
      <w:r>
        <w:rPr>
          <w:spacing w:val="-2"/>
        </w:rPr>
        <w:t>3.1</w:t>
      </w:r>
      <w:r>
        <w:rPr>
          <w:spacing w:val="-10"/>
        </w:rPr>
        <w:t> </w:t>
      </w:r>
      <w:r>
        <w:rPr>
          <w:spacing w:val="-2"/>
        </w:rPr>
        <w:t>shows</w:t>
      </w:r>
      <w:r>
        <w:rPr>
          <w:spacing w:val="-10"/>
        </w:rPr>
        <w:t> </w:t>
      </w:r>
      <w:r>
        <w:rPr>
          <w:spacing w:val="-2"/>
        </w:rPr>
        <w:t>the</w:t>
      </w:r>
      <w:r>
        <w:rPr>
          <w:spacing w:val="-10"/>
        </w:rPr>
        <w:t> </w:t>
      </w:r>
      <w:r>
        <w:rPr>
          <w:spacing w:val="-2"/>
        </w:rPr>
        <w:t>number</w:t>
      </w:r>
      <w:r>
        <w:rPr>
          <w:spacing w:val="-10"/>
        </w:rPr>
        <w:t> </w:t>
      </w:r>
      <w:r>
        <w:rPr>
          <w:spacing w:val="-2"/>
        </w:rPr>
        <w:t>and</w:t>
      </w:r>
      <w:r>
        <w:rPr>
          <w:spacing w:val="-10"/>
        </w:rPr>
        <w:t> </w:t>
      </w:r>
      <w:r>
        <w:rPr>
          <w:spacing w:val="-2"/>
        </w:rPr>
        <w:t>type </w:t>
      </w:r>
      <w:r>
        <w:rPr/>
        <w:t>of shapes contained in the developed synthetic images.</w:t>
      </w:r>
    </w:p>
    <w:p>
      <w:pPr>
        <w:pStyle w:val="BodyText"/>
        <w:spacing w:before="6"/>
        <w:ind w:left="2518"/>
        <w:jc w:val="both"/>
      </w:pPr>
      <w:r>
        <w:rPr/>
        <w:t>Table</w:t>
      </w:r>
      <w:r>
        <w:rPr>
          <w:spacing w:val="-10"/>
        </w:rPr>
        <w:t> </w:t>
      </w:r>
      <w:r>
        <w:rPr/>
        <w:t>3.1:</w:t>
      </w:r>
      <w:r>
        <w:rPr>
          <w:spacing w:val="4"/>
        </w:rPr>
        <w:t> </w:t>
      </w:r>
      <w:r>
        <w:rPr/>
        <w:t>Shapes</w:t>
      </w:r>
      <w:r>
        <w:rPr>
          <w:spacing w:val="-10"/>
        </w:rPr>
        <w:t> </w:t>
      </w:r>
      <w:r>
        <w:rPr/>
        <w:t>Contained</w:t>
      </w:r>
      <w:r>
        <w:rPr>
          <w:spacing w:val="-9"/>
        </w:rPr>
        <w:t> </w:t>
      </w:r>
      <w:r>
        <w:rPr/>
        <w:t>in</w:t>
      </w:r>
      <w:r>
        <w:rPr>
          <w:spacing w:val="-10"/>
        </w:rPr>
        <w:t> </w:t>
      </w:r>
      <w:r>
        <w:rPr/>
        <w:t>each</w:t>
      </w:r>
      <w:r>
        <w:rPr>
          <w:spacing w:val="-9"/>
        </w:rPr>
        <w:t> </w:t>
      </w:r>
      <w:r>
        <w:rPr/>
        <w:t>Synthetic</w:t>
      </w:r>
      <w:r>
        <w:rPr>
          <w:spacing w:val="-10"/>
        </w:rPr>
        <w:t> </w:t>
      </w:r>
      <w:r>
        <w:rPr>
          <w:spacing w:val="-2"/>
        </w:rPr>
        <w:t>Image</w:t>
      </w:r>
    </w:p>
    <w:p>
      <w:pPr>
        <w:pStyle w:val="BodyText"/>
        <w:spacing w:before="8"/>
        <w:rPr>
          <w:sz w:val="20"/>
        </w:rPr>
      </w:pPr>
    </w:p>
    <w:tbl>
      <w:tblPr>
        <w:tblW w:w="0" w:type="auto"/>
        <w:jc w:val="left"/>
        <w:tblInd w:w="2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545"/>
        <w:gridCol w:w="558"/>
        <w:gridCol w:w="505"/>
        <w:gridCol w:w="1010"/>
        <w:gridCol w:w="1010"/>
      </w:tblGrid>
      <w:tr>
        <w:trPr>
          <w:trHeight w:val="272" w:hRule="atLeast"/>
        </w:trPr>
        <w:tc>
          <w:tcPr>
            <w:tcW w:w="1501" w:type="dxa"/>
            <w:tcBorders>
              <w:top w:val="single" w:sz="4" w:space="0" w:color="000000"/>
              <w:bottom w:val="single" w:sz="4" w:space="0" w:color="000000"/>
            </w:tcBorders>
          </w:tcPr>
          <w:p>
            <w:pPr>
              <w:pStyle w:val="TableParagraph"/>
              <w:rPr>
                <w:rFonts w:ascii="Times New Roman"/>
                <w:sz w:val="20"/>
              </w:rPr>
            </w:pPr>
          </w:p>
        </w:tc>
        <w:tc>
          <w:tcPr>
            <w:tcW w:w="545" w:type="dxa"/>
            <w:tcBorders>
              <w:top w:val="single" w:sz="4" w:space="0" w:color="000000"/>
              <w:bottom w:val="single" w:sz="4" w:space="0" w:color="000000"/>
            </w:tcBorders>
          </w:tcPr>
          <w:p>
            <w:pPr>
              <w:pStyle w:val="TableParagraph"/>
              <w:spacing w:line="253" w:lineRule="exact"/>
              <w:ind w:left="106" w:right="107"/>
              <w:jc w:val="center"/>
              <w:rPr>
                <w:rFonts w:ascii="Times New Roman"/>
                <w:sz w:val="24"/>
              </w:rPr>
            </w:pPr>
            <w:r>
              <w:rPr>
                <w:rFonts w:ascii="Times New Roman"/>
                <w:spacing w:val="-5"/>
                <w:sz w:val="24"/>
              </w:rPr>
              <w:t>Ptc</w:t>
            </w:r>
          </w:p>
        </w:tc>
        <w:tc>
          <w:tcPr>
            <w:tcW w:w="558" w:type="dxa"/>
            <w:tcBorders>
              <w:top w:val="single" w:sz="4" w:space="0" w:color="000000"/>
              <w:bottom w:val="single" w:sz="4" w:space="0" w:color="000000"/>
            </w:tcBorders>
          </w:tcPr>
          <w:p>
            <w:pPr>
              <w:pStyle w:val="TableParagraph"/>
              <w:spacing w:line="253" w:lineRule="exact"/>
              <w:ind w:left="105" w:right="106"/>
              <w:jc w:val="center"/>
              <w:rPr>
                <w:rFonts w:ascii="Times New Roman"/>
                <w:sz w:val="24"/>
              </w:rPr>
            </w:pPr>
            <w:r>
              <w:rPr>
                <w:rFonts w:ascii="Times New Roman"/>
                <w:spacing w:val="-5"/>
                <w:sz w:val="24"/>
              </w:rPr>
              <w:t>Ptq</w:t>
            </w:r>
          </w:p>
        </w:tc>
        <w:tc>
          <w:tcPr>
            <w:tcW w:w="505" w:type="dxa"/>
            <w:tcBorders>
              <w:top w:val="single" w:sz="4" w:space="0" w:color="000000"/>
              <w:bottom w:val="single" w:sz="4" w:space="0" w:color="000000"/>
            </w:tcBorders>
          </w:tcPr>
          <w:p>
            <w:pPr>
              <w:pStyle w:val="TableParagraph"/>
              <w:spacing w:line="253" w:lineRule="exact"/>
              <w:ind w:left="106" w:right="107"/>
              <w:jc w:val="center"/>
              <w:rPr>
                <w:rFonts w:ascii="Times New Roman"/>
                <w:sz w:val="24"/>
              </w:rPr>
            </w:pPr>
            <w:r>
              <w:rPr>
                <w:rFonts w:ascii="Times New Roman"/>
                <w:spacing w:val="-5"/>
                <w:sz w:val="24"/>
              </w:rPr>
              <w:t>Ptt</w:t>
            </w:r>
          </w:p>
        </w:tc>
        <w:tc>
          <w:tcPr>
            <w:tcW w:w="1010" w:type="dxa"/>
            <w:tcBorders>
              <w:top w:val="single" w:sz="4" w:space="0" w:color="000000"/>
              <w:bottom w:val="single" w:sz="4" w:space="0" w:color="000000"/>
            </w:tcBorders>
          </w:tcPr>
          <w:p>
            <w:pPr>
              <w:pStyle w:val="TableParagraph"/>
              <w:spacing w:line="253" w:lineRule="exact"/>
              <w:ind w:left="103" w:right="104"/>
              <w:jc w:val="center"/>
              <w:rPr>
                <w:rFonts w:ascii="Times New Roman"/>
                <w:sz w:val="24"/>
              </w:rPr>
            </w:pPr>
            <w:r>
              <w:rPr>
                <w:rFonts w:ascii="Times New Roman"/>
                <w:spacing w:val="-2"/>
                <w:sz w:val="24"/>
              </w:rPr>
              <w:t>PtMxd1</w:t>
            </w:r>
          </w:p>
        </w:tc>
        <w:tc>
          <w:tcPr>
            <w:tcW w:w="1010" w:type="dxa"/>
            <w:tcBorders>
              <w:top w:val="single" w:sz="4" w:space="0" w:color="000000"/>
              <w:bottom w:val="single" w:sz="4" w:space="0" w:color="000000"/>
            </w:tcBorders>
          </w:tcPr>
          <w:p>
            <w:pPr>
              <w:pStyle w:val="TableParagraph"/>
              <w:spacing w:line="253" w:lineRule="exact"/>
              <w:ind w:left="103" w:right="103"/>
              <w:jc w:val="center"/>
              <w:rPr>
                <w:rFonts w:ascii="Times New Roman"/>
                <w:sz w:val="24"/>
              </w:rPr>
            </w:pPr>
            <w:r>
              <w:rPr>
                <w:rFonts w:ascii="Times New Roman"/>
                <w:spacing w:val="-2"/>
                <w:sz w:val="24"/>
              </w:rPr>
              <w:t>PtMxd2</w:t>
            </w:r>
          </w:p>
        </w:tc>
      </w:tr>
      <w:tr>
        <w:trPr>
          <w:trHeight w:val="283" w:hRule="atLeast"/>
        </w:trPr>
        <w:tc>
          <w:tcPr>
            <w:tcW w:w="1501" w:type="dxa"/>
            <w:tcBorders>
              <w:top w:val="single" w:sz="4" w:space="0" w:color="000000"/>
            </w:tcBorders>
          </w:tcPr>
          <w:p>
            <w:pPr>
              <w:pStyle w:val="TableParagraph"/>
              <w:spacing w:line="249" w:lineRule="exact"/>
              <w:ind w:left="119"/>
              <w:rPr>
                <w:rFonts w:ascii="Times New Roman"/>
                <w:sz w:val="24"/>
              </w:rPr>
            </w:pPr>
            <w:r>
              <w:rPr>
                <w:rFonts w:ascii="Times New Roman"/>
                <w:spacing w:val="-2"/>
                <w:sz w:val="24"/>
              </w:rPr>
              <w:t>Circle</w:t>
            </w:r>
          </w:p>
        </w:tc>
        <w:tc>
          <w:tcPr>
            <w:tcW w:w="545" w:type="dxa"/>
            <w:tcBorders>
              <w:top w:val="single" w:sz="4" w:space="0" w:color="000000"/>
            </w:tcBorders>
          </w:tcPr>
          <w:p>
            <w:pPr>
              <w:pStyle w:val="TableParagraph"/>
              <w:spacing w:line="249" w:lineRule="exact"/>
              <w:ind w:right="1"/>
              <w:jc w:val="center"/>
              <w:rPr>
                <w:rFonts w:ascii="Times New Roman"/>
                <w:sz w:val="24"/>
              </w:rPr>
            </w:pPr>
            <w:r>
              <w:rPr>
                <w:rFonts w:ascii="Times New Roman"/>
                <w:w w:val="99"/>
                <w:sz w:val="24"/>
              </w:rPr>
              <w:t>6</w:t>
            </w:r>
          </w:p>
        </w:tc>
        <w:tc>
          <w:tcPr>
            <w:tcW w:w="558" w:type="dxa"/>
            <w:tcBorders>
              <w:top w:val="single" w:sz="4" w:space="0" w:color="000000"/>
            </w:tcBorders>
          </w:tcPr>
          <w:p>
            <w:pPr>
              <w:pStyle w:val="TableParagraph"/>
              <w:spacing w:line="249" w:lineRule="exact"/>
              <w:ind w:right="1"/>
              <w:jc w:val="center"/>
              <w:rPr>
                <w:rFonts w:ascii="Times New Roman"/>
                <w:sz w:val="24"/>
              </w:rPr>
            </w:pPr>
            <w:r>
              <w:rPr>
                <w:rFonts w:ascii="Times New Roman"/>
                <w:w w:val="99"/>
                <w:sz w:val="24"/>
              </w:rPr>
              <w:t>0</w:t>
            </w:r>
          </w:p>
        </w:tc>
        <w:tc>
          <w:tcPr>
            <w:tcW w:w="505" w:type="dxa"/>
            <w:tcBorders>
              <w:top w:val="single" w:sz="4" w:space="0" w:color="000000"/>
            </w:tcBorders>
          </w:tcPr>
          <w:p>
            <w:pPr>
              <w:pStyle w:val="TableParagraph"/>
              <w:spacing w:line="249" w:lineRule="exact"/>
              <w:ind w:right="1"/>
              <w:jc w:val="center"/>
              <w:rPr>
                <w:rFonts w:ascii="Times New Roman"/>
                <w:sz w:val="24"/>
              </w:rPr>
            </w:pPr>
            <w:r>
              <w:rPr>
                <w:rFonts w:ascii="Times New Roman"/>
                <w:w w:val="99"/>
                <w:sz w:val="24"/>
              </w:rPr>
              <w:t>0</w:t>
            </w:r>
          </w:p>
        </w:tc>
        <w:tc>
          <w:tcPr>
            <w:tcW w:w="1010" w:type="dxa"/>
            <w:tcBorders>
              <w:top w:val="single" w:sz="4" w:space="0" w:color="000000"/>
            </w:tcBorders>
          </w:tcPr>
          <w:p>
            <w:pPr>
              <w:pStyle w:val="TableParagraph"/>
              <w:spacing w:line="249" w:lineRule="exact"/>
              <w:ind w:right="1"/>
              <w:jc w:val="center"/>
              <w:rPr>
                <w:rFonts w:ascii="Times New Roman"/>
                <w:sz w:val="24"/>
              </w:rPr>
            </w:pPr>
            <w:r>
              <w:rPr>
                <w:rFonts w:ascii="Times New Roman"/>
                <w:w w:val="99"/>
                <w:sz w:val="24"/>
              </w:rPr>
              <w:t>2</w:t>
            </w:r>
          </w:p>
        </w:tc>
        <w:tc>
          <w:tcPr>
            <w:tcW w:w="1010" w:type="dxa"/>
            <w:tcBorders>
              <w:top w:val="single" w:sz="4" w:space="0" w:color="000000"/>
            </w:tcBorders>
          </w:tcPr>
          <w:p>
            <w:pPr>
              <w:pStyle w:val="TableParagraph"/>
              <w:spacing w:line="249" w:lineRule="exact"/>
              <w:jc w:val="center"/>
              <w:rPr>
                <w:rFonts w:ascii="Times New Roman"/>
                <w:sz w:val="24"/>
              </w:rPr>
            </w:pPr>
            <w:r>
              <w:rPr>
                <w:rFonts w:ascii="Times New Roman"/>
                <w:w w:val="99"/>
                <w:sz w:val="24"/>
              </w:rPr>
              <w:t>2</w:t>
            </w:r>
          </w:p>
        </w:tc>
      </w:tr>
      <w:tr>
        <w:trPr>
          <w:trHeight w:val="288" w:hRule="atLeast"/>
        </w:trPr>
        <w:tc>
          <w:tcPr>
            <w:tcW w:w="1501" w:type="dxa"/>
          </w:tcPr>
          <w:p>
            <w:pPr>
              <w:pStyle w:val="TableParagraph"/>
              <w:spacing w:line="269" w:lineRule="exact"/>
              <w:ind w:left="119"/>
              <w:rPr>
                <w:rFonts w:ascii="Times New Roman"/>
                <w:sz w:val="24"/>
              </w:rPr>
            </w:pPr>
            <w:r>
              <w:rPr>
                <w:rFonts w:ascii="Times New Roman"/>
                <w:spacing w:val="-2"/>
                <w:sz w:val="24"/>
              </w:rPr>
              <w:t>Quadrilateral</w:t>
            </w:r>
          </w:p>
        </w:tc>
        <w:tc>
          <w:tcPr>
            <w:tcW w:w="545" w:type="dxa"/>
          </w:tcPr>
          <w:p>
            <w:pPr>
              <w:pStyle w:val="TableParagraph"/>
              <w:spacing w:line="269" w:lineRule="exact"/>
              <w:ind w:right="1"/>
              <w:jc w:val="center"/>
              <w:rPr>
                <w:rFonts w:ascii="Times New Roman"/>
                <w:sz w:val="24"/>
              </w:rPr>
            </w:pPr>
            <w:r>
              <w:rPr>
                <w:rFonts w:ascii="Times New Roman"/>
                <w:w w:val="99"/>
                <w:sz w:val="24"/>
              </w:rPr>
              <w:t>0</w:t>
            </w:r>
          </w:p>
        </w:tc>
        <w:tc>
          <w:tcPr>
            <w:tcW w:w="558" w:type="dxa"/>
          </w:tcPr>
          <w:p>
            <w:pPr>
              <w:pStyle w:val="TableParagraph"/>
              <w:spacing w:line="269" w:lineRule="exact"/>
              <w:ind w:right="1"/>
              <w:jc w:val="center"/>
              <w:rPr>
                <w:rFonts w:ascii="Times New Roman"/>
                <w:sz w:val="24"/>
              </w:rPr>
            </w:pPr>
            <w:r>
              <w:rPr>
                <w:rFonts w:ascii="Times New Roman"/>
                <w:w w:val="99"/>
                <w:sz w:val="24"/>
              </w:rPr>
              <w:t>6</w:t>
            </w:r>
          </w:p>
        </w:tc>
        <w:tc>
          <w:tcPr>
            <w:tcW w:w="505" w:type="dxa"/>
          </w:tcPr>
          <w:p>
            <w:pPr>
              <w:pStyle w:val="TableParagraph"/>
              <w:spacing w:line="269" w:lineRule="exact"/>
              <w:ind w:right="1"/>
              <w:jc w:val="center"/>
              <w:rPr>
                <w:rFonts w:ascii="Times New Roman"/>
                <w:sz w:val="24"/>
              </w:rPr>
            </w:pPr>
            <w:r>
              <w:rPr>
                <w:rFonts w:ascii="Times New Roman"/>
                <w:w w:val="99"/>
                <w:sz w:val="24"/>
              </w:rPr>
              <w:t>0</w:t>
            </w:r>
          </w:p>
        </w:tc>
        <w:tc>
          <w:tcPr>
            <w:tcW w:w="1010" w:type="dxa"/>
          </w:tcPr>
          <w:p>
            <w:pPr>
              <w:pStyle w:val="TableParagraph"/>
              <w:spacing w:line="269" w:lineRule="exact"/>
              <w:ind w:right="1"/>
              <w:jc w:val="center"/>
              <w:rPr>
                <w:rFonts w:ascii="Times New Roman"/>
                <w:sz w:val="24"/>
              </w:rPr>
            </w:pPr>
            <w:r>
              <w:rPr>
                <w:rFonts w:ascii="Times New Roman"/>
                <w:w w:val="99"/>
                <w:sz w:val="24"/>
              </w:rPr>
              <w:t>2</w:t>
            </w:r>
          </w:p>
        </w:tc>
        <w:tc>
          <w:tcPr>
            <w:tcW w:w="1010" w:type="dxa"/>
          </w:tcPr>
          <w:p>
            <w:pPr>
              <w:pStyle w:val="TableParagraph"/>
              <w:spacing w:line="269" w:lineRule="exact"/>
              <w:jc w:val="center"/>
              <w:rPr>
                <w:rFonts w:ascii="Times New Roman"/>
                <w:sz w:val="24"/>
              </w:rPr>
            </w:pPr>
            <w:r>
              <w:rPr>
                <w:rFonts w:ascii="Times New Roman"/>
                <w:w w:val="99"/>
                <w:sz w:val="24"/>
              </w:rPr>
              <w:t>2</w:t>
            </w:r>
          </w:p>
        </w:tc>
      </w:tr>
      <w:tr>
        <w:trPr>
          <w:trHeight w:val="288" w:hRule="atLeast"/>
        </w:trPr>
        <w:tc>
          <w:tcPr>
            <w:tcW w:w="1501" w:type="dxa"/>
          </w:tcPr>
          <w:p>
            <w:pPr>
              <w:pStyle w:val="TableParagraph"/>
              <w:spacing w:line="269" w:lineRule="exact"/>
              <w:ind w:left="119"/>
              <w:rPr>
                <w:rFonts w:ascii="Times New Roman"/>
                <w:sz w:val="24"/>
              </w:rPr>
            </w:pPr>
            <w:r>
              <w:rPr>
                <w:rFonts w:ascii="Times New Roman"/>
                <w:spacing w:val="-2"/>
                <w:sz w:val="24"/>
              </w:rPr>
              <w:t>Triangle</w:t>
            </w:r>
          </w:p>
        </w:tc>
        <w:tc>
          <w:tcPr>
            <w:tcW w:w="545" w:type="dxa"/>
          </w:tcPr>
          <w:p>
            <w:pPr>
              <w:pStyle w:val="TableParagraph"/>
              <w:spacing w:line="269" w:lineRule="exact"/>
              <w:ind w:right="1"/>
              <w:jc w:val="center"/>
              <w:rPr>
                <w:rFonts w:ascii="Times New Roman"/>
                <w:sz w:val="24"/>
              </w:rPr>
            </w:pPr>
            <w:r>
              <w:rPr>
                <w:rFonts w:ascii="Times New Roman"/>
                <w:w w:val="99"/>
                <w:sz w:val="24"/>
              </w:rPr>
              <w:t>0</w:t>
            </w:r>
          </w:p>
        </w:tc>
        <w:tc>
          <w:tcPr>
            <w:tcW w:w="558" w:type="dxa"/>
          </w:tcPr>
          <w:p>
            <w:pPr>
              <w:pStyle w:val="TableParagraph"/>
              <w:spacing w:line="269" w:lineRule="exact"/>
              <w:ind w:right="1"/>
              <w:jc w:val="center"/>
              <w:rPr>
                <w:rFonts w:ascii="Times New Roman"/>
                <w:sz w:val="24"/>
              </w:rPr>
            </w:pPr>
            <w:r>
              <w:rPr>
                <w:rFonts w:ascii="Times New Roman"/>
                <w:w w:val="99"/>
                <w:sz w:val="24"/>
              </w:rPr>
              <w:t>0</w:t>
            </w:r>
          </w:p>
        </w:tc>
        <w:tc>
          <w:tcPr>
            <w:tcW w:w="505" w:type="dxa"/>
          </w:tcPr>
          <w:p>
            <w:pPr>
              <w:pStyle w:val="TableParagraph"/>
              <w:spacing w:line="269" w:lineRule="exact"/>
              <w:ind w:right="1"/>
              <w:jc w:val="center"/>
              <w:rPr>
                <w:rFonts w:ascii="Times New Roman"/>
                <w:sz w:val="24"/>
              </w:rPr>
            </w:pPr>
            <w:r>
              <w:rPr>
                <w:rFonts w:ascii="Times New Roman"/>
                <w:w w:val="99"/>
                <w:sz w:val="24"/>
              </w:rPr>
              <w:t>6</w:t>
            </w:r>
          </w:p>
        </w:tc>
        <w:tc>
          <w:tcPr>
            <w:tcW w:w="1010" w:type="dxa"/>
          </w:tcPr>
          <w:p>
            <w:pPr>
              <w:pStyle w:val="TableParagraph"/>
              <w:spacing w:line="269" w:lineRule="exact"/>
              <w:ind w:right="1"/>
              <w:jc w:val="center"/>
              <w:rPr>
                <w:rFonts w:ascii="Times New Roman"/>
                <w:sz w:val="24"/>
              </w:rPr>
            </w:pPr>
            <w:r>
              <w:rPr>
                <w:rFonts w:ascii="Times New Roman"/>
                <w:w w:val="99"/>
                <w:sz w:val="24"/>
              </w:rPr>
              <w:t>2</w:t>
            </w:r>
          </w:p>
        </w:tc>
        <w:tc>
          <w:tcPr>
            <w:tcW w:w="1010" w:type="dxa"/>
          </w:tcPr>
          <w:p>
            <w:pPr>
              <w:pStyle w:val="TableParagraph"/>
              <w:spacing w:line="269" w:lineRule="exact"/>
              <w:jc w:val="center"/>
              <w:rPr>
                <w:rFonts w:ascii="Times New Roman"/>
                <w:sz w:val="24"/>
              </w:rPr>
            </w:pPr>
            <w:r>
              <w:rPr>
                <w:rFonts w:ascii="Times New Roman"/>
                <w:w w:val="99"/>
                <w:sz w:val="24"/>
              </w:rPr>
              <w:t>2</w:t>
            </w:r>
          </w:p>
        </w:tc>
      </w:tr>
      <w:tr>
        <w:trPr>
          <w:trHeight w:val="306" w:hRule="atLeast"/>
        </w:trPr>
        <w:tc>
          <w:tcPr>
            <w:tcW w:w="1501" w:type="dxa"/>
            <w:tcBorders>
              <w:bottom w:val="single" w:sz="4" w:space="0" w:color="000000"/>
            </w:tcBorders>
          </w:tcPr>
          <w:p>
            <w:pPr>
              <w:pStyle w:val="TableParagraph"/>
              <w:spacing w:line="273" w:lineRule="exact"/>
              <w:ind w:left="119"/>
              <w:rPr>
                <w:rFonts w:ascii="Times New Roman"/>
                <w:sz w:val="24"/>
              </w:rPr>
            </w:pPr>
            <w:r>
              <w:rPr>
                <w:rFonts w:ascii="Times New Roman"/>
                <w:spacing w:val="-2"/>
                <w:sz w:val="24"/>
              </w:rPr>
              <w:t>Polygon</w:t>
            </w:r>
          </w:p>
        </w:tc>
        <w:tc>
          <w:tcPr>
            <w:tcW w:w="545" w:type="dxa"/>
            <w:tcBorders>
              <w:bottom w:val="single" w:sz="4" w:space="0" w:color="000000"/>
            </w:tcBorders>
          </w:tcPr>
          <w:p>
            <w:pPr>
              <w:pStyle w:val="TableParagraph"/>
              <w:spacing w:line="273" w:lineRule="exact"/>
              <w:ind w:right="1"/>
              <w:jc w:val="center"/>
              <w:rPr>
                <w:rFonts w:ascii="Times New Roman"/>
                <w:sz w:val="24"/>
              </w:rPr>
            </w:pPr>
            <w:r>
              <w:rPr>
                <w:rFonts w:ascii="Times New Roman"/>
                <w:w w:val="99"/>
                <w:sz w:val="24"/>
              </w:rPr>
              <w:t>0</w:t>
            </w:r>
          </w:p>
        </w:tc>
        <w:tc>
          <w:tcPr>
            <w:tcW w:w="558" w:type="dxa"/>
            <w:tcBorders>
              <w:bottom w:val="single" w:sz="4" w:space="0" w:color="000000"/>
            </w:tcBorders>
          </w:tcPr>
          <w:p>
            <w:pPr>
              <w:pStyle w:val="TableParagraph"/>
              <w:spacing w:line="273" w:lineRule="exact"/>
              <w:ind w:right="1"/>
              <w:jc w:val="center"/>
              <w:rPr>
                <w:rFonts w:ascii="Times New Roman"/>
                <w:sz w:val="24"/>
              </w:rPr>
            </w:pPr>
            <w:r>
              <w:rPr>
                <w:rFonts w:ascii="Times New Roman"/>
                <w:w w:val="99"/>
                <w:sz w:val="24"/>
              </w:rPr>
              <w:t>0</w:t>
            </w:r>
          </w:p>
        </w:tc>
        <w:tc>
          <w:tcPr>
            <w:tcW w:w="505" w:type="dxa"/>
            <w:tcBorders>
              <w:bottom w:val="single" w:sz="4" w:space="0" w:color="000000"/>
            </w:tcBorders>
          </w:tcPr>
          <w:p>
            <w:pPr>
              <w:pStyle w:val="TableParagraph"/>
              <w:spacing w:line="273" w:lineRule="exact"/>
              <w:ind w:right="1"/>
              <w:jc w:val="center"/>
              <w:rPr>
                <w:rFonts w:ascii="Times New Roman"/>
                <w:sz w:val="24"/>
              </w:rPr>
            </w:pPr>
            <w:r>
              <w:rPr>
                <w:rFonts w:ascii="Times New Roman"/>
                <w:w w:val="99"/>
                <w:sz w:val="24"/>
              </w:rPr>
              <w:t>0</w:t>
            </w:r>
          </w:p>
        </w:tc>
        <w:tc>
          <w:tcPr>
            <w:tcW w:w="1010" w:type="dxa"/>
            <w:tcBorders>
              <w:bottom w:val="single" w:sz="4" w:space="0" w:color="000000"/>
            </w:tcBorders>
          </w:tcPr>
          <w:p>
            <w:pPr>
              <w:pStyle w:val="TableParagraph"/>
              <w:spacing w:line="273" w:lineRule="exact"/>
              <w:ind w:right="1"/>
              <w:jc w:val="center"/>
              <w:rPr>
                <w:rFonts w:ascii="Times New Roman"/>
                <w:sz w:val="24"/>
              </w:rPr>
            </w:pPr>
            <w:r>
              <w:rPr>
                <w:rFonts w:ascii="Times New Roman"/>
                <w:w w:val="99"/>
                <w:sz w:val="24"/>
              </w:rPr>
              <w:t>0</w:t>
            </w:r>
          </w:p>
        </w:tc>
        <w:tc>
          <w:tcPr>
            <w:tcW w:w="1010" w:type="dxa"/>
            <w:tcBorders>
              <w:bottom w:val="single" w:sz="4" w:space="0" w:color="000000"/>
            </w:tcBorders>
          </w:tcPr>
          <w:p>
            <w:pPr>
              <w:pStyle w:val="TableParagraph"/>
              <w:spacing w:line="273" w:lineRule="exact"/>
              <w:jc w:val="center"/>
              <w:rPr>
                <w:rFonts w:ascii="Times New Roman"/>
                <w:sz w:val="24"/>
              </w:rPr>
            </w:pPr>
            <w:r>
              <w:rPr>
                <w:rFonts w:ascii="Times New Roman"/>
                <w:w w:val="99"/>
                <w:sz w:val="24"/>
              </w:rPr>
              <w:t>1</w:t>
            </w:r>
          </w:p>
        </w:tc>
      </w:tr>
    </w:tbl>
    <w:p>
      <w:pPr>
        <w:spacing w:after="0" w:line="273" w:lineRule="exact"/>
        <w:jc w:val="center"/>
        <w:rPr>
          <w:rFonts w:ascii="Times New Roman"/>
          <w:sz w:val="24"/>
        </w:rPr>
        <w:sectPr>
          <w:type w:val="continuous"/>
          <w:pgSz w:w="11910" w:h="16840"/>
          <w:pgMar w:header="0" w:footer="863" w:top="1360" w:bottom="280" w:left="880" w:right="720"/>
        </w:sectPr>
      </w:pPr>
    </w:p>
    <w:p>
      <w:pPr>
        <w:pStyle w:val="ListParagraph"/>
        <w:numPr>
          <w:ilvl w:val="0"/>
          <w:numId w:val="25"/>
        </w:numPr>
        <w:tabs>
          <w:tab w:pos="1146" w:val="left" w:leader="none"/>
        </w:tabs>
        <w:spacing w:line="240" w:lineRule="auto" w:before="77" w:after="0"/>
        <w:ind w:left="1145" w:right="0" w:hanging="298"/>
        <w:jc w:val="both"/>
        <w:rPr>
          <w:rFonts w:ascii="Times New Roman"/>
          <w:sz w:val="24"/>
        </w:rPr>
      </w:pPr>
      <w:r>
        <w:rPr>
          <w:rFonts w:ascii="Times New Roman"/>
          <w:spacing w:val="-2"/>
          <w:sz w:val="24"/>
        </w:rPr>
        <w:t>Circle</w:t>
      </w:r>
    </w:p>
    <w:p>
      <w:pPr>
        <w:pStyle w:val="BodyText"/>
        <w:spacing w:line="360" w:lineRule="auto" w:before="202"/>
        <w:ind w:left="1145" w:right="718"/>
        <w:jc w:val="both"/>
      </w:pPr>
      <w:r>
        <w:rPr/>
        <w:t>As mentioned in section 2.2.1, a circle can be fully defined by the coordinates of </w:t>
      </w:r>
      <w:r>
        <w:rPr/>
        <w:t>it’s centre, </w:t>
      </w:r>
      <w:r>
        <w:rPr>
          <w:rFonts w:ascii="Calibri" w:hAnsi="Calibri"/>
        </w:rPr>
        <w:t>(</w:t>
      </w:r>
      <w:r>
        <w:rPr>
          <w:rFonts w:ascii="Calibri" w:hAnsi="Calibri"/>
          <w:i/>
        </w:rPr>
        <w:t>x</w:t>
      </w:r>
      <w:r>
        <w:rPr>
          <w:rFonts w:ascii="Calibri" w:hAnsi="Calibri"/>
          <w:vertAlign w:val="subscript"/>
        </w:rPr>
        <w:t>0</w:t>
      </w:r>
      <w:r>
        <w:rPr>
          <w:rFonts w:ascii="Calibri" w:hAnsi="Calibri"/>
          <w:i/>
          <w:vertAlign w:val="baseline"/>
        </w:rPr>
        <w:t>,</w:t>
      </w:r>
      <w:r>
        <w:rPr>
          <w:rFonts w:ascii="Calibri" w:hAnsi="Calibri"/>
          <w:i/>
          <w:spacing w:val="-12"/>
          <w:vertAlign w:val="baseline"/>
        </w:rPr>
        <w:t> </w:t>
      </w:r>
      <w:r>
        <w:rPr>
          <w:rFonts w:ascii="Calibri" w:hAnsi="Calibri"/>
          <w:i/>
          <w:vertAlign w:val="baseline"/>
        </w:rPr>
        <w:t>y</w:t>
      </w:r>
      <w:r>
        <w:rPr>
          <w:rFonts w:ascii="Calibri" w:hAnsi="Calibri"/>
          <w:vertAlign w:val="subscript"/>
        </w:rPr>
        <w:t>0</w:t>
      </w:r>
      <w:r>
        <w:rPr>
          <w:rFonts w:ascii="Calibri" w:hAnsi="Calibri"/>
          <w:vertAlign w:val="baseline"/>
        </w:rPr>
        <w:t>)</w:t>
      </w:r>
      <w:r>
        <w:rPr>
          <w:vertAlign w:val="baseline"/>
        </w:rPr>
        <w:t>, and radius, </w:t>
      </w:r>
      <w:r>
        <w:rPr>
          <w:rFonts w:ascii="Calibri" w:hAnsi="Calibri"/>
          <w:i/>
          <w:vertAlign w:val="baseline"/>
        </w:rPr>
        <w:t>r</w:t>
      </w:r>
      <w:r>
        <w:rPr>
          <w:vertAlign w:val="baseline"/>
        </w:rPr>
        <w:t>.</w:t>
      </w:r>
      <w:r>
        <w:rPr>
          <w:spacing w:val="40"/>
          <w:vertAlign w:val="baseline"/>
        </w:rPr>
        <w:t> </w:t>
      </w:r>
      <w:r>
        <w:rPr>
          <w:vertAlign w:val="baseline"/>
        </w:rPr>
        <w:t>Therefore, Pointsc is an </w:t>
      </w:r>
      <w:r>
        <w:rPr>
          <w:rFonts w:ascii="Calibri" w:hAnsi="Calibri"/>
          <w:i/>
          <w:vertAlign w:val="baseline"/>
        </w:rPr>
        <w:t>m </w:t>
      </w:r>
      <w:r>
        <w:rPr>
          <w:rFonts w:ascii="Lucida Sans Unicode" w:hAnsi="Lucida Sans Unicode"/>
          <w:vertAlign w:val="baseline"/>
        </w:rPr>
        <w:t>×</w:t>
      </w:r>
      <w:r>
        <w:rPr>
          <w:rFonts w:ascii="Lucida Sans Unicode" w:hAnsi="Lucida Sans Unicode"/>
          <w:spacing w:val="-1"/>
          <w:vertAlign w:val="baseline"/>
        </w:rPr>
        <w:t> </w:t>
      </w:r>
      <w:r>
        <w:rPr>
          <w:rFonts w:ascii="Calibri" w:hAnsi="Calibri"/>
          <w:vertAlign w:val="baseline"/>
        </w:rPr>
        <w:t>3 </w:t>
      </w:r>
      <w:r>
        <w:rPr>
          <w:vertAlign w:val="baseline"/>
        </w:rPr>
        <w:t>matrix where </w:t>
      </w:r>
      <w:r>
        <w:rPr>
          <w:rFonts w:ascii="Calibri" w:hAnsi="Calibri"/>
          <w:i/>
          <w:vertAlign w:val="baseline"/>
        </w:rPr>
        <w:t>m </w:t>
      </w:r>
      <w:r>
        <w:rPr>
          <w:vertAlign w:val="baseline"/>
        </w:rPr>
        <w:t>is the number of circles present.</w:t>
      </w:r>
    </w:p>
    <w:p>
      <w:pPr>
        <w:pStyle w:val="BodyText"/>
        <w:spacing w:before="198"/>
        <w:ind w:left="1145"/>
        <w:jc w:val="both"/>
      </w:pPr>
      <w:r>
        <w:rPr/>
        <w:t>For</w:t>
      </w:r>
      <w:r>
        <w:rPr>
          <w:spacing w:val="-6"/>
        </w:rPr>
        <w:t> </w:t>
      </w:r>
      <w:r>
        <w:rPr/>
        <w:t>an</w:t>
      </w:r>
      <w:r>
        <w:rPr>
          <w:spacing w:val="-6"/>
        </w:rPr>
        <w:t> </w:t>
      </w:r>
      <w:r>
        <w:rPr/>
        <w:t>image</w:t>
      </w:r>
      <w:r>
        <w:rPr>
          <w:spacing w:val="-5"/>
        </w:rPr>
        <w:t> </w:t>
      </w:r>
      <w:r>
        <w:rPr/>
        <w:t>with</w:t>
      </w:r>
      <w:r>
        <w:rPr>
          <w:spacing w:val="-6"/>
        </w:rPr>
        <w:t> </w:t>
      </w:r>
      <w:r>
        <w:rPr/>
        <w:t>no</w:t>
      </w:r>
      <w:r>
        <w:rPr>
          <w:spacing w:val="-5"/>
        </w:rPr>
        <w:t> </w:t>
      </w:r>
      <w:r>
        <w:rPr/>
        <w:t>circles,</w:t>
      </w:r>
      <w:r>
        <w:rPr>
          <w:spacing w:val="-6"/>
        </w:rPr>
        <w:t> </w:t>
      </w:r>
      <w:r>
        <w:rPr/>
        <w:t>Pointsc</w:t>
      </w:r>
      <w:r>
        <w:rPr>
          <w:spacing w:val="-6"/>
        </w:rPr>
        <w:t> </w:t>
      </w:r>
      <w:r>
        <w:rPr/>
        <w:t>is</w:t>
      </w:r>
      <w:r>
        <w:rPr>
          <w:spacing w:val="-5"/>
        </w:rPr>
        <w:t> </w:t>
      </w:r>
      <w:r>
        <w:rPr/>
        <w:t>an</w:t>
      </w:r>
      <w:r>
        <w:rPr>
          <w:spacing w:val="-6"/>
        </w:rPr>
        <w:t> </w:t>
      </w:r>
      <w:r>
        <w:rPr/>
        <w:t>empty</w:t>
      </w:r>
      <w:r>
        <w:rPr>
          <w:spacing w:val="-5"/>
        </w:rPr>
        <w:t> </w:t>
      </w:r>
      <w:r>
        <w:rPr>
          <w:spacing w:val="-2"/>
        </w:rPr>
        <w:t>matrix.</w:t>
      </w:r>
    </w:p>
    <w:p>
      <w:pPr>
        <w:pStyle w:val="BodyText"/>
        <w:rPr>
          <w:sz w:val="28"/>
        </w:rPr>
      </w:pPr>
    </w:p>
    <w:p>
      <w:pPr>
        <w:pStyle w:val="BodyText"/>
        <w:tabs>
          <w:tab w:pos="9127" w:val="left" w:leader="none"/>
        </w:tabs>
        <w:spacing w:before="169"/>
        <w:ind w:left="4770"/>
      </w:pPr>
      <w:r>
        <w:rPr>
          <w:w w:val="105"/>
        </w:rPr>
        <w:t>Pointsc</w:t>
      </w:r>
      <w:r>
        <w:rPr>
          <w:spacing w:val="-11"/>
          <w:w w:val="105"/>
        </w:rPr>
        <w:t> </w:t>
      </w:r>
      <w:r>
        <w:rPr>
          <w:rFonts w:ascii="Calibri"/>
          <w:w w:val="125"/>
        </w:rPr>
        <w:t>=</w:t>
      </w:r>
      <w:r>
        <w:rPr>
          <w:rFonts w:ascii="Calibri"/>
          <w:spacing w:val="-11"/>
          <w:w w:val="125"/>
        </w:rPr>
        <w:t> </w:t>
      </w:r>
      <w:r>
        <w:rPr>
          <w:rFonts w:ascii="Calibri"/>
          <w:w w:val="105"/>
        </w:rPr>
        <w:t>[</w:t>
      </w:r>
      <w:r>
        <w:rPr>
          <w:rFonts w:ascii="Calibri"/>
          <w:spacing w:val="-17"/>
          <w:w w:val="105"/>
        </w:rPr>
        <w:t> </w:t>
      </w:r>
      <w:r>
        <w:rPr>
          <w:rFonts w:ascii="Calibri"/>
          <w:spacing w:val="-12"/>
          <w:w w:val="105"/>
        </w:rPr>
        <w:t>]</w:t>
      </w:r>
      <w:r>
        <w:rPr>
          <w:rFonts w:ascii="Calibri"/>
        </w:rPr>
        <w:tab/>
      </w:r>
      <w:r>
        <w:rPr>
          <w:spacing w:val="-2"/>
          <w:w w:val="105"/>
        </w:rPr>
        <w:t>(3.2)</w:t>
      </w:r>
    </w:p>
    <w:p>
      <w:pPr>
        <w:pStyle w:val="BodyText"/>
        <w:spacing w:before="7"/>
        <w:rPr>
          <w:sz w:val="20"/>
        </w:rPr>
      </w:pPr>
    </w:p>
    <w:p>
      <w:pPr>
        <w:spacing w:after="0"/>
        <w:rPr>
          <w:sz w:val="20"/>
        </w:rPr>
        <w:sectPr>
          <w:pgSz w:w="11910" w:h="16840"/>
          <w:pgMar w:header="0" w:footer="863" w:top="1360" w:bottom="1060" w:left="880" w:right="720"/>
        </w:sectPr>
      </w:pPr>
    </w:p>
    <w:p>
      <w:pPr>
        <w:pStyle w:val="BodyText"/>
        <w:spacing w:before="92"/>
        <w:ind w:left="1145"/>
      </w:pPr>
      <w:r>
        <w:rPr/>
        <w:t>For</w:t>
      </w:r>
      <w:r>
        <w:rPr>
          <w:spacing w:val="-3"/>
        </w:rPr>
        <w:t> </w:t>
      </w:r>
      <w:r>
        <w:rPr/>
        <w:t>an</w:t>
      </w:r>
      <w:r>
        <w:rPr>
          <w:spacing w:val="-2"/>
        </w:rPr>
        <w:t> </w:t>
      </w:r>
      <w:r>
        <w:rPr/>
        <w:t>image</w:t>
      </w:r>
      <w:r>
        <w:rPr>
          <w:spacing w:val="-2"/>
        </w:rPr>
        <w:t> </w:t>
      </w:r>
      <w:r>
        <w:rPr/>
        <w:t>with</w:t>
      </w:r>
      <w:r>
        <w:rPr>
          <w:spacing w:val="-3"/>
        </w:rPr>
        <w:t> </w:t>
      </w:r>
      <w:r>
        <w:rPr>
          <w:rFonts w:ascii="Calibri"/>
          <w:i/>
        </w:rPr>
        <w:t>m</w:t>
      </w:r>
      <w:r>
        <w:rPr>
          <w:rFonts w:ascii="Calibri"/>
          <w:i/>
          <w:spacing w:val="4"/>
        </w:rPr>
        <w:t> </w:t>
      </w:r>
      <w:r>
        <w:rPr>
          <w:spacing w:val="-2"/>
        </w:rPr>
        <w:t>circles,</w:t>
      </w:r>
    </w:p>
    <w:p>
      <w:pPr>
        <w:tabs>
          <w:tab w:pos="768" w:val="left" w:leader="none"/>
          <w:tab w:pos="1326" w:val="left" w:leader="none"/>
        </w:tabs>
        <w:spacing w:before="401"/>
        <w:ind w:left="0" w:right="38" w:firstLine="0"/>
        <w:jc w:val="right"/>
        <w:rPr>
          <w:rFonts w:ascii="Lucida Sans Unicode" w:hAnsi="Lucida Sans Unicode"/>
          <w:sz w:val="24"/>
        </w:rPr>
      </w:pPr>
      <w:r>
        <w:rPr/>
        <w:br w:type="column"/>
      </w:r>
      <w:r>
        <w:rPr>
          <w:rFonts w:ascii="Lucida Sans Unicode" w:hAnsi="Lucida Sans Unicode"/>
          <w:w w:val="65"/>
          <w:position w:val="34"/>
          <w:sz w:val="24"/>
        </w:rPr>
        <w:t></w:t>
      </w:r>
      <w:r>
        <w:rPr>
          <w:rFonts w:ascii="Lucida Sans Unicode" w:hAnsi="Lucida Sans Unicode"/>
          <w:spacing w:val="-16"/>
          <w:w w:val="65"/>
          <w:position w:val="34"/>
          <w:sz w:val="24"/>
        </w:rPr>
        <w:t> </w:t>
      </w:r>
      <w:r>
        <w:rPr>
          <w:rFonts w:ascii="Calibri" w:hAnsi="Calibri"/>
          <w:i/>
          <w:spacing w:val="-5"/>
          <w:position w:val="4"/>
          <w:sz w:val="24"/>
        </w:rPr>
        <w:t>x</w:t>
      </w:r>
      <w:r>
        <w:rPr>
          <w:rFonts w:ascii="Calibri" w:hAnsi="Calibri"/>
          <w:spacing w:val="-5"/>
          <w:sz w:val="16"/>
        </w:rPr>
        <w:t>01</w:t>
      </w:r>
      <w:r>
        <w:rPr>
          <w:rFonts w:ascii="Calibri" w:hAnsi="Calibri"/>
          <w:sz w:val="16"/>
        </w:rPr>
        <w:tab/>
      </w:r>
      <w:r>
        <w:rPr>
          <w:rFonts w:ascii="Calibri" w:hAnsi="Calibri"/>
          <w:i/>
          <w:spacing w:val="-5"/>
          <w:position w:val="4"/>
          <w:sz w:val="24"/>
        </w:rPr>
        <w:t>y</w:t>
      </w:r>
      <w:r>
        <w:rPr>
          <w:rFonts w:ascii="Calibri" w:hAnsi="Calibri"/>
          <w:spacing w:val="-5"/>
          <w:sz w:val="16"/>
        </w:rPr>
        <w:t>01</w:t>
      </w:r>
      <w:r>
        <w:rPr>
          <w:rFonts w:ascii="Calibri" w:hAnsi="Calibri"/>
          <w:sz w:val="16"/>
        </w:rPr>
        <w:tab/>
      </w:r>
      <w:r>
        <w:rPr>
          <w:rFonts w:ascii="Calibri" w:hAnsi="Calibri"/>
          <w:i/>
          <w:position w:val="4"/>
          <w:sz w:val="24"/>
        </w:rPr>
        <w:t>r</w:t>
      </w:r>
      <w:r>
        <w:rPr>
          <w:rFonts w:ascii="Calibri" w:hAnsi="Calibri"/>
          <w:sz w:val="16"/>
        </w:rPr>
        <w:t>1</w:t>
      </w:r>
      <w:r>
        <w:rPr>
          <w:rFonts w:ascii="Calibri" w:hAnsi="Calibri"/>
          <w:spacing w:val="32"/>
          <w:sz w:val="16"/>
        </w:rPr>
        <w:t> </w:t>
      </w:r>
      <w:r>
        <w:rPr>
          <w:rFonts w:ascii="Lucida Sans Unicode" w:hAnsi="Lucida Sans Unicode"/>
          <w:spacing w:val="-10"/>
          <w:position w:val="34"/>
          <w:sz w:val="24"/>
        </w:rPr>
        <w:t></w:t>
      </w:r>
    </w:p>
    <w:p>
      <w:pPr>
        <w:tabs>
          <w:tab w:pos="1787" w:val="left" w:leader="none"/>
          <w:tab w:pos="2345" w:val="left" w:leader="none"/>
        </w:tabs>
        <w:spacing w:line="508" w:lineRule="exact" w:before="69"/>
        <w:ind w:left="0" w:right="38" w:firstLine="0"/>
        <w:jc w:val="right"/>
        <w:rPr>
          <w:rFonts w:ascii="Lucida Sans Unicode" w:hAnsi="Lucida Sans Unicode"/>
          <w:sz w:val="24"/>
        </w:rPr>
      </w:pPr>
      <w:r>
        <w:rPr>
          <w:sz w:val="24"/>
        </w:rPr>
        <w:t>Pointsc</w:t>
      </w:r>
      <w:r>
        <w:rPr>
          <w:spacing w:val="-15"/>
          <w:sz w:val="24"/>
        </w:rPr>
        <w:t> </w:t>
      </w:r>
      <w:r>
        <w:rPr>
          <w:rFonts w:ascii="Calibri" w:hAnsi="Calibri"/>
          <w:w w:val="110"/>
          <w:sz w:val="24"/>
        </w:rPr>
        <w:t>=</w:t>
      </w:r>
      <w:r>
        <w:rPr>
          <w:rFonts w:ascii="Calibri" w:hAnsi="Calibri"/>
          <w:spacing w:val="-11"/>
          <w:w w:val="110"/>
          <w:sz w:val="24"/>
        </w:rPr>
        <w:t> </w:t>
      </w:r>
      <w:r>
        <w:rPr>
          <w:rFonts w:ascii="Lucida Sans Unicode" w:hAnsi="Lucida Sans Unicode"/>
          <w:position w:val="27"/>
          <w:sz w:val="24"/>
        </w:rPr>
        <w:t></w:t>
      </w:r>
      <w:r>
        <w:rPr>
          <w:rFonts w:ascii="Lucida Sans Unicode" w:hAnsi="Lucida Sans Unicode"/>
          <w:spacing w:val="-44"/>
          <w:position w:val="27"/>
          <w:sz w:val="24"/>
        </w:rPr>
        <w:t> </w:t>
      </w:r>
      <w:r>
        <w:rPr>
          <w:rFonts w:ascii="Calibri" w:hAnsi="Calibri"/>
          <w:i/>
          <w:spacing w:val="-5"/>
          <w:position w:val="20"/>
          <w:sz w:val="24"/>
        </w:rPr>
        <w:t>x</w:t>
      </w:r>
      <w:r>
        <w:rPr>
          <w:rFonts w:ascii="Calibri" w:hAnsi="Calibri"/>
          <w:spacing w:val="-5"/>
          <w:position w:val="17"/>
          <w:sz w:val="16"/>
        </w:rPr>
        <w:t>02</w:t>
      </w:r>
      <w:r>
        <w:rPr>
          <w:rFonts w:ascii="Calibri" w:hAnsi="Calibri"/>
          <w:position w:val="17"/>
          <w:sz w:val="16"/>
        </w:rPr>
        <w:tab/>
      </w:r>
      <w:r>
        <w:rPr>
          <w:rFonts w:ascii="Calibri" w:hAnsi="Calibri"/>
          <w:i/>
          <w:spacing w:val="-5"/>
          <w:position w:val="20"/>
          <w:sz w:val="24"/>
        </w:rPr>
        <w:t>y</w:t>
      </w:r>
      <w:r>
        <w:rPr>
          <w:rFonts w:ascii="Calibri" w:hAnsi="Calibri"/>
          <w:spacing w:val="-5"/>
          <w:position w:val="17"/>
          <w:sz w:val="16"/>
        </w:rPr>
        <w:t>02</w:t>
      </w:r>
      <w:r>
        <w:rPr>
          <w:rFonts w:ascii="Calibri" w:hAnsi="Calibri"/>
          <w:position w:val="17"/>
          <w:sz w:val="16"/>
        </w:rPr>
        <w:tab/>
      </w:r>
      <w:r>
        <w:rPr>
          <w:rFonts w:ascii="Calibri" w:hAnsi="Calibri"/>
          <w:i/>
          <w:position w:val="20"/>
          <w:sz w:val="24"/>
        </w:rPr>
        <w:t>r</w:t>
      </w:r>
      <w:r>
        <w:rPr>
          <w:rFonts w:ascii="Calibri" w:hAnsi="Calibri"/>
          <w:position w:val="17"/>
          <w:sz w:val="16"/>
        </w:rPr>
        <w:t>2</w:t>
      </w:r>
      <w:r>
        <w:rPr>
          <w:rFonts w:ascii="Calibri" w:hAnsi="Calibri"/>
          <w:spacing w:val="32"/>
          <w:position w:val="17"/>
          <w:sz w:val="16"/>
        </w:rPr>
        <w:t> </w:t>
      </w:r>
      <w:r>
        <w:rPr>
          <w:rFonts w:ascii="Lucida Sans Unicode" w:hAnsi="Lucida Sans Unicode"/>
          <w:spacing w:val="-10"/>
          <w:w w:val="90"/>
          <w:position w:val="27"/>
          <w:sz w:val="24"/>
        </w:rPr>
        <w:t></w:t>
      </w:r>
    </w:p>
    <w:p>
      <w:pPr>
        <w:spacing w:line="240" w:lineRule="auto" w:before="0"/>
        <w:rPr>
          <w:rFonts w:ascii="Lucida Sans Unicode"/>
          <w:sz w:val="28"/>
        </w:rPr>
      </w:pPr>
      <w:r>
        <w:rPr/>
        <w:br w:type="column"/>
      </w:r>
      <w:r>
        <w:rPr>
          <w:rFonts w:ascii="Lucida Sans Unicode"/>
          <w:sz w:val="28"/>
        </w:rPr>
      </w:r>
    </w:p>
    <w:p>
      <w:pPr>
        <w:pStyle w:val="BodyText"/>
        <w:rPr>
          <w:rFonts w:ascii="Lucida Sans Unicode"/>
          <w:sz w:val="28"/>
        </w:rPr>
      </w:pPr>
    </w:p>
    <w:p>
      <w:pPr>
        <w:pStyle w:val="BodyText"/>
        <w:spacing w:before="12"/>
        <w:rPr>
          <w:rFonts w:ascii="Lucida Sans Unicode"/>
          <w:sz w:val="36"/>
        </w:rPr>
      </w:pPr>
    </w:p>
    <w:p>
      <w:pPr>
        <w:pStyle w:val="BodyText"/>
        <w:spacing w:line="198" w:lineRule="exact"/>
        <w:ind w:left="1145"/>
      </w:pPr>
      <w:r>
        <w:rPr>
          <w:spacing w:val="-2"/>
        </w:rPr>
        <w:t>(3.3)</w:t>
      </w:r>
    </w:p>
    <w:p>
      <w:pPr>
        <w:spacing w:after="0" w:line="198" w:lineRule="exact"/>
        <w:sectPr>
          <w:type w:val="continuous"/>
          <w:pgSz w:w="11910" w:h="16840"/>
          <w:pgMar w:header="0" w:footer="863" w:top="1360" w:bottom="280" w:left="880" w:right="720"/>
          <w:cols w:num="3" w:equalWidth="0">
            <w:col w:w="3897" w:space="40"/>
            <w:col w:w="2838" w:space="1207"/>
            <w:col w:w="2328"/>
          </w:cols>
        </w:sectPr>
      </w:pPr>
    </w:p>
    <w:p>
      <w:pPr>
        <w:tabs>
          <w:tab w:pos="2329" w:val="left" w:leader="none"/>
          <w:tab w:pos="2840" w:val="left" w:leader="none"/>
        </w:tabs>
        <w:spacing w:line="145" w:lineRule="exact" w:before="0"/>
        <w:ind w:left="1444" w:right="0" w:firstLine="0"/>
        <w:jc w:val="center"/>
        <w:rPr>
          <w:rFonts w:ascii="Lucida Sans Unicode" w:hAnsi="Lucida Sans Unicode"/>
          <w:sz w:val="24"/>
        </w:rPr>
      </w:pPr>
      <w:r>
        <w:rPr>
          <w:rFonts w:ascii="Lucida Sans Unicode" w:hAnsi="Lucida Sans Unicode"/>
          <w:w w:val="85"/>
          <w:position w:val="12"/>
          <w:sz w:val="24"/>
        </w:rPr>
        <w:t></w:t>
      </w:r>
      <w:r>
        <w:rPr>
          <w:rFonts w:ascii="Lucida Sans Unicode" w:hAnsi="Lucida Sans Unicode"/>
          <w:spacing w:val="36"/>
          <w:position w:val="12"/>
          <w:sz w:val="24"/>
        </w:rPr>
        <w:t> </w:t>
      </w:r>
      <w:r>
        <w:rPr>
          <w:spacing w:val="-10"/>
          <w:w w:val="95"/>
          <w:sz w:val="24"/>
        </w:rPr>
        <w:t>.</w:t>
      </w:r>
      <w:r>
        <w:rPr>
          <w:sz w:val="24"/>
        </w:rPr>
        <w:tab/>
      </w:r>
      <w:r>
        <w:rPr>
          <w:spacing w:val="-10"/>
          <w:w w:val="95"/>
          <w:sz w:val="24"/>
        </w:rPr>
        <w:t>.</w:t>
      </w:r>
      <w:r>
        <w:rPr>
          <w:sz w:val="24"/>
        </w:rPr>
        <w:tab/>
      </w:r>
      <w:r>
        <w:rPr>
          <w:w w:val="95"/>
          <w:sz w:val="24"/>
        </w:rPr>
        <w:t>.</w:t>
      </w:r>
      <w:r>
        <w:rPr>
          <w:spacing w:val="44"/>
          <w:sz w:val="24"/>
        </w:rPr>
        <w:t> </w:t>
      </w:r>
      <w:r>
        <w:rPr>
          <w:rFonts w:ascii="Lucida Sans Unicode" w:hAnsi="Lucida Sans Unicode"/>
          <w:spacing w:val="-10"/>
          <w:w w:val="95"/>
          <w:position w:val="12"/>
          <w:sz w:val="24"/>
        </w:rPr>
        <w:t></w:t>
      </w:r>
    </w:p>
    <w:p>
      <w:pPr>
        <w:tabs>
          <w:tab w:pos="2180" w:val="left" w:leader="none"/>
          <w:tab w:pos="2738" w:val="left" w:leader="none"/>
        </w:tabs>
        <w:spacing w:line="712" w:lineRule="exact" w:before="0"/>
        <w:ind w:left="1444" w:right="0" w:firstLine="0"/>
        <w:jc w:val="center"/>
        <w:rPr>
          <w:rFonts w:ascii="Lucida Sans Unicode" w:hAnsi="Lucida Sans Unicode"/>
          <w:sz w:val="24"/>
        </w:rPr>
      </w:pPr>
      <w:r>
        <w:rPr>
          <w:rFonts w:ascii="Lucida Sans Unicode" w:hAnsi="Lucida Sans Unicode"/>
          <w:spacing w:val="-15"/>
          <w:position w:val="49"/>
          <w:sz w:val="24"/>
        </w:rPr>
        <w:t></w:t>
      </w:r>
      <w:r>
        <w:rPr>
          <w:rFonts w:ascii="Lucida Sans Unicode" w:hAnsi="Lucida Sans Unicode"/>
          <w:spacing w:val="-15"/>
          <w:position w:val="34"/>
          <w:sz w:val="24"/>
        </w:rPr>
        <w:t></w:t>
      </w:r>
      <w:r>
        <w:rPr>
          <w:rFonts w:ascii="Calibri" w:hAnsi="Calibri"/>
          <w:i/>
          <w:spacing w:val="-15"/>
          <w:position w:val="4"/>
          <w:sz w:val="24"/>
        </w:rPr>
        <w:t>x</w:t>
      </w:r>
      <w:r>
        <w:rPr>
          <w:rFonts w:ascii="Calibri" w:hAnsi="Calibri"/>
          <w:spacing w:val="-15"/>
          <w:sz w:val="16"/>
        </w:rPr>
        <w:t>0</w:t>
      </w:r>
      <w:r>
        <w:rPr>
          <w:rFonts w:ascii="Calibri" w:hAnsi="Calibri"/>
          <w:i/>
          <w:spacing w:val="-15"/>
          <w:sz w:val="16"/>
        </w:rPr>
        <w:t>m</w:t>
      </w:r>
      <w:r>
        <w:rPr>
          <w:rFonts w:ascii="Calibri" w:hAnsi="Calibri"/>
          <w:i/>
          <w:sz w:val="16"/>
        </w:rPr>
        <w:tab/>
      </w:r>
      <w:r>
        <w:rPr>
          <w:rFonts w:ascii="Calibri" w:hAnsi="Calibri"/>
          <w:i/>
          <w:spacing w:val="-5"/>
          <w:position w:val="4"/>
          <w:sz w:val="24"/>
        </w:rPr>
        <w:t>y</w:t>
      </w:r>
      <w:r>
        <w:rPr>
          <w:rFonts w:ascii="Calibri" w:hAnsi="Calibri"/>
          <w:spacing w:val="-5"/>
          <w:sz w:val="16"/>
        </w:rPr>
        <w:t>0</w:t>
      </w:r>
      <w:r>
        <w:rPr>
          <w:rFonts w:ascii="Calibri" w:hAnsi="Calibri"/>
          <w:i/>
          <w:spacing w:val="-5"/>
          <w:sz w:val="16"/>
        </w:rPr>
        <w:t>m</w:t>
      </w:r>
      <w:r>
        <w:rPr>
          <w:rFonts w:ascii="Calibri" w:hAnsi="Calibri"/>
          <w:i/>
          <w:sz w:val="16"/>
        </w:rPr>
        <w:tab/>
      </w:r>
      <w:r>
        <w:rPr>
          <w:rFonts w:ascii="Calibri" w:hAnsi="Calibri"/>
          <w:i/>
          <w:spacing w:val="-20"/>
          <w:position w:val="4"/>
          <w:sz w:val="24"/>
        </w:rPr>
        <w:t>r</w:t>
      </w:r>
      <w:r>
        <w:rPr>
          <w:rFonts w:ascii="Calibri" w:hAnsi="Calibri"/>
          <w:i/>
          <w:spacing w:val="-20"/>
          <w:sz w:val="16"/>
        </w:rPr>
        <w:t>m</w:t>
      </w:r>
      <w:r>
        <w:rPr>
          <w:rFonts w:ascii="Lucida Sans Unicode" w:hAnsi="Lucida Sans Unicode"/>
          <w:spacing w:val="-20"/>
          <w:position w:val="49"/>
          <w:sz w:val="24"/>
        </w:rPr>
        <w:t></w:t>
      </w:r>
      <w:r>
        <w:rPr>
          <w:rFonts w:ascii="Lucida Sans Unicode" w:hAnsi="Lucida Sans Unicode"/>
          <w:spacing w:val="-20"/>
          <w:position w:val="34"/>
          <w:sz w:val="24"/>
        </w:rPr>
        <w:t></w:t>
      </w:r>
    </w:p>
    <w:p>
      <w:pPr>
        <w:pStyle w:val="BodyText"/>
        <w:spacing w:before="168"/>
        <w:ind w:left="1145"/>
        <w:jc w:val="both"/>
      </w:pPr>
      <w:r>
        <w:rPr/>
        <w:t>Table</w:t>
      </w:r>
      <w:r>
        <w:rPr>
          <w:spacing w:val="-11"/>
        </w:rPr>
        <w:t> </w:t>
      </w:r>
      <w:r>
        <w:rPr/>
        <w:t>3.1</w:t>
      </w:r>
      <w:r>
        <w:rPr>
          <w:spacing w:val="-11"/>
        </w:rPr>
        <w:t> </w:t>
      </w:r>
      <w:r>
        <w:rPr/>
        <w:t>shows</w:t>
      </w:r>
      <w:r>
        <w:rPr>
          <w:spacing w:val="-10"/>
        </w:rPr>
        <w:t> </w:t>
      </w:r>
      <w:r>
        <w:rPr/>
        <w:t>the</w:t>
      </w:r>
      <w:r>
        <w:rPr>
          <w:spacing w:val="-11"/>
        </w:rPr>
        <w:t> </w:t>
      </w:r>
      <w:r>
        <w:rPr/>
        <w:t>number</w:t>
      </w:r>
      <w:r>
        <w:rPr>
          <w:spacing w:val="-10"/>
        </w:rPr>
        <w:t> </w:t>
      </w:r>
      <w:r>
        <w:rPr/>
        <w:t>of</w:t>
      </w:r>
      <w:r>
        <w:rPr>
          <w:spacing w:val="-11"/>
        </w:rPr>
        <w:t> </w:t>
      </w:r>
      <w:r>
        <w:rPr/>
        <w:t>circles</w:t>
      </w:r>
      <w:r>
        <w:rPr>
          <w:spacing w:val="-10"/>
        </w:rPr>
        <w:t> </w:t>
      </w:r>
      <w:r>
        <w:rPr/>
        <w:t>defined</w:t>
      </w:r>
      <w:r>
        <w:rPr>
          <w:spacing w:val="-11"/>
        </w:rPr>
        <w:t> </w:t>
      </w:r>
      <w:r>
        <w:rPr/>
        <w:t>in</w:t>
      </w:r>
      <w:r>
        <w:rPr>
          <w:spacing w:val="-10"/>
        </w:rPr>
        <w:t> </w:t>
      </w:r>
      <w:r>
        <w:rPr/>
        <w:t>the</w:t>
      </w:r>
      <w:r>
        <w:rPr>
          <w:spacing w:val="-11"/>
        </w:rPr>
        <w:t> </w:t>
      </w:r>
      <w:r>
        <w:rPr/>
        <w:t>five</w:t>
      </w:r>
      <w:r>
        <w:rPr>
          <w:spacing w:val="-10"/>
        </w:rPr>
        <w:t> </w:t>
      </w:r>
      <w:r>
        <w:rPr/>
        <w:t>(5)</w:t>
      </w:r>
      <w:r>
        <w:rPr>
          <w:spacing w:val="-11"/>
        </w:rPr>
        <w:t> </w:t>
      </w:r>
      <w:r>
        <w:rPr/>
        <w:t>synthetic</w:t>
      </w:r>
      <w:r>
        <w:rPr>
          <w:spacing w:val="-10"/>
        </w:rPr>
        <w:t> </w:t>
      </w:r>
      <w:r>
        <w:rPr>
          <w:spacing w:val="-2"/>
        </w:rPr>
        <w:t>images.</w:t>
      </w:r>
    </w:p>
    <w:p>
      <w:pPr>
        <w:pStyle w:val="BodyText"/>
        <w:spacing w:before="1"/>
        <w:rPr>
          <w:sz w:val="30"/>
        </w:rPr>
      </w:pPr>
    </w:p>
    <w:p>
      <w:pPr>
        <w:pStyle w:val="ListParagraph"/>
        <w:numPr>
          <w:ilvl w:val="0"/>
          <w:numId w:val="25"/>
        </w:numPr>
        <w:tabs>
          <w:tab w:pos="1146" w:val="left" w:leader="none"/>
        </w:tabs>
        <w:spacing w:line="240" w:lineRule="auto" w:before="0" w:after="0"/>
        <w:ind w:left="1145" w:right="0" w:hanging="298"/>
        <w:jc w:val="both"/>
        <w:rPr>
          <w:rFonts w:ascii="Times New Roman"/>
          <w:sz w:val="24"/>
        </w:rPr>
      </w:pPr>
      <w:r>
        <w:rPr>
          <w:rFonts w:ascii="Times New Roman"/>
          <w:spacing w:val="-2"/>
          <w:sz w:val="24"/>
        </w:rPr>
        <w:t>Quadrilateral</w:t>
      </w:r>
    </w:p>
    <w:p>
      <w:pPr>
        <w:pStyle w:val="BodyText"/>
        <w:spacing w:line="415" w:lineRule="auto" w:before="203"/>
        <w:ind w:left="1145" w:right="718"/>
        <w:jc w:val="both"/>
      </w:pPr>
      <w:r>
        <w:rPr/>
        <w:t>From section 2.2.1, the coordinates of the four vertices of a quadrilateral are needed </w:t>
      </w:r>
      <w:r>
        <w:rPr/>
        <w:t>in order to successfully draw the quadrilateral.</w:t>
      </w:r>
      <w:r>
        <w:rPr>
          <w:spacing w:val="40"/>
        </w:rPr>
        <w:t> </w:t>
      </w:r>
      <w:r>
        <w:rPr/>
        <w:t>Pointsq encodes a quadrilateral by repre- senting</w:t>
      </w:r>
      <w:r>
        <w:rPr>
          <w:spacing w:val="-10"/>
        </w:rPr>
        <w:t> </w:t>
      </w:r>
      <w:r>
        <w:rPr/>
        <w:t>the</w:t>
      </w:r>
      <w:r>
        <w:rPr>
          <w:spacing w:val="-10"/>
        </w:rPr>
        <w:t> </w:t>
      </w:r>
      <w:r>
        <w:rPr/>
        <w:t>start</w:t>
      </w:r>
      <w:r>
        <w:rPr>
          <w:spacing w:val="-10"/>
        </w:rPr>
        <w:t> </w:t>
      </w:r>
      <w:r>
        <w:rPr/>
        <w:t>and</w:t>
      </w:r>
      <w:r>
        <w:rPr>
          <w:spacing w:val="-10"/>
        </w:rPr>
        <w:t> </w:t>
      </w:r>
      <w:r>
        <w:rPr/>
        <w:t>end</w:t>
      </w:r>
      <w:r>
        <w:rPr>
          <w:spacing w:val="-10"/>
        </w:rPr>
        <w:t> </w:t>
      </w:r>
      <w:r>
        <w:rPr/>
        <w:t>coordinates</w:t>
      </w:r>
      <w:r>
        <w:rPr>
          <w:spacing w:val="-10"/>
        </w:rPr>
        <w:t> </w:t>
      </w:r>
      <w:r>
        <w:rPr/>
        <w:t>of</w:t>
      </w:r>
      <w:r>
        <w:rPr>
          <w:spacing w:val="-10"/>
        </w:rPr>
        <w:t> </w:t>
      </w:r>
      <w:r>
        <w:rPr/>
        <w:t>each</w:t>
      </w:r>
      <w:r>
        <w:rPr>
          <w:spacing w:val="-10"/>
        </w:rPr>
        <w:t> </w:t>
      </w:r>
      <w:r>
        <w:rPr/>
        <w:t>of</w:t>
      </w:r>
      <w:r>
        <w:rPr>
          <w:spacing w:val="-10"/>
        </w:rPr>
        <w:t> </w:t>
      </w:r>
      <w:r>
        <w:rPr/>
        <w:t>the</w:t>
      </w:r>
      <w:r>
        <w:rPr>
          <w:spacing w:val="-10"/>
        </w:rPr>
        <w:t> </w:t>
      </w:r>
      <w:r>
        <w:rPr/>
        <w:t>four</w:t>
      </w:r>
      <w:r>
        <w:rPr>
          <w:spacing w:val="-10"/>
        </w:rPr>
        <w:t> </w:t>
      </w:r>
      <w:r>
        <w:rPr/>
        <w:t>lines</w:t>
      </w:r>
      <w:r>
        <w:rPr>
          <w:spacing w:val="-10"/>
        </w:rPr>
        <w:t> </w:t>
      </w:r>
      <w:r>
        <w:rPr/>
        <w:t>that</w:t>
      </w:r>
      <w:r>
        <w:rPr>
          <w:spacing w:val="-10"/>
        </w:rPr>
        <w:t> </w:t>
      </w:r>
      <w:r>
        <w:rPr/>
        <w:t>bound</w:t>
      </w:r>
      <w:r>
        <w:rPr>
          <w:spacing w:val="-10"/>
        </w:rPr>
        <w:t> </w:t>
      </w:r>
      <w:r>
        <w:rPr/>
        <w:t>the</w:t>
      </w:r>
      <w:r>
        <w:rPr>
          <w:spacing w:val="-10"/>
        </w:rPr>
        <w:t> </w:t>
      </w:r>
      <w:r>
        <w:rPr/>
        <w:t>quadrilateral as four rows of a matrix.</w:t>
      </w:r>
    </w:p>
    <w:p>
      <w:pPr>
        <w:spacing w:after="0" w:line="415" w:lineRule="auto"/>
        <w:jc w:val="both"/>
        <w:sectPr>
          <w:type w:val="continuous"/>
          <w:pgSz w:w="11910" w:h="16840"/>
          <w:pgMar w:header="0" w:footer="863" w:top="1360" w:bottom="280" w:left="880" w:right="720"/>
        </w:sectPr>
      </w:pPr>
    </w:p>
    <w:p>
      <w:pPr>
        <w:pStyle w:val="BodyText"/>
        <w:spacing w:before="147"/>
        <w:ind w:left="1145"/>
      </w:pPr>
      <w:r>
        <w:rPr/>
        <w:t>Therefore,</w:t>
      </w:r>
      <w:r>
        <w:rPr>
          <w:spacing w:val="-7"/>
        </w:rPr>
        <w:t> </w:t>
      </w:r>
      <w:r>
        <w:rPr/>
        <w:t>for</w:t>
      </w:r>
      <w:r>
        <w:rPr>
          <w:spacing w:val="-6"/>
        </w:rPr>
        <w:t> </w:t>
      </w:r>
      <w:r>
        <w:rPr/>
        <w:t>one</w:t>
      </w:r>
      <w:r>
        <w:rPr>
          <w:spacing w:val="-7"/>
        </w:rPr>
        <w:t> </w:t>
      </w:r>
      <w:r>
        <w:rPr>
          <w:spacing w:val="-2"/>
        </w:rPr>
        <w:t>quadrilateral,</w:t>
      </w:r>
    </w:p>
    <w:p>
      <w:pPr>
        <w:spacing w:before="454"/>
        <w:ind w:left="217" w:right="0" w:firstLine="0"/>
        <w:jc w:val="left"/>
        <w:rPr>
          <w:rFonts w:ascii="Lucida Sans Unicode" w:hAnsi="Lucida Sans Unicode"/>
          <w:sz w:val="24"/>
        </w:rPr>
      </w:pPr>
      <w:r>
        <w:rPr/>
        <w:br w:type="column"/>
      </w:r>
      <w:r>
        <w:rPr>
          <w:rFonts w:ascii="Lucida Sans Unicode" w:hAnsi="Lucida Sans Unicode"/>
          <w:spacing w:val="-4"/>
          <w:w w:val="85"/>
          <w:sz w:val="24"/>
        </w:rPr>
        <w:t></w:t>
      </w:r>
      <w:r>
        <w:rPr>
          <w:rFonts w:ascii="Calibri" w:hAnsi="Calibri"/>
          <w:i/>
          <w:spacing w:val="-4"/>
          <w:w w:val="85"/>
          <w:position w:val="-29"/>
          <w:sz w:val="24"/>
        </w:rPr>
        <w:t>AB</w:t>
      </w:r>
      <w:r>
        <w:rPr>
          <w:rFonts w:ascii="Lucida Sans Unicode" w:hAnsi="Lucida Sans Unicode"/>
          <w:spacing w:val="-4"/>
          <w:w w:val="85"/>
          <w:sz w:val="24"/>
        </w:rPr>
        <w:t></w:t>
      </w:r>
    </w:p>
    <w:p>
      <w:pPr>
        <w:tabs>
          <w:tab w:pos="861" w:val="left" w:leader="none"/>
          <w:tab w:pos="1269" w:val="left" w:leader="none"/>
          <w:tab w:pos="1696" w:val="left" w:leader="none"/>
        </w:tabs>
        <w:spacing w:before="455"/>
        <w:ind w:left="275" w:right="0" w:firstLine="0"/>
        <w:jc w:val="left"/>
        <w:rPr>
          <w:rFonts w:ascii="Lucida Sans Unicode" w:hAnsi="Lucida Sans Unicode"/>
          <w:sz w:val="24"/>
        </w:rPr>
      </w:pPr>
      <w:r>
        <w:rPr/>
        <w:br w:type="column"/>
      </w:r>
      <w:r>
        <w:rPr>
          <w:rFonts w:ascii="Lucida Sans Unicode" w:hAnsi="Lucida Sans Unicode"/>
          <w:spacing w:val="-5"/>
          <w:position w:val="30"/>
          <w:sz w:val="24"/>
        </w:rPr>
        <w:t></w:t>
      </w:r>
      <w:r>
        <w:rPr>
          <w:rFonts w:ascii="Calibri" w:hAnsi="Calibri"/>
          <w:i/>
          <w:spacing w:val="-5"/>
          <w:sz w:val="24"/>
        </w:rPr>
        <w:t>x</w:t>
      </w:r>
      <w:r>
        <w:rPr>
          <w:rFonts w:ascii="Calibri" w:hAnsi="Calibri"/>
          <w:spacing w:val="-5"/>
          <w:sz w:val="24"/>
          <w:vertAlign w:val="subscript"/>
        </w:rPr>
        <w:t>1</w:t>
      </w:r>
      <w:r>
        <w:rPr>
          <w:rFonts w:ascii="Calibri" w:hAnsi="Calibri"/>
          <w:sz w:val="24"/>
          <w:vertAlign w:val="baseline"/>
        </w:rPr>
        <w:tab/>
      </w:r>
      <w:r>
        <w:rPr>
          <w:rFonts w:ascii="Calibri" w:hAnsi="Calibri"/>
          <w:i/>
          <w:spacing w:val="-5"/>
          <w:sz w:val="24"/>
          <w:vertAlign w:val="baseline"/>
        </w:rPr>
        <w:t>y</w:t>
      </w:r>
      <w:r>
        <w:rPr>
          <w:rFonts w:ascii="Calibri" w:hAnsi="Calibri"/>
          <w:spacing w:val="-5"/>
          <w:sz w:val="24"/>
          <w:vertAlign w:val="subscript"/>
        </w:rPr>
        <w:t>1</w:t>
      </w:r>
      <w:r>
        <w:rPr>
          <w:rFonts w:ascii="Calibri" w:hAnsi="Calibri"/>
          <w:sz w:val="24"/>
          <w:vertAlign w:val="baseline"/>
        </w:rPr>
        <w:tab/>
      </w:r>
      <w:r>
        <w:rPr>
          <w:rFonts w:ascii="Calibri" w:hAnsi="Calibri"/>
          <w:i/>
          <w:spacing w:val="-5"/>
          <w:sz w:val="24"/>
          <w:vertAlign w:val="baseline"/>
        </w:rPr>
        <w:t>x</w:t>
      </w:r>
      <w:r>
        <w:rPr>
          <w:rFonts w:ascii="Calibri" w:hAnsi="Calibri"/>
          <w:spacing w:val="-5"/>
          <w:sz w:val="24"/>
          <w:vertAlign w:val="subscript"/>
        </w:rPr>
        <w:t>2</w:t>
      </w:r>
      <w:r>
        <w:rPr>
          <w:rFonts w:ascii="Calibri" w:hAnsi="Calibri"/>
          <w:sz w:val="24"/>
          <w:vertAlign w:val="baseline"/>
        </w:rPr>
        <w:tab/>
      </w:r>
      <w:r>
        <w:rPr>
          <w:rFonts w:ascii="Calibri" w:hAnsi="Calibri"/>
          <w:i/>
          <w:spacing w:val="-5"/>
          <w:sz w:val="24"/>
          <w:vertAlign w:val="baseline"/>
        </w:rPr>
        <w:t>y</w:t>
      </w:r>
      <w:r>
        <w:rPr>
          <w:rFonts w:ascii="Calibri" w:hAnsi="Calibri"/>
          <w:spacing w:val="-5"/>
          <w:sz w:val="24"/>
          <w:vertAlign w:val="subscript"/>
        </w:rPr>
        <w:t>2</w:t>
      </w:r>
      <w:r>
        <w:rPr>
          <w:rFonts w:ascii="Lucida Sans Unicode" w:hAnsi="Lucida Sans Unicode"/>
          <w:spacing w:val="-5"/>
          <w:position w:val="30"/>
          <w:sz w:val="24"/>
          <w:vertAlign w:val="baseline"/>
        </w:rPr>
        <w:t></w:t>
      </w:r>
    </w:p>
    <w:p>
      <w:pPr>
        <w:spacing w:after="0"/>
        <w:jc w:val="left"/>
        <w:rPr>
          <w:rFonts w:ascii="Lucida Sans Unicode" w:hAnsi="Lucida Sans Unicode"/>
          <w:sz w:val="24"/>
        </w:rPr>
        <w:sectPr>
          <w:type w:val="continuous"/>
          <w:pgSz w:w="11910" w:h="16840"/>
          <w:pgMar w:header="0" w:footer="863" w:top="1360" w:bottom="280" w:left="880" w:right="720"/>
          <w:cols w:num="3" w:equalWidth="0">
            <w:col w:w="4220" w:space="40"/>
            <w:col w:w="923" w:space="39"/>
            <w:col w:w="5088"/>
          </w:cols>
        </w:sectPr>
      </w:pPr>
    </w:p>
    <w:p>
      <w:pPr>
        <w:tabs>
          <w:tab w:pos="6082" w:val="left" w:leader="none"/>
          <w:tab w:pos="6490" w:val="left" w:leader="none"/>
          <w:tab w:pos="6917" w:val="left" w:leader="none"/>
        </w:tabs>
        <w:spacing w:line="509" w:lineRule="exact" w:before="84"/>
        <w:ind w:left="3444" w:right="0" w:firstLine="0"/>
        <w:jc w:val="left"/>
        <w:rPr>
          <w:rFonts w:ascii="Lucida Sans Unicode" w:hAnsi="Lucida Sans Unicode"/>
          <w:sz w:val="24"/>
        </w:rPr>
      </w:pPr>
      <w:r>
        <w:rPr>
          <w:w w:val="105"/>
          <w:sz w:val="24"/>
        </w:rPr>
        <w:t>Pointsq</w:t>
      </w:r>
      <w:r>
        <w:rPr>
          <w:spacing w:val="-11"/>
          <w:w w:val="105"/>
          <w:sz w:val="24"/>
        </w:rPr>
        <w:t> </w:t>
      </w:r>
      <w:r>
        <w:rPr>
          <w:rFonts w:ascii="Calibri" w:hAnsi="Calibri"/>
          <w:w w:val="105"/>
          <w:sz w:val="24"/>
        </w:rPr>
        <w:t>=</w:t>
      </w:r>
      <w:r>
        <w:rPr>
          <w:rFonts w:ascii="Calibri" w:hAnsi="Calibri"/>
          <w:spacing w:val="-1"/>
          <w:w w:val="105"/>
          <w:sz w:val="24"/>
        </w:rPr>
        <w:t> </w:t>
      </w:r>
      <w:r>
        <w:rPr>
          <w:rFonts w:ascii="Lucida Sans Unicode" w:hAnsi="Lucida Sans Unicode"/>
          <w:spacing w:val="9"/>
          <w:w w:val="105"/>
          <w:position w:val="27"/>
          <w:sz w:val="24"/>
        </w:rPr>
        <w:t></w:t>
      </w:r>
      <w:r>
        <w:rPr>
          <w:rFonts w:ascii="Calibri" w:hAnsi="Calibri"/>
          <w:i/>
          <w:spacing w:val="9"/>
          <w:w w:val="105"/>
          <w:position w:val="20"/>
          <w:sz w:val="24"/>
        </w:rPr>
        <w:t>BC</w:t>
      </w:r>
      <w:r>
        <w:rPr>
          <w:rFonts w:ascii="Lucida Sans Unicode" w:hAnsi="Lucida Sans Unicode"/>
          <w:spacing w:val="9"/>
          <w:w w:val="105"/>
          <w:position w:val="27"/>
          <w:sz w:val="24"/>
        </w:rPr>
        <w:t></w:t>
      </w:r>
      <w:r>
        <w:rPr>
          <w:rFonts w:ascii="Lucida Sans Unicode" w:hAnsi="Lucida Sans Unicode"/>
          <w:spacing w:val="-20"/>
          <w:w w:val="105"/>
          <w:position w:val="27"/>
          <w:sz w:val="24"/>
        </w:rPr>
        <w:t> </w:t>
      </w:r>
      <w:r>
        <w:rPr>
          <w:rFonts w:ascii="Calibri" w:hAnsi="Calibri"/>
          <w:w w:val="105"/>
          <w:sz w:val="24"/>
        </w:rPr>
        <w:t>= </w:t>
      </w:r>
      <w:r>
        <w:rPr>
          <w:rFonts w:ascii="Lucida Sans Unicode" w:hAnsi="Lucida Sans Unicode"/>
          <w:spacing w:val="-5"/>
          <w:w w:val="105"/>
          <w:position w:val="27"/>
          <w:sz w:val="24"/>
        </w:rPr>
        <w:t></w:t>
      </w:r>
      <w:r>
        <w:rPr>
          <w:rFonts w:ascii="Calibri" w:hAnsi="Calibri"/>
          <w:i/>
          <w:spacing w:val="-5"/>
          <w:w w:val="105"/>
          <w:position w:val="20"/>
          <w:sz w:val="24"/>
        </w:rPr>
        <w:t>x</w:t>
      </w:r>
      <w:r>
        <w:rPr>
          <w:rFonts w:ascii="Calibri" w:hAnsi="Calibri"/>
          <w:spacing w:val="-5"/>
          <w:w w:val="105"/>
          <w:position w:val="17"/>
          <w:sz w:val="16"/>
        </w:rPr>
        <w:t>2</w:t>
      </w:r>
      <w:r>
        <w:rPr>
          <w:rFonts w:ascii="Calibri" w:hAnsi="Calibri"/>
          <w:position w:val="17"/>
          <w:sz w:val="16"/>
        </w:rPr>
        <w:tab/>
      </w:r>
      <w:r>
        <w:rPr>
          <w:rFonts w:ascii="Calibri" w:hAnsi="Calibri"/>
          <w:i/>
          <w:spacing w:val="-5"/>
          <w:w w:val="105"/>
          <w:position w:val="20"/>
          <w:sz w:val="24"/>
        </w:rPr>
        <w:t>y</w:t>
      </w:r>
      <w:r>
        <w:rPr>
          <w:rFonts w:ascii="Calibri" w:hAnsi="Calibri"/>
          <w:spacing w:val="-5"/>
          <w:w w:val="105"/>
          <w:position w:val="17"/>
          <w:sz w:val="16"/>
        </w:rPr>
        <w:t>2</w:t>
      </w:r>
      <w:r>
        <w:rPr>
          <w:rFonts w:ascii="Calibri" w:hAnsi="Calibri"/>
          <w:position w:val="17"/>
          <w:sz w:val="16"/>
        </w:rPr>
        <w:tab/>
      </w:r>
      <w:r>
        <w:rPr>
          <w:rFonts w:ascii="Calibri" w:hAnsi="Calibri"/>
          <w:i/>
          <w:spacing w:val="-5"/>
          <w:w w:val="110"/>
          <w:position w:val="20"/>
          <w:sz w:val="24"/>
        </w:rPr>
        <w:t>x</w:t>
      </w:r>
      <w:r>
        <w:rPr>
          <w:rFonts w:ascii="Calibri" w:hAnsi="Calibri"/>
          <w:spacing w:val="-5"/>
          <w:w w:val="110"/>
          <w:position w:val="17"/>
          <w:sz w:val="16"/>
        </w:rPr>
        <w:t>3</w:t>
      </w:r>
      <w:r>
        <w:rPr>
          <w:rFonts w:ascii="Calibri" w:hAnsi="Calibri"/>
          <w:position w:val="17"/>
          <w:sz w:val="16"/>
        </w:rPr>
        <w:tab/>
      </w:r>
      <w:r>
        <w:rPr>
          <w:rFonts w:ascii="Calibri" w:hAnsi="Calibri"/>
          <w:i/>
          <w:spacing w:val="-5"/>
          <w:w w:val="85"/>
          <w:position w:val="20"/>
          <w:sz w:val="24"/>
        </w:rPr>
        <w:t>y</w:t>
      </w:r>
      <w:r>
        <w:rPr>
          <w:rFonts w:ascii="Calibri" w:hAnsi="Calibri"/>
          <w:spacing w:val="-5"/>
          <w:w w:val="85"/>
          <w:position w:val="17"/>
          <w:sz w:val="16"/>
        </w:rPr>
        <w:t>3</w:t>
      </w:r>
      <w:r>
        <w:rPr>
          <w:rFonts w:ascii="Lucida Sans Unicode" w:hAnsi="Lucida Sans Unicode"/>
          <w:spacing w:val="-5"/>
          <w:w w:val="85"/>
          <w:position w:val="27"/>
          <w:sz w:val="24"/>
        </w:rPr>
        <w:t></w:t>
      </w:r>
    </w:p>
    <w:p>
      <w:pPr>
        <w:spacing w:line="240" w:lineRule="auto" w:before="9"/>
        <w:rPr>
          <w:rFonts w:ascii="Lucida Sans Unicode"/>
          <w:sz w:val="25"/>
        </w:rPr>
      </w:pPr>
      <w:r>
        <w:rPr/>
        <w:br w:type="column"/>
      </w:r>
      <w:r>
        <w:rPr>
          <w:rFonts w:ascii="Lucida Sans Unicode"/>
          <w:sz w:val="25"/>
        </w:rPr>
      </w:r>
    </w:p>
    <w:p>
      <w:pPr>
        <w:pStyle w:val="BodyText"/>
        <w:spacing w:line="200" w:lineRule="exact"/>
        <w:ind w:left="1801"/>
      </w:pPr>
      <w:r>
        <w:rPr>
          <w:spacing w:val="-2"/>
        </w:rPr>
        <w:t>(3.4)</w:t>
      </w:r>
    </w:p>
    <w:p>
      <w:pPr>
        <w:spacing w:after="0" w:line="200" w:lineRule="exact"/>
        <w:sectPr>
          <w:type w:val="continuous"/>
          <w:pgSz w:w="11910" w:h="16840"/>
          <w:pgMar w:header="0" w:footer="863" w:top="1360" w:bottom="280" w:left="880" w:right="720"/>
          <w:cols w:num="2" w:equalWidth="0">
            <w:col w:w="7286" w:space="40"/>
            <w:col w:w="2984"/>
          </w:cols>
        </w:sectPr>
      </w:pPr>
    </w:p>
    <w:p>
      <w:pPr>
        <w:spacing w:line="144" w:lineRule="exact" w:before="0"/>
        <w:ind w:left="0" w:right="0" w:firstLine="0"/>
        <w:jc w:val="right"/>
        <w:rPr>
          <w:rFonts w:ascii="Lucida Sans Unicode" w:hAnsi="Lucida Sans Unicode"/>
          <w:sz w:val="24"/>
        </w:rPr>
      </w:pPr>
      <w:r>
        <w:rPr>
          <w:rFonts w:ascii="Lucida Sans Unicode" w:hAnsi="Lucida Sans Unicode"/>
          <w:spacing w:val="-4"/>
          <w:sz w:val="24"/>
        </w:rPr>
        <w:t></w:t>
      </w:r>
      <w:r>
        <w:rPr>
          <w:rFonts w:ascii="Calibri" w:hAnsi="Calibri"/>
          <w:i/>
          <w:spacing w:val="-4"/>
          <w:position w:val="-11"/>
          <w:sz w:val="24"/>
        </w:rPr>
        <w:t>CD</w:t>
      </w:r>
      <w:r>
        <w:rPr>
          <w:rFonts w:ascii="Lucida Sans Unicode" w:hAnsi="Lucida Sans Unicode"/>
          <w:spacing w:val="-4"/>
          <w:sz w:val="24"/>
        </w:rPr>
        <w:t></w:t>
      </w:r>
    </w:p>
    <w:p>
      <w:pPr>
        <w:tabs>
          <w:tab w:pos="861" w:val="left" w:leader="none"/>
        </w:tabs>
        <w:spacing w:line="144" w:lineRule="exact" w:before="0"/>
        <w:ind w:left="275" w:right="0" w:firstLine="0"/>
        <w:jc w:val="left"/>
        <w:rPr>
          <w:rFonts w:ascii="Calibri" w:hAnsi="Calibri"/>
          <w:i/>
          <w:sz w:val="24"/>
        </w:rPr>
      </w:pPr>
      <w:r>
        <w:rPr/>
        <w:br w:type="column"/>
      </w:r>
      <w:r>
        <w:rPr>
          <w:rFonts w:ascii="Lucida Sans Unicode" w:hAnsi="Lucida Sans Unicode"/>
          <w:spacing w:val="-5"/>
          <w:position w:val="12"/>
          <w:sz w:val="24"/>
        </w:rPr>
        <w:t></w:t>
      </w:r>
      <w:r>
        <w:rPr>
          <w:rFonts w:ascii="Calibri" w:hAnsi="Calibri"/>
          <w:i/>
          <w:spacing w:val="-5"/>
          <w:sz w:val="24"/>
        </w:rPr>
        <w:t>x</w:t>
      </w:r>
      <w:r>
        <w:rPr>
          <w:rFonts w:ascii="Calibri" w:hAnsi="Calibri"/>
          <w:i/>
          <w:sz w:val="24"/>
        </w:rPr>
        <w:tab/>
      </w:r>
      <w:r>
        <w:rPr>
          <w:rFonts w:ascii="Calibri" w:hAnsi="Calibri"/>
          <w:i/>
          <w:spacing w:val="-10"/>
          <w:sz w:val="24"/>
        </w:rPr>
        <w:t>y</w:t>
      </w:r>
    </w:p>
    <w:p>
      <w:pPr>
        <w:tabs>
          <w:tab w:pos="680" w:val="left" w:leader="none"/>
        </w:tabs>
        <w:spacing w:line="144" w:lineRule="exact" w:before="0"/>
        <w:ind w:left="254" w:right="0" w:firstLine="0"/>
        <w:jc w:val="left"/>
        <w:rPr>
          <w:rFonts w:ascii="Lucida Sans Unicode" w:hAnsi="Lucida Sans Unicode"/>
          <w:sz w:val="24"/>
        </w:rPr>
      </w:pPr>
      <w:r>
        <w:rPr/>
        <w:br w:type="column"/>
      </w:r>
      <w:r>
        <w:rPr>
          <w:rFonts w:ascii="Calibri" w:hAnsi="Calibri"/>
          <w:i/>
          <w:spacing w:val="-10"/>
          <w:w w:val="110"/>
          <w:sz w:val="24"/>
        </w:rPr>
        <w:t>x</w:t>
      </w:r>
      <w:r>
        <w:rPr>
          <w:rFonts w:ascii="Calibri" w:hAnsi="Calibri"/>
          <w:i/>
          <w:sz w:val="24"/>
        </w:rPr>
        <w:tab/>
      </w:r>
      <w:r>
        <w:rPr>
          <w:rFonts w:ascii="Calibri" w:hAnsi="Calibri"/>
          <w:i/>
          <w:w w:val="110"/>
          <w:sz w:val="24"/>
        </w:rPr>
        <w:t>y</w:t>
      </w:r>
      <w:r>
        <w:rPr>
          <w:rFonts w:ascii="Calibri" w:hAnsi="Calibri"/>
          <w:i/>
          <w:spacing w:val="30"/>
          <w:w w:val="110"/>
          <w:sz w:val="24"/>
        </w:rPr>
        <w:t> </w:t>
      </w:r>
      <w:r>
        <w:rPr>
          <w:rFonts w:ascii="Lucida Sans Unicode" w:hAnsi="Lucida Sans Unicode"/>
          <w:spacing w:val="-10"/>
          <w:w w:val="95"/>
          <w:position w:val="12"/>
          <w:sz w:val="24"/>
        </w:rPr>
        <w:t></w:t>
      </w:r>
    </w:p>
    <w:p>
      <w:pPr>
        <w:spacing w:after="0" w:line="144" w:lineRule="exact"/>
        <w:jc w:val="left"/>
        <w:rPr>
          <w:rFonts w:ascii="Lucida Sans Unicode" w:hAnsi="Lucida Sans Unicode"/>
          <w:sz w:val="24"/>
        </w:rPr>
        <w:sectPr>
          <w:type w:val="continuous"/>
          <w:pgSz w:w="11910" w:h="16840"/>
          <w:pgMar w:header="0" w:footer="863" w:top="1360" w:bottom="280" w:left="880" w:right="720"/>
          <w:cols w:num="3" w:equalWidth="0">
            <w:col w:w="5182" w:space="40"/>
            <w:col w:w="976" w:space="39"/>
            <w:col w:w="4073"/>
          </w:cols>
        </w:sectPr>
      </w:pPr>
    </w:p>
    <w:p>
      <w:pPr>
        <w:tabs>
          <w:tab w:pos="544" w:val="left" w:leader="none"/>
        </w:tabs>
        <w:spacing w:line="163" w:lineRule="auto" w:before="0"/>
        <w:ind w:left="0" w:right="0" w:firstLine="0"/>
        <w:jc w:val="right"/>
        <w:rPr>
          <w:rFonts w:ascii="Lucida Sans Unicode" w:hAnsi="Lucida Sans Unicode"/>
          <w:sz w:val="24"/>
        </w:rPr>
      </w:pPr>
      <w:r>
        <w:rPr/>
        <w:pict>
          <v:shape style="position:absolute;margin-left:326.79599pt;margin-top:25.092505pt;width:73.05pt;height:12.8pt;mso-position-horizontal-relative:page;mso-position-vertical-relative:paragraph;z-index:15760896" type="#_x0000_t202" id="docshape40" filled="false" stroked="false">
            <v:textbox inset="0,0,0,0">
              <w:txbxContent>
                <w:p>
                  <w:pPr>
                    <w:tabs>
                      <w:tab w:pos="426" w:val="left" w:leader="none"/>
                      <w:tab w:pos="834" w:val="left" w:leader="none"/>
                      <w:tab w:pos="1261" w:val="left" w:leader="none"/>
                    </w:tabs>
                    <w:spacing w:line="244" w:lineRule="exact" w:before="0"/>
                    <w:ind w:left="0" w:right="0" w:firstLine="0"/>
                    <w:jc w:val="left"/>
                    <w:rPr>
                      <w:rFonts w:ascii="Calibri"/>
                      <w:sz w:val="24"/>
                    </w:rPr>
                  </w:pPr>
                  <w:r>
                    <w:rPr>
                      <w:rFonts w:ascii="Calibri"/>
                      <w:i/>
                      <w:spacing w:val="-5"/>
                      <w:w w:val="110"/>
                      <w:sz w:val="24"/>
                    </w:rPr>
                    <w:t>x</w:t>
                  </w:r>
                  <w:r>
                    <w:rPr>
                      <w:rFonts w:ascii="Calibri"/>
                      <w:spacing w:val="-5"/>
                      <w:w w:val="110"/>
                      <w:sz w:val="24"/>
                      <w:vertAlign w:val="subscript"/>
                    </w:rPr>
                    <w:t>4</w:t>
                  </w:r>
                  <w:r>
                    <w:rPr>
                      <w:rFonts w:ascii="Calibri"/>
                      <w:sz w:val="24"/>
                      <w:vertAlign w:val="baseline"/>
                    </w:rPr>
                    <w:tab/>
                  </w:r>
                  <w:r>
                    <w:rPr>
                      <w:rFonts w:ascii="Calibri"/>
                      <w:i/>
                      <w:spacing w:val="-7"/>
                      <w:w w:val="110"/>
                      <w:sz w:val="24"/>
                      <w:vertAlign w:val="baseline"/>
                    </w:rPr>
                    <w:t>y</w:t>
                  </w:r>
                  <w:r>
                    <w:rPr>
                      <w:rFonts w:ascii="Calibri"/>
                      <w:spacing w:val="-7"/>
                      <w:w w:val="110"/>
                      <w:sz w:val="24"/>
                      <w:vertAlign w:val="subscript"/>
                    </w:rPr>
                    <w:t>4</w:t>
                  </w:r>
                  <w:r>
                    <w:rPr>
                      <w:rFonts w:ascii="Calibri"/>
                      <w:sz w:val="24"/>
                      <w:vertAlign w:val="baseline"/>
                    </w:rPr>
                    <w:tab/>
                  </w:r>
                  <w:r>
                    <w:rPr>
                      <w:rFonts w:ascii="Calibri"/>
                      <w:i/>
                      <w:spacing w:val="-5"/>
                      <w:w w:val="110"/>
                      <w:sz w:val="24"/>
                      <w:vertAlign w:val="baseline"/>
                    </w:rPr>
                    <w:t>x</w:t>
                  </w:r>
                  <w:r>
                    <w:rPr>
                      <w:rFonts w:ascii="Calibri"/>
                      <w:spacing w:val="-5"/>
                      <w:w w:val="110"/>
                      <w:sz w:val="24"/>
                      <w:vertAlign w:val="subscript"/>
                    </w:rPr>
                    <w:t>1</w:t>
                  </w:r>
                  <w:r>
                    <w:rPr>
                      <w:rFonts w:ascii="Calibri"/>
                      <w:sz w:val="24"/>
                      <w:vertAlign w:val="baseline"/>
                    </w:rPr>
                    <w:tab/>
                  </w:r>
                  <w:r>
                    <w:rPr>
                      <w:rFonts w:ascii="Calibri"/>
                      <w:i/>
                      <w:spacing w:val="-10"/>
                      <w:w w:val="110"/>
                      <w:sz w:val="24"/>
                      <w:vertAlign w:val="baseline"/>
                    </w:rPr>
                    <w:t>y</w:t>
                  </w:r>
                  <w:r>
                    <w:rPr>
                      <w:rFonts w:ascii="Calibri"/>
                      <w:spacing w:val="-10"/>
                      <w:w w:val="110"/>
                      <w:sz w:val="24"/>
                      <w:vertAlign w:val="subscript"/>
                    </w:rPr>
                    <w:t>1</w:t>
                  </w:r>
                </w:p>
              </w:txbxContent>
            </v:textbox>
            <w10:wrap type="none"/>
          </v:shape>
        </w:pict>
      </w:r>
      <w:r>
        <w:rPr>
          <w:rFonts w:ascii="Lucida Sans Unicode" w:hAnsi="Lucida Sans Unicode"/>
          <w:spacing w:val="-85"/>
          <w:w w:val="75"/>
          <w:sz w:val="24"/>
        </w:rPr>
        <w:t></w:t>
      </w:r>
      <w:r>
        <w:rPr>
          <w:rFonts w:ascii="Lucida Sans Unicode" w:hAnsi="Lucida Sans Unicode"/>
          <w:spacing w:val="-85"/>
          <w:w w:val="75"/>
          <w:position w:val="-14"/>
          <w:sz w:val="24"/>
        </w:rPr>
        <w:t></w:t>
      </w:r>
      <w:r>
        <w:rPr>
          <w:rFonts w:ascii="Lucida Sans Unicode" w:hAnsi="Lucida Sans Unicode"/>
          <w:position w:val="-14"/>
          <w:sz w:val="24"/>
        </w:rPr>
        <w:tab/>
      </w:r>
      <w:r>
        <w:rPr>
          <w:rFonts w:ascii="Lucida Sans Unicode" w:hAnsi="Lucida Sans Unicode"/>
          <w:spacing w:val="-85"/>
          <w:w w:val="75"/>
          <w:sz w:val="24"/>
        </w:rPr>
        <w:t></w:t>
      </w:r>
      <w:r>
        <w:rPr>
          <w:rFonts w:ascii="Lucida Sans Unicode" w:hAnsi="Lucida Sans Unicode"/>
          <w:spacing w:val="-85"/>
          <w:w w:val="75"/>
          <w:position w:val="-14"/>
          <w:sz w:val="24"/>
        </w:rPr>
        <w:t></w:t>
      </w:r>
    </w:p>
    <w:p>
      <w:pPr>
        <w:pStyle w:val="BodyText"/>
        <w:spacing w:before="7"/>
        <w:rPr>
          <w:rFonts w:ascii="Lucida Sans Unicode"/>
          <w:sz w:val="3"/>
        </w:rPr>
      </w:pPr>
    </w:p>
    <w:p>
      <w:pPr>
        <w:pStyle w:val="BodyText"/>
        <w:spacing w:line="239" w:lineRule="exact"/>
        <w:ind w:left="4641"/>
        <w:rPr>
          <w:rFonts w:ascii="Lucida Sans Unicode"/>
          <w:sz w:val="20"/>
        </w:rPr>
      </w:pPr>
      <w:r>
        <w:rPr>
          <w:rFonts w:ascii="Lucida Sans Unicode"/>
          <w:position w:val="-4"/>
          <w:sz w:val="20"/>
        </w:rPr>
        <w:pict>
          <v:shape style="width:18.850pt;height:12pt;mso-position-horizontal-relative:char;mso-position-vertical-relative:line" type="#_x0000_t202" id="docshape41" filled="false" stroked="false">
            <w10:anchorlock/>
            <v:textbox inset="0,0,0,0">
              <w:txbxContent>
                <w:p>
                  <w:pPr>
                    <w:spacing w:line="239" w:lineRule="exact" w:before="0"/>
                    <w:ind w:left="0" w:right="0" w:firstLine="0"/>
                    <w:jc w:val="left"/>
                    <w:rPr>
                      <w:rFonts w:ascii="Calibri"/>
                      <w:i/>
                      <w:sz w:val="24"/>
                    </w:rPr>
                  </w:pPr>
                  <w:r>
                    <w:rPr>
                      <w:rFonts w:ascii="Calibri"/>
                      <w:i/>
                      <w:spacing w:val="-5"/>
                      <w:w w:val="125"/>
                      <w:sz w:val="24"/>
                    </w:rPr>
                    <w:t>DA</w:t>
                  </w:r>
                </w:p>
              </w:txbxContent>
            </v:textbox>
          </v:shape>
        </w:pict>
      </w:r>
      <w:r>
        <w:rPr>
          <w:rFonts w:ascii="Lucida Sans Unicode"/>
          <w:position w:val="-4"/>
          <w:sz w:val="20"/>
        </w:rPr>
      </w:r>
    </w:p>
    <w:p>
      <w:pPr>
        <w:tabs>
          <w:tab w:pos="975" w:val="left" w:leader="none"/>
        </w:tabs>
        <w:spacing w:line="172" w:lineRule="auto" w:before="0"/>
        <w:ind w:left="275" w:right="0" w:firstLine="0"/>
        <w:jc w:val="left"/>
        <w:rPr>
          <w:rFonts w:ascii="Calibri" w:hAnsi="Calibri"/>
          <w:sz w:val="16"/>
        </w:rPr>
      </w:pPr>
      <w:r>
        <w:rPr/>
        <w:br w:type="column"/>
      </w:r>
      <w:r>
        <w:rPr>
          <w:rFonts w:ascii="Lucida Sans Unicode" w:hAnsi="Lucida Sans Unicode"/>
          <w:spacing w:val="-80"/>
          <w:w w:val="65"/>
          <w:position w:val="1"/>
          <w:sz w:val="24"/>
        </w:rPr>
        <w:t></w:t>
      </w:r>
      <w:r>
        <w:rPr>
          <w:rFonts w:ascii="Lucida Sans Unicode" w:hAnsi="Lucida Sans Unicode"/>
          <w:spacing w:val="-80"/>
          <w:w w:val="65"/>
          <w:position w:val="-13"/>
          <w:sz w:val="24"/>
        </w:rPr>
        <w:t></w:t>
      </w:r>
      <w:r>
        <w:rPr>
          <w:rFonts w:ascii="Lucida Sans Unicode" w:hAnsi="Lucida Sans Unicode"/>
          <w:spacing w:val="62"/>
          <w:position w:val="-13"/>
          <w:sz w:val="24"/>
        </w:rPr>
        <w:t> </w:t>
      </w:r>
      <w:r>
        <w:rPr>
          <w:rFonts w:ascii="Calibri" w:hAnsi="Calibri"/>
          <w:spacing w:val="-10"/>
          <w:sz w:val="16"/>
        </w:rPr>
        <w:t>3</w:t>
      </w:r>
      <w:r>
        <w:rPr>
          <w:rFonts w:ascii="Calibri" w:hAnsi="Calibri"/>
          <w:sz w:val="16"/>
        </w:rPr>
        <w:tab/>
      </w:r>
      <w:r>
        <w:rPr>
          <w:rFonts w:ascii="Calibri" w:hAnsi="Calibri"/>
          <w:spacing w:val="-10"/>
          <w:sz w:val="16"/>
        </w:rPr>
        <w:t>3</w:t>
      </w:r>
    </w:p>
    <w:p>
      <w:pPr>
        <w:tabs>
          <w:tab w:pos="710" w:val="left" w:leader="none"/>
        </w:tabs>
        <w:spacing w:line="172" w:lineRule="auto" w:before="0"/>
        <w:ind w:left="302" w:right="0" w:firstLine="0"/>
        <w:jc w:val="left"/>
        <w:rPr>
          <w:rFonts w:ascii="Lucida Sans Unicode" w:hAnsi="Lucida Sans Unicode"/>
          <w:sz w:val="24"/>
        </w:rPr>
      </w:pPr>
      <w:r>
        <w:rPr/>
        <w:br w:type="column"/>
      </w:r>
      <w:r>
        <w:rPr>
          <w:rFonts w:ascii="Calibri" w:hAnsi="Calibri"/>
          <w:spacing w:val="-10"/>
          <w:sz w:val="16"/>
        </w:rPr>
        <w:t>4</w:t>
      </w:r>
      <w:r>
        <w:rPr>
          <w:rFonts w:ascii="Calibri" w:hAnsi="Calibri"/>
          <w:sz w:val="16"/>
        </w:rPr>
        <w:tab/>
      </w:r>
      <w:r>
        <w:rPr>
          <w:rFonts w:ascii="Calibri" w:hAnsi="Calibri"/>
          <w:spacing w:val="-41"/>
          <w:sz w:val="16"/>
        </w:rPr>
        <w:t>4</w:t>
      </w:r>
      <w:r>
        <w:rPr>
          <w:rFonts w:ascii="Lucida Sans Unicode" w:hAnsi="Lucida Sans Unicode"/>
          <w:spacing w:val="-41"/>
          <w:position w:val="1"/>
          <w:sz w:val="24"/>
        </w:rPr>
        <w:t></w:t>
      </w:r>
      <w:r>
        <w:rPr>
          <w:rFonts w:ascii="Lucida Sans Unicode" w:hAnsi="Lucida Sans Unicode"/>
          <w:spacing w:val="-41"/>
          <w:position w:val="-13"/>
          <w:sz w:val="24"/>
        </w:rPr>
        <w:t></w:t>
      </w:r>
    </w:p>
    <w:p>
      <w:pPr>
        <w:spacing w:after="0" w:line="172" w:lineRule="auto"/>
        <w:jc w:val="left"/>
        <w:rPr>
          <w:rFonts w:ascii="Lucida Sans Unicode" w:hAnsi="Lucida Sans Unicode"/>
          <w:sz w:val="24"/>
        </w:rPr>
        <w:sectPr>
          <w:type w:val="continuous"/>
          <w:pgSz w:w="11910" w:h="16840"/>
          <w:pgMar w:header="0" w:footer="863" w:top="1360" w:bottom="280" w:left="880" w:right="720"/>
          <w:cols w:num="3" w:equalWidth="0">
            <w:col w:w="5182" w:space="40"/>
            <w:col w:w="1061" w:space="39"/>
            <w:col w:w="3988"/>
          </w:cols>
        </w:sectPr>
      </w:pPr>
    </w:p>
    <w:p>
      <w:pPr>
        <w:pStyle w:val="BodyText"/>
        <w:spacing w:before="14"/>
        <w:rPr>
          <w:rFonts w:ascii="Lucida Sans Unicode"/>
          <w:sz w:val="6"/>
        </w:rPr>
      </w:pPr>
    </w:p>
    <w:p>
      <w:pPr>
        <w:pStyle w:val="BodyText"/>
        <w:spacing w:before="93"/>
        <w:ind w:left="1145"/>
        <w:rPr>
          <w:rFonts w:ascii="Calibri"/>
        </w:rPr>
      </w:pPr>
      <w:r>
        <w:rPr/>
        <w:t>Where</w:t>
      </w:r>
      <w:r>
        <w:rPr>
          <w:spacing w:val="9"/>
        </w:rPr>
        <w:t> </w:t>
      </w:r>
      <w:r>
        <w:rPr/>
        <w:t>the</w:t>
      </w:r>
      <w:r>
        <w:rPr>
          <w:spacing w:val="10"/>
        </w:rPr>
        <w:t> </w:t>
      </w:r>
      <w:r>
        <w:rPr/>
        <w:t>vertices</w:t>
      </w:r>
      <w:r>
        <w:rPr>
          <w:spacing w:val="9"/>
        </w:rPr>
        <w:t> </w:t>
      </w:r>
      <w:r>
        <w:rPr/>
        <w:t>A,</w:t>
      </w:r>
      <w:r>
        <w:rPr>
          <w:spacing w:val="10"/>
        </w:rPr>
        <w:t> </w:t>
      </w:r>
      <w:r>
        <w:rPr/>
        <w:t>B,</w:t>
      </w:r>
      <w:r>
        <w:rPr>
          <w:spacing w:val="9"/>
        </w:rPr>
        <w:t> </w:t>
      </w:r>
      <w:r>
        <w:rPr/>
        <w:t>C</w:t>
      </w:r>
      <w:r>
        <w:rPr>
          <w:spacing w:val="10"/>
        </w:rPr>
        <w:t> </w:t>
      </w:r>
      <w:r>
        <w:rPr/>
        <w:t>and</w:t>
      </w:r>
      <w:r>
        <w:rPr>
          <w:spacing w:val="9"/>
        </w:rPr>
        <w:t> </w:t>
      </w:r>
      <w:r>
        <w:rPr/>
        <w:t>D</w:t>
      </w:r>
      <w:r>
        <w:rPr>
          <w:spacing w:val="10"/>
        </w:rPr>
        <w:t> </w:t>
      </w:r>
      <w:r>
        <w:rPr/>
        <w:t>have</w:t>
      </w:r>
      <w:r>
        <w:rPr>
          <w:spacing w:val="9"/>
        </w:rPr>
        <w:t> </w:t>
      </w:r>
      <w:r>
        <w:rPr/>
        <w:t>coordinates</w:t>
      </w:r>
      <w:r>
        <w:rPr>
          <w:spacing w:val="10"/>
        </w:rPr>
        <w:t> </w:t>
      </w:r>
      <w:r>
        <w:rPr>
          <w:rFonts w:ascii="Calibri"/>
        </w:rPr>
        <w:t>(</w:t>
      </w:r>
      <w:r>
        <w:rPr>
          <w:rFonts w:ascii="Calibri"/>
          <w:i/>
        </w:rPr>
        <w:t>x</w:t>
      </w:r>
      <w:r>
        <w:rPr>
          <w:rFonts w:ascii="Calibri"/>
          <w:vertAlign w:val="subscript"/>
        </w:rPr>
        <w:t>1</w:t>
      </w:r>
      <w:r>
        <w:rPr>
          <w:rFonts w:ascii="Calibri"/>
          <w:i/>
          <w:vertAlign w:val="baseline"/>
        </w:rPr>
        <w:t>,</w:t>
      </w:r>
      <w:r>
        <w:rPr>
          <w:rFonts w:ascii="Calibri"/>
          <w:i/>
          <w:spacing w:val="-2"/>
          <w:vertAlign w:val="baseline"/>
        </w:rPr>
        <w:t> </w:t>
      </w:r>
      <w:r>
        <w:rPr>
          <w:rFonts w:ascii="Calibri"/>
          <w:i/>
          <w:vertAlign w:val="baseline"/>
        </w:rPr>
        <w:t>y</w:t>
      </w:r>
      <w:r>
        <w:rPr>
          <w:rFonts w:ascii="Calibri"/>
          <w:vertAlign w:val="subscript"/>
        </w:rPr>
        <w:t>1</w:t>
      </w:r>
      <w:r>
        <w:rPr>
          <w:rFonts w:ascii="Calibri"/>
          <w:vertAlign w:val="baseline"/>
        </w:rPr>
        <w:t>)</w:t>
      </w:r>
      <w:r>
        <w:rPr>
          <w:vertAlign w:val="baseline"/>
        </w:rPr>
        <w:t>,</w:t>
      </w:r>
      <w:r>
        <w:rPr>
          <w:spacing w:val="11"/>
          <w:vertAlign w:val="baseline"/>
        </w:rPr>
        <w:t> </w:t>
      </w:r>
      <w:r>
        <w:rPr>
          <w:rFonts w:ascii="Calibri"/>
          <w:vertAlign w:val="baseline"/>
        </w:rPr>
        <w:t>(</w:t>
      </w:r>
      <w:r>
        <w:rPr>
          <w:rFonts w:ascii="Calibri"/>
          <w:i/>
          <w:vertAlign w:val="baseline"/>
        </w:rPr>
        <w:t>x</w:t>
      </w:r>
      <w:r>
        <w:rPr>
          <w:rFonts w:ascii="Calibri"/>
          <w:vertAlign w:val="subscript"/>
        </w:rPr>
        <w:t>2</w:t>
      </w:r>
      <w:r>
        <w:rPr>
          <w:rFonts w:ascii="Calibri"/>
          <w:i/>
          <w:vertAlign w:val="baseline"/>
        </w:rPr>
        <w:t>,</w:t>
      </w:r>
      <w:r>
        <w:rPr>
          <w:rFonts w:ascii="Calibri"/>
          <w:i/>
          <w:spacing w:val="-2"/>
          <w:vertAlign w:val="baseline"/>
        </w:rPr>
        <w:t> </w:t>
      </w:r>
      <w:r>
        <w:rPr>
          <w:rFonts w:ascii="Calibri"/>
          <w:i/>
          <w:vertAlign w:val="baseline"/>
        </w:rPr>
        <w:t>y</w:t>
      </w:r>
      <w:r>
        <w:rPr>
          <w:rFonts w:ascii="Calibri"/>
          <w:vertAlign w:val="subscript"/>
        </w:rPr>
        <w:t>2</w:t>
      </w:r>
      <w:r>
        <w:rPr>
          <w:rFonts w:ascii="Calibri"/>
          <w:vertAlign w:val="baseline"/>
        </w:rPr>
        <w:t>)</w:t>
      </w:r>
      <w:r>
        <w:rPr>
          <w:vertAlign w:val="baseline"/>
        </w:rPr>
        <w:t>,</w:t>
      </w:r>
      <w:r>
        <w:rPr>
          <w:spacing w:val="11"/>
          <w:vertAlign w:val="baseline"/>
        </w:rPr>
        <w:t> </w:t>
      </w:r>
      <w:r>
        <w:rPr>
          <w:rFonts w:ascii="Calibri"/>
          <w:vertAlign w:val="baseline"/>
        </w:rPr>
        <w:t>(</w:t>
      </w:r>
      <w:r>
        <w:rPr>
          <w:rFonts w:ascii="Calibri"/>
          <w:i/>
          <w:vertAlign w:val="baseline"/>
        </w:rPr>
        <w:t>x</w:t>
      </w:r>
      <w:r>
        <w:rPr>
          <w:rFonts w:ascii="Calibri"/>
          <w:vertAlign w:val="subscript"/>
        </w:rPr>
        <w:t>3</w:t>
      </w:r>
      <w:r>
        <w:rPr>
          <w:rFonts w:ascii="Calibri"/>
          <w:i/>
          <w:vertAlign w:val="baseline"/>
        </w:rPr>
        <w:t>,</w:t>
      </w:r>
      <w:r>
        <w:rPr>
          <w:rFonts w:ascii="Calibri"/>
          <w:i/>
          <w:spacing w:val="-2"/>
          <w:vertAlign w:val="baseline"/>
        </w:rPr>
        <w:t> </w:t>
      </w:r>
      <w:r>
        <w:rPr>
          <w:rFonts w:ascii="Calibri"/>
          <w:i/>
          <w:vertAlign w:val="baseline"/>
        </w:rPr>
        <w:t>y</w:t>
      </w:r>
      <w:r>
        <w:rPr>
          <w:rFonts w:ascii="Calibri"/>
          <w:vertAlign w:val="subscript"/>
        </w:rPr>
        <w:t>3</w:t>
      </w:r>
      <w:r>
        <w:rPr>
          <w:rFonts w:ascii="Calibri"/>
          <w:vertAlign w:val="baseline"/>
        </w:rPr>
        <w:t>)</w:t>
      </w:r>
      <w:r>
        <w:rPr>
          <w:rFonts w:ascii="Calibri"/>
          <w:spacing w:val="15"/>
          <w:vertAlign w:val="baseline"/>
        </w:rPr>
        <w:t> </w:t>
      </w:r>
      <w:r>
        <w:rPr>
          <w:vertAlign w:val="baseline"/>
        </w:rPr>
        <w:t>and</w:t>
      </w:r>
      <w:r>
        <w:rPr>
          <w:spacing w:val="10"/>
          <w:vertAlign w:val="baseline"/>
        </w:rPr>
        <w:t> </w:t>
      </w:r>
      <w:r>
        <w:rPr>
          <w:rFonts w:ascii="Calibri"/>
          <w:vertAlign w:val="baseline"/>
        </w:rPr>
        <w:t>(</w:t>
      </w:r>
      <w:r>
        <w:rPr>
          <w:rFonts w:ascii="Calibri"/>
          <w:i/>
          <w:vertAlign w:val="baseline"/>
        </w:rPr>
        <w:t>x</w:t>
      </w:r>
      <w:r>
        <w:rPr>
          <w:rFonts w:ascii="Calibri"/>
          <w:vertAlign w:val="subscript"/>
        </w:rPr>
        <w:t>4</w:t>
      </w:r>
      <w:r>
        <w:rPr>
          <w:rFonts w:ascii="Calibri"/>
          <w:i/>
          <w:vertAlign w:val="baseline"/>
        </w:rPr>
        <w:t>,</w:t>
      </w:r>
      <w:r>
        <w:rPr>
          <w:rFonts w:ascii="Calibri"/>
          <w:i/>
          <w:spacing w:val="-2"/>
          <w:vertAlign w:val="baseline"/>
        </w:rPr>
        <w:t> </w:t>
      </w:r>
      <w:r>
        <w:rPr>
          <w:rFonts w:ascii="Calibri"/>
          <w:i/>
          <w:spacing w:val="-5"/>
          <w:vertAlign w:val="baseline"/>
        </w:rPr>
        <w:t>y</w:t>
      </w:r>
      <w:r>
        <w:rPr>
          <w:rFonts w:ascii="Calibri"/>
          <w:spacing w:val="-5"/>
          <w:vertAlign w:val="subscript"/>
        </w:rPr>
        <w:t>4</w:t>
      </w:r>
      <w:r>
        <w:rPr>
          <w:rFonts w:ascii="Calibri"/>
          <w:spacing w:val="-5"/>
          <w:vertAlign w:val="baseline"/>
        </w:rPr>
        <w:t>)</w:t>
      </w:r>
    </w:p>
    <w:p>
      <w:pPr>
        <w:pStyle w:val="BodyText"/>
        <w:spacing w:before="189"/>
        <w:ind w:left="1145"/>
      </w:pPr>
      <w:r>
        <w:rPr>
          <w:spacing w:val="-2"/>
        </w:rPr>
        <w:t>respectively.</w:t>
      </w:r>
    </w:p>
    <w:p>
      <w:pPr>
        <w:pStyle w:val="BodyText"/>
        <w:spacing w:before="9"/>
        <w:rPr>
          <w:sz w:val="26"/>
        </w:rPr>
      </w:pPr>
    </w:p>
    <w:p>
      <w:pPr>
        <w:pStyle w:val="BodyText"/>
        <w:spacing w:line="336" w:lineRule="auto"/>
        <w:ind w:left="1145" w:right="712"/>
      </w:pPr>
      <w:r>
        <w:rPr/>
        <w:t>For</w:t>
      </w:r>
      <w:r>
        <w:rPr>
          <w:spacing w:val="-12"/>
        </w:rPr>
        <w:t> </w:t>
      </w:r>
      <w:r>
        <w:rPr>
          <w:rFonts w:ascii="Calibri" w:hAnsi="Calibri"/>
          <w:i/>
        </w:rPr>
        <w:t>m</w:t>
      </w:r>
      <w:r>
        <w:rPr>
          <w:rFonts w:ascii="Calibri" w:hAnsi="Calibri"/>
          <w:i/>
          <w:spacing w:val="-6"/>
        </w:rPr>
        <w:t> </w:t>
      </w:r>
      <w:r>
        <w:rPr/>
        <w:t>quadrilaterals,</w:t>
      </w:r>
      <w:r>
        <w:rPr>
          <w:spacing w:val="-10"/>
        </w:rPr>
        <w:t> </w:t>
      </w:r>
      <w:r>
        <w:rPr/>
        <w:t>Pointsq</w:t>
      </w:r>
      <w:r>
        <w:rPr>
          <w:spacing w:val="-12"/>
        </w:rPr>
        <w:t> </w:t>
      </w:r>
      <w:r>
        <w:rPr/>
        <w:t>will</w:t>
      </w:r>
      <w:r>
        <w:rPr>
          <w:spacing w:val="-12"/>
        </w:rPr>
        <w:t> </w:t>
      </w:r>
      <w:r>
        <w:rPr/>
        <w:t>be</w:t>
      </w:r>
      <w:r>
        <w:rPr>
          <w:spacing w:val="-12"/>
        </w:rPr>
        <w:t> </w:t>
      </w:r>
      <w:r>
        <w:rPr>
          <w:rFonts w:ascii="Calibri" w:hAnsi="Calibri"/>
        </w:rPr>
        <w:t>4</w:t>
      </w:r>
      <w:r>
        <w:rPr>
          <w:rFonts w:ascii="Calibri" w:hAnsi="Calibri"/>
          <w:i/>
        </w:rPr>
        <w:t>m</w:t>
      </w:r>
      <w:r>
        <w:rPr>
          <w:rFonts w:ascii="Lucida Sans Unicode" w:hAnsi="Lucida Sans Unicode"/>
        </w:rPr>
        <w:t>×</w:t>
      </w:r>
      <w:r>
        <w:rPr>
          <w:rFonts w:ascii="Calibri" w:hAnsi="Calibri"/>
        </w:rPr>
        <w:t>4</w:t>
      </w:r>
      <w:r>
        <w:rPr>
          <w:rFonts w:ascii="Calibri" w:hAnsi="Calibri"/>
          <w:spacing w:val="-6"/>
        </w:rPr>
        <w:t> </w:t>
      </w:r>
      <w:r>
        <w:rPr/>
        <w:t>matrix.</w:t>
      </w:r>
      <w:r>
        <w:rPr>
          <w:spacing w:val="9"/>
        </w:rPr>
        <w:t> </w:t>
      </w:r>
      <w:r>
        <w:rPr/>
        <w:t>The</w:t>
      </w:r>
      <w:r>
        <w:rPr>
          <w:spacing w:val="-12"/>
        </w:rPr>
        <w:t> </w:t>
      </w:r>
      <w:r>
        <w:rPr/>
        <w:t>number</w:t>
      </w:r>
      <w:r>
        <w:rPr>
          <w:spacing w:val="-12"/>
        </w:rPr>
        <w:t> </w:t>
      </w:r>
      <w:r>
        <w:rPr/>
        <w:t>of</w:t>
      </w:r>
      <w:r>
        <w:rPr>
          <w:spacing w:val="-12"/>
        </w:rPr>
        <w:t> </w:t>
      </w:r>
      <w:r>
        <w:rPr/>
        <w:t>quadrilaterals</w:t>
      </w:r>
      <w:r>
        <w:rPr>
          <w:spacing w:val="-12"/>
        </w:rPr>
        <w:t> </w:t>
      </w:r>
      <w:r>
        <w:rPr/>
        <w:t>Shape- Points</w:t>
      </w:r>
      <w:r>
        <w:rPr>
          <w:spacing w:val="-15"/>
        </w:rPr>
        <w:t> </w:t>
      </w:r>
      <w:r>
        <w:rPr/>
        <w:t>function</w:t>
      </w:r>
      <w:r>
        <w:rPr>
          <w:spacing w:val="-14"/>
        </w:rPr>
        <w:t> </w:t>
      </w:r>
      <w:r>
        <w:rPr/>
        <w:t>defined</w:t>
      </w:r>
      <w:r>
        <w:rPr>
          <w:spacing w:val="-14"/>
        </w:rPr>
        <w:t> </w:t>
      </w:r>
      <w:r>
        <w:rPr/>
        <w:t>in</w:t>
      </w:r>
      <w:r>
        <w:rPr>
          <w:spacing w:val="-14"/>
        </w:rPr>
        <w:t> </w:t>
      </w:r>
      <w:r>
        <w:rPr/>
        <w:t>each</w:t>
      </w:r>
      <w:r>
        <w:rPr>
          <w:spacing w:val="-14"/>
        </w:rPr>
        <w:t> </w:t>
      </w:r>
      <w:r>
        <w:rPr/>
        <w:t>of</w:t>
      </w:r>
      <w:r>
        <w:rPr>
          <w:spacing w:val="-14"/>
        </w:rPr>
        <w:t> </w:t>
      </w:r>
      <w:r>
        <w:rPr/>
        <w:t>the</w:t>
      </w:r>
      <w:r>
        <w:rPr>
          <w:spacing w:val="-14"/>
        </w:rPr>
        <w:t> </w:t>
      </w:r>
      <w:r>
        <w:rPr/>
        <w:t>five</w:t>
      </w:r>
      <w:r>
        <w:rPr>
          <w:spacing w:val="-14"/>
        </w:rPr>
        <w:t> </w:t>
      </w:r>
      <w:r>
        <w:rPr/>
        <w:t>(5)</w:t>
      </w:r>
      <w:r>
        <w:rPr>
          <w:spacing w:val="-14"/>
        </w:rPr>
        <w:t> </w:t>
      </w:r>
      <w:r>
        <w:rPr/>
        <w:t>synthetic</w:t>
      </w:r>
      <w:r>
        <w:rPr>
          <w:spacing w:val="-14"/>
        </w:rPr>
        <w:t> </w:t>
      </w:r>
      <w:r>
        <w:rPr/>
        <w:t>images</w:t>
      </w:r>
      <w:r>
        <w:rPr>
          <w:spacing w:val="-14"/>
        </w:rPr>
        <w:t> </w:t>
      </w:r>
      <w:r>
        <w:rPr/>
        <w:t>are</w:t>
      </w:r>
      <w:r>
        <w:rPr>
          <w:spacing w:val="-14"/>
        </w:rPr>
        <w:t> </w:t>
      </w:r>
      <w:r>
        <w:rPr/>
        <w:t>as</w:t>
      </w:r>
      <w:r>
        <w:rPr>
          <w:spacing w:val="-14"/>
        </w:rPr>
        <w:t> </w:t>
      </w:r>
      <w:r>
        <w:rPr/>
        <w:t>shown</w:t>
      </w:r>
      <w:r>
        <w:rPr>
          <w:spacing w:val="-15"/>
        </w:rPr>
        <w:t> </w:t>
      </w:r>
      <w:r>
        <w:rPr/>
        <w:t>in</w:t>
      </w:r>
      <w:r>
        <w:rPr>
          <w:spacing w:val="-14"/>
        </w:rPr>
        <w:t> </w:t>
      </w:r>
      <w:r>
        <w:rPr/>
        <w:t>Table</w:t>
      </w:r>
      <w:r>
        <w:rPr>
          <w:spacing w:val="-14"/>
        </w:rPr>
        <w:t> </w:t>
      </w:r>
      <w:r>
        <w:rPr>
          <w:spacing w:val="-4"/>
        </w:rPr>
        <w:t>3.1.</w:t>
      </w:r>
    </w:p>
    <w:p>
      <w:pPr>
        <w:spacing w:after="0" w:line="336" w:lineRule="auto"/>
        <w:sectPr>
          <w:type w:val="continuous"/>
          <w:pgSz w:w="11910" w:h="16840"/>
          <w:pgMar w:header="0" w:footer="863" w:top="1360" w:bottom="280" w:left="880" w:right="720"/>
        </w:sectPr>
      </w:pPr>
    </w:p>
    <w:p>
      <w:pPr>
        <w:pStyle w:val="ListParagraph"/>
        <w:numPr>
          <w:ilvl w:val="0"/>
          <w:numId w:val="25"/>
        </w:numPr>
        <w:tabs>
          <w:tab w:pos="1146" w:val="left" w:leader="none"/>
        </w:tabs>
        <w:spacing w:line="240" w:lineRule="auto" w:before="77" w:after="0"/>
        <w:ind w:left="1145" w:right="0" w:hanging="298"/>
        <w:jc w:val="both"/>
        <w:rPr>
          <w:rFonts w:ascii="Times New Roman"/>
          <w:sz w:val="24"/>
        </w:rPr>
      </w:pPr>
      <w:r>
        <w:rPr>
          <w:rFonts w:ascii="Times New Roman"/>
          <w:spacing w:val="-2"/>
          <w:sz w:val="24"/>
        </w:rPr>
        <w:t>Triangle</w:t>
      </w:r>
    </w:p>
    <w:p>
      <w:pPr>
        <w:pStyle w:val="BodyText"/>
        <w:spacing w:line="478" w:lineRule="exact" w:before="44"/>
        <w:ind w:left="1145" w:right="718"/>
        <w:jc w:val="both"/>
      </w:pPr>
      <w:r>
        <w:rPr/>
        <w:t>The same concept used to define quadrilaterals in Pointsq is used for defining triangles in</w:t>
      </w:r>
      <w:r>
        <w:rPr>
          <w:spacing w:val="36"/>
        </w:rPr>
        <w:t> </w:t>
      </w:r>
      <w:r>
        <w:rPr/>
        <w:t>Pointst.</w:t>
      </w:r>
      <w:r>
        <w:rPr>
          <w:spacing w:val="80"/>
        </w:rPr>
        <w:t> </w:t>
      </w:r>
      <w:r>
        <w:rPr/>
        <w:t>Triangles</w:t>
      </w:r>
      <w:r>
        <w:rPr>
          <w:spacing w:val="36"/>
        </w:rPr>
        <w:t> </w:t>
      </w:r>
      <w:r>
        <w:rPr/>
        <w:t>with</w:t>
      </w:r>
      <w:r>
        <w:rPr>
          <w:spacing w:val="36"/>
        </w:rPr>
        <w:t> </w:t>
      </w:r>
      <w:r>
        <w:rPr/>
        <w:t>vertices</w:t>
      </w:r>
      <w:r>
        <w:rPr>
          <w:spacing w:val="36"/>
        </w:rPr>
        <w:t> </w:t>
      </w:r>
      <w:r>
        <w:rPr/>
        <w:t>A,</w:t>
      </w:r>
      <w:r>
        <w:rPr>
          <w:spacing w:val="36"/>
        </w:rPr>
        <w:t> </w:t>
      </w:r>
      <w:r>
        <w:rPr/>
        <w:t>B</w:t>
      </w:r>
      <w:r>
        <w:rPr>
          <w:spacing w:val="36"/>
        </w:rPr>
        <w:t> </w:t>
      </w:r>
      <w:r>
        <w:rPr/>
        <w:t>and</w:t>
      </w:r>
      <w:r>
        <w:rPr>
          <w:spacing w:val="36"/>
        </w:rPr>
        <w:t> </w:t>
      </w:r>
      <w:r>
        <w:rPr/>
        <w:t>C</w:t>
      </w:r>
      <w:r>
        <w:rPr>
          <w:spacing w:val="36"/>
        </w:rPr>
        <w:t> </w:t>
      </w:r>
      <w:r>
        <w:rPr/>
        <w:t>with</w:t>
      </w:r>
      <w:r>
        <w:rPr>
          <w:spacing w:val="36"/>
        </w:rPr>
        <w:t> </w:t>
      </w:r>
      <w:r>
        <w:rPr/>
        <w:t>coordinates</w:t>
      </w:r>
      <w:r>
        <w:rPr>
          <w:spacing w:val="36"/>
        </w:rPr>
        <w:t> </w:t>
      </w:r>
      <w:r>
        <w:rPr>
          <w:rFonts w:ascii="Calibri" w:hAnsi="Calibri"/>
        </w:rPr>
        <w:t>(</w:t>
      </w:r>
      <w:r>
        <w:rPr>
          <w:rFonts w:ascii="Calibri" w:hAnsi="Calibri"/>
          <w:i/>
        </w:rPr>
        <w:t>x</w:t>
      </w:r>
      <w:r>
        <w:rPr>
          <w:rFonts w:ascii="Calibri" w:hAnsi="Calibri"/>
          <w:vertAlign w:val="subscript"/>
        </w:rPr>
        <w:t>1</w:t>
      </w:r>
      <w:r>
        <w:rPr>
          <w:rFonts w:ascii="Calibri" w:hAnsi="Calibri"/>
          <w:i/>
          <w:vertAlign w:val="baseline"/>
        </w:rPr>
        <w:t>,</w:t>
      </w:r>
      <w:r>
        <w:rPr>
          <w:rFonts w:ascii="Calibri" w:hAnsi="Calibri"/>
          <w:i/>
          <w:spacing w:val="-11"/>
          <w:vertAlign w:val="baseline"/>
        </w:rPr>
        <w:t> </w:t>
      </w:r>
      <w:r>
        <w:rPr>
          <w:rFonts w:ascii="Calibri" w:hAnsi="Calibri"/>
          <w:i/>
          <w:vertAlign w:val="baseline"/>
        </w:rPr>
        <w:t>y</w:t>
      </w:r>
      <w:r>
        <w:rPr>
          <w:rFonts w:ascii="Calibri" w:hAnsi="Calibri"/>
          <w:vertAlign w:val="subscript"/>
        </w:rPr>
        <w:t>1</w:t>
      </w:r>
      <w:r>
        <w:rPr>
          <w:rFonts w:ascii="Calibri" w:hAnsi="Calibri"/>
          <w:vertAlign w:val="baseline"/>
        </w:rPr>
        <w:t>)</w:t>
      </w:r>
      <w:r>
        <w:rPr>
          <w:vertAlign w:val="baseline"/>
        </w:rPr>
        <w:t>,</w:t>
      </w:r>
      <w:r>
        <w:rPr>
          <w:spacing w:val="40"/>
          <w:vertAlign w:val="baseline"/>
        </w:rPr>
        <w:t> </w:t>
      </w:r>
      <w:r>
        <w:rPr>
          <w:rFonts w:ascii="Calibri" w:hAnsi="Calibri"/>
          <w:vertAlign w:val="baseline"/>
        </w:rPr>
        <w:t>(</w:t>
      </w:r>
      <w:r>
        <w:rPr>
          <w:rFonts w:ascii="Calibri" w:hAnsi="Calibri"/>
          <w:i/>
          <w:vertAlign w:val="baseline"/>
        </w:rPr>
        <w:t>x</w:t>
      </w:r>
      <w:r>
        <w:rPr>
          <w:rFonts w:ascii="Calibri" w:hAnsi="Calibri"/>
          <w:vertAlign w:val="subscript"/>
        </w:rPr>
        <w:t>2</w:t>
      </w:r>
      <w:r>
        <w:rPr>
          <w:rFonts w:ascii="Calibri" w:hAnsi="Calibri"/>
          <w:i/>
          <w:vertAlign w:val="baseline"/>
        </w:rPr>
        <w:t>,</w:t>
      </w:r>
      <w:r>
        <w:rPr>
          <w:rFonts w:ascii="Calibri" w:hAnsi="Calibri"/>
          <w:i/>
          <w:spacing w:val="-11"/>
          <w:vertAlign w:val="baseline"/>
        </w:rPr>
        <w:t> </w:t>
      </w:r>
      <w:r>
        <w:rPr>
          <w:rFonts w:ascii="Calibri" w:hAnsi="Calibri"/>
          <w:i/>
          <w:vertAlign w:val="baseline"/>
        </w:rPr>
        <w:t>y</w:t>
      </w:r>
      <w:r>
        <w:rPr>
          <w:rFonts w:ascii="Calibri" w:hAnsi="Calibri"/>
          <w:vertAlign w:val="subscript"/>
        </w:rPr>
        <w:t>2</w:t>
      </w:r>
      <w:r>
        <w:rPr>
          <w:rFonts w:ascii="Calibri" w:hAnsi="Calibri"/>
          <w:vertAlign w:val="baseline"/>
        </w:rPr>
        <w:t>)</w:t>
      </w:r>
      <w:r>
        <w:rPr>
          <w:rFonts w:ascii="Calibri" w:hAnsi="Calibri"/>
          <w:spacing w:val="40"/>
          <w:vertAlign w:val="baseline"/>
        </w:rPr>
        <w:t> </w:t>
      </w:r>
      <w:r>
        <w:rPr>
          <w:vertAlign w:val="baseline"/>
        </w:rPr>
        <w:t>and </w:t>
      </w:r>
      <w:r>
        <w:rPr>
          <w:rFonts w:ascii="Calibri" w:hAnsi="Calibri"/>
          <w:vertAlign w:val="baseline"/>
        </w:rPr>
        <w:t>(</w:t>
      </w:r>
      <w:r>
        <w:rPr>
          <w:rFonts w:ascii="Calibri" w:hAnsi="Calibri"/>
          <w:i/>
          <w:vertAlign w:val="baseline"/>
        </w:rPr>
        <w:t>x</w:t>
      </w:r>
      <w:r>
        <w:rPr>
          <w:rFonts w:ascii="Calibri" w:hAnsi="Calibri"/>
          <w:vertAlign w:val="subscript"/>
        </w:rPr>
        <w:t>3</w:t>
      </w:r>
      <w:r>
        <w:rPr>
          <w:rFonts w:ascii="Calibri" w:hAnsi="Calibri"/>
          <w:i/>
          <w:vertAlign w:val="baseline"/>
        </w:rPr>
        <w:t>, y</w:t>
      </w:r>
      <w:r>
        <w:rPr>
          <w:rFonts w:ascii="Calibri" w:hAnsi="Calibri"/>
          <w:vertAlign w:val="subscript"/>
        </w:rPr>
        <w:t>3</w:t>
      </w:r>
      <w:r>
        <w:rPr>
          <w:rFonts w:ascii="Calibri" w:hAnsi="Calibri"/>
          <w:vertAlign w:val="baseline"/>
        </w:rPr>
        <w:t>) </w:t>
      </w:r>
      <w:r>
        <w:rPr>
          <w:vertAlign w:val="baseline"/>
        </w:rPr>
        <w:t>respectively is a </w:t>
      </w:r>
      <w:r>
        <w:rPr>
          <w:rFonts w:ascii="Calibri" w:hAnsi="Calibri"/>
          <w:vertAlign w:val="baseline"/>
        </w:rPr>
        <w:t>3 </w:t>
      </w:r>
      <w:r>
        <w:rPr>
          <w:rFonts w:ascii="Lucida Sans Unicode" w:hAnsi="Lucida Sans Unicode"/>
          <w:vertAlign w:val="baseline"/>
        </w:rPr>
        <w:t>×</w:t>
      </w:r>
      <w:r>
        <w:rPr>
          <w:rFonts w:ascii="Lucida Sans Unicode" w:hAnsi="Lucida Sans Unicode"/>
          <w:spacing w:val="-2"/>
          <w:vertAlign w:val="baseline"/>
        </w:rPr>
        <w:t> </w:t>
      </w:r>
      <w:r>
        <w:rPr>
          <w:rFonts w:ascii="Calibri" w:hAnsi="Calibri"/>
          <w:vertAlign w:val="baseline"/>
        </w:rPr>
        <w:t>4 </w:t>
      </w:r>
      <w:r>
        <w:rPr>
          <w:vertAlign w:val="baseline"/>
        </w:rPr>
        <w:t>matrix in Pointst.</w:t>
      </w:r>
    </w:p>
    <w:p>
      <w:pPr>
        <w:spacing w:after="0" w:line="478" w:lineRule="exact"/>
        <w:jc w:val="both"/>
        <w:sectPr>
          <w:pgSz w:w="11910" w:h="16840"/>
          <w:pgMar w:header="0" w:footer="863" w:top="1360" w:bottom="1060" w:left="880" w:right="720"/>
        </w:sectPr>
      </w:pPr>
    </w:p>
    <w:p>
      <w:pPr>
        <w:spacing w:line="206" w:lineRule="auto" w:before="0"/>
        <w:ind w:left="0" w:right="0" w:firstLine="0"/>
        <w:jc w:val="right"/>
        <w:rPr>
          <w:rFonts w:ascii="Lucida Sans Unicode" w:hAnsi="Lucida Sans Unicode"/>
          <w:sz w:val="24"/>
        </w:rPr>
      </w:pPr>
      <w:r>
        <w:rPr>
          <w:rFonts w:ascii="Lucida Sans Unicode" w:hAnsi="Lucida Sans Unicode"/>
          <w:spacing w:val="-4"/>
          <w:sz w:val="24"/>
        </w:rPr>
        <w:t></w:t>
      </w:r>
      <w:r>
        <w:rPr>
          <w:rFonts w:ascii="Calibri" w:hAnsi="Calibri"/>
          <w:i/>
          <w:spacing w:val="-4"/>
          <w:position w:val="-32"/>
          <w:sz w:val="24"/>
        </w:rPr>
        <w:t>AB</w:t>
      </w:r>
      <w:r>
        <w:rPr>
          <w:rFonts w:ascii="Lucida Sans Unicode" w:hAnsi="Lucida Sans Unicode"/>
          <w:spacing w:val="-4"/>
          <w:sz w:val="24"/>
        </w:rPr>
        <w:t></w:t>
      </w:r>
    </w:p>
    <w:p>
      <w:pPr>
        <w:tabs>
          <w:tab w:pos="861" w:val="left" w:leader="none"/>
          <w:tab w:pos="1269" w:val="left" w:leader="none"/>
          <w:tab w:pos="1696" w:val="left" w:leader="none"/>
        </w:tabs>
        <w:spacing w:line="617" w:lineRule="exact" w:before="0"/>
        <w:ind w:left="275" w:right="0" w:firstLine="0"/>
        <w:jc w:val="left"/>
        <w:rPr>
          <w:rFonts w:ascii="Lucida Sans Unicode" w:hAnsi="Lucida Sans Unicode"/>
          <w:sz w:val="24"/>
        </w:rPr>
      </w:pPr>
      <w:r>
        <w:rPr/>
        <w:br w:type="column"/>
      </w:r>
      <w:r>
        <w:rPr>
          <w:rFonts w:ascii="Lucida Sans Unicode" w:hAnsi="Lucida Sans Unicode"/>
          <w:spacing w:val="-5"/>
          <w:position w:val="33"/>
          <w:sz w:val="24"/>
        </w:rPr>
        <w:t></w:t>
      </w:r>
      <w:r>
        <w:rPr>
          <w:rFonts w:ascii="Calibri" w:hAnsi="Calibri"/>
          <w:i/>
          <w:spacing w:val="-5"/>
          <w:sz w:val="24"/>
        </w:rPr>
        <w:t>x</w:t>
      </w:r>
      <w:r>
        <w:rPr>
          <w:rFonts w:ascii="Calibri" w:hAnsi="Calibri"/>
          <w:spacing w:val="-5"/>
          <w:sz w:val="24"/>
          <w:vertAlign w:val="subscript"/>
        </w:rPr>
        <w:t>1</w:t>
      </w:r>
      <w:r>
        <w:rPr>
          <w:rFonts w:ascii="Calibri" w:hAnsi="Calibri"/>
          <w:sz w:val="24"/>
          <w:vertAlign w:val="baseline"/>
        </w:rPr>
        <w:tab/>
      </w:r>
      <w:r>
        <w:rPr>
          <w:rFonts w:ascii="Calibri" w:hAnsi="Calibri"/>
          <w:i/>
          <w:spacing w:val="-5"/>
          <w:sz w:val="24"/>
          <w:vertAlign w:val="baseline"/>
        </w:rPr>
        <w:t>y</w:t>
      </w:r>
      <w:r>
        <w:rPr>
          <w:rFonts w:ascii="Calibri" w:hAnsi="Calibri"/>
          <w:spacing w:val="-5"/>
          <w:sz w:val="24"/>
          <w:vertAlign w:val="subscript"/>
        </w:rPr>
        <w:t>1</w:t>
      </w:r>
      <w:r>
        <w:rPr>
          <w:rFonts w:ascii="Calibri" w:hAnsi="Calibri"/>
          <w:sz w:val="24"/>
          <w:vertAlign w:val="baseline"/>
        </w:rPr>
        <w:tab/>
      </w:r>
      <w:r>
        <w:rPr>
          <w:rFonts w:ascii="Calibri" w:hAnsi="Calibri"/>
          <w:i/>
          <w:spacing w:val="-5"/>
          <w:sz w:val="24"/>
          <w:vertAlign w:val="baseline"/>
        </w:rPr>
        <w:t>x</w:t>
      </w:r>
      <w:r>
        <w:rPr>
          <w:rFonts w:ascii="Calibri" w:hAnsi="Calibri"/>
          <w:spacing w:val="-5"/>
          <w:sz w:val="24"/>
          <w:vertAlign w:val="subscript"/>
        </w:rPr>
        <w:t>2</w:t>
      </w:r>
      <w:r>
        <w:rPr>
          <w:rFonts w:ascii="Calibri" w:hAnsi="Calibri"/>
          <w:sz w:val="24"/>
          <w:vertAlign w:val="baseline"/>
        </w:rPr>
        <w:tab/>
      </w:r>
      <w:r>
        <w:rPr>
          <w:rFonts w:ascii="Calibri" w:hAnsi="Calibri"/>
          <w:i/>
          <w:spacing w:val="-5"/>
          <w:sz w:val="24"/>
          <w:vertAlign w:val="baseline"/>
        </w:rPr>
        <w:t>y</w:t>
      </w:r>
      <w:r>
        <w:rPr>
          <w:rFonts w:ascii="Calibri" w:hAnsi="Calibri"/>
          <w:spacing w:val="-5"/>
          <w:sz w:val="24"/>
          <w:vertAlign w:val="subscript"/>
        </w:rPr>
        <w:t>2</w:t>
      </w:r>
      <w:r>
        <w:rPr>
          <w:rFonts w:ascii="Lucida Sans Unicode" w:hAnsi="Lucida Sans Unicode"/>
          <w:spacing w:val="-5"/>
          <w:position w:val="33"/>
          <w:sz w:val="24"/>
          <w:vertAlign w:val="baseline"/>
        </w:rPr>
        <w:t></w:t>
      </w:r>
    </w:p>
    <w:p>
      <w:pPr>
        <w:spacing w:after="0" w:line="617" w:lineRule="exact"/>
        <w:jc w:val="left"/>
        <w:rPr>
          <w:rFonts w:ascii="Lucida Sans Unicode" w:hAnsi="Lucida Sans Unicode"/>
          <w:sz w:val="24"/>
        </w:rPr>
        <w:sectPr>
          <w:type w:val="continuous"/>
          <w:pgSz w:w="11910" w:h="16840"/>
          <w:pgMar w:header="0" w:footer="863" w:top="1360" w:bottom="280" w:left="880" w:right="720"/>
          <w:cols w:num="2" w:equalWidth="0">
            <w:col w:w="5150" w:space="40"/>
            <w:col w:w="5120"/>
          </w:cols>
        </w:sectPr>
      </w:pPr>
    </w:p>
    <w:p>
      <w:pPr>
        <w:tabs>
          <w:tab w:pos="6050" w:val="left" w:leader="none"/>
          <w:tab w:pos="6458" w:val="left" w:leader="none"/>
          <w:tab w:pos="6885" w:val="left" w:leader="none"/>
        </w:tabs>
        <w:spacing w:line="228" w:lineRule="exact" w:before="54"/>
        <w:ind w:left="3476" w:right="0" w:firstLine="0"/>
        <w:jc w:val="left"/>
        <w:rPr>
          <w:rFonts w:ascii="Lucida Sans Unicode" w:hAnsi="Lucida Sans Unicode"/>
          <w:sz w:val="24"/>
        </w:rPr>
      </w:pPr>
      <w:r>
        <w:rPr>
          <w:w w:val="105"/>
          <w:sz w:val="24"/>
        </w:rPr>
        <w:t>Pointst </w:t>
      </w:r>
      <w:r>
        <w:rPr>
          <w:rFonts w:ascii="Calibri" w:hAnsi="Calibri"/>
          <w:w w:val="105"/>
          <w:sz w:val="24"/>
        </w:rPr>
        <w:t>=</w:t>
      </w:r>
      <w:r>
        <w:rPr>
          <w:rFonts w:ascii="Calibri" w:hAnsi="Calibri"/>
          <w:spacing w:val="7"/>
          <w:w w:val="105"/>
          <w:sz w:val="24"/>
        </w:rPr>
        <w:t> </w:t>
      </w:r>
      <w:r>
        <w:rPr>
          <w:rFonts w:ascii="Lucida Sans Unicode" w:hAnsi="Lucida Sans Unicode"/>
          <w:w w:val="105"/>
          <w:position w:val="6"/>
          <w:sz w:val="24"/>
        </w:rPr>
        <w:t></w:t>
      </w:r>
      <w:r>
        <w:rPr>
          <w:rFonts w:ascii="Calibri" w:hAnsi="Calibri"/>
          <w:i/>
          <w:w w:val="105"/>
          <w:position w:val="-3"/>
          <w:sz w:val="24"/>
        </w:rPr>
        <w:t>BC</w:t>
      </w:r>
      <w:r>
        <w:rPr>
          <w:rFonts w:ascii="Lucida Sans Unicode" w:hAnsi="Lucida Sans Unicode"/>
          <w:w w:val="105"/>
          <w:position w:val="6"/>
          <w:sz w:val="24"/>
        </w:rPr>
        <w:t></w:t>
      </w:r>
      <w:r>
        <w:rPr>
          <w:rFonts w:ascii="Lucida Sans Unicode" w:hAnsi="Lucida Sans Unicode"/>
          <w:spacing w:val="-17"/>
          <w:w w:val="105"/>
          <w:position w:val="6"/>
          <w:sz w:val="24"/>
        </w:rPr>
        <w:t> </w:t>
      </w:r>
      <w:r>
        <w:rPr>
          <w:rFonts w:ascii="Calibri" w:hAnsi="Calibri"/>
          <w:w w:val="105"/>
          <w:sz w:val="24"/>
        </w:rPr>
        <w:t>=</w:t>
      </w:r>
      <w:r>
        <w:rPr>
          <w:rFonts w:ascii="Calibri" w:hAnsi="Calibri"/>
          <w:spacing w:val="7"/>
          <w:w w:val="105"/>
          <w:sz w:val="24"/>
        </w:rPr>
        <w:t> </w:t>
      </w:r>
      <w:r>
        <w:rPr>
          <w:rFonts w:ascii="Lucida Sans Unicode" w:hAnsi="Lucida Sans Unicode"/>
          <w:spacing w:val="-5"/>
          <w:w w:val="105"/>
          <w:position w:val="6"/>
          <w:sz w:val="24"/>
        </w:rPr>
        <w:t></w:t>
      </w:r>
      <w:r>
        <w:rPr>
          <w:rFonts w:ascii="Calibri" w:hAnsi="Calibri"/>
          <w:i/>
          <w:spacing w:val="-5"/>
          <w:w w:val="105"/>
          <w:position w:val="-3"/>
          <w:sz w:val="24"/>
        </w:rPr>
        <w:t>x</w:t>
      </w:r>
      <w:r>
        <w:rPr>
          <w:rFonts w:ascii="Calibri" w:hAnsi="Calibri"/>
          <w:spacing w:val="-5"/>
          <w:w w:val="105"/>
          <w:position w:val="-6"/>
          <w:sz w:val="16"/>
        </w:rPr>
        <w:t>2</w:t>
      </w:r>
      <w:r>
        <w:rPr>
          <w:rFonts w:ascii="Calibri" w:hAnsi="Calibri"/>
          <w:position w:val="-6"/>
          <w:sz w:val="16"/>
        </w:rPr>
        <w:tab/>
      </w:r>
      <w:r>
        <w:rPr>
          <w:rFonts w:ascii="Calibri" w:hAnsi="Calibri"/>
          <w:i/>
          <w:spacing w:val="-7"/>
          <w:w w:val="110"/>
          <w:position w:val="-3"/>
          <w:sz w:val="24"/>
        </w:rPr>
        <w:t>y</w:t>
      </w:r>
      <w:r>
        <w:rPr>
          <w:rFonts w:ascii="Calibri" w:hAnsi="Calibri"/>
          <w:spacing w:val="-7"/>
          <w:w w:val="110"/>
          <w:position w:val="-6"/>
          <w:sz w:val="16"/>
        </w:rPr>
        <w:t>2</w:t>
      </w:r>
      <w:r>
        <w:rPr>
          <w:rFonts w:ascii="Calibri" w:hAnsi="Calibri"/>
          <w:position w:val="-6"/>
          <w:sz w:val="16"/>
        </w:rPr>
        <w:tab/>
      </w:r>
      <w:r>
        <w:rPr>
          <w:rFonts w:ascii="Calibri" w:hAnsi="Calibri"/>
          <w:i/>
          <w:spacing w:val="-5"/>
          <w:w w:val="110"/>
          <w:position w:val="-3"/>
          <w:sz w:val="24"/>
        </w:rPr>
        <w:t>x</w:t>
      </w:r>
      <w:r>
        <w:rPr>
          <w:rFonts w:ascii="Calibri" w:hAnsi="Calibri"/>
          <w:spacing w:val="-5"/>
          <w:w w:val="110"/>
          <w:position w:val="-6"/>
          <w:sz w:val="16"/>
        </w:rPr>
        <w:t>3</w:t>
      </w:r>
      <w:r>
        <w:rPr>
          <w:rFonts w:ascii="Calibri" w:hAnsi="Calibri"/>
          <w:position w:val="-6"/>
          <w:sz w:val="16"/>
        </w:rPr>
        <w:tab/>
      </w:r>
      <w:r>
        <w:rPr>
          <w:rFonts w:ascii="Calibri" w:hAnsi="Calibri"/>
          <w:i/>
          <w:spacing w:val="-5"/>
          <w:w w:val="85"/>
          <w:position w:val="-3"/>
          <w:sz w:val="24"/>
        </w:rPr>
        <w:t>y</w:t>
      </w:r>
      <w:r>
        <w:rPr>
          <w:rFonts w:ascii="Calibri" w:hAnsi="Calibri"/>
          <w:spacing w:val="-5"/>
          <w:w w:val="85"/>
          <w:position w:val="-6"/>
          <w:sz w:val="16"/>
        </w:rPr>
        <w:t>3</w:t>
      </w:r>
      <w:r>
        <w:rPr>
          <w:rFonts w:ascii="Lucida Sans Unicode" w:hAnsi="Lucida Sans Unicode"/>
          <w:spacing w:val="-5"/>
          <w:w w:val="85"/>
          <w:position w:val="6"/>
          <w:sz w:val="24"/>
        </w:rPr>
        <w:t></w:t>
      </w:r>
    </w:p>
    <w:p>
      <w:pPr>
        <w:pStyle w:val="BodyText"/>
        <w:spacing w:line="128" w:lineRule="exact" w:before="153"/>
        <w:ind w:left="1833"/>
      </w:pPr>
      <w:r>
        <w:rPr/>
        <w:br w:type="column"/>
      </w:r>
      <w:r>
        <w:rPr>
          <w:spacing w:val="-2"/>
        </w:rPr>
        <w:t>(3.5)</w:t>
      </w:r>
    </w:p>
    <w:p>
      <w:pPr>
        <w:spacing w:after="0" w:line="128" w:lineRule="exact"/>
        <w:sectPr>
          <w:type w:val="continuous"/>
          <w:pgSz w:w="11910" w:h="16840"/>
          <w:pgMar w:header="0" w:footer="863" w:top="1360" w:bottom="280" w:left="880" w:right="720"/>
          <w:cols w:num="2" w:equalWidth="0">
            <w:col w:w="7254" w:space="40"/>
            <w:col w:w="3016"/>
          </w:cols>
        </w:sectPr>
      </w:pPr>
    </w:p>
    <w:p>
      <w:pPr>
        <w:spacing w:line="163" w:lineRule="auto" w:before="0"/>
        <w:ind w:left="0" w:right="0" w:firstLine="0"/>
        <w:jc w:val="right"/>
        <w:rPr>
          <w:rFonts w:ascii="Lucida Sans Unicode" w:hAnsi="Lucida Sans Unicode"/>
          <w:sz w:val="24"/>
        </w:rPr>
      </w:pPr>
      <w:r>
        <w:rPr>
          <w:rFonts w:ascii="Lucida Sans Unicode" w:hAnsi="Lucida Sans Unicode"/>
          <w:spacing w:val="-48"/>
          <w:w w:val="95"/>
          <w:position w:val="-14"/>
          <w:sz w:val="24"/>
        </w:rPr>
        <w:t></w:t>
      </w:r>
      <w:r>
        <w:rPr>
          <w:rFonts w:ascii="Lucida Sans Unicode" w:hAnsi="Lucida Sans Unicode"/>
          <w:spacing w:val="-48"/>
          <w:w w:val="95"/>
          <w:sz w:val="24"/>
        </w:rPr>
        <w:t></w:t>
      </w:r>
      <w:r>
        <w:rPr>
          <w:rFonts w:ascii="Calibri" w:hAnsi="Calibri"/>
          <w:i/>
          <w:spacing w:val="-48"/>
          <w:w w:val="95"/>
          <w:position w:val="-42"/>
          <w:sz w:val="24"/>
        </w:rPr>
        <w:t>CA</w:t>
      </w:r>
      <w:r>
        <w:rPr>
          <w:rFonts w:ascii="Lucida Sans Unicode" w:hAnsi="Lucida Sans Unicode"/>
          <w:spacing w:val="-48"/>
          <w:w w:val="95"/>
          <w:position w:val="-14"/>
          <w:sz w:val="24"/>
        </w:rPr>
        <w:t></w:t>
      </w:r>
      <w:r>
        <w:rPr>
          <w:rFonts w:ascii="Lucida Sans Unicode" w:hAnsi="Lucida Sans Unicode"/>
          <w:spacing w:val="-48"/>
          <w:w w:val="95"/>
          <w:sz w:val="24"/>
        </w:rPr>
        <w:t></w:t>
      </w:r>
    </w:p>
    <w:p>
      <w:pPr>
        <w:tabs>
          <w:tab w:pos="861" w:val="left" w:leader="none"/>
          <w:tab w:pos="1269" w:val="left" w:leader="none"/>
          <w:tab w:pos="1696" w:val="left" w:leader="none"/>
        </w:tabs>
        <w:spacing w:line="675" w:lineRule="exact" w:before="0"/>
        <w:ind w:left="275" w:right="0" w:firstLine="0"/>
        <w:jc w:val="left"/>
        <w:rPr>
          <w:rFonts w:ascii="Lucida Sans Unicode" w:hAnsi="Lucida Sans Unicode"/>
          <w:sz w:val="24"/>
        </w:rPr>
      </w:pPr>
      <w:r>
        <w:rPr/>
        <w:br w:type="column"/>
      </w:r>
      <w:r>
        <w:rPr>
          <w:rFonts w:ascii="Lucida Sans Unicode" w:hAnsi="Lucida Sans Unicode"/>
          <w:spacing w:val="-24"/>
          <w:position w:val="43"/>
          <w:sz w:val="24"/>
        </w:rPr>
        <w:t></w:t>
      </w:r>
      <w:r>
        <w:rPr>
          <w:rFonts w:ascii="Lucida Sans Unicode" w:hAnsi="Lucida Sans Unicode"/>
          <w:spacing w:val="-24"/>
          <w:position w:val="28"/>
          <w:sz w:val="24"/>
        </w:rPr>
        <w:t></w:t>
      </w:r>
      <w:r>
        <w:rPr>
          <w:rFonts w:ascii="Calibri" w:hAnsi="Calibri"/>
          <w:i/>
          <w:spacing w:val="-24"/>
          <w:sz w:val="24"/>
        </w:rPr>
        <w:t>x</w:t>
      </w:r>
      <w:r>
        <w:rPr>
          <w:rFonts w:ascii="Calibri" w:hAnsi="Calibri"/>
          <w:spacing w:val="-24"/>
          <w:sz w:val="24"/>
          <w:vertAlign w:val="subscript"/>
        </w:rPr>
        <w:t>3</w:t>
      </w:r>
      <w:r>
        <w:rPr>
          <w:rFonts w:ascii="Calibri" w:hAnsi="Calibri"/>
          <w:sz w:val="24"/>
          <w:vertAlign w:val="baseline"/>
        </w:rPr>
        <w:tab/>
      </w:r>
      <w:r>
        <w:rPr>
          <w:rFonts w:ascii="Calibri" w:hAnsi="Calibri"/>
          <w:i/>
          <w:spacing w:val="-5"/>
          <w:sz w:val="24"/>
          <w:vertAlign w:val="baseline"/>
        </w:rPr>
        <w:t>y</w:t>
      </w:r>
      <w:r>
        <w:rPr>
          <w:rFonts w:ascii="Calibri" w:hAnsi="Calibri"/>
          <w:spacing w:val="-5"/>
          <w:sz w:val="24"/>
          <w:vertAlign w:val="subscript"/>
        </w:rPr>
        <w:t>3</w:t>
      </w:r>
      <w:r>
        <w:rPr>
          <w:rFonts w:ascii="Calibri" w:hAnsi="Calibri"/>
          <w:sz w:val="24"/>
          <w:vertAlign w:val="baseline"/>
        </w:rPr>
        <w:tab/>
      </w:r>
      <w:r>
        <w:rPr>
          <w:rFonts w:ascii="Calibri" w:hAnsi="Calibri"/>
          <w:i/>
          <w:spacing w:val="-5"/>
          <w:sz w:val="24"/>
          <w:vertAlign w:val="baseline"/>
        </w:rPr>
        <w:t>x</w:t>
      </w:r>
      <w:r>
        <w:rPr>
          <w:rFonts w:ascii="Calibri" w:hAnsi="Calibri"/>
          <w:spacing w:val="-5"/>
          <w:sz w:val="24"/>
          <w:vertAlign w:val="subscript"/>
        </w:rPr>
        <w:t>1</w:t>
      </w:r>
      <w:r>
        <w:rPr>
          <w:rFonts w:ascii="Calibri" w:hAnsi="Calibri"/>
          <w:sz w:val="24"/>
          <w:vertAlign w:val="baseline"/>
        </w:rPr>
        <w:tab/>
      </w:r>
      <w:r>
        <w:rPr>
          <w:rFonts w:ascii="Calibri" w:hAnsi="Calibri"/>
          <w:i/>
          <w:spacing w:val="-29"/>
          <w:sz w:val="24"/>
          <w:vertAlign w:val="baseline"/>
        </w:rPr>
        <w:t>y</w:t>
      </w:r>
      <w:r>
        <w:rPr>
          <w:rFonts w:ascii="Calibri" w:hAnsi="Calibri"/>
          <w:spacing w:val="-29"/>
          <w:sz w:val="24"/>
          <w:vertAlign w:val="subscript"/>
        </w:rPr>
        <w:t>1</w:t>
      </w:r>
      <w:r>
        <w:rPr>
          <w:rFonts w:ascii="Lucida Sans Unicode" w:hAnsi="Lucida Sans Unicode"/>
          <w:spacing w:val="-29"/>
          <w:position w:val="43"/>
          <w:sz w:val="24"/>
          <w:vertAlign w:val="baseline"/>
        </w:rPr>
        <w:t></w:t>
      </w:r>
      <w:r>
        <w:rPr>
          <w:rFonts w:ascii="Lucida Sans Unicode" w:hAnsi="Lucida Sans Unicode"/>
          <w:spacing w:val="-29"/>
          <w:position w:val="28"/>
          <w:sz w:val="24"/>
          <w:vertAlign w:val="baseline"/>
        </w:rPr>
        <w:t></w:t>
      </w:r>
    </w:p>
    <w:p>
      <w:pPr>
        <w:spacing w:after="0" w:line="675" w:lineRule="exact"/>
        <w:jc w:val="left"/>
        <w:rPr>
          <w:rFonts w:ascii="Lucida Sans Unicode" w:hAnsi="Lucida Sans Unicode"/>
          <w:sz w:val="24"/>
        </w:rPr>
        <w:sectPr>
          <w:type w:val="continuous"/>
          <w:pgSz w:w="11910" w:h="16840"/>
          <w:pgMar w:header="0" w:footer="863" w:top="1360" w:bottom="280" w:left="880" w:right="720"/>
          <w:cols w:num="2" w:equalWidth="0">
            <w:col w:w="5150" w:space="40"/>
            <w:col w:w="5120"/>
          </w:cols>
        </w:sectPr>
      </w:pPr>
    </w:p>
    <w:p>
      <w:pPr>
        <w:pStyle w:val="BodyText"/>
        <w:spacing w:line="336" w:lineRule="auto" w:before="143"/>
        <w:ind w:left="1145" w:right="718"/>
        <w:jc w:val="both"/>
      </w:pPr>
      <w:r>
        <w:rPr/>
        <w:t>For </w:t>
      </w:r>
      <w:r>
        <w:rPr>
          <w:rFonts w:ascii="Calibri" w:hAnsi="Calibri"/>
          <w:i/>
        </w:rPr>
        <w:t>m </w:t>
      </w:r>
      <w:r>
        <w:rPr/>
        <w:t>triangles, Pointst is </w:t>
      </w:r>
      <w:r>
        <w:rPr>
          <w:rFonts w:ascii="Calibri" w:hAnsi="Calibri"/>
        </w:rPr>
        <w:t>3</w:t>
      </w:r>
      <w:r>
        <w:rPr>
          <w:rFonts w:ascii="Calibri" w:hAnsi="Calibri"/>
          <w:i/>
        </w:rPr>
        <w:t>m </w:t>
      </w:r>
      <w:r>
        <w:rPr>
          <w:rFonts w:ascii="Lucida Sans Unicode" w:hAnsi="Lucida Sans Unicode"/>
        </w:rPr>
        <w:t>×</w:t>
      </w:r>
      <w:r>
        <w:rPr>
          <w:rFonts w:ascii="Lucida Sans Unicode" w:hAnsi="Lucida Sans Unicode"/>
          <w:spacing w:val="-11"/>
        </w:rPr>
        <w:t> </w:t>
      </w:r>
      <w:r>
        <w:rPr>
          <w:rFonts w:ascii="Calibri" w:hAnsi="Calibri"/>
        </w:rPr>
        <w:t>4 </w:t>
      </w:r>
      <w:r>
        <w:rPr/>
        <w:t>matrix.</w:t>
      </w:r>
      <w:r>
        <w:rPr>
          <w:spacing w:val="40"/>
        </w:rPr>
        <w:t> </w:t>
      </w:r>
      <w:r>
        <w:rPr/>
        <w:t>Table 3.1 outlines the number of triangles present in the five (5) synthetic images.</w:t>
      </w:r>
    </w:p>
    <w:p>
      <w:pPr>
        <w:pStyle w:val="BodyText"/>
        <w:rPr>
          <w:sz w:val="28"/>
        </w:rPr>
      </w:pPr>
    </w:p>
    <w:p>
      <w:pPr>
        <w:pStyle w:val="ListParagraph"/>
        <w:numPr>
          <w:ilvl w:val="3"/>
          <w:numId w:val="24"/>
        </w:numPr>
        <w:tabs>
          <w:tab w:pos="1456" w:val="left" w:leader="none"/>
          <w:tab w:pos="1457" w:val="left" w:leader="none"/>
        </w:tabs>
        <w:spacing w:line="240" w:lineRule="auto" w:before="250" w:after="0"/>
        <w:ind w:left="1456" w:right="0" w:hanging="897"/>
        <w:jc w:val="left"/>
        <w:rPr>
          <w:rFonts w:ascii="Times New Roman"/>
          <w:i/>
          <w:sz w:val="24"/>
        </w:rPr>
      </w:pPr>
      <w:r>
        <w:rPr>
          <w:rFonts w:ascii="Times New Roman"/>
          <w:i/>
          <w:sz w:val="24"/>
        </w:rPr>
        <w:t>Shape</w:t>
      </w:r>
      <w:r>
        <w:rPr>
          <w:rFonts w:ascii="Times New Roman"/>
          <w:i/>
          <w:spacing w:val="-7"/>
          <w:sz w:val="24"/>
        </w:rPr>
        <w:t> </w:t>
      </w:r>
      <w:r>
        <w:rPr>
          <w:rFonts w:ascii="Times New Roman"/>
          <w:i/>
          <w:spacing w:val="-2"/>
          <w:sz w:val="24"/>
        </w:rPr>
        <w:t>maker</w:t>
      </w:r>
    </w:p>
    <w:p>
      <w:pPr>
        <w:pStyle w:val="BodyText"/>
        <w:rPr>
          <w:i/>
          <w:sz w:val="28"/>
        </w:rPr>
      </w:pPr>
    </w:p>
    <w:p>
      <w:pPr>
        <w:pStyle w:val="BodyText"/>
        <w:spacing w:line="415" w:lineRule="auto" w:before="179"/>
        <w:ind w:left="560" w:right="718"/>
        <w:jc w:val="both"/>
      </w:pPr>
      <w:r>
        <w:rPr/>
        <w:t>The major roles of ShapeMaker function are to draw the shapes on a white background, save the created image as JPG format and extract the ground truth.</w:t>
      </w:r>
      <w:r>
        <w:rPr>
          <w:spacing w:val="22"/>
        </w:rPr>
        <w:t> </w:t>
      </w:r>
      <w:r>
        <w:rPr/>
        <w:t>The algorithm used to draw the circle</w:t>
      </w:r>
      <w:r>
        <w:rPr>
          <w:spacing w:val="-2"/>
        </w:rPr>
        <w:t> </w:t>
      </w:r>
      <w:r>
        <w:rPr/>
        <w:t>is</w:t>
      </w:r>
      <w:r>
        <w:rPr>
          <w:spacing w:val="-2"/>
        </w:rPr>
        <w:t> </w:t>
      </w:r>
      <w:r>
        <w:rPr/>
        <w:t>MCA</w:t>
      </w:r>
      <w:r>
        <w:rPr>
          <w:spacing w:val="-2"/>
        </w:rPr>
        <w:t> </w:t>
      </w:r>
      <w:r>
        <w:rPr/>
        <w:t>(source</w:t>
      </w:r>
      <w:r>
        <w:rPr>
          <w:spacing w:val="-2"/>
        </w:rPr>
        <w:t> </w:t>
      </w:r>
      <w:r>
        <w:rPr/>
        <w:t>code</w:t>
      </w:r>
      <w:r>
        <w:rPr>
          <w:spacing w:val="-2"/>
        </w:rPr>
        <w:t> </w:t>
      </w:r>
      <w:r>
        <w:rPr/>
        <w:t>shown</w:t>
      </w:r>
      <w:r>
        <w:rPr>
          <w:spacing w:val="-2"/>
        </w:rPr>
        <w:t> </w:t>
      </w:r>
      <w:r>
        <w:rPr/>
        <w:t>in</w:t>
      </w:r>
      <w:r>
        <w:rPr>
          <w:spacing w:val="-2"/>
        </w:rPr>
        <w:t> </w:t>
      </w:r>
      <w:r>
        <w:rPr/>
        <w:t>appendix</w:t>
      </w:r>
      <w:r>
        <w:rPr>
          <w:spacing w:val="-2"/>
        </w:rPr>
        <w:t> </w:t>
      </w:r>
      <w:r>
        <w:rPr/>
        <w:t>N),</w:t>
      </w:r>
      <w:r>
        <w:rPr>
          <w:spacing w:val="-1"/>
        </w:rPr>
        <w:t> </w:t>
      </w:r>
      <w:r>
        <w:rPr/>
        <w:t>while</w:t>
      </w:r>
      <w:r>
        <w:rPr>
          <w:spacing w:val="-2"/>
        </w:rPr>
        <w:t> </w:t>
      </w:r>
      <w:r>
        <w:rPr/>
        <w:t>edges</w:t>
      </w:r>
      <w:r>
        <w:rPr>
          <w:spacing w:val="-2"/>
        </w:rPr>
        <w:t> </w:t>
      </w:r>
      <w:r>
        <w:rPr/>
        <w:t>of</w:t>
      </w:r>
      <w:r>
        <w:rPr>
          <w:spacing w:val="-2"/>
        </w:rPr>
        <w:t> </w:t>
      </w:r>
      <w:r>
        <w:rPr/>
        <w:t>the</w:t>
      </w:r>
      <w:r>
        <w:rPr>
          <w:spacing w:val="-2"/>
        </w:rPr>
        <w:t> </w:t>
      </w:r>
      <w:r>
        <w:rPr/>
        <w:t>quadrilaterals,</w:t>
      </w:r>
      <w:r>
        <w:rPr>
          <w:spacing w:val="-1"/>
        </w:rPr>
        <w:t> </w:t>
      </w:r>
      <w:r>
        <w:rPr/>
        <w:t>triangles and polygons are drawn by successive calls to the MLA (implemented in appendix O) - one call per edge.</w:t>
      </w:r>
    </w:p>
    <w:p>
      <w:pPr>
        <w:pStyle w:val="ListParagraph"/>
        <w:numPr>
          <w:ilvl w:val="4"/>
          <w:numId w:val="24"/>
        </w:numPr>
        <w:tabs>
          <w:tab w:pos="1146" w:val="left" w:leader="none"/>
        </w:tabs>
        <w:spacing w:line="240" w:lineRule="auto" w:before="148" w:after="0"/>
        <w:ind w:left="1145" w:right="0" w:hanging="298"/>
        <w:jc w:val="both"/>
        <w:rPr>
          <w:rFonts w:ascii="Times New Roman"/>
          <w:sz w:val="24"/>
        </w:rPr>
      </w:pPr>
      <w:r>
        <w:rPr>
          <w:rFonts w:ascii="Times New Roman"/>
          <w:sz w:val="24"/>
        </w:rPr>
        <w:t>Drawing</w:t>
      </w:r>
      <w:r>
        <w:rPr>
          <w:rFonts w:ascii="Times New Roman"/>
          <w:spacing w:val="-7"/>
          <w:sz w:val="24"/>
        </w:rPr>
        <w:t> </w:t>
      </w:r>
      <w:r>
        <w:rPr>
          <w:rFonts w:ascii="Times New Roman"/>
          <w:sz w:val="24"/>
        </w:rPr>
        <w:t>the</w:t>
      </w:r>
      <w:r>
        <w:rPr>
          <w:rFonts w:ascii="Times New Roman"/>
          <w:spacing w:val="-7"/>
          <w:sz w:val="24"/>
        </w:rPr>
        <w:t> </w:t>
      </w:r>
      <w:r>
        <w:rPr>
          <w:rFonts w:ascii="Times New Roman"/>
          <w:sz w:val="24"/>
        </w:rPr>
        <w:t>shapes</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image</w:t>
      </w:r>
      <w:r>
        <w:rPr>
          <w:rFonts w:ascii="Times New Roman"/>
          <w:spacing w:val="-7"/>
          <w:sz w:val="24"/>
        </w:rPr>
        <w:t> </w:t>
      </w:r>
      <w:r>
        <w:rPr>
          <w:rFonts w:ascii="Times New Roman"/>
          <w:spacing w:val="-2"/>
          <w:sz w:val="24"/>
        </w:rPr>
        <w:t>scene</w:t>
      </w:r>
    </w:p>
    <w:p>
      <w:pPr>
        <w:pStyle w:val="BodyText"/>
        <w:spacing w:line="415" w:lineRule="auto" w:before="202"/>
        <w:ind w:left="1145" w:right="718"/>
        <w:jc w:val="both"/>
      </w:pPr>
      <w:r>
        <w:rPr/>
        <w:t>The</w:t>
      </w:r>
      <w:r>
        <w:rPr>
          <w:spacing w:val="-10"/>
        </w:rPr>
        <w:t> </w:t>
      </w:r>
      <w:r>
        <w:rPr/>
        <w:t>ShapeMaker</w:t>
      </w:r>
      <w:r>
        <w:rPr>
          <w:spacing w:val="-10"/>
        </w:rPr>
        <w:t> </w:t>
      </w:r>
      <w:r>
        <w:rPr/>
        <w:t>function</w:t>
      </w:r>
      <w:r>
        <w:rPr>
          <w:spacing w:val="-10"/>
        </w:rPr>
        <w:t> </w:t>
      </w:r>
      <w:r>
        <w:rPr/>
        <w:t>iterates</w:t>
      </w:r>
      <w:r>
        <w:rPr>
          <w:spacing w:val="-10"/>
        </w:rPr>
        <w:t> </w:t>
      </w:r>
      <w:r>
        <w:rPr/>
        <w:t>through</w:t>
      </w:r>
      <w:r>
        <w:rPr>
          <w:spacing w:val="-10"/>
        </w:rPr>
        <w:t> </w:t>
      </w:r>
      <w:r>
        <w:rPr/>
        <w:t>all</w:t>
      </w:r>
      <w:r>
        <w:rPr>
          <w:spacing w:val="-10"/>
        </w:rPr>
        <w:t> </w:t>
      </w:r>
      <w:r>
        <w:rPr/>
        <w:t>the</w:t>
      </w:r>
      <w:r>
        <w:rPr>
          <w:spacing w:val="-10"/>
        </w:rPr>
        <w:t> </w:t>
      </w:r>
      <w:r>
        <w:rPr/>
        <w:t>shapes</w:t>
      </w:r>
      <w:r>
        <w:rPr>
          <w:spacing w:val="-10"/>
        </w:rPr>
        <w:t> </w:t>
      </w:r>
      <w:r>
        <w:rPr/>
        <w:t>contained</w:t>
      </w:r>
      <w:r>
        <w:rPr>
          <w:spacing w:val="-10"/>
        </w:rPr>
        <w:t> </w:t>
      </w:r>
      <w:r>
        <w:rPr/>
        <w:t>in</w:t>
      </w:r>
      <w:r>
        <w:rPr>
          <w:spacing w:val="-10"/>
        </w:rPr>
        <w:t> </w:t>
      </w:r>
      <w:r>
        <w:rPr/>
        <w:t>Pt</w:t>
      </w:r>
      <w:r>
        <w:rPr>
          <w:spacing w:val="-10"/>
        </w:rPr>
        <w:t> </w:t>
      </w:r>
      <w:r>
        <w:rPr/>
        <w:t>(Equation</w:t>
      </w:r>
      <w:r>
        <w:rPr>
          <w:spacing w:val="-10"/>
        </w:rPr>
        <w:t> </w:t>
      </w:r>
      <w:r>
        <w:rPr/>
        <w:t>(3.1)) and uses MLA (for straight lines) or MCA (for curved lines) to get coordinates of all edge</w:t>
      </w:r>
      <w:r>
        <w:rPr>
          <w:spacing w:val="-1"/>
        </w:rPr>
        <w:t> </w:t>
      </w:r>
      <w:r>
        <w:rPr/>
        <w:t>points</w:t>
      </w:r>
      <w:r>
        <w:rPr>
          <w:spacing w:val="-1"/>
        </w:rPr>
        <w:t> </w:t>
      </w:r>
      <w:r>
        <w:rPr/>
        <w:t>that</w:t>
      </w:r>
      <w:r>
        <w:rPr>
          <w:spacing w:val="-1"/>
        </w:rPr>
        <w:t> </w:t>
      </w:r>
      <w:r>
        <w:rPr/>
        <w:t>make</w:t>
      </w:r>
      <w:r>
        <w:rPr>
          <w:spacing w:val="-1"/>
        </w:rPr>
        <w:t> </w:t>
      </w:r>
      <w:r>
        <w:rPr/>
        <w:t>up</w:t>
      </w:r>
      <w:r>
        <w:rPr>
          <w:spacing w:val="-1"/>
        </w:rPr>
        <w:t> </w:t>
      </w:r>
      <w:r>
        <w:rPr/>
        <w:t>the</w:t>
      </w:r>
      <w:r>
        <w:rPr>
          <w:spacing w:val="-1"/>
        </w:rPr>
        <w:t> </w:t>
      </w:r>
      <w:r>
        <w:rPr/>
        <w:t>shapes. These</w:t>
      </w:r>
      <w:r>
        <w:rPr>
          <w:spacing w:val="-1"/>
        </w:rPr>
        <w:t> </w:t>
      </w:r>
      <w:r>
        <w:rPr/>
        <w:t>are</w:t>
      </w:r>
      <w:r>
        <w:rPr>
          <w:spacing w:val="-1"/>
        </w:rPr>
        <w:t> </w:t>
      </w:r>
      <w:r>
        <w:rPr/>
        <w:t>then</w:t>
      </w:r>
      <w:r>
        <w:rPr>
          <w:spacing w:val="-1"/>
        </w:rPr>
        <w:t> </w:t>
      </w:r>
      <w:r>
        <w:rPr/>
        <w:t>plotted</w:t>
      </w:r>
      <w:r>
        <w:rPr>
          <w:spacing w:val="-1"/>
        </w:rPr>
        <w:t> </w:t>
      </w:r>
      <w:r>
        <w:rPr/>
        <w:t>as</w:t>
      </w:r>
      <w:r>
        <w:rPr>
          <w:spacing w:val="-1"/>
        </w:rPr>
        <w:t> </w:t>
      </w:r>
      <w:r>
        <w:rPr/>
        <w:t>black</w:t>
      </w:r>
      <w:r>
        <w:rPr>
          <w:spacing w:val="-1"/>
        </w:rPr>
        <w:t> </w:t>
      </w:r>
      <w:r>
        <w:rPr/>
        <w:t>spots</w:t>
      </w:r>
      <w:r>
        <w:rPr>
          <w:spacing w:val="-1"/>
        </w:rPr>
        <w:t> </w:t>
      </w:r>
      <w:r>
        <w:rPr/>
        <w:t>on</w:t>
      </w:r>
      <w:r>
        <w:rPr>
          <w:spacing w:val="-1"/>
        </w:rPr>
        <w:t> </w:t>
      </w:r>
      <w:r>
        <w:rPr/>
        <w:t>the</w:t>
      </w:r>
      <w:r>
        <w:rPr>
          <w:spacing w:val="-1"/>
        </w:rPr>
        <w:t> </w:t>
      </w:r>
      <w:r>
        <w:rPr/>
        <w:t>image </w:t>
      </w:r>
      <w:r>
        <w:rPr>
          <w:spacing w:val="-2"/>
        </w:rPr>
        <w:t>scene.</w:t>
      </w:r>
    </w:p>
    <w:p>
      <w:pPr>
        <w:pStyle w:val="BodyText"/>
        <w:spacing w:line="400" w:lineRule="auto" w:before="143"/>
        <w:ind w:left="1145" w:right="717"/>
        <w:jc w:val="both"/>
      </w:pPr>
      <w:r>
        <w:rPr/>
        <w:t>The MCA is invoked with the centre coordinates, </w:t>
      </w:r>
      <w:r>
        <w:rPr>
          <w:rFonts w:ascii="Calibri"/>
        </w:rPr>
        <w:t>(</w:t>
      </w:r>
      <w:r>
        <w:rPr>
          <w:rFonts w:ascii="Calibri"/>
          <w:i/>
        </w:rPr>
        <w:t>x</w:t>
      </w:r>
      <w:r>
        <w:rPr>
          <w:rFonts w:ascii="Calibri"/>
          <w:vertAlign w:val="subscript"/>
        </w:rPr>
        <w:t>0</w:t>
      </w:r>
      <w:r>
        <w:rPr>
          <w:rFonts w:ascii="Calibri"/>
          <w:i/>
          <w:vertAlign w:val="baseline"/>
        </w:rPr>
        <w:t>,</w:t>
      </w:r>
      <w:r>
        <w:rPr>
          <w:rFonts w:ascii="Calibri"/>
          <w:i/>
          <w:spacing w:val="-13"/>
          <w:vertAlign w:val="baseline"/>
        </w:rPr>
        <w:t> </w:t>
      </w:r>
      <w:r>
        <w:rPr>
          <w:rFonts w:ascii="Calibri"/>
          <w:i/>
          <w:vertAlign w:val="baseline"/>
        </w:rPr>
        <w:t>y</w:t>
      </w:r>
      <w:r>
        <w:rPr>
          <w:rFonts w:ascii="Calibri"/>
          <w:vertAlign w:val="subscript"/>
        </w:rPr>
        <w:t>0</w:t>
      </w:r>
      <w:r>
        <w:rPr>
          <w:rFonts w:ascii="Calibri"/>
          <w:vertAlign w:val="baseline"/>
        </w:rPr>
        <w:t>)</w:t>
      </w:r>
      <w:r>
        <w:rPr>
          <w:vertAlign w:val="baseline"/>
        </w:rPr>
        <w:t>, and radius, </w:t>
      </w:r>
      <w:r>
        <w:rPr>
          <w:rFonts w:ascii="Calibri"/>
          <w:i/>
          <w:vertAlign w:val="baseline"/>
        </w:rPr>
        <w:t>r</w:t>
      </w:r>
      <w:r>
        <w:rPr>
          <w:vertAlign w:val="baseline"/>
        </w:rPr>
        <w:t>, of the circle </w:t>
      </w:r>
      <w:r>
        <w:rPr>
          <w:vertAlign w:val="baseline"/>
        </w:rPr>
        <w:t>as input</w:t>
      </w:r>
      <w:r>
        <w:rPr>
          <w:spacing w:val="-3"/>
          <w:vertAlign w:val="baseline"/>
        </w:rPr>
        <w:t> </w:t>
      </w:r>
      <w:r>
        <w:rPr>
          <w:vertAlign w:val="baseline"/>
        </w:rPr>
        <w:t>arguments. The</w:t>
      </w:r>
      <w:r>
        <w:rPr>
          <w:spacing w:val="-3"/>
          <w:vertAlign w:val="baseline"/>
        </w:rPr>
        <w:t> </w:t>
      </w:r>
      <w:r>
        <w:rPr>
          <w:vertAlign w:val="baseline"/>
        </w:rPr>
        <w:t>MCA</w:t>
      </w:r>
      <w:r>
        <w:rPr>
          <w:spacing w:val="-3"/>
          <w:vertAlign w:val="baseline"/>
        </w:rPr>
        <w:t> </w:t>
      </w:r>
      <w:r>
        <w:rPr>
          <w:vertAlign w:val="baseline"/>
        </w:rPr>
        <w:t>then</w:t>
      </w:r>
      <w:r>
        <w:rPr>
          <w:spacing w:val="-3"/>
          <w:vertAlign w:val="baseline"/>
        </w:rPr>
        <w:t> </w:t>
      </w:r>
      <w:r>
        <w:rPr>
          <w:vertAlign w:val="baseline"/>
        </w:rPr>
        <w:t>returns</w:t>
      </w:r>
      <w:r>
        <w:rPr>
          <w:spacing w:val="-3"/>
          <w:vertAlign w:val="baseline"/>
        </w:rPr>
        <w:t> </w:t>
      </w:r>
      <w:r>
        <w:rPr>
          <w:vertAlign w:val="baseline"/>
        </w:rPr>
        <w:t>the</w:t>
      </w:r>
      <w:r>
        <w:rPr>
          <w:spacing w:val="-3"/>
          <w:vertAlign w:val="baseline"/>
        </w:rPr>
        <w:t> </w:t>
      </w:r>
      <w:r>
        <w:rPr>
          <w:vertAlign w:val="baseline"/>
        </w:rPr>
        <w:t>xy-coordinates</w:t>
      </w:r>
      <w:r>
        <w:rPr>
          <w:spacing w:val="-3"/>
          <w:vertAlign w:val="baseline"/>
        </w:rPr>
        <w:t> </w:t>
      </w:r>
      <w:r>
        <w:rPr>
          <w:vertAlign w:val="baseline"/>
        </w:rPr>
        <w:t>that</w:t>
      </w:r>
      <w:r>
        <w:rPr>
          <w:spacing w:val="-3"/>
          <w:vertAlign w:val="baseline"/>
        </w:rPr>
        <w:t> </w:t>
      </w:r>
      <w:r>
        <w:rPr>
          <w:vertAlign w:val="baseline"/>
        </w:rPr>
        <w:t>make</w:t>
      </w:r>
      <w:r>
        <w:rPr>
          <w:spacing w:val="-3"/>
          <w:vertAlign w:val="baseline"/>
        </w:rPr>
        <w:t> </w:t>
      </w:r>
      <w:r>
        <w:rPr>
          <w:vertAlign w:val="baseline"/>
        </w:rPr>
        <w:t>up</w:t>
      </w:r>
      <w:r>
        <w:rPr>
          <w:spacing w:val="-3"/>
          <w:vertAlign w:val="baseline"/>
        </w:rPr>
        <w:t> </w:t>
      </w:r>
      <w:r>
        <w:rPr>
          <w:vertAlign w:val="baseline"/>
        </w:rPr>
        <w:t>the</w:t>
      </w:r>
      <w:r>
        <w:rPr>
          <w:spacing w:val="-3"/>
          <w:vertAlign w:val="baseline"/>
        </w:rPr>
        <w:t> </w:t>
      </w:r>
      <w:r>
        <w:rPr>
          <w:vertAlign w:val="baseline"/>
        </w:rPr>
        <w:t>circumfer- ence of the circle.</w:t>
      </w:r>
      <w:r>
        <w:rPr>
          <w:spacing w:val="40"/>
          <w:vertAlign w:val="baseline"/>
        </w:rPr>
        <w:t> </w:t>
      </w:r>
      <w:r>
        <w:rPr>
          <w:vertAlign w:val="baseline"/>
        </w:rPr>
        <w:t>One call of MCA is made per circle, therefore to draw </w:t>
      </w:r>
      <w:r>
        <w:rPr>
          <w:rFonts w:ascii="Calibri"/>
          <w:i/>
          <w:vertAlign w:val="baseline"/>
        </w:rPr>
        <w:t>n </w:t>
      </w:r>
      <w:r>
        <w:rPr>
          <w:vertAlign w:val="baseline"/>
        </w:rPr>
        <w:t>circles, </w:t>
      </w:r>
      <w:r>
        <w:rPr>
          <w:rFonts w:ascii="Calibri"/>
          <w:i/>
          <w:vertAlign w:val="baseline"/>
        </w:rPr>
        <w:t>n </w:t>
      </w:r>
      <w:r>
        <w:rPr>
          <w:vertAlign w:val="baseline"/>
        </w:rPr>
        <w:t>calls are made.</w:t>
      </w:r>
    </w:p>
    <w:p>
      <w:pPr>
        <w:pStyle w:val="BodyText"/>
        <w:spacing w:line="415" w:lineRule="auto" w:before="161"/>
        <w:ind w:left="1145" w:right="718"/>
        <w:jc w:val="both"/>
      </w:pPr>
      <w:r>
        <w:rPr/>
        <w:t>The MLA, however, is called when drawing a line that constitutes an edge of a </w:t>
      </w:r>
      <w:r>
        <w:rPr/>
        <w:t>quadri- lateral,</w:t>
      </w:r>
      <w:r>
        <w:rPr>
          <w:spacing w:val="12"/>
        </w:rPr>
        <w:t> </w:t>
      </w:r>
      <w:r>
        <w:rPr/>
        <w:t>triangle</w:t>
      </w:r>
      <w:r>
        <w:rPr>
          <w:spacing w:val="9"/>
        </w:rPr>
        <w:t> </w:t>
      </w:r>
      <w:r>
        <w:rPr/>
        <w:t>or</w:t>
      </w:r>
      <w:r>
        <w:rPr>
          <w:spacing w:val="9"/>
        </w:rPr>
        <w:t> </w:t>
      </w:r>
      <w:r>
        <w:rPr/>
        <w:t>polygon.</w:t>
      </w:r>
      <w:r>
        <w:rPr>
          <w:spacing w:val="50"/>
        </w:rPr>
        <w:t> </w:t>
      </w:r>
      <w:r>
        <w:rPr/>
        <w:t>Input</w:t>
      </w:r>
      <w:r>
        <w:rPr>
          <w:spacing w:val="9"/>
        </w:rPr>
        <w:t> </w:t>
      </w:r>
      <w:r>
        <w:rPr/>
        <w:t>arguments</w:t>
      </w:r>
      <w:r>
        <w:rPr>
          <w:spacing w:val="9"/>
        </w:rPr>
        <w:t> </w:t>
      </w:r>
      <w:r>
        <w:rPr/>
        <w:t>are</w:t>
      </w:r>
      <w:r>
        <w:rPr>
          <w:spacing w:val="9"/>
        </w:rPr>
        <w:t> </w:t>
      </w:r>
      <w:r>
        <w:rPr/>
        <w:t>the</w:t>
      </w:r>
      <w:r>
        <w:rPr>
          <w:spacing w:val="9"/>
        </w:rPr>
        <w:t> </w:t>
      </w:r>
      <w:r>
        <w:rPr/>
        <w:t>xy-coordinates</w:t>
      </w:r>
      <w:r>
        <w:rPr>
          <w:spacing w:val="9"/>
        </w:rPr>
        <w:t> </w:t>
      </w:r>
      <w:r>
        <w:rPr/>
        <w:t>of</w:t>
      </w:r>
      <w:r>
        <w:rPr>
          <w:spacing w:val="9"/>
        </w:rPr>
        <w:t> </w:t>
      </w:r>
      <w:r>
        <w:rPr/>
        <w:t>the</w:t>
      </w:r>
      <w:r>
        <w:rPr>
          <w:spacing w:val="9"/>
        </w:rPr>
        <w:t> </w:t>
      </w:r>
      <w:r>
        <w:rPr/>
        <w:t>starting</w:t>
      </w:r>
      <w:r>
        <w:rPr>
          <w:spacing w:val="9"/>
        </w:rPr>
        <w:t> </w:t>
      </w:r>
      <w:r>
        <w:rPr>
          <w:spacing w:val="-5"/>
        </w:rPr>
        <w:t>and</w:t>
      </w:r>
    </w:p>
    <w:p>
      <w:pPr>
        <w:spacing w:after="0" w:line="415" w:lineRule="auto"/>
        <w:jc w:val="both"/>
        <w:sectPr>
          <w:type w:val="continuous"/>
          <w:pgSz w:w="11910" w:h="16840"/>
          <w:pgMar w:header="0" w:footer="863" w:top="1360" w:bottom="280" w:left="880" w:right="720"/>
        </w:sectPr>
      </w:pPr>
    </w:p>
    <w:p>
      <w:pPr>
        <w:pStyle w:val="BodyText"/>
        <w:spacing w:line="412" w:lineRule="auto" w:before="77"/>
        <w:ind w:left="1145" w:right="718"/>
        <w:jc w:val="both"/>
      </w:pPr>
      <w:r>
        <w:rPr/>
        <w:t>ending</w:t>
      </w:r>
      <w:r>
        <w:rPr>
          <w:spacing w:val="-5"/>
        </w:rPr>
        <w:t> </w:t>
      </w:r>
      <w:r>
        <w:rPr/>
        <w:t>points</w:t>
      </w:r>
      <w:r>
        <w:rPr>
          <w:spacing w:val="-6"/>
        </w:rPr>
        <w:t> </w:t>
      </w:r>
      <w:r>
        <w:rPr/>
        <w:t>of</w:t>
      </w:r>
      <w:r>
        <w:rPr>
          <w:spacing w:val="-5"/>
        </w:rPr>
        <w:t> </w:t>
      </w:r>
      <w:r>
        <w:rPr/>
        <w:t>the</w:t>
      </w:r>
      <w:r>
        <w:rPr>
          <w:spacing w:val="-5"/>
        </w:rPr>
        <w:t> </w:t>
      </w:r>
      <w:r>
        <w:rPr/>
        <w:t>line. One</w:t>
      </w:r>
      <w:r>
        <w:rPr>
          <w:spacing w:val="-6"/>
        </w:rPr>
        <w:t> </w:t>
      </w:r>
      <w:r>
        <w:rPr/>
        <w:t>call</w:t>
      </w:r>
      <w:r>
        <w:rPr>
          <w:spacing w:val="-5"/>
        </w:rPr>
        <w:t> </w:t>
      </w:r>
      <w:r>
        <w:rPr/>
        <w:t>per</w:t>
      </w:r>
      <w:r>
        <w:rPr>
          <w:spacing w:val="-5"/>
        </w:rPr>
        <w:t> </w:t>
      </w:r>
      <w:r>
        <w:rPr/>
        <w:t>line</w:t>
      </w:r>
      <w:r>
        <w:rPr>
          <w:spacing w:val="-5"/>
        </w:rPr>
        <w:t> </w:t>
      </w:r>
      <w:r>
        <w:rPr/>
        <w:t>segment</w:t>
      </w:r>
      <w:r>
        <w:rPr>
          <w:spacing w:val="-6"/>
        </w:rPr>
        <w:t> </w:t>
      </w:r>
      <w:r>
        <w:rPr/>
        <w:t>is</w:t>
      </w:r>
      <w:r>
        <w:rPr>
          <w:spacing w:val="-5"/>
        </w:rPr>
        <w:t> </w:t>
      </w:r>
      <w:r>
        <w:rPr/>
        <w:t>made. This</w:t>
      </w:r>
      <w:r>
        <w:rPr>
          <w:spacing w:val="-5"/>
        </w:rPr>
        <w:t> </w:t>
      </w:r>
      <w:r>
        <w:rPr/>
        <w:t>means</w:t>
      </w:r>
      <w:r>
        <w:rPr>
          <w:spacing w:val="-6"/>
        </w:rPr>
        <w:t> </w:t>
      </w:r>
      <w:r>
        <w:rPr/>
        <w:t>3</w:t>
      </w:r>
      <w:r>
        <w:rPr>
          <w:spacing w:val="-5"/>
        </w:rPr>
        <w:t> </w:t>
      </w:r>
      <w:r>
        <w:rPr/>
        <w:t>calls</w:t>
      </w:r>
      <w:r>
        <w:rPr>
          <w:spacing w:val="-5"/>
        </w:rPr>
        <w:t> </w:t>
      </w:r>
      <w:r>
        <w:rPr/>
        <w:t>of</w:t>
      </w:r>
      <w:r>
        <w:rPr>
          <w:spacing w:val="-6"/>
        </w:rPr>
        <w:t> </w:t>
      </w:r>
      <w:r>
        <w:rPr/>
        <w:t>MLA for triangle, 4 calls for quadrilateral and </w:t>
      </w:r>
      <w:r>
        <w:rPr>
          <w:rFonts w:ascii="Calibri"/>
          <w:i/>
        </w:rPr>
        <w:t>n </w:t>
      </w:r>
      <w:r>
        <w:rPr/>
        <w:t>calls for polygon of </w:t>
      </w:r>
      <w:r>
        <w:rPr>
          <w:rFonts w:ascii="Calibri"/>
          <w:i/>
        </w:rPr>
        <w:t>n </w:t>
      </w:r>
      <w:r>
        <w:rPr/>
        <w:t>sides.</w:t>
      </w:r>
    </w:p>
    <w:p>
      <w:pPr>
        <w:pStyle w:val="ListParagraph"/>
        <w:numPr>
          <w:ilvl w:val="4"/>
          <w:numId w:val="24"/>
        </w:numPr>
        <w:tabs>
          <w:tab w:pos="1146" w:val="left" w:leader="none"/>
        </w:tabs>
        <w:spacing w:line="240" w:lineRule="auto" w:before="122" w:after="0"/>
        <w:ind w:left="1145" w:right="0" w:hanging="298"/>
        <w:jc w:val="both"/>
        <w:rPr>
          <w:rFonts w:ascii="Times New Roman"/>
          <w:sz w:val="24"/>
        </w:rPr>
      </w:pPr>
      <w:r>
        <w:rPr>
          <w:rFonts w:ascii="Times New Roman"/>
          <w:sz w:val="24"/>
        </w:rPr>
        <w:t>Saving</w:t>
      </w:r>
      <w:r>
        <w:rPr>
          <w:rFonts w:ascii="Times New Roman"/>
          <w:spacing w:val="-9"/>
          <w:sz w:val="24"/>
        </w:rPr>
        <w:t> </w:t>
      </w:r>
      <w:r>
        <w:rPr>
          <w:rFonts w:ascii="Times New Roman"/>
          <w:sz w:val="24"/>
        </w:rPr>
        <w:t>the</w:t>
      </w:r>
      <w:r>
        <w:rPr>
          <w:rFonts w:ascii="Times New Roman"/>
          <w:spacing w:val="-8"/>
          <w:sz w:val="24"/>
        </w:rPr>
        <w:t> </w:t>
      </w:r>
      <w:r>
        <w:rPr>
          <w:rFonts w:ascii="Times New Roman"/>
          <w:sz w:val="24"/>
        </w:rPr>
        <w:t>created</w:t>
      </w:r>
      <w:r>
        <w:rPr>
          <w:rFonts w:ascii="Times New Roman"/>
          <w:spacing w:val="-8"/>
          <w:sz w:val="24"/>
        </w:rPr>
        <w:t> </w:t>
      </w:r>
      <w:r>
        <w:rPr>
          <w:rFonts w:ascii="Times New Roman"/>
          <w:sz w:val="24"/>
        </w:rPr>
        <w:t>image</w:t>
      </w:r>
      <w:r>
        <w:rPr>
          <w:rFonts w:ascii="Times New Roman"/>
          <w:spacing w:val="-8"/>
          <w:sz w:val="24"/>
        </w:rPr>
        <w:t> </w:t>
      </w:r>
      <w:r>
        <w:rPr>
          <w:rFonts w:ascii="Times New Roman"/>
          <w:spacing w:val="-2"/>
          <w:sz w:val="24"/>
        </w:rPr>
        <w:t>scene</w:t>
      </w:r>
    </w:p>
    <w:p>
      <w:pPr>
        <w:pStyle w:val="BodyText"/>
        <w:spacing w:line="415" w:lineRule="auto" w:before="202"/>
        <w:ind w:left="1145" w:right="718"/>
        <w:jc w:val="both"/>
      </w:pPr>
      <w:r>
        <w:rPr/>
        <w:t>Once the image scene has been generated, the ShapeMaker function saves the image </w:t>
      </w:r>
      <w:r>
        <w:rPr/>
        <w:t>in ’Images’ folder as a JPG file.</w:t>
      </w:r>
      <w:r>
        <w:rPr>
          <w:spacing w:val="40"/>
        </w:rPr>
        <w:t> </w:t>
      </w:r>
      <w:r>
        <w:rPr/>
        <w:t>This is achieved using the inbuilt ’imwrite’ function in MATLAB.</w:t>
      </w:r>
      <w:r>
        <w:rPr>
          <w:spacing w:val="-4"/>
        </w:rPr>
        <w:t> </w:t>
      </w:r>
      <w:r>
        <w:rPr/>
        <w:t>For</w:t>
      </w:r>
      <w:r>
        <w:rPr>
          <w:spacing w:val="-4"/>
        </w:rPr>
        <w:t> </w:t>
      </w:r>
      <w:r>
        <w:rPr/>
        <w:t>example,</w:t>
      </w:r>
      <w:r>
        <w:rPr>
          <w:spacing w:val="-3"/>
        </w:rPr>
        <w:t> </w:t>
      </w:r>
      <w:r>
        <w:rPr/>
        <w:t>to</w:t>
      </w:r>
      <w:r>
        <w:rPr>
          <w:spacing w:val="-4"/>
        </w:rPr>
        <w:t> </w:t>
      </w:r>
      <w:r>
        <w:rPr/>
        <w:t>save</w:t>
      </w:r>
      <w:r>
        <w:rPr>
          <w:spacing w:val="-4"/>
        </w:rPr>
        <w:t> </w:t>
      </w:r>
      <w:r>
        <w:rPr/>
        <w:t>an</w:t>
      </w:r>
      <w:r>
        <w:rPr>
          <w:spacing w:val="-4"/>
        </w:rPr>
        <w:t> </w:t>
      </w:r>
      <w:r>
        <w:rPr/>
        <w:t>image,</w:t>
      </w:r>
      <w:r>
        <w:rPr>
          <w:spacing w:val="-3"/>
        </w:rPr>
        <w:t> </w:t>
      </w:r>
      <w:r>
        <w:rPr/>
        <w:t>Pt,</w:t>
      </w:r>
      <w:r>
        <w:rPr>
          <w:spacing w:val="-3"/>
        </w:rPr>
        <w:t> </w:t>
      </w:r>
      <w:r>
        <w:rPr/>
        <w:t>with</w:t>
      </w:r>
      <w:r>
        <w:rPr>
          <w:spacing w:val="-4"/>
        </w:rPr>
        <w:t> </w:t>
      </w:r>
      <w:r>
        <w:rPr/>
        <w:t>the</w:t>
      </w:r>
      <w:r>
        <w:rPr>
          <w:spacing w:val="-4"/>
        </w:rPr>
        <w:t> </w:t>
      </w:r>
      <w:r>
        <w:rPr/>
        <w:t>name</w:t>
      </w:r>
      <w:r>
        <w:rPr>
          <w:spacing w:val="-4"/>
        </w:rPr>
        <w:t> </w:t>
      </w:r>
      <w:r>
        <w:rPr/>
        <w:t>’Image1’</w:t>
      </w:r>
      <w:r>
        <w:rPr>
          <w:spacing w:val="-4"/>
        </w:rPr>
        <w:t> </w:t>
      </w:r>
      <w:r>
        <w:rPr/>
        <w:t>in</w:t>
      </w:r>
      <w:r>
        <w:rPr>
          <w:spacing w:val="-4"/>
        </w:rPr>
        <w:t> </w:t>
      </w:r>
      <w:r>
        <w:rPr/>
        <w:t>JPG</w:t>
      </w:r>
      <w:r>
        <w:rPr>
          <w:spacing w:val="-4"/>
        </w:rPr>
        <w:t> </w:t>
      </w:r>
      <w:r>
        <w:rPr/>
        <w:t>format</w:t>
      </w:r>
      <w:r>
        <w:rPr>
          <w:spacing w:val="-4"/>
        </w:rPr>
        <w:t> </w:t>
      </w:r>
      <w:r>
        <w:rPr/>
        <w:t>in the ’Images’ folder/directory, use:</w:t>
      </w:r>
    </w:p>
    <w:p>
      <w:pPr>
        <w:pStyle w:val="BodyText"/>
        <w:spacing w:before="148"/>
        <w:ind w:left="810" w:right="385"/>
        <w:jc w:val="center"/>
      </w:pPr>
      <w:r>
        <w:rPr>
          <w:spacing w:val="-2"/>
        </w:rPr>
        <w:t>imwrite(’Images/Image1.JPG’,Pt);</w:t>
      </w:r>
    </w:p>
    <w:p>
      <w:pPr>
        <w:pStyle w:val="BodyText"/>
        <w:spacing w:before="1"/>
        <w:rPr>
          <w:sz w:val="30"/>
        </w:rPr>
      </w:pPr>
    </w:p>
    <w:p>
      <w:pPr>
        <w:pStyle w:val="ListParagraph"/>
        <w:numPr>
          <w:ilvl w:val="4"/>
          <w:numId w:val="24"/>
        </w:numPr>
        <w:tabs>
          <w:tab w:pos="1146" w:val="left" w:leader="none"/>
        </w:tabs>
        <w:spacing w:line="240" w:lineRule="auto" w:before="0" w:after="0"/>
        <w:ind w:left="1145" w:right="0" w:hanging="298"/>
        <w:jc w:val="both"/>
        <w:rPr>
          <w:rFonts w:ascii="Times New Roman"/>
          <w:sz w:val="24"/>
        </w:rPr>
      </w:pPr>
      <w:r>
        <w:rPr>
          <w:rFonts w:ascii="Times New Roman"/>
          <w:sz w:val="24"/>
        </w:rPr>
        <w:t>Extracting</w:t>
      </w:r>
      <w:r>
        <w:rPr>
          <w:rFonts w:ascii="Times New Roman"/>
          <w:spacing w:val="-10"/>
          <w:sz w:val="24"/>
        </w:rPr>
        <w:t> </w:t>
      </w:r>
      <w:r>
        <w:rPr>
          <w:rFonts w:ascii="Times New Roman"/>
          <w:sz w:val="24"/>
        </w:rPr>
        <w:t>ground</w:t>
      </w:r>
      <w:r>
        <w:rPr>
          <w:rFonts w:ascii="Times New Roman"/>
          <w:spacing w:val="-10"/>
          <w:sz w:val="24"/>
        </w:rPr>
        <w:t> </w:t>
      </w:r>
      <w:r>
        <w:rPr>
          <w:rFonts w:ascii="Times New Roman"/>
          <w:spacing w:val="-2"/>
          <w:sz w:val="24"/>
        </w:rPr>
        <w:t>truth</w:t>
      </w:r>
    </w:p>
    <w:p>
      <w:pPr>
        <w:pStyle w:val="BodyText"/>
        <w:spacing w:line="415" w:lineRule="auto" w:before="202"/>
        <w:ind w:left="1145" w:right="718"/>
        <w:jc w:val="both"/>
      </w:pPr>
      <w:r>
        <w:rPr/>
        <w:t>The ground truth represents the exact coordinates of the edge pixels used to define </w:t>
      </w:r>
      <w:r>
        <w:rPr/>
        <w:t>the shapes.</w:t>
      </w:r>
      <w:r>
        <w:rPr>
          <w:spacing w:val="33"/>
        </w:rPr>
        <w:t> </w:t>
      </w:r>
      <w:r>
        <w:rPr/>
        <w:t>These are the centre coordinates and radius for circles and locations of vertices for triangles and quadrilaterals.</w:t>
      </w:r>
    </w:p>
    <w:p>
      <w:pPr>
        <w:pStyle w:val="BodyText"/>
        <w:spacing w:before="10"/>
        <w:rPr>
          <w:sz w:val="41"/>
        </w:rPr>
      </w:pPr>
    </w:p>
    <w:p>
      <w:pPr>
        <w:pStyle w:val="Heading3"/>
        <w:numPr>
          <w:ilvl w:val="2"/>
          <w:numId w:val="24"/>
        </w:numPr>
        <w:tabs>
          <w:tab w:pos="1277" w:val="left" w:leader="none"/>
          <w:tab w:pos="1278" w:val="left" w:leader="none"/>
        </w:tabs>
        <w:spacing w:line="240" w:lineRule="auto" w:before="0" w:after="0"/>
        <w:ind w:left="1277" w:right="0" w:hanging="718"/>
        <w:jc w:val="left"/>
      </w:pPr>
      <w:bookmarkStart w:name="_TOC_250028" w:id="32"/>
      <w:r>
        <w:rPr/>
        <w:t>Acquisition</w:t>
      </w:r>
      <w:r>
        <w:rPr>
          <w:spacing w:val="-9"/>
        </w:rPr>
        <w:t> </w:t>
      </w:r>
      <w:r>
        <w:rPr/>
        <w:t>of</w:t>
      </w:r>
      <w:r>
        <w:rPr>
          <w:spacing w:val="-9"/>
        </w:rPr>
        <w:t> </w:t>
      </w:r>
      <w:r>
        <w:rPr/>
        <w:t>real</w:t>
      </w:r>
      <w:r>
        <w:rPr>
          <w:spacing w:val="-8"/>
        </w:rPr>
        <w:t> </w:t>
      </w:r>
      <w:bookmarkEnd w:id="32"/>
      <w:r>
        <w:rPr>
          <w:spacing w:val="-2"/>
        </w:rPr>
        <w:t>images</w:t>
      </w:r>
    </w:p>
    <w:p>
      <w:pPr>
        <w:pStyle w:val="BodyText"/>
        <w:spacing w:before="9"/>
        <w:rPr>
          <w:b/>
          <w:sz w:val="29"/>
        </w:rPr>
      </w:pPr>
    </w:p>
    <w:p>
      <w:pPr>
        <w:pStyle w:val="BodyText"/>
        <w:spacing w:line="478" w:lineRule="exact"/>
        <w:ind w:left="560" w:right="717"/>
        <w:jc w:val="both"/>
      </w:pPr>
      <w:r>
        <w:rPr/>
        <w:t>Real</w:t>
      </w:r>
      <w:r>
        <w:rPr>
          <w:spacing w:val="-7"/>
        </w:rPr>
        <w:t> </w:t>
      </w:r>
      <w:r>
        <w:rPr/>
        <w:t>images</w:t>
      </w:r>
      <w:r>
        <w:rPr>
          <w:spacing w:val="-7"/>
        </w:rPr>
        <w:t> </w:t>
      </w:r>
      <w:r>
        <w:rPr/>
        <w:t>are</w:t>
      </w:r>
      <w:r>
        <w:rPr>
          <w:spacing w:val="-7"/>
        </w:rPr>
        <w:t> </w:t>
      </w:r>
      <w:r>
        <w:rPr/>
        <w:t>acquired</w:t>
      </w:r>
      <w:r>
        <w:rPr>
          <w:spacing w:val="-7"/>
        </w:rPr>
        <w:t> </w:t>
      </w:r>
      <w:r>
        <w:rPr/>
        <w:t>with</w:t>
      </w:r>
      <w:r>
        <w:rPr>
          <w:spacing w:val="-7"/>
        </w:rPr>
        <w:t> </w:t>
      </w:r>
      <w:r>
        <w:rPr/>
        <w:t>the</w:t>
      </w:r>
      <w:r>
        <w:rPr>
          <w:spacing w:val="-7"/>
        </w:rPr>
        <w:t> </w:t>
      </w:r>
      <w:r>
        <w:rPr/>
        <w:t>aid</w:t>
      </w:r>
      <w:r>
        <w:rPr>
          <w:spacing w:val="-7"/>
        </w:rPr>
        <w:t> </w:t>
      </w:r>
      <w:r>
        <w:rPr/>
        <w:t>of</w:t>
      </w:r>
      <w:r>
        <w:rPr>
          <w:spacing w:val="-7"/>
        </w:rPr>
        <w:t> </w:t>
      </w:r>
      <w:r>
        <w:rPr/>
        <w:t>a</w:t>
      </w:r>
      <w:r>
        <w:rPr>
          <w:spacing w:val="-7"/>
        </w:rPr>
        <w:t> </w:t>
      </w:r>
      <w:r>
        <w:rPr/>
        <w:t>Nikon</w:t>
      </w:r>
      <w:r>
        <w:rPr>
          <w:spacing w:val="-7"/>
        </w:rPr>
        <w:t> </w:t>
      </w:r>
      <w:r>
        <w:rPr/>
        <w:t>coolpix</w:t>
      </w:r>
      <w:r>
        <w:rPr>
          <w:spacing w:val="-7"/>
        </w:rPr>
        <w:t> </w:t>
      </w:r>
      <w:r>
        <w:rPr/>
        <w:t>S9500</w:t>
      </w:r>
      <w:r>
        <w:rPr>
          <w:spacing w:val="-7"/>
        </w:rPr>
        <w:t> </w:t>
      </w:r>
      <w:r>
        <w:rPr/>
        <w:t>digital</w:t>
      </w:r>
      <w:r>
        <w:rPr>
          <w:spacing w:val="-7"/>
        </w:rPr>
        <w:t> </w:t>
      </w:r>
      <w:r>
        <w:rPr/>
        <w:t>camera</w:t>
      </w:r>
      <w:r>
        <w:rPr>
          <w:spacing w:val="-7"/>
        </w:rPr>
        <w:t> </w:t>
      </w:r>
      <w:r>
        <w:rPr/>
        <w:t>with</w:t>
      </w:r>
      <w:r>
        <w:rPr>
          <w:spacing w:val="-7"/>
        </w:rPr>
        <w:t> </w:t>
      </w:r>
      <w:r>
        <w:rPr/>
        <w:t>resolution set</w:t>
      </w:r>
      <w:r>
        <w:rPr>
          <w:spacing w:val="-15"/>
        </w:rPr>
        <w:t> </w:t>
      </w:r>
      <w:r>
        <w:rPr/>
        <w:t>to</w:t>
      </w:r>
      <w:r>
        <w:rPr>
          <w:spacing w:val="-15"/>
        </w:rPr>
        <w:t> </w:t>
      </w:r>
      <w:r>
        <w:rPr>
          <w:rFonts w:ascii="Calibri" w:hAnsi="Calibri"/>
        </w:rPr>
        <w:t>4896</w:t>
      </w:r>
      <w:r>
        <w:rPr>
          <w:rFonts w:ascii="Lucida Sans Unicode" w:hAnsi="Lucida Sans Unicode"/>
        </w:rPr>
        <w:t>×</w:t>
      </w:r>
      <w:r>
        <w:rPr>
          <w:rFonts w:ascii="Calibri" w:hAnsi="Calibri"/>
        </w:rPr>
        <w:t>3672</w:t>
      </w:r>
      <w:r>
        <w:rPr>
          <w:rFonts w:ascii="Calibri" w:hAnsi="Calibri"/>
          <w:spacing w:val="-14"/>
        </w:rPr>
        <w:t> </w:t>
      </w:r>
      <w:r>
        <w:rPr/>
        <w:t>pixels.</w:t>
      </w:r>
      <w:r>
        <w:rPr>
          <w:spacing w:val="-12"/>
        </w:rPr>
        <w:t> </w:t>
      </w:r>
      <w:r>
        <w:rPr/>
        <w:t>Six</w:t>
      </w:r>
      <w:r>
        <w:rPr>
          <w:spacing w:val="-15"/>
        </w:rPr>
        <w:t> </w:t>
      </w:r>
      <w:r>
        <w:rPr/>
        <w:t>images</w:t>
      </w:r>
      <w:r>
        <w:rPr>
          <w:spacing w:val="-15"/>
        </w:rPr>
        <w:t> </w:t>
      </w:r>
      <w:r>
        <w:rPr/>
        <w:t>were</w:t>
      </w:r>
      <w:r>
        <w:rPr>
          <w:spacing w:val="-15"/>
        </w:rPr>
        <w:t> </w:t>
      </w:r>
      <w:r>
        <w:rPr/>
        <w:t>taken: One</w:t>
      </w:r>
      <w:r>
        <w:rPr>
          <w:spacing w:val="-15"/>
        </w:rPr>
        <w:t> </w:t>
      </w:r>
      <w:r>
        <w:rPr/>
        <w:t>for</w:t>
      </w:r>
      <w:r>
        <w:rPr>
          <w:spacing w:val="-15"/>
        </w:rPr>
        <w:t> </w:t>
      </w:r>
      <w:r>
        <w:rPr/>
        <w:t>real</w:t>
      </w:r>
      <w:r>
        <w:rPr>
          <w:spacing w:val="-15"/>
        </w:rPr>
        <w:t> </w:t>
      </w:r>
      <w:r>
        <w:rPr/>
        <w:t>circular</w:t>
      </w:r>
      <w:r>
        <w:rPr>
          <w:spacing w:val="-15"/>
        </w:rPr>
        <w:t> </w:t>
      </w:r>
      <w:r>
        <w:rPr/>
        <w:t>shapes;</w:t>
      </w:r>
      <w:r>
        <w:rPr>
          <w:spacing w:val="-14"/>
        </w:rPr>
        <w:t> </w:t>
      </w:r>
      <w:r>
        <w:rPr/>
        <w:t>one</w:t>
      </w:r>
      <w:r>
        <w:rPr>
          <w:spacing w:val="-15"/>
        </w:rPr>
        <w:t> </w:t>
      </w:r>
      <w:r>
        <w:rPr/>
        <w:t>for</w:t>
      </w:r>
      <w:r>
        <w:rPr>
          <w:spacing w:val="-15"/>
        </w:rPr>
        <w:t> </w:t>
      </w:r>
      <w:r>
        <w:rPr/>
        <w:t>triangles; one</w:t>
      </w:r>
      <w:r>
        <w:rPr>
          <w:spacing w:val="-3"/>
        </w:rPr>
        <w:t> </w:t>
      </w:r>
      <w:r>
        <w:rPr/>
        <w:t>for</w:t>
      </w:r>
      <w:r>
        <w:rPr>
          <w:spacing w:val="-4"/>
        </w:rPr>
        <w:t> </w:t>
      </w:r>
      <w:r>
        <w:rPr/>
        <w:t>quadrilaterals</w:t>
      </w:r>
      <w:r>
        <w:rPr>
          <w:spacing w:val="-4"/>
        </w:rPr>
        <w:t> </w:t>
      </w:r>
      <w:r>
        <w:rPr/>
        <w:t>and</w:t>
      </w:r>
      <w:r>
        <w:rPr>
          <w:spacing w:val="-3"/>
        </w:rPr>
        <w:t> </w:t>
      </w:r>
      <w:r>
        <w:rPr/>
        <w:t>three</w:t>
      </w:r>
      <w:r>
        <w:rPr>
          <w:spacing w:val="-4"/>
        </w:rPr>
        <w:t> </w:t>
      </w:r>
      <w:r>
        <w:rPr/>
        <w:t>images</w:t>
      </w:r>
      <w:r>
        <w:rPr>
          <w:spacing w:val="-3"/>
        </w:rPr>
        <w:t> </w:t>
      </w:r>
      <w:r>
        <w:rPr/>
        <w:t>containing</w:t>
      </w:r>
      <w:r>
        <w:rPr>
          <w:spacing w:val="-4"/>
        </w:rPr>
        <w:t> </w:t>
      </w:r>
      <w:r>
        <w:rPr/>
        <w:t>the</w:t>
      </w:r>
      <w:r>
        <w:rPr>
          <w:spacing w:val="-3"/>
        </w:rPr>
        <w:t> </w:t>
      </w:r>
      <w:r>
        <w:rPr/>
        <w:t>three</w:t>
      </w:r>
      <w:r>
        <w:rPr>
          <w:spacing w:val="-4"/>
        </w:rPr>
        <w:t> </w:t>
      </w:r>
      <w:r>
        <w:rPr/>
        <w:t>shapes</w:t>
      </w:r>
      <w:r>
        <w:rPr>
          <w:spacing w:val="-3"/>
        </w:rPr>
        <w:t> </w:t>
      </w:r>
      <w:r>
        <w:rPr/>
        <w:t>were</w:t>
      </w:r>
      <w:r>
        <w:rPr>
          <w:spacing w:val="-4"/>
        </w:rPr>
        <w:t> </w:t>
      </w:r>
      <w:r>
        <w:rPr/>
        <w:t>captured. The</w:t>
      </w:r>
      <w:r>
        <w:rPr>
          <w:spacing w:val="-4"/>
        </w:rPr>
        <w:t> </w:t>
      </w:r>
      <w:r>
        <w:rPr/>
        <w:t>shapes are</w:t>
      </w:r>
      <w:r>
        <w:rPr>
          <w:spacing w:val="-11"/>
        </w:rPr>
        <w:t> </w:t>
      </w:r>
      <w:r>
        <w:rPr/>
        <w:t>cut</w:t>
      </w:r>
      <w:r>
        <w:rPr>
          <w:spacing w:val="-10"/>
        </w:rPr>
        <w:t> </w:t>
      </w:r>
      <w:r>
        <w:rPr/>
        <w:t>from</w:t>
      </w:r>
      <w:r>
        <w:rPr>
          <w:spacing w:val="-11"/>
        </w:rPr>
        <w:t> </w:t>
      </w:r>
      <w:r>
        <w:rPr/>
        <w:t>cardboard</w:t>
      </w:r>
      <w:r>
        <w:rPr>
          <w:spacing w:val="-10"/>
        </w:rPr>
        <w:t> </w:t>
      </w:r>
      <w:r>
        <w:rPr/>
        <w:t>papers,</w:t>
      </w:r>
      <w:r>
        <w:rPr>
          <w:spacing w:val="-9"/>
        </w:rPr>
        <w:t> </w:t>
      </w:r>
      <w:r>
        <w:rPr/>
        <w:t>and</w:t>
      </w:r>
      <w:r>
        <w:rPr>
          <w:spacing w:val="-11"/>
        </w:rPr>
        <w:t> </w:t>
      </w:r>
      <w:r>
        <w:rPr/>
        <w:t>placed</w:t>
      </w:r>
      <w:r>
        <w:rPr>
          <w:spacing w:val="-10"/>
        </w:rPr>
        <w:t> </w:t>
      </w:r>
      <w:r>
        <w:rPr/>
        <w:t>on</w:t>
      </w:r>
      <w:r>
        <w:rPr>
          <w:spacing w:val="-10"/>
        </w:rPr>
        <w:t> </w:t>
      </w:r>
      <w:r>
        <w:rPr/>
        <w:t>white</w:t>
      </w:r>
      <w:r>
        <w:rPr>
          <w:spacing w:val="-11"/>
        </w:rPr>
        <w:t> </w:t>
      </w:r>
      <w:r>
        <w:rPr/>
        <w:t>cardboard</w:t>
      </w:r>
      <w:r>
        <w:rPr>
          <w:spacing w:val="-10"/>
        </w:rPr>
        <w:t> </w:t>
      </w:r>
      <w:r>
        <w:rPr/>
        <w:t>which</w:t>
      </w:r>
      <w:r>
        <w:rPr>
          <w:spacing w:val="-10"/>
        </w:rPr>
        <w:t> </w:t>
      </w:r>
      <w:r>
        <w:rPr/>
        <w:t>serves</w:t>
      </w:r>
      <w:r>
        <w:rPr>
          <w:spacing w:val="-11"/>
        </w:rPr>
        <w:t> </w:t>
      </w:r>
      <w:r>
        <w:rPr/>
        <w:t>as</w:t>
      </w:r>
      <w:r>
        <w:rPr>
          <w:spacing w:val="-10"/>
        </w:rPr>
        <w:t> </w:t>
      </w:r>
      <w:r>
        <w:rPr/>
        <w:t>the</w:t>
      </w:r>
      <w:r>
        <w:rPr>
          <w:spacing w:val="-10"/>
        </w:rPr>
        <w:t> </w:t>
      </w:r>
      <w:r>
        <w:rPr>
          <w:spacing w:val="-2"/>
        </w:rPr>
        <w:t>background.</w:t>
      </w:r>
    </w:p>
    <w:p>
      <w:pPr>
        <w:pStyle w:val="BodyText"/>
        <w:rPr>
          <w:sz w:val="28"/>
        </w:rPr>
      </w:pPr>
    </w:p>
    <w:p>
      <w:pPr>
        <w:pStyle w:val="BodyText"/>
        <w:spacing w:before="9"/>
        <w:rPr>
          <w:sz w:val="29"/>
        </w:rPr>
      </w:pPr>
    </w:p>
    <w:p>
      <w:pPr>
        <w:pStyle w:val="Heading3"/>
        <w:numPr>
          <w:ilvl w:val="1"/>
          <w:numId w:val="24"/>
        </w:numPr>
        <w:tabs>
          <w:tab w:pos="1097" w:val="left" w:leader="none"/>
          <w:tab w:pos="1098" w:val="left" w:leader="none"/>
        </w:tabs>
        <w:spacing w:line="240" w:lineRule="auto" w:before="0" w:after="0"/>
        <w:ind w:left="1097" w:right="0" w:hanging="538"/>
        <w:jc w:val="left"/>
      </w:pPr>
      <w:bookmarkStart w:name="_TOC_250027" w:id="33"/>
      <w:r>
        <w:rPr>
          <w:spacing w:val="-2"/>
        </w:rPr>
        <w:t>Preprocessing</w:t>
      </w:r>
      <w:r>
        <w:rPr/>
        <w:t> </w:t>
      </w:r>
      <w:bookmarkEnd w:id="33"/>
      <w:r>
        <w:rPr>
          <w:spacing w:val="-2"/>
        </w:rPr>
        <w:t>Images</w:t>
      </w:r>
    </w:p>
    <w:p>
      <w:pPr>
        <w:pStyle w:val="BodyText"/>
        <w:rPr>
          <w:b/>
          <w:sz w:val="30"/>
        </w:rPr>
      </w:pPr>
    </w:p>
    <w:p>
      <w:pPr>
        <w:pStyle w:val="BodyText"/>
        <w:spacing w:line="415" w:lineRule="auto" w:before="238"/>
        <w:ind w:left="560" w:right="718"/>
        <w:jc w:val="both"/>
      </w:pPr>
      <w:r>
        <w:rPr>
          <w:spacing w:val="-2"/>
        </w:rPr>
        <w:t>The</w:t>
      </w:r>
      <w:r>
        <w:rPr>
          <w:spacing w:val="-9"/>
        </w:rPr>
        <w:t> </w:t>
      </w:r>
      <w:r>
        <w:rPr>
          <w:spacing w:val="-2"/>
        </w:rPr>
        <w:t>images</w:t>
      </w:r>
      <w:r>
        <w:rPr>
          <w:spacing w:val="-9"/>
        </w:rPr>
        <w:t> </w:t>
      </w:r>
      <w:r>
        <w:rPr>
          <w:spacing w:val="-2"/>
        </w:rPr>
        <w:t>to</w:t>
      </w:r>
      <w:r>
        <w:rPr>
          <w:spacing w:val="-9"/>
        </w:rPr>
        <w:t> </w:t>
      </w:r>
      <w:r>
        <w:rPr>
          <w:spacing w:val="-2"/>
        </w:rPr>
        <w:t>test</w:t>
      </w:r>
      <w:r>
        <w:rPr>
          <w:spacing w:val="-9"/>
        </w:rPr>
        <w:t> </w:t>
      </w:r>
      <w:r>
        <w:rPr>
          <w:spacing w:val="-2"/>
        </w:rPr>
        <w:t>the</w:t>
      </w:r>
      <w:r>
        <w:rPr>
          <w:spacing w:val="-9"/>
        </w:rPr>
        <w:t> </w:t>
      </w:r>
      <w:r>
        <w:rPr>
          <w:spacing w:val="-2"/>
        </w:rPr>
        <w:t>CSA</w:t>
      </w:r>
      <w:r>
        <w:rPr>
          <w:spacing w:val="-9"/>
        </w:rPr>
        <w:t> </w:t>
      </w:r>
      <w:r>
        <w:rPr>
          <w:spacing w:val="-2"/>
        </w:rPr>
        <w:t>algorithm</w:t>
      </w:r>
      <w:r>
        <w:rPr>
          <w:spacing w:val="-9"/>
        </w:rPr>
        <w:t> </w:t>
      </w:r>
      <w:r>
        <w:rPr>
          <w:spacing w:val="-2"/>
        </w:rPr>
        <w:t>passes</w:t>
      </w:r>
      <w:r>
        <w:rPr>
          <w:spacing w:val="-9"/>
        </w:rPr>
        <w:t> </w:t>
      </w:r>
      <w:r>
        <w:rPr>
          <w:spacing w:val="-2"/>
        </w:rPr>
        <w:t>through</w:t>
      </w:r>
      <w:r>
        <w:rPr>
          <w:spacing w:val="-9"/>
        </w:rPr>
        <w:t> </w:t>
      </w:r>
      <w:r>
        <w:rPr>
          <w:spacing w:val="-2"/>
        </w:rPr>
        <w:t>a</w:t>
      </w:r>
      <w:r>
        <w:rPr>
          <w:spacing w:val="-9"/>
        </w:rPr>
        <w:t> </w:t>
      </w:r>
      <w:r>
        <w:rPr>
          <w:spacing w:val="-2"/>
        </w:rPr>
        <w:t>number</w:t>
      </w:r>
      <w:r>
        <w:rPr>
          <w:spacing w:val="-9"/>
        </w:rPr>
        <w:t> </w:t>
      </w:r>
      <w:r>
        <w:rPr>
          <w:spacing w:val="-2"/>
        </w:rPr>
        <w:t>of</w:t>
      </w:r>
      <w:r>
        <w:rPr>
          <w:spacing w:val="-9"/>
        </w:rPr>
        <w:t> </w:t>
      </w:r>
      <w:r>
        <w:rPr>
          <w:spacing w:val="-2"/>
        </w:rPr>
        <w:t>stages</w:t>
      </w:r>
      <w:r>
        <w:rPr>
          <w:spacing w:val="-9"/>
        </w:rPr>
        <w:t> </w:t>
      </w:r>
      <w:r>
        <w:rPr>
          <w:spacing w:val="-2"/>
        </w:rPr>
        <w:t>collectively</w:t>
      </w:r>
      <w:r>
        <w:rPr>
          <w:spacing w:val="-9"/>
        </w:rPr>
        <w:t> </w:t>
      </w:r>
      <w:r>
        <w:rPr>
          <w:spacing w:val="-2"/>
        </w:rPr>
        <w:t>termed</w:t>
      </w:r>
      <w:r>
        <w:rPr>
          <w:spacing w:val="-9"/>
        </w:rPr>
        <w:t> </w:t>
      </w:r>
      <w:r>
        <w:rPr>
          <w:spacing w:val="-2"/>
        </w:rPr>
        <w:t>im- </w:t>
      </w:r>
      <w:r>
        <w:rPr/>
        <w:t>age</w:t>
      </w:r>
      <w:r>
        <w:rPr>
          <w:spacing w:val="-7"/>
        </w:rPr>
        <w:t> </w:t>
      </w:r>
      <w:r>
        <w:rPr/>
        <w:t>preprocessing. The</w:t>
      </w:r>
      <w:r>
        <w:rPr>
          <w:spacing w:val="-7"/>
        </w:rPr>
        <w:t> </w:t>
      </w:r>
      <w:r>
        <w:rPr/>
        <w:t>image</w:t>
      </w:r>
      <w:r>
        <w:rPr>
          <w:spacing w:val="-7"/>
        </w:rPr>
        <w:t> </w:t>
      </w:r>
      <w:r>
        <w:rPr/>
        <w:t>is</w:t>
      </w:r>
      <w:r>
        <w:rPr>
          <w:spacing w:val="-7"/>
        </w:rPr>
        <w:t> </w:t>
      </w:r>
      <w:r>
        <w:rPr/>
        <w:t>first</w:t>
      </w:r>
      <w:r>
        <w:rPr>
          <w:spacing w:val="-7"/>
        </w:rPr>
        <w:t> </w:t>
      </w:r>
      <w:r>
        <w:rPr/>
        <w:t>imported</w:t>
      </w:r>
      <w:r>
        <w:rPr>
          <w:spacing w:val="-7"/>
        </w:rPr>
        <w:t> </w:t>
      </w:r>
      <w:r>
        <w:rPr/>
        <w:t>into</w:t>
      </w:r>
      <w:r>
        <w:rPr>
          <w:spacing w:val="-7"/>
        </w:rPr>
        <w:t> </w:t>
      </w:r>
      <w:r>
        <w:rPr/>
        <w:t>MATLAB.</w:t>
      </w:r>
      <w:r>
        <w:rPr>
          <w:spacing w:val="-7"/>
        </w:rPr>
        <w:t> </w:t>
      </w:r>
      <w:r>
        <w:rPr/>
        <w:t>The</w:t>
      </w:r>
      <w:r>
        <w:rPr>
          <w:spacing w:val="-7"/>
        </w:rPr>
        <w:t> </w:t>
      </w:r>
      <w:r>
        <w:rPr/>
        <w:t>image</w:t>
      </w:r>
      <w:r>
        <w:rPr>
          <w:spacing w:val="-7"/>
        </w:rPr>
        <w:t> </w:t>
      </w:r>
      <w:r>
        <w:rPr/>
        <w:t>then</w:t>
      </w:r>
      <w:r>
        <w:rPr>
          <w:spacing w:val="-7"/>
        </w:rPr>
        <w:t> </w:t>
      </w:r>
      <w:r>
        <w:rPr/>
        <w:t>passes</w:t>
      </w:r>
      <w:r>
        <w:rPr>
          <w:spacing w:val="-7"/>
        </w:rPr>
        <w:t> </w:t>
      </w:r>
      <w:r>
        <w:rPr/>
        <w:t>through two independent processes to extract the edge points to form edge-only image and edge map, and to extract the corner points to create a corner-only image and corner map.</w:t>
      </w:r>
      <w:r>
        <w:rPr>
          <w:spacing w:val="40"/>
        </w:rPr>
        <w:t> </w:t>
      </w:r>
      <w:r>
        <w:rPr/>
        <w:t>PrepImage function, whose source code is shown in appendix P contains the implementation of the pre- processing stage.</w:t>
      </w:r>
    </w:p>
    <w:p>
      <w:pPr>
        <w:spacing w:after="0" w:line="415" w:lineRule="auto"/>
        <w:jc w:val="both"/>
        <w:sectPr>
          <w:pgSz w:w="11910" w:h="16840"/>
          <w:pgMar w:header="0" w:footer="863" w:top="1360" w:bottom="1060" w:left="880" w:right="720"/>
        </w:sectPr>
      </w:pPr>
    </w:p>
    <w:p>
      <w:pPr>
        <w:pStyle w:val="Heading3"/>
        <w:numPr>
          <w:ilvl w:val="2"/>
          <w:numId w:val="24"/>
        </w:numPr>
        <w:tabs>
          <w:tab w:pos="1277" w:val="left" w:leader="none"/>
          <w:tab w:pos="1278" w:val="left" w:leader="none"/>
        </w:tabs>
        <w:spacing w:line="240" w:lineRule="auto" w:before="93" w:after="0"/>
        <w:ind w:left="1277" w:right="0" w:hanging="718"/>
        <w:jc w:val="left"/>
      </w:pPr>
      <w:bookmarkStart w:name="_TOC_250026" w:id="34"/>
      <w:r>
        <w:rPr/>
        <w:t>Creating</w:t>
      </w:r>
      <w:r>
        <w:rPr>
          <w:spacing w:val="-8"/>
        </w:rPr>
        <w:t> </w:t>
      </w:r>
      <w:r>
        <w:rPr/>
        <w:t>edge</w:t>
      </w:r>
      <w:r>
        <w:rPr>
          <w:spacing w:val="-8"/>
        </w:rPr>
        <w:t> </w:t>
      </w:r>
      <w:r>
        <w:rPr/>
        <w:t>image</w:t>
      </w:r>
      <w:r>
        <w:rPr>
          <w:spacing w:val="-8"/>
        </w:rPr>
        <w:t> </w:t>
      </w:r>
      <w:r>
        <w:rPr/>
        <w:t>and</w:t>
      </w:r>
      <w:r>
        <w:rPr>
          <w:spacing w:val="-7"/>
        </w:rPr>
        <w:t> </w:t>
      </w:r>
      <w:r>
        <w:rPr/>
        <w:t>edge</w:t>
      </w:r>
      <w:r>
        <w:rPr>
          <w:spacing w:val="-8"/>
        </w:rPr>
        <w:t> </w:t>
      </w:r>
      <w:bookmarkEnd w:id="34"/>
      <w:r>
        <w:rPr>
          <w:spacing w:val="-5"/>
        </w:rPr>
        <w:t>map</w:t>
      </w:r>
    </w:p>
    <w:p>
      <w:pPr>
        <w:pStyle w:val="BodyText"/>
        <w:spacing w:before="6"/>
        <w:rPr>
          <w:b/>
          <w:sz w:val="43"/>
        </w:rPr>
      </w:pPr>
    </w:p>
    <w:p>
      <w:pPr>
        <w:pStyle w:val="BodyText"/>
        <w:spacing w:line="415" w:lineRule="auto"/>
        <w:ind w:left="560" w:right="718"/>
        <w:jc w:val="both"/>
      </w:pPr>
      <w:r>
        <w:rPr/>
        <w:t>The</w:t>
      </w:r>
      <w:r>
        <w:rPr>
          <w:spacing w:val="-14"/>
        </w:rPr>
        <w:t> </w:t>
      </w:r>
      <w:r>
        <w:rPr/>
        <w:t>flow</w:t>
      </w:r>
      <w:r>
        <w:rPr>
          <w:spacing w:val="-15"/>
        </w:rPr>
        <w:t> </w:t>
      </w:r>
      <w:r>
        <w:rPr/>
        <w:t>chart</w:t>
      </w:r>
      <w:r>
        <w:rPr>
          <w:spacing w:val="-14"/>
        </w:rPr>
        <w:t> </w:t>
      </w:r>
      <w:r>
        <w:rPr/>
        <w:t>of</w:t>
      </w:r>
      <w:r>
        <w:rPr>
          <w:spacing w:val="-15"/>
        </w:rPr>
        <w:t> </w:t>
      </w:r>
      <w:r>
        <w:rPr/>
        <w:t>Figure</w:t>
      </w:r>
      <w:r>
        <w:rPr>
          <w:spacing w:val="-14"/>
        </w:rPr>
        <w:t> </w:t>
      </w:r>
      <w:r>
        <w:rPr/>
        <w:t>3.2</w:t>
      </w:r>
      <w:r>
        <w:rPr>
          <w:spacing w:val="-15"/>
        </w:rPr>
        <w:t> </w:t>
      </w:r>
      <w:r>
        <w:rPr/>
        <w:t>illustrates</w:t>
      </w:r>
      <w:r>
        <w:rPr>
          <w:spacing w:val="-15"/>
        </w:rPr>
        <w:t> </w:t>
      </w:r>
      <w:r>
        <w:rPr/>
        <w:t>the</w:t>
      </w:r>
      <w:r>
        <w:rPr>
          <w:spacing w:val="-14"/>
        </w:rPr>
        <w:t> </w:t>
      </w:r>
      <w:r>
        <w:rPr/>
        <w:t>steps</w:t>
      </w:r>
      <w:r>
        <w:rPr>
          <w:spacing w:val="-15"/>
        </w:rPr>
        <w:t> </w:t>
      </w:r>
      <w:r>
        <w:rPr/>
        <w:t>in</w:t>
      </w:r>
      <w:r>
        <w:rPr>
          <w:spacing w:val="-14"/>
        </w:rPr>
        <w:t> </w:t>
      </w:r>
      <w:r>
        <w:rPr/>
        <w:t>creating</w:t>
      </w:r>
      <w:r>
        <w:rPr>
          <w:spacing w:val="-15"/>
        </w:rPr>
        <w:t> </w:t>
      </w:r>
      <w:r>
        <w:rPr/>
        <w:t>an</w:t>
      </w:r>
      <w:r>
        <w:rPr>
          <w:spacing w:val="-14"/>
        </w:rPr>
        <w:t> </w:t>
      </w:r>
      <w:r>
        <w:rPr/>
        <w:t>edge</w:t>
      </w:r>
      <w:r>
        <w:rPr>
          <w:spacing w:val="-14"/>
        </w:rPr>
        <w:t> </w:t>
      </w:r>
      <w:r>
        <w:rPr/>
        <w:t>image.</w:t>
      </w:r>
      <w:r>
        <w:rPr>
          <w:spacing w:val="4"/>
        </w:rPr>
        <w:t> </w:t>
      </w:r>
      <w:r>
        <w:rPr/>
        <w:t>The</w:t>
      </w:r>
      <w:r>
        <w:rPr>
          <w:spacing w:val="-14"/>
        </w:rPr>
        <w:t> </w:t>
      </w:r>
      <w:r>
        <w:rPr/>
        <w:t>imported</w:t>
      </w:r>
      <w:r>
        <w:rPr>
          <w:spacing w:val="-15"/>
        </w:rPr>
        <w:t> </w:t>
      </w:r>
      <w:r>
        <w:rPr/>
        <w:t>image is first converted to grey scale image.</w:t>
      </w:r>
      <w:r>
        <w:rPr>
          <w:spacing w:val="40"/>
        </w:rPr>
        <w:t> </w:t>
      </w:r>
      <w:r>
        <w:rPr/>
        <w:t>Edges on a grey scale image can be detected using the Canny edge detector by calling the ’edge’ function in MATLAB. This returns an </w:t>
      </w:r>
      <w:r>
        <w:rPr/>
        <w:t>edge-only image (EdgeImage variable in the source code) as a logical(binary) matrix where 0 represents absence of an edge point, and 1 represent the presence of an edge point.</w:t>
      </w:r>
    </w:p>
    <w:p>
      <w:pPr>
        <w:pStyle w:val="BodyText"/>
        <w:spacing w:before="10"/>
        <w:rPr>
          <w:sz w:val="4"/>
        </w:rPr>
      </w:pPr>
      <w:r>
        <w:rPr/>
        <w:drawing>
          <wp:anchor distT="0" distB="0" distL="0" distR="0" allowOverlap="1" layoutInCell="1" locked="0" behindDoc="0" simplePos="0" relativeHeight="64">
            <wp:simplePos x="0" y="0"/>
            <wp:positionH relativeFrom="page">
              <wp:posOffset>2788462</wp:posOffset>
            </wp:positionH>
            <wp:positionV relativeFrom="paragraph">
              <wp:posOffset>51043</wp:posOffset>
            </wp:positionV>
            <wp:extent cx="1988629" cy="5333047"/>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988629" cy="5333047"/>
                    </a:xfrm>
                    <a:prstGeom prst="rect">
                      <a:avLst/>
                    </a:prstGeom>
                  </pic:spPr>
                </pic:pic>
              </a:graphicData>
            </a:graphic>
          </wp:anchor>
        </w:drawing>
      </w:r>
    </w:p>
    <w:p>
      <w:pPr>
        <w:pStyle w:val="BodyText"/>
        <w:spacing w:before="154"/>
        <w:ind w:left="635" w:right="792"/>
        <w:jc w:val="center"/>
      </w:pPr>
      <w:r>
        <w:rPr/>
        <w:t>Figure</w:t>
      </w:r>
      <w:r>
        <w:rPr>
          <w:spacing w:val="-7"/>
        </w:rPr>
        <w:t> </w:t>
      </w:r>
      <w:r>
        <w:rPr/>
        <w:t>3.2:</w:t>
      </w:r>
      <w:r>
        <w:rPr>
          <w:spacing w:val="7"/>
        </w:rPr>
        <w:t> </w:t>
      </w:r>
      <w:r>
        <w:rPr/>
        <w:t>Flow</w:t>
      </w:r>
      <w:r>
        <w:rPr>
          <w:spacing w:val="-7"/>
        </w:rPr>
        <w:t> </w:t>
      </w:r>
      <w:r>
        <w:rPr/>
        <w:t>Chart</w:t>
      </w:r>
      <w:r>
        <w:rPr>
          <w:spacing w:val="-7"/>
        </w:rPr>
        <w:t> </w:t>
      </w:r>
      <w:r>
        <w:rPr/>
        <w:t>for</w:t>
      </w:r>
      <w:r>
        <w:rPr>
          <w:spacing w:val="-7"/>
        </w:rPr>
        <w:t> </w:t>
      </w:r>
      <w:r>
        <w:rPr/>
        <w:t>Generating</w:t>
      </w:r>
      <w:r>
        <w:rPr>
          <w:spacing w:val="-6"/>
        </w:rPr>
        <w:t> </w:t>
      </w:r>
      <w:r>
        <w:rPr/>
        <w:t>the</w:t>
      </w:r>
      <w:r>
        <w:rPr>
          <w:spacing w:val="-7"/>
        </w:rPr>
        <w:t> </w:t>
      </w:r>
      <w:r>
        <w:rPr/>
        <w:t>Edge-only</w:t>
      </w:r>
      <w:r>
        <w:rPr>
          <w:spacing w:val="-7"/>
        </w:rPr>
        <w:t> </w:t>
      </w:r>
      <w:r>
        <w:rPr/>
        <w:t>image</w:t>
      </w:r>
      <w:r>
        <w:rPr>
          <w:spacing w:val="-7"/>
        </w:rPr>
        <w:t> </w:t>
      </w:r>
      <w:r>
        <w:rPr/>
        <w:t>from</w:t>
      </w:r>
      <w:r>
        <w:rPr>
          <w:spacing w:val="-6"/>
        </w:rPr>
        <w:t> </w:t>
      </w:r>
      <w:r>
        <w:rPr/>
        <w:t>an</w:t>
      </w:r>
      <w:r>
        <w:rPr>
          <w:spacing w:val="-7"/>
        </w:rPr>
        <w:t> </w:t>
      </w:r>
      <w:r>
        <w:rPr/>
        <w:t>Input</w:t>
      </w:r>
      <w:r>
        <w:rPr>
          <w:spacing w:val="-7"/>
        </w:rPr>
        <w:t> </w:t>
      </w:r>
      <w:r>
        <w:rPr>
          <w:spacing w:val="-2"/>
        </w:rPr>
        <w:t>Image</w:t>
      </w:r>
    </w:p>
    <w:p>
      <w:pPr>
        <w:pStyle w:val="BodyText"/>
        <w:spacing w:before="1"/>
        <w:rPr>
          <w:sz w:val="31"/>
        </w:rPr>
      </w:pPr>
    </w:p>
    <w:p>
      <w:pPr>
        <w:pStyle w:val="BodyText"/>
        <w:spacing w:line="478" w:lineRule="exact"/>
        <w:ind w:left="560" w:right="717"/>
        <w:jc w:val="both"/>
      </w:pPr>
      <w:r>
        <w:rPr/>
        <w:t>The</w:t>
      </w:r>
      <w:r>
        <w:rPr>
          <w:spacing w:val="-15"/>
        </w:rPr>
        <w:t> </w:t>
      </w:r>
      <w:r>
        <w:rPr/>
        <w:t>edge</w:t>
      </w:r>
      <w:r>
        <w:rPr>
          <w:spacing w:val="-15"/>
        </w:rPr>
        <w:t> </w:t>
      </w:r>
      <w:r>
        <w:rPr/>
        <w:t>map</w:t>
      </w:r>
      <w:r>
        <w:rPr>
          <w:spacing w:val="-14"/>
        </w:rPr>
        <w:t> </w:t>
      </w:r>
      <w:r>
        <w:rPr/>
        <w:t>(EdgeMap</w:t>
      </w:r>
      <w:r>
        <w:rPr>
          <w:spacing w:val="-7"/>
        </w:rPr>
        <w:t> </w:t>
      </w:r>
      <w:r>
        <w:rPr/>
        <w:t>variable</w:t>
      </w:r>
      <w:r>
        <w:rPr>
          <w:spacing w:val="-7"/>
        </w:rPr>
        <w:t> </w:t>
      </w:r>
      <w:r>
        <w:rPr/>
        <w:t>in</w:t>
      </w:r>
      <w:r>
        <w:rPr>
          <w:spacing w:val="-7"/>
        </w:rPr>
        <w:t> </w:t>
      </w:r>
      <w:r>
        <w:rPr/>
        <w:t>the</w:t>
      </w:r>
      <w:r>
        <w:rPr>
          <w:spacing w:val="-7"/>
        </w:rPr>
        <w:t> </w:t>
      </w:r>
      <w:r>
        <w:rPr/>
        <w:t>source</w:t>
      </w:r>
      <w:r>
        <w:rPr>
          <w:spacing w:val="-7"/>
        </w:rPr>
        <w:t> </w:t>
      </w:r>
      <w:r>
        <w:rPr/>
        <w:t>code)</w:t>
      </w:r>
      <w:r>
        <w:rPr>
          <w:spacing w:val="-7"/>
        </w:rPr>
        <w:t> </w:t>
      </w:r>
      <w:r>
        <w:rPr/>
        <w:t>is</w:t>
      </w:r>
      <w:r>
        <w:rPr>
          <w:spacing w:val="-7"/>
        </w:rPr>
        <w:t> </w:t>
      </w:r>
      <w:r>
        <w:rPr/>
        <w:t>an</w:t>
      </w:r>
      <w:r>
        <w:rPr>
          <w:spacing w:val="-7"/>
        </w:rPr>
        <w:t> </w:t>
      </w:r>
      <w:r>
        <w:rPr>
          <w:rFonts w:ascii="Calibri" w:hAnsi="Calibri"/>
          <w:i/>
        </w:rPr>
        <w:t>n</w:t>
      </w:r>
      <w:r>
        <w:rPr>
          <w:rFonts w:ascii="Calibri" w:hAnsi="Calibri"/>
          <w:i/>
          <w:spacing w:val="-14"/>
        </w:rPr>
        <w:t> </w:t>
      </w:r>
      <w:r>
        <w:rPr>
          <w:rFonts w:ascii="Lucida Sans Unicode" w:hAnsi="Lucida Sans Unicode"/>
        </w:rPr>
        <w:t>×</w:t>
      </w:r>
      <w:r>
        <w:rPr>
          <w:rFonts w:ascii="Lucida Sans Unicode" w:hAnsi="Lucida Sans Unicode"/>
          <w:spacing w:val="-19"/>
        </w:rPr>
        <w:t> </w:t>
      </w:r>
      <w:r>
        <w:rPr>
          <w:rFonts w:ascii="Calibri" w:hAnsi="Calibri"/>
        </w:rPr>
        <w:t>2</w:t>
      </w:r>
      <w:r>
        <w:rPr>
          <w:rFonts w:ascii="Calibri" w:hAnsi="Calibri"/>
          <w:spacing w:val="-1"/>
        </w:rPr>
        <w:t> </w:t>
      </w:r>
      <w:r>
        <w:rPr/>
        <w:t>matrix</w:t>
      </w:r>
      <w:r>
        <w:rPr>
          <w:spacing w:val="-7"/>
        </w:rPr>
        <w:t> </w:t>
      </w:r>
      <w:r>
        <w:rPr/>
        <w:t>where</w:t>
      </w:r>
      <w:r>
        <w:rPr>
          <w:spacing w:val="-7"/>
        </w:rPr>
        <w:t> </w:t>
      </w:r>
      <w:r>
        <w:rPr>
          <w:rFonts w:ascii="Calibri" w:hAnsi="Calibri"/>
          <w:i/>
        </w:rPr>
        <w:t>n</w:t>
      </w:r>
      <w:r>
        <w:rPr>
          <w:rFonts w:ascii="Calibri" w:hAnsi="Calibri"/>
          <w:i/>
          <w:spacing w:val="-1"/>
        </w:rPr>
        <w:t> </w:t>
      </w:r>
      <w:r>
        <w:rPr/>
        <w:t>is</w:t>
      </w:r>
      <w:r>
        <w:rPr>
          <w:spacing w:val="-7"/>
        </w:rPr>
        <w:t> </w:t>
      </w:r>
      <w:r>
        <w:rPr/>
        <w:t>the</w:t>
      </w:r>
      <w:r>
        <w:rPr>
          <w:spacing w:val="-7"/>
        </w:rPr>
        <w:t> </w:t>
      </w:r>
      <w:r>
        <w:rPr/>
        <w:t>number of</w:t>
      </w:r>
      <w:r>
        <w:rPr>
          <w:spacing w:val="-6"/>
        </w:rPr>
        <w:t> </w:t>
      </w:r>
      <w:r>
        <w:rPr/>
        <w:t>edge</w:t>
      </w:r>
      <w:r>
        <w:rPr>
          <w:spacing w:val="-6"/>
        </w:rPr>
        <w:t> </w:t>
      </w:r>
      <w:r>
        <w:rPr/>
        <w:t>points</w:t>
      </w:r>
      <w:r>
        <w:rPr>
          <w:spacing w:val="-6"/>
        </w:rPr>
        <w:t> </w:t>
      </w:r>
      <w:r>
        <w:rPr/>
        <w:t>and</w:t>
      </w:r>
      <w:r>
        <w:rPr>
          <w:spacing w:val="-6"/>
        </w:rPr>
        <w:t> </w:t>
      </w:r>
      <w:r>
        <w:rPr/>
        <w:t>the</w:t>
      </w:r>
      <w:r>
        <w:rPr>
          <w:spacing w:val="-6"/>
        </w:rPr>
        <w:t> </w:t>
      </w:r>
      <w:r>
        <w:rPr/>
        <w:t>elements</w:t>
      </w:r>
      <w:r>
        <w:rPr>
          <w:spacing w:val="-6"/>
        </w:rPr>
        <w:t> </w:t>
      </w:r>
      <w:r>
        <w:rPr/>
        <w:t>in</w:t>
      </w:r>
      <w:r>
        <w:rPr>
          <w:spacing w:val="-6"/>
        </w:rPr>
        <w:t> </w:t>
      </w:r>
      <w:r>
        <w:rPr/>
        <w:t>each</w:t>
      </w:r>
      <w:r>
        <w:rPr>
          <w:spacing w:val="-6"/>
        </w:rPr>
        <w:t> </w:t>
      </w:r>
      <w:r>
        <w:rPr/>
        <w:t>row</w:t>
      </w:r>
      <w:r>
        <w:rPr>
          <w:spacing w:val="-6"/>
        </w:rPr>
        <w:t> </w:t>
      </w:r>
      <w:r>
        <w:rPr/>
        <w:t>represent</w:t>
      </w:r>
      <w:r>
        <w:rPr>
          <w:spacing w:val="-6"/>
        </w:rPr>
        <w:t> </w:t>
      </w:r>
      <w:r>
        <w:rPr/>
        <w:t>the</w:t>
      </w:r>
      <w:r>
        <w:rPr>
          <w:spacing w:val="-6"/>
        </w:rPr>
        <w:t> </w:t>
      </w:r>
      <w:r>
        <w:rPr/>
        <w:t>xy-coordinate</w:t>
      </w:r>
      <w:r>
        <w:rPr>
          <w:spacing w:val="-6"/>
        </w:rPr>
        <w:t> </w:t>
      </w:r>
      <w:r>
        <w:rPr/>
        <w:t>of</w:t>
      </w:r>
      <w:r>
        <w:rPr>
          <w:spacing w:val="-6"/>
        </w:rPr>
        <w:t> </w:t>
      </w:r>
      <w:r>
        <w:rPr/>
        <w:t>the</w:t>
      </w:r>
      <w:r>
        <w:rPr>
          <w:spacing w:val="-6"/>
        </w:rPr>
        <w:t> </w:t>
      </w:r>
      <w:r>
        <w:rPr>
          <w:rFonts w:ascii="Calibri" w:hAnsi="Calibri"/>
          <w:i/>
        </w:rPr>
        <w:t>n</w:t>
      </w:r>
      <w:r>
        <w:rPr/>
        <w:t>-th</w:t>
      </w:r>
      <w:r>
        <w:rPr>
          <w:spacing w:val="-6"/>
        </w:rPr>
        <w:t> </w:t>
      </w:r>
      <w:r>
        <w:rPr/>
        <w:t>edge</w:t>
      </w:r>
      <w:r>
        <w:rPr>
          <w:spacing w:val="-6"/>
        </w:rPr>
        <w:t> </w:t>
      </w:r>
      <w:r>
        <w:rPr/>
        <w:t>point. It</w:t>
      </w:r>
      <w:r>
        <w:rPr>
          <w:spacing w:val="4"/>
        </w:rPr>
        <w:t> </w:t>
      </w:r>
      <w:r>
        <w:rPr/>
        <w:t>is</w:t>
      </w:r>
      <w:r>
        <w:rPr>
          <w:spacing w:val="5"/>
        </w:rPr>
        <w:t> </w:t>
      </w:r>
      <w:r>
        <w:rPr/>
        <w:t>formed</w:t>
      </w:r>
      <w:r>
        <w:rPr>
          <w:spacing w:val="4"/>
        </w:rPr>
        <w:t> </w:t>
      </w:r>
      <w:r>
        <w:rPr/>
        <w:t>by</w:t>
      </w:r>
      <w:r>
        <w:rPr>
          <w:spacing w:val="5"/>
        </w:rPr>
        <w:t> </w:t>
      </w:r>
      <w:r>
        <w:rPr/>
        <w:t>testing</w:t>
      </w:r>
      <w:r>
        <w:rPr>
          <w:spacing w:val="4"/>
        </w:rPr>
        <w:t> </w:t>
      </w:r>
      <w:r>
        <w:rPr/>
        <w:t>all</w:t>
      </w:r>
      <w:r>
        <w:rPr>
          <w:spacing w:val="5"/>
        </w:rPr>
        <w:t> </w:t>
      </w:r>
      <w:r>
        <w:rPr/>
        <w:t>the</w:t>
      </w:r>
      <w:r>
        <w:rPr>
          <w:spacing w:val="4"/>
        </w:rPr>
        <w:t> </w:t>
      </w:r>
      <w:r>
        <w:rPr/>
        <w:t>pixels</w:t>
      </w:r>
      <w:r>
        <w:rPr>
          <w:spacing w:val="5"/>
        </w:rPr>
        <w:t> </w:t>
      </w:r>
      <w:r>
        <w:rPr/>
        <w:t>in</w:t>
      </w:r>
      <w:r>
        <w:rPr>
          <w:spacing w:val="4"/>
        </w:rPr>
        <w:t> </w:t>
      </w:r>
      <w:r>
        <w:rPr/>
        <w:t>the</w:t>
      </w:r>
      <w:r>
        <w:rPr>
          <w:spacing w:val="5"/>
        </w:rPr>
        <w:t> </w:t>
      </w:r>
      <w:r>
        <w:rPr/>
        <w:t>logical</w:t>
      </w:r>
      <w:r>
        <w:rPr>
          <w:spacing w:val="4"/>
        </w:rPr>
        <w:t> </w:t>
      </w:r>
      <w:r>
        <w:rPr/>
        <w:t>image</w:t>
      </w:r>
      <w:r>
        <w:rPr>
          <w:spacing w:val="5"/>
        </w:rPr>
        <w:t> </w:t>
      </w:r>
      <w:r>
        <w:rPr/>
        <w:t>and</w:t>
      </w:r>
      <w:r>
        <w:rPr>
          <w:spacing w:val="5"/>
        </w:rPr>
        <w:t> </w:t>
      </w:r>
      <w:r>
        <w:rPr/>
        <w:t>saving</w:t>
      </w:r>
      <w:r>
        <w:rPr>
          <w:spacing w:val="4"/>
        </w:rPr>
        <w:t> </w:t>
      </w:r>
      <w:r>
        <w:rPr/>
        <w:t>the</w:t>
      </w:r>
      <w:r>
        <w:rPr>
          <w:spacing w:val="5"/>
        </w:rPr>
        <w:t> </w:t>
      </w:r>
      <w:r>
        <w:rPr/>
        <w:t>(column,row),</w:t>
      </w:r>
      <w:r>
        <w:rPr>
          <w:spacing w:val="7"/>
        </w:rPr>
        <w:t> </w:t>
      </w:r>
      <w:r>
        <w:rPr/>
        <w:t>that</w:t>
      </w:r>
      <w:r>
        <w:rPr>
          <w:spacing w:val="4"/>
        </w:rPr>
        <w:t> </w:t>
      </w:r>
      <w:r>
        <w:rPr>
          <w:spacing w:val="-7"/>
        </w:rPr>
        <w:t>is</w:t>
      </w:r>
    </w:p>
    <w:p>
      <w:pPr>
        <w:spacing w:after="0" w:line="478" w:lineRule="exact"/>
        <w:jc w:val="both"/>
        <w:sectPr>
          <w:pgSz w:w="11910" w:h="16840"/>
          <w:pgMar w:header="0" w:footer="863" w:top="1440" w:bottom="1060" w:left="880" w:right="720"/>
        </w:sectPr>
      </w:pPr>
    </w:p>
    <w:p>
      <w:pPr>
        <w:pStyle w:val="BodyText"/>
        <w:spacing w:before="77"/>
        <w:ind w:left="560"/>
        <w:jc w:val="both"/>
      </w:pPr>
      <w:r>
        <w:rPr/>
        <w:t>(x,y),</w:t>
      </w:r>
      <w:r>
        <w:rPr>
          <w:spacing w:val="-7"/>
        </w:rPr>
        <w:t> </w:t>
      </w:r>
      <w:r>
        <w:rPr/>
        <w:t>locations</w:t>
      </w:r>
      <w:r>
        <w:rPr>
          <w:spacing w:val="-6"/>
        </w:rPr>
        <w:t> </w:t>
      </w:r>
      <w:r>
        <w:rPr/>
        <w:t>where</w:t>
      </w:r>
      <w:r>
        <w:rPr>
          <w:spacing w:val="-6"/>
        </w:rPr>
        <w:t> </w:t>
      </w:r>
      <w:r>
        <w:rPr/>
        <w:t>a</w:t>
      </w:r>
      <w:r>
        <w:rPr>
          <w:spacing w:val="-6"/>
        </w:rPr>
        <w:t> </w:t>
      </w:r>
      <w:r>
        <w:rPr/>
        <w:t>value</w:t>
      </w:r>
      <w:r>
        <w:rPr>
          <w:spacing w:val="-7"/>
        </w:rPr>
        <w:t> </w:t>
      </w:r>
      <w:r>
        <w:rPr/>
        <w:t>of</w:t>
      </w:r>
      <w:r>
        <w:rPr>
          <w:spacing w:val="-6"/>
        </w:rPr>
        <w:t> </w:t>
      </w:r>
      <w:r>
        <w:rPr/>
        <w:t>1</w:t>
      </w:r>
      <w:r>
        <w:rPr>
          <w:spacing w:val="-6"/>
        </w:rPr>
        <w:t> </w:t>
      </w:r>
      <w:r>
        <w:rPr/>
        <w:t>is</w:t>
      </w:r>
      <w:r>
        <w:rPr>
          <w:spacing w:val="-6"/>
        </w:rPr>
        <w:t> </w:t>
      </w:r>
      <w:r>
        <w:rPr/>
        <w:t>encountered</w:t>
      </w:r>
      <w:r>
        <w:rPr>
          <w:spacing w:val="-6"/>
        </w:rPr>
        <w:t> </w:t>
      </w:r>
      <w:r>
        <w:rPr/>
        <w:t>in</w:t>
      </w:r>
      <w:r>
        <w:rPr>
          <w:spacing w:val="-7"/>
        </w:rPr>
        <w:t> </w:t>
      </w:r>
      <w:r>
        <w:rPr/>
        <w:t>the</w:t>
      </w:r>
      <w:r>
        <w:rPr>
          <w:spacing w:val="-6"/>
        </w:rPr>
        <w:t> </w:t>
      </w:r>
      <w:r>
        <w:rPr/>
        <w:t>EdgeMap</w:t>
      </w:r>
      <w:r>
        <w:rPr>
          <w:spacing w:val="-6"/>
        </w:rPr>
        <w:t> </w:t>
      </w:r>
      <w:r>
        <w:rPr>
          <w:spacing w:val="-2"/>
        </w:rPr>
        <w:t>matrix.</w:t>
      </w:r>
    </w:p>
    <w:p>
      <w:pPr>
        <w:pStyle w:val="BodyText"/>
        <w:rPr>
          <w:sz w:val="28"/>
        </w:rPr>
      </w:pPr>
    </w:p>
    <w:p>
      <w:pPr>
        <w:pStyle w:val="BodyText"/>
        <w:spacing w:before="3"/>
        <w:rPr>
          <w:sz w:val="31"/>
        </w:rPr>
      </w:pPr>
    </w:p>
    <w:p>
      <w:pPr>
        <w:pStyle w:val="Heading3"/>
        <w:numPr>
          <w:ilvl w:val="2"/>
          <w:numId w:val="24"/>
        </w:numPr>
        <w:tabs>
          <w:tab w:pos="1277" w:val="left" w:leader="none"/>
          <w:tab w:pos="1278" w:val="left" w:leader="none"/>
        </w:tabs>
        <w:spacing w:line="240" w:lineRule="auto" w:before="0" w:after="0"/>
        <w:ind w:left="1277" w:right="0" w:hanging="718"/>
        <w:jc w:val="left"/>
      </w:pPr>
      <w:bookmarkStart w:name="_TOC_250025" w:id="35"/>
      <w:r>
        <w:rPr/>
        <w:t>Creating</w:t>
      </w:r>
      <w:r>
        <w:rPr>
          <w:spacing w:val="-11"/>
        </w:rPr>
        <w:t> </w:t>
      </w:r>
      <w:r>
        <w:rPr/>
        <w:t>corner</w:t>
      </w:r>
      <w:r>
        <w:rPr>
          <w:spacing w:val="-10"/>
        </w:rPr>
        <w:t> </w:t>
      </w:r>
      <w:r>
        <w:rPr/>
        <w:t>image</w:t>
      </w:r>
      <w:r>
        <w:rPr>
          <w:spacing w:val="-10"/>
        </w:rPr>
        <w:t> </w:t>
      </w:r>
      <w:r>
        <w:rPr/>
        <w:t>and</w:t>
      </w:r>
      <w:r>
        <w:rPr>
          <w:spacing w:val="-10"/>
        </w:rPr>
        <w:t> </w:t>
      </w:r>
      <w:r>
        <w:rPr/>
        <w:t>corner</w:t>
      </w:r>
      <w:r>
        <w:rPr>
          <w:spacing w:val="-10"/>
        </w:rPr>
        <w:t> </w:t>
      </w:r>
      <w:bookmarkEnd w:id="35"/>
      <w:r>
        <w:rPr>
          <w:spacing w:val="-5"/>
        </w:rPr>
        <w:t>map</w:t>
      </w:r>
    </w:p>
    <w:p>
      <w:pPr>
        <w:pStyle w:val="BodyText"/>
        <w:spacing w:before="6"/>
        <w:rPr>
          <w:b/>
          <w:sz w:val="43"/>
        </w:rPr>
      </w:pPr>
    </w:p>
    <w:p>
      <w:pPr>
        <w:pStyle w:val="BodyText"/>
        <w:spacing w:line="415" w:lineRule="auto"/>
        <w:ind w:left="560" w:right="718"/>
        <w:jc w:val="both"/>
      </w:pPr>
      <w:r>
        <w:rPr/>
        <w:t>PrepImage function also contains the implementation for creating a corner-only image </w:t>
      </w:r>
      <w:r>
        <w:rPr/>
        <w:t>(Cor- nerImage variable) and corresponding corner map (CornerMap) for the image.</w:t>
      </w:r>
      <w:r>
        <w:rPr>
          <w:spacing w:val="40"/>
        </w:rPr>
        <w:t> </w:t>
      </w:r>
      <w:r>
        <w:rPr/>
        <w:t>Figure 3.3 is the flow chart for generating the corner-only image from an input image.</w:t>
      </w:r>
    </w:p>
    <w:p>
      <w:pPr>
        <w:pStyle w:val="BodyText"/>
        <w:spacing w:before="9"/>
        <w:rPr>
          <w:sz w:val="4"/>
        </w:rPr>
      </w:pPr>
      <w:r>
        <w:rPr/>
        <w:drawing>
          <wp:anchor distT="0" distB="0" distL="0" distR="0" allowOverlap="1" layoutInCell="1" locked="0" behindDoc="0" simplePos="0" relativeHeight="65">
            <wp:simplePos x="0" y="0"/>
            <wp:positionH relativeFrom="page">
              <wp:posOffset>2678849</wp:posOffset>
            </wp:positionH>
            <wp:positionV relativeFrom="paragraph">
              <wp:posOffset>50512</wp:posOffset>
            </wp:positionV>
            <wp:extent cx="2182749" cy="5270658"/>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2182749" cy="5270658"/>
                    </a:xfrm>
                    <a:prstGeom prst="rect">
                      <a:avLst/>
                    </a:prstGeom>
                  </pic:spPr>
                </pic:pic>
              </a:graphicData>
            </a:graphic>
          </wp:anchor>
        </w:drawing>
      </w:r>
    </w:p>
    <w:p>
      <w:pPr>
        <w:pStyle w:val="BodyText"/>
        <w:spacing w:before="251"/>
        <w:ind w:left="1109"/>
      </w:pPr>
      <w:r>
        <w:rPr/>
        <w:t>Figure</w:t>
      </w:r>
      <w:r>
        <w:rPr>
          <w:spacing w:val="-8"/>
        </w:rPr>
        <w:t> </w:t>
      </w:r>
      <w:r>
        <w:rPr/>
        <w:t>3.3:</w:t>
      </w:r>
      <w:r>
        <w:rPr>
          <w:spacing w:val="6"/>
        </w:rPr>
        <w:t> </w:t>
      </w:r>
      <w:r>
        <w:rPr/>
        <w:t>Flow</w:t>
      </w:r>
      <w:r>
        <w:rPr>
          <w:spacing w:val="-7"/>
        </w:rPr>
        <w:t> </w:t>
      </w:r>
      <w:r>
        <w:rPr/>
        <w:t>Chart</w:t>
      </w:r>
      <w:r>
        <w:rPr>
          <w:spacing w:val="-7"/>
        </w:rPr>
        <w:t> </w:t>
      </w:r>
      <w:r>
        <w:rPr/>
        <w:t>for</w:t>
      </w:r>
      <w:r>
        <w:rPr>
          <w:spacing w:val="-8"/>
        </w:rPr>
        <w:t> </w:t>
      </w:r>
      <w:r>
        <w:rPr/>
        <w:t>Generating</w:t>
      </w:r>
      <w:r>
        <w:rPr>
          <w:spacing w:val="-7"/>
        </w:rPr>
        <w:t> </w:t>
      </w:r>
      <w:r>
        <w:rPr/>
        <w:t>the</w:t>
      </w:r>
      <w:r>
        <w:rPr>
          <w:spacing w:val="-7"/>
        </w:rPr>
        <w:t> </w:t>
      </w:r>
      <w:r>
        <w:rPr/>
        <w:t>Corner-only</w:t>
      </w:r>
      <w:r>
        <w:rPr>
          <w:spacing w:val="-8"/>
        </w:rPr>
        <w:t> </w:t>
      </w:r>
      <w:r>
        <w:rPr/>
        <w:t>Image</w:t>
      </w:r>
      <w:r>
        <w:rPr>
          <w:spacing w:val="-7"/>
        </w:rPr>
        <w:t> </w:t>
      </w:r>
      <w:r>
        <w:rPr/>
        <w:t>from</w:t>
      </w:r>
      <w:r>
        <w:rPr>
          <w:spacing w:val="-7"/>
        </w:rPr>
        <w:t> </w:t>
      </w:r>
      <w:r>
        <w:rPr/>
        <w:t>an</w:t>
      </w:r>
      <w:r>
        <w:rPr>
          <w:spacing w:val="-7"/>
        </w:rPr>
        <w:t> </w:t>
      </w:r>
      <w:r>
        <w:rPr/>
        <w:t>Input</w:t>
      </w:r>
      <w:r>
        <w:rPr>
          <w:spacing w:val="-8"/>
        </w:rPr>
        <w:t> </w:t>
      </w:r>
      <w:r>
        <w:rPr>
          <w:spacing w:val="-2"/>
        </w:rPr>
        <w:t>Image</w:t>
      </w:r>
    </w:p>
    <w:p>
      <w:pPr>
        <w:pStyle w:val="BodyText"/>
        <w:rPr>
          <w:sz w:val="28"/>
        </w:rPr>
      </w:pPr>
    </w:p>
    <w:p>
      <w:pPr>
        <w:pStyle w:val="BodyText"/>
        <w:spacing w:line="415" w:lineRule="auto" w:before="195"/>
        <w:ind w:left="560" w:right="718"/>
        <w:jc w:val="both"/>
      </w:pPr>
      <w:r>
        <w:rPr/>
        <w:t>The</w:t>
      </w:r>
      <w:r>
        <w:rPr>
          <w:spacing w:val="-6"/>
        </w:rPr>
        <w:t> </w:t>
      </w:r>
      <w:r>
        <w:rPr/>
        <w:t>image</w:t>
      </w:r>
      <w:r>
        <w:rPr>
          <w:spacing w:val="-6"/>
        </w:rPr>
        <w:t> </w:t>
      </w:r>
      <w:r>
        <w:rPr/>
        <w:t>is</w:t>
      </w:r>
      <w:r>
        <w:rPr>
          <w:spacing w:val="-6"/>
        </w:rPr>
        <w:t> </w:t>
      </w:r>
      <w:r>
        <w:rPr/>
        <w:t>first</w:t>
      </w:r>
      <w:r>
        <w:rPr>
          <w:spacing w:val="-5"/>
        </w:rPr>
        <w:t> </w:t>
      </w:r>
      <w:r>
        <w:rPr/>
        <w:t>imported</w:t>
      </w:r>
      <w:r>
        <w:rPr>
          <w:spacing w:val="-6"/>
        </w:rPr>
        <w:t> </w:t>
      </w:r>
      <w:r>
        <w:rPr/>
        <w:t>into</w:t>
      </w:r>
      <w:r>
        <w:rPr>
          <w:spacing w:val="-6"/>
        </w:rPr>
        <w:t> </w:t>
      </w:r>
      <w:r>
        <w:rPr/>
        <w:t>MATLAB</w:t>
      </w:r>
      <w:r>
        <w:rPr>
          <w:spacing w:val="-6"/>
        </w:rPr>
        <w:t> </w:t>
      </w:r>
      <w:r>
        <w:rPr/>
        <w:t>environment</w:t>
      </w:r>
      <w:r>
        <w:rPr>
          <w:spacing w:val="-6"/>
        </w:rPr>
        <w:t> </w:t>
      </w:r>
      <w:r>
        <w:rPr/>
        <w:t>and</w:t>
      </w:r>
      <w:r>
        <w:rPr>
          <w:spacing w:val="-6"/>
        </w:rPr>
        <w:t> </w:t>
      </w:r>
      <w:r>
        <w:rPr/>
        <w:t>then</w:t>
      </w:r>
      <w:r>
        <w:rPr>
          <w:spacing w:val="-6"/>
        </w:rPr>
        <w:t> </w:t>
      </w:r>
      <w:r>
        <w:rPr/>
        <w:t>converted</w:t>
      </w:r>
      <w:r>
        <w:rPr>
          <w:spacing w:val="-5"/>
        </w:rPr>
        <w:t> </w:t>
      </w:r>
      <w:r>
        <w:rPr/>
        <w:t>to</w:t>
      </w:r>
      <w:r>
        <w:rPr>
          <w:spacing w:val="-6"/>
        </w:rPr>
        <w:t> </w:t>
      </w:r>
      <w:r>
        <w:rPr/>
        <w:t>grey</w:t>
      </w:r>
      <w:r>
        <w:rPr>
          <w:spacing w:val="-6"/>
        </w:rPr>
        <w:t> </w:t>
      </w:r>
      <w:r>
        <w:rPr/>
        <w:t>scale. The next step is to pass the image through a Gaussian filter to reduce the noise.</w:t>
      </w:r>
      <w:r>
        <w:rPr>
          <w:spacing w:val="40"/>
        </w:rPr>
        <w:t> </w:t>
      </w:r>
      <w:r>
        <w:rPr/>
        <w:t>This is followed by</w:t>
      </w:r>
      <w:r>
        <w:rPr>
          <w:spacing w:val="1"/>
        </w:rPr>
        <w:t> </w:t>
      </w:r>
      <w:r>
        <w:rPr/>
        <w:t>applying</w:t>
      </w:r>
      <w:r>
        <w:rPr>
          <w:spacing w:val="1"/>
        </w:rPr>
        <w:t> </w:t>
      </w:r>
      <w:r>
        <w:rPr/>
        <w:t>the</w:t>
      </w:r>
      <w:r>
        <w:rPr>
          <w:spacing w:val="1"/>
        </w:rPr>
        <w:t> </w:t>
      </w:r>
      <w:r>
        <w:rPr/>
        <w:t>Harris</w:t>
      </w:r>
      <w:r>
        <w:rPr>
          <w:spacing w:val="2"/>
        </w:rPr>
        <w:t> </w:t>
      </w:r>
      <w:r>
        <w:rPr/>
        <w:t>corner</w:t>
      </w:r>
      <w:r>
        <w:rPr>
          <w:spacing w:val="1"/>
        </w:rPr>
        <w:t> </w:t>
      </w:r>
      <w:r>
        <w:rPr/>
        <w:t>detector,</w:t>
      </w:r>
      <w:r>
        <w:rPr>
          <w:spacing w:val="3"/>
        </w:rPr>
        <w:t> </w:t>
      </w:r>
      <w:r>
        <w:rPr/>
        <w:t>which</w:t>
      </w:r>
      <w:r>
        <w:rPr>
          <w:spacing w:val="1"/>
        </w:rPr>
        <w:t> </w:t>
      </w:r>
      <w:r>
        <w:rPr/>
        <w:t>is</w:t>
      </w:r>
      <w:r>
        <w:rPr>
          <w:spacing w:val="2"/>
        </w:rPr>
        <w:t> </w:t>
      </w:r>
      <w:r>
        <w:rPr/>
        <w:t>implemented</w:t>
      </w:r>
      <w:r>
        <w:rPr>
          <w:spacing w:val="1"/>
        </w:rPr>
        <w:t> </w:t>
      </w:r>
      <w:r>
        <w:rPr/>
        <w:t>as</w:t>
      </w:r>
      <w:r>
        <w:rPr>
          <w:spacing w:val="1"/>
        </w:rPr>
        <w:t> </w:t>
      </w:r>
      <w:r>
        <w:rPr/>
        <w:t>a</w:t>
      </w:r>
      <w:r>
        <w:rPr>
          <w:spacing w:val="1"/>
        </w:rPr>
        <w:t> </w:t>
      </w:r>
      <w:r>
        <w:rPr/>
        <w:t>’corner’</w:t>
      </w:r>
      <w:r>
        <w:rPr>
          <w:spacing w:val="2"/>
        </w:rPr>
        <w:t> </w:t>
      </w:r>
      <w:r>
        <w:rPr/>
        <w:t>inbuilt</w:t>
      </w:r>
      <w:r>
        <w:rPr>
          <w:spacing w:val="1"/>
        </w:rPr>
        <w:t> </w:t>
      </w:r>
      <w:r>
        <w:rPr/>
        <w:t>function</w:t>
      </w:r>
      <w:r>
        <w:rPr>
          <w:spacing w:val="1"/>
        </w:rPr>
        <w:t> </w:t>
      </w:r>
      <w:r>
        <w:rPr>
          <w:spacing w:val="-5"/>
        </w:rPr>
        <w:t>in</w:t>
      </w:r>
    </w:p>
    <w:p>
      <w:pPr>
        <w:spacing w:after="0" w:line="415" w:lineRule="auto"/>
        <w:jc w:val="both"/>
        <w:sectPr>
          <w:pgSz w:w="11910" w:h="16840"/>
          <w:pgMar w:header="0" w:footer="863" w:top="1360" w:bottom="1060" w:left="880" w:right="720"/>
        </w:sectPr>
      </w:pPr>
    </w:p>
    <w:p>
      <w:pPr>
        <w:pStyle w:val="BodyText"/>
        <w:spacing w:line="415" w:lineRule="auto" w:before="77"/>
        <w:ind w:left="560" w:right="718"/>
        <w:jc w:val="both"/>
      </w:pPr>
      <w:r>
        <w:rPr/>
        <w:t>MATLAB.</w:t>
      </w:r>
      <w:r>
        <w:rPr>
          <w:spacing w:val="-8"/>
        </w:rPr>
        <w:t> </w:t>
      </w:r>
      <w:r>
        <w:rPr/>
        <w:t>The</w:t>
      </w:r>
      <w:r>
        <w:rPr>
          <w:spacing w:val="-8"/>
        </w:rPr>
        <w:t> </w:t>
      </w:r>
      <w:r>
        <w:rPr/>
        <w:t>’corner’</w:t>
      </w:r>
      <w:r>
        <w:rPr>
          <w:spacing w:val="-8"/>
        </w:rPr>
        <w:t> </w:t>
      </w:r>
      <w:r>
        <w:rPr/>
        <w:t>takes</w:t>
      </w:r>
      <w:r>
        <w:rPr>
          <w:spacing w:val="-8"/>
        </w:rPr>
        <w:t> </w:t>
      </w:r>
      <w:r>
        <w:rPr/>
        <w:t>as</w:t>
      </w:r>
      <w:r>
        <w:rPr>
          <w:spacing w:val="-8"/>
        </w:rPr>
        <w:t> </w:t>
      </w:r>
      <w:r>
        <w:rPr/>
        <w:t>input</w:t>
      </w:r>
      <w:r>
        <w:rPr>
          <w:spacing w:val="-8"/>
        </w:rPr>
        <w:t> </w:t>
      </w:r>
      <w:r>
        <w:rPr/>
        <w:t>the</w:t>
      </w:r>
      <w:r>
        <w:rPr>
          <w:spacing w:val="-8"/>
        </w:rPr>
        <w:t> </w:t>
      </w:r>
      <w:r>
        <w:rPr/>
        <w:t>grey</w:t>
      </w:r>
      <w:r>
        <w:rPr>
          <w:spacing w:val="-8"/>
        </w:rPr>
        <w:t> </w:t>
      </w:r>
      <w:r>
        <w:rPr/>
        <w:t>image,</w:t>
      </w:r>
      <w:r>
        <w:rPr>
          <w:spacing w:val="-8"/>
        </w:rPr>
        <w:t> </w:t>
      </w:r>
      <w:r>
        <w:rPr/>
        <w:t>and</w:t>
      </w:r>
      <w:r>
        <w:rPr>
          <w:spacing w:val="-8"/>
        </w:rPr>
        <w:t> </w:t>
      </w:r>
      <w:r>
        <w:rPr/>
        <w:t>returns</w:t>
      </w:r>
      <w:r>
        <w:rPr>
          <w:spacing w:val="-8"/>
        </w:rPr>
        <w:t> </w:t>
      </w:r>
      <w:r>
        <w:rPr/>
        <w:t>the</w:t>
      </w:r>
      <w:r>
        <w:rPr>
          <w:spacing w:val="-8"/>
        </w:rPr>
        <w:t> </w:t>
      </w:r>
      <w:r>
        <w:rPr/>
        <w:t>xy-coordinates</w:t>
      </w:r>
      <w:r>
        <w:rPr>
          <w:spacing w:val="-8"/>
        </w:rPr>
        <w:t> </w:t>
      </w:r>
      <w:r>
        <w:rPr/>
        <w:t>(column and row locations) of all corners points detected using the Harris corner detector.</w:t>
      </w:r>
      <w:r>
        <w:rPr>
          <w:spacing w:val="40"/>
        </w:rPr>
        <w:t> </w:t>
      </w:r>
      <w:r>
        <w:rPr/>
        <w:t>The xy- coordinates so returned is the corner map.</w:t>
      </w:r>
      <w:r>
        <w:rPr>
          <w:spacing w:val="37"/>
        </w:rPr>
        <w:t> </w:t>
      </w:r>
      <w:r>
        <w:rPr/>
        <w:t>Corner-only image is formed by creating a logical image</w:t>
      </w:r>
      <w:r>
        <w:rPr>
          <w:spacing w:val="-11"/>
        </w:rPr>
        <w:t> </w:t>
      </w:r>
      <w:r>
        <w:rPr/>
        <w:t>with</w:t>
      </w:r>
      <w:r>
        <w:rPr>
          <w:spacing w:val="-11"/>
        </w:rPr>
        <w:t> </w:t>
      </w:r>
      <w:r>
        <w:rPr/>
        <w:t>same</w:t>
      </w:r>
      <w:r>
        <w:rPr>
          <w:spacing w:val="-11"/>
        </w:rPr>
        <w:t> </w:t>
      </w:r>
      <w:r>
        <w:rPr/>
        <w:t>dimension</w:t>
      </w:r>
      <w:r>
        <w:rPr>
          <w:spacing w:val="-11"/>
        </w:rPr>
        <w:t> </w:t>
      </w:r>
      <w:r>
        <w:rPr/>
        <w:t>as</w:t>
      </w:r>
      <w:r>
        <w:rPr>
          <w:spacing w:val="-11"/>
        </w:rPr>
        <w:t> </w:t>
      </w:r>
      <w:r>
        <w:rPr/>
        <w:t>the</w:t>
      </w:r>
      <w:r>
        <w:rPr>
          <w:spacing w:val="-11"/>
        </w:rPr>
        <w:t> </w:t>
      </w:r>
      <w:r>
        <w:rPr/>
        <w:t>grey</w:t>
      </w:r>
      <w:r>
        <w:rPr>
          <w:spacing w:val="-11"/>
        </w:rPr>
        <w:t> </w:t>
      </w:r>
      <w:r>
        <w:rPr/>
        <w:t>image</w:t>
      </w:r>
      <w:r>
        <w:rPr>
          <w:spacing w:val="-11"/>
        </w:rPr>
        <w:t> </w:t>
      </w:r>
      <w:r>
        <w:rPr/>
        <w:t>and</w:t>
      </w:r>
      <w:r>
        <w:rPr>
          <w:spacing w:val="-11"/>
        </w:rPr>
        <w:t> </w:t>
      </w:r>
      <w:r>
        <w:rPr/>
        <w:t>setting</w:t>
      </w:r>
      <w:r>
        <w:rPr>
          <w:spacing w:val="-11"/>
        </w:rPr>
        <w:t> </w:t>
      </w:r>
      <w:r>
        <w:rPr/>
        <w:t>all</w:t>
      </w:r>
      <w:r>
        <w:rPr>
          <w:spacing w:val="-11"/>
        </w:rPr>
        <w:t> </w:t>
      </w:r>
      <w:r>
        <w:rPr/>
        <w:t>its</w:t>
      </w:r>
      <w:r>
        <w:rPr>
          <w:spacing w:val="-11"/>
        </w:rPr>
        <w:t> </w:t>
      </w:r>
      <w:r>
        <w:rPr/>
        <w:t>values</w:t>
      </w:r>
      <w:r>
        <w:rPr>
          <w:spacing w:val="-11"/>
        </w:rPr>
        <w:t> </w:t>
      </w:r>
      <w:r>
        <w:rPr/>
        <w:t>to</w:t>
      </w:r>
      <w:r>
        <w:rPr>
          <w:spacing w:val="-11"/>
        </w:rPr>
        <w:t> </w:t>
      </w:r>
      <w:r>
        <w:rPr/>
        <w:t>0</w:t>
      </w:r>
      <w:r>
        <w:rPr>
          <w:spacing w:val="-11"/>
        </w:rPr>
        <w:t> </w:t>
      </w:r>
      <w:r>
        <w:rPr/>
        <w:t>except</w:t>
      </w:r>
      <w:r>
        <w:rPr>
          <w:spacing w:val="-11"/>
        </w:rPr>
        <w:t> </w:t>
      </w:r>
      <w:r>
        <w:rPr/>
        <w:t>for</w:t>
      </w:r>
      <w:r>
        <w:rPr>
          <w:spacing w:val="-11"/>
        </w:rPr>
        <w:t> </w:t>
      </w:r>
      <w:r>
        <w:rPr/>
        <w:t>locations where corners are present, which are set to 1.</w:t>
      </w:r>
    </w:p>
    <w:p>
      <w:pPr>
        <w:pStyle w:val="BodyText"/>
        <w:rPr>
          <w:sz w:val="28"/>
        </w:rPr>
      </w:pPr>
    </w:p>
    <w:p>
      <w:pPr>
        <w:pStyle w:val="Heading3"/>
        <w:numPr>
          <w:ilvl w:val="1"/>
          <w:numId w:val="24"/>
        </w:numPr>
        <w:tabs>
          <w:tab w:pos="1097" w:val="left" w:leader="none"/>
          <w:tab w:pos="1098" w:val="left" w:leader="none"/>
        </w:tabs>
        <w:spacing w:line="240" w:lineRule="auto" w:before="186" w:after="0"/>
        <w:ind w:left="1097" w:right="0" w:hanging="538"/>
        <w:jc w:val="left"/>
      </w:pPr>
      <w:bookmarkStart w:name="_TOC_250024" w:id="36"/>
      <w:r>
        <w:rPr/>
        <w:t>Implementation</w:t>
      </w:r>
      <w:r>
        <w:rPr>
          <w:spacing w:val="-9"/>
        </w:rPr>
        <w:t> </w:t>
      </w:r>
      <w:r>
        <w:rPr/>
        <w:t>of</w:t>
      </w:r>
      <w:r>
        <w:rPr>
          <w:spacing w:val="-8"/>
        </w:rPr>
        <w:t> </w:t>
      </w:r>
      <w:r>
        <w:rPr/>
        <w:t>the</w:t>
      </w:r>
      <w:r>
        <w:rPr>
          <w:spacing w:val="-8"/>
        </w:rPr>
        <w:t> </w:t>
      </w:r>
      <w:bookmarkEnd w:id="36"/>
      <w:r>
        <w:rPr>
          <w:spacing w:val="-5"/>
        </w:rPr>
        <w:t>CSA</w:t>
      </w:r>
    </w:p>
    <w:p>
      <w:pPr>
        <w:pStyle w:val="BodyText"/>
        <w:rPr>
          <w:b/>
          <w:sz w:val="30"/>
        </w:rPr>
      </w:pPr>
    </w:p>
    <w:p>
      <w:pPr>
        <w:pStyle w:val="BodyText"/>
        <w:spacing w:line="415" w:lineRule="auto" w:before="239"/>
        <w:ind w:left="560" w:right="718"/>
        <w:jc w:val="both"/>
      </w:pPr>
      <w:r>
        <w:rPr/>
        <w:t>This</w:t>
      </w:r>
      <w:r>
        <w:rPr>
          <w:spacing w:val="-1"/>
        </w:rPr>
        <w:t> </w:t>
      </w:r>
      <w:r>
        <w:rPr/>
        <w:t>section describes</w:t>
      </w:r>
      <w:r>
        <w:rPr>
          <w:spacing w:val="-1"/>
        </w:rPr>
        <w:t> </w:t>
      </w:r>
      <w:r>
        <w:rPr/>
        <w:t>the design</w:t>
      </w:r>
      <w:r>
        <w:rPr>
          <w:spacing w:val="-1"/>
        </w:rPr>
        <w:t> </w:t>
      </w:r>
      <w:r>
        <w:rPr/>
        <w:t>decisions</w:t>
      </w:r>
      <w:r>
        <w:rPr>
          <w:spacing w:val="-1"/>
        </w:rPr>
        <w:t> </w:t>
      </w:r>
      <w:r>
        <w:rPr/>
        <w:t>made during</w:t>
      </w:r>
      <w:r>
        <w:rPr>
          <w:spacing w:val="-1"/>
        </w:rPr>
        <w:t> </w:t>
      </w:r>
      <w:r>
        <w:rPr/>
        <w:t>the implementation</w:t>
      </w:r>
      <w:r>
        <w:rPr>
          <w:spacing w:val="-1"/>
        </w:rPr>
        <w:t> </w:t>
      </w:r>
      <w:r>
        <w:rPr/>
        <w:t>of</w:t>
      </w:r>
      <w:r>
        <w:rPr>
          <w:spacing w:val="-1"/>
        </w:rPr>
        <w:t> </w:t>
      </w:r>
      <w:r>
        <w:rPr/>
        <w:t>the CSA</w:t>
      </w:r>
      <w:r>
        <w:rPr>
          <w:spacing w:val="-1"/>
        </w:rPr>
        <w:t> </w:t>
      </w:r>
      <w:r>
        <w:rPr/>
        <w:t>algo- rithm for detecting circles, quadrilaterals and triangles.</w:t>
      </w:r>
    </w:p>
    <w:p>
      <w:pPr>
        <w:pStyle w:val="BodyText"/>
        <w:spacing w:before="9"/>
        <w:rPr>
          <w:sz w:val="41"/>
        </w:rPr>
      </w:pPr>
    </w:p>
    <w:p>
      <w:pPr>
        <w:pStyle w:val="Heading3"/>
        <w:numPr>
          <w:ilvl w:val="2"/>
          <w:numId w:val="24"/>
        </w:numPr>
        <w:tabs>
          <w:tab w:pos="1277" w:val="left" w:leader="none"/>
          <w:tab w:pos="1278" w:val="left" w:leader="none"/>
        </w:tabs>
        <w:spacing w:line="240" w:lineRule="auto" w:before="0" w:after="0"/>
        <w:ind w:left="1277" w:right="0" w:hanging="718"/>
        <w:jc w:val="left"/>
      </w:pPr>
      <w:bookmarkStart w:name="_TOC_250023" w:id="37"/>
      <w:r>
        <w:rPr/>
        <w:t>Antibody</w:t>
      </w:r>
      <w:r>
        <w:rPr>
          <w:spacing w:val="-11"/>
        </w:rPr>
        <w:t> </w:t>
      </w:r>
      <w:bookmarkEnd w:id="37"/>
      <w:r>
        <w:rPr>
          <w:spacing w:val="-2"/>
        </w:rPr>
        <w:t>representation</w:t>
      </w:r>
    </w:p>
    <w:p>
      <w:pPr>
        <w:pStyle w:val="BodyText"/>
        <w:spacing w:before="9"/>
        <w:rPr>
          <w:b/>
          <w:sz w:val="29"/>
        </w:rPr>
      </w:pPr>
    </w:p>
    <w:p>
      <w:pPr>
        <w:pStyle w:val="BodyText"/>
        <w:spacing w:line="478" w:lineRule="exact"/>
        <w:ind w:left="559" w:right="717"/>
        <w:jc w:val="both"/>
      </w:pPr>
      <w:r>
        <w:rPr/>
        <w:t>An antibody (candidate shape/solution) is represented as a </w:t>
      </w:r>
      <w:r>
        <w:rPr>
          <w:rFonts w:ascii="Calibri" w:hAnsi="Calibri"/>
        </w:rPr>
        <w:t>1 </w:t>
      </w:r>
      <w:r>
        <w:rPr>
          <w:rFonts w:ascii="Lucida Sans Unicode" w:hAnsi="Lucida Sans Unicode"/>
        </w:rPr>
        <w:t>×</w:t>
      </w:r>
      <w:r>
        <w:rPr>
          <w:rFonts w:ascii="Lucida Sans Unicode" w:hAnsi="Lucida Sans Unicode"/>
          <w:spacing w:val="-15"/>
        </w:rPr>
        <w:t> </w:t>
      </w:r>
      <w:r>
        <w:rPr>
          <w:rFonts w:ascii="Calibri" w:hAnsi="Calibri"/>
          <w:i/>
        </w:rPr>
        <w:t>n </w:t>
      </w:r>
      <w:r>
        <w:rPr/>
        <w:t>vector.</w:t>
      </w:r>
      <w:r>
        <w:rPr>
          <w:spacing w:val="40"/>
        </w:rPr>
        <w:t> </w:t>
      </w:r>
      <w:r>
        <w:rPr>
          <w:rFonts w:ascii="Calibri" w:hAnsi="Calibri"/>
          <w:i/>
        </w:rPr>
        <w:t>n</w:t>
      </w:r>
      <w:r>
        <w:rPr>
          <w:rFonts w:ascii="Calibri" w:hAnsi="Calibri"/>
          <w:i/>
          <w:w w:val="125"/>
        </w:rPr>
        <w:t> </w:t>
      </w:r>
      <w:r>
        <w:rPr>
          <w:rFonts w:ascii="Calibri" w:hAnsi="Calibri"/>
          <w:w w:val="125"/>
        </w:rPr>
        <w:t>=</w:t>
      </w:r>
      <w:r>
        <w:rPr>
          <w:rFonts w:ascii="Calibri" w:hAnsi="Calibri"/>
          <w:w w:val="125"/>
        </w:rPr>
        <w:t> </w:t>
      </w:r>
      <w:r>
        <w:rPr>
          <w:rFonts w:ascii="Calibri" w:hAnsi="Calibri"/>
        </w:rPr>
        <w:t>8</w:t>
      </w:r>
      <w:r>
        <w:rPr>
          <w:rFonts w:ascii="Calibri" w:hAnsi="Calibri"/>
          <w:i/>
        </w:rPr>
        <w:t>,</w:t>
      </w:r>
      <w:r>
        <w:rPr>
          <w:rFonts w:ascii="Calibri" w:hAnsi="Calibri"/>
          <w:i/>
          <w:spacing w:val="-14"/>
        </w:rPr>
        <w:t> </w:t>
      </w:r>
      <w:r>
        <w:rPr>
          <w:rFonts w:ascii="Calibri" w:hAnsi="Calibri"/>
        </w:rPr>
        <w:t>11 </w:t>
      </w:r>
      <w:r>
        <w:rPr/>
        <w:t>or </w:t>
      </w:r>
      <w:r>
        <w:rPr>
          <w:rFonts w:ascii="Calibri" w:hAnsi="Calibri"/>
        </w:rPr>
        <w:t>13 </w:t>
      </w:r>
      <w:r>
        <w:rPr/>
        <w:t>for circle,</w:t>
      </w:r>
      <w:r>
        <w:rPr>
          <w:spacing w:val="-1"/>
        </w:rPr>
        <w:t> </w:t>
      </w:r>
      <w:r>
        <w:rPr/>
        <w:t>triangle</w:t>
      </w:r>
      <w:r>
        <w:rPr>
          <w:spacing w:val="-2"/>
        </w:rPr>
        <w:t> </w:t>
      </w:r>
      <w:r>
        <w:rPr/>
        <w:t>or</w:t>
      </w:r>
      <w:r>
        <w:rPr>
          <w:spacing w:val="-2"/>
        </w:rPr>
        <w:t> </w:t>
      </w:r>
      <w:r>
        <w:rPr/>
        <w:t>quadrilateral</w:t>
      </w:r>
      <w:r>
        <w:rPr>
          <w:spacing w:val="-2"/>
        </w:rPr>
        <w:t> </w:t>
      </w:r>
      <w:r>
        <w:rPr/>
        <w:t>respectively.</w:t>
      </w:r>
      <w:r>
        <w:rPr>
          <w:spacing w:val="22"/>
        </w:rPr>
        <w:t> </w:t>
      </w:r>
      <w:r>
        <w:rPr/>
        <w:t>Candidate</w:t>
      </w:r>
      <w:r>
        <w:rPr>
          <w:spacing w:val="-2"/>
        </w:rPr>
        <w:t> </w:t>
      </w:r>
      <w:r>
        <w:rPr/>
        <w:t>circle</w:t>
      </w:r>
      <w:r>
        <w:rPr>
          <w:spacing w:val="-2"/>
        </w:rPr>
        <w:t> </w:t>
      </w:r>
      <w:r>
        <w:rPr/>
        <w:t>is</w:t>
      </w:r>
      <w:r>
        <w:rPr>
          <w:spacing w:val="-2"/>
        </w:rPr>
        <w:t> </w:t>
      </w:r>
      <w:r>
        <w:rPr/>
        <w:t>formed</w:t>
      </w:r>
      <w:r>
        <w:rPr>
          <w:spacing w:val="-2"/>
        </w:rPr>
        <w:t> </w:t>
      </w:r>
      <w:r>
        <w:rPr/>
        <w:t>by</w:t>
      </w:r>
      <w:r>
        <w:rPr>
          <w:spacing w:val="-2"/>
        </w:rPr>
        <w:t> </w:t>
      </w:r>
      <w:r>
        <w:rPr/>
        <w:t>randomly</w:t>
      </w:r>
      <w:r>
        <w:rPr>
          <w:spacing w:val="-2"/>
        </w:rPr>
        <w:t> </w:t>
      </w:r>
      <w:r>
        <w:rPr/>
        <w:t>selecting three (3) non-collinear edge points (</w:t>
      </w:r>
      <w:r>
        <w:rPr>
          <w:rFonts w:ascii="Calibri" w:hAnsi="Calibri"/>
          <w:i/>
        </w:rPr>
        <w:t>P</w:t>
      </w:r>
      <w:r>
        <w:rPr>
          <w:rFonts w:ascii="Calibri" w:hAnsi="Calibri"/>
          <w:vertAlign w:val="subscript"/>
        </w:rPr>
        <w:t>1</w:t>
      </w:r>
      <w:r>
        <w:rPr>
          <w:vertAlign w:val="baseline"/>
        </w:rPr>
        <w:t>, </w:t>
      </w:r>
      <w:r>
        <w:rPr>
          <w:rFonts w:ascii="Calibri" w:hAnsi="Calibri"/>
          <w:i/>
          <w:vertAlign w:val="baseline"/>
        </w:rPr>
        <w:t>P</w:t>
      </w:r>
      <w:r>
        <w:rPr>
          <w:rFonts w:ascii="Calibri" w:hAnsi="Calibri"/>
          <w:vertAlign w:val="subscript"/>
        </w:rPr>
        <w:t>2</w:t>
      </w:r>
      <w:r>
        <w:rPr>
          <w:rFonts w:ascii="Calibri" w:hAnsi="Calibri"/>
          <w:vertAlign w:val="baseline"/>
        </w:rPr>
        <w:t> </w:t>
      </w:r>
      <w:r>
        <w:rPr>
          <w:vertAlign w:val="baseline"/>
        </w:rPr>
        <w:t>and </w:t>
      </w:r>
      <w:r>
        <w:rPr>
          <w:rFonts w:ascii="Calibri" w:hAnsi="Calibri"/>
          <w:i/>
          <w:vertAlign w:val="baseline"/>
        </w:rPr>
        <w:t>P</w:t>
      </w:r>
      <w:r>
        <w:rPr>
          <w:rFonts w:ascii="Calibri" w:hAnsi="Calibri"/>
          <w:vertAlign w:val="subscript"/>
        </w:rPr>
        <w:t>3</w:t>
      </w:r>
      <w:r>
        <w:rPr>
          <w:vertAlign w:val="baseline"/>
        </w:rPr>
        <w:t>) from the edge map, computing its centre coordinates</w:t>
      </w:r>
      <w:r>
        <w:rPr>
          <w:spacing w:val="-2"/>
          <w:vertAlign w:val="baseline"/>
        </w:rPr>
        <w:t> </w:t>
      </w:r>
      <w:r>
        <w:rPr>
          <w:vertAlign w:val="baseline"/>
        </w:rPr>
        <w:t>(</w:t>
      </w:r>
      <w:r>
        <w:rPr>
          <w:rFonts w:ascii="Calibri" w:hAnsi="Calibri"/>
          <w:vertAlign w:val="baseline"/>
        </w:rPr>
        <w:t>(</w:t>
      </w:r>
      <w:r>
        <w:rPr>
          <w:rFonts w:ascii="Calibri" w:hAnsi="Calibri"/>
          <w:i/>
          <w:vertAlign w:val="baseline"/>
        </w:rPr>
        <w:t>x</w:t>
      </w:r>
      <w:r>
        <w:rPr>
          <w:rFonts w:ascii="Calibri" w:hAnsi="Calibri"/>
          <w:vertAlign w:val="subscript"/>
        </w:rPr>
        <w:t>0</w:t>
      </w:r>
      <w:r>
        <w:rPr>
          <w:rFonts w:ascii="Calibri" w:hAnsi="Calibri"/>
          <w:i/>
          <w:vertAlign w:val="baseline"/>
        </w:rPr>
        <w:t>,</w:t>
      </w:r>
      <w:r>
        <w:rPr>
          <w:rFonts w:ascii="Calibri" w:hAnsi="Calibri"/>
          <w:i/>
          <w:spacing w:val="-11"/>
          <w:vertAlign w:val="baseline"/>
        </w:rPr>
        <w:t> </w:t>
      </w:r>
      <w:r>
        <w:rPr>
          <w:rFonts w:ascii="Calibri" w:hAnsi="Calibri"/>
          <w:i/>
          <w:vertAlign w:val="baseline"/>
        </w:rPr>
        <w:t>y</w:t>
      </w:r>
      <w:r>
        <w:rPr>
          <w:rFonts w:ascii="Calibri" w:hAnsi="Calibri"/>
          <w:vertAlign w:val="subscript"/>
        </w:rPr>
        <w:t>0</w:t>
      </w:r>
      <w:r>
        <w:rPr>
          <w:rFonts w:ascii="Calibri" w:hAnsi="Calibri"/>
          <w:vertAlign w:val="baseline"/>
        </w:rPr>
        <w:t>)</w:t>
      </w:r>
      <w:r>
        <w:rPr>
          <w:vertAlign w:val="baseline"/>
        </w:rPr>
        <w:t>), radius (</w:t>
      </w:r>
      <w:r>
        <w:rPr>
          <w:rFonts w:ascii="Calibri" w:hAnsi="Calibri"/>
          <w:i/>
          <w:vertAlign w:val="baseline"/>
        </w:rPr>
        <w:t>r</w:t>
      </w:r>
      <w:r>
        <w:rPr>
          <w:vertAlign w:val="baseline"/>
        </w:rPr>
        <w:t>), and fitness (</w:t>
      </w:r>
      <w:r>
        <w:rPr>
          <w:rFonts w:ascii="Calibri" w:hAnsi="Calibri"/>
          <w:i/>
          <w:vertAlign w:val="baseline"/>
        </w:rPr>
        <w:t>F</w:t>
      </w:r>
      <w:r>
        <w:rPr>
          <w:rFonts w:ascii="Calibri" w:hAnsi="Calibri"/>
          <w:i/>
          <w:spacing w:val="-14"/>
          <w:vertAlign w:val="baseline"/>
        </w:rPr>
        <w:t> </w:t>
      </w:r>
      <w:r>
        <w:rPr>
          <w:vertAlign w:val="baseline"/>
        </w:rPr>
        <w:t>). These values are then encoded as a candidate circle antibody as:</w:t>
      </w:r>
    </w:p>
    <w:p>
      <w:pPr>
        <w:tabs>
          <w:tab w:pos="4026" w:val="left" w:leader="none"/>
          <w:tab w:pos="4471" w:val="left" w:leader="none"/>
          <w:tab w:pos="4916" w:val="left" w:leader="none"/>
          <w:tab w:pos="5616" w:val="left" w:leader="none"/>
          <w:tab w:pos="5927" w:val="left" w:leader="none"/>
          <w:tab w:pos="6354" w:val="left" w:leader="none"/>
          <w:tab w:pos="9127" w:val="left" w:leader="none"/>
        </w:tabs>
        <w:spacing w:before="448"/>
        <w:ind w:left="3456" w:right="0" w:firstLine="0"/>
        <w:jc w:val="left"/>
        <w:rPr>
          <w:sz w:val="24"/>
        </w:rPr>
      </w:pPr>
      <w:r>
        <w:rPr>
          <w:rFonts w:ascii="Lucida Sans Unicode"/>
          <w:spacing w:val="41"/>
          <w:w w:val="110"/>
          <w:position w:val="37"/>
          <w:sz w:val="24"/>
        </w:rPr>
        <w:t> </w:t>
      </w:r>
      <w:r>
        <w:rPr>
          <w:rFonts w:ascii="Calibri"/>
          <w:i/>
          <w:spacing w:val="-5"/>
          <w:w w:val="110"/>
          <w:sz w:val="24"/>
        </w:rPr>
        <w:t>P</w:t>
      </w:r>
      <w:r>
        <w:rPr>
          <w:rFonts w:ascii="Calibri"/>
          <w:spacing w:val="-5"/>
          <w:w w:val="110"/>
          <w:sz w:val="24"/>
          <w:vertAlign w:val="subscript"/>
        </w:rPr>
        <w:t>1</w:t>
      </w:r>
      <w:r>
        <w:rPr>
          <w:rFonts w:ascii="Calibri"/>
          <w:sz w:val="24"/>
          <w:vertAlign w:val="baseline"/>
        </w:rPr>
        <w:tab/>
      </w:r>
      <w:r>
        <w:rPr>
          <w:rFonts w:ascii="Calibri"/>
          <w:i/>
          <w:spacing w:val="-5"/>
          <w:w w:val="110"/>
          <w:sz w:val="24"/>
          <w:vertAlign w:val="baseline"/>
        </w:rPr>
        <w:t>P</w:t>
      </w:r>
      <w:r>
        <w:rPr>
          <w:rFonts w:ascii="Calibri"/>
          <w:spacing w:val="-5"/>
          <w:w w:val="110"/>
          <w:sz w:val="24"/>
          <w:vertAlign w:val="subscript"/>
        </w:rPr>
        <w:t>2</w:t>
      </w:r>
      <w:r>
        <w:rPr>
          <w:rFonts w:ascii="Calibri"/>
          <w:sz w:val="24"/>
          <w:vertAlign w:val="baseline"/>
        </w:rPr>
        <w:tab/>
      </w:r>
      <w:r>
        <w:rPr>
          <w:rFonts w:ascii="Calibri"/>
          <w:i/>
          <w:spacing w:val="-5"/>
          <w:w w:val="110"/>
          <w:sz w:val="24"/>
          <w:vertAlign w:val="baseline"/>
        </w:rPr>
        <w:t>P</w:t>
      </w:r>
      <w:r>
        <w:rPr>
          <w:rFonts w:ascii="Calibri"/>
          <w:spacing w:val="-5"/>
          <w:w w:val="110"/>
          <w:sz w:val="24"/>
          <w:vertAlign w:val="subscript"/>
        </w:rPr>
        <w:t>3</w:t>
      </w:r>
      <w:r>
        <w:rPr>
          <w:rFonts w:ascii="Calibri"/>
          <w:sz w:val="24"/>
          <w:vertAlign w:val="baseline"/>
        </w:rPr>
        <w:tab/>
      </w:r>
      <w:r>
        <w:rPr>
          <w:rFonts w:ascii="Calibri"/>
          <w:w w:val="110"/>
          <w:sz w:val="24"/>
          <w:vertAlign w:val="baseline"/>
        </w:rPr>
        <w:t>0</w:t>
      </w:r>
      <w:r>
        <w:rPr>
          <w:rFonts w:ascii="Calibri"/>
          <w:spacing w:val="30"/>
          <w:w w:val="110"/>
          <w:sz w:val="24"/>
          <w:vertAlign w:val="baseline"/>
        </w:rPr>
        <w:t>  </w:t>
      </w:r>
      <w:r>
        <w:rPr>
          <w:rFonts w:ascii="Calibri"/>
          <w:i/>
          <w:spacing w:val="-10"/>
          <w:w w:val="110"/>
          <w:sz w:val="24"/>
          <w:vertAlign w:val="baseline"/>
        </w:rPr>
        <w:t>F</w:t>
      </w:r>
      <w:r>
        <w:rPr>
          <w:rFonts w:ascii="Calibri"/>
          <w:i/>
          <w:sz w:val="24"/>
          <w:vertAlign w:val="baseline"/>
        </w:rPr>
        <w:tab/>
      </w:r>
      <w:r>
        <w:rPr>
          <w:rFonts w:ascii="Calibri"/>
          <w:i/>
          <w:spacing w:val="-10"/>
          <w:w w:val="115"/>
          <w:sz w:val="24"/>
          <w:vertAlign w:val="baseline"/>
        </w:rPr>
        <w:t>r</w:t>
      </w:r>
      <w:r>
        <w:rPr>
          <w:rFonts w:ascii="Calibri"/>
          <w:i/>
          <w:sz w:val="24"/>
          <w:vertAlign w:val="baseline"/>
        </w:rPr>
        <w:tab/>
      </w:r>
      <w:r>
        <w:rPr>
          <w:rFonts w:ascii="Calibri"/>
          <w:i/>
          <w:spacing w:val="-7"/>
          <w:w w:val="110"/>
          <w:sz w:val="24"/>
          <w:vertAlign w:val="baseline"/>
        </w:rPr>
        <w:t>x</w:t>
      </w:r>
      <w:r>
        <w:rPr>
          <w:rFonts w:ascii="Calibri"/>
          <w:spacing w:val="-7"/>
          <w:w w:val="110"/>
          <w:sz w:val="24"/>
          <w:vertAlign w:val="subscript"/>
        </w:rPr>
        <w:t>0</w:t>
      </w:r>
      <w:r>
        <w:rPr>
          <w:rFonts w:ascii="Calibri"/>
          <w:sz w:val="24"/>
          <w:vertAlign w:val="baseline"/>
        </w:rPr>
        <w:tab/>
      </w:r>
      <w:r>
        <w:rPr>
          <w:rFonts w:ascii="Calibri"/>
          <w:i/>
          <w:spacing w:val="-5"/>
          <w:w w:val="110"/>
          <w:sz w:val="24"/>
          <w:vertAlign w:val="baseline"/>
        </w:rPr>
        <w:t>y</w:t>
      </w:r>
      <w:r>
        <w:rPr>
          <w:rFonts w:ascii="Calibri"/>
          <w:spacing w:val="-5"/>
          <w:w w:val="110"/>
          <w:sz w:val="24"/>
          <w:vertAlign w:val="subscript"/>
        </w:rPr>
        <w:t>0</w:t>
      </w:r>
      <w:r>
        <w:rPr>
          <w:rFonts w:ascii="Lucida Sans Unicode"/>
          <w:position w:val="37"/>
          <w:sz w:val="24"/>
          <w:vertAlign w:val="baseline"/>
        </w:rPr>
        <w:tab/>
      </w:r>
      <w:r>
        <w:rPr>
          <w:spacing w:val="-4"/>
          <w:w w:val="110"/>
          <w:position w:val="4"/>
          <w:sz w:val="24"/>
          <w:vertAlign w:val="baseline"/>
        </w:rPr>
        <w:t>(3.6)</w:t>
      </w:r>
    </w:p>
    <w:p>
      <w:pPr>
        <w:pStyle w:val="BodyText"/>
        <w:spacing w:line="393" w:lineRule="auto" w:before="294"/>
        <w:ind w:left="560" w:right="718"/>
        <w:jc w:val="both"/>
      </w:pPr>
      <w:r>
        <w:rPr/>
        <w:t>A candidate triangle is formed by randomly selecting three (3) non-collinear corners </w:t>
      </w:r>
      <w:r>
        <w:rPr>
          <w:rFonts w:ascii="Calibri"/>
          <w:i/>
        </w:rPr>
        <w:t>P</w:t>
      </w:r>
      <w:r>
        <w:rPr>
          <w:rFonts w:ascii="Calibri"/>
          <w:vertAlign w:val="subscript"/>
        </w:rPr>
        <w:t>1</w:t>
      </w:r>
      <w:r>
        <w:rPr>
          <w:vertAlign w:val="baseline"/>
        </w:rPr>
        <w:t>, </w:t>
      </w:r>
      <w:r>
        <w:rPr>
          <w:rFonts w:ascii="Calibri"/>
          <w:i/>
          <w:vertAlign w:val="baseline"/>
        </w:rPr>
        <w:t>P</w:t>
      </w:r>
      <w:r>
        <w:rPr>
          <w:rFonts w:ascii="Calibri"/>
          <w:vertAlign w:val="subscript"/>
        </w:rPr>
        <w:t>2</w:t>
      </w:r>
      <w:r>
        <w:rPr>
          <w:rFonts w:ascii="Calibri"/>
          <w:vertAlign w:val="baseline"/>
        </w:rPr>
        <w:t> </w:t>
      </w:r>
      <w:r>
        <w:rPr>
          <w:vertAlign w:val="baseline"/>
        </w:rPr>
        <w:t>and </w:t>
      </w:r>
      <w:r>
        <w:rPr>
          <w:rFonts w:ascii="Calibri"/>
          <w:i/>
          <w:vertAlign w:val="baseline"/>
        </w:rPr>
        <w:t>P</w:t>
      </w:r>
      <w:r>
        <w:rPr>
          <w:rFonts w:ascii="Calibri"/>
          <w:vertAlign w:val="subscript"/>
        </w:rPr>
        <w:t>3</w:t>
      </w:r>
      <w:r>
        <w:rPr>
          <w:rFonts w:ascii="Calibri"/>
          <w:vertAlign w:val="baseline"/>
        </w:rPr>
        <w:t> </w:t>
      </w:r>
      <w:r>
        <w:rPr>
          <w:vertAlign w:val="baseline"/>
        </w:rPr>
        <w:t>from the corner map, extracting the xy-coordinates, </w:t>
      </w:r>
      <w:r>
        <w:rPr>
          <w:rFonts w:ascii="Calibri"/>
          <w:vertAlign w:val="baseline"/>
        </w:rPr>
        <w:t>(</w:t>
      </w:r>
      <w:r>
        <w:rPr>
          <w:rFonts w:ascii="Calibri"/>
          <w:i/>
          <w:vertAlign w:val="baseline"/>
        </w:rPr>
        <w:t>x</w:t>
      </w:r>
      <w:r>
        <w:rPr>
          <w:rFonts w:ascii="Calibri"/>
          <w:vertAlign w:val="subscript"/>
        </w:rPr>
        <w:t>1</w:t>
      </w:r>
      <w:r>
        <w:rPr>
          <w:rFonts w:ascii="Calibri"/>
          <w:i/>
          <w:vertAlign w:val="baseline"/>
        </w:rPr>
        <w:t>,</w:t>
      </w:r>
      <w:r>
        <w:rPr>
          <w:rFonts w:ascii="Calibri"/>
          <w:i/>
          <w:spacing w:val="-5"/>
          <w:vertAlign w:val="baseline"/>
        </w:rPr>
        <w:t> </w:t>
      </w:r>
      <w:r>
        <w:rPr>
          <w:rFonts w:ascii="Calibri"/>
          <w:i/>
          <w:vertAlign w:val="baseline"/>
        </w:rPr>
        <w:t>y</w:t>
      </w:r>
      <w:r>
        <w:rPr>
          <w:rFonts w:ascii="Calibri"/>
          <w:vertAlign w:val="subscript"/>
        </w:rPr>
        <w:t>1</w:t>
      </w:r>
      <w:r>
        <w:rPr>
          <w:rFonts w:ascii="Calibri"/>
          <w:vertAlign w:val="baseline"/>
        </w:rPr>
        <w:t>)</w:t>
      </w:r>
      <w:r>
        <w:rPr>
          <w:vertAlign w:val="baseline"/>
        </w:rPr>
        <w:t>, </w:t>
      </w:r>
      <w:r>
        <w:rPr>
          <w:rFonts w:ascii="Calibri"/>
          <w:vertAlign w:val="baseline"/>
        </w:rPr>
        <w:t>(</w:t>
      </w:r>
      <w:r>
        <w:rPr>
          <w:rFonts w:ascii="Calibri"/>
          <w:i/>
          <w:vertAlign w:val="baseline"/>
        </w:rPr>
        <w:t>x</w:t>
      </w:r>
      <w:r>
        <w:rPr>
          <w:rFonts w:ascii="Calibri"/>
          <w:vertAlign w:val="subscript"/>
        </w:rPr>
        <w:t>2</w:t>
      </w:r>
      <w:r>
        <w:rPr>
          <w:rFonts w:ascii="Calibri"/>
          <w:i/>
          <w:vertAlign w:val="baseline"/>
        </w:rPr>
        <w:t>,</w:t>
      </w:r>
      <w:r>
        <w:rPr>
          <w:rFonts w:ascii="Calibri"/>
          <w:i/>
          <w:spacing w:val="-5"/>
          <w:vertAlign w:val="baseline"/>
        </w:rPr>
        <w:t> </w:t>
      </w:r>
      <w:r>
        <w:rPr>
          <w:rFonts w:ascii="Calibri"/>
          <w:i/>
          <w:vertAlign w:val="baseline"/>
        </w:rPr>
        <w:t>y</w:t>
      </w:r>
      <w:r>
        <w:rPr>
          <w:rFonts w:ascii="Calibri"/>
          <w:vertAlign w:val="subscript"/>
        </w:rPr>
        <w:t>2</w:t>
      </w:r>
      <w:r>
        <w:rPr>
          <w:rFonts w:ascii="Calibri"/>
          <w:vertAlign w:val="baseline"/>
        </w:rPr>
        <w:t>) </w:t>
      </w:r>
      <w:r>
        <w:rPr>
          <w:vertAlign w:val="baseline"/>
        </w:rPr>
        <w:t>and </w:t>
      </w:r>
      <w:r>
        <w:rPr>
          <w:rFonts w:ascii="Calibri"/>
          <w:vertAlign w:val="baseline"/>
        </w:rPr>
        <w:t>(</w:t>
      </w:r>
      <w:r>
        <w:rPr>
          <w:rFonts w:ascii="Calibri"/>
          <w:i/>
          <w:vertAlign w:val="baseline"/>
        </w:rPr>
        <w:t>x</w:t>
      </w:r>
      <w:r>
        <w:rPr>
          <w:rFonts w:ascii="Calibri"/>
          <w:vertAlign w:val="subscript"/>
        </w:rPr>
        <w:t>3</w:t>
      </w:r>
      <w:r>
        <w:rPr>
          <w:rFonts w:ascii="Calibri"/>
          <w:i/>
          <w:vertAlign w:val="baseline"/>
        </w:rPr>
        <w:t>,</w:t>
      </w:r>
      <w:r>
        <w:rPr>
          <w:rFonts w:ascii="Calibri"/>
          <w:i/>
          <w:spacing w:val="-5"/>
          <w:vertAlign w:val="baseline"/>
        </w:rPr>
        <w:t> </w:t>
      </w:r>
      <w:r>
        <w:rPr>
          <w:rFonts w:ascii="Calibri"/>
          <w:i/>
          <w:vertAlign w:val="baseline"/>
        </w:rPr>
        <w:t>y</w:t>
      </w:r>
      <w:r>
        <w:rPr>
          <w:rFonts w:ascii="Calibri"/>
          <w:vertAlign w:val="subscript"/>
        </w:rPr>
        <w:t>3</w:t>
      </w:r>
      <w:r>
        <w:rPr>
          <w:rFonts w:ascii="Calibri"/>
          <w:vertAlign w:val="baseline"/>
        </w:rPr>
        <w:t>) </w:t>
      </w:r>
      <w:r>
        <w:rPr>
          <w:vertAlign w:val="baseline"/>
        </w:rPr>
        <w:t>re- spectively</w:t>
      </w:r>
      <w:r>
        <w:rPr>
          <w:spacing w:val="-4"/>
          <w:vertAlign w:val="baseline"/>
        </w:rPr>
        <w:t> </w:t>
      </w:r>
      <w:r>
        <w:rPr>
          <w:vertAlign w:val="baseline"/>
        </w:rPr>
        <w:t>of these points and computing the fitness, </w:t>
      </w:r>
      <w:r>
        <w:rPr>
          <w:rFonts w:ascii="Calibri"/>
          <w:i/>
          <w:w w:val="110"/>
          <w:vertAlign w:val="baseline"/>
        </w:rPr>
        <w:t>F</w:t>
      </w:r>
      <w:r>
        <w:rPr>
          <w:rFonts w:ascii="Calibri"/>
          <w:i/>
          <w:spacing w:val="-15"/>
          <w:w w:val="110"/>
          <w:vertAlign w:val="baseline"/>
        </w:rPr>
        <w:t> </w:t>
      </w:r>
      <w:r>
        <w:rPr>
          <w:vertAlign w:val="baseline"/>
        </w:rPr>
        <w:t>.</w:t>
      </w:r>
      <w:r>
        <w:rPr>
          <w:spacing w:val="40"/>
          <w:vertAlign w:val="baseline"/>
        </w:rPr>
        <w:t> </w:t>
      </w:r>
      <w:r>
        <w:rPr>
          <w:vertAlign w:val="baseline"/>
        </w:rPr>
        <w:t>The triangle antibody is </w:t>
      </w:r>
      <w:r>
        <w:rPr>
          <w:vertAlign w:val="baseline"/>
        </w:rPr>
        <w:t>represented </w:t>
      </w:r>
      <w:r>
        <w:rPr>
          <w:spacing w:val="-4"/>
          <w:vertAlign w:val="baseline"/>
        </w:rPr>
        <w:t>as:</w:t>
      </w:r>
    </w:p>
    <w:p>
      <w:pPr>
        <w:tabs>
          <w:tab w:pos="3347" w:val="left" w:leader="none"/>
          <w:tab w:pos="3792" w:val="left" w:leader="none"/>
          <w:tab w:pos="4237" w:val="left" w:leader="none"/>
          <w:tab w:pos="4936" w:val="left" w:leader="none"/>
          <w:tab w:pos="5363" w:val="left" w:leader="none"/>
          <w:tab w:pos="5771" w:val="left" w:leader="none"/>
          <w:tab w:pos="6198" w:val="left" w:leader="none"/>
          <w:tab w:pos="6606" w:val="left" w:leader="none"/>
          <w:tab w:pos="7033" w:val="left" w:leader="none"/>
          <w:tab w:pos="9127" w:val="left" w:leader="none"/>
        </w:tabs>
        <w:spacing w:before="311"/>
        <w:ind w:left="2776" w:right="0" w:firstLine="0"/>
        <w:jc w:val="left"/>
        <w:rPr>
          <w:sz w:val="24"/>
        </w:rPr>
      </w:pPr>
      <w:r>
        <w:rPr>
          <w:rFonts w:ascii="Lucida Sans Unicode"/>
          <w:spacing w:val="41"/>
          <w:w w:val="110"/>
          <w:position w:val="37"/>
          <w:sz w:val="24"/>
        </w:rPr>
        <w:t> </w:t>
      </w:r>
      <w:r>
        <w:rPr>
          <w:rFonts w:ascii="Calibri"/>
          <w:i/>
          <w:spacing w:val="-5"/>
          <w:w w:val="110"/>
          <w:sz w:val="24"/>
        </w:rPr>
        <w:t>P</w:t>
      </w:r>
      <w:r>
        <w:rPr>
          <w:rFonts w:ascii="Calibri"/>
          <w:spacing w:val="-5"/>
          <w:w w:val="110"/>
          <w:sz w:val="24"/>
          <w:vertAlign w:val="subscript"/>
        </w:rPr>
        <w:t>1</w:t>
      </w:r>
      <w:r>
        <w:rPr>
          <w:rFonts w:ascii="Calibri"/>
          <w:sz w:val="24"/>
          <w:vertAlign w:val="baseline"/>
        </w:rPr>
        <w:tab/>
      </w:r>
      <w:r>
        <w:rPr>
          <w:rFonts w:ascii="Calibri"/>
          <w:i/>
          <w:spacing w:val="-5"/>
          <w:w w:val="110"/>
          <w:sz w:val="24"/>
          <w:vertAlign w:val="baseline"/>
        </w:rPr>
        <w:t>P</w:t>
      </w:r>
      <w:r>
        <w:rPr>
          <w:rFonts w:ascii="Calibri"/>
          <w:spacing w:val="-5"/>
          <w:w w:val="110"/>
          <w:sz w:val="24"/>
          <w:vertAlign w:val="subscript"/>
        </w:rPr>
        <w:t>2</w:t>
      </w:r>
      <w:r>
        <w:rPr>
          <w:rFonts w:ascii="Calibri"/>
          <w:sz w:val="24"/>
          <w:vertAlign w:val="baseline"/>
        </w:rPr>
        <w:tab/>
      </w:r>
      <w:r>
        <w:rPr>
          <w:rFonts w:ascii="Calibri"/>
          <w:i/>
          <w:spacing w:val="-5"/>
          <w:w w:val="110"/>
          <w:sz w:val="24"/>
          <w:vertAlign w:val="baseline"/>
        </w:rPr>
        <w:t>P</w:t>
      </w:r>
      <w:r>
        <w:rPr>
          <w:rFonts w:ascii="Calibri"/>
          <w:spacing w:val="-5"/>
          <w:w w:val="110"/>
          <w:sz w:val="24"/>
          <w:vertAlign w:val="subscript"/>
        </w:rPr>
        <w:t>3</w:t>
      </w:r>
      <w:r>
        <w:rPr>
          <w:rFonts w:ascii="Calibri"/>
          <w:sz w:val="24"/>
          <w:vertAlign w:val="baseline"/>
        </w:rPr>
        <w:tab/>
      </w:r>
      <w:r>
        <w:rPr>
          <w:rFonts w:ascii="Calibri"/>
          <w:w w:val="110"/>
          <w:sz w:val="24"/>
          <w:vertAlign w:val="baseline"/>
        </w:rPr>
        <w:t>0</w:t>
      </w:r>
      <w:r>
        <w:rPr>
          <w:rFonts w:ascii="Calibri"/>
          <w:spacing w:val="30"/>
          <w:w w:val="110"/>
          <w:sz w:val="24"/>
          <w:vertAlign w:val="baseline"/>
        </w:rPr>
        <w:t>  </w:t>
      </w:r>
      <w:r>
        <w:rPr>
          <w:rFonts w:ascii="Calibri"/>
          <w:i/>
          <w:spacing w:val="-10"/>
          <w:w w:val="110"/>
          <w:sz w:val="24"/>
          <w:vertAlign w:val="baseline"/>
        </w:rPr>
        <w:t>F</w:t>
      </w:r>
      <w:r>
        <w:rPr>
          <w:rFonts w:ascii="Calibri"/>
          <w:i/>
          <w:sz w:val="24"/>
          <w:vertAlign w:val="baseline"/>
        </w:rPr>
        <w:tab/>
      </w:r>
      <w:r>
        <w:rPr>
          <w:rFonts w:ascii="Calibri"/>
          <w:i/>
          <w:spacing w:val="-5"/>
          <w:w w:val="110"/>
          <w:sz w:val="24"/>
          <w:vertAlign w:val="baseline"/>
        </w:rPr>
        <w:t>x</w:t>
      </w:r>
      <w:r>
        <w:rPr>
          <w:rFonts w:ascii="Calibri"/>
          <w:spacing w:val="-5"/>
          <w:w w:val="110"/>
          <w:sz w:val="24"/>
          <w:vertAlign w:val="subscript"/>
        </w:rPr>
        <w:t>1</w:t>
      </w:r>
      <w:r>
        <w:rPr>
          <w:rFonts w:ascii="Calibri"/>
          <w:sz w:val="24"/>
          <w:vertAlign w:val="baseline"/>
        </w:rPr>
        <w:tab/>
      </w:r>
      <w:r>
        <w:rPr>
          <w:rFonts w:ascii="Calibri"/>
          <w:i/>
          <w:spacing w:val="-5"/>
          <w:w w:val="110"/>
          <w:sz w:val="24"/>
          <w:vertAlign w:val="baseline"/>
        </w:rPr>
        <w:t>y</w:t>
      </w:r>
      <w:r>
        <w:rPr>
          <w:rFonts w:ascii="Calibri"/>
          <w:spacing w:val="-5"/>
          <w:w w:val="110"/>
          <w:sz w:val="24"/>
          <w:vertAlign w:val="subscript"/>
        </w:rPr>
        <w:t>1</w:t>
      </w:r>
      <w:r>
        <w:rPr>
          <w:rFonts w:ascii="Calibri"/>
          <w:sz w:val="24"/>
          <w:vertAlign w:val="baseline"/>
        </w:rPr>
        <w:tab/>
      </w:r>
      <w:r>
        <w:rPr>
          <w:rFonts w:ascii="Calibri"/>
          <w:i/>
          <w:spacing w:val="-5"/>
          <w:w w:val="110"/>
          <w:sz w:val="24"/>
          <w:vertAlign w:val="baseline"/>
        </w:rPr>
        <w:t>x</w:t>
      </w:r>
      <w:r>
        <w:rPr>
          <w:rFonts w:ascii="Calibri"/>
          <w:spacing w:val="-5"/>
          <w:w w:val="110"/>
          <w:sz w:val="24"/>
          <w:vertAlign w:val="subscript"/>
        </w:rPr>
        <w:t>2</w:t>
      </w:r>
      <w:r>
        <w:rPr>
          <w:rFonts w:ascii="Calibri"/>
          <w:sz w:val="24"/>
          <w:vertAlign w:val="baseline"/>
        </w:rPr>
        <w:tab/>
      </w:r>
      <w:r>
        <w:rPr>
          <w:rFonts w:ascii="Calibri"/>
          <w:i/>
          <w:spacing w:val="-5"/>
          <w:w w:val="110"/>
          <w:sz w:val="24"/>
          <w:vertAlign w:val="baseline"/>
        </w:rPr>
        <w:t>y</w:t>
      </w:r>
      <w:r>
        <w:rPr>
          <w:rFonts w:ascii="Calibri"/>
          <w:spacing w:val="-5"/>
          <w:w w:val="110"/>
          <w:sz w:val="24"/>
          <w:vertAlign w:val="subscript"/>
        </w:rPr>
        <w:t>2</w:t>
      </w:r>
      <w:r>
        <w:rPr>
          <w:rFonts w:ascii="Calibri"/>
          <w:sz w:val="24"/>
          <w:vertAlign w:val="baseline"/>
        </w:rPr>
        <w:tab/>
      </w:r>
      <w:r>
        <w:rPr>
          <w:rFonts w:ascii="Calibri"/>
          <w:i/>
          <w:spacing w:val="-5"/>
          <w:w w:val="110"/>
          <w:sz w:val="24"/>
          <w:vertAlign w:val="baseline"/>
        </w:rPr>
        <w:t>x</w:t>
      </w:r>
      <w:r>
        <w:rPr>
          <w:rFonts w:ascii="Calibri"/>
          <w:spacing w:val="-5"/>
          <w:w w:val="110"/>
          <w:sz w:val="24"/>
          <w:vertAlign w:val="subscript"/>
        </w:rPr>
        <w:t>3</w:t>
      </w:r>
      <w:r>
        <w:rPr>
          <w:rFonts w:ascii="Calibri"/>
          <w:sz w:val="24"/>
          <w:vertAlign w:val="baseline"/>
        </w:rPr>
        <w:tab/>
      </w:r>
      <w:r>
        <w:rPr>
          <w:rFonts w:ascii="Calibri"/>
          <w:i/>
          <w:spacing w:val="-5"/>
          <w:w w:val="110"/>
          <w:sz w:val="24"/>
          <w:vertAlign w:val="baseline"/>
        </w:rPr>
        <w:t>y</w:t>
      </w:r>
      <w:r>
        <w:rPr>
          <w:rFonts w:ascii="Calibri"/>
          <w:spacing w:val="-5"/>
          <w:w w:val="110"/>
          <w:sz w:val="24"/>
          <w:vertAlign w:val="subscript"/>
        </w:rPr>
        <w:t>3</w:t>
      </w:r>
      <w:r>
        <w:rPr>
          <w:rFonts w:ascii="Lucida Sans Unicode"/>
          <w:position w:val="37"/>
          <w:sz w:val="24"/>
          <w:vertAlign w:val="baseline"/>
        </w:rPr>
        <w:tab/>
      </w:r>
      <w:r>
        <w:rPr>
          <w:spacing w:val="-4"/>
          <w:w w:val="110"/>
          <w:position w:val="4"/>
          <w:sz w:val="24"/>
          <w:vertAlign w:val="baseline"/>
        </w:rPr>
        <w:t>(3.7)</w:t>
      </w:r>
    </w:p>
    <w:p>
      <w:pPr>
        <w:pStyle w:val="BodyText"/>
        <w:spacing w:line="412" w:lineRule="auto" w:before="299"/>
        <w:ind w:left="560" w:right="712"/>
        <w:rPr>
          <w:rFonts w:ascii="Calibri"/>
        </w:rPr>
      </w:pPr>
      <w:r>
        <w:rPr/>
        <w:t>Similarly, a candidate quadrilateral is formed by random selection of four (4) </w:t>
      </w:r>
      <w:r>
        <w:rPr/>
        <w:t>non-collinear</w:t>
      </w:r>
      <w:r>
        <w:rPr>
          <w:spacing w:val="40"/>
        </w:rPr>
        <w:t> </w:t>
      </w:r>
      <w:r>
        <w:rPr/>
        <w:t>corners</w:t>
      </w:r>
      <w:r>
        <w:rPr>
          <w:spacing w:val="11"/>
        </w:rPr>
        <w:t> </w:t>
      </w:r>
      <w:r>
        <w:rPr>
          <w:rFonts w:ascii="Calibri"/>
          <w:i/>
        </w:rPr>
        <w:t>P</w:t>
      </w:r>
      <w:r>
        <w:rPr>
          <w:rFonts w:ascii="Calibri"/>
          <w:vertAlign w:val="subscript"/>
        </w:rPr>
        <w:t>1</w:t>
      </w:r>
      <w:r>
        <w:rPr>
          <w:vertAlign w:val="baseline"/>
        </w:rPr>
        <w:t>,</w:t>
      </w:r>
      <w:r>
        <w:rPr>
          <w:spacing w:val="12"/>
          <w:vertAlign w:val="baseline"/>
        </w:rPr>
        <w:t> </w:t>
      </w:r>
      <w:r>
        <w:rPr>
          <w:rFonts w:ascii="Calibri"/>
          <w:i/>
          <w:vertAlign w:val="baseline"/>
        </w:rPr>
        <w:t>P</w:t>
      </w:r>
      <w:r>
        <w:rPr>
          <w:rFonts w:ascii="Calibri"/>
          <w:vertAlign w:val="subscript"/>
        </w:rPr>
        <w:t>2</w:t>
      </w:r>
      <w:r>
        <w:rPr>
          <w:vertAlign w:val="baseline"/>
        </w:rPr>
        <w:t>,</w:t>
      </w:r>
      <w:r>
        <w:rPr>
          <w:spacing w:val="12"/>
          <w:vertAlign w:val="baseline"/>
        </w:rPr>
        <w:t> </w:t>
      </w:r>
      <w:r>
        <w:rPr>
          <w:rFonts w:ascii="Calibri"/>
          <w:i/>
          <w:vertAlign w:val="baseline"/>
        </w:rPr>
        <w:t>P</w:t>
      </w:r>
      <w:r>
        <w:rPr>
          <w:rFonts w:ascii="Calibri"/>
          <w:vertAlign w:val="subscript"/>
        </w:rPr>
        <w:t>3</w:t>
      </w:r>
      <w:r>
        <w:rPr>
          <w:rFonts w:ascii="Calibri"/>
          <w:spacing w:val="29"/>
          <w:vertAlign w:val="baseline"/>
        </w:rPr>
        <w:t> </w:t>
      </w:r>
      <w:r>
        <w:rPr>
          <w:vertAlign w:val="baseline"/>
        </w:rPr>
        <w:t>and</w:t>
      </w:r>
      <w:r>
        <w:rPr>
          <w:spacing w:val="12"/>
          <w:vertAlign w:val="baseline"/>
        </w:rPr>
        <w:t> </w:t>
      </w:r>
      <w:r>
        <w:rPr>
          <w:rFonts w:ascii="Calibri"/>
          <w:i/>
          <w:vertAlign w:val="baseline"/>
        </w:rPr>
        <w:t>P</w:t>
      </w:r>
      <w:r>
        <w:rPr>
          <w:rFonts w:ascii="Calibri"/>
          <w:vertAlign w:val="subscript"/>
        </w:rPr>
        <w:t>4</w:t>
      </w:r>
      <w:r>
        <w:rPr>
          <w:rFonts w:ascii="Calibri"/>
          <w:spacing w:val="30"/>
          <w:vertAlign w:val="baseline"/>
        </w:rPr>
        <w:t> </w:t>
      </w:r>
      <w:r>
        <w:rPr>
          <w:vertAlign w:val="baseline"/>
        </w:rPr>
        <w:t>from</w:t>
      </w:r>
      <w:r>
        <w:rPr>
          <w:spacing w:val="11"/>
          <w:vertAlign w:val="baseline"/>
        </w:rPr>
        <w:t> </w:t>
      </w:r>
      <w:r>
        <w:rPr>
          <w:vertAlign w:val="baseline"/>
        </w:rPr>
        <w:t>the</w:t>
      </w:r>
      <w:r>
        <w:rPr>
          <w:spacing w:val="12"/>
          <w:vertAlign w:val="baseline"/>
        </w:rPr>
        <w:t> </w:t>
      </w:r>
      <w:r>
        <w:rPr>
          <w:vertAlign w:val="baseline"/>
        </w:rPr>
        <w:t>corner</w:t>
      </w:r>
      <w:r>
        <w:rPr>
          <w:spacing w:val="12"/>
          <w:vertAlign w:val="baseline"/>
        </w:rPr>
        <w:t> </w:t>
      </w:r>
      <w:r>
        <w:rPr>
          <w:vertAlign w:val="baseline"/>
        </w:rPr>
        <w:t>map,</w:t>
      </w:r>
      <w:r>
        <w:rPr>
          <w:spacing w:val="12"/>
          <w:vertAlign w:val="baseline"/>
        </w:rPr>
        <w:t> </w:t>
      </w:r>
      <w:r>
        <w:rPr>
          <w:vertAlign w:val="baseline"/>
        </w:rPr>
        <w:t>extracting</w:t>
      </w:r>
      <w:r>
        <w:rPr>
          <w:spacing w:val="12"/>
          <w:vertAlign w:val="baseline"/>
        </w:rPr>
        <w:t> </w:t>
      </w:r>
      <w:r>
        <w:rPr>
          <w:vertAlign w:val="baseline"/>
        </w:rPr>
        <w:t>the</w:t>
      </w:r>
      <w:r>
        <w:rPr>
          <w:spacing w:val="12"/>
          <w:vertAlign w:val="baseline"/>
        </w:rPr>
        <w:t> </w:t>
      </w:r>
      <w:r>
        <w:rPr>
          <w:vertAlign w:val="baseline"/>
        </w:rPr>
        <w:t>xy-coordinates,</w:t>
      </w:r>
      <w:r>
        <w:rPr>
          <w:spacing w:val="12"/>
          <w:vertAlign w:val="baseline"/>
        </w:rPr>
        <w:t> </w:t>
      </w:r>
      <w:r>
        <w:rPr>
          <w:rFonts w:ascii="Calibri"/>
          <w:vertAlign w:val="baseline"/>
        </w:rPr>
        <w:t>(</w:t>
      </w:r>
      <w:r>
        <w:rPr>
          <w:rFonts w:ascii="Calibri"/>
          <w:i/>
          <w:vertAlign w:val="baseline"/>
        </w:rPr>
        <w:t>x</w:t>
      </w:r>
      <w:r>
        <w:rPr>
          <w:rFonts w:ascii="Calibri"/>
          <w:vertAlign w:val="subscript"/>
        </w:rPr>
        <w:t>1</w:t>
      </w:r>
      <w:r>
        <w:rPr>
          <w:rFonts w:ascii="Calibri"/>
          <w:i/>
          <w:vertAlign w:val="baseline"/>
        </w:rPr>
        <w:t>,</w:t>
      </w:r>
      <w:r>
        <w:rPr>
          <w:rFonts w:ascii="Calibri"/>
          <w:i/>
          <w:spacing w:val="-5"/>
          <w:vertAlign w:val="baseline"/>
        </w:rPr>
        <w:t> </w:t>
      </w:r>
      <w:r>
        <w:rPr>
          <w:rFonts w:ascii="Calibri"/>
          <w:i/>
          <w:vertAlign w:val="baseline"/>
        </w:rPr>
        <w:t>y</w:t>
      </w:r>
      <w:r>
        <w:rPr>
          <w:rFonts w:ascii="Calibri"/>
          <w:vertAlign w:val="subscript"/>
        </w:rPr>
        <w:t>1</w:t>
      </w:r>
      <w:r>
        <w:rPr>
          <w:rFonts w:ascii="Calibri"/>
          <w:vertAlign w:val="baseline"/>
        </w:rPr>
        <w:t>)</w:t>
      </w:r>
      <w:r>
        <w:rPr>
          <w:vertAlign w:val="baseline"/>
        </w:rPr>
        <w:t>,</w:t>
      </w:r>
      <w:r>
        <w:rPr>
          <w:spacing w:val="12"/>
          <w:vertAlign w:val="baseline"/>
        </w:rPr>
        <w:t> </w:t>
      </w:r>
      <w:r>
        <w:rPr>
          <w:rFonts w:ascii="Calibri"/>
          <w:vertAlign w:val="baseline"/>
        </w:rPr>
        <w:t>(</w:t>
      </w:r>
      <w:r>
        <w:rPr>
          <w:rFonts w:ascii="Calibri"/>
          <w:i/>
          <w:vertAlign w:val="baseline"/>
        </w:rPr>
        <w:t>x</w:t>
      </w:r>
      <w:r>
        <w:rPr>
          <w:rFonts w:ascii="Calibri"/>
          <w:vertAlign w:val="subscript"/>
        </w:rPr>
        <w:t>2</w:t>
      </w:r>
      <w:r>
        <w:rPr>
          <w:rFonts w:ascii="Calibri"/>
          <w:i/>
          <w:vertAlign w:val="baseline"/>
        </w:rPr>
        <w:t>,</w:t>
      </w:r>
      <w:r>
        <w:rPr>
          <w:rFonts w:ascii="Calibri"/>
          <w:i/>
          <w:spacing w:val="-5"/>
          <w:vertAlign w:val="baseline"/>
        </w:rPr>
        <w:t> y</w:t>
      </w:r>
      <w:r>
        <w:rPr>
          <w:rFonts w:ascii="Calibri"/>
          <w:spacing w:val="-5"/>
          <w:vertAlign w:val="subscript"/>
        </w:rPr>
        <w:t>2</w:t>
      </w:r>
      <w:r>
        <w:rPr>
          <w:rFonts w:ascii="Calibri"/>
          <w:spacing w:val="-5"/>
          <w:vertAlign w:val="baseline"/>
        </w:rPr>
        <w:t>)</w:t>
      </w:r>
    </w:p>
    <w:p>
      <w:pPr>
        <w:pStyle w:val="BodyText"/>
        <w:spacing w:line="266" w:lineRule="exact"/>
        <w:ind w:left="560"/>
      </w:pPr>
      <w:r>
        <w:rPr>
          <w:w w:val="105"/>
        </w:rPr>
        <w:t>,</w:t>
      </w:r>
      <w:r>
        <w:rPr>
          <w:spacing w:val="-13"/>
          <w:w w:val="105"/>
        </w:rPr>
        <w:t> </w:t>
      </w:r>
      <w:r>
        <w:rPr>
          <w:rFonts w:ascii="Calibri"/>
          <w:w w:val="105"/>
        </w:rPr>
        <w:t>(</w:t>
      </w:r>
      <w:r>
        <w:rPr>
          <w:rFonts w:ascii="Calibri"/>
          <w:i/>
          <w:w w:val="105"/>
        </w:rPr>
        <w:t>x</w:t>
      </w:r>
      <w:r>
        <w:rPr>
          <w:rFonts w:ascii="Calibri"/>
          <w:w w:val="105"/>
          <w:vertAlign w:val="subscript"/>
        </w:rPr>
        <w:t>3</w:t>
      </w:r>
      <w:r>
        <w:rPr>
          <w:rFonts w:ascii="Calibri"/>
          <w:i/>
          <w:w w:val="105"/>
          <w:vertAlign w:val="baseline"/>
        </w:rPr>
        <w:t>,</w:t>
      </w:r>
      <w:r>
        <w:rPr>
          <w:rFonts w:ascii="Calibri"/>
          <w:i/>
          <w:spacing w:val="-18"/>
          <w:w w:val="105"/>
          <w:vertAlign w:val="baseline"/>
        </w:rPr>
        <w:t> </w:t>
      </w:r>
      <w:r>
        <w:rPr>
          <w:rFonts w:ascii="Calibri"/>
          <w:i/>
          <w:w w:val="105"/>
          <w:vertAlign w:val="baseline"/>
        </w:rPr>
        <w:t>y</w:t>
      </w:r>
      <w:r>
        <w:rPr>
          <w:rFonts w:ascii="Calibri"/>
          <w:w w:val="105"/>
          <w:vertAlign w:val="subscript"/>
        </w:rPr>
        <w:t>3</w:t>
      </w:r>
      <w:r>
        <w:rPr>
          <w:rFonts w:ascii="Calibri"/>
          <w:w w:val="105"/>
          <w:vertAlign w:val="baseline"/>
        </w:rPr>
        <w:t>)</w:t>
      </w:r>
      <w:r>
        <w:rPr>
          <w:rFonts w:ascii="Calibri"/>
          <w:spacing w:val="5"/>
          <w:w w:val="105"/>
          <w:vertAlign w:val="baseline"/>
        </w:rPr>
        <w:t> </w:t>
      </w:r>
      <w:r>
        <w:rPr>
          <w:w w:val="105"/>
          <w:vertAlign w:val="baseline"/>
        </w:rPr>
        <w:t>and </w:t>
      </w:r>
      <w:r>
        <w:rPr>
          <w:rFonts w:ascii="Calibri"/>
          <w:w w:val="105"/>
          <w:vertAlign w:val="baseline"/>
        </w:rPr>
        <w:t>(</w:t>
      </w:r>
      <w:r>
        <w:rPr>
          <w:rFonts w:ascii="Calibri"/>
          <w:i/>
          <w:w w:val="105"/>
          <w:vertAlign w:val="baseline"/>
        </w:rPr>
        <w:t>x</w:t>
      </w:r>
      <w:r>
        <w:rPr>
          <w:rFonts w:ascii="Calibri"/>
          <w:w w:val="105"/>
          <w:vertAlign w:val="subscript"/>
        </w:rPr>
        <w:t>4</w:t>
      </w:r>
      <w:r>
        <w:rPr>
          <w:rFonts w:ascii="Calibri"/>
          <w:i/>
          <w:w w:val="105"/>
          <w:vertAlign w:val="baseline"/>
        </w:rPr>
        <w:t>,</w:t>
      </w:r>
      <w:r>
        <w:rPr>
          <w:rFonts w:ascii="Calibri"/>
          <w:i/>
          <w:spacing w:val="-18"/>
          <w:w w:val="105"/>
          <w:vertAlign w:val="baseline"/>
        </w:rPr>
        <w:t> </w:t>
      </w:r>
      <w:r>
        <w:rPr>
          <w:rFonts w:ascii="Calibri"/>
          <w:i/>
          <w:w w:val="105"/>
          <w:vertAlign w:val="baseline"/>
        </w:rPr>
        <w:t>y</w:t>
      </w:r>
      <w:r>
        <w:rPr>
          <w:rFonts w:ascii="Calibri"/>
          <w:w w:val="105"/>
          <w:vertAlign w:val="subscript"/>
        </w:rPr>
        <w:t>4</w:t>
      </w:r>
      <w:r>
        <w:rPr>
          <w:rFonts w:ascii="Calibri"/>
          <w:w w:val="105"/>
          <w:vertAlign w:val="baseline"/>
        </w:rPr>
        <w:t>)</w:t>
      </w:r>
      <w:r>
        <w:rPr>
          <w:rFonts w:ascii="Calibri"/>
          <w:spacing w:val="6"/>
          <w:w w:val="105"/>
          <w:vertAlign w:val="baseline"/>
        </w:rPr>
        <w:t> </w:t>
      </w:r>
      <w:r>
        <w:rPr>
          <w:w w:val="105"/>
          <w:vertAlign w:val="baseline"/>
        </w:rPr>
        <w:t>respectively of these points and computing</w:t>
      </w:r>
      <w:r>
        <w:rPr>
          <w:spacing w:val="-1"/>
          <w:w w:val="105"/>
          <w:vertAlign w:val="baseline"/>
        </w:rPr>
        <w:t> </w:t>
      </w:r>
      <w:r>
        <w:rPr>
          <w:w w:val="105"/>
          <w:vertAlign w:val="baseline"/>
        </w:rPr>
        <w:t>the fitness,</w:t>
      </w:r>
      <w:r>
        <w:rPr>
          <w:w w:val="110"/>
          <w:vertAlign w:val="baseline"/>
        </w:rPr>
        <w:t> </w:t>
      </w:r>
      <w:r>
        <w:rPr>
          <w:rFonts w:ascii="Calibri"/>
          <w:i/>
          <w:w w:val="110"/>
          <w:vertAlign w:val="baseline"/>
        </w:rPr>
        <w:t>F</w:t>
      </w:r>
      <w:r>
        <w:rPr>
          <w:rFonts w:ascii="Calibri"/>
          <w:i/>
          <w:spacing w:val="-28"/>
          <w:w w:val="110"/>
          <w:vertAlign w:val="baseline"/>
        </w:rPr>
        <w:t> </w:t>
      </w:r>
      <w:r>
        <w:rPr>
          <w:w w:val="105"/>
          <w:vertAlign w:val="baseline"/>
        </w:rPr>
        <w:t>.</w:t>
      </w:r>
      <w:r>
        <w:rPr>
          <w:spacing w:val="37"/>
          <w:w w:val="105"/>
          <w:vertAlign w:val="baseline"/>
        </w:rPr>
        <w:t> </w:t>
      </w:r>
      <w:r>
        <w:rPr>
          <w:w w:val="105"/>
          <w:vertAlign w:val="baseline"/>
        </w:rPr>
        <w:t>A </w:t>
      </w:r>
      <w:r>
        <w:rPr>
          <w:spacing w:val="-2"/>
          <w:w w:val="105"/>
          <w:vertAlign w:val="baseline"/>
        </w:rPr>
        <w:t>candidate</w:t>
      </w:r>
    </w:p>
    <w:p>
      <w:pPr>
        <w:pStyle w:val="BodyText"/>
        <w:spacing w:before="189"/>
        <w:ind w:left="560"/>
      </w:pPr>
      <w:r>
        <w:rPr/>
        <w:t>quadrilateral</w:t>
      </w:r>
      <w:r>
        <w:rPr>
          <w:spacing w:val="-10"/>
        </w:rPr>
        <w:t> </w:t>
      </w:r>
      <w:r>
        <w:rPr/>
        <w:t>is</w:t>
      </w:r>
      <w:r>
        <w:rPr>
          <w:spacing w:val="-9"/>
        </w:rPr>
        <w:t> </w:t>
      </w:r>
      <w:r>
        <w:rPr/>
        <w:t>represented</w:t>
      </w:r>
      <w:r>
        <w:rPr>
          <w:spacing w:val="-9"/>
        </w:rPr>
        <w:t> </w:t>
      </w:r>
      <w:r>
        <w:rPr>
          <w:spacing w:val="-2"/>
        </w:rPr>
        <w:t>thus:</w:t>
      </w:r>
    </w:p>
    <w:p>
      <w:pPr>
        <w:spacing w:after="0"/>
        <w:sectPr>
          <w:pgSz w:w="11910" w:h="16840"/>
          <w:pgMar w:header="0" w:footer="863" w:top="1360" w:bottom="1060" w:left="880" w:right="720"/>
        </w:sectPr>
      </w:pPr>
    </w:p>
    <w:p>
      <w:pPr>
        <w:tabs>
          <w:tab w:pos="2707" w:val="left" w:leader="none"/>
          <w:tab w:pos="3152" w:val="left" w:leader="none"/>
          <w:tab w:pos="3597" w:val="left" w:leader="none"/>
          <w:tab w:pos="4042" w:val="left" w:leader="none"/>
          <w:tab w:pos="4741" w:val="left" w:leader="none"/>
          <w:tab w:pos="5168" w:val="left" w:leader="none"/>
          <w:tab w:pos="5576" w:val="left" w:leader="none"/>
          <w:tab w:pos="6003" w:val="left" w:leader="none"/>
          <w:tab w:pos="6411" w:val="left" w:leader="none"/>
          <w:tab w:pos="6838" w:val="left" w:leader="none"/>
          <w:tab w:pos="7246" w:val="left" w:leader="none"/>
          <w:tab w:pos="7673" w:val="left" w:leader="none"/>
          <w:tab w:pos="9127" w:val="left" w:leader="none"/>
        </w:tabs>
        <w:spacing w:before="361"/>
        <w:ind w:left="2136" w:right="0" w:firstLine="0"/>
        <w:jc w:val="left"/>
        <w:rPr>
          <w:sz w:val="24"/>
        </w:rPr>
      </w:pPr>
      <w:r>
        <w:rPr>
          <w:rFonts w:ascii="Lucida Sans Unicode"/>
          <w:spacing w:val="45"/>
          <w:w w:val="105"/>
          <w:position w:val="37"/>
          <w:sz w:val="24"/>
        </w:rPr>
        <w:t> </w:t>
      </w:r>
      <w:r>
        <w:rPr>
          <w:rFonts w:ascii="Calibri"/>
          <w:i/>
          <w:spacing w:val="-5"/>
          <w:w w:val="105"/>
          <w:sz w:val="24"/>
        </w:rPr>
        <w:t>P</w:t>
      </w:r>
      <w:r>
        <w:rPr>
          <w:rFonts w:ascii="Calibri"/>
          <w:spacing w:val="-5"/>
          <w:w w:val="105"/>
          <w:sz w:val="24"/>
          <w:vertAlign w:val="subscript"/>
        </w:rPr>
        <w:t>1</w:t>
      </w:r>
      <w:r>
        <w:rPr>
          <w:rFonts w:ascii="Calibri"/>
          <w:sz w:val="24"/>
          <w:vertAlign w:val="baseline"/>
        </w:rPr>
        <w:tab/>
      </w:r>
      <w:r>
        <w:rPr>
          <w:rFonts w:ascii="Calibri"/>
          <w:i/>
          <w:spacing w:val="-5"/>
          <w:w w:val="105"/>
          <w:sz w:val="24"/>
          <w:vertAlign w:val="baseline"/>
        </w:rPr>
        <w:t>P</w:t>
      </w:r>
      <w:r>
        <w:rPr>
          <w:rFonts w:ascii="Calibri"/>
          <w:spacing w:val="-5"/>
          <w:w w:val="105"/>
          <w:sz w:val="24"/>
          <w:vertAlign w:val="subscript"/>
        </w:rPr>
        <w:t>2</w:t>
      </w:r>
      <w:r>
        <w:rPr>
          <w:rFonts w:ascii="Calibri"/>
          <w:sz w:val="24"/>
          <w:vertAlign w:val="baseline"/>
        </w:rPr>
        <w:tab/>
      </w:r>
      <w:r>
        <w:rPr>
          <w:rFonts w:ascii="Calibri"/>
          <w:i/>
          <w:spacing w:val="-5"/>
          <w:w w:val="105"/>
          <w:sz w:val="24"/>
          <w:vertAlign w:val="baseline"/>
        </w:rPr>
        <w:t>P</w:t>
      </w:r>
      <w:r>
        <w:rPr>
          <w:rFonts w:ascii="Calibri"/>
          <w:spacing w:val="-5"/>
          <w:w w:val="105"/>
          <w:sz w:val="24"/>
          <w:vertAlign w:val="subscript"/>
        </w:rPr>
        <w:t>3</w:t>
      </w:r>
      <w:r>
        <w:rPr>
          <w:rFonts w:ascii="Calibri"/>
          <w:sz w:val="24"/>
          <w:vertAlign w:val="baseline"/>
        </w:rPr>
        <w:tab/>
      </w:r>
      <w:r>
        <w:rPr>
          <w:rFonts w:ascii="Calibri"/>
          <w:i/>
          <w:spacing w:val="-5"/>
          <w:w w:val="105"/>
          <w:sz w:val="24"/>
          <w:vertAlign w:val="baseline"/>
        </w:rPr>
        <w:t>P</w:t>
      </w:r>
      <w:r>
        <w:rPr>
          <w:rFonts w:ascii="Calibri"/>
          <w:spacing w:val="-5"/>
          <w:w w:val="105"/>
          <w:sz w:val="24"/>
          <w:vertAlign w:val="subscript"/>
        </w:rPr>
        <w:t>4</w:t>
      </w:r>
      <w:r>
        <w:rPr>
          <w:rFonts w:ascii="Calibri"/>
          <w:sz w:val="24"/>
          <w:vertAlign w:val="baseline"/>
        </w:rPr>
        <w:tab/>
      </w:r>
      <w:r>
        <w:rPr>
          <w:rFonts w:ascii="Calibri"/>
          <w:w w:val="105"/>
          <w:sz w:val="24"/>
          <w:vertAlign w:val="baseline"/>
        </w:rPr>
        <w:t>0</w:t>
      </w:r>
      <w:r>
        <w:rPr>
          <w:rFonts w:ascii="Calibri"/>
          <w:spacing w:val="33"/>
          <w:w w:val="110"/>
          <w:sz w:val="24"/>
          <w:vertAlign w:val="baseline"/>
        </w:rPr>
        <w:t>  </w:t>
      </w:r>
      <w:r>
        <w:rPr>
          <w:rFonts w:ascii="Calibri"/>
          <w:i/>
          <w:spacing w:val="-10"/>
          <w:w w:val="110"/>
          <w:sz w:val="24"/>
          <w:vertAlign w:val="baseline"/>
        </w:rPr>
        <w:t>F</w:t>
      </w:r>
      <w:r>
        <w:rPr>
          <w:rFonts w:ascii="Calibri"/>
          <w:i/>
          <w:sz w:val="24"/>
          <w:vertAlign w:val="baseline"/>
        </w:rPr>
        <w:tab/>
      </w:r>
      <w:r>
        <w:rPr>
          <w:rFonts w:ascii="Calibri"/>
          <w:i/>
          <w:spacing w:val="-5"/>
          <w:w w:val="105"/>
          <w:sz w:val="24"/>
          <w:vertAlign w:val="baseline"/>
        </w:rPr>
        <w:t>x</w:t>
      </w:r>
      <w:r>
        <w:rPr>
          <w:rFonts w:ascii="Calibri"/>
          <w:spacing w:val="-5"/>
          <w:w w:val="105"/>
          <w:sz w:val="24"/>
          <w:vertAlign w:val="subscript"/>
        </w:rPr>
        <w:t>1</w:t>
      </w:r>
      <w:r>
        <w:rPr>
          <w:rFonts w:ascii="Calibri"/>
          <w:sz w:val="24"/>
          <w:vertAlign w:val="baseline"/>
        </w:rPr>
        <w:tab/>
      </w:r>
      <w:r>
        <w:rPr>
          <w:rFonts w:ascii="Calibri"/>
          <w:i/>
          <w:spacing w:val="-5"/>
          <w:w w:val="105"/>
          <w:sz w:val="24"/>
          <w:vertAlign w:val="baseline"/>
        </w:rPr>
        <w:t>y</w:t>
      </w:r>
      <w:r>
        <w:rPr>
          <w:rFonts w:ascii="Calibri"/>
          <w:spacing w:val="-5"/>
          <w:w w:val="105"/>
          <w:sz w:val="24"/>
          <w:vertAlign w:val="subscript"/>
        </w:rPr>
        <w:t>1</w:t>
      </w:r>
      <w:r>
        <w:rPr>
          <w:rFonts w:ascii="Calibri"/>
          <w:sz w:val="24"/>
          <w:vertAlign w:val="baseline"/>
        </w:rPr>
        <w:tab/>
      </w:r>
      <w:r>
        <w:rPr>
          <w:rFonts w:ascii="Calibri"/>
          <w:i/>
          <w:spacing w:val="-5"/>
          <w:w w:val="105"/>
          <w:sz w:val="24"/>
          <w:vertAlign w:val="baseline"/>
        </w:rPr>
        <w:t>x</w:t>
      </w:r>
      <w:r>
        <w:rPr>
          <w:rFonts w:ascii="Calibri"/>
          <w:spacing w:val="-5"/>
          <w:w w:val="105"/>
          <w:sz w:val="24"/>
          <w:vertAlign w:val="subscript"/>
        </w:rPr>
        <w:t>2</w:t>
      </w:r>
      <w:r>
        <w:rPr>
          <w:rFonts w:ascii="Calibri"/>
          <w:sz w:val="24"/>
          <w:vertAlign w:val="baseline"/>
        </w:rPr>
        <w:tab/>
      </w:r>
      <w:r>
        <w:rPr>
          <w:rFonts w:ascii="Calibri"/>
          <w:i/>
          <w:spacing w:val="-5"/>
          <w:w w:val="105"/>
          <w:sz w:val="24"/>
          <w:vertAlign w:val="baseline"/>
        </w:rPr>
        <w:t>y</w:t>
      </w:r>
      <w:r>
        <w:rPr>
          <w:rFonts w:ascii="Calibri"/>
          <w:spacing w:val="-5"/>
          <w:w w:val="105"/>
          <w:sz w:val="24"/>
          <w:vertAlign w:val="subscript"/>
        </w:rPr>
        <w:t>2</w:t>
      </w:r>
      <w:r>
        <w:rPr>
          <w:rFonts w:ascii="Calibri"/>
          <w:sz w:val="24"/>
          <w:vertAlign w:val="baseline"/>
        </w:rPr>
        <w:tab/>
      </w:r>
      <w:r>
        <w:rPr>
          <w:rFonts w:ascii="Calibri"/>
          <w:i/>
          <w:spacing w:val="-5"/>
          <w:w w:val="105"/>
          <w:sz w:val="24"/>
          <w:vertAlign w:val="baseline"/>
        </w:rPr>
        <w:t>x</w:t>
      </w:r>
      <w:r>
        <w:rPr>
          <w:rFonts w:ascii="Calibri"/>
          <w:spacing w:val="-5"/>
          <w:w w:val="105"/>
          <w:sz w:val="24"/>
          <w:vertAlign w:val="subscript"/>
        </w:rPr>
        <w:t>3</w:t>
      </w:r>
      <w:r>
        <w:rPr>
          <w:rFonts w:ascii="Calibri"/>
          <w:sz w:val="24"/>
          <w:vertAlign w:val="baseline"/>
        </w:rPr>
        <w:tab/>
      </w:r>
      <w:r>
        <w:rPr>
          <w:rFonts w:ascii="Calibri"/>
          <w:i/>
          <w:spacing w:val="-5"/>
          <w:w w:val="105"/>
          <w:sz w:val="24"/>
          <w:vertAlign w:val="baseline"/>
        </w:rPr>
        <w:t>y</w:t>
      </w:r>
      <w:r>
        <w:rPr>
          <w:rFonts w:ascii="Calibri"/>
          <w:spacing w:val="-5"/>
          <w:w w:val="105"/>
          <w:sz w:val="24"/>
          <w:vertAlign w:val="subscript"/>
        </w:rPr>
        <w:t>3</w:t>
      </w:r>
      <w:r>
        <w:rPr>
          <w:rFonts w:ascii="Calibri"/>
          <w:sz w:val="24"/>
          <w:vertAlign w:val="baseline"/>
        </w:rPr>
        <w:tab/>
      </w:r>
      <w:r>
        <w:rPr>
          <w:rFonts w:ascii="Calibri"/>
          <w:i/>
          <w:spacing w:val="-5"/>
          <w:w w:val="105"/>
          <w:sz w:val="24"/>
          <w:vertAlign w:val="baseline"/>
        </w:rPr>
        <w:t>x</w:t>
      </w:r>
      <w:r>
        <w:rPr>
          <w:rFonts w:ascii="Calibri"/>
          <w:spacing w:val="-5"/>
          <w:w w:val="105"/>
          <w:sz w:val="24"/>
          <w:vertAlign w:val="subscript"/>
        </w:rPr>
        <w:t>4</w:t>
      </w:r>
      <w:r>
        <w:rPr>
          <w:rFonts w:ascii="Calibri"/>
          <w:sz w:val="24"/>
          <w:vertAlign w:val="baseline"/>
        </w:rPr>
        <w:tab/>
      </w:r>
      <w:r>
        <w:rPr>
          <w:rFonts w:ascii="Calibri"/>
          <w:i/>
          <w:spacing w:val="-5"/>
          <w:w w:val="105"/>
          <w:sz w:val="24"/>
          <w:vertAlign w:val="baseline"/>
        </w:rPr>
        <w:t>y</w:t>
      </w:r>
      <w:r>
        <w:rPr>
          <w:rFonts w:ascii="Calibri"/>
          <w:spacing w:val="-5"/>
          <w:w w:val="105"/>
          <w:sz w:val="24"/>
          <w:vertAlign w:val="subscript"/>
        </w:rPr>
        <w:t>4</w:t>
      </w:r>
      <w:r>
        <w:rPr>
          <w:rFonts w:ascii="Lucida Sans Unicode"/>
          <w:position w:val="37"/>
          <w:sz w:val="24"/>
          <w:vertAlign w:val="baseline"/>
        </w:rPr>
        <w:tab/>
      </w:r>
      <w:r>
        <w:rPr>
          <w:spacing w:val="-2"/>
          <w:w w:val="105"/>
          <w:position w:val="4"/>
          <w:sz w:val="24"/>
          <w:vertAlign w:val="baseline"/>
        </w:rPr>
        <w:t>(3.8)</w:t>
      </w:r>
    </w:p>
    <w:p>
      <w:pPr>
        <w:pStyle w:val="BodyText"/>
        <w:spacing w:before="1"/>
        <w:rPr>
          <w:sz w:val="64"/>
        </w:rPr>
      </w:pPr>
    </w:p>
    <w:p>
      <w:pPr>
        <w:pStyle w:val="Heading3"/>
        <w:numPr>
          <w:ilvl w:val="2"/>
          <w:numId w:val="24"/>
        </w:numPr>
        <w:tabs>
          <w:tab w:pos="1277" w:val="left" w:leader="none"/>
          <w:tab w:pos="1278" w:val="left" w:leader="none"/>
        </w:tabs>
        <w:spacing w:line="240" w:lineRule="auto" w:before="0" w:after="0"/>
        <w:ind w:left="1277" w:right="0" w:hanging="719"/>
        <w:jc w:val="left"/>
      </w:pPr>
      <w:bookmarkStart w:name="_TOC_250022" w:id="38"/>
      <w:r>
        <w:rPr/>
        <w:t>Collinearity</w:t>
      </w:r>
      <w:r>
        <w:rPr>
          <w:spacing w:val="-14"/>
        </w:rPr>
        <w:t> </w:t>
      </w:r>
      <w:bookmarkEnd w:id="38"/>
      <w:r>
        <w:rPr>
          <w:spacing w:val="-2"/>
        </w:rPr>
        <w:t>check</w:t>
      </w:r>
    </w:p>
    <w:p>
      <w:pPr>
        <w:pStyle w:val="BodyText"/>
        <w:spacing w:before="6"/>
        <w:rPr>
          <w:b/>
          <w:sz w:val="43"/>
        </w:rPr>
      </w:pPr>
    </w:p>
    <w:p>
      <w:pPr>
        <w:pStyle w:val="BodyText"/>
        <w:spacing w:line="400" w:lineRule="auto"/>
        <w:ind w:left="559" w:right="717"/>
        <w:jc w:val="both"/>
      </w:pPr>
      <w:r>
        <w:rPr/>
        <w:t>The</w:t>
      </w:r>
      <w:r>
        <w:rPr>
          <w:spacing w:val="-9"/>
        </w:rPr>
        <w:t> </w:t>
      </w:r>
      <w:r>
        <w:rPr/>
        <w:t>collinearity</w:t>
      </w:r>
      <w:r>
        <w:rPr>
          <w:spacing w:val="-9"/>
        </w:rPr>
        <w:t> </w:t>
      </w:r>
      <w:r>
        <w:rPr/>
        <w:t>check</w:t>
      </w:r>
      <w:r>
        <w:rPr>
          <w:spacing w:val="-9"/>
        </w:rPr>
        <w:t> </w:t>
      </w:r>
      <w:r>
        <w:rPr/>
        <w:t>(appendix</w:t>
      </w:r>
      <w:r>
        <w:rPr>
          <w:spacing w:val="-9"/>
        </w:rPr>
        <w:t> </w:t>
      </w:r>
      <w:r>
        <w:rPr/>
        <w:t>H)</w:t>
      </w:r>
      <w:r>
        <w:rPr>
          <w:spacing w:val="-9"/>
        </w:rPr>
        <w:t> </w:t>
      </w:r>
      <w:r>
        <w:rPr/>
        <w:t>has</w:t>
      </w:r>
      <w:r>
        <w:rPr>
          <w:spacing w:val="-9"/>
        </w:rPr>
        <w:t> </w:t>
      </w:r>
      <w:r>
        <w:rPr/>
        <w:t>been</w:t>
      </w:r>
      <w:r>
        <w:rPr>
          <w:spacing w:val="-9"/>
        </w:rPr>
        <w:t> </w:t>
      </w:r>
      <w:r>
        <w:rPr/>
        <w:t>incorporated</w:t>
      </w:r>
      <w:r>
        <w:rPr>
          <w:spacing w:val="-9"/>
        </w:rPr>
        <w:t> </w:t>
      </w:r>
      <w:r>
        <w:rPr/>
        <w:t>to</w:t>
      </w:r>
      <w:r>
        <w:rPr>
          <w:spacing w:val="-9"/>
        </w:rPr>
        <w:t> </w:t>
      </w:r>
      <w:r>
        <w:rPr/>
        <w:t>prevent</w:t>
      </w:r>
      <w:r>
        <w:rPr>
          <w:spacing w:val="-9"/>
        </w:rPr>
        <w:t> </w:t>
      </w:r>
      <w:r>
        <w:rPr/>
        <w:t>selecting</w:t>
      </w:r>
      <w:r>
        <w:rPr>
          <w:spacing w:val="-9"/>
        </w:rPr>
        <w:t> </w:t>
      </w:r>
      <w:r>
        <w:rPr/>
        <w:t>three</w:t>
      </w:r>
      <w:r>
        <w:rPr>
          <w:spacing w:val="-9"/>
        </w:rPr>
        <w:t> </w:t>
      </w:r>
      <w:r>
        <w:rPr/>
        <w:t>(3)</w:t>
      </w:r>
      <w:r>
        <w:rPr>
          <w:spacing w:val="-9"/>
        </w:rPr>
        <w:t> </w:t>
      </w:r>
      <w:r>
        <w:rPr/>
        <w:t>points that can be joined by a straight or nearly straight line.</w:t>
      </w:r>
      <w:r>
        <w:rPr>
          <w:spacing w:val="40"/>
        </w:rPr>
        <w:t> </w:t>
      </w:r>
      <w:r>
        <w:rPr/>
        <w:t>Three (3) collinear points result in invalid/degenerate shapes.</w:t>
      </w:r>
      <w:r>
        <w:rPr>
          <w:spacing w:val="18"/>
        </w:rPr>
        <w:t> </w:t>
      </w:r>
      <w:r>
        <w:rPr/>
        <w:t>A threshold, </w:t>
      </w:r>
      <w:r>
        <w:rPr>
          <w:rFonts w:ascii="Calibri"/>
          <w:i/>
        </w:rPr>
        <w:t>d</w:t>
      </w:r>
      <w:r>
        <w:rPr>
          <w:rFonts w:ascii="Calibri"/>
          <w:i/>
          <w:vertAlign w:val="subscript"/>
        </w:rPr>
        <w:t>min</w:t>
      </w:r>
      <w:r>
        <w:rPr>
          <w:rFonts w:ascii="Calibri"/>
          <w:i/>
          <w:spacing w:val="16"/>
          <w:vertAlign w:val="baseline"/>
        </w:rPr>
        <w:t> </w:t>
      </w:r>
      <w:r>
        <w:rPr>
          <w:vertAlign w:val="baseline"/>
        </w:rPr>
        <w:t>has been set so that the perpendicular distance of a</w:t>
      </w:r>
      <w:r>
        <w:rPr>
          <w:spacing w:val="-9"/>
          <w:vertAlign w:val="baseline"/>
        </w:rPr>
        <w:t> </w:t>
      </w:r>
      <w:r>
        <w:rPr>
          <w:vertAlign w:val="baseline"/>
        </w:rPr>
        <w:t>third</w:t>
      </w:r>
      <w:r>
        <w:rPr>
          <w:spacing w:val="-9"/>
          <w:vertAlign w:val="baseline"/>
        </w:rPr>
        <w:t> </w:t>
      </w:r>
      <w:r>
        <w:rPr>
          <w:vertAlign w:val="baseline"/>
        </w:rPr>
        <w:t>point</w:t>
      </w:r>
      <w:r>
        <w:rPr>
          <w:spacing w:val="-9"/>
          <w:vertAlign w:val="baseline"/>
        </w:rPr>
        <w:t> </w:t>
      </w:r>
      <w:r>
        <w:rPr>
          <w:vertAlign w:val="baseline"/>
        </w:rPr>
        <w:t>from</w:t>
      </w:r>
      <w:r>
        <w:rPr>
          <w:spacing w:val="-9"/>
          <w:vertAlign w:val="baseline"/>
        </w:rPr>
        <w:t> </w:t>
      </w:r>
      <w:r>
        <w:rPr>
          <w:vertAlign w:val="baseline"/>
        </w:rPr>
        <w:t>the</w:t>
      </w:r>
      <w:r>
        <w:rPr>
          <w:spacing w:val="-9"/>
          <w:vertAlign w:val="baseline"/>
        </w:rPr>
        <w:t> </w:t>
      </w:r>
      <w:r>
        <w:rPr>
          <w:vertAlign w:val="baseline"/>
        </w:rPr>
        <w:t>line</w:t>
      </w:r>
      <w:r>
        <w:rPr>
          <w:spacing w:val="-9"/>
          <w:vertAlign w:val="baseline"/>
        </w:rPr>
        <w:t> </w:t>
      </w:r>
      <w:r>
        <w:rPr>
          <w:vertAlign w:val="baseline"/>
        </w:rPr>
        <w:t>joining</w:t>
      </w:r>
      <w:r>
        <w:rPr>
          <w:spacing w:val="-9"/>
          <w:vertAlign w:val="baseline"/>
        </w:rPr>
        <w:t> </w:t>
      </w:r>
      <w:r>
        <w:rPr>
          <w:vertAlign w:val="baseline"/>
        </w:rPr>
        <w:t>any</w:t>
      </w:r>
      <w:r>
        <w:rPr>
          <w:spacing w:val="-9"/>
          <w:vertAlign w:val="baseline"/>
        </w:rPr>
        <w:t> </w:t>
      </w:r>
      <w:r>
        <w:rPr>
          <w:vertAlign w:val="baseline"/>
        </w:rPr>
        <w:t>two</w:t>
      </w:r>
      <w:r>
        <w:rPr>
          <w:spacing w:val="-9"/>
          <w:vertAlign w:val="baseline"/>
        </w:rPr>
        <w:t> </w:t>
      </w:r>
      <w:r>
        <w:rPr>
          <w:vertAlign w:val="baseline"/>
        </w:rPr>
        <w:t>(2)</w:t>
      </w:r>
      <w:r>
        <w:rPr>
          <w:spacing w:val="-9"/>
          <w:vertAlign w:val="baseline"/>
        </w:rPr>
        <w:t> </w:t>
      </w:r>
      <w:r>
        <w:rPr>
          <w:vertAlign w:val="baseline"/>
        </w:rPr>
        <w:t>points</w:t>
      </w:r>
      <w:r>
        <w:rPr>
          <w:spacing w:val="-9"/>
          <w:vertAlign w:val="baseline"/>
        </w:rPr>
        <w:t> </w:t>
      </w:r>
      <w:r>
        <w:rPr>
          <w:vertAlign w:val="baseline"/>
        </w:rPr>
        <w:t>is</w:t>
      </w:r>
      <w:r>
        <w:rPr>
          <w:spacing w:val="-9"/>
          <w:vertAlign w:val="baseline"/>
        </w:rPr>
        <w:t> </w:t>
      </w:r>
      <w:r>
        <w:rPr>
          <w:vertAlign w:val="baseline"/>
        </w:rPr>
        <w:t>equal</w:t>
      </w:r>
      <w:r>
        <w:rPr>
          <w:spacing w:val="-9"/>
          <w:vertAlign w:val="baseline"/>
        </w:rPr>
        <w:t> </w:t>
      </w:r>
      <w:r>
        <w:rPr>
          <w:vertAlign w:val="baseline"/>
        </w:rPr>
        <w:t>or</w:t>
      </w:r>
      <w:r>
        <w:rPr>
          <w:spacing w:val="-9"/>
          <w:vertAlign w:val="baseline"/>
        </w:rPr>
        <w:t> </w:t>
      </w:r>
      <w:r>
        <w:rPr>
          <w:vertAlign w:val="baseline"/>
        </w:rPr>
        <w:t>greater</w:t>
      </w:r>
      <w:r>
        <w:rPr>
          <w:spacing w:val="-9"/>
          <w:vertAlign w:val="baseline"/>
        </w:rPr>
        <w:t> </w:t>
      </w:r>
      <w:r>
        <w:rPr>
          <w:vertAlign w:val="baseline"/>
        </w:rPr>
        <w:t>than</w:t>
      </w:r>
      <w:r>
        <w:rPr>
          <w:spacing w:val="-9"/>
          <w:vertAlign w:val="baseline"/>
        </w:rPr>
        <w:t> </w:t>
      </w:r>
      <w:r>
        <w:rPr>
          <w:vertAlign w:val="baseline"/>
        </w:rPr>
        <w:t>the</w:t>
      </w:r>
      <w:r>
        <w:rPr>
          <w:spacing w:val="-9"/>
          <w:vertAlign w:val="baseline"/>
        </w:rPr>
        <w:t> </w:t>
      </w:r>
      <w:r>
        <w:rPr>
          <w:vertAlign w:val="baseline"/>
        </w:rPr>
        <w:t>threshold,</w:t>
      </w:r>
      <w:r>
        <w:rPr>
          <w:spacing w:val="-8"/>
          <w:vertAlign w:val="baseline"/>
        </w:rPr>
        <w:t> </w:t>
      </w:r>
      <w:r>
        <w:rPr>
          <w:rFonts w:ascii="Calibri"/>
          <w:i/>
          <w:vertAlign w:val="baseline"/>
        </w:rPr>
        <w:t>d</w:t>
      </w:r>
      <w:r>
        <w:rPr>
          <w:rFonts w:ascii="Calibri"/>
          <w:i/>
          <w:vertAlign w:val="subscript"/>
        </w:rPr>
        <w:t>min</w:t>
      </w:r>
      <w:r>
        <w:rPr>
          <w:vertAlign w:val="baseline"/>
        </w:rPr>
        <w:t>. Consider</w:t>
      </w:r>
      <w:r>
        <w:rPr>
          <w:spacing w:val="-3"/>
          <w:vertAlign w:val="baseline"/>
        </w:rPr>
        <w:t> </w:t>
      </w:r>
      <w:r>
        <w:rPr>
          <w:vertAlign w:val="baseline"/>
        </w:rPr>
        <w:t>three</w:t>
      </w:r>
      <w:r>
        <w:rPr>
          <w:spacing w:val="-3"/>
          <w:vertAlign w:val="baseline"/>
        </w:rPr>
        <w:t> </w:t>
      </w:r>
      <w:r>
        <w:rPr>
          <w:vertAlign w:val="baseline"/>
        </w:rPr>
        <w:t>points</w:t>
      </w:r>
      <w:r>
        <w:rPr>
          <w:spacing w:val="-3"/>
          <w:vertAlign w:val="baseline"/>
        </w:rPr>
        <w:t> </w:t>
      </w:r>
      <w:r>
        <w:rPr>
          <w:vertAlign w:val="baseline"/>
        </w:rPr>
        <w:t>shown</w:t>
      </w:r>
      <w:r>
        <w:rPr>
          <w:spacing w:val="-3"/>
          <w:vertAlign w:val="baseline"/>
        </w:rPr>
        <w:t> </w:t>
      </w:r>
      <w:r>
        <w:rPr>
          <w:vertAlign w:val="baseline"/>
        </w:rPr>
        <w:t>in</w:t>
      </w:r>
      <w:r>
        <w:rPr>
          <w:spacing w:val="-3"/>
          <w:vertAlign w:val="baseline"/>
        </w:rPr>
        <w:t> </w:t>
      </w:r>
      <w:r>
        <w:rPr>
          <w:vertAlign w:val="baseline"/>
        </w:rPr>
        <w:t>Figure</w:t>
      </w:r>
      <w:r>
        <w:rPr>
          <w:spacing w:val="-3"/>
          <w:vertAlign w:val="baseline"/>
        </w:rPr>
        <w:t> </w:t>
      </w:r>
      <w:r>
        <w:rPr>
          <w:vertAlign w:val="baseline"/>
        </w:rPr>
        <w:t>3.4,</w:t>
      </w:r>
      <w:r>
        <w:rPr>
          <w:spacing w:val="-3"/>
          <w:vertAlign w:val="baseline"/>
        </w:rPr>
        <w:t> </w:t>
      </w:r>
      <w:r>
        <w:rPr>
          <w:vertAlign w:val="baseline"/>
        </w:rPr>
        <w:t>the</w:t>
      </w:r>
      <w:r>
        <w:rPr>
          <w:spacing w:val="-3"/>
          <w:vertAlign w:val="baseline"/>
        </w:rPr>
        <w:t> </w:t>
      </w:r>
      <w:r>
        <w:rPr>
          <w:vertAlign w:val="baseline"/>
        </w:rPr>
        <w:t>perpendicular</w:t>
      </w:r>
      <w:r>
        <w:rPr>
          <w:spacing w:val="-3"/>
          <w:vertAlign w:val="baseline"/>
        </w:rPr>
        <w:t> </w:t>
      </w:r>
      <w:r>
        <w:rPr>
          <w:vertAlign w:val="baseline"/>
        </w:rPr>
        <w:t>distance,</w:t>
      </w:r>
      <w:r>
        <w:rPr>
          <w:spacing w:val="-3"/>
          <w:vertAlign w:val="baseline"/>
        </w:rPr>
        <w:t> </w:t>
      </w:r>
      <w:r>
        <w:rPr>
          <w:rFonts w:ascii="Calibri"/>
          <w:i/>
          <w:vertAlign w:val="baseline"/>
        </w:rPr>
        <w:t>d</w:t>
      </w:r>
      <w:r>
        <w:rPr>
          <w:rFonts w:ascii="Calibri"/>
          <w:vertAlign w:val="subscript"/>
        </w:rPr>
        <w:t>1</w:t>
      </w:r>
      <w:r>
        <w:rPr>
          <w:vertAlign w:val="baseline"/>
        </w:rPr>
        <w:t>,</w:t>
      </w:r>
      <w:r>
        <w:rPr>
          <w:spacing w:val="-3"/>
          <w:vertAlign w:val="baseline"/>
        </w:rPr>
        <w:t> </w:t>
      </w:r>
      <w:r>
        <w:rPr>
          <w:vertAlign w:val="baseline"/>
        </w:rPr>
        <w:t>of</w:t>
      </w:r>
      <w:r>
        <w:rPr>
          <w:spacing w:val="-3"/>
          <w:vertAlign w:val="baseline"/>
        </w:rPr>
        <w:t> </w:t>
      </w:r>
      <w:r>
        <w:rPr>
          <w:vertAlign w:val="baseline"/>
        </w:rPr>
        <w:t>point</w:t>
      </w:r>
      <w:r>
        <w:rPr>
          <w:spacing w:val="-3"/>
          <w:vertAlign w:val="baseline"/>
        </w:rPr>
        <w:t> </w:t>
      </w:r>
      <w:r>
        <w:rPr>
          <w:rFonts w:ascii="Calibri"/>
          <w:i/>
          <w:vertAlign w:val="baseline"/>
        </w:rPr>
        <w:t>P</w:t>
      </w:r>
      <w:r>
        <w:rPr>
          <w:rFonts w:ascii="Calibri"/>
          <w:vertAlign w:val="subscript"/>
        </w:rPr>
        <w:t>1</w:t>
      </w:r>
      <w:r>
        <w:rPr>
          <w:rFonts w:ascii="Calibri"/>
          <w:vertAlign w:val="baseline"/>
        </w:rPr>
        <w:t> </w:t>
      </w:r>
      <w:r>
        <w:rPr>
          <w:vertAlign w:val="baseline"/>
        </w:rPr>
        <w:t>from</w:t>
      </w:r>
      <w:r>
        <w:rPr>
          <w:spacing w:val="-3"/>
          <w:vertAlign w:val="baseline"/>
        </w:rPr>
        <w:t> </w:t>
      </w:r>
      <w:r>
        <w:rPr>
          <w:vertAlign w:val="baseline"/>
        </w:rPr>
        <w:t>the straight line joining points </w:t>
      </w:r>
      <w:r>
        <w:rPr>
          <w:rFonts w:ascii="Calibri"/>
          <w:i/>
          <w:vertAlign w:val="baseline"/>
        </w:rPr>
        <w:t>P</w:t>
      </w:r>
      <w:r>
        <w:rPr>
          <w:rFonts w:ascii="Calibri"/>
          <w:vertAlign w:val="subscript"/>
        </w:rPr>
        <w:t>2</w:t>
      </w:r>
      <w:r>
        <w:rPr>
          <w:rFonts w:ascii="Calibri"/>
          <w:vertAlign w:val="baseline"/>
        </w:rPr>
        <w:t> </w:t>
      </w:r>
      <w:r>
        <w:rPr>
          <w:vertAlign w:val="baseline"/>
        </w:rPr>
        <w:t>and </w:t>
      </w:r>
      <w:r>
        <w:rPr>
          <w:rFonts w:ascii="Calibri"/>
          <w:i/>
          <w:vertAlign w:val="baseline"/>
        </w:rPr>
        <w:t>P</w:t>
      </w:r>
      <w:r>
        <w:rPr>
          <w:rFonts w:ascii="Calibri"/>
          <w:vertAlign w:val="subscript"/>
        </w:rPr>
        <w:t>3</w:t>
      </w:r>
      <w:r>
        <w:rPr>
          <w:rFonts w:ascii="Calibri"/>
          <w:vertAlign w:val="baseline"/>
        </w:rPr>
        <w:t> </w:t>
      </w:r>
      <w:r>
        <w:rPr>
          <w:vertAlign w:val="baseline"/>
        </w:rPr>
        <w:t>can be computed using Equation 3.9 (Weisstein, 2002b):</w:t>
      </w:r>
    </w:p>
    <w:p>
      <w:pPr>
        <w:pStyle w:val="BodyText"/>
        <w:spacing w:before="8"/>
        <w:rPr>
          <w:sz w:val="3"/>
        </w:rPr>
      </w:pPr>
      <w:r>
        <w:rPr/>
        <w:drawing>
          <wp:anchor distT="0" distB="0" distL="0" distR="0" allowOverlap="1" layoutInCell="1" locked="0" behindDoc="0" simplePos="0" relativeHeight="66">
            <wp:simplePos x="0" y="0"/>
            <wp:positionH relativeFrom="page">
              <wp:posOffset>914400</wp:posOffset>
            </wp:positionH>
            <wp:positionV relativeFrom="paragraph">
              <wp:posOffset>42783</wp:posOffset>
            </wp:positionV>
            <wp:extent cx="5734240" cy="1414367"/>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5734240" cy="1414367"/>
                    </a:xfrm>
                    <a:prstGeom prst="rect">
                      <a:avLst/>
                    </a:prstGeom>
                  </pic:spPr>
                </pic:pic>
              </a:graphicData>
            </a:graphic>
          </wp:anchor>
        </w:drawing>
      </w:r>
    </w:p>
    <w:p>
      <w:pPr>
        <w:pStyle w:val="BodyText"/>
        <w:spacing w:before="176"/>
        <w:ind w:left="2070"/>
      </w:pPr>
      <w:r>
        <w:rPr/>
        <w:t>Figure</w:t>
      </w:r>
      <w:r>
        <w:rPr>
          <w:spacing w:val="-7"/>
        </w:rPr>
        <w:t> </w:t>
      </w:r>
      <w:r>
        <w:rPr/>
        <w:t>3.4:</w:t>
      </w:r>
      <w:r>
        <w:rPr>
          <w:spacing w:val="7"/>
        </w:rPr>
        <w:t> </w:t>
      </w:r>
      <w:r>
        <w:rPr/>
        <w:t>Perpendicular</w:t>
      </w:r>
      <w:r>
        <w:rPr>
          <w:spacing w:val="-6"/>
        </w:rPr>
        <w:t> </w:t>
      </w:r>
      <w:r>
        <w:rPr/>
        <w:t>Distance</w:t>
      </w:r>
      <w:r>
        <w:rPr>
          <w:spacing w:val="-7"/>
        </w:rPr>
        <w:t> </w:t>
      </w:r>
      <w:r>
        <w:rPr/>
        <w:t>between</w:t>
      </w:r>
      <w:r>
        <w:rPr>
          <w:spacing w:val="-6"/>
        </w:rPr>
        <w:t> </w:t>
      </w:r>
      <w:r>
        <w:rPr/>
        <w:t>a</w:t>
      </w:r>
      <w:r>
        <w:rPr>
          <w:spacing w:val="-6"/>
        </w:rPr>
        <w:t> </w:t>
      </w:r>
      <w:r>
        <w:rPr/>
        <w:t>Point</w:t>
      </w:r>
      <w:r>
        <w:rPr>
          <w:spacing w:val="-7"/>
        </w:rPr>
        <w:t> </w:t>
      </w:r>
      <w:r>
        <w:rPr/>
        <w:t>and</w:t>
      </w:r>
      <w:r>
        <w:rPr>
          <w:spacing w:val="-6"/>
        </w:rPr>
        <w:t> </w:t>
      </w:r>
      <w:r>
        <w:rPr/>
        <w:t>a</w:t>
      </w:r>
      <w:r>
        <w:rPr>
          <w:spacing w:val="-7"/>
        </w:rPr>
        <w:t> </w:t>
      </w:r>
      <w:r>
        <w:rPr>
          <w:spacing w:val="-4"/>
        </w:rPr>
        <w:t>Line</w:t>
      </w:r>
    </w:p>
    <w:p>
      <w:pPr>
        <w:pStyle w:val="BodyText"/>
        <w:rPr>
          <w:sz w:val="20"/>
        </w:rPr>
      </w:pPr>
    </w:p>
    <w:p>
      <w:pPr>
        <w:pStyle w:val="BodyText"/>
        <w:spacing w:before="10"/>
        <w:rPr>
          <w:sz w:val="18"/>
        </w:rPr>
      </w:pPr>
    </w:p>
    <w:p>
      <w:pPr>
        <w:spacing w:after="0"/>
        <w:rPr>
          <w:sz w:val="18"/>
        </w:rPr>
        <w:sectPr>
          <w:pgSz w:w="11910" w:h="16840"/>
          <w:pgMar w:header="0" w:footer="863" w:top="1220" w:bottom="1060" w:left="880" w:right="720"/>
        </w:sectPr>
      </w:pPr>
    </w:p>
    <w:p>
      <w:pPr>
        <w:spacing w:line="151" w:lineRule="auto" w:before="69"/>
        <w:ind w:left="2136" w:right="0" w:firstLine="0"/>
        <w:jc w:val="left"/>
        <w:rPr>
          <w:rFonts w:ascii="Lucida Sans Unicode" w:hAnsi="Lucida Sans Unicode"/>
          <w:sz w:val="24"/>
        </w:rPr>
      </w:pPr>
      <w:r>
        <w:rPr/>
        <w:pict>
          <v:shape style="position:absolute;margin-left:156.929001pt;margin-top:17.915531pt;width:4.25pt;height:8pt;mso-position-horizontal-relative:page;mso-position-vertical-relative:paragraph;z-index:-18653696" type="#_x0000_t202" id="docshape42" filled="false" stroked="false">
            <v:textbox inset="0,0,0,0">
              <w:txbxContent>
                <w:p>
                  <w:pPr>
                    <w:spacing w:line="159" w:lineRule="exact" w:before="0"/>
                    <w:ind w:left="0" w:right="0" w:firstLine="0"/>
                    <w:jc w:val="left"/>
                    <w:rPr>
                      <w:rFonts w:ascii="Calibri"/>
                      <w:sz w:val="16"/>
                    </w:rPr>
                  </w:pPr>
                  <w:r>
                    <w:rPr>
                      <w:rFonts w:ascii="Calibri"/>
                      <w:w w:val="104"/>
                      <w:sz w:val="16"/>
                    </w:rPr>
                    <w:t>1</w:t>
                  </w:r>
                </w:p>
              </w:txbxContent>
            </v:textbox>
            <w10:wrap type="none"/>
          </v:shape>
        </w:pict>
      </w:r>
      <w:r>
        <w:rPr>
          <w:rFonts w:ascii="Calibri" w:hAnsi="Calibri"/>
          <w:i/>
          <w:position w:val="-15"/>
          <w:sz w:val="24"/>
        </w:rPr>
        <w:t>d</w:t>
      </w:r>
      <w:r>
        <w:rPr>
          <w:rFonts w:ascii="Calibri" w:hAnsi="Calibri"/>
          <w:i/>
          <w:spacing w:val="35"/>
          <w:w w:val="125"/>
          <w:position w:val="-15"/>
          <w:sz w:val="24"/>
        </w:rPr>
        <w:t>  </w:t>
      </w:r>
      <w:r>
        <w:rPr>
          <w:rFonts w:ascii="Calibri" w:hAnsi="Calibri"/>
          <w:w w:val="125"/>
          <w:position w:val="-15"/>
          <w:sz w:val="24"/>
        </w:rPr>
        <w:t>=</w:t>
      </w:r>
      <w:r>
        <w:rPr>
          <w:rFonts w:ascii="Calibri" w:hAnsi="Calibri"/>
          <w:spacing w:val="48"/>
          <w:w w:val="125"/>
          <w:position w:val="-15"/>
          <w:sz w:val="24"/>
        </w:rPr>
        <w:t> </w:t>
      </w:r>
      <w:r>
        <w:rPr>
          <w:rFonts w:ascii="Lucida Sans Unicode" w:hAnsi="Lucida Sans Unicode"/>
          <w:sz w:val="24"/>
          <w:u w:val="single"/>
        </w:rPr>
        <w:t>|</w:t>
      </w:r>
      <w:r>
        <w:rPr>
          <w:rFonts w:ascii="Calibri" w:hAnsi="Calibri"/>
          <w:sz w:val="24"/>
          <w:u w:val="single"/>
        </w:rPr>
        <w:t>([</w:t>
      </w:r>
      <w:r>
        <w:rPr>
          <w:rFonts w:ascii="Calibri" w:hAnsi="Calibri"/>
          <w:i/>
          <w:sz w:val="24"/>
          <w:u w:val="single"/>
        </w:rPr>
        <w:t>x</w:t>
      </w:r>
      <w:r>
        <w:rPr>
          <w:rFonts w:ascii="Calibri" w:hAnsi="Calibri"/>
          <w:sz w:val="24"/>
          <w:u w:val="single"/>
          <w:vertAlign w:val="subscript"/>
        </w:rPr>
        <w:t>3</w:t>
      </w:r>
      <w:r>
        <w:rPr>
          <w:rFonts w:ascii="Calibri" w:hAnsi="Calibri"/>
          <w:i/>
          <w:sz w:val="24"/>
          <w:u w:val="single"/>
          <w:vertAlign w:val="baseline"/>
        </w:rPr>
        <w:t>,</w:t>
      </w:r>
      <w:r>
        <w:rPr>
          <w:rFonts w:ascii="Calibri" w:hAnsi="Calibri"/>
          <w:i/>
          <w:spacing w:val="-4"/>
          <w:sz w:val="24"/>
          <w:u w:val="single"/>
          <w:vertAlign w:val="baseline"/>
        </w:rPr>
        <w:t> </w:t>
      </w:r>
      <w:r>
        <w:rPr>
          <w:rFonts w:ascii="Calibri" w:hAnsi="Calibri"/>
          <w:i/>
          <w:sz w:val="24"/>
          <w:u w:val="single"/>
          <w:vertAlign w:val="baseline"/>
        </w:rPr>
        <w:t>y</w:t>
      </w:r>
      <w:r>
        <w:rPr>
          <w:rFonts w:ascii="Calibri" w:hAnsi="Calibri"/>
          <w:sz w:val="24"/>
          <w:u w:val="single"/>
          <w:vertAlign w:val="subscript"/>
        </w:rPr>
        <w:t>3</w:t>
      </w:r>
      <w:r>
        <w:rPr>
          <w:rFonts w:ascii="Calibri" w:hAnsi="Calibri"/>
          <w:i/>
          <w:sz w:val="24"/>
          <w:u w:val="single"/>
          <w:vertAlign w:val="baseline"/>
        </w:rPr>
        <w:t>,</w:t>
      </w:r>
      <w:r>
        <w:rPr>
          <w:rFonts w:ascii="Calibri" w:hAnsi="Calibri"/>
          <w:i/>
          <w:spacing w:val="-3"/>
          <w:sz w:val="24"/>
          <w:u w:val="single"/>
          <w:vertAlign w:val="baseline"/>
        </w:rPr>
        <w:t> </w:t>
      </w:r>
      <w:r>
        <w:rPr>
          <w:rFonts w:ascii="Calibri" w:hAnsi="Calibri"/>
          <w:i/>
          <w:sz w:val="24"/>
          <w:u w:val="single"/>
          <w:vertAlign w:val="baseline"/>
        </w:rPr>
        <w:t>z</w:t>
      </w:r>
      <w:r>
        <w:rPr>
          <w:rFonts w:ascii="Calibri" w:hAnsi="Calibri"/>
          <w:sz w:val="24"/>
          <w:u w:val="single"/>
          <w:vertAlign w:val="subscript"/>
        </w:rPr>
        <w:t>3</w:t>
      </w:r>
      <w:r>
        <w:rPr>
          <w:rFonts w:ascii="Calibri" w:hAnsi="Calibri"/>
          <w:sz w:val="24"/>
          <w:u w:val="single"/>
          <w:vertAlign w:val="baseline"/>
        </w:rPr>
        <w:t>]</w:t>
      </w:r>
      <w:r>
        <w:rPr>
          <w:rFonts w:ascii="Calibri" w:hAnsi="Calibri"/>
          <w:spacing w:val="14"/>
          <w:sz w:val="24"/>
          <w:u w:val="single"/>
          <w:vertAlign w:val="baseline"/>
        </w:rPr>
        <w:t> </w:t>
      </w:r>
      <w:r>
        <w:rPr>
          <w:rFonts w:ascii="Lucida Sans Unicode" w:hAnsi="Lucida Sans Unicode"/>
          <w:sz w:val="24"/>
          <w:u w:val="single"/>
          <w:vertAlign w:val="baseline"/>
        </w:rPr>
        <w:t>−</w:t>
      </w:r>
      <w:r>
        <w:rPr>
          <w:rFonts w:ascii="Lucida Sans Unicode" w:hAnsi="Lucida Sans Unicode"/>
          <w:spacing w:val="-7"/>
          <w:sz w:val="24"/>
          <w:u w:val="single"/>
          <w:vertAlign w:val="baseline"/>
        </w:rPr>
        <w:t> </w:t>
      </w:r>
      <w:r>
        <w:rPr>
          <w:rFonts w:ascii="Calibri" w:hAnsi="Calibri"/>
          <w:sz w:val="24"/>
          <w:u w:val="single"/>
          <w:vertAlign w:val="baseline"/>
        </w:rPr>
        <w:t>[</w:t>
      </w:r>
      <w:r>
        <w:rPr>
          <w:rFonts w:ascii="Calibri" w:hAnsi="Calibri"/>
          <w:i/>
          <w:sz w:val="24"/>
          <w:u w:val="single"/>
          <w:vertAlign w:val="baseline"/>
        </w:rPr>
        <w:t>x</w:t>
      </w:r>
      <w:r>
        <w:rPr>
          <w:rFonts w:ascii="Calibri" w:hAnsi="Calibri"/>
          <w:sz w:val="24"/>
          <w:u w:val="single"/>
          <w:vertAlign w:val="subscript"/>
        </w:rPr>
        <w:t>2</w:t>
      </w:r>
      <w:r>
        <w:rPr>
          <w:rFonts w:ascii="Calibri" w:hAnsi="Calibri"/>
          <w:i/>
          <w:sz w:val="24"/>
          <w:u w:val="single"/>
          <w:vertAlign w:val="baseline"/>
        </w:rPr>
        <w:t>,</w:t>
      </w:r>
      <w:r>
        <w:rPr>
          <w:rFonts w:ascii="Calibri" w:hAnsi="Calibri"/>
          <w:i/>
          <w:spacing w:val="-4"/>
          <w:sz w:val="24"/>
          <w:u w:val="single"/>
          <w:vertAlign w:val="baseline"/>
        </w:rPr>
        <w:t> </w:t>
      </w:r>
      <w:r>
        <w:rPr>
          <w:rFonts w:ascii="Calibri" w:hAnsi="Calibri"/>
          <w:i/>
          <w:sz w:val="24"/>
          <w:u w:val="single"/>
          <w:vertAlign w:val="baseline"/>
        </w:rPr>
        <w:t>y</w:t>
      </w:r>
      <w:r>
        <w:rPr>
          <w:rFonts w:ascii="Calibri" w:hAnsi="Calibri"/>
          <w:sz w:val="24"/>
          <w:u w:val="single"/>
          <w:vertAlign w:val="subscript"/>
        </w:rPr>
        <w:t>2</w:t>
      </w:r>
      <w:r>
        <w:rPr>
          <w:rFonts w:ascii="Calibri" w:hAnsi="Calibri"/>
          <w:i/>
          <w:sz w:val="24"/>
          <w:u w:val="single"/>
          <w:vertAlign w:val="baseline"/>
        </w:rPr>
        <w:t>,</w:t>
      </w:r>
      <w:r>
        <w:rPr>
          <w:rFonts w:ascii="Calibri" w:hAnsi="Calibri"/>
          <w:i/>
          <w:spacing w:val="-4"/>
          <w:sz w:val="24"/>
          <w:u w:val="single"/>
          <w:vertAlign w:val="baseline"/>
        </w:rPr>
        <w:t> </w:t>
      </w:r>
      <w:r>
        <w:rPr>
          <w:rFonts w:ascii="Calibri" w:hAnsi="Calibri"/>
          <w:i/>
          <w:sz w:val="24"/>
          <w:u w:val="single"/>
          <w:vertAlign w:val="baseline"/>
        </w:rPr>
        <w:t>z</w:t>
      </w:r>
      <w:r>
        <w:rPr>
          <w:rFonts w:ascii="Calibri" w:hAnsi="Calibri"/>
          <w:sz w:val="24"/>
          <w:u w:val="single"/>
          <w:vertAlign w:val="subscript"/>
        </w:rPr>
        <w:t>2</w:t>
      </w:r>
      <w:r>
        <w:rPr>
          <w:rFonts w:ascii="Calibri" w:hAnsi="Calibri"/>
          <w:sz w:val="24"/>
          <w:u w:val="single"/>
          <w:vertAlign w:val="baseline"/>
        </w:rPr>
        <w:t>])</w:t>
      </w:r>
      <w:r>
        <w:rPr>
          <w:rFonts w:ascii="Calibri" w:hAnsi="Calibri"/>
          <w:spacing w:val="15"/>
          <w:sz w:val="24"/>
          <w:u w:val="single"/>
          <w:vertAlign w:val="baseline"/>
        </w:rPr>
        <w:t> </w:t>
      </w:r>
      <w:r>
        <w:rPr>
          <w:rFonts w:ascii="Lucida Sans Unicode" w:hAnsi="Lucida Sans Unicode"/>
          <w:sz w:val="24"/>
          <w:u w:val="single"/>
          <w:vertAlign w:val="baseline"/>
        </w:rPr>
        <w:t>×</w:t>
      </w:r>
      <w:r>
        <w:rPr>
          <w:rFonts w:ascii="Lucida Sans Unicode" w:hAnsi="Lucida Sans Unicode"/>
          <w:spacing w:val="-8"/>
          <w:sz w:val="24"/>
          <w:u w:val="single"/>
          <w:vertAlign w:val="baseline"/>
        </w:rPr>
        <w:t> </w:t>
      </w:r>
      <w:r>
        <w:rPr>
          <w:rFonts w:ascii="Calibri" w:hAnsi="Calibri"/>
          <w:sz w:val="24"/>
          <w:u w:val="single"/>
          <w:vertAlign w:val="baseline"/>
        </w:rPr>
        <w:t>([</w:t>
      </w:r>
      <w:r>
        <w:rPr>
          <w:rFonts w:ascii="Calibri" w:hAnsi="Calibri"/>
          <w:i/>
          <w:sz w:val="24"/>
          <w:u w:val="single"/>
          <w:vertAlign w:val="baseline"/>
        </w:rPr>
        <w:t>x</w:t>
      </w:r>
      <w:r>
        <w:rPr>
          <w:rFonts w:ascii="Calibri" w:hAnsi="Calibri"/>
          <w:sz w:val="24"/>
          <w:u w:val="single"/>
          <w:vertAlign w:val="subscript"/>
        </w:rPr>
        <w:t>2</w:t>
      </w:r>
      <w:r>
        <w:rPr>
          <w:rFonts w:ascii="Calibri" w:hAnsi="Calibri"/>
          <w:i/>
          <w:sz w:val="24"/>
          <w:u w:val="single"/>
          <w:vertAlign w:val="baseline"/>
        </w:rPr>
        <w:t>,</w:t>
      </w:r>
      <w:r>
        <w:rPr>
          <w:rFonts w:ascii="Calibri" w:hAnsi="Calibri"/>
          <w:i/>
          <w:spacing w:val="-3"/>
          <w:sz w:val="24"/>
          <w:u w:val="single"/>
          <w:vertAlign w:val="baseline"/>
        </w:rPr>
        <w:t> </w:t>
      </w:r>
      <w:r>
        <w:rPr>
          <w:rFonts w:ascii="Calibri" w:hAnsi="Calibri"/>
          <w:i/>
          <w:sz w:val="24"/>
          <w:u w:val="single"/>
          <w:vertAlign w:val="baseline"/>
        </w:rPr>
        <w:t>y</w:t>
      </w:r>
      <w:r>
        <w:rPr>
          <w:rFonts w:ascii="Calibri" w:hAnsi="Calibri"/>
          <w:sz w:val="24"/>
          <w:u w:val="single"/>
          <w:vertAlign w:val="subscript"/>
        </w:rPr>
        <w:t>2</w:t>
      </w:r>
      <w:r>
        <w:rPr>
          <w:rFonts w:ascii="Calibri" w:hAnsi="Calibri"/>
          <w:i/>
          <w:sz w:val="24"/>
          <w:u w:val="single"/>
          <w:vertAlign w:val="baseline"/>
        </w:rPr>
        <w:t>,</w:t>
      </w:r>
      <w:r>
        <w:rPr>
          <w:rFonts w:ascii="Calibri" w:hAnsi="Calibri"/>
          <w:i/>
          <w:spacing w:val="-4"/>
          <w:sz w:val="24"/>
          <w:u w:val="single"/>
          <w:vertAlign w:val="baseline"/>
        </w:rPr>
        <w:t> </w:t>
      </w:r>
      <w:r>
        <w:rPr>
          <w:rFonts w:ascii="Calibri" w:hAnsi="Calibri"/>
          <w:i/>
          <w:sz w:val="24"/>
          <w:u w:val="single"/>
          <w:vertAlign w:val="baseline"/>
        </w:rPr>
        <w:t>z</w:t>
      </w:r>
      <w:r>
        <w:rPr>
          <w:rFonts w:ascii="Calibri" w:hAnsi="Calibri"/>
          <w:sz w:val="24"/>
          <w:u w:val="single"/>
          <w:vertAlign w:val="subscript"/>
        </w:rPr>
        <w:t>2</w:t>
      </w:r>
      <w:r>
        <w:rPr>
          <w:rFonts w:ascii="Calibri" w:hAnsi="Calibri"/>
          <w:sz w:val="24"/>
          <w:u w:val="single"/>
          <w:vertAlign w:val="baseline"/>
        </w:rPr>
        <w:t>]</w:t>
      </w:r>
      <w:r>
        <w:rPr>
          <w:rFonts w:ascii="Calibri" w:hAnsi="Calibri"/>
          <w:spacing w:val="14"/>
          <w:sz w:val="24"/>
          <w:u w:val="single"/>
          <w:vertAlign w:val="baseline"/>
        </w:rPr>
        <w:t> </w:t>
      </w:r>
      <w:r>
        <w:rPr>
          <w:rFonts w:ascii="Lucida Sans Unicode" w:hAnsi="Lucida Sans Unicode"/>
          <w:sz w:val="24"/>
          <w:u w:val="single"/>
          <w:vertAlign w:val="baseline"/>
        </w:rPr>
        <w:t>−</w:t>
      </w:r>
      <w:r>
        <w:rPr>
          <w:rFonts w:ascii="Lucida Sans Unicode" w:hAnsi="Lucida Sans Unicode"/>
          <w:spacing w:val="-7"/>
          <w:sz w:val="24"/>
          <w:u w:val="single"/>
          <w:vertAlign w:val="baseline"/>
        </w:rPr>
        <w:t> </w:t>
      </w:r>
      <w:r>
        <w:rPr>
          <w:rFonts w:ascii="Calibri" w:hAnsi="Calibri"/>
          <w:sz w:val="24"/>
          <w:u w:val="single"/>
          <w:vertAlign w:val="baseline"/>
        </w:rPr>
        <w:t>[</w:t>
      </w:r>
      <w:r>
        <w:rPr>
          <w:rFonts w:ascii="Calibri" w:hAnsi="Calibri"/>
          <w:i/>
          <w:sz w:val="24"/>
          <w:u w:val="single"/>
          <w:vertAlign w:val="baseline"/>
        </w:rPr>
        <w:t>x</w:t>
      </w:r>
      <w:r>
        <w:rPr>
          <w:rFonts w:ascii="Calibri" w:hAnsi="Calibri"/>
          <w:sz w:val="24"/>
          <w:u w:val="single"/>
          <w:vertAlign w:val="subscript"/>
        </w:rPr>
        <w:t>1</w:t>
      </w:r>
      <w:r>
        <w:rPr>
          <w:rFonts w:ascii="Calibri" w:hAnsi="Calibri"/>
          <w:i/>
          <w:sz w:val="24"/>
          <w:u w:val="single"/>
          <w:vertAlign w:val="baseline"/>
        </w:rPr>
        <w:t>,</w:t>
      </w:r>
      <w:r>
        <w:rPr>
          <w:rFonts w:ascii="Calibri" w:hAnsi="Calibri"/>
          <w:i/>
          <w:spacing w:val="-4"/>
          <w:sz w:val="24"/>
          <w:u w:val="single"/>
          <w:vertAlign w:val="baseline"/>
        </w:rPr>
        <w:t> </w:t>
      </w:r>
      <w:r>
        <w:rPr>
          <w:rFonts w:ascii="Calibri" w:hAnsi="Calibri"/>
          <w:i/>
          <w:sz w:val="24"/>
          <w:u w:val="single"/>
          <w:vertAlign w:val="baseline"/>
        </w:rPr>
        <w:t>y</w:t>
      </w:r>
      <w:r>
        <w:rPr>
          <w:rFonts w:ascii="Calibri" w:hAnsi="Calibri"/>
          <w:sz w:val="24"/>
          <w:u w:val="single"/>
          <w:vertAlign w:val="subscript"/>
        </w:rPr>
        <w:t>1</w:t>
      </w:r>
      <w:r>
        <w:rPr>
          <w:rFonts w:ascii="Calibri" w:hAnsi="Calibri"/>
          <w:i/>
          <w:sz w:val="24"/>
          <w:u w:val="single"/>
          <w:vertAlign w:val="baseline"/>
        </w:rPr>
        <w:t>,</w:t>
      </w:r>
      <w:r>
        <w:rPr>
          <w:rFonts w:ascii="Calibri" w:hAnsi="Calibri"/>
          <w:i/>
          <w:spacing w:val="-4"/>
          <w:sz w:val="24"/>
          <w:u w:val="single"/>
          <w:vertAlign w:val="baseline"/>
        </w:rPr>
        <w:t> </w:t>
      </w:r>
      <w:r>
        <w:rPr>
          <w:rFonts w:ascii="Calibri" w:hAnsi="Calibri"/>
          <w:i/>
          <w:spacing w:val="-2"/>
          <w:sz w:val="24"/>
          <w:u w:val="single"/>
          <w:vertAlign w:val="baseline"/>
        </w:rPr>
        <w:t>z</w:t>
      </w:r>
      <w:r>
        <w:rPr>
          <w:rFonts w:ascii="Calibri" w:hAnsi="Calibri"/>
          <w:spacing w:val="-2"/>
          <w:sz w:val="24"/>
          <w:u w:val="single"/>
          <w:vertAlign w:val="subscript"/>
        </w:rPr>
        <w:t>1</w:t>
      </w:r>
      <w:r>
        <w:rPr>
          <w:rFonts w:ascii="Calibri" w:hAnsi="Calibri"/>
          <w:spacing w:val="-2"/>
          <w:sz w:val="24"/>
          <w:u w:val="single"/>
          <w:vertAlign w:val="baseline"/>
        </w:rPr>
        <w:t>])</w:t>
      </w:r>
      <w:r>
        <w:rPr>
          <w:rFonts w:ascii="Lucida Sans Unicode" w:hAnsi="Lucida Sans Unicode"/>
          <w:spacing w:val="-2"/>
          <w:sz w:val="24"/>
          <w:u w:val="single"/>
          <w:vertAlign w:val="baseline"/>
        </w:rPr>
        <w:t>|</w:t>
      </w:r>
    </w:p>
    <w:p>
      <w:pPr>
        <w:spacing w:line="288" w:lineRule="exact" w:before="0"/>
        <w:ind w:left="4146" w:right="0" w:firstLine="0"/>
        <w:jc w:val="left"/>
        <w:rPr>
          <w:rFonts w:ascii="Lucida Sans Unicode" w:hAnsi="Lucida Sans Unicode"/>
          <w:sz w:val="24"/>
        </w:rPr>
      </w:pPr>
      <w:r>
        <w:rPr>
          <w:rFonts w:ascii="Lucida Sans Unicode" w:hAnsi="Lucida Sans Unicode"/>
          <w:sz w:val="24"/>
        </w:rPr>
        <w:t>|</w:t>
      </w:r>
      <w:r>
        <w:rPr>
          <w:rFonts w:ascii="Calibri" w:hAnsi="Calibri"/>
          <w:sz w:val="24"/>
        </w:rPr>
        <w:t>[</w:t>
      </w:r>
      <w:r>
        <w:rPr>
          <w:rFonts w:ascii="Calibri" w:hAnsi="Calibri"/>
          <w:i/>
          <w:sz w:val="24"/>
        </w:rPr>
        <w:t>x</w:t>
      </w:r>
      <w:r>
        <w:rPr>
          <w:rFonts w:ascii="Calibri" w:hAnsi="Calibri"/>
          <w:sz w:val="24"/>
          <w:vertAlign w:val="subscript"/>
        </w:rPr>
        <w:t>3</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y</w:t>
      </w:r>
      <w:r>
        <w:rPr>
          <w:rFonts w:ascii="Calibri" w:hAnsi="Calibri"/>
          <w:sz w:val="24"/>
          <w:vertAlign w:val="subscript"/>
        </w:rPr>
        <w:t>3</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z</w:t>
      </w:r>
      <w:r>
        <w:rPr>
          <w:rFonts w:ascii="Calibri" w:hAnsi="Calibri"/>
          <w:sz w:val="24"/>
          <w:vertAlign w:val="subscript"/>
        </w:rPr>
        <w:t>3</w:t>
      </w:r>
      <w:r>
        <w:rPr>
          <w:rFonts w:ascii="Calibri" w:hAnsi="Calibri"/>
          <w:sz w:val="24"/>
          <w:vertAlign w:val="baseline"/>
        </w:rPr>
        <w:t>]</w:t>
      </w:r>
      <w:r>
        <w:rPr>
          <w:rFonts w:ascii="Calibri" w:hAnsi="Calibri"/>
          <w:spacing w:val="13"/>
          <w:sz w:val="24"/>
          <w:vertAlign w:val="baseline"/>
        </w:rPr>
        <w:t> </w:t>
      </w:r>
      <w:r>
        <w:rPr>
          <w:rFonts w:ascii="Lucida Sans Unicode" w:hAnsi="Lucida Sans Unicode"/>
          <w:sz w:val="24"/>
          <w:vertAlign w:val="baseline"/>
        </w:rPr>
        <w:t>−</w:t>
      </w:r>
      <w:r>
        <w:rPr>
          <w:rFonts w:ascii="Lucida Sans Unicode" w:hAnsi="Lucida Sans Unicode"/>
          <w:spacing w:val="-9"/>
          <w:sz w:val="24"/>
          <w:vertAlign w:val="baseline"/>
        </w:rPr>
        <w:t> </w:t>
      </w:r>
      <w:r>
        <w:rPr>
          <w:rFonts w:ascii="Calibri" w:hAnsi="Calibri"/>
          <w:sz w:val="24"/>
          <w:vertAlign w:val="baseline"/>
        </w:rPr>
        <w:t>[</w:t>
      </w:r>
      <w:r>
        <w:rPr>
          <w:rFonts w:ascii="Calibri" w:hAnsi="Calibri"/>
          <w:i/>
          <w:sz w:val="24"/>
          <w:vertAlign w:val="baseline"/>
        </w:rPr>
        <w:t>x</w:t>
      </w:r>
      <w:r>
        <w:rPr>
          <w:rFonts w:ascii="Calibri" w:hAnsi="Calibri"/>
          <w:sz w:val="24"/>
          <w:vertAlign w:val="subscript"/>
        </w:rPr>
        <w:t>2</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y</w:t>
      </w:r>
      <w:r>
        <w:rPr>
          <w:rFonts w:ascii="Calibri" w:hAnsi="Calibri"/>
          <w:sz w:val="24"/>
          <w:vertAlign w:val="subscript"/>
        </w:rPr>
        <w:t>2</w:t>
      </w:r>
      <w:r>
        <w:rPr>
          <w:rFonts w:ascii="Calibri" w:hAnsi="Calibri"/>
          <w:i/>
          <w:sz w:val="24"/>
          <w:vertAlign w:val="baseline"/>
        </w:rPr>
        <w:t>,</w:t>
      </w:r>
      <w:r>
        <w:rPr>
          <w:rFonts w:ascii="Calibri" w:hAnsi="Calibri"/>
          <w:i/>
          <w:spacing w:val="-4"/>
          <w:sz w:val="24"/>
          <w:vertAlign w:val="baseline"/>
        </w:rPr>
        <w:t> z</w:t>
      </w:r>
      <w:r>
        <w:rPr>
          <w:rFonts w:ascii="Calibri" w:hAnsi="Calibri"/>
          <w:spacing w:val="-4"/>
          <w:sz w:val="24"/>
          <w:vertAlign w:val="subscript"/>
        </w:rPr>
        <w:t>2</w:t>
      </w:r>
      <w:r>
        <w:rPr>
          <w:rFonts w:ascii="Calibri" w:hAnsi="Calibri"/>
          <w:spacing w:val="-4"/>
          <w:sz w:val="24"/>
          <w:vertAlign w:val="baseline"/>
        </w:rPr>
        <w:t>]</w:t>
      </w:r>
      <w:r>
        <w:rPr>
          <w:rFonts w:ascii="Lucida Sans Unicode" w:hAnsi="Lucida Sans Unicode"/>
          <w:spacing w:val="-4"/>
          <w:sz w:val="24"/>
          <w:vertAlign w:val="baseline"/>
        </w:rPr>
        <w:t>|</w:t>
      </w:r>
    </w:p>
    <w:p>
      <w:pPr>
        <w:pStyle w:val="BodyText"/>
        <w:spacing w:before="217"/>
        <w:ind w:left="1102"/>
      </w:pPr>
      <w:r>
        <w:rPr/>
        <w:br w:type="column"/>
      </w:r>
      <w:r>
        <w:rPr>
          <w:spacing w:val="-2"/>
        </w:rPr>
        <w:t>(3.9)</w:t>
      </w:r>
    </w:p>
    <w:p>
      <w:pPr>
        <w:spacing w:after="0"/>
        <w:sectPr>
          <w:type w:val="continuous"/>
          <w:pgSz w:w="11910" w:h="16840"/>
          <w:pgMar w:header="0" w:footer="863" w:top="1360" w:bottom="280" w:left="880" w:right="720"/>
          <w:cols w:num="2" w:equalWidth="0">
            <w:col w:w="7985" w:space="40"/>
            <w:col w:w="2285"/>
          </w:cols>
        </w:sectPr>
      </w:pPr>
    </w:p>
    <w:p>
      <w:pPr>
        <w:pStyle w:val="BodyText"/>
        <w:spacing w:line="393" w:lineRule="auto" w:before="124"/>
        <w:ind w:left="560" w:right="717"/>
        <w:jc w:val="both"/>
      </w:pPr>
      <w:r>
        <w:rPr/>
        <w:t>For</w:t>
      </w:r>
      <w:r>
        <w:rPr>
          <w:spacing w:val="26"/>
        </w:rPr>
        <w:t> </w:t>
      </w:r>
      <w:r>
        <w:rPr/>
        <w:t>the</w:t>
      </w:r>
      <w:r>
        <w:rPr>
          <w:spacing w:val="26"/>
        </w:rPr>
        <w:t> </w:t>
      </w:r>
      <w:r>
        <w:rPr/>
        <w:t>three</w:t>
      </w:r>
      <w:r>
        <w:rPr>
          <w:spacing w:val="26"/>
        </w:rPr>
        <w:t> </w:t>
      </w:r>
      <w:r>
        <w:rPr/>
        <w:t>(3)</w:t>
      </w:r>
      <w:r>
        <w:rPr>
          <w:spacing w:val="26"/>
        </w:rPr>
        <w:t> </w:t>
      </w:r>
      <w:r>
        <w:rPr/>
        <w:t>random</w:t>
      </w:r>
      <w:r>
        <w:rPr>
          <w:spacing w:val="26"/>
        </w:rPr>
        <w:t> </w:t>
      </w:r>
      <w:r>
        <w:rPr/>
        <w:t>points</w:t>
      </w:r>
      <w:r>
        <w:rPr>
          <w:spacing w:val="26"/>
        </w:rPr>
        <w:t> </w:t>
      </w:r>
      <w:r>
        <w:rPr>
          <w:rFonts w:ascii="Calibri"/>
          <w:i/>
        </w:rPr>
        <w:t>P</w:t>
      </w:r>
      <w:r>
        <w:rPr>
          <w:rFonts w:ascii="Calibri"/>
          <w:vertAlign w:val="subscript"/>
        </w:rPr>
        <w:t>1</w:t>
      </w:r>
      <w:r>
        <w:rPr>
          <w:vertAlign w:val="baseline"/>
        </w:rPr>
        <w:t>,</w:t>
      </w:r>
      <w:r>
        <w:rPr>
          <w:spacing w:val="32"/>
          <w:vertAlign w:val="baseline"/>
        </w:rPr>
        <w:t> </w:t>
      </w:r>
      <w:r>
        <w:rPr>
          <w:rFonts w:ascii="Calibri"/>
          <w:i/>
          <w:vertAlign w:val="baseline"/>
        </w:rPr>
        <w:t>P</w:t>
      </w:r>
      <w:r>
        <w:rPr>
          <w:rFonts w:ascii="Calibri"/>
          <w:vertAlign w:val="subscript"/>
        </w:rPr>
        <w:t>2</w:t>
      </w:r>
      <w:r>
        <w:rPr>
          <w:rFonts w:ascii="Calibri"/>
          <w:spacing w:val="40"/>
          <w:vertAlign w:val="baseline"/>
        </w:rPr>
        <w:t> </w:t>
      </w:r>
      <w:r>
        <w:rPr>
          <w:vertAlign w:val="baseline"/>
        </w:rPr>
        <w:t>and</w:t>
      </w:r>
      <w:r>
        <w:rPr>
          <w:spacing w:val="26"/>
          <w:vertAlign w:val="baseline"/>
        </w:rPr>
        <w:t> </w:t>
      </w:r>
      <w:r>
        <w:rPr>
          <w:rFonts w:ascii="Calibri"/>
          <w:i/>
          <w:vertAlign w:val="baseline"/>
        </w:rPr>
        <w:t>P</w:t>
      </w:r>
      <w:r>
        <w:rPr>
          <w:rFonts w:ascii="Calibri"/>
          <w:vertAlign w:val="subscript"/>
        </w:rPr>
        <w:t>3</w:t>
      </w:r>
      <w:r>
        <w:rPr>
          <w:rFonts w:ascii="Calibri"/>
          <w:spacing w:val="40"/>
          <w:vertAlign w:val="baseline"/>
        </w:rPr>
        <w:t> </w:t>
      </w:r>
      <w:r>
        <w:rPr>
          <w:vertAlign w:val="baseline"/>
        </w:rPr>
        <w:t>to</w:t>
      </w:r>
      <w:r>
        <w:rPr>
          <w:spacing w:val="26"/>
          <w:vertAlign w:val="baseline"/>
        </w:rPr>
        <w:t> </w:t>
      </w:r>
      <w:r>
        <w:rPr>
          <w:vertAlign w:val="baseline"/>
        </w:rPr>
        <w:t>be</w:t>
      </w:r>
      <w:r>
        <w:rPr>
          <w:spacing w:val="26"/>
          <w:vertAlign w:val="baseline"/>
        </w:rPr>
        <w:t> </w:t>
      </w:r>
      <w:r>
        <w:rPr>
          <w:vertAlign w:val="baseline"/>
        </w:rPr>
        <w:t>accepted</w:t>
      </w:r>
      <w:r>
        <w:rPr>
          <w:spacing w:val="26"/>
          <w:vertAlign w:val="baseline"/>
        </w:rPr>
        <w:t> </w:t>
      </w:r>
      <w:r>
        <w:rPr>
          <w:vertAlign w:val="baseline"/>
        </w:rPr>
        <w:t>as</w:t>
      </w:r>
      <w:r>
        <w:rPr>
          <w:spacing w:val="26"/>
          <w:vertAlign w:val="baseline"/>
        </w:rPr>
        <w:t> </w:t>
      </w:r>
      <w:r>
        <w:rPr>
          <w:vertAlign w:val="baseline"/>
        </w:rPr>
        <w:t>valid</w:t>
      </w:r>
      <w:r>
        <w:rPr>
          <w:spacing w:val="26"/>
          <w:vertAlign w:val="baseline"/>
        </w:rPr>
        <w:t> </w:t>
      </w:r>
      <w:r>
        <w:rPr>
          <w:vertAlign w:val="baseline"/>
        </w:rPr>
        <w:t>non-collinear</w:t>
      </w:r>
      <w:r>
        <w:rPr>
          <w:spacing w:val="26"/>
          <w:vertAlign w:val="baseline"/>
        </w:rPr>
        <w:t> </w:t>
      </w:r>
      <w:r>
        <w:rPr>
          <w:vertAlign w:val="baseline"/>
        </w:rPr>
        <w:t>points, </w:t>
      </w:r>
      <w:r>
        <w:rPr>
          <w:rFonts w:ascii="Calibri"/>
          <w:i/>
          <w:vertAlign w:val="baseline"/>
        </w:rPr>
        <w:t>d</w:t>
      </w:r>
      <w:r>
        <w:rPr>
          <w:rFonts w:ascii="Calibri"/>
          <w:vertAlign w:val="subscript"/>
        </w:rPr>
        <w:t>1</w:t>
      </w:r>
      <w:r>
        <w:rPr>
          <w:vertAlign w:val="baseline"/>
        </w:rPr>
        <w:t>, </w:t>
      </w:r>
      <w:r>
        <w:rPr>
          <w:rFonts w:ascii="Calibri"/>
          <w:i/>
          <w:vertAlign w:val="baseline"/>
        </w:rPr>
        <w:t>d</w:t>
      </w:r>
      <w:r>
        <w:rPr>
          <w:rFonts w:ascii="Calibri"/>
          <w:vertAlign w:val="subscript"/>
        </w:rPr>
        <w:t>2</w:t>
      </w:r>
      <w:r>
        <w:rPr>
          <w:rFonts w:ascii="Calibri"/>
          <w:vertAlign w:val="baseline"/>
        </w:rPr>
        <w:t> </w:t>
      </w:r>
      <w:r>
        <w:rPr>
          <w:vertAlign w:val="baseline"/>
        </w:rPr>
        <w:t>and </w:t>
      </w:r>
      <w:r>
        <w:rPr>
          <w:rFonts w:ascii="Calibri"/>
          <w:i/>
          <w:vertAlign w:val="baseline"/>
        </w:rPr>
        <w:t>d</w:t>
      </w:r>
      <w:r>
        <w:rPr>
          <w:rFonts w:ascii="Calibri"/>
          <w:vertAlign w:val="subscript"/>
        </w:rPr>
        <w:t>3</w:t>
      </w:r>
      <w:r>
        <w:rPr>
          <w:rFonts w:ascii="Calibri"/>
          <w:vertAlign w:val="baseline"/>
        </w:rPr>
        <w:t> </w:t>
      </w:r>
      <w:r>
        <w:rPr>
          <w:vertAlign w:val="baseline"/>
        </w:rPr>
        <w:t>must all be greater than the threshold, </w:t>
      </w:r>
      <w:r>
        <w:rPr>
          <w:rFonts w:ascii="Calibri"/>
          <w:i/>
          <w:vertAlign w:val="baseline"/>
        </w:rPr>
        <w:t>d</w:t>
      </w:r>
      <w:r>
        <w:rPr>
          <w:rFonts w:ascii="Calibri"/>
          <w:i/>
          <w:vertAlign w:val="subscript"/>
        </w:rPr>
        <w:t>min</w:t>
      </w:r>
      <w:r>
        <w:rPr>
          <w:vertAlign w:val="baseline"/>
        </w:rPr>
        <w:t>.</w:t>
      </w:r>
      <w:r>
        <w:rPr>
          <w:spacing w:val="40"/>
          <w:vertAlign w:val="baseline"/>
        </w:rPr>
        <w:t> </w:t>
      </w:r>
      <w:r>
        <w:rPr>
          <w:vertAlign w:val="baseline"/>
        </w:rPr>
        <w:t>This system of collinearity bound simultaneously</w:t>
      </w:r>
      <w:r>
        <w:rPr>
          <w:spacing w:val="-14"/>
          <w:vertAlign w:val="baseline"/>
        </w:rPr>
        <w:t> </w:t>
      </w:r>
      <w:r>
        <w:rPr>
          <w:vertAlign w:val="baseline"/>
        </w:rPr>
        <w:t>imposes</w:t>
      </w:r>
      <w:r>
        <w:rPr>
          <w:spacing w:val="-15"/>
          <w:vertAlign w:val="baseline"/>
        </w:rPr>
        <w:t> </w:t>
      </w:r>
      <w:r>
        <w:rPr>
          <w:vertAlign w:val="baseline"/>
        </w:rPr>
        <w:t>a</w:t>
      </w:r>
      <w:r>
        <w:rPr>
          <w:spacing w:val="-14"/>
          <w:vertAlign w:val="baseline"/>
        </w:rPr>
        <w:t> </w:t>
      </w:r>
      <w:r>
        <w:rPr>
          <w:vertAlign w:val="baseline"/>
        </w:rPr>
        <w:t>minimum</w:t>
      </w:r>
      <w:r>
        <w:rPr>
          <w:spacing w:val="-14"/>
          <w:vertAlign w:val="baseline"/>
        </w:rPr>
        <w:t> </w:t>
      </w:r>
      <w:r>
        <w:rPr>
          <w:vertAlign w:val="baseline"/>
        </w:rPr>
        <w:t>dimension</w:t>
      </w:r>
      <w:r>
        <w:rPr>
          <w:spacing w:val="-14"/>
          <w:vertAlign w:val="baseline"/>
        </w:rPr>
        <w:t> </w:t>
      </w:r>
      <w:r>
        <w:rPr>
          <w:vertAlign w:val="baseline"/>
        </w:rPr>
        <w:t>for</w:t>
      </w:r>
      <w:r>
        <w:rPr>
          <w:spacing w:val="-15"/>
          <w:vertAlign w:val="baseline"/>
        </w:rPr>
        <w:t> </w:t>
      </w:r>
      <w:r>
        <w:rPr>
          <w:vertAlign w:val="baseline"/>
        </w:rPr>
        <w:t>the</w:t>
      </w:r>
      <w:r>
        <w:rPr>
          <w:spacing w:val="-14"/>
          <w:vertAlign w:val="baseline"/>
        </w:rPr>
        <w:t> </w:t>
      </w:r>
      <w:r>
        <w:rPr>
          <w:vertAlign w:val="baseline"/>
        </w:rPr>
        <w:t>shape. </w:t>
      </w:r>
      <w:r>
        <w:rPr>
          <w:rFonts w:ascii="Calibri"/>
          <w:i/>
          <w:vertAlign w:val="baseline"/>
        </w:rPr>
        <w:t>d</w:t>
      </w:r>
      <w:r>
        <w:rPr>
          <w:rFonts w:ascii="Calibri"/>
          <w:vertAlign w:val="subscript"/>
        </w:rPr>
        <w:t>2</w:t>
      </w:r>
      <w:r>
        <w:rPr>
          <w:rFonts w:ascii="Calibri"/>
          <w:vertAlign w:val="baseline"/>
        </w:rPr>
        <w:t> </w:t>
      </w:r>
      <w:r>
        <w:rPr>
          <w:vertAlign w:val="baseline"/>
        </w:rPr>
        <w:t>and</w:t>
      </w:r>
      <w:r>
        <w:rPr>
          <w:spacing w:val="-14"/>
          <w:vertAlign w:val="baseline"/>
        </w:rPr>
        <w:t> </w:t>
      </w:r>
      <w:r>
        <w:rPr>
          <w:rFonts w:ascii="Calibri"/>
          <w:i/>
          <w:vertAlign w:val="baseline"/>
        </w:rPr>
        <w:t>d</w:t>
      </w:r>
      <w:r>
        <w:rPr>
          <w:rFonts w:ascii="Calibri"/>
          <w:vertAlign w:val="subscript"/>
        </w:rPr>
        <w:t>3</w:t>
      </w:r>
      <w:r>
        <w:rPr>
          <w:rFonts w:ascii="Calibri"/>
          <w:vertAlign w:val="baseline"/>
        </w:rPr>
        <w:t> </w:t>
      </w:r>
      <w:r>
        <w:rPr>
          <w:vertAlign w:val="baseline"/>
        </w:rPr>
        <w:t>are</w:t>
      </w:r>
      <w:r>
        <w:rPr>
          <w:spacing w:val="-14"/>
          <w:vertAlign w:val="baseline"/>
        </w:rPr>
        <w:t> </w:t>
      </w:r>
      <w:r>
        <w:rPr>
          <w:vertAlign w:val="baseline"/>
        </w:rPr>
        <w:t>computed</w:t>
      </w:r>
      <w:r>
        <w:rPr>
          <w:spacing w:val="-15"/>
          <w:vertAlign w:val="baseline"/>
        </w:rPr>
        <w:t> </w:t>
      </w:r>
      <w:r>
        <w:rPr>
          <w:vertAlign w:val="baseline"/>
        </w:rPr>
        <w:t>in</w:t>
      </w:r>
      <w:r>
        <w:rPr>
          <w:spacing w:val="-14"/>
          <w:vertAlign w:val="baseline"/>
        </w:rPr>
        <w:t> </w:t>
      </w:r>
      <w:r>
        <w:rPr>
          <w:vertAlign w:val="baseline"/>
        </w:rPr>
        <w:t>similar fashion. Note that the z component is 0 since the focus is on 2-dimensional image scenes.</w:t>
      </w:r>
    </w:p>
    <w:p>
      <w:pPr>
        <w:pStyle w:val="BodyText"/>
        <w:spacing w:line="396" w:lineRule="auto" w:before="163"/>
        <w:ind w:left="560" w:right="718"/>
        <w:jc w:val="both"/>
      </w:pPr>
      <w:r>
        <w:rPr/>
        <w:t>With</w:t>
      </w:r>
      <w:r>
        <w:rPr>
          <w:spacing w:val="-2"/>
        </w:rPr>
        <w:t> </w:t>
      </w:r>
      <w:r>
        <w:rPr>
          <w:rFonts w:ascii="Calibri"/>
          <w:i/>
        </w:rPr>
        <w:t>d</w:t>
      </w:r>
      <w:r>
        <w:rPr>
          <w:rFonts w:ascii="Calibri"/>
          <w:i/>
          <w:vertAlign w:val="subscript"/>
        </w:rPr>
        <w:t>min</w:t>
      </w:r>
      <w:r>
        <w:rPr>
          <w:rFonts w:ascii="Calibri"/>
          <w:i/>
          <w:vertAlign w:val="baseline"/>
        </w:rPr>
        <w:t> </w:t>
      </w:r>
      <w:r>
        <w:rPr>
          <w:vertAlign w:val="baseline"/>
        </w:rPr>
        <w:t>set</w:t>
      </w:r>
      <w:r>
        <w:rPr>
          <w:spacing w:val="-2"/>
          <w:vertAlign w:val="baseline"/>
        </w:rPr>
        <w:t> </w:t>
      </w:r>
      <w:r>
        <w:rPr>
          <w:vertAlign w:val="baseline"/>
        </w:rPr>
        <w:t>to</w:t>
      </w:r>
      <w:r>
        <w:rPr>
          <w:spacing w:val="-2"/>
          <w:vertAlign w:val="baseline"/>
        </w:rPr>
        <w:t> </w:t>
      </w:r>
      <w:r>
        <w:rPr>
          <w:vertAlign w:val="baseline"/>
        </w:rPr>
        <w:t>25</w:t>
      </w:r>
      <w:r>
        <w:rPr>
          <w:spacing w:val="-2"/>
          <w:vertAlign w:val="baseline"/>
        </w:rPr>
        <w:t> </w:t>
      </w:r>
      <w:r>
        <w:rPr>
          <w:vertAlign w:val="baseline"/>
        </w:rPr>
        <w:t>pixels,</w:t>
      </w:r>
      <w:r>
        <w:rPr>
          <w:spacing w:val="-2"/>
          <w:vertAlign w:val="baseline"/>
        </w:rPr>
        <w:t> </w:t>
      </w:r>
      <w:r>
        <w:rPr>
          <w:vertAlign w:val="baseline"/>
        </w:rPr>
        <w:t>the</w:t>
      </w:r>
      <w:r>
        <w:rPr>
          <w:spacing w:val="-2"/>
          <w:vertAlign w:val="baseline"/>
        </w:rPr>
        <w:t> </w:t>
      </w:r>
      <w:r>
        <w:rPr>
          <w:vertAlign w:val="baseline"/>
        </w:rPr>
        <w:t>minimum</w:t>
      </w:r>
      <w:r>
        <w:rPr>
          <w:spacing w:val="-2"/>
          <w:vertAlign w:val="baseline"/>
        </w:rPr>
        <w:t> </w:t>
      </w:r>
      <w:r>
        <w:rPr>
          <w:vertAlign w:val="baseline"/>
        </w:rPr>
        <w:t>acceptable</w:t>
      </w:r>
      <w:r>
        <w:rPr>
          <w:spacing w:val="-2"/>
          <w:vertAlign w:val="baseline"/>
        </w:rPr>
        <w:t> </w:t>
      </w:r>
      <w:r>
        <w:rPr>
          <w:vertAlign w:val="baseline"/>
        </w:rPr>
        <w:t>dimension</w:t>
      </w:r>
      <w:r>
        <w:rPr>
          <w:spacing w:val="-2"/>
          <w:vertAlign w:val="baseline"/>
        </w:rPr>
        <w:t> </w:t>
      </w:r>
      <w:r>
        <w:rPr>
          <w:vertAlign w:val="baseline"/>
        </w:rPr>
        <w:t>of</w:t>
      </w:r>
      <w:r>
        <w:rPr>
          <w:spacing w:val="-2"/>
          <w:vertAlign w:val="baseline"/>
        </w:rPr>
        <w:t> </w:t>
      </w:r>
      <w:r>
        <w:rPr>
          <w:vertAlign w:val="baseline"/>
        </w:rPr>
        <w:t>triangles,</w:t>
      </w:r>
      <w:r>
        <w:rPr>
          <w:spacing w:val="-2"/>
          <w:vertAlign w:val="baseline"/>
        </w:rPr>
        <w:t> </w:t>
      </w:r>
      <w:r>
        <w:rPr>
          <w:vertAlign w:val="baseline"/>
        </w:rPr>
        <w:t>circles</w:t>
      </w:r>
      <w:r>
        <w:rPr>
          <w:spacing w:val="-2"/>
          <w:vertAlign w:val="baseline"/>
        </w:rPr>
        <w:t> </w:t>
      </w:r>
      <w:r>
        <w:rPr>
          <w:vertAlign w:val="baseline"/>
        </w:rPr>
        <w:t>and</w:t>
      </w:r>
      <w:r>
        <w:rPr>
          <w:spacing w:val="-2"/>
          <w:vertAlign w:val="baseline"/>
        </w:rPr>
        <w:t> </w:t>
      </w:r>
      <w:r>
        <w:rPr>
          <w:vertAlign w:val="baseline"/>
        </w:rPr>
        <w:t>quadri- laterals are described next.</w:t>
      </w:r>
    </w:p>
    <w:p>
      <w:pPr>
        <w:pStyle w:val="BodyText"/>
        <w:rPr>
          <w:sz w:val="28"/>
        </w:rPr>
      </w:pPr>
    </w:p>
    <w:p>
      <w:pPr>
        <w:pStyle w:val="ListParagraph"/>
        <w:numPr>
          <w:ilvl w:val="3"/>
          <w:numId w:val="24"/>
        </w:numPr>
        <w:tabs>
          <w:tab w:pos="1456" w:val="left" w:leader="none"/>
          <w:tab w:pos="1457" w:val="left" w:leader="none"/>
        </w:tabs>
        <w:spacing w:line="240" w:lineRule="auto" w:before="179" w:after="0"/>
        <w:ind w:left="1456" w:right="0" w:hanging="897"/>
        <w:jc w:val="left"/>
        <w:rPr>
          <w:rFonts w:ascii="Times New Roman"/>
          <w:i/>
          <w:sz w:val="24"/>
        </w:rPr>
      </w:pPr>
      <w:r>
        <w:rPr>
          <w:rFonts w:ascii="Times New Roman"/>
          <w:i/>
          <w:sz w:val="24"/>
        </w:rPr>
        <w:t>Minimum</w:t>
      </w:r>
      <w:r>
        <w:rPr>
          <w:rFonts w:ascii="Times New Roman"/>
          <w:i/>
          <w:spacing w:val="-9"/>
          <w:sz w:val="24"/>
        </w:rPr>
        <w:t> </w:t>
      </w:r>
      <w:r>
        <w:rPr>
          <w:rFonts w:ascii="Times New Roman"/>
          <w:i/>
          <w:sz w:val="24"/>
        </w:rPr>
        <w:t>dimension</w:t>
      </w:r>
      <w:r>
        <w:rPr>
          <w:rFonts w:ascii="Times New Roman"/>
          <w:i/>
          <w:spacing w:val="-8"/>
          <w:sz w:val="24"/>
        </w:rPr>
        <w:t> </w:t>
      </w:r>
      <w:r>
        <w:rPr>
          <w:rFonts w:ascii="Times New Roman"/>
          <w:i/>
          <w:sz w:val="24"/>
        </w:rPr>
        <w:t>for</w:t>
      </w:r>
      <w:r>
        <w:rPr>
          <w:rFonts w:ascii="Times New Roman"/>
          <w:i/>
          <w:spacing w:val="-8"/>
          <w:sz w:val="24"/>
        </w:rPr>
        <w:t> </w:t>
      </w:r>
      <w:r>
        <w:rPr>
          <w:rFonts w:ascii="Times New Roman"/>
          <w:i/>
          <w:spacing w:val="-2"/>
          <w:sz w:val="24"/>
        </w:rPr>
        <w:t>triangles</w:t>
      </w:r>
    </w:p>
    <w:p>
      <w:pPr>
        <w:pStyle w:val="BodyText"/>
        <w:rPr>
          <w:i/>
          <w:sz w:val="28"/>
        </w:rPr>
      </w:pPr>
    </w:p>
    <w:p>
      <w:pPr>
        <w:pStyle w:val="BodyText"/>
        <w:spacing w:line="412" w:lineRule="auto" w:before="179"/>
        <w:ind w:left="560" w:right="718"/>
        <w:jc w:val="both"/>
      </w:pPr>
      <w:r>
        <w:rPr/>
        <w:t>From Figure 3.5, for A, B and C to be accepted as vertices of a valid/acceptable triangle can- didate,</w:t>
      </w:r>
      <w:r>
        <w:rPr>
          <w:spacing w:val="2"/>
        </w:rPr>
        <w:t> </w:t>
      </w:r>
      <w:r>
        <w:rPr>
          <w:rFonts w:ascii="Calibri"/>
          <w:i/>
        </w:rPr>
        <w:t>d</w:t>
      </w:r>
      <w:r>
        <w:rPr>
          <w:rFonts w:ascii="Calibri"/>
          <w:vertAlign w:val="subscript"/>
        </w:rPr>
        <w:t>1</w:t>
      </w:r>
      <w:r>
        <w:rPr>
          <w:vertAlign w:val="baseline"/>
        </w:rPr>
        <w:t>,</w:t>
      </w:r>
      <w:r>
        <w:rPr>
          <w:spacing w:val="2"/>
          <w:vertAlign w:val="baseline"/>
        </w:rPr>
        <w:t> </w:t>
      </w:r>
      <w:r>
        <w:rPr>
          <w:rFonts w:ascii="Calibri"/>
          <w:i/>
          <w:vertAlign w:val="baseline"/>
        </w:rPr>
        <w:t>d</w:t>
      </w:r>
      <w:r>
        <w:rPr>
          <w:rFonts w:ascii="Calibri"/>
          <w:vertAlign w:val="subscript"/>
        </w:rPr>
        <w:t>2</w:t>
      </w:r>
      <w:r>
        <w:rPr>
          <w:vertAlign w:val="baseline"/>
        </w:rPr>
        <w:t>,</w:t>
      </w:r>
      <w:r>
        <w:rPr>
          <w:spacing w:val="3"/>
          <w:vertAlign w:val="baseline"/>
        </w:rPr>
        <w:t> </w:t>
      </w:r>
      <w:r>
        <w:rPr>
          <w:vertAlign w:val="baseline"/>
        </w:rPr>
        <w:t>and</w:t>
      </w:r>
      <w:r>
        <w:rPr>
          <w:spacing w:val="2"/>
          <w:vertAlign w:val="baseline"/>
        </w:rPr>
        <w:t> </w:t>
      </w:r>
      <w:r>
        <w:rPr>
          <w:rFonts w:ascii="Calibri"/>
          <w:i/>
          <w:vertAlign w:val="baseline"/>
        </w:rPr>
        <w:t>d</w:t>
      </w:r>
      <w:r>
        <w:rPr>
          <w:rFonts w:ascii="Calibri"/>
          <w:vertAlign w:val="subscript"/>
        </w:rPr>
        <w:t>3</w:t>
      </w:r>
      <w:r>
        <w:rPr>
          <w:rFonts w:ascii="Calibri"/>
          <w:spacing w:val="19"/>
          <w:vertAlign w:val="baseline"/>
        </w:rPr>
        <w:t> </w:t>
      </w:r>
      <w:r>
        <w:rPr>
          <w:vertAlign w:val="baseline"/>
        </w:rPr>
        <w:t>must</w:t>
      </w:r>
      <w:r>
        <w:rPr>
          <w:spacing w:val="2"/>
          <w:vertAlign w:val="baseline"/>
        </w:rPr>
        <w:t> </w:t>
      </w:r>
      <w:r>
        <w:rPr>
          <w:vertAlign w:val="baseline"/>
        </w:rPr>
        <w:t>be</w:t>
      </w:r>
      <w:r>
        <w:rPr>
          <w:spacing w:val="3"/>
          <w:vertAlign w:val="baseline"/>
        </w:rPr>
        <w:t> </w:t>
      </w:r>
      <w:r>
        <w:rPr>
          <w:vertAlign w:val="baseline"/>
        </w:rPr>
        <w:t>greater</w:t>
      </w:r>
      <w:r>
        <w:rPr>
          <w:spacing w:val="2"/>
          <w:vertAlign w:val="baseline"/>
        </w:rPr>
        <w:t> </w:t>
      </w:r>
      <w:r>
        <w:rPr>
          <w:vertAlign w:val="baseline"/>
        </w:rPr>
        <w:t>than</w:t>
      </w:r>
      <w:r>
        <w:rPr>
          <w:spacing w:val="3"/>
          <w:vertAlign w:val="baseline"/>
        </w:rPr>
        <w:t> </w:t>
      </w:r>
      <w:r>
        <w:rPr>
          <w:vertAlign w:val="baseline"/>
        </w:rPr>
        <w:t>or</w:t>
      </w:r>
      <w:r>
        <w:rPr>
          <w:spacing w:val="2"/>
          <w:vertAlign w:val="baseline"/>
        </w:rPr>
        <w:t> </w:t>
      </w:r>
      <w:r>
        <w:rPr>
          <w:vertAlign w:val="baseline"/>
        </w:rPr>
        <w:t>equal</w:t>
      </w:r>
      <w:r>
        <w:rPr>
          <w:spacing w:val="2"/>
          <w:vertAlign w:val="baseline"/>
        </w:rPr>
        <w:t> </w:t>
      </w:r>
      <w:r>
        <w:rPr>
          <w:vertAlign w:val="baseline"/>
        </w:rPr>
        <w:t>to</w:t>
      </w:r>
      <w:r>
        <w:rPr>
          <w:spacing w:val="3"/>
          <w:vertAlign w:val="baseline"/>
        </w:rPr>
        <w:t> </w:t>
      </w:r>
      <w:r>
        <w:rPr>
          <w:rFonts w:ascii="Calibri"/>
          <w:i/>
          <w:vertAlign w:val="baseline"/>
        </w:rPr>
        <w:t>d</w:t>
      </w:r>
      <w:r>
        <w:rPr>
          <w:rFonts w:ascii="Calibri"/>
          <w:i/>
          <w:vertAlign w:val="subscript"/>
        </w:rPr>
        <w:t>min</w:t>
      </w:r>
      <w:r>
        <w:rPr>
          <w:vertAlign w:val="baseline"/>
        </w:rPr>
        <w:t>.</w:t>
      </w:r>
      <w:r>
        <w:rPr>
          <w:spacing w:val="21"/>
          <w:vertAlign w:val="baseline"/>
        </w:rPr>
        <w:t> </w:t>
      </w:r>
      <w:r>
        <w:rPr>
          <w:vertAlign w:val="baseline"/>
        </w:rPr>
        <w:t>Minimum</w:t>
      </w:r>
      <w:r>
        <w:rPr>
          <w:spacing w:val="2"/>
          <w:vertAlign w:val="baseline"/>
        </w:rPr>
        <w:t> </w:t>
      </w:r>
      <w:r>
        <w:rPr>
          <w:vertAlign w:val="baseline"/>
        </w:rPr>
        <w:t>dimension</w:t>
      </w:r>
      <w:r>
        <w:rPr>
          <w:spacing w:val="3"/>
          <w:vertAlign w:val="baseline"/>
        </w:rPr>
        <w:t> </w:t>
      </w:r>
      <w:r>
        <w:rPr>
          <w:vertAlign w:val="baseline"/>
        </w:rPr>
        <w:t>results</w:t>
      </w:r>
      <w:r>
        <w:rPr>
          <w:spacing w:val="2"/>
          <w:vertAlign w:val="baseline"/>
        </w:rPr>
        <w:t> </w:t>
      </w:r>
      <w:r>
        <w:rPr>
          <w:spacing w:val="-4"/>
          <w:vertAlign w:val="baseline"/>
        </w:rPr>
        <w:t>when</w:t>
      </w:r>
    </w:p>
    <w:p>
      <w:pPr>
        <w:spacing w:after="0" w:line="412" w:lineRule="auto"/>
        <w:jc w:val="both"/>
        <w:sectPr>
          <w:type w:val="continuous"/>
          <w:pgSz w:w="11910" w:h="16840"/>
          <w:pgMar w:header="0" w:footer="863" w:top="1360" w:bottom="280" w:left="880" w:right="720"/>
        </w:sectPr>
      </w:pPr>
    </w:p>
    <w:p>
      <w:pPr>
        <w:pStyle w:val="BodyText"/>
        <w:spacing w:before="38"/>
        <w:ind w:left="560"/>
      </w:pPr>
      <w:r>
        <w:rPr>
          <w:rFonts w:ascii="Calibri"/>
          <w:i/>
          <w:w w:val="110"/>
        </w:rPr>
        <w:t>d</w:t>
      </w:r>
      <w:r>
        <w:rPr>
          <w:rFonts w:ascii="Calibri"/>
          <w:w w:val="110"/>
          <w:vertAlign w:val="subscript"/>
        </w:rPr>
        <w:t>1</w:t>
      </w:r>
      <w:r>
        <w:rPr>
          <w:rFonts w:ascii="Calibri"/>
          <w:spacing w:val="-11"/>
          <w:w w:val="110"/>
          <w:vertAlign w:val="baseline"/>
        </w:rPr>
        <w:t> </w:t>
      </w:r>
      <w:r>
        <w:rPr>
          <w:rFonts w:ascii="Calibri"/>
          <w:w w:val="120"/>
          <w:vertAlign w:val="baseline"/>
        </w:rPr>
        <w:t>=</w:t>
      </w:r>
      <w:r>
        <w:rPr>
          <w:rFonts w:ascii="Calibri"/>
          <w:spacing w:val="-14"/>
          <w:w w:val="120"/>
          <w:vertAlign w:val="baseline"/>
        </w:rPr>
        <w:t> </w:t>
      </w:r>
      <w:r>
        <w:rPr>
          <w:rFonts w:ascii="Calibri"/>
          <w:i/>
          <w:w w:val="110"/>
          <w:vertAlign w:val="baseline"/>
        </w:rPr>
        <w:t>d</w:t>
      </w:r>
      <w:r>
        <w:rPr>
          <w:rFonts w:ascii="Calibri"/>
          <w:w w:val="110"/>
          <w:vertAlign w:val="subscript"/>
        </w:rPr>
        <w:t>2</w:t>
      </w:r>
      <w:r>
        <w:rPr>
          <w:rFonts w:ascii="Calibri"/>
          <w:w w:val="120"/>
          <w:vertAlign w:val="baseline"/>
        </w:rPr>
        <w:t> =</w:t>
      </w:r>
      <w:r>
        <w:rPr>
          <w:rFonts w:ascii="Calibri"/>
          <w:spacing w:val="-9"/>
          <w:w w:val="120"/>
          <w:vertAlign w:val="baseline"/>
        </w:rPr>
        <w:t> </w:t>
      </w:r>
      <w:r>
        <w:rPr>
          <w:rFonts w:ascii="Calibri"/>
          <w:i/>
          <w:w w:val="110"/>
          <w:vertAlign w:val="baseline"/>
        </w:rPr>
        <w:t>d</w:t>
      </w:r>
      <w:r>
        <w:rPr>
          <w:rFonts w:ascii="Calibri"/>
          <w:w w:val="110"/>
          <w:vertAlign w:val="subscript"/>
        </w:rPr>
        <w:t>3</w:t>
      </w:r>
      <w:r>
        <w:rPr>
          <w:rFonts w:ascii="Calibri"/>
          <w:w w:val="120"/>
          <w:vertAlign w:val="baseline"/>
        </w:rPr>
        <w:t> =</w:t>
      </w:r>
      <w:r>
        <w:rPr>
          <w:rFonts w:ascii="Calibri"/>
          <w:spacing w:val="-9"/>
          <w:w w:val="120"/>
          <w:vertAlign w:val="baseline"/>
        </w:rPr>
        <w:t> </w:t>
      </w:r>
      <w:r>
        <w:rPr>
          <w:rFonts w:ascii="Calibri"/>
          <w:i/>
          <w:w w:val="110"/>
          <w:vertAlign w:val="baseline"/>
        </w:rPr>
        <w:t>d</w:t>
      </w:r>
      <w:r>
        <w:rPr>
          <w:rFonts w:ascii="Calibri"/>
          <w:i/>
          <w:w w:val="110"/>
          <w:vertAlign w:val="subscript"/>
        </w:rPr>
        <w:t>min</w:t>
      </w:r>
      <w:r>
        <w:rPr>
          <w:w w:val="110"/>
          <w:vertAlign w:val="baseline"/>
        </w:rPr>
        <w:t>.</w:t>
      </w:r>
      <w:r>
        <w:rPr>
          <w:spacing w:val="-4"/>
          <w:w w:val="110"/>
          <w:vertAlign w:val="baseline"/>
        </w:rPr>
        <w:t> </w:t>
      </w:r>
      <w:r>
        <w:rPr>
          <w:w w:val="110"/>
          <w:vertAlign w:val="baseline"/>
        </w:rPr>
        <w:t>This</w:t>
      </w:r>
      <w:r>
        <w:rPr>
          <w:spacing w:val="-16"/>
          <w:w w:val="110"/>
          <w:vertAlign w:val="baseline"/>
        </w:rPr>
        <w:t> </w:t>
      </w:r>
      <w:r>
        <w:rPr>
          <w:w w:val="110"/>
          <w:vertAlign w:val="baseline"/>
        </w:rPr>
        <w:t>will</w:t>
      </w:r>
      <w:r>
        <w:rPr>
          <w:spacing w:val="-16"/>
          <w:w w:val="110"/>
          <w:vertAlign w:val="baseline"/>
        </w:rPr>
        <w:t> </w:t>
      </w:r>
      <w:r>
        <w:rPr>
          <w:w w:val="110"/>
          <w:vertAlign w:val="baseline"/>
        </w:rPr>
        <w:t>form</w:t>
      </w:r>
      <w:r>
        <w:rPr>
          <w:spacing w:val="-16"/>
          <w:w w:val="110"/>
          <w:vertAlign w:val="baseline"/>
        </w:rPr>
        <w:t> </w:t>
      </w:r>
      <w:r>
        <w:rPr>
          <w:w w:val="110"/>
          <w:vertAlign w:val="baseline"/>
        </w:rPr>
        <w:t>an</w:t>
      </w:r>
      <w:r>
        <w:rPr>
          <w:spacing w:val="-15"/>
          <w:w w:val="110"/>
          <w:vertAlign w:val="baseline"/>
        </w:rPr>
        <w:t> </w:t>
      </w:r>
      <w:r>
        <w:rPr>
          <w:w w:val="110"/>
          <w:vertAlign w:val="baseline"/>
        </w:rPr>
        <w:t>equilateral</w:t>
      </w:r>
      <w:r>
        <w:rPr>
          <w:spacing w:val="-16"/>
          <w:w w:val="110"/>
          <w:vertAlign w:val="baseline"/>
        </w:rPr>
        <w:t> </w:t>
      </w:r>
      <w:r>
        <w:rPr>
          <w:w w:val="110"/>
          <w:vertAlign w:val="baseline"/>
        </w:rPr>
        <w:t>triangle</w:t>
      </w:r>
      <w:r>
        <w:rPr>
          <w:spacing w:val="-16"/>
          <w:w w:val="110"/>
          <w:vertAlign w:val="baseline"/>
        </w:rPr>
        <w:t> </w:t>
      </w:r>
      <w:r>
        <w:rPr>
          <w:w w:val="110"/>
          <w:vertAlign w:val="baseline"/>
        </w:rPr>
        <w:t>where</w:t>
      </w:r>
      <w:r>
        <w:rPr>
          <w:spacing w:val="-16"/>
          <w:w w:val="110"/>
          <w:vertAlign w:val="baseline"/>
        </w:rPr>
        <w:t> </w:t>
      </w:r>
      <w:r>
        <w:rPr>
          <w:rFonts w:ascii="Lucida Sans Unicode"/>
          <w:w w:val="110"/>
          <w:vertAlign w:val="baseline"/>
        </w:rPr>
        <w:t>|</w:t>
      </w:r>
      <w:r>
        <w:rPr>
          <w:rFonts w:ascii="Calibri"/>
          <w:i/>
          <w:w w:val="110"/>
          <w:vertAlign w:val="baseline"/>
        </w:rPr>
        <w:t>AB</w:t>
      </w:r>
      <w:r>
        <w:rPr>
          <w:rFonts w:ascii="Lucida Sans Unicode"/>
          <w:w w:val="110"/>
          <w:vertAlign w:val="baseline"/>
        </w:rPr>
        <w:t>|</w:t>
      </w:r>
      <w:r>
        <w:rPr>
          <w:rFonts w:ascii="Lucida Sans Unicode"/>
          <w:spacing w:val="-21"/>
          <w:w w:val="110"/>
          <w:vertAlign w:val="baseline"/>
        </w:rPr>
        <w:t> </w:t>
      </w:r>
      <w:r>
        <w:rPr>
          <w:rFonts w:ascii="Calibri"/>
          <w:w w:val="120"/>
          <w:vertAlign w:val="baseline"/>
        </w:rPr>
        <w:t>=</w:t>
      </w:r>
      <w:r>
        <w:rPr>
          <w:rFonts w:ascii="Calibri"/>
          <w:spacing w:val="-9"/>
          <w:w w:val="120"/>
          <w:vertAlign w:val="baseline"/>
        </w:rPr>
        <w:t> </w:t>
      </w:r>
      <w:r>
        <w:rPr>
          <w:rFonts w:ascii="Lucida Sans Unicode"/>
          <w:w w:val="110"/>
          <w:vertAlign w:val="baseline"/>
        </w:rPr>
        <w:t>|</w:t>
      </w:r>
      <w:r>
        <w:rPr>
          <w:rFonts w:ascii="Calibri"/>
          <w:i/>
          <w:w w:val="110"/>
          <w:vertAlign w:val="baseline"/>
        </w:rPr>
        <w:t>BC</w:t>
      </w:r>
      <w:r>
        <w:rPr>
          <w:rFonts w:ascii="Lucida Sans Unicode"/>
          <w:w w:val="110"/>
          <w:vertAlign w:val="baseline"/>
        </w:rPr>
        <w:t>|</w:t>
      </w:r>
      <w:r>
        <w:rPr>
          <w:rFonts w:ascii="Lucida Sans Unicode"/>
          <w:spacing w:val="-21"/>
          <w:w w:val="110"/>
          <w:vertAlign w:val="baseline"/>
        </w:rPr>
        <w:t> </w:t>
      </w:r>
      <w:r>
        <w:rPr>
          <w:rFonts w:ascii="Calibri"/>
          <w:w w:val="120"/>
          <w:vertAlign w:val="baseline"/>
        </w:rPr>
        <w:t>=</w:t>
      </w:r>
      <w:r>
        <w:rPr>
          <w:rFonts w:ascii="Calibri"/>
          <w:spacing w:val="-9"/>
          <w:w w:val="120"/>
          <w:vertAlign w:val="baseline"/>
        </w:rPr>
        <w:t> </w:t>
      </w:r>
      <w:r>
        <w:rPr>
          <w:rFonts w:ascii="Lucida Sans Unicode"/>
          <w:w w:val="110"/>
          <w:vertAlign w:val="baseline"/>
        </w:rPr>
        <w:t>|</w:t>
      </w:r>
      <w:r>
        <w:rPr>
          <w:rFonts w:ascii="Calibri"/>
          <w:i/>
          <w:w w:val="110"/>
          <w:vertAlign w:val="baseline"/>
        </w:rPr>
        <w:t>CA</w:t>
      </w:r>
      <w:r>
        <w:rPr>
          <w:rFonts w:ascii="Lucida Sans Unicode"/>
          <w:w w:val="110"/>
          <w:vertAlign w:val="baseline"/>
        </w:rPr>
        <w:t>|</w:t>
      </w:r>
      <w:r>
        <w:rPr>
          <w:rFonts w:ascii="Lucida Sans Unicode"/>
          <w:spacing w:val="-21"/>
          <w:w w:val="110"/>
          <w:vertAlign w:val="baseline"/>
        </w:rPr>
        <w:t> </w:t>
      </w:r>
      <w:r>
        <w:rPr>
          <w:rFonts w:ascii="Calibri"/>
          <w:w w:val="120"/>
          <w:vertAlign w:val="baseline"/>
        </w:rPr>
        <w:t>=</w:t>
      </w:r>
      <w:r>
        <w:rPr>
          <w:rFonts w:ascii="Calibri"/>
          <w:spacing w:val="-9"/>
          <w:w w:val="120"/>
          <w:vertAlign w:val="baseline"/>
        </w:rPr>
        <w:t> </w:t>
      </w:r>
      <w:r>
        <w:rPr>
          <w:rFonts w:ascii="Calibri"/>
          <w:i/>
          <w:spacing w:val="-5"/>
          <w:w w:val="110"/>
          <w:vertAlign w:val="baseline"/>
        </w:rPr>
        <w:t>a</w:t>
      </w:r>
      <w:r>
        <w:rPr>
          <w:spacing w:val="-5"/>
          <w:w w:val="110"/>
          <w:vertAlign w:val="baseline"/>
        </w:rPr>
        <w:t>.</w:t>
      </w:r>
    </w:p>
    <w:p>
      <w:pPr>
        <w:pStyle w:val="BodyText"/>
        <w:spacing w:line="396" w:lineRule="auto" w:before="144"/>
        <w:ind w:left="560" w:right="712"/>
      </w:pPr>
      <w:r>
        <w:rPr/>
        <w:t>There is an already established relationship between </w:t>
      </w:r>
      <w:r>
        <w:rPr>
          <w:rFonts w:ascii="Calibri"/>
          <w:i/>
        </w:rPr>
        <w:t>a </w:t>
      </w:r>
      <w:r>
        <w:rPr/>
        <w:t>and </w:t>
      </w:r>
      <w:r>
        <w:rPr>
          <w:rFonts w:ascii="Calibri"/>
          <w:i/>
        </w:rPr>
        <w:t>d</w:t>
      </w:r>
      <w:r>
        <w:rPr>
          <w:rFonts w:ascii="Calibri"/>
          <w:i/>
          <w:vertAlign w:val="subscript"/>
        </w:rPr>
        <w:t>min</w:t>
      </w:r>
      <w:r>
        <w:rPr>
          <w:rFonts w:ascii="Calibri"/>
          <w:i/>
          <w:vertAlign w:val="baseline"/>
        </w:rPr>
        <w:t> </w:t>
      </w:r>
      <w:r>
        <w:rPr>
          <w:vertAlign w:val="baseline"/>
        </w:rPr>
        <w:t>for equilateral triangles </w:t>
      </w:r>
      <w:r>
        <w:rPr>
          <w:vertAlign w:val="baseline"/>
        </w:rPr>
        <w:t>(Gan- tert, 2008).</w:t>
      </w:r>
    </w:p>
    <w:p>
      <w:pPr>
        <w:pStyle w:val="BodyText"/>
        <w:spacing w:before="8"/>
        <w:rPr>
          <w:sz w:val="5"/>
        </w:rPr>
      </w:pPr>
      <w:r>
        <w:rPr/>
        <w:drawing>
          <wp:anchor distT="0" distB="0" distL="0" distR="0" allowOverlap="1" layoutInCell="1" locked="0" behindDoc="0" simplePos="0" relativeHeight="68">
            <wp:simplePos x="0" y="0"/>
            <wp:positionH relativeFrom="page">
              <wp:posOffset>2428252</wp:posOffset>
            </wp:positionH>
            <wp:positionV relativeFrom="paragraph">
              <wp:posOffset>56830</wp:posOffset>
            </wp:positionV>
            <wp:extent cx="2761487" cy="2574036"/>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2761487" cy="2574036"/>
                    </a:xfrm>
                    <a:prstGeom prst="rect">
                      <a:avLst/>
                    </a:prstGeom>
                  </pic:spPr>
                </pic:pic>
              </a:graphicData>
            </a:graphic>
          </wp:anchor>
        </w:drawing>
      </w:r>
    </w:p>
    <w:p>
      <w:pPr>
        <w:pStyle w:val="BodyText"/>
        <w:spacing w:before="92"/>
        <w:ind w:left="635" w:right="792"/>
        <w:jc w:val="center"/>
      </w:pPr>
      <w:r>
        <w:rPr/>
        <w:t>Figure</w:t>
      </w:r>
      <w:r>
        <w:rPr>
          <w:spacing w:val="-10"/>
        </w:rPr>
        <w:t> </w:t>
      </w:r>
      <w:r>
        <w:rPr/>
        <w:t>3.5:</w:t>
      </w:r>
      <w:r>
        <w:rPr>
          <w:spacing w:val="3"/>
        </w:rPr>
        <w:t> </w:t>
      </w:r>
      <w:r>
        <w:rPr/>
        <w:t>Minimum</w:t>
      </w:r>
      <w:r>
        <w:rPr>
          <w:spacing w:val="-10"/>
        </w:rPr>
        <w:t> </w:t>
      </w:r>
      <w:r>
        <w:rPr/>
        <w:t>Triangle</w:t>
      </w:r>
      <w:r>
        <w:rPr>
          <w:spacing w:val="-9"/>
        </w:rPr>
        <w:t> </w:t>
      </w:r>
      <w:r>
        <w:rPr>
          <w:spacing w:val="-2"/>
        </w:rPr>
        <w:t>Dimension</w:t>
      </w:r>
    </w:p>
    <w:p>
      <w:pPr>
        <w:pStyle w:val="BodyText"/>
        <w:rPr>
          <w:sz w:val="20"/>
        </w:rPr>
      </w:pPr>
    </w:p>
    <w:p>
      <w:pPr>
        <w:pStyle w:val="BodyText"/>
        <w:spacing w:before="8"/>
        <w:rPr>
          <w:sz w:val="19"/>
        </w:rPr>
      </w:pPr>
    </w:p>
    <w:p>
      <w:pPr>
        <w:spacing w:after="0"/>
        <w:rPr>
          <w:sz w:val="19"/>
        </w:rPr>
        <w:sectPr>
          <w:pgSz w:w="11910" w:h="16840"/>
          <w:pgMar w:header="0" w:footer="863" w:top="1360" w:bottom="1060" w:left="880" w:right="720"/>
        </w:sectPr>
      </w:pPr>
    </w:p>
    <w:p>
      <w:pPr>
        <w:pStyle w:val="BodyText"/>
        <w:rPr>
          <w:sz w:val="30"/>
        </w:rPr>
      </w:pPr>
    </w:p>
    <w:p>
      <w:pPr>
        <w:pStyle w:val="BodyText"/>
        <w:spacing w:before="7"/>
        <w:rPr>
          <w:sz w:val="42"/>
        </w:rPr>
      </w:pPr>
    </w:p>
    <w:p>
      <w:pPr>
        <w:spacing w:before="1"/>
        <w:ind w:left="560" w:right="0" w:firstLine="0"/>
        <w:jc w:val="left"/>
        <w:rPr>
          <w:sz w:val="24"/>
        </w:rPr>
      </w:pPr>
      <w:r>
        <w:rPr>
          <w:w w:val="110"/>
          <w:sz w:val="24"/>
        </w:rPr>
        <w:t>For</w:t>
      </w:r>
      <w:r>
        <w:rPr>
          <w:spacing w:val="-12"/>
          <w:w w:val="110"/>
          <w:sz w:val="24"/>
        </w:rPr>
        <w:t> </w:t>
      </w:r>
      <w:r>
        <w:rPr>
          <w:rFonts w:ascii="Calibri"/>
          <w:i/>
          <w:w w:val="110"/>
          <w:sz w:val="24"/>
        </w:rPr>
        <w:t>d</w:t>
      </w:r>
      <w:r>
        <w:rPr>
          <w:rFonts w:ascii="Calibri"/>
          <w:i/>
          <w:w w:val="110"/>
          <w:sz w:val="24"/>
          <w:vertAlign w:val="subscript"/>
        </w:rPr>
        <w:t>min</w:t>
      </w:r>
      <w:r>
        <w:rPr>
          <w:rFonts w:ascii="Calibri"/>
          <w:i/>
          <w:spacing w:val="2"/>
          <w:w w:val="125"/>
          <w:sz w:val="24"/>
          <w:vertAlign w:val="baseline"/>
        </w:rPr>
        <w:t> </w:t>
      </w:r>
      <w:r>
        <w:rPr>
          <w:rFonts w:ascii="Calibri"/>
          <w:w w:val="125"/>
          <w:sz w:val="24"/>
          <w:vertAlign w:val="baseline"/>
        </w:rPr>
        <w:t>=</w:t>
      </w:r>
      <w:r>
        <w:rPr>
          <w:rFonts w:ascii="Calibri"/>
          <w:spacing w:val="-6"/>
          <w:w w:val="125"/>
          <w:sz w:val="24"/>
          <w:vertAlign w:val="baseline"/>
        </w:rPr>
        <w:t> </w:t>
      </w:r>
      <w:r>
        <w:rPr>
          <w:rFonts w:ascii="Calibri"/>
          <w:w w:val="110"/>
          <w:sz w:val="24"/>
          <w:vertAlign w:val="baseline"/>
        </w:rPr>
        <w:t>25</w:t>
      </w:r>
      <w:r>
        <w:rPr>
          <w:rFonts w:ascii="Calibri"/>
          <w:spacing w:val="-5"/>
          <w:w w:val="110"/>
          <w:sz w:val="24"/>
          <w:vertAlign w:val="baseline"/>
        </w:rPr>
        <w:t> </w:t>
      </w:r>
      <w:r>
        <w:rPr>
          <w:spacing w:val="-2"/>
          <w:w w:val="105"/>
          <w:sz w:val="24"/>
          <w:vertAlign w:val="baseline"/>
        </w:rPr>
        <w:t>pixels,</w:t>
      </w:r>
    </w:p>
    <w:p>
      <w:pPr>
        <w:spacing w:line="205" w:lineRule="exact" w:before="51"/>
        <w:ind w:left="1121" w:right="0" w:firstLine="0"/>
        <w:jc w:val="left"/>
        <w:rPr>
          <w:rFonts w:ascii="Calibri"/>
          <w:sz w:val="24"/>
        </w:rPr>
      </w:pPr>
      <w:r>
        <w:rPr/>
        <w:br w:type="column"/>
      </w:r>
      <w:r>
        <w:rPr>
          <w:rFonts w:ascii="Calibri"/>
          <w:spacing w:val="-10"/>
          <w:sz w:val="24"/>
        </w:rPr>
        <w:t>2</w:t>
      </w:r>
    </w:p>
    <w:p>
      <w:pPr>
        <w:tabs>
          <w:tab w:pos="5136" w:val="left" w:leader="none"/>
        </w:tabs>
        <w:spacing w:line="168" w:lineRule="auto" w:before="0"/>
        <w:ind w:left="560" w:right="0" w:firstLine="0"/>
        <w:jc w:val="left"/>
        <w:rPr>
          <w:sz w:val="24"/>
        </w:rPr>
      </w:pPr>
      <w:r>
        <w:rPr/>
        <w:pict>
          <v:group style="position:absolute;margin-left:288.632996pt;margin-top:8.717129pt;width:15.85pt;height:2.9pt;mso-position-horizontal-relative:page;mso-position-vertical-relative:paragraph;z-index:-18652672" id="docshapegroup43" coordorigin="5773,174" coordsize="317,58">
            <v:line style="position:absolute" from="5773,179" to="6089,179" stroked="true" strokeweight=".478pt" strokecolor="#000000">
              <v:stroke dashstyle="solid"/>
            </v:line>
            <v:line style="position:absolute" from="5972,227" to="6089,227" stroked="true" strokeweight=".478pt" strokecolor="#000000">
              <v:stroke dashstyle="solid"/>
            </v:line>
            <w10:wrap type="none"/>
          </v:group>
        </w:pict>
      </w:r>
      <w:r>
        <w:rPr>
          <w:rFonts w:ascii="Calibri" w:hAnsi="Calibri"/>
          <w:i/>
          <w:w w:val="110"/>
          <w:sz w:val="24"/>
        </w:rPr>
        <w:t>a</w:t>
      </w:r>
      <w:r>
        <w:rPr>
          <w:rFonts w:ascii="Calibri" w:hAnsi="Calibri"/>
          <w:i/>
          <w:spacing w:val="-6"/>
          <w:w w:val="125"/>
          <w:sz w:val="24"/>
        </w:rPr>
        <w:t> </w:t>
      </w:r>
      <w:r>
        <w:rPr>
          <w:rFonts w:ascii="Calibri" w:hAnsi="Calibri"/>
          <w:w w:val="125"/>
          <w:sz w:val="24"/>
        </w:rPr>
        <w:t>=</w:t>
      </w:r>
      <w:r>
        <w:rPr>
          <w:rFonts w:ascii="Calibri" w:hAnsi="Calibri"/>
          <w:spacing w:val="16"/>
          <w:w w:val="125"/>
          <w:sz w:val="24"/>
        </w:rPr>
        <w:t> </w:t>
      </w:r>
      <w:r>
        <w:rPr>
          <w:rFonts w:ascii="Lucida Sans Unicode" w:hAnsi="Lucida Sans Unicode"/>
          <w:w w:val="110"/>
          <w:position w:val="1"/>
          <w:sz w:val="24"/>
        </w:rPr>
        <w:t>√</w:t>
      </w:r>
      <w:r>
        <w:rPr>
          <w:rFonts w:ascii="Calibri" w:hAnsi="Calibri"/>
          <w:w w:val="110"/>
          <w:position w:val="-18"/>
          <w:sz w:val="24"/>
        </w:rPr>
        <w:t>3</w:t>
      </w:r>
      <w:r>
        <w:rPr>
          <w:rFonts w:ascii="Calibri" w:hAnsi="Calibri"/>
          <w:spacing w:val="-1"/>
          <w:w w:val="110"/>
          <w:position w:val="-18"/>
          <w:sz w:val="24"/>
        </w:rPr>
        <w:t> </w:t>
      </w:r>
      <w:r>
        <w:rPr>
          <w:rFonts w:ascii="Calibri" w:hAnsi="Calibri"/>
          <w:i/>
          <w:spacing w:val="-4"/>
          <w:w w:val="110"/>
          <w:sz w:val="24"/>
        </w:rPr>
        <w:t>d</w:t>
      </w:r>
      <w:r>
        <w:rPr>
          <w:rFonts w:ascii="Calibri" w:hAnsi="Calibri"/>
          <w:i/>
          <w:spacing w:val="-4"/>
          <w:w w:val="110"/>
          <w:sz w:val="24"/>
          <w:vertAlign w:val="subscript"/>
        </w:rPr>
        <w:t>min</w:t>
      </w:r>
      <w:r>
        <w:rPr>
          <w:rFonts w:ascii="Calibri" w:hAnsi="Calibri"/>
          <w:i/>
          <w:sz w:val="24"/>
          <w:vertAlign w:val="baseline"/>
        </w:rPr>
        <w:tab/>
      </w:r>
      <w:r>
        <w:rPr>
          <w:spacing w:val="-2"/>
          <w:w w:val="110"/>
          <w:sz w:val="24"/>
          <w:vertAlign w:val="baseline"/>
        </w:rPr>
        <w:t>(3.10)</w:t>
      </w:r>
    </w:p>
    <w:p>
      <w:pPr>
        <w:spacing w:after="0" w:line="168" w:lineRule="auto"/>
        <w:jc w:val="left"/>
        <w:rPr>
          <w:sz w:val="24"/>
        </w:rPr>
        <w:sectPr>
          <w:type w:val="continuous"/>
          <w:pgSz w:w="11910" w:h="16840"/>
          <w:pgMar w:header="0" w:footer="863" w:top="1360" w:bottom="280" w:left="880" w:right="720"/>
          <w:cols w:num="2" w:equalWidth="0">
            <w:col w:w="2667" w:space="1204"/>
            <w:col w:w="6439"/>
          </w:cols>
        </w:sectPr>
      </w:pPr>
    </w:p>
    <w:p>
      <w:pPr>
        <w:pStyle w:val="BodyText"/>
        <w:rPr>
          <w:sz w:val="23"/>
        </w:rPr>
      </w:pPr>
    </w:p>
    <w:p>
      <w:pPr>
        <w:pStyle w:val="BodyText"/>
        <w:spacing w:line="205" w:lineRule="exact" w:before="51"/>
        <w:ind w:right="2482"/>
        <w:jc w:val="center"/>
        <w:rPr>
          <w:rFonts w:ascii="Calibri"/>
        </w:rPr>
      </w:pPr>
      <w:r>
        <w:rPr>
          <w:rFonts w:ascii="Calibri"/>
          <w:w w:val="96"/>
        </w:rPr>
        <w:t>2</w:t>
      </w:r>
    </w:p>
    <w:p>
      <w:pPr>
        <w:spacing w:line="168" w:lineRule="auto" w:before="0"/>
        <w:ind w:left="635" w:right="792" w:firstLine="0"/>
        <w:jc w:val="center"/>
        <w:rPr>
          <w:sz w:val="24"/>
        </w:rPr>
      </w:pPr>
      <w:r>
        <w:rPr/>
        <w:pict>
          <v:group style="position:absolute;margin-left:231.610001pt;margin-top:8.717129pt;width:15.85pt;height:2.9pt;mso-position-horizontal-relative:page;mso-position-vertical-relative:paragraph;z-index:-18652160" id="docshapegroup44" coordorigin="4632,174" coordsize="317,58">
            <v:line style="position:absolute" from="4632,179" to="4949,179" stroked="true" strokeweight=".478pt" strokecolor="#000000">
              <v:stroke dashstyle="solid"/>
            </v:line>
            <v:line style="position:absolute" from="4831,227" to="4949,227" stroked="true" strokeweight=".478pt" strokecolor="#000000">
              <v:stroke dashstyle="solid"/>
            </v:line>
            <w10:wrap type="none"/>
          </v:group>
        </w:pict>
      </w:r>
      <w:r>
        <w:rPr>
          <w:rFonts w:ascii="Calibri" w:hAnsi="Calibri"/>
          <w:i/>
          <w:w w:val="110"/>
          <w:sz w:val="24"/>
        </w:rPr>
        <w:t>a</w:t>
      </w:r>
      <w:r>
        <w:rPr>
          <w:rFonts w:ascii="Calibri" w:hAnsi="Calibri"/>
          <w:i/>
          <w:spacing w:val="-15"/>
          <w:w w:val="110"/>
          <w:sz w:val="24"/>
        </w:rPr>
        <w:t> </w:t>
      </w:r>
      <w:r>
        <w:rPr>
          <w:rFonts w:ascii="Calibri" w:hAnsi="Calibri"/>
          <w:w w:val="125"/>
          <w:sz w:val="24"/>
        </w:rPr>
        <w:t>=</w:t>
      </w:r>
      <w:r>
        <w:rPr>
          <w:rFonts w:ascii="Calibri" w:hAnsi="Calibri"/>
          <w:spacing w:val="-5"/>
          <w:w w:val="125"/>
          <w:sz w:val="24"/>
        </w:rPr>
        <w:t> </w:t>
      </w:r>
      <w:r>
        <w:rPr>
          <w:rFonts w:ascii="Lucida Sans Unicode" w:hAnsi="Lucida Sans Unicode"/>
          <w:w w:val="110"/>
          <w:position w:val="1"/>
          <w:sz w:val="24"/>
        </w:rPr>
        <w:t>√</w:t>
      </w:r>
      <w:r>
        <w:rPr>
          <w:rFonts w:ascii="Calibri" w:hAnsi="Calibri"/>
          <w:w w:val="110"/>
          <w:position w:val="-18"/>
          <w:sz w:val="24"/>
        </w:rPr>
        <w:t>3</w:t>
      </w:r>
      <w:r>
        <w:rPr>
          <w:rFonts w:ascii="Calibri" w:hAnsi="Calibri"/>
          <w:spacing w:val="3"/>
          <w:w w:val="110"/>
          <w:position w:val="-18"/>
          <w:sz w:val="24"/>
        </w:rPr>
        <w:t> </w:t>
      </w:r>
      <w:r>
        <w:rPr>
          <w:rFonts w:ascii="Lucida Sans Unicode" w:hAnsi="Lucida Sans Unicode"/>
          <w:w w:val="110"/>
          <w:sz w:val="24"/>
        </w:rPr>
        <w:t>×</w:t>
      </w:r>
      <w:r>
        <w:rPr>
          <w:rFonts w:ascii="Lucida Sans Unicode" w:hAnsi="Lucida Sans Unicode"/>
          <w:spacing w:val="-31"/>
          <w:w w:val="110"/>
          <w:sz w:val="24"/>
        </w:rPr>
        <w:t> </w:t>
      </w:r>
      <w:r>
        <w:rPr>
          <w:rFonts w:ascii="Calibri" w:hAnsi="Calibri"/>
          <w:i/>
          <w:w w:val="110"/>
          <w:sz w:val="24"/>
        </w:rPr>
        <w:t>d</w:t>
      </w:r>
      <w:r>
        <w:rPr>
          <w:rFonts w:ascii="Calibri" w:hAnsi="Calibri"/>
          <w:i/>
          <w:w w:val="110"/>
          <w:sz w:val="24"/>
          <w:vertAlign w:val="subscript"/>
        </w:rPr>
        <w:t>min</w:t>
      </w:r>
      <w:r>
        <w:rPr>
          <w:rFonts w:ascii="Calibri" w:hAnsi="Calibri"/>
          <w:i/>
          <w:spacing w:val="-5"/>
          <w:w w:val="125"/>
          <w:sz w:val="24"/>
          <w:vertAlign w:val="baseline"/>
        </w:rPr>
        <w:t> </w:t>
      </w:r>
      <w:r>
        <w:rPr>
          <w:rFonts w:ascii="Calibri" w:hAnsi="Calibri"/>
          <w:w w:val="125"/>
          <w:sz w:val="24"/>
          <w:vertAlign w:val="baseline"/>
        </w:rPr>
        <w:t>=</w:t>
      </w:r>
      <w:r>
        <w:rPr>
          <w:rFonts w:ascii="Calibri" w:hAnsi="Calibri"/>
          <w:spacing w:val="-14"/>
          <w:w w:val="125"/>
          <w:sz w:val="24"/>
          <w:vertAlign w:val="baseline"/>
        </w:rPr>
        <w:t> </w:t>
      </w:r>
      <w:r>
        <w:rPr>
          <w:rFonts w:ascii="Calibri" w:hAnsi="Calibri"/>
          <w:w w:val="110"/>
          <w:sz w:val="24"/>
          <w:vertAlign w:val="baseline"/>
        </w:rPr>
        <w:t>28</w:t>
      </w:r>
      <w:r>
        <w:rPr>
          <w:rFonts w:ascii="Calibri" w:hAnsi="Calibri"/>
          <w:i/>
          <w:w w:val="110"/>
          <w:sz w:val="24"/>
          <w:vertAlign w:val="baseline"/>
        </w:rPr>
        <w:t>.</w:t>
      </w:r>
      <w:r>
        <w:rPr>
          <w:rFonts w:ascii="Calibri" w:hAnsi="Calibri"/>
          <w:w w:val="110"/>
          <w:sz w:val="24"/>
          <w:vertAlign w:val="baseline"/>
        </w:rPr>
        <w:t>87</w:t>
      </w:r>
      <w:r>
        <w:rPr>
          <w:rFonts w:ascii="Calibri" w:hAnsi="Calibri"/>
          <w:spacing w:val="-6"/>
          <w:w w:val="110"/>
          <w:sz w:val="24"/>
          <w:vertAlign w:val="baseline"/>
        </w:rPr>
        <w:t> </w:t>
      </w:r>
      <w:r>
        <w:rPr>
          <w:rFonts w:ascii="Lucida Sans Unicode" w:hAnsi="Lucida Sans Unicode"/>
          <w:w w:val="110"/>
          <w:sz w:val="24"/>
          <w:vertAlign w:val="baseline"/>
        </w:rPr>
        <w:t>≈</w:t>
      </w:r>
      <w:r>
        <w:rPr>
          <w:rFonts w:ascii="Lucida Sans Unicode" w:hAnsi="Lucida Sans Unicode"/>
          <w:spacing w:val="-20"/>
          <w:w w:val="110"/>
          <w:sz w:val="24"/>
          <w:vertAlign w:val="baseline"/>
        </w:rPr>
        <w:t> </w:t>
      </w:r>
      <w:r>
        <w:rPr>
          <w:rFonts w:ascii="Calibri" w:hAnsi="Calibri"/>
          <w:w w:val="110"/>
          <w:sz w:val="24"/>
          <w:vertAlign w:val="baseline"/>
        </w:rPr>
        <w:t>29</w:t>
      </w:r>
      <w:r>
        <w:rPr>
          <w:rFonts w:ascii="Calibri" w:hAnsi="Calibri"/>
          <w:spacing w:val="-12"/>
          <w:w w:val="110"/>
          <w:sz w:val="24"/>
          <w:vertAlign w:val="baseline"/>
        </w:rPr>
        <w:t> </w:t>
      </w:r>
      <w:r>
        <w:rPr>
          <w:spacing w:val="-2"/>
          <w:w w:val="110"/>
          <w:sz w:val="24"/>
          <w:vertAlign w:val="baseline"/>
        </w:rPr>
        <w:t>pixels</w:t>
      </w:r>
    </w:p>
    <w:p>
      <w:pPr>
        <w:pStyle w:val="BodyText"/>
        <w:spacing w:line="336" w:lineRule="auto" w:before="128"/>
        <w:ind w:left="560" w:right="712"/>
      </w:pPr>
      <w:r>
        <w:rPr/>
        <w:t>The smallest acceptable triangle occupies </w:t>
      </w:r>
      <w:r>
        <w:rPr>
          <w:rFonts w:ascii="Calibri" w:hAnsi="Calibri"/>
        </w:rPr>
        <w:t>29 </w:t>
      </w:r>
      <w:r>
        <w:rPr>
          <w:rFonts w:ascii="Lucida Sans Unicode" w:hAnsi="Lucida Sans Unicode"/>
        </w:rPr>
        <w:t>×</w:t>
      </w:r>
      <w:r>
        <w:rPr>
          <w:rFonts w:ascii="Lucida Sans Unicode" w:hAnsi="Lucida Sans Unicode"/>
          <w:spacing w:val="-19"/>
        </w:rPr>
        <w:t> </w:t>
      </w:r>
      <w:r>
        <w:rPr>
          <w:rFonts w:ascii="Calibri" w:hAnsi="Calibri"/>
        </w:rPr>
        <w:t>25 </w:t>
      </w:r>
      <w:r>
        <w:rPr/>
        <w:t>pixels.</w:t>
      </w:r>
      <w:r>
        <w:rPr>
          <w:spacing w:val="40"/>
        </w:rPr>
        <w:t> </w:t>
      </w:r>
      <w:r>
        <w:rPr/>
        <w:t>This is </w:t>
      </w:r>
      <w:r>
        <w:rPr>
          <w:rFonts w:ascii="Calibri" w:hAnsi="Calibri"/>
        </w:rPr>
        <w:t>0</w:t>
      </w:r>
      <w:r>
        <w:rPr>
          <w:rFonts w:ascii="Calibri" w:hAnsi="Calibri"/>
          <w:i/>
        </w:rPr>
        <w:t>.</w:t>
      </w:r>
      <w:r>
        <w:rPr>
          <w:rFonts w:ascii="Calibri" w:hAnsi="Calibri"/>
        </w:rPr>
        <w:t>29% </w:t>
      </w:r>
      <w:r>
        <w:rPr/>
        <w:t>of </w:t>
      </w:r>
      <w:r>
        <w:rPr>
          <w:rFonts w:ascii="Calibri" w:hAnsi="Calibri"/>
        </w:rPr>
        <w:t>500 </w:t>
      </w:r>
      <w:r>
        <w:rPr>
          <w:rFonts w:ascii="Lucida Sans Unicode" w:hAnsi="Lucida Sans Unicode"/>
        </w:rPr>
        <w:t>×</w:t>
      </w:r>
      <w:r>
        <w:rPr>
          <w:rFonts w:ascii="Lucida Sans Unicode" w:hAnsi="Lucida Sans Unicode"/>
          <w:spacing w:val="-19"/>
        </w:rPr>
        <w:t> </w:t>
      </w:r>
      <w:r>
        <w:rPr>
          <w:rFonts w:ascii="Calibri" w:hAnsi="Calibri"/>
        </w:rPr>
        <w:t>500 </w:t>
      </w:r>
      <w:r>
        <w:rPr/>
        <w:t>pixels synthetic image scene.</w:t>
      </w:r>
    </w:p>
    <w:p>
      <w:pPr>
        <w:pStyle w:val="BodyText"/>
        <w:rPr>
          <w:sz w:val="28"/>
        </w:rPr>
      </w:pPr>
    </w:p>
    <w:p>
      <w:pPr>
        <w:pStyle w:val="ListParagraph"/>
        <w:numPr>
          <w:ilvl w:val="3"/>
          <w:numId w:val="24"/>
        </w:numPr>
        <w:tabs>
          <w:tab w:pos="1456" w:val="left" w:leader="none"/>
          <w:tab w:pos="1457" w:val="left" w:leader="none"/>
        </w:tabs>
        <w:spacing w:line="240" w:lineRule="auto" w:before="250" w:after="0"/>
        <w:ind w:left="1456" w:right="0" w:hanging="897"/>
        <w:jc w:val="left"/>
        <w:rPr>
          <w:rFonts w:ascii="Times New Roman"/>
          <w:i/>
          <w:sz w:val="24"/>
        </w:rPr>
      </w:pPr>
      <w:r>
        <w:rPr>
          <w:rFonts w:ascii="Times New Roman"/>
          <w:i/>
          <w:sz w:val="24"/>
        </w:rPr>
        <w:t>Minimum</w:t>
      </w:r>
      <w:r>
        <w:rPr>
          <w:rFonts w:ascii="Times New Roman"/>
          <w:i/>
          <w:spacing w:val="-8"/>
          <w:sz w:val="24"/>
        </w:rPr>
        <w:t> </w:t>
      </w:r>
      <w:r>
        <w:rPr>
          <w:rFonts w:ascii="Times New Roman"/>
          <w:i/>
          <w:sz w:val="24"/>
        </w:rPr>
        <w:t>dimension</w:t>
      </w:r>
      <w:r>
        <w:rPr>
          <w:rFonts w:ascii="Times New Roman"/>
          <w:i/>
          <w:spacing w:val="-8"/>
          <w:sz w:val="24"/>
        </w:rPr>
        <w:t> </w:t>
      </w:r>
      <w:r>
        <w:rPr>
          <w:rFonts w:ascii="Times New Roman"/>
          <w:i/>
          <w:sz w:val="24"/>
        </w:rPr>
        <w:t>of</w:t>
      </w:r>
      <w:r>
        <w:rPr>
          <w:rFonts w:ascii="Times New Roman"/>
          <w:i/>
          <w:spacing w:val="-8"/>
          <w:sz w:val="24"/>
        </w:rPr>
        <w:t> </w:t>
      </w:r>
      <w:r>
        <w:rPr>
          <w:rFonts w:ascii="Times New Roman"/>
          <w:i/>
          <w:spacing w:val="-2"/>
          <w:sz w:val="24"/>
        </w:rPr>
        <w:t>circle</w:t>
      </w:r>
    </w:p>
    <w:p>
      <w:pPr>
        <w:pStyle w:val="BodyText"/>
        <w:rPr>
          <w:i/>
          <w:sz w:val="28"/>
        </w:rPr>
      </w:pPr>
    </w:p>
    <w:p>
      <w:pPr>
        <w:pStyle w:val="BodyText"/>
        <w:spacing w:line="396" w:lineRule="auto" w:before="174"/>
        <w:ind w:left="560"/>
      </w:pPr>
      <w:r>
        <w:rPr>
          <w:w w:val="105"/>
        </w:rPr>
        <w:t>For a circle, the three (3) valid points,</w:t>
      </w:r>
      <w:r>
        <w:rPr>
          <w:spacing w:val="15"/>
          <w:w w:val="105"/>
        </w:rPr>
        <w:t> </w:t>
      </w:r>
      <w:r>
        <w:rPr>
          <w:w w:val="105"/>
        </w:rPr>
        <w:t>when </w:t>
      </w:r>
      <w:r>
        <w:rPr>
          <w:rFonts w:ascii="Calibri"/>
          <w:i/>
          <w:w w:val="105"/>
        </w:rPr>
        <w:t>d</w:t>
      </w:r>
      <w:r>
        <w:rPr>
          <w:rFonts w:ascii="Calibri"/>
          <w:w w:val="105"/>
          <w:vertAlign w:val="subscript"/>
        </w:rPr>
        <w:t>1</w:t>
      </w:r>
      <w:r>
        <w:rPr>
          <w:rFonts w:ascii="Calibri"/>
          <w:spacing w:val="37"/>
          <w:w w:val="125"/>
          <w:vertAlign w:val="baseline"/>
        </w:rPr>
        <w:t> </w:t>
      </w:r>
      <w:r>
        <w:rPr>
          <w:rFonts w:ascii="Calibri"/>
          <w:w w:val="125"/>
          <w:vertAlign w:val="baseline"/>
        </w:rPr>
        <w:t>=</w:t>
      </w:r>
      <w:r>
        <w:rPr>
          <w:rFonts w:ascii="Calibri"/>
          <w:spacing w:val="28"/>
          <w:w w:val="125"/>
          <w:vertAlign w:val="baseline"/>
        </w:rPr>
        <w:t> </w:t>
      </w:r>
      <w:r>
        <w:rPr>
          <w:rFonts w:ascii="Calibri"/>
          <w:i/>
          <w:w w:val="105"/>
          <w:vertAlign w:val="baseline"/>
        </w:rPr>
        <w:t>d</w:t>
      </w:r>
      <w:r>
        <w:rPr>
          <w:rFonts w:ascii="Calibri"/>
          <w:w w:val="105"/>
          <w:vertAlign w:val="subscript"/>
        </w:rPr>
        <w:t>2</w:t>
      </w:r>
      <w:r>
        <w:rPr>
          <w:rFonts w:ascii="Calibri"/>
          <w:spacing w:val="37"/>
          <w:w w:val="125"/>
          <w:vertAlign w:val="baseline"/>
        </w:rPr>
        <w:t> </w:t>
      </w:r>
      <w:r>
        <w:rPr>
          <w:rFonts w:ascii="Calibri"/>
          <w:w w:val="125"/>
          <w:vertAlign w:val="baseline"/>
        </w:rPr>
        <w:t>=</w:t>
      </w:r>
      <w:r>
        <w:rPr>
          <w:rFonts w:ascii="Calibri"/>
          <w:spacing w:val="28"/>
          <w:w w:val="125"/>
          <w:vertAlign w:val="baseline"/>
        </w:rPr>
        <w:t> </w:t>
      </w:r>
      <w:r>
        <w:rPr>
          <w:rFonts w:ascii="Calibri"/>
          <w:i/>
          <w:w w:val="105"/>
          <w:vertAlign w:val="baseline"/>
        </w:rPr>
        <w:t>d</w:t>
      </w:r>
      <w:r>
        <w:rPr>
          <w:rFonts w:ascii="Calibri"/>
          <w:w w:val="105"/>
          <w:vertAlign w:val="subscript"/>
        </w:rPr>
        <w:t>3</w:t>
      </w:r>
      <w:r>
        <w:rPr>
          <w:rFonts w:ascii="Calibri"/>
          <w:spacing w:val="37"/>
          <w:w w:val="125"/>
          <w:vertAlign w:val="baseline"/>
        </w:rPr>
        <w:t> </w:t>
      </w:r>
      <w:r>
        <w:rPr>
          <w:rFonts w:ascii="Calibri"/>
          <w:w w:val="125"/>
          <w:vertAlign w:val="baseline"/>
        </w:rPr>
        <w:t>=</w:t>
      </w:r>
      <w:r>
        <w:rPr>
          <w:rFonts w:ascii="Calibri"/>
          <w:spacing w:val="28"/>
          <w:w w:val="125"/>
          <w:vertAlign w:val="baseline"/>
        </w:rPr>
        <w:t> </w:t>
      </w:r>
      <w:r>
        <w:rPr>
          <w:rFonts w:ascii="Calibri"/>
          <w:i/>
          <w:w w:val="105"/>
          <w:vertAlign w:val="baseline"/>
        </w:rPr>
        <w:t>d</w:t>
      </w:r>
      <w:r>
        <w:rPr>
          <w:rFonts w:ascii="Calibri"/>
          <w:i/>
          <w:w w:val="105"/>
          <w:vertAlign w:val="subscript"/>
        </w:rPr>
        <w:t>min</w:t>
      </w:r>
      <w:r>
        <w:rPr>
          <w:w w:val="105"/>
          <w:vertAlign w:val="baseline"/>
        </w:rPr>
        <w:t>,</w:t>
      </w:r>
      <w:r>
        <w:rPr>
          <w:spacing w:val="15"/>
          <w:w w:val="105"/>
          <w:vertAlign w:val="baseline"/>
        </w:rPr>
        <w:t> </w:t>
      </w:r>
      <w:r>
        <w:rPr>
          <w:w w:val="105"/>
          <w:vertAlign w:val="baseline"/>
        </w:rPr>
        <w:t>form a circumscribed equilateral</w:t>
      </w:r>
      <w:r>
        <w:rPr>
          <w:spacing w:val="-3"/>
          <w:w w:val="105"/>
          <w:vertAlign w:val="baseline"/>
        </w:rPr>
        <w:t> </w:t>
      </w:r>
      <w:r>
        <w:rPr>
          <w:w w:val="105"/>
          <w:vertAlign w:val="baseline"/>
        </w:rPr>
        <w:t>triangle</w:t>
      </w:r>
      <w:r>
        <w:rPr>
          <w:spacing w:val="-3"/>
          <w:w w:val="105"/>
          <w:vertAlign w:val="baseline"/>
        </w:rPr>
        <w:t> </w:t>
      </w:r>
      <w:r>
        <w:rPr>
          <w:w w:val="105"/>
          <w:vertAlign w:val="baseline"/>
        </w:rPr>
        <w:t>(Figure</w:t>
      </w:r>
      <w:r>
        <w:rPr>
          <w:spacing w:val="-3"/>
          <w:w w:val="105"/>
          <w:vertAlign w:val="baseline"/>
        </w:rPr>
        <w:t> </w:t>
      </w:r>
      <w:r>
        <w:rPr>
          <w:w w:val="105"/>
          <w:vertAlign w:val="baseline"/>
        </w:rPr>
        <w:t>3.6).</w:t>
      </w:r>
    </w:p>
    <w:p>
      <w:pPr>
        <w:pStyle w:val="BodyText"/>
        <w:spacing w:before="167"/>
        <w:ind w:left="560"/>
      </w:pPr>
      <w:r>
        <w:rPr/>
        <w:t>The</w:t>
      </w:r>
      <w:r>
        <w:rPr>
          <w:spacing w:val="-9"/>
        </w:rPr>
        <w:t> </w:t>
      </w:r>
      <w:r>
        <w:rPr/>
        <w:t>relationship</w:t>
      </w:r>
      <w:r>
        <w:rPr>
          <w:spacing w:val="-8"/>
        </w:rPr>
        <w:t> </w:t>
      </w:r>
      <w:r>
        <w:rPr/>
        <w:t>between</w:t>
      </w:r>
      <w:r>
        <w:rPr>
          <w:spacing w:val="-9"/>
        </w:rPr>
        <w:t> </w:t>
      </w:r>
      <w:r>
        <w:rPr/>
        <w:t>circle’s</w:t>
      </w:r>
      <w:r>
        <w:rPr>
          <w:spacing w:val="-8"/>
        </w:rPr>
        <w:t> </w:t>
      </w:r>
      <w:r>
        <w:rPr/>
        <w:t>radius</w:t>
      </w:r>
      <w:r>
        <w:rPr>
          <w:spacing w:val="-9"/>
        </w:rPr>
        <w:t> </w:t>
      </w:r>
      <w:r>
        <w:rPr/>
        <w:t>and</w:t>
      </w:r>
      <w:r>
        <w:rPr>
          <w:spacing w:val="-8"/>
        </w:rPr>
        <w:t> </w:t>
      </w:r>
      <w:r>
        <w:rPr/>
        <w:t>altitude</w:t>
      </w:r>
      <w:r>
        <w:rPr>
          <w:spacing w:val="-8"/>
        </w:rPr>
        <w:t> </w:t>
      </w:r>
      <w:r>
        <w:rPr/>
        <w:t>of</w:t>
      </w:r>
      <w:r>
        <w:rPr>
          <w:spacing w:val="-9"/>
        </w:rPr>
        <w:t> </w:t>
      </w:r>
      <w:r>
        <w:rPr/>
        <w:t>inscribed</w:t>
      </w:r>
      <w:r>
        <w:rPr>
          <w:spacing w:val="-8"/>
        </w:rPr>
        <w:t> </w:t>
      </w:r>
      <w:r>
        <w:rPr/>
        <w:t>triangle</w:t>
      </w:r>
      <w:r>
        <w:rPr>
          <w:spacing w:val="-9"/>
        </w:rPr>
        <w:t> </w:t>
      </w:r>
      <w:r>
        <w:rPr/>
        <w:t>is</w:t>
      </w:r>
      <w:r>
        <w:rPr>
          <w:spacing w:val="-8"/>
        </w:rPr>
        <w:t> </w:t>
      </w:r>
      <w:r>
        <w:rPr/>
        <w:t>(Gantert,</w:t>
      </w:r>
      <w:r>
        <w:rPr>
          <w:spacing w:val="-8"/>
        </w:rPr>
        <w:t> </w:t>
      </w:r>
      <w:r>
        <w:rPr>
          <w:spacing w:val="-2"/>
        </w:rPr>
        <w:t>2008):</w:t>
      </w:r>
    </w:p>
    <w:p>
      <w:pPr>
        <w:pStyle w:val="BodyText"/>
        <w:spacing w:before="2"/>
      </w:pPr>
    </w:p>
    <w:p>
      <w:pPr>
        <w:spacing w:after="0"/>
        <w:sectPr>
          <w:type w:val="continuous"/>
          <w:pgSz w:w="11910" w:h="16840"/>
          <w:pgMar w:header="0" w:footer="863" w:top="1360" w:bottom="280" w:left="880" w:right="720"/>
        </w:sectPr>
      </w:pPr>
    </w:p>
    <w:p>
      <w:pPr>
        <w:spacing w:line="156" w:lineRule="auto" w:before="80"/>
        <w:ind w:left="2561" w:right="0" w:firstLine="0"/>
        <w:jc w:val="left"/>
        <w:rPr>
          <w:rFonts w:ascii="Calibri"/>
          <w:i/>
          <w:sz w:val="16"/>
        </w:rPr>
      </w:pPr>
      <w:r>
        <w:rPr>
          <w:rFonts w:ascii="Calibri"/>
          <w:i/>
          <w:w w:val="120"/>
          <w:position w:val="-12"/>
          <w:sz w:val="24"/>
        </w:rPr>
        <w:t>r</w:t>
      </w:r>
      <w:r>
        <w:rPr>
          <w:rFonts w:ascii="Calibri"/>
          <w:i/>
          <w:spacing w:val="17"/>
          <w:w w:val="120"/>
          <w:position w:val="-12"/>
          <w:sz w:val="24"/>
        </w:rPr>
        <w:t> </w:t>
      </w:r>
      <w:r>
        <w:rPr>
          <w:rFonts w:ascii="Calibri"/>
          <w:spacing w:val="12"/>
          <w:w w:val="120"/>
          <w:position w:val="-12"/>
          <w:sz w:val="24"/>
        </w:rPr>
        <w:t>=</w:t>
      </w:r>
      <w:r>
        <w:rPr>
          <w:rFonts w:ascii="Calibri"/>
          <w:spacing w:val="12"/>
          <w:w w:val="120"/>
          <w:position w:val="4"/>
          <w:sz w:val="24"/>
          <w:u w:val="single"/>
        </w:rPr>
        <w:t>2</w:t>
      </w:r>
      <w:r>
        <w:rPr>
          <w:rFonts w:ascii="Calibri"/>
          <w:spacing w:val="-21"/>
          <w:w w:val="120"/>
          <w:position w:val="4"/>
          <w:sz w:val="24"/>
          <w:u w:val="single"/>
        </w:rPr>
        <w:t> </w:t>
      </w:r>
      <w:r>
        <w:rPr>
          <w:rFonts w:ascii="Calibri"/>
          <w:i/>
          <w:spacing w:val="-4"/>
          <w:w w:val="120"/>
          <w:position w:val="4"/>
          <w:sz w:val="24"/>
          <w:u w:val="single"/>
        </w:rPr>
        <w:t>d</w:t>
      </w:r>
      <w:r>
        <w:rPr>
          <w:rFonts w:ascii="Calibri"/>
          <w:i/>
          <w:spacing w:val="-4"/>
          <w:w w:val="120"/>
          <w:sz w:val="16"/>
          <w:u w:val="single"/>
        </w:rPr>
        <w:t>min</w:t>
      </w:r>
    </w:p>
    <w:p>
      <w:pPr>
        <w:pStyle w:val="BodyText"/>
        <w:spacing w:line="189" w:lineRule="exact"/>
        <w:ind w:left="868"/>
        <w:jc w:val="center"/>
        <w:rPr>
          <w:rFonts w:ascii="Calibri"/>
        </w:rPr>
      </w:pPr>
      <w:r>
        <w:rPr>
          <w:rFonts w:ascii="Calibri"/>
          <w:w w:val="96"/>
        </w:rPr>
        <w:t>3</w:t>
      </w:r>
    </w:p>
    <w:p>
      <w:pPr>
        <w:pStyle w:val="BodyText"/>
        <w:tabs>
          <w:tab w:pos="4780" w:val="left" w:leader="none"/>
        </w:tabs>
        <w:spacing w:line="387" w:lineRule="exact"/>
        <w:ind w:left="2561"/>
      </w:pPr>
      <w:r>
        <w:rPr/>
        <w:pict>
          <v:shape style="position:absolute;margin-left:270.402008pt;margin-top:10.362852pt;width:9.3pt;height:20.45pt;mso-position-horizontal-relative:page;mso-position-vertical-relative:paragraph;z-index:-18651648" type="#_x0000_t202" id="docshape45"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w w:val="97"/>
                      <w:sz w:val="24"/>
                    </w:rPr>
                    <w:t>≈</w:t>
                  </w:r>
                </w:p>
              </w:txbxContent>
            </v:textbox>
            <w10:wrap type="none"/>
          </v:shape>
        </w:pict>
      </w:r>
      <w:r>
        <w:rPr>
          <w:rFonts w:ascii="Calibri" w:hAnsi="Calibri"/>
          <w:i/>
          <w:w w:val="110"/>
        </w:rPr>
        <w:t>r</w:t>
      </w:r>
      <w:r>
        <w:rPr>
          <w:rFonts w:ascii="Calibri" w:hAnsi="Calibri"/>
          <w:i/>
          <w:spacing w:val="17"/>
          <w:w w:val="110"/>
        </w:rPr>
        <w:t> </w:t>
      </w:r>
      <w:r>
        <w:rPr>
          <w:rFonts w:ascii="Calibri" w:hAnsi="Calibri"/>
          <w:spacing w:val="12"/>
          <w:w w:val="110"/>
        </w:rPr>
        <w:t>=</w:t>
      </w:r>
      <w:r>
        <w:rPr>
          <w:rFonts w:ascii="Calibri" w:hAnsi="Calibri"/>
          <w:spacing w:val="12"/>
          <w:w w:val="110"/>
          <w:position w:val="16"/>
          <w:u w:val="single"/>
        </w:rPr>
        <w:t>2</w:t>
      </w:r>
      <w:r>
        <w:rPr>
          <w:rFonts w:ascii="Calibri" w:hAnsi="Calibri"/>
          <w:spacing w:val="-3"/>
          <w:w w:val="110"/>
          <w:position w:val="16"/>
          <w:u w:val="single"/>
        </w:rPr>
        <w:t> </w:t>
      </w:r>
      <w:r>
        <w:rPr>
          <w:rFonts w:ascii="Lucida Sans Unicode" w:hAnsi="Lucida Sans Unicode"/>
          <w:w w:val="110"/>
          <w:position w:val="16"/>
          <w:u w:val="single"/>
        </w:rPr>
        <w:t>×</w:t>
      </w:r>
      <w:r>
        <w:rPr>
          <w:rFonts w:ascii="Lucida Sans Unicode" w:hAnsi="Lucida Sans Unicode"/>
          <w:spacing w:val="-28"/>
          <w:w w:val="110"/>
          <w:position w:val="16"/>
          <w:u w:val="single"/>
        </w:rPr>
        <w:t> </w:t>
      </w:r>
      <w:r>
        <w:rPr>
          <w:rFonts w:ascii="Calibri" w:hAnsi="Calibri"/>
          <w:w w:val="110"/>
          <w:position w:val="16"/>
          <w:u w:val="single"/>
        </w:rPr>
        <w:t>25</w:t>
      </w:r>
      <w:r>
        <w:rPr>
          <w:rFonts w:ascii="Calibri" w:hAnsi="Calibri"/>
          <w:spacing w:val="28"/>
          <w:w w:val="125"/>
          <w:position w:val="16"/>
        </w:rPr>
        <w:t> </w:t>
      </w:r>
      <w:r>
        <w:rPr>
          <w:rFonts w:ascii="Calibri" w:hAnsi="Calibri"/>
          <w:w w:val="125"/>
        </w:rPr>
        <w:t>=</w:t>
      </w:r>
      <w:r>
        <w:rPr>
          <w:rFonts w:ascii="Calibri" w:hAnsi="Calibri"/>
          <w:spacing w:val="2"/>
          <w:w w:val="125"/>
        </w:rPr>
        <w:t> </w:t>
      </w:r>
      <w:r>
        <w:rPr>
          <w:rFonts w:ascii="Calibri" w:hAnsi="Calibri"/>
          <w:spacing w:val="-2"/>
          <w:w w:val="110"/>
        </w:rPr>
        <w:t>16</w:t>
      </w:r>
      <w:r>
        <w:rPr>
          <w:rFonts w:ascii="Calibri" w:hAnsi="Calibri"/>
          <w:i/>
          <w:spacing w:val="-2"/>
          <w:w w:val="110"/>
        </w:rPr>
        <w:t>.</w:t>
      </w:r>
      <w:r>
        <w:rPr>
          <w:rFonts w:ascii="Calibri" w:hAnsi="Calibri"/>
          <w:spacing w:val="-2"/>
          <w:w w:val="110"/>
        </w:rPr>
        <w:t>67</w:t>
      </w:r>
      <w:r>
        <w:rPr>
          <w:rFonts w:ascii="Calibri" w:hAnsi="Calibri"/>
        </w:rPr>
        <w:tab/>
      </w:r>
      <w:r>
        <w:rPr>
          <w:rFonts w:ascii="Calibri" w:hAnsi="Calibri"/>
          <w:spacing w:val="-2"/>
        </w:rPr>
        <w:t>17</w:t>
      </w:r>
      <w:r>
        <w:rPr>
          <w:spacing w:val="-2"/>
        </w:rPr>
        <w:t>pixels</w:t>
      </w:r>
    </w:p>
    <w:p>
      <w:pPr>
        <w:pStyle w:val="BodyText"/>
        <w:spacing w:line="228" w:lineRule="exact"/>
        <w:ind w:left="913"/>
        <w:jc w:val="center"/>
        <w:rPr>
          <w:rFonts w:ascii="Calibri"/>
        </w:rPr>
      </w:pPr>
      <w:r>
        <w:rPr>
          <w:rFonts w:ascii="Calibri"/>
          <w:w w:val="96"/>
        </w:rPr>
        <w:t>3</w:t>
      </w:r>
    </w:p>
    <w:p>
      <w:pPr>
        <w:pStyle w:val="BodyText"/>
        <w:spacing w:before="217"/>
        <w:ind w:left="2561"/>
      </w:pPr>
      <w:r>
        <w:rPr/>
        <w:br w:type="column"/>
      </w:r>
      <w:r>
        <w:rPr>
          <w:spacing w:val="-2"/>
        </w:rPr>
        <w:t>(3.11)</w:t>
      </w:r>
    </w:p>
    <w:p>
      <w:pPr>
        <w:spacing w:after="0"/>
        <w:sectPr>
          <w:type w:val="continuous"/>
          <w:pgSz w:w="11910" w:h="16840"/>
          <w:pgMar w:header="0" w:footer="863" w:top="1360" w:bottom="280" w:left="880" w:right="720"/>
          <w:cols w:num="2" w:equalWidth="0">
            <w:col w:w="5623" w:space="824"/>
            <w:col w:w="3863"/>
          </w:cols>
        </w:sectPr>
      </w:pPr>
    </w:p>
    <w:p>
      <w:pPr>
        <w:pStyle w:val="BodyText"/>
        <w:ind w:left="3086"/>
        <w:rPr>
          <w:sz w:val="20"/>
        </w:rPr>
      </w:pPr>
      <w:r>
        <w:rPr>
          <w:sz w:val="20"/>
        </w:rPr>
        <w:drawing>
          <wp:inline distT="0" distB="0" distL="0" distR="0">
            <wp:extent cx="2528315" cy="2705671"/>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7" cstate="print"/>
                    <a:stretch>
                      <a:fillRect/>
                    </a:stretch>
                  </pic:blipFill>
                  <pic:spPr>
                    <a:xfrm>
                      <a:off x="0" y="0"/>
                      <a:ext cx="2528315" cy="2705671"/>
                    </a:xfrm>
                    <a:prstGeom prst="rect">
                      <a:avLst/>
                    </a:prstGeom>
                  </pic:spPr>
                </pic:pic>
              </a:graphicData>
            </a:graphic>
          </wp:inline>
        </w:drawing>
      </w:r>
      <w:r>
        <w:rPr>
          <w:sz w:val="20"/>
        </w:rPr>
      </w:r>
    </w:p>
    <w:p>
      <w:pPr>
        <w:pStyle w:val="BodyText"/>
        <w:spacing w:before="4"/>
        <w:rPr>
          <w:sz w:val="6"/>
        </w:rPr>
      </w:pPr>
    </w:p>
    <w:p>
      <w:pPr>
        <w:pStyle w:val="BodyText"/>
        <w:spacing w:before="97"/>
        <w:ind w:left="635" w:right="792"/>
        <w:jc w:val="center"/>
      </w:pPr>
      <w:r>
        <w:rPr/>
        <w:t>Figure</w:t>
      </w:r>
      <w:r>
        <w:rPr>
          <w:spacing w:val="-7"/>
        </w:rPr>
        <w:t> </w:t>
      </w:r>
      <w:r>
        <w:rPr/>
        <w:t>3.6:</w:t>
      </w:r>
      <w:r>
        <w:rPr>
          <w:spacing w:val="6"/>
        </w:rPr>
        <w:t> </w:t>
      </w:r>
      <w:r>
        <w:rPr/>
        <w:t>Minimum</w:t>
      </w:r>
      <w:r>
        <w:rPr>
          <w:spacing w:val="-7"/>
        </w:rPr>
        <w:t> </w:t>
      </w:r>
      <w:r>
        <w:rPr/>
        <w:t>Circle</w:t>
      </w:r>
      <w:r>
        <w:rPr>
          <w:spacing w:val="-7"/>
        </w:rPr>
        <w:t> </w:t>
      </w:r>
      <w:r>
        <w:rPr>
          <w:spacing w:val="-2"/>
        </w:rPr>
        <w:t>Dimension</w:t>
      </w:r>
    </w:p>
    <w:p>
      <w:pPr>
        <w:pStyle w:val="BodyText"/>
        <w:spacing w:before="5"/>
        <w:rPr>
          <w:sz w:val="33"/>
        </w:rPr>
      </w:pPr>
    </w:p>
    <w:p>
      <w:pPr>
        <w:pStyle w:val="BodyText"/>
        <w:ind w:left="560"/>
      </w:pPr>
      <w:r>
        <w:rPr/>
        <w:t>The</w:t>
      </w:r>
      <w:r>
        <w:rPr>
          <w:spacing w:val="-15"/>
        </w:rPr>
        <w:t> </w:t>
      </w:r>
      <w:r>
        <w:rPr/>
        <w:t>circle</w:t>
      </w:r>
      <w:r>
        <w:rPr>
          <w:spacing w:val="-15"/>
        </w:rPr>
        <w:t> </w:t>
      </w:r>
      <w:r>
        <w:rPr/>
        <w:t>occupies</w:t>
      </w:r>
      <w:r>
        <w:rPr>
          <w:spacing w:val="-8"/>
        </w:rPr>
        <w:t> </w:t>
      </w:r>
      <w:r>
        <w:rPr>
          <w:rFonts w:ascii="Calibri" w:hAnsi="Calibri"/>
        </w:rPr>
        <w:t>34</w:t>
      </w:r>
      <w:r>
        <w:rPr>
          <w:rFonts w:ascii="Calibri" w:hAnsi="Calibri"/>
          <w:spacing w:val="-8"/>
        </w:rPr>
        <w:t> </w:t>
      </w:r>
      <w:r>
        <w:rPr>
          <w:rFonts w:ascii="Lucida Sans Unicode" w:hAnsi="Lucida Sans Unicode"/>
        </w:rPr>
        <w:t>×</w:t>
      </w:r>
      <w:r>
        <w:rPr>
          <w:rFonts w:ascii="Lucida Sans Unicode" w:hAnsi="Lucida Sans Unicode"/>
          <w:spacing w:val="-23"/>
        </w:rPr>
        <w:t> </w:t>
      </w:r>
      <w:r>
        <w:rPr>
          <w:rFonts w:ascii="Calibri" w:hAnsi="Calibri"/>
        </w:rPr>
        <w:t>34</w:t>
      </w:r>
      <w:r>
        <w:rPr>
          <w:rFonts w:ascii="Calibri" w:hAnsi="Calibri"/>
          <w:spacing w:val="-2"/>
        </w:rPr>
        <w:t> </w:t>
      </w:r>
      <w:r>
        <w:rPr/>
        <w:t>pixels</w:t>
      </w:r>
      <w:r>
        <w:rPr>
          <w:spacing w:val="-8"/>
        </w:rPr>
        <w:t> </w:t>
      </w:r>
      <w:r>
        <w:rPr/>
        <w:t>(</w:t>
      </w:r>
      <w:r>
        <w:rPr>
          <w:rFonts w:ascii="Calibri" w:hAnsi="Calibri"/>
        </w:rPr>
        <w:t>0</w:t>
      </w:r>
      <w:r>
        <w:rPr>
          <w:rFonts w:ascii="Calibri" w:hAnsi="Calibri"/>
          <w:i/>
        </w:rPr>
        <w:t>.</w:t>
      </w:r>
      <w:r>
        <w:rPr>
          <w:rFonts w:ascii="Calibri" w:hAnsi="Calibri"/>
        </w:rPr>
        <w:t>46%</w:t>
      </w:r>
      <w:r>
        <w:rPr>
          <w:rFonts w:ascii="Calibri" w:hAnsi="Calibri"/>
          <w:spacing w:val="-2"/>
        </w:rPr>
        <w:t> </w:t>
      </w:r>
      <w:r>
        <w:rPr/>
        <w:t>of</w:t>
      </w:r>
      <w:r>
        <w:rPr>
          <w:spacing w:val="-9"/>
        </w:rPr>
        <w:t> </w:t>
      </w:r>
      <w:r>
        <w:rPr>
          <w:rFonts w:ascii="Calibri" w:hAnsi="Calibri"/>
        </w:rPr>
        <w:t>500</w:t>
      </w:r>
      <w:r>
        <w:rPr>
          <w:rFonts w:ascii="Calibri" w:hAnsi="Calibri"/>
          <w:spacing w:val="-8"/>
        </w:rPr>
        <w:t> </w:t>
      </w:r>
      <w:r>
        <w:rPr>
          <w:rFonts w:ascii="Lucida Sans Unicode" w:hAnsi="Lucida Sans Unicode"/>
        </w:rPr>
        <w:t>×</w:t>
      </w:r>
      <w:r>
        <w:rPr>
          <w:rFonts w:ascii="Lucida Sans Unicode" w:hAnsi="Lucida Sans Unicode"/>
          <w:spacing w:val="-23"/>
        </w:rPr>
        <w:t> </w:t>
      </w:r>
      <w:r>
        <w:rPr>
          <w:rFonts w:ascii="Calibri" w:hAnsi="Calibri"/>
        </w:rPr>
        <w:t>500</w:t>
      </w:r>
      <w:r>
        <w:rPr>
          <w:rFonts w:ascii="Calibri" w:hAnsi="Calibri"/>
          <w:spacing w:val="-2"/>
        </w:rPr>
        <w:t> </w:t>
      </w:r>
      <w:r>
        <w:rPr/>
        <w:t>pixels</w:t>
      </w:r>
      <w:r>
        <w:rPr>
          <w:spacing w:val="-9"/>
        </w:rPr>
        <w:t> </w:t>
      </w:r>
      <w:r>
        <w:rPr/>
        <w:t>synthetic</w:t>
      </w:r>
      <w:r>
        <w:rPr>
          <w:spacing w:val="-8"/>
        </w:rPr>
        <w:t> </w:t>
      </w:r>
      <w:r>
        <w:rPr>
          <w:spacing w:val="-2"/>
        </w:rPr>
        <w:t>image).</w:t>
      </w:r>
    </w:p>
    <w:p>
      <w:pPr>
        <w:pStyle w:val="BodyText"/>
        <w:rPr>
          <w:sz w:val="54"/>
        </w:rPr>
      </w:pPr>
    </w:p>
    <w:p>
      <w:pPr>
        <w:pStyle w:val="ListParagraph"/>
        <w:numPr>
          <w:ilvl w:val="3"/>
          <w:numId w:val="24"/>
        </w:numPr>
        <w:tabs>
          <w:tab w:pos="1456" w:val="left" w:leader="none"/>
          <w:tab w:pos="1457" w:val="left" w:leader="none"/>
        </w:tabs>
        <w:spacing w:line="240" w:lineRule="auto" w:before="0" w:after="0"/>
        <w:ind w:left="1456" w:right="0" w:hanging="898"/>
        <w:jc w:val="left"/>
        <w:rPr>
          <w:rFonts w:ascii="Times New Roman"/>
          <w:i/>
          <w:sz w:val="24"/>
        </w:rPr>
      </w:pPr>
      <w:r>
        <w:rPr>
          <w:rFonts w:ascii="Times New Roman"/>
          <w:i/>
          <w:sz w:val="24"/>
        </w:rPr>
        <w:t>Minimum</w:t>
      </w:r>
      <w:r>
        <w:rPr>
          <w:rFonts w:ascii="Times New Roman"/>
          <w:i/>
          <w:spacing w:val="-9"/>
          <w:sz w:val="24"/>
        </w:rPr>
        <w:t> </w:t>
      </w:r>
      <w:r>
        <w:rPr>
          <w:rFonts w:ascii="Times New Roman"/>
          <w:i/>
          <w:sz w:val="24"/>
        </w:rPr>
        <w:t>dimension</w:t>
      </w:r>
      <w:r>
        <w:rPr>
          <w:rFonts w:ascii="Times New Roman"/>
          <w:i/>
          <w:spacing w:val="-8"/>
          <w:sz w:val="24"/>
        </w:rPr>
        <w:t> </w:t>
      </w:r>
      <w:r>
        <w:rPr>
          <w:rFonts w:ascii="Times New Roman"/>
          <w:i/>
          <w:sz w:val="24"/>
        </w:rPr>
        <w:t>for</w:t>
      </w:r>
      <w:r>
        <w:rPr>
          <w:rFonts w:ascii="Times New Roman"/>
          <w:i/>
          <w:spacing w:val="-8"/>
          <w:sz w:val="24"/>
        </w:rPr>
        <w:t> </w:t>
      </w:r>
      <w:r>
        <w:rPr>
          <w:rFonts w:ascii="Times New Roman"/>
          <w:i/>
          <w:spacing w:val="-2"/>
          <w:sz w:val="24"/>
        </w:rPr>
        <w:t>quadrilaterals</w:t>
      </w:r>
    </w:p>
    <w:p>
      <w:pPr>
        <w:pStyle w:val="BodyText"/>
        <w:spacing w:before="9"/>
        <w:rPr>
          <w:i/>
          <w:sz w:val="29"/>
        </w:rPr>
      </w:pPr>
    </w:p>
    <w:p>
      <w:pPr>
        <w:pStyle w:val="BodyText"/>
        <w:spacing w:line="478" w:lineRule="exact"/>
        <w:ind w:left="559" w:right="717"/>
        <w:jc w:val="both"/>
        <w:rPr>
          <w:rFonts w:ascii="Calibri"/>
        </w:rPr>
      </w:pPr>
      <w:r>
        <w:rPr/>
        <w:t>For a quadrilateral, the perpendicular distance between any two (2) vertices and a line joining </w:t>
      </w:r>
      <w:r>
        <w:rPr>
          <w:w w:val="105"/>
        </w:rPr>
        <w:t>the</w:t>
      </w:r>
      <w:r>
        <w:rPr>
          <w:spacing w:val="-11"/>
          <w:w w:val="105"/>
        </w:rPr>
        <w:t> </w:t>
      </w:r>
      <w:r>
        <w:rPr>
          <w:w w:val="105"/>
        </w:rPr>
        <w:t>remaining</w:t>
      </w:r>
      <w:r>
        <w:rPr>
          <w:spacing w:val="-11"/>
          <w:w w:val="105"/>
        </w:rPr>
        <w:t> </w:t>
      </w:r>
      <w:r>
        <w:rPr>
          <w:w w:val="105"/>
        </w:rPr>
        <w:t>two</w:t>
      </w:r>
      <w:r>
        <w:rPr>
          <w:spacing w:val="-11"/>
          <w:w w:val="105"/>
        </w:rPr>
        <w:t> </w:t>
      </w:r>
      <w:r>
        <w:rPr>
          <w:w w:val="105"/>
        </w:rPr>
        <w:t>(2)</w:t>
      </w:r>
      <w:r>
        <w:rPr>
          <w:spacing w:val="-11"/>
          <w:w w:val="105"/>
        </w:rPr>
        <w:t> </w:t>
      </w:r>
      <w:r>
        <w:rPr>
          <w:w w:val="105"/>
        </w:rPr>
        <w:t>vertices</w:t>
      </w:r>
      <w:r>
        <w:rPr>
          <w:spacing w:val="-11"/>
          <w:w w:val="105"/>
        </w:rPr>
        <w:t> </w:t>
      </w:r>
      <w:r>
        <w:rPr>
          <w:w w:val="105"/>
        </w:rPr>
        <w:t>must</w:t>
      </w:r>
      <w:r>
        <w:rPr>
          <w:spacing w:val="-11"/>
          <w:w w:val="105"/>
        </w:rPr>
        <w:t> </w:t>
      </w:r>
      <w:r>
        <w:rPr>
          <w:w w:val="105"/>
        </w:rPr>
        <w:t>be</w:t>
      </w:r>
      <w:r>
        <w:rPr>
          <w:spacing w:val="-11"/>
          <w:w w:val="105"/>
        </w:rPr>
        <w:t> </w:t>
      </w:r>
      <w:r>
        <w:rPr>
          <w:w w:val="105"/>
        </w:rPr>
        <w:t>equal</w:t>
      </w:r>
      <w:r>
        <w:rPr>
          <w:spacing w:val="-11"/>
          <w:w w:val="105"/>
        </w:rPr>
        <w:t> </w:t>
      </w:r>
      <w:r>
        <w:rPr>
          <w:w w:val="105"/>
        </w:rPr>
        <w:t>to</w:t>
      </w:r>
      <w:r>
        <w:rPr>
          <w:spacing w:val="-11"/>
          <w:w w:val="105"/>
        </w:rPr>
        <w:t> </w:t>
      </w:r>
      <w:r>
        <w:rPr>
          <w:w w:val="105"/>
        </w:rPr>
        <w:t>or</w:t>
      </w:r>
      <w:r>
        <w:rPr>
          <w:spacing w:val="-11"/>
          <w:w w:val="105"/>
        </w:rPr>
        <w:t> </w:t>
      </w:r>
      <w:r>
        <w:rPr>
          <w:w w:val="105"/>
        </w:rPr>
        <w:t>greater</w:t>
      </w:r>
      <w:r>
        <w:rPr>
          <w:spacing w:val="-11"/>
          <w:w w:val="105"/>
        </w:rPr>
        <w:t> </w:t>
      </w:r>
      <w:r>
        <w:rPr>
          <w:w w:val="105"/>
        </w:rPr>
        <w:t>than</w:t>
      </w:r>
      <w:r>
        <w:rPr>
          <w:spacing w:val="-11"/>
          <w:w w:val="105"/>
        </w:rPr>
        <w:t> </w:t>
      </w:r>
      <w:r>
        <w:rPr>
          <w:w w:val="105"/>
        </w:rPr>
        <w:t>threshold,</w:t>
      </w:r>
      <w:r>
        <w:rPr>
          <w:spacing w:val="-8"/>
          <w:w w:val="105"/>
        </w:rPr>
        <w:t> </w:t>
      </w:r>
      <w:r>
        <w:rPr>
          <w:rFonts w:ascii="Calibri"/>
          <w:i/>
          <w:w w:val="105"/>
        </w:rPr>
        <w:t>d</w:t>
      </w:r>
      <w:r>
        <w:rPr>
          <w:rFonts w:ascii="Calibri"/>
          <w:i/>
          <w:w w:val="105"/>
          <w:vertAlign w:val="subscript"/>
        </w:rPr>
        <w:t>min</w:t>
      </w:r>
      <w:r>
        <w:rPr>
          <w:w w:val="105"/>
          <w:vertAlign w:val="baseline"/>
        </w:rPr>
        <w:t>.</w:t>
      </w:r>
      <w:r>
        <w:rPr>
          <w:spacing w:val="22"/>
          <w:w w:val="105"/>
          <w:vertAlign w:val="baseline"/>
        </w:rPr>
        <w:t> </w:t>
      </w:r>
      <w:r>
        <w:rPr>
          <w:w w:val="105"/>
          <w:vertAlign w:val="baseline"/>
        </w:rPr>
        <w:t>The</w:t>
      </w:r>
      <w:r>
        <w:rPr>
          <w:spacing w:val="-11"/>
          <w:w w:val="105"/>
          <w:vertAlign w:val="baseline"/>
        </w:rPr>
        <w:t> </w:t>
      </w:r>
      <w:r>
        <w:rPr>
          <w:w w:val="105"/>
          <w:vertAlign w:val="baseline"/>
        </w:rPr>
        <w:t>quadri- lateral</w:t>
      </w:r>
      <w:r>
        <w:rPr>
          <w:spacing w:val="7"/>
          <w:w w:val="105"/>
          <w:vertAlign w:val="baseline"/>
        </w:rPr>
        <w:t> </w:t>
      </w:r>
      <w:r>
        <w:rPr>
          <w:w w:val="105"/>
          <w:vertAlign w:val="baseline"/>
        </w:rPr>
        <w:t>formed</w:t>
      </w:r>
      <w:r>
        <w:rPr>
          <w:spacing w:val="8"/>
          <w:w w:val="105"/>
          <w:vertAlign w:val="baseline"/>
        </w:rPr>
        <w:t> </w:t>
      </w:r>
      <w:r>
        <w:rPr>
          <w:w w:val="105"/>
          <w:vertAlign w:val="baseline"/>
        </w:rPr>
        <w:t>when</w:t>
      </w:r>
      <w:r>
        <w:rPr>
          <w:spacing w:val="8"/>
          <w:w w:val="105"/>
          <w:vertAlign w:val="baseline"/>
        </w:rPr>
        <w:t> </w:t>
      </w:r>
      <w:r>
        <w:rPr>
          <w:rFonts w:ascii="Calibri"/>
          <w:i/>
          <w:w w:val="105"/>
          <w:vertAlign w:val="baseline"/>
        </w:rPr>
        <w:t>d</w:t>
      </w:r>
      <w:r>
        <w:rPr>
          <w:rFonts w:ascii="Calibri"/>
          <w:w w:val="105"/>
          <w:vertAlign w:val="subscript"/>
        </w:rPr>
        <w:t>1</w:t>
      </w:r>
      <w:r>
        <w:rPr>
          <w:rFonts w:ascii="Calibri"/>
          <w:spacing w:val="29"/>
          <w:w w:val="125"/>
          <w:vertAlign w:val="baseline"/>
        </w:rPr>
        <w:t> </w:t>
      </w:r>
      <w:r>
        <w:rPr>
          <w:rFonts w:ascii="Calibri"/>
          <w:w w:val="125"/>
          <w:vertAlign w:val="baseline"/>
        </w:rPr>
        <w:t>=</w:t>
      </w:r>
      <w:r>
        <w:rPr>
          <w:rFonts w:ascii="Calibri"/>
          <w:spacing w:val="19"/>
          <w:w w:val="125"/>
          <w:vertAlign w:val="baseline"/>
        </w:rPr>
        <w:t> </w:t>
      </w:r>
      <w:r>
        <w:rPr>
          <w:rFonts w:ascii="Calibri"/>
          <w:i/>
          <w:w w:val="105"/>
          <w:vertAlign w:val="baseline"/>
        </w:rPr>
        <w:t>d</w:t>
      </w:r>
      <w:r>
        <w:rPr>
          <w:rFonts w:ascii="Calibri"/>
          <w:w w:val="105"/>
          <w:vertAlign w:val="subscript"/>
        </w:rPr>
        <w:t>2</w:t>
      </w:r>
      <w:r>
        <w:rPr>
          <w:rFonts w:ascii="Calibri"/>
          <w:spacing w:val="29"/>
          <w:w w:val="125"/>
          <w:vertAlign w:val="baseline"/>
        </w:rPr>
        <w:t> </w:t>
      </w:r>
      <w:r>
        <w:rPr>
          <w:rFonts w:ascii="Calibri"/>
          <w:w w:val="125"/>
          <w:vertAlign w:val="baseline"/>
        </w:rPr>
        <w:t>=</w:t>
      </w:r>
      <w:r>
        <w:rPr>
          <w:rFonts w:ascii="Calibri"/>
          <w:spacing w:val="19"/>
          <w:w w:val="125"/>
          <w:vertAlign w:val="baseline"/>
        </w:rPr>
        <w:t> </w:t>
      </w:r>
      <w:r>
        <w:rPr>
          <w:rFonts w:ascii="Calibri"/>
          <w:i/>
          <w:w w:val="105"/>
          <w:vertAlign w:val="baseline"/>
        </w:rPr>
        <w:t>d</w:t>
      </w:r>
      <w:r>
        <w:rPr>
          <w:rFonts w:ascii="Calibri"/>
          <w:w w:val="105"/>
          <w:vertAlign w:val="subscript"/>
        </w:rPr>
        <w:t>3</w:t>
      </w:r>
      <w:r>
        <w:rPr>
          <w:rFonts w:ascii="Calibri"/>
          <w:spacing w:val="30"/>
          <w:w w:val="125"/>
          <w:vertAlign w:val="baseline"/>
        </w:rPr>
        <w:t> </w:t>
      </w:r>
      <w:r>
        <w:rPr>
          <w:rFonts w:ascii="Calibri"/>
          <w:w w:val="125"/>
          <w:vertAlign w:val="baseline"/>
        </w:rPr>
        <w:t>=</w:t>
      </w:r>
      <w:r>
        <w:rPr>
          <w:rFonts w:ascii="Calibri"/>
          <w:spacing w:val="19"/>
          <w:w w:val="125"/>
          <w:vertAlign w:val="baseline"/>
        </w:rPr>
        <w:t> </w:t>
      </w:r>
      <w:r>
        <w:rPr>
          <w:rFonts w:ascii="Calibri"/>
          <w:i/>
          <w:w w:val="105"/>
          <w:vertAlign w:val="baseline"/>
        </w:rPr>
        <w:t>d</w:t>
      </w:r>
      <w:r>
        <w:rPr>
          <w:rFonts w:ascii="Calibri"/>
          <w:w w:val="105"/>
          <w:vertAlign w:val="subscript"/>
        </w:rPr>
        <w:t>4</w:t>
      </w:r>
      <w:r>
        <w:rPr>
          <w:rFonts w:ascii="Calibri"/>
          <w:spacing w:val="29"/>
          <w:w w:val="125"/>
          <w:vertAlign w:val="baseline"/>
        </w:rPr>
        <w:t> </w:t>
      </w:r>
      <w:r>
        <w:rPr>
          <w:rFonts w:ascii="Calibri"/>
          <w:w w:val="125"/>
          <w:vertAlign w:val="baseline"/>
        </w:rPr>
        <w:t>=</w:t>
      </w:r>
      <w:r>
        <w:rPr>
          <w:rFonts w:ascii="Calibri"/>
          <w:spacing w:val="19"/>
          <w:w w:val="125"/>
          <w:vertAlign w:val="baseline"/>
        </w:rPr>
        <w:t> </w:t>
      </w:r>
      <w:r>
        <w:rPr>
          <w:rFonts w:ascii="Calibri"/>
          <w:i/>
          <w:w w:val="105"/>
          <w:vertAlign w:val="baseline"/>
        </w:rPr>
        <w:t>d</w:t>
      </w:r>
      <w:r>
        <w:rPr>
          <w:rFonts w:ascii="Calibri"/>
          <w:i/>
          <w:w w:val="105"/>
          <w:vertAlign w:val="subscript"/>
        </w:rPr>
        <w:t>min</w:t>
      </w:r>
      <w:r>
        <w:rPr>
          <w:rFonts w:ascii="Calibri"/>
          <w:i/>
          <w:spacing w:val="24"/>
          <w:w w:val="105"/>
          <w:vertAlign w:val="baseline"/>
        </w:rPr>
        <w:t> </w:t>
      </w:r>
      <w:r>
        <w:rPr>
          <w:w w:val="105"/>
          <w:vertAlign w:val="baseline"/>
        </w:rPr>
        <w:t>is</w:t>
      </w:r>
      <w:r>
        <w:rPr>
          <w:spacing w:val="8"/>
          <w:w w:val="105"/>
          <w:vertAlign w:val="baseline"/>
        </w:rPr>
        <w:t> </w:t>
      </w:r>
      <w:r>
        <w:rPr>
          <w:w w:val="105"/>
          <w:vertAlign w:val="baseline"/>
        </w:rPr>
        <w:t>a</w:t>
      </w:r>
      <w:r>
        <w:rPr>
          <w:spacing w:val="8"/>
          <w:w w:val="105"/>
          <w:vertAlign w:val="baseline"/>
        </w:rPr>
        <w:t> </w:t>
      </w:r>
      <w:r>
        <w:rPr>
          <w:w w:val="105"/>
          <w:vertAlign w:val="baseline"/>
        </w:rPr>
        <w:t>square</w:t>
      </w:r>
      <w:r>
        <w:rPr>
          <w:spacing w:val="7"/>
          <w:w w:val="105"/>
          <w:vertAlign w:val="baseline"/>
        </w:rPr>
        <w:t> </w:t>
      </w:r>
      <w:r>
        <w:rPr>
          <w:w w:val="105"/>
          <w:vertAlign w:val="baseline"/>
        </w:rPr>
        <w:t>with</w:t>
      </w:r>
      <w:r>
        <w:rPr>
          <w:spacing w:val="8"/>
          <w:w w:val="105"/>
          <w:vertAlign w:val="baseline"/>
        </w:rPr>
        <w:t> </w:t>
      </w:r>
      <w:r>
        <w:rPr>
          <w:w w:val="105"/>
          <w:vertAlign w:val="baseline"/>
        </w:rPr>
        <w:t>each</w:t>
      </w:r>
      <w:r>
        <w:rPr>
          <w:spacing w:val="8"/>
          <w:w w:val="105"/>
          <w:vertAlign w:val="baseline"/>
        </w:rPr>
        <w:t> </w:t>
      </w:r>
      <w:r>
        <w:rPr>
          <w:w w:val="105"/>
          <w:vertAlign w:val="baseline"/>
        </w:rPr>
        <w:t>side</w:t>
      </w:r>
      <w:r>
        <w:rPr>
          <w:spacing w:val="8"/>
          <w:w w:val="105"/>
          <w:vertAlign w:val="baseline"/>
        </w:rPr>
        <w:t> </w:t>
      </w:r>
      <w:r>
        <w:rPr>
          <w:rFonts w:ascii="Lucida Sans Unicode"/>
          <w:w w:val="105"/>
          <w:vertAlign w:val="baseline"/>
        </w:rPr>
        <w:t>|</w:t>
      </w:r>
      <w:r>
        <w:rPr>
          <w:rFonts w:ascii="Calibri"/>
          <w:i/>
          <w:w w:val="105"/>
          <w:vertAlign w:val="baseline"/>
        </w:rPr>
        <w:t>AB</w:t>
      </w:r>
      <w:r>
        <w:rPr>
          <w:rFonts w:ascii="Lucida Sans Unicode"/>
          <w:w w:val="105"/>
          <w:vertAlign w:val="baseline"/>
        </w:rPr>
        <w:t>|</w:t>
      </w:r>
      <w:r>
        <w:rPr>
          <w:rFonts w:ascii="Lucida Sans Unicode"/>
          <w:spacing w:val="-8"/>
          <w:w w:val="125"/>
          <w:vertAlign w:val="baseline"/>
        </w:rPr>
        <w:t> </w:t>
      </w:r>
      <w:r>
        <w:rPr>
          <w:rFonts w:ascii="Calibri"/>
          <w:w w:val="125"/>
          <w:vertAlign w:val="baseline"/>
        </w:rPr>
        <w:t>=</w:t>
      </w:r>
      <w:r>
        <w:rPr>
          <w:rFonts w:ascii="Calibri"/>
          <w:spacing w:val="19"/>
          <w:w w:val="125"/>
          <w:vertAlign w:val="baseline"/>
        </w:rPr>
        <w:t> </w:t>
      </w:r>
      <w:r>
        <w:rPr>
          <w:rFonts w:ascii="Lucida Sans Unicode"/>
          <w:w w:val="105"/>
          <w:vertAlign w:val="baseline"/>
        </w:rPr>
        <w:t>|</w:t>
      </w:r>
      <w:r>
        <w:rPr>
          <w:rFonts w:ascii="Calibri"/>
          <w:i/>
          <w:w w:val="105"/>
          <w:vertAlign w:val="baseline"/>
        </w:rPr>
        <w:t>BC</w:t>
      </w:r>
      <w:r>
        <w:rPr>
          <w:rFonts w:ascii="Lucida Sans Unicode"/>
          <w:w w:val="105"/>
          <w:vertAlign w:val="baseline"/>
        </w:rPr>
        <w:t>|</w:t>
      </w:r>
      <w:r>
        <w:rPr>
          <w:rFonts w:ascii="Lucida Sans Unicode"/>
          <w:spacing w:val="-8"/>
          <w:w w:val="125"/>
          <w:vertAlign w:val="baseline"/>
        </w:rPr>
        <w:t> </w:t>
      </w:r>
      <w:r>
        <w:rPr>
          <w:rFonts w:ascii="Calibri"/>
          <w:spacing w:val="-10"/>
          <w:w w:val="125"/>
          <w:vertAlign w:val="baseline"/>
        </w:rPr>
        <w:t>=</w:t>
      </w:r>
    </w:p>
    <w:p>
      <w:pPr>
        <w:pStyle w:val="BodyText"/>
        <w:spacing w:before="120"/>
        <w:ind w:left="560"/>
      </w:pPr>
      <w:r>
        <w:rPr>
          <w:rFonts w:ascii="Lucida Sans Unicode"/>
          <w:w w:val="110"/>
        </w:rPr>
        <w:t>|</w:t>
      </w:r>
      <w:r>
        <w:rPr>
          <w:rFonts w:ascii="Calibri"/>
          <w:i/>
          <w:w w:val="110"/>
        </w:rPr>
        <w:t>CD</w:t>
      </w:r>
      <w:r>
        <w:rPr>
          <w:rFonts w:ascii="Lucida Sans Unicode"/>
          <w:w w:val="110"/>
        </w:rPr>
        <w:t>|</w:t>
      </w:r>
      <w:r>
        <w:rPr>
          <w:rFonts w:ascii="Lucida Sans Unicode"/>
          <w:spacing w:val="-21"/>
          <w:w w:val="110"/>
        </w:rPr>
        <w:t> </w:t>
      </w:r>
      <w:r>
        <w:rPr>
          <w:rFonts w:ascii="Calibri"/>
          <w:w w:val="110"/>
        </w:rPr>
        <w:t>=</w:t>
      </w:r>
      <w:r>
        <w:rPr>
          <w:rFonts w:ascii="Calibri"/>
          <w:spacing w:val="-5"/>
          <w:w w:val="110"/>
        </w:rPr>
        <w:t> </w:t>
      </w:r>
      <w:r>
        <w:rPr>
          <w:rFonts w:ascii="Lucida Sans Unicode"/>
          <w:w w:val="110"/>
        </w:rPr>
        <w:t>|</w:t>
      </w:r>
      <w:r>
        <w:rPr>
          <w:rFonts w:ascii="Calibri"/>
          <w:i/>
          <w:w w:val="110"/>
        </w:rPr>
        <w:t>DA</w:t>
      </w:r>
      <w:r>
        <w:rPr>
          <w:rFonts w:ascii="Lucida Sans Unicode"/>
          <w:w w:val="110"/>
        </w:rPr>
        <w:t>|</w:t>
      </w:r>
      <w:r>
        <w:rPr>
          <w:rFonts w:ascii="Lucida Sans Unicode"/>
          <w:spacing w:val="-21"/>
          <w:w w:val="110"/>
        </w:rPr>
        <w:t> </w:t>
      </w:r>
      <w:r>
        <w:rPr>
          <w:rFonts w:ascii="Calibri"/>
          <w:w w:val="110"/>
        </w:rPr>
        <w:t>= </w:t>
      </w:r>
      <w:r>
        <w:rPr>
          <w:rFonts w:ascii="Calibri"/>
          <w:i/>
          <w:w w:val="110"/>
        </w:rPr>
        <w:t>d</w:t>
      </w:r>
      <w:r>
        <w:rPr>
          <w:rFonts w:ascii="Calibri"/>
          <w:i/>
          <w:w w:val="110"/>
          <w:vertAlign w:val="subscript"/>
        </w:rPr>
        <w:t>min</w:t>
      </w:r>
      <w:r>
        <w:rPr>
          <w:w w:val="110"/>
          <w:vertAlign w:val="baseline"/>
        </w:rPr>
        <w:t>,</w:t>
      </w:r>
      <w:r>
        <w:rPr>
          <w:spacing w:val="-12"/>
          <w:w w:val="110"/>
          <w:vertAlign w:val="baseline"/>
        </w:rPr>
        <w:t> </w:t>
      </w:r>
      <w:r>
        <w:rPr>
          <w:w w:val="110"/>
          <w:vertAlign w:val="baseline"/>
        </w:rPr>
        <w:t>as</w:t>
      </w:r>
      <w:r>
        <w:rPr>
          <w:spacing w:val="-13"/>
          <w:w w:val="110"/>
          <w:vertAlign w:val="baseline"/>
        </w:rPr>
        <w:t> </w:t>
      </w:r>
      <w:r>
        <w:rPr>
          <w:w w:val="110"/>
          <w:vertAlign w:val="baseline"/>
        </w:rPr>
        <w:t>shown</w:t>
      </w:r>
      <w:r>
        <w:rPr>
          <w:spacing w:val="-12"/>
          <w:w w:val="110"/>
          <w:vertAlign w:val="baseline"/>
        </w:rPr>
        <w:t> </w:t>
      </w:r>
      <w:r>
        <w:rPr>
          <w:w w:val="110"/>
          <w:vertAlign w:val="baseline"/>
        </w:rPr>
        <w:t>in</w:t>
      </w:r>
      <w:r>
        <w:rPr>
          <w:spacing w:val="-12"/>
          <w:w w:val="110"/>
          <w:vertAlign w:val="baseline"/>
        </w:rPr>
        <w:t> </w:t>
      </w:r>
      <w:r>
        <w:rPr>
          <w:w w:val="110"/>
          <w:vertAlign w:val="baseline"/>
        </w:rPr>
        <w:t>Figure</w:t>
      </w:r>
      <w:r>
        <w:rPr>
          <w:spacing w:val="-13"/>
          <w:w w:val="110"/>
          <w:vertAlign w:val="baseline"/>
        </w:rPr>
        <w:t> </w:t>
      </w:r>
      <w:r>
        <w:rPr>
          <w:spacing w:val="-4"/>
          <w:w w:val="110"/>
          <w:vertAlign w:val="baseline"/>
        </w:rPr>
        <w:t>3.7.</w:t>
      </w:r>
    </w:p>
    <w:p>
      <w:pPr>
        <w:pStyle w:val="BodyText"/>
        <w:rPr>
          <w:sz w:val="16"/>
        </w:rPr>
      </w:pPr>
      <w:r>
        <w:rPr/>
        <w:drawing>
          <wp:anchor distT="0" distB="0" distL="0" distR="0" allowOverlap="1" layoutInCell="1" locked="0" behindDoc="0" simplePos="0" relativeHeight="72">
            <wp:simplePos x="0" y="0"/>
            <wp:positionH relativeFrom="page">
              <wp:posOffset>2547734</wp:posOffset>
            </wp:positionH>
            <wp:positionV relativeFrom="paragraph">
              <wp:posOffset>132466</wp:posOffset>
            </wp:positionV>
            <wp:extent cx="2530983" cy="2587942"/>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8" cstate="print"/>
                    <a:stretch>
                      <a:fillRect/>
                    </a:stretch>
                  </pic:blipFill>
                  <pic:spPr>
                    <a:xfrm>
                      <a:off x="0" y="0"/>
                      <a:ext cx="2530983" cy="2587942"/>
                    </a:xfrm>
                    <a:prstGeom prst="rect">
                      <a:avLst/>
                    </a:prstGeom>
                  </pic:spPr>
                </pic:pic>
              </a:graphicData>
            </a:graphic>
          </wp:anchor>
        </w:drawing>
      </w:r>
    </w:p>
    <w:p>
      <w:pPr>
        <w:pStyle w:val="BodyText"/>
        <w:spacing w:before="70"/>
        <w:ind w:left="635" w:right="792"/>
        <w:jc w:val="center"/>
      </w:pPr>
      <w:r>
        <w:rPr/>
        <w:t>Figure</w:t>
      </w:r>
      <w:r>
        <w:rPr>
          <w:spacing w:val="-9"/>
        </w:rPr>
        <w:t> </w:t>
      </w:r>
      <w:r>
        <w:rPr/>
        <w:t>3.7:</w:t>
      </w:r>
      <w:r>
        <w:rPr>
          <w:spacing w:val="4"/>
        </w:rPr>
        <w:t> </w:t>
      </w:r>
      <w:r>
        <w:rPr/>
        <w:t>Minimum</w:t>
      </w:r>
      <w:r>
        <w:rPr>
          <w:spacing w:val="-8"/>
        </w:rPr>
        <w:t> </w:t>
      </w:r>
      <w:r>
        <w:rPr/>
        <w:t>Quadrilateral</w:t>
      </w:r>
      <w:r>
        <w:rPr>
          <w:spacing w:val="-9"/>
        </w:rPr>
        <w:t> </w:t>
      </w:r>
      <w:r>
        <w:rPr>
          <w:spacing w:val="-2"/>
        </w:rPr>
        <w:t>Dimension</w:t>
      </w:r>
    </w:p>
    <w:p>
      <w:pPr>
        <w:pStyle w:val="BodyText"/>
        <w:spacing w:before="7"/>
        <w:rPr>
          <w:sz w:val="38"/>
        </w:rPr>
      </w:pPr>
    </w:p>
    <w:p>
      <w:pPr>
        <w:pStyle w:val="BodyText"/>
        <w:ind w:left="560"/>
      </w:pPr>
      <w:r>
        <w:rPr/>
        <w:t>The</w:t>
      </w:r>
      <w:r>
        <w:rPr>
          <w:spacing w:val="-15"/>
        </w:rPr>
        <w:t> </w:t>
      </w:r>
      <w:r>
        <w:rPr/>
        <w:t>square</w:t>
      </w:r>
      <w:r>
        <w:rPr>
          <w:spacing w:val="-8"/>
        </w:rPr>
        <w:t> </w:t>
      </w:r>
      <w:r>
        <w:rPr/>
        <w:t>occupies</w:t>
      </w:r>
      <w:r>
        <w:rPr>
          <w:spacing w:val="-7"/>
        </w:rPr>
        <w:t> </w:t>
      </w:r>
      <w:r>
        <w:rPr>
          <w:rFonts w:ascii="Calibri" w:hAnsi="Calibri"/>
        </w:rPr>
        <w:t>25</w:t>
      </w:r>
      <w:r>
        <w:rPr>
          <w:rFonts w:ascii="Calibri" w:hAnsi="Calibri"/>
          <w:spacing w:val="-6"/>
        </w:rPr>
        <w:t> </w:t>
      </w:r>
      <w:r>
        <w:rPr>
          <w:rFonts w:ascii="Lucida Sans Unicode" w:hAnsi="Lucida Sans Unicode"/>
        </w:rPr>
        <w:t>×</w:t>
      </w:r>
      <w:r>
        <w:rPr>
          <w:rFonts w:ascii="Lucida Sans Unicode" w:hAnsi="Lucida Sans Unicode"/>
          <w:spacing w:val="-23"/>
        </w:rPr>
        <w:t> </w:t>
      </w:r>
      <w:r>
        <w:rPr>
          <w:rFonts w:ascii="Calibri" w:hAnsi="Calibri"/>
        </w:rPr>
        <w:t>25</w:t>
      </w:r>
      <w:r>
        <w:rPr>
          <w:rFonts w:ascii="Calibri" w:hAnsi="Calibri"/>
          <w:spacing w:val="-1"/>
        </w:rPr>
        <w:t> </w:t>
      </w:r>
      <w:r>
        <w:rPr/>
        <w:t>pixels,</w:t>
      </w:r>
      <w:r>
        <w:rPr>
          <w:spacing w:val="-6"/>
        </w:rPr>
        <w:t> </w:t>
      </w:r>
      <w:r>
        <w:rPr/>
        <w:t>making</w:t>
      </w:r>
      <w:r>
        <w:rPr>
          <w:spacing w:val="-7"/>
        </w:rPr>
        <w:t> </w:t>
      </w:r>
      <w:r>
        <w:rPr/>
        <w:t>up</w:t>
      </w:r>
      <w:r>
        <w:rPr>
          <w:spacing w:val="-6"/>
        </w:rPr>
        <w:t> </w:t>
      </w:r>
      <w:r>
        <w:rPr/>
        <w:t>only</w:t>
      </w:r>
      <w:r>
        <w:rPr>
          <w:spacing w:val="-7"/>
        </w:rPr>
        <w:t> </w:t>
      </w:r>
      <w:r>
        <w:rPr>
          <w:rFonts w:ascii="Calibri" w:hAnsi="Calibri"/>
        </w:rPr>
        <w:t>0</w:t>
      </w:r>
      <w:r>
        <w:rPr>
          <w:rFonts w:ascii="Calibri" w:hAnsi="Calibri"/>
          <w:i/>
        </w:rPr>
        <w:t>.</w:t>
      </w:r>
      <w:r>
        <w:rPr>
          <w:rFonts w:ascii="Calibri" w:hAnsi="Calibri"/>
        </w:rPr>
        <w:t>25%</w:t>
      </w:r>
      <w:r>
        <w:rPr>
          <w:rFonts w:ascii="Calibri" w:hAnsi="Calibri"/>
          <w:spacing w:val="-1"/>
        </w:rPr>
        <w:t> </w:t>
      </w:r>
      <w:r>
        <w:rPr/>
        <w:t>of</w:t>
      </w:r>
      <w:r>
        <w:rPr>
          <w:spacing w:val="-7"/>
        </w:rPr>
        <w:t> </w:t>
      </w:r>
      <w:r>
        <w:rPr/>
        <w:t>the</w:t>
      </w:r>
      <w:r>
        <w:rPr>
          <w:spacing w:val="-6"/>
        </w:rPr>
        <w:t> </w:t>
      </w:r>
      <w:r>
        <w:rPr/>
        <w:t>pixels</w:t>
      </w:r>
      <w:r>
        <w:rPr>
          <w:spacing w:val="-6"/>
        </w:rPr>
        <w:t> </w:t>
      </w:r>
      <w:r>
        <w:rPr/>
        <w:t>in</w:t>
      </w:r>
      <w:r>
        <w:rPr>
          <w:spacing w:val="-6"/>
        </w:rPr>
        <w:t> </w:t>
      </w:r>
      <w:r>
        <w:rPr/>
        <w:t>a</w:t>
      </w:r>
      <w:r>
        <w:rPr>
          <w:spacing w:val="-7"/>
        </w:rPr>
        <w:t> </w:t>
      </w:r>
      <w:r>
        <w:rPr>
          <w:rFonts w:ascii="Calibri" w:hAnsi="Calibri"/>
        </w:rPr>
        <w:t>500</w:t>
      </w:r>
      <w:r>
        <w:rPr>
          <w:rFonts w:ascii="Calibri" w:hAnsi="Calibri"/>
          <w:spacing w:val="-7"/>
        </w:rPr>
        <w:t> </w:t>
      </w:r>
      <w:r>
        <w:rPr>
          <w:rFonts w:ascii="Lucida Sans Unicode" w:hAnsi="Lucida Sans Unicode"/>
        </w:rPr>
        <w:t>×</w:t>
      </w:r>
      <w:r>
        <w:rPr>
          <w:rFonts w:ascii="Lucida Sans Unicode" w:hAnsi="Lucida Sans Unicode"/>
          <w:spacing w:val="-23"/>
        </w:rPr>
        <w:t> </w:t>
      </w:r>
      <w:r>
        <w:rPr>
          <w:rFonts w:ascii="Calibri" w:hAnsi="Calibri"/>
        </w:rPr>
        <w:t>500</w:t>
      </w:r>
      <w:r>
        <w:rPr>
          <w:rFonts w:ascii="Calibri" w:hAnsi="Calibri"/>
          <w:spacing w:val="-1"/>
        </w:rPr>
        <w:t> </w:t>
      </w:r>
      <w:r>
        <w:rPr>
          <w:spacing w:val="-2"/>
        </w:rPr>
        <w:t>pixels</w:t>
      </w:r>
    </w:p>
    <w:p>
      <w:pPr>
        <w:spacing w:after="0"/>
        <w:sectPr>
          <w:pgSz w:w="11910" w:h="16840"/>
          <w:pgMar w:header="0" w:footer="863" w:top="1420" w:bottom="1060" w:left="880" w:right="720"/>
        </w:sectPr>
      </w:pPr>
    </w:p>
    <w:p>
      <w:pPr>
        <w:pStyle w:val="BodyText"/>
        <w:spacing w:before="77"/>
        <w:ind w:left="560"/>
        <w:jc w:val="both"/>
      </w:pPr>
      <w:r>
        <w:rPr/>
        <w:t>image</w:t>
      </w:r>
      <w:r>
        <w:rPr>
          <w:spacing w:val="-7"/>
        </w:rPr>
        <w:t> </w:t>
      </w:r>
      <w:r>
        <w:rPr>
          <w:spacing w:val="-2"/>
        </w:rPr>
        <w:t>scene.</w:t>
      </w:r>
    </w:p>
    <w:p>
      <w:pPr>
        <w:pStyle w:val="BodyText"/>
        <w:rPr>
          <w:sz w:val="28"/>
        </w:rPr>
      </w:pPr>
    </w:p>
    <w:p>
      <w:pPr>
        <w:pStyle w:val="BodyText"/>
        <w:spacing w:before="3"/>
        <w:rPr>
          <w:sz w:val="31"/>
        </w:rPr>
      </w:pPr>
    </w:p>
    <w:p>
      <w:pPr>
        <w:pStyle w:val="Heading3"/>
        <w:numPr>
          <w:ilvl w:val="2"/>
          <w:numId w:val="24"/>
        </w:numPr>
        <w:tabs>
          <w:tab w:pos="1277" w:val="left" w:leader="none"/>
          <w:tab w:pos="1278" w:val="left" w:leader="none"/>
        </w:tabs>
        <w:spacing w:line="240" w:lineRule="auto" w:before="0" w:after="0"/>
        <w:ind w:left="1277" w:right="0" w:hanging="718"/>
        <w:jc w:val="left"/>
      </w:pPr>
      <w:bookmarkStart w:name="_TOC_250021" w:id="39"/>
      <w:r>
        <w:rPr>
          <w:spacing w:val="-2"/>
        </w:rPr>
        <w:t>Vertex</w:t>
      </w:r>
      <w:r>
        <w:rPr>
          <w:spacing w:val="-6"/>
        </w:rPr>
        <w:t> </w:t>
      </w:r>
      <w:r>
        <w:rPr>
          <w:spacing w:val="-2"/>
        </w:rPr>
        <w:t>arrangement</w:t>
      </w:r>
      <w:r>
        <w:rPr>
          <w:spacing w:val="-5"/>
        </w:rPr>
        <w:t> </w:t>
      </w:r>
      <w:r>
        <w:rPr>
          <w:spacing w:val="-2"/>
        </w:rPr>
        <w:t>for</w:t>
      </w:r>
      <w:r>
        <w:rPr>
          <w:spacing w:val="-6"/>
        </w:rPr>
        <w:t> </w:t>
      </w:r>
      <w:bookmarkEnd w:id="39"/>
      <w:r>
        <w:rPr>
          <w:spacing w:val="-2"/>
        </w:rPr>
        <w:t>quadrilateral</w:t>
      </w:r>
    </w:p>
    <w:p>
      <w:pPr>
        <w:pStyle w:val="BodyText"/>
        <w:spacing w:before="6"/>
        <w:rPr>
          <w:b/>
          <w:sz w:val="43"/>
        </w:rPr>
      </w:pPr>
    </w:p>
    <w:p>
      <w:pPr>
        <w:pStyle w:val="BodyText"/>
        <w:spacing w:line="415" w:lineRule="auto"/>
        <w:ind w:left="560" w:right="718"/>
        <w:jc w:val="both"/>
      </w:pPr>
      <w:r>
        <w:rPr/>
        <w:t>Unlike</w:t>
      </w:r>
      <w:r>
        <w:rPr>
          <w:spacing w:val="-8"/>
        </w:rPr>
        <w:t> </w:t>
      </w:r>
      <w:r>
        <w:rPr/>
        <w:t>the</w:t>
      </w:r>
      <w:r>
        <w:rPr>
          <w:spacing w:val="-8"/>
        </w:rPr>
        <w:t> </w:t>
      </w:r>
      <w:r>
        <w:rPr/>
        <w:t>triangle</w:t>
      </w:r>
      <w:r>
        <w:rPr>
          <w:spacing w:val="-8"/>
        </w:rPr>
        <w:t> </w:t>
      </w:r>
      <w:r>
        <w:rPr/>
        <w:t>where</w:t>
      </w:r>
      <w:r>
        <w:rPr>
          <w:spacing w:val="-8"/>
        </w:rPr>
        <w:t> </w:t>
      </w:r>
      <w:r>
        <w:rPr/>
        <w:t>there</w:t>
      </w:r>
      <w:r>
        <w:rPr>
          <w:spacing w:val="-8"/>
        </w:rPr>
        <w:t> </w:t>
      </w:r>
      <w:r>
        <w:rPr/>
        <w:t>is</w:t>
      </w:r>
      <w:r>
        <w:rPr>
          <w:spacing w:val="-8"/>
        </w:rPr>
        <w:t> </w:t>
      </w:r>
      <w:r>
        <w:rPr/>
        <w:t>no</w:t>
      </w:r>
      <w:r>
        <w:rPr>
          <w:spacing w:val="-8"/>
        </w:rPr>
        <w:t> </w:t>
      </w:r>
      <w:r>
        <w:rPr/>
        <w:t>need</w:t>
      </w:r>
      <w:r>
        <w:rPr>
          <w:spacing w:val="-8"/>
        </w:rPr>
        <w:t> </w:t>
      </w:r>
      <w:r>
        <w:rPr/>
        <w:t>for</w:t>
      </w:r>
      <w:r>
        <w:rPr>
          <w:spacing w:val="-8"/>
        </w:rPr>
        <w:t> </w:t>
      </w:r>
      <w:r>
        <w:rPr/>
        <w:t>special</w:t>
      </w:r>
      <w:r>
        <w:rPr>
          <w:spacing w:val="-8"/>
        </w:rPr>
        <w:t> </w:t>
      </w:r>
      <w:r>
        <w:rPr/>
        <w:t>rearrangement</w:t>
      </w:r>
      <w:r>
        <w:rPr>
          <w:spacing w:val="-8"/>
        </w:rPr>
        <w:t> </w:t>
      </w:r>
      <w:r>
        <w:rPr/>
        <w:t>of</w:t>
      </w:r>
      <w:r>
        <w:rPr>
          <w:spacing w:val="-8"/>
        </w:rPr>
        <w:t> </w:t>
      </w:r>
      <w:r>
        <w:rPr/>
        <w:t>its</w:t>
      </w:r>
      <w:r>
        <w:rPr>
          <w:spacing w:val="-8"/>
        </w:rPr>
        <w:t> </w:t>
      </w:r>
      <w:r>
        <w:rPr/>
        <w:t>vertices,</w:t>
      </w:r>
      <w:r>
        <w:rPr>
          <w:spacing w:val="-8"/>
        </w:rPr>
        <w:t> </w:t>
      </w:r>
      <w:r>
        <w:rPr/>
        <w:t>a</w:t>
      </w:r>
      <w:r>
        <w:rPr>
          <w:spacing w:val="-8"/>
        </w:rPr>
        <w:t> </w:t>
      </w:r>
      <w:r>
        <w:rPr/>
        <w:t>wrong</w:t>
      </w:r>
      <w:r>
        <w:rPr>
          <w:spacing w:val="-8"/>
        </w:rPr>
        <w:t> </w:t>
      </w:r>
      <w:r>
        <w:rPr/>
        <w:t>ar- rangement</w:t>
      </w:r>
      <w:r>
        <w:rPr>
          <w:spacing w:val="-11"/>
        </w:rPr>
        <w:t> </w:t>
      </w:r>
      <w:r>
        <w:rPr/>
        <w:t>of</w:t>
      </w:r>
      <w:r>
        <w:rPr>
          <w:spacing w:val="-11"/>
        </w:rPr>
        <w:t> </w:t>
      </w:r>
      <w:r>
        <w:rPr/>
        <w:t>vertices</w:t>
      </w:r>
      <w:r>
        <w:rPr>
          <w:spacing w:val="-11"/>
        </w:rPr>
        <w:t> </w:t>
      </w:r>
      <w:r>
        <w:rPr/>
        <w:t>(</w:t>
      </w:r>
      <w:r>
        <w:rPr>
          <w:spacing w:val="-11"/>
        </w:rPr>
        <w:t> </w:t>
      </w:r>
      <w:r>
        <w:rPr/>
        <w:t>or</w:t>
      </w:r>
      <w:r>
        <w:rPr>
          <w:spacing w:val="-11"/>
        </w:rPr>
        <w:t> </w:t>
      </w:r>
      <w:r>
        <w:rPr/>
        <w:t>line</w:t>
      </w:r>
      <w:r>
        <w:rPr>
          <w:spacing w:val="-11"/>
        </w:rPr>
        <w:t> </w:t>
      </w:r>
      <w:r>
        <w:rPr/>
        <w:t>segment</w:t>
      </w:r>
      <w:r>
        <w:rPr>
          <w:spacing w:val="-11"/>
        </w:rPr>
        <w:t> </w:t>
      </w:r>
      <w:r>
        <w:rPr/>
        <w:t>connecting</w:t>
      </w:r>
      <w:r>
        <w:rPr>
          <w:spacing w:val="-11"/>
        </w:rPr>
        <w:t> </w:t>
      </w:r>
      <w:r>
        <w:rPr/>
        <w:t>two</w:t>
      </w:r>
      <w:r>
        <w:rPr>
          <w:spacing w:val="-11"/>
        </w:rPr>
        <w:t> </w:t>
      </w:r>
      <w:r>
        <w:rPr/>
        <w:t>vertices)</w:t>
      </w:r>
      <w:r>
        <w:rPr>
          <w:spacing w:val="-11"/>
        </w:rPr>
        <w:t> </w:t>
      </w:r>
      <w:r>
        <w:rPr/>
        <w:t>can</w:t>
      </w:r>
      <w:r>
        <w:rPr>
          <w:spacing w:val="-11"/>
        </w:rPr>
        <w:t> </w:t>
      </w:r>
      <w:r>
        <w:rPr/>
        <w:t>result</w:t>
      </w:r>
      <w:r>
        <w:rPr>
          <w:spacing w:val="-11"/>
        </w:rPr>
        <w:t> </w:t>
      </w:r>
      <w:r>
        <w:rPr/>
        <w:t>in</w:t>
      </w:r>
      <w:r>
        <w:rPr>
          <w:spacing w:val="-11"/>
        </w:rPr>
        <w:t> </w:t>
      </w:r>
      <w:r>
        <w:rPr/>
        <w:t>invalid</w:t>
      </w:r>
      <w:r>
        <w:rPr>
          <w:spacing w:val="-11"/>
        </w:rPr>
        <w:t> </w:t>
      </w:r>
      <w:r>
        <w:rPr/>
        <w:t>shapes. A </w:t>
      </w:r>
      <w:r>
        <w:rPr>
          <w:spacing w:val="-2"/>
        </w:rPr>
        <w:t>simple</w:t>
      </w:r>
      <w:r>
        <w:rPr>
          <w:spacing w:val="-6"/>
        </w:rPr>
        <w:t> </w:t>
      </w:r>
      <w:r>
        <w:rPr>
          <w:spacing w:val="-2"/>
        </w:rPr>
        <w:t>algorithm</w:t>
      </w:r>
      <w:r>
        <w:rPr>
          <w:spacing w:val="-6"/>
        </w:rPr>
        <w:t> </w:t>
      </w:r>
      <w:r>
        <w:rPr>
          <w:spacing w:val="-2"/>
        </w:rPr>
        <w:t>has</w:t>
      </w:r>
      <w:r>
        <w:rPr>
          <w:spacing w:val="-6"/>
        </w:rPr>
        <w:t> </w:t>
      </w:r>
      <w:r>
        <w:rPr>
          <w:spacing w:val="-2"/>
        </w:rPr>
        <w:t>been</w:t>
      </w:r>
      <w:r>
        <w:rPr>
          <w:spacing w:val="-6"/>
        </w:rPr>
        <w:t> </w:t>
      </w:r>
      <w:r>
        <w:rPr>
          <w:spacing w:val="-2"/>
        </w:rPr>
        <w:t>implemented</w:t>
      </w:r>
      <w:r>
        <w:rPr>
          <w:spacing w:val="-6"/>
        </w:rPr>
        <w:t> </w:t>
      </w:r>
      <w:r>
        <w:rPr>
          <w:spacing w:val="-2"/>
        </w:rPr>
        <w:t>in</w:t>
      </w:r>
      <w:r>
        <w:rPr>
          <w:spacing w:val="-6"/>
        </w:rPr>
        <w:t> </w:t>
      </w:r>
      <w:r>
        <w:rPr>
          <w:spacing w:val="-2"/>
        </w:rPr>
        <w:t>order</w:t>
      </w:r>
      <w:r>
        <w:rPr>
          <w:spacing w:val="-6"/>
        </w:rPr>
        <w:t> </w:t>
      </w:r>
      <w:r>
        <w:rPr>
          <w:spacing w:val="-2"/>
        </w:rPr>
        <w:t>to</w:t>
      </w:r>
      <w:r>
        <w:rPr>
          <w:spacing w:val="-6"/>
        </w:rPr>
        <w:t> </w:t>
      </w:r>
      <w:r>
        <w:rPr>
          <w:spacing w:val="-2"/>
        </w:rPr>
        <w:t>correctly</w:t>
      </w:r>
      <w:r>
        <w:rPr>
          <w:spacing w:val="-6"/>
        </w:rPr>
        <w:t> </w:t>
      </w:r>
      <w:r>
        <w:rPr>
          <w:spacing w:val="-2"/>
        </w:rPr>
        <w:t>rearrange</w:t>
      </w:r>
      <w:r>
        <w:rPr>
          <w:spacing w:val="-6"/>
        </w:rPr>
        <w:t> </w:t>
      </w:r>
      <w:r>
        <w:rPr>
          <w:spacing w:val="-2"/>
        </w:rPr>
        <w:t>the</w:t>
      </w:r>
      <w:r>
        <w:rPr>
          <w:spacing w:val="-6"/>
        </w:rPr>
        <w:t> </w:t>
      </w:r>
      <w:r>
        <w:rPr>
          <w:spacing w:val="-2"/>
        </w:rPr>
        <w:t>vertices</w:t>
      </w:r>
      <w:r>
        <w:rPr>
          <w:spacing w:val="-6"/>
        </w:rPr>
        <w:t> </w:t>
      </w:r>
      <w:r>
        <w:rPr>
          <w:spacing w:val="-2"/>
        </w:rPr>
        <w:t>that</w:t>
      </w:r>
      <w:r>
        <w:rPr>
          <w:spacing w:val="-6"/>
        </w:rPr>
        <w:t> </w:t>
      </w:r>
      <w:r>
        <w:rPr>
          <w:spacing w:val="-2"/>
        </w:rPr>
        <w:t>make</w:t>
      </w:r>
      <w:r>
        <w:rPr>
          <w:spacing w:val="-6"/>
        </w:rPr>
        <w:t> </w:t>
      </w:r>
      <w:r>
        <w:rPr>
          <w:spacing w:val="-2"/>
        </w:rPr>
        <w:t>up </w:t>
      </w:r>
      <w:r>
        <w:rPr/>
        <w:t>the quadrilateral.</w:t>
      </w:r>
      <w:r>
        <w:rPr>
          <w:spacing w:val="27"/>
        </w:rPr>
        <w:t> </w:t>
      </w:r>
      <w:r>
        <w:rPr/>
        <w:t>The algorithm checks the intersection of diagonals that make up the quadri- lateral. If</w:t>
      </w:r>
      <w:r>
        <w:rPr>
          <w:spacing w:val="-11"/>
        </w:rPr>
        <w:t> </w:t>
      </w:r>
      <w:r>
        <w:rPr/>
        <w:t>the</w:t>
      </w:r>
      <w:r>
        <w:rPr>
          <w:spacing w:val="-11"/>
        </w:rPr>
        <w:t> </w:t>
      </w:r>
      <w:r>
        <w:rPr/>
        <w:t>diagonals</w:t>
      </w:r>
      <w:r>
        <w:rPr>
          <w:spacing w:val="-11"/>
        </w:rPr>
        <w:t> </w:t>
      </w:r>
      <w:r>
        <w:rPr/>
        <w:t>of</w:t>
      </w:r>
      <w:r>
        <w:rPr>
          <w:spacing w:val="-11"/>
        </w:rPr>
        <w:t> </w:t>
      </w:r>
      <w:r>
        <w:rPr/>
        <w:t>a</w:t>
      </w:r>
      <w:r>
        <w:rPr>
          <w:spacing w:val="-11"/>
        </w:rPr>
        <w:t> </w:t>
      </w:r>
      <w:r>
        <w:rPr/>
        <w:t>particular</w:t>
      </w:r>
      <w:r>
        <w:rPr>
          <w:spacing w:val="-11"/>
        </w:rPr>
        <w:t> </w:t>
      </w:r>
      <w:r>
        <w:rPr/>
        <w:t>arrangement</w:t>
      </w:r>
      <w:r>
        <w:rPr>
          <w:spacing w:val="-11"/>
        </w:rPr>
        <w:t> </w:t>
      </w:r>
      <w:r>
        <w:rPr/>
        <w:t>of</w:t>
      </w:r>
      <w:r>
        <w:rPr>
          <w:spacing w:val="-11"/>
        </w:rPr>
        <w:t> </w:t>
      </w:r>
      <w:r>
        <w:rPr/>
        <w:t>vertices</w:t>
      </w:r>
      <w:r>
        <w:rPr>
          <w:spacing w:val="-11"/>
        </w:rPr>
        <w:t> </w:t>
      </w:r>
      <w:r>
        <w:rPr/>
        <w:t>intersect</w:t>
      </w:r>
      <w:r>
        <w:rPr>
          <w:spacing w:val="-11"/>
        </w:rPr>
        <w:t> </w:t>
      </w:r>
      <w:r>
        <w:rPr/>
        <w:t>within</w:t>
      </w:r>
      <w:r>
        <w:rPr>
          <w:spacing w:val="-11"/>
        </w:rPr>
        <w:t> </w:t>
      </w:r>
      <w:r>
        <w:rPr/>
        <w:t>the</w:t>
      </w:r>
      <w:r>
        <w:rPr>
          <w:spacing w:val="-11"/>
        </w:rPr>
        <w:t> </w:t>
      </w:r>
      <w:r>
        <w:rPr/>
        <w:t>quadrilateral formed</w:t>
      </w:r>
      <w:r>
        <w:rPr>
          <w:spacing w:val="-2"/>
        </w:rPr>
        <w:t> </w:t>
      </w:r>
      <w:r>
        <w:rPr/>
        <w:t>(Figure</w:t>
      </w:r>
      <w:r>
        <w:rPr>
          <w:spacing w:val="-2"/>
        </w:rPr>
        <w:t> </w:t>
      </w:r>
      <w:r>
        <w:rPr/>
        <w:t>3.8),</w:t>
      </w:r>
      <w:r>
        <w:rPr>
          <w:spacing w:val="-1"/>
        </w:rPr>
        <w:t> </w:t>
      </w:r>
      <w:r>
        <w:rPr/>
        <w:t>then</w:t>
      </w:r>
      <w:r>
        <w:rPr>
          <w:spacing w:val="-2"/>
        </w:rPr>
        <w:t> </w:t>
      </w:r>
      <w:r>
        <w:rPr/>
        <w:t>the</w:t>
      </w:r>
      <w:r>
        <w:rPr>
          <w:spacing w:val="-2"/>
        </w:rPr>
        <w:t> </w:t>
      </w:r>
      <w:r>
        <w:rPr/>
        <w:t>arrangement</w:t>
      </w:r>
      <w:r>
        <w:rPr>
          <w:spacing w:val="-2"/>
        </w:rPr>
        <w:t> </w:t>
      </w:r>
      <w:r>
        <w:rPr/>
        <w:t>is</w:t>
      </w:r>
      <w:r>
        <w:rPr>
          <w:spacing w:val="-2"/>
        </w:rPr>
        <w:t> </w:t>
      </w:r>
      <w:r>
        <w:rPr/>
        <w:t>accepted. Otherwise,</w:t>
      </w:r>
      <w:r>
        <w:rPr>
          <w:spacing w:val="-1"/>
        </w:rPr>
        <w:t> </w:t>
      </w:r>
      <w:r>
        <w:rPr/>
        <w:t>the</w:t>
      </w:r>
      <w:r>
        <w:rPr>
          <w:spacing w:val="-2"/>
        </w:rPr>
        <w:t> </w:t>
      </w:r>
      <w:r>
        <w:rPr/>
        <w:t>vertices</w:t>
      </w:r>
      <w:r>
        <w:rPr>
          <w:spacing w:val="-2"/>
        </w:rPr>
        <w:t> </w:t>
      </w:r>
      <w:r>
        <w:rPr/>
        <w:t>are</w:t>
      </w:r>
      <w:r>
        <w:rPr>
          <w:spacing w:val="-2"/>
        </w:rPr>
        <w:t> </w:t>
      </w:r>
      <w:r>
        <w:rPr/>
        <w:t>rearranged. Appendix M shows the implementation.</w:t>
      </w:r>
    </w:p>
    <w:p>
      <w:pPr>
        <w:pStyle w:val="BodyText"/>
        <w:rPr>
          <w:sz w:val="5"/>
        </w:rPr>
      </w:pPr>
      <w:r>
        <w:rPr/>
        <w:drawing>
          <wp:anchor distT="0" distB="0" distL="0" distR="0" allowOverlap="1" layoutInCell="1" locked="0" behindDoc="0" simplePos="0" relativeHeight="73">
            <wp:simplePos x="0" y="0"/>
            <wp:positionH relativeFrom="page">
              <wp:posOffset>2089632</wp:posOffset>
            </wp:positionH>
            <wp:positionV relativeFrom="paragraph">
              <wp:posOffset>52149</wp:posOffset>
            </wp:positionV>
            <wp:extent cx="3331845" cy="2554604"/>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9" cstate="print"/>
                    <a:stretch>
                      <a:fillRect/>
                    </a:stretch>
                  </pic:blipFill>
                  <pic:spPr>
                    <a:xfrm>
                      <a:off x="0" y="0"/>
                      <a:ext cx="3331845" cy="2554604"/>
                    </a:xfrm>
                    <a:prstGeom prst="rect">
                      <a:avLst/>
                    </a:prstGeom>
                  </pic:spPr>
                </pic:pic>
              </a:graphicData>
            </a:graphic>
          </wp:anchor>
        </w:drawing>
      </w:r>
    </w:p>
    <w:p>
      <w:pPr>
        <w:pStyle w:val="BodyText"/>
        <w:spacing w:before="236"/>
        <w:ind w:left="635" w:right="792"/>
        <w:jc w:val="center"/>
      </w:pPr>
      <w:r>
        <w:rPr/>
        <w:t>Figure</w:t>
      </w:r>
      <w:r>
        <w:rPr>
          <w:spacing w:val="-11"/>
        </w:rPr>
        <w:t> </w:t>
      </w:r>
      <w:r>
        <w:rPr/>
        <w:t>3.8:</w:t>
      </w:r>
      <w:r>
        <w:rPr>
          <w:spacing w:val="2"/>
        </w:rPr>
        <w:t> </w:t>
      </w:r>
      <w:r>
        <w:rPr/>
        <w:t>Intersection</w:t>
      </w:r>
      <w:r>
        <w:rPr>
          <w:spacing w:val="-11"/>
        </w:rPr>
        <w:t> </w:t>
      </w:r>
      <w:r>
        <w:rPr/>
        <w:t>of</w:t>
      </w:r>
      <w:r>
        <w:rPr>
          <w:spacing w:val="-11"/>
        </w:rPr>
        <w:t> </w:t>
      </w:r>
      <w:r>
        <w:rPr/>
        <w:t>Two</w:t>
      </w:r>
      <w:r>
        <w:rPr>
          <w:spacing w:val="-10"/>
        </w:rPr>
        <w:t> </w:t>
      </w:r>
      <w:r>
        <w:rPr>
          <w:spacing w:val="-2"/>
        </w:rPr>
        <w:t>Lines</w:t>
      </w:r>
    </w:p>
    <w:p>
      <w:pPr>
        <w:pStyle w:val="BodyText"/>
        <w:rPr>
          <w:sz w:val="28"/>
        </w:rPr>
      </w:pPr>
    </w:p>
    <w:p>
      <w:pPr>
        <w:pStyle w:val="BodyText"/>
        <w:spacing w:before="194"/>
        <w:ind w:left="563" w:right="776"/>
        <w:jc w:val="center"/>
      </w:pPr>
      <w:r>
        <w:rPr/>
        <w:t>The</w:t>
      </w:r>
      <w:r>
        <w:rPr>
          <w:spacing w:val="-8"/>
        </w:rPr>
        <w:t> </w:t>
      </w:r>
      <w:r>
        <w:rPr/>
        <w:t>xy-coordinates</w:t>
      </w:r>
      <w:r>
        <w:rPr>
          <w:spacing w:val="-8"/>
        </w:rPr>
        <w:t> </w:t>
      </w:r>
      <w:r>
        <w:rPr/>
        <w:t>of</w:t>
      </w:r>
      <w:r>
        <w:rPr>
          <w:spacing w:val="-8"/>
        </w:rPr>
        <w:t> </w:t>
      </w:r>
      <w:r>
        <w:rPr/>
        <w:t>the</w:t>
      </w:r>
      <w:r>
        <w:rPr>
          <w:spacing w:val="-8"/>
        </w:rPr>
        <w:t> </w:t>
      </w:r>
      <w:r>
        <w:rPr/>
        <w:t>point</w:t>
      </w:r>
      <w:r>
        <w:rPr>
          <w:spacing w:val="-8"/>
        </w:rPr>
        <w:t> </w:t>
      </w:r>
      <w:r>
        <w:rPr/>
        <w:t>of</w:t>
      </w:r>
      <w:r>
        <w:rPr>
          <w:spacing w:val="-8"/>
        </w:rPr>
        <w:t> </w:t>
      </w:r>
      <w:r>
        <w:rPr/>
        <w:t>intersection</w:t>
      </w:r>
      <w:r>
        <w:rPr>
          <w:spacing w:val="-8"/>
        </w:rPr>
        <w:t> </w:t>
      </w:r>
      <w:r>
        <w:rPr/>
        <w:t>of</w:t>
      </w:r>
      <w:r>
        <w:rPr>
          <w:spacing w:val="-8"/>
        </w:rPr>
        <w:t> </w:t>
      </w:r>
      <w:r>
        <w:rPr/>
        <w:t>two</w:t>
      </w:r>
      <w:r>
        <w:rPr>
          <w:spacing w:val="-8"/>
        </w:rPr>
        <w:t> </w:t>
      </w:r>
      <w:r>
        <w:rPr/>
        <w:t>lines</w:t>
      </w:r>
      <w:r>
        <w:rPr>
          <w:spacing w:val="-8"/>
        </w:rPr>
        <w:t> </w:t>
      </w:r>
      <w:r>
        <w:rPr/>
        <w:t>(Figure</w:t>
      </w:r>
      <w:r>
        <w:rPr>
          <w:spacing w:val="-8"/>
        </w:rPr>
        <w:t> </w:t>
      </w:r>
      <w:r>
        <w:rPr/>
        <w:t>3.8)</w:t>
      </w:r>
      <w:r>
        <w:rPr>
          <w:spacing w:val="-8"/>
        </w:rPr>
        <w:t> </w:t>
      </w:r>
      <w:r>
        <w:rPr/>
        <w:t>is</w:t>
      </w:r>
      <w:r>
        <w:rPr>
          <w:spacing w:val="-8"/>
        </w:rPr>
        <w:t> </w:t>
      </w:r>
      <w:r>
        <w:rPr/>
        <w:t>(Weisstein,</w:t>
      </w:r>
      <w:r>
        <w:rPr>
          <w:spacing w:val="-8"/>
        </w:rPr>
        <w:t> </w:t>
      </w:r>
      <w:r>
        <w:rPr>
          <w:spacing w:val="-2"/>
        </w:rPr>
        <w:t>2002a):</w:t>
      </w:r>
    </w:p>
    <w:p>
      <w:pPr>
        <w:spacing w:after="0"/>
        <w:jc w:val="center"/>
        <w:sectPr>
          <w:pgSz w:w="11910" w:h="16840"/>
          <w:pgMar w:header="0" w:footer="863" w:top="1360" w:bottom="1060" w:left="880" w:right="720"/>
        </w:sectPr>
      </w:pPr>
    </w:p>
    <w:p>
      <w:pPr>
        <w:pStyle w:val="BodyText"/>
        <w:spacing w:before="6"/>
        <w:rPr>
          <w:sz w:val="22"/>
        </w:rPr>
      </w:pPr>
    </w:p>
    <w:p>
      <w:pPr>
        <w:spacing w:after="0"/>
        <w:rPr>
          <w:sz w:val="22"/>
        </w:rPr>
        <w:sectPr>
          <w:pgSz w:w="11910" w:h="16840"/>
          <w:pgMar w:header="0" w:footer="863" w:top="1100" w:bottom="1060" w:left="880" w:right="720"/>
        </w:sectPr>
      </w:pPr>
    </w:p>
    <w:p>
      <w:pPr>
        <w:tabs>
          <w:tab w:pos="586" w:val="left" w:leader="none"/>
        </w:tabs>
        <w:spacing w:before="121"/>
        <w:ind w:left="0" w:right="0" w:firstLine="0"/>
        <w:jc w:val="right"/>
        <w:rPr>
          <w:rFonts w:ascii="Lucida Sans Unicode"/>
          <w:sz w:val="24"/>
        </w:rPr>
      </w:pPr>
      <w:r>
        <w:rPr>
          <w:rFonts w:ascii="Lucida Sans Unicode"/>
          <w:spacing w:val="73"/>
          <w:w w:val="110"/>
          <w:sz w:val="24"/>
        </w:rPr>
        <w:t> </w:t>
      </w:r>
      <w:r>
        <w:rPr>
          <w:rFonts w:ascii="Calibri"/>
          <w:i/>
          <w:spacing w:val="-5"/>
          <w:w w:val="110"/>
          <w:position w:val="-6"/>
          <w:sz w:val="24"/>
        </w:rPr>
        <w:t>x</w:t>
      </w:r>
      <w:r>
        <w:rPr>
          <w:rFonts w:ascii="Calibri"/>
          <w:spacing w:val="-5"/>
          <w:w w:val="110"/>
          <w:position w:val="-10"/>
          <w:sz w:val="16"/>
        </w:rPr>
        <w:t>1</w:t>
      </w:r>
      <w:r>
        <w:rPr>
          <w:rFonts w:ascii="Calibri"/>
          <w:position w:val="-10"/>
          <w:sz w:val="16"/>
        </w:rPr>
        <w:tab/>
      </w:r>
      <w:r>
        <w:rPr>
          <w:rFonts w:ascii="Calibri"/>
          <w:i/>
          <w:spacing w:val="-5"/>
          <w:w w:val="110"/>
          <w:position w:val="-6"/>
          <w:sz w:val="24"/>
        </w:rPr>
        <w:t>y</w:t>
      </w:r>
      <w:r>
        <w:rPr>
          <w:rFonts w:ascii="Calibri"/>
          <w:spacing w:val="-5"/>
          <w:w w:val="110"/>
          <w:position w:val="-10"/>
          <w:sz w:val="16"/>
        </w:rPr>
        <w:t>1</w:t>
      </w:r>
      <w:r>
        <w:rPr>
          <w:rFonts w:ascii="Lucida Sans Unicode"/>
          <w:spacing w:val="-5"/>
          <w:w w:val="110"/>
          <w:sz w:val="24"/>
        </w:rPr>
        <w:t> </w:t>
      </w:r>
    </w:p>
    <w:p>
      <w:pPr>
        <w:pStyle w:val="ListParagraph"/>
        <w:numPr>
          <w:ilvl w:val="0"/>
          <w:numId w:val="26"/>
        </w:numPr>
        <w:tabs>
          <w:tab w:pos="441" w:val="left" w:leader="none"/>
        </w:tabs>
        <w:spacing w:line="180" w:lineRule="exact" w:before="291" w:after="0"/>
        <w:ind w:left="440" w:right="0" w:hanging="282"/>
        <w:jc w:val="left"/>
        <w:rPr>
          <w:rFonts w:ascii="Lucida Sans Unicode" w:hAnsi="Lucida Sans Unicode"/>
          <w:sz w:val="24"/>
        </w:rPr>
      </w:pPr>
      <w:r>
        <w:rPr/>
        <w:br w:type="column"/>
      </w:r>
      <w:r>
        <w:rPr>
          <w:rFonts w:ascii="Lucida Sans Unicode" w:hAnsi="Lucida Sans Unicode"/>
          <w:w w:val="75"/>
          <w:sz w:val="24"/>
        </w:rPr>
        <w:t>−</w:t>
      </w:r>
      <w:r>
        <w:rPr>
          <w:rFonts w:ascii="Lucida Sans Unicode" w:hAnsi="Lucida Sans Unicode"/>
          <w:spacing w:val="-1"/>
          <w:w w:val="75"/>
          <w:sz w:val="24"/>
        </w:rPr>
        <w:t> </w:t>
      </w:r>
      <w:r>
        <w:rPr>
          <w:rFonts w:ascii="Calibri" w:hAnsi="Calibri"/>
          <w:i/>
          <w:spacing w:val="-10"/>
          <w:w w:val="110"/>
          <w:sz w:val="24"/>
        </w:rPr>
        <w:t>x</w:t>
      </w:r>
      <w:r>
        <w:rPr>
          <w:rFonts w:ascii="Lucida Sans Unicode" w:hAnsi="Lucida Sans Unicode"/>
          <w:spacing w:val="-10"/>
          <w:w w:val="110"/>
          <w:position w:val="25"/>
          <w:sz w:val="24"/>
        </w:rPr>
        <w:t> </w:t>
      </w:r>
    </w:p>
    <w:p>
      <w:pPr>
        <w:spacing w:after="0" w:line="180" w:lineRule="exact"/>
        <w:jc w:val="left"/>
        <w:rPr>
          <w:rFonts w:ascii="Lucida Sans Unicode" w:hAnsi="Lucida Sans Unicode"/>
          <w:sz w:val="24"/>
        </w:rPr>
        <w:sectPr>
          <w:type w:val="continuous"/>
          <w:pgSz w:w="11910" w:h="16840"/>
          <w:pgMar w:header="0" w:footer="863" w:top="1360" w:bottom="280" w:left="880" w:right="720"/>
          <w:cols w:num="2" w:equalWidth="0">
            <w:col w:w="5188" w:space="40"/>
            <w:col w:w="5082"/>
          </w:cols>
        </w:sectPr>
      </w:pPr>
    </w:p>
    <w:p>
      <w:pPr>
        <w:tabs>
          <w:tab w:pos="6039" w:val="left" w:leader="none"/>
        </w:tabs>
        <w:spacing w:line="146" w:lineRule="exact" w:before="0"/>
        <w:ind w:left="5519" w:right="0" w:firstLine="0"/>
        <w:jc w:val="left"/>
        <w:rPr>
          <w:rFonts w:ascii="Calibri"/>
          <w:sz w:val="16"/>
        </w:rPr>
      </w:pPr>
      <w:r>
        <w:rPr>
          <w:rFonts w:ascii="Calibri"/>
          <w:spacing w:val="-10"/>
          <w:w w:val="105"/>
          <w:sz w:val="16"/>
        </w:rPr>
        <w:t>1</w:t>
      </w:r>
      <w:r>
        <w:rPr>
          <w:rFonts w:ascii="Calibri"/>
          <w:sz w:val="16"/>
        </w:rPr>
        <w:tab/>
      </w:r>
      <w:r>
        <w:rPr>
          <w:rFonts w:ascii="Calibri"/>
          <w:spacing w:val="-10"/>
          <w:w w:val="105"/>
          <w:sz w:val="16"/>
        </w:rPr>
        <w:t>2</w:t>
      </w:r>
    </w:p>
    <w:p>
      <w:pPr>
        <w:tabs>
          <w:tab w:pos="426" w:val="left" w:leader="none"/>
        </w:tabs>
        <w:spacing w:line="209" w:lineRule="exact" w:before="0"/>
        <w:ind w:left="0" w:right="733" w:firstLine="0"/>
        <w:jc w:val="center"/>
        <w:rPr>
          <w:rFonts w:ascii="Calibri"/>
          <w:sz w:val="24"/>
        </w:rPr>
      </w:pPr>
      <w:r>
        <w:rPr/>
        <w:pict>
          <v:shape style="position:absolute;margin-left:299.39801pt;margin-top:2.846795pt;width:4pt;height:37.2pt;mso-position-horizontal-relative:page;mso-position-vertical-relative:paragraph;z-index:15771136" type="#_x0000_t202" id="docshape46" filled="false" stroked="false">
            <v:textbox inset="0,0,0,0">
              <w:txbxContent>
                <w:p>
                  <w:pPr>
                    <w:spacing w:line="285" w:lineRule="exact" w:before="0"/>
                    <w:ind w:left="0" w:right="0" w:firstLine="0"/>
                    <w:jc w:val="left"/>
                    <w:rPr>
                      <w:rFonts w:ascii="Lucida Sans Unicode"/>
                      <w:sz w:val="24"/>
                    </w:rPr>
                  </w:pPr>
                  <w:r>
                    <w:rPr>
                      <w:rFonts w:ascii="Lucida Sans Unicode"/>
                      <w:w w:val="104"/>
                      <w:sz w:val="24"/>
                    </w:rPr>
                    <w:t> </w:t>
                  </w:r>
                </w:p>
              </w:txbxContent>
            </v:textbox>
            <w10:wrap type="none"/>
          </v:shape>
        </w:pict>
      </w:r>
      <w:r>
        <w:rPr>
          <w:rFonts w:ascii="Calibri"/>
          <w:i/>
          <w:spacing w:val="-5"/>
          <w:w w:val="110"/>
          <w:sz w:val="24"/>
        </w:rPr>
        <w:t>x</w:t>
      </w:r>
      <w:r>
        <w:rPr>
          <w:rFonts w:ascii="Calibri"/>
          <w:spacing w:val="-5"/>
          <w:w w:val="110"/>
          <w:sz w:val="24"/>
          <w:vertAlign w:val="subscript"/>
        </w:rPr>
        <w:t>2</w:t>
      </w:r>
      <w:r>
        <w:rPr>
          <w:rFonts w:ascii="Calibri"/>
          <w:sz w:val="24"/>
          <w:vertAlign w:val="baseline"/>
        </w:rPr>
        <w:tab/>
      </w:r>
      <w:r>
        <w:rPr>
          <w:rFonts w:ascii="Calibri"/>
          <w:i/>
          <w:spacing w:val="-7"/>
          <w:w w:val="110"/>
          <w:sz w:val="24"/>
          <w:vertAlign w:val="baseline"/>
        </w:rPr>
        <w:t>y</w:t>
      </w:r>
      <w:r>
        <w:rPr>
          <w:rFonts w:ascii="Calibri"/>
          <w:spacing w:val="-7"/>
          <w:w w:val="110"/>
          <w:sz w:val="24"/>
          <w:vertAlign w:val="subscript"/>
        </w:rPr>
        <w:t>2</w:t>
      </w:r>
    </w:p>
    <w:p>
      <w:pPr>
        <w:spacing w:line="301" w:lineRule="exact" w:before="0"/>
        <w:ind w:left="2043" w:right="0" w:firstLine="0"/>
        <w:jc w:val="center"/>
        <w:rPr>
          <w:rFonts w:ascii="Lucida Sans Unicode"/>
          <w:sz w:val="24"/>
        </w:rPr>
      </w:pPr>
      <w:r>
        <w:rPr>
          <w:rFonts w:ascii="Lucida Sans Unicode"/>
          <w:w w:val="104"/>
          <w:sz w:val="24"/>
        </w:rPr>
        <w:t> </w:t>
      </w:r>
    </w:p>
    <w:p>
      <w:pPr>
        <w:spacing w:after="0" w:line="301" w:lineRule="exact"/>
        <w:jc w:val="center"/>
        <w:rPr>
          <w:rFonts w:ascii="Lucida Sans Unicode"/>
          <w:sz w:val="24"/>
        </w:rPr>
        <w:sectPr>
          <w:type w:val="continuous"/>
          <w:pgSz w:w="11910" w:h="16840"/>
          <w:pgMar w:header="0" w:footer="863" w:top="1360" w:bottom="280" w:left="880" w:right="720"/>
        </w:sectPr>
      </w:pPr>
    </w:p>
    <w:p>
      <w:pPr>
        <w:spacing w:before="324"/>
        <w:ind w:left="4312" w:right="0" w:firstLine="0"/>
        <w:jc w:val="left"/>
        <w:rPr>
          <w:rFonts w:ascii="Calibri"/>
          <w:sz w:val="16"/>
        </w:rPr>
      </w:pPr>
      <w:r>
        <w:rPr>
          <w:rFonts w:ascii="Lucida Sans Unicode"/>
          <w:spacing w:val="69"/>
          <w:w w:val="115"/>
          <w:position w:val="-1"/>
          <w:sz w:val="24"/>
        </w:rPr>
        <w:t> </w:t>
      </w:r>
      <w:r>
        <w:rPr>
          <w:rFonts w:ascii="Calibri"/>
          <w:i/>
          <w:spacing w:val="-5"/>
          <w:w w:val="115"/>
          <w:position w:val="-37"/>
          <w:sz w:val="24"/>
        </w:rPr>
        <w:t>x</w:t>
      </w:r>
      <w:r>
        <w:rPr>
          <w:rFonts w:ascii="Calibri"/>
          <w:spacing w:val="-5"/>
          <w:w w:val="115"/>
          <w:position w:val="-41"/>
          <w:sz w:val="16"/>
        </w:rPr>
        <w:t>3</w:t>
      </w:r>
    </w:p>
    <w:p>
      <w:pPr>
        <w:spacing w:before="12"/>
        <w:ind w:left="4312" w:right="0" w:firstLine="0"/>
        <w:jc w:val="left"/>
        <w:rPr>
          <w:rFonts w:ascii="Lucida Sans Unicode"/>
          <w:sz w:val="24"/>
        </w:rPr>
      </w:pPr>
      <w:r>
        <w:rPr/>
        <w:pict>
          <v:line style="position:absolute;mso-position-horizontal-relative:page;mso-position-vertical-relative:paragraph;z-index:-18648064" from="259.640991pt,29.974167pt" to="354.711991pt,29.974167pt" stroked="true" strokeweight=".478pt" strokecolor="#000000">
            <v:stroke dashstyle="solid"/>
            <w10:wrap type="none"/>
          </v:line>
        </w:pict>
      </w:r>
      <w:r>
        <w:rPr/>
        <w:pict>
          <v:shape style="position:absolute;margin-left:259.640991pt;margin-top:10.963766pt;width:43.75pt;height:48.9pt;mso-position-horizontal-relative:page;mso-position-vertical-relative:paragraph;z-index:-18647040" type="#_x0000_t202" id="docshape47" filled="false" stroked="false">
            <v:textbox inset="0,0,0,0">
              <w:txbxContent>
                <w:p>
                  <w:pPr>
                    <w:tabs>
                      <w:tab w:pos="586" w:val="left" w:leader="none"/>
                    </w:tabs>
                    <w:spacing w:line="258" w:lineRule="exact" w:before="0"/>
                    <w:ind w:left="0" w:right="0" w:firstLine="0"/>
                    <w:jc w:val="left"/>
                    <w:rPr>
                      <w:rFonts w:ascii="Lucida Sans Unicode"/>
                      <w:sz w:val="24"/>
                    </w:rPr>
                  </w:pPr>
                  <w:r>
                    <w:rPr>
                      <w:rFonts w:ascii="Lucida Sans Unicode"/>
                      <w:spacing w:val="71"/>
                      <w:w w:val="110"/>
                      <w:position w:val="1"/>
                      <w:sz w:val="24"/>
                    </w:rPr>
                    <w:t> </w:t>
                  </w:r>
                  <w:r>
                    <w:rPr>
                      <w:rFonts w:ascii="Calibri"/>
                      <w:i/>
                      <w:spacing w:val="-5"/>
                      <w:w w:val="110"/>
                      <w:position w:val="4"/>
                      <w:sz w:val="24"/>
                    </w:rPr>
                    <w:t>x</w:t>
                  </w:r>
                  <w:r>
                    <w:rPr>
                      <w:rFonts w:ascii="Calibri"/>
                      <w:spacing w:val="-5"/>
                      <w:w w:val="110"/>
                      <w:sz w:val="16"/>
                    </w:rPr>
                    <w:t>4</w:t>
                  </w:r>
                  <w:r>
                    <w:rPr>
                      <w:rFonts w:ascii="Calibri"/>
                      <w:sz w:val="16"/>
                    </w:rPr>
                    <w:tab/>
                  </w:r>
                  <w:r>
                    <w:rPr>
                      <w:rFonts w:ascii="Calibri"/>
                      <w:i/>
                      <w:spacing w:val="-5"/>
                      <w:w w:val="110"/>
                      <w:position w:val="4"/>
                      <w:sz w:val="24"/>
                    </w:rPr>
                    <w:t>y</w:t>
                  </w:r>
                  <w:r>
                    <w:rPr>
                      <w:rFonts w:ascii="Calibri"/>
                      <w:spacing w:val="-5"/>
                      <w:w w:val="110"/>
                      <w:sz w:val="16"/>
                    </w:rPr>
                    <w:t>4</w:t>
                  </w:r>
                  <w:r>
                    <w:rPr>
                      <w:rFonts w:ascii="Lucida Sans Unicode"/>
                      <w:spacing w:val="-5"/>
                      <w:w w:val="110"/>
                      <w:position w:val="1"/>
                      <w:sz w:val="24"/>
                    </w:rPr>
                    <w:t> </w:t>
                  </w:r>
                </w:p>
              </w:txbxContent>
            </v:textbox>
            <w10:wrap type="none"/>
          </v:shape>
        </w:pict>
      </w:r>
      <w:r>
        <w:rPr>
          <w:rFonts w:ascii="Lucida Sans Unicode"/>
          <w:w w:val="104"/>
          <w:sz w:val="24"/>
        </w:rPr>
        <w:t> </w:t>
      </w:r>
      <w:r>
        <w:rPr>
          <w:rFonts w:ascii="Lucida Sans Unicode"/>
          <w:w w:val="104"/>
          <w:position w:val="-1"/>
          <w:sz w:val="24"/>
        </w:rPr>
        <w:t> </w:t>
      </w:r>
    </w:p>
    <w:p>
      <w:pPr>
        <w:pStyle w:val="BodyText"/>
        <w:spacing w:before="13"/>
        <w:rPr>
          <w:rFonts w:ascii="Lucida Sans Unicode"/>
          <w:sz w:val="4"/>
        </w:rPr>
      </w:pPr>
      <w:r>
        <w:rPr/>
        <w:pict>
          <v:shape style="position:absolute;margin-left:239.367996pt;margin-top:4.954432pt;width:19.1pt;height:12pt;mso-position-horizontal-relative:page;mso-position-vertical-relative:paragraph;z-index:-15690752;mso-wrap-distance-left:0;mso-wrap-distance-right:0" type="#_x0000_t202" id="docshape48" filled="false" stroked="false">
            <v:textbox inset="0,0,0,0">
              <w:txbxContent>
                <w:p>
                  <w:pPr>
                    <w:spacing w:line="239" w:lineRule="exact" w:before="0"/>
                    <w:ind w:left="0" w:right="0" w:firstLine="0"/>
                    <w:jc w:val="left"/>
                    <w:rPr>
                      <w:rFonts w:ascii="Calibri"/>
                      <w:sz w:val="24"/>
                    </w:rPr>
                  </w:pPr>
                  <w:r>
                    <w:rPr>
                      <w:rFonts w:ascii="Calibri"/>
                      <w:i/>
                      <w:w w:val="135"/>
                      <w:sz w:val="24"/>
                    </w:rPr>
                    <w:t>x</w:t>
                  </w:r>
                  <w:r>
                    <w:rPr>
                      <w:rFonts w:ascii="Calibri"/>
                      <w:i/>
                      <w:spacing w:val="-16"/>
                      <w:w w:val="135"/>
                      <w:sz w:val="24"/>
                    </w:rPr>
                    <w:t> </w:t>
                  </w:r>
                  <w:r>
                    <w:rPr>
                      <w:rFonts w:ascii="Calibri"/>
                      <w:spacing w:val="-10"/>
                      <w:w w:val="135"/>
                      <w:sz w:val="24"/>
                    </w:rPr>
                    <w:t>=</w:t>
                  </w:r>
                </w:p>
              </w:txbxContent>
            </v:textbox>
            <w10:wrap type="topAndBottom"/>
          </v:shape>
        </w:pict>
      </w:r>
    </w:p>
    <w:p>
      <w:pPr>
        <w:spacing w:before="348"/>
        <w:ind w:left="169" w:right="0" w:firstLine="0"/>
        <w:jc w:val="left"/>
        <w:rPr>
          <w:rFonts w:ascii="Lucida Sans Unicode"/>
          <w:sz w:val="24"/>
        </w:rPr>
      </w:pPr>
      <w:r>
        <w:rPr/>
        <w:br w:type="column"/>
      </w:r>
      <w:r>
        <w:rPr>
          <w:rFonts w:ascii="Calibri"/>
          <w:i/>
          <w:spacing w:val="-5"/>
          <w:w w:val="105"/>
          <w:position w:val="-35"/>
          <w:sz w:val="24"/>
        </w:rPr>
        <w:t>y</w:t>
      </w:r>
      <w:r>
        <w:rPr>
          <w:rFonts w:ascii="Calibri"/>
          <w:spacing w:val="-5"/>
          <w:w w:val="105"/>
          <w:position w:val="-38"/>
          <w:sz w:val="16"/>
        </w:rPr>
        <w:t>3</w:t>
      </w:r>
      <w:r>
        <w:rPr>
          <w:rFonts w:ascii="Lucida Sans Unicode"/>
          <w:spacing w:val="-5"/>
          <w:w w:val="105"/>
          <w:sz w:val="24"/>
        </w:rPr>
        <w:t> </w:t>
      </w:r>
    </w:p>
    <w:p>
      <w:pPr>
        <w:spacing w:before="22"/>
        <w:ind w:left="378" w:right="0" w:firstLine="0"/>
        <w:jc w:val="left"/>
        <w:rPr>
          <w:rFonts w:ascii="Lucida Sans Unicode"/>
          <w:sz w:val="24"/>
        </w:rPr>
      </w:pPr>
      <w:r>
        <w:rPr>
          <w:rFonts w:ascii="Lucida Sans Unicode"/>
          <w:w w:val="104"/>
          <w:sz w:val="24"/>
        </w:rPr>
        <w:t> </w:t>
      </w:r>
    </w:p>
    <w:p>
      <w:pPr>
        <w:spacing w:before="61"/>
        <w:ind w:left="906" w:right="0" w:firstLine="0"/>
        <w:jc w:val="left"/>
        <w:rPr>
          <w:rFonts w:ascii="Lucida Sans Unicode"/>
          <w:sz w:val="24"/>
        </w:rPr>
      </w:pPr>
      <w:r>
        <w:rPr/>
        <w:br w:type="column"/>
      </w:r>
      <w:r>
        <w:rPr>
          <w:rFonts w:ascii="Lucida Sans Unicode"/>
          <w:w w:val="104"/>
          <w:sz w:val="24"/>
        </w:rPr>
        <w:t> </w:t>
      </w:r>
    </w:p>
    <w:p>
      <w:pPr>
        <w:spacing w:before="217"/>
        <w:ind w:left="159" w:right="0" w:firstLine="0"/>
        <w:jc w:val="left"/>
        <w:rPr>
          <w:rFonts w:ascii="Lucida Sans Unicode" w:hAnsi="Lucida Sans Unicode"/>
          <w:sz w:val="24"/>
        </w:rPr>
      </w:pPr>
      <w:r>
        <w:rPr>
          <w:rFonts w:ascii="Calibri" w:hAnsi="Calibri"/>
          <w:i/>
          <w:sz w:val="24"/>
        </w:rPr>
        <w:t>x</w:t>
      </w:r>
      <w:r>
        <w:rPr>
          <w:rFonts w:ascii="Calibri" w:hAnsi="Calibri"/>
          <w:sz w:val="24"/>
          <w:vertAlign w:val="subscript"/>
        </w:rPr>
        <w:t>3</w:t>
      </w:r>
      <w:r>
        <w:rPr>
          <w:rFonts w:ascii="Calibri" w:hAnsi="Calibri"/>
          <w:spacing w:val="-6"/>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pacing w:val="-5"/>
          <w:sz w:val="24"/>
          <w:vertAlign w:val="baseline"/>
        </w:rPr>
        <w:t>x</w:t>
      </w:r>
      <w:r>
        <w:rPr>
          <w:rFonts w:ascii="Calibri" w:hAnsi="Calibri"/>
          <w:spacing w:val="-5"/>
          <w:sz w:val="24"/>
          <w:vertAlign w:val="subscript"/>
        </w:rPr>
        <w:t>4</w:t>
      </w:r>
      <w:r>
        <w:rPr>
          <w:rFonts w:ascii="Lucida Sans Unicode" w:hAnsi="Lucida Sans Unicode"/>
          <w:spacing w:val="-5"/>
          <w:position w:val="-12"/>
          <w:sz w:val="24"/>
          <w:vertAlign w:val="baseline"/>
        </w:rPr>
        <w:t> </w:t>
      </w:r>
    </w:p>
    <w:p>
      <w:pPr>
        <w:pStyle w:val="BodyText"/>
        <w:spacing w:before="1"/>
        <w:rPr>
          <w:rFonts w:ascii="Lucida Sans Unicode"/>
          <w:sz w:val="12"/>
        </w:rPr>
      </w:pPr>
      <w:r>
        <w:rPr/>
        <w:pict>
          <v:shape style="position:absolute;margin-left:494.391998pt;margin-top:10.483212pt;width:28.9pt;height:14.45pt;mso-position-horizontal-relative:page;mso-position-vertical-relative:paragraph;z-index:-15690240;mso-wrap-distance-left:0;mso-wrap-distance-right:0" type="#_x0000_t202" id="docshape49" filled="false" stroked="false">
            <v:textbox inset="0,0,0,0">
              <w:txbxContent>
                <w:p>
                  <w:pPr>
                    <w:pStyle w:val="BodyText"/>
                    <w:spacing w:line="273" w:lineRule="exact"/>
                  </w:pPr>
                  <w:r>
                    <w:rPr>
                      <w:spacing w:val="-2"/>
                    </w:rPr>
                    <w:t>(3.12)</w:t>
                  </w:r>
                </w:p>
              </w:txbxContent>
            </v:textbox>
            <w10:wrap type="topAndBottom"/>
          </v:shape>
        </w:pict>
      </w:r>
    </w:p>
    <w:p>
      <w:pPr>
        <w:spacing w:after="0"/>
        <w:rPr>
          <w:rFonts w:ascii="Lucida Sans Unicode"/>
          <w:sz w:val="12"/>
        </w:rPr>
        <w:sectPr>
          <w:type w:val="continuous"/>
          <w:pgSz w:w="11910" w:h="16840"/>
          <w:pgMar w:header="0" w:footer="863" w:top="1360" w:bottom="280" w:left="880" w:right="720"/>
          <w:cols w:num="3" w:equalWidth="0">
            <w:col w:w="4690" w:space="40"/>
            <w:col w:w="458" w:space="39"/>
            <w:col w:w="5083"/>
          </w:cols>
        </w:sectPr>
      </w:pPr>
    </w:p>
    <w:p>
      <w:pPr>
        <w:tabs>
          <w:tab w:pos="1247" w:val="left" w:leader="none"/>
        </w:tabs>
        <w:spacing w:before="2"/>
        <w:ind w:left="221" w:right="0" w:firstLine="0"/>
        <w:jc w:val="center"/>
        <w:rPr>
          <w:rFonts w:ascii="Lucida Sans Unicode" w:hAnsi="Lucida Sans Unicode"/>
          <w:sz w:val="24"/>
        </w:rPr>
      </w:pPr>
      <w:r>
        <w:rPr>
          <w:rFonts w:ascii="Lucida Sans Unicode" w:hAnsi="Lucida Sans Unicode"/>
          <w:spacing w:val="-7"/>
          <w:position w:val="-6"/>
          <w:sz w:val="24"/>
        </w:rPr>
        <w:t> </w:t>
      </w:r>
      <w:r>
        <w:rPr>
          <w:rFonts w:ascii="Calibri" w:hAnsi="Calibri"/>
          <w:i/>
          <w:sz w:val="24"/>
        </w:rPr>
        <w:t>x</w:t>
      </w:r>
      <w:r>
        <w:rPr>
          <w:rFonts w:ascii="Calibri" w:hAnsi="Calibri"/>
          <w:sz w:val="24"/>
          <w:vertAlign w:val="subscript"/>
        </w:rPr>
        <w:t>1</w:t>
      </w:r>
      <w:r>
        <w:rPr>
          <w:rFonts w:ascii="Calibri" w:hAnsi="Calibri"/>
          <w:spacing w:val="4"/>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pacing w:val="-5"/>
          <w:sz w:val="24"/>
          <w:vertAlign w:val="baseline"/>
        </w:rPr>
        <w:t>x</w:t>
      </w:r>
      <w:r>
        <w:rPr>
          <w:rFonts w:ascii="Calibri" w:hAnsi="Calibri"/>
          <w:spacing w:val="-5"/>
          <w:sz w:val="24"/>
          <w:vertAlign w:val="subscript"/>
        </w:rPr>
        <w:t>2</w:t>
      </w:r>
      <w:r>
        <w:rPr>
          <w:rFonts w:ascii="Calibri" w:hAnsi="Calibri"/>
          <w:sz w:val="24"/>
          <w:vertAlign w:val="baseline"/>
        </w:rPr>
        <w:tab/>
      </w:r>
      <w:r>
        <w:rPr>
          <w:rFonts w:ascii="Calibri" w:hAnsi="Calibri"/>
          <w:i/>
          <w:spacing w:val="-8"/>
          <w:sz w:val="24"/>
          <w:vertAlign w:val="baseline"/>
        </w:rPr>
        <w:t>y</w:t>
      </w:r>
      <w:r>
        <w:rPr>
          <w:rFonts w:ascii="Calibri" w:hAnsi="Calibri"/>
          <w:spacing w:val="-8"/>
          <w:sz w:val="24"/>
          <w:vertAlign w:val="subscript"/>
        </w:rPr>
        <w:t>1</w:t>
      </w:r>
      <w:r>
        <w:rPr>
          <w:rFonts w:ascii="Calibri" w:hAnsi="Calibri"/>
          <w:spacing w:val="-5"/>
          <w:sz w:val="24"/>
          <w:vertAlign w:val="baseline"/>
        </w:rPr>
        <w:t> </w:t>
      </w:r>
      <w:r>
        <w:rPr>
          <w:rFonts w:ascii="Lucida Sans Unicode" w:hAnsi="Lucida Sans Unicode"/>
          <w:spacing w:val="-8"/>
          <w:sz w:val="24"/>
          <w:vertAlign w:val="baseline"/>
        </w:rPr>
        <w:t>−</w:t>
      </w:r>
      <w:r>
        <w:rPr>
          <w:rFonts w:ascii="Lucida Sans Unicode" w:hAnsi="Lucida Sans Unicode"/>
          <w:spacing w:val="-23"/>
          <w:sz w:val="24"/>
          <w:vertAlign w:val="baseline"/>
        </w:rPr>
        <w:t> </w:t>
      </w:r>
      <w:r>
        <w:rPr>
          <w:rFonts w:ascii="Calibri" w:hAnsi="Calibri"/>
          <w:i/>
          <w:spacing w:val="-8"/>
          <w:sz w:val="24"/>
          <w:vertAlign w:val="baseline"/>
        </w:rPr>
        <w:t>y</w:t>
      </w:r>
      <w:r>
        <w:rPr>
          <w:rFonts w:ascii="Calibri" w:hAnsi="Calibri"/>
          <w:spacing w:val="-8"/>
          <w:sz w:val="24"/>
          <w:vertAlign w:val="subscript"/>
        </w:rPr>
        <w:t>2</w:t>
      </w:r>
      <w:r>
        <w:rPr>
          <w:rFonts w:ascii="Lucida Sans Unicode" w:hAnsi="Lucida Sans Unicode"/>
          <w:spacing w:val="-8"/>
          <w:position w:val="-6"/>
          <w:sz w:val="24"/>
          <w:vertAlign w:val="baseline"/>
        </w:rPr>
        <w:t> </w:t>
      </w:r>
    </w:p>
    <w:p>
      <w:pPr>
        <w:pStyle w:val="BodyText"/>
        <w:rPr>
          <w:rFonts w:ascii="Lucida Sans Unicode"/>
          <w:sz w:val="20"/>
        </w:rPr>
      </w:pPr>
    </w:p>
    <w:p>
      <w:pPr>
        <w:pStyle w:val="BodyText"/>
        <w:spacing w:before="12"/>
        <w:rPr>
          <w:rFonts w:ascii="Lucida Sans Unicode"/>
          <w:sz w:val="20"/>
        </w:rPr>
      </w:pPr>
    </w:p>
    <w:p>
      <w:pPr>
        <w:spacing w:after="0"/>
        <w:rPr>
          <w:rFonts w:ascii="Lucida Sans Unicode"/>
          <w:sz w:val="20"/>
        </w:rPr>
        <w:sectPr>
          <w:type w:val="continuous"/>
          <w:pgSz w:w="11910" w:h="16840"/>
          <w:pgMar w:header="0" w:footer="863" w:top="1360" w:bottom="280" w:left="880" w:right="720"/>
        </w:sectPr>
      </w:pPr>
    </w:p>
    <w:p>
      <w:pPr>
        <w:tabs>
          <w:tab w:pos="586" w:val="left" w:leader="none"/>
        </w:tabs>
        <w:spacing w:before="121"/>
        <w:ind w:left="0" w:right="0" w:firstLine="0"/>
        <w:jc w:val="right"/>
        <w:rPr>
          <w:rFonts w:ascii="Lucida Sans Unicode"/>
          <w:sz w:val="24"/>
        </w:rPr>
      </w:pPr>
      <w:r>
        <w:rPr>
          <w:rFonts w:ascii="Lucida Sans Unicode"/>
          <w:spacing w:val="73"/>
          <w:w w:val="110"/>
          <w:sz w:val="24"/>
        </w:rPr>
        <w:t> </w:t>
      </w:r>
      <w:r>
        <w:rPr>
          <w:rFonts w:ascii="Calibri"/>
          <w:i/>
          <w:spacing w:val="-5"/>
          <w:w w:val="110"/>
          <w:position w:val="-6"/>
          <w:sz w:val="24"/>
        </w:rPr>
        <w:t>x</w:t>
      </w:r>
      <w:r>
        <w:rPr>
          <w:rFonts w:ascii="Calibri"/>
          <w:spacing w:val="-5"/>
          <w:w w:val="110"/>
          <w:position w:val="-10"/>
          <w:sz w:val="16"/>
        </w:rPr>
        <w:t>1</w:t>
      </w:r>
      <w:r>
        <w:rPr>
          <w:rFonts w:ascii="Calibri"/>
          <w:position w:val="-10"/>
          <w:sz w:val="16"/>
        </w:rPr>
        <w:tab/>
      </w:r>
      <w:r>
        <w:rPr>
          <w:rFonts w:ascii="Calibri"/>
          <w:i/>
          <w:spacing w:val="-5"/>
          <w:w w:val="110"/>
          <w:position w:val="-6"/>
          <w:sz w:val="24"/>
        </w:rPr>
        <w:t>y</w:t>
      </w:r>
      <w:r>
        <w:rPr>
          <w:rFonts w:ascii="Calibri"/>
          <w:spacing w:val="-5"/>
          <w:w w:val="110"/>
          <w:position w:val="-10"/>
          <w:sz w:val="16"/>
        </w:rPr>
        <w:t>1</w:t>
      </w:r>
      <w:r>
        <w:rPr>
          <w:rFonts w:ascii="Lucida Sans Unicode"/>
          <w:spacing w:val="-5"/>
          <w:w w:val="110"/>
          <w:sz w:val="24"/>
        </w:rPr>
        <w:t> </w:t>
      </w:r>
    </w:p>
    <w:p>
      <w:pPr>
        <w:pStyle w:val="ListParagraph"/>
        <w:numPr>
          <w:ilvl w:val="0"/>
          <w:numId w:val="26"/>
        </w:numPr>
        <w:tabs>
          <w:tab w:pos="422" w:val="left" w:leader="none"/>
        </w:tabs>
        <w:spacing w:line="180" w:lineRule="exact" w:before="291" w:after="0"/>
        <w:ind w:left="421" w:right="0" w:hanging="263"/>
        <w:jc w:val="left"/>
        <w:rPr>
          <w:rFonts w:ascii="Lucida Sans Unicode" w:hAnsi="Lucida Sans Unicode"/>
          <w:sz w:val="24"/>
        </w:rPr>
      </w:pPr>
      <w:r>
        <w:rPr/>
        <w:br w:type="column"/>
      </w:r>
      <w:r>
        <w:rPr>
          <w:rFonts w:ascii="Lucida Sans Unicode" w:hAnsi="Lucida Sans Unicode"/>
          <w:w w:val="75"/>
          <w:sz w:val="24"/>
        </w:rPr>
        <w:t>−</w:t>
      </w:r>
      <w:r>
        <w:rPr>
          <w:rFonts w:ascii="Lucida Sans Unicode" w:hAnsi="Lucida Sans Unicode"/>
          <w:spacing w:val="-1"/>
          <w:w w:val="75"/>
          <w:sz w:val="24"/>
        </w:rPr>
        <w:t> </w:t>
      </w:r>
      <w:r>
        <w:rPr>
          <w:rFonts w:ascii="Calibri" w:hAnsi="Calibri"/>
          <w:i/>
          <w:spacing w:val="-10"/>
          <w:sz w:val="24"/>
        </w:rPr>
        <w:t>y</w:t>
      </w:r>
      <w:r>
        <w:rPr>
          <w:rFonts w:ascii="Lucida Sans Unicode" w:hAnsi="Lucida Sans Unicode"/>
          <w:spacing w:val="-10"/>
          <w:position w:val="25"/>
          <w:sz w:val="24"/>
        </w:rPr>
        <w:t> </w:t>
      </w:r>
    </w:p>
    <w:p>
      <w:pPr>
        <w:spacing w:after="0" w:line="180" w:lineRule="exact"/>
        <w:jc w:val="left"/>
        <w:rPr>
          <w:rFonts w:ascii="Lucida Sans Unicode" w:hAnsi="Lucida Sans Unicode"/>
          <w:sz w:val="24"/>
        </w:rPr>
        <w:sectPr>
          <w:type w:val="continuous"/>
          <w:pgSz w:w="11910" w:h="16840"/>
          <w:pgMar w:header="0" w:footer="863" w:top="1360" w:bottom="280" w:left="880" w:right="720"/>
          <w:cols w:num="2" w:equalWidth="0">
            <w:col w:w="5188" w:space="40"/>
            <w:col w:w="5082"/>
          </w:cols>
        </w:sectPr>
      </w:pPr>
    </w:p>
    <w:p>
      <w:pPr>
        <w:tabs>
          <w:tab w:pos="6002" w:val="left" w:leader="none"/>
        </w:tabs>
        <w:spacing w:line="147" w:lineRule="exact" w:before="0"/>
        <w:ind w:left="5501" w:right="0" w:firstLine="0"/>
        <w:jc w:val="left"/>
        <w:rPr>
          <w:rFonts w:ascii="Calibri"/>
          <w:sz w:val="16"/>
        </w:rPr>
      </w:pPr>
      <w:r>
        <w:rPr/>
        <w:pict>
          <v:shape style="position:absolute;margin-left:261.773987pt;margin-top:-45.197285pt;width:90.85pt;height:38.4pt;mso-position-horizontal-relative:page;mso-position-vertical-relative:paragraph;z-index:-18646528" type="#_x0000_t202" id="docshape50" filled="false" stroked="false">
            <v:textbox inset="0,0,0,0">
              <w:txbxContent>
                <w:p>
                  <w:pPr>
                    <w:tabs>
                      <w:tab w:pos="1026"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7"/>
                      <w:position w:val="-1"/>
                      <w:sz w:val="24"/>
                    </w:rPr>
                    <w:t> </w:t>
                  </w:r>
                  <w:r>
                    <w:rPr>
                      <w:rFonts w:ascii="Calibri" w:hAnsi="Calibri"/>
                      <w:i/>
                      <w:sz w:val="24"/>
                    </w:rPr>
                    <w:t>x</w:t>
                  </w:r>
                  <w:r>
                    <w:rPr>
                      <w:rFonts w:ascii="Calibri" w:hAnsi="Calibri"/>
                      <w:sz w:val="24"/>
                      <w:vertAlign w:val="subscript"/>
                    </w:rPr>
                    <w:t>3</w:t>
                  </w:r>
                  <w:r>
                    <w:rPr>
                      <w:rFonts w:ascii="Calibri" w:hAnsi="Calibri"/>
                      <w:spacing w:val="4"/>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pacing w:val="-5"/>
                      <w:sz w:val="24"/>
                      <w:vertAlign w:val="baseline"/>
                    </w:rPr>
                    <w:t>x</w:t>
                  </w:r>
                  <w:r>
                    <w:rPr>
                      <w:rFonts w:ascii="Calibri" w:hAnsi="Calibri"/>
                      <w:spacing w:val="-5"/>
                      <w:sz w:val="24"/>
                      <w:vertAlign w:val="subscript"/>
                    </w:rPr>
                    <w:t>4</w:t>
                  </w:r>
                  <w:r>
                    <w:rPr>
                      <w:rFonts w:ascii="Calibri" w:hAnsi="Calibri"/>
                      <w:sz w:val="24"/>
                      <w:vertAlign w:val="baseline"/>
                    </w:rPr>
                    <w:tab/>
                  </w:r>
                  <w:r>
                    <w:rPr>
                      <w:rFonts w:ascii="Calibri" w:hAnsi="Calibri"/>
                      <w:i/>
                      <w:spacing w:val="-8"/>
                      <w:sz w:val="24"/>
                      <w:vertAlign w:val="baseline"/>
                    </w:rPr>
                    <w:t>y</w:t>
                  </w:r>
                  <w:r>
                    <w:rPr>
                      <w:rFonts w:ascii="Calibri" w:hAnsi="Calibri"/>
                      <w:spacing w:val="-8"/>
                      <w:sz w:val="24"/>
                      <w:vertAlign w:val="subscript"/>
                    </w:rPr>
                    <w:t>3</w:t>
                  </w:r>
                  <w:r>
                    <w:rPr>
                      <w:rFonts w:ascii="Calibri" w:hAnsi="Calibri"/>
                      <w:spacing w:val="-5"/>
                      <w:sz w:val="24"/>
                      <w:vertAlign w:val="baseline"/>
                    </w:rPr>
                    <w:t> </w:t>
                  </w:r>
                  <w:r>
                    <w:rPr>
                      <w:rFonts w:ascii="Lucida Sans Unicode" w:hAnsi="Lucida Sans Unicode"/>
                      <w:spacing w:val="-8"/>
                      <w:sz w:val="24"/>
                      <w:vertAlign w:val="baseline"/>
                    </w:rPr>
                    <w:t>−</w:t>
                  </w:r>
                  <w:r>
                    <w:rPr>
                      <w:rFonts w:ascii="Lucida Sans Unicode" w:hAnsi="Lucida Sans Unicode"/>
                      <w:spacing w:val="-23"/>
                      <w:sz w:val="24"/>
                      <w:vertAlign w:val="baseline"/>
                    </w:rPr>
                    <w:t> </w:t>
                  </w:r>
                  <w:r>
                    <w:rPr>
                      <w:rFonts w:ascii="Calibri" w:hAnsi="Calibri"/>
                      <w:i/>
                      <w:spacing w:val="-8"/>
                      <w:sz w:val="24"/>
                      <w:vertAlign w:val="baseline"/>
                    </w:rPr>
                    <w:t>y</w:t>
                  </w:r>
                  <w:r>
                    <w:rPr>
                      <w:rFonts w:ascii="Calibri" w:hAnsi="Calibri"/>
                      <w:spacing w:val="-8"/>
                      <w:sz w:val="24"/>
                      <w:vertAlign w:val="subscript"/>
                    </w:rPr>
                    <w:t>4</w:t>
                  </w:r>
                  <w:r>
                    <w:rPr>
                      <w:rFonts w:ascii="Lucida Sans Unicode" w:hAnsi="Lucida Sans Unicode"/>
                      <w:spacing w:val="-8"/>
                      <w:position w:val="-1"/>
                      <w:sz w:val="24"/>
                      <w:vertAlign w:val="baseline"/>
                    </w:rPr>
                    <w:t> </w:t>
                  </w:r>
                </w:p>
              </w:txbxContent>
            </v:textbox>
            <w10:wrap type="none"/>
          </v:shape>
        </w:pict>
      </w:r>
      <w:r>
        <w:rPr>
          <w:rFonts w:ascii="Calibri"/>
          <w:spacing w:val="-10"/>
          <w:w w:val="105"/>
          <w:sz w:val="16"/>
        </w:rPr>
        <w:t>1</w:t>
      </w:r>
      <w:r>
        <w:rPr>
          <w:rFonts w:ascii="Calibri"/>
          <w:sz w:val="16"/>
        </w:rPr>
        <w:tab/>
      </w:r>
      <w:r>
        <w:rPr>
          <w:rFonts w:ascii="Calibri"/>
          <w:spacing w:val="-10"/>
          <w:w w:val="105"/>
          <w:sz w:val="16"/>
        </w:rPr>
        <w:t>2</w:t>
      </w:r>
    </w:p>
    <w:p>
      <w:pPr>
        <w:tabs>
          <w:tab w:pos="426" w:val="left" w:leader="none"/>
        </w:tabs>
        <w:spacing w:line="209" w:lineRule="exact" w:before="0"/>
        <w:ind w:left="0" w:right="733" w:firstLine="0"/>
        <w:jc w:val="center"/>
        <w:rPr>
          <w:rFonts w:ascii="Calibri"/>
          <w:sz w:val="24"/>
        </w:rPr>
      </w:pPr>
      <w:r>
        <w:rPr/>
        <w:pict>
          <v:shape style="position:absolute;margin-left:299.39801pt;margin-top:2.845781pt;width:4pt;height:37.2pt;mso-position-horizontal-relative:page;mso-position-vertical-relative:paragraph;z-index:15771648" type="#_x0000_t202" id="docshape51" filled="false" stroked="false">
            <v:textbox inset="0,0,0,0">
              <w:txbxContent>
                <w:p>
                  <w:pPr>
                    <w:spacing w:line="285" w:lineRule="exact" w:before="0"/>
                    <w:ind w:left="0" w:right="0" w:firstLine="0"/>
                    <w:jc w:val="left"/>
                    <w:rPr>
                      <w:rFonts w:ascii="Lucida Sans Unicode"/>
                      <w:sz w:val="24"/>
                    </w:rPr>
                  </w:pPr>
                  <w:r>
                    <w:rPr>
                      <w:rFonts w:ascii="Lucida Sans Unicode"/>
                      <w:w w:val="104"/>
                      <w:sz w:val="24"/>
                    </w:rPr>
                    <w:t> </w:t>
                  </w:r>
                </w:p>
              </w:txbxContent>
            </v:textbox>
            <w10:wrap type="none"/>
          </v:shape>
        </w:pict>
      </w:r>
      <w:r>
        <w:rPr>
          <w:rFonts w:ascii="Calibri"/>
          <w:i/>
          <w:spacing w:val="-5"/>
          <w:w w:val="110"/>
          <w:sz w:val="24"/>
        </w:rPr>
        <w:t>x</w:t>
      </w:r>
      <w:r>
        <w:rPr>
          <w:rFonts w:ascii="Calibri"/>
          <w:spacing w:val="-5"/>
          <w:w w:val="110"/>
          <w:sz w:val="24"/>
          <w:vertAlign w:val="subscript"/>
        </w:rPr>
        <w:t>2</w:t>
      </w:r>
      <w:r>
        <w:rPr>
          <w:rFonts w:ascii="Calibri"/>
          <w:sz w:val="24"/>
          <w:vertAlign w:val="baseline"/>
        </w:rPr>
        <w:tab/>
      </w:r>
      <w:r>
        <w:rPr>
          <w:rFonts w:ascii="Calibri"/>
          <w:i/>
          <w:spacing w:val="-7"/>
          <w:w w:val="110"/>
          <w:sz w:val="24"/>
          <w:vertAlign w:val="baseline"/>
        </w:rPr>
        <w:t>y</w:t>
      </w:r>
      <w:r>
        <w:rPr>
          <w:rFonts w:ascii="Calibri"/>
          <w:spacing w:val="-7"/>
          <w:w w:val="110"/>
          <w:sz w:val="24"/>
          <w:vertAlign w:val="subscript"/>
        </w:rPr>
        <w:t>2</w:t>
      </w:r>
    </w:p>
    <w:p>
      <w:pPr>
        <w:spacing w:line="301" w:lineRule="exact" w:before="0"/>
        <w:ind w:left="1967" w:right="0" w:firstLine="0"/>
        <w:jc w:val="center"/>
        <w:rPr>
          <w:rFonts w:ascii="Lucida Sans Unicode"/>
          <w:sz w:val="24"/>
        </w:rPr>
      </w:pPr>
      <w:r>
        <w:rPr>
          <w:rFonts w:ascii="Lucida Sans Unicode"/>
          <w:w w:val="104"/>
          <w:sz w:val="24"/>
        </w:rPr>
        <w:t> </w:t>
      </w:r>
    </w:p>
    <w:p>
      <w:pPr>
        <w:spacing w:after="0" w:line="301" w:lineRule="exact"/>
        <w:jc w:val="center"/>
        <w:rPr>
          <w:rFonts w:ascii="Lucida Sans Unicode"/>
          <w:sz w:val="24"/>
        </w:rPr>
        <w:sectPr>
          <w:type w:val="continuous"/>
          <w:pgSz w:w="11910" w:h="16840"/>
          <w:pgMar w:header="0" w:footer="863" w:top="1360" w:bottom="280" w:left="880" w:right="720"/>
        </w:sectPr>
      </w:pPr>
    </w:p>
    <w:p>
      <w:pPr>
        <w:spacing w:before="324"/>
        <w:ind w:left="4312" w:right="0" w:firstLine="0"/>
        <w:jc w:val="left"/>
        <w:rPr>
          <w:rFonts w:ascii="Calibri"/>
          <w:sz w:val="16"/>
        </w:rPr>
      </w:pPr>
      <w:r>
        <w:rPr>
          <w:rFonts w:ascii="Lucida Sans Unicode"/>
          <w:spacing w:val="69"/>
          <w:w w:val="115"/>
          <w:position w:val="-1"/>
          <w:sz w:val="24"/>
        </w:rPr>
        <w:t> </w:t>
      </w:r>
      <w:r>
        <w:rPr>
          <w:rFonts w:ascii="Calibri"/>
          <w:i/>
          <w:spacing w:val="-5"/>
          <w:w w:val="115"/>
          <w:position w:val="-37"/>
          <w:sz w:val="24"/>
        </w:rPr>
        <w:t>x</w:t>
      </w:r>
      <w:r>
        <w:rPr>
          <w:rFonts w:ascii="Calibri"/>
          <w:spacing w:val="-5"/>
          <w:w w:val="115"/>
          <w:position w:val="-41"/>
          <w:sz w:val="16"/>
        </w:rPr>
        <w:t>3</w:t>
      </w:r>
    </w:p>
    <w:p>
      <w:pPr>
        <w:spacing w:before="12"/>
        <w:ind w:left="4312" w:right="0" w:firstLine="0"/>
        <w:jc w:val="left"/>
        <w:rPr>
          <w:rFonts w:ascii="Lucida Sans Unicode"/>
          <w:sz w:val="24"/>
        </w:rPr>
      </w:pPr>
      <w:r>
        <w:rPr/>
        <w:pict>
          <v:line style="position:absolute;mso-position-horizontal-relative:page;mso-position-vertical-relative:paragraph;z-index:-18647552" from="259.640991pt,29.974152pt" to="352.822991pt,29.974152pt" stroked="true" strokeweight=".478pt" strokecolor="#000000">
            <v:stroke dashstyle="solid"/>
            <w10:wrap type="none"/>
          </v:line>
        </w:pict>
      </w:r>
      <w:r>
        <w:rPr/>
        <w:pict>
          <v:shape style="position:absolute;margin-left:259.640991pt;margin-top:10.963752pt;width:43.75pt;height:48.9pt;mso-position-horizontal-relative:page;mso-position-vertical-relative:paragraph;z-index:-18646016" type="#_x0000_t202" id="docshape52" filled="false" stroked="false">
            <v:textbox inset="0,0,0,0">
              <w:txbxContent>
                <w:p>
                  <w:pPr>
                    <w:tabs>
                      <w:tab w:pos="586" w:val="left" w:leader="none"/>
                    </w:tabs>
                    <w:spacing w:line="258" w:lineRule="exact" w:before="0"/>
                    <w:ind w:left="0" w:right="0" w:firstLine="0"/>
                    <w:jc w:val="left"/>
                    <w:rPr>
                      <w:rFonts w:ascii="Lucida Sans Unicode"/>
                      <w:sz w:val="24"/>
                    </w:rPr>
                  </w:pPr>
                  <w:r>
                    <w:rPr>
                      <w:rFonts w:ascii="Lucida Sans Unicode"/>
                      <w:spacing w:val="71"/>
                      <w:w w:val="110"/>
                      <w:position w:val="1"/>
                      <w:sz w:val="24"/>
                    </w:rPr>
                    <w:t> </w:t>
                  </w:r>
                  <w:r>
                    <w:rPr>
                      <w:rFonts w:ascii="Calibri"/>
                      <w:i/>
                      <w:spacing w:val="-5"/>
                      <w:w w:val="110"/>
                      <w:position w:val="4"/>
                      <w:sz w:val="24"/>
                    </w:rPr>
                    <w:t>x</w:t>
                  </w:r>
                  <w:r>
                    <w:rPr>
                      <w:rFonts w:ascii="Calibri"/>
                      <w:spacing w:val="-5"/>
                      <w:w w:val="110"/>
                      <w:sz w:val="16"/>
                    </w:rPr>
                    <w:t>4</w:t>
                  </w:r>
                  <w:r>
                    <w:rPr>
                      <w:rFonts w:ascii="Calibri"/>
                      <w:sz w:val="16"/>
                    </w:rPr>
                    <w:tab/>
                  </w:r>
                  <w:r>
                    <w:rPr>
                      <w:rFonts w:ascii="Calibri"/>
                      <w:i/>
                      <w:spacing w:val="-5"/>
                      <w:w w:val="110"/>
                      <w:position w:val="4"/>
                      <w:sz w:val="24"/>
                    </w:rPr>
                    <w:t>y</w:t>
                  </w:r>
                  <w:r>
                    <w:rPr>
                      <w:rFonts w:ascii="Calibri"/>
                      <w:spacing w:val="-5"/>
                      <w:w w:val="110"/>
                      <w:sz w:val="16"/>
                    </w:rPr>
                    <w:t>4</w:t>
                  </w:r>
                  <w:r>
                    <w:rPr>
                      <w:rFonts w:ascii="Lucida Sans Unicode"/>
                      <w:spacing w:val="-5"/>
                      <w:w w:val="110"/>
                      <w:position w:val="1"/>
                      <w:sz w:val="24"/>
                    </w:rPr>
                    <w:t> </w:t>
                  </w:r>
                </w:p>
              </w:txbxContent>
            </v:textbox>
            <w10:wrap type="none"/>
          </v:shape>
        </w:pict>
      </w:r>
      <w:r>
        <w:rPr>
          <w:rFonts w:ascii="Lucida Sans Unicode"/>
          <w:w w:val="104"/>
          <w:sz w:val="24"/>
        </w:rPr>
        <w:t> </w:t>
      </w:r>
      <w:r>
        <w:rPr>
          <w:rFonts w:ascii="Lucida Sans Unicode"/>
          <w:w w:val="104"/>
          <w:position w:val="-1"/>
          <w:sz w:val="24"/>
        </w:rPr>
        <w:t> </w:t>
      </w:r>
    </w:p>
    <w:p>
      <w:pPr>
        <w:pStyle w:val="BodyText"/>
        <w:spacing w:before="6"/>
        <w:rPr>
          <w:rFonts w:ascii="Lucida Sans Unicode"/>
          <w:sz w:val="6"/>
        </w:rPr>
      </w:pPr>
    </w:p>
    <w:p>
      <w:pPr>
        <w:pStyle w:val="BodyText"/>
        <w:spacing w:line="239" w:lineRule="exact"/>
        <w:ind w:left="3917"/>
        <w:rPr>
          <w:rFonts w:ascii="Lucida Sans Unicode"/>
          <w:sz w:val="20"/>
        </w:rPr>
      </w:pPr>
      <w:r>
        <w:rPr>
          <w:rFonts w:ascii="Lucida Sans Unicode"/>
          <w:position w:val="-4"/>
          <w:sz w:val="20"/>
        </w:rPr>
        <w:pict>
          <v:shape style="width:18.6pt;height:12pt;mso-position-horizontal-relative:char;mso-position-vertical-relative:line" type="#_x0000_t202" id="docshape53" filled="false" stroked="false">
            <w10:anchorlock/>
            <v:textbox inset="0,0,0,0">
              <w:txbxContent>
                <w:p>
                  <w:pPr>
                    <w:spacing w:line="239" w:lineRule="exact" w:before="0"/>
                    <w:ind w:left="0" w:right="0" w:firstLine="0"/>
                    <w:jc w:val="left"/>
                    <w:rPr>
                      <w:rFonts w:ascii="Calibri"/>
                      <w:sz w:val="24"/>
                    </w:rPr>
                  </w:pPr>
                  <w:r>
                    <w:rPr>
                      <w:rFonts w:ascii="Calibri"/>
                      <w:i/>
                      <w:w w:val="125"/>
                      <w:sz w:val="24"/>
                    </w:rPr>
                    <w:t>y</w:t>
                  </w:r>
                  <w:r>
                    <w:rPr>
                      <w:rFonts w:ascii="Calibri"/>
                      <w:i/>
                      <w:spacing w:val="-14"/>
                      <w:w w:val="125"/>
                      <w:sz w:val="24"/>
                    </w:rPr>
                    <w:t> </w:t>
                  </w:r>
                  <w:r>
                    <w:rPr>
                      <w:rFonts w:ascii="Calibri"/>
                      <w:spacing w:val="-10"/>
                      <w:w w:val="130"/>
                      <w:sz w:val="24"/>
                    </w:rPr>
                    <w:t>=</w:t>
                  </w:r>
                </w:p>
              </w:txbxContent>
            </v:textbox>
          </v:shape>
        </w:pict>
      </w:r>
      <w:r>
        <w:rPr>
          <w:rFonts w:ascii="Lucida Sans Unicode"/>
          <w:position w:val="-4"/>
          <w:sz w:val="20"/>
        </w:rPr>
      </w:r>
    </w:p>
    <w:p>
      <w:pPr>
        <w:pStyle w:val="BodyText"/>
        <w:spacing w:before="2"/>
        <w:rPr>
          <w:rFonts w:ascii="Lucida Sans Unicode"/>
          <w:sz w:val="6"/>
        </w:rPr>
      </w:pPr>
    </w:p>
    <w:p>
      <w:pPr>
        <w:spacing w:before="348"/>
        <w:ind w:left="169" w:right="0" w:firstLine="0"/>
        <w:jc w:val="left"/>
        <w:rPr>
          <w:rFonts w:ascii="Lucida Sans Unicode"/>
          <w:sz w:val="24"/>
        </w:rPr>
      </w:pPr>
      <w:r>
        <w:rPr/>
        <w:br w:type="column"/>
      </w:r>
      <w:r>
        <w:rPr>
          <w:rFonts w:ascii="Calibri"/>
          <w:i/>
          <w:spacing w:val="-5"/>
          <w:w w:val="105"/>
          <w:position w:val="-35"/>
          <w:sz w:val="24"/>
        </w:rPr>
        <w:t>y</w:t>
      </w:r>
      <w:r>
        <w:rPr>
          <w:rFonts w:ascii="Calibri"/>
          <w:spacing w:val="-5"/>
          <w:w w:val="105"/>
          <w:position w:val="-38"/>
          <w:sz w:val="16"/>
        </w:rPr>
        <w:t>3</w:t>
      </w:r>
      <w:r>
        <w:rPr>
          <w:rFonts w:ascii="Lucida Sans Unicode"/>
          <w:spacing w:val="-5"/>
          <w:w w:val="105"/>
          <w:sz w:val="24"/>
        </w:rPr>
        <w:t> </w:t>
      </w:r>
    </w:p>
    <w:p>
      <w:pPr>
        <w:spacing w:before="22"/>
        <w:ind w:left="378" w:right="0" w:firstLine="0"/>
        <w:jc w:val="left"/>
        <w:rPr>
          <w:rFonts w:ascii="Lucida Sans Unicode"/>
          <w:sz w:val="24"/>
        </w:rPr>
      </w:pPr>
      <w:r>
        <w:rPr>
          <w:rFonts w:ascii="Lucida Sans Unicode"/>
          <w:w w:val="104"/>
          <w:sz w:val="24"/>
        </w:rPr>
        <w:t> </w:t>
      </w:r>
    </w:p>
    <w:p>
      <w:pPr>
        <w:spacing w:before="61"/>
        <w:ind w:left="869" w:right="0" w:firstLine="0"/>
        <w:jc w:val="left"/>
        <w:rPr>
          <w:rFonts w:ascii="Lucida Sans Unicode"/>
          <w:sz w:val="24"/>
        </w:rPr>
      </w:pPr>
      <w:r>
        <w:rPr/>
        <w:br w:type="column"/>
      </w:r>
      <w:r>
        <w:rPr>
          <w:rFonts w:ascii="Lucida Sans Unicode"/>
          <w:w w:val="104"/>
          <w:sz w:val="24"/>
        </w:rPr>
        <w:t> </w:t>
      </w:r>
    </w:p>
    <w:p>
      <w:pPr>
        <w:spacing w:before="217"/>
        <w:ind w:left="159" w:right="0" w:firstLine="0"/>
        <w:jc w:val="left"/>
        <w:rPr>
          <w:rFonts w:ascii="Lucida Sans Unicode" w:hAnsi="Lucida Sans Unicode"/>
          <w:sz w:val="24"/>
        </w:rPr>
      </w:pPr>
      <w:r>
        <w:rPr>
          <w:rFonts w:ascii="Calibri" w:hAnsi="Calibri"/>
          <w:i/>
          <w:spacing w:val="-8"/>
          <w:sz w:val="24"/>
        </w:rPr>
        <w:t>y</w:t>
      </w:r>
      <w:r>
        <w:rPr>
          <w:rFonts w:ascii="Calibri" w:hAnsi="Calibri"/>
          <w:spacing w:val="-8"/>
          <w:sz w:val="24"/>
          <w:vertAlign w:val="subscript"/>
        </w:rPr>
        <w:t>3</w:t>
      </w:r>
      <w:r>
        <w:rPr>
          <w:rFonts w:ascii="Calibri" w:hAnsi="Calibri"/>
          <w:spacing w:val="-5"/>
          <w:sz w:val="24"/>
          <w:vertAlign w:val="baseline"/>
        </w:rPr>
        <w:t> </w:t>
      </w:r>
      <w:r>
        <w:rPr>
          <w:rFonts w:ascii="Lucida Sans Unicode" w:hAnsi="Lucida Sans Unicode"/>
          <w:spacing w:val="-8"/>
          <w:sz w:val="24"/>
          <w:vertAlign w:val="baseline"/>
        </w:rPr>
        <w:t>−</w:t>
      </w:r>
      <w:r>
        <w:rPr>
          <w:rFonts w:ascii="Lucida Sans Unicode" w:hAnsi="Lucida Sans Unicode"/>
          <w:spacing w:val="-23"/>
          <w:sz w:val="24"/>
          <w:vertAlign w:val="baseline"/>
        </w:rPr>
        <w:t> </w:t>
      </w:r>
      <w:r>
        <w:rPr>
          <w:rFonts w:ascii="Calibri" w:hAnsi="Calibri"/>
          <w:i/>
          <w:spacing w:val="-8"/>
          <w:sz w:val="24"/>
          <w:vertAlign w:val="baseline"/>
        </w:rPr>
        <w:t>y</w:t>
      </w:r>
      <w:r>
        <w:rPr>
          <w:rFonts w:ascii="Calibri" w:hAnsi="Calibri"/>
          <w:spacing w:val="-8"/>
          <w:sz w:val="24"/>
          <w:vertAlign w:val="subscript"/>
        </w:rPr>
        <w:t>4</w:t>
      </w:r>
      <w:r>
        <w:rPr>
          <w:rFonts w:ascii="Lucida Sans Unicode" w:hAnsi="Lucida Sans Unicode"/>
          <w:spacing w:val="-8"/>
          <w:position w:val="-12"/>
          <w:sz w:val="24"/>
          <w:vertAlign w:val="baseline"/>
        </w:rPr>
        <w:t> </w:t>
      </w:r>
    </w:p>
    <w:p>
      <w:pPr>
        <w:pStyle w:val="BodyText"/>
        <w:spacing w:before="9" w:after="1"/>
        <w:rPr>
          <w:rFonts w:ascii="Lucida Sans Unicode"/>
          <w:sz w:val="13"/>
        </w:rPr>
      </w:pPr>
    </w:p>
    <w:p>
      <w:pPr>
        <w:pStyle w:val="BodyText"/>
        <w:spacing w:line="288" w:lineRule="exact"/>
        <w:ind w:left="3780"/>
        <w:rPr>
          <w:rFonts w:ascii="Lucida Sans Unicode"/>
          <w:sz w:val="20"/>
        </w:rPr>
      </w:pPr>
      <w:r>
        <w:rPr>
          <w:rFonts w:ascii="Lucida Sans Unicode"/>
          <w:position w:val="-5"/>
          <w:sz w:val="20"/>
        </w:rPr>
        <w:pict>
          <v:shape style="width:28.9pt;height:14.45pt;mso-position-horizontal-relative:char;mso-position-vertical-relative:line" type="#_x0000_t202" id="docshape54" filled="false" stroked="false">
            <w10:anchorlock/>
            <v:textbox inset="0,0,0,0">
              <w:txbxContent>
                <w:p>
                  <w:pPr>
                    <w:pStyle w:val="BodyText"/>
                    <w:spacing w:line="273" w:lineRule="exact"/>
                  </w:pPr>
                  <w:r>
                    <w:rPr>
                      <w:spacing w:val="-2"/>
                    </w:rPr>
                    <w:t>(3.13)</w:t>
                  </w:r>
                </w:p>
              </w:txbxContent>
            </v:textbox>
          </v:shape>
        </w:pict>
      </w:r>
      <w:r>
        <w:rPr>
          <w:rFonts w:ascii="Lucida Sans Unicode"/>
          <w:position w:val="-5"/>
          <w:sz w:val="20"/>
        </w:rPr>
      </w:r>
    </w:p>
    <w:p>
      <w:pPr>
        <w:pStyle w:val="BodyText"/>
        <w:spacing w:before="9"/>
        <w:rPr>
          <w:rFonts w:ascii="Lucida Sans Unicode"/>
          <w:sz w:val="5"/>
        </w:rPr>
      </w:pPr>
    </w:p>
    <w:p>
      <w:pPr>
        <w:spacing w:after="0"/>
        <w:rPr>
          <w:rFonts w:ascii="Lucida Sans Unicode"/>
          <w:sz w:val="5"/>
        </w:rPr>
        <w:sectPr>
          <w:type w:val="continuous"/>
          <w:pgSz w:w="11910" w:h="16840"/>
          <w:pgMar w:header="0" w:footer="863" w:top="1360" w:bottom="280" w:left="880" w:right="720"/>
          <w:cols w:num="3" w:equalWidth="0">
            <w:col w:w="4690" w:space="40"/>
            <w:col w:w="458" w:space="39"/>
            <w:col w:w="5083"/>
          </w:cols>
        </w:sectPr>
      </w:pPr>
    </w:p>
    <w:p>
      <w:pPr>
        <w:pStyle w:val="BodyText"/>
        <w:rPr>
          <w:rFonts w:ascii="Lucida Sans Unicode"/>
          <w:sz w:val="30"/>
        </w:rPr>
      </w:pPr>
    </w:p>
    <w:p>
      <w:pPr>
        <w:pStyle w:val="BodyText"/>
        <w:rPr>
          <w:rFonts w:ascii="Lucida Sans Unicode"/>
          <w:sz w:val="30"/>
        </w:rPr>
      </w:pPr>
    </w:p>
    <w:p>
      <w:pPr>
        <w:pStyle w:val="BodyText"/>
        <w:spacing w:before="5"/>
        <w:rPr>
          <w:rFonts w:ascii="Lucida Sans Unicode"/>
          <w:sz w:val="33"/>
        </w:rPr>
      </w:pPr>
    </w:p>
    <w:p>
      <w:pPr>
        <w:pStyle w:val="Heading3"/>
        <w:numPr>
          <w:ilvl w:val="2"/>
          <w:numId w:val="24"/>
        </w:numPr>
        <w:tabs>
          <w:tab w:pos="1277" w:val="left" w:leader="none"/>
          <w:tab w:pos="1278" w:val="left" w:leader="none"/>
        </w:tabs>
        <w:spacing w:line="240" w:lineRule="auto" w:before="0" w:after="0"/>
        <w:ind w:left="1277" w:right="0" w:hanging="719"/>
        <w:jc w:val="left"/>
      </w:pPr>
      <w:bookmarkStart w:name="_TOC_250020" w:id="40"/>
      <w:r>
        <w:rPr/>
        <w:t>Fitness</w:t>
      </w:r>
      <w:r>
        <w:rPr>
          <w:spacing w:val="-9"/>
        </w:rPr>
        <w:t> </w:t>
      </w:r>
      <w:bookmarkEnd w:id="40"/>
      <w:r>
        <w:rPr>
          <w:spacing w:val="-2"/>
        </w:rPr>
        <w:t>calculation</w:t>
      </w:r>
    </w:p>
    <w:p>
      <w:pPr>
        <w:tabs>
          <w:tab w:pos="1586" w:val="left" w:leader="none"/>
        </w:tabs>
        <w:spacing w:line="285" w:lineRule="exact" w:before="0"/>
        <w:ind w:left="559" w:right="0" w:firstLine="0"/>
        <w:jc w:val="left"/>
        <w:rPr>
          <w:rFonts w:ascii="Lucida Sans Unicode" w:hAnsi="Lucida Sans Unicode"/>
          <w:sz w:val="24"/>
        </w:rPr>
      </w:pPr>
      <w:r>
        <w:rPr/>
        <w:br w:type="column"/>
      </w:r>
      <w:r>
        <w:rPr>
          <w:rFonts w:ascii="Lucida Sans Unicode" w:hAnsi="Lucida Sans Unicode"/>
          <w:spacing w:val="-7"/>
          <w:position w:val="-6"/>
          <w:sz w:val="24"/>
        </w:rPr>
        <w:t> </w:t>
      </w:r>
      <w:r>
        <w:rPr>
          <w:rFonts w:ascii="Calibri" w:hAnsi="Calibri"/>
          <w:i/>
          <w:sz w:val="24"/>
        </w:rPr>
        <w:t>x</w:t>
      </w:r>
      <w:r>
        <w:rPr>
          <w:rFonts w:ascii="Calibri" w:hAnsi="Calibri"/>
          <w:sz w:val="24"/>
          <w:vertAlign w:val="subscript"/>
        </w:rPr>
        <w:t>1</w:t>
      </w:r>
      <w:r>
        <w:rPr>
          <w:rFonts w:ascii="Calibri" w:hAnsi="Calibri"/>
          <w:spacing w:val="4"/>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pacing w:val="-5"/>
          <w:sz w:val="24"/>
          <w:vertAlign w:val="baseline"/>
        </w:rPr>
        <w:t>x</w:t>
      </w:r>
      <w:r>
        <w:rPr>
          <w:rFonts w:ascii="Calibri" w:hAnsi="Calibri"/>
          <w:spacing w:val="-5"/>
          <w:sz w:val="24"/>
          <w:vertAlign w:val="subscript"/>
        </w:rPr>
        <w:t>2</w:t>
      </w:r>
      <w:r>
        <w:rPr>
          <w:rFonts w:ascii="Calibri" w:hAnsi="Calibri"/>
          <w:sz w:val="24"/>
          <w:vertAlign w:val="baseline"/>
        </w:rPr>
        <w:tab/>
      </w:r>
      <w:r>
        <w:rPr>
          <w:rFonts w:ascii="Calibri" w:hAnsi="Calibri"/>
          <w:i/>
          <w:spacing w:val="-8"/>
          <w:sz w:val="24"/>
          <w:vertAlign w:val="baseline"/>
        </w:rPr>
        <w:t>y</w:t>
      </w:r>
      <w:r>
        <w:rPr>
          <w:rFonts w:ascii="Calibri" w:hAnsi="Calibri"/>
          <w:spacing w:val="-8"/>
          <w:sz w:val="24"/>
          <w:vertAlign w:val="subscript"/>
        </w:rPr>
        <w:t>1</w:t>
      </w:r>
      <w:r>
        <w:rPr>
          <w:rFonts w:ascii="Calibri" w:hAnsi="Calibri"/>
          <w:spacing w:val="-5"/>
          <w:sz w:val="24"/>
          <w:vertAlign w:val="baseline"/>
        </w:rPr>
        <w:t> </w:t>
      </w:r>
      <w:r>
        <w:rPr>
          <w:rFonts w:ascii="Lucida Sans Unicode" w:hAnsi="Lucida Sans Unicode"/>
          <w:spacing w:val="-8"/>
          <w:sz w:val="24"/>
          <w:vertAlign w:val="baseline"/>
        </w:rPr>
        <w:t>−</w:t>
      </w:r>
      <w:r>
        <w:rPr>
          <w:rFonts w:ascii="Lucida Sans Unicode" w:hAnsi="Lucida Sans Unicode"/>
          <w:spacing w:val="-23"/>
          <w:sz w:val="24"/>
          <w:vertAlign w:val="baseline"/>
        </w:rPr>
        <w:t> </w:t>
      </w:r>
      <w:r>
        <w:rPr>
          <w:rFonts w:ascii="Calibri" w:hAnsi="Calibri"/>
          <w:i/>
          <w:spacing w:val="-8"/>
          <w:sz w:val="24"/>
          <w:vertAlign w:val="baseline"/>
        </w:rPr>
        <w:t>y</w:t>
      </w:r>
      <w:r>
        <w:rPr>
          <w:rFonts w:ascii="Calibri" w:hAnsi="Calibri"/>
          <w:spacing w:val="-8"/>
          <w:sz w:val="24"/>
          <w:vertAlign w:val="subscript"/>
        </w:rPr>
        <w:t>2</w:t>
      </w:r>
      <w:r>
        <w:rPr>
          <w:rFonts w:ascii="Lucida Sans Unicode" w:hAnsi="Lucida Sans Unicode"/>
          <w:spacing w:val="-8"/>
          <w:position w:val="-6"/>
          <w:sz w:val="24"/>
          <w:vertAlign w:val="baseline"/>
        </w:rPr>
        <w:t> </w:t>
      </w:r>
    </w:p>
    <w:p>
      <w:pPr>
        <w:tabs>
          <w:tab w:pos="1586" w:val="left" w:leader="none"/>
        </w:tabs>
        <w:spacing w:before="109"/>
        <w:ind w:left="559" w:right="0" w:firstLine="0"/>
        <w:jc w:val="left"/>
        <w:rPr>
          <w:rFonts w:ascii="Lucida Sans Unicode" w:hAnsi="Lucida Sans Unicode"/>
          <w:sz w:val="24"/>
        </w:rPr>
      </w:pPr>
      <w:r>
        <w:rPr>
          <w:rFonts w:ascii="Lucida Sans Unicode" w:hAnsi="Lucida Sans Unicode"/>
          <w:spacing w:val="-7"/>
          <w:position w:val="-1"/>
          <w:sz w:val="24"/>
        </w:rPr>
        <w:t> </w:t>
      </w:r>
      <w:r>
        <w:rPr>
          <w:rFonts w:ascii="Calibri" w:hAnsi="Calibri"/>
          <w:i/>
          <w:sz w:val="24"/>
        </w:rPr>
        <w:t>x</w:t>
      </w:r>
      <w:r>
        <w:rPr>
          <w:rFonts w:ascii="Calibri" w:hAnsi="Calibri"/>
          <w:sz w:val="24"/>
          <w:vertAlign w:val="subscript"/>
        </w:rPr>
        <w:t>3</w:t>
      </w:r>
      <w:r>
        <w:rPr>
          <w:rFonts w:ascii="Calibri" w:hAnsi="Calibri"/>
          <w:spacing w:val="4"/>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pacing w:val="-5"/>
          <w:sz w:val="24"/>
          <w:vertAlign w:val="baseline"/>
        </w:rPr>
        <w:t>x</w:t>
      </w:r>
      <w:r>
        <w:rPr>
          <w:rFonts w:ascii="Calibri" w:hAnsi="Calibri"/>
          <w:spacing w:val="-5"/>
          <w:sz w:val="24"/>
          <w:vertAlign w:val="subscript"/>
        </w:rPr>
        <w:t>4</w:t>
      </w:r>
      <w:r>
        <w:rPr>
          <w:rFonts w:ascii="Calibri" w:hAnsi="Calibri"/>
          <w:sz w:val="24"/>
          <w:vertAlign w:val="baseline"/>
        </w:rPr>
        <w:tab/>
      </w:r>
      <w:r>
        <w:rPr>
          <w:rFonts w:ascii="Calibri" w:hAnsi="Calibri"/>
          <w:i/>
          <w:spacing w:val="-8"/>
          <w:sz w:val="24"/>
          <w:vertAlign w:val="baseline"/>
        </w:rPr>
        <w:t>y</w:t>
      </w:r>
      <w:r>
        <w:rPr>
          <w:rFonts w:ascii="Calibri" w:hAnsi="Calibri"/>
          <w:spacing w:val="-8"/>
          <w:sz w:val="24"/>
          <w:vertAlign w:val="subscript"/>
        </w:rPr>
        <w:t>3</w:t>
      </w:r>
      <w:r>
        <w:rPr>
          <w:rFonts w:ascii="Calibri" w:hAnsi="Calibri"/>
          <w:spacing w:val="-5"/>
          <w:sz w:val="24"/>
          <w:vertAlign w:val="baseline"/>
        </w:rPr>
        <w:t> </w:t>
      </w:r>
      <w:r>
        <w:rPr>
          <w:rFonts w:ascii="Lucida Sans Unicode" w:hAnsi="Lucida Sans Unicode"/>
          <w:spacing w:val="-8"/>
          <w:sz w:val="24"/>
          <w:vertAlign w:val="baseline"/>
        </w:rPr>
        <w:t>−</w:t>
      </w:r>
      <w:r>
        <w:rPr>
          <w:rFonts w:ascii="Lucida Sans Unicode" w:hAnsi="Lucida Sans Unicode"/>
          <w:spacing w:val="-23"/>
          <w:sz w:val="24"/>
          <w:vertAlign w:val="baseline"/>
        </w:rPr>
        <w:t> </w:t>
      </w:r>
      <w:r>
        <w:rPr>
          <w:rFonts w:ascii="Calibri" w:hAnsi="Calibri"/>
          <w:i/>
          <w:spacing w:val="-8"/>
          <w:sz w:val="24"/>
          <w:vertAlign w:val="baseline"/>
        </w:rPr>
        <w:t>y</w:t>
      </w:r>
      <w:r>
        <w:rPr>
          <w:rFonts w:ascii="Calibri" w:hAnsi="Calibri"/>
          <w:spacing w:val="-8"/>
          <w:sz w:val="24"/>
          <w:vertAlign w:val="subscript"/>
        </w:rPr>
        <w:t>4</w:t>
      </w:r>
      <w:r>
        <w:rPr>
          <w:rFonts w:ascii="Lucida Sans Unicode" w:hAnsi="Lucida Sans Unicode"/>
          <w:spacing w:val="-8"/>
          <w:position w:val="-1"/>
          <w:sz w:val="24"/>
          <w:vertAlign w:val="baseline"/>
        </w:rPr>
        <w:t> </w:t>
      </w:r>
    </w:p>
    <w:p>
      <w:pPr>
        <w:spacing w:after="0"/>
        <w:jc w:val="left"/>
        <w:rPr>
          <w:rFonts w:ascii="Lucida Sans Unicode" w:hAnsi="Lucida Sans Unicode"/>
          <w:sz w:val="24"/>
        </w:rPr>
        <w:sectPr>
          <w:type w:val="continuous"/>
          <w:pgSz w:w="11910" w:h="16840"/>
          <w:pgMar w:header="0" w:footer="863" w:top="1360" w:bottom="280" w:left="880" w:right="720"/>
          <w:cols w:num="2" w:equalWidth="0">
            <w:col w:w="3211" w:space="566"/>
            <w:col w:w="6533"/>
          </w:cols>
        </w:sectPr>
      </w:pPr>
    </w:p>
    <w:p>
      <w:pPr>
        <w:pStyle w:val="BodyText"/>
        <w:spacing w:before="5"/>
        <w:rPr>
          <w:rFonts w:ascii="Lucida Sans Unicode"/>
          <w:sz w:val="26"/>
        </w:rPr>
      </w:pPr>
    </w:p>
    <w:p>
      <w:pPr>
        <w:pStyle w:val="BodyText"/>
        <w:spacing w:line="415" w:lineRule="auto" w:before="94"/>
        <w:ind w:left="559" w:right="718"/>
        <w:jc w:val="both"/>
      </w:pPr>
      <w:r>
        <w:rPr/>
        <w:t>The fitness calculation measures the match/similarity between the candidate shape and </w:t>
      </w:r>
      <w:r>
        <w:rPr/>
        <w:t>image scene. The</w:t>
      </w:r>
      <w:r>
        <w:rPr>
          <w:spacing w:val="-10"/>
        </w:rPr>
        <w:t> </w:t>
      </w:r>
      <w:r>
        <w:rPr/>
        <w:t>similarity</w:t>
      </w:r>
      <w:r>
        <w:rPr>
          <w:spacing w:val="-10"/>
        </w:rPr>
        <w:t> </w:t>
      </w:r>
      <w:r>
        <w:rPr/>
        <w:t>is</w:t>
      </w:r>
      <w:r>
        <w:rPr>
          <w:spacing w:val="-10"/>
        </w:rPr>
        <w:t> </w:t>
      </w:r>
      <w:r>
        <w:rPr/>
        <w:t>measured</w:t>
      </w:r>
      <w:r>
        <w:rPr>
          <w:spacing w:val="-10"/>
        </w:rPr>
        <w:t> </w:t>
      </w:r>
      <w:r>
        <w:rPr/>
        <w:t>between</w:t>
      </w:r>
      <w:r>
        <w:rPr>
          <w:spacing w:val="-10"/>
        </w:rPr>
        <w:t> </w:t>
      </w:r>
      <w:r>
        <w:rPr/>
        <w:t>candidate</w:t>
      </w:r>
      <w:r>
        <w:rPr>
          <w:spacing w:val="-10"/>
        </w:rPr>
        <w:t> </w:t>
      </w:r>
      <w:r>
        <w:rPr/>
        <w:t>shapes</w:t>
      </w:r>
      <w:r>
        <w:rPr>
          <w:spacing w:val="-10"/>
        </w:rPr>
        <w:t> </w:t>
      </w:r>
      <w:r>
        <w:rPr/>
        <w:t>and</w:t>
      </w:r>
      <w:r>
        <w:rPr>
          <w:spacing w:val="-10"/>
        </w:rPr>
        <w:t> </w:t>
      </w:r>
      <w:r>
        <w:rPr/>
        <w:t>edge-only-image</w:t>
      </w:r>
      <w:r>
        <w:rPr>
          <w:spacing w:val="-10"/>
        </w:rPr>
        <w:t> </w:t>
      </w:r>
      <w:r>
        <w:rPr/>
        <w:t>of</w:t>
      </w:r>
      <w:r>
        <w:rPr>
          <w:spacing w:val="-10"/>
        </w:rPr>
        <w:t> </w:t>
      </w:r>
      <w:r>
        <w:rPr/>
        <w:t>the</w:t>
      </w:r>
      <w:r>
        <w:rPr>
          <w:spacing w:val="-10"/>
        </w:rPr>
        <w:t> </w:t>
      </w:r>
      <w:r>
        <w:rPr/>
        <w:t>image scene. This is true for all the shapes - circles, quadrilaterals and triangles.</w:t>
      </w:r>
    </w:p>
    <w:p>
      <w:pPr>
        <w:spacing w:line="96" w:lineRule="auto" w:before="0"/>
        <w:ind w:left="810" w:right="482" w:firstLine="0"/>
        <w:jc w:val="center"/>
        <w:rPr>
          <w:rFonts w:ascii="Calibri" w:hAnsi="Calibri"/>
          <w:i/>
          <w:sz w:val="16"/>
        </w:rPr>
      </w:pPr>
      <w:r>
        <w:rPr>
          <w:rFonts w:ascii="Lucida Sans Unicode" w:hAnsi="Lucida Sans Unicode"/>
          <w:w w:val="155"/>
          <w:sz w:val="24"/>
        </w:rPr>
        <w:t>Σ</w:t>
      </w:r>
      <w:r>
        <w:rPr>
          <w:rFonts w:ascii="Calibri" w:hAnsi="Calibri"/>
          <w:i/>
          <w:w w:val="155"/>
          <w:sz w:val="24"/>
          <w:vertAlign w:val="subscript"/>
        </w:rPr>
        <w:t>N</w:t>
      </w:r>
      <w:r>
        <w:rPr>
          <w:rFonts w:ascii="Calibri" w:hAnsi="Calibri"/>
          <w:i/>
          <w:spacing w:val="12"/>
          <w:w w:val="155"/>
          <w:sz w:val="24"/>
          <w:vertAlign w:val="baseline"/>
        </w:rPr>
        <w:t>  </w:t>
      </w:r>
      <w:r>
        <w:rPr>
          <w:rFonts w:ascii="Calibri" w:hAnsi="Calibri"/>
          <w:i/>
          <w:spacing w:val="-5"/>
          <w:w w:val="155"/>
          <w:position w:val="-17"/>
          <w:sz w:val="24"/>
          <w:vertAlign w:val="baseline"/>
        </w:rPr>
        <w:t>f</w:t>
      </w:r>
      <w:r>
        <w:rPr>
          <w:rFonts w:ascii="Calibri" w:hAnsi="Calibri"/>
          <w:i/>
          <w:spacing w:val="-5"/>
          <w:w w:val="155"/>
          <w:position w:val="-21"/>
          <w:sz w:val="16"/>
          <w:vertAlign w:val="baseline"/>
        </w:rPr>
        <w:t>i</w:t>
      </w:r>
    </w:p>
    <w:p>
      <w:pPr>
        <w:spacing w:after="0" w:line="96" w:lineRule="auto"/>
        <w:jc w:val="center"/>
        <w:rPr>
          <w:rFonts w:ascii="Calibri" w:hAnsi="Calibri"/>
          <w:sz w:val="16"/>
        </w:rPr>
        <w:sectPr>
          <w:type w:val="continuous"/>
          <w:pgSz w:w="11910" w:h="16840"/>
          <w:pgMar w:header="0" w:footer="863" w:top="1360" w:bottom="280" w:left="880" w:right="720"/>
        </w:sectPr>
      </w:pPr>
    </w:p>
    <w:p>
      <w:pPr>
        <w:tabs>
          <w:tab w:pos="775" w:val="left" w:leader="none"/>
          <w:tab w:pos="1282" w:val="left" w:leader="none"/>
        </w:tabs>
        <w:spacing w:line="124" w:lineRule="auto" w:before="33"/>
        <w:ind w:left="0" w:right="0" w:firstLine="0"/>
        <w:jc w:val="right"/>
        <w:rPr>
          <w:rFonts w:ascii="Calibri"/>
          <w:sz w:val="16"/>
        </w:rPr>
      </w:pPr>
      <w:r>
        <w:rPr>
          <w:rFonts w:ascii="Calibri"/>
          <w:i/>
          <w:w w:val="140"/>
          <w:position w:val="-8"/>
          <w:sz w:val="24"/>
        </w:rPr>
        <w:t>F</w:t>
      </w:r>
      <w:r>
        <w:rPr>
          <w:rFonts w:ascii="Calibri"/>
          <w:i/>
          <w:spacing w:val="40"/>
          <w:w w:val="140"/>
          <w:position w:val="-8"/>
          <w:sz w:val="24"/>
        </w:rPr>
        <w:t> </w:t>
      </w:r>
      <w:r>
        <w:rPr>
          <w:rFonts w:ascii="Calibri"/>
          <w:w w:val="140"/>
          <w:position w:val="-8"/>
          <w:sz w:val="24"/>
        </w:rPr>
        <w:t>=</w:t>
      </w:r>
      <w:r>
        <w:rPr>
          <w:rFonts w:ascii="Calibri"/>
          <w:w w:val="140"/>
          <w:position w:val="-8"/>
          <w:sz w:val="24"/>
        </w:rPr>
        <w:t> </w:t>
      </w:r>
      <w:r>
        <w:rPr>
          <w:sz w:val="16"/>
          <w:u w:val="single"/>
        </w:rPr>
        <w:tab/>
      </w:r>
      <w:r>
        <w:rPr>
          <w:rFonts w:ascii="Calibri"/>
          <w:i/>
          <w:spacing w:val="-5"/>
          <w:w w:val="140"/>
          <w:sz w:val="16"/>
          <w:u w:val="single"/>
        </w:rPr>
        <w:t>i</w:t>
      </w:r>
      <w:r>
        <w:rPr>
          <w:rFonts w:ascii="Calibri"/>
          <w:spacing w:val="-5"/>
          <w:w w:val="140"/>
          <w:sz w:val="16"/>
          <w:u w:val="single"/>
        </w:rPr>
        <w:t>=1</w:t>
      </w:r>
      <w:r>
        <w:rPr>
          <w:rFonts w:ascii="Calibri"/>
          <w:sz w:val="16"/>
          <w:u w:val="single"/>
        </w:rPr>
        <w:tab/>
      </w:r>
    </w:p>
    <w:p>
      <w:pPr>
        <w:spacing w:line="240" w:lineRule="exact" w:before="0"/>
        <w:ind w:left="0" w:right="296" w:firstLine="0"/>
        <w:jc w:val="right"/>
        <w:rPr>
          <w:rFonts w:ascii="Calibri"/>
          <w:i/>
          <w:sz w:val="24"/>
        </w:rPr>
      </w:pPr>
      <w:r>
        <w:rPr>
          <w:rFonts w:ascii="Calibri"/>
          <w:i/>
          <w:w w:val="121"/>
          <w:sz w:val="24"/>
        </w:rPr>
        <w:t>N</w:t>
      </w:r>
    </w:p>
    <w:p>
      <w:pPr>
        <w:pStyle w:val="BodyText"/>
        <w:spacing w:line="265" w:lineRule="exact"/>
        <w:ind w:right="718"/>
        <w:jc w:val="right"/>
      </w:pPr>
      <w:r>
        <w:rPr/>
        <w:br w:type="column"/>
      </w:r>
      <w:r>
        <w:rPr>
          <w:spacing w:val="-2"/>
        </w:rPr>
        <w:t>(3.14)</w:t>
      </w:r>
    </w:p>
    <w:p>
      <w:pPr>
        <w:spacing w:after="0" w:line="265" w:lineRule="exact"/>
        <w:jc w:val="right"/>
        <w:sectPr>
          <w:type w:val="continuous"/>
          <w:pgSz w:w="11910" w:h="16840"/>
          <w:pgMar w:header="0" w:footer="863" w:top="1360" w:bottom="280" w:left="880" w:right="720"/>
          <w:cols w:num="2" w:equalWidth="0">
            <w:col w:w="5702" w:space="40"/>
            <w:col w:w="4568"/>
          </w:cols>
        </w:sectPr>
      </w:pPr>
    </w:p>
    <w:p>
      <w:pPr>
        <w:pStyle w:val="BodyText"/>
        <w:spacing w:line="391" w:lineRule="auto" w:before="165"/>
        <w:ind w:left="559" w:right="712"/>
      </w:pPr>
      <w:r>
        <w:rPr/>
        <w:t>Where</w:t>
      </w:r>
      <w:r>
        <w:rPr>
          <w:spacing w:val="-1"/>
        </w:rPr>
        <w:t> </w:t>
      </w:r>
      <w:r>
        <w:rPr>
          <w:rFonts w:ascii="Calibri"/>
          <w:i/>
        </w:rPr>
        <w:t>N</w:t>
      </w:r>
      <w:r>
        <w:rPr>
          <w:rFonts w:ascii="Calibri"/>
          <w:i/>
          <w:spacing w:val="33"/>
        </w:rPr>
        <w:t> </w:t>
      </w:r>
      <w:r>
        <w:rPr/>
        <w:t>is</w:t>
      </w:r>
      <w:r>
        <w:rPr>
          <w:spacing w:val="-1"/>
        </w:rPr>
        <w:t> </w:t>
      </w:r>
      <w:r>
        <w:rPr/>
        <w:t>the</w:t>
      </w:r>
      <w:r>
        <w:rPr>
          <w:spacing w:val="-1"/>
        </w:rPr>
        <w:t> </w:t>
      </w:r>
      <w:r>
        <w:rPr/>
        <w:t>number</w:t>
      </w:r>
      <w:r>
        <w:rPr>
          <w:spacing w:val="-1"/>
        </w:rPr>
        <w:t> </w:t>
      </w:r>
      <w:r>
        <w:rPr/>
        <w:t>of</w:t>
      </w:r>
      <w:r>
        <w:rPr>
          <w:spacing w:val="-1"/>
        </w:rPr>
        <w:t> </w:t>
      </w:r>
      <w:r>
        <w:rPr/>
        <w:t>edge</w:t>
      </w:r>
      <w:r>
        <w:rPr>
          <w:spacing w:val="-1"/>
        </w:rPr>
        <w:t> </w:t>
      </w:r>
      <w:r>
        <w:rPr/>
        <w:t>pixels</w:t>
      </w:r>
      <w:r>
        <w:rPr>
          <w:spacing w:val="-1"/>
        </w:rPr>
        <w:t> </w:t>
      </w:r>
      <w:r>
        <w:rPr/>
        <w:t>on</w:t>
      </w:r>
      <w:r>
        <w:rPr>
          <w:spacing w:val="-1"/>
        </w:rPr>
        <w:t> </w:t>
      </w:r>
      <w:r>
        <w:rPr/>
        <w:t>the</w:t>
      </w:r>
      <w:r>
        <w:rPr>
          <w:spacing w:val="-1"/>
        </w:rPr>
        <w:t> </w:t>
      </w:r>
      <w:r>
        <w:rPr/>
        <w:t>candidate</w:t>
      </w:r>
      <w:r>
        <w:rPr>
          <w:spacing w:val="-1"/>
        </w:rPr>
        <w:t> </w:t>
      </w:r>
      <w:r>
        <w:rPr/>
        <w:t>shape, and</w:t>
      </w:r>
      <w:r>
        <w:rPr>
          <w:spacing w:val="-1"/>
        </w:rPr>
        <w:t> </w:t>
      </w:r>
      <w:r>
        <w:rPr>
          <w:rFonts w:ascii="Calibri"/>
          <w:i/>
        </w:rPr>
        <w:t>f</w:t>
      </w:r>
      <w:r>
        <w:rPr>
          <w:rFonts w:ascii="Calibri"/>
          <w:i/>
          <w:vertAlign w:val="subscript"/>
        </w:rPr>
        <w:t>i</w:t>
      </w:r>
      <w:r>
        <w:rPr>
          <w:rFonts w:ascii="Calibri"/>
          <w:i/>
          <w:spacing w:val="28"/>
          <w:vertAlign w:val="baseline"/>
        </w:rPr>
        <w:t> </w:t>
      </w:r>
      <w:r>
        <w:rPr>
          <w:rFonts w:ascii="Calibri"/>
          <w:vertAlign w:val="baseline"/>
        </w:rPr>
        <w:t>=</w:t>
      </w:r>
      <w:r>
        <w:rPr>
          <w:rFonts w:ascii="Calibri"/>
          <w:spacing w:val="17"/>
          <w:vertAlign w:val="baseline"/>
        </w:rPr>
        <w:t> </w:t>
      </w:r>
      <w:r>
        <w:rPr>
          <w:rFonts w:ascii="Calibri"/>
          <w:vertAlign w:val="baseline"/>
        </w:rPr>
        <w:t>1 </w:t>
      </w:r>
      <w:r>
        <w:rPr>
          <w:vertAlign w:val="baseline"/>
        </w:rPr>
        <w:t>when</w:t>
      </w:r>
      <w:r>
        <w:rPr>
          <w:spacing w:val="-1"/>
          <w:vertAlign w:val="baseline"/>
        </w:rPr>
        <w:t> </w:t>
      </w:r>
      <w:r>
        <w:rPr>
          <w:vertAlign w:val="baseline"/>
        </w:rPr>
        <w:t>edge</w:t>
      </w:r>
      <w:r>
        <w:rPr>
          <w:spacing w:val="-1"/>
          <w:vertAlign w:val="baseline"/>
        </w:rPr>
        <w:t> </w:t>
      </w:r>
      <w:r>
        <w:rPr>
          <w:vertAlign w:val="baseline"/>
        </w:rPr>
        <w:t>is</w:t>
      </w:r>
      <w:r>
        <w:rPr>
          <w:spacing w:val="-1"/>
          <w:vertAlign w:val="baseline"/>
        </w:rPr>
        <w:t> </w:t>
      </w:r>
      <w:r>
        <w:rPr>
          <w:vertAlign w:val="baseline"/>
        </w:rPr>
        <w:t>present </w:t>
      </w:r>
      <w:r>
        <w:rPr>
          <w:w w:val="105"/>
          <w:vertAlign w:val="baseline"/>
        </w:rPr>
        <w:t>in</w:t>
      </w:r>
      <w:r>
        <w:rPr>
          <w:spacing w:val="-7"/>
          <w:w w:val="105"/>
          <w:vertAlign w:val="baseline"/>
        </w:rPr>
        <w:t> </w:t>
      </w:r>
      <w:r>
        <w:rPr>
          <w:w w:val="105"/>
          <w:vertAlign w:val="baseline"/>
        </w:rPr>
        <w:t>the</w:t>
      </w:r>
      <w:r>
        <w:rPr>
          <w:spacing w:val="-7"/>
          <w:w w:val="105"/>
          <w:vertAlign w:val="baseline"/>
        </w:rPr>
        <w:t> </w:t>
      </w:r>
      <w:r>
        <w:rPr>
          <w:w w:val="105"/>
          <w:vertAlign w:val="baseline"/>
        </w:rPr>
        <w:t>edge-only-image</w:t>
      </w:r>
      <w:r>
        <w:rPr>
          <w:spacing w:val="-7"/>
          <w:w w:val="105"/>
          <w:vertAlign w:val="baseline"/>
        </w:rPr>
        <w:t> </w:t>
      </w:r>
      <w:r>
        <w:rPr>
          <w:w w:val="105"/>
          <w:vertAlign w:val="baseline"/>
        </w:rPr>
        <w:t>and</w:t>
      </w:r>
      <w:r>
        <w:rPr>
          <w:spacing w:val="-7"/>
          <w:w w:val="105"/>
          <w:vertAlign w:val="baseline"/>
        </w:rPr>
        <w:t> </w:t>
      </w:r>
      <w:r>
        <w:rPr>
          <w:rFonts w:ascii="Calibri"/>
          <w:i/>
          <w:w w:val="130"/>
          <w:vertAlign w:val="baseline"/>
        </w:rPr>
        <w:t>f</w:t>
      </w:r>
      <w:r>
        <w:rPr>
          <w:rFonts w:ascii="Calibri"/>
          <w:i/>
          <w:w w:val="130"/>
          <w:vertAlign w:val="subscript"/>
        </w:rPr>
        <w:t>i</w:t>
      </w:r>
      <w:r>
        <w:rPr>
          <w:rFonts w:ascii="Calibri"/>
          <w:i/>
          <w:w w:val="130"/>
          <w:vertAlign w:val="baseline"/>
        </w:rPr>
        <w:t> </w:t>
      </w:r>
      <w:r>
        <w:rPr>
          <w:rFonts w:ascii="Calibri"/>
          <w:w w:val="130"/>
          <w:vertAlign w:val="baseline"/>
        </w:rPr>
        <w:t>=</w:t>
      </w:r>
      <w:r>
        <w:rPr>
          <w:rFonts w:ascii="Calibri"/>
          <w:spacing w:val="-7"/>
          <w:w w:val="130"/>
          <w:vertAlign w:val="baseline"/>
        </w:rPr>
        <w:t> </w:t>
      </w:r>
      <w:r>
        <w:rPr>
          <w:rFonts w:ascii="Calibri"/>
          <w:w w:val="105"/>
          <w:vertAlign w:val="baseline"/>
        </w:rPr>
        <w:t>0 </w:t>
      </w:r>
      <w:r>
        <w:rPr>
          <w:w w:val="105"/>
          <w:vertAlign w:val="baseline"/>
        </w:rPr>
        <w:t>when</w:t>
      </w:r>
      <w:r>
        <w:rPr>
          <w:spacing w:val="-7"/>
          <w:w w:val="105"/>
          <w:vertAlign w:val="baseline"/>
        </w:rPr>
        <w:t> </w:t>
      </w:r>
      <w:r>
        <w:rPr>
          <w:w w:val="105"/>
          <w:vertAlign w:val="baseline"/>
        </w:rPr>
        <w:t>edge</w:t>
      </w:r>
      <w:r>
        <w:rPr>
          <w:spacing w:val="-7"/>
          <w:w w:val="105"/>
          <w:vertAlign w:val="baseline"/>
        </w:rPr>
        <w:t> </w:t>
      </w:r>
      <w:r>
        <w:rPr>
          <w:w w:val="105"/>
          <w:vertAlign w:val="baseline"/>
        </w:rPr>
        <w:t>is</w:t>
      </w:r>
      <w:r>
        <w:rPr>
          <w:spacing w:val="-7"/>
          <w:w w:val="105"/>
          <w:vertAlign w:val="baseline"/>
        </w:rPr>
        <w:t> </w:t>
      </w:r>
      <w:r>
        <w:rPr>
          <w:w w:val="105"/>
          <w:vertAlign w:val="baseline"/>
        </w:rPr>
        <w:t>absent.</w:t>
      </w:r>
    </w:p>
    <w:p>
      <w:pPr>
        <w:pStyle w:val="BodyText"/>
        <w:spacing w:before="2"/>
        <w:rPr>
          <w:sz w:val="42"/>
        </w:rPr>
      </w:pPr>
    </w:p>
    <w:p>
      <w:pPr>
        <w:pStyle w:val="Heading3"/>
        <w:numPr>
          <w:ilvl w:val="2"/>
          <w:numId w:val="24"/>
        </w:numPr>
        <w:tabs>
          <w:tab w:pos="1277" w:val="left" w:leader="none"/>
          <w:tab w:pos="1278" w:val="left" w:leader="none"/>
        </w:tabs>
        <w:spacing w:line="240" w:lineRule="auto" w:before="0" w:after="0"/>
        <w:ind w:left="1277" w:right="0" w:hanging="719"/>
        <w:jc w:val="left"/>
      </w:pPr>
      <w:bookmarkStart w:name="_TOC_250019" w:id="41"/>
      <w:r>
        <w:rPr/>
        <w:t>Implementation</w:t>
      </w:r>
      <w:r>
        <w:rPr>
          <w:spacing w:val="-9"/>
        </w:rPr>
        <w:t> </w:t>
      </w:r>
      <w:r>
        <w:rPr/>
        <w:t>of</w:t>
      </w:r>
      <w:r>
        <w:rPr>
          <w:spacing w:val="-9"/>
        </w:rPr>
        <w:t> </w:t>
      </w:r>
      <w:r>
        <w:rPr/>
        <w:t>the</w:t>
      </w:r>
      <w:r>
        <w:rPr>
          <w:spacing w:val="-8"/>
        </w:rPr>
        <w:t> </w:t>
      </w:r>
      <w:r>
        <w:rPr/>
        <w:t>CSA</w:t>
      </w:r>
      <w:r>
        <w:rPr>
          <w:spacing w:val="-9"/>
        </w:rPr>
        <w:t> </w:t>
      </w:r>
      <w:r>
        <w:rPr/>
        <w:t>algorithmic</w:t>
      </w:r>
      <w:r>
        <w:rPr>
          <w:spacing w:val="-9"/>
        </w:rPr>
        <w:t> </w:t>
      </w:r>
      <w:bookmarkEnd w:id="41"/>
      <w:r>
        <w:rPr>
          <w:spacing w:val="-2"/>
        </w:rPr>
        <w:t>steps</w:t>
      </w:r>
    </w:p>
    <w:p>
      <w:pPr>
        <w:pStyle w:val="BodyText"/>
        <w:spacing w:before="7"/>
        <w:rPr>
          <w:b/>
          <w:sz w:val="43"/>
        </w:rPr>
      </w:pPr>
    </w:p>
    <w:p>
      <w:pPr>
        <w:pStyle w:val="BodyText"/>
        <w:spacing w:line="415" w:lineRule="auto"/>
        <w:ind w:left="559"/>
      </w:pPr>
      <w:r>
        <w:rPr/>
        <w:t>Appendix</w:t>
      </w:r>
      <w:r>
        <w:rPr>
          <w:spacing w:val="23"/>
        </w:rPr>
        <w:t> </w:t>
      </w:r>
      <w:r>
        <w:rPr/>
        <w:t>F</w:t>
      </w:r>
      <w:r>
        <w:rPr>
          <w:spacing w:val="23"/>
        </w:rPr>
        <w:t> </w:t>
      </w:r>
      <w:r>
        <w:rPr/>
        <w:t>shows</w:t>
      </w:r>
      <w:r>
        <w:rPr>
          <w:spacing w:val="23"/>
        </w:rPr>
        <w:t> </w:t>
      </w:r>
      <w:r>
        <w:rPr/>
        <w:t>the</w:t>
      </w:r>
      <w:r>
        <w:rPr>
          <w:spacing w:val="23"/>
        </w:rPr>
        <w:t> </w:t>
      </w:r>
      <w:r>
        <w:rPr/>
        <w:t>implementation</w:t>
      </w:r>
      <w:r>
        <w:rPr>
          <w:spacing w:val="23"/>
        </w:rPr>
        <w:t> </w:t>
      </w:r>
      <w:r>
        <w:rPr/>
        <w:t>of</w:t>
      </w:r>
      <w:r>
        <w:rPr>
          <w:spacing w:val="23"/>
        </w:rPr>
        <w:t> </w:t>
      </w:r>
      <w:r>
        <w:rPr/>
        <w:t>a</w:t>
      </w:r>
      <w:r>
        <w:rPr>
          <w:spacing w:val="23"/>
        </w:rPr>
        <w:t> </w:t>
      </w:r>
      <w:r>
        <w:rPr/>
        <w:t>single</w:t>
      </w:r>
      <w:r>
        <w:rPr>
          <w:spacing w:val="23"/>
        </w:rPr>
        <w:t> </w:t>
      </w:r>
      <w:r>
        <w:rPr/>
        <w:t>CSA</w:t>
      </w:r>
      <w:r>
        <w:rPr>
          <w:spacing w:val="23"/>
        </w:rPr>
        <w:t> </w:t>
      </w:r>
      <w:r>
        <w:rPr/>
        <w:t>system</w:t>
      </w:r>
      <w:r>
        <w:rPr>
          <w:spacing w:val="23"/>
        </w:rPr>
        <w:t> </w:t>
      </w:r>
      <w:r>
        <w:rPr/>
        <w:t>that</w:t>
      </w:r>
      <w:r>
        <w:rPr>
          <w:spacing w:val="23"/>
        </w:rPr>
        <w:t> </w:t>
      </w:r>
      <w:r>
        <w:rPr/>
        <w:t>is</w:t>
      </w:r>
      <w:r>
        <w:rPr>
          <w:spacing w:val="23"/>
        </w:rPr>
        <w:t> </w:t>
      </w:r>
      <w:r>
        <w:rPr/>
        <w:t>capable</w:t>
      </w:r>
      <w:r>
        <w:rPr>
          <w:spacing w:val="23"/>
        </w:rPr>
        <w:t> </w:t>
      </w:r>
      <w:r>
        <w:rPr/>
        <w:t>of</w:t>
      </w:r>
      <w:r>
        <w:rPr>
          <w:spacing w:val="23"/>
        </w:rPr>
        <w:t> </w:t>
      </w:r>
      <w:r>
        <w:rPr/>
        <w:t>detecting multiple</w:t>
      </w:r>
      <w:r>
        <w:rPr>
          <w:spacing w:val="15"/>
        </w:rPr>
        <w:t> </w:t>
      </w:r>
      <w:r>
        <w:rPr/>
        <w:t>circles,</w:t>
      </w:r>
      <w:r>
        <w:rPr>
          <w:spacing w:val="21"/>
        </w:rPr>
        <w:t> </w:t>
      </w:r>
      <w:r>
        <w:rPr/>
        <w:t>quadrilaterals</w:t>
      </w:r>
      <w:r>
        <w:rPr>
          <w:spacing w:val="15"/>
        </w:rPr>
        <w:t> </w:t>
      </w:r>
      <w:r>
        <w:rPr/>
        <w:t>and</w:t>
      </w:r>
      <w:r>
        <w:rPr>
          <w:spacing w:val="16"/>
        </w:rPr>
        <w:t> </w:t>
      </w:r>
      <w:r>
        <w:rPr/>
        <w:t>triangles.</w:t>
      </w:r>
      <w:r>
        <w:rPr>
          <w:spacing w:val="71"/>
        </w:rPr>
        <w:t> </w:t>
      </w:r>
      <w:r>
        <w:rPr/>
        <w:t>The</w:t>
      </w:r>
      <w:r>
        <w:rPr>
          <w:spacing w:val="16"/>
        </w:rPr>
        <w:t> </w:t>
      </w:r>
      <w:r>
        <w:rPr/>
        <w:t>following</w:t>
      </w:r>
      <w:r>
        <w:rPr>
          <w:spacing w:val="15"/>
        </w:rPr>
        <w:t> </w:t>
      </w:r>
      <w:r>
        <w:rPr/>
        <w:t>subsections</w:t>
      </w:r>
      <w:r>
        <w:rPr>
          <w:spacing w:val="15"/>
        </w:rPr>
        <w:t> </w:t>
      </w:r>
      <w:r>
        <w:rPr/>
        <w:t>describe</w:t>
      </w:r>
      <w:r>
        <w:rPr>
          <w:spacing w:val="16"/>
        </w:rPr>
        <w:t> </w:t>
      </w:r>
      <w:r>
        <w:rPr/>
        <w:t>the</w:t>
      </w:r>
      <w:r>
        <w:rPr>
          <w:spacing w:val="15"/>
        </w:rPr>
        <w:t> </w:t>
      </w:r>
      <w:r>
        <w:rPr>
          <w:spacing w:val="-2"/>
        </w:rPr>
        <w:t>design</w:t>
      </w:r>
    </w:p>
    <w:p>
      <w:pPr>
        <w:spacing w:after="0" w:line="415" w:lineRule="auto"/>
        <w:sectPr>
          <w:type w:val="continuous"/>
          <w:pgSz w:w="11910" w:h="16840"/>
          <w:pgMar w:header="0" w:footer="863" w:top="1360" w:bottom="280" w:left="880" w:right="720"/>
        </w:sectPr>
      </w:pPr>
    </w:p>
    <w:p>
      <w:pPr>
        <w:pStyle w:val="BodyText"/>
        <w:spacing w:before="77"/>
        <w:ind w:left="560"/>
        <w:jc w:val="both"/>
      </w:pPr>
      <w:r>
        <w:rPr/>
        <w:t>concepts</w:t>
      </w:r>
      <w:r>
        <w:rPr>
          <w:spacing w:val="-8"/>
        </w:rPr>
        <w:t> </w:t>
      </w:r>
      <w:r>
        <w:rPr/>
        <w:t>employed</w:t>
      </w:r>
      <w:r>
        <w:rPr>
          <w:spacing w:val="-7"/>
        </w:rPr>
        <w:t> </w:t>
      </w:r>
      <w:r>
        <w:rPr/>
        <w:t>for</w:t>
      </w:r>
      <w:r>
        <w:rPr>
          <w:spacing w:val="-7"/>
        </w:rPr>
        <w:t> </w:t>
      </w:r>
      <w:r>
        <w:rPr/>
        <w:t>each</w:t>
      </w:r>
      <w:r>
        <w:rPr>
          <w:spacing w:val="-8"/>
        </w:rPr>
        <w:t> </w:t>
      </w:r>
      <w:r>
        <w:rPr/>
        <w:t>CSA</w:t>
      </w:r>
      <w:r>
        <w:rPr>
          <w:spacing w:val="-7"/>
        </w:rPr>
        <w:t> </w:t>
      </w:r>
      <w:r>
        <w:rPr/>
        <w:t>step</w:t>
      </w:r>
      <w:r>
        <w:rPr>
          <w:spacing w:val="-7"/>
        </w:rPr>
        <w:t> </w:t>
      </w:r>
      <w:r>
        <w:rPr/>
        <w:t>shown</w:t>
      </w:r>
      <w:r>
        <w:rPr>
          <w:spacing w:val="-8"/>
        </w:rPr>
        <w:t> </w:t>
      </w:r>
      <w:r>
        <w:rPr/>
        <w:t>in</w:t>
      </w:r>
      <w:r>
        <w:rPr>
          <w:spacing w:val="-7"/>
        </w:rPr>
        <w:t> </w:t>
      </w:r>
      <w:r>
        <w:rPr/>
        <w:t>Figure</w:t>
      </w:r>
      <w:r>
        <w:rPr>
          <w:spacing w:val="-7"/>
        </w:rPr>
        <w:t> </w:t>
      </w:r>
      <w:r>
        <w:rPr>
          <w:spacing w:val="-4"/>
        </w:rPr>
        <w:t>2.4.</w:t>
      </w:r>
    </w:p>
    <w:p>
      <w:pPr>
        <w:pStyle w:val="BodyText"/>
        <w:rPr>
          <w:sz w:val="28"/>
        </w:rPr>
      </w:pPr>
    </w:p>
    <w:p>
      <w:pPr>
        <w:pStyle w:val="BodyText"/>
        <w:spacing w:before="3"/>
        <w:rPr>
          <w:sz w:val="31"/>
        </w:rPr>
      </w:pPr>
    </w:p>
    <w:p>
      <w:pPr>
        <w:pStyle w:val="ListParagraph"/>
        <w:numPr>
          <w:ilvl w:val="3"/>
          <w:numId w:val="24"/>
        </w:numPr>
        <w:tabs>
          <w:tab w:pos="1456" w:val="left" w:leader="none"/>
          <w:tab w:pos="1457" w:val="left" w:leader="none"/>
        </w:tabs>
        <w:spacing w:line="240" w:lineRule="auto" w:before="0" w:after="0"/>
        <w:ind w:left="1456" w:right="0" w:hanging="897"/>
        <w:jc w:val="left"/>
        <w:rPr>
          <w:rFonts w:ascii="Times New Roman"/>
          <w:i/>
          <w:sz w:val="24"/>
        </w:rPr>
      </w:pPr>
      <w:r>
        <w:rPr>
          <w:rFonts w:ascii="Times New Roman"/>
          <w:i/>
          <w:spacing w:val="-2"/>
          <w:sz w:val="24"/>
        </w:rPr>
        <w:t>Initialization</w:t>
      </w:r>
    </w:p>
    <w:p>
      <w:pPr>
        <w:pStyle w:val="BodyText"/>
        <w:rPr>
          <w:i/>
          <w:sz w:val="28"/>
        </w:rPr>
      </w:pPr>
    </w:p>
    <w:p>
      <w:pPr>
        <w:pStyle w:val="BodyText"/>
        <w:spacing w:line="415" w:lineRule="auto" w:before="179"/>
        <w:ind w:left="559" w:right="718"/>
        <w:jc w:val="both"/>
      </w:pPr>
      <w:r>
        <w:rPr/>
        <w:pict>
          <v:line style="position:absolute;mso-position-horizontal-relative:page;mso-position-vertical-relative:paragraph;z-index:-18644480" from="89.322998pt,91.677147pt" to="92.909998pt,91.677147pt" stroked="true" strokeweight=".398pt" strokecolor="#000000">
            <v:stroke dashstyle="solid"/>
            <w10:wrap type="none"/>
          </v:line>
        </w:pict>
      </w:r>
      <w:r>
        <w:rPr/>
        <w:pict>
          <v:line style="position:absolute;mso-position-horizontal-relative:page;mso-position-vertical-relative:paragraph;z-index:-18643968" from="321.018005pt,91.677147pt" to="324.605005pt,91.677147pt" stroked="true" strokeweight=".398pt" strokecolor="#000000">
            <v:stroke dashstyle="solid"/>
            <w10:wrap type="none"/>
          </v:line>
        </w:pict>
      </w:r>
      <w:r>
        <w:rPr/>
        <w:pict>
          <v:line style="position:absolute;mso-position-horizontal-relative:page;mso-position-vertical-relative:paragraph;z-index:-18643456" from="89.322998pt,115.585144pt" to="92.909998pt,115.585144pt" stroked="true" strokeweight=".398pt" strokecolor="#000000">
            <v:stroke dashstyle="solid"/>
            <w10:wrap type="none"/>
          </v:line>
        </w:pict>
      </w:r>
      <w:r>
        <w:rPr/>
        <w:t>The antibody pool is initialized as a 3 by 2 cell matrix.</w:t>
      </w:r>
      <w:r>
        <w:rPr>
          <w:spacing w:val="40"/>
        </w:rPr>
        <w:t> </w:t>
      </w:r>
      <w:r>
        <w:rPr/>
        <w:t>The first column of Pt describes </w:t>
      </w:r>
      <w:r>
        <w:rPr/>
        <w:t>the type of shape (antigen) and the second column represents the candidate solutions (antibodies) suitable</w:t>
      </w:r>
      <w:r>
        <w:rPr>
          <w:spacing w:val="-15"/>
        </w:rPr>
        <w:t> </w:t>
      </w:r>
      <w:r>
        <w:rPr/>
        <w:t>for</w:t>
      </w:r>
      <w:r>
        <w:rPr>
          <w:spacing w:val="-15"/>
        </w:rPr>
        <w:t> </w:t>
      </w:r>
      <w:r>
        <w:rPr/>
        <w:t>detecting</w:t>
      </w:r>
      <w:r>
        <w:rPr>
          <w:spacing w:val="-15"/>
        </w:rPr>
        <w:t> </w:t>
      </w:r>
      <w:r>
        <w:rPr/>
        <w:t>the</w:t>
      </w:r>
      <w:r>
        <w:rPr>
          <w:spacing w:val="-15"/>
        </w:rPr>
        <w:t> </w:t>
      </w:r>
      <w:r>
        <w:rPr/>
        <w:t>shape.</w:t>
      </w:r>
      <w:r>
        <w:rPr>
          <w:spacing w:val="-4"/>
        </w:rPr>
        <w:t> </w:t>
      </w:r>
      <w:r>
        <w:rPr/>
        <w:t>For</w:t>
      </w:r>
      <w:r>
        <w:rPr>
          <w:spacing w:val="-15"/>
        </w:rPr>
        <w:t> </w:t>
      </w:r>
      <w:r>
        <w:rPr/>
        <w:t>example</w:t>
      </w:r>
      <w:r>
        <w:rPr>
          <w:spacing w:val="-15"/>
        </w:rPr>
        <w:t> </w:t>
      </w:r>
      <w:r>
        <w:rPr/>
        <w:t>in</w:t>
      </w:r>
      <w:r>
        <w:rPr>
          <w:spacing w:val="-15"/>
        </w:rPr>
        <w:t> </w:t>
      </w:r>
      <w:r>
        <w:rPr/>
        <w:t>Equation</w:t>
      </w:r>
      <w:r>
        <w:rPr>
          <w:spacing w:val="-15"/>
        </w:rPr>
        <w:t> </w:t>
      </w:r>
      <w:r>
        <w:rPr/>
        <w:t>3.15,</w:t>
      </w:r>
      <w:r>
        <w:rPr>
          <w:spacing w:val="-14"/>
        </w:rPr>
        <w:t> </w:t>
      </w:r>
      <w:r>
        <w:rPr/>
        <w:t>’c’</w:t>
      </w:r>
      <w:r>
        <w:rPr>
          <w:spacing w:val="-15"/>
        </w:rPr>
        <w:t> </w:t>
      </w:r>
      <w:r>
        <w:rPr/>
        <w:t>for</w:t>
      </w:r>
      <w:r>
        <w:rPr>
          <w:spacing w:val="-15"/>
        </w:rPr>
        <w:t> </w:t>
      </w:r>
      <w:r>
        <w:rPr/>
        <w:t>circle</w:t>
      </w:r>
      <w:r>
        <w:rPr>
          <w:spacing w:val="-15"/>
        </w:rPr>
        <w:t> </w:t>
      </w:r>
      <w:r>
        <w:rPr/>
        <w:t>candidate</w:t>
      </w:r>
      <w:r>
        <w:rPr>
          <w:spacing w:val="-15"/>
        </w:rPr>
        <w:t> </w:t>
      </w:r>
      <w:r>
        <w:rPr/>
        <w:t>solutions AB c, ’q’ for quadrilateral candidate solutions AB q and ’t’ for triangle candidate solutions AB t.</w:t>
      </w:r>
      <w:r>
        <w:rPr>
          <w:spacing w:val="40"/>
        </w:rPr>
        <w:t> </w:t>
      </w:r>
      <w:r>
        <w:rPr/>
        <w:t>This reflects the behaviour of the human immune system where an antibody is best suited for detecting only a subset of antigens.</w:t>
      </w:r>
      <w:r>
        <w:rPr>
          <w:spacing w:val="40"/>
        </w:rPr>
        <w:t> </w:t>
      </w:r>
      <w:r>
        <w:rPr/>
        <w:t>That is, there is no one antibody suitable for detecting all types of antigens, but the immune system is made up of varieties of antibodies whose receptors can detect and kill different kinds of antigens.</w:t>
      </w:r>
    </w:p>
    <w:p>
      <w:pPr>
        <w:pStyle w:val="BodyText"/>
        <w:spacing w:before="8"/>
        <w:rPr>
          <w:sz w:val="18"/>
        </w:rPr>
      </w:pPr>
    </w:p>
    <w:p>
      <w:pPr>
        <w:spacing w:after="0"/>
        <w:rPr>
          <w:sz w:val="18"/>
        </w:rPr>
        <w:sectPr>
          <w:pgSz w:w="11910" w:h="16840"/>
          <w:pgMar w:header="0" w:footer="863" w:top="1360" w:bottom="1060" w:left="880" w:right="720"/>
        </w:sectPr>
      </w:pPr>
    </w:p>
    <w:p>
      <w:pPr>
        <w:pStyle w:val="BodyText"/>
        <w:spacing w:before="19"/>
        <w:jc w:val="right"/>
        <w:rPr>
          <w:rFonts w:ascii="Lucida Sans Unicode" w:hAnsi="Lucida Sans Unicode"/>
        </w:rPr>
      </w:pPr>
      <w:r>
        <w:rPr/>
        <w:pict>
          <v:line style="position:absolute;mso-position-horizontal-relative:page;mso-position-vertical-relative:paragraph;z-index:-18642944" from="326.661011pt,9.003157pt" to="330.248011pt,9.003157pt" stroked="true" strokeweight=".398pt" strokecolor="#000000">
            <v:stroke dashstyle="solid"/>
            <w10:wrap type="none"/>
          </v:line>
        </w:pict>
      </w:r>
      <w:r>
        <w:rPr/>
        <w:pict>
          <v:line style="position:absolute;mso-position-horizontal-relative:page;mso-position-vertical-relative:paragraph;z-index:-18642432" from="326.326996pt,32.911156pt" to="329.913996pt,32.911156pt" stroked="true" strokeweight=".398pt" strokecolor="#000000">
            <v:stroke dashstyle="solid"/>
            <w10:wrap type="none"/>
          </v:line>
        </w:pict>
      </w:r>
      <w:r>
        <w:rPr/>
        <w:pict>
          <v:shape style="position:absolute;margin-left:274.475006pt;margin-top:-16.503242pt;width:72.05pt;height:55.15pt;mso-position-horizontal-relative:page;mso-position-vertical-relative:paragraph;z-index:-18639872" type="#_x0000_t202" id="docshape55" filled="false" stroked="false">
            <v:textbox inset="0,0,0,0">
              <w:txbxContent>
                <w:p>
                  <w:pPr>
                    <w:pStyle w:val="BodyText"/>
                    <w:tabs>
                      <w:tab w:pos="697" w:val="left" w:leader="none"/>
                    </w:tabs>
                    <w:spacing w:line="585" w:lineRule="exact"/>
                    <w:rPr>
                      <w:rFonts w:ascii="Arial" w:hAnsi="Arial"/>
                      <w:b/>
                    </w:rPr>
                  </w:pPr>
                  <w:r>
                    <w:rPr>
                      <w:rFonts w:ascii="Lucida Sans Unicode" w:hAnsi="Lucida Sans Unicode"/>
                      <w:spacing w:val="-13"/>
                      <w:position w:val="33"/>
                    </w:rPr>
                    <w:t></w:t>
                  </w:r>
                  <w:r>
                    <w:rPr>
                      <w:rFonts w:ascii="Arial" w:hAnsi="Arial"/>
                      <w:b/>
                      <w:spacing w:val="-13"/>
                      <w:position w:val="-1"/>
                    </w:rPr>
                    <w:t></w:t>
                  </w:r>
                  <w:r>
                    <w:rPr>
                      <w:spacing w:val="-13"/>
                    </w:rPr>
                    <w:t>’c’</w:t>
                  </w:r>
                  <w:r>
                    <w:rPr/>
                    <w:tab/>
                    <w:t>AB</w:t>
                  </w:r>
                  <w:r>
                    <w:rPr>
                      <w:spacing w:val="22"/>
                    </w:rPr>
                    <w:t> </w:t>
                  </w:r>
                  <w:r>
                    <w:rPr>
                      <w:spacing w:val="-81"/>
                      <w:w w:val="90"/>
                    </w:rPr>
                    <w:t>c</w:t>
                  </w:r>
                  <w:r>
                    <w:rPr>
                      <w:rFonts w:ascii="Lucida Sans Unicode" w:hAnsi="Lucida Sans Unicode"/>
                      <w:spacing w:val="-81"/>
                      <w:w w:val="90"/>
                      <w:position w:val="33"/>
                    </w:rPr>
                    <w:t></w:t>
                  </w:r>
                  <w:r>
                    <w:rPr>
                      <w:rFonts w:ascii="Arial" w:hAnsi="Arial"/>
                      <w:b/>
                      <w:spacing w:val="-81"/>
                      <w:w w:val="90"/>
                      <w:position w:val="-1"/>
                    </w:rPr>
                    <w:t></w:t>
                  </w:r>
                </w:p>
              </w:txbxContent>
            </v:textbox>
            <w10:wrap type="none"/>
          </v:shape>
        </w:pict>
      </w:r>
      <w:r>
        <w:rPr>
          <w:spacing w:val="-24"/>
          <w:w w:val="105"/>
          <w:position w:val="4"/>
        </w:rPr>
        <w:t>Pt</w:t>
      </w:r>
      <w:r>
        <w:rPr>
          <w:spacing w:val="-9"/>
          <w:w w:val="125"/>
          <w:position w:val="4"/>
        </w:rPr>
        <w:t> </w:t>
      </w:r>
      <w:r>
        <w:rPr>
          <w:rFonts w:ascii="Calibri" w:hAnsi="Calibri"/>
          <w:spacing w:val="-24"/>
          <w:w w:val="125"/>
          <w:position w:val="4"/>
        </w:rPr>
        <w:t>=</w:t>
      </w:r>
      <w:r>
        <w:rPr>
          <w:rFonts w:ascii="Calibri" w:hAnsi="Calibri"/>
          <w:spacing w:val="-2"/>
          <w:w w:val="125"/>
          <w:position w:val="4"/>
        </w:rPr>
        <w:t> </w:t>
      </w:r>
      <w:r>
        <w:rPr>
          <w:rFonts w:ascii="Lucida Sans Unicode" w:hAnsi="Lucida Sans Unicode"/>
          <w:spacing w:val="-24"/>
          <w:w w:val="105"/>
          <w:position w:val="38"/>
        </w:rPr>
        <w:t></w:t>
      </w:r>
      <w:r>
        <w:rPr>
          <w:rFonts w:ascii="Lucida Sans Unicode" w:hAnsi="Lucida Sans Unicode"/>
          <w:spacing w:val="-24"/>
          <w:w w:val="105"/>
          <w:position w:val="31"/>
        </w:rPr>
        <w:t></w:t>
      </w:r>
      <w:r>
        <w:rPr>
          <w:spacing w:val="-24"/>
          <w:w w:val="105"/>
        </w:rPr>
        <w:t>’q’</w:t>
      </w:r>
      <w:r>
        <w:rPr>
          <w:spacing w:val="54"/>
          <w:w w:val="150"/>
        </w:rPr>
        <w:t> </w:t>
      </w:r>
      <w:r>
        <w:rPr>
          <w:spacing w:val="-24"/>
          <w:w w:val="105"/>
        </w:rPr>
        <w:t>AB</w:t>
      </w:r>
      <w:r>
        <w:rPr>
          <w:spacing w:val="9"/>
          <w:w w:val="105"/>
        </w:rPr>
        <w:t> </w:t>
      </w:r>
      <w:r>
        <w:rPr>
          <w:spacing w:val="-76"/>
          <w:w w:val="105"/>
        </w:rPr>
        <w:t>q</w:t>
      </w:r>
      <w:r>
        <w:rPr>
          <w:rFonts w:ascii="Lucida Sans Unicode" w:hAnsi="Lucida Sans Unicode"/>
          <w:spacing w:val="-76"/>
          <w:w w:val="105"/>
          <w:position w:val="38"/>
        </w:rPr>
        <w:t></w:t>
      </w:r>
      <w:r>
        <w:rPr>
          <w:rFonts w:ascii="Lucida Sans Unicode" w:hAnsi="Lucida Sans Unicode"/>
          <w:spacing w:val="-76"/>
          <w:w w:val="105"/>
          <w:position w:val="31"/>
        </w:rPr>
        <w:t></w:t>
      </w:r>
    </w:p>
    <w:p>
      <w:pPr>
        <w:pStyle w:val="BodyText"/>
        <w:tabs>
          <w:tab w:pos="716" w:val="left" w:leader="none"/>
        </w:tabs>
        <w:spacing w:before="61"/>
        <w:jc w:val="right"/>
        <w:rPr>
          <w:rFonts w:ascii="Lucida Sans Unicode" w:hAnsi="Lucida Sans Unicode"/>
        </w:rPr>
      </w:pPr>
      <w:r>
        <w:rPr/>
        <w:pict>
          <v:line style="position:absolute;mso-position-horizontal-relative:page;mso-position-vertical-relative:paragraph;z-index:-18641920" from="327.653992pt,21.105871pt" to="331.240992pt,21.105871pt" stroked="true" strokeweight=".398pt" strokecolor="#000000">
            <v:stroke dashstyle="solid"/>
            <w10:wrap type="none"/>
          </v:line>
        </w:pict>
      </w:r>
      <w:r>
        <w:rPr>
          <w:rFonts w:ascii="Arial" w:hAnsi="Arial"/>
          <w:b/>
          <w:spacing w:val="-107"/>
          <w:w w:val="85"/>
          <w:position w:val="14"/>
        </w:rPr>
        <w:t></w:t>
      </w:r>
      <w:r>
        <w:rPr>
          <w:rFonts w:ascii="Lucida Sans Unicode" w:hAnsi="Lucida Sans Unicode"/>
          <w:spacing w:val="-107"/>
          <w:w w:val="85"/>
          <w:position w:val="7"/>
        </w:rPr>
        <w:t></w:t>
      </w:r>
      <w:r>
        <w:rPr>
          <w:rFonts w:ascii="Lucida Sans Unicode" w:hAnsi="Lucida Sans Unicode"/>
          <w:spacing w:val="-20"/>
          <w:w w:val="85"/>
          <w:position w:val="7"/>
        </w:rPr>
        <w:t> </w:t>
      </w:r>
      <w:r>
        <w:rPr>
          <w:spacing w:val="-5"/>
        </w:rPr>
        <w:t>’t’</w:t>
      </w:r>
      <w:r>
        <w:rPr/>
        <w:tab/>
        <w:t>AB</w:t>
      </w:r>
      <w:r>
        <w:rPr>
          <w:spacing w:val="20"/>
        </w:rPr>
        <w:t> </w:t>
      </w:r>
      <w:r>
        <w:rPr/>
        <w:t>t</w:t>
      </w:r>
      <w:r>
        <w:rPr>
          <w:spacing w:val="-34"/>
        </w:rPr>
        <w:t> </w:t>
      </w:r>
      <w:r>
        <w:rPr>
          <w:rFonts w:ascii="Arial" w:hAnsi="Arial"/>
          <w:b/>
          <w:spacing w:val="-112"/>
          <w:w w:val="95"/>
          <w:position w:val="14"/>
        </w:rPr>
        <w:t></w:t>
      </w:r>
      <w:r>
        <w:rPr>
          <w:rFonts w:ascii="Lucida Sans Unicode" w:hAnsi="Lucida Sans Unicode"/>
          <w:spacing w:val="-112"/>
          <w:w w:val="95"/>
          <w:position w:val="7"/>
        </w:rPr>
        <w:t></w:t>
      </w:r>
    </w:p>
    <w:p>
      <w:pPr>
        <w:spacing w:line="240" w:lineRule="auto" w:before="3"/>
        <w:rPr>
          <w:rFonts w:ascii="Lucida Sans Unicode"/>
          <w:sz w:val="26"/>
        </w:rPr>
      </w:pPr>
      <w:r>
        <w:rPr/>
        <w:br w:type="column"/>
      </w:r>
      <w:r>
        <w:rPr>
          <w:rFonts w:ascii="Lucida Sans Unicode"/>
          <w:sz w:val="26"/>
        </w:rPr>
      </w:r>
    </w:p>
    <w:p>
      <w:pPr>
        <w:pStyle w:val="BodyText"/>
        <w:ind w:right="718"/>
        <w:jc w:val="right"/>
      </w:pPr>
      <w:r>
        <w:rPr>
          <w:spacing w:val="-2"/>
        </w:rPr>
        <w:t>(3.15)</w:t>
      </w:r>
    </w:p>
    <w:p>
      <w:pPr>
        <w:spacing w:after="0"/>
        <w:jc w:val="right"/>
        <w:sectPr>
          <w:type w:val="continuous"/>
          <w:pgSz w:w="11910" w:h="16840"/>
          <w:pgMar w:header="0" w:footer="863" w:top="1360" w:bottom="280" w:left="880" w:right="720"/>
          <w:cols w:num="2" w:equalWidth="0">
            <w:col w:w="6051" w:space="40"/>
            <w:col w:w="4219"/>
          </w:cols>
        </w:sectPr>
      </w:pPr>
    </w:p>
    <w:p>
      <w:pPr>
        <w:pStyle w:val="BodyText"/>
        <w:spacing w:line="415" w:lineRule="auto" w:before="196"/>
        <w:ind w:left="560"/>
      </w:pPr>
      <w:r>
        <w:rPr/>
        <w:t>Consistent with the work of (Cuevas </w:t>
      </w:r>
      <w:r>
        <w:rPr>
          <w:i/>
        </w:rPr>
        <w:t>et al.</w:t>
      </w:r>
      <w:r>
        <w:rPr/>
        <w:t>, 2012a), given that there are NAb = 120 candidate solutions for each type of shape:</w:t>
      </w:r>
    </w:p>
    <w:p>
      <w:pPr>
        <w:pStyle w:val="BodyText"/>
        <w:spacing w:line="415" w:lineRule="auto" w:before="146"/>
        <w:ind w:left="1145" w:right="712" w:hanging="586"/>
      </w:pPr>
      <w:r>
        <w:rPr/>
        <w:pict>
          <v:line style="position:absolute;mso-position-horizontal-relative:page;mso-position-vertical-relative:paragraph;z-index:-18641408" from="89.322998pt,18.304132pt" to="92.909998pt,18.304132pt" stroked="true" strokeweight=".398pt" strokecolor="#000000">
            <v:stroke dashstyle="solid"/>
            <w10:wrap type="none"/>
          </v:line>
        </w:pict>
      </w:r>
      <w:r>
        <w:rPr>
          <w:b/>
        </w:rPr>
        <w:t>AB</w:t>
      </w:r>
      <w:r>
        <w:rPr>
          <w:b/>
          <w:spacing w:val="21"/>
        </w:rPr>
        <w:t> </w:t>
      </w:r>
      <w:r>
        <w:rPr>
          <w:b/>
        </w:rPr>
        <w:t>c</w:t>
      </w:r>
      <w:r>
        <w:rPr>
          <w:b/>
          <w:spacing w:val="40"/>
        </w:rPr>
        <w:t> </w:t>
      </w:r>
      <w:r>
        <w:rPr/>
        <w:t>is an NAb by 8 matrix where each row represents a circle antibody and each column is as described in Equation (3.6)</w:t>
      </w:r>
    </w:p>
    <w:p>
      <w:pPr>
        <w:pStyle w:val="BodyText"/>
        <w:spacing w:line="415" w:lineRule="auto" w:before="146"/>
        <w:ind w:left="1145" w:right="712" w:hanging="586"/>
      </w:pPr>
      <w:r>
        <w:rPr/>
        <w:pict>
          <v:line style="position:absolute;mso-position-horizontal-relative:page;mso-position-vertical-relative:paragraph;z-index:-18640896" from="89.322998pt,18.303131pt" to="92.909998pt,18.303131pt" stroked="true" strokeweight=".398pt" strokecolor="#000000">
            <v:stroke dashstyle="solid"/>
            <w10:wrap type="none"/>
          </v:line>
        </w:pict>
      </w:r>
      <w:r>
        <w:rPr>
          <w:b/>
        </w:rPr>
        <w:t>AB</w:t>
      </w:r>
      <w:r>
        <w:rPr>
          <w:b/>
          <w:spacing w:val="21"/>
        </w:rPr>
        <w:t> </w:t>
      </w:r>
      <w:r>
        <w:rPr>
          <w:b/>
        </w:rPr>
        <w:t>q</w:t>
      </w:r>
      <w:r>
        <w:rPr>
          <w:b/>
          <w:spacing w:val="40"/>
        </w:rPr>
        <w:t> </w:t>
      </w:r>
      <w:r>
        <w:rPr/>
        <w:t>is an NAb by 13 matrix where each row is a quadrilateral antibody and each column </w:t>
      </w:r>
      <w:r>
        <w:rPr/>
        <w:t>is as described in Equation (3.8)</w:t>
      </w:r>
    </w:p>
    <w:p>
      <w:pPr>
        <w:pStyle w:val="BodyText"/>
        <w:spacing w:line="415" w:lineRule="auto" w:before="145"/>
        <w:ind w:left="1145" w:hanging="586"/>
      </w:pPr>
      <w:r>
        <w:rPr/>
        <w:pict>
          <v:line style="position:absolute;mso-position-horizontal-relative:page;mso-position-vertical-relative:paragraph;z-index:-18640384" from="89.322998pt,18.25412pt" to="92.909998pt,18.25412pt" stroked="true" strokeweight=".398pt" strokecolor="#000000">
            <v:stroke dashstyle="solid"/>
            <w10:wrap type="none"/>
          </v:line>
        </w:pict>
      </w:r>
      <w:r>
        <w:rPr>
          <w:b/>
        </w:rPr>
        <w:t>AB</w:t>
      </w:r>
      <w:r>
        <w:rPr>
          <w:b/>
          <w:spacing w:val="22"/>
        </w:rPr>
        <w:t> </w:t>
      </w:r>
      <w:r>
        <w:rPr>
          <w:b/>
        </w:rPr>
        <w:t>t</w:t>
      </w:r>
      <w:r>
        <w:rPr>
          <w:b/>
          <w:spacing w:val="40"/>
        </w:rPr>
        <w:t> </w:t>
      </w:r>
      <w:r>
        <w:rPr/>
        <w:t>is</w:t>
      </w:r>
      <w:r>
        <w:rPr>
          <w:spacing w:val="17"/>
        </w:rPr>
        <w:t> </w:t>
      </w:r>
      <w:r>
        <w:rPr/>
        <w:t>an</w:t>
      </w:r>
      <w:r>
        <w:rPr>
          <w:spacing w:val="17"/>
        </w:rPr>
        <w:t> </w:t>
      </w:r>
      <w:r>
        <w:rPr/>
        <w:t>NAb</w:t>
      </w:r>
      <w:r>
        <w:rPr>
          <w:spacing w:val="17"/>
        </w:rPr>
        <w:t> </w:t>
      </w:r>
      <w:r>
        <w:rPr/>
        <w:t>by</w:t>
      </w:r>
      <w:r>
        <w:rPr>
          <w:spacing w:val="17"/>
        </w:rPr>
        <w:t> </w:t>
      </w:r>
      <w:r>
        <w:rPr/>
        <w:t>11</w:t>
      </w:r>
      <w:r>
        <w:rPr>
          <w:spacing w:val="17"/>
        </w:rPr>
        <w:t> </w:t>
      </w:r>
      <w:r>
        <w:rPr/>
        <w:t>matrix</w:t>
      </w:r>
      <w:r>
        <w:rPr>
          <w:spacing w:val="17"/>
        </w:rPr>
        <w:t> </w:t>
      </w:r>
      <w:r>
        <w:rPr/>
        <w:t>where</w:t>
      </w:r>
      <w:r>
        <w:rPr>
          <w:spacing w:val="17"/>
        </w:rPr>
        <w:t> </w:t>
      </w:r>
      <w:r>
        <w:rPr/>
        <w:t>each</w:t>
      </w:r>
      <w:r>
        <w:rPr>
          <w:spacing w:val="17"/>
        </w:rPr>
        <w:t> </w:t>
      </w:r>
      <w:r>
        <w:rPr/>
        <w:t>row</w:t>
      </w:r>
      <w:r>
        <w:rPr>
          <w:spacing w:val="17"/>
        </w:rPr>
        <w:t> </w:t>
      </w:r>
      <w:r>
        <w:rPr/>
        <w:t>is</w:t>
      </w:r>
      <w:r>
        <w:rPr>
          <w:spacing w:val="17"/>
        </w:rPr>
        <w:t> </w:t>
      </w:r>
      <w:r>
        <w:rPr/>
        <w:t>a</w:t>
      </w:r>
      <w:r>
        <w:rPr>
          <w:spacing w:val="17"/>
        </w:rPr>
        <w:t> </w:t>
      </w:r>
      <w:r>
        <w:rPr/>
        <w:t>triangle</w:t>
      </w:r>
      <w:r>
        <w:rPr>
          <w:spacing w:val="17"/>
        </w:rPr>
        <w:t> </w:t>
      </w:r>
      <w:r>
        <w:rPr/>
        <w:t>antibody</w:t>
      </w:r>
      <w:r>
        <w:rPr>
          <w:spacing w:val="17"/>
        </w:rPr>
        <w:t> </w:t>
      </w:r>
      <w:r>
        <w:rPr/>
        <w:t>and</w:t>
      </w:r>
      <w:r>
        <w:rPr>
          <w:spacing w:val="17"/>
        </w:rPr>
        <w:t> </w:t>
      </w:r>
      <w:r>
        <w:rPr/>
        <w:t>each</w:t>
      </w:r>
      <w:r>
        <w:rPr>
          <w:spacing w:val="17"/>
        </w:rPr>
        <w:t> </w:t>
      </w:r>
      <w:r>
        <w:rPr/>
        <w:t>column</w:t>
      </w:r>
      <w:r>
        <w:rPr>
          <w:spacing w:val="17"/>
        </w:rPr>
        <w:t> </w:t>
      </w:r>
      <w:r>
        <w:rPr/>
        <w:t>is</w:t>
      </w:r>
      <w:r>
        <w:rPr>
          <w:spacing w:val="17"/>
        </w:rPr>
        <w:t> </w:t>
      </w:r>
      <w:r>
        <w:rPr/>
        <w:t>as described in Equation (3.7)</w:t>
      </w:r>
    </w:p>
    <w:p>
      <w:pPr>
        <w:pStyle w:val="BodyText"/>
        <w:spacing w:line="415" w:lineRule="auto" w:before="146"/>
        <w:ind w:left="560" w:right="712"/>
      </w:pPr>
      <w:r>
        <w:rPr/>
        <w:t>The antibodies for each shape type are stored in a matrix AB with each row representing </w:t>
      </w:r>
      <w:r>
        <w:rPr/>
        <w:t>an</w:t>
      </w:r>
      <w:r>
        <w:rPr>
          <w:spacing w:val="40"/>
        </w:rPr>
        <w:t> </w:t>
      </w:r>
      <w:r>
        <w:rPr>
          <w:spacing w:val="-2"/>
        </w:rPr>
        <w:t>antibody.</w:t>
      </w:r>
    </w:p>
    <w:p>
      <w:pPr>
        <w:spacing w:after="0" w:line="415" w:lineRule="auto"/>
        <w:sectPr>
          <w:type w:val="continuous"/>
          <w:pgSz w:w="11910" w:h="16840"/>
          <w:pgMar w:header="0" w:footer="863" w:top="1360" w:bottom="280" w:left="880" w:right="720"/>
        </w:sectPr>
      </w:pPr>
    </w:p>
    <w:p>
      <w:pPr>
        <w:spacing w:before="5"/>
        <w:ind w:left="5019" w:right="0" w:firstLine="0"/>
        <w:jc w:val="left"/>
        <w:rPr>
          <w:rFonts w:ascii="Lucida Sans Unicode" w:hAnsi="Lucida Sans Unicode"/>
          <w:sz w:val="24"/>
        </w:rPr>
      </w:pPr>
      <w:r>
        <w:rPr>
          <w:rFonts w:ascii="Lucida Sans Unicode" w:hAnsi="Lucida Sans Unicode"/>
          <w:w w:val="90"/>
          <w:sz w:val="24"/>
        </w:rPr>
        <w:t></w:t>
      </w:r>
      <w:r>
        <w:rPr>
          <w:rFonts w:ascii="Lucida Sans Unicode" w:hAnsi="Lucida Sans Unicode"/>
          <w:spacing w:val="-37"/>
          <w:w w:val="90"/>
          <w:sz w:val="24"/>
        </w:rPr>
        <w:t> </w:t>
      </w:r>
      <w:r>
        <w:rPr>
          <w:rFonts w:ascii="Calibri" w:hAnsi="Calibri"/>
          <w:i/>
          <w:w w:val="90"/>
          <w:position w:val="-27"/>
          <w:sz w:val="24"/>
        </w:rPr>
        <w:t>Ab</w:t>
      </w:r>
      <w:r>
        <w:rPr>
          <w:rFonts w:ascii="Calibri" w:hAnsi="Calibri"/>
          <w:w w:val="90"/>
          <w:position w:val="-30"/>
          <w:sz w:val="16"/>
        </w:rPr>
        <w:t>1</w:t>
      </w:r>
      <w:r>
        <w:rPr>
          <w:rFonts w:ascii="Calibri" w:hAnsi="Calibri"/>
          <w:spacing w:val="-3"/>
          <w:position w:val="-30"/>
          <w:sz w:val="16"/>
        </w:rPr>
        <w:t> </w:t>
      </w:r>
      <w:r>
        <w:rPr>
          <w:rFonts w:ascii="Lucida Sans Unicode" w:hAnsi="Lucida Sans Unicode"/>
          <w:spacing w:val="-27"/>
          <w:w w:val="75"/>
          <w:sz w:val="24"/>
        </w:rPr>
        <w:t></w:t>
      </w:r>
    </w:p>
    <w:p>
      <w:pPr>
        <w:spacing w:before="90"/>
        <w:ind w:left="5019" w:right="0" w:firstLine="0"/>
        <w:jc w:val="left"/>
        <w:rPr>
          <w:rFonts w:ascii="Lucida Sans Unicode" w:hAnsi="Lucida Sans Unicode"/>
          <w:sz w:val="24"/>
        </w:rPr>
      </w:pPr>
      <w:r>
        <w:rPr>
          <w:rFonts w:ascii="Lucida Sans Unicode" w:hAnsi="Lucida Sans Unicode"/>
          <w:w w:val="85"/>
          <w:position w:val="5"/>
          <w:sz w:val="24"/>
        </w:rPr>
        <w:t></w:t>
      </w:r>
      <w:r>
        <w:rPr>
          <w:rFonts w:ascii="Lucida Sans Unicode" w:hAnsi="Lucida Sans Unicode"/>
          <w:spacing w:val="-25"/>
          <w:w w:val="85"/>
          <w:position w:val="5"/>
          <w:sz w:val="24"/>
        </w:rPr>
        <w:t> </w:t>
      </w:r>
      <w:r>
        <w:rPr>
          <w:rFonts w:ascii="Calibri" w:hAnsi="Calibri"/>
          <w:i/>
          <w:w w:val="85"/>
          <w:sz w:val="24"/>
        </w:rPr>
        <w:t>Ab</w:t>
      </w:r>
      <w:r>
        <w:rPr>
          <w:rFonts w:ascii="Calibri" w:hAnsi="Calibri"/>
          <w:w w:val="85"/>
          <w:sz w:val="24"/>
          <w:vertAlign w:val="subscript"/>
        </w:rPr>
        <w:t>2</w:t>
      </w:r>
      <w:r>
        <w:rPr>
          <w:rFonts w:ascii="Calibri" w:hAnsi="Calibri"/>
          <w:spacing w:val="-1"/>
          <w:sz w:val="24"/>
          <w:vertAlign w:val="baseline"/>
        </w:rPr>
        <w:t> </w:t>
      </w:r>
      <w:r>
        <w:rPr>
          <w:rFonts w:ascii="Lucida Sans Unicode" w:hAnsi="Lucida Sans Unicode"/>
          <w:spacing w:val="-26"/>
          <w:w w:val="75"/>
          <w:position w:val="5"/>
          <w:sz w:val="24"/>
          <w:vertAlign w:val="baseline"/>
        </w:rPr>
        <w:t></w:t>
      </w:r>
    </w:p>
    <w:p>
      <w:pPr>
        <w:spacing w:before="54"/>
        <w:ind w:left="0" w:right="0" w:firstLine="0"/>
        <w:jc w:val="right"/>
        <w:rPr>
          <w:rFonts w:ascii="Lucida Sans Unicode" w:hAnsi="Lucida Sans Unicode"/>
          <w:sz w:val="24"/>
        </w:rPr>
      </w:pPr>
      <w:r>
        <w:rPr>
          <w:sz w:val="24"/>
        </w:rPr>
        <w:t>AB</w:t>
      </w:r>
      <w:r>
        <w:rPr>
          <w:spacing w:val="-10"/>
          <w:sz w:val="24"/>
        </w:rPr>
        <w:t> </w:t>
      </w:r>
      <w:r>
        <w:rPr>
          <w:rFonts w:ascii="Calibri" w:hAnsi="Calibri"/>
          <w:w w:val="130"/>
          <w:sz w:val="24"/>
        </w:rPr>
        <w:t>=</w:t>
      </w:r>
      <w:r>
        <w:rPr>
          <w:rFonts w:ascii="Calibri" w:hAnsi="Calibri"/>
          <w:spacing w:val="-15"/>
          <w:w w:val="130"/>
          <w:sz w:val="24"/>
        </w:rPr>
        <w:t> </w:t>
      </w:r>
      <w:r>
        <w:rPr>
          <w:rFonts w:ascii="Lucida Sans Unicode" w:hAnsi="Lucida Sans Unicode"/>
          <w:w w:val="95"/>
          <w:position w:val="6"/>
          <w:sz w:val="24"/>
        </w:rPr>
        <w:t></w:t>
      </w:r>
      <w:r>
        <w:rPr>
          <w:rFonts w:ascii="Lucida Sans Unicode" w:hAnsi="Lucida Sans Unicode"/>
          <w:spacing w:val="-40"/>
          <w:w w:val="95"/>
          <w:position w:val="6"/>
          <w:sz w:val="24"/>
        </w:rPr>
        <w:t> </w:t>
      </w:r>
      <w:r>
        <w:rPr>
          <w:rFonts w:ascii="Calibri" w:hAnsi="Calibri"/>
          <w:i/>
          <w:position w:val="-3"/>
          <w:sz w:val="24"/>
        </w:rPr>
        <w:t>Ab</w:t>
      </w:r>
      <w:r>
        <w:rPr>
          <w:rFonts w:ascii="Calibri" w:hAnsi="Calibri"/>
          <w:position w:val="-6"/>
          <w:sz w:val="16"/>
        </w:rPr>
        <w:t>3</w:t>
      </w:r>
      <w:r>
        <w:rPr>
          <w:rFonts w:ascii="Calibri" w:hAnsi="Calibri"/>
          <w:spacing w:val="-1"/>
          <w:position w:val="-6"/>
          <w:sz w:val="16"/>
        </w:rPr>
        <w:t> </w:t>
      </w:r>
      <w:r>
        <w:rPr>
          <w:rFonts w:ascii="Lucida Sans Unicode" w:hAnsi="Lucida Sans Unicode"/>
          <w:spacing w:val="-10"/>
          <w:w w:val="95"/>
          <w:position w:val="6"/>
          <w:sz w:val="24"/>
        </w:rPr>
        <w:t></w:t>
      </w:r>
    </w:p>
    <w:p>
      <w:pPr>
        <w:spacing w:line="240" w:lineRule="auto" w:before="0"/>
        <w:rPr>
          <w:rFonts w:ascii="Lucida Sans Unicode"/>
          <w:sz w:val="28"/>
        </w:rPr>
      </w:pPr>
      <w:r>
        <w:rPr/>
        <w:br w:type="column"/>
      </w:r>
      <w:r>
        <w:rPr>
          <w:rFonts w:ascii="Lucida Sans Unicode"/>
          <w:sz w:val="28"/>
        </w:rPr>
      </w:r>
    </w:p>
    <w:p>
      <w:pPr>
        <w:pStyle w:val="BodyText"/>
        <w:rPr>
          <w:rFonts w:ascii="Lucida Sans Unicode"/>
          <w:sz w:val="28"/>
        </w:rPr>
      </w:pPr>
    </w:p>
    <w:p>
      <w:pPr>
        <w:pStyle w:val="BodyText"/>
        <w:spacing w:before="13"/>
        <w:rPr>
          <w:rFonts w:ascii="Lucida Sans Unicode"/>
        </w:rPr>
      </w:pPr>
    </w:p>
    <w:p>
      <w:pPr>
        <w:pStyle w:val="BodyText"/>
        <w:ind w:right="718"/>
        <w:jc w:val="right"/>
      </w:pPr>
      <w:r>
        <w:rPr>
          <w:spacing w:val="-2"/>
        </w:rPr>
        <w:t>(3.16)</w:t>
      </w:r>
    </w:p>
    <w:p>
      <w:pPr>
        <w:spacing w:after="0"/>
        <w:jc w:val="right"/>
        <w:sectPr>
          <w:pgSz w:w="11910" w:h="16840"/>
          <w:pgMar w:header="0" w:footer="863" w:top="1140" w:bottom="1060" w:left="880" w:right="720"/>
          <w:cols w:num="2" w:equalWidth="0">
            <w:col w:w="5773" w:space="40"/>
            <w:col w:w="4497"/>
          </w:cols>
        </w:sectPr>
      </w:pPr>
    </w:p>
    <w:p>
      <w:pPr>
        <w:spacing w:line="222" w:lineRule="exact" w:before="0"/>
        <w:ind w:left="810" w:right="324" w:firstLine="0"/>
        <w:jc w:val="center"/>
        <w:rPr>
          <w:rFonts w:ascii="Lucida Sans Unicode" w:hAnsi="Lucida Sans Unicode"/>
          <w:sz w:val="24"/>
        </w:rPr>
      </w:pPr>
      <w:r>
        <w:rPr>
          <w:rFonts w:ascii="Lucida Sans Unicode" w:hAnsi="Lucida Sans Unicode"/>
          <w:w w:val="90"/>
          <w:sz w:val="24"/>
        </w:rPr>
        <w:t></w:t>
      </w:r>
      <w:r>
        <w:rPr>
          <w:rFonts w:ascii="Lucida Sans Unicode" w:hAnsi="Lucida Sans Unicode"/>
          <w:spacing w:val="46"/>
          <w:w w:val="150"/>
          <w:sz w:val="24"/>
        </w:rPr>
        <w:t> </w:t>
      </w:r>
      <w:r>
        <w:rPr>
          <w:w w:val="90"/>
          <w:position w:val="-13"/>
          <w:sz w:val="24"/>
        </w:rPr>
        <w:t>.</w:t>
      </w:r>
      <w:r>
        <w:rPr>
          <w:spacing w:val="70"/>
          <w:w w:val="150"/>
          <w:position w:val="-13"/>
          <w:sz w:val="24"/>
        </w:rPr>
        <w:t> </w:t>
      </w:r>
      <w:r>
        <w:rPr>
          <w:rFonts w:ascii="Lucida Sans Unicode" w:hAnsi="Lucida Sans Unicode"/>
          <w:spacing w:val="-10"/>
          <w:w w:val="90"/>
          <w:sz w:val="24"/>
        </w:rPr>
        <w:t></w:t>
      </w:r>
    </w:p>
    <w:p>
      <w:pPr>
        <w:spacing w:line="163" w:lineRule="auto" w:before="0"/>
        <w:ind w:left="810" w:right="324" w:firstLine="0"/>
        <w:jc w:val="center"/>
        <w:rPr>
          <w:rFonts w:ascii="Lucida Sans Unicode" w:hAnsi="Lucida Sans Unicode"/>
          <w:sz w:val="24"/>
        </w:rPr>
      </w:pPr>
      <w:r>
        <w:rPr>
          <w:rFonts w:ascii="Lucida Sans Unicode" w:hAnsi="Lucida Sans Unicode"/>
          <w:spacing w:val="-40"/>
          <w:w w:val="90"/>
          <w:sz w:val="24"/>
        </w:rPr>
        <w:t></w:t>
      </w:r>
      <w:r>
        <w:rPr>
          <w:rFonts w:ascii="Lucida Sans Unicode" w:hAnsi="Lucida Sans Unicode"/>
          <w:spacing w:val="-40"/>
          <w:w w:val="90"/>
          <w:position w:val="-14"/>
          <w:sz w:val="24"/>
        </w:rPr>
        <w:t></w:t>
      </w:r>
      <w:r>
        <w:rPr>
          <w:rFonts w:ascii="Calibri" w:hAnsi="Calibri"/>
          <w:i/>
          <w:spacing w:val="-40"/>
          <w:w w:val="90"/>
          <w:position w:val="-47"/>
          <w:sz w:val="24"/>
        </w:rPr>
        <w:t>Ab</w:t>
      </w:r>
      <w:r>
        <w:rPr>
          <w:rFonts w:ascii="Calibri" w:hAnsi="Calibri"/>
          <w:i/>
          <w:spacing w:val="-40"/>
          <w:w w:val="90"/>
          <w:position w:val="-50"/>
          <w:sz w:val="16"/>
        </w:rPr>
        <w:t>m</w:t>
      </w:r>
      <w:r>
        <w:rPr>
          <w:rFonts w:ascii="Lucida Sans Unicode" w:hAnsi="Lucida Sans Unicode"/>
          <w:spacing w:val="-40"/>
          <w:w w:val="90"/>
          <w:sz w:val="24"/>
        </w:rPr>
        <w:t></w:t>
      </w:r>
      <w:r>
        <w:rPr>
          <w:rFonts w:ascii="Lucida Sans Unicode" w:hAnsi="Lucida Sans Unicode"/>
          <w:spacing w:val="-40"/>
          <w:w w:val="90"/>
          <w:position w:val="-14"/>
          <w:sz w:val="24"/>
        </w:rPr>
        <w:t></w:t>
      </w:r>
    </w:p>
    <w:p>
      <w:pPr>
        <w:pStyle w:val="BodyText"/>
        <w:spacing w:line="478" w:lineRule="exact" w:before="50"/>
        <w:ind w:left="560" w:right="717"/>
        <w:jc w:val="both"/>
      </w:pPr>
      <w:r>
        <w:rPr/>
        <w:t>Where</w:t>
      </w:r>
      <w:r>
        <w:rPr>
          <w:spacing w:val="-15"/>
        </w:rPr>
        <w:t> </w:t>
      </w:r>
      <w:r>
        <w:rPr>
          <w:rFonts w:ascii="Calibri" w:hAnsi="Calibri"/>
          <w:i/>
        </w:rPr>
        <w:t>Ab</w:t>
      </w:r>
      <w:r>
        <w:rPr>
          <w:rFonts w:ascii="Calibri" w:hAnsi="Calibri"/>
          <w:i/>
          <w:vertAlign w:val="subscript"/>
        </w:rPr>
        <w:t>i</w:t>
      </w:r>
      <w:r>
        <w:rPr>
          <w:rFonts w:ascii="Calibri" w:hAnsi="Calibri"/>
          <w:i/>
          <w:spacing w:val="16"/>
          <w:vertAlign w:val="baseline"/>
        </w:rPr>
        <w:t> </w:t>
      </w:r>
      <w:r>
        <w:rPr>
          <w:rFonts w:ascii="Calibri" w:hAnsi="Calibri"/>
          <w:vertAlign w:val="baseline"/>
        </w:rPr>
        <w:t>=</w:t>
      </w:r>
      <w:r>
        <w:rPr>
          <w:rFonts w:ascii="Calibri" w:hAnsi="Calibri"/>
          <w:spacing w:val="22"/>
          <w:vertAlign w:val="baseline"/>
        </w:rPr>
        <w:t> </w:t>
      </w:r>
      <w:r>
        <w:rPr>
          <w:rFonts w:ascii="Calibri" w:hAnsi="Calibri"/>
          <w:vertAlign w:val="baseline"/>
        </w:rPr>
        <w:t>1</w:t>
      </w:r>
      <w:r>
        <w:rPr>
          <w:rFonts w:ascii="Calibri" w:hAnsi="Calibri"/>
          <w:spacing w:val="-14"/>
          <w:vertAlign w:val="baseline"/>
        </w:rPr>
        <w:t> </w:t>
      </w:r>
      <w:r>
        <w:rPr>
          <w:rFonts w:ascii="Lucida Sans Unicode" w:hAnsi="Lucida Sans Unicode"/>
          <w:vertAlign w:val="baseline"/>
        </w:rPr>
        <w:t>×</w:t>
      </w:r>
      <w:r>
        <w:rPr>
          <w:rFonts w:ascii="Lucida Sans Unicode" w:hAnsi="Lucida Sans Unicode"/>
          <w:spacing w:val="-19"/>
          <w:vertAlign w:val="baseline"/>
        </w:rPr>
        <w:t> </w:t>
      </w:r>
      <w:r>
        <w:rPr>
          <w:rFonts w:ascii="Calibri" w:hAnsi="Calibri"/>
          <w:i/>
          <w:vertAlign w:val="baseline"/>
        </w:rPr>
        <w:t>n </w:t>
      </w:r>
      <w:r>
        <w:rPr>
          <w:vertAlign w:val="baseline"/>
        </w:rPr>
        <w:t>matrix and </w:t>
      </w:r>
      <w:r>
        <w:rPr>
          <w:rFonts w:ascii="Calibri" w:hAnsi="Calibri"/>
          <w:i/>
          <w:vertAlign w:val="baseline"/>
        </w:rPr>
        <w:t>i</w:t>
      </w:r>
      <w:r>
        <w:rPr>
          <w:rFonts w:ascii="Calibri" w:hAnsi="Calibri"/>
          <w:i/>
          <w:spacing w:val="22"/>
          <w:vertAlign w:val="baseline"/>
        </w:rPr>
        <w:t> </w:t>
      </w:r>
      <w:r>
        <w:rPr>
          <w:rFonts w:ascii="Calibri" w:hAnsi="Calibri"/>
          <w:vertAlign w:val="baseline"/>
        </w:rPr>
        <w:t>=</w:t>
      </w:r>
      <w:r>
        <w:rPr>
          <w:rFonts w:ascii="Calibri" w:hAnsi="Calibri"/>
          <w:spacing w:val="22"/>
          <w:vertAlign w:val="baseline"/>
        </w:rPr>
        <w:t> </w:t>
      </w:r>
      <w:r>
        <w:rPr>
          <w:rFonts w:ascii="Calibri" w:hAnsi="Calibri"/>
          <w:vertAlign w:val="baseline"/>
        </w:rPr>
        <w:t>1</w:t>
      </w:r>
      <w:r>
        <w:rPr>
          <w:rFonts w:ascii="Calibri" w:hAnsi="Calibri"/>
          <w:i/>
          <w:vertAlign w:val="baseline"/>
        </w:rPr>
        <w:t>,</w:t>
      </w:r>
      <w:r>
        <w:rPr>
          <w:rFonts w:ascii="Calibri" w:hAnsi="Calibri"/>
          <w:i/>
          <w:spacing w:val="-9"/>
          <w:vertAlign w:val="baseline"/>
        </w:rPr>
        <w:t> </w:t>
      </w:r>
      <w:r>
        <w:rPr>
          <w:rFonts w:ascii="Calibri" w:hAnsi="Calibri"/>
          <w:vertAlign w:val="baseline"/>
        </w:rPr>
        <w:t>2</w:t>
      </w:r>
      <w:r>
        <w:rPr>
          <w:rFonts w:ascii="Calibri" w:hAnsi="Calibri"/>
          <w:i/>
          <w:vertAlign w:val="baseline"/>
        </w:rPr>
        <w:t>,</w:t>
      </w:r>
      <w:r>
        <w:rPr>
          <w:rFonts w:ascii="Calibri" w:hAnsi="Calibri"/>
          <w:i/>
          <w:spacing w:val="-9"/>
          <w:vertAlign w:val="baseline"/>
        </w:rPr>
        <w:t> </w:t>
      </w:r>
      <w:r>
        <w:rPr>
          <w:rFonts w:ascii="Calibri" w:hAnsi="Calibri"/>
          <w:i/>
          <w:vertAlign w:val="baseline"/>
        </w:rPr>
        <w:t>.</w:t>
      </w:r>
      <w:r>
        <w:rPr>
          <w:rFonts w:ascii="Calibri" w:hAnsi="Calibri"/>
          <w:i/>
          <w:spacing w:val="-9"/>
          <w:vertAlign w:val="baseline"/>
        </w:rPr>
        <w:t> </w:t>
      </w:r>
      <w:r>
        <w:rPr>
          <w:rFonts w:ascii="Calibri" w:hAnsi="Calibri"/>
          <w:i/>
          <w:vertAlign w:val="baseline"/>
        </w:rPr>
        <w:t>.</w:t>
      </w:r>
      <w:r>
        <w:rPr>
          <w:rFonts w:ascii="Calibri" w:hAnsi="Calibri"/>
          <w:i/>
          <w:spacing w:val="-9"/>
          <w:vertAlign w:val="baseline"/>
        </w:rPr>
        <w:t> </w:t>
      </w:r>
      <w:r>
        <w:rPr>
          <w:rFonts w:ascii="Calibri" w:hAnsi="Calibri"/>
          <w:i/>
          <w:vertAlign w:val="baseline"/>
        </w:rPr>
        <w:t>.</w:t>
      </w:r>
      <w:r>
        <w:rPr>
          <w:rFonts w:ascii="Calibri" w:hAnsi="Calibri"/>
          <w:i/>
          <w:spacing w:val="-9"/>
          <w:vertAlign w:val="baseline"/>
        </w:rPr>
        <w:t> </w:t>
      </w:r>
      <w:r>
        <w:rPr>
          <w:rFonts w:ascii="Calibri" w:hAnsi="Calibri"/>
          <w:i/>
          <w:vertAlign w:val="baseline"/>
        </w:rPr>
        <w:t>,</w:t>
      </w:r>
      <w:r>
        <w:rPr>
          <w:rFonts w:ascii="Calibri" w:hAnsi="Calibri"/>
          <w:i/>
          <w:spacing w:val="-9"/>
          <w:vertAlign w:val="baseline"/>
        </w:rPr>
        <w:t> </w:t>
      </w:r>
      <w:r>
        <w:rPr>
          <w:rFonts w:ascii="Calibri" w:hAnsi="Calibri"/>
          <w:i/>
          <w:vertAlign w:val="baseline"/>
        </w:rPr>
        <w:t>m</w:t>
      </w:r>
      <w:r>
        <w:rPr>
          <w:vertAlign w:val="baseline"/>
        </w:rPr>
        <w:t>.</w:t>
      </w:r>
      <w:r>
        <w:rPr>
          <w:spacing w:val="22"/>
          <w:vertAlign w:val="baseline"/>
        </w:rPr>
        <w:t> </w:t>
      </w:r>
      <w:r>
        <w:rPr>
          <w:rFonts w:ascii="Calibri" w:hAnsi="Calibri"/>
          <w:i/>
          <w:vertAlign w:val="baseline"/>
        </w:rPr>
        <w:t>n </w:t>
      </w:r>
      <w:r>
        <w:rPr>
          <w:vertAlign w:val="baseline"/>
        </w:rPr>
        <w:t>is the number of columns associated with the </w:t>
      </w:r>
      <w:r>
        <w:rPr>
          <w:spacing w:val="-2"/>
          <w:w w:val="105"/>
          <w:vertAlign w:val="baseline"/>
        </w:rPr>
        <w:t>candidate</w:t>
      </w:r>
      <w:r>
        <w:rPr>
          <w:spacing w:val="-14"/>
          <w:w w:val="105"/>
          <w:vertAlign w:val="baseline"/>
        </w:rPr>
        <w:t> </w:t>
      </w:r>
      <w:r>
        <w:rPr>
          <w:spacing w:val="-2"/>
          <w:w w:val="105"/>
          <w:vertAlign w:val="baseline"/>
        </w:rPr>
        <w:t>shape.</w:t>
      </w:r>
      <w:r>
        <w:rPr>
          <w:spacing w:val="7"/>
          <w:w w:val="105"/>
          <w:vertAlign w:val="baseline"/>
        </w:rPr>
        <w:t> </w:t>
      </w:r>
      <w:r>
        <w:rPr>
          <w:rFonts w:ascii="Calibri" w:hAnsi="Calibri"/>
          <w:i/>
          <w:spacing w:val="-2"/>
          <w:w w:val="105"/>
          <w:vertAlign w:val="baseline"/>
        </w:rPr>
        <w:t>n </w:t>
      </w:r>
      <w:r>
        <w:rPr>
          <w:rFonts w:ascii="Calibri" w:hAnsi="Calibri"/>
          <w:spacing w:val="-2"/>
          <w:w w:val="120"/>
          <w:vertAlign w:val="baseline"/>
        </w:rPr>
        <w:t>=</w:t>
      </w:r>
      <w:r>
        <w:rPr>
          <w:rFonts w:ascii="Calibri" w:hAnsi="Calibri"/>
          <w:spacing w:val="-5"/>
          <w:w w:val="120"/>
          <w:vertAlign w:val="baseline"/>
        </w:rPr>
        <w:t> </w:t>
      </w:r>
      <w:r>
        <w:rPr>
          <w:rFonts w:ascii="Calibri" w:hAnsi="Calibri"/>
          <w:spacing w:val="-2"/>
          <w:w w:val="105"/>
          <w:vertAlign w:val="baseline"/>
        </w:rPr>
        <w:t>8</w:t>
      </w:r>
      <w:r>
        <w:rPr>
          <w:rFonts w:ascii="Calibri" w:hAnsi="Calibri"/>
          <w:i/>
          <w:spacing w:val="-2"/>
          <w:w w:val="105"/>
          <w:vertAlign w:val="baseline"/>
        </w:rPr>
        <w:t>, </w:t>
      </w:r>
      <w:r>
        <w:rPr>
          <w:rFonts w:ascii="Calibri" w:hAnsi="Calibri"/>
          <w:spacing w:val="-2"/>
          <w:w w:val="105"/>
          <w:vertAlign w:val="baseline"/>
        </w:rPr>
        <w:t>11</w:t>
      </w:r>
      <w:r>
        <w:rPr>
          <w:rFonts w:ascii="Calibri" w:hAnsi="Calibri"/>
          <w:spacing w:val="-12"/>
          <w:w w:val="105"/>
          <w:vertAlign w:val="baseline"/>
        </w:rPr>
        <w:t> </w:t>
      </w:r>
      <w:r>
        <w:rPr>
          <w:spacing w:val="-2"/>
          <w:w w:val="105"/>
          <w:vertAlign w:val="baseline"/>
        </w:rPr>
        <w:t>or</w:t>
      </w:r>
      <w:r>
        <w:rPr>
          <w:spacing w:val="-14"/>
          <w:w w:val="105"/>
          <w:vertAlign w:val="baseline"/>
        </w:rPr>
        <w:t> </w:t>
      </w:r>
      <w:r>
        <w:rPr>
          <w:rFonts w:ascii="Calibri" w:hAnsi="Calibri"/>
          <w:spacing w:val="-2"/>
          <w:w w:val="105"/>
          <w:vertAlign w:val="baseline"/>
        </w:rPr>
        <w:t>13</w:t>
      </w:r>
      <w:r>
        <w:rPr>
          <w:rFonts w:ascii="Calibri" w:hAnsi="Calibri"/>
          <w:spacing w:val="-6"/>
          <w:w w:val="105"/>
          <w:vertAlign w:val="baseline"/>
        </w:rPr>
        <w:t> </w:t>
      </w:r>
      <w:r>
        <w:rPr>
          <w:spacing w:val="-2"/>
          <w:w w:val="105"/>
          <w:vertAlign w:val="baseline"/>
        </w:rPr>
        <w:t>for</w:t>
      </w:r>
      <w:r>
        <w:rPr>
          <w:spacing w:val="-13"/>
          <w:w w:val="105"/>
          <w:vertAlign w:val="baseline"/>
        </w:rPr>
        <w:t> </w:t>
      </w:r>
      <w:r>
        <w:rPr>
          <w:spacing w:val="-2"/>
          <w:w w:val="105"/>
          <w:vertAlign w:val="baseline"/>
        </w:rPr>
        <w:t>circle,</w:t>
      </w:r>
      <w:r>
        <w:rPr>
          <w:spacing w:val="-11"/>
          <w:w w:val="105"/>
          <w:vertAlign w:val="baseline"/>
        </w:rPr>
        <w:t> </w:t>
      </w:r>
      <w:r>
        <w:rPr>
          <w:spacing w:val="-2"/>
          <w:w w:val="105"/>
          <w:vertAlign w:val="baseline"/>
        </w:rPr>
        <w:t>triangle</w:t>
      </w:r>
      <w:r>
        <w:rPr>
          <w:spacing w:val="-13"/>
          <w:w w:val="105"/>
          <w:vertAlign w:val="baseline"/>
        </w:rPr>
        <w:t> </w:t>
      </w:r>
      <w:r>
        <w:rPr>
          <w:spacing w:val="-2"/>
          <w:w w:val="105"/>
          <w:vertAlign w:val="baseline"/>
        </w:rPr>
        <w:t>or</w:t>
      </w:r>
      <w:r>
        <w:rPr>
          <w:spacing w:val="-13"/>
          <w:w w:val="105"/>
          <w:vertAlign w:val="baseline"/>
        </w:rPr>
        <w:t> </w:t>
      </w:r>
      <w:r>
        <w:rPr>
          <w:spacing w:val="-2"/>
          <w:w w:val="105"/>
          <w:vertAlign w:val="baseline"/>
        </w:rPr>
        <w:t>quadrilateral</w:t>
      </w:r>
      <w:r>
        <w:rPr>
          <w:spacing w:val="-13"/>
          <w:w w:val="105"/>
          <w:vertAlign w:val="baseline"/>
        </w:rPr>
        <w:t> </w:t>
      </w:r>
      <w:r>
        <w:rPr>
          <w:spacing w:val="-2"/>
          <w:w w:val="105"/>
          <w:vertAlign w:val="baseline"/>
        </w:rPr>
        <w:t>respectively</w:t>
      </w:r>
      <w:r>
        <w:rPr>
          <w:spacing w:val="-13"/>
          <w:w w:val="105"/>
          <w:vertAlign w:val="baseline"/>
        </w:rPr>
        <w:t> </w:t>
      </w:r>
      <w:r>
        <w:rPr>
          <w:spacing w:val="-2"/>
          <w:w w:val="105"/>
          <w:vertAlign w:val="baseline"/>
        </w:rPr>
        <w:t>as</w:t>
      </w:r>
      <w:r>
        <w:rPr>
          <w:spacing w:val="-13"/>
          <w:w w:val="105"/>
          <w:vertAlign w:val="baseline"/>
        </w:rPr>
        <w:t> </w:t>
      </w:r>
      <w:r>
        <w:rPr>
          <w:spacing w:val="-2"/>
          <w:w w:val="105"/>
          <w:vertAlign w:val="baseline"/>
        </w:rPr>
        <w:t>described </w:t>
      </w:r>
      <w:r>
        <w:rPr>
          <w:w w:val="105"/>
          <w:vertAlign w:val="baseline"/>
        </w:rPr>
        <w:t>in</w:t>
      </w:r>
      <w:r>
        <w:rPr>
          <w:spacing w:val="-14"/>
          <w:w w:val="105"/>
          <w:vertAlign w:val="baseline"/>
        </w:rPr>
        <w:t> </w:t>
      </w:r>
      <w:r>
        <w:rPr>
          <w:w w:val="105"/>
          <w:vertAlign w:val="baseline"/>
        </w:rPr>
        <w:t>section</w:t>
      </w:r>
      <w:r>
        <w:rPr>
          <w:spacing w:val="-14"/>
          <w:w w:val="105"/>
          <w:vertAlign w:val="baseline"/>
        </w:rPr>
        <w:t> </w:t>
      </w:r>
      <w:r>
        <w:rPr>
          <w:w w:val="105"/>
          <w:vertAlign w:val="baseline"/>
        </w:rPr>
        <w:t>3.4.1,</w:t>
      </w:r>
      <w:r>
        <w:rPr>
          <w:spacing w:val="-14"/>
          <w:w w:val="105"/>
          <w:vertAlign w:val="baseline"/>
        </w:rPr>
        <w:t> </w:t>
      </w:r>
      <w:r>
        <w:rPr>
          <w:w w:val="105"/>
          <w:vertAlign w:val="baseline"/>
        </w:rPr>
        <w:t>while</w:t>
      </w:r>
      <w:r>
        <w:rPr>
          <w:spacing w:val="-14"/>
          <w:w w:val="105"/>
          <w:vertAlign w:val="baseline"/>
        </w:rPr>
        <w:t> </w:t>
      </w:r>
      <w:r>
        <w:rPr>
          <w:rFonts w:ascii="Calibri" w:hAnsi="Calibri"/>
          <w:i/>
          <w:w w:val="105"/>
          <w:vertAlign w:val="baseline"/>
        </w:rPr>
        <w:t>m</w:t>
      </w:r>
      <w:r>
        <w:rPr>
          <w:rFonts w:ascii="Calibri" w:hAnsi="Calibri"/>
          <w:i/>
          <w:spacing w:val="-8"/>
          <w:w w:val="105"/>
          <w:vertAlign w:val="baseline"/>
        </w:rPr>
        <w:t> </w:t>
      </w:r>
      <w:r>
        <w:rPr>
          <w:w w:val="105"/>
          <w:vertAlign w:val="baseline"/>
        </w:rPr>
        <w:t>is</w:t>
      </w:r>
      <w:r>
        <w:rPr>
          <w:spacing w:val="-14"/>
          <w:w w:val="105"/>
          <w:vertAlign w:val="baseline"/>
        </w:rPr>
        <w:t> </w:t>
      </w:r>
      <w:r>
        <w:rPr>
          <w:w w:val="105"/>
          <w:vertAlign w:val="baseline"/>
        </w:rPr>
        <w:t>the</w:t>
      </w:r>
      <w:r>
        <w:rPr>
          <w:spacing w:val="-14"/>
          <w:w w:val="105"/>
          <w:vertAlign w:val="baseline"/>
        </w:rPr>
        <w:t> </w:t>
      </w:r>
      <w:r>
        <w:rPr>
          <w:w w:val="105"/>
          <w:vertAlign w:val="baseline"/>
        </w:rPr>
        <w:t>population</w:t>
      </w:r>
      <w:r>
        <w:rPr>
          <w:spacing w:val="-14"/>
          <w:w w:val="105"/>
          <w:vertAlign w:val="baseline"/>
        </w:rPr>
        <w:t> </w:t>
      </w:r>
      <w:r>
        <w:rPr>
          <w:w w:val="105"/>
          <w:vertAlign w:val="baseline"/>
        </w:rPr>
        <w:t>of</w:t>
      </w:r>
      <w:r>
        <w:rPr>
          <w:spacing w:val="-14"/>
          <w:w w:val="105"/>
          <w:vertAlign w:val="baseline"/>
        </w:rPr>
        <w:t> </w:t>
      </w:r>
      <w:r>
        <w:rPr>
          <w:w w:val="105"/>
          <w:vertAlign w:val="baseline"/>
        </w:rPr>
        <w:t>antibodies.</w:t>
      </w:r>
    </w:p>
    <w:p>
      <w:pPr>
        <w:pStyle w:val="BodyText"/>
        <w:rPr>
          <w:sz w:val="28"/>
        </w:rPr>
      </w:pPr>
    </w:p>
    <w:p>
      <w:pPr>
        <w:pStyle w:val="BodyText"/>
        <w:spacing w:before="6"/>
        <w:rPr>
          <w:sz w:val="27"/>
        </w:rPr>
      </w:pPr>
    </w:p>
    <w:p>
      <w:pPr>
        <w:pStyle w:val="ListParagraph"/>
        <w:numPr>
          <w:ilvl w:val="3"/>
          <w:numId w:val="24"/>
        </w:numPr>
        <w:tabs>
          <w:tab w:pos="1456" w:val="left" w:leader="none"/>
          <w:tab w:pos="1457" w:val="left" w:leader="none"/>
        </w:tabs>
        <w:spacing w:line="240" w:lineRule="auto" w:before="0" w:after="0"/>
        <w:ind w:left="1456" w:right="0" w:hanging="897"/>
        <w:jc w:val="left"/>
        <w:rPr>
          <w:rFonts w:ascii="Times New Roman"/>
          <w:i/>
          <w:sz w:val="24"/>
        </w:rPr>
      </w:pPr>
      <w:r>
        <w:rPr>
          <w:rFonts w:ascii="Times New Roman"/>
          <w:i/>
          <w:spacing w:val="-2"/>
          <w:sz w:val="24"/>
        </w:rPr>
        <w:t>Evaluation</w:t>
      </w:r>
    </w:p>
    <w:p>
      <w:pPr>
        <w:pStyle w:val="BodyText"/>
        <w:rPr>
          <w:i/>
          <w:sz w:val="28"/>
        </w:rPr>
      </w:pPr>
    </w:p>
    <w:p>
      <w:pPr>
        <w:pStyle w:val="BodyText"/>
        <w:spacing w:line="415" w:lineRule="auto" w:before="179"/>
        <w:ind w:left="560"/>
      </w:pPr>
      <w:r>
        <w:rPr/>
        <w:t>The</w:t>
      </w:r>
      <w:r>
        <w:rPr>
          <w:spacing w:val="-11"/>
        </w:rPr>
        <w:t> </w:t>
      </w:r>
      <w:r>
        <w:rPr/>
        <w:t>fitness</w:t>
      </w:r>
      <w:r>
        <w:rPr>
          <w:spacing w:val="-11"/>
        </w:rPr>
        <w:t> </w:t>
      </w:r>
      <w:r>
        <w:rPr/>
        <w:t>of</w:t>
      </w:r>
      <w:r>
        <w:rPr>
          <w:spacing w:val="-10"/>
        </w:rPr>
        <w:t> </w:t>
      </w:r>
      <w:r>
        <w:rPr/>
        <w:t>all</w:t>
      </w:r>
      <w:r>
        <w:rPr>
          <w:spacing w:val="-11"/>
        </w:rPr>
        <w:t> </w:t>
      </w:r>
      <w:r>
        <w:rPr/>
        <w:t>antibodies</w:t>
      </w:r>
      <w:r>
        <w:rPr>
          <w:spacing w:val="-11"/>
        </w:rPr>
        <w:t> </w:t>
      </w:r>
      <w:r>
        <w:rPr/>
        <w:t>(candidate</w:t>
      </w:r>
      <w:r>
        <w:rPr>
          <w:spacing w:val="-11"/>
        </w:rPr>
        <w:t> </w:t>
      </w:r>
      <w:r>
        <w:rPr/>
        <w:t>shapes)</w:t>
      </w:r>
      <w:r>
        <w:rPr>
          <w:spacing w:val="-11"/>
        </w:rPr>
        <w:t> </w:t>
      </w:r>
      <w:r>
        <w:rPr/>
        <w:t>are</w:t>
      </w:r>
      <w:r>
        <w:rPr>
          <w:spacing w:val="-11"/>
        </w:rPr>
        <w:t> </w:t>
      </w:r>
      <w:r>
        <w:rPr/>
        <w:t>computed</w:t>
      </w:r>
      <w:r>
        <w:rPr>
          <w:spacing w:val="-10"/>
        </w:rPr>
        <w:t> </w:t>
      </w:r>
      <w:r>
        <w:rPr/>
        <w:t>as</w:t>
      </w:r>
      <w:r>
        <w:rPr>
          <w:spacing w:val="-11"/>
        </w:rPr>
        <w:t> </w:t>
      </w:r>
      <w:r>
        <w:rPr/>
        <w:t>described</w:t>
      </w:r>
      <w:r>
        <w:rPr>
          <w:spacing w:val="-11"/>
        </w:rPr>
        <w:t> </w:t>
      </w:r>
      <w:r>
        <w:rPr/>
        <w:t>in</w:t>
      </w:r>
      <w:r>
        <w:rPr>
          <w:spacing w:val="-11"/>
        </w:rPr>
        <w:t> </w:t>
      </w:r>
      <w:r>
        <w:rPr/>
        <w:t>section</w:t>
      </w:r>
      <w:r>
        <w:rPr>
          <w:spacing w:val="-11"/>
        </w:rPr>
        <w:t> </w:t>
      </w:r>
      <w:r>
        <w:rPr/>
        <w:t>3.4.4. The computed fitness is then stored as the fifth element on the vector representing the antibody.</w:t>
      </w:r>
    </w:p>
    <w:p>
      <w:pPr>
        <w:pStyle w:val="BodyText"/>
        <w:spacing w:line="415" w:lineRule="auto" w:before="146"/>
        <w:ind w:left="560" w:right="712"/>
      </w:pPr>
      <w:r>
        <w:rPr/>
        <w:t>The</w:t>
      </w:r>
      <w:r>
        <w:rPr>
          <w:spacing w:val="-10"/>
        </w:rPr>
        <w:t> </w:t>
      </w:r>
      <w:r>
        <w:rPr/>
        <w:t>antibodies</w:t>
      </w:r>
      <w:r>
        <w:rPr>
          <w:spacing w:val="-10"/>
        </w:rPr>
        <w:t> </w:t>
      </w:r>
      <w:r>
        <w:rPr/>
        <w:t>are</w:t>
      </w:r>
      <w:r>
        <w:rPr>
          <w:spacing w:val="-10"/>
        </w:rPr>
        <w:t> </w:t>
      </w:r>
      <w:r>
        <w:rPr/>
        <w:t>then</w:t>
      </w:r>
      <w:r>
        <w:rPr>
          <w:spacing w:val="-10"/>
        </w:rPr>
        <w:t> </w:t>
      </w:r>
      <w:r>
        <w:rPr/>
        <w:t>sorted</w:t>
      </w:r>
      <w:r>
        <w:rPr>
          <w:spacing w:val="-10"/>
        </w:rPr>
        <w:t> </w:t>
      </w:r>
      <w:r>
        <w:rPr/>
        <w:t>in</w:t>
      </w:r>
      <w:r>
        <w:rPr>
          <w:spacing w:val="-10"/>
        </w:rPr>
        <w:t> </w:t>
      </w:r>
      <w:r>
        <w:rPr/>
        <w:t>descending</w:t>
      </w:r>
      <w:r>
        <w:rPr>
          <w:spacing w:val="-10"/>
        </w:rPr>
        <w:t> </w:t>
      </w:r>
      <w:r>
        <w:rPr/>
        <w:t>order</w:t>
      </w:r>
      <w:r>
        <w:rPr>
          <w:spacing w:val="-10"/>
        </w:rPr>
        <w:t> </w:t>
      </w:r>
      <w:r>
        <w:rPr/>
        <w:t>of</w:t>
      </w:r>
      <w:r>
        <w:rPr>
          <w:spacing w:val="-10"/>
        </w:rPr>
        <w:t> </w:t>
      </w:r>
      <w:r>
        <w:rPr/>
        <w:t>fitness</w:t>
      </w:r>
      <w:r>
        <w:rPr>
          <w:spacing w:val="-10"/>
        </w:rPr>
        <w:t> </w:t>
      </w:r>
      <w:r>
        <w:rPr/>
        <w:t>using</w:t>
      </w:r>
      <w:r>
        <w:rPr>
          <w:spacing w:val="-10"/>
        </w:rPr>
        <w:t> </w:t>
      </w:r>
      <w:r>
        <w:rPr/>
        <w:t>the</w:t>
      </w:r>
      <w:r>
        <w:rPr>
          <w:spacing w:val="-10"/>
        </w:rPr>
        <w:t> </w:t>
      </w:r>
      <w:r>
        <w:rPr/>
        <w:t>’sortrows’</w:t>
      </w:r>
      <w:r>
        <w:rPr>
          <w:spacing w:val="-10"/>
        </w:rPr>
        <w:t> </w:t>
      </w:r>
      <w:r>
        <w:rPr/>
        <w:t>inbuilt</w:t>
      </w:r>
      <w:r>
        <w:rPr>
          <w:spacing w:val="-10"/>
        </w:rPr>
        <w:t> </w:t>
      </w:r>
      <w:r>
        <w:rPr/>
        <w:t>MAT- LAB function.</w:t>
      </w:r>
    </w:p>
    <w:p>
      <w:pPr>
        <w:pStyle w:val="BodyText"/>
        <w:spacing w:before="146"/>
        <w:ind w:left="3962"/>
      </w:pPr>
      <w:r>
        <w:rPr/>
        <w:t>AB</w:t>
      </w:r>
      <w:r>
        <w:rPr>
          <w:spacing w:val="-14"/>
        </w:rPr>
        <w:t> </w:t>
      </w:r>
      <w:r>
        <w:rPr/>
        <w:t>=</w:t>
      </w:r>
      <w:r>
        <w:rPr>
          <w:spacing w:val="-13"/>
        </w:rPr>
        <w:t> </w:t>
      </w:r>
      <w:r>
        <w:rPr/>
        <w:t>sortrows(AB,-</w:t>
      </w:r>
      <w:r>
        <w:rPr>
          <w:spacing w:val="-5"/>
        </w:rPr>
        <w:t>5);</w:t>
      </w:r>
    </w:p>
    <w:p>
      <w:pPr>
        <w:pStyle w:val="BodyText"/>
        <w:spacing w:before="1"/>
        <w:rPr>
          <w:sz w:val="30"/>
        </w:rPr>
      </w:pPr>
    </w:p>
    <w:p>
      <w:pPr>
        <w:pStyle w:val="BodyText"/>
        <w:spacing w:line="415" w:lineRule="auto"/>
        <w:ind w:left="560" w:right="712"/>
      </w:pPr>
      <w:r>
        <w:rPr/>
        <w:t>The</w:t>
      </w:r>
      <w:r>
        <w:rPr>
          <w:spacing w:val="-2"/>
        </w:rPr>
        <w:t> </w:t>
      </w:r>
      <w:r>
        <w:rPr/>
        <w:t>best</w:t>
      </w:r>
      <w:r>
        <w:rPr>
          <w:spacing w:val="-2"/>
        </w:rPr>
        <w:t> </w:t>
      </w:r>
      <w:r>
        <w:rPr/>
        <w:t>antibodies</w:t>
      </w:r>
      <w:r>
        <w:rPr>
          <w:spacing w:val="-2"/>
        </w:rPr>
        <w:t> </w:t>
      </w:r>
      <w:r>
        <w:rPr/>
        <w:t>for</w:t>
      </w:r>
      <w:r>
        <w:rPr>
          <w:spacing w:val="-2"/>
        </w:rPr>
        <w:t> </w:t>
      </w:r>
      <w:r>
        <w:rPr/>
        <w:t>each</w:t>
      </w:r>
      <w:r>
        <w:rPr>
          <w:spacing w:val="-2"/>
        </w:rPr>
        <w:t> </w:t>
      </w:r>
      <w:r>
        <w:rPr/>
        <w:t>shape</w:t>
      </w:r>
      <w:r>
        <w:rPr>
          <w:spacing w:val="-2"/>
        </w:rPr>
        <w:t> </w:t>
      </w:r>
      <w:r>
        <w:rPr/>
        <w:t>type</w:t>
      </w:r>
      <w:r>
        <w:rPr>
          <w:spacing w:val="-2"/>
        </w:rPr>
        <w:t> </w:t>
      </w:r>
      <w:r>
        <w:rPr/>
        <w:t>are</w:t>
      </w:r>
      <w:r>
        <w:rPr>
          <w:spacing w:val="-2"/>
        </w:rPr>
        <w:t> </w:t>
      </w:r>
      <w:r>
        <w:rPr/>
        <w:t>then</w:t>
      </w:r>
      <w:r>
        <w:rPr>
          <w:spacing w:val="-2"/>
        </w:rPr>
        <w:t> </w:t>
      </w:r>
      <w:r>
        <w:rPr/>
        <w:t>chosen</w:t>
      </w:r>
      <w:r>
        <w:rPr>
          <w:spacing w:val="-2"/>
        </w:rPr>
        <w:t> </w:t>
      </w:r>
      <w:r>
        <w:rPr/>
        <w:t>as</w:t>
      </w:r>
      <w:r>
        <w:rPr>
          <w:spacing w:val="-2"/>
        </w:rPr>
        <w:t> </w:t>
      </w:r>
      <w:r>
        <w:rPr/>
        <w:t>the</w:t>
      </w:r>
      <w:r>
        <w:rPr>
          <w:spacing w:val="-2"/>
        </w:rPr>
        <w:t> </w:t>
      </w:r>
      <w:r>
        <w:rPr/>
        <w:t>global</w:t>
      </w:r>
      <w:r>
        <w:rPr>
          <w:spacing w:val="-2"/>
        </w:rPr>
        <w:t> </w:t>
      </w:r>
      <w:r>
        <w:rPr/>
        <w:t>best</w:t>
      </w:r>
      <w:r>
        <w:rPr>
          <w:spacing w:val="-2"/>
        </w:rPr>
        <w:t> </w:t>
      </w:r>
      <w:r>
        <w:rPr/>
        <w:t>antibody,</w:t>
      </w:r>
      <w:r>
        <w:rPr>
          <w:spacing w:val="-1"/>
        </w:rPr>
        <w:t> </w:t>
      </w:r>
      <w:r>
        <w:rPr/>
        <w:t>GBest</w:t>
      </w:r>
      <w:r>
        <w:rPr>
          <w:spacing w:val="-2"/>
        </w:rPr>
        <w:t> </w:t>
      </w:r>
      <w:r>
        <w:rPr/>
        <w:t>for each shape. This is achieved in MATLAB by:</w:t>
      </w:r>
    </w:p>
    <w:p>
      <w:pPr>
        <w:pStyle w:val="BodyText"/>
        <w:spacing w:before="146"/>
        <w:ind w:left="4244"/>
      </w:pPr>
      <w:r>
        <w:rPr/>
        <w:t>GBest</w:t>
      </w:r>
      <w:r>
        <w:rPr>
          <w:spacing w:val="-5"/>
        </w:rPr>
        <w:t> </w:t>
      </w:r>
      <w:r>
        <w:rPr/>
        <w:t>=</w:t>
      </w:r>
      <w:r>
        <w:rPr>
          <w:spacing w:val="-5"/>
        </w:rPr>
        <w:t> </w:t>
      </w:r>
      <w:r>
        <w:rPr>
          <w:spacing w:val="-2"/>
        </w:rPr>
        <w:t>AB(1,:);</w:t>
      </w:r>
    </w:p>
    <w:p>
      <w:pPr>
        <w:pStyle w:val="BodyText"/>
        <w:rPr>
          <w:sz w:val="28"/>
        </w:rPr>
      </w:pPr>
    </w:p>
    <w:p>
      <w:pPr>
        <w:pStyle w:val="BodyText"/>
        <w:spacing w:before="3"/>
        <w:rPr>
          <w:sz w:val="31"/>
        </w:rPr>
      </w:pPr>
    </w:p>
    <w:p>
      <w:pPr>
        <w:pStyle w:val="ListParagraph"/>
        <w:numPr>
          <w:ilvl w:val="3"/>
          <w:numId w:val="24"/>
        </w:numPr>
        <w:tabs>
          <w:tab w:pos="1456" w:val="left" w:leader="none"/>
          <w:tab w:pos="1457" w:val="left" w:leader="none"/>
        </w:tabs>
        <w:spacing w:line="240" w:lineRule="auto" w:before="0" w:after="0"/>
        <w:ind w:left="1456" w:right="0" w:hanging="897"/>
        <w:jc w:val="left"/>
        <w:rPr>
          <w:rFonts w:ascii="Times New Roman"/>
          <w:i/>
          <w:sz w:val="24"/>
        </w:rPr>
      </w:pPr>
      <w:r>
        <w:rPr>
          <w:rFonts w:ascii="Times New Roman"/>
          <w:i/>
          <w:sz w:val="24"/>
        </w:rPr>
        <w:t>Selection</w:t>
      </w:r>
      <w:r>
        <w:rPr>
          <w:rFonts w:ascii="Times New Roman"/>
          <w:i/>
          <w:spacing w:val="-8"/>
          <w:sz w:val="24"/>
        </w:rPr>
        <w:t> </w:t>
      </w:r>
      <w:r>
        <w:rPr>
          <w:rFonts w:ascii="Times New Roman"/>
          <w:i/>
          <w:sz w:val="24"/>
        </w:rPr>
        <w:t>and</w:t>
      </w:r>
      <w:r>
        <w:rPr>
          <w:rFonts w:ascii="Times New Roman"/>
          <w:i/>
          <w:spacing w:val="-7"/>
          <w:sz w:val="24"/>
        </w:rPr>
        <w:t> </w:t>
      </w:r>
      <w:r>
        <w:rPr>
          <w:rFonts w:ascii="Times New Roman"/>
          <w:i/>
          <w:spacing w:val="-2"/>
          <w:sz w:val="24"/>
        </w:rPr>
        <w:t>cloning</w:t>
      </w:r>
    </w:p>
    <w:p>
      <w:pPr>
        <w:pStyle w:val="BodyText"/>
        <w:rPr>
          <w:i/>
          <w:sz w:val="28"/>
        </w:rPr>
      </w:pPr>
    </w:p>
    <w:p>
      <w:pPr>
        <w:pStyle w:val="BodyText"/>
        <w:spacing w:line="415" w:lineRule="auto" w:before="179"/>
        <w:ind w:left="560" w:right="712"/>
      </w:pPr>
      <w:r>
        <w:rPr/>
        <w:t>The</w:t>
      </w:r>
      <w:r>
        <w:rPr>
          <w:spacing w:val="-3"/>
        </w:rPr>
        <w:t> </w:t>
      </w:r>
      <w:r>
        <w:rPr/>
        <w:t>100</w:t>
      </w:r>
      <w:r>
        <w:rPr>
          <w:spacing w:val="-3"/>
        </w:rPr>
        <w:t> </w:t>
      </w:r>
      <w:r>
        <w:rPr/>
        <w:t>best</w:t>
      </w:r>
      <w:r>
        <w:rPr>
          <w:spacing w:val="-3"/>
        </w:rPr>
        <w:t> </w:t>
      </w:r>
      <w:r>
        <w:rPr/>
        <w:t>antibodies</w:t>
      </w:r>
      <w:r>
        <w:rPr>
          <w:spacing w:val="-3"/>
        </w:rPr>
        <w:t> </w:t>
      </w:r>
      <w:r>
        <w:rPr/>
        <w:t>in</w:t>
      </w:r>
      <w:r>
        <w:rPr>
          <w:spacing w:val="-3"/>
        </w:rPr>
        <w:t> </w:t>
      </w:r>
      <w:r>
        <w:rPr/>
        <w:t>AB</w:t>
      </w:r>
      <w:r>
        <w:rPr>
          <w:spacing w:val="-3"/>
        </w:rPr>
        <w:t> </w:t>
      </w:r>
      <w:r>
        <w:rPr/>
        <w:t>are</w:t>
      </w:r>
      <w:r>
        <w:rPr>
          <w:spacing w:val="-3"/>
        </w:rPr>
        <w:t> </w:t>
      </w:r>
      <w:r>
        <w:rPr/>
        <w:t>selected</w:t>
      </w:r>
      <w:r>
        <w:rPr>
          <w:spacing w:val="-3"/>
        </w:rPr>
        <w:t> </w:t>
      </w:r>
      <w:r>
        <w:rPr/>
        <w:t>as</w:t>
      </w:r>
      <w:r>
        <w:rPr>
          <w:spacing w:val="-3"/>
        </w:rPr>
        <w:t> </w:t>
      </w:r>
      <w:r>
        <w:rPr/>
        <w:t>memory</w:t>
      </w:r>
      <w:r>
        <w:rPr>
          <w:spacing w:val="-3"/>
        </w:rPr>
        <w:t> </w:t>
      </w:r>
      <w:r>
        <w:rPr/>
        <w:t>antibodies,</w:t>
      </w:r>
      <w:r>
        <w:rPr>
          <w:spacing w:val="-2"/>
        </w:rPr>
        <w:t> </w:t>
      </w:r>
      <w:r>
        <w:rPr/>
        <w:t>Ak.</w:t>
      </w:r>
      <w:r>
        <w:rPr>
          <w:spacing w:val="17"/>
        </w:rPr>
        <w:t> </w:t>
      </w:r>
      <w:r>
        <w:rPr/>
        <w:t>The</w:t>
      </w:r>
      <w:r>
        <w:rPr>
          <w:spacing w:val="-3"/>
        </w:rPr>
        <w:t> </w:t>
      </w:r>
      <w:r>
        <w:rPr/>
        <w:t>MATLAB</w:t>
      </w:r>
      <w:r>
        <w:rPr>
          <w:spacing w:val="-3"/>
        </w:rPr>
        <w:t> </w:t>
      </w:r>
      <w:r>
        <w:rPr/>
        <w:t>snippet code to do this is:</w:t>
      </w:r>
    </w:p>
    <w:p>
      <w:pPr>
        <w:pStyle w:val="BodyText"/>
        <w:spacing w:before="146"/>
        <w:ind w:left="4155"/>
      </w:pPr>
      <w:r>
        <w:rPr/>
        <w:t>Ak</w:t>
      </w:r>
      <w:r>
        <w:rPr>
          <w:spacing w:val="-6"/>
        </w:rPr>
        <w:t> </w:t>
      </w:r>
      <w:r>
        <w:rPr/>
        <w:t>=</w:t>
      </w:r>
      <w:r>
        <w:rPr>
          <w:spacing w:val="-6"/>
        </w:rPr>
        <w:t> </w:t>
      </w:r>
      <w:r>
        <w:rPr/>
        <w:t>AB(1:100,</w:t>
      </w:r>
      <w:r>
        <w:rPr>
          <w:spacing w:val="-6"/>
        </w:rPr>
        <w:t> </w:t>
      </w:r>
      <w:r>
        <w:rPr>
          <w:spacing w:val="-5"/>
        </w:rPr>
        <w:t>:);</w:t>
      </w:r>
    </w:p>
    <w:p>
      <w:pPr>
        <w:pStyle w:val="BodyText"/>
        <w:spacing w:before="1"/>
        <w:rPr>
          <w:sz w:val="30"/>
        </w:rPr>
      </w:pPr>
    </w:p>
    <w:p>
      <w:pPr>
        <w:pStyle w:val="BodyText"/>
        <w:spacing w:line="415" w:lineRule="auto" w:before="1"/>
        <w:ind w:left="560" w:right="712"/>
      </w:pPr>
      <w:r>
        <w:rPr/>
        <w:t>Cloning</w:t>
      </w:r>
      <w:r>
        <w:rPr>
          <w:spacing w:val="29"/>
        </w:rPr>
        <w:t> </w:t>
      </w:r>
      <w:r>
        <w:rPr/>
        <w:t>of</w:t>
      </w:r>
      <w:r>
        <w:rPr>
          <w:spacing w:val="30"/>
        </w:rPr>
        <w:t> </w:t>
      </w:r>
      <w:r>
        <w:rPr/>
        <w:t>the</w:t>
      </w:r>
      <w:r>
        <w:rPr>
          <w:spacing w:val="29"/>
        </w:rPr>
        <w:t> </w:t>
      </w:r>
      <w:r>
        <w:rPr/>
        <w:t>antibodies</w:t>
      </w:r>
      <w:r>
        <w:rPr>
          <w:spacing w:val="30"/>
        </w:rPr>
        <w:t> </w:t>
      </w:r>
      <w:r>
        <w:rPr/>
        <w:t>in</w:t>
      </w:r>
      <w:r>
        <w:rPr>
          <w:spacing w:val="29"/>
        </w:rPr>
        <w:t> </w:t>
      </w:r>
      <w:r>
        <w:rPr/>
        <w:t>Ak</w:t>
      </w:r>
      <w:r>
        <w:rPr>
          <w:spacing w:val="30"/>
        </w:rPr>
        <w:t> </w:t>
      </w:r>
      <w:r>
        <w:rPr/>
        <w:t>is</w:t>
      </w:r>
      <w:r>
        <w:rPr>
          <w:spacing w:val="29"/>
        </w:rPr>
        <w:t> </w:t>
      </w:r>
      <w:r>
        <w:rPr/>
        <w:t>done</w:t>
      </w:r>
      <w:r>
        <w:rPr>
          <w:spacing w:val="30"/>
        </w:rPr>
        <w:t> </w:t>
      </w:r>
      <w:r>
        <w:rPr/>
        <w:t>in</w:t>
      </w:r>
      <w:r>
        <w:rPr>
          <w:spacing w:val="29"/>
        </w:rPr>
        <w:t> </w:t>
      </w:r>
      <w:r>
        <w:rPr/>
        <w:t>direct</w:t>
      </w:r>
      <w:r>
        <w:rPr>
          <w:spacing w:val="30"/>
        </w:rPr>
        <w:t> </w:t>
      </w:r>
      <w:r>
        <w:rPr/>
        <w:t>proportion</w:t>
      </w:r>
      <w:r>
        <w:rPr>
          <w:spacing w:val="29"/>
        </w:rPr>
        <w:t> </w:t>
      </w:r>
      <w:r>
        <w:rPr/>
        <w:t>to</w:t>
      </w:r>
      <w:r>
        <w:rPr>
          <w:spacing w:val="29"/>
        </w:rPr>
        <w:t> </w:t>
      </w:r>
      <w:r>
        <w:rPr/>
        <w:t>the</w:t>
      </w:r>
      <w:r>
        <w:rPr>
          <w:spacing w:val="30"/>
        </w:rPr>
        <w:t> </w:t>
      </w:r>
      <w:r>
        <w:rPr/>
        <w:t>fitness</w:t>
      </w:r>
      <w:r>
        <w:rPr>
          <w:spacing w:val="29"/>
        </w:rPr>
        <w:t> </w:t>
      </w:r>
      <w:r>
        <w:rPr/>
        <w:t>of</w:t>
      </w:r>
      <w:r>
        <w:rPr>
          <w:spacing w:val="30"/>
        </w:rPr>
        <w:t> </w:t>
      </w:r>
      <w:r>
        <w:rPr/>
        <w:t>the</w:t>
      </w:r>
      <w:r>
        <w:rPr>
          <w:spacing w:val="29"/>
        </w:rPr>
        <w:t> </w:t>
      </w:r>
      <w:r>
        <w:rPr/>
        <w:t>antibody (Cuevas </w:t>
      </w:r>
      <w:r>
        <w:rPr>
          <w:i/>
        </w:rPr>
        <w:t>et al.</w:t>
      </w:r>
      <w:r>
        <w:rPr/>
        <w:t>, 2012a).</w:t>
      </w:r>
    </w:p>
    <w:p>
      <w:pPr>
        <w:spacing w:after="0" w:line="415" w:lineRule="auto"/>
        <w:sectPr>
          <w:type w:val="continuous"/>
          <w:pgSz w:w="11910" w:h="16840"/>
          <w:pgMar w:header="0" w:footer="863" w:top="1360" w:bottom="280" w:left="880" w:right="720"/>
        </w:sectPr>
      </w:pPr>
    </w:p>
    <w:p>
      <w:pPr>
        <w:spacing w:before="361"/>
        <w:ind w:left="2702" w:right="0" w:firstLine="0"/>
        <w:jc w:val="left"/>
        <w:rPr>
          <w:rFonts w:ascii="Calibri"/>
          <w:i/>
          <w:sz w:val="24"/>
        </w:rPr>
      </w:pPr>
      <w:r>
        <w:rPr/>
        <w:pict>
          <v:line style="position:absolute;mso-position-horizontal-relative:page;mso-position-vertical-relative:paragraph;z-index:-18639360" from="271.455994pt,26.486795pt" to="311.228994pt,26.486795pt" stroked="true" strokeweight=".478pt" strokecolor="#000000">
            <v:stroke dashstyle="solid"/>
            <w10:wrap type="none"/>
          </v:line>
        </w:pict>
      </w:r>
      <w:r>
        <w:rPr>
          <w:rFonts w:ascii="Calibri"/>
          <w:i/>
          <w:w w:val="110"/>
          <w:sz w:val="24"/>
        </w:rPr>
        <w:t>q</w:t>
      </w:r>
      <w:r>
        <w:rPr>
          <w:rFonts w:ascii="Calibri"/>
          <w:i/>
          <w:w w:val="110"/>
          <w:sz w:val="24"/>
          <w:vertAlign w:val="subscript"/>
        </w:rPr>
        <w:t>i</w:t>
      </w:r>
      <w:r>
        <w:rPr>
          <w:rFonts w:ascii="Calibri"/>
          <w:i/>
          <w:spacing w:val="-2"/>
          <w:w w:val="125"/>
          <w:sz w:val="24"/>
          <w:vertAlign w:val="baseline"/>
        </w:rPr>
        <w:t> </w:t>
      </w:r>
      <w:r>
        <w:rPr>
          <w:rFonts w:ascii="Calibri"/>
          <w:w w:val="125"/>
          <w:sz w:val="24"/>
          <w:vertAlign w:val="baseline"/>
        </w:rPr>
        <w:t>=</w:t>
      </w:r>
      <w:r>
        <w:rPr>
          <w:rFonts w:ascii="Calibri"/>
          <w:spacing w:val="-9"/>
          <w:w w:val="125"/>
          <w:sz w:val="24"/>
          <w:vertAlign w:val="baseline"/>
        </w:rPr>
        <w:t> </w:t>
      </w:r>
      <w:r>
        <w:rPr>
          <w:w w:val="110"/>
          <w:sz w:val="24"/>
          <w:vertAlign w:val="baseline"/>
        </w:rPr>
        <w:t>round</w:t>
      </w:r>
      <w:r>
        <w:rPr>
          <w:rFonts w:ascii="Lucida Sans Unicode"/>
          <w:spacing w:val="73"/>
          <w:w w:val="150"/>
          <w:position w:val="34"/>
          <w:sz w:val="24"/>
          <w:vertAlign w:val="baseline"/>
        </w:rPr>
        <w:t> </w:t>
      </w:r>
      <w:r>
        <w:rPr>
          <w:rFonts w:ascii="Calibri"/>
          <w:i/>
          <w:spacing w:val="-5"/>
          <w:w w:val="110"/>
          <w:sz w:val="24"/>
          <w:vertAlign w:val="baseline"/>
        </w:rPr>
        <w:t>N</w:t>
      </w:r>
      <w:r>
        <w:rPr>
          <w:rFonts w:ascii="Calibri"/>
          <w:i/>
          <w:spacing w:val="-5"/>
          <w:w w:val="110"/>
          <w:sz w:val="24"/>
          <w:vertAlign w:val="subscript"/>
        </w:rPr>
        <w:t>c</w:t>
      </w:r>
    </w:p>
    <w:p>
      <w:pPr>
        <w:spacing w:line="289" w:lineRule="exact" w:before="199"/>
        <w:ind w:left="574" w:right="0" w:firstLine="0"/>
        <w:jc w:val="left"/>
        <w:rPr>
          <w:rFonts w:ascii="Calibri"/>
          <w:i/>
          <w:sz w:val="24"/>
        </w:rPr>
      </w:pPr>
      <w:r>
        <w:rPr/>
        <w:br w:type="column"/>
      </w:r>
      <w:r>
        <w:rPr>
          <w:rFonts w:ascii="Calibri"/>
          <w:i/>
          <w:spacing w:val="-5"/>
          <w:w w:val="145"/>
          <w:sz w:val="24"/>
        </w:rPr>
        <w:t>F</w:t>
      </w:r>
      <w:r>
        <w:rPr>
          <w:rFonts w:ascii="Calibri"/>
          <w:i/>
          <w:spacing w:val="-5"/>
          <w:w w:val="145"/>
          <w:sz w:val="24"/>
          <w:vertAlign w:val="subscript"/>
        </w:rPr>
        <w:t>i</w:t>
      </w:r>
    </w:p>
    <w:p>
      <w:pPr>
        <w:spacing w:line="228" w:lineRule="auto" w:before="4"/>
        <w:ind w:left="538" w:right="0" w:firstLine="0"/>
        <w:jc w:val="left"/>
        <w:rPr>
          <w:rFonts w:ascii="Calibri"/>
          <w:sz w:val="16"/>
        </w:rPr>
      </w:pPr>
      <w:r>
        <w:rPr/>
        <w:pict>
          <v:shape style="position:absolute;margin-left:258.3060pt;margin-top:-4.685095pt;width:25.8pt;height:37.2pt;mso-position-horizontal-relative:page;mso-position-vertical-relative:paragraph;z-index:15777792" type="#_x0000_t202" id="docshape56" filled="false" stroked="false">
            <v:textbox inset="0,0,0,0">
              <w:txbxContent>
                <w:p>
                  <w:pPr>
                    <w:pStyle w:val="BodyText"/>
                    <w:spacing w:line="175" w:lineRule="auto"/>
                    <w:rPr>
                      <w:rFonts w:ascii="Lucida Sans Unicode" w:hAnsi="Lucida Sans Unicode"/>
                    </w:rPr>
                  </w:pPr>
                  <w:r>
                    <w:rPr>
                      <w:rFonts w:ascii="Lucida Sans Unicode" w:hAnsi="Lucida Sans Unicode"/>
                      <w:w w:val="105"/>
                    </w:rPr>
                    <w:t>×</w:t>
                  </w:r>
                  <w:r>
                    <w:rPr>
                      <w:rFonts w:ascii="Lucida Sans Unicode" w:hAnsi="Lucida Sans Unicode"/>
                      <w:spacing w:val="-19"/>
                      <w:w w:val="105"/>
                    </w:rPr>
                    <w:t> </w:t>
                  </w:r>
                  <w:r>
                    <w:rPr>
                      <w:rFonts w:ascii="Lucida Sans Unicode" w:hAnsi="Lucida Sans Unicode"/>
                      <w:spacing w:val="-10"/>
                      <w:w w:val="160"/>
                      <w:position w:val="2"/>
                    </w:rPr>
                    <w:t>Σ</w:t>
                  </w:r>
                </w:p>
              </w:txbxContent>
            </v:textbox>
            <w10:wrap type="none"/>
          </v:shape>
        </w:pict>
      </w:r>
      <w:r>
        <w:rPr>
          <w:rFonts w:ascii="Calibri"/>
          <w:i/>
          <w:spacing w:val="-10"/>
          <w:w w:val="135"/>
          <w:sz w:val="16"/>
        </w:rPr>
        <w:t>n</w:t>
      </w:r>
      <w:r>
        <w:rPr>
          <w:rFonts w:ascii="Calibri"/>
          <w:i/>
          <w:spacing w:val="-4"/>
          <w:w w:val="135"/>
          <w:sz w:val="16"/>
        </w:rPr>
        <w:t> i</w:t>
      </w:r>
      <w:r>
        <w:rPr>
          <w:rFonts w:ascii="Calibri"/>
          <w:spacing w:val="-4"/>
          <w:w w:val="135"/>
          <w:sz w:val="16"/>
        </w:rPr>
        <w:t>=1</w:t>
      </w:r>
    </w:p>
    <w:p>
      <w:pPr>
        <w:tabs>
          <w:tab w:pos="707" w:val="left" w:leader="none"/>
          <w:tab w:pos="3892" w:val="left" w:leader="none"/>
        </w:tabs>
        <w:spacing w:before="361"/>
        <w:ind w:left="9" w:right="0" w:firstLine="0"/>
        <w:jc w:val="left"/>
        <w:rPr>
          <w:sz w:val="24"/>
        </w:rPr>
      </w:pPr>
      <w:r>
        <w:rPr/>
        <w:br w:type="column"/>
      </w:r>
      <w:r>
        <w:rPr>
          <w:rFonts w:ascii="Calibri"/>
          <w:i/>
          <w:spacing w:val="-10"/>
          <w:w w:val="130"/>
          <w:position w:val="-15"/>
          <w:sz w:val="24"/>
        </w:rPr>
        <w:t>F</w:t>
      </w:r>
      <w:r>
        <w:rPr>
          <w:rFonts w:ascii="Lucida Sans Unicode"/>
          <w:position w:val="34"/>
          <w:sz w:val="24"/>
        </w:rPr>
        <w:tab/>
      </w:r>
      <w:r>
        <w:rPr>
          <w:rFonts w:ascii="Calibri"/>
          <w:i/>
          <w:w w:val="125"/>
          <w:sz w:val="24"/>
        </w:rPr>
        <w:t>i</w:t>
      </w:r>
      <w:r>
        <w:rPr>
          <w:rFonts w:ascii="Calibri"/>
          <w:i/>
          <w:spacing w:val="-17"/>
          <w:w w:val="125"/>
          <w:sz w:val="24"/>
        </w:rPr>
        <w:t> </w:t>
      </w:r>
      <w:r>
        <w:rPr>
          <w:rFonts w:ascii="Calibri"/>
          <w:w w:val="125"/>
          <w:sz w:val="24"/>
        </w:rPr>
        <w:t>=</w:t>
      </w:r>
      <w:r>
        <w:rPr>
          <w:rFonts w:ascii="Calibri"/>
          <w:spacing w:val="-7"/>
          <w:w w:val="125"/>
          <w:sz w:val="24"/>
        </w:rPr>
        <w:t> </w:t>
      </w:r>
      <w:r>
        <w:rPr>
          <w:rFonts w:ascii="Calibri"/>
          <w:w w:val="110"/>
          <w:sz w:val="24"/>
        </w:rPr>
        <w:t>1</w:t>
      </w:r>
      <w:r>
        <w:rPr>
          <w:rFonts w:ascii="Calibri"/>
          <w:i/>
          <w:w w:val="110"/>
          <w:sz w:val="24"/>
        </w:rPr>
        <w:t>,</w:t>
      </w:r>
      <w:r>
        <w:rPr>
          <w:rFonts w:ascii="Calibri"/>
          <w:i/>
          <w:spacing w:val="-20"/>
          <w:w w:val="110"/>
          <w:sz w:val="24"/>
        </w:rPr>
        <w:t> </w:t>
      </w:r>
      <w:r>
        <w:rPr>
          <w:rFonts w:ascii="Calibri"/>
          <w:w w:val="110"/>
          <w:sz w:val="24"/>
        </w:rPr>
        <w:t>2</w:t>
      </w:r>
      <w:r>
        <w:rPr>
          <w:rFonts w:ascii="Calibri"/>
          <w:i/>
          <w:w w:val="110"/>
          <w:sz w:val="24"/>
        </w:rPr>
        <w:t>,</w:t>
      </w:r>
      <w:r>
        <w:rPr>
          <w:rFonts w:ascii="Calibri"/>
          <w:i/>
          <w:spacing w:val="-21"/>
          <w:w w:val="110"/>
          <w:sz w:val="24"/>
        </w:rPr>
        <w:t> </w:t>
      </w:r>
      <w:r>
        <w:rPr>
          <w:rFonts w:ascii="Calibri"/>
          <w:w w:val="110"/>
          <w:sz w:val="24"/>
        </w:rPr>
        <w:t>3</w:t>
      </w:r>
      <w:r>
        <w:rPr>
          <w:rFonts w:ascii="Calibri"/>
          <w:i/>
          <w:w w:val="110"/>
          <w:sz w:val="24"/>
        </w:rPr>
        <w:t>,</w:t>
      </w:r>
      <w:r>
        <w:rPr>
          <w:rFonts w:ascii="Calibri"/>
          <w:i/>
          <w:spacing w:val="-20"/>
          <w:w w:val="110"/>
          <w:sz w:val="24"/>
        </w:rPr>
        <w:t> </w:t>
      </w:r>
      <w:r>
        <w:rPr>
          <w:rFonts w:ascii="Calibri"/>
          <w:i/>
          <w:w w:val="110"/>
          <w:sz w:val="24"/>
        </w:rPr>
        <w:t>.</w:t>
      </w:r>
      <w:r>
        <w:rPr>
          <w:rFonts w:ascii="Calibri"/>
          <w:i/>
          <w:spacing w:val="-21"/>
          <w:w w:val="110"/>
          <w:sz w:val="24"/>
        </w:rPr>
        <w:t> </w:t>
      </w:r>
      <w:r>
        <w:rPr>
          <w:rFonts w:ascii="Calibri"/>
          <w:i/>
          <w:w w:val="110"/>
          <w:sz w:val="24"/>
        </w:rPr>
        <w:t>.</w:t>
      </w:r>
      <w:r>
        <w:rPr>
          <w:rFonts w:ascii="Calibri"/>
          <w:i/>
          <w:spacing w:val="-20"/>
          <w:w w:val="110"/>
          <w:sz w:val="24"/>
        </w:rPr>
        <w:t> </w:t>
      </w:r>
      <w:r>
        <w:rPr>
          <w:rFonts w:ascii="Calibri"/>
          <w:i/>
          <w:w w:val="110"/>
          <w:sz w:val="24"/>
        </w:rPr>
        <w:t>.</w:t>
      </w:r>
      <w:r>
        <w:rPr>
          <w:rFonts w:ascii="Calibri"/>
          <w:i/>
          <w:spacing w:val="-21"/>
          <w:w w:val="110"/>
          <w:sz w:val="24"/>
        </w:rPr>
        <w:t> </w:t>
      </w:r>
      <w:r>
        <w:rPr>
          <w:rFonts w:ascii="Calibri"/>
          <w:i/>
          <w:w w:val="110"/>
          <w:sz w:val="24"/>
        </w:rPr>
        <w:t>,</w:t>
      </w:r>
      <w:r>
        <w:rPr>
          <w:rFonts w:ascii="Calibri"/>
          <w:i/>
          <w:spacing w:val="-20"/>
          <w:w w:val="110"/>
          <w:sz w:val="24"/>
        </w:rPr>
        <w:t> </w:t>
      </w:r>
      <w:r>
        <w:rPr>
          <w:rFonts w:ascii="Calibri"/>
          <w:i/>
          <w:spacing w:val="-10"/>
          <w:w w:val="105"/>
          <w:sz w:val="24"/>
        </w:rPr>
        <w:t>n</w:t>
      </w:r>
      <w:r>
        <w:rPr>
          <w:rFonts w:ascii="Calibri"/>
          <w:i/>
          <w:sz w:val="24"/>
        </w:rPr>
        <w:tab/>
      </w:r>
      <w:r>
        <w:rPr>
          <w:spacing w:val="-2"/>
          <w:w w:val="110"/>
          <w:sz w:val="24"/>
        </w:rPr>
        <w:t>(3.17)</w:t>
      </w:r>
    </w:p>
    <w:p>
      <w:pPr>
        <w:spacing w:after="0"/>
        <w:jc w:val="left"/>
        <w:rPr>
          <w:sz w:val="24"/>
        </w:rPr>
        <w:sectPr>
          <w:pgSz w:w="11910" w:h="16840"/>
          <w:pgMar w:header="0" w:footer="863" w:top="1220" w:bottom="1060" w:left="880" w:right="720"/>
          <w:cols w:num="3" w:equalWidth="0">
            <w:col w:w="4223" w:space="40"/>
            <w:col w:w="813" w:space="39"/>
            <w:col w:w="5195"/>
          </w:cols>
        </w:sectPr>
      </w:pPr>
    </w:p>
    <w:p>
      <w:pPr>
        <w:pStyle w:val="BodyText"/>
        <w:spacing w:line="393" w:lineRule="auto" w:before="120"/>
        <w:ind w:left="559" w:right="717"/>
        <w:jc w:val="both"/>
      </w:pPr>
      <w:r>
        <w:rPr/>
        <w:pict>
          <v:shape style="position:absolute;margin-left:307.847992pt;margin-top:-9.688822pt;width:2.9pt;height:8pt;mso-position-horizontal-relative:page;mso-position-vertical-relative:paragraph;z-index:-18638336" type="#_x0000_t202" id="docshape57" filled="false" stroked="false">
            <v:textbox inset="0,0,0,0">
              <w:txbxContent>
                <w:p>
                  <w:pPr>
                    <w:spacing w:line="159" w:lineRule="exact" w:before="0"/>
                    <w:ind w:left="0" w:right="0" w:firstLine="0"/>
                    <w:jc w:val="left"/>
                    <w:rPr>
                      <w:rFonts w:ascii="Calibri"/>
                      <w:i/>
                      <w:sz w:val="16"/>
                    </w:rPr>
                  </w:pPr>
                  <w:r>
                    <w:rPr>
                      <w:rFonts w:ascii="Calibri"/>
                      <w:i/>
                      <w:w w:val="156"/>
                      <w:sz w:val="16"/>
                    </w:rPr>
                    <w:t>i</w:t>
                  </w:r>
                </w:p>
              </w:txbxContent>
            </v:textbox>
            <w10:wrap type="none"/>
          </v:shape>
        </w:pict>
      </w:r>
      <w:r>
        <w:rPr>
          <w:rFonts w:ascii="Calibri"/>
          <w:i/>
          <w:w w:val="105"/>
        </w:rPr>
        <w:t>N</w:t>
      </w:r>
      <w:r>
        <w:rPr>
          <w:rFonts w:ascii="Calibri"/>
          <w:i/>
          <w:w w:val="105"/>
          <w:vertAlign w:val="subscript"/>
        </w:rPr>
        <w:t>c</w:t>
      </w:r>
      <w:r>
        <w:rPr>
          <w:rFonts w:ascii="Calibri"/>
          <w:i/>
          <w:spacing w:val="-15"/>
          <w:w w:val="105"/>
          <w:vertAlign w:val="baseline"/>
        </w:rPr>
        <w:t> </w:t>
      </w:r>
      <w:r>
        <w:rPr>
          <w:rFonts w:ascii="Calibri"/>
          <w:w w:val="125"/>
          <w:vertAlign w:val="baseline"/>
        </w:rPr>
        <w:t>=</w:t>
      </w:r>
      <w:r>
        <w:rPr>
          <w:rFonts w:ascii="Calibri"/>
          <w:spacing w:val="-17"/>
          <w:w w:val="125"/>
          <w:vertAlign w:val="baseline"/>
        </w:rPr>
        <w:t> </w:t>
      </w:r>
      <w:r>
        <w:rPr>
          <w:rFonts w:ascii="Calibri"/>
          <w:w w:val="105"/>
          <w:vertAlign w:val="baseline"/>
        </w:rPr>
        <w:t>100</w:t>
      </w:r>
      <w:r>
        <w:rPr>
          <w:rFonts w:ascii="Calibri"/>
          <w:spacing w:val="-14"/>
          <w:w w:val="105"/>
          <w:vertAlign w:val="baseline"/>
        </w:rPr>
        <w:t> </w:t>
      </w:r>
      <w:r>
        <w:rPr>
          <w:w w:val="105"/>
          <w:vertAlign w:val="baseline"/>
        </w:rPr>
        <w:t>is</w:t>
      </w:r>
      <w:r>
        <w:rPr>
          <w:spacing w:val="-16"/>
          <w:w w:val="105"/>
          <w:vertAlign w:val="baseline"/>
        </w:rPr>
        <w:t> </w:t>
      </w:r>
      <w:r>
        <w:rPr>
          <w:w w:val="105"/>
          <w:vertAlign w:val="baseline"/>
        </w:rPr>
        <w:t>the</w:t>
      </w:r>
      <w:r>
        <w:rPr>
          <w:spacing w:val="-15"/>
          <w:w w:val="105"/>
          <w:vertAlign w:val="baseline"/>
        </w:rPr>
        <w:t> </w:t>
      </w:r>
      <w:r>
        <w:rPr>
          <w:w w:val="105"/>
          <w:vertAlign w:val="baseline"/>
        </w:rPr>
        <w:t>desired</w:t>
      </w:r>
      <w:r>
        <w:rPr>
          <w:spacing w:val="-16"/>
          <w:w w:val="105"/>
          <w:vertAlign w:val="baseline"/>
        </w:rPr>
        <w:t> </w:t>
      </w:r>
      <w:r>
        <w:rPr>
          <w:w w:val="105"/>
          <w:vertAlign w:val="baseline"/>
        </w:rPr>
        <w:t>number</w:t>
      </w:r>
      <w:r>
        <w:rPr>
          <w:spacing w:val="-16"/>
          <w:w w:val="105"/>
          <w:vertAlign w:val="baseline"/>
        </w:rPr>
        <w:t> </w:t>
      </w:r>
      <w:r>
        <w:rPr>
          <w:w w:val="105"/>
          <w:vertAlign w:val="baseline"/>
        </w:rPr>
        <w:t>of</w:t>
      </w:r>
      <w:r>
        <w:rPr>
          <w:spacing w:val="-16"/>
          <w:w w:val="105"/>
          <w:vertAlign w:val="baseline"/>
        </w:rPr>
        <w:t> </w:t>
      </w:r>
      <w:r>
        <w:rPr>
          <w:w w:val="105"/>
          <w:vertAlign w:val="baseline"/>
        </w:rPr>
        <w:t>clones,</w:t>
      </w:r>
      <w:r>
        <w:rPr>
          <w:spacing w:val="-15"/>
          <w:w w:val="105"/>
          <w:vertAlign w:val="baseline"/>
        </w:rPr>
        <w:t> </w:t>
      </w:r>
      <w:r>
        <w:rPr>
          <w:rFonts w:ascii="Calibri"/>
          <w:i/>
          <w:w w:val="125"/>
          <w:vertAlign w:val="baseline"/>
        </w:rPr>
        <w:t>F</w:t>
      </w:r>
      <w:r>
        <w:rPr>
          <w:rFonts w:ascii="Calibri"/>
          <w:i/>
          <w:w w:val="125"/>
          <w:vertAlign w:val="subscript"/>
        </w:rPr>
        <w:t>i</w:t>
      </w:r>
      <w:r>
        <w:rPr>
          <w:rFonts w:ascii="Calibri"/>
          <w:i/>
          <w:spacing w:val="-17"/>
          <w:w w:val="125"/>
          <w:vertAlign w:val="baseline"/>
        </w:rPr>
        <w:t> </w:t>
      </w:r>
      <w:r>
        <w:rPr>
          <w:w w:val="105"/>
          <w:vertAlign w:val="baseline"/>
        </w:rPr>
        <w:t>is</w:t>
      </w:r>
      <w:r>
        <w:rPr>
          <w:spacing w:val="-16"/>
          <w:w w:val="105"/>
          <w:vertAlign w:val="baseline"/>
        </w:rPr>
        <w:t> </w:t>
      </w:r>
      <w:r>
        <w:rPr>
          <w:w w:val="105"/>
          <w:vertAlign w:val="baseline"/>
        </w:rPr>
        <w:t>the</w:t>
      </w:r>
      <w:r>
        <w:rPr>
          <w:spacing w:val="-16"/>
          <w:w w:val="105"/>
          <w:vertAlign w:val="baseline"/>
        </w:rPr>
        <w:t> </w:t>
      </w:r>
      <w:r>
        <w:rPr>
          <w:w w:val="105"/>
          <w:vertAlign w:val="baseline"/>
        </w:rPr>
        <w:t>fitness</w:t>
      </w:r>
      <w:r>
        <w:rPr>
          <w:spacing w:val="-16"/>
          <w:w w:val="105"/>
          <w:vertAlign w:val="baseline"/>
        </w:rPr>
        <w:t> </w:t>
      </w:r>
      <w:r>
        <w:rPr>
          <w:w w:val="105"/>
          <w:vertAlign w:val="baseline"/>
        </w:rPr>
        <w:t>of</w:t>
      </w:r>
      <w:r>
        <w:rPr>
          <w:spacing w:val="-15"/>
          <w:w w:val="105"/>
          <w:vertAlign w:val="baseline"/>
        </w:rPr>
        <w:t> </w:t>
      </w:r>
      <w:r>
        <w:rPr>
          <w:w w:val="105"/>
          <w:vertAlign w:val="baseline"/>
        </w:rPr>
        <w:t>the</w:t>
      </w:r>
      <w:r>
        <w:rPr>
          <w:spacing w:val="-16"/>
          <w:w w:val="105"/>
          <w:vertAlign w:val="baseline"/>
        </w:rPr>
        <w:t> </w:t>
      </w:r>
      <w:r>
        <w:rPr>
          <w:rFonts w:ascii="Calibri"/>
          <w:i/>
          <w:w w:val="105"/>
          <w:vertAlign w:val="baseline"/>
        </w:rPr>
        <w:t>i</w:t>
      </w:r>
      <w:r>
        <w:rPr>
          <w:w w:val="105"/>
          <w:vertAlign w:val="baseline"/>
        </w:rPr>
        <w:t>-th</w:t>
      </w:r>
      <w:r>
        <w:rPr>
          <w:spacing w:val="-16"/>
          <w:w w:val="105"/>
          <w:vertAlign w:val="baseline"/>
        </w:rPr>
        <w:t> </w:t>
      </w:r>
      <w:r>
        <w:rPr>
          <w:w w:val="105"/>
          <w:vertAlign w:val="baseline"/>
        </w:rPr>
        <w:t>antibody,</w:t>
      </w:r>
      <w:r>
        <w:rPr>
          <w:spacing w:val="-16"/>
          <w:w w:val="105"/>
          <w:vertAlign w:val="baseline"/>
        </w:rPr>
        <w:t> </w:t>
      </w:r>
      <w:r>
        <w:rPr>
          <w:rFonts w:ascii="Calibri"/>
          <w:i/>
          <w:w w:val="105"/>
          <w:vertAlign w:val="baseline"/>
        </w:rPr>
        <w:t>q</w:t>
      </w:r>
      <w:r>
        <w:rPr>
          <w:rFonts w:ascii="Calibri"/>
          <w:i/>
          <w:w w:val="105"/>
          <w:vertAlign w:val="subscript"/>
        </w:rPr>
        <w:t>i</w:t>
      </w:r>
      <w:r>
        <w:rPr>
          <w:rFonts w:ascii="Calibri"/>
          <w:i/>
          <w:spacing w:val="-6"/>
          <w:w w:val="105"/>
          <w:vertAlign w:val="baseline"/>
        </w:rPr>
        <w:t> </w:t>
      </w:r>
      <w:r>
        <w:rPr>
          <w:w w:val="105"/>
          <w:vertAlign w:val="baseline"/>
        </w:rPr>
        <w:t>is</w:t>
      </w:r>
      <w:r>
        <w:rPr>
          <w:spacing w:val="-15"/>
          <w:w w:val="105"/>
          <w:vertAlign w:val="baseline"/>
        </w:rPr>
        <w:t> </w:t>
      </w:r>
      <w:r>
        <w:rPr>
          <w:w w:val="105"/>
          <w:vertAlign w:val="baseline"/>
        </w:rPr>
        <w:t>an</w:t>
      </w:r>
      <w:r>
        <w:rPr>
          <w:spacing w:val="-16"/>
          <w:w w:val="105"/>
          <w:vertAlign w:val="baseline"/>
        </w:rPr>
        <w:t> </w:t>
      </w:r>
      <w:r>
        <w:rPr>
          <w:w w:val="105"/>
          <w:vertAlign w:val="baseline"/>
        </w:rPr>
        <w:t>integer representing</w:t>
      </w:r>
      <w:r>
        <w:rPr>
          <w:spacing w:val="-14"/>
          <w:w w:val="105"/>
          <w:vertAlign w:val="baseline"/>
        </w:rPr>
        <w:t> </w:t>
      </w:r>
      <w:r>
        <w:rPr>
          <w:w w:val="105"/>
          <w:vertAlign w:val="baseline"/>
        </w:rPr>
        <w:t>the</w:t>
      </w:r>
      <w:r>
        <w:rPr>
          <w:spacing w:val="-14"/>
          <w:w w:val="105"/>
          <w:vertAlign w:val="baseline"/>
        </w:rPr>
        <w:t> </w:t>
      </w:r>
      <w:r>
        <w:rPr>
          <w:w w:val="105"/>
          <w:vertAlign w:val="baseline"/>
        </w:rPr>
        <w:t>number</w:t>
      </w:r>
      <w:r>
        <w:rPr>
          <w:spacing w:val="-14"/>
          <w:w w:val="105"/>
          <w:vertAlign w:val="baseline"/>
        </w:rPr>
        <w:t> </w:t>
      </w:r>
      <w:r>
        <w:rPr>
          <w:w w:val="105"/>
          <w:vertAlign w:val="baseline"/>
        </w:rPr>
        <w:t>of</w:t>
      </w:r>
      <w:r>
        <w:rPr>
          <w:spacing w:val="-14"/>
          <w:w w:val="105"/>
          <w:vertAlign w:val="baseline"/>
        </w:rPr>
        <w:t> </w:t>
      </w:r>
      <w:r>
        <w:rPr>
          <w:w w:val="105"/>
          <w:vertAlign w:val="baseline"/>
        </w:rPr>
        <w:t>clones</w:t>
      </w:r>
      <w:r>
        <w:rPr>
          <w:spacing w:val="-14"/>
          <w:w w:val="105"/>
          <w:vertAlign w:val="baseline"/>
        </w:rPr>
        <w:t> </w:t>
      </w:r>
      <w:r>
        <w:rPr>
          <w:w w:val="105"/>
          <w:vertAlign w:val="baseline"/>
        </w:rPr>
        <w:t>for</w:t>
      </w:r>
      <w:r>
        <w:rPr>
          <w:spacing w:val="-14"/>
          <w:w w:val="105"/>
          <w:vertAlign w:val="baseline"/>
        </w:rPr>
        <w:t> </w:t>
      </w:r>
      <w:r>
        <w:rPr>
          <w:w w:val="105"/>
          <w:vertAlign w:val="baseline"/>
        </w:rPr>
        <w:t>the</w:t>
      </w:r>
      <w:r>
        <w:rPr>
          <w:spacing w:val="-14"/>
          <w:w w:val="105"/>
          <w:vertAlign w:val="baseline"/>
        </w:rPr>
        <w:t> </w:t>
      </w:r>
      <w:r>
        <w:rPr>
          <w:rFonts w:ascii="Calibri"/>
          <w:i/>
          <w:w w:val="105"/>
          <w:vertAlign w:val="baseline"/>
        </w:rPr>
        <w:t>i</w:t>
      </w:r>
      <w:r>
        <w:rPr>
          <w:w w:val="105"/>
          <w:vertAlign w:val="baseline"/>
        </w:rPr>
        <w:t>-th</w:t>
      </w:r>
      <w:r>
        <w:rPr>
          <w:spacing w:val="-14"/>
          <w:w w:val="105"/>
          <w:vertAlign w:val="baseline"/>
        </w:rPr>
        <w:t> </w:t>
      </w:r>
      <w:r>
        <w:rPr>
          <w:w w:val="105"/>
          <w:vertAlign w:val="baseline"/>
        </w:rPr>
        <w:t>antibody</w:t>
      </w:r>
      <w:r>
        <w:rPr>
          <w:spacing w:val="-14"/>
          <w:w w:val="105"/>
          <w:vertAlign w:val="baseline"/>
        </w:rPr>
        <w:t> </w:t>
      </w:r>
      <w:r>
        <w:rPr>
          <w:w w:val="105"/>
          <w:vertAlign w:val="baseline"/>
        </w:rPr>
        <w:t>and</w:t>
      </w:r>
      <w:r>
        <w:rPr>
          <w:spacing w:val="-14"/>
          <w:w w:val="105"/>
          <w:vertAlign w:val="baseline"/>
        </w:rPr>
        <w:t> </w:t>
      </w:r>
      <w:r>
        <w:rPr>
          <w:w w:val="105"/>
          <w:vertAlign w:val="baseline"/>
        </w:rPr>
        <w:t>round(</w:t>
      </w:r>
      <w:r>
        <w:rPr>
          <w:rFonts w:ascii="Calibri"/>
          <w:i/>
          <w:w w:val="105"/>
          <w:vertAlign w:val="baseline"/>
        </w:rPr>
        <w:t>x</w:t>
      </w:r>
      <w:r>
        <w:rPr>
          <w:w w:val="105"/>
          <w:vertAlign w:val="baseline"/>
        </w:rPr>
        <w:t>)</w:t>
      </w:r>
      <w:r>
        <w:rPr>
          <w:spacing w:val="-14"/>
          <w:w w:val="105"/>
          <w:vertAlign w:val="baseline"/>
        </w:rPr>
        <w:t> </w:t>
      </w:r>
      <w:r>
        <w:rPr>
          <w:w w:val="105"/>
          <w:vertAlign w:val="baseline"/>
        </w:rPr>
        <w:t>returns</w:t>
      </w:r>
      <w:r>
        <w:rPr>
          <w:spacing w:val="-14"/>
          <w:w w:val="105"/>
          <w:vertAlign w:val="baseline"/>
        </w:rPr>
        <w:t> </w:t>
      </w:r>
      <w:r>
        <w:rPr>
          <w:rFonts w:ascii="Calibri"/>
          <w:i/>
          <w:w w:val="105"/>
          <w:vertAlign w:val="baseline"/>
        </w:rPr>
        <w:t>x</w:t>
      </w:r>
      <w:r>
        <w:rPr>
          <w:rFonts w:ascii="Calibri"/>
          <w:i/>
          <w:spacing w:val="-8"/>
          <w:w w:val="105"/>
          <w:vertAlign w:val="baseline"/>
        </w:rPr>
        <w:t> </w:t>
      </w:r>
      <w:r>
        <w:rPr>
          <w:w w:val="105"/>
          <w:vertAlign w:val="baseline"/>
        </w:rPr>
        <w:t>to</w:t>
      </w:r>
      <w:r>
        <w:rPr>
          <w:spacing w:val="-14"/>
          <w:w w:val="105"/>
          <w:vertAlign w:val="baseline"/>
        </w:rPr>
        <w:t> </w:t>
      </w:r>
      <w:r>
        <w:rPr>
          <w:w w:val="105"/>
          <w:vertAlign w:val="baseline"/>
        </w:rPr>
        <w:t>the</w:t>
      </w:r>
      <w:r>
        <w:rPr>
          <w:spacing w:val="-14"/>
          <w:w w:val="105"/>
          <w:vertAlign w:val="baseline"/>
        </w:rPr>
        <w:t> </w:t>
      </w:r>
      <w:r>
        <w:rPr>
          <w:w w:val="105"/>
          <w:vertAlign w:val="baseline"/>
        </w:rPr>
        <w:t>nearest </w:t>
      </w:r>
      <w:r>
        <w:rPr>
          <w:spacing w:val="-2"/>
          <w:w w:val="105"/>
          <w:vertAlign w:val="baseline"/>
        </w:rPr>
        <w:t>integer.</w:t>
      </w:r>
    </w:p>
    <w:p>
      <w:pPr>
        <w:pStyle w:val="BodyText"/>
        <w:rPr>
          <w:sz w:val="28"/>
        </w:rPr>
      </w:pPr>
    </w:p>
    <w:p>
      <w:pPr>
        <w:pStyle w:val="ListParagraph"/>
        <w:numPr>
          <w:ilvl w:val="3"/>
          <w:numId w:val="24"/>
        </w:numPr>
        <w:tabs>
          <w:tab w:pos="1456" w:val="left" w:leader="none"/>
          <w:tab w:pos="1457" w:val="left" w:leader="none"/>
        </w:tabs>
        <w:spacing w:line="240" w:lineRule="auto" w:before="183" w:after="0"/>
        <w:ind w:left="1456" w:right="0" w:hanging="898"/>
        <w:jc w:val="left"/>
        <w:rPr>
          <w:rFonts w:ascii="Times New Roman"/>
          <w:i/>
          <w:sz w:val="24"/>
        </w:rPr>
      </w:pPr>
      <w:r>
        <w:rPr>
          <w:rFonts w:ascii="Times New Roman"/>
          <w:i/>
          <w:spacing w:val="-2"/>
          <w:sz w:val="24"/>
        </w:rPr>
        <w:t>Hypermutation</w:t>
      </w:r>
    </w:p>
    <w:p>
      <w:pPr>
        <w:pStyle w:val="BodyText"/>
        <w:rPr>
          <w:i/>
          <w:sz w:val="28"/>
        </w:rPr>
      </w:pPr>
    </w:p>
    <w:p>
      <w:pPr>
        <w:pStyle w:val="BodyText"/>
        <w:spacing w:before="174"/>
        <w:ind w:left="559"/>
        <w:jc w:val="both"/>
      </w:pPr>
      <w:r>
        <w:rPr>
          <w:spacing w:val="-2"/>
        </w:rPr>
        <w:t>All</w:t>
      </w:r>
      <w:r>
        <w:rPr>
          <w:spacing w:val="-9"/>
        </w:rPr>
        <w:t> </w:t>
      </w:r>
      <w:r>
        <w:rPr>
          <w:spacing w:val="-2"/>
        </w:rPr>
        <w:t>clones</w:t>
      </w:r>
      <w:r>
        <w:rPr>
          <w:spacing w:val="-9"/>
        </w:rPr>
        <w:t> </w:t>
      </w:r>
      <w:r>
        <w:rPr>
          <w:spacing w:val="-2"/>
        </w:rPr>
        <w:t>are</w:t>
      </w:r>
      <w:r>
        <w:rPr>
          <w:spacing w:val="-9"/>
        </w:rPr>
        <w:t> </w:t>
      </w:r>
      <w:r>
        <w:rPr>
          <w:spacing w:val="-2"/>
        </w:rPr>
        <w:t>then</w:t>
      </w:r>
      <w:r>
        <w:rPr>
          <w:spacing w:val="-9"/>
        </w:rPr>
        <w:t> </w:t>
      </w:r>
      <w:r>
        <w:rPr>
          <w:spacing w:val="-2"/>
        </w:rPr>
        <w:t>mutated</w:t>
      </w:r>
      <w:r>
        <w:rPr>
          <w:spacing w:val="-8"/>
        </w:rPr>
        <w:t> </w:t>
      </w:r>
      <w:r>
        <w:rPr>
          <w:spacing w:val="-2"/>
        </w:rPr>
        <w:t>according</w:t>
      </w:r>
      <w:r>
        <w:rPr>
          <w:spacing w:val="-9"/>
        </w:rPr>
        <w:t> </w:t>
      </w:r>
      <w:r>
        <w:rPr>
          <w:spacing w:val="-2"/>
        </w:rPr>
        <w:t>to</w:t>
      </w:r>
      <w:r>
        <w:rPr>
          <w:spacing w:val="-9"/>
        </w:rPr>
        <w:t> </w:t>
      </w:r>
      <w:r>
        <w:rPr>
          <w:spacing w:val="-2"/>
        </w:rPr>
        <w:t>mutation</w:t>
      </w:r>
      <w:r>
        <w:rPr>
          <w:spacing w:val="-9"/>
        </w:rPr>
        <w:t> </w:t>
      </w:r>
      <w:r>
        <w:rPr>
          <w:spacing w:val="-2"/>
        </w:rPr>
        <w:t>probability</w:t>
      </w:r>
      <w:r>
        <w:rPr>
          <w:spacing w:val="-9"/>
        </w:rPr>
        <w:t> </w:t>
      </w:r>
      <w:r>
        <w:rPr>
          <w:rFonts w:ascii="Calibri" w:hAnsi="Calibri"/>
          <w:i/>
          <w:spacing w:val="-2"/>
        </w:rPr>
        <w:t>α</w:t>
      </w:r>
      <w:r>
        <w:rPr>
          <w:rFonts w:ascii="Calibri" w:hAnsi="Calibri"/>
          <w:i/>
        </w:rPr>
        <w:t> </w:t>
      </w:r>
      <w:r>
        <w:rPr>
          <w:spacing w:val="-2"/>
        </w:rPr>
        <w:t>given</w:t>
      </w:r>
      <w:r>
        <w:rPr>
          <w:spacing w:val="-9"/>
        </w:rPr>
        <w:t> </w:t>
      </w:r>
      <w:r>
        <w:rPr>
          <w:spacing w:val="-2"/>
        </w:rPr>
        <w:t>by</w:t>
      </w:r>
      <w:r>
        <w:rPr>
          <w:spacing w:val="-9"/>
        </w:rPr>
        <w:t> </w:t>
      </w:r>
      <w:r>
        <w:rPr>
          <w:spacing w:val="-2"/>
        </w:rPr>
        <w:t>(Cuevas</w:t>
      </w:r>
      <w:r>
        <w:rPr>
          <w:spacing w:val="-8"/>
        </w:rPr>
        <w:t> </w:t>
      </w:r>
      <w:r>
        <w:rPr>
          <w:i/>
          <w:spacing w:val="-2"/>
        </w:rPr>
        <w:t>et</w:t>
      </w:r>
      <w:r>
        <w:rPr>
          <w:i/>
          <w:spacing w:val="-9"/>
        </w:rPr>
        <w:t> </w:t>
      </w:r>
      <w:r>
        <w:rPr>
          <w:i/>
          <w:spacing w:val="-2"/>
        </w:rPr>
        <w:t>al.</w:t>
      </w:r>
      <w:r>
        <w:rPr>
          <w:spacing w:val="-2"/>
        </w:rPr>
        <w:t>,</w:t>
      </w:r>
      <w:r>
        <w:rPr>
          <w:spacing w:val="-9"/>
        </w:rPr>
        <w:t> </w:t>
      </w:r>
      <w:r>
        <w:rPr>
          <w:spacing w:val="-2"/>
        </w:rPr>
        <w:t>2012a):</w:t>
      </w:r>
    </w:p>
    <w:p>
      <w:pPr>
        <w:pStyle w:val="BodyText"/>
        <w:spacing w:before="6"/>
        <w:rPr>
          <w:sz w:val="39"/>
        </w:rPr>
      </w:pPr>
    </w:p>
    <w:p>
      <w:pPr>
        <w:tabs>
          <w:tab w:pos="9007" w:val="left" w:leader="none"/>
        </w:tabs>
        <w:spacing w:before="0"/>
        <w:ind w:left="4487" w:right="0" w:firstLine="0"/>
        <w:jc w:val="left"/>
        <w:rPr>
          <w:sz w:val="24"/>
        </w:rPr>
      </w:pPr>
      <w:r>
        <w:rPr>
          <w:rFonts w:ascii="Calibri" w:hAnsi="Calibri"/>
          <w:i/>
          <w:w w:val="120"/>
          <w:sz w:val="24"/>
        </w:rPr>
        <w:t>α</w:t>
      </w:r>
      <w:r>
        <w:rPr>
          <w:rFonts w:ascii="Calibri" w:hAnsi="Calibri"/>
          <w:i/>
          <w:w w:val="120"/>
          <w:sz w:val="24"/>
          <w:vertAlign w:val="subscript"/>
        </w:rPr>
        <w:t>i</w:t>
      </w:r>
      <w:r>
        <w:rPr>
          <w:rFonts w:ascii="Calibri" w:hAnsi="Calibri"/>
          <w:i/>
          <w:spacing w:val="24"/>
          <w:w w:val="125"/>
          <w:sz w:val="24"/>
          <w:vertAlign w:val="baseline"/>
        </w:rPr>
        <w:t> </w:t>
      </w:r>
      <w:r>
        <w:rPr>
          <w:rFonts w:ascii="Calibri" w:hAnsi="Calibri"/>
          <w:w w:val="125"/>
          <w:sz w:val="24"/>
          <w:vertAlign w:val="baseline"/>
        </w:rPr>
        <w:t>=</w:t>
      </w:r>
      <w:r>
        <w:rPr>
          <w:rFonts w:ascii="Calibri" w:hAnsi="Calibri"/>
          <w:spacing w:val="13"/>
          <w:w w:val="125"/>
          <w:sz w:val="24"/>
          <w:vertAlign w:val="baseline"/>
        </w:rPr>
        <w:t> </w:t>
      </w:r>
      <w:r>
        <w:rPr>
          <w:rFonts w:ascii="Calibri" w:hAnsi="Calibri"/>
          <w:i/>
          <w:spacing w:val="-4"/>
          <w:w w:val="87"/>
          <w:sz w:val="24"/>
          <w:vertAlign w:val="baseline"/>
        </w:rPr>
        <w:t>e</w:t>
      </w:r>
      <w:r>
        <w:rPr>
          <w:rFonts w:ascii="Calibri" w:hAnsi="Calibri"/>
          <w:spacing w:val="-4"/>
          <w:w w:val="128"/>
          <w:sz w:val="24"/>
          <w:vertAlign w:val="superscript"/>
        </w:rPr>
        <w:t>(</w:t>
      </w:r>
      <w:r>
        <w:rPr>
          <w:rFonts w:ascii="Arial" w:hAnsi="Arial"/>
          <w:i/>
          <w:spacing w:val="-4"/>
          <w:w w:val="74"/>
          <w:sz w:val="24"/>
          <w:vertAlign w:val="superscript"/>
        </w:rPr>
        <w:t>−</w:t>
      </w:r>
      <w:r>
        <w:rPr>
          <w:rFonts w:ascii="Calibri" w:hAnsi="Calibri"/>
          <w:i/>
          <w:spacing w:val="-4"/>
          <w:w w:val="117"/>
          <w:sz w:val="24"/>
          <w:vertAlign w:val="superscript"/>
        </w:rPr>
        <w:t>ρF</w:t>
      </w:r>
      <w:r>
        <w:rPr>
          <w:rFonts w:ascii="Calibri" w:hAnsi="Calibri"/>
          <w:i/>
          <w:spacing w:val="6"/>
          <w:w w:val="186"/>
          <w:position w:val="7"/>
          <w:sz w:val="12"/>
          <w:vertAlign w:val="baseline"/>
        </w:rPr>
        <w:t>i</w:t>
      </w:r>
      <w:r>
        <w:rPr>
          <w:rFonts w:ascii="Calibri" w:hAnsi="Calibri"/>
          <w:spacing w:val="-4"/>
          <w:w w:val="128"/>
          <w:position w:val="10"/>
          <w:sz w:val="16"/>
          <w:vertAlign w:val="baseline"/>
        </w:rPr>
        <w:t>)</w:t>
      </w:r>
      <w:r>
        <w:rPr>
          <w:rFonts w:ascii="Calibri" w:hAnsi="Calibri"/>
          <w:position w:val="10"/>
          <w:sz w:val="16"/>
          <w:vertAlign w:val="baseline"/>
        </w:rPr>
        <w:tab/>
      </w:r>
      <w:r>
        <w:rPr>
          <w:spacing w:val="-2"/>
          <w:w w:val="120"/>
          <w:sz w:val="24"/>
          <w:vertAlign w:val="baseline"/>
        </w:rPr>
        <w:t>(3.18)</w:t>
      </w:r>
    </w:p>
    <w:p>
      <w:pPr>
        <w:pStyle w:val="BodyText"/>
        <w:spacing w:before="7"/>
        <w:rPr>
          <w:sz w:val="28"/>
        </w:rPr>
      </w:pPr>
    </w:p>
    <w:p>
      <w:pPr>
        <w:pStyle w:val="BodyText"/>
        <w:spacing w:before="1"/>
        <w:ind w:left="559"/>
        <w:jc w:val="both"/>
      </w:pPr>
      <w:r>
        <w:rPr>
          <w:rFonts w:ascii="Calibri" w:hAnsi="Calibri"/>
          <w:i/>
        </w:rPr>
        <w:t>ρ </w:t>
      </w:r>
      <w:r>
        <w:rPr/>
        <w:t>is</w:t>
      </w:r>
      <w:r>
        <w:rPr>
          <w:spacing w:val="-5"/>
        </w:rPr>
        <w:t> </w:t>
      </w:r>
      <w:r>
        <w:rPr/>
        <w:t>the</w:t>
      </w:r>
      <w:r>
        <w:rPr>
          <w:spacing w:val="-5"/>
        </w:rPr>
        <w:t> </w:t>
      </w:r>
      <w:r>
        <w:rPr/>
        <w:t>fixed</w:t>
      </w:r>
      <w:r>
        <w:rPr>
          <w:spacing w:val="-5"/>
        </w:rPr>
        <w:t> </w:t>
      </w:r>
      <w:r>
        <w:rPr/>
        <w:t>step.</w:t>
      </w:r>
      <w:r>
        <w:rPr>
          <w:spacing w:val="9"/>
        </w:rPr>
        <w:t> </w:t>
      </w:r>
      <w:r>
        <w:rPr/>
        <w:t>Cuevas</w:t>
      </w:r>
      <w:r>
        <w:rPr>
          <w:spacing w:val="-5"/>
        </w:rPr>
        <w:t> </w:t>
      </w:r>
      <w:r>
        <w:rPr>
          <w:i/>
        </w:rPr>
        <w:t>et</w:t>
      </w:r>
      <w:r>
        <w:rPr>
          <w:i/>
          <w:spacing w:val="-5"/>
        </w:rPr>
        <w:t> </w:t>
      </w:r>
      <w:r>
        <w:rPr>
          <w:i/>
        </w:rPr>
        <w:t>al.</w:t>
      </w:r>
      <w:r>
        <w:rPr>
          <w:i/>
          <w:spacing w:val="-5"/>
        </w:rPr>
        <w:t> </w:t>
      </w:r>
      <w:r>
        <w:rPr/>
        <w:t>(2012a)</w:t>
      </w:r>
      <w:r>
        <w:rPr>
          <w:spacing w:val="-6"/>
        </w:rPr>
        <w:t> </w:t>
      </w:r>
      <w:r>
        <w:rPr/>
        <w:t>found</w:t>
      </w:r>
      <w:r>
        <w:rPr>
          <w:spacing w:val="-5"/>
        </w:rPr>
        <w:t> </w:t>
      </w:r>
      <w:r>
        <w:rPr/>
        <w:t>by</w:t>
      </w:r>
      <w:r>
        <w:rPr>
          <w:spacing w:val="-5"/>
        </w:rPr>
        <w:t> </w:t>
      </w:r>
      <w:r>
        <w:rPr/>
        <w:t>study</w:t>
      </w:r>
      <w:r>
        <w:rPr>
          <w:spacing w:val="-5"/>
        </w:rPr>
        <w:t> </w:t>
      </w:r>
      <w:r>
        <w:rPr/>
        <w:t>that</w:t>
      </w:r>
      <w:r>
        <w:rPr>
          <w:spacing w:val="-5"/>
        </w:rPr>
        <w:t> </w:t>
      </w:r>
      <w:r>
        <w:rPr>
          <w:rFonts w:ascii="Calibri" w:hAnsi="Calibri"/>
          <w:i/>
        </w:rPr>
        <w:t>ρ</w:t>
      </w:r>
      <w:r>
        <w:rPr>
          <w:rFonts w:ascii="Calibri" w:hAnsi="Calibri"/>
          <w:i/>
          <w:spacing w:val="-6"/>
          <w:w w:val="125"/>
        </w:rPr>
        <w:t> </w:t>
      </w:r>
      <w:r>
        <w:rPr>
          <w:rFonts w:ascii="Calibri" w:hAnsi="Calibri"/>
          <w:w w:val="125"/>
        </w:rPr>
        <w:t>=</w:t>
      </w:r>
      <w:r>
        <w:rPr>
          <w:rFonts w:ascii="Calibri" w:hAnsi="Calibri"/>
          <w:spacing w:val="-6"/>
          <w:w w:val="125"/>
        </w:rPr>
        <w:t> </w:t>
      </w:r>
      <w:r>
        <w:rPr>
          <w:rFonts w:ascii="Calibri" w:hAnsi="Calibri"/>
        </w:rPr>
        <w:t>5 </w:t>
      </w:r>
      <w:r>
        <w:rPr/>
        <w:t>gives</w:t>
      </w:r>
      <w:r>
        <w:rPr>
          <w:spacing w:val="-5"/>
        </w:rPr>
        <w:t> </w:t>
      </w:r>
      <w:r>
        <w:rPr/>
        <w:t>good</w:t>
      </w:r>
      <w:r>
        <w:rPr>
          <w:spacing w:val="-5"/>
        </w:rPr>
        <w:t> </w:t>
      </w:r>
      <w:r>
        <w:rPr>
          <w:spacing w:val="-2"/>
        </w:rPr>
        <w:t>results.</w:t>
      </w:r>
    </w:p>
    <w:p>
      <w:pPr>
        <w:pStyle w:val="BodyText"/>
        <w:rPr>
          <w:sz w:val="29"/>
        </w:rPr>
      </w:pPr>
    </w:p>
    <w:p>
      <w:pPr>
        <w:pStyle w:val="BodyText"/>
        <w:spacing w:line="410" w:lineRule="auto"/>
        <w:ind w:left="559" w:right="717"/>
        <w:jc w:val="both"/>
      </w:pPr>
      <w:r>
        <w:rPr/>
        <w:t>Mutation is done by replacing each edge/corner pixel used to create the antibody if some </w:t>
      </w:r>
      <w:r>
        <w:rPr/>
        <w:t>ran- domly</w:t>
      </w:r>
      <w:r>
        <w:rPr>
          <w:spacing w:val="-11"/>
        </w:rPr>
        <w:t> </w:t>
      </w:r>
      <w:r>
        <w:rPr/>
        <w:t>generated</w:t>
      </w:r>
      <w:r>
        <w:rPr>
          <w:spacing w:val="-11"/>
        </w:rPr>
        <w:t> </w:t>
      </w:r>
      <w:r>
        <w:rPr/>
        <w:t>number</w:t>
      </w:r>
      <w:r>
        <w:rPr>
          <w:spacing w:val="-11"/>
        </w:rPr>
        <w:t> </w:t>
      </w:r>
      <w:r>
        <w:rPr/>
        <w:t>(between</w:t>
      </w:r>
      <w:r>
        <w:rPr>
          <w:spacing w:val="-11"/>
        </w:rPr>
        <w:t> </w:t>
      </w:r>
      <w:r>
        <w:rPr/>
        <w:t>0</w:t>
      </w:r>
      <w:r>
        <w:rPr>
          <w:spacing w:val="-11"/>
        </w:rPr>
        <w:t> </w:t>
      </w:r>
      <w:r>
        <w:rPr/>
        <w:t>and</w:t>
      </w:r>
      <w:r>
        <w:rPr>
          <w:spacing w:val="-11"/>
        </w:rPr>
        <w:t> </w:t>
      </w:r>
      <w:r>
        <w:rPr/>
        <w:t>1)</w:t>
      </w:r>
      <w:r>
        <w:rPr>
          <w:spacing w:val="-11"/>
        </w:rPr>
        <w:t> </w:t>
      </w:r>
      <w:r>
        <w:rPr/>
        <w:t>is</w:t>
      </w:r>
      <w:r>
        <w:rPr>
          <w:spacing w:val="-11"/>
        </w:rPr>
        <w:t> </w:t>
      </w:r>
      <w:r>
        <w:rPr/>
        <w:t>less</w:t>
      </w:r>
      <w:r>
        <w:rPr>
          <w:spacing w:val="-11"/>
        </w:rPr>
        <w:t> </w:t>
      </w:r>
      <w:r>
        <w:rPr/>
        <w:t>than</w:t>
      </w:r>
      <w:r>
        <w:rPr>
          <w:spacing w:val="-11"/>
        </w:rPr>
        <w:t> </w:t>
      </w:r>
      <w:r>
        <w:rPr/>
        <w:t>mutation</w:t>
      </w:r>
      <w:r>
        <w:rPr>
          <w:spacing w:val="-11"/>
        </w:rPr>
        <w:t> </w:t>
      </w:r>
      <w:r>
        <w:rPr/>
        <w:t>probability. With</w:t>
      </w:r>
      <w:r>
        <w:rPr>
          <w:spacing w:val="-11"/>
        </w:rPr>
        <w:t> </w:t>
      </w:r>
      <w:r>
        <w:rPr/>
        <w:t>reference</w:t>
      </w:r>
      <w:r>
        <w:rPr>
          <w:spacing w:val="-11"/>
        </w:rPr>
        <w:t> </w:t>
      </w:r>
      <w:r>
        <w:rPr/>
        <w:t>to Equations (3.6), (3.7) and (3.8), </w:t>
      </w:r>
      <w:r>
        <w:rPr>
          <w:rFonts w:ascii="Calibri"/>
          <w:i/>
        </w:rPr>
        <w:t>P</w:t>
      </w:r>
      <w:r>
        <w:rPr>
          <w:rFonts w:ascii="Calibri"/>
          <w:vertAlign w:val="subscript"/>
        </w:rPr>
        <w:t>1</w:t>
      </w:r>
      <w:r>
        <w:rPr>
          <w:vertAlign w:val="baseline"/>
        </w:rPr>
        <w:t>, </w:t>
      </w:r>
      <w:r>
        <w:rPr>
          <w:rFonts w:ascii="Calibri"/>
          <w:i/>
          <w:vertAlign w:val="baseline"/>
        </w:rPr>
        <w:t>P</w:t>
      </w:r>
      <w:r>
        <w:rPr>
          <w:rFonts w:ascii="Calibri"/>
          <w:vertAlign w:val="subscript"/>
        </w:rPr>
        <w:t>2</w:t>
      </w:r>
      <w:r>
        <w:rPr>
          <w:vertAlign w:val="baseline"/>
        </w:rPr>
        <w:t>, </w:t>
      </w:r>
      <w:r>
        <w:rPr>
          <w:rFonts w:ascii="Calibri"/>
          <w:i/>
          <w:vertAlign w:val="baseline"/>
        </w:rPr>
        <w:t>P</w:t>
      </w:r>
      <w:r>
        <w:rPr>
          <w:rFonts w:ascii="Calibri"/>
          <w:vertAlign w:val="subscript"/>
        </w:rPr>
        <w:t>3</w:t>
      </w:r>
      <w:r>
        <w:rPr>
          <w:rFonts w:ascii="Calibri"/>
          <w:vertAlign w:val="baseline"/>
        </w:rPr>
        <w:t> </w:t>
      </w:r>
      <w:r>
        <w:rPr>
          <w:vertAlign w:val="baseline"/>
        </w:rPr>
        <w:t>and/or </w:t>
      </w:r>
      <w:r>
        <w:rPr>
          <w:rFonts w:ascii="Calibri"/>
          <w:i/>
          <w:vertAlign w:val="baseline"/>
        </w:rPr>
        <w:t>P</w:t>
      </w:r>
      <w:r>
        <w:rPr>
          <w:rFonts w:ascii="Calibri"/>
          <w:vertAlign w:val="subscript"/>
        </w:rPr>
        <w:t>4</w:t>
      </w:r>
      <w:r>
        <w:rPr>
          <w:rFonts w:ascii="Calibri"/>
          <w:vertAlign w:val="baseline"/>
        </w:rPr>
        <w:t> </w:t>
      </w:r>
      <w:r>
        <w:rPr>
          <w:vertAlign w:val="baseline"/>
        </w:rPr>
        <w:t>are replaced by randomly selecting edge points</w:t>
      </w:r>
      <w:r>
        <w:rPr>
          <w:spacing w:val="-10"/>
          <w:vertAlign w:val="baseline"/>
        </w:rPr>
        <w:t> </w:t>
      </w:r>
      <w:r>
        <w:rPr>
          <w:vertAlign w:val="baseline"/>
        </w:rPr>
        <w:t>from</w:t>
      </w:r>
      <w:r>
        <w:rPr>
          <w:spacing w:val="-10"/>
          <w:vertAlign w:val="baseline"/>
        </w:rPr>
        <w:t> </w:t>
      </w:r>
      <w:r>
        <w:rPr>
          <w:vertAlign w:val="baseline"/>
        </w:rPr>
        <w:t>the</w:t>
      </w:r>
      <w:r>
        <w:rPr>
          <w:spacing w:val="-10"/>
          <w:vertAlign w:val="baseline"/>
        </w:rPr>
        <w:t> </w:t>
      </w:r>
      <w:r>
        <w:rPr>
          <w:vertAlign w:val="baseline"/>
        </w:rPr>
        <w:t>edge</w:t>
      </w:r>
      <w:r>
        <w:rPr>
          <w:spacing w:val="-10"/>
          <w:vertAlign w:val="baseline"/>
        </w:rPr>
        <w:t> </w:t>
      </w:r>
      <w:r>
        <w:rPr>
          <w:vertAlign w:val="baseline"/>
        </w:rPr>
        <w:t>map</w:t>
      </w:r>
      <w:r>
        <w:rPr>
          <w:spacing w:val="-10"/>
          <w:vertAlign w:val="baseline"/>
        </w:rPr>
        <w:t> </w:t>
      </w:r>
      <w:r>
        <w:rPr>
          <w:vertAlign w:val="baseline"/>
        </w:rPr>
        <w:t>when</w:t>
      </w:r>
      <w:r>
        <w:rPr>
          <w:spacing w:val="-10"/>
          <w:vertAlign w:val="baseline"/>
        </w:rPr>
        <w:t> </w:t>
      </w:r>
      <w:r>
        <w:rPr>
          <w:vertAlign w:val="baseline"/>
        </w:rPr>
        <w:t>mutating</w:t>
      </w:r>
      <w:r>
        <w:rPr>
          <w:spacing w:val="-10"/>
          <w:vertAlign w:val="baseline"/>
        </w:rPr>
        <w:t> </w:t>
      </w:r>
      <w:r>
        <w:rPr>
          <w:vertAlign w:val="baseline"/>
        </w:rPr>
        <w:t>circles</w:t>
      </w:r>
      <w:r>
        <w:rPr>
          <w:spacing w:val="-10"/>
          <w:vertAlign w:val="baseline"/>
        </w:rPr>
        <w:t> </w:t>
      </w:r>
      <w:r>
        <w:rPr>
          <w:vertAlign w:val="baseline"/>
        </w:rPr>
        <w:t>and</w:t>
      </w:r>
      <w:r>
        <w:rPr>
          <w:spacing w:val="-10"/>
          <w:vertAlign w:val="baseline"/>
        </w:rPr>
        <w:t> </w:t>
      </w:r>
      <w:r>
        <w:rPr>
          <w:vertAlign w:val="baseline"/>
        </w:rPr>
        <w:t>randomly</w:t>
      </w:r>
      <w:r>
        <w:rPr>
          <w:spacing w:val="-10"/>
          <w:vertAlign w:val="baseline"/>
        </w:rPr>
        <w:t> </w:t>
      </w:r>
      <w:r>
        <w:rPr>
          <w:vertAlign w:val="baseline"/>
        </w:rPr>
        <w:t>selecting</w:t>
      </w:r>
      <w:r>
        <w:rPr>
          <w:spacing w:val="-10"/>
          <w:vertAlign w:val="baseline"/>
        </w:rPr>
        <w:t> </w:t>
      </w:r>
      <w:r>
        <w:rPr>
          <w:vertAlign w:val="baseline"/>
        </w:rPr>
        <w:t>corner</w:t>
      </w:r>
      <w:r>
        <w:rPr>
          <w:spacing w:val="-10"/>
          <w:vertAlign w:val="baseline"/>
        </w:rPr>
        <w:t> </w:t>
      </w:r>
      <w:r>
        <w:rPr>
          <w:vertAlign w:val="baseline"/>
        </w:rPr>
        <w:t>points</w:t>
      </w:r>
      <w:r>
        <w:rPr>
          <w:spacing w:val="-10"/>
          <w:vertAlign w:val="baseline"/>
        </w:rPr>
        <w:t> </w:t>
      </w:r>
      <w:r>
        <w:rPr>
          <w:vertAlign w:val="baseline"/>
        </w:rPr>
        <w:t>from</w:t>
      </w:r>
      <w:r>
        <w:rPr>
          <w:spacing w:val="-10"/>
          <w:vertAlign w:val="baseline"/>
        </w:rPr>
        <w:t> </w:t>
      </w:r>
      <w:r>
        <w:rPr>
          <w:vertAlign w:val="baseline"/>
        </w:rPr>
        <w:t>the corner map for triangles and quadrilaterals.</w:t>
      </w:r>
    </w:p>
    <w:p>
      <w:pPr>
        <w:pStyle w:val="BodyText"/>
        <w:spacing w:before="10"/>
        <w:rPr>
          <w:sz w:val="41"/>
        </w:rPr>
      </w:pPr>
    </w:p>
    <w:p>
      <w:pPr>
        <w:pStyle w:val="ListParagraph"/>
        <w:numPr>
          <w:ilvl w:val="3"/>
          <w:numId w:val="24"/>
        </w:numPr>
        <w:tabs>
          <w:tab w:pos="1456" w:val="left" w:leader="none"/>
          <w:tab w:pos="1457" w:val="left" w:leader="none"/>
        </w:tabs>
        <w:spacing w:line="240" w:lineRule="auto" w:before="0" w:after="0"/>
        <w:ind w:left="1456" w:right="0" w:hanging="898"/>
        <w:jc w:val="left"/>
        <w:rPr>
          <w:rFonts w:ascii="Times New Roman"/>
          <w:i/>
          <w:sz w:val="24"/>
        </w:rPr>
      </w:pPr>
      <w:r>
        <w:rPr>
          <w:rFonts w:ascii="Times New Roman"/>
          <w:i/>
          <w:sz w:val="24"/>
        </w:rPr>
        <w:t>Clonal</w:t>
      </w:r>
      <w:r>
        <w:rPr>
          <w:rFonts w:ascii="Times New Roman"/>
          <w:i/>
          <w:spacing w:val="-9"/>
          <w:sz w:val="24"/>
        </w:rPr>
        <w:t> </w:t>
      </w:r>
      <w:r>
        <w:rPr>
          <w:rFonts w:ascii="Times New Roman"/>
          <w:i/>
          <w:sz w:val="24"/>
        </w:rPr>
        <w:t>selection</w:t>
      </w:r>
      <w:r>
        <w:rPr>
          <w:rFonts w:ascii="Times New Roman"/>
          <w:i/>
          <w:spacing w:val="-8"/>
          <w:sz w:val="24"/>
        </w:rPr>
        <w:t> </w:t>
      </w:r>
      <w:r>
        <w:rPr>
          <w:rFonts w:ascii="Times New Roman"/>
          <w:i/>
          <w:sz w:val="24"/>
        </w:rPr>
        <w:t>and</w:t>
      </w:r>
      <w:r>
        <w:rPr>
          <w:rFonts w:ascii="Times New Roman"/>
          <w:i/>
          <w:spacing w:val="-8"/>
          <w:sz w:val="24"/>
        </w:rPr>
        <w:t> </w:t>
      </w:r>
      <w:r>
        <w:rPr>
          <w:rFonts w:ascii="Times New Roman"/>
          <w:i/>
          <w:sz w:val="24"/>
        </w:rPr>
        <w:t>population</w:t>
      </w:r>
      <w:r>
        <w:rPr>
          <w:rFonts w:ascii="Times New Roman"/>
          <w:i/>
          <w:spacing w:val="-9"/>
          <w:sz w:val="24"/>
        </w:rPr>
        <w:t> </w:t>
      </w:r>
      <w:r>
        <w:rPr>
          <w:rFonts w:ascii="Times New Roman"/>
          <w:i/>
          <w:spacing w:val="-2"/>
          <w:sz w:val="24"/>
        </w:rPr>
        <w:t>update</w:t>
      </w:r>
    </w:p>
    <w:p>
      <w:pPr>
        <w:pStyle w:val="BodyText"/>
        <w:rPr>
          <w:i/>
          <w:sz w:val="28"/>
        </w:rPr>
      </w:pPr>
    </w:p>
    <w:p>
      <w:pPr>
        <w:pStyle w:val="BodyText"/>
        <w:spacing w:line="415" w:lineRule="auto" w:before="179"/>
        <w:ind w:left="559" w:right="718"/>
        <w:jc w:val="both"/>
      </w:pPr>
      <w:r>
        <w:rPr/>
        <w:t>When the hypermutation of antibody clone(s) of an antibody results in a superior antibody (antibody with higher fitness), that antibody is replaced in Ak.</w:t>
      </w:r>
      <w:r>
        <w:rPr>
          <w:spacing w:val="40"/>
        </w:rPr>
        <w:t> </w:t>
      </w:r>
      <w:r>
        <w:rPr/>
        <w:t>Otherwise, the </w:t>
      </w:r>
      <w:r>
        <w:rPr/>
        <w:t>non-mutated antibody is retained. This is done for all antibodies present in Ak.</w:t>
      </w:r>
    </w:p>
    <w:p>
      <w:pPr>
        <w:pStyle w:val="BodyText"/>
        <w:spacing w:line="415" w:lineRule="auto" w:before="147"/>
        <w:ind w:left="559" w:right="718"/>
        <w:jc w:val="both"/>
      </w:pPr>
      <w:r>
        <w:rPr/>
        <w:t>Twenty (20) new antibodies, Abnew, are then created to replace the worst antibodies in AB. The new antibody pool is formed by vertical concatenation of the Ak and Abnew.</w:t>
      </w:r>
    </w:p>
    <w:p>
      <w:pPr>
        <w:pStyle w:val="BodyText"/>
        <w:spacing w:before="145"/>
        <w:ind w:left="559"/>
        <w:jc w:val="both"/>
      </w:pPr>
      <w:r>
        <w:rPr/>
        <w:t>The</w:t>
      </w:r>
      <w:r>
        <w:rPr>
          <w:spacing w:val="-9"/>
        </w:rPr>
        <w:t> </w:t>
      </w:r>
      <w:r>
        <w:rPr/>
        <w:t>evaluation</w:t>
      </w:r>
      <w:r>
        <w:rPr>
          <w:spacing w:val="-8"/>
        </w:rPr>
        <w:t> </w:t>
      </w:r>
      <w:r>
        <w:rPr/>
        <w:t>step</w:t>
      </w:r>
      <w:r>
        <w:rPr>
          <w:spacing w:val="-8"/>
        </w:rPr>
        <w:t> </w:t>
      </w:r>
      <w:r>
        <w:rPr/>
        <w:t>(section</w:t>
      </w:r>
      <w:r>
        <w:rPr>
          <w:spacing w:val="-8"/>
        </w:rPr>
        <w:t> </w:t>
      </w:r>
      <w:r>
        <w:rPr/>
        <w:t>3.4.5.2)</w:t>
      </w:r>
      <w:r>
        <w:rPr>
          <w:spacing w:val="-8"/>
        </w:rPr>
        <w:t> </w:t>
      </w:r>
      <w:r>
        <w:rPr/>
        <w:t>is</w:t>
      </w:r>
      <w:r>
        <w:rPr>
          <w:spacing w:val="-8"/>
        </w:rPr>
        <w:t> </w:t>
      </w:r>
      <w:r>
        <w:rPr/>
        <w:t>then</w:t>
      </w:r>
      <w:r>
        <w:rPr>
          <w:spacing w:val="-8"/>
        </w:rPr>
        <w:t> </w:t>
      </w:r>
      <w:r>
        <w:rPr/>
        <w:t>performed</w:t>
      </w:r>
      <w:r>
        <w:rPr>
          <w:spacing w:val="-8"/>
        </w:rPr>
        <w:t> </w:t>
      </w:r>
      <w:r>
        <w:rPr/>
        <w:t>on</w:t>
      </w:r>
      <w:r>
        <w:rPr>
          <w:spacing w:val="-8"/>
        </w:rPr>
        <w:t> </w:t>
      </w:r>
      <w:r>
        <w:rPr/>
        <w:t>the</w:t>
      </w:r>
      <w:r>
        <w:rPr>
          <w:spacing w:val="-8"/>
        </w:rPr>
        <w:t> </w:t>
      </w:r>
      <w:r>
        <w:rPr/>
        <w:t>newly</w:t>
      </w:r>
      <w:r>
        <w:rPr>
          <w:spacing w:val="-8"/>
        </w:rPr>
        <w:t> </w:t>
      </w:r>
      <w:r>
        <w:rPr/>
        <w:t>created</w:t>
      </w:r>
      <w:r>
        <w:rPr>
          <w:spacing w:val="-8"/>
        </w:rPr>
        <w:t> </w:t>
      </w:r>
      <w:r>
        <w:rPr>
          <w:spacing w:val="-5"/>
        </w:rPr>
        <w:t>AB.</w:t>
      </w:r>
    </w:p>
    <w:p>
      <w:pPr>
        <w:spacing w:after="0"/>
        <w:jc w:val="both"/>
        <w:sectPr>
          <w:type w:val="continuous"/>
          <w:pgSz w:w="11910" w:h="16840"/>
          <w:pgMar w:header="0" w:footer="863" w:top="1360" w:bottom="280" w:left="880" w:right="720"/>
        </w:sectPr>
      </w:pPr>
    </w:p>
    <w:p>
      <w:pPr>
        <w:pStyle w:val="ListParagraph"/>
        <w:numPr>
          <w:ilvl w:val="3"/>
          <w:numId w:val="24"/>
        </w:numPr>
        <w:tabs>
          <w:tab w:pos="1456" w:val="left" w:leader="none"/>
          <w:tab w:pos="1457" w:val="left" w:leader="none"/>
        </w:tabs>
        <w:spacing w:line="240" w:lineRule="auto" w:before="73" w:after="0"/>
        <w:ind w:left="1456" w:right="0" w:hanging="897"/>
        <w:jc w:val="left"/>
        <w:rPr>
          <w:rFonts w:ascii="Times New Roman"/>
          <w:i/>
          <w:sz w:val="24"/>
        </w:rPr>
      </w:pPr>
      <w:r>
        <w:rPr>
          <w:rFonts w:ascii="Times New Roman"/>
          <w:i/>
          <w:sz w:val="24"/>
        </w:rPr>
        <w:t>Stopping</w:t>
      </w:r>
      <w:r>
        <w:rPr>
          <w:rFonts w:ascii="Times New Roman"/>
          <w:i/>
          <w:spacing w:val="-10"/>
          <w:sz w:val="24"/>
        </w:rPr>
        <w:t> </w:t>
      </w:r>
      <w:r>
        <w:rPr>
          <w:rFonts w:ascii="Times New Roman"/>
          <w:i/>
          <w:spacing w:val="-2"/>
          <w:sz w:val="24"/>
        </w:rPr>
        <w:t>criteria</w:t>
      </w:r>
    </w:p>
    <w:p>
      <w:pPr>
        <w:pStyle w:val="BodyText"/>
        <w:rPr>
          <w:i/>
          <w:sz w:val="28"/>
        </w:rPr>
      </w:pPr>
    </w:p>
    <w:p>
      <w:pPr>
        <w:pStyle w:val="BodyText"/>
        <w:spacing w:line="415" w:lineRule="auto" w:before="179"/>
        <w:ind w:left="560" w:right="718"/>
        <w:jc w:val="both"/>
      </w:pPr>
      <w:r>
        <w:rPr/>
        <w:t>The CSA algorithm stops and prints out GBest when optimal solution has been found for all shapes.</w:t>
      </w:r>
      <w:r>
        <w:rPr>
          <w:spacing w:val="40"/>
        </w:rPr>
        <w:t> </w:t>
      </w:r>
      <w:r>
        <w:rPr/>
        <w:t>Otherwise, sections 3.4.5.3 to 3.4.5.6 are repeated until a preset maximum </w:t>
      </w:r>
      <w:r>
        <w:rPr/>
        <w:t>iterations of 100 is attained.</w:t>
      </w:r>
      <w:r>
        <w:rPr>
          <w:spacing w:val="40"/>
        </w:rPr>
        <w:t> </w:t>
      </w:r>
      <w:r>
        <w:rPr/>
        <w:t>An optimal solution (detection) occurs when an antibody attains a fitness, </w:t>
      </w:r>
      <w:r>
        <w:rPr>
          <w:rFonts w:ascii="Calibri"/>
          <w:i/>
          <w:w w:val="125"/>
        </w:rPr>
        <w:t>F</w:t>
      </w:r>
      <w:r>
        <w:rPr>
          <w:rFonts w:ascii="Calibri"/>
          <w:i/>
          <w:spacing w:val="40"/>
          <w:w w:val="125"/>
        </w:rPr>
        <w:t> </w:t>
      </w:r>
      <w:r>
        <w:rPr>
          <w:rFonts w:ascii="Calibri"/>
          <w:w w:val="125"/>
        </w:rPr>
        <w:t>= </w:t>
      </w:r>
      <w:r>
        <w:rPr>
          <w:rFonts w:ascii="Calibri"/>
        </w:rPr>
        <w:t>1</w:t>
      </w:r>
      <w:r>
        <w:rPr/>
        <w:t>, which indicates </w:t>
      </w:r>
      <w:r>
        <w:rPr>
          <w:rFonts w:ascii="Calibri"/>
        </w:rPr>
        <w:t>100% </w:t>
      </w:r>
      <w:r>
        <w:rPr/>
        <w:t>match.</w:t>
      </w:r>
    </w:p>
    <w:p>
      <w:pPr>
        <w:pStyle w:val="BodyText"/>
        <w:spacing w:before="6"/>
        <w:rPr>
          <w:sz w:val="41"/>
        </w:rPr>
      </w:pPr>
    </w:p>
    <w:p>
      <w:pPr>
        <w:pStyle w:val="Heading3"/>
        <w:numPr>
          <w:ilvl w:val="1"/>
          <w:numId w:val="24"/>
        </w:numPr>
        <w:tabs>
          <w:tab w:pos="1097" w:val="left" w:leader="none"/>
          <w:tab w:pos="1098" w:val="left" w:leader="none"/>
        </w:tabs>
        <w:spacing w:line="240" w:lineRule="auto" w:before="0" w:after="0"/>
        <w:ind w:left="1097" w:right="0" w:hanging="538"/>
        <w:jc w:val="left"/>
      </w:pPr>
      <w:bookmarkStart w:name="_TOC_250018" w:id="42"/>
      <w:r>
        <w:rPr/>
        <w:t>Extraction</w:t>
      </w:r>
      <w:r>
        <w:rPr>
          <w:spacing w:val="-8"/>
        </w:rPr>
        <w:t> </w:t>
      </w:r>
      <w:r>
        <w:rPr/>
        <w:t>of</w:t>
      </w:r>
      <w:r>
        <w:rPr>
          <w:spacing w:val="-7"/>
        </w:rPr>
        <w:t> </w:t>
      </w:r>
      <w:r>
        <w:rPr/>
        <w:t>all</w:t>
      </w:r>
      <w:r>
        <w:rPr>
          <w:spacing w:val="-7"/>
        </w:rPr>
        <w:t> </w:t>
      </w:r>
      <w:r>
        <w:rPr/>
        <w:t>Distinct</w:t>
      </w:r>
      <w:r>
        <w:rPr>
          <w:spacing w:val="-7"/>
        </w:rPr>
        <w:t> </w:t>
      </w:r>
      <w:r>
        <w:rPr/>
        <w:t>Shapes</w:t>
      </w:r>
      <w:r>
        <w:rPr>
          <w:spacing w:val="-7"/>
        </w:rPr>
        <w:t> </w:t>
      </w:r>
      <w:bookmarkEnd w:id="42"/>
      <w:r>
        <w:rPr>
          <w:spacing w:val="-2"/>
        </w:rPr>
        <w:t>Detected</w:t>
      </w:r>
    </w:p>
    <w:p>
      <w:pPr>
        <w:pStyle w:val="BodyText"/>
        <w:rPr>
          <w:b/>
          <w:sz w:val="30"/>
        </w:rPr>
      </w:pPr>
    </w:p>
    <w:p>
      <w:pPr>
        <w:pStyle w:val="BodyText"/>
        <w:spacing w:line="415" w:lineRule="auto" w:before="239"/>
        <w:ind w:left="560" w:right="718"/>
        <w:jc w:val="both"/>
      </w:pPr>
      <w:r>
        <w:rPr/>
        <w:t>Further analysis of the antibody pool, Pt, is done to extract the presence of other instances </w:t>
      </w:r>
      <w:r>
        <w:rPr/>
        <w:t>of circles, triangles and quadrilaterals present in the input image scene.</w:t>
      </w:r>
      <w:r>
        <w:rPr>
          <w:spacing w:val="40"/>
        </w:rPr>
        <w:t> </w:t>
      </w:r>
      <w:r>
        <w:rPr/>
        <w:t>This is done in two (2) steps</w:t>
      </w:r>
      <w:r>
        <w:rPr>
          <w:spacing w:val="-5"/>
        </w:rPr>
        <w:t> </w:t>
      </w:r>
      <w:r>
        <w:rPr/>
        <w:t>-</w:t>
      </w:r>
      <w:r>
        <w:rPr>
          <w:spacing w:val="-5"/>
        </w:rPr>
        <w:t> </w:t>
      </w:r>
      <w:r>
        <w:rPr/>
        <w:t>eliminating</w:t>
      </w:r>
      <w:r>
        <w:rPr>
          <w:spacing w:val="-5"/>
        </w:rPr>
        <w:t> </w:t>
      </w:r>
      <w:r>
        <w:rPr/>
        <w:t>antibodies</w:t>
      </w:r>
      <w:r>
        <w:rPr>
          <w:spacing w:val="-5"/>
        </w:rPr>
        <w:t> </w:t>
      </w:r>
      <w:r>
        <w:rPr/>
        <w:t>with</w:t>
      </w:r>
      <w:r>
        <w:rPr>
          <w:spacing w:val="-5"/>
        </w:rPr>
        <w:t> </w:t>
      </w:r>
      <w:r>
        <w:rPr/>
        <w:t>low</w:t>
      </w:r>
      <w:r>
        <w:rPr>
          <w:spacing w:val="-5"/>
        </w:rPr>
        <w:t> </w:t>
      </w:r>
      <w:r>
        <w:rPr/>
        <w:t>fitness</w:t>
      </w:r>
      <w:r>
        <w:rPr>
          <w:spacing w:val="-5"/>
        </w:rPr>
        <w:t> </w:t>
      </w:r>
      <w:r>
        <w:rPr/>
        <w:t>and</w:t>
      </w:r>
      <w:r>
        <w:rPr>
          <w:spacing w:val="-5"/>
        </w:rPr>
        <w:t> </w:t>
      </w:r>
      <w:r>
        <w:rPr/>
        <w:t>computing</w:t>
      </w:r>
      <w:r>
        <w:rPr>
          <w:spacing w:val="-5"/>
        </w:rPr>
        <w:t> </w:t>
      </w:r>
      <w:r>
        <w:rPr/>
        <w:t>the</w:t>
      </w:r>
      <w:r>
        <w:rPr>
          <w:spacing w:val="-5"/>
        </w:rPr>
        <w:t> </w:t>
      </w:r>
      <w:r>
        <w:rPr/>
        <w:t>distinctness</w:t>
      </w:r>
      <w:r>
        <w:rPr>
          <w:spacing w:val="-5"/>
        </w:rPr>
        <w:t> </w:t>
      </w:r>
      <w:r>
        <w:rPr/>
        <w:t>of</w:t>
      </w:r>
      <w:r>
        <w:rPr>
          <w:spacing w:val="-5"/>
        </w:rPr>
        <w:t> </w:t>
      </w:r>
      <w:r>
        <w:rPr/>
        <w:t>all</w:t>
      </w:r>
      <w:r>
        <w:rPr>
          <w:spacing w:val="-5"/>
        </w:rPr>
        <w:t> </w:t>
      </w:r>
      <w:r>
        <w:rPr/>
        <w:t>antibodies with high fitness.</w:t>
      </w:r>
      <w:r>
        <w:rPr>
          <w:spacing w:val="39"/>
        </w:rPr>
        <w:t> </w:t>
      </w:r>
      <w:r>
        <w:rPr/>
        <w:t>Figure 3.9 shows the flow chart of the steps taken to extract all the distinct shapes the CSA algorithm detected.</w:t>
      </w:r>
      <w:r>
        <w:rPr>
          <w:spacing w:val="40"/>
        </w:rPr>
        <w:t> </w:t>
      </w:r>
      <w:r>
        <w:rPr/>
        <w:t>The implementations for these steps are contained in AllDistinctShapes function (Appendix G)</w:t>
      </w:r>
    </w:p>
    <w:p>
      <w:pPr>
        <w:pStyle w:val="BodyText"/>
        <w:rPr>
          <w:sz w:val="28"/>
        </w:rPr>
      </w:pPr>
    </w:p>
    <w:p>
      <w:pPr>
        <w:pStyle w:val="Heading3"/>
        <w:numPr>
          <w:ilvl w:val="2"/>
          <w:numId w:val="24"/>
        </w:numPr>
        <w:tabs>
          <w:tab w:pos="1277" w:val="left" w:leader="none"/>
          <w:tab w:pos="1278" w:val="left" w:leader="none"/>
        </w:tabs>
        <w:spacing w:line="240" w:lineRule="auto" w:before="161" w:after="0"/>
        <w:ind w:left="1277" w:right="0" w:hanging="718"/>
        <w:jc w:val="left"/>
      </w:pPr>
      <w:bookmarkStart w:name="_TOC_250017" w:id="43"/>
      <w:r>
        <w:rPr/>
        <w:t>Fitness</w:t>
      </w:r>
      <w:r>
        <w:rPr>
          <w:spacing w:val="-9"/>
        </w:rPr>
        <w:t> </w:t>
      </w:r>
      <w:bookmarkEnd w:id="43"/>
      <w:r>
        <w:rPr>
          <w:spacing w:val="-2"/>
        </w:rPr>
        <w:t>threshold</w:t>
      </w:r>
    </w:p>
    <w:p>
      <w:pPr>
        <w:pStyle w:val="BodyText"/>
        <w:spacing w:before="7"/>
        <w:rPr>
          <w:b/>
          <w:sz w:val="43"/>
        </w:rPr>
      </w:pPr>
    </w:p>
    <w:p>
      <w:pPr>
        <w:pStyle w:val="BodyText"/>
        <w:spacing w:line="408" w:lineRule="auto"/>
        <w:ind w:left="559" w:right="717"/>
        <w:jc w:val="both"/>
      </w:pPr>
      <w:r>
        <w:rPr/>
        <w:t>To ensure only antibodies (candidate solutions) with high fitness (match) are considered as positive detections, a threshold of 0.9 (</w:t>
      </w:r>
      <w:r>
        <w:rPr>
          <w:rFonts w:ascii="Calibri"/>
        </w:rPr>
        <w:t>90% </w:t>
      </w:r>
      <w:r>
        <w:rPr/>
        <w:t>match) is set.</w:t>
      </w:r>
      <w:r>
        <w:rPr>
          <w:spacing w:val="40"/>
        </w:rPr>
        <w:t> </w:t>
      </w:r>
      <w:r>
        <w:rPr/>
        <w:t>For a shape type with a set of antibodies, AB, a new antibody pool for the shape, known as memory antibodies, MAb, with fitness above threshold of 0.9 can be created with the following MATLAB code snippet:</w:t>
      </w:r>
    </w:p>
    <w:p>
      <w:pPr>
        <w:pStyle w:val="BodyText"/>
        <w:spacing w:before="147"/>
        <w:ind w:left="3775"/>
        <w:jc w:val="both"/>
      </w:pPr>
      <w:r>
        <w:rPr/>
        <w:t>MAb</w:t>
      </w:r>
      <w:r>
        <w:rPr>
          <w:spacing w:val="-7"/>
        </w:rPr>
        <w:t> </w:t>
      </w:r>
      <w:r>
        <w:rPr/>
        <w:t>=</w:t>
      </w:r>
      <w:r>
        <w:rPr>
          <w:spacing w:val="-7"/>
        </w:rPr>
        <w:t> </w:t>
      </w:r>
      <w:r>
        <w:rPr/>
        <w:t>AB(AB(:,5)</w:t>
      </w:r>
      <w:r>
        <w:rPr>
          <w:spacing w:val="-7"/>
        </w:rPr>
        <w:t> </w:t>
      </w:r>
      <w:r>
        <w:rPr>
          <w:rFonts w:ascii="Calibri"/>
          <w:i/>
          <w:spacing w:val="-2"/>
        </w:rPr>
        <w:t>&gt;</w:t>
      </w:r>
      <w:r>
        <w:rPr>
          <w:spacing w:val="-2"/>
        </w:rPr>
        <w:t>0.9);</w:t>
      </w:r>
    </w:p>
    <w:p>
      <w:pPr>
        <w:pStyle w:val="BodyText"/>
        <w:rPr>
          <w:sz w:val="28"/>
        </w:rPr>
      </w:pPr>
    </w:p>
    <w:p>
      <w:pPr>
        <w:pStyle w:val="BodyText"/>
        <w:spacing w:before="1"/>
        <w:rPr>
          <w:sz w:val="30"/>
        </w:rPr>
      </w:pPr>
    </w:p>
    <w:p>
      <w:pPr>
        <w:pStyle w:val="Heading3"/>
        <w:numPr>
          <w:ilvl w:val="2"/>
          <w:numId w:val="24"/>
        </w:numPr>
        <w:tabs>
          <w:tab w:pos="1277" w:val="left" w:leader="none"/>
          <w:tab w:pos="1278" w:val="left" w:leader="none"/>
        </w:tabs>
        <w:spacing w:line="240" w:lineRule="auto" w:before="1" w:after="0"/>
        <w:ind w:left="1277" w:right="0" w:hanging="719"/>
        <w:jc w:val="left"/>
      </w:pPr>
      <w:bookmarkStart w:name="_TOC_250016" w:id="44"/>
      <w:r>
        <w:rPr/>
        <w:t>Distinctness</w:t>
      </w:r>
      <w:r>
        <w:rPr>
          <w:spacing w:val="-14"/>
        </w:rPr>
        <w:t> </w:t>
      </w:r>
      <w:bookmarkEnd w:id="44"/>
      <w:r>
        <w:rPr>
          <w:spacing w:val="-2"/>
        </w:rPr>
        <w:t>factor</w:t>
      </w:r>
    </w:p>
    <w:p>
      <w:pPr>
        <w:pStyle w:val="BodyText"/>
        <w:spacing w:before="6"/>
        <w:rPr>
          <w:b/>
          <w:sz w:val="43"/>
        </w:rPr>
      </w:pPr>
    </w:p>
    <w:p>
      <w:pPr>
        <w:pStyle w:val="BodyText"/>
        <w:spacing w:line="415" w:lineRule="auto"/>
        <w:ind w:left="559" w:right="718"/>
        <w:jc w:val="both"/>
      </w:pPr>
      <w:r>
        <w:rPr/>
        <w:t>All duplicates in MAb are eliminated by measuring the similarity of antibodies within </w:t>
      </w:r>
      <w:r>
        <w:rPr/>
        <w:t>MAb. All</w:t>
      </w:r>
      <w:r>
        <w:rPr>
          <w:spacing w:val="-9"/>
        </w:rPr>
        <w:t> </w:t>
      </w:r>
      <w:r>
        <w:rPr/>
        <w:t>the</w:t>
      </w:r>
      <w:r>
        <w:rPr>
          <w:spacing w:val="-9"/>
        </w:rPr>
        <w:t> </w:t>
      </w:r>
      <w:r>
        <w:rPr/>
        <w:t>distinct</w:t>
      </w:r>
      <w:r>
        <w:rPr>
          <w:spacing w:val="-9"/>
        </w:rPr>
        <w:t> </w:t>
      </w:r>
      <w:r>
        <w:rPr/>
        <w:t>shapes</w:t>
      </w:r>
      <w:r>
        <w:rPr>
          <w:spacing w:val="-9"/>
        </w:rPr>
        <w:t> </w:t>
      </w:r>
      <w:r>
        <w:rPr/>
        <w:t>extracted</w:t>
      </w:r>
      <w:r>
        <w:rPr>
          <w:spacing w:val="-9"/>
        </w:rPr>
        <w:t> </w:t>
      </w:r>
      <w:r>
        <w:rPr/>
        <w:t>from</w:t>
      </w:r>
      <w:r>
        <w:rPr>
          <w:spacing w:val="-9"/>
        </w:rPr>
        <w:t> </w:t>
      </w:r>
      <w:r>
        <w:rPr/>
        <w:t>MAb</w:t>
      </w:r>
      <w:r>
        <w:rPr>
          <w:spacing w:val="-9"/>
        </w:rPr>
        <w:t> </w:t>
      </w:r>
      <w:r>
        <w:rPr/>
        <w:t>are</w:t>
      </w:r>
      <w:r>
        <w:rPr>
          <w:spacing w:val="-9"/>
        </w:rPr>
        <w:t> </w:t>
      </w:r>
      <w:r>
        <w:rPr/>
        <w:t>then</w:t>
      </w:r>
      <w:r>
        <w:rPr>
          <w:spacing w:val="-9"/>
        </w:rPr>
        <w:t> </w:t>
      </w:r>
      <w:r>
        <w:rPr/>
        <w:t>stored</w:t>
      </w:r>
      <w:r>
        <w:rPr>
          <w:spacing w:val="-9"/>
        </w:rPr>
        <w:t> </w:t>
      </w:r>
      <w:r>
        <w:rPr/>
        <w:t>in</w:t>
      </w:r>
      <w:r>
        <w:rPr>
          <w:spacing w:val="-9"/>
        </w:rPr>
        <w:t> </w:t>
      </w:r>
      <w:r>
        <w:rPr/>
        <w:t>a</w:t>
      </w:r>
      <w:r>
        <w:rPr>
          <w:spacing w:val="-9"/>
        </w:rPr>
        <w:t> </w:t>
      </w:r>
      <w:r>
        <w:rPr/>
        <w:t>new</w:t>
      </w:r>
      <w:r>
        <w:rPr>
          <w:spacing w:val="-9"/>
        </w:rPr>
        <w:t> </w:t>
      </w:r>
      <w:r>
        <w:rPr/>
        <w:t>variable</w:t>
      </w:r>
      <w:r>
        <w:rPr>
          <w:spacing w:val="-9"/>
        </w:rPr>
        <w:t> </w:t>
      </w:r>
      <w:r>
        <w:rPr/>
        <w:t>FMAb,</w:t>
      </w:r>
      <w:r>
        <w:rPr>
          <w:spacing w:val="-9"/>
        </w:rPr>
        <w:t> </w:t>
      </w:r>
      <w:r>
        <w:rPr/>
        <w:t>which</w:t>
      </w:r>
      <w:r>
        <w:rPr>
          <w:spacing w:val="-9"/>
        </w:rPr>
        <w:t> </w:t>
      </w:r>
      <w:r>
        <w:rPr/>
        <w:t>is</w:t>
      </w:r>
      <w:r>
        <w:rPr>
          <w:spacing w:val="-9"/>
        </w:rPr>
        <w:t> </w:t>
      </w:r>
      <w:r>
        <w:rPr/>
        <w:t>a list of all the distinct shapes detected.</w:t>
      </w:r>
    </w:p>
    <w:p>
      <w:pPr>
        <w:spacing w:after="0" w:line="415" w:lineRule="auto"/>
        <w:jc w:val="both"/>
        <w:sectPr>
          <w:pgSz w:w="11910" w:h="16840"/>
          <w:pgMar w:header="0" w:footer="863" w:top="1460" w:bottom="1060" w:left="880" w:right="720"/>
        </w:sectPr>
      </w:pPr>
    </w:p>
    <w:p>
      <w:pPr>
        <w:pStyle w:val="BodyText"/>
        <w:ind w:left="1478"/>
        <w:rPr>
          <w:sz w:val="20"/>
        </w:rPr>
      </w:pPr>
      <w:r>
        <w:rPr>
          <w:sz w:val="20"/>
        </w:rPr>
        <w:drawing>
          <wp:inline distT="0" distB="0" distL="0" distR="0">
            <wp:extent cx="4562284" cy="7972425"/>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20" cstate="print"/>
                    <a:stretch>
                      <a:fillRect/>
                    </a:stretch>
                  </pic:blipFill>
                  <pic:spPr>
                    <a:xfrm>
                      <a:off x="0" y="0"/>
                      <a:ext cx="4562284" cy="7972425"/>
                    </a:xfrm>
                    <a:prstGeom prst="rect">
                      <a:avLst/>
                    </a:prstGeom>
                  </pic:spPr>
                </pic:pic>
              </a:graphicData>
            </a:graphic>
          </wp:inline>
        </w:drawing>
      </w:r>
      <w:r>
        <w:rPr>
          <w:sz w:val="20"/>
        </w:rPr>
      </w:r>
    </w:p>
    <w:p>
      <w:pPr>
        <w:pStyle w:val="BodyText"/>
        <w:spacing w:before="7"/>
        <w:rPr>
          <w:sz w:val="7"/>
        </w:rPr>
      </w:pPr>
    </w:p>
    <w:p>
      <w:pPr>
        <w:pStyle w:val="BodyText"/>
        <w:spacing w:line="252" w:lineRule="auto" w:before="97"/>
        <w:ind w:left="560" w:right="718"/>
        <w:jc w:val="both"/>
      </w:pPr>
      <w:r>
        <w:rPr/>
        <w:t>Figure</w:t>
      </w:r>
      <w:r>
        <w:rPr>
          <w:spacing w:val="-8"/>
        </w:rPr>
        <w:t> </w:t>
      </w:r>
      <w:r>
        <w:rPr/>
        <w:t>3.9: Basic</w:t>
      </w:r>
      <w:r>
        <w:rPr>
          <w:spacing w:val="-8"/>
        </w:rPr>
        <w:t> </w:t>
      </w:r>
      <w:r>
        <w:rPr/>
        <w:t>Flow</w:t>
      </w:r>
      <w:r>
        <w:rPr>
          <w:spacing w:val="-8"/>
        </w:rPr>
        <w:t> </w:t>
      </w:r>
      <w:r>
        <w:rPr/>
        <w:t>Chart</w:t>
      </w:r>
      <w:r>
        <w:rPr>
          <w:spacing w:val="-8"/>
        </w:rPr>
        <w:t> </w:t>
      </w:r>
      <w:r>
        <w:rPr/>
        <w:t>of</w:t>
      </w:r>
      <w:r>
        <w:rPr>
          <w:spacing w:val="-8"/>
        </w:rPr>
        <w:t> </w:t>
      </w:r>
      <w:r>
        <w:rPr/>
        <w:t>Extracting</w:t>
      </w:r>
      <w:r>
        <w:rPr>
          <w:spacing w:val="-8"/>
        </w:rPr>
        <w:t> </w:t>
      </w:r>
      <w:r>
        <w:rPr/>
        <w:t>Multiple</w:t>
      </w:r>
      <w:r>
        <w:rPr>
          <w:spacing w:val="-8"/>
        </w:rPr>
        <w:t> </w:t>
      </w:r>
      <w:r>
        <w:rPr/>
        <w:t>Shapes. Count</w:t>
      </w:r>
      <w:r>
        <w:rPr>
          <w:spacing w:val="-8"/>
        </w:rPr>
        <w:t> </w:t>
      </w:r>
      <w:r>
        <w:rPr/>
        <w:t>=</w:t>
      </w:r>
      <w:r>
        <w:rPr>
          <w:spacing w:val="-8"/>
        </w:rPr>
        <w:t> </w:t>
      </w:r>
      <w:r>
        <w:rPr/>
        <w:t>index</w:t>
      </w:r>
      <w:r>
        <w:rPr>
          <w:spacing w:val="-8"/>
        </w:rPr>
        <w:t> </w:t>
      </w:r>
      <w:r>
        <w:rPr/>
        <w:t>of</w:t>
      </w:r>
      <w:r>
        <w:rPr>
          <w:spacing w:val="-8"/>
        </w:rPr>
        <w:t> </w:t>
      </w:r>
      <w:r>
        <w:rPr/>
        <w:t>where</w:t>
      </w:r>
      <w:r>
        <w:rPr>
          <w:spacing w:val="-8"/>
        </w:rPr>
        <w:t> </w:t>
      </w:r>
      <w:r>
        <w:rPr/>
        <w:t>a</w:t>
      </w:r>
      <w:r>
        <w:rPr>
          <w:spacing w:val="-8"/>
        </w:rPr>
        <w:t> </w:t>
      </w:r>
      <w:r>
        <w:rPr/>
        <w:t>distinct shape (candidate solution) should be stored in FMAb, i = index of candidate solution in MAb and d = index of candidate solution in FMAb</w:t>
      </w:r>
    </w:p>
    <w:p>
      <w:pPr>
        <w:spacing w:after="0" w:line="252" w:lineRule="auto"/>
        <w:jc w:val="both"/>
        <w:sectPr>
          <w:pgSz w:w="11910" w:h="16840"/>
          <w:pgMar w:header="0" w:footer="863" w:top="1420" w:bottom="1060" w:left="880" w:right="720"/>
        </w:sectPr>
      </w:pPr>
    </w:p>
    <w:p>
      <w:pPr>
        <w:pStyle w:val="BodyText"/>
        <w:spacing w:line="415" w:lineRule="auto" w:before="77"/>
        <w:ind w:left="559" w:right="717"/>
        <w:jc w:val="both"/>
      </w:pPr>
      <w:r>
        <w:rPr/>
        <w:t>The</w:t>
      </w:r>
      <w:r>
        <w:rPr>
          <w:spacing w:val="-11"/>
        </w:rPr>
        <w:t> </w:t>
      </w:r>
      <w:r>
        <w:rPr/>
        <w:t>similarity</w:t>
      </w:r>
      <w:r>
        <w:rPr>
          <w:spacing w:val="-11"/>
        </w:rPr>
        <w:t> </w:t>
      </w:r>
      <w:r>
        <w:rPr/>
        <w:t>measure</w:t>
      </w:r>
      <w:r>
        <w:rPr>
          <w:spacing w:val="-11"/>
        </w:rPr>
        <w:t> </w:t>
      </w:r>
      <w:r>
        <w:rPr/>
        <w:t>used</w:t>
      </w:r>
      <w:r>
        <w:rPr>
          <w:spacing w:val="-11"/>
        </w:rPr>
        <w:t> </w:t>
      </w:r>
      <w:r>
        <w:rPr/>
        <w:t>in</w:t>
      </w:r>
      <w:r>
        <w:rPr>
          <w:spacing w:val="-11"/>
        </w:rPr>
        <w:t> </w:t>
      </w:r>
      <w:r>
        <w:rPr/>
        <w:t>Cuevas</w:t>
      </w:r>
      <w:r>
        <w:rPr>
          <w:spacing w:val="-12"/>
        </w:rPr>
        <w:t> </w:t>
      </w:r>
      <w:r>
        <w:rPr>
          <w:i/>
        </w:rPr>
        <w:t>et</w:t>
      </w:r>
      <w:r>
        <w:rPr>
          <w:i/>
          <w:spacing w:val="-11"/>
        </w:rPr>
        <w:t> </w:t>
      </w:r>
      <w:r>
        <w:rPr>
          <w:i/>
        </w:rPr>
        <w:t>al.</w:t>
      </w:r>
      <w:r>
        <w:rPr>
          <w:i/>
          <w:spacing w:val="-12"/>
        </w:rPr>
        <w:t> </w:t>
      </w:r>
      <w:r>
        <w:rPr/>
        <w:t>(2012a)</w:t>
      </w:r>
      <w:r>
        <w:rPr>
          <w:spacing w:val="-11"/>
        </w:rPr>
        <w:t> </w:t>
      </w:r>
      <w:r>
        <w:rPr/>
        <w:t>has</w:t>
      </w:r>
      <w:r>
        <w:rPr>
          <w:spacing w:val="-11"/>
        </w:rPr>
        <w:t> </w:t>
      </w:r>
      <w:r>
        <w:rPr/>
        <w:t>been</w:t>
      </w:r>
      <w:r>
        <w:rPr>
          <w:spacing w:val="-11"/>
        </w:rPr>
        <w:t> </w:t>
      </w:r>
      <w:r>
        <w:rPr/>
        <w:t>implemented</w:t>
      </w:r>
      <w:r>
        <w:rPr>
          <w:spacing w:val="-11"/>
        </w:rPr>
        <w:t> </w:t>
      </w:r>
      <w:r>
        <w:rPr/>
        <w:t>for</w:t>
      </w:r>
      <w:r>
        <w:rPr>
          <w:spacing w:val="-11"/>
        </w:rPr>
        <w:t> </w:t>
      </w:r>
      <w:r>
        <w:rPr/>
        <w:t>similarity</w:t>
      </w:r>
      <w:r>
        <w:rPr>
          <w:spacing w:val="-11"/>
        </w:rPr>
        <w:t> </w:t>
      </w:r>
      <w:r>
        <w:rPr/>
        <w:t>mea- sure in this project.</w:t>
      </w:r>
      <w:r>
        <w:rPr>
          <w:spacing w:val="29"/>
        </w:rPr>
        <w:t> </w:t>
      </w:r>
      <w:r>
        <w:rPr/>
        <w:t>Distinctness factor between two (2) instances of a shape A and B is com- puted thus (Cuevas </w:t>
      </w:r>
      <w:r>
        <w:rPr>
          <w:i/>
        </w:rPr>
        <w:t>et al.</w:t>
      </w:r>
      <w:r>
        <w:rPr/>
        <w:t>, 2012a):</w:t>
      </w:r>
    </w:p>
    <w:p>
      <w:pPr>
        <w:pStyle w:val="ListParagraph"/>
        <w:numPr>
          <w:ilvl w:val="0"/>
          <w:numId w:val="27"/>
        </w:numPr>
        <w:tabs>
          <w:tab w:pos="1146" w:val="left" w:leader="none"/>
        </w:tabs>
        <w:spacing w:line="240" w:lineRule="auto" w:before="147" w:after="0"/>
        <w:ind w:left="1145" w:right="0" w:hanging="298"/>
        <w:jc w:val="both"/>
        <w:rPr>
          <w:rFonts w:ascii="Times New Roman"/>
          <w:sz w:val="24"/>
        </w:rPr>
      </w:pPr>
      <w:r>
        <w:rPr>
          <w:rFonts w:ascii="Times New Roman"/>
          <w:spacing w:val="-2"/>
          <w:sz w:val="24"/>
        </w:rPr>
        <w:t>Circle</w:t>
      </w:r>
    </w:p>
    <w:p>
      <w:pPr>
        <w:pStyle w:val="BodyText"/>
        <w:spacing w:before="7"/>
        <w:rPr>
          <w:sz w:val="39"/>
        </w:rPr>
      </w:pPr>
    </w:p>
    <w:p>
      <w:pPr>
        <w:tabs>
          <w:tab w:pos="9007" w:val="left" w:leader="none"/>
        </w:tabs>
        <w:spacing w:line="410" w:lineRule="auto" w:before="0"/>
        <w:ind w:left="1145" w:right="718" w:firstLine="2149"/>
        <w:jc w:val="both"/>
        <w:rPr>
          <w:sz w:val="24"/>
        </w:rPr>
      </w:pPr>
      <w:r>
        <w:rPr>
          <w:rFonts w:ascii="Calibri" w:hAnsi="Calibri"/>
          <w:i/>
          <w:w w:val="110"/>
          <w:sz w:val="24"/>
        </w:rPr>
        <w:t>E</w:t>
      </w:r>
      <w:r>
        <w:rPr>
          <w:rFonts w:ascii="Calibri" w:hAnsi="Calibri"/>
          <w:i/>
          <w:w w:val="110"/>
          <w:sz w:val="24"/>
          <w:vertAlign w:val="subscript"/>
        </w:rPr>
        <w:t>sdc</w:t>
      </w:r>
      <w:r>
        <w:rPr>
          <w:rFonts w:ascii="Calibri" w:hAnsi="Calibri"/>
          <w:i/>
          <w:w w:val="130"/>
          <w:sz w:val="24"/>
          <w:vertAlign w:val="baseline"/>
        </w:rPr>
        <w:t> </w:t>
      </w:r>
      <w:r>
        <w:rPr>
          <w:rFonts w:ascii="Calibri" w:hAnsi="Calibri"/>
          <w:w w:val="130"/>
          <w:sz w:val="24"/>
          <w:vertAlign w:val="baseline"/>
        </w:rPr>
        <w:t>= </w:t>
      </w:r>
      <w:r>
        <w:rPr>
          <w:rFonts w:ascii="Lucida Sans Unicode" w:hAnsi="Lucida Sans Unicode"/>
          <w:w w:val="110"/>
          <w:sz w:val="24"/>
          <w:vertAlign w:val="baseline"/>
        </w:rPr>
        <w:t>|</w:t>
      </w:r>
      <w:r>
        <w:rPr>
          <w:rFonts w:ascii="Calibri" w:hAnsi="Calibri"/>
          <w:i/>
          <w:w w:val="110"/>
          <w:sz w:val="24"/>
          <w:vertAlign w:val="baseline"/>
        </w:rPr>
        <w:t>x</w:t>
      </w:r>
      <w:r>
        <w:rPr>
          <w:rFonts w:ascii="Calibri" w:hAnsi="Calibri"/>
          <w:i/>
          <w:w w:val="110"/>
          <w:sz w:val="24"/>
          <w:vertAlign w:val="subscript"/>
        </w:rPr>
        <w:t>A</w:t>
      </w:r>
      <w:r>
        <w:rPr>
          <w:rFonts w:ascii="Calibri" w:hAnsi="Calibri"/>
          <w:i/>
          <w:w w:val="110"/>
          <w:sz w:val="24"/>
          <w:vertAlign w:val="baseline"/>
        </w:rPr>
        <w:t> </w:t>
      </w:r>
      <w:r>
        <w:rPr>
          <w:rFonts w:ascii="Lucida Sans Unicode" w:hAnsi="Lucida Sans Unicode"/>
          <w:w w:val="105"/>
          <w:sz w:val="24"/>
          <w:vertAlign w:val="baseline"/>
        </w:rPr>
        <w:t>− </w:t>
      </w:r>
      <w:r>
        <w:rPr>
          <w:rFonts w:ascii="Calibri" w:hAnsi="Calibri"/>
          <w:i/>
          <w:w w:val="110"/>
          <w:sz w:val="24"/>
          <w:vertAlign w:val="baseline"/>
        </w:rPr>
        <w:t>x</w:t>
      </w:r>
      <w:r>
        <w:rPr>
          <w:rFonts w:ascii="Calibri" w:hAnsi="Calibri"/>
          <w:i/>
          <w:w w:val="110"/>
          <w:sz w:val="24"/>
          <w:vertAlign w:val="subscript"/>
        </w:rPr>
        <w:t>B</w:t>
      </w:r>
      <w:r>
        <w:rPr>
          <w:rFonts w:ascii="Lucida Sans Unicode" w:hAnsi="Lucida Sans Unicode"/>
          <w:w w:val="110"/>
          <w:sz w:val="24"/>
          <w:vertAlign w:val="baseline"/>
        </w:rPr>
        <w:t>| </w:t>
      </w:r>
      <w:r>
        <w:rPr>
          <w:rFonts w:ascii="Calibri" w:hAnsi="Calibri"/>
          <w:w w:val="130"/>
          <w:sz w:val="24"/>
          <w:vertAlign w:val="baseline"/>
        </w:rPr>
        <w:t>+ </w:t>
      </w:r>
      <w:r>
        <w:rPr>
          <w:rFonts w:ascii="Lucida Sans Unicode" w:hAnsi="Lucida Sans Unicode"/>
          <w:w w:val="110"/>
          <w:sz w:val="24"/>
          <w:vertAlign w:val="baseline"/>
        </w:rPr>
        <w:t>|</w:t>
      </w:r>
      <w:r>
        <w:rPr>
          <w:rFonts w:ascii="Calibri" w:hAnsi="Calibri"/>
          <w:i/>
          <w:w w:val="110"/>
          <w:sz w:val="24"/>
          <w:vertAlign w:val="baseline"/>
        </w:rPr>
        <w:t>y</w:t>
      </w:r>
      <w:r>
        <w:rPr>
          <w:rFonts w:ascii="Calibri" w:hAnsi="Calibri"/>
          <w:i/>
          <w:w w:val="110"/>
          <w:sz w:val="24"/>
          <w:vertAlign w:val="subscript"/>
        </w:rPr>
        <w:t>A</w:t>
      </w:r>
      <w:r>
        <w:rPr>
          <w:rFonts w:ascii="Calibri" w:hAnsi="Calibri"/>
          <w:i/>
          <w:w w:val="110"/>
          <w:sz w:val="24"/>
          <w:vertAlign w:val="baseline"/>
        </w:rPr>
        <w:t> </w:t>
      </w:r>
      <w:r>
        <w:rPr>
          <w:rFonts w:ascii="Lucida Sans Unicode" w:hAnsi="Lucida Sans Unicode"/>
          <w:w w:val="105"/>
          <w:sz w:val="24"/>
          <w:vertAlign w:val="baseline"/>
        </w:rPr>
        <w:t>− </w:t>
      </w:r>
      <w:r>
        <w:rPr>
          <w:rFonts w:ascii="Calibri" w:hAnsi="Calibri"/>
          <w:i/>
          <w:w w:val="110"/>
          <w:sz w:val="24"/>
          <w:vertAlign w:val="baseline"/>
        </w:rPr>
        <w:t>y</w:t>
      </w:r>
      <w:r>
        <w:rPr>
          <w:rFonts w:ascii="Calibri" w:hAnsi="Calibri"/>
          <w:i/>
          <w:w w:val="110"/>
          <w:sz w:val="24"/>
          <w:vertAlign w:val="subscript"/>
        </w:rPr>
        <w:t>B</w:t>
      </w:r>
      <w:r>
        <w:rPr>
          <w:rFonts w:ascii="Lucida Sans Unicode" w:hAnsi="Lucida Sans Unicode"/>
          <w:w w:val="110"/>
          <w:sz w:val="24"/>
          <w:vertAlign w:val="baseline"/>
        </w:rPr>
        <w:t>| </w:t>
      </w:r>
      <w:r>
        <w:rPr>
          <w:rFonts w:ascii="Calibri" w:hAnsi="Calibri"/>
          <w:w w:val="130"/>
          <w:sz w:val="24"/>
          <w:vertAlign w:val="baseline"/>
        </w:rPr>
        <w:t>+ </w:t>
      </w:r>
      <w:r>
        <w:rPr>
          <w:rFonts w:ascii="Lucida Sans Unicode" w:hAnsi="Lucida Sans Unicode"/>
          <w:w w:val="110"/>
          <w:sz w:val="24"/>
          <w:vertAlign w:val="baseline"/>
        </w:rPr>
        <w:t>|</w:t>
      </w:r>
      <w:r>
        <w:rPr>
          <w:rFonts w:ascii="Calibri" w:hAnsi="Calibri"/>
          <w:i/>
          <w:w w:val="110"/>
          <w:sz w:val="24"/>
          <w:vertAlign w:val="baseline"/>
        </w:rPr>
        <w:t>r</w:t>
      </w:r>
      <w:r>
        <w:rPr>
          <w:rFonts w:ascii="Calibri" w:hAnsi="Calibri"/>
          <w:i/>
          <w:w w:val="110"/>
          <w:sz w:val="24"/>
          <w:vertAlign w:val="subscript"/>
        </w:rPr>
        <w:t>A</w:t>
      </w:r>
      <w:r>
        <w:rPr>
          <w:rFonts w:ascii="Calibri" w:hAnsi="Calibri"/>
          <w:i/>
          <w:w w:val="110"/>
          <w:sz w:val="24"/>
          <w:vertAlign w:val="baseline"/>
        </w:rPr>
        <w:t> </w:t>
      </w:r>
      <w:r>
        <w:rPr>
          <w:rFonts w:ascii="Lucida Sans Unicode" w:hAnsi="Lucida Sans Unicode"/>
          <w:w w:val="105"/>
          <w:sz w:val="24"/>
          <w:vertAlign w:val="baseline"/>
        </w:rPr>
        <w:t>− </w:t>
      </w:r>
      <w:r>
        <w:rPr>
          <w:rFonts w:ascii="Calibri" w:hAnsi="Calibri"/>
          <w:i/>
          <w:w w:val="110"/>
          <w:sz w:val="24"/>
          <w:vertAlign w:val="baseline"/>
        </w:rPr>
        <w:t>r</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z w:val="24"/>
          <w:vertAlign w:val="baseline"/>
        </w:rPr>
        <w:tab/>
      </w:r>
      <w:r>
        <w:rPr>
          <w:spacing w:val="-2"/>
          <w:sz w:val="24"/>
          <w:vertAlign w:val="baseline"/>
        </w:rPr>
        <w:t>(3.19) </w:t>
      </w:r>
      <w:r>
        <w:rPr>
          <w:w w:val="110"/>
          <w:sz w:val="24"/>
          <w:vertAlign w:val="baseline"/>
        </w:rPr>
        <w:t>Where</w:t>
      </w:r>
      <w:r>
        <w:rPr>
          <w:spacing w:val="-17"/>
          <w:w w:val="110"/>
          <w:sz w:val="24"/>
          <w:vertAlign w:val="baseline"/>
        </w:rPr>
        <w:t> </w:t>
      </w:r>
      <w:r>
        <w:rPr>
          <w:rFonts w:ascii="Calibri" w:hAnsi="Calibri"/>
          <w:w w:val="110"/>
          <w:sz w:val="24"/>
          <w:vertAlign w:val="baseline"/>
        </w:rPr>
        <w:t>(</w:t>
      </w:r>
      <w:r>
        <w:rPr>
          <w:rFonts w:ascii="Calibri" w:hAnsi="Calibri"/>
          <w:i/>
          <w:w w:val="110"/>
          <w:sz w:val="24"/>
          <w:vertAlign w:val="baseline"/>
        </w:rPr>
        <w:t>x</w:t>
      </w:r>
      <w:r>
        <w:rPr>
          <w:rFonts w:ascii="Calibri" w:hAnsi="Calibri"/>
          <w:i/>
          <w:w w:val="110"/>
          <w:sz w:val="24"/>
          <w:vertAlign w:val="subscript"/>
        </w:rPr>
        <w:t>A</w:t>
      </w:r>
      <w:r>
        <w:rPr>
          <w:rFonts w:ascii="Calibri" w:hAnsi="Calibri"/>
          <w:i/>
          <w:w w:val="110"/>
          <w:sz w:val="24"/>
          <w:vertAlign w:val="baseline"/>
        </w:rPr>
        <w:t>,</w:t>
      </w:r>
      <w:r>
        <w:rPr>
          <w:rFonts w:ascii="Calibri" w:hAnsi="Calibri"/>
          <w:i/>
          <w:spacing w:val="-15"/>
          <w:w w:val="110"/>
          <w:sz w:val="24"/>
          <w:vertAlign w:val="baseline"/>
        </w:rPr>
        <w:t> </w:t>
      </w:r>
      <w:r>
        <w:rPr>
          <w:rFonts w:ascii="Calibri" w:hAnsi="Calibri"/>
          <w:i/>
          <w:w w:val="110"/>
          <w:sz w:val="24"/>
          <w:vertAlign w:val="baseline"/>
        </w:rPr>
        <w:t>y</w:t>
      </w:r>
      <w:r>
        <w:rPr>
          <w:rFonts w:ascii="Calibri" w:hAnsi="Calibri"/>
          <w:i/>
          <w:w w:val="110"/>
          <w:sz w:val="24"/>
          <w:vertAlign w:val="subscript"/>
        </w:rPr>
        <w:t>A</w:t>
      </w:r>
      <w:r>
        <w:rPr>
          <w:rFonts w:ascii="Calibri" w:hAnsi="Calibri"/>
          <w:w w:val="110"/>
          <w:sz w:val="24"/>
          <w:vertAlign w:val="baseline"/>
        </w:rPr>
        <w:t>)</w:t>
      </w:r>
      <w:r>
        <w:rPr>
          <w:w w:val="110"/>
          <w:sz w:val="24"/>
          <w:vertAlign w:val="baseline"/>
        </w:rPr>
        <w:t>,</w:t>
      </w:r>
      <w:r>
        <w:rPr>
          <w:spacing w:val="-16"/>
          <w:w w:val="110"/>
          <w:sz w:val="24"/>
          <w:vertAlign w:val="baseline"/>
        </w:rPr>
        <w:t> </w:t>
      </w:r>
      <w:r>
        <w:rPr>
          <w:rFonts w:ascii="Calibri" w:hAnsi="Calibri"/>
          <w:i/>
          <w:w w:val="110"/>
          <w:sz w:val="24"/>
          <w:vertAlign w:val="baseline"/>
        </w:rPr>
        <w:t>r</w:t>
      </w:r>
      <w:r>
        <w:rPr>
          <w:rFonts w:ascii="Calibri" w:hAnsi="Calibri"/>
          <w:i/>
          <w:w w:val="110"/>
          <w:sz w:val="24"/>
          <w:vertAlign w:val="subscript"/>
        </w:rPr>
        <w:t>A</w:t>
      </w:r>
      <w:r>
        <w:rPr>
          <w:rFonts w:ascii="Calibri" w:hAnsi="Calibri"/>
          <w:i/>
          <w:spacing w:val="-15"/>
          <w:w w:val="110"/>
          <w:sz w:val="24"/>
          <w:vertAlign w:val="baseline"/>
        </w:rPr>
        <w:t> </w:t>
      </w:r>
      <w:r>
        <w:rPr>
          <w:w w:val="110"/>
          <w:sz w:val="24"/>
          <w:vertAlign w:val="baseline"/>
        </w:rPr>
        <w:t>and</w:t>
      </w:r>
      <w:r>
        <w:rPr>
          <w:spacing w:val="-17"/>
          <w:w w:val="110"/>
          <w:sz w:val="24"/>
          <w:vertAlign w:val="baseline"/>
        </w:rPr>
        <w:t> </w:t>
      </w:r>
      <w:r>
        <w:rPr>
          <w:rFonts w:ascii="Calibri" w:hAnsi="Calibri"/>
          <w:w w:val="110"/>
          <w:sz w:val="24"/>
          <w:vertAlign w:val="baseline"/>
        </w:rPr>
        <w:t>(</w:t>
      </w:r>
      <w:r>
        <w:rPr>
          <w:rFonts w:ascii="Calibri" w:hAnsi="Calibri"/>
          <w:i/>
          <w:w w:val="110"/>
          <w:sz w:val="24"/>
          <w:vertAlign w:val="baseline"/>
        </w:rPr>
        <w:t>x</w:t>
      </w:r>
      <w:r>
        <w:rPr>
          <w:rFonts w:ascii="Calibri" w:hAnsi="Calibri"/>
          <w:i/>
          <w:w w:val="110"/>
          <w:sz w:val="24"/>
          <w:vertAlign w:val="subscript"/>
        </w:rPr>
        <w:t>B</w:t>
      </w:r>
      <w:r>
        <w:rPr>
          <w:rFonts w:ascii="Calibri" w:hAnsi="Calibri"/>
          <w:i/>
          <w:w w:val="110"/>
          <w:sz w:val="24"/>
          <w:vertAlign w:val="baseline"/>
        </w:rPr>
        <w:t>,</w:t>
      </w:r>
      <w:r>
        <w:rPr>
          <w:rFonts w:ascii="Calibri" w:hAnsi="Calibri"/>
          <w:i/>
          <w:spacing w:val="-15"/>
          <w:w w:val="110"/>
          <w:sz w:val="24"/>
          <w:vertAlign w:val="baseline"/>
        </w:rPr>
        <w:t> </w:t>
      </w:r>
      <w:r>
        <w:rPr>
          <w:rFonts w:ascii="Calibri" w:hAnsi="Calibri"/>
          <w:i/>
          <w:w w:val="110"/>
          <w:sz w:val="24"/>
          <w:vertAlign w:val="baseline"/>
        </w:rPr>
        <w:t>y</w:t>
      </w:r>
      <w:r>
        <w:rPr>
          <w:rFonts w:ascii="Calibri" w:hAnsi="Calibri"/>
          <w:i/>
          <w:w w:val="110"/>
          <w:sz w:val="24"/>
          <w:vertAlign w:val="subscript"/>
        </w:rPr>
        <w:t>B</w:t>
      </w:r>
      <w:r>
        <w:rPr>
          <w:rFonts w:ascii="Calibri" w:hAnsi="Calibri"/>
          <w:w w:val="110"/>
          <w:sz w:val="24"/>
          <w:vertAlign w:val="baseline"/>
        </w:rPr>
        <w:t>)</w:t>
      </w:r>
      <w:r>
        <w:rPr>
          <w:w w:val="110"/>
          <w:sz w:val="24"/>
          <w:vertAlign w:val="baseline"/>
        </w:rPr>
        <w:t>,</w:t>
      </w:r>
      <w:r>
        <w:rPr>
          <w:spacing w:val="-13"/>
          <w:w w:val="110"/>
          <w:sz w:val="24"/>
          <w:vertAlign w:val="baseline"/>
        </w:rPr>
        <w:t> </w:t>
      </w:r>
      <w:r>
        <w:rPr>
          <w:rFonts w:ascii="Calibri" w:hAnsi="Calibri"/>
          <w:i/>
          <w:w w:val="110"/>
          <w:sz w:val="24"/>
          <w:vertAlign w:val="baseline"/>
        </w:rPr>
        <w:t>r</w:t>
      </w:r>
      <w:r>
        <w:rPr>
          <w:rFonts w:ascii="Calibri" w:hAnsi="Calibri"/>
          <w:i/>
          <w:w w:val="110"/>
          <w:sz w:val="24"/>
          <w:vertAlign w:val="subscript"/>
        </w:rPr>
        <w:t>B</w:t>
      </w:r>
      <w:r>
        <w:rPr>
          <w:rFonts w:ascii="Calibri" w:hAnsi="Calibri"/>
          <w:i/>
          <w:spacing w:val="6"/>
          <w:w w:val="110"/>
          <w:sz w:val="24"/>
          <w:vertAlign w:val="baseline"/>
        </w:rPr>
        <w:t> </w:t>
      </w:r>
      <w:r>
        <w:rPr>
          <w:w w:val="110"/>
          <w:sz w:val="24"/>
          <w:vertAlign w:val="baseline"/>
        </w:rPr>
        <w:t>are</w:t>
      </w:r>
      <w:r>
        <w:rPr>
          <w:spacing w:val="-14"/>
          <w:w w:val="110"/>
          <w:sz w:val="24"/>
          <w:vertAlign w:val="baseline"/>
        </w:rPr>
        <w:t> </w:t>
      </w:r>
      <w:r>
        <w:rPr>
          <w:w w:val="110"/>
          <w:sz w:val="24"/>
          <w:vertAlign w:val="baseline"/>
        </w:rPr>
        <w:t>the</w:t>
      </w:r>
      <w:r>
        <w:rPr>
          <w:spacing w:val="-14"/>
          <w:w w:val="110"/>
          <w:sz w:val="24"/>
          <w:vertAlign w:val="baseline"/>
        </w:rPr>
        <w:t> </w:t>
      </w:r>
      <w:r>
        <w:rPr>
          <w:w w:val="110"/>
          <w:sz w:val="24"/>
          <w:vertAlign w:val="baseline"/>
        </w:rPr>
        <w:t>centres</w:t>
      </w:r>
      <w:r>
        <w:rPr>
          <w:spacing w:val="-14"/>
          <w:w w:val="110"/>
          <w:sz w:val="24"/>
          <w:vertAlign w:val="baseline"/>
        </w:rPr>
        <w:t> </w:t>
      </w:r>
      <w:r>
        <w:rPr>
          <w:w w:val="110"/>
          <w:sz w:val="24"/>
          <w:vertAlign w:val="baseline"/>
        </w:rPr>
        <w:t>and</w:t>
      </w:r>
      <w:r>
        <w:rPr>
          <w:spacing w:val="-14"/>
          <w:w w:val="110"/>
          <w:sz w:val="24"/>
          <w:vertAlign w:val="baseline"/>
        </w:rPr>
        <w:t> </w:t>
      </w:r>
      <w:r>
        <w:rPr>
          <w:w w:val="110"/>
          <w:sz w:val="24"/>
          <w:vertAlign w:val="baseline"/>
        </w:rPr>
        <w:t>radii</w:t>
      </w:r>
      <w:r>
        <w:rPr>
          <w:spacing w:val="-14"/>
          <w:w w:val="110"/>
          <w:sz w:val="24"/>
          <w:vertAlign w:val="baseline"/>
        </w:rPr>
        <w:t> </w:t>
      </w:r>
      <w:r>
        <w:rPr>
          <w:w w:val="110"/>
          <w:sz w:val="24"/>
          <w:vertAlign w:val="baseline"/>
        </w:rPr>
        <w:t>of</w:t>
      </w:r>
      <w:r>
        <w:rPr>
          <w:spacing w:val="-14"/>
          <w:w w:val="110"/>
          <w:sz w:val="24"/>
          <w:vertAlign w:val="baseline"/>
        </w:rPr>
        <w:t> </w:t>
      </w:r>
      <w:r>
        <w:rPr>
          <w:w w:val="110"/>
          <w:sz w:val="24"/>
          <w:vertAlign w:val="baseline"/>
        </w:rPr>
        <w:t>circle</w:t>
      </w:r>
      <w:r>
        <w:rPr>
          <w:spacing w:val="-14"/>
          <w:w w:val="110"/>
          <w:sz w:val="24"/>
          <w:vertAlign w:val="baseline"/>
        </w:rPr>
        <w:t> </w:t>
      </w:r>
      <w:r>
        <w:rPr>
          <w:w w:val="110"/>
          <w:sz w:val="24"/>
          <w:vertAlign w:val="baseline"/>
        </w:rPr>
        <w:t>A</w:t>
      </w:r>
      <w:r>
        <w:rPr>
          <w:spacing w:val="-14"/>
          <w:w w:val="110"/>
          <w:sz w:val="24"/>
          <w:vertAlign w:val="baseline"/>
        </w:rPr>
        <w:t> </w:t>
      </w:r>
      <w:r>
        <w:rPr>
          <w:w w:val="110"/>
          <w:sz w:val="24"/>
          <w:vertAlign w:val="baseline"/>
        </w:rPr>
        <w:t>and</w:t>
      </w:r>
      <w:r>
        <w:rPr>
          <w:spacing w:val="-14"/>
          <w:w w:val="110"/>
          <w:sz w:val="24"/>
          <w:vertAlign w:val="baseline"/>
        </w:rPr>
        <w:t> </w:t>
      </w:r>
      <w:r>
        <w:rPr>
          <w:w w:val="110"/>
          <w:sz w:val="24"/>
          <w:vertAlign w:val="baseline"/>
        </w:rPr>
        <w:t>B</w:t>
      </w:r>
      <w:r>
        <w:rPr>
          <w:spacing w:val="-14"/>
          <w:w w:val="110"/>
          <w:sz w:val="24"/>
          <w:vertAlign w:val="baseline"/>
        </w:rPr>
        <w:t> </w:t>
      </w:r>
      <w:r>
        <w:rPr>
          <w:w w:val="110"/>
          <w:sz w:val="24"/>
          <w:vertAlign w:val="baseline"/>
        </w:rPr>
        <w:t>respec- </w:t>
      </w:r>
      <w:r>
        <w:rPr>
          <w:spacing w:val="-2"/>
          <w:w w:val="110"/>
          <w:sz w:val="24"/>
          <w:vertAlign w:val="baseline"/>
        </w:rPr>
        <w:t>tively.</w:t>
      </w:r>
    </w:p>
    <w:p>
      <w:pPr>
        <w:pStyle w:val="ListParagraph"/>
        <w:numPr>
          <w:ilvl w:val="0"/>
          <w:numId w:val="27"/>
        </w:numPr>
        <w:tabs>
          <w:tab w:pos="1146" w:val="left" w:leader="none"/>
        </w:tabs>
        <w:spacing w:line="240" w:lineRule="auto" w:before="159" w:after="0"/>
        <w:ind w:left="1145" w:right="0" w:hanging="298"/>
        <w:jc w:val="both"/>
        <w:rPr>
          <w:rFonts w:ascii="Times New Roman"/>
          <w:sz w:val="24"/>
        </w:rPr>
      </w:pPr>
      <w:r>
        <w:rPr>
          <w:rFonts w:ascii="Times New Roman"/>
          <w:spacing w:val="-2"/>
          <w:sz w:val="24"/>
        </w:rPr>
        <w:t>Triangle</w:t>
      </w:r>
    </w:p>
    <w:p>
      <w:pPr>
        <w:pStyle w:val="BodyText"/>
        <w:spacing w:before="1"/>
        <w:rPr>
          <w:sz w:val="30"/>
        </w:rPr>
      </w:pPr>
    </w:p>
    <w:p>
      <w:pPr>
        <w:pStyle w:val="BodyText"/>
        <w:spacing w:before="1"/>
        <w:ind w:left="1145"/>
      </w:pPr>
      <w:r>
        <w:rPr/>
        <w:t>The</w:t>
      </w:r>
      <w:r>
        <w:rPr>
          <w:spacing w:val="-8"/>
        </w:rPr>
        <w:t> </w:t>
      </w:r>
      <w:r>
        <w:rPr/>
        <w:t>absolute</w:t>
      </w:r>
      <w:r>
        <w:rPr>
          <w:spacing w:val="-9"/>
        </w:rPr>
        <w:t> </w:t>
      </w:r>
      <w:r>
        <w:rPr/>
        <w:t>sum</w:t>
      </w:r>
      <w:r>
        <w:rPr>
          <w:spacing w:val="-8"/>
        </w:rPr>
        <w:t> </w:t>
      </w:r>
      <w:r>
        <w:rPr/>
        <w:t>of</w:t>
      </w:r>
      <w:r>
        <w:rPr>
          <w:spacing w:val="-8"/>
        </w:rPr>
        <w:t> </w:t>
      </w:r>
      <w:r>
        <w:rPr/>
        <w:t>differences</w:t>
      </w:r>
      <w:r>
        <w:rPr>
          <w:spacing w:val="-8"/>
        </w:rPr>
        <w:t> </w:t>
      </w:r>
      <w:r>
        <w:rPr/>
        <w:t>in</w:t>
      </w:r>
      <w:r>
        <w:rPr>
          <w:spacing w:val="-8"/>
        </w:rPr>
        <w:t> </w:t>
      </w:r>
      <w:r>
        <w:rPr/>
        <w:t>corresponding</w:t>
      </w:r>
      <w:r>
        <w:rPr>
          <w:spacing w:val="-8"/>
        </w:rPr>
        <w:t> </w:t>
      </w:r>
      <w:r>
        <w:rPr/>
        <w:t>vertices</w:t>
      </w:r>
      <w:r>
        <w:rPr>
          <w:spacing w:val="-8"/>
        </w:rPr>
        <w:t> </w:t>
      </w:r>
      <w:r>
        <w:rPr/>
        <w:t>is</w:t>
      </w:r>
      <w:r>
        <w:rPr>
          <w:spacing w:val="-8"/>
        </w:rPr>
        <w:t> </w:t>
      </w:r>
      <w:r>
        <w:rPr>
          <w:spacing w:val="-2"/>
        </w:rPr>
        <w:t>computed.</w:t>
      </w:r>
    </w:p>
    <w:p>
      <w:pPr>
        <w:pStyle w:val="BodyText"/>
        <w:rPr>
          <w:sz w:val="28"/>
        </w:rPr>
      </w:pPr>
    </w:p>
    <w:p>
      <w:pPr>
        <w:spacing w:before="193"/>
        <w:ind w:left="1344" w:right="0" w:firstLine="0"/>
        <w:jc w:val="left"/>
        <w:rPr>
          <w:rFonts w:ascii="Calibri" w:hAnsi="Calibri"/>
          <w:sz w:val="24"/>
        </w:rPr>
      </w:pPr>
      <w:r>
        <w:rPr>
          <w:rFonts w:ascii="Calibri" w:hAnsi="Calibri"/>
          <w:i/>
          <w:w w:val="110"/>
          <w:sz w:val="24"/>
        </w:rPr>
        <w:t>E</w:t>
      </w:r>
      <w:r>
        <w:rPr>
          <w:rFonts w:ascii="Calibri" w:hAnsi="Calibri"/>
          <w:i/>
          <w:w w:val="110"/>
          <w:sz w:val="24"/>
          <w:vertAlign w:val="subscript"/>
        </w:rPr>
        <w:t>sdt</w:t>
      </w:r>
      <w:r>
        <w:rPr>
          <w:rFonts w:ascii="Calibri" w:hAnsi="Calibri"/>
          <w:i/>
          <w:spacing w:val="22"/>
          <w:w w:val="110"/>
          <w:sz w:val="24"/>
          <w:vertAlign w:val="baseline"/>
        </w:rPr>
        <w:t> </w:t>
      </w:r>
      <w:r>
        <w:rPr>
          <w:rFonts w:ascii="Calibri" w:hAnsi="Calibri"/>
          <w:w w:val="110"/>
          <w:sz w:val="24"/>
          <w:vertAlign w:val="baseline"/>
        </w:rPr>
        <w:t>=</w:t>
      </w:r>
      <w:r>
        <w:rPr>
          <w:rFonts w:ascii="Calibri" w:hAnsi="Calibri"/>
          <w:spacing w:val="11"/>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x</w:t>
      </w:r>
      <w:r>
        <w:rPr>
          <w:rFonts w:ascii="Calibri" w:hAnsi="Calibri"/>
          <w:w w:val="110"/>
          <w:sz w:val="24"/>
          <w:vertAlign w:val="subscript"/>
        </w:rPr>
        <w:t>1</w:t>
      </w:r>
      <w:r>
        <w:rPr>
          <w:rFonts w:ascii="Calibri" w:hAnsi="Calibri"/>
          <w:i/>
          <w:w w:val="110"/>
          <w:sz w:val="24"/>
          <w:vertAlign w:val="subscript"/>
        </w:rPr>
        <w:t>A</w:t>
      </w:r>
      <w:r>
        <w:rPr>
          <w:rFonts w:ascii="Calibri" w:hAnsi="Calibri"/>
          <w:i/>
          <w:spacing w:val="7"/>
          <w:w w:val="110"/>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10"/>
          <w:sz w:val="24"/>
          <w:vertAlign w:val="baseline"/>
        </w:rPr>
        <w:t>x</w:t>
      </w:r>
      <w:r>
        <w:rPr>
          <w:rFonts w:ascii="Calibri" w:hAnsi="Calibri"/>
          <w:w w:val="110"/>
          <w:sz w:val="24"/>
          <w:vertAlign w:val="subscript"/>
        </w:rPr>
        <w:t>1</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7"/>
          <w:w w:val="110"/>
          <w:sz w:val="24"/>
          <w:vertAlign w:val="baseline"/>
        </w:rPr>
        <w:t> </w:t>
      </w:r>
      <w:r>
        <w:rPr>
          <w:rFonts w:ascii="Calibri" w:hAnsi="Calibri"/>
          <w:w w:val="110"/>
          <w:sz w:val="24"/>
          <w:vertAlign w:val="baseline"/>
        </w:rPr>
        <w:t>+</w:t>
      </w:r>
      <w:r>
        <w:rPr>
          <w:rFonts w:ascii="Calibri" w:hAnsi="Calibri"/>
          <w:spacing w:val="-3"/>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y</w:t>
      </w:r>
      <w:r>
        <w:rPr>
          <w:rFonts w:ascii="Calibri" w:hAnsi="Calibri"/>
          <w:w w:val="110"/>
          <w:sz w:val="24"/>
          <w:vertAlign w:val="subscript"/>
        </w:rPr>
        <w:t>1</w:t>
      </w:r>
      <w:r>
        <w:rPr>
          <w:rFonts w:ascii="Calibri" w:hAnsi="Calibri"/>
          <w:i/>
          <w:w w:val="110"/>
          <w:sz w:val="24"/>
          <w:vertAlign w:val="subscript"/>
        </w:rPr>
        <w:t>A</w:t>
      </w:r>
      <w:r>
        <w:rPr>
          <w:rFonts w:ascii="Calibri" w:hAnsi="Calibri"/>
          <w:i/>
          <w:spacing w:val="7"/>
          <w:w w:val="110"/>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10"/>
          <w:sz w:val="24"/>
          <w:vertAlign w:val="baseline"/>
        </w:rPr>
        <w:t>y</w:t>
      </w:r>
      <w:r>
        <w:rPr>
          <w:rFonts w:ascii="Calibri" w:hAnsi="Calibri"/>
          <w:w w:val="110"/>
          <w:sz w:val="24"/>
          <w:vertAlign w:val="subscript"/>
        </w:rPr>
        <w:t>1</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6"/>
          <w:w w:val="110"/>
          <w:sz w:val="24"/>
          <w:vertAlign w:val="baseline"/>
        </w:rPr>
        <w:t> </w:t>
      </w:r>
      <w:r>
        <w:rPr>
          <w:rFonts w:ascii="Calibri" w:hAnsi="Calibri"/>
          <w:w w:val="110"/>
          <w:sz w:val="24"/>
          <w:vertAlign w:val="baseline"/>
        </w:rPr>
        <w:t>+</w:t>
      </w:r>
      <w:r>
        <w:rPr>
          <w:rFonts w:ascii="Calibri" w:hAnsi="Calibri"/>
          <w:spacing w:val="-3"/>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x</w:t>
      </w:r>
      <w:r>
        <w:rPr>
          <w:rFonts w:ascii="Calibri" w:hAnsi="Calibri"/>
          <w:w w:val="110"/>
          <w:sz w:val="24"/>
          <w:vertAlign w:val="subscript"/>
        </w:rPr>
        <w:t>2</w:t>
      </w:r>
      <w:r>
        <w:rPr>
          <w:rFonts w:ascii="Calibri" w:hAnsi="Calibri"/>
          <w:i/>
          <w:w w:val="110"/>
          <w:sz w:val="24"/>
          <w:vertAlign w:val="subscript"/>
        </w:rPr>
        <w:t>A</w:t>
      </w:r>
      <w:r>
        <w:rPr>
          <w:rFonts w:ascii="Calibri" w:hAnsi="Calibri"/>
          <w:i/>
          <w:spacing w:val="7"/>
          <w:w w:val="110"/>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10"/>
          <w:sz w:val="24"/>
          <w:vertAlign w:val="baseline"/>
        </w:rPr>
        <w:t>x</w:t>
      </w:r>
      <w:r>
        <w:rPr>
          <w:rFonts w:ascii="Calibri" w:hAnsi="Calibri"/>
          <w:w w:val="110"/>
          <w:sz w:val="24"/>
          <w:vertAlign w:val="subscript"/>
        </w:rPr>
        <w:t>2</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7"/>
          <w:w w:val="110"/>
          <w:sz w:val="24"/>
          <w:vertAlign w:val="baseline"/>
        </w:rPr>
        <w:t> </w:t>
      </w:r>
      <w:r>
        <w:rPr>
          <w:rFonts w:ascii="Calibri" w:hAnsi="Calibri"/>
          <w:w w:val="110"/>
          <w:sz w:val="24"/>
          <w:vertAlign w:val="baseline"/>
        </w:rPr>
        <w:t>+</w:t>
      </w:r>
      <w:r>
        <w:rPr>
          <w:rFonts w:ascii="Calibri" w:hAnsi="Calibri"/>
          <w:spacing w:val="-2"/>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y</w:t>
      </w:r>
      <w:r>
        <w:rPr>
          <w:rFonts w:ascii="Calibri" w:hAnsi="Calibri"/>
          <w:w w:val="110"/>
          <w:sz w:val="24"/>
          <w:vertAlign w:val="subscript"/>
        </w:rPr>
        <w:t>2</w:t>
      </w:r>
      <w:r>
        <w:rPr>
          <w:rFonts w:ascii="Calibri" w:hAnsi="Calibri"/>
          <w:i/>
          <w:w w:val="110"/>
          <w:sz w:val="24"/>
          <w:vertAlign w:val="subscript"/>
        </w:rPr>
        <w:t>A</w:t>
      </w:r>
      <w:r>
        <w:rPr>
          <w:rFonts w:ascii="Calibri" w:hAnsi="Calibri"/>
          <w:i/>
          <w:spacing w:val="7"/>
          <w:w w:val="110"/>
          <w:sz w:val="24"/>
          <w:vertAlign w:val="baseline"/>
        </w:rPr>
        <w:t> </w:t>
      </w:r>
      <w:r>
        <w:rPr>
          <w:rFonts w:ascii="Lucida Sans Unicode" w:hAnsi="Lucida Sans Unicode"/>
          <w:w w:val="105"/>
          <w:sz w:val="24"/>
          <w:vertAlign w:val="baseline"/>
        </w:rPr>
        <w:t>−</w:t>
      </w:r>
      <w:r>
        <w:rPr>
          <w:rFonts w:ascii="Lucida Sans Unicode" w:hAnsi="Lucida Sans Unicode"/>
          <w:spacing w:val="-23"/>
          <w:w w:val="105"/>
          <w:sz w:val="24"/>
          <w:vertAlign w:val="baseline"/>
        </w:rPr>
        <w:t> </w:t>
      </w:r>
      <w:r>
        <w:rPr>
          <w:rFonts w:ascii="Calibri" w:hAnsi="Calibri"/>
          <w:i/>
          <w:w w:val="110"/>
          <w:sz w:val="24"/>
          <w:vertAlign w:val="baseline"/>
        </w:rPr>
        <w:t>y</w:t>
      </w:r>
      <w:r>
        <w:rPr>
          <w:rFonts w:ascii="Calibri" w:hAnsi="Calibri"/>
          <w:w w:val="110"/>
          <w:sz w:val="24"/>
          <w:vertAlign w:val="subscript"/>
        </w:rPr>
        <w:t>2</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41"/>
          <w:w w:val="110"/>
          <w:sz w:val="24"/>
          <w:vertAlign w:val="baseline"/>
        </w:rPr>
        <w:t> </w:t>
      </w:r>
      <w:r>
        <w:rPr>
          <w:rFonts w:ascii="Calibri" w:hAnsi="Calibri"/>
          <w:spacing w:val="-10"/>
          <w:w w:val="110"/>
          <w:sz w:val="24"/>
          <w:vertAlign w:val="baseline"/>
        </w:rPr>
        <w:t>+</w:t>
      </w:r>
    </w:p>
    <w:p>
      <w:pPr>
        <w:spacing w:before="169"/>
        <w:ind w:left="6272" w:right="0" w:firstLine="0"/>
        <w:jc w:val="left"/>
        <w:rPr>
          <w:sz w:val="24"/>
        </w:rPr>
      </w:pPr>
      <w:r>
        <w:rPr>
          <w:rFonts w:ascii="Lucida Sans Unicode" w:hAnsi="Lucida Sans Unicode"/>
          <w:sz w:val="24"/>
        </w:rPr>
        <w:t>|</w:t>
      </w:r>
      <w:r>
        <w:rPr>
          <w:rFonts w:ascii="Calibri" w:hAnsi="Calibri"/>
          <w:i/>
          <w:sz w:val="24"/>
        </w:rPr>
        <w:t>x</w:t>
      </w:r>
      <w:r>
        <w:rPr>
          <w:rFonts w:ascii="Calibri" w:hAnsi="Calibri"/>
          <w:sz w:val="24"/>
          <w:vertAlign w:val="subscript"/>
        </w:rPr>
        <w:t>3</w:t>
      </w:r>
      <w:r>
        <w:rPr>
          <w:rFonts w:ascii="Calibri" w:hAnsi="Calibri"/>
          <w:i/>
          <w:sz w:val="24"/>
          <w:vertAlign w:val="subscript"/>
        </w:rPr>
        <w:t>A</w:t>
      </w:r>
      <w:r>
        <w:rPr>
          <w:rFonts w:ascii="Calibri" w:hAnsi="Calibri"/>
          <w:i/>
          <w:spacing w:val="20"/>
          <w:sz w:val="24"/>
          <w:vertAlign w:val="baseline"/>
        </w:rPr>
        <w:t> </w:t>
      </w:r>
      <w:r>
        <w:rPr>
          <w:rFonts w:ascii="Lucida Sans Unicode" w:hAnsi="Lucida Sans Unicode"/>
          <w:sz w:val="24"/>
          <w:vertAlign w:val="baseline"/>
        </w:rPr>
        <w:t>−</w:t>
      </w:r>
      <w:r>
        <w:rPr>
          <w:rFonts w:ascii="Lucida Sans Unicode" w:hAnsi="Lucida Sans Unicode"/>
          <w:spacing w:val="-12"/>
          <w:sz w:val="24"/>
          <w:vertAlign w:val="baseline"/>
        </w:rPr>
        <w:t> </w:t>
      </w:r>
      <w:r>
        <w:rPr>
          <w:rFonts w:ascii="Calibri" w:hAnsi="Calibri"/>
          <w:i/>
          <w:sz w:val="24"/>
          <w:vertAlign w:val="baseline"/>
        </w:rPr>
        <w:t>x</w:t>
      </w:r>
      <w:r>
        <w:rPr>
          <w:rFonts w:ascii="Calibri" w:hAnsi="Calibri"/>
          <w:sz w:val="24"/>
          <w:vertAlign w:val="subscript"/>
        </w:rPr>
        <w:t>3</w:t>
      </w:r>
      <w:r>
        <w:rPr>
          <w:rFonts w:ascii="Calibri" w:hAnsi="Calibri"/>
          <w:i/>
          <w:sz w:val="24"/>
          <w:vertAlign w:val="subscript"/>
        </w:rPr>
        <w:t>B</w:t>
      </w:r>
      <w:r>
        <w:rPr>
          <w:rFonts w:ascii="Lucida Sans Unicode" w:hAnsi="Lucida Sans Unicode"/>
          <w:sz w:val="24"/>
          <w:vertAlign w:val="baseline"/>
        </w:rPr>
        <w:t>|</w:t>
      </w:r>
      <w:r>
        <w:rPr>
          <w:rFonts w:ascii="Lucida Sans Unicode" w:hAnsi="Lucida Sans Unicode"/>
          <w:spacing w:val="-13"/>
          <w:sz w:val="24"/>
          <w:vertAlign w:val="baseline"/>
        </w:rPr>
        <w:t> </w:t>
      </w:r>
      <w:r>
        <w:rPr>
          <w:rFonts w:ascii="Calibri" w:hAnsi="Calibri"/>
          <w:w w:val="125"/>
          <w:sz w:val="24"/>
          <w:vertAlign w:val="baseline"/>
        </w:rPr>
        <w:t>+</w:t>
      </w:r>
      <w:r>
        <w:rPr>
          <w:rFonts w:ascii="Calibri" w:hAnsi="Calibri"/>
          <w:spacing w:val="-4"/>
          <w:w w:val="125"/>
          <w:sz w:val="24"/>
          <w:vertAlign w:val="baseline"/>
        </w:rPr>
        <w:t> </w:t>
      </w:r>
      <w:r>
        <w:rPr>
          <w:rFonts w:ascii="Lucida Sans Unicode" w:hAnsi="Lucida Sans Unicode"/>
          <w:sz w:val="24"/>
          <w:vertAlign w:val="baseline"/>
        </w:rPr>
        <w:t>|</w:t>
      </w:r>
      <w:r>
        <w:rPr>
          <w:rFonts w:ascii="Calibri" w:hAnsi="Calibri"/>
          <w:i/>
          <w:sz w:val="24"/>
          <w:vertAlign w:val="baseline"/>
        </w:rPr>
        <w:t>y</w:t>
      </w:r>
      <w:r>
        <w:rPr>
          <w:rFonts w:ascii="Calibri" w:hAnsi="Calibri"/>
          <w:sz w:val="24"/>
          <w:vertAlign w:val="subscript"/>
        </w:rPr>
        <w:t>3</w:t>
      </w:r>
      <w:r>
        <w:rPr>
          <w:rFonts w:ascii="Calibri" w:hAnsi="Calibri"/>
          <w:i/>
          <w:sz w:val="24"/>
          <w:vertAlign w:val="subscript"/>
        </w:rPr>
        <w:t>A</w:t>
      </w:r>
      <w:r>
        <w:rPr>
          <w:rFonts w:ascii="Calibri" w:hAnsi="Calibri"/>
          <w:i/>
          <w:spacing w:val="21"/>
          <w:sz w:val="24"/>
          <w:vertAlign w:val="baseline"/>
        </w:rPr>
        <w:t> </w:t>
      </w:r>
      <w:r>
        <w:rPr>
          <w:rFonts w:ascii="Lucida Sans Unicode" w:hAnsi="Lucida Sans Unicode"/>
          <w:sz w:val="24"/>
          <w:vertAlign w:val="baseline"/>
        </w:rPr>
        <w:t>−</w:t>
      </w:r>
      <w:r>
        <w:rPr>
          <w:rFonts w:ascii="Lucida Sans Unicode" w:hAnsi="Lucida Sans Unicode"/>
          <w:spacing w:val="-13"/>
          <w:sz w:val="24"/>
          <w:vertAlign w:val="baseline"/>
        </w:rPr>
        <w:t> </w:t>
      </w:r>
      <w:r>
        <w:rPr>
          <w:rFonts w:ascii="Calibri" w:hAnsi="Calibri"/>
          <w:i/>
          <w:sz w:val="24"/>
          <w:vertAlign w:val="baseline"/>
        </w:rPr>
        <w:t>y</w:t>
      </w:r>
      <w:r>
        <w:rPr>
          <w:rFonts w:ascii="Calibri" w:hAnsi="Calibri"/>
          <w:sz w:val="24"/>
          <w:vertAlign w:val="subscript"/>
        </w:rPr>
        <w:t>3</w:t>
      </w:r>
      <w:r>
        <w:rPr>
          <w:rFonts w:ascii="Calibri" w:hAnsi="Calibri"/>
          <w:i/>
          <w:sz w:val="24"/>
          <w:vertAlign w:val="subscript"/>
        </w:rPr>
        <w:t>B</w:t>
      </w:r>
      <w:r>
        <w:rPr>
          <w:rFonts w:ascii="Lucida Sans Unicode" w:hAnsi="Lucida Sans Unicode"/>
          <w:sz w:val="24"/>
          <w:vertAlign w:val="baseline"/>
        </w:rPr>
        <w:t>|</w:t>
      </w:r>
      <w:r>
        <w:rPr>
          <w:rFonts w:ascii="Lucida Sans Unicode" w:hAnsi="Lucida Sans Unicode"/>
          <w:spacing w:val="43"/>
          <w:sz w:val="24"/>
          <w:vertAlign w:val="baseline"/>
        </w:rPr>
        <w:t>  </w:t>
      </w:r>
      <w:r>
        <w:rPr>
          <w:spacing w:val="-2"/>
          <w:sz w:val="24"/>
          <w:vertAlign w:val="baseline"/>
        </w:rPr>
        <w:t>(3.20)</w:t>
      </w:r>
    </w:p>
    <w:p>
      <w:pPr>
        <w:pStyle w:val="BodyText"/>
        <w:spacing w:before="1"/>
        <w:rPr>
          <w:sz w:val="17"/>
        </w:rPr>
      </w:pPr>
    </w:p>
    <w:p>
      <w:pPr>
        <w:pStyle w:val="ListParagraph"/>
        <w:numPr>
          <w:ilvl w:val="0"/>
          <w:numId w:val="27"/>
        </w:numPr>
        <w:tabs>
          <w:tab w:pos="1146" w:val="left" w:leader="none"/>
        </w:tabs>
        <w:spacing w:line="240" w:lineRule="auto" w:before="97" w:after="0"/>
        <w:ind w:left="1145" w:right="0" w:hanging="298"/>
        <w:jc w:val="left"/>
        <w:rPr>
          <w:rFonts w:ascii="Times New Roman"/>
          <w:sz w:val="24"/>
        </w:rPr>
      </w:pPr>
      <w:r>
        <w:rPr>
          <w:rFonts w:ascii="Times New Roman"/>
          <w:spacing w:val="-2"/>
          <w:sz w:val="24"/>
        </w:rPr>
        <w:t>Quadrilateral</w:t>
      </w:r>
    </w:p>
    <w:p>
      <w:pPr>
        <w:pStyle w:val="BodyText"/>
        <w:spacing w:before="1"/>
        <w:rPr>
          <w:sz w:val="30"/>
        </w:rPr>
      </w:pPr>
    </w:p>
    <w:p>
      <w:pPr>
        <w:pStyle w:val="BodyText"/>
        <w:spacing w:before="1"/>
        <w:ind w:left="1145"/>
      </w:pPr>
      <w:r>
        <w:rPr>
          <w:spacing w:val="-2"/>
        </w:rPr>
        <w:t>Similarly,</w:t>
      </w:r>
      <w:r>
        <w:rPr>
          <w:spacing w:val="2"/>
        </w:rPr>
        <w:t> </w:t>
      </w:r>
      <w:r>
        <w:rPr>
          <w:spacing w:val="-2"/>
        </w:rPr>
        <w:t>distinctness</w:t>
      </w:r>
      <w:r>
        <w:rPr>
          <w:spacing w:val="3"/>
        </w:rPr>
        <w:t> </w:t>
      </w:r>
      <w:r>
        <w:rPr>
          <w:spacing w:val="-2"/>
        </w:rPr>
        <w:t>factor</w:t>
      </w:r>
      <w:r>
        <w:rPr>
          <w:spacing w:val="2"/>
        </w:rPr>
        <w:t> </w:t>
      </w:r>
      <w:r>
        <w:rPr>
          <w:spacing w:val="-5"/>
        </w:rPr>
        <w:t>is:</w:t>
      </w:r>
    </w:p>
    <w:p>
      <w:pPr>
        <w:pStyle w:val="BodyText"/>
        <w:rPr>
          <w:sz w:val="28"/>
        </w:rPr>
      </w:pPr>
    </w:p>
    <w:p>
      <w:pPr>
        <w:spacing w:before="193"/>
        <w:ind w:left="1344" w:right="0" w:firstLine="0"/>
        <w:jc w:val="left"/>
        <w:rPr>
          <w:rFonts w:ascii="Calibri" w:hAnsi="Calibri"/>
          <w:sz w:val="24"/>
        </w:rPr>
      </w:pPr>
      <w:r>
        <w:rPr>
          <w:rFonts w:ascii="Calibri" w:hAnsi="Calibri"/>
          <w:i/>
          <w:w w:val="110"/>
          <w:sz w:val="24"/>
        </w:rPr>
        <w:t>E</w:t>
      </w:r>
      <w:r>
        <w:rPr>
          <w:rFonts w:ascii="Calibri" w:hAnsi="Calibri"/>
          <w:i/>
          <w:w w:val="110"/>
          <w:sz w:val="24"/>
          <w:vertAlign w:val="subscript"/>
        </w:rPr>
        <w:t>sdq</w:t>
      </w:r>
      <w:r>
        <w:rPr>
          <w:rFonts w:ascii="Calibri" w:hAnsi="Calibri"/>
          <w:i/>
          <w:spacing w:val="25"/>
          <w:w w:val="110"/>
          <w:sz w:val="24"/>
          <w:vertAlign w:val="baseline"/>
        </w:rPr>
        <w:t> </w:t>
      </w:r>
      <w:r>
        <w:rPr>
          <w:rFonts w:ascii="Calibri" w:hAnsi="Calibri"/>
          <w:w w:val="110"/>
          <w:sz w:val="24"/>
          <w:vertAlign w:val="baseline"/>
        </w:rPr>
        <w:t>=</w:t>
      </w:r>
      <w:r>
        <w:rPr>
          <w:rFonts w:ascii="Calibri" w:hAnsi="Calibri"/>
          <w:spacing w:val="11"/>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x</w:t>
      </w:r>
      <w:r>
        <w:rPr>
          <w:rFonts w:ascii="Calibri" w:hAnsi="Calibri"/>
          <w:w w:val="110"/>
          <w:sz w:val="24"/>
          <w:vertAlign w:val="subscript"/>
        </w:rPr>
        <w:t>1</w:t>
      </w:r>
      <w:r>
        <w:rPr>
          <w:rFonts w:ascii="Calibri" w:hAnsi="Calibri"/>
          <w:i/>
          <w:w w:val="110"/>
          <w:sz w:val="24"/>
          <w:vertAlign w:val="subscript"/>
        </w:rPr>
        <w:t>A</w:t>
      </w:r>
      <w:r>
        <w:rPr>
          <w:rFonts w:ascii="Calibri" w:hAnsi="Calibri"/>
          <w:i/>
          <w:spacing w:val="5"/>
          <w:w w:val="110"/>
          <w:sz w:val="24"/>
          <w:vertAlign w:val="baseline"/>
        </w:rPr>
        <w:t> </w:t>
      </w:r>
      <w:r>
        <w:rPr>
          <w:rFonts w:ascii="Lucida Sans Unicode" w:hAnsi="Lucida Sans Unicode"/>
          <w:w w:val="105"/>
          <w:sz w:val="24"/>
          <w:vertAlign w:val="baseline"/>
        </w:rPr>
        <w:t>−</w:t>
      </w:r>
      <w:r>
        <w:rPr>
          <w:rFonts w:ascii="Lucida Sans Unicode" w:hAnsi="Lucida Sans Unicode"/>
          <w:spacing w:val="-24"/>
          <w:w w:val="105"/>
          <w:sz w:val="24"/>
          <w:vertAlign w:val="baseline"/>
        </w:rPr>
        <w:t> </w:t>
      </w:r>
      <w:r>
        <w:rPr>
          <w:rFonts w:ascii="Calibri" w:hAnsi="Calibri"/>
          <w:i/>
          <w:w w:val="110"/>
          <w:sz w:val="24"/>
          <w:vertAlign w:val="baseline"/>
        </w:rPr>
        <w:t>x</w:t>
      </w:r>
      <w:r>
        <w:rPr>
          <w:rFonts w:ascii="Calibri" w:hAnsi="Calibri"/>
          <w:w w:val="110"/>
          <w:sz w:val="24"/>
          <w:vertAlign w:val="subscript"/>
        </w:rPr>
        <w:t>1</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7"/>
          <w:w w:val="110"/>
          <w:sz w:val="24"/>
          <w:vertAlign w:val="baseline"/>
        </w:rPr>
        <w:t> </w:t>
      </w:r>
      <w:r>
        <w:rPr>
          <w:rFonts w:ascii="Calibri" w:hAnsi="Calibri"/>
          <w:w w:val="110"/>
          <w:sz w:val="24"/>
          <w:vertAlign w:val="baseline"/>
        </w:rPr>
        <w:t>+</w:t>
      </w:r>
      <w:r>
        <w:rPr>
          <w:rFonts w:ascii="Calibri" w:hAnsi="Calibri"/>
          <w:spacing w:val="-4"/>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y</w:t>
      </w:r>
      <w:r>
        <w:rPr>
          <w:rFonts w:ascii="Calibri" w:hAnsi="Calibri"/>
          <w:w w:val="110"/>
          <w:sz w:val="24"/>
          <w:vertAlign w:val="subscript"/>
        </w:rPr>
        <w:t>1</w:t>
      </w:r>
      <w:r>
        <w:rPr>
          <w:rFonts w:ascii="Calibri" w:hAnsi="Calibri"/>
          <w:i/>
          <w:w w:val="110"/>
          <w:sz w:val="24"/>
          <w:vertAlign w:val="subscript"/>
        </w:rPr>
        <w:t>A</w:t>
      </w:r>
      <w:r>
        <w:rPr>
          <w:rFonts w:ascii="Calibri" w:hAnsi="Calibri"/>
          <w:i/>
          <w:spacing w:val="6"/>
          <w:w w:val="110"/>
          <w:sz w:val="24"/>
          <w:vertAlign w:val="baseline"/>
        </w:rPr>
        <w:t> </w:t>
      </w:r>
      <w:r>
        <w:rPr>
          <w:rFonts w:ascii="Lucida Sans Unicode" w:hAnsi="Lucida Sans Unicode"/>
          <w:w w:val="105"/>
          <w:sz w:val="24"/>
          <w:vertAlign w:val="baseline"/>
        </w:rPr>
        <w:t>−</w:t>
      </w:r>
      <w:r>
        <w:rPr>
          <w:rFonts w:ascii="Lucida Sans Unicode" w:hAnsi="Lucida Sans Unicode"/>
          <w:spacing w:val="-24"/>
          <w:w w:val="105"/>
          <w:sz w:val="24"/>
          <w:vertAlign w:val="baseline"/>
        </w:rPr>
        <w:t> </w:t>
      </w:r>
      <w:r>
        <w:rPr>
          <w:rFonts w:ascii="Calibri" w:hAnsi="Calibri"/>
          <w:i/>
          <w:w w:val="110"/>
          <w:sz w:val="24"/>
          <w:vertAlign w:val="baseline"/>
        </w:rPr>
        <w:t>y</w:t>
      </w:r>
      <w:r>
        <w:rPr>
          <w:rFonts w:ascii="Calibri" w:hAnsi="Calibri"/>
          <w:w w:val="110"/>
          <w:sz w:val="24"/>
          <w:vertAlign w:val="subscript"/>
        </w:rPr>
        <w:t>1</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8"/>
          <w:w w:val="110"/>
          <w:sz w:val="24"/>
          <w:vertAlign w:val="baseline"/>
        </w:rPr>
        <w:t> </w:t>
      </w:r>
      <w:r>
        <w:rPr>
          <w:rFonts w:ascii="Calibri" w:hAnsi="Calibri"/>
          <w:w w:val="110"/>
          <w:sz w:val="24"/>
          <w:vertAlign w:val="baseline"/>
        </w:rPr>
        <w:t>+</w:t>
      </w:r>
      <w:r>
        <w:rPr>
          <w:rFonts w:ascii="Calibri" w:hAnsi="Calibri"/>
          <w:spacing w:val="-3"/>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x</w:t>
      </w:r>
      <w:r>
        <w:rPr>
          <w:rFonts w:ascii="Calibri" w:hAnsi="Calibri"/>
          <w:w w:val="110"/>
          <w:sz w:val="24"/>
          <w:vertAlign w:val="subscript"/>
        </w:rPr>
        <w:t>2</w:t>
      </w:r>
      <w:r>
        <w:rPr>
          <w:rFonts w:ascii="Calibri" w:hAnsi="Calibri"/>
          <w:i/>
          <w:w w:val="110"/>
          <w:sz w:val="24"/>
          <w:vertAlign w:val="subscript"/>
        </w:rPr>
        <w:t>A</w:t>
      </w:r>
      <w:r>
        <w:rPr>
          <w:rFonts w:ascii="Calibri" w:hAnsi="Calibri"/>
          <w:i/>
          <w:spacing w:val="6"/>
          <w:w w:val="110"/>
          <w:sz w:val="24"/>
          <w:vertAlign w:val="baseline"/>
        </w:rPr>
        <w:t> </w:t>
      </w:r>
      <w:r>
        <w:rPr>
          <w:rFonts w:ascii="Lucida Sans Unicode" w:hAnsi="Lucida Sans Unicode"/>
          <w:w w:val="105"/>
          <w:sz w:val="24"/>
          <w:vertAlign w:val="baseline"/>
        </w:rPr>
        <w:t>−</w:t>
      </w:r>
      <w:r>
        <w:rPr>
          <w:rFonts w:ascii="Lucida Sans Unicode" w:hAnsi="Lucida Sans Unicode"/>
          <w:spacing w:val="-24"/>
          <w:w w:val="105"/>
          <w:sz w:val="24"/>
          <w:vertAlign w:val="baseline"/>
        </w:rPr>
        <w:t> </w:t>
      </w:r>
      <w:r>
        <w:rPr>
          <w:rFonts w:ascii="Calibri" w:hAnsi="Calibri"/>
          <w:i/>
          <w:w w:val="110"/>
          <w:sz w:val="24"/>
          <w:vertAlign w:val="baseline"/>
        </w:rPr>
        <w:t>x</w:t>
      </w:r>
      <w:r>
        <w:rPr>
          <w:rFonts w:ascii="Calibri" w:hAnsi="Calibri"/>
          <w:w w:val="110"/>
          <w:sz w:val="24"/>
          <w:vertAlign w:val="subscript"/>
        </w:rPr>
        <w:t>2</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28"/>
          <w:w w:val="110"/>
          <w:sz w:val="24"/>
          <w:vertAlign w:val="baseline"/>
        </w:rPr>
        <w:t> </w:t>
      </w:r>
      <w:r>
        <w:rPr>
          <w:rFonts w:ascii="Calibri" w:hAnsi="Calibri"/>
          <w:w w:val="110"/>
          <w:sz w:val="24"/>
          <w:vertAlign w:val="baseline"/>
        </w:rPr>
        <w:t>+</w:t>
      </w:r>
      <w:r>
        <w:rPr>
          <w:rFonts w:ascii="Calibri" w:hAnsi="Calibri"/>
          <w:spacing w:val="-4"/>
          <w:w w:val="110"/>
          <w:sz w:val="24"/>
          <w:vertAlign w:val="baseline"/>
        </w:rPr>
        <w:t> </w:t>
      </w:r>
      <w:r>
        <w:rPr>
          <w:rFonts w:ascii="Lucida Sans Unicode" w:hAnsi="Lucida Sans Unicode"/>
          <w:w w:val="110"/>
          <w:sz w:val="24"/>
          <w:vertAlign w:val="baseline"/>
        </w:rPr>
        <w:t>|</w:t>
      </w:r>
      <w:r>
        <w:rPr>
          <w:rFonts w:ascii="Calibri" w:hAnsi="Calibri"/>
          <w:i/>
          <w:w w:val="110"/>
          <w:sz w:val="24"/>
          <w:vertAlign w:val="baseline"/>
        </w:rPr>
        <w:t>y</w:t>
      </w:r>
      <w:r>
        <w:rPr>
          <w:rFonts w:ascii="Calibri" w:hAnsi="Calibri"/>
          <w:w w:val="110"/>
          <w:sz w:val="24"/>
          <w:vertAlign w:val="subscript"/>
        </w:rPr>
        <w:t>2</w:t>
      </w:r>
      <w:r>
        <w:rPr>
          <w:rFonts w:ascii="Calibri" w:hAnsi="Calibri"/>
          <w:i/>
          <w:w w:val="110"/>
          <w:sz w:val="24"/>
          <w:vertAlign w:val="subscript"/>
        </w:rPr>
        <w:t>A</w:t>
      </w:r>
      <w:r>
        <w:rPr>
          <w:rFonts w:ascii="Calibri" w:hAnsi="Calibri"/>
          <w:i/>
          <w:spacing w:val="6"/>
          <w:w w:val="110"/>
          <w:sz w:val="24"/>
          <w:vertAlign w:val="baseline"/>
        </w:rPr>
        <w:t> </w:t>
      </w:r>
      <w:r>
        <w:rPr>
          <w:rFonts w:ascii="Lucida Sans Unicode" w:hAnsi="Lucida Sans Unicode"/>
          <w:w w:val="105"/>
          <w:sz w:val="24"/>
          <w:vertAlign w:val="baseline"/>
        </w:rPr>
        <w:t>−</w:t>
      </w:r>
      <w:r>
        <w:rPr>
          <w:rFonts w:ascii="Lucida Sans Unicode" w:hAnsi="Lucida Sans Unicode"/>
          <w:spacing w:val="-24"/>
          <w:w w:val="105"/>
          <w:sz w:val="24"/>
          <w:vertAlign w:val="baseline"/>
        </w:rPr>
        <w:t> </w:t>
      </w:r>
      <w:r>
        <w:rPr>
          <w:rFonts w:ascii="Calibri" w:hAnsi="Calibri"/>
          <w:i/>
          <w:w w:val="110"/>
          <w:sz w:val="24"/>
          <w:vertAlign w:val="baseline"/>
        </w:rPr>
        <w:t>y</w:t>
      </w:r>
      <w:r>
        <w:rPr>
          <w:rFonts w:ascii="Calibri" w:hAnsi="Calibri"/>
          <w:w w:val="110"/>
          <w:sz w:val="24"/>
          <w:vertAlign w:val="subscript"/>
        </w:rPr>
        <w:t>2</w:t>
      </w:r>
      <w:r>
        <w:rPr>
          <w:rFonts w:ascii="Calibri" w:hAnsi="Calibri"/>
          <w:i/>
          <w:w w:val="110"/>
          <w:sz w:val="24"/>
          <w:vertAlign w:val="subscript"/>
        </w:rPr>
        <w:t>B</w:t>
      </w:r>
      <w:r>
        <w:rPr>
          <w:rFonts w:ascii="Lucida Sans Unicode" w:hAnsi="Lucida Sans Unicode"/>
          <w:w w:val="110"/>
          <w:sz w:val="24"/>
          <w:vertAlign w:val="baseline"/>
        </w:rPr>
        <w:t>|</w:t>
      </w:r>
      <w:r>
        <w:rPr>
          <w:rFonts w:ascii="Lucida Sans Unicode" w:hAnsi="Lucida Sans Unicode"/>
          <w:spacing w:val="-41"/>
          <w:w w:val="110"/>
          <w:sz w:val="24"/>
          <w:vertAlign w:val="baseline"/>
        </w:rPr>
        <w:t> </w:t>
      </w:r>
      <w:r>
        <w:rPr>
          <w:rFonts w:ascii="Calibri" w:hAnsi="Calibri"/>
          <w:spacing w:val="-10"/>
          <w:w w:val="110"/>
          <w:sz w:val="24"/>
          <w:vertAlign w:val="baseline"/>
        </w:rPr>
        <w:t>+</w:t>
      </w:r>
    </w:p>
    <w:p>
      <w:pPr>
        <w:pStyle w:val="BodyText"/>
        <w:spacing w:line="410" w:lineRule="auto" w:before="169"/>
        <w:ind w:left="559" w:right="719" w:firstLine="2887"/>
        <w:jc w:val="both"/>
      </w:pPr>
      <w:r>
        <w:rPr>
          <w:rFonts w:ascii="Lucida Sans Unicode" w:hAnsi="Lucida Sans Unicode"/>
          <w:w w:val="105"/>
        </w:rPr>
        <w:t>|</w:t>
      </w:r>
      <w:r>
        <w:rPr>
          <w:rFonts w:ascii="Calibri" w:hAnsi="Calibri"/>
          <w:i/>
          <w:w w:val="105"/>
        </w:rPr>
        <w:t>x</w:t>
      </w:r>
      <w:r>
        <w:rPr>
          <w:rFonts w:ascii="Calibri" w:hAnsi="Calibri"/>
          <w:w w:val="105"/>
          <w:vertAlign w:val="subscript"/>
        </w:rPr>
        <w:t>3</w:t>
      </w:r>
      <w:r>
        <w:rPr>
          <w:rFonts w:ascii="Calibri" w:hAnsi="Calibri"/>
          <w:i/>
          <w:w w:val="105"/>
          <w:vertAlign w:val="subscript"/>
        </w:rPr>
        <w:t>A</w:t>
      </w:r>
      <w:r>
        <w:rPr>
          <w:rFonts w:ascii="Calibri" w:hAnsi="Calibri"/>
          <w:i/>
          <w:w w:val="105"/>
          <w:vertAlign w:val="baseline"/>
        </w:rPr>
        <w:t> </w:t>
      </w:r>
      <w:r>
        <w:rPr>
          <w:rFonts w:ascii="Lucida Sans Unicode" w:hAnsi="Lucida Sans Unicode"/>
          <w:w w:val="105"/>
          <w:vertAlign w:val="baseline"/>
        </w:rPr>
        <w:t>−</w:t>
      </w:r>
      <w:r>
        <w:rPr>
          <w:rFonts w:ascii="Lucida Sans Unicode" w:hAnsi="Lucida Sans Unicode"/>
          <w:spacing w:val="-17"/>
          <w:w w:val="105"/>
          <w:vertAlign w:val="baseline"/>
        </w:rPr>
        <w:t> </w:t>
      </w:r>
      <w:r>
        <w:rPr>
          <w:rFonts w:ascii="Calibri" w:hAnsi="Calibri"/>
          <w:i/>
          <w:w w:val="105"/>
          <w:vertAlign w:val="baseline"/>
        </w:rPr>
        <w:t>x</w:t>
      </w:r>
      <w:r>
        <w:rPr>
          <w:rFonts w:ascii="Calibri" w:hAnsi="Calibri"/>
          <w:w w:val="105"/>
          <w:vertAlign w:val="subscript"/>
        </w:rPr>
        <w:t>3</w:t>
      </w:r>
      <w:r>
        <w:rPr>
          <w:rFonts w:ascii="Calibri" w:hAnsi="Calibri"/>
          <w:i/>
          <w:w w:val="105"/>
          <w:vertAlign w:val="subscript"/>
        </w:rPr>
        <w:t>B</w:t>
      </w:r>
      <w:r>
        <w:rPr>
          <w:rFonts w:ascii="Lucida Sans Unicode" w:hAnsi="Lucida Sans Unicode"/>
          <w:w w:val="105"/>
          <w:vertAlign w:val="baseline"/>
        </w:rPr>
        <w:t>|</w:t>
      </w:r>
      <w:r>
        <w:rPr>
          <w:rFonts w:ascii="Lucida Sans Unicode" w:hAnsi="Lucida Sans Unicode"/>
          <w:spacing w:val="-17"/>
          <w:w w:val="105"/>
          <w:vertAlign w:val="baseline"/>
        </w:rPr>
        <w:t> </w:t>
      </w:r>
      <w:r>
        <w:rPr>
          <w:rFonts w:ascii="Calibri" w:hAnsi="Calibri"/>
          <w:w w:val="125"/>
          <w:vertAlign w:val="baseline"/>
        </w:rPr>
        <w:t>+</w:t>
      </w:r>
      <w:r>
        <w:rPr>
          <w:rFonts w:ascii="Calibri" w:hAnsi="Calibri"/>
          <w:spacing w:val="-5"/>
          <w:w w:val="125"/>
          <w:vertAlign w:val="baseline"/>
        </w:rPr>
        <w:t> </w:t>
      </w:r>
      <w:r>
        <w:rPr>
          <w:rFonts w:ascii="Lucida Sans Unicode" w:hAnsi="Lucida Sans Unicode"/>
          <w:w w:val="105"/>
          <w:vertAlign w:val="baseline"/>
        </w:rPr>
        <w:t>|</w:t>
      </w:r>
      <w:r>
        <w:rPr>
          <w:rFonts w:ascii="Calibri" w:hAnsi="Calibri"/>
          <w:i/>
          <w:w w:val="105"/>
          <w:vertAlign w:val="baseline"/>
        </w:rPr>
        <w:t>y</w:t>
      </w:r>
      <w:r>
        <w:rPr>
          <w:rFonts w:ascii="Calibri" w:hAnsi="Calibri"/>
          <w:w w:val="105"/>
          <w:vertAlign w:val="subscript"/>
        </w:rPr>
        <w:t>3</w:t>
      </w:r>
      <w:r>
        <w:rPr>
          <w:rFonts w:ascii="Calibri" w:hAnsi="Calibri"/>
          <w:i/>
          <w:w w:val="105"/>
          <w:vertAlign w:val="subscript"/>
        </w:rPr>
        <w:t>A</w:t>
      </w:r>
      <w:r>
        <w:rPr>
          <w:rFonts w:ascii="Calibri" w:hAnsi="Calibri"/>
          <w:i/>
          <w:w w:val="105"/>
          <w:vertAlign w:val="baseline"/>
        </w:rPr>
        <w:t> </w:t>
      </w:r>
      <w:r>
        <w:rPr>
          <w:rFonts w:ascii="Lucida Sans Unicode" w:hAnsi="Lucida Sans Unicode"/>
          <w:w w:val="105"/>
          <w:vertAlign w:val="baseline"/>
        </w:rPr>
        <w:t>−</w:t>
      </w:r>
      <w:r>
        <w:rPr>
          <w:rFonts w:ascii="Lucida Sans Unicode" w:hAnsi="Lucida Sans Unicode"/>
          <w:spacing w:val="-17"/>
          <w:w w:val="105"/>
          <w:vertAlign w:val="baseline"/>
        </w:rPr>
        <w:t> </w:t>
      </w:r>
      <w:r>
        <w:rPr>
          <w:rFonts w:ascii="Calibri" w:hAnsi="Calibri"/>
          <w:i/>
          <w:w w:val="105"/>
          <w:vertAlign w:val="baseline"/>
        </w:rPr>
        <w:t>y</w:t>
      </w:r>
      <w:r>
        <w:rPr>
          <w:rFonts w:ascii="Calibri" w:hAnsi="Calibri"/>
          <w:w w:val="105"/>
          <w:vertAlign w:val="subscript"/>
        </w:rPr>
        <w:t>3</w:t>
      </w:r>
      <w:r>
        <w:rPr>
          <w:rFonts w:ascii="Calibri" w:hAnsi="Calibri"/>
          <w:i/>
          <w:w w:val="105"/>
          <w:vertAlign w:val="subscript"/>
        </w:rPr>
        <w:t>B</w:t>
      </w:r>
      <w:r>
        <w:rPr>
          <w:rFonts w:ascii="Lucida Sans Unicode" w:hAnsi="Lucida Sans Unicode"/>
          <w:w w:val="105"/>
          <w:vertAlign w:val="baseline"/>
        </w:rPr>
        <w:t>|</w:t>
      </w:r>
      <w:r>
        <w:rPr>
          <w:rFonts w:ascii="Lucida Sans Unicode" w:hAnsi="Lucida Sans Unicode"/>
          <w:spacing w:val="-17"/>
          <w:w w:val="105"/>
          <w:vertAlign w:val="baseline"/>
        </w:rPr>
        <w:t> </w:t>
      </w:r>
      <w:r>
        <w:rPr>
          <w:rFonts w:ascii="Calibri" w:hAnsi="Calibri"/>
          <w:w w:val="125"/>
          <w:vertAlign w:val="baseline"/>
        </w:rPr>
        <w:t>+</w:t>
      </w:r>
      <w:r>
        <w:rPr>
          <w:rFonts w:ascii="Calibri" w:hAnsi="Calibri"/>
          <w:spacing w:val="-5"/>
          <w:w w:val="125"/>
          <w:vertAlign w:val="baseline"/>
        </w:rPr>
        <w:t> </w:t>
      </w:r>
      <w:r>
        <w:rPr>
          <w:rFonts w:ascii="Lucida Sans Unicode" w:hAnsi="Lucida Sans Unicode"/>
          <w:w w:val="105"/>
          <w:vertAlign w:val="baseline"/>
        </w:rPr>
        <w:t>|</w:t>
      </w:r>
      <w:r>
        <w:rPr>
          <w:rFonts w:ascii="Calibri" w:hAnsi="Calibri"/>
          <w:i/>
          <w:w w:val="105"/>
          <w:vertAlign w:val="baseline"/>
        </w:rPr>
        <w:t>x</w:t>
      </w:r>
      <w:r>
        <w:rPr>
          <w:rFonts w:ascii="Calibri" w:hAnsi="Calibri"/>
          <w:w w:val="105"/>
          <w:vertAlign w:val="subscript"/>
        </w:rPr>
        <w:t>4</w:t>
      </w:r>
      <w:r>
        <w:rPr>
          <w:rFonts w:ascii="Calibri" w:hAnsi="Calibri"/>
          <w:i/>
          <w:w w:val="105"/>
          <w:vertAlign w:val="subscript"/>
        </w:rPr>
        <w:t>A</w:t>
      </w:r>
      <w:r>
        <w:rPr>
          <w:rFonts w:ascii="Calibri" w:hAnsi="Calibri"/>
          <w:i/>
          <w:w w:val="105"/>
          <w:vertAlign w:val="baseline"/>
        </w:rPr>
        <w:t> </w:t>
      </w:r>
      <w:r>
        <w:rPr>
          <w:rFonts w:ascii="Lucida Sans Unicode" w:hAnsi="Lucida Sans Unicode"/>
          <w:w w:val="105"/>
          <w:vertAlign w:val="baseline"/>
        </w:rPr>
        <w:t>−</w:t>
      </w:r>
      <w:r>
        <w:rPr>
          <w:rFonts w:ascii="Lucida Sans Unicode" w:hAnsi="Lucida Sans Unicode"/>
          <w:spacing w:val="-17"/>
          <w:w w:val="105"/>
          <w:vertAlign w:val="baseline"/>
        </w:rPr>
        <w:t> </w:t>
      </w:r>
      <w:r>
        <w:rPr>
          <w:rFonts w:ascii="Calibri" w:hAnsi="Calibri"/>
          <w:i/>
          <w:w w:val="105"/>
          <w:vertAlign w:val="baseline"/>
        </w:rPr>
        <w:t>x</w:t>
      </w:r>
      <w:r>
        <w:rPr>
          <w:rFonts w:ascii="Calibri" w:hAnsi="Calibri"/>
          <w:w w:val="105"/>
          <w:vertAlign w:val="subscript"/>
        </w:rPr>
        <w:t>4</w:t>
      </w:r>
      <w:r>
        <w:rPr>
          <w:rFonts w:ascii="Calibri" w:hAnsi="Calibri"/>
          <w:i/>
          <w:w w:val="105"/>
          <w:vertAlign w:val="subscript"/>
        </w:rPr>
        <w:t>B</w:t>
      </w:r>
      <w:r>
        <w:rPr>
          <w:rFonts w:ascii="Lucida Sans Unicode" w:hAnsi="Lucida Sans Unicode"/>
          <w:w w:val="105"/>
          <w:vertAlign w:val="baseline"/>
        </w:rPr>
        <w:t>|</w:t>
      </w:r>
      <w:r>
        <w:rPr>
          <w:rFonts w:ascii="Lucida Sans Unicode" w:hAnsi="Lucida Sans Unicode"/>
          <w:spacing w:val="-17"/>
          <w:w w:val="105"/>
          <w:vertAlign w:val="baseline"/>
        </w:rPr>
        <w:t> </w:t>
      </w:r>
      <w:r>
        <w:rPr>
          <w:rFonts w:ascii="Calibri" w:hAnsi="Calibri"/>
          <w:w w:val="125"/>
          <w:vertAlign w:val="baseline"/>
        </w:rPr>
        <w:t>+</w:t>
      </w:r>
      <w:r>
        <w:rPr>
          <w:rFonts w:ascii="Calibri" w:hAnsi="Calibri"/>
          <w:spacing w:val="-5"/>
          <w:w w:val="125"/>
          <w:vertAlign w:val="baseline"/>
        </w:rPr>
        <w:t> </w:t>
      </w:r>
      <w:r>
        <w:rPr>
          <w:rFonts w:ascii="Lucida Sans Unicode" w:hAnsi="Lucida Sans Unicode"/>
          <w:w w:val="105"/>
          <w:vertAlign w:val="baseline"/>
        </w:rPr>
        <w:t>|</w:t>
      </w:r>
      <w:r>
        <w:rPr>
          <w:rFonts w:ascii="Calibri" w:hAnsi="Calibri"/>
          <w:i/>
          <w:w w:val="105"/>
          <w:vertAlign w:val="baseline"/>
        </w:rPr>
        <w:t>y</w:t>
      </w:r>
      <w:r>
        <w:rPr>
          <w:rFonts w:ascii="Calibri" w:hAnsi="Calibri"/>
          <w:w w:val="105"/>
          <w:vertAlign w:val="subscript"/>
        </w:rPr>
        <w:t>4</w:t>
      </w:r>
      <w:r>
        <w:rPr>
          <w:rFonts w:ascii="Calibri" w:hAnsi="Calibri"/>
          <w:i/>
          <w:w w:val="105"/>
          <w:vertAlign w:val="subscript"/>
        </w:rPr>
        <w:t>A</w:t>
      </w:r>
      <w:r>
        <w:rPr>
          <w:rFonts w:ascii="Calibri" w:hAnsi="Calibri"/>
          <w:i/>
          <w:w w:val="105"/>
          <w:vertAlign w:val="baseline"/>
        </w:rPr>
        <w:t> </w:t>
      </w:r>
      <w:r>
        <w:rPr>
          <w:rFonts w:ascii="Lucida Sans Unicode" w:hAnsi="Lucida Sans Unicode"/>
          <w:w w:val="105"/>
          <w:vertAlign w:val="baseline"/>
        </w:rPr>
        <w:t>−</w:t>
      </w:r>
      <w:r>
        <w:rPr>
          <w:rFonts w:ascii="Lucida Sans Unicode" w:hAnsi="Lucida Sans Unicode"/>
          <w:spacing w:val="-17"/>
          <w:w w:val="105"/>
          <w:vertAlign w:val="baseline"/>
        </w:rPr>
        <w:t> </w:t>
      </w:r>
      <w:r>
        <w:rPr>
          <w:rFonts w:ascii="Calibri" w:hAnsi="Calibri"/>
          <w:i/>
          <w:w w:val="105"/>
          <w:vertAlign w:val="baseline"/>
        </w:rPr>
        <w:t>y</w:t>
      </w:r>
      <w:r>
        <w:rPr>
          <w:rFonts w:ascii="Calibri" w:hAnsi="Calibri"/>
          <w:w w:val="105"/>
          <w:vertAlign w:val="subscript"/>
        </w:rPr>
        <w:t>4</w:t>
      </w:r>
      <w:r>
        <w:rPr>
          <w:rFonts w:ascii="Calibri" w:hAnsi="Calibri"/>
          <w:i/>
          <w:w w:val="105"/>
          <w:vertAlign w:val="subscript"/>
        </w:rPr>
        <w:t>B</w:t>
      </w:r>
      <w:r>
        <w:rPr>
          <w:rFonts w:ascii="Lucida Sans Unicode" w:hAnsi="Lucida Sans Unicode"/>
          <w:w w:val="105"/>
          <w:vertAlign w:val="baseline"/>
        </w:rPr>
        <w:t>|</w:t>
      </w:r>
      <w:r>
        <w:rPr>
          <w:rFonts w:ascii="Lucida Sans Unicode" w:hAnsi="Lucida Sans Unicode"/>
          <w:spacing w:val="80"/>
          <w:w w:val="150"/>
          <w:vertAlign w:val="baseline"/>
        </w:rPr>
        <w:t> </w:t>
      </w:r>
      <w:r>
        <w:rPr>
          <w:w w:val="105"/>
          <w:vertAlign w:val="baseline"/>
        </w:rPr>
        <w:t>(3.21) </w:t>
      </w:r>
      <w:r>
        <w:rPr>
          <w:vertAlign w:val="baseline"/>
        </w:rPr>
        <w:t>For</w:t>
      </w:r>
      <w:r>
        <w:rPr>
          <w:spacing w:val="-4"/>
          <w:vertAlign w:val="baseline"/>
        </w:rPr>
        <w:t> </w:t>
      </w:r>
      <w:r>
        <w:rPr>
          <w:vertAlign w:val="baseline"/>
        </w:rPr>
        <w:t>the</w:t>
      </w:r>
      <w:r>
        <w:rPr>
          <w:spacing w:val="-4"/>
          <w:vertAlign w:val="baseline"/>
        </w:rPr>
        <w:t> </w:t>
      </w:r>
      <w:r>
        <w:rPr>
          <w:vertAlign w:val="baseline"/>
        </w:rPr>
        <w:t>two</w:t>
      </w:r>
      <w:r>
        <w:rPr>
          <w:spacing w:val="-4"/>
          <w:vertAlign w:val="baseline"/>
        </w:rPr>
        <w:t> </w:t>
      </w:r>
      <w:r>
        <w:rPr>
          <w:vertAlign w:val="baseline"/>
        </w:rPr>
        <w:t>(2)</w:t>
      </w:r>
      <w:r>
        <w:rPr>
          <w:spacing w:val="-4"/>
          <w:vertAlign w:val="baseline"/>
        </w:rPr>
        <w:t> </w:t>
      </w:r>
      <w:r>
        <w:rPr>
          <w:vertAlign w:val="baseline"/>
        </w:rPr>
        <w:t>instances</w:t>
      </w:r>
      <w:r>
        <w:rPr>
          <w:spacing w:val="-4"/>
          <w:vertAlign w:val="baseline"/>
        </w:rPr>
        <w:t> </w:t>
      </w:r>
      <w:r>
        <w:rPr>
          <w:vertAlign w:val="baseline"/>
        </w:rPr>
        <w:t>of</w:t>
      </w:r>
      <w:r>
        <w:rPr>
          <w:spacing w:val="-4"/>
          <w:vertAlign w:val="baseline"/>
        </w:rPr>
        <w:t> </w:t>
      </w:r>
      <w:r>
        <w:rPr>
          <w:vertAlign w:val="baseline"/>
        </w:rPr>
        <w:t>the</w:t>
      </w:r>
      <w:r>
        <w:rPr>
          <w:spacing w:val="-4"/>
          <w:vertAlign w:val="baseline"/>
        </w:rPr>
        <w:t> </w:t>
      </w:r>
      <w:r>
        <w:rPr>
          <w:vertAlign w:val="baseline"/>
        </w:rPr>
        <w:t>shape</w:t>
      </w:r>
      <w:r>
        <w:rPr>
          <w:spacing w:val="-4"/>
          <w:vertAlign w:val="baseline"/>
        </w:rPr>
        <w:t> </w:t>
      </w:r>
      <w:r>
        <w:rPr>
          <w:vertAlign w:val="baseline"/>
        </w:rPr>
        <w:t>to</w:t>
      </w:r>
      <w:r>
        <w:rPr>
          <w:spacing w:val="-4"/>
          <w:vertAlign w:val="baseline"/>
        </w:rPr>
        <w:t> </w:t>
      </w:r>
      <w:r>
        <w:rPr>
          <w:vertAlign w:val="baseline"/>
        </w:rPr>
        <w:t>be</w:t>
      </w:r>
      <w:r>
        <w:rPr>
          <w:spacing w:val="-4"/>
          <w:vertAlign w:val="baseline"/>
        </w:rPr>
        <w:t> </w:t>
      </w:r>
      <w:r>
        <w:rPr>
          <w:vertAlign w:val="baseline"/>
        </w:rPr>
        <w:t>considered</w:t>
      </w:r>
      <w:r>
        <w:rPr>
          <w:spacing w:val="-4"/>
          <w:vertAlign w:val="baseline"/>
        </w:rPr>
        <w:t> </w:t>
      </w:r>
      <w:r>
        <w:rPr>
          <w:vertAlign w:val="baseline"/>
        </w:rPr>
        <w:t>different,</w:t>
      </w:r>
      <w:r>
        <w:rPr>
          <w:spacing w:val="-4"/>
          <w:vertAlign w:val="baseline"/>
        </w:rPr>
        <w:t> </w:t>
      </w:r>
      <w:r>
        <w:rPr>
          <w:vertAlign w:val="baseline"/>
        </w:rPr>
        <w:t>the</w:t>
      </w:r>
      <w:r>
        <w:rPr>
          <w:spacing w:val="-4"/>
          <w:vertAlign w:val="baseline"/>
        </w:rPr>
        <w:t> </w:t>
      </w:r>
      <w:r>
        <w:rPr>
          <w:vertAlign w:val="baseline"/>
        </w:rPr>
        <w:t>distinctness</w:t>
      </w:r>
      <w:r>
        <w:rPr>
          <w:spacing w:val="-4"/>
          <w:vertAlign w:val="baseline"/>
        </w:rPr>
        <w:t> </w:t>
      </w:r>
      <w:r>
        <w:rPr>
          <w:vertAlign w:val="baseline"/>
        </w:rPr>
        <w:t>factor</w:t>
      </w:r>
      <w:r>
        <w:rPr>
          <w:spacing w:val="-4"/>
          <w:vertAlign w:val="baseline"/>
        </w:rPr>
        <w:t> </w:t>
      </w:r>
      <w:r>
        <w:rPr>
          <w:rFonts w:ascii="Calibri" w:hAnsi="Calibri"/>
          <w:i/>
          <w:vertAlign w:val="baseline"/>
        </w:rPr>
        <w:t>E</w:t>
      </w:r>
      <w:r>
        <w:rPr>
          <w:rFonts w:ascii="Calibri" w:hAnsi="Calibri"/>
          <w:i/>
          <w:vertAlign w:val="subscript"/>
        </w:rPr>
        <w:t>sd</w:t>
      </w:r>
      <w:r>
        <w:rPr>
          <w:rFonts w:ascii="Calibri" w:hAnsi="Calibri"/>
          <w:i/>
          <w:vertAlign w:val="baseline"/>
        </w:rPr>
        <w:t> </w:t>
      </w:r>
      <w:r>
        <w:rPr>
          <w:vertAlign w:val="baseline"/>
        </w:rPr>
        <w:t>has </w:t>
      </w:r>
      <w:r>
        <w:rPr>
          <w:w w:val="105"/>
          <w:vertAlign w:val="baseline"/>
        </w:rPr>
        <w:t>to</w:t>
      </w:r>
      <w:r>
        <w:rPr>
          <w:spacing w:val="-16"/>
          <w:w w:val="105"/>
          <w:vertAlign w:val="baseline"/>
        </w:rPr>
        <w:t> </w:t>
      </w:r>
      <w:r>
        <w:rPr>
          <w:w w:val="105"/>
          <w:vertAlign w:val="baseline"/>
        </w:rPr>
        <w:t>be</w:t>
      </w:r>
      <w:r>
        <w:rPr>
          <w:spacing w:val="-16"/>
          <w:w w:val="105"/>
          <w:vertAlign w:val="baseline"/>
        </w:rPr>
        <w:t> </w:t>
      </w:r>
      <w:r>
        <w:rPr>
          <w:w w:val="105"/>
          <w:vertAlign w:val="baseline"/>
        </w:rPr>
        <w:t>greater</w:t>
      </w:r>
      <w:r>
        <w:rPr>
          <w:spacing w:val="-16"/>
          <w:w w:val="105"/>
          <w:vertAlign w:val="baseline"/>
        </w:rPr>
        <w:t> </w:t>
      </w:r>
      <w:r>
        <w:rPr>
          <w:w w:val="105"/>
          <w:vertAlign w:val="baseline"/>
        </w:rPr>
        <w:t>than</w:t>
      </w:r>
      <w:r>
        <w:rPr>
          <w:spacing w:val="-15"/>
          <w:w w:val="105"/>
          <w:vertAlign w:val="baseline"/>
        </w:rPr>
        <w:t> </w:t>
      </w:r>
      <w:r>
        <w:rPr>
          <w:w w:val="105"/>
          <w:vertAlign w:val="baseline"/>
        </w:rPr>
        <w:t>the</w:t>
      </w:r>
      <w:r>
        <w:rPr>
          <w:spacing w:val="-16"/>
          <w:w w:val="105"/>
          <w:vertAlign w:val="baseline"/>
        </w:rPr>
        <w:t> </w:t>
      </w:r>
      <w:r>
        <w:rPr>
          <w:w w:val="105"/>
          <w:vertAlign w:val="baseline"/>
        </w:rPr>
        <w:t>distinctness</w:t>
      </w:r>
      <w:r>
        <w:rPr>
          <w:spacing w:val="-16"/>
          <w:w w:val="105"/>
          <w:vertAlign w:val="baseline"/>
        </w:rPr>
        <w:t> </w:t>
      </w:r>
      <w:r>
        <w:rPr>
          <w:w w:val="105"/>
          <w:vertAlign w:val="baseline"/>
        </w:rPr>
        <w:t>threshold</w:t>
      </w:r>
      <w:r>
        <w:rPr>
          <w:spacing w:val="-16"/>
          <w:w w:val="105"/>
          <w:vertAlign w:val="baseline"/>
        </w:rPr>
        <w:t> </w:t>
      </w:r>
      <w:r>
        <w:rPr>
          <w:rFonts w:ascii="Calibri" w:hAnsi="Calibri"/>
          <w:i/>
          <w:w w:val="105"/>
          <w:vertAlign w:val="baseline"/>
        </w:rPr>
        <w:t>E</w:t>
      </w:r>
      <w:r>
        <w:rPr>
          <w:rFonts w:ascii="Calibri" w:hAnsi="Calibri"/>
          <w:i/>
          <w:w w:val="105"/>
          <w:vertAlign w:val="subscript"/>
        </w:rPr>
        <w:t>sth</w:t>
      </w:r>
      <w:r>
        <w:rPr>
          <w:rFonts w:ascii="Calibri" w:hAnsi="Calibri"/>
          <w:i/>
          <w:spacing w:val="-10"/>
          <w:w w:val="105"/>
          <w:vertAlign w:val="baseline"/>
        </w:rPr>
        <w:t> </w:t>
      </w:r>
      <w:r>
        <w:rPr>
          <w:w w:val="105"/>
          <w:vertAlign w:val="baseline"/>
        </w:rPr>
        <w:t>computed</w:t>
      </w:r>
      <w:r>
        <w:rPr>
          <w:spacing w:val="-15"/>
          <w:w w:val="105"/>
          <w:vertAlign w:val="baseline"/>
        </w:rPr>
        <w:t> </w:t>
      </w:r>
      <w:r>
        <w:rPr>
          <w:w w:val="105"/>
          <w:vertAlign w:val="baseline"/>
        </w:rPr>
        <w:t>using</w:t>
      </w:r>
      <w:r>
        <w:rPr>
          <w:spacing w:val="-16"/>
          <w:w w:val="105"/>
          <w:vertAlign w:val="baseline"/>
        </w:rPr>
        <w:t> </w:t>
      </w:r>
      <w:r>
        <w:rPr>
          <w:w w:val="105"/>
          <w:vertAlign w:val="baseline"/>
        </w:rPr>
        <w:t>(Cuevas</w:t>
      </w:r>
      <w:r>
        <w:rPr>
          <w:spacing w:val="-16"/>
          <w:w w:val="105"/>
          <w:vertAlign w:val="baseline"/>
        </w:rPr>
        <w:t> </w:t>
      </w:r>
      <w:r>
        <w:rPr>
          <w:i/>
          <w:w w:val="105"/>
          <w:vertAlign w:val="baseline"/>
        </w:rPr>
        <w:t>et</w:t>
      </w:r>
      <w:r>
        <w:rPr>
          <w:i/>
          <w:spacing w:val="-16"/>
          <w:w w:val="105"/>
          <w:vertAlign w:val="baseline"/>
        </w:rPr>
        <w:t> </w:t>
      </w:r>
      <w:r>
        <w:rPr>
          <w:i/>
          <w:w w:val="105"/>
          <w:vertAlign w:val="baseline"/>
        </w:rPr>
        <w:t>al.</w:t>
      </w:r>
      <w:r>
        <w:rPr>
          <w:w w:val="105"/>
          <w:vertAlign w:val="baseline"/>
        </w:rPr>
        <w:t>,</w:t>
      </w:r>
      <w:r>
        <w:rPr>
          <w:spacing w:val="-15"/>
          <w:w w:val="105"/>
          <w:vertAlign w:val="baseline"/>
        </w:rPr>
        <w:t> </w:t>
      </w:r>
      <w:r>
        <w:rPr>
          <w:w w:val="105"/>
          <w:vertAlign w:val="baseline"/>
        </w:rPr>
        <w:t>2012a).</w:t>
      </w:r>
    </w:p>
    <w:p>
      <w:pPr>
        <w:spacing w:after="0" w:line="410" w:lineRule="auto"/>
        <w:jc w:val="both"/>
        <w:sectPr>
          <w:pgSz w:w="11910" w:h="16840"/>
          <w:pgMar w:header="0" w:footer="863" w:top="1360" w:bottom="1060" w:left="880" w:right="720"/>
        </w:sectPr>
      </w:pPr>
    </w:p>
    <w:p>
      <w:pPr>
        <w:pStyle w:val="BodyText"/>
        <w:spacing w:before="6"/>
        <w:rPr>
          <w:sz w:val="23"/>
        </w:rPr>
      </w:pPr>
    </w:p>
    <w:p>
      <w:pPr>
        <w:spacing w:before="0"/>
        <w:ind w:left="0" w:right="0" w:firstLine="0"/>
        <w:jc w:val="right"/>
        <w:rPr>
          <w:rFonts w:ascii="Calibri"/>
          <w:i/>
          <w:sz w:val="16"/>
        </w:rPr>
      </w:pPr>
      <w:r>
        <w:rPr>
          <w:rFonts w:ascii="Calibri"/>
          <w:i/>
          <w:spacing w:val="-4"/>
          <w:w w:val="125"/>
          <w:position w:val="4"/>
          <w:sz w:val="24"/>
        </w:rPr>
        <w:t>E</w:t>
      </w:r>
      <w:r>
        <w:rPr>
          <w:rFonts w:ascii="Calibri"/>
          <w:i/>
          <w:spacing w:val="-4"/>
          <w:w w:val="125"/>
          <w:sz w:val="16"/>
        </w:rPr>
        <w:t>sth</w:t>
      </w:r>
    </w:p>
    <w:p>
      <w:pPr>
        <w:spacing w:line="156" w:lineRule="auto" w:before="133"/>
        <w:ind w:left="36" w:right="0" w:firstLine="0"/>
        <w:jc w:val="left"/>
        <w:rPr>
          <w:rFonts w:ascii="Calibri" w:hAnsi="Calibri"/>
          <w:i/>
          <w:sz w:val="16"/>
        </w:rPr>
      </w:pPr>
      <w:r>
        <w:rPr/>
        <w:br w:type="column"/>
      </w:r>
      <w:r>
        <w:rPr>
          <w:rFonts w:ascii="Calibri" w:hAnsi="Calibri"/>
          <w:w w:val="125"/>
          <w:position w:val="-12"/>
          <w:sz w:val="24"/>
        </w:rPr>
        <w:t>=</w:t>
      </w:r>
      <w:r>
        <w:rPr>
          <w:rFonts w:ascii="Calibri" w:hAnsi="Calibri"/>
          <w:spacing w:val="-2"/>
          <w:w w:val="125"/>
          <w:position w:val="-12"/>
          <w:sz w:val="24"/>
        </w:rPr>
        <w:t> </w:t>
      </w:r>
      <w:r>
        <w:rPr>
          <w:rFonts w:ascii="Calibri" w:hAnsi="Calibri"/>
          <w:i/>
          <w:w w:val="125"/>
          <w:position w:val="4"/>
          <w:sz w:val="24"/>
          <w:u w:val="single"/>
        </w:rPr>
        <w:t>r</w:t>
      </w:r>
      <w:r>
        <w:rPr>
          <w:rFonts w:ascii="Calibri" w:hAnsi="Calibri"/>
          <w:i/>
          <w:w w:val="125"/>
          <w:sz w:val="16"/>
          <w:u w:val="single"/>
        </w:rPr>
        <w:t>max</w:t>
      </w:r>
      <w:r>
        <w:rPr>
          <w:rFonts w:ascii="Calibri" w:hAnsi="Calibri"/>
          <w:i/>
          <w:spacing w:val="7"/>
          <w:w w:val="125"/>
          <w:sz w:val="16"/>
          <w:u w:val="single"/>
        </w:rPr>
        <w:t> </w:t>
      </w:r>
      <w:r>
        <w:rPr>
          <w:rFonts w:ascii="Lucida Sans Unicode" w:hAnsi="Lucida Sans Unicode"/>
          <w:w w:val="105"/>
          <w:position w:val="4"/>
          <w:sz w:val="24"/>
          <w:u w:val="single"/>
        </w:rPr>
        <w:t>−</w:t>
      </w:r>
      <w:r>
        <w:rPr>
          <w:rFonts w:ascii="Lucida Sans Unicode" w:hAnsi="Lucida Sans Unicode"/>
          <w:spacing w:val="-27"/>
          <w:w w:val="105"/>
          <w:position w:val="4"/>
          <w:sz w:val="24"/>
          <w:u w:val="single"/>
        </w:rPr>
        <w:t> </w:t>
      </w:r>
      <w:r>
        <w:rPr>
          <w:rFonts w:ascii="Calibri" w:hAnsi="Calibri"/>
          <w:i/>
          <w:spacing w:val="-4"/>
          <w:w w:val="125"/>
          <w:position w:val="4"/>
          <w:sz w:val="24"/>
          <w:u w:val="single"/>
        </w:rPr>
        <w:t>r</w:t>
      </w:r>
      <w:r>
        <w:rPr>
          <w:rFonts w:ascii="Calibri" w:hAnsi="Calibri"/>
          <w:i/>
          <w:spacing w:val="-4"/>
          <w:w w:val="125"/>
          <w:sz w:val="16"/>
          <w:u w:val="single"/>
        </w:rPr>
        <w:t>min</w:t>
      </w:r>
    </w:p>
    <w:p>
      <w:pPr>
        <w:spacing w:line="226" w:lineRule="exact" w:before="0"/>
        <w:ind w:left="318" w:right="0" w:firstLine="0"/>
        <w:jc w:val="center"/>
        <w:rPr>
          <w:rFonts w:ascii="Calibri"/>
          <w:i/>
          <w:sz w:val="24"/>
        </w:rPr>
      </w:pPr>
      <w:r>
        <w:rPr>
          <w:rFonts w:ascii="Calibri"/>
          <w:i/>
          <w:w w:val="118"/>
          <w:sz w:val="24"/>
        </w:rPr>
        <w:t>s</w:t>
      </w:r>
    </w:p>
    <w:p>
      <w:pPr>
        <w:spacing w:line="240" w:lineRule="auto" w:before="10"/>
        <w:rPr>
          <w:rFonts w:ascii="Calibri"/>
          <w:i/>
          <w:sz w:val="22"/>
        </w:rPr>
      </w:pPr>
      <w:r>
        <w:rPr/>
        <w:br w:type="column"/>
      </w:r>
      <w:r>
        <w:rPr>
          <w:rFonts w:ascii="Calibri"/>
          <w:i/>
          <w:sz w:val="22"/>
        </w:rPr>
      </w:r>
    </w:p>
    <w:p>
      <w:pPr>
        <w:pStyle w:val="BodyText"/>
        <w:ind w:right="718"/>
        <w:jc w:val="right"/>
      </w:pPr>
      <w:r>
        <w:rPr>
          <w:spacing w:val="-2"/>
        </w:rPr>
        <w:t>(3.22)</w:t>
      </w:r>
    </w:p>
    <w:p>
      <w:pPr>
        <w:spacing w:after="0"/>
        <w:jc w:val="right"/>
        <w:sectPr>
          <w:type w:val="continuous"/>
          <w:pgSz w:w="11910" w:h="16840"/>
          <w:pgMar w:header="0" w:footer="863" w:top="1360" w:bottom="280" w:left="880" w:right="720"/>
          <w:cols w:num="3" w:equalWidth="0">
            <w:col w:w="4508" w:space="40"/>
            <w:col w:w="1468" w:space="39"/>
            <w:col w:w="4255"/>
          </w:cols>
        </w:sectPr>
      </w:pPr>
    </w:p>
    <w:p>
      <w:pPr>
        <w:pStyle w:val="BodyText"/>
        <w:spacing w:line="478" w:lineRule="exact" w:before="12"/>
        <w:ind w:left="559" w:right="717"/>
        <w:jc w:val="both"/>
      </w:pPr>
      <w:r>
        <w:rPr>
          <w:rFonts w:ascii="Calibri" w:hAnsi="Calibri"/>
          <w:i/>
          <w:w w:val="105"/>
        </w:rPr>
        <w:t>s</w:t>
      </w:r>
      <w:r>
        <w:rPr>
          <w:rFonts w:ascii="Calibri" w:hAnsi="Calibri"/>
          <w:i/>
          <w:spacing w:val="-15"/>
          <w:w w:val="105"/>
        </w:rPr>
        <w:t> </w:t>
      </w:r>
      <w:r>
        <w:rPr>
          <w:w w:val="105"/>
        </w:rPr>
        <w:t>is</w:t>
      </w:r>
      <w:r>
        <w:rPr>
          <w:spacing w:val="-15"/>
          <w:w w:val="105"/>
        </w:rPr>
        <w:t> </w:t>
      </w:r>
      <w:r>
        <w:rPr>
          <w:w w:val="105"/>
        </w:rPr>
        <w:t>the</w:t>
      </w:r>
      <w:r>
        <w:rPr>
          <w:spacing w:val="-16"/>
          <w:w w:val="105"/>
        </w:rPr>
        <w:t> </w:t>
      </w:r>
      <w:r>
        <w:rPr>
          <w:w w:val="105"/>
        </w:rPr>
        <w:t>sensitivity</w:t>
      </w:r>
      <w:r>
        <w:rPr>
          <w:spacing w:val="-16"/>
          <w:w w:val="105"/>
        </w:rPr>
        <w:t> </w:t>
      </w:r>
      <w:r>
        <w:rPr>
          <w:w w:val="105"/>
        </w:rPr>
        <w:t>factor.</w:t>
      </w:r>
      <w:r>
        <w:rPr>
          <w:spacing w:val="-16"/>
          <w:w w:val="105"/>
        </w:rPr>
        <w:t> </w:t>
      </w:r>
      <w:r>
        <w:rPr>
          <w:w w:val="105"/>
        </w:rPr>
        <w:t>For</w:t>
      </w:r>
      <w:r>
        <w:rPr>
          <w:spacing w:val="-15"/>
          <w:w w:val="105"/>
        </w:rPr>
        <w:t> </w:t>
      </w:r>
      <w:r>
        <w:rPr>
          <w:w w:val="105"/>
        </w:rPr>
        <w:t>two</w:t>
      </w:r>
      <w:r>
        <w:rPr>
          <w:spacing w:val="-16"/>
          <w:w w:val="105"/>
        </w:rPr>
        <w:t> </w:t>
      </w:r>
      <w:r>
        <w:rPr>
          <w:w w:val="105"/>
        </w:rPr>
        <w:t>(2)</w:t>
      </w:r>
      <w:r>
        <w:rPr>
          <w:spacing w:val="-16"/>
          <w:w w:val="105"/>
        </w:rPr>
        <w:t> </w:t>
      </w:r>
      <w:r>
        <w:rPr>
          <w:w w:val="105"/>
        </w:rPr>
        <w:t>shapes</w:t>
      </w:r>
      <w:r>
        <w:rPr>
          <w:spacing w:val="-16"/>
          <w:w w:val="105"/>
        </w:rPr>
        <w:t> </w:t>
      </w:r>
      <w:r>
        <w:rPr>
          <w:w w:val="105"/>
        </w:rPr>
        <w:t>that</w:t>
      </w:r>
      <w:r>
        <w:rPr>
          <w:spacing w:val="-15"/>
          <w:w w:val="105"/>
        </w:rPr>
        <w:t> </w:t>
      </w:r>
      <w:r>
        <w:rPr>
          <w:w w:val="105"/>
        </w:rPr>
        <w:t>are</w:t>
      </w:r>
      <w:r>
        <w:rPr>
          <w:spacing w:val="-16"/>
          <w:w w:val="105"/>
        </w:rPr>
        <w:t> </w:t>
      </w:r>
      <w:r>
        <w:rPr>
          <w:w w:val="105"/>
        </w:rPr>
        <w:t>very</w:t>
      </w:r>
      <w:r>
        <w:rPr>
          <w:spacing w:val="-16"/>
          <w:w w:val="105"/>
        </w:rPr>
        <w:t> </w:t>
      </w:r>
      <w:r>
        <w:rPr>
          <w:w w:val="105"/>
        </w:rPr>
        <w:t>similar,</w:t>
      </w:r>
      <w:r>
        <w:rPr>
          <w:spacing w:val="-16"/>
          <w:w w:val="105"/>
        </w:rPr>
        <w:t> </w:t>
      </w:r>
      <w:r>
        <w:rPr>
          <w:w w:val="105"/>
        </w:rPr>
        <w:t>a</w:t>
      </w:r>
      <w:r>
        <w:rPr>
          <w:spacing w:val="-15"/>
          <w:w w:val="105"/>
        </w:rPr>
        <w:t> </w:t>
      </w:r>
      <w:r>
        <w:rPr>
          <w:w w:val="105"/>
        </w:rPr>
        <w:t>high</w:t>
      </w:r>
      <w:r>
        <w:rPr>
          <w:spacing w:val="-16"/>
          <w:w w:val="105"/>
        </w:rPr>
        <w:t> </w:t>
      </w:r>
      <w:r>
        <w:rPr>
          <w:w w:val="105"/>
        </w:rPr>
        <w:t>value</w:t>
      </w:r>
      <w:r>
        <w:rPr>
          <w:spacing w:val="-16"/>
          <w:w w:val="105"/>
        </w:rPr>
        <w:t> </w:t>
      </w:r>
      <w:r>
        <w:rPr>
          <w:w w:val="105"/>
        </w:rPr>
        <w:t>of</w:t>
      </w:r>
      <w:r>
        <w:rPr>
          <w:spacing w:val="-16"/>
          <w:w w:val="105"/>
        </w:rPr>
        <w:t> </w:t>
      </w:r>
      <w:r>
        <w:rPr>
          <w:rFonts w:ascii="Calibri" w:hAnsi="Calibri"/>
          <w:i/>
          <w:w w:val="105"/>
        </w:rPr>
        <w:t>s</w:t>
      </w:r>
      <w:r>
        <w:rPr>
          <w:rFonts w:ascii="Calibri" w:hAnsi="Calibri"/>
          <w:i/>
          <w:spacing w:val="-14"/>
          <w:w w:val="105"/>
        </w:rPr>
        <w:t> </w:t>
      </w:r>
      <w:r>
        <w:rPr>
          <w:w w:val="105"/>
        </w:rPr>
        <w:t>will</w:t>
      </w:r>
      <w:r>
        <w:rPr>
          <w:spacing w:val="-16"/>
          <w:w w:val="105"/>
        </w:rPr>
        <w:t> </w:t>
      </w:r>
      <w:r>
        <w:rPr>
          <w:w w:val="105"/>
        </w:rPr>
        <w:t>have them</w:t>
      </w:r>
      <w:r>
        <w:rPr>
          <w:spacing w:val="-2"/>
          <w:w w:val="105"/>
        </w:rPr>
        <w:t> </w:t>
      </w:r>
      <w:r>
        <w:rPr>
          <w:w w:val="105"/>
        </w:rPr>
        <w:t>accepted</w:t>
      </w:r>
      <w:r>
        <w:rPr>
          <w:spacing w:val="-2"/>
          <w:w w:val="105"/>
        </w:rPr>
        <w:t> </w:t>
      </w:r>
      <w:r>
        <w:rPr>
          <w:w w:val="105"/>
        </w:rPr>
        <w:t>as</w:t>
      </w:r>
      <w:r>
        <w:rPr>
          <w:spacing w:val="-2"/>
          <w:w w:val="105"/>
        </w:rPr>
        <w:t> </w:t>
      </w:r>
      <w:r>
        <w:rPr>
          <w:w w:val="105"/>
        </w:rPr>
        <w:t>two</w:t>
      </w:r>
      <w:r>
        <w:rPr>
          <w:spacing w:val="-2"/>
          <w:w w:val="105"/>
        </w:rPr>
        <w:t> </w:t>
      </w:r>
      <w:r>
        <w:rPr>
          <w:w w:val="105"/>
        </w:rPr>
        <w:t>separate</w:t>
      </w:r>
      <w:r>
        <w:rPr>
          <w:spacing w:val="-2"/>
          <w:w w:val="105"/>
        </w:rPr>
        <w:t> </w:t>
      </w:r>
      <w:r>
        <w:rPr>
          <w:w w:val="105"/>
        </w:rPr>
        <w:t>shapes</w:t>
      </w:r>
      <w:r>
        <w:rPr>
          <w:spacing w:val="-2"/>
          <w:w w:val="105"/>
        </w:rPr>
        <w:t> </w:t>
      </w:r>
      <w:r>
        <w:rPr>
          <w:w w:val="105"/>
        </w:rPr>
        <w:t>while</w:t>
      </w:r>
      <w:r>
        <w:rPr>
          <w:spacing w:val="-2"/>
          <w:w w:val="105"/>
        </w:rPr>
        <w:t> </w:t>
      </w:r>
      <w:r>
        <w:rPr>
          <w:w w:val="105"/>
        </w:rPr>
        <w:t>a</w:t>
      </w:r>
      <w:r>
        <w:rPr>
          <w:spacing w:val="-2"/>
          <w:w w:val="105"/>
        </w:rPr>
        <w:t> </w:t>
      </w:r>
      <w:r>
        <w:rPr>
          <w:w w:val="105"/>
        </w:rPr>
        <w:t>low/small</w:t>
      </w:r>
      <w:r>
        <w:rPr>
          <w:spacing w:val="-2"/>
          <w:w w:val="105"/>
        </w:rPr>
        <w:t> </w:t>
      </w:r>
      <w:r>
        <w:rPr>
          <w:w w:val="105"/>
        </w:rPr>
        <w:t>value</w:t>
      </w:r>
      <w:r>
        <w:rPr>
          <w:spacing w:val="-2"/>
          <w:w w:val="105"/>
        </w:rPr>
        <w:t> </w:t>
      </w:r>
      <w:r>
        <w:rPr>
          <w:w w:val="105"/>
        </w:rPr>
        <w:t>of</w:t>
      </w:r>
      <w:r>
        <w:rPr>
          <w:spacing w:val="-2"/>
          <w:w w:val="105"/>
        </w:rPr>
        <w:t> </w:t>
      </w:r>
      <w:r>
        <w:rPr>
          <w:rFonts w:ascii="Calibri" w:hAnsi="Calibri"/>
          <w:i/>
          <w:w w:val="105"/>
        </w:rPr>
        <w:t>s</w:t>
      </w:r>
      <w:r>
        <w:rPr>
          <w:rFonts w:ascii="Calibri" w:hAnsi="Calibri"/>
          <w:i/>
          <w:w w:val="105"/>
        </w:rPr>
        <w:t> </w:t>
      </w:r>
      <w:r>
        <w:rPr>
          <w:w w:val="105"/>
        </w:rPr>
        <w:t>will</w:t>
      </w:r>
      <w:r>
        <w:rPr>
          <w:spacing w:val="-2"/>
          <w:w w:val="105"/>
        </w:rPr>
        <w:t> </w:t>
      </w:r>
      <w:r>
        <w:rPr>
          <w:w w:val="105"/>
        </w:rPr>
        <w:t>regard</w:t>
      </w:r>
      <w:r>
        <w:rPr>
          <w:spacing w:val="-2"/>
          <w:w w:val="105"/>
        </w:rPr>
        <w:t> </w:t>
      </w:r>
      <w:r>
        <w:rPr>
          <w:w w:val="105"/>
        </w:rPr>
        <w:t>the</w:t>
      </w:r>
      <w:r>
        <w:rPr>
          <w:spacing w:val="-2"/>
          <w:w w:val="105"/>
        </w:rPr>
        <w:t> </w:t>
      </w:r>
      <w:r>
        <w:rPr>
          <w:w w:val="105"/>
        </w:rPr>
        <w:t>two</w:t>
      </w:r>
      <w:r>
        <w:rPr>
          <w:spacing w:val="-2"/>
          <w:w w:val="105"/>
        </w:rPr>
        <w:t> </w:t>
      </w:r>
      <w:r>
        <w:rPr>
          <w:w w:val="105"/>
        </w:rPr>
        <w:t>(2) shapes</w:t>
      </w:r>
      <w:r>
        <w:rPr>
          <w:spacing w:val="-16"/>
          <w:w w:val="105"/>
        </w:rPr>
        <w:t> </w:t>
      </w:r>
      <w:r>
        <w:rPr>
          <w:w w:val="105"/>
        </w:rPr>
        <w:t>as</w:t>
      </w:r>
      <w:r>
        <w:rPr>
          <w:spacing w:val="-16"/>
          <w:w w:val="105"/>
        </w:rPr>
        <w:t> </w:t>
      </w:r>
      <w:r>
        <w:rPr>
          <w:w w:val="105"/>
        </w:rPr>
        <w:t>duplicates.</w:t>
      </w:r>
      <w:r>
        <w:rPr>
          <w:spacing w:val="-16"/>
          <w:w w:val="105"/>
        </w:rPr>
        <w:t> </w:t>
      </w:r>
      <w:r>
        <w:rPr>
          <w:w w:val="105"/>
        </w:rPr>
        <w:t>A</w:t>
      </w:r>
      <w:r>
        <w:rPr>
          <w:spacing w:val="-15"/>
          <w:w w:val="105"/>
        </w:rPr>
        <w:t> </w:t>
      </w:r>
      <w:r>
        <w:rPr>
          <w:w w:val="105"/>
        </w:rPr>
        <w:t>value</w:t>
      </w:r>
      <w:r>
        <w:rPr>
          <w:spacing w:val="-16"/>
          <w:w w:val="105"/>
        </w:rPr>
        <w:t> </w:t>
      </w:r>
      <w:r>
        <w:rPr>
          <w:w w:val="105"/>
        </w:rPr>
        <w:t>of</w:t>
      </w:r>
      <w:r>
        <w:rPr>
          <w:spacing w:val="-16"/>
          <w:w w:val="105"/>
        </w:rPr>
        <w:t> </w:t>
      </w:r>
      <w:r>
        <w:rPr>
          <w:rFonts w:ascii="Calibri" w:hAnsi="Calibri"/>
          <w:i/>
          <w:w w:val="105"/>
        </w:rPr>
        <w:t>s</w:t>
      </w:r>
      <w:r>
        <w:rPr>
          <w:rFonts w:ascii="Calibri" w:hAnsi="Calibri"/>
          <w:i/>
          <w:spacing w:val="-14"/>
          <w:w w:val="105"/>
        </w:rPr>
        <w:t> </w:t>
      </w:r>
      <w:r>
        <w:rPr>
          <w:rFonts w:ascii="Calibri" w:hAnsi="Calibri"/>
          <w:w w:val="125"/>
        </w:rPr>
        <w:t>=</w:t>
      </w:r>
      <w:r>
        <w:rPr>
          <w:rFonts w:ascii="Calibri" w:hAnsi="Calibri"/>
          <w:spacing w:val="-17"/>
          <w:w w:val="125"/>
        </w:rPr>
        <w:t> </w:t>
      </w:r>
      <w:r>
        <w:rPr>
          <w:rFonts w:ascii="Calibri" w:hAnsi="Calibri"/>
          <w:w w:val="105"/>
        </w:rPr>
        <w:t>10</w:t>
      </w:r>
      <w:r>
        <w:rPr>
          <w:rFonts w:ascii="Calibri" w:hAnsi="Calibri"/>
          <w:spacing w:val="-14"/>
          <w:w w:val="105"/>
        </w:rPr>
        <w:t> </w:t>
      </w:r>
      <w:r>
        <w:rPr>
          <w:w w:val="105"/>
        </w:rPr>
        <w:t>has</w:t>
      </w:r>
      <w:r>
        <w:rPr>
          <w:spacing w:val="-16"/>
          <w:w w:val="105"/>
        </w:rPr>
        <w:t> </w:t>
      </w:r>
      <w:r>
        <w:rPr>
          <w:w w:val="105"/>
        </w:rPr>
        <w:t>been</w:t>
      </w:r>
      <w:r>
        <w:rPr>
          <w:spacing w:val="-16"/>
          <w:w w:val="105"/>
        </w:rPr>
        <w:t> </w:t>
      </w:r>
      <w:r>
        <w:rPr>
          <w:w w:val="105"/>
        </w:rPr>
        <w:t>used.</w:t>
      </w:r>
      <w:r>
        <w:rPr>
          <w:spacing w:val="-15"/>
          <w:w w:val="105"/>
        </w:rPr>
        <w:t> </w:t>
      </w:r>
      <w:r>
        <w:rPr>
          <w:rFonts w:ascii="Calibri" w:hAnsi="Calibri"/>
          <w:i/>
          <w:w w:val="105"/>
        </w:rPr>
        <w:t>r</w:t>
      </w:r>
      <w:r>
        <w:rPr>
          <w:rFonts w:ascii="Calibri" w:hAnsi="Calibri"/>
          <w:i/>
          <w:w w:val="105"/>
          <w:vertAlign w:val="subscript"/>
        </w:rPr>
        <w:t>max</w:t>
      </w:r>
      <w:r>
        <w:rPr>
          <w:rFonts w:ascii="Calibri" w:hAnsi="Calibri"/>
          <w:i/>
          <w:spacing w:val="-5"/>
          <w:w w:val="105"/>
          <w:vertAlign w:val="baseline"/>
        </w:rPr>
        <w:t> </w:t>
      </w:r>
      <w:r>
        <w:rPr>
          <w:w w:val="105"/>
          <w:vertAlign w:val="baseline"/>
        </w:rPr>
        <w:t>depends</w:t>
      </w:r>
      <w:r>
        <w:rPr>
          <w:spacing w:val="-16"/>
          <w:w w:val="105"/>
          <w:vertAlign w:val="baseline"/>
        </w:rPr>
        <w:t> </w:t>
      </w:r>
      <w:r>
        <w:rPr>
          <w:w w:val="105"/>
          <w:vertAlign w:val="baseline"/>
        </w:rPr>
        <w:t>on</w:t>
      </w:r>
      <w:r>
        <w:rPr>
          <w:spacing w:val="-16"/>
          <w:w w:val="105"/>
          <w:vertAlign w:val="baseline"/>
        </w:rPr>
        <w:t> </w:t>
      </w:r>
      <w:r>
        <w:rPr>
          <w:w w:val="105"/>
          <w:vertAlign w:val="baseline"/>
        </w:rPr>
        <w:t>the</w:t>
      </w:r>
      <w:r>
        <w:rPr>
          <w:spacing w:val="-16"/>
          <w:w w:val="105"/>
          <w:vertAlign w:val="baseline"/>
        </w:rPr>
        <w:t> </w:t>
      </w:r>
      <w:r>
        <w:rPr>
          <w:w w:val="105"/>
          <w:vertAlign w:val="baseline"/>
        </w:rPr>
        <w:t>size</w:t>
      </w:r>
      <w:r>
        <w:rPr>
          <w:spacing w:val="-15"/>
          <w:w w:val="105"/>
          <w:vertAlign w:val="baseline"/>
        </w:rPr>
        <w:t> </w:t>
      </w:r>
      <w:r>
        <w:rPr>
          <w:w w:val="105"/>
          <w:vertAlign w:val="baseline"/>
        </w:rPr>
        <w:t>of</w:t>
      </w:r>
      <w:r>
        <w:rPr>
          <w:spacing w:val="-16"/>
          <w:w w:val="105"/>
          <w:vertAlign w:val="baseline"/>
        </w:rPr>
        <w:t> </w:t>
      </w:r>
      <w:r>
        <w:rPr>
          <w:w w:val="105"/>
          <w:vertAlign w:val="baseline"/>
        </w:rPr>
        <w:t>the</w:t>
      </w:r>
      <w:r>
        <w:rPr>
          <w:spacing w:val="-16"/>
          <w:w w:val="105"/>
          <w:vertAlign w:val="baseline"/>
        </w:rPr>
        <w:t> </w:t>
      </w:r>
      <w:r>
        <w:rPr>
          <w:w w:val="105"/>
          <w:vertAlign w:val="baseline"/>
        </w:rPr>
        <w:t>image. </w:t>
      </w:r>
      <w:r>
        <w:rPr>
          <w:vertAlign w:val="baseline"/>
        </w:rPr>
        <w:t>The</w:t>
      </w:r>
      <w:r>
        <w:rPr>
          <w:spacing w:val="-8"/>
          <w:vertAlign w:val="baseline"/>
        </w:rPr>
        <w:t> </w:t>
      </w:r>
      <w:r>
        <w:rPr>
          <w:vertAlign w:val="baseline"/>
        </w:rPr>
        <w:t>minimum</w:t>
      </w:r>
      <w:r>
        <w:rPr>
          <w:spacing w:val="-8"/>
          <w:vertAlign w:val="baseline"/>
        </w:rPr>
        <w:t> </w:t>
      </w:r>
      <w:r>
        <w:rPr>
          <w:vertAlign w:val="baseline"/>
        </w:rPr>
        <w:t>between</w:t>
      </w:r>
      <w:r>
        <w:rPr>
          <w:spacing w:val="-8"/>
          <w:vertAlign w:val="baseline"/>
        </w:rPr>
        <w:t> </w:t>
      </w:r>
      <w:r>
        <w:rPr>
          <w:vertAlign w:val="baseline"/>
        </w:rPr>
        <w:t>the</w:t>
      </w:r>
      <w:r>
        <w:rPr>
          <w:spacing w:val="-8"/>
          <w:vertAlign w:val="baseline"/>
        </w:rPr>
        <w:t> </w:t>
      </w:r>
      <w:r>
        <w:rPr>
          <w:vertAlign w:val="baseline"/>
        </w:rPr>
        <w:t>rows</w:t>
      </w:r>
      <w:r>
        <w:rPr>
          <w:spacing w:val="-8"/>
          <w:vertAlign w:val="baseline"/>
        </w:rPr>
        <w:t> </w:t>
      </w:r>
      <w:r>
        <w:rPr>
          <w:vertAlign w:val="baseline"/>
        </w:rPr>
        <w:t>and</w:t>
      </w:r>
      <w:r>
        <w:rPr>
          <w:spacing w:val="-8"/>
          <w:vertAlign w:val="baseline"/>
        </w:rPr>
        <w:t> </w:t>
      </w:r>
      <w:r>
        <w:rPr>
          <w:vertAlign w:val="baseline"/>
        </w:rPr>
        <w:t>columns</w:t>
      </w:r>
      <w:r>
        <w:rPr>
          <w:spacing w:val="-8"/>
          <w:vertAlign w:val="baseline"/>
        </w:rPr>
        <w:t> </w:t>
      </w:r>
      <w:r>
        <w:rPr>
          <w:vertAlign w:val="baseline"/>
        </w:rPr>
        <w:t>of</w:t>
      </w:r>
      <w:r>
        <w:rPr>
          <w:spacing w:val="-8"/>
          <w:vertAlign w:val="baseline"/>
        </w:rPr>
        <w:t> </w:t>
      </w:r>
      <w:r>
        <w:rPr>
          <w:vertAlign w:val="baseline"/>
        </w:rPr>
        <w:t>a</w:t>
      </w:r>
      <w:r>
        <w:rPr>
          <w:spacing w:val="-8"/>
          <w:vertAlign w:val="baseline"/>
        </w:rPr>
        <w:t> </w:t>
      </w:r>
      <w:r>
        <w:rPr>
          <w:vertAlign w:val="baseline"/>
        </w:rPr>
        <w:t>2-dimensional</w:t>
      </w:r>
      <w:r>
        <w:rPr>
          <w:spacing w:val="-8"/>
          <w:vertAlign w:val="baseline"/>
        </w:rPr>
        <w:t> </w:t>
      </w:r>
      <w:r>
        <w:rPr>
          <w:vertAlign w:val="baseline"/>
        </w:rPr>
        <w:t>image</w:t>
      </w:r>
      <w:r>
        <w:rPr>
          <w:spacing w:val="-8"/>
          <w:vertAlign w:val="baseline"/>
        </w:rPr>
        <w:t> </w:t>
      </w:r>
      <w:r>
        <w:rPr>
          <w:vertAlign w:val="baseline"/>
        </w:rPr>
        <w:t>is</w:t>
      </w:r>
      <w:r>
        <w:rPr>
          <w:spacing w:val="-8"/>
          <w:vertAlign w:val="baseline"/>
        </w:rPr>
        <w:t> </w:t>
      </w:r>
      <w:r>
        <w:rPr>
          <w:vertAlign w:val="baseline"/>
        </w:rPr>
        <w:t>used</w:t>
      </w:r>
      <w:r>
        <w:rPr>
          <w:spacing w:val="-8"/>
          <w:vertAlign w:val="baseline"/>
        </w:rPr>
        <w:t> </w:t>
      </w:r>
      <w:r>
        <w:rPr>
          <w:vertAlign w:val="baseline"/>
        </w:rPr>
        <w:t>to</w:t>
      </w:r>
      <w:r>
        <w:rPr>
          <w:spacing w:val="-8"/>
          <w:vertAlign w:val="baseline"/>
        </w:rPr>
        <w:t> </w:t>
      </w:r>
      <w:r>
        <w:rPr>
          <w:vertAlign w:val="baseline"/>
        </w:rPr>
        <w:t>set</w:t>
      </w:r>
      <w:r>
        <w:rPr>
          <w:spacing w:val="-8"/>
          <w:vertAlign w:val="baseline"/>
        </w:rPr>
        <w:t> </w:t>
      </w:r>
      <w:r>
        <w:rPr>
          <w:vertAlign w:val="baseline"/>
        </w:rPr>
        <w:t>the</w:t>
      </w:r>
      <w:r>
        <w:rPr>
          <w:spacing w:val="-8"/>
          <w:vertAlign w:val="baseline"/>
        </w:rPr>
        <w:t> </w:t>
      </w:r>
      <w:r>
        <w:rPr>
          <w:vertAlign w:val="baseline"/>
        </w:rPr>
        <w:t>value </w:t>
      </w:r>
      <w:r>
        <w:rPr>
          <w:w w:val="105"/>
          <w:vertAlign w:val="baseline"/>
        </w:rPr>
        <w:t>of</w:t>
      </w:r>
      <w:r>
        <w:rPr>
          <w:spacing w:val="-6"/>
          <w:w w:val="105"/>
          <w:vertAlign w:val="baseline"/>
        </w:rPr>
        <w:t> </w:t>
      </w:r>
      <w:r>
        <w:rPr>
          <w:rFonts w:ascii="Calibri" w:hAnsi="Calibri"/>
          <w:i/>
          <w:w w:val="105"/>
          <w:vertAlign w:val="baseline"/>
        </w:rPr>
        <w:t>r</w:t>
      </w:r>
      <w:r>
        <w:rPr>
          <w:rFonts w:ascii="Calibri" w:hAnsi="Calibri"/>
          <w:i/>
          <w:w w:val="105"/>
          <w:vertAlign w:val="subscript"/>
        </w:rPr>
        <w:t>max</w:t>
      </w:r>
      <w:r>
        <w:rPr>
          <w:w w:val="105"/>
          <w:vertAlign w:val="baseline"/>
        </w:rPr>
        <w:t>.</w:t>
      </w:r>
      <w:r>
        <w:rPr>
          <w:spacing w:val="29"/>
          <w:w w:val="105"/>
          <w:vertAlign w:val="baseline"/>
        </w:rPr>
        <w:t> </w:t>
      </w:r>
      <w:r>
        <w:rPr>
          <w:rFonts w:ascii="Calibri" w:hAnsi="Calibri"/>
          <w:i/>
          <w:w w:val="105"/>
          <w:vertAlign w:val="baseline"/>
        </w:rPr>
        <w:t>r</w:t>
      </w:r>
      <w:r>
        <w:rPr>
          <w:rFonts w:ascii="Calibri" w:hAnsi="Calibri"/>
          <w:i/>
          <w:w w:val="105"/>
          <w:vertAlign w:val="subscript"/>
        </w:rPr>
        <w:t>min</w:t>
      </w:r>
      <w:r>
        <w:rPr>
          <w:rFonts w:ascii="Calibri" w:hAnsi="Calibri"/>
          <w:i/>
          <w:w w:val="105"/>
          <w:vertAlign w:val="baseline"/>
        </w:rPr>
        <w:t> </w:t>
      </w:r>
      <w:r>
        <w:rPr>
          <w:w w:val="105"/>
          <w:vertAlign w:val="baseline"/>
        </w:rPr>
        <w:t>is</w:t>
      </w:r>
      <w:r>
        <w:rPr>
          <w:spacing w:val="-5"/>
          <w:w w:val="105"/>
          <w:vertAlign w:val="baseline"/>
        </w:rPr>
        <w:t> </w:t>
      </w:r>
      <w:r>
        <w:rPr>
          <w:w w:val="105"/>
          <w:vertAlign w:val="baseline"/>
        </w:rPr>
        <w:t>the</w:t>
      </w:r>
      <w:r>
        <w:rPr>
          <w:spacing w:val="-6"/>
          <w:w w:val="105"/>
          <w:vertAlign w:val="baseline"/>
        </w:rPr>
        <w:t> </w:t>
      </w:r>
      <w:r>
        <w:rPr>
          <w:w w:val="105"/>
          <w:vertAlign w:val="baseline"/>
        </w:rPr>
        <w:t>minimum</w:t>
      </w:r>
      <w:r>
        <w:rPr>
          <w:spacing w:val="-5"/>
          <w:w w:val="105"/>
          <w:vertAlign w:val="baseline"/>
        </w:rPr>
        <w:t> </w:t>
      </w:r>
      <w:r>
        <w:rPr>
          <w:w w:val="105"/>
          <w:vertAlign w:val="baseline"/>
        </w:rPr>
        <w:t>feasible</w:t>
      </w:r>
      <w:r>
        <w:rPr>
          <w:spacing w:val="-6"/>
          <w:w w:val="105"/>
          <w:vertAlign w:val="baseline"/>
        </w:rPr>
        <w:t> </w:t>
      </w:r>
      <w:r>
        <w:rPr>
          <w:w w:val="105"/>
          <w:vertAlign w:val="baseline"/>
        </w:rPr>
        <w:t>shape</w:t>
      </w:r>
      <w:r>
        <w:rPr>
          <w:spacing w:val="-5"/>
          <w:w w:val="105"/>
          <w:vertAlign w:val="baseline"/>
        </w:rPr>
        <w:t> </w:t>
      </w:r>
      <w:r>
        <w:rPr>
          <w:w w:val="105"/>
          <w:vertAlign w:val="baseline"/>
        </w:rPr>
        <w:t>dimension</w:t>
      </w:r>
      <w:r>
        <w:rPr>
          <w:spacing w:val="-6"/>
          <w:w w:val="105"/>
          <w:vertAlign w:val="baseline"/>
        </w:rPr>
        <w:t> </w:t>
      </w:r>
      <w:r>
        <w:rPr>
          <w:w w:val="105"/>
          <w:vertAlign w:val="baseline"/>
        </w:rPr>
        <w:t>as</w:t>
      </w:r>
      <w:r>
        <w:rPr>
          <w:spacing w:val="-5"/>
          <w:w w:val="105"/>
          <w:vertAlign w:val="baseline"/>
        </w:rPr>
        <w:t> </w:t>
      </w:r>
      <w:r>
        <w:rPr>
          <w:w w:val="105"/>
          <w:vertAlign w:val="baseline"/>
        </w:rPr>
        <w:t>computed</w:t>
      </w:r>
      <w:r>
        <w:rPr>
          <w:spacing w:val="-6"/>
          <w:w w:val="105"/>
          <w:vertAlign w:val="baseline"/>
        </w:rPr>
        <w:t> </w:t>
      </w:r>
      <w:r>
        <w:rPr>
          <w:w w:val="105"/>
          <w:vertAlign w:val="baseline"/>
        </w:rPr>
        <w:t>in</w:t>
      </w:r>
      <w:r>
        <w:rPr>
          <w:spacing w:val="-5"/>
          <w:w w:val="105"/>
          <w:vertAlign w:val="baseline"/>
        </w:rPr>
        <w:t> </w:t>
      </w:r>
      <w:r>
        <w:rPr>
          <w:w w:val="105"/>
          <w:vertAlign w:val="baseline"/>
        </w:rPr>
        <w:t>section</w:t>
      </w:r>
      <w:r>
        <w:rPr>
          <w:spacing w:val="-6"/>
          <w:w w:val="105"/>
          <w:vertAlign w:val="baseline"/>
        </w:rPr>
        <w:t> </w:t>
      </w:r>
      <w:r>
        <w:rPr>
          <w:w w:val="105"/>
          <w:vertAlign w:val="baseline"/>
        </w:rPr>
        <w:t>3.4.2</w:t>
      </w:r>
      <w:r>
        <w:rPr>
          <w:spacing w:val="-5"/>
          <w:w w:val="105"/>
          <w:vertAlign w:val="baseline"/>
        </w:rPr>
        <w:t> </w:t>
      </w:r>
      <w:r>
        <w:rPr>
          <w:w w:val="105"/>
          <w:vertAlign w:val="baseline"/>
        </w:rPr>
        <w:t>for</w:t>
      </w:r>
      <w:r>
        <w:rPr>
          <w:spacing w:val="-5"/>
          <w:w w:val="105"/>
          <w:vertAlign w:val="baseline"/>
        </w:rPr>
        <w:t> </w:t>
      </w:r>
      <w:r>
        <w:rPr>
          <w:w w:val="105"/>
          <w:vertAlign w:val="baseline"/>
        </w:rPr>
        <w:t>the three</w:t>
      </w:r>
      <w:r>
        <w:rPr>
          <w:spacing w:val="-16"/>
          <w:w w:val="105"/>
          <w:vertAlign w:val="baseline"/>
        </w:rPr>
        <w:t> </w:t>
      </w:r>
      <w:r>
        <w:rPr>
          <w:w w:val="105"/>
          <w:vertAlign w:val="baseline"/>
        </w:rPr>
        <w:t>shapes.</w:t>
      </w:r>
      <w:r>
        <w:rPr>
          <w:spacing w:val="-15"/>
          <w:w w:val="105"/>
          <w:vertAlign w:val="baseline"/>
        </w:rPr>
        <w:t> </w:t>
      </w:r>
      <w:r>
        <w:rPr>
          <w:w w:val="105"/>
          <w:vertAlign w:val="baseline"/>
        </w:rPr>
        <w:t>For</w:t>
      </w:r>
      <w:r>
        <w:rPr>
          <w:spacing w:val="-16"/>
          <w:w w:val="105"/>
          <w:vertAlign w:val="baseline"/>
        </w:rPr>
        <w:t> </w:t>
      </w:r>
      <w:r>
        <w:rPr>
          <w:w w:val="105"/>
          <w:vertAlign w:val="baseline"/>
        </w:rPr>
        <w:t>synthetic</w:t>
      </w:r>
      <w:r>
        <w:rPr>
          <w:spacing w:val="-16"/>
          <w:w w:val="105"/>
          <w:vertAlign w:val="baseline"/>
        </w:rPr>
        <w:t> </w:t>
      </w:r>
      <w:r>
        <w:rPr>
          <w:w w:val="105"/>
          <w:vertAlign w:val="baseline"/>
        </w:rPr>
        <w:t>image</w:t>
      </w:r>
      <w:r>
        <w:rPr>
          <w:spacing w:val="-15"/>
          <w:w w:val="105"/>
          <w:vertAlign w:val="baseline"/>
        </w:rPr>
        <w:t> </w:t>
      </w:r>
      <w:r>
        <w:rPr>
          <w:w w:val="105"/>
          <w:vertAlign w:val="baseline"/>
        </w:rPr>
        <w:t>dimension</w:t>
      </w:r>
      <w:r>
        <w:rPr>
          <w:spacing w:val="-16"/>
          <w:w w:val="105"/>
          <w:vertAlign w:val="baseline"/>
        </w:rPr>
        <w:t> </w:t>
      </w:r>
      <w:r>
        <w:rPr>
          <w:w w:val="105"/>
          <w:vertAlign w:val="baseline"/>
        </w:rPr>
        <w:t>of</w:t>
      </w:r>
      <w:r>
        <w:rPr>
          <w:spacing w:val="-16"/>
          <w:w w:val="105"/>
          <w:vertAlign w:val="baseline"/>
        </w:rPr>
        <w:t> </w:t>
      </w:r>
      <w:r>
        <w:rPr>
          <w:rFonts w:ascii="Calibri" w:hAnsi="Calibri"/>
          <w:w w:val="105"/>
          <w:vertAlign w:val="baseline"/>
        </w:rPr>
        <w:t>500</w:t>
      </w:r>
      <w:r>
        <w:rPr>
          <w:rFonts w:ascii="Calibri" w:hAnsi="Calibri"/>
          <w:spacing w:val="-14"/>
          <w:w w:val="105"/>
          <w:vertAlign w:val="baseline"/>
        </w:rPr>
        <w:t> </w:t>
      </w:r>
      <w:r>
        <w:rPr>
          <w:rFonts w:ascii="Lucida Sans Unicode" w:hAnsi="Lucida Sans Unicode"/>
          <w:w w:val="105"/>
          <w:vertAlign w:val="baseline"/>
        </w:rPr>
        <w:t>×</w:t>
      </w:r>
      <w:r>
        <w:rPr>
          <w:rFonts w:ascii="Lucida Sans Unicode" w:hAnsi="Lucida Sans Unicode"/>
          <w:spacing w:val="-27"/>
          <w:w w:val="105"/>
          <w:vertAlign w:val="baseline"/>
        </w:rPr>
        <w:t> </w:t>
      </w:r>
      <w:r>
        <w:rPr>
          <w:rFonts w:ascii="Calibri" w:hAnsi="Calibri"/>
          <w:w w:val="105"/>
          <w:vertAlign w:val="baseline"/>
        </w:rPr>
        <w:t>500</w:t>
      </w:r>
      <w:r>
        <w:rPr>
          <w:rFonts w:ascii="Calibri" w:hAnsi="Calibri"/>
          <w:spacing w:val="-14"/>
          <w:w w:val="105"/>
          <w:vertAlign w:val="baseline"/>
        </w:rPr>
        <w:t> </w:t>
      </w:r>
      <w:r>
        <w:rPr>
          <w:w w:val="105"/>
          <w:vertAlign w:val="baseline"/>
        </w:rPr>
        <w:t>pixels,</w:t>
      </w:r>
      <w:r>
        <w:rPr>
          <w:spacing w:val="-16"/>
          <w:w w:val="105"/>
          <w:vertAlign w:val="baseline"/>
        </w:rPr>
        <w:t> </w:t>
      </w:r>
      <w:r>
        <w:rPr>
          <w:rFonts w:ascii="Calibri" w:hAnsi="Calibri"/>
          <w:i/>
          <w:w w:val="105"/>
          <w:vertAlign w:val="baseline"/>
        </w:rPr>
        <w:t>E</w:t>
      </w:r>
      <w:r>
        <w:rPr>
          <w:rFonts w:ascii="Calibri" w:hAnsi="Calibri"/>
          <w:i/>
          <w:w w:val="105"/>
          <w:vertAlign w:val="subscript"/>
        </w:rPr>
        <w:t>sth</w:t>
      </w:r>
      <w:r>
        <w:rPr>
          <w:rFonts w:ascii="Calibri" w:hAnsi="Calibri"/>
          <w:i/>
          <w:spacing w:val="-12"/>
          <w:w w:val="105"/>
          <w:vertAlign w:val="baseline"/>
        </w:rPr>
        <w:t> </w:t>
      </w:r>
      <w:r>
        <w:rPr>
          <w:w w:val="105"/>
          <w:vertAlign w:val="baseline"/>
        </w:rPr>
        <w:t>is</w:t>
      </w:r>
      <w:r>
        <w:rPr>
          <w:spacing w:val="-16"/>
          <w:w w:val="105"/>
          <w:vertAlign w:val="baseline"/>
        </w:rPr>
        <w:t> </w:t>
      </w:r>
      <w:r>
        <w:rPr>
          <w:w w:val="105"/>
          <w:vertAlign w:val="baseline"/>
        </w:rPr>
        <w:t>computed</w:t>
      </w:r>
      <w:r>
        <w:rPr>
          <w:spacing w:val="-15"/>
          <w:w w:val="105"/>
          <w:vertAlign w:val="baseline"/>
        </w:rPr>
        <w:t> </w:t>
      </w:r>
      <w:r>
        <w:rPr>
          <w:w w:val="105"/>
          <w:vertAlign w:val="baseline"/>
        </w:rPr>
        <w:t>thus:</w:t>
      </w:r>
    </w:p>
    <w:p>
      <w:pPr>
        <w:spacing w:after="0" w:line="478" w:lineRule="exact"/>
        <w:jc w:val="both"/>
        <w:sectPr>
          <w:type w:val="continuous"/>
          <w:pgSz w:w="11910" w:h="16840"/>
          <w:pgMar w:header="0" w:footer="863" w:top="1360" w:bottom="280" w:left="880" w:right="720"/>
        </w:sectPr>
      </w:pPr>
    </w:p>
    <w:p>
      <w:pPr>
        <w:pStyle w:val="ListParagraph"/>
        <w:numPr>
          <w:ilvl w:val="0"/>
          <w:numId w:val="28"/>
        </w:numPr>
        <w:tabs>
          <w:tab w:pos="1146" w:val="left" w:leader="none"/>
        </w:tabs>
        <w:spacing w:line="240" w:lineRule="auto" w:before="72" w:after="0"/>
        <w:ind w:left="1145" w:right="0" w:hanging="298"/>
        <w:jc w:val="left"/>
        <w:rPr>
          <w:rFonts w:ascii="Times New Roman"/>
          <w:sz w:val="24"/>
        </w:rPr>
      </w:pPr>
      <w:r>
        <w:rPr>
          <w:rFonts w:ascii="Times New Roman"/>
          <w:sz w:val="24"/>
        </w:rPr>
        <w:t>Circle,</w:t>
      </w:r>
      <w:r>
        <w:rPr>
          <w:rFonts w:ascii="Times New Roman"/>
          <w:spacing w:val="4"/>
          <w:sz w:val="24"/>
        </w:rPr>
        <w:t> </w:t>
      </w:r>
      <w:r>
        <w:rPr>
          <w:rFonts w:ascii="Calibri"/>
          <w:i/>
          <w:sz w:val="24"/>
        </w:rPr>
        <w:t>r</w:t>
      </w:r>
      <w:r>
        <w:rPr>
          <w:rFonts w:ascii="Calibri"/>
          <w:i/>
          <w:sz w:val="24"/>
          <w:vertAlign w:val="subscript"/>
        </w:rPr>
        <w:t>min</w:t>
      </w:r>
      <w:r>
        <w:rPr>
          <w:rFonts w:ascii="Calibri"/>
          <w:i/>
          <w:spacing w:val="30"/>
          <w:sz w:val="24"/>
          <w:vertAlign w:val="baseline"/>
        </w:rPr>
        <w:t> </w:t>
      </w:r>
      <w:r>
        <w:rPr>
          <w:rFonts w:ascii="Calibri"/>
          <w:sz w:val="24"/>
          <w:vertAlign w:val="baseline"/>
        </w:rPr>
        <w:t>=</w:t>
      </w:r>
      <w:r>
        <w:rPr>
          <w:rFonts w:ascii="Calibri"/>
          <w:spacing w:val="19"/>
          <w:sz w:val="24"/>
          <w:vertAlign w:val="baseline"/>
        </w:rPr>
        <w:t> </w:t>
      </w:r>
      <w:r>
        <w:rPr>
          <w:rFonts w:ascii="Calibri"/>
          <w:sz w:val="24"/>
          <w:vertAlign w:val="baseline"/>
        </w:rPr>
        <w:t>34</w:t>
      </w:r>
      <w:r>
        <w:rPr>
          <w:rFonts w:ascii="Calibri"/>
          <w:spacing w:val="10"/>
          <w:sz w:val="24"/>
          <w:vertAlign w:val="baseline"/>
        </w:rPr>
        <w:t> </w:t>
      </w:r>
      <w:r>
        <w:rPr>
          <w:rFonts w:ascii="Times New Roman"/>
          <w:sz w:val="24"/>
          <w:vertAlign w:val="baseline"/>
        </w:rPr>
        <w:t>pixels,</w:t>
      </w:r>
      <w:r>
        <w:rPr>
          <w:rFonts w:ascii="Times New Roman"/>
          <w:spacing w:val="5"/>
          <w:sz w:val="24"/>
          <w:vertAlign w:val="baseline"/>
        </w:rPr>
        <w:t> </w:t>
      </w:r>
      <w:r>
        <w:rPr>
          <w:rFonts w:ascii="Times New Roman"/>
          <w:sz w:val="24"/>
          <w:vertAlign w:val="baseline"/>
        </w:rPr>
        <w:t>which</w:t>
      </w:r>
      <w:r>
        <w:rPr>
          <w:rFonts w:ascii="Times New Roman"/>
          <w:spacing w:val="5"/>
          <w:sz w:val="24"/>
          <w:vertAlign w:val="baseline"/>
        </w:rPr>
        <w:t> </w:t>
      </w:r>
      <w:r>
        <w:rPr>
          <w:rFonts w:ascii="Times New Roman"/>
          <w:sz w:val="24"/>
          <w:vertAlign w:val="baseline"/>
        </w:rPr>
        <w:t>is</w:t>
      </w:r>
      <w:r>
        <w:rPr>
          <w:rFonts w:ascii="Times New Roman"/>
          <w:spacing w:val="5"/>
          <w:sz w:val="24"/>
          <w:vertAlign w:val="baseline"/>
        </w:rPr>
        <w:t> </w:t>
      </w:r>
      <w:r>
        <w:rPr>
          <w:rFonts w:ascii="Times New Roman"/>
          <w:sz w:val="24"/>
          <w:vertAlign w:val="baseline"/>
        </w:rPr>
        <w:t>the</w:t>
      </w:r>
      <w:r>
        <w:rPr>
          <w:rFonts w:ascii="Times New Roman"/>
          <w:spacing w:val="5"/>
          <w:sz w:val="24"/>
          <w:vertAlign w:val="baseline"/>
        </w:rPr>
        <w:t> </w:t>
      </w:r>
      <w:r>
        <w:rPr>
          <w:rFonts w:ascii="Times New Roman"/>
          <w:sz w:val="24"/>
          <w:vertAlign w:val="baseline"/>
        </w:rPr>
        <w:t>minimum</w:t>
      </w:r>
      <w:r>
        <w:rPr>
          <w:rFonts w:ascii="Times New Roman"/>
          <w:spacing w:val="5"/>
          <w:sz w:val="24"/>
          <w:vertAlign w:val="baseline"/>
        </w:rPr>
        <w:t> </w:t>
      </w:r>
      <w:r>
        <w:rPr>
          <w:rFonts w:ascii="Times New Roman"/>
          <w:sz w:val="24"/>
          <w:vertAlign w:val="baseline"/>
        </w:rPr>
        <w:t>accepted</w:t>
      </w:r>
      <w:r>
        <w:rPr>
          <w:rFonts w:ascii="Times New Roman"/>
          <w:spacing w:val="5"/>
          <w:sz w:val="24"/>
          <w:vertAlign w:val="baseline"/>
        </w:rPr>
        <w:t> </w:t>
      </w:r>
      <w:r>
        <w:rPr>
          <w:rFonts w:ascii="Times New Roman"/>
          <w:sz w:val="24"/>
          <w:vertAlign w:val="baseline"/>
        </w:rPr>
        <w:t>diameter</w:t>
      </w:r>
      <w:r>
        <w:rPr>
          <w:rFonts w:ascii="Times New Roman"/>
          <w:spacing w:val="4"/>
          <w:sz w:val="24"/>
          <w:vertAlign w:val="baseline"/>
        </w:rPr>
        <w:t> </w:t>
      </w:r>
      <w:r>
        <w:rPr>
          <w:rFonts w:ascii="Times New Roman"/>
          <w:sz w:val="24"/>
          <w:vertAlign w:val="baseline"/>
        </w:rPr>
        <w:t>for</w:t>
      </w:r>
      <w:r>
        <w:rPr>
          <w:rFonts w:ascii="Times New Roman"/>
          <w:spacing w:val="5"/>
          <w:sz w:val="24"/>
          <w:vertAlign w:val="baseline"/>
        </w:rPr>
        <w:t> </w:t>
      </w:r>
      <w:r>
        <w:rPr>
          <w:rFonts w:ascii="Times New Roman"/>
          <w:sz w:val="24"/>
          <w:vertAlign w:val="baseline"/>
        </w:rPr>
        <w:t>a</w:t>
      </w:r>
      <w:r>
        <w:rPr>
          <w:rFonts w:ascii="Times New Roman"/>
          <w:spacing w:val="5"/>
          <w:sz w:val="24"/>
          <w:vertAlign w:val="baseline"/>
        </w:rPr>
        <w:t> </w:t>
      </w:r>
      <w:r>
        <w:rPr>
          <w:rFonts w:ascii="Times New Roman"/>
          <w:spacing w:val="-2"/>
          <w:sz w:val="24"/>
          <w:vertAlign w:val="baseline"/>
        </w:rPr>
        <w:t>circle.</w:t>
      </w:r>
    </w:p>
    <w:p>
      <w:pPr>
        <w:pStyle w:val="BodyText"/>
        <w:spacing w:before="1"/>
        <w:rPr>
          <w:sz w:val="23"/>
        </w:rPr>
      </w:pPr>
    </w:p>
    <w:p>
      <w:pPr>
        <w:spacing w:after="0"/>
        <w:rPr>
          <w:sz w:val="23"/>
        </w:rPr>
        <w:sectPr>
          <w:pgSz w:w="11910" w:h="16840"/>
          <w:pgMar w:header="0" w:footer="863" w:top="1360" w:bottom="1060" w:left="880" w:right="720"/>
        </w:sectPr>
      </w:pPr>
    </w:p>
    <w:p>
      <w:pPr>
        <w:spacing w:before="213"/>
        <w:ind w:left="3579" w:right="0" w:firstLine="0"/>
        <w:jc w:val="left"/>
        <w:rPr>
          <w:rFonts w:ascii="Calibri"/>
          <w:i/>
          <w:sz w:val="24"/>
        </w:rPr>
      </w:pPr>
      <w:r>
        <w:rPr>
          <w:rFonts w:ascii="Calibri"/>
          <w:i/>
          <w:w w:val="147"/>
          <w:sz w:val="24"/>
        </w:rPr>
        <w:t>E</w:t>
      </w:r>
    </w:p>
    <w:p>
      <w:pPr>
        <w:pStyle w:val="BodyText"/>
        <w:rPr>
          <w:rFonts w:ascii="Calibri"/>
          <w:i/>
          <w:sz w:val="27"/>
        </w:rPr>
      </w:pPr>
    </w:p>
    <w:p>
      <w:pPr>
        <w:pStyle w:val="ListParagraph"/>
        <w:numPr>
          <w:ilvl w:val="0"/>
          <w:numId w:val="28"/>
        </w:numPr>
        <w:tabs>
          <w:tab w:pos="1146" w:val="left" w:leader="none"/>
        </w:tabs>
        <w:spacing w:line="240" w:lineRule="auto" w:before="0" w:after="0"/>
        <w:ind w:left="1145" w:right="0" w:hanging="298"/>
        <w:jc w:val="left"/>
        <w:rPr>
          <w:rFonts w:ascii="Times New Roman"/>
          <w:sz w:val="24"/>
        </w:rPr>
      </w:pPr>
      <w:r>
        <w:rPr>
          <w:rFonts w:ascii="Times New Roman"/>
          <w:w w:val="110"/>
          <w:sz w:val="24"/>
        </w:rPr>
        <w:t>Triangle,</w:t>
      </w:r>
      <w:r>
        <w:rPr>
          <w:rFonts w:ascii="Times New Roman"/>
          <w:spacing w:val="-17"/>
          <w:w w:val="110"/>
          <w:sz w:val="24"/>
        </w:rPr>
        <w:t> </w:t>
      </w:r>
      <w:r>
        <w:rPr>
          <w:rFonts w:ascii="Calibri"/>
          <w:i/>
          <w:w w:val="110"/>
          <w:sz w:val="24"/>
        </w:rPr>
        <w:t>r</w:t>
      </w:r>
      <w:r>
        <w:rPr>
          <w:rFonts w:ascii="Calibri"/>
          <w:i/>
          <w:w w:val="110"/>
          <w:sz w:val="24"/>
          <w:vertAlign w:val="subscript"/>
        </w:rPr>
        <w:t>min</w:t>
      </w:r>
      <w:r>
        <w:rPr>
          <w:rFonts w:ascii="Calibri"/>
          <w:i/>
          <w:spacing w:val="-3"/>
          <w:w w:val="110"/>
          <w:sz w:val="24"/>
          <w:vertAlign w:val="baseline"/>
        </w:rPr>
        <w:t> </w:t>
      </w:r>
      <w:r>
        <w:rPr>
          <w:rFonts w:ascii="Calibri"/>
          <w:w w:val="125"/>
          <w:sz w:val="24"/>
          <w:vertAlign w:val="baseline"/>
        </w:rPr>
        <w:t>=</w:t>
      </w:r>
      <w:r>
        <w:rPr>
          <w:rFonts w:ascii="Calibri"/>
          <w:spacing w:val="-15"/>
          <w:w w:val="125"/>
          <w:sz w:val="24"/>
          <w:vertAlign w:val="baseline"/>
        </w:rPr>
        <w:t> </w:t>
      </w:r>
      <w:r>
        <w:rPr>
          <w:rFonts w:ascii="Calibri"/>
          <w:w w:val="110"/>
          <w:sz w:val="24"/>
          <w:vertAlign w:val="baseline"/>
        </w:rPr>
        <w:t>29</w:t>
      </w:r>
      <w:r>
        <w:rPr>
          <w:rFonts w:ascii="Calibri"/>
          <w:spacing w:val="-13"/>
          <w:w w:val="110"/>
          <w:sz w:val="24"/>
          <w:vertAlign w:val="baseline"/>
        </w:rPr>
        <w:t> </w:t>
      </w:r>
      <w:r>
        <w:rPr>
          <w:rFonts w:ascii="Times New Roman"/>
          <w:spacing w:val="-2"/>
          <w:w w:val="110"/>
          <w:sz w:val="24"/>
          <w:vertAlign w:val="baseline"/>
        </w:rPr>
        <w:t>pixels</w:t>
      </w:r>
    </w:p>
    <w:p>
      <w:pPr>
        <w:pStyle w:val="BodyText"/>
        <w:spacing w:before="7"/>
        <w:rPr>
          <w:sz w:val="41"/>
        </w:rPr>
      </w:pPr>
    </w:p>
    <w:p>
      <w:pPr>
        <w:spacing w:before="0"/>
        <w:ind w:left="3579" w:right="0" w:firstLine="0"/>
        <w:jc w:val="left"/>
        <w:rPr>
          <w:rFonts w:ascii="Calibri"/>
          <w:i/>
          <w:sz w:val="24"/>
        </w:rPr>
      </w:pPr>
      <w:r>
        <w:rPr>
          <w:rFonts w:ascii="Calibri"/>
          <w:i/>
          <w:w w:val="147"/>
          <w:sz w:val="24"/>
        </w:rPr>
        <w:t>E</w:t>
      </w:r>
    </w:p>
    <w:p>
      <w:pPr>
        <w:spacing w:line="240" w:lineRule="auto" w:before="0"/>
        <w:rPr>
          <w:rFonts w:ascii="Calibri"/>
          <w:i/>
          <w:sz w:val="16"/>
        </w:rPr>
      </w:pPr>
      <w:r>
        <w:rPr/>
        <w:br w:type="column"/>
      </w:r>
      <w:r>
        <w:rPr>
          <w:rFonts w:ascii="Calibri"/>
          <w:i/>
          <w:sz w:val="16"/>
        </w:rPr>
      </w:r>
    </w:p>
    <w:p>
      <w:pPr>
        <w:spacing w:before="130"/>
        <w:ind w:left="-40" w:right="0" w:firstLine="0"/>
        <w:jc w:val="left"/>
        <w:rPr>
          <w:rFonts w:ascii="Calibri"/>
          <w:i/>
          <w:sz w:val="16"/>
        </w:rPr>
      </w:pPr>
      <w:r>
        <w:rPr>
          <w:rFonts w:ascii="Calibri"/>
          <w:i/>
          <w:spacing w:val="-5"/>
          <w:w w:val="120"/>
          <w:sz w:val="16"/>
        </w:rPr>
        <w:t>sth</w:t>
      </w:r>
    </w:p>
    <w:p>
      <w:pPr>
        <w:pStyle w:val="BodyText"/>
        <w:rPr>
          <w:rFonts w:ascii="Calibri"/>
          <w:i/>
          <w:sz w:val="16"/>
        </w:rPr>
      </w:pPr>
    </w:p>
    <w:p>
      <w:pPr>
        <w:pStyle w:val="BodyText"/>
        <w:rPr>
          <w:rFonts w:ascii="Calibri"/>
          <w:i/>
          <w:sz w:val="16"/>
        </w:rPr>
      </w:pPr>
    </w:p>
    <w:p>
      <w:pPr>
        <w:pStyle w:val="BodyText"/>
        <w:rPr>
          <w:rFonts w:ascii="Calibri"/>
          <w:i/>
          <w:sz w:val="16"/>
        </w:rPr>
      </w:pPr>
    </w:p>
    <w:p>
      <w:pPr>
        <w:pStyle w:val="BodyText"/>
        <w:rPr>
          <w:rFonts w:ascii="Calibri"/>
          <w:i/>
          <w:sz w:val="16"/>
        </w:rPr>
      </w:pPr>
    </w:p>
    <w:p>
      <w:pPr>
        <w:pStyle w:val="BodyText"/>
        <w:rPr>
          <w:rFonts w:ascii="Calibri"/>
          <w:i/>
          <w:sz w:val="16"/>
        </w:rPr>
      </w:pPr>
    </w:p>
    <w:p>
      <w:pPr>
        <w:pStyle w:val="BodyText"/>
        <w:spacing w:before="2"/>
        <w:rPr>
          <w:rFonts w:ascii="Calibri"/>
          <w:i/>
          <w:sz w:val="18"/>
        </w:rPr>
      </w:pPr>
    </w:p>
    <w:p>
      <w:pPr>
        <w:spacing w:before="0"/>
        <w:ind w:left="-40" w:right="0" w:firstLine="0"/>
        <w:jc w:val="left"/>
        <w:rPr>
          <w:rFonts w:ascii="Calibri"/>
          <w:i/>
          <w:sz w:val="16"/>
        </w:rPr>
      </w:pPr>
      <w:r>
        <w:rPr>
          <w:rFonts w:ascii="Calibri"/>
          <w:i/>
          <w:spacing w:val="-5"/>
          <w:w w:val="120"/>
          <w:sz w:val="16"/>
        </w:rPr>
        <w:t>sth</w:t>
      </w:r>
    </w:p>
    <w:p>
      <w:pPr>
        <w:pStyle w:val="BodyText"/>
        <w:spacing w:line="170" w:lineRule="auto" w:before="57"/>
        <w:ind w:left="36"/>
        <w:rPr>
          <w:rFonts w:ascii="Calibri" w:hAnsi="Calibri"/>
        </w:rPr>
      </w:pPr>
      <w:r>
        <w:rPr/>
        <w:br w:type="column"/>
      </w:r>
      <w:r>
        <w:rPr>
          <w:rFonts w:ascii="Calibri" w:hAnsi="Calibri"/>
          <w:w w:val="130"/>
          <w:position w:val="-15"/>
        </w:rPr>
        <w:t>=</w:t>
      </w:r>
      <w:r>
        <w:rPr>
          <w:rFonts w:ascii="Calibri" w:hAnsi="Calibri"/>
          <w:spacing w:val="-5"/>
          <w:w w:val="130"/>
          <w:position w:val="-15"/>
        </w:rPr>
        <w:t> </w:t>
      </w:r>
      <w:r>
        <w:rPr>
          <w:rFonts w:ascii="Calibri" w:hAnsi="Calibri"/>
          <w:u w:val="single"/>
        </w:rPr>
        <w:t>500</w:t>
      </w:r>
      <w:r>
        <w:rPr>
          <w:rFonts w:ascii="Calibri" w:hAnsi="Calibri"/>
          <w:spacing w:val="-10"/>
          <w:u w:val="single"/>
        </w:rPr>
        <w:t> </w:t>
      </w:r>
      <w:r>
        <w:rPr>
          <w:rFonts w:ascii="Lucida Sans Unicode" w:hAnsi="Lucida Sans Unicode"/>
          <w:u w:val="single"/>
        </w:rPr>
        <w:t>−</w:t>
      </w:r>
      <w:r>
        <w:rPr>
          <w:rFonts w:ascii="Lucida Sans Unicode" w:hAnsi="Lucida Sans Unicode"/>
          <w:spacing w:val="-23"/>
          <w:u w:val="single"/>
        </w:rPr>
        <w:t> </w:t>
      </w:r>
      <w:r>
        <w:rPr>
          <w:rFonts w:ascii="Calibri" w:hAnsi="Calibri"/>
          <w:spacing w:val="-7"/>
          <w:u w:val="single"/>
        </w:rPr>
        <w:t>34</w:t>
      </w:r>
    </w:p>
    <w:p>
      <w:pPr>
        <w:pStyle w:val="BodyText"/>
        <w:spacing w:line="229" w:lineRule="exact"/>
        <w:ind w:left="630"/>
        <w:rPr>
          <w:rFonts w:ascii="Calibri"/>
        </w:rPr>
      </w:pPr>
      <w:r>
        <w:rPr/>
        <w:pict>
          <v:shape style="position:absolute;margin-left:306.820007pt;margin-top:-11.038933pt;width:219pt;height:161.85pt;mso-position-horizontal-relative:page;mso-position-vertical-relative:paragraph;z-index:15778816" type="#_x0000_t202" id="docshape5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3"/>
                    <w:gridCol w:w="1556"/>
                  </w:tblGrid>
                  <w:tr>
                    <w:trPr>
                      <w:trHeight w:val="922" w:hRule="atLeast"/>
                    </w:trPr>
                    <w:tc>
                      <w:tcPr>
                        <w:tcW w:w="2823" w:type="dxa"/>
                      </w:tcPr>
                      <w:p>
                        <w:pPr>
                          <w:pStyle w:val="TableParagraph"/>
                          <w:spacing w:line="327" w:lineRule="exact"/>
                          <w:ind w:left="50"/>
                          <w:rPr>
                            <w:rFonts w:ascii="Times New Roman"/>
                            <w:sz w:val="24"/>
                          </w:rPr>
                        </w:pPr>
                        <w:r>
                          <w:rPr>
                            <w:rFonts w:ascii="Calibri"/>
                            <w:w w:val="155"/>
                            <w:sz w:val="24"/>
                          </w:rPr>
                          <w:t>=</w:t>
                        </w:r>
                        <w:r>
                          <w:rPr>
                            <w:rFonts w:ascii="Calibri"/>
                            <w:spacing w:val="-22"/>
                            <w:w w:val="155"/>
                            <w:sz w:val="24"/>
                          </w:rPr>
                          <w:t> </w:t>
                        </w:r>
                        <w:r>
                          <w:rPr>
                            <w:rFonts w:ascii="Calibri"/>
                            <w:w w:val="110"/>
                            <w:sz w:val="24"/>
                          </w:rPr>
                          <w:t>46</w:t>
                        </w:r>
                        <w:r>
                          <w:rPr>
                            <w:rFonts w:ascii="Calibri"/>
                            <w:i/>
                            <w:w w:val="110"/>
                            <w:sz w:val="24"/>
                          </w:rPr>
                          <w:t>.</w:t>
                        </w:r>
                        <w:r>
                          <w:rPr>
                            <w:rFonts w:ascii="Calibri"/>
                            <w:w w:val="110"/>
                            <w:sz w:val="24"/>
                          </w:rPr>
                          <w:t>6</w:t>
                        </w:r>
                        <w:r>
                          <w:rPr>
                            <w:rFonts w:ascii="Calibri"/>
                            <w:spacing w:val="-14"/>
                            <w:w w:val="110"/>
                            <w:sz w:val="24"/>
                          </w:rPr>
                          <w:t> </w:t>
                        </w:r>
                        <w:r>
                          <w:rPr>
                            <w:rFonts w:ascii="Lucida Sans Unicode"/>
                            <w:w w:val="240"/>
                            <w:sz w:val="24"/>
                          </w:rPr>
                          <w:t>'</w:t>
                        </w:r>
                        <w:r>
                          <w:rPr>
                            <w:rFonts w:ascii="Lucida Sans Unicode"/>
                            <w:spacing w:val="-117"/>
                            <w:w w:val="240"/>
                            <w:sz w:val="24"/>
                          </w:rPr>
                          <w:t> </w:t>
                        </w:r>
                        <w:r>
                          <w:rPr>
                            <w:rFonts w:ascii="Calibri"/>
                            <w:w w:val="110"/>
                            <w:sz w:val="24"/>
                          </w:rPr>
                          <w:t>47</w:t>
                        </w:r>
                        <w:r>
                          <w:rPr>
                            <w:rFonts w:ascii="Calibri"/>
                            <w:spacing w:val="-13"/>
                            <w:w w:val="110"/>
                            <w:sz w:val="24"/>
                          </w:rPr>
                          <w:t> </w:t>
                        </w:r>
                        <w:r>
                          <w:rPr>
                            <w:rFonts w:ascii="Times New Roman"/>
                            <w:spacing w:val="-2"/>
                            <w:w w:val="110"/>
                            <w:sz w:val="24"/>
                          </w:rPr>
                          <w:t>pixels</w:t>
                        </w:r>
                      </w:p>
                    </w:tc>
                    <w:tc>
                      <w:tcPr>
                        <w:tcW w:w="1556" w:type="dxa"/>
                      </w:tcPr>
                      <w:p>
                        <w:pPr>
                          <w:pStyle w:val="TableParagraph"/>
                          <w:spacing w:line="273" w:lineRule="exact"/>
                          <w:ind w:right="47"/>
                          <w:jc w:val="right"/>
                          <w:rPr>
                            <w:rFonts w:ascii="Times New Roman"/>
                            <w:sz w:val="24"/>
                          </w:rPr>
                        </w:pPr>
                        <w:r>
                          <w:rPr>
                            <w:rFonts w:ascii="Times New Roman"/>
                            <w:spacing w:val="-2"/>
                            <w:sz w:val="24"/>
                          </w:rPr>
                          <w:t>(3.23)</w:t>
                        </w:r>
                      </w:p>
                    </w:tc>
                  </w:tr>
                  <w:tr>
                    <w:trPr>
                      <w:trHeight w:val="1393" w:hRule="atLeast"/>
                    </w:trPr>
                    <w:tc>
                      <w:tcPr>
                        <w:tcW w:w="2823" w:type="dxa"/>
                      </w:tcPr>
                      <w:p>
                        <w:pPr>
                          <w:pStyle w:val="TableParagraph"/>
                          <w:spacing w:before="3"/>
                          <w:rPr>
                            <w:rFonts w:ascii="Times New Roman"/>
                            <w:sz w:val="37"/>
                          </w:rPr>
                        </w:pPr>
                      </w:p>
                      <w:p>
                        <w:pPr>
                          <w:pStyle w:val="TableParagraph"/>
                          <w:spacing w:before="1"/>
                          <w:ind w:left="50"/>
                          <w:rPr>
                            <w:rFonts w:ascii="Times New Roman"/>
                            <w:sz w:val="24"/>
                          </w:rPr>
                        </w:pPr>
                        <w:r>
                          <w:rPr>
                            <w:rFonts w:ascii="Calibri"/>
                            <w:w w:val="155"/>
                            <w:sz w:val="24"/>
                          </w:rPr>
                          <w:t>=</w:t>
                        </w:r>
                        <w:r>
                          <w:rPr>
                            <w:rFonts w:ascii="Calibri"/>
                            <w:spacing w:val="-22"/>
                            <w:w w:val="155"/>
                            <w:sz w:val="24"/>
                          </w:rPr>
                          <w:t> </w:t>
                        </w:r>
                        <w:r>
                          <w:rPr>
                            <w:rFonts w:ascii="Calibri"/>
                            <w:w w:val="110"/>
                            <w:sz w:val="24"/>
                          </w:rPr>
                          <w:t>47</w:t>
                        </w:r>
                        <w:r>
                          <w:rPr>
                            <w:rFonts w:ascii="Calibri"/>
                            <w:i/>
                            <w:w w:val="110"/>
                            <w:sz w:val="24"/>
                          </w:rPr>
                          <w:t>.</w:t>
                        </w:r>
                        <w:r>
                          <w:rPr>
                            <w:rFonts w:ascii="Calibri"/>
                            <w:w w:val="110"/>
                            <w:sz w:val="24"/>
                          </w:rPr>
                          <w:t>1</w:t>
                        </w:r>
                        <w:r>
                          <w:rPr>
                            <w:rFonts w:ascii="Calibri"/>
                            <w:spacing w:val="-14"/>
                            <w:w w:val="110"/>
                            <w:sz w:val="24"/>
                          </w:rPr>
                          <w:t> </w:t>
                        </w:r>
                        <w:r>
                          <w:rPr>
                            <w:rFonts w:ascii="Lucida Sans Unicode"/>
                            <w:w w:val="240"/>
                            <w:sz w:val="24"/>
                          </w:rPr>
                          <w:t>'</w:t>
                        </w:r>
                        <w:r>
                          <w:rPr>
                            <w:rFonts w:ascii="Lucida Sans Unicode"/>
                            <w:spacing w:val="-117"/>
                            <w:w w:val="240"/>
                            <w:sz w:val="24"/>
                          </w:rPr>
                          <w:t> </w:t>
                        </w:r>
                        <w:r>
                          <w:rPr>
                            <w:rFonts w:ascii="Calibri"/>
                            <w:w w:val="110"/>
                            <w:sz w:val="24"/>
                          </w:rPr>
                          <w:t>48</w:t>
                        </w:r>
                        <w:r>
                          <w:rPr>
                            <w:rFonts w:ascii="Calibri"/>
                            <w:spacing w:val="-13"/>
                            <w:w w:val="110"/>
                            <w:sz w:val="24"/>
                          </w:rPr>
                          <w:t> </w:t>
                        </w:r>
                        <w:r>
                          <w:rPr>
                            <w:rFonts w:ascii="Times New Roman"/>
                            <w:spacing w:val="-2"/>
                            <w:w w:val="110"/>
                            <w:sz w:val="24"/>
                          </w:rPr>
                          <w:t>pixels</w:t>
                        </w:r>
                      </w:p>
                    </w:tc>
                    <w:tc>
                      <w:tcPr>
                        <w:tcW w:w="1556" w:type="dxa"/>
                      </w:tcPr>
                      <w:p>
                        <w:pPr>
                          <w:pStyle w:val="TableParagraph"/>
                          <w:spacing w:before="8"/>
                          <w:rPr>
                            <w:rFonts w:ascii="Times New Roman"/>
                            <w:sz w:val="40"/>
                          </w:rPr>
                        </w:pPr>
                      </w:p>
                      <w:p>
                        <w:pPr>
                          <w:pStyle w:val="TableParagraph"/>
                          <w:ind w:right="47"/>
                          <w:jc w:val="right"/>
                          <w:rPr>
                            <w:rFonts w:ascii="Times New Roman"/>
                            <w:sz w:val="24"/>
                          </w:rPr>
                        </w:pPr>
                        <w:r>
                          <w:rPr>
                            <w:rFonts w:ascii="Times New Roman"/>
                            <w:spacing w:val="-2"/>
                            <w:sz w:val="24"/>
                          </w:rPr>
                          <w:t>(3.24)</w:t>
                        </w:r>
                      </w:p>
                    </w:tc>
                  </w:tr>
                  <w:tr>
                    <w:trPr>
                      <w:trHeight w:val="922" w:hRule="atLeast"/>
                    </w:trPr>
                    <w:tc>
                      <w:tcPr>
                        <w:tcW w:w="2823" w:type="dxa"/>
                      </w:tcPr>
                      <w:p>
                        <w:pPr>
                          <w:pStyle w:val="TableParagraph"/>
                          <w:spacing w:before="3"/>
                          <w:rPr>
                            <w:rFonts w:ascii="Times New Roman"/>
                            <w:sz w:val="37"/>
                          </w:rPr>
                        </w:pPr>
                      </w:p>
                      <w:p>
                        <w:pPr>
                          <w:pStyle w:val="TableParagraph"/>
                          <w:spacing w:before="1"/>
                          <w:ind w:left="50"/>
                          <w:rPr>
                            <w:rFonts w:ascii="Times New Roman"/>
                            <w:sz w:val="24"/>
                          </w:rPr>
                        </w:pPr>
                        <w:r>
                          <w:rPr>
                            <w:rFonts w:ascii="Calibri"/>
                            <w:w w:val="155"/>
                            <w:sz w:val="24"/>
                          </w:rPr>
                          <w:t>=</w:t>
                        </w:r>
                        <w:r>
                          <w:rPr>
                            <w:rFonts w:ascii="Calibri"/>
                            <w:spacing w:val="-22"/>
                            <w:w w:val="155"/>
                            <w:sz w:val="24"/>
                          </w:rPr>
                          <w:t> </w:t>
                        </w:r>
                        <w:r>
                          <w:rPr>
                            <w:rFonts w:ascii="Calibri"/>
                            <w:w w:val="110"/>
                            <w:sz w:val="24"/>
                          </w:rPr>
                          <w:t>47</w:t>
                        </w:r>
                        <w:r>
                          <w:rPr>
                            <w:rFonts w:ascii="Calibri"/>
                            <w:i/>
                            <w:w w:val="110"/>
                            <w:sz w:val="24"/>
                          </w:rPr>
                          <w:t>.</w:t>
                        </w:r>
                        <w:r>
                          <w:rPr>
                            <w:rFonts w:ascii="Calibri"/>
                            <w:w w:val="110"/>
                            <w:sz w:val="24"/>
                          </w:rPr>
                          <w:t>5</w:t>
                        </w:r>
                        <w:r>
                          <w:rPr>
                            <w:rFonts w:ascii="Calibri"/>
                            <w:spacing w:val="-14"/>
                            <w:w w:val="110"/>
                            <w:sz w:val="24"/>
                          </w:rPr>
                          <w:t> </w:t>
                        </w:r>
                        <w:r>
                          <w:rPr>
                            <w:rFonts w:ascii="Lucida Sans Unicode"/>
                            <w:w w:val="240"/>
                            <w:sz w:val="24"/>
                          </w:rPr>
                          <w:t>'</w:t>
                        </w:r>
                        <w:r>
                          <w:rPr>
                            <w:rFonts w:ascii="Lucida Sans Unicode"/>
                            <w:spacing w:val="-117"/>
                            <w:w w:val="240"/>
                            <w:sz w:val="24"/>
                          </w:rPr>
                          <w:t> </w:t>
                        </w:r>
                        <w:r>
                          <w:rPr>
                            <w:rFonts w:ascii="Calibri"/>
                            <w:w w:val="110"/>
                            <w:sz w:val="24"/>
                          </w:rPr>
                          <w:t>48</w:t>
                        </w:r>
                        <w:r>
                          <w:rPr>
                            <w:rFonts w:ascii="Calibri"/>
                            <w:spacing w:val="-13"/>
                            <w:w w:val="110"/>
                            <w:sz w:val="24"/>
                          </w:rPr>
                          <w:t> </w:t>
                        </w:r>
                        <w:r>
                          <w:rPr>
                            <w:rFonts w:ascii="Times New Roman"/>
                            <w:spacing w:val="-2"/>
                            <w:w w:val="110"/>
                            <w:sz w:val="24"/>
                          </w:rPr>
                          <w:t>pixels</w:t>
                        </w:r>
                      </w:p>
                    </w:tc>
                    <w:tc>
                      <w:tcPr>
                        <w:tcW w:w="1556" w:type="dxa"/>
                      </w:tcPr>
                      <w:p>
                        <w:pPr>
                          <w:pStyle w:val="TableParagraph"/>
                          <w:spacing w:before="8"/>
                          <w:rPr>
                            <w:rFonts w:ascii="Times New Roman"/>
                            <w:sz w:val="40"/>
                          </w:rPr>
                        </w:pPr>
                      </w:p>
                      <w:p>
                        <w:pPr>
                          <w:pStyle w:val="TableParagraph"/>
                          <w:ind w:right="47"/>
                          <w:jc w:val="right"/>
                          <w:rPr>
                            <w:rFonts w:ascii="Times New Roman"/>
                            <w:sz w:val="24"/>
                          </w:rPr>
                        </w:pPr>
                        <w:r>
                          <w:rPr>
                            <w:rFonts w:ascii="Times New Roman"/>
                            <w:spacing w:val="-2"/>
                            <w:sz w:val="24"/>
                          </w:rPr>
                          <w:t>(3.25)</w:t>
                        </w:r>
                      </w:p>
                    </w:tc>
                  </w:tr>
                </w:tbl>
                <w:p>
                  <w:pPr>
                    <w:pStyle w:val="BodyText"/>
                  </w:pPr>
                </w:p>
              </w:txbxContent>
            </v:textbox>
            <w10:wrap type="none"/>
          </v:shape>
        </w:pict>
      </w:r>
      <w:r>
        <w:rPr>
          <w:rFonts w:ascii="Calibri"/>
          <w:spacing w:val="-5"/>
        </w:rPr>
        <w:t>10</w:t>
      </w:r>
    </w:p>
    <w:p>
      <w:pPr>
        <w:pStyle w:val="BodyText"/>
        <w:rPr>
          <w:rFonts w:ascii="Calibri"/>
        </w:rPr>
      </w:pPr>
    </w:p>
    <w:p>
      <w:pPr>
        <w:pStyle w:val="BodyText"/>
        <w:rPr>
          <w:rFonts w:ascii="Calibri"/>
        </w:rPr>
      </w:pPr>
    </w:p>
    <w:p>
      <w:pPr>
        <w:pStyle w:val="BodyText"/>
        <w:spacing w:line="170" w:lineRule="auto" w:before="195"/>
        <w:ind w:left="36"/>
        <w:rPr>
          <w:rFonts w:ascii="Calibri" w:hAnsi="Calibri"/>
        </w:rPr>
      </w:pPr>
      <w:r>
        <w:rPr>
          <w:rFonts w:ascii="Calibri" w:hAnsi="Calibri"/>
          <w:w w:val="130"/>
          <w:position w:val="-15"/>
        </w:rPr>
        <w:t>=</w:t>
      </w:r>
      <w:r>
        <w:rPr>
          <w:rFonts w:ascii="Calibri" w:hAnsi="Calibri"/>
          <w:spacing w:val="-5"/>
          <w:w w:val="130"/>
          <w:position w:val="-15"/>
        </w:rPr>
        <w:t> </w:t>
      </w:r>
      <w:r>
        <w:rPr>
          <w:rFonts w:ascii="Calibri" w:hAnsi="Calibri"/>
          <w:u w:val="single"/>
        </w:rPr>
        <w:t>500</w:t>
      </w:r>
      <w:r>
        <w:rPr>
          <w:rFonts w:ascii="Calibri" w:hAnsi="Calibri"/>
          <w:spacing w:val="-10"/>
          <w:u w:val="single"/>
        </w:rPr>
        <w:t> </w:t>
      </w:r>
      <w:r>
        <w:rPr>
          <w:rFonts w:ascii="Lucida Sans Unicode" w:hAnsi="Lucida Sans Unicode"/>
          <w:u w:val="single"/>
        </w:rPr>
        <w:t>−</w:t>
      </w:r>
      <w:r>
        <w:rPr>
          <w:rFonts w:ascii="Lucida Sans Unicode" w:hAnsi="Lucida Sans Unicode"/>
          <w:spacing w:val="-23"/>
          <w:u w:val="single"/>
        </w:rPr>
        <w:t> </w:t>
      </w:r>
      <w:r>
        <w:rPr>
          <w:rFonts w:ascii="Calibri" w:hAnsi="Calibri"/>
          <w:spacing w:val="-7"/>
          <w:u w:val="single"/>
        </w:rPr>
        <w:t>29</w:t>
      </w:r>
    </w:p>
    <w:p>
      <w:pPr>
        <w:pStyle w:val="BodyText"/>
        <w:spacing w:line="229" w:lineRule="exact"/>
        <w:ind w:left="630"/>
        <w:rPr>
          <w:rFonts w:ascii="Calibri"/>
        </w:rPr>
      </w:pPr>
      <w:r>
        <w:rPr>
          <w:rFonts w:ascii="Calibri"/>
          <w:spacing w:val="-5"/>
        </w:rPr>
        <w:t>10</w:t>
      </w:r>
    </w:p>
    <w:p>
      <w:pPr>
        <w:spacing w:after="0" w:line="229" w:lineRule="exact"/>
        <w:rPr>
          <w:rFonts w:ascii="Calibri"/>
        </w:rPr>
        <w:sectPr>
          <w:type w:val="continuous"/>
          <w:pgSz w:w="11910" w:h="16840"/>
          <w:pgMar w:header="0" w:footer="863" w:top="1360" w:bottom="280" w:left="880" w:right="720"/>
          <w:cols w:num="3" w:equalWidth="0">
            <w:col w:w="3753" w:space="40"/>
            <w:col w:w="198" w:space="39"/>
            <w:col w:w="6280"/>
          </w:cols>
        </w:sectPr>
      </w:pPr>
    </w:p>
    <w:p>
      <w:pPr>
        <w:pStyle w:val="ListParagraph"/>
        <w:numPr>
          <w:ilvl w:val="0"/>
          <w:numId w:val="28"/>
        </w:numPr>
        <w:tabs>
          <w:tab w:pos="1146" w:val="left" w:leader="none"/>
        </w:tabs>
        <w:spacing w:line="240" w:lineRule="auto" w:before="165" w:after="0"/>
        <w:ind w:left="1145" w:right="0" w:hanging="298"/>
        <w:jc w:val="left"/>
        <w:rPr>
          <w:rFonts w:ascii="Times New Roman"/>
          <w:sz w:val="24"/>
        </w:rPr>
      </w:pPr>
      <w:r>
        <w:rPr>
          <w:rFonts w:ascii="Times New Roman"/>
          <w:sz w:val="24"/>
        </w:rPr>
        <w:t>Quadrilateral,</w:t>
      </w:r>
      <w:r>
        <w:rPr>
          <w:rFonts w:ascii="Times New Roman"/>
          <w:spacing w:val="26"/>
          <w:sz w:val="24"/>
        </w:rPr>
        <w:t> </w:t>
      </w:r>
      <w:r>
        <w:rPr>
          <w:rFonts w:ascii="Calibri"/>
          <w:i/>
          <w:sz w:val="24"/>
        </w:rPr>
        <w:t>r</w:t>
      </w:r>
      <w:r>
        <w:rPr>
          <w:rFonts w:ascii="Calibri"/>
          <w:i/>
          <w:sz w:val="24"/>
          <w:vertAlign w:val="subscript"/>
        </w:rPr>
        <w:t>min</w:t>
      </w:r>
      <w:r>
        <w:rPr>
          <w:rFonts w:ascii="Calibri"/>
          <w:i/>
          <w:spacing w:val="58"/>
          <w:sz w:val="24"/>
          <w:vertAlign w:val="baseline"/>
        </w:rPr>
        <w:t> </w:t>
      </w:r>
      <w:r>
        <w:rPr>
          <w:rFonts w:ascii="Calibri"/>
          <w:sz w:val="24"/>
          <w:vertAlign w:val="baseline"/>
        </w:rPr>
        <w:t>=</w:t>
      </w:r>
      <w:r>
        <w:rPr>
          <w:rFonts w:ascii="Calibri"/>
          <w:spacing w:val="43"/>
          <w:sz w:val="24"/>
          <w:vertAlign w:val="baseline"/>
        </w:rPr>
        <w:t> </w:t>
      </w:r>
      <w:r>
        <w:rPr>
          <w:rFonts w:ascii="Calibri"/>
          <w:sz w:val="24"/>
          <w:vertAlign w:val="baseline"/>
        </w:rPr>
        <w:t>25</w:t>
      </w:r>
      <w:r>
        <w:rPr>
          <w:rFonts w:ascii="Calibri"/>
          <w:spacing w:val="33"/>
          <w:sz w:val="24"/>
          <w:vertAlign w:val="baseline"/>
        </w:rPr>
        <w:t> </w:t>
      </w:r>
      <w:r>
        <w:rPr>
          <w:rFonts w:ascii="Times New Roman"/>
          <w:spacing w:val="-2"/>
          <w:sz w:val="24"/>
          <w:vertAlign w:val="baseline"/>
        </w:rPr>
        <w:t>pixels</w:t>
      </w:r>
    </w:p>
    <w:p>
      <w:pPr>
        <w:pStyle w:val="BodyText"/>
        <w:spacing w:before="1"/>
        <w:rPr>
          <w:sz w:val="23"/>
        </w:rPr>
      </w:pPr>
    </w:p>
    <w:p>
      <w:pPr>
        <w:spacing w:after="0"/>
        <w:rPr>
          <w:sz w:val="23"/>
        </w:rPr>
        <w:sectPr>
          <w:type w:val="continuous"/>
          <w:pgSz w:w="11910" w:h="16840"/>
          <w:pgMar w:header="0" w:footer="863" w:top="1360" w:bottom="280" w:left="880" w:right="720"/>
        </w:sectPr>
      </w:pPr>
    </w:p>
    <w:p>
      <w:pPr>
        <w:spacing w:before="209"/>
        <w:ind w:left="0" w:right="0" w:firstLine="0"/>
        <w:jc w:val="right"/>
        <w:rPr>
          <w:rFonts w:ascii="Calibri"/>
          <w:i/>
          <w:sz w:val="16"/>
        </w:rPr>
      </w:pPr>
      <w:r>
        <w:rPr>
          <w:rFonts w:ascii="Calibri"/>
          <w:i/>
          <w:spacing w:val="-4"/>
          <w:w w:val="125"/>
          <w:position w:val="4"/>
          <w:sz w:val="24"/>
        </w:rPr>
        <w:t>E</w:t>
      </w:r>
      <w:r>
        <w:rPr>
          <w:rFonts w:ascii="Calibri"/>
          <w:i/>
          <w:spacing w:val="-4"/>
          <w:w w:val="125"/>
          <w:sz w:val="16"/>
        </w:rPr>
        <w:t>sth</w:t>
      </w:r>
    </w:p>
    <w:p>
      <w:pPr>
        <w:pStyle w:val="BodyText"/>
        <w:spacing w:line="170" w:lineRule="auto" w:before="57"/>
        <w:ind w:left="36"/>
        <w:rPr>
          <w:rFonts w:ascii="Calibri" w:hAnsi="Calibri"/>
        </w:rPr>
      </w:pPr>
      <w:r>
        <w:rPr/>
        <w:br w:type="column"/>
      </w:r>
      <w:r>
        <w:rPr>
          <w:rFonts w:ascii="Calibri" w:hAnsi="Calibri"/>
          <w:w w:val="130"/>
          <w:position w:val="-15"/>
        </w:rPr>
        <w:t>=</w:t>
      </w:r>
      <w:r>
        <w:rPr>
          <w:rFonts w:ascii="Calibri" w:hAnsi="Calibri"/>
          <w:spacing w:val="-5"/>
          <w:w w:val="130"/>
          <w:position w:val="-15"/>
        </w:rPr>
        <w:t> </w:t>
      </w:r>
      <w:r>
        <w:rPr>
          <w:rFonts w:ascii="Calibri" w:hAnsi="Calibri"/>
          <w:u w:val="single"/>
        </w:rPr>
        <w:t>500</w:t>
      </w:r>
      <w:r>
        <w:rPr>
          <w:rFonts w:ascii="Calibri" w:hAnsi="Calibri"/>
          <w:spacing w:val="-10"/>
          <w:u w:val="single"/>
        </w:rPr>
        <w:t> </w:t>
      </w:r>
      <w:r>
        <w:rPr>
          <w:rFonts w:ascii="Lucida Sans Unicode" w:hAnsi="Lucida Sans Unicode"/>
          <w:u w:val="single"/>
        </w:rPr>
        <w:t>−</w:t>
      </w:r>
      <w:r>
        <w:rPr>
          <w:rFonts w:ascii="Lucida Sans Unicode" w:hAnsi="Lucida Sans Unicode"/>
          <w:spacing w:val="-23"/>
          <w:u w:val="single"/>
        </w:rPr>
        <w:t> </w:t>
      </w:r>
      <w:r>
        <w:rPr>
          <w:rFonts w:ascii="Calibri" w:hAnsi="Calibri"/>
          <w:spacing w:val="-7"/>
          <w:u w:val="single"/>
        </w:rPr>
        <w:t>25</w:t>
      </w:r>
    </w:p>
    <w:p>
      <w:pPr>
        <w:pStyle w:val="BodyText"/>
        <w:spacing w:line="229" w:lineRule="exact"/>
        <w:ind w:left="630"/>
        <w:rPr>
          <w:rFonts w:ascii="Calibri"/>
        </w:rPr>
      </w:pPr>
      <w:r>
        <w:rPr>
          <w:rFonts w:ascii="Calibri"/>
          <w:spacing w:val="-5"/>
        </w:rPr>
        <w:t>10</w:t>
      </w:r>
    </w:p>
    <w:p>
      <w:pPr>
        <w:spacing w:after="0" w:line="229" w:lineRule="exact"/>
        <w:rPr>
          <w:rFonts w:ascii="Calibri"/>
        </w:rPr>
        <w:sectPr>
          <w:type w:val="continuous"/>
          <w:pgSz w:w="11910" w:h="16840"/>
          <w:pgMar w:header="0" w:footer="863" w:top="1360" w:bottom="280" w:left="880" w:right="720"/>
          <w:cols w:num="2" w:equalWidth="0">
            <w:col w:w="3990" w:space="40"/>
            <w:col w:w="6280"/>
          </w:cols>
        </w:sectPr>
      </w:pPr>
    </w:p>
    <w:p>
      <w:pPr>
        <w:pStyle w:val="BodyText"/>
        <w:rPr>
          <w:rFonts w:ascii="Calibri"/>
          <w:sz w:val="20"/>
        </w:rPr>
      </w:pPr>
    </w:p>
    <w:p>
      <w:pPr>
        <w:pStyle w:val="BodyText"/>
        <w:rPr>
          <w:rFonts w:ascii="Calibri"/>
          <w:sz w:val="16"/>
        </w:rPr>
      </w:pPr>
    </w:p>
    <w:p>
      <w:pPr>
        <w:pStyle w:val="Heading3"/>
        <w:numPr>
          <w:ilvl w:val="2"/>
          <w:numId w:val="24"/>
        </w:numPr>
        <w:tabs>
          <w:tab w:pos="1277" w:val="left" w:leader="none"/>
          <w:tab w:pos="1278" w:val="left" w:leader="none"/>
        </w:tabs>
        <w:spacing w:line="240" w:lineRule="auto" w:before="106" w:after="0"/>
        <w:ind w:left="1277" w:right="0" w:hanging="718"/>
        <w:jc w:val="left"/>
      </w:pPr>
      <w:bookmarkStart w:name="_TOC_250015" w:id="45"/>
      <w:r>
        <w:rPr/>
        <w:t>Drawing</w:t>
      </w:r>
      <w:r>
        <w:rPr>
          <w:spacing w:val="-10"/>
        </w:rPr>
        <w:t> </w:t>
      </w:r>
      <w:r>
        <w:rPr/>
        <w:t>detected</w:t>
      </w:r>
      <w:r>
        <w:rPr>
          <w:spacing w:val="-10"/>
        </w:rPr>
        <w:t> </w:t>
      </w:r>
      <w:bookmarkEnd w:id="45"/>
      <w:r>
        <w:rPr>
          <w:spacing w:val="-2"/>
        </w:rPr>
        <w:t>shapes</w:t>
      </w:r>
    </w:p>
    <w:p>
      <w:pPr>
        <w:pStyle w:val="BodyText"/>
        <w:spacing w:before="6"/>
        <w:rPr>
          <w:b/>
          <w:sz w:val="43"/>
        </w:rPr>
      </w:pPr>
    </w:p>
    <w:p>
      <w:pPr>
        <w:pStyle w:val="BodyText"/>
        <w:spacing w:line="415" w:lineRule="auto"/>
        <w:ind w:left="560" w:right="718"/>
        <w:jc w:val="both"/>
      </w:pPr>
      <w:r>
        <w:rPr/>
        <w:t>Finally, all the distinct instances of the shape(s) detected are drawn on the input image.</w:t>
      </w:r>
      <w:r>
        <w:rPr>
          <w:spacing w:val="40"/>
        </w:rPr>
        <w:t> </w:t>
      </w:r>
      <w:r>
        <w:rPr/>
        <w:t>This will</w:t>
      </w:r>
      <w:r>
        <w:rPr>
          <w:spacing w:val="-12"/>
        </w:rPr>
        <w:t> </w:t>
      </w:r>
      <w:r>
        <w:rPr/>
        <w:t>serve</w:t>
      </w:r>
      <w:r>
        <w:rPr>
          <w:spacing w:val="-12"/>
        </w:rPr>
        <w:t> </w:t>
      </w:r>
      <w:r>
        <w:rPr/>
        <w:t>as</w:t>
      </w:r>
      <w:r>
        <w:rPr>
          <w:spacing w:val="-12"/>
        </w:rPr>
        <w:t> </w:t>
      </w:r>
      <w:r>
        <w:rPr/>
        <w:t>the</w:t>
      </w:r>
      <w:r>
        <w:rPr>
          <w:spacing w:val="-12"/>
        </w:rPr>
        <w:t> </w:t>
      </w:r>
      <w:r>
        <w:rPr/>
        <w:t>visual</w:t>
      </w:r>
      <w:r>
        <w:rPr>
          <w:spacing w:val="-12"/>
        </w:rPr>
        <w:t> </w:t>
      </w:r>
      <w:r>
        <w:rPr/>
        <w:t>representation</w:t>
      </w:r>
      <w:r>
        <w:rPr>
          <w:spacing w:val="-12"/>
        </w:rPr>
        <w:t> </w:t>
      </w:r>
      <w:r>
        <w:rPr/>
        <w:t>of</w:t>
      </w:r>
      <w:r>
        <w:rPr>
          <w:spacing w:val="-12"/>
        </w:rPr>
        <w:t> </w:t>
      </w:r>
      <w:r>
        <w:rPr/>
        <w:t>what</w:t>
      </w:r>
      <w:r>
        <w:rPr>
          <w:spacing w:val="-12"/>
        </w:rPr>
        <w:t> </w:t>
      </w:r>
      <w:r>
        <w:rPr/>
        <w:t>the</w:t>
      </w:r>
      <w:r>
        <w:rPr>
          <w:spacing w:val="-12"/>
        </w:rPr>
        <w:t> </w:t>
      </w:r>
      <w:r>
        <w:rPr/>
        <w:t>algorithm</w:t>
      </w:r>
      <w:r>
        <w:rPr>
          <w:spacing w:val="-12"/>
        </w:rPr>
        <w:t> </w:t>
      </w:r>
      <w:r>
        <w:rPr/>
        <w:t>detects. Detected</w:t>
      </w:r>
      <w:r>
        <w:rPr>
          <w:spacing w:val="-12"/>
        </w:rPr>
        <w:t> </w:t>
      </w:r>
      <w:r>
        <w:rPr/>
        <w:t>circles</w:t>
      </w:r>
      <w:r>
        <w:rPr>
          <w:spacing w:val="-12"/>
        </w:rPr>
        <w:t> </w:t>
      </w:r>
      <w:r>
        <w:rPr/>
        <w:t>are</w:t>
      </w:r>
      <w:r>
        <w:rPr>
          <w:spacing w:val="-12"/>
        </w:rPr>
        <w:t> </w:t>
      </w:r>
      <w:r>
        <w:rPr/>
        <w:t>drawn using the MCA while triangles and quadrilaterals are drawn using MLA. The implementation for drawing the shapes is done in DrawShape function which takes as input arguments the detected shapes and the image scene (appendix J).</w:t>
      </w:r>
    </w:p>
    <w:p>
      <w:pPr>
        <w:spacing w:after="0" w:line="415" w:lineRule="auto"/>
        <w:jc w:val="both"/>
        <w:sectPr>
          <w:type w:val="continuous"/>
          <w:pgSz w:w="11910" w:h="16840"/>
          <w:pgMar w:header="0" w:footer="863" w:top="1360" w:bottom="280" w:left="880" w:right="720"/>
        </w:sectPr>
      </w:pPr>
    </w:p>
    <w:p>
      <w:pPr>
        <w:pStyle w:val="Heading2"/>
        <w:spacing w:line="542" w:lineRule="auto" w:before="74"/>
        <w:ind w:left="3489" w:right="3217" w:firstLine="630"/>
        <w:jc w:val="left"/>
      </w:pPr>
      <w:bookmarkStart w:name="_TOC_250014" w:id="46"/>
      <w:r>
        <w:rPr/>
        <w:t>CHAPTER FOUR </w:t>
      </w:r>
      <w:r>
        <w:rPr>
          <w:spacing w:val="-2"/>
        </w:rPr>
        <w:t>RESULTS</w:t>
      </w:r>
      <w:r>
        <w:rPr>
          <w:spacing w:val="-13"/>
        </w:rPr>
        <w:t> </w:t>
      </w:r>
      <w:r>
        <w:rPr>
          <w:spacing w:val="-2"/>
        </w:rPr>
        <w:t>AND</w:t>
      </w:r>
      <w:r>
        <w:rPr>
          <w:spacing w:val="-13"/>
        </w:rPr>
        <w:t> </w:t>
      </w:r>
      <w:bookmarkEnd w:id="46"/>
      <w:r>
        <w:rPr>
          <w:spacing w:val="-2"/>
        </w:rPr>
        <w:t>DISCUSSION</w:t>
      </w:r>
    </w:p>
    <w:p>
      <w:pPr>
        <w:pStyle w:val="Heading3"/>
        <w:numPr>
          <w:ilvl w:val="1"/>
          <w:numId w:val="29"/>
        </w:numPr>
        <w:tabs>
          <w:tab w:pos="1097" w:val="left" w:leader="none"/>
          <w:tab w:pos="1098" w:val="left" w:leader="none"/>
        </w:tabs>
        <w:spacing w:line="240" w:lineRule="auto" w:before="6" w:after="0"/>
        <w:ind w:left="1097" w:right="0" w:hanging="538"/>
        <w:jc w:val="left"/>
      </w:pPr>
      <w:bookmarkStart w:name="_TOC_250013" w:id="47"/>
      <w:bookmarkEnd w:id="47"/>
      <w:r>
        <w:rPr>
          <w:spacing w:val="-2"/>
        </w:rPr>
        <w:t>Introduction</w:t>
      </w:r>
    </w:p>
    <w:p>
      <w:pPr>
        <w:pStyle w:val="BodyText"/>
        <w:rPr>
          <w:b/>
          <w:sz w:val="30"/>
        </w:rPr>
      </w:pPr>
    </w:p>
    <w:p>
      <w:pPr>
        <w:pStyle w:val="BodyText"/>
        <w:spacing w:line="415" w:lineRule="auto" w:before="238"/>
        <w:ind w:left="560" w:right="718"/>
        <w:jc w:val="both"/>
      </w:pPr>
      <w:r>
        <w:rPr/>
        <w:t>This chapter presents the simulation results and the relevance of such results are discussed. The</w:t>
      </w:r>
      <w:r>
        <w:rPr>
          <w:spacing w:val="-12"/>
        </w:rPr>
        <w:t> </w:t>
      </w:r>
      <w:r>
        <w:rPr/>
        <w:t>detections</w:t>
      </w:r>
      <w:r>
        <w:rPr>
          <w:spacing w:val="-12"/>
        </w:rPr>
        <w:t> </w:t>
      </w:r>
      <w:r>
        <w:rPr/>
        <w:t>by</w:t>
      </w:r>
      <w:r>
        <w:rPr>
          <w:spacing w:val="-13"/>
        </w:rPr>
        <w:t> </w:t>
      </w:r>
      <w:r>
        <w:rPr/>
        <w:t>the</w:t>
      </w:r>
      <w:r>
        <w:rPr>
          <w:spacing w:val="-12"/>
        </w:rPr>
        <w:t> </w:t>
      </w:r>
      <w:r>
        <w:rPr/>
        <w:t>algorithm</w:t>
      </w:r>
      <w:r>
        <w:rPr>
          <w:spacing w:val="-12"/>
        </w:rPr>
        <w:t> </w:t>
      </w:r>
      <w:r>
        <w:rPr/>
        <w:t>have</w:t>
      </w:r>
      <w:r>
        <w:rPr>
          <w:spacing w:val="-12"/>
        </w:rPr>
        <w:t> </w:t>
      </w:r>
      <w:r>
        <w:rPr/>
        <w:t>been</w:t>
      </w:r>
      <w:r>
        <w:rPr>
          <w:spacing w:val="-12"/>
        </w:rPr>
        <w:t> </w:t>
      </w:r>
      <w:r>
        <w:rPr/>
        <w:t>plotted</w:t>
      </w:r>
      <w:r>
        <w:rPr>
          <w:spacing w:val="-12"/>
        </w:rPr>
        <w:t> </w:t>
      </w:r>
      <w:r>
        <w:rPr/>
        <w:t>on</w:t>
      </w:r>
      <w:r>
        <w:rPr>
          <w:spacing w:val="-13"/>
        </w:rPr>
        <w:t> </w:t>
      </w:r>
      <w:r>
        <w:rPr/>
        <w:t>the</w:t>
      </w:r>
      <w:r>
        <w:rPr>
          <w:spacing w:val="-12"/>
        </w:rPr>
        <w:t> </w:t>
      </w:r>
      <w:r>
        <w:rPr/>
        <w:t>test</w:t>
      </w:r>
      <w:r>
        <w:rPr>
          <w:spacing w:val="-12"/>
        </w:rPr>
        <w:t> </w:t>
      </w:r>
      <w:r>
        <w:rPr/>
        <w:t>images</w:t>
      </w:r>
      <w:r>
        <w:rPr>
          <w:spacing w:val="-12"/>
        </w:rPr>
        <w:t> </w:t>
      </w:r>
      <w:r>
        <w:rPr/>
        <w:t>to</w:t>
      </w:r>
      <w:r>
        <w:rPr>
          <w:spacing w:val="-12"/>
        </w:rPr>
        <w:t> </w:t>
      </w:r>
      <w:r>
        <w:rPr/>
        <w:t>give</w:t>
      </w:r>
      <w:r>
        <w:rPr>
          <w:spacing w:val="-12"/>
        </w:rPr>
        <w:t> </w:t>
      </w:r>
      <w:r>
        <w:rPr/>
        <w:t>a</w:t>
      </w:r>
      <w:r>
        <w:rPr>
          <w:spacing w:val="-12"/>
        </w:rPr>
        <w:t> </w:t>
      </w:r>
      <w:r>
        <w:rPr/>
        <w:t>visual</w:t>
      </w:r>
      <w:r>
        <w:rPr>
          <w:spacing w:val="-12"/>
        </w:rPr>
        <w:t> </w:t>
      </w:r>
      <w:r>
        <w:rPr/>
        <w:t>perception of the algorithm’s output.</w:t>
      </w:r>
      <w:r>
        <w:rPr>
          <w:spacing w:val="30"/>
        </w:rPr>
        <w:t> </w:t>
      </w:r>
      <w:r>
        <w:rPr/>
        <w:t>The Mean Absolute Error (MAE), Mean Squared Error (MSE) and error scores are averaged over 20 runs of the algorithm, PSNR are computed from the MSE values</w:t>
      </w:r>
      <w:r>
        <w:rPr>
          <w:spacing w:val="-1"/>
        </w:rPr>
        <w:t> </w:t>
      </w:r>
      <w:r>
        <w:rPr/>
        <w:t>using</w:t>
      </w:r>
      <w:r>
        <w:rPr>
          <w:spacing w:val="-1"/>
        </w:rPr>
        <w:t> </w:t>
      </w:r>
      <w:r>
        <w:rPr/>
        <w:t>equation</w:t>
      </w:r>
      <w:r>
        <w:rPr>
          <w:spacing w:val="-1"/>
        </w:rPr>
        <w:t> </w:t>
      </w:r>
      <w:r>
        <w:rPr/>
        <w:t>(2.21). FP,</w:t>
      </w:r>
      <w:r>
        <w:rPr>
          <w:spacing w:val="-1"/>
        </w:rPr>
        <w:t> </w:t>
      </w:r>
      <w:r>
        <w:rPr/>
        <w:t>FN,</w:t>
      </w:r>
      <w:r>
        <w:rPr>
          <w:spacing w:val="-1"/>
        </w:rPr>
        <w:t> </w:t>
      </w:r>
      <w:r>
        <w:rPr/>
        <w:t>TP</w:t>
      </w:r>
      <w:r>
        <w:rPr>
          <w:spacing w:val="-1"/>
        </w:rPr>
        <w:t> </w:t>
      </w:r>
      <w:r>
        <w:rPr/>
        <w:t>and</w:t>
      </w:r>
      <w:r>
        <w:rPr>
          <w:spacing w:val="-1"/>
        </w:rPr>
        <w:t> </w:t>
      </w:r>
      <w:r>
        <w:rPr/>
        <w:t>TN</w:t>
      </w:r>
      <w:r>
        <w:rPr>
          <w:spacing w:val="-1"/>
        </w:rPr>
        <w:t> </w:t>
      </w:r>
      <w:r>
        <w:rPr/>
        <w:t>are</w:t>
      </w:r>
      <w:r>
        <w:rPr>
          <w:spacing w:val="-1"/>
        </w:rPr>
        <w:t> </w:t>
      </w:r>
      <w:r>
        <w:rPr/>
        <w:t>summed</w:t>
      </w:r>
      <w:r>
        <w:rPr>
          <w:spacing w:val="-1"/>
        </w:rPr>
        <w:t> </w:t>
      </w:r>
      <w:r>
        <w:rPr/>
        <w:t>for</w:t>
      </w:r>
      <w:r>
        <w:rPr>
          <w:spacing w:val="-1"/>
        </w:rPr>
        <w:t> </w:t>
      </w:r>
      <w:r>
        <w:rPr/>
        <w:t>20</w:t>
      </w:r>
      <w:r>
        <w:rPr>
          <w:spacing w:val="-1"/>
        </w:rPr>
        <w:t> </w:t>
      </w:r>
      <w:r>
        <w:rPr/>
        <w:t>runs</w:t>
      </w:r>
      <w:r>
        <w:rPr>
          <w:spacing w:val="-1"/>
        </w:rPr>
        <w:t> </w:t>
      </w:r>
      <w:r>
        <w:rPr/>
        <w:t>of</w:t>
      </w:r>
      <w:r>
        <w:rPr>
          <w:spacing w:val="-1"/>
        </w:rPr>
        <w:t> </w:t>
      </w:r>
      <w:r>
        <w:rPr/>
        <w:t>the</w:t>
      </w:r>
      <w:r>
        <w:rPr>
          <w:spacing w:val="-1"/>
        </w:rPr>
        <w:t> </w:t>
      </w:r>
      <w:r>
        <w:rPr/>
        <w:t>algorithm. A single run of the algorithm is what it has been able to detect after 100 iterations.</w:t>
      </w:r>
    </w:p>
    <w:p>
      <w:pPr>
        <w:pStyle w:val="BodyText"/>
        <w:rPr>
          <w:sz w:val="28"/>
        </w:rPr>
      </w:pPr>
    </w:p>
    <w:p>
      <w:pPr>
        <w:pStyle w:val="Heading3"/>
        <w:numPr>
          <w:ilvl w:val="1"/>
          <w:numId w:val="29"/>
        </w:numPr>
        <w:tabs>
          <w:tab w:pos="1097" w:val="left" w:leader="none"/>
          <w:tab w:pos="1098" w:val="left" w:leader="none"/>
        </w:tabs>
        <w:spacing w:line="240" w:lineRule="auto" w:before="187" w:after="0"/>
        <w:ind w:left="1097" w:right="0" w:hanging="538"/>
        <w:jc w:val="left"/>
      </w:pPr>
      <w:bookmarkStart w:name="_TOC_250012" w:id="48"/>
      <w:r>
        <w:rPr/>
        <w:t>Detecting</w:t>
      </w:r>
      <w:r>
        <w:rPr>
          <w:spacing w:val="-10"/>
        </w:rPr>
        <w:t> </w:t>
      </w:r>
      <w:r>
        <w:rPr/>
        <w:t>Desired</w:t>
      </w:r>
      <w:r>
        <w:rPr>
          <w:spacing w:val="-9"/>
        </w:rPr>
        <w:t> </w:t>
      </w:r>
      <w:r>
        <w:rPr/>
        <w:t>Shapes</w:t>
      </w:r>
      <w:r>
        <w:rPr>
          <w:spacing w:val="-10"/>
        </w:rPr>
        <w:t> </w:t>
      </w:r>
      <w:r>
        <w:rPr/>
        <w:t>on</w:t>
      </w:r>
      <w:r>
        <w:rPr>
          <w:spacing w:val="-9"/>
        </w:rPr>
        <w:t> </w:t>
      </w:r>
      <w:r>
        <w:rPr/>
        <w:t>Synthetic</w:t>
      </w:r>
      <w:r>
        <w:rPr>
          <w:spacing w:val="-9"/>
        </w:rPr>
        <w:t> </w:t>
      </w:r>
      <w:bookmarkEnd w:id="48"/>
      <w:r>
        <w:rPr>
          <w:spacing w:val="-2"/>
        </w:rPr>
        <w:t>Images</w:t>
      </w:r>
    </w:p>
    <w:p>
      <w:pPr>
        <w:pStyle w:val="BodyText"/>
        <w:rPr>
          <w:b/>
          <w:sz w:val="30"/>
        </w:rPr>
      </w:pPr>
    </w:p>
    <w:p>
      <w:pPr>
        <w:pStyle w:val="BodyText"/>
        <w:spacing w:line="415" w:lineRule="auto" w:before="239"/>
        <w:ind w:left="560" w:right="703"/>
        <w:jc w:val="both"/>
      </w:pPr>
      <w:r>
        <w:rPr>
          <w:spacing w:val="-2"/>
        </w:rPr>
        <w:t>The</w:t>
      </w:r>
      <w:r>
        <w:rPr>
          <w:spacing w:val="-13"/>
        </w:rPr>
        <w:t> </w:t>
      </w:r>
      <w:r>
        <w:rPr>
          <w:spacing w:val="-2"/>
        </w:rPr>
        <w:t>five</w:t>
      </w:r>
      <w:r>
        <w:rPr>
          <w:spacing w:val="-13"/>
        </w:rPr>
        <w:t> </w:t>
      </w:r>
      <w:r>
        <w:rPr>
          <w:spacing w:val="-2"/>
        </w:rPr>
        <w:t>synthetic</w:t>
      </w:r>
      <w:r>
        <w:rPr>
          <w:spacing w:val="-13"/>
        </w:rPr>
        <w:t> </w:t>
      </w:r>
      <w:r>
        <w:rPr>
          <w:spacing w:val="-2"/>
        </w:rPr>
        <w:t>test</w:t>
      </w:r>
      <w:r>
        <w:rPr>
          <w:spacing w:val="-13"/>
        </w:rPr>
        <w:t> </w:t>
      </w:r>
      <w:r>
        <w:rPr>
          <w:spacing w:val="-2"/>
        </w:rPr>
        <w:t>images</w:t>
      </w:r>
      <w:r>
        <w:rPr>
          <w:spacing w:val="-13"/>
        </w:rPr>
        <w:t> </w:t>
      </w:r>
      <w:r>
        <w:rPr>
          <w:spacing w:val="-2"/>
        </w:rPr>
        <w:t>developed</w:t>
      </w:r>
      <w:r>
        <w:rPr>
          <w:spacing w:val="-13"/>
        </w:rPr>
        <w:t> </w:t>
      </w:r>
      <w:r>
        <w:rPr>
          <w:spacing w:val="-2"/>
        </w:rPr>
        <w:t>using</w:t>
      </w:r>
      <w:r>
        <w:rPr>
          <w:spacing w:val="-13"/>
        </w:rPr>
        <w:t> </w:t>
      </w:r>
      <w:r>
        <w:rPr>
          <w:spacing w:val="-2"/>
        </w:rPr>
        <w:t>MATLAB</w:t>
      </w:r>
      <w:r>
        <w:rPr>
          <w:spacing w:val="-13"/>
        </w:rPr>
        <w:t> </w:t>
      </w:r>
      <w:r>
        <w:rPr>
          <w:spacing w:val="-2"/>
        </w:rPr>
        <w:t>along</w:t>
      </w:r>
      <w:r>
        <w:rPr>
          <w:spacing w:val="-13"/>
        </w:rPr>
        <w:t> </w:t>
      </w:r>
      <w:r>
        <w:rPr>
          <w:spacing w:val="-2"/>
        </w:rPr>
        <w:t>with</w:t>
      </w:r>
      <w:r>
        <w:rPr>
          <w:spacing w:val="-13"/>
        </w:rPr>
        <w:t> </w:t>
      </w:r>
      <w:r>
        <w:rPr>
          <w:spacing w:val="-2"/>
        </w:rPr>
        <w:t>their</w:t>
      </w:r>
      <w:r>
        <w:rPr>
          <w:spacing w:val="-13"/>
        </w:rPr>
        <w:t> </w:t>
      </w:r>
      <w:r>
        <w:rPr>
          <w:spacing w:val="-2"/>
        </w:rPr>
        <w:t>edge-only</w:t>
      </w:r>
      <w:r>
        <w:rPr>
          <w:spacing w:val="-13"/>
        </w:rPr>
        <w:t> </w:t>
      </w:r>
      <w:r>
        <w:rPr>
          <w:spacing w:val="-2"/>
        </w:rPr>
        <w:t>and</w:t>
      </w:r>
      <w:r>
        <w:rPr>
          <w:spacing w:val="-13"/>
        </w:rPr>
        <w:t> </w:t>
      </w:r>
      <w:r>
        <w:rPr>
          <w:spacing w:val="-2"/>
        </w:rPr>
        <w:t>corner- </w:t>
      </w:r>
      <w:r>
        <w:rPr/>
        <w:t>only</w:t>
      </w:r>
      <w:r>
        <w:rPr>
          <w:spacing w:val="-8"/>
        </w:rPr>
        <w:t> </w:t>
      </w:r>
      <w:r>
        <w:rPr/>
        <w:t>images</w:t>
      </w:r>
      <w:r>
        <w:rPr>
          <w:spacing w:val="-8"/>
        </w:rPr>
        <w:t> </w:t>
      </w:r>
      <w:r>
        <w:rPr/>
        <w:t>are</w:t>
      </w:r>
      <w:r>
        <w:rPr>
          <w:spacing w:val="-8"/>
        </w:rPr>
        <w:t> </w:t>
      </w:r>
      <w:r>
        <w:rPr/>
        <w:t>shown</w:t>
      </w:r>
      <w:r>
        <w:rPr>
          <w:spacing w:val="-9"/>
        </w:rPr>
        <w:t> </w:t>
      </w:r>
      <w:r>
        <w:rPr/>
        <w:t>in</w:t>
      </w:r>
      <w:r>
        <w:rPr>
          <w:spacing w:val="-8"/>
        </w:rPr>
        <w:t> </w:t>
      </w:r>
      <w:r>
        <w:rPr/>
        <w:t>Figure</w:t>
      </w:r>
      <w:r>
        <w:rPr>
          <w:spacing w:val="-8"/>
        </w:rPr>
        <w:t> </w:t>
      </w:r>
      <w:r>
        <w:rPr/>
        <w:t>4.1</w:t>
      </w:r>
      <w:r>
        <w:rPr>
          <w:spacing w:val="-8"/>
        </w:rPr>
        <w:t> </w:t>
      </w:r>
      <w:r>
        <w:rPr/>
        <w:t>for</w:t>
      </w:r>
      <w:r>
        <w:rPr>
          <w:spacing w:val="-9"/>
        </w:rPr>
        <w:t> </w:t>
      </w:r>
      <w:r>
        <w:rPr/>
        <w:t>multiple</w:t>
      </w:r>
      <w:r>
        <w:rPr>
          <w:spacing w:val="-8"/>
        </w:rPr>
        <w:t> </w:t>
      </w:r>
      <w:r>
        <w:rPr/>
        <w:t>circles,</w:t>
      </w:r>
      <w:r>
        <w:rPr>
          <w:spacing w:val="-8"/>
        </w:rPr>
        <w:t> </w:t>
      </w:r>
      <w:r>
        <w:rPr/>
        <w:t>Figure</w:t>
      </w:r>
      <w:r>
        <w:rPr>
          <w:spacing w:val="-8"/>
        </w:rPr>
        <w:t> </w:t>
      </w:r>
      <w:r>
        <w:rPr/>
        <w:t>4.2</w:t>
      </w:r>
      <w:r>
        <w:rPr>
          <w:spacing w:val="-8"/>
        </w:rPr>
        <w:t> </w:t>
      </w:r>
      <w:r>
        <w:rPr/>
        <w:t>for</w:t>
      </w:r>
      <w:r>
        <w:rPr>
          <w:spacing w:val="-8"/>
        </w:rPr>
        <w:t> </w:t>
      </w:r>
      <w:r>
        <w:rPr/>
        <w:t>multiple</w:t>
      </w:r>
      <w:r>
        <w:rPr>
          <w:spacing w:val="-9"/>
        </w:rPr>
        <w:t> </w:t>
      </w:r>
      <w:r>
        <w:rPr/>
        <w:t>quadrilaterals, Figure 4.3 for multiple triangles and Figures 4.4 and 4.5 for mixed shapes.</w:t>
      </w:r>
    </w:p>
    <w:p>
      <w:pPr>
        <w:pStyle w:val="BodyText"/>
        <w:spacing w:before="8"/>
        <w:rPr>
          <w:sz w:val="4"/>
        </w:rPr>
      </w:pPr>
      <w:r>
        <w:rPr/>
        <w:drawing>
          <wp:anchor distT="0" distB="0" distL="0" distR="0" allowOverlap="1" layoutInCell="1" locked="0" behindDoc="0" simplePos="0" relativeHeight="99">
            <wp:simplePos x="0" y="0"/>
            <wp:positionH relativeFrom="page">
              <wp:posOffset>939873</wp:posOffset>
            </wp:positionH>
            <wp:positionV relativeFrom="paragraph">
              <wp:posOffset>93583</wp:posOffset>
            </wp:positionV>
            <wp:extent cx="1766315" cy="1766316"/>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1766315" cy="1766316"/>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2866610</wp:posOffset>
            </wp:positionH>
            <wp:positionV relativeFrom="paragraph">
              <wp:posOffset>49982</wp:posOffset>
            </wp:positionV>
            <wp:extent cx="1809749" cy="1809750"/>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22" cstate="print"/>
                    <a:stretch>
                      <a:fillRect/>
                    </a:stretch>
                  </pic:blipFill>
                  <pic:spPr>
                    <a:xfrm>
                      <a:off x="0" y="0"/>
                      <a:ext cx="1809749" cy="1809750"/>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4822403</wp:posOffset>
            </wp:positionH>
            <wp:positionV relativeFrom="paragraph">
              <wp:posOffset>64355</wp:posOffset>
            </wp:positionV>
            <wp:extent cx="1809749" cy="1809750"/>
            <wp:effectExtent l="0" t="0" r="0" b="0"/>
            <wp:wrapTopAndBottom/>
            <wp:docPr id="31" name="image16.png"/>
            <wp:cNvGraphicFramePr>
              <a:graphicFrameLocks noChangeAspect="1"/>
            </wp:cNvGraphicFramePr>
            <a:graphic>
              <a:graphicData uri="http://schemas.openxmlformats.org/drawingml/2006/picture">
                <pic:pic>
                  <pic:nvPicPr>
                    <pic:cNvPr id="32" name="image16.png"/>
                    <pic:cNvPicPr/>
                  </pic:nvPicPr>
                  <pic:blipFill>
                    <a:blip r:embed="rId23" cstate="print"/>
                    <a:stretch>
                      <a:fillRect/>
                    </a:stretch>
                  </pic:blipFill>
                  <pic:spPr>
                    <a:xfrm>
                      <a:off x="0" y="0"/>
                      <a:ext cx="1809749" cy="1809750"/>
                    </a:xfrm>
                    <a:prstGeom prst="rect">
                      <a:avLst/>
                    </a:prstGeom>
                  </pic:spPr>
                </pic:pic>
              </a:graphicData>
            </a:graphic>
          </wp:anchor>
        </w:drawing>
      </w:r>
    </w:p>
    <w:p>
      <w:pPr>
        <w:pStyle w:val="BodyText"/>
        <w:spacing w:before="1"/>
        <w:rPr>
          <w:sz w:val="26"/>
        </w:rPr>
      </w:pPr>
    </w:p>
    <w:p>
      <w:pPr>
        <w:spacing w:after="0"/>
        <w:rPr>
          <w:sz w:val="26"/>
        </w:rPr>
        <w:sectPr>
          <w:pgSz w:w="11910" w:h="16840"/>
          <w:pgMar w:header="0" w:footer="863" w:top="1380" w:bottom="1060" w:left="880" w:right="720"/>
        </w:sectPr>
      </w:pPr>
    </w:p>
    <w:p>
      <w:pPr>
        <w:pStyle w:val="ListParagraph"/>
        <w:numPr>
          <w:ilvl w:val="2"/>
          <w:numId w:val="29"/>
        </w:numPr>
        <w:tabs>
          <w:tab w:pos="1714" w:val="left" w:leader="none"/>
          <w:tab w:pos="3628" w:val="left" w:leader="none"/>
        </w:tabs>
        <w:spacing w:line="256" w:lineRule="auto" w:before="97" w:after="0"/>
        <w:ind w:left="3628" w:right="1112" w:hanging="2213"/>
        <w:jc w:val="left"/>
        <w:rPr>
          <w:rFonts w:ascii="Times New Roman"/>
          <w:sz w:val="22"/>
        </w:rPr>
      </w:pPr>
      <w:r>
        <w:rPr>
          <w:rFonts w:ascii="Times New Roman"/>
          <w:sz w:val="22"/>
        </w:rPr>
        <w:t>Ptc Image</w:t>
        <w:tab/>
        <w:t>(b)</w:t>
      </w:r>
      <w:r>
        <w:rPr>
          <w:rFonts w:ascii="Times New Roman"/>
          <w:spacing w:val="-14"/>
          <w:sz w:val="22"/>
        </w:rPr>
        <w:t> </w:t>
      </w:r>
      <w:r>
        <w:rPr>
          <w:rFonts w:ascii="Times New Roman"/>
          <w:sz w:val="22"/>
        </w:rPr>
        <w:t>Ptc</w:t>
      </w:r>
      <w:r>
        <w:rPr>
          <w:rFonts w:ascii="Times New Roman"/>
          <w:spacing w:val="-14"/>
          <w:sz w:val="22"/>
        </w:rPr>
        <w:t> </w:t>
      </w:r>
      <w:r>
        <w:rPr>
          <w:rFonts w:ascii="Times New Roman"/>
          <w:sz w:val="22"/>
        </w:rPr>
        <w:t>Edge</w:t>
      </w:r>
      <w:r>
        <w:rPr>
          <w:rFonts w:ascii="Times New Roman"/>
          <w:spacing w:val="-14"/>
          <w:sz w:val="22"/>
        </w:rPr>
        <w:t> </w:t>
      </w:r>
      <w:r>
        <w:rPr>
          <w:rFonts w:ascii="Times New Roman"/>
          <w:sz w:val="22"/>
        </w:rPr>
        <w:t>Image,</w:t>
      </w:r>
      <w:r>
        <w:rPr>
          <w:rFonts w:ascii="Times New Roman"/>
          <w:sz w:val="22"/>
        </w:rPr>
        <w:t> Edges = 6104</w:t>
      </w:r>
    </w:p>
    <w:p>
      <w:pPr>
        <w:spacing w:line="256" w:lineRule="auto" w:before="97"/>
        <w:ind w:left="169" w:right="1071" w:firstLine="0"/>
        <w:jc w:val="left"/>
        <w:rPr>
          <w:sz w:val="22"/>
        </w:rPr>
      </w:pPr>
      <w:r>
        <w:rPr/>
        <w:br w:type="column"/>
      </w:r>
      <w:r>
        <w:rPr>
          <w:sz w:val="22"/>
        </w:rPr>
        <w:t>(c)</w:t>
      </w:r>
      <w:r>
        <w:rPr>
          <w:spacing w:val="-14"/>
          <w:sz w:val="22"/>
        </w:rPr>
        <w:t> </w:t>
      </w:r>
      <w:r>
        <w:rPr>
          <w:sz w:val="22"/>
        </w:rPr>
        <w:t>Ptc</w:t>
      </w:r>
      <w:r>
        <w:rPr>
          <w:spacing w:val="-14"/>
          <w:sz w:val="22"/>
        </w:rPr>
        <w:t> </w:t>
      </w:r>
      <w:r>
        <w:rPr>
          <w:sz w:val="22"/>
        </w:rPr>
        <w:t>Corner</w:t>
      </w:r>
      <w:r>
        <w:rPr>
          <w:spacing w:val="-14"/>
          <w:sz w:val="22"/>
        </w:rPr>
        <w:t> </w:t>
      </w:r>
      <w:r>
        <w:rPr>
          <w:sz w:val="22"/>
        </w:rPr>
        <w:t>Image,</w:t>
      </w:r>
      <w:r>
        <w:rPr>
          <w:sz w:val="22"/>
        </w:rPr>
        <w:t> Corners = 52</w:t>
      </w:r>
    </w:p>
    <w:p>
      <w:pPr>
        <w:spacing w:after="0" w:line="256" w:lineRule="auto"/>
        <w:jc w:val="left"/>
        <w:rPr>
          <w:sz w:val="22"/>
        </w:rPr>
        <w:sectPr>
          <w:type w:val="continuous"/>
          <w:pgSz w:w="11910" w:h="16840"/>
          <w:pgMar w:header="0" w:footer="863" w:top="1360" w:bottom="280" w:left="880" w:right="720"/>
          <w:cols w:num="2" w:equalWidth="0">
            <w:col w:w="6489" w:space="40"/>
            <w:col w:w="3781"/>
          </w:cols>
        </w:sectPr>
      </w:pPr>
    </w:p>
    <w:p>
      <w:pPr>
        <w:pStyle w:val="BodyText"/>
        <w:spacing w:before="193"/>
        <w:ind w:left="635" w:right="792"/>
        <w:jc w:val="center"/>
      </w:pPr>
      <w:r>
        <w:rPr/>
        <w:t>Figure</w:t>
      </w:r>
      <w:r>
        <w:rPr>
          <w:spacing w:val="-7"/>
        </w:rPr>
        <w:t> </w:t>
      </w:r>
      <w:r>
        <w:rPr/>
        <w:t>4.1:</w:t>
      </w:r>
      <w:r>
        <w:rPr>
          <w:spacing w:val="7"/>
        </w:rPr>
        <w:t> </w:t>
      </w:r>
      <w:r>
        <w:rPr/>
        <w:t>Synthetic</w:t>
      </w:r>
      <w:r>
        <w:rPr>
          <w:spacing w:val="-7"/>
        </w:rPr>
        <w:t> </w:t>
      </w:r>
      <w:r>
        <w:rPr/>
        <w:t>Image</w:t>
      </w:r>
      <w:r>
        <w:rPr>
          <w:spacing w:val="-6"/>
        </w:rPr>
        <w:t> </w:t>
      </w:r>
      <w:r>
        <w:rPr/>
        <w:t>of</w:t>
      </w:r>
      <w:r>
        <w:rPr>
          <w:spacing w:val="-7"/>
        </w:rPr>
        <w:t> </w:t>
      </w:r>
      <w:r>
        <w:rPr/>
        <w:t>Multiple</w:t>
      </w:r>
      <w:r>
        <w:rPr>
          <w:spacing w:val="-7"/>
        </w:rPr>
        <w:t> </w:t>
      </w:r>
      <w:r>
        <w:rPr>
          <w:spacing w:val="-2"/>
        </w:rPr>
        <w:t>Circles</w:t>
      </w:r>
    </w:p>
    <w:p>
      <w:pPr>
        <w:pStyle w:val="BodyText"/>
        <w:rPr>
          <w:sz w:val="28"/>
        </w:rPr>
      </w:pPr>
    </w:p>
    <w:p>
      <w:pPr>
        <w:pStyle w:val="BodyText"/>
        <w:spacing w:before="5"/>
        <w:rPr>
          <w:sz w:val="29"/>
        </w:rPr>
      </w:pPr>
    </w:p>
    <w:p>
      <w:pPr>
        <w:pStyle w:val="BodyText"/>
        <w:spacing w:line="415" w:lineRule="auto"/>
        <w:ind w:left="559"/>
      </w:pPr>
      <w:r>
        <w:rPr/>
        <w:t>The</w:t>
      </w:r>
      <w:r>
        <w:rPr>
          <w:spacing w:val="-2"/>
        </w:rPr>
        <w:t> </w:t>
      </w:r>
      <w:r>
        <w:rPr/>
        <w:t>CSA</w:t>
      </w:r>
      <w:r>
        <w:rPr>
          <w:spacing w:val="-2"/>
        </w:rPr>
        <w:t> </w:t>
      </w:r>
      <w:r>
        <w:rPr/>
        <w:t>based</w:t>
      </w:r>
      <w:r>
        <w:rPr>
          <w:spacing w:val="-2"/>
        </w:rPr>
        <w:t> </w:t>
      </w:r>
      <w:r>
        <w:rPr/>
        <w:t>systems</w:t>
      </w:r>
      <w:r>
        <w:rPr>
          <w:spacing w:val="-2"/>
        </w:rPr>
        <w:t> </w:t>
      </w:r>
      <w:r>
        <w:rPr/>
        <w:t>for</w:t>
      </w:r>
      <w:r>
        <w:rPr>
          <w:spacing w:val="-2"/>
        </w:rPr>
        <w:t> </w:t>
      </w:r>
      <w:r>
        <w:rPr/>
        <w:t>detecting</w:t>
      </w:r>
      <w:r>
        <w:rPr>
          <w:spacing w:val="-2"/>
        </w:rPr>
        <w:t> </w:t>
      </w:r>
      <w:r>
        <w:rPr/>
        <w:t>circles,</w:t>
      </w:r>
      <w:r>
        <w:rPr>
          <w:spacing w:val="-1"/>
        </w:rPr>
        <w:t> </w:t>
      </w:r>
      <w:r>
        <w:rPr/>
        <w:t>triangles</w:t>
      </w:r>
      <w:r>
        <w:rPr>
          <w:spacing w:val="-2"/>
        </w:rPr>
        <w:t> </w:t>
      </w:r>
      <w:r>
        <w:rPr/>
        <w:t>and</w:t>
      </w:r>
      <w:r>
        <w:rPr>
          <w:spacing w:val="-2"/>
        </w:rPr>
        <w:t> </w:t>
      </w:r>
      <w:r>
        <w:rPr/>
        <w:t>quadrilaterals</w:t>
      </w:r>
      <w:r>
        <w:rPr>
          <w:spacing w:val="-2"/>
        </w:rPr>
        <w:t> </w:t>
      </w:r>
      <w:r>
        <w:rPr/>
        <w:t>were</w:t>
      </w:r>
      <w:r>
        <w:rPr>
          <w:spacing w:val="-2"/>
        </w:rPr>
        <w:t> </w:t>
      </w:r>
      <w:r>
        <w:rPr/>
        <w:t>tested</w:t>
      </w:r>
      <w:r>
        <w:rPr>
          <w:spacing w:val="-2"/>
        </w:rPr>
        <w:t> </w:t>
      </w:r>
      <w:r>
        <w:rPr/>
        <w:t>on</w:t>
      </w:r>
      <w:r>
        <w:rPr>
          <w:spacing w:val="-2"/>
        </w:rPr>
        <w:t> </w:t>
      </w:r>
      <w:r>
        <w:rPr/>
        <w:t>these synthetic images and their results presented.</w:t>
      </w:r>
    </w:p>
    <w:p>
      <w:pPr>
        <w:spacing w:after="0" w:line="415" w:lineRule="auto"/>
        <w:sectPr>
          <w:type w:val="continuous"/>
          <w:pgSz w:w="11910" w:h="16840"/>
          <w:pgMar w:header="0" w:footer="863" w:top="1360" w:bottom="280" w:left="880" w:right="720"/>
        </w:sectPr>
      </w:pPr>
    </w:p>
    <w:p>
      <w:pPr>
        <w:tabs>
          <w:tab w:pos="3656" w:val="left" w:leader="none"/>
          <w:tab w:pos="6714" w:val="left" w:leader="none"/>
        </w:tabs>
        <w:spacing w:line="240" w:lineRule="auto"/>
        <w:ind w:left="589" w:right="0" w:firstLine="0"/>
        <w:jc w:val="left"/>
        <w:rPr>
          <w:sz w:val="20"/>
        </w:rPr>
      </w:pPr>
      <w:r>
        <w:rPr>
          <w:position w:val="5"/>
          <w:sz w:val="20"/>
        </w:rPr>
        <w:drawing>
          <wp:inline distT="0" distB="0" distL="0" distR="0">
            <wp:extent cx="1798320" cy="176784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4" cstate="print"/>
                    <a:stretch>
                      <a:fillRect/>
                    </a:stretch>
                  </pic:blipFill>
                  <pic:spPr>
                    <a:xfrm>
                      <a:off x="0" y="0"/>
                      <a:ext cx="1798320" cy="1767840"/>
                    </a:xfrm>
                    <a:prstGeom prst="rect">
                      <a:avLst/>
                    </a:prstGeom>
                  </pic:spPr>
                </pic:pic>
              </a:graphicData>
            </a:graphic>
          </wp:inline>
        </w:drawing>
      </w:r>
      <w:r>
        <w:rPr>
          <w:position w:val="5"/>
          <w:sz w:val="20"/>
        </w:rPr>
      </w:r>
      <w:r>
        <w:rPr>
          <w:position w:val="5"/>
          <w:sz w:val="20"/>
        </w:rPr>
        <w:tab/>
      </w:r>
      <w:r>
        <w:rPr>
          <w:sz w:val="20"/>
        </w:rPr>
        <w:drawing>
          <wp:inline distT="0" distB="0" distL="0" distR="0">
            <wp:extent cx="1809750" cy="1809750"/>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5" cstate="print"/>
                    <a:stretch>
                      <a:fillRect/>
                    </a:stretch>
                  </pic:blipFill>
                  <pic:spPr>
                    <a:xfrm>
                      <a:off x="0" y="0"/>
                      <a:ext cx="1809750" cy="1809750"/>
                    </a:xfrm>
                    <a:prstGeom prst="rect">
                      <a:avLst/>
                    </a:prstGeom>
                  </pic:spPr>
                </pic:pic>
              </a:graphicData>
            </a:graphic>
          </wp:inline>
        </w:drawing>
      </w:r>
      <w:r>
        <w:rPr>
          <w:sz w:val="20"/>
        </w:rPr>
      </w:r>
      <w:r>
        <w:rPr>
          <w:sz w:val="20"/>
        </w:rPr>
        <w:tab/>
      </w:r>
      <w:r>
        <w:rPr>
          <w:position w:val="5"/>
          <w:sz w:val="20"/>
        </w:rPr>
        <w:drawing>
          <wp:inline distT="0" distB="0" distL="0" distR="0">
            <wp:extent cx="1813761" cy="1809750"/>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26" cstate="print"/>
                    <a:stretch>
                      <a:fillRect/>
                    </a:stretch>
                  </pic:blipFill>
                  <pic:spPr>
                    <a:xfrm>
                      <a:off x="0" y="0"/>
                      <a:ext cx="1813761" cy="1809750"/>
                    </a:xfrm>
                    <a:prstGeom prst="rect">
                      <a:avLst/>
                    </a:prstGeom>
                  </pic:spPr>
                </pic:pic>
              </a:graphicData>
            </a:graphic>
          </wp:inline>
        </w:drawing>
      </w:r>
      <w:r>
        <w:rPr>
          <w:position w:val="5"/>
          <w:sz w:val="20"/>
        </w:rPr>
      </w:r>
    </w:p>
    <w:p>
      <w:pPr>
        <w:pStyle w:val="BodyText"/>
        <w:spacing w:before="1"/>
      </w:pPr>
    </w:p>
    <w:p>
      <w:pPr>
        <w:spacing w:after="0"/>
        <w:sectPr>
          <w:pgSz w:w="11910" w:h="16840"/>
          <w:pgMar w:header="0" w:footer="863" w:top="1440" w:bottom="1060" w:left="880" w:right="720"/>
        </w:sectPr>
      </w:pPr>
    </w:p>
    <w:p>
      <w:pPr>
        <w:tabs>
          <w:tab w:pos="3628" w:val="left" w:leader="none"/>
        </w:tabs>
        <w:spacing w:line="256" w:lineRule="auto" w:before="96"/>
        <w:ind w:left="3628" w:right="1100" w:hanging="2219"/>
        <w:jc w:val="left"/>
        <w:rPr>
          <w:sz w:val="22"/>
        </w:rPr>
      </w:pPr>
      <w:r>
        <w:rPr>
          <w:sz w:val="22"/>
        </w:rPr>
        <w:t>(a) Ptq Image</w:t>
        <w:tab/>
        <w:t>(b)</w:t>
      </w:r>
      <w:r>
        <w:rPr>
          <w:spacing w:val="-14"/>
          <w:sz w:val="22"/>
        </w:rPr>
        <w:t> </w:t>
      </w:r>
      <w:r>
        <w:rPr>
          <w:sz w:val="22"/>
        </w:rPr>
        <w:t>Ptq</w:t>
      </w:r>
      <w:r>
        <w:rPr>
          <w:spacing w:val="-14"/>
          <w:sz w:val="22"/>
        </w:rPr>
        <w:t> </w:t>
      </w:r>
      <w:r>
        <w:rPr>
          <w:sz w:val="22"/>
        </w:rPr>
        <w:t>Edge</w:t>
      </w:r>
      <w:r>
        <w:rPr>
          <w:spacing w:val="-14"/>
          <w:sz w:val="22"/>
        </w:rPr>
        <w:t> </w:t>
      </w:r>
      <w:r>
        <w:rPr>
          <w:sz w:val="22"/>
        </w:rPr>
        <w:t>Image,</w:t>
      </w:r>
      <w:r>
        <w:rPr>
          <w:sz w:val="22"/>
        </w:rPr>
        <w:t> Edges = 5347</w:t>
      </w:r>
    </w:p>
    <w:p>
      <w:pPr>
        <w:pStyle w:val="ListParagraph"/>
        <w:numPr>
          <w:ilvl w:val="0"/>
          <w:numId w:val="30"/>
        </w:numPr>
        <w:tabs>
          <w:tab w:pos="466" w:val="left" w:leader="none"/>
        </w:tabs>
        <w:spacing w:line="256" w:lineRule="auto" w:before="96" w:after="0"/>
        <w:ind w:left="168" w:right="1703" w:firstLine="0"/>
        <w:jc w:val="left"/>
        <w:rPr>
          <w:rFonts w:ascii="Times New Roman"/>
          <w:sz w:val="22"/>
        </w:rPr>
      </w:pPr>
      <w:r>
        <w:rPr/>
        <w:br w:type="column"/>
      </w:r>
      <w:r>
        <w:rPr>
          <w:rFonts w:ascii="Times New Roman"/>
          <w:sz w:val="22"/>
        </w:rPr>
        <w:t>Ptq</w:t>
      </w:r>
      <w:r>
        <w:rPr>
          <w:rFonts w:ascii="Times New Roman"/>
          <w:spacing w:val="-14"/>
          <w:sz w:val="22"/>
        </w:rPr>
        <w:t> </w:t>
      </w:r>
      <w:r>
        <w:rPr>
          <w:rFonts w:ascii="Times New Roman"/>
          <w:sz w:val="22"/>
        </w:rPr>
        <w:t>Corner</w:t>
      </w:r>
      <w:r>
        <w:rPr>
          <w:rFonts w:ascii="Times New Roman"/>
          <w:spacing w:val="-14"/>
          <w:sz w:val="22"/>
        </w:rPr>
        <w:t> </w:t>
      </w:r>
      <w:r>
        <w:rPr>
          <w:rFonts w:ascii="Times New Roman"/>
          <w:sz w:val="22"/>
        </w:rPr>
        <w:t>Image,</w:t>
      </w:r>
      <w:r>
        <w:rPr>
          <w:rFonts w:ascii="Times New Roman"/>
          <w:sz w:val="22"/>
        </w:rPr>
        <w:t> Corners = 24</w:t>
      </w:r>
    </w:p>
    <w:p>
      <w:pPr>
        <w:spacing w:after="0" w:line="256" w:lineRule="auto"/>
        <w:jc w:val="left"/>
        <w:rPr>
          <w:rFonts w:ascii="Times New Roman"/>
          <w:sz w:val="22"/>
        </w:rPr>
        <w:sectPr>
          <w:type w:val="continuous"/>
          <w:pgSz w:w="11910" w:h="16840"/>
          <w:pgMar w:header="0" w:footer="863" w:top="1360" w:bottom="280" w:left="880" w:right="720"/>
          <w:cols w:num="2" w:equalWidth="0">
            <w:col w:w="6489" w:space="40"/>
            <w:col w:w="3781"/>
          </w:cols>
        </w:sectPr>
      </w:pPr>
    </w:p>
    <w:p>
      <w:pPr>
        <w:pStyle w:val="BodyText"/>
        <w:spacing w:before="194"/>
        <w:ind w:left="635" w:right="792"/>
        <w:jc w:val="center"/>
      </w:pPr>
      <w:r>
        <w:rPr/>
        <w:t>Figure</w:t>
      </w:r>
      <w:r>
        <w:rPr>
          <w:spacing w:val="-7"/>
        </w:rPr>
        <w:t> </w:t>
      </w:r>
      <w:r>
        <w:rPr/>
        <w:t>4.2:</w:t>
      </w:r>
      <w:r>
        <w:rPr>
          <w:spacing w:val="7"/>
        </w:rPr>
        <w:t> </w:t>
      </w:r>
      <w:r>
        <w:rPr/>
        <w:t>Synthetic</w:t>
      </w:r>
      <w:r>
        <w:rPr>
          <w:spacing w:val="-7"/>
        </w:rPr>
        <w:t> </w:t>
      </w:r>
      <w:r>
        <w:rPr/>
        <w:t>Image</w:t>
      </w:r>
      <w:r>
        <w:rPr>
          <w:spacing w:val="-6"/>
        </w:rPr>
        <w:t> </w:t>
      </w:r>
      <w:r>
        <w:rPr/>
        <w:t>of</w:t>
      </w:r>
      <w:r>
        <w:rPr>
          <w:spacing w:val="-7"/>
        </w:rPr>
        <w:t> </w:t>
      </w:r>
      <w:r>
        <w:rPr/>
        <w:t>Multiple</w:t>
      </w:r>
      <w:r>
        <w:rPr>
          <w:spacing w:val="-7"/>
        </w:rPr>
        <w:t> </w:t>
      </w:r>
      <w:r>
        <w:rPr>
          <w:spacing w:val="-2"/>
        </w:rPr>
        <w:t>Quadrilaterals</w:t>
      </w:r>
    </w:p>
    <w:p>
      <w:pPr>
        <w:pStyle w:val="BodyText"/>
        <w:rPr>
          <w:sz w:val="20"/>
        </w:rPr>
      </w:pPr>
    </w:p>
    <w:p>
      <w:pPr>
        <w:pStyle w:val="BodyText"/>
        <w:spacing w:before="4"/>
        <w:rPr>
          <w:sz w:val="15"/>
        </w:rPr>
      </w:pPr>
      <w:r>
        <w:rPr/>
        <w:drawing>
          <wp:anchor distT="0" distB="0" distL="0" distR="0" allowOverlap="1" layoutInCell="1" locked="0" behindDoc="0" simplePos="0" relativeHeight="102">
            <wp:simplePos x="0" y="0"/>
            <wp:positionH relativeFrom="page">
              <wp:posOffset>926413</wp:posOffset>
            </wp:positionH>
            <wp:positionV relativeFrom="paragraph">
              <wp:posOffset>127416</wp:posOffset>
            </wp:positionV>
            <wp:extent cx="1792224" cy="1920239"/>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7" cstate="print"/>
                    <a:stretch>
                      <a:fillRect/>
                    </a:stretch>
                  </pic:blipFill>
                  <pic:spPr>
                    <a:xfrm>
                      <a:off x="0" y="0"/>
                      <a:ext cx="1792224" cy="1920239"/>
                    </a:xfrm>
                    <a:prstGeom prst="rect">
                      <a:avLst/>
                    </a:prstGeom>
                  </pic:spPr>
                </pic:pic>
              </a:graphicData>
            </a:graphic>
          </wp:anchor>
        </w:drawing>
      </w:r>
      <w:r>
        <w:rPr/>
        <w:drawing>
          <wp:anchor distT="0" distB="0" distL="0" distR="0" allowOverlap="1" layoutInCell="1" locked="0" behindDoc="0" simplePos="0" relativeHeight="103">
            <wp:simplePos x="0" y="0"/>
            <wp:positionH relativeFrom="page">
              <wp:posOffset>2866610</wp:posOffset>
            </wp:positionH>
            <wp:positionV relativeFrom="paragraph">
              <wp:posOffset>231575</wp:posOffset>
            </wp:positionV>
            <wp:extent cx="1809749" cy="1809750"/>
            <wp:effectExtent l="0" t="0" r="0" b="0"/>
            <wp:wrapTopAndBottom/>
            <wp:docPr id="41" name="image21.png"/>
            <wp:cNvGraphicFramePr>
              <a:graphicFrameLocks noChangeAspect="1"/>
            </wp:cNvGraphicFramePr>
            <a:graphic>
              <a:graphicData uri="http://schemas.openxmlformats.org/drawingml/2006/picture">
                <pic:pic>
                  <pic:nvPicPr>
                    <pic:cNvPr id="42" name="image21.png"/>
                    <pic:cNvPicPr/>
                  </pic:nvPicPr>
                  <pic:blipFill>
                    <a:blip r:embed="rId28" cstate="print"/>
                    <a:stretch>
                      <a:fillRect/>
                    </a:stretch>
                  </pic:blipFill>
                  <pic:spPr>
                    <a:xfrm>
                      <a:off x="0" y="0"/>
                      <a:ext cx="1809749" cy="1809750"/>
                    </a:xfrm>
                    <a:prstGeom prst="rect">
                      <a:avLst/>
                    </a:prstGeom>
                  </pic:spPr>
                </pic:pic>
              </a:graphicData>
            </a:graphic>
          </wp:anchor>
        </w:drawing>
      </w:r>
      <w:r>
        <w:rPr/>
        <w:drawing>
          <wp:anchor distT="0" distB="0" distL="0" distR="0" allowOverlap="1" layoutInCell="1" locked="0" behindDoc="0" simplePos="0" relativeHeight="104">
            <wp:simplePos x="0" y="0"/>
            <wp:positionH relativeFrom="page">
              <wp:posOffset>4826013</wp:posOffset>
            </wp:positionH>
            <wp:positionV relativeFrom="paragraph">
              <wp:posOffset>256807</wp:posOffset>
            </wp:positionV>
            <wp:extent cx="1809750" cy="1809750"/>
            <wp:effectExtent l="0" t="0" r="0" b="0"/>
            <wp:wrapTopAndBottom/>
            <wp:docPr id="43" name="image22.png"/>
            <wp:cNvGraphicFramePr>
              <a:graphicFrameLocks noChangeAspect="1"/>
            </wp:cNvGraphicFramePr>
            <a:graphic>
              <a:graphicData uri="http://schemas.openxmlformats.org/drawingml/2006/picture">
                <pic:pic>
                  <pic:nvPicPr>
                    <pic:cNvPr id="44" name="image22.png"/>
                    <pic:cNvPicPr/>
                  </pic:nvPicPr>
                  <pic:blipFill>
                    <a:blip r:embed="rId29" cstate="print"/>
                    <a:stretch>
                      <a:fillRect/>
                    </a:stretch>
                  </pic:blipFill>
                  <pic:spPr>
                    <a:xfrm>
                      <a:off x="0" y="0"/>
                      <a:ext cx="1809750" cy="1809750"/>
                    </a:xfrm>
                    <a:prstGeom prst="rect">
                      <a:avLst/>
                    </a:prstGeom>
                  </pic:spPr>
                </pic:pic>
              </a:graphicData>
            </a:graphic>
          </wp:anchor>
        </w:drawing>
      </w:r>
    </w:p>
    <w:p>
      <w:pPr>
        <w:pStyle w:val="BodyText"/>
        <w:spacing w:before="7"/>
        <w:rPr>
          <w:sz w:val="25"/>
        </w:rPr>
      </w:pPr>
    </w:p>
    <w:p>
      <w:pPr>
        <w:spacing w:after="0"/>
        <w:rPr>
          <w:sz w:val="25"/>
        </w:rPr>
        <w:sectPr>
          <w:type w:val="continuous"/>
          <w:pgSz w:w="11910" w:h="16840"/>
          <w:pgMar w:header="0" w:footer="863" w:top="1360" w:bottom="280" w:left="880" w:right="720"/>
        </w:sectPr>
      </w:pPr>
    </w:p>
    <w:p>
      <w:pPr>
        <w:pStyle w:val="ListParagraph"/>
        <w:numPr>
          <w:ilvl w:val="1"/>
          <w:numId w:val="30"/>
        </w:numPr>
        <w:tabs>
          <w:tab w:pos="1732" w:val="left" w:leader="none"/>
          <w:tab w:pos="3628" w:val="left" w:leader="none"/>
        </w:tabs>
        <w:spacing w:line="256" w:lineRule="auto" w:before="96" w:after="0"/>
        <w:ind w:left="3628" w:right="1148" w:hanging="2195"/>
        <w:jc w:val="left"/>
        <w:rPr>
          <w:rFonts w:ascii="Times New Roman"/>
          <w:sz w:val="22"/>
        </w:rPr>
      </w:pPr>
      <w:r>
        <w:rPr>
          <w:rFonts w:ascii="Times New Roman"/>
          <w:sz w:val="22"/>
        </w:rPr>
        <w:t>Ptt Image</w:t>
        <w:tab/>
        <w:t>(b)</w:t>
      </w:r>
      <w:r>
        <w:rPr>
          <w:rFonts w:ascii="Times New Roman"/>
          <w:spacing w:val="-14"/>
          <w:sz w:val="22"/>
        </w:rPr>
        <w:t> </w:t>
      </w:r>
      <w:r>
        <w:rPr>
          <w:rFonts w:ascii="Times New Roman"/>
          <w:sz w:val="22"/>
        </w:rPr>
        <w:t>Ptt</w:t>
      </w:r>
      <w:r>
        <w:rPr>
          <w:rFonts w:ascii="Times New Roman"/>
          <w:spacing w:val="-14"/>
          <w:sz w:val="22"/>
        </w:rPr>
        <w:t> </w:t>
      </w:r>
      <w:r>
        <w:rPr>
          <w:rFonts w:ascii="Times New Roman"/>
          <w:sz w:val="22"/>
        </w:rPr>
        <w:t>Edge</w:t>
      </w:r>
      <w:r>
        <w:rPr>
          <w:rFonts w:ascii="Times New Roman"/>
          <w:spacing w:val="-14"/>
          <w:sz w:val="22"/>
        </w:rPr>
        <w:t> </w:t>
      </w:r>
      <w:r>
        <w:rPr>
          <w:rFonts w:ascii="Times New Roman"/>
          <w:sz w:val="22"/>
        </w:rPr>
        <w:t>Image,</w:t>
      </w:r>
      <w:r>
        <w:rPr>
          <w:rFonts w:ascii="Times New Roman"/>
          <w:sz w:val="22"/>
        </w:rPr>
        <w:t> Edges = 4975</w:t>
      </w:r>
    </w:p>
    <w:p>
      <w:pPr>
        <w:pStyle w:val="ListParagraph"/>
        <w:numPr>
          <w:ilvl w:val="0"/>
          <w:numId w:val="31"/>
        </w:numPr>
        <w:tabs>
          <w:tab w:pos="466" w:val="left" w:leader="none"/>
        </w:tabs>
        <w:spacing w:line="256" w:lineRule="auto" w:before="96" w:after="0"/>
        <w:ind w:left="169" w:right="1752" w:firstLine="0"/>
        <w:jc w:val="left"/>
        <w:rPr>
          <w:rFonts w:ascii="Times New Roman"/>
          <w:sz w:val="22"/>
        </w:rPr>
      </w:pPr>
      <w:r>
        <w:rPr/>
        <w:br w:type="column"/>
      </w:r>
      <w:r>
        <w:rPr>
          <w:rFonts w:ascii="Times New Roman"/>
          <w:sz w:val="22"/>
        </w:rPr>
        <w:t>Ptt</w:t>
      </w:r>
      <w:r>
        <w:rPr>
          <w:rFonts w:ascii="Times New Roman"/>
          <w:spacing w:val="-14"/>
          <w:sz w:val="22"/>
        </w:rPr>
        <w:t> </w:t>
      </w:r>
      <w:r>
        <w:rPr>
          <w:rFonts w:ascii="Times New Roman"/>
          <w:sz w:val="22"/>
        </w:rPr>
        <w:t>Corner</w:t>
      </w:r>
      <w:r>
        <w:rPr>
          <w:rFonts w:ascii="Times New Roman"/>
          <w:spacing w:val="-14"/>
          <w:sz w:val="22"/>
        </w:rPr>
        <w:t> </w:t>
      </w:r>
      <w:r>
        <w:rPr>
          <w:rFonts w:ascii="Times New Roman"/>
          <w:sz w:val="22"/>
        </w:rPr>
        <w:t>Image,</w:t>
      </w:r>
      <w:r>
        <w:rPr>
          <w:rFonts w:ascii="Times New Roman"/>
          <w:sz w:val="22"/>
        </w:rPr>
        <w:t> Corners = 18</w:t>
      </w:r>
    </w:p>
    <w:p>
      <w:pPr>
        <w:spacing w:after="0" w:line="256" w:lineRule="auto"/>
        <w:jc w:val="left"/>
        <w:rPr>
          <w:rFonts w:ascii="Times New Roman"/>
          <w:sz w:val="22"/>
        </w:rPr>
        <w:sectPr>
          <w:type w:val="continuous"/>
          <w:pgSz w:w="11910" w:h="16840"/>
          <w:pgMar w:header="0" w:footer="863" w:top="1360" w:bottom="280" w:left="880" w:right="720"/>
          <w:cols w:num="2" w:equalWidth="0">
            <w:col w:w="6489" w:space="40"/>
            <w:col w:w="3781"/>
          </w:cols>
        </w:sectPr>
      </w:pPr>
    </w:p>
    <w:p>
      <w:pPr>
        <w:pStyle w:val="BodyText"/>
        <w:spacing w:before="194"/>
        <w:ind w:left="635" w:right="792"/>
        <w:jc w:val="center"/>
      </w:pPr>
      <w:r>
        <w:rPr/>
        <w:t>Figure</w:t>
      </w:r>
      <w:r>
        <w:rPr>
          <w:spacing w:val="-7"/>
        </w:rPr>
        <w:t> </w:t>
      </w:r>
      <w:r>
        <w:rPr/>
        <w:t>4.3:</w:t>
      </w:r>
      <w:r>
        <w:rPr>
          <w:spacing w:val="7"/>
        </w:rPr>
        <w:t> </w:t>
      </w:r>
      <w:r>
        <w:rPr/>
        <w:t>Synthetic</w:t>
      </w:r>
      <w:r>
        <w:rPr>
          <w:spacing w:val="-7"/>
        </w:rPr>
        <w:t> </w:t>
      </w:r>
      <w:r>
        <w:rPr/>
        <w:t>Image</w:t>
      </w:r>
      <w:r>
        <w:rPr>
          <w:spacing w:val="-6"/>
        </w:rPr>
        <w:t> </w:t>
      </w:r>
      <w:r>
        <w:rPr/>
        <w:t>of</w:t>
      </w:r>
      <w:r>
        <w:rPr>
          <w:spacing w:val="-7"/>
        </w:rPr>
        <w:t> </w:t>
      </w:r>
      <w:r>
        <w:rPr/>
        <w:t>Multiple</w:t>
      </w:r>
      <w:r>
        <w:rPr>
          <w:spacing w:val="-7"/>
        </w:rPr>
        <w:t> </w:t>
      </w:r>
      <w:r>
        <w:rPr>
          <w:spacing w:val="-2"/>
        </w:rPr>
        <w:t>Triangles</w:t>
      </w:r>
    </w:p>
    <w:p>
      <w:pPr>
        <w:pStyle w:val="BodyText"/>
        <w:rPr>
          <w:sz w:val="20"/>
        </w:rPr>
      </w:pPr>
    </w:p>
    <w:p>
      <w:pPr>
        <w:pStyle w:val="BodyText"/>
        <w:spacing w:before="11"/>
        <w:rPr>
          <w:sz w:val="11"/>
        </w:rPr>
      </w:pPr>
      <w:r>
        <w:rPr/>
        <w:drawing>
          <wp:anchor distT="0" distB="0" distL="0" distR="0" allowOverlap="1" layoutInCell="1" locked="0" behindDoc="0" simplePos="0" relativeHeight="105">
            <wp:simplePos x="0" y="0"/>
            <wp:positionH relativeFrom="page">
              <wp:posOffset>932740</wp:posOffset>
            </wp:positionH>
            <wp:positionV relativeFrom="paragraph">
              <wp:posOffset>190814</wp:posOffset>
            </wp:positionV>
            <wp:extent cx="1812798" cy="1723644"/>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30" cstate="print"/>
                    <a:stretch>
                      <a:fillRect/>
                    </a:stretch>
                  </pic:blipFill>
                  <pic:spPr>
                    <a:xfrm>
                      <a:off x="0" y="0"/>
                      <a:ext cx="1812798" cy="1723644"/>
                    </a:xfrm>
                    <a:prstGeom prst="rect">
                      <a:avLst/>
                    </a:prstGeom>
                  </pic:spPr>
                </pic:pic>
              </a:graphicData>
            </a:graphic>
          </wp:anchor>
        </w:drawing>
      </w:r>
      <w:r>
        <w:rPr/>
        <w:drawing>
          <wp:anchor distT="0" distB="0" distL="0" distR="0" allowOverlap="1" layoutInCell="1" locked="0" behindDoc="0" simplePos="0" relativeHeight="106">
            <wp:simplePos x="0" y="0"/>
            <wp:positionH relativeFrom="page">
              <wp:posOffset>2866625</wp:posOffset>
            </wp:positionH>
            <wp:positionV relativeFrom="paragraph">
              <wp:posOffset>106273</wp:posOffset>
            </wp:positionV>
            <wp:extent cx="1809749" cy="1806130"/>
            <wp:effectExtent l="0" t="0" r="0" b="0"/>
            <wp:wrapTopAndBottom/>
            <wp:docPr id="47" name="image24.png"/>
            <wp:cNvGraphicFramePr>
              <a:graphicFrameLocks noChangeAspect="1"/>
            </wp:cNvGraphicFramePr>
            <a:graphic>
              <a:graphicData uri="http://schemas.openxmlformats.org/drawingml/2006/picture">
                <pic:pic>
                  <pic:nvPicPr>
                    <pic:cNvPr id="48" name="image24.png"/>
                    <pic:cNvPicPr/>
                  </pic:nvPicPr>
                  <pic:blipFill>
                    <a:blip r:embed="rId31" cstate="print"/>
                    <a:stretch>
                      <a:fillRect/>
                    </a:stretch>
                  </pic:blipFill>
                  <pic:spPr>
                    <a:xfrm>
                      <a:off x="0" y="0"/>
                      <a:ext cx="1809749" cy="1806130"/>
                    </a:xfrm>
                    <a:prstGeom prst="rect">
                      <a:avLst/>
                    </a:prstGeom>
                  </pic:spPr>
                </pic:pic>
              </a:graphicData>
            </a:graphic>
          </wp:anchor>
        </w:drawing>
      </w:r>
      <w:r>
        <w:rPr/>
        <w:drawing>
          <wp:anchor distT="0" distB="0" distL="0" distR="0" allowOverlap="1" layoutInCell="1" locked="0" behindDoc="0" simplePos="0" relativeHeight="107">
            <wp:simplePos x="0" y="0"/>
            <wp:positionH relativeFrom="page">
              <wp:posOffset>4822403</wp:posOffset>
            </wp:positionH>
            <wp:positionV relativeFrom="paragraph">
              <wp:posOffset>102576</wp:posOffset>
            </wp:positionV>
            <wp:extent cx="1809749" cy="1809750"/>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2" cstate="print"/>
                    <a:stretch>
                      <a:fillRect/>
                    </a:stretch>
                  </pic:blipFill>
                  <pic:spPr>
                    <a:xfrm>
                      <a:off x="0" y="0"/>
                      <a:ext cx="1809749" cy="1809750"/>
                    </a:xfrm>
                    <a:prstGeom prst="rect">
                      <a:avLst/>
                    </a:prstGeom>
                  </pic:spPr>
                </pic:pic>
              </a:graphicData>
            </a:graphic>
          </wp:anchor>
        </w:drawing>
      </w:r>
    </w:p>
    <w:p>
      <w:pPr>
        <w:pStyle w:val="BodyText"/>
        <w:spacing w:before="9"/>
        <w:rPr>
          <w:sz w:val="26"/>
        </w:rPr>
      </w:pPr>
    </w:p>
    <w:p>
      <w:pPr>
        <w:spacing w:after="0"/>
        <w:rPr>
          <w:sz w:val="26"/>
        </w:rPr>
        <w:sectPr>
          <w:type w:val="continuous"/>
          <w:pgSz w:w="11910" w:h="16840"/>
          <w:pgMar w:header="0" w:footer="863" w:top="1360" w:bottom="280" w:left="880" w:right="720"/>
        </w:sectPr>
      </w:pPr>
    </w:p>
    <w:p>
      <w:pPr>
        <w:pStyle w:val="ListParagraph"/>
        <w:numPr>
          <w:ilvl w:val="1"/>
          <w:numId w:val="31"/>
        </w:numPr>
        <w:tabs>
          <w:tab w:pos="1501" w:val="left" w:leader="none"/>
          <w:tab w:pos="3628" w:val="left" w:leader="none"/>
        </w:tabs>
        <w:spacing w:line="240" w:lineRule="auto" w:before="97" w:after="0"/>
        <w:ind w:left="1500" w:right="0" w:hanging="297"/>
        <w:jc w:val="left"/>
        <w:rPr>
          <w:rFonts w:ascii="Times New Roman"/>
          <w:sz w:val="22"/>
        </w:rPr>
      </w:pPr>
      <w:r>
        <w:rPr>
          <w:rFonts w:ascii="Times New Roman"/>
          <w:sz w:val="22"/>
        </w:rPr>
        <w:t>PtMxd1</w:t>
      </w:r>
      <w:r>
        <w:rPr>
          <w:rFonts w:ascii="Times New Roman"/>
          <w:spacing w:val="-9"/>
          <w:sz w:val="22"/>
        </w:rPr>
        <w:t> </w:t>
      </w:r>
      <w:r>
        <w:rPr>
          <w:rFonts w:ascii="Times New Roman"/>
          <w:spacing w:val="-2"/>
          <w:sz w:val="22"/>
        </w:rPr>
        <w:t>Image</w:t>
      </w:r>
      <w:r>
        <w:rPr>
          <w:rFonts w:ascii="Times New Roman"/>
          <w:sz w:val="22"/>
        </w:rPr>
        <w:tab/>
        <w:t>(b)</w:t>
      </w:r>
      <w:r>
        <w:rPr>
          <w:rFonts w:ascii="Times New Roman"/>
          <w:spacing w:val="-6"/>
          <w:sz w:val="22"/>
        </w:rPr>
        <w:t> </w:t>
      </w:r>
      <w:r>
        <w:rPr>
          <w:rFonts w:ascii="Times New Roman"/>
          <w:sz w:val="22"/>
        </w:rPr>
        <w:t>PtMxd1</w:t>
      </w:r>
      <w:r>
        <w:rPr>
          <w:rFonts w:ascii="Times New Roman"/>
          <w:spacing w:val="-6"/>
          <w:sz w:val="22"/>
        </w:rPr>
        <w:t> </w:t>
      </w:r>
      <w:r>
        <w:rPr>
          <w:rFonts w:ascii="Times New Roman"/>
          <w:sz w:val="22"/>
        </w:rPr>
        <w:t>Edge</w:t>
      </w:r>
      <w:r>
        <w:rPr>
          <w:rFonts w:ascii="Times New Roman"/>
          <w:spacing w:val="-6"/>
          <w:sz w:val="22"/>
        </w:rPr>
        <w:t> </w:t>
      </w:r>
      <w:r>
        <w:rPr>
          <w:rFonts w:ascii="Times New Roman"/>
          <w:spacing w:val="-2"/>
          <w:sz w:val="22"/>
        </w:rPr>
        <w:t>Image,</w:t>
      </w:r>
    </w:p>
    <w:p>
      <w:pPr>
        <w:spacing w:before="18"/>
        <w:ind w:left="3628" w:right="0" w:firstLine="0"/>
        <w:jc w:val="left"/>
        <w:rPr>
          <w:sz w:val="22"/>
        </w:rPr>
      </w:pPr>
      <w:r>
        <w:rPr>
          <w:sz w:val="22"/>
        </w:rPr>
        <w:t>Edges</w:t>
      </w:r>
      <w:r>
        <w:rPr>
          <w:spacing w:val="-5"/>
          <w:sz w:val="22"/>
        </w:rPr>
        <w:t> </w:t>
      </w:r>
      <w:r>
        <w:rPr>
          <w:sz w:val="22"/>
        </w:rPr>
        <w:t>=</w:t>
      </w:r>
      <w:r>
        <w:rPr>
          <w:spacing w:val="-4"/>
          <w:sz w:val="22"/>
        </w:rPr>
        <w:t> 5890</w:t>
      </w:r>
    </w:p>
    <w:p>
      <w:pPr>
        <w:pStyle w:val="ListParagraph"/>
        <w:numPr>
          <w:ilvl w:val="0"/>
          <w:numId w:val="32"/>
        </w:numPr>
        <w:tabs>
          <w:tab w:pos="455" w:val="left" w:leader="none"/>
        </w:tabs>
        <w:spacing w:line="256" w:lineRule="auto" w:before="97" w:after="0"/>
        <w:ind w:left="157" w:right="1291" w:firstLine="0"/>
        <w:jc w:val="left"/>
        <w:rPr>
          <w:rFonts w:ascii="Times New Roman"/>
          <w:sz w:val="22"/>
        </w:rPr>
      </w:pPr>
      <w:r>
        <w:rPr/>
        <w:br w:type="column"/>
      </w:r>
      <w:r>
        <w:rPr>
          <w:rFonts w:ascii="Times New Roman"/>
          <w:sz w:val="22"/>
        </w:rPr>
        <w:t>PtMxd1</w:t>
      </w:r>
      <w:r>
        <w:rPr>
          <w:rFonts w:ascii="Times New Roman"/>
          <w:spacing w:val="-14"/>
          <w:sz w:val="22"/>
        </w:rPr>
        <w:t> </w:t>
      </w:r>
      <w:r>
        <w:rPr>
          <w:rFonts w:ascii="Times New Roman"/>
          <w:sz w:val="22"/>
        </w:rPr>
        <w:t>Corner</w:t>
      </w:r>
      <w:r>
        <w:rPr>
          <w:rFonts w:ascii="Times New Roman"/>
          <w:spacing w:val="-14"/>
          <w:sz w:val="22"/>
        </w:rPr>
        <w:t> </w:t>
      </w:r>
      <w:r>
        <w:rPr>
          <w:rFonts w:ascii="Times New Roman"/>
          <w:sz w:val="22"/>
        </w:rPr>
        <w:t>Image,</w:t>
      </w:r>
      <w:r>
        <w:rPr>
          <w:rFonts w:ascii="Times New Roman"/>
          <w:sz w:val="22"/>
        </w:rPr>
        <w:t> Corners = 16</w:t>
      </w:r>
    </w:p>
    <w:p>
      <w:pPr>
        <w:spacing w:after="0" w:line="256" w:lineRule="auto"/>
        <w:jc w:val="left"/>
        <w:rPr>
          <w:rFonts w:ascii="Times New Roman"/>
          <w:sz w:val="22"/>
        </w:rPr>
        <w:sectPr>
          <w:type w:val="continuous"/>
          <w:pgSz w:w="11910" w:h="16840"/>
          <w:pgMar w:header="0" w:footer="863" w:top="1360" w:bottom="280" w:left="880" w:right="720"/>
          <w:cols w:num="2" w:equalWidth="0">
            <w:col w:w="6500" w:space="40"/>
            <w:col w:w="3770"/>
          </w:cols>
        </w:sectPr>
      </w:pPr>
    </w:p>
    <w:p>
      <w:pPr>
        <w:pStyle w:val="BodyText"/>
        <w:spacing w:before="193"/>
        <w:ind w:left="635" w:right="792"/>
        <w:jc w:val="center"/>
      </w:pPr>
      <w:r>
        <w:rPr/>
        <w:t>Figure</w:t>
      </w:r>
      <w:r>
        <w:rPr>
          <w:spacing w:val="-7"/>
        </w:rPr>
        <w:t> </w:t>
      </w:r>
      <w:r>
        <w:rPr/>
        <w:t>4.4:</w:t>
      </w:r>
      <w:r>
        <w:rPr>
          <w:spacing w:val="6"/>
        </w:rPr>
        <w:t> </w:t>
      </w:r>
      <w:r>
        <w:rPr/>
        <w:t>Synthetic</w:t>
      </w:r>
      <w:r>
        <w:rPr>
          <w:spacing w:val="-6"/>
        </w:rPr>
        <w:t> </w:t>
      </w:r>
      <w:r>
        <w:rPr/>
        <w:t>Image</w:t>
      </w:r>
      <w:r>
        <w:rPr>
          <w:spacing w:val="-7"/>
        </w:rPr>
        <w:t> </w:t>
      </w:r>
      <w:r>
        <w:rPr/>
        <w:t>of</w:t>
      </w:r>
      <w:r>
        <w:rPr>
          <w:spacing w:val="-7"/>
        </w:rPr>
        <w:t> </w:t>
      </w:r>
      <w:r>
        <w:rPr/>
        <w:t>Multiple</w:t>
      </w:r>
      <w:r>
        <w:rPr>
          <w:spacing w:val="-7"/>
        </w:rPr>
        <w:t> </w:t>
      </w:r>
      <w:r>
        <w:rPr/>
        <w:t>Shapes</w:t>
      </w:r>
      <w:r>
        <w:rPr>
          <w:spacing w:val="-7"/>
        </w:rPr>
        <w:t> </w:t>
      </w:r>
      <w:r>
        <w:rPr>
          <w:spacing w:val="-10"/>
        </w:rPr>
        <w:t>1</w:t>
      </w:r>
    </w:p>
    <w:p>
      <w:pPr>
        <w:spacing w:after="0"/>
        <w:jc w:val="center"/>
        <w:sectPr>
          <w:type w:val="continuous"/>
          <w:pgSz w:w="11910" w:h="16840"/>
          <w:pgMar w:header="0" w:footer="863" w:top="1360" w:bottom="280" w:left="880" w:right="720"/>
        </w:sectPr>
      </w:pPr>
    </w:p>
    <w:p>
      <w:pPr>
        <w:tabs>
          <w:tab w:pos="3628" w:val="left" w:leader="none"/>
        </w:tabs>
        <w:spacing w:line="240" w:lineRule="auto"/>
        <w:ind w:left="591" w:right="0" w:firstLine="0"/>
        <w:jc w:val="left"/>
        <w:rPr>
          <w:sz w:val="20"/>
        </w:rPr>
      </w:pPr>
      <w:r>
        <w:rPr>
          <w:position w:val="2"/>
          <w:sz w:val="20"/>
        </w:rPr>
        <w:drawing>
          <wp:inline distT="0" distB="0" distL="0" distR="0">
            <wp:extent cx="1796683" cy="1952244"/>
            <wp:effectExtent l="0" t="0" r="0" b="0"/>
            <wp:docPr id="51" name="image26.jpeg"/>
            <wp:cNvGraphicFramePr>
              <a:graphicFrameLocks noChangeAspect="1"/>
            </wp:cNvGraphicFramePr>
            <a:graphic>
              <a:graphicData uri="http://schemas.openxmlformats.org/drawingml/2006/picture">
                <pic:pic>
                  <pic:nvPicPr>
                    <pic:cNvPr id="52" name="image26.jpeg"/>
                    <pic:cNvPicPr/>
                  </pic:nvPicPr>
                  <pic:blipFill>
                    <a:blip r:embed="rId33" cstate="print"/>
                    <a:stretch>
                      <a:fillRect/>
                    </a:stretch>
                  </pic:blipFill>
                  <pic:spPr>
                    <a:xfrm>
                      <a:off x="0" y="0"/>
                      <a:ext cx="1796683" cy="1952244"/>
                    </a:xfrm>
                    <a:prstGeom prst="rect">
                      <a:avLst/>
                    </a:prstGeom>
                  </pic:spPr>
                </pic:pic>
              </a:graphicData>
            </a:graphic>
          </wp:inline>
        </w:drawing>
      </w:r>
      <w:r>
        <w:rPr>
          <w:position w:val="2"/>
          <w:sz w:val="20"/>
        </w:rPr>
      </w:r>
      <w:r>
        <w:rPr>
          <w:position w:val="2"/>
          <w:sz w:val="20"/>
        </w:rPr>
        <w:tab/>
      </w:r>
      <w:r>
        <w:rPr>
          <w:sz w:val="20"/>
        </w:rPr>
        <w:drawing>
          <wp:inline distT="0" distB="0" distL="0" distR="0">
            <wp:extent cx="1823942" cy="1849945"/>
            <wp:effectExtent l="0" t="0" r="0" b="0"/>
            <wp:docPr id="53" name="image27.png"/>
            <wp:cNvGraphicFramePr>
              <a:graphicFrameLocks noChangeAspect="1"/>
            </wp:cNvGraphicFramePr>
            <a:graphic>
              <a:graphicData uri="http://schemas.openxmlformats.org/drawingml/2006/picture">
                <pic:pic>
                  <pic:nvPicPr>
                    <pic:cNvPr id="54" name="image27.png"/>
                    <pic:cNvPicPr/>
                  </pic:nvPicPr>
                  <pic:blipFill>
                    <a:blip r:embed="rId34" cstate="print"/>
                    <a:stretch>
                      <a:fillRect/>
                    </a:stretch>
                  </pic:blipFill>
                  <pic:spPr>
                    <a:xfrm>
                      <a:off x="0" y="0"/>
                      <a:ext cx="1823942" cy="1849945"/>
                    </a:xfrm>
                    <a:prstGeom prst="rect">
                      <a:avLst/>
                    </a:prstGeom>
                  </pic:spPr>
                </pic:pic>
              </a:graphicData>
            </a:graphic>
          </wp:inline>
        </w:drawing>
      </w:r>
      <w:r>
        <w:rPr>
          <w:sz w:val="20"/>
        </w:rPr>
      </w:r>
      <w:r>
        <w:rPr>
          <w:spacing w:val="146"/>
          <w:sz w:val="20"/>
        </w:rPr>
        <w:t> </w:t>
      </w:r>
      <w:r>
        <w:rPr>
          <w:spacing w:val="146"/>
          <w:position w:val="4"/>
          <w:sz w:val="20"/>
        </w:rPr>
        <w:drawing>
          <wp:inline distT="0" distB="0" distL="0" distR="0">
            <wp:extent cx="1798891" cy="1802511"/>
            <wp:effectExtent l="0" t="0" r="0" b="0"/>
            <wp:docPr id="55" name="image28.png"/>
            <wp:cNvGraphicFramePr>
              <a:graphicFrameLocks noChangeAspect="1"/>
            </wp:cNvGraphicFramePr>
            <a:graphic>
              <a:graphicData uri="http://schemas.openxmlformats.org/drawingml/2006/picture">
                <pic:pic>
                  <pic:nvPicPr>
                    <pic:cNvPr id="56" name="image28.png"/>
                    <pic:cNvPicPr/>
                  </pic:nvPicPr>
                  <pic:blipFill>
                    <a:blip r:embed="rId35" cstate="print"/>
                    <a:stretch>
                      <a:fillRect/>
                    </a:stretch>
                  </pic:blipFill>
                  <pic:spPr>
                    <a:xfrm>
                      <a:off x="0" y="0"/>
                      <a:ext cx="1798891" cy="1802511"/>
                    </a:xfrm>
                    <a:prstGeom prst="rect">
                      <a:avLst/>
                    </a:prstGeom>
                  </pic:spPr>
                </pic:pic>
              </a:graphicData>
            </a:graphic>
          </wp:inline>
        </w:drawing>
      </w:r>
      <w:r>
        <w:rPr>
          <w:spacing w:val="146"/>
          <w:position w:val="4"/>
          <w:sz w:val="20"/>
        </w:rPr>
      </w:r>
    </w:p>
    <w:p>
      <w:pPr>
        <w:pStyle w:val="BodyText"/>
        <w:spacing w:before="7"/>
        <w:rPr>
          <w:sz w:val="25"/>
        </w:rPr>
      </w:pPr>
    </w:p>
    <w:p>
      <w:pPr>
        <w:spacing w:after="0"/>
        <w:rPr>
          <w:sz w:val="25"/>
        </w:rPr>
        <w:sectPr>
          <w:pgSz w:w="11910" w:h="16840"/>
          <w:pgMar w:header="0" w:footer="863" w:top="1480" w:bottom="1060" w:left="880" w:right="720"/>
        </w:sectPr>
      </w:pPr>
    </w:p>
    <w:p>
      <w:pPr>
        <w:pStyle w:val="ListParagraph"/>
        <w:numPr>
          <w:ilvl w:val="1"/>
          <w:numId w:val="32"/>
        </w:numPr>
        <w:tabs>
          <w:tab w:pos="1501" w:val="left" w:leader="none"/>
          <w:tab w:pos="3628" w:val="left" w:leader="none"/>
        </w:tabs>
        <w:spacing w:line="240" w:lineRule="auto" w:before="96" w:after="0"/>
        <w:ind w:left="1500" w:right="0" w:hanging="297"/>
        <w:jc w:val="left"/>
        <w:rPr>
          <w:rFonts w:ascii="Times New Roman"/>
          <w:sz w:val="22"/>
        </w:rPr>
      </w:pPr>
      <w:r>
        <w:rPr>
          <w:rFonts w:ascii="Times New Roman"/>
          <w:sz w:val="22"/>
        </w:rPr>
        <w:t>PtMxd2</w:t>
      </w:r>
      <w:r>
        <w:rPr>
          <w:rFonts w:ascii="Times New Roman"/>
          <w:spacing w:val="-9"/>
          <w:sz w:val="22"/>
        </w:rPr>
        <w:t> </w:t>
      </w:r>
      <w:r>
        <w:rPr>
          <w:rFonts w:ascii="Times New Roman"/>
          <w:spacing w:val="-2"/>
          <w:sz w:val="22"/>
        </w:rPr>
        <w:t>Image</w:t>
      </w:r>
      <w:r>
        <w:rPr>
          <w:rFonts w:ascii="Times New Roman"/>
          <w:sz w:val="22"/>
        </w:rPr>
        <w:tab/>
        <w:t>(b)</w:t>
      </w:r>
      <w:r>
        <w:rPr>
          <w:rFonts w:ascii="Times New Roman"/>
          <w:spacing w:val="-6"/>
          <w:sz w:val="22"/>
        </w:rPr>
        <w:t> </w:t>
      </w:r>
      <w:r>
        <w:rPr>
          <w:rFonts w:ascii="Times New Roman"/>
          <w:sz w:val="22"/>
        </w:rPr>
        <w:t>PtMxd2</w:t>
      </w:r>
      <w:r>
        <w:rPr>
          <w:rFonts w:ascii="Times New Roman"/>
          <w:spacing w:val="-6"/>
          <w:sz w:val="22"/>
        </w:rPr>
        <w:t> </w:t>
      </w:r>
      <w:r>
        <w:rPr>
          <w:rFonts w:ascii="Times New Roman"/>
          <w:sz w:val="22"/>
        </w:rPr>
        <w:t>Edge</w:t>
      </w:r>
      <w:r>
        <w:rPr>
          <w:rFonts w:ascii="Times New Roman"/>
          <w:spacing w:val="-6"/>
          <w:sz w:val="22"/>
        </w:rPr>
        <w:t> </w:t>
      </w:r>
      <w:r>
        <w:rPr>
          <w:rFonts w:ascii="Times New Roman"/>
          <w:spacing w:val="-2"/>
          <w:sz w:val="22"/>
        </w:rPr>
        <w:t>Image,</w:t>
      </w:r>
    </w:p>
    <w:p>
      <w:pPr>
        <w:spacing w:before="18"/>
        <w:ind w:left="3628" w:right="0" w:firstLine="0"/>
        <w:jc w:val="left"/>
        <w:rPr>
          <w:sz w:val="22"/>
        </w:rPr>
      </w:pPr>
      <w:r>
        <w:rPr>
          <w:sz w:val="22"/>
        </w:rPr>
        <w:t>Edges</w:t>
      </w:r>
      <w:r>
        <w:rPr>
          <w:spacing w:val="-5"/>
          <w:sz w:val="22"/>
        </w:rPr>
        <w:t> </w:t>
      </w:r>
      <w:r>
        <w:rPr>
          <w:sz w:val="22"/>
        </w:rPr>
        <w:t>=</w:t>
      </w:r>
      <w:r>
        <w:rPr>
          <w:spacing w:val="-4"/>
          <w:sz w:val="22"/>
        </w:rPr>
        <w:t> 5811</w:t>
      </w:r>
    </w:p>
    <w:p>
      <w:pPr>
        <w:spacing w:line="256" w:lineRule="auto" w:before="96"/>
        <w:ind w:left="157" w:right="644" w:firstLine="0"/>
        <w:jc w:val="left"/>
        <w:rPr>
          <w:sz w:val="22"/>
        </w:rPr>
      </w:pPr>
      <w:r>
        <w:rPr/>
        <w:br w:type="column"/>
      </w:r>
      <w:r>
        <w:rPr>
          <w:sz w:val="22"/>
        </w:rPr>
        <w:t>(c)</w:t>
      </w:r>
      <w:r>
        <w:rPr>
          <w:spacing w:val="-14"/>
          <w:sz w:val="22"/>
        </w:rPr>
        <w:t> </w:t>
      </w:r>
      <w:r>
        <w:rPr>
          <w:sz w:val="22"/>
        </w:rPr>
        <w:t>PtMxd2</w:t>
      </w:r>
      <w:r>
        <w:rPr>
          <w:spacing w:val="-14"/>
          <w:sz w:val="22"/>
        </w:rPr>
        <w:t> </w:t>
      </w:r>
      <w:r>
        <w:rPr>
          <w:sz w:val="22"/>
        </w:rPr>
        <w:t>Corner</w:t>
      </w:r>
      <w:r>
        <w:rPr>
          <w:spacing w:val="-14"/>
          <w:sz w:val="22"/>
        </w:rPr>
        <w:t> </w:t>
      </w:r>
      <w:r>
        <w:rPr>
          <w:sz w:val="22"/>
        </w:rPr>
        <w:t>Image,</w:t>
      </w:r>
      <w:r>
        <w:rPr>
          <w:sz w:val="22"/>
        </w:rPr>
        <w:t> Corners = 20</w:t>
      </w:r>
    </w:p>
    <w:p>
      <w:pPr>
        <w:spacing w:after="0" w:line="256" w:lineRule="auto"/>
        <w:jc w:val="left"/>
        <w:rPr>
          <w:sz w:val="22"/>
        </w:rPr>
        <w:sectPr>
          <w:type w:val="continuous"/>
          <w:pgSz w:w="11910" w:h="16840"/>
          <w:pgMar w:header="0" w:footer="863" w:top="1360" w:bottom="280" w:left="880" w:right="720"/>
          <w:cols w:num="2" w:equalWidth="0">
            <w:col w:w="6500" w:space="40"/>
            <w:col w:w="3770"/>
          </w:cols>
        </w:sectPr>
      </w:pPr>
    </w:p>
    <w:p>
      <w:pPr>
        <w:pStyle w:val="BodyText"/>
        <w:spacing w:before="194"/>
        <w:ind w:left="635" w:right="792"/>
        <w:jc w:val="center"/>
      </w:pPr>
      <w:r>
        <w:rPr/>
        <w:t>Figure</w:t>
      </w:r>
      <w:r>
        <w:rPr>
          <w:spacing w:val="-7"/>
        </w:rPr>
        <w:t> </w:t>
      </w:r>
      <w:r>
        <w:rPr/>
        <w:t>4.5:</w:t>
      </w:r>
      <w:r>
        <w:rPr>
          <w:spacing w:val="6"/>
        </w:rPr>
        <w:t> </w:t>
      </w:r>
      <w:r>
        <w:rPr/>
        <w:t>Synthetic</w:t>
      </w:r>
      <w:r>
        <w:rPr>
          <w:spacing w:val="-6"/>
        </w:rPr>
        <w:t> </w:t>
      </w:r>
      <w:r>
        <w:rPr/>
        <w:t>Image</w:t>
      </w:r>
      <w:r>
        <w:rPr>
          <w:spacing w:val="-7"/>
        </w:rPr>
        <w:t> </w:t>
      </w:r>
      <w:r>
        <w:rPr/>
        <w:t>of</w:t>
      </w:r>
      <w:r>
        <w:rPr>
          <w:spacing w:val="-7"/>
        </w:rPr>
        <w:t> </w:t>
      </w:r>
      <w:r>
        <w:rPr/>
        <w:t>Multiple</w:t>
      </w:r>
      <w:r>
        <w:rPr>
          <w:spacing w:val="-7"/>
        </w:rPr>
        <w:t> </w:t>
      </w:r>
      <w:r>
        <w:rPr/>
        <w:t>Shapes</w:t>
      </w:r>
      <w:r>
        <w:rPr>
          <w:spacing w:val="-7"/>
        </w:rPr>
        <w:t> </w:t>
      </w:r>
      <w:r>
        <w:rPr>
          <w:spacing w:val="-10"/>
        </w:rPr>
        <w:t>2</w:t>
      </w:r>
    </w:p>
    <w:p>
      <w:pPr>
        <w:pStyle w:val="BodyText"/>
        <w:rPr>
          <w:sz w:val="28"/>
        </w:rPr>
      </w:pPr>
    </w:p>
    <w:p>
      <w:pPr>
        <w:pStyle w:val="Heading3"/>
        <w:numPr>
          <w:ilvl w:val="2"/>
          <w:numId w:val="33"/>
        </w:numPr>
        <w:tabs>
          <w:tab w:pos="1277" w:val="left" w:leader="none"/>
          <w:tab w:pos="1278" w:val="left" w:leader="none"/>
        </w:tabs>
        <w:spacing w:line="240" w:lineRule="auto" w:before="178" w:after="0"/>
        <w:ind w:left="1277" w:right="0" w:hanging="719"/>
        <w:jc w:val="left"/>
      </w:pPr>
      <w:bookmarkStart w:name="_TOC_250011" w:id="49"/>
      <w:r>
        <w:rPr/>
        <w:t>Detecting</w:t>
      </w:r>
      <w:r>
        <w:rPr>
          <w:spacing w:val="-11"/>
        </w:rPr>
        <w:t> </w:t>
      </w:r>
      <w:bookmarkEnd w:id="49"/>
      <w:r>
        <w:rPr>
          <w:spacing w:val="-2"/>
        </w:rPr>
        <w:t>circles</w:t>
      </w:r>
    </w:p>
    <w:p>
      <w:pPr>
        <w:pStyle w:val="BodyText"/>
        <w:spacing w:before="6"/>
        <w:rPr>
          <w:b/>
          <w:sz w:val="43"/>
        </w:rPr>
      </w:pPr>
    </w:p>
    <w:p>
      <w:pPr>
        <w:pStyle w:val="BodyText"/>
        <w:spacing w:line="415" w:lineRule="auto"/>
        <w:ind w:left="559" w:right="718"/>
        <w:jc w:val="both"/>
      </w:pPr>
      <w:r>
        <w:rPr/>
        <w:drawing>
          <wp:anchor distT="0" distB="0" distL="0" distR="0" allowOverlap="1" layoutInCell="1" locked="0" behindDoc="0" simplePos="0" relativeHeight="108">
            <wp:simplePos x="0" y="0"/>
            <wp:positionH relativeFrom="page">
              <wp:posOffset>939281</wp:posOffset>
            </wp:positionH>
            <wp:positionV relativeFrom="paragraph">
              <wp:posOffset>1423809</wp:posOffset>
            </wp:positionV>
            <wp:extent cx="1726882" cy="1723358"/>
            <wp:effectExtent l="0" t="0" r="0" b="0"/>
            <wp:wrapTopAndBottom/>
            <wp:docPr id="57" name="image29.jpeg"/>
            <wp:cNvGraphicFramePr>
              <a:graphicFrameLocks noChangeAspect="1"/>
            </wp:cNvGraphicFramePr>
            <a:graphic>
              <a:graphicData uri="http://schemas.openxmlformats.org/drawingml/2006/picture">
                <pic:pic>
                  <pic:nvPicPr>
                    <pic:cNvPr id="58" name="image29.jpeg"/>
                    <pic:cNvPicPr/>
                  </pic:nvPicPr>
                  <pic:blipFill>
                    <a:blip r:embed="rId36" cstate="print"/>
                    <a:stretch>
                      <a:fillRect/>
                    </a:stretch>
                  </pic:blipFill>
                  <pic:spPr>
                    <a:xfrm>
                      <a:off x="0" y="0"/>
                      <a:ext cx="1726882" cy="1723358"/>
                    </a:xfrm>
                    <a:prstGeom prst="rect">
                      <a:avLst/>
                    </a:prstGeom>
                  </pic:spPr>
                </pic:pic>
              </a:graphicData>
            </a:graphic>
          </wp:anchor>
        </w:drawing>
      </w:r>
      <w:r>
        <w:rPr/>
        <w:drawing>
          <wp:anchor distT="0" distB="0" distL="0" distR="0" allowOverlap="1" layoutInCell="1" locked="0" behindDoc="0" simplePos="0" relativeHeight="109">
            <wp:simplePos x="0" y="0"/>
            <wp:positionH relativeFrom="page">
              <wp:posOffset>2909919</wp:posOffset>
            </wp:positionH>
            <wp:positionV relativeFrom="paragraph">
              <wp:posOffset>1493099</wp:posOffset>
            </wp:positionV>
            <wp:extent cx="1766315" cy="1693926"/>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7" cstate="print"/>
                    <a:stretch>
                      <a:fillRect/>
                    </a:stretch>
                  </pic:blipFill>
                  <pic:spPr>
                    <a:xfrm>
                      <a:off x="0" y="0"/>
                      <a:ext cx="1766315" cy="1693926"/>
                    </a:xfrm>
                    <a:prstGeom prst="rect">
                      <a:avLst/>
                    </a:prstGeom>
                  </pic:spPr>
                </pic:pic>
              </a:graphicData>
            </a:graphic>
          </wp:anchor>
        </w:drawing>
      </w:r>
      <w:r>
        <w:rPr/>
        <w:drawing>
          <wp:anchor distT="0" distB="0" distL="0" distR="0" allowOverlap="1" layoutInCell="1" locked="0" behindDoc="0" simplePos="0" relativeHeight="110">
            <wp:simplePos x="0" y="0"/>
            <wp:positionH relativeFrom="page">
              <wp:posOffset>4846995</wp:posOffset>
            </wp:positionH>
            <wp:positionV relativeFrom="paragraph">
              <wp:posOffset>1250891</wp:posOffset>
            </wp:positionV>
            <wp:extent cx="1749552" cy="1905762"/>
            <wp:effectExtent l="0" t="0" r="0" b="0"/>
            <wp:wrapTopAndBottom/>
            <wp:docPr id="61" name="image31.jpeg"/>
            <wp:cNvGraphicFramePr>
              <a:graphicFrameLocks noChangeAspect="1"/>
            </wp:cNvGraphicFramePr>
            <a:graphic>
              <a:graphicData uri="http://schemas.openxmlformats.org/drawingml/2006/picture">
                <pic:pic>
                  <pic:nvPicPr>
                    <pic:cNvPr id="62" name="image31.jpeg"/>
                    <pic:cNvPicPr/>
                  </pic:nvPicPr>
                  <pic:blipFill>
                    <a:blip r:embed="rId38" cstate="print"/>
                    <a:stretch>
                      <a:fillRect/>
                    </a:stretch>
                  </pic:blipFill>
                  <pic:spPr>
                    <a:xfrm>
                      <a:off x="0" y="0"/>
                      <a:ext cx="1749552" cy="1905762"/>
                    </a:xfrm>
                    <a:prstGeom prst="rect">
                      <a:avLst/>
                    </a:prstGeom>
                  </pic:spPr>
                </pic:pic>
              </a:graphicData>
            </a:graphic>
          </wp:anchor>
        </w:drawing>
      </w:r>
      <w:r>
        <w:rPr/>
        <w:pict>
          <v:line style="position:absolute;mso-position-horizontal-relative:page;mso-position-vertical-relative:paragraph;z-index:15785472" from="220.921997pt,300.971133pt" to="220.921997pt,97.257133pt" stroked="true" strokeweight=".398pt" strokecolor="#000000">
            <v:stroke dashstyle="solid"/>
            <w10:wrap type="none"/>
          </v:line>
        </w:pict>
      </w:r>
      <w:r>
        <w:rPr/>
        <w:pict>
          <v:line style="position:absolute;mso-position-horizontal-relative:page;mso-position-vertical-relative:paragraph;z-index:15785984" from="374.354004pt,300.971133pt" to="374.354004pt,97.257133pt" stroked="true" strokeweight=".398pt" strokecolor="#000000">
            <v:stroke dashstyle="solid"/>
            <w10:wrap type="none"/>
          </v:line>
        </w:pict>
      </w:r>
      <w:r>
        <w:rPr/>
        <w:t>Figure 4.6 shows the detections by the CSA based circle detector on three different synthetic images.</w:t>
      </w:r>
      <w:r>
        <w:rPr>
          <w:spacing w:val="30"/>
        </w:rPr>
        <w:t> </w:t>
      </w:r>
      <w:r>
        <w:rPr/>
        <w:t>The CSA system is able to detect all circles in the image scenes even in the presence of other shapes, discriminating between the different shapes and extracting only the </w:t>
      </w:r>
      <w:r>
        <w:rPr/>
        <w:t>desired circular shapes.</w:t>
      </w:r>
    </w:p>
    <w:p>
      <w:pPr>
        <w:pStyle w:val="BodyText"/>
        <w:rPr>
          <w:sz w:val="20"/>
        </w:rPr>
      </w:pPr>
    </w:p>
    <w:p>
      <w:pPr>
        <w:spacing w:after="0"/>
        <w:rPr>
          <w:sz w:val="20"/>
        </w:rPr>
        <w:sectPr>
          <w:type w:val="continuous"/>
          <w:pgSz w:w="11910" w:h="16840"/>
          <w:pgMar w:header="0" w:footer="863" w:top="1360" w:bottom="280" w:left="880" w:right="720"/>
        </w:sectPr>
      </w:pPr>
    </w:p>
    <w:p>
      <w:pPr>
        <w:pStyle w:val="ListParagraph"/>
        <w:numPr>
          <w:ilvl w:val="3"/>
          <w:numId w:val="33"/>
        </w:numPr>
        <w:tabs>
          <w:tab w:pos="1089" w:val="left" w:leader="none"/>
        </w:tabs>
        <w:spacing w:line="240" w:lineRule="auto" w:before="213" w:after="0"/>
        <w:ind w:left="1088" w:right="0" w:hanging="297"/>
        <w:jc w:val="left"/>
        <w:rPr>
          <w:rFonts w:ascii="Times New Roman"/>
          <w:sz w:val="22"/>
        </w:rPr>
      </w:pPr>
      <w:r>
        <w:rPr>
          <w:rFonts w:ascii="Times New Roman"/>
          <w:sz w:val="22"/>
        </w:rPr>
        <w:t>Detecting</w:t>
      </w:r>
      <w:r>
        <w:rPr>
          <w:rFonts w:ascii="Times New Roman"/>
          <w:spacing w:val="-7"/>
          <w:sz w:val="22"/>
        </w:rPr>
        <w:t> </w:t>
      </w:r>
      <w:r>
        <w:rPr>
          <w:rFonts w:ascii="Times New Roman"/>
          <w:sz w:val="22"/>
        </w:rPr>
        <w:t>Circles</w:t>
      </w:r>
      <w:r>
        <w:rPr>
          <w:rFonts w:ascii="Times New Roman"/>
          <w:spacing w:val="-7"/>
          <w:sz w:val="22"/>
        </w:rPr>
        <w:t> </w:t>
      </w:r>
      <w:r>
        <w:rPr>
          <w:rFonts w:ascii="Times New Roman"/>
          <w:sz w:val="22"/>
        </w:rPr>
        <w:t>on</w:t>
      </w:r>
      <w:r>
        <w:rPr>
          <w:rFonts w:ascii="Times New Roman"/>
          <w:spacing w:val="-6"/>
          <w:sz w:val="22"/>
        </w:rPr>
        <w:t> </w:t>
      </w:r>
      <w:r>
        <w:rPr>
          <w:rFonts w:ascii="Times New Roman"/>
          <w:spacing w:val="-5"/>
          <w:sz w:val="22"/>
        </w:rPr>
        <w:t>Ptc</w:t>
      </w:r>
    </w:p>
    <w:p>
      <w:pPr>
        <w:pStyle w:val="ListParagraph"/>
        <w:numPr>
          <w:ilvl w:val="3"/>
          <w:numId w:val="33"/>
        </w:numPr>
        <w:tabs>
          <w:tab w:pos="949" w:val="left" w:leader="none"/>
        </w:tabs>
        <w:spacing w:line="256" w:lineRule="auto" w:before="213" w:after="0"/>
        <w:ind w:left="1339" w:right="350" w:hanging="700"/>
        <w:jc w:val="left"/>
        <w:rPr>
          <w:rFonts w:ascii="Times New Roman"/>
          <w:sz w:val="22"/>
        </w:rPr>
      </w:pPr>
      <w:r>
        <w:rPr/>
        <w:br w:type="column"/>
      </w:r>
      <w:r>
        <w:rPr>
          <w:rFonts w:ascii="Times New Roman"/>
          <w:sz w:val="22"/>
        </w:rPr>
        <w:t>Detecting</w:t>
      </w:r>
      <w:r>
        <w:rPr>
          <w:rFonts w:ascii="Times New Roman"/>
          <w:spacing w:val="-14"/>
          <w:sz w:val="22"/>
        </w:rPr>
        <w:t> </w:t>
      </w:r>
      <w:r>
        <w:rPr>
          <w:rFonts w:ascii="Times New Roman"/>
          <w:sz w:val="22"/>
        </w:rPr>
        <w:t>Circles</w:t>
      </w:r>
      <w:r>
        <w:rPr>
          <w:rFonts w:ascii="Times New Roman"/>
          <w:spacing w:val="-14"/>
          <w:sz w:val="22"/>
        </w:rPr>
        <w:t> </w:t>
      </w:r>
      <w:r>
        <w:rPr>
          <w:rFonts w:ascii="Times New Roman"/>
          <w:sz w:val="22"/>
        </w:rPr>
        <w:t>on</w:t>
      </w:r>
      <w:r>
        <w:rPr>
          <w:rFonts w:ascii="Times New Roman"/>
          <w:sz w:val="22"/>
        </w:rPr>
        <w:t> </w:t>
      </w:r>
      <w:r>
        <w:rPr>
          <w:rFonts w:ascii="Times New Roman"/>
          <w:spacing w:val="-2"/>
          <w:sz w:val="22"/>
        </w:rPr>
        <w:t>PtMxd1</w:t>
      </w:r>
    </w:p>
    <w:p>
      <w:pPr>
        <w:pStyle w:val="ListParagraph"/>
        <w:numPr>
          <w:ilvl w:val="3"/>
          <w:numId w:val="33"/>
        </w:numPr>
        <w:tabs>
          <w:tab w:pos="876" w:val="left" w:leader="none"/>
        </w:tabs>
        <w:spacing w:line="256" w:lineRule="auto" w:before="213" w:after="0"/>
        <w:ind w:left="1272" w:right="1116" w:hanging="694"/>
        <w:jc w:val="left"/>
        <w:rPr>
          <w:rFonts w:ascii="Times New Roman"/>
          <w:sz w:val="22"/>
        </w:rPr>
      </w:pPr>
      <w:r>
        <w:rPr/>
        <w:br w:type="column"/>
      </w:r>
      <w:r>
        <w:rPr>
          <w:rFonts w:ascii="Times New Roman"/>
          <w:sz w:val="22"/>
        </w:rPr>
        <w:t>Detecting</w:t>
      </w:r>
      <w:r>
        <w:rPr>
          <w:rFonts w:ascii="Times New Roman"/>
          <w:spacing w:val="-14"/>
          <w:sz w:val="22"/>
        </w:rPr>
        <w:t> </w:t>
      </w:r>
      <w:r>
        <w:rPr>
          <w:rFonts w:ascii="Times New Roman"/>
          <w:sz w:val="22"/>
        </w:rPr>
        <w:t>Circles</w:t>
      </w:r>
      <w:r>
        <w:rPr>
          <w:rFonts w:ascii="Times New Roman"/>
          <w:spacing w:val="-14"/>
          <w:sz w:val="22"/>
        </w:rPr>
        <w:t> </w:t>
      </w:r>
      <w:r>
        <w:rPr>
          <w:rFonts w:ascii="Times New Roman"/>
          <w:sz w:val="22"/>
        </w:rPr>
        <w:t>on</w:t>
      </w:r>
      <w:r>
        <w:rPr>
          <w:rFonts w:ascii="Times New Roman"/>
          <w:sz w:val="22"/>
        </w:rPr>
        <w:t> </w:t>
      </w:r>
      <w:r>
        <w:rPr>
          <w:rFonts w:ascii="Times New Roman"/>
          <w:spacing w:val="-2"/>
          <w:sz w:val="22"/>
        </w:rPr>
        <w:t>PtMxd2</w:t>
      </w:r>
    </w:p>
    <w:p>
      <w:pPr>
        <w:spacing w:after="0" w:line="256" w:lineRule="auto"/>
        <w:jc w:val="left"/>
        <w:rPr>
          <w:rFonts w:ascii="Times New Roman"/>
          <w:sz w:val="22"/>
        </w:rPr>
        <w:sectPr>
          <w:type w:val="continuous"/>
          <w:pgSz w:w="11910" w:h="16840"/>
          <w:pgMar w:header="0" w:footer="863" w:top="1360" w:bottom="280" w:left="880" w:right="720"/>
          <w:cols w:num="3" w:equalWidth="0">
            <w:col w:w="3342" w:space="40"/>
            <w:col w:w="3096" w:space="39"/>
            <w:col w:w="3793"/>
          </w:cols>
        </w:sectPr>
      </w:pPr>
    </w:p>
    <w:p>
      <w:pPr>
        <w:pStyle w:val="BodyText"/>
        <w:spacing w:before="193"/>
        <w:ind w:left="635" w:right="792"/>
        <w:jc w:val="center"/>
      </w:pPr>
      <w:r>
        <w:rPr/>
        <w:t>Figure</w:t>
      </w:r>
      <w:r>
        <w:rPr>
          <w:spacing w:val="-7"/>
        </w:rPr>
        <w:t> </w:t>
      </w:r>
      <w:r>
        <w:rPr/>
        <w:t>4.6:</w:t>
      </w:r>
      <w:r>
        <w:rPr>
          <w:spacing w:val="6"/>
        </w:rPr>
        <w:t> </w:t>
      </w:r>
      <w:r>
        <w:rPr/>
        <w:t>Detecting</w:t>
      </w:r>
      <w:r>
        <w:rPr>
          <w:spacing w:val="-7"/>
        </w:rPr>
        <w:t> </w:t>
      </w:r>
      <w:r>
        <w:rPr/>
        <w:t>Circles</w:t>
      </w:r>
      <w:r>
        <w:rPr>
          <w:spacing w:val="-7"/>
        </w:rPr>
        <w:t> </w:t>
      </w:r>
      <w:r>
        <w:rPr/>
        <w:t>on</w:t>
      </w:r>
      <w:r>
        <w:rPr>
          <w:spacing w:val="-7"/>
        </w:rPr>
        <w:t> </w:t>
      </w:r>
      <w:r>
        <w:rPr/>
        <w:t>Synthetic</w:t>
      </w:r>
      <w:r>
        <w:rPr>
          <w:spacing w:val="-7"/>
        </w:rPr>
        <w:t> </w:t>
      </w:r>
      <w:r>
        <w:rPr>
          <w:spacing w:val="-2"/>
        </w:rPr>
        <w:t>Images</w:t>
      </w:r>
    </w:p>
    <w:p>
      <w:pPr>
        <w:pStyle w:val="BodyText"/>
        <w:spacing w:before="1"/>
        <w:rPr>
          <w:sz w:val="41"/>
        </w:rPr>
      </w:pPr>
    </w:p>
    <w:p>
      <w:pPr>
        <w:pStyle w:val="BodyText"/>
        <w:spacing w:line="415" w:lineRule="auto"/>
        <w:ind w:left="560" w:right="718"/>
        <w:jc w:val="both"/>
      </w:pPr>
      <w:r>
        <w:rPr/>
        <w:t>The results obtained after 20 runs of the algorithm are shown in Table 4.1.</w:t>
      </w:r>
      <w:r>
        <w:rPr>
          <w:spacing w:val="40"/>
        </w:rPr>
        <w:t> </w:t>
      </w:r>
      <w:r>
        <w:rPr/>
        <w:t>The MAE, </w:t>
      </w:r>
      <w:r>
        <w:rPr/>
        <w:t>MSE and</w:t>
      </w:r>
      <w:r>
        <w:rPr>
          <w:spacing w:val="-7"/>
        </w:rPr>
        <w:t> </w:t>
      </w:r>
      <w:r>
        <w:rPr/>
        <w:t>PSNR</w:t>
      </w:r>
      <w:r>
        <w:rPr>
          <w:spacing w:val="-7"/>
        </w:rPr>
        <w:t> </w:t>
      </w:r>
      <w:r>
        <w:rPr/>
        <w:t>represent</w:t>
      </w:r>
      <w:r>
        <w:rPr>
          <w:spacing w:val="-7"/>
        </w:rPr>
        <w:t> </w:t>
      </w:r>
      <w:r>
        <w:rPr/>
        <w:t>the</w:t>
      </w:r>
      <w:r>
        <w:rPr>
          <w:spacing w:val="-7"/>
        </w:rPr>
        <w:t> </w:t>
      </w:r>
      <w:r>
        <w:rPr/>
        <w:t>average</w:t>
      </w:r>
      <w:r>
        <w:rPr>
          <w:spacing w:val="-7"/>
        </w:rPr>
        <w:t> </w:t>
      </w:r>
      <w:r>
        <w:rPr/>
        <w:t>values,</w:t>
      </w:r>
      <w:r>
        <w:rPr>
          <w:spacing w:val="-7"/>
        </w:rPr>
        <w:t> </w:t>
      </w:r>
      <w:r>
        <w:rPr/>
        <w:t>while</w:t>
      </w:r>
      <w:r>
        <w:rPr>
          <w:spacing w:val="-7"/>
        </w:rPr>
        <w:t> </w:t>
      </w:r>
      <w:r>
        <w:rPr/>
        <w:t>the</w:t>
      </w:r>
      <w:r>
        <w:rPr>
          <w:spacing w:val="-7"/>
        </w:rPr>
        <w:t> </w:t>
      </w:r>
      <w:r>
        <w:rPr/>
        <w:t>FP,</w:t>
      </w:r>
      <w:r>
        <w:rPr>
          <w:spacing w:val="-7"/>
        </w:rPr>
        <w:t> </w:t>
      </w:r>
      <w:r>
        <w:rPr/>
        <w:t>FN,</w:t>
      </w:r>
      <w:r>
        <w:rPr>
          <w:spacing w:val="-7"/>
        </w:rPr>
        <w:t> </w:t>
      </w:r>
      <w:r>
        <w:rPr/>
        <w:t>TP</w:t>
      </w:r>
      <w:r>
        <w:rPr>
          <w:spacing w:val="-7"/>
        </w:rPr>
        <w:t> </w:t>
      </w:r>
      <w:r>
        <w:rPr/>
        <w:t>and</w:t>
      </w:r>
      <w:r>
        <w:rPr>
          <w:spacing w:val="-7"/>
        </w:rPr>
        <w:t> </w:t>
      </w:r>
      <w:r>
        <w:rPr/>
        <w:t>TN</w:t>
      </w:r>
      <w:r>
        <w:rPr>
          <w:spacing w:val="-7"/>
        </w:rPr>
        <w:t> </w:t>
      </w:r>
      <w:r>
        <w:rPr/>
        <w:t>values</w:t>
      </w:r>
      <w:r>
        <w:rPr>
          <w:spacing w:val="-7"/>
        </w:rPr>
        <w:t> </w:t>
      </w:r>
      <w:r>
        <w:rPr/>
        <w:t>were</w:t>
      </w:r>
      <w:r>
        <w:rPr>
          <w:spacing w:val="-7"/>
        </w:rPr>
        <w:t> </w:t>
      </w:r>
      <w:r>
        <w:rPr/>
        <w:t>summed</w:t>
      </w:r>
      <w:r>
        <w:rPr>
          <w:spacing w:val="-7"/>
        </w:rPr>
        <w:t> </w:t>
      </w:r>
      <w:r>
        <w:rPr/>
        <w:t>up for the 20 runs.</w:t>
      </w:r>
    </w:p>
    <w:p>
      <w:pPr>
        <w:spacing w:after="0" w:line="415" w:lineRule="auto"/>
        <w:jc w:val="both"/>
        <w:sectPr>
          <w:type w:val="continuous"/>
          <w:pgSz w:w="11910" w:h="16840"/>
          <w:pgMar w:header="0" w:footer="863" w:top="1360" w:bottom="280" w:left="880" w:right="720"/>
        </w:sectPr>
      </w:pPr>
    </w:p>
    <w:p>
      <w:pPr>
        <w:pStyle w:val="BodyText"/>
        <w:spacing w:before="80"/>
        <w:ind w:left="635" w:right="792"/>
        <w:jc w:val="center"/>
      </w:pPr>
      <w:r>
        <w:rPr/>
        <w:t>Table</w:t>
      </w:r>
      <w:r>
        <w:rPr>
          <w:spacing w:val="-11"/>
        </w:rPr>
        <w:t> </w:t>
      </w:r>
      <w:r>
        <w:rPr/>
        <w:t>4.1:</w:t>
      </w:r>
      <w:r>
        <w:rPr>
          <w:spacing w:val="3"/>
        </w:rPr>
        <w:t> </w:t>
      </w:r>
      <w:r>
        <w:rPr/>
        <w:t>Detecting</w:t>
      </w:r>
      <w:r>
        <w:rPr>
          <w:spacing w:val="-10"/>
        </w:rPr>
        <w:t> </w:t>
      </w:r>
      <w:r>
        <w:rPr/>
        <w:t>Circles</w:t>
      </w:r>
      <w:r>
        <w:rPr>
          <w:spacing w:val="-10"/>
        </w:rPr>
        <w:t> </w:t>
      </w:r>
      <w:r>
        <w:rPr/>
        <w:t>on</w:t>
      </w:r>
      <w:r>
        <w:rPr>
          <w:spacing w:val="-10"/>
        </w:rPr>
        <w:t> </w:t>
      </w:r>
      <w:r>
        <w:rPr/>
        <w:t>Synthetic</w:t>
      </w:r>
      <w:r>
        <w:rPr>
          <w:spacing w:val="-10"/>
        </w:rPr>
        <w:t> </w:t>
      </w:r>
      <w:r>
        <w:rPr>
          <w:spacing w:val="-2"/>
        </w:rPr>
        <w:t>Images</w:t>
      </w:r>
    </w:p>
    <w:p>
      <w:pPr>
        <w:pStyle w:val="BodyText"/>
        <w:spacing w:before="8"/>
        <w:rPr>
          <w:sz w:val="20"/>
        </w:rPr>
      </w:pPr>
    </w:p>
    <w:tbl>
      <w:tblPr>
        <w:tblW w:w="0" w:type="auto"/>
        <w:jc w:val="left"/>
        <w:tblInd w:w="2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0"/>
        <w:gridCol w:w="771"/>
        <w:gridCol w:w="1913"/>
        <w:gridCol w:w="505"/>
        <w:gridCol w:w="545"/>
        <w:gridCol w:w="598"/>
        <w:gridCol w:w="598"/>
      </w:tblGrid>
      <w:tr>
        <w:trPr>
          <w:trHeight w:val="272" w:hRule="atLeast"/>
        </w:trPr>
        <w:tc>
          <w:tcPr>
            <w:tcW w:w="1010" w:type="dxa"/>
            <w:tcBorders>
              <w:top w:val="single" w:sz="4" w:space="0" w:color="000000"/>
              <w:bottom w:val="single" w:sz="4" w:space="0" w:color="000000"/>
            </w:tcBorders>
          </w:tcPr>
          <w:p>
            <w:pPr>
              <w:pStyle w:val="TableParagraph"/>
              <w:spacing w:line="253" w:lineRule="exact"/>
              <w:ind w:left="119"/>
              <w:rPr>
                <w:rFonts w:ascii="Times New Roman"/>
                <w:sz w:val="24"/>
              </w:rPr>
            </w:pPr>
            <w:r>
              <w:rPr>
                <w:rFonts w:ascii="Times New Roman"/>
                <w:spacing w:val="-2"/>
                <w:sz w:val="24"/>
              </w:rPr>
              <w:t>Image</w:t>
            </w:r>
          </w:p>
        </w:tc>
        <w:tc>
          <w:tcPr>
            <w:tcW w:w="771"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MAE</w:t>
            </w:r>
          </w:p>
        </w:tc>
        <w:tc>
          <w:tcPr>
            <w:tcW w:w="1913" w:type="dxa"/>
            <w:tcBorders>
              <w:top w:val="single" w:sz="4" w:space="0" w:color="000000"/>
              <w:bottom w:val="single" w:sz="4" w:space="0" w:color="000000"/>
            </w:tcBorders>
          </w:tcPr>
          <w:p>
            <w:pPr>
              <w:pStyle w:val="TableParagraph"/>
              <w:tabs>
                <w:tab w:pos="909" w:val="left" w:leader="none"/>
              </w:tabs>
              <w:spacing w:line="253" w:lineRule="exact"/>
              <w:ind w:right="118"/>
              <w:jc w:val="right"/>
              <w:rPr>
                <w:rFonts w:ascii="Times New Roman"/>
                <w:sz w:val="24"/>
              </w:rPr>
            </w:pPr>
            <w:r>
              <w:rPr>
                <w:rFonts w:ascii="Times New Roman"/>
                <w:spacing w:val="-5"/>
                <w:sz w:val="24"/>
              </w:rPr>
              <w:t>MSE</w:t>
            </w:r>
            <w:r>
              <w:rPr>
                <w:rFonts w:ascii="Times New Roman"/>
                <w:sz w:val="24"/>
              </w:rPr>
              <w:tab/>
            </w:r>
            <w:r>
              <w:rPr>
                <w:rFonts w:ascii="Times New Roman"/>
                <w:spacing w:val="-4"/>
                <w:sz w:val="24"/>
              </w:rPr>
              <w:t>PSNR</w:t>
            </w:r>
          </w:p>
        </w:tc>
        <w:tc>
          <w:tcPr>
            <w:tcW w:w="505"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FP</w:t>
            </w:r>
          </w:p>
        </w:tc>
        <w:tc>
          <w:tcPr>
            <w:tcW w:w="545"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FN</w:t>
            </w:r>
          </w:p>
        </w:tc>
        <w:tc>
          <w:tcPr>
            <w:tcW w:w="598" w:type="dxa"/>
            <w:tcBorders>
              <w:top w:val="single" w:sz="4" w:space="0" w:color="000000"/>
              <w:bottom w:val="single" w:sz="4" w:space="0" w:color="000000"/>
            </w:tcBorders>
          </w:tcPr>
          <w:p>
            <w:pPr>
              <w:pStyle w:val="TableParagraph"/>
              <w:spacing w:line="253" w:lineRule="exact"/>
              <w:ind w:left="106" w:right="30"/>
              <w:jc w:val="center"/>
              <w:rPr>
                <w:rFonts w:ascii="Times New Roman"/>
                <w:sz w:val="24"/>
              </w:rPr>
            </w:pPr>
            <w:r>
              <w:rPr>
                <w:rFonts w:ascii="Times New Roman"/>
                <w:spacing w:val="-5"/>
                <w:sz w:val="24"/>
              </w:rPr>
              <w:t>TP</w:t>
            </w:r>
          </w:p>
        </w:tc>
        <w:tc>
          <w:tcPr>
            <w:tcW w:w="598" w:type="dxa"/>
            <w:tcBorders>
              <w:top w:val="single" w:sz="4" w:space="0" w:color="000000"/>
              <w:bottom w:val="single" w:sz="4" w:space="0" w:color="000000"/>
            </w:tcBorders>
          </w:tcPr>
          <w:p>
            <w:pPr>
              <w:pStyle w:val="TableParagraph"/>
              <w:spacing w:line="253" w:lineRule="exact"/>
              <w:ind w:right="119"/>
              <w:jc w:val="right"/>
              <w:rPr>
                <w:rFonts w:ascii="Times New Roman"/>
                <w:sz w:val="24"/>
              </w:rPr>
            </w:pPr>
            <w:r>
              <w:rPr>
                <w:rFonts w:ascii="Times New Roman"/>
                <w:spacing w:val="-5"/>
                <w:sz w:val="24"/>
              </w:rPr>
              <w:t>TN</w:t>
            </w:r>
          </w:p>
        </w:tc>
      </w:tr>
      <w:tr>
        <w:trPr>
          <w:trHeight w:val="283" w:hRule="atLeast"/>
        </w:trPr>
        <w:tc>
          <w:tcPr>
            <w:tcW w:w="1010" w:type="dxa"/>
            <w:tcBorders>
              <w:top w:val="single" w:sz="4" w:space="0" w:color="000000"/>
            </w:tcBorders>
          </w:tcPr>
          <w:p>
            <w:pPr>
              <w:pStyle w:val="TableParagraph"/>
              <w:spacing w:line="249" w:lineRule="exact"/>
              <w:ind w:left="119"/>
              <w:rPr>
                <w:rFonts w:ascii="Times New Roman"/>
                <w:sz w:val="24"/>
              </w:rPr>
            </w:pPr>
            <w:r>
              <w:rPr>
                <w:rFonts w:ascii="Times New Roman"/>
                <w:spacing w:val="-5"/>
                <w:sz w:val="24"/>
              </w:rPr>
              <w:t>Ptc</w:t>
            </w:r>
          </w:p>
        </w:tc>
        <w:tc>
          <w:tcPr>
            <w:tcW w:w="771" w:type="dxa"/>
            <w:tcBorders>
              <w:top w:val="single" w:sz="4" w:space="0" w:color="000000"/>
            </w:tcBorders>
          </w:tcPr>
          <w:p>
            <w:pPr>
              <w:pStyle w:val="TableParagraph"/>
              <w:spacing w:line="249" w:lineRule="exact"/>
              <w:ind w:right="118"/>
              <w:jc w:val="right"/>
              <w:rPr>
                <w:rFonts w:ascii="Times New Roman"/>
                <w:sz w:val="24"/>
              </w:rPr>
            </w:pPr>
            <w:r>
              <w:rPr>
                <w:rFonts w:ascii="Times New Roman"/>
                <w:spacing w:val="-4"/>
                <w:sz w:val="24"/>
              </w:rPr>
              <w:t>0.46</w:t>
            </w:r>
          </w:p>
        </w:tc>
        <w:tc>
          <w:tcPr>
            <w:tcW w:w="1913" w:type="dxa"/>
            <w:tcBorders>
              <w:top w:val="single" w:sz="4" w:space="0" w:color="000000"/>
            </w:tcBorders>
          </w:tcPr>
          <w:p>
            <w:pPr>
              <w:pStyle w:val="TableParagraph"/>
              <w:tabs>
                <w:tab w:pos="537" w:val="left" w:leader="none"/>
              </w:tabs>
              <w:spacing w:line="249" w:lineRule="exact"/>
              <w:ind w:right="118"/>
              <w:jc w:val="right"/>
              <w:rPr>
                <w:rFonts w:ascii="Times New Roman"/>
                <w:sz w:val="24"/>
              </w:rPr>
            </w:pPr>
            <w:r>
              <w:rPr>
                <w:rFonts w:ascii="Times New Roman"/>
                <w:spacing w:val="-5"/>
                <w:sz w:val="24"/>
              </w:rPr>
              <w:t>0.5</w:t>
            </w:r>
            <w:r>
              <w:rPr>
                <w:rFonts w:ascii="Times New Roman"/>
                <w:sz w:val="24"/>
              </w:rPr>
              <w:tab/>
            </w:r>
            <w:r>
              <w:rPr>
                <w:rFonts w:ascii="Times New Roman"/>
                <w:spacing w:val="-2"/>
                <w:sz w:val="24"/>
              </w:rPr>
              <w:t>56.9897</w:t>
            </w:r>
          </w:p>
        </w:tc>
        <w:tc>
          <w:tcPr>
            <w:tcW w:w="505" w:type="dxa"/>
            <w:tcBorders>
              <w:top w:val="single" w:sz="4" w:space="0" w:color="000000"/>
            </w:tcBorders>
          </w:tcPr>
          <w:p>
            <w:pPr>
              <w:pStyle w:val="TableParagraph"/>
              <w:spacing w:line="249" w:lineRule="exact"/>
              <w:ind w:right="118"/>
              <w:jc w:val="right"/>
              <w:rPr>
                <w:rFonts w:ascii="Times New Roman"/>
                <w:sz w:val="24"/>
              </w:rPr>
            </w:pPr>
            <w:r>
              <w:rPr>
                <w:rFonts w:ascii="Times New Roman"/>
                <w:w w:val="99"/>
                <w:sz w:val="24"/>
              </w:rPr>
              <w:t>0</w:t>
            </w:r>
          </w:p>
        </w:tc>
        <w:tc>
          <w:tcPr>
            <w:tcW w:w="545" w:type="dxa"/>
            <w:tcBorders>
              <w:top w:val="single" w:sz="4" w:space="0" w:color="000000"/>
            </w:tcBorders>
          </w:tcPr>
          <w:p>
            <w:pPr>
              <w:pStyle w:val="TableParagraph"/>
              <w:spacing w:line="249" w:lineRule="exact"/>
              <w:ind w:right="118"/>
              <w:jc w:val="right"/>
              <w:rPr>
                <w:rFonts w:ascii="Times New Roman"/>
                <w:sz w:val="24"/>
              </w:rPr>
            </w:pPr>
            <w:r>
              <w:rPr>
                <w:rFonts w:ascii="Times New Roman"/>
                <w:spacing w:val="-5"/>
                <w:sz w:val="24"/>
              </w:rPr>
              <w:t>17</w:t>
            </w:r>
          </w:p>
        </w:tc>
        <w:tc>
          <w:tcPr>
            <w:tcW w:w="598" w:type="dxa"/>
            <w:tcBorders>
              <w:top w:val="single" w:sz="4" w:space="0" w:color="000000"/>
            </w:tcBorders>
          </w:tcPr>
          <w:p>
            <w:pPr>
              <w:pStyle w:val="TableParagraph"/>
              <w:spacing w:line="249" w:lineRule="exact"/>
              <w:ind w:left="104" w:right="104"/>
              <w:jc w:val="center"/>
              <w:rPr>
                <w:rFonts w:ascii="Times New Roman"/>
                <w:sz w:val="24"/>
              </w:rPr>
            </w:pPr>
            <w:r>
              <w:rPr>
                <w:rFonts w:ascii="Times New Roman"/>
                <w:spacing w:val="-5"/>
                <w:sz w:val="24"/>
              </w:rPr>
              <w:t>103</w:t>
            </w:r>
          </w:p>
        </w:tc>
        <w:tc>
          <w:tcPr>
            <w:tcW w:w="598" w:type="dxa"/>
            <w:tcBorders>
              <w:top w:val="single" w:sz="4" w:space="0" w:color="000000"/>
            </w:tcBorders>
          </w:tcPr>
          <w:p>
            <w:pPr>
              <w:pStyle w:val="TableParagraph"/>
              <w:spacing w:line="249" w:lineRule="exact"/>
              <w:ind w:right="119"/>
              <w:jc w:val="right"/>
              <w:rPr>
                <w:rFonts w:ascii="Times New Roman"/>
                <w:sz w:val="24"/>
              </w:rPr>
            </w:pPr>
            <w:r>
              <w:rPr>
                <w:rFonts w:ascii="Times New Roman"/>
                <w:w w:val="99"/>
                <w:sz w:val="24"/>
              </w:rPr>
              <w:t>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PtMxd1</w:t>
            </w:r>
          </w:p>
        </w:tc>
        <w:tc>
          <w:tcPr>
            <w:tcW w:w="771" w:type="dxa"/>
          </w:tcPr>
          <w:p>
            <w:pPr>
              <w:pStyle w:val="TableParagraph"/>
              <w:spacing w:line="269" w:lineRule="exact"/>
              <w:ind w:right="118"/>
              <w:jc w:val="right"/>
              <w:rPr>
                <w:rFonts w:ascii="Times New Roman"/>
                <w:sz w:val="24"/>
              </w:rPr>
            </w:pPr>
            <w:r>
              <w:rPr>
                <w:rFonts w:ascii="Times New Roman"/>
                <w:spacing w:val="-4"/>
                <w:sz w:val="24"/>
              </w:rPr>
              <w:t>0.45</w:t>
            </w:r>
          </w:p>
        </w:tc>
        <w:tc>
          <w:tcPr>
            <w:tcW w:w="1913" w:type="dxa"/>
          </w:tcPr>
          <w:p>
            <w:pPr>
              <w:pStyle w:val="TableParagraph"/>
              <w:tabs>
                <w:tab w:pos="537" w:val="left" w:leader="none"/>
              </w:tabs>
              <w:spacing w:line="269" w:lineRule="exact"/>
              <w:ind w:right="118"/>
              <w:jc w:val="right"/>
              <w:rPr>
                <w:rFonts w:ascii="Times New Roman"/>
                <w:sz w:val="24"/>
              </w:rPr>
            </w:pPr>
            <w:r>
              <w:rPr>
                <w:rFonts w:ascii="Times New Roman"/>
                <w:spacing w:val="-5"/>
                <w:sz w:val="24"/>
              </w:rPr>
              <w:t>0.5</w:t>
            </w:r>
            <w:r>
              <w:rPr>
                <w:rFonts w:ascii="Times New Roman"/>
                <w:sz w:val="24"/>
              </w:rPr>
              <w:tab/>
            </w:r>
            <w:r>
              <w:rPr>
                <w:rFonts w:ascii="Times New Roman"/>
                <w:spacing w:val="-2"/>
                <w:sz w:val="24"/>
              </w:rPr>
              <w:t>56.9897</w:t>
            </w:r>
          </w:p>
        </w:tc>
        <w:tc>
          <w:tcPr>
            <w:tcW w:w="505" w:type="dxa"/>
          </w:tcPr>
          <w:p>
            <w:pPr>
              <w:pStyle w:val="TableParagraph"/>
              <w:spacing w:line="269" w:lineRule="exact"/>
              <w:ind w:right="118"/>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0</w:t>
            </w:r>
          </w:p>
        </w:tc>
        <w:tc>
          <w:tcPr>
            <w:tcW w:w="598" w:type="dxa"/>
          </w:tcPr>
          <w:p>
            <w:pPr>
              <w:pStyle w:val="TableParagraph"/>
              <w:spacing w:line="269" w:lineRule="exact"/>
              <w:ind w:left="220" w:right="104"/>
              <w:jc w:val="center"/>
              <w:rPr>
                <w:rFonts w:ascii="Times New Roman"/>
                <w:sz w:val="24"/>
              </w:rPr>
            </w:pPr>
            <w:r>
              <w:rPr>
                <w:rFonts w:ascii="Times New Roman"/>
                <w:spacing w:val="-5"/>
                <w:sz w:val="24"/>
              </w:rPr>
              <w:t>40</w:t>
            </w:r>
          </w:p>
        </w:tc>
        <w:tc>
          <w:tcPr>
            <w:tcW w:w="598" w:type="dxa"/>
          </w:tcPr>
          <w:p>
            <w:pPr>
              <w:pStyle w:val="TableParagraph"/>
              <w:spacing w:line="269" w:lineRule="exact"/>
              <w:ind w:right="119"/>
              <w:jc w:val="right"/>
              <w:rPr>
                <w:rFonts w:ascii="Times New Roman"/>
                <w:sz w:val="24"/>
              </w:rPr>
            </w:pPr>
            <w:r>
              <w:rPr>
                <w:rFonts w:ascii="Times New Roman"/>
                <w:spacing w:val="-5"/>
                <w:sz w:val="24"/>
              </w:rPr>
              <w:t>80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PtMxd2</w:t>
            </w:r>
          </w:p>
        </w:tc>
        <w:tc>
          <w:tcPr>
            <w:tcW w:w="771" w:type="dxa"/>
          </w:tcPr>
          <w:p>
            <w:pPr>
              <w:pStyle w:val="TableParagraph"/>
              <w:spacing w:line="269" w:lineRule="exact"/>
              <w:ind w:right="118"/>
              <w:jc w:val="right"/>
              <w:rPr>
                <w:rFonts w:ascii="Times New Roman"/>
                <w:sz w:val="24"/>
              </w:rPr>
            </w:pPr>
            <w:r>
              <w:rPr>
                <w:rFonts w:ascii="Times New Roman"/>
                <w:spacing w:val="-4"/>
                <w:sz w:val="24"/>
              </w:rPr>
              <w:t>0.43</w:t>
            </w:r>
          </w:p>
        </w:tc>
        <w:tc>
          <w:tcPr>
            <w:tcW w:w="1913" w:type="dxa"/>
          </w:tcPr>
          <w:p>
            <w:pPr>
              <w:pStyle w:val="TableParagraph"/>
              <w:tabs>
                <w:tab w:pos="896" w:val="left" w:leader="none"/>
              </w:tabs>
              <w:spacing w:line="269" w:lineRule="exact"/>
              <w:ind w:right="118"/>
              <w:jc w:val="right"/>
              <w:rPr>
                <w:rFonts w:ascii="Times New Roman"/>
                <w:sz w:val="24"/>
              </w:rPr>
            </w:pPr>
            <w:r>
              <w:rPr>
                <w:rFonts w:ascii="Times New Roman"/>
                <w:spacing w:val="-2"/>
                <w:sz w:val="24"/>
              </w:rPr>
              <w:t>0.4259</w:t>
            </w:r>
            <w:r>
              <w:rPr>
                <w:rFonts w:ascii="Times New Roman"/>
                <w:sz w:val="24"/>
              </w:rPr>
              <w:tab/>
            </w:r>
            <w:r>
              <w:rPr>
                <w:rFonts w:ascii="Times New Roman"/>
                <w:spacing w:val="-2"/>
                <w:sz w:val="24"/>
              </w:rPr>
              <w:t>57.6863</w:t>
            </w:r>
          </w:p>
        </w:tc>
        <w:tc>
          <w:tcPr>
            <w:tcW w:w="505" w:type="dxa"/>
          </w:tcPr>
          <w:p>
            <w:pPr>
              <w:pStyle w:val="TableParagraph"/>
              <w:spacing w:line="269" w:lineRule="exact"/>
              <w:ind w:right="118"/>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2</w:t>
            </w:r>
          </w:p>
        </w:tc>
        <w:tc>
          <w:tcPr>
            <w:tcW w:w="598" w:type="dxa"/>
          </w:tcPr>
          <w:p>
            <w:pPr>
              <w:pStyle w:val="TableParagraph"/>
              <w:spacing w:line="269" w:lineRule="exact"/>
              <w:ind w:left="220" w:right="104"/>
              <w:jc w:val="center"/>
              <w:rPr>
                <w:rFonts w:ascii="Times New Roman"/>
                <w:sz w:val="24"/>
              </w:rPr>
            </w:pPr>
            <w:r>
              <w:rPr>
                <w:rFonts w:ascii="Times New Roman"/>
                <w:spacing w:val="-5"/>
                <w:sz w:val="24"/>
              </w:rPr>
              <w:t>38</w:t>
            </w:r>
          </w:p>
        </w:tc>
        <w:tc>
          <w:tcPr>
            <w:tcW w:w="598" w:type="dxa"/>
          </w:tcPr>
          <w:p>
            <w:pPr>
              <w:pStyle w:val="TableParagraph"/>
              <w:spacing w:line="269" w:lineRule="exact"/>
              <w:ind w:right="119"/>
              <w:jc w:val="right"/>
              <w:rPr>
                <w:rFonts w:ascii="Times New Roman"/>
                <w:sz w:val="24"/>
              </w:rPr>
            </w:pPr>
            <w:r>
              <w:rPr>
                <w:rFonts w:ascii="Times New Roman"/>
                <w:spacing w:val="-5"/>
                <w:sz w:val="24"/>
              </w:rPr>
              <w:t>100</w:t>
            </w:r>
          </w:p>
        </w:tc>
      </w:tr>
      <w:tr>
        <w:trPr>
          <w:trHeight w:val="306" w:hRule="atLeast"/>
        </w:trPr>
        <w:tc>
          <w:tcPr>
            <w:tcW w:w="1010" w:type="dxa"/>
            <w:tcBorders>
              <w:bottom w:val="single" w:sz="4" w:space="0" w:color="000000"/>
            </w:tcBorders>
          </w:tcPr>
          <w:p>
            <w:pPr>
              <w:pStyle w:val="TableParagraph"/>
              <w:spacing w:line="273" w:lineRule="exact"/>
              <w:ind w:left="119"/>
              <w:rPr>
                <w:rFonts w:ascii="Times New Roman"/>
                <w:sz w:val="24"/>
              </w:rPr>
            </w:pPr>
            <w:r>
              <w:rPr>
                <w:rFonts w:ascii="Times New Roman"/>
                <w:spacing w:val="-2"/>
                <w:sz w:val="24"/>
              </w:rPr>
              <w:t>Total</w:t>
            </w:r>
          </w:p>
        </w:tc>
        <w:tc>
          <w:tcPr>
            <w:tcW w:w="771" w:type="dxa"/>
            <w:tcBorders>
              <w:bottom w:val="single" w:sz="4" w:space="0" w:color="000000"/>
            </w:tcBorders>
          </w:tcPr>
          <w:p>
            <w:pPr>
              <w:pStyle w:val="TableParagraph"/>
              <w:spacing w:line="273" w:lineRule="exact"/>
              <w:ind w:right="118"/>
              <w:jc w:val="right"/>
              <w:rPr>
                <w:rFonts w:ascii="Times New Roman"/>
                <w:sz w:val="24"/>
              </w:rPr>
            </w:pPr>
            <w:r>
              <w:rPr>
                <w:rFonts w:ascii="Times New Roman"/>
                <w:w w:val="99"/>
                <w:sz w:val="24"/>
              </w:rPr>
              <w:t>-</w:t>
            </w:r>
          </w:p>
        </w:tc>
        <w:tc>
          <w:tcPr>
            <w:tcW w:w="1913" w:type="dxa"/>
            <w:tcBorders>
              <w:bottom w:val="single" w:sz="4" w:space="0" w:color="000000"/>
            </w:tcBorders>
          </w:tcPr>
          <w:p>
            <w:pPr>
              <w:pStyle w:val="TableParagraph"/>
              <w:tabs>
                <w:tab w:pos="1016" w:val="left" w:leader="none"/>
              </w:tabs>
              <w:spacing w:line="273" w:lineRule="exact"/>
              <w:ind w:right="118"/>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p>
        </w:tc>
        <w:tc>
          <w:tcPr>
            <w:tcW w:w="505" w:type="dxa"/>
            <w:tcBorders>
              <w:bottom w:val="single" w:sz="4" w:space="0" w:color="000000"/>
            </w:tcBorders>
          </w:tcPr>
          <w:p>
            <w:pPr>
              <w:pStyle w:val="TableParagraph"/>
              <w:spacing w:line="273" w:lineRule="exact"/>
              <w:ind w:right="118"/>
              <w:jc w:val="right"/>
              <w:rPr>
                <w:rFonts w:ascii="Times New Roman"/>
                <w:sz w:val="24"/>
              </w:rPr>
            </w:pPr>
            <w:r>
              <w:rPr>
                <w:rFonts w:ascii="Times New Roman"/>
                <w:w w:val="99"/>
                <w:sz w:val="24"/>
              </w:rPr>
              <w:t>0</w:t>
            </w:r>
          </w:p>
        </w:tc>
        <w:tc>
          <w:tcPr>
            <w:tcW w:w="545" w:type="dxa"/>
            <w:tcBorders>
              <w:bottom w:val="single" w:sz="4" w:space="0" w:color="000000"/>
            </w:tcBorders>
          </w:tcPr>
          <w:p>
            <w:pPr>
              <w:pStyle w:val="TableParagraph"/>
              <w:spacing w:line="273" w:lineRule="exact"/>
              <w:ind w:right="118"/>
              <w:jc w:val="right"/>
              <w:rPr>
                <w:rFonts w:ascii="Times New Roman"/>
                <w:sz w:val="24"/>
              </w:rPr>
            </w:pPr>
            <w:r>
              <w:rPr>
                <w:rFonts w:ascii="Times New Roman"/>
                <w:spacing w:val="-5"/>
                <w:sz w:val="24"/>
              </w:rPr>
              <w:t>19</w:t>
            </w:r>
          </w:p>
        </w:tc>
        <w:tc>
          <w:tcPr>
            <w:tcW w:w="598" w:type="dxa"/>
            <w:tcBorders>
              <w:bottom w:val="single" w:sz="4" w:space="0" w:color="000000"/>
            </w:tcBorders>
          </w:tcPr>
          <w:p>
            <w:pPr>
              <w:pStyle w:val="TableParagraph"/>
              <w:spacing w:line="273" w:lineRule="exact"/>
              <w:ind w:left="104" w:right="104"/>
              <w:jc w:val="center"/>
              <w:rPr>
                <w:rFonts w:ascii="Times New Roman"/>
                <w:sz w:val="24"/>
              </w:rPr>
            </w:pPr>
            <w:r>
              <w:rPr>
                <w:rFonts w:ascii="Times New Roman"/>
                <w:spacing w:val="-5"/>
                <w:sz w:val="24"/>
              </w:rPr>
              <w:t>181</w:t>
            </w:r>
          </w:p>
        </w:tc>
        <w:tc>
          <w:tcPr>
            <w:tcW w:w="598" w:type="dxa"/>
            <w:tcBorders>
              <w:bottom w:val="single" w:sz="4" w:space="0" w:color="000000"/>
            </w:tcBorders>
          </w:tcPr>
          <w:p>
            <w:pPr>
              <w:pStyle w:val="TableParagraph"/>
              <w:spacing w:line="273" w:lineRule="exact"/>
              <w:ind w:right="119"/>
              <w:jc w:val="right"/>
              <w:rPr>
                <w:rFonts w:ascii="Times New Roman"/>
                <w:sz w:val="24"/>
              </w:rPr>
            </w:pPr>
            <w:r>
              <w:rPr>
                <w:rFonts w:ascii="Times New Roman"/>
                <w:spacing w:val="-5"/>
                <w:sz w:val="24"/>
              </w:rPr>
              <w:t>180</w:t>
            </w:r>
          </w:p>
        </w:tc>
      </w:tr>
    </w:tbl>
    <w:p>
      <w:pPr>
        <w:pStyle w:val="BodyText"/>
        <w:spacing w:before="8"/>
        <w:rPr>
          <w:sz w:val="35"/>
        </w:rPr>
      </w:pPr>
    </w:p>
    <w:p>
      <w:pPr>
        <w:pStyle w:val="BodyText"/>
        <w:ind w:left="560"/>
      </w:pPr>
      <w:r>
        <w:rPr/>
        <w:t>From</w:t>
      </w:r>
      <w:r>
        <w:rPr>
          <w:spacing w:val="-8"/>
        </w:rPr>
        <w:t> </w:t>
      </w:r>
      <w:r>
        <w:rPr/>
        <w:t>Table</w:t>
      </w:r>
      <w:r>
        <w:rPr>
          <w:spacing w:val="-7"/>
        </w:rPr>
        <w:t> </w:t>
      </w:r>
      <w:r>
        <w:rPr/>
        <w:t>4.1,</w:t>
      </w:r>
      <w:r>
        <w:rPr>
          <w:spacing w:val="-8"/>
        </w:rPr>
        <w:t> </w:t>
      </w:r>
      <w:r>
        <w:rPr/>
        <w:t>the</w:t>
      </w:r>
      <w:r>
        <w:rPr>
          <w:spacing w:val="-7"/>
        </w:rPr>
        <w:t> </w:t>
      </w:r>
      <w:r>
        <w:rPr/>
        <w:t>FPR</w:t>
      </w:r>
      <w:r>
        <w:rPr>
          <w:spacing w:val="-8"/>
        </w:rPr>
        <w:t> </w:t>
      </w:r>
      <w:r>
        <w:rPr/>
        <w:t>and</w:t>
      </w:r>
      <w:r>
        <w:rPr>
          <w:spacing w:val="-7"/>
        </w:rPr>
        <w:t> </w:t>
      </w:r>
      <w:r>
        <w:rPr/>
        <w:t>FNR</w:t>
      </w:r>
      <w:r>
        <w:rPr>
          <w:spacing w:val="-8"/>
        </w:rPr>
        <w:t> </w:t>
      </w:r>
      <w:r>
        <w:rPr/>
        <w:t>can</w:t>
      </w:r>
      <w:r>
        <w:rPr>
          <w:spacing w:val="-7"/>
        </w:rPr>
        <w:t> </w:t>
      </w:r>
      <w:r>
        <w:rPr/>
        <w:t>be</w:t>
      </w:r>
      <w:r>
        <w:rPr>
          <w:spacing w:val="-8"/>
        </w:rPr>
        <w:t> </w:t>
      </w:r>
      <w:r>
        <w:rPr/>
        <w:t>computed</w:t>
      </w:r>
      <w:r>
        <w:rPr>
          <w:spacing w:val="-7"/>
        </w:rPr>
        <w:t> </w:t>
      </w:r>
      <w:r>
        <w:rPr>
          <w:spacing w:val="-2"/>
        </w:rPr>
        <w:t>thus:</w:t>
      </w:r>
    </w:p>
    <w:p>
      <w:pPr>
        <w:pStyle w:val="BodyText"/>
        <w:spacing w:before="2"/>
      </w:pPr>
    </w:p>
    <w:p>
      <w:pPr>
        <w:spacing w:after="0"/>
        <w:sectPr>
          <w:pgSz w:w="11910" w:h="16840"/>
          <w:pgMar w:header="0" w:footer="863" w:top="1320" w:bottom="1060" w:left="880" w:right="720"/>
        </w:sectPr>
      </w:pPr>
    </w:p>
    <w:p>
      <w:pPr>
        <w:spacing w:before="213"/>
        <w:ind w:left="0" w:right="0" w:firstLine="0"/>
        <w:jc w:val="right"/>
        <w:rPr>
          <w:rFonts w:ascii="Calibri"/>
          <w:sz w:val="24"/>
        </w:rPr>
      </w:pPr>
      <w:r>
        <w:rPr/>
        <w:pict>
          <v:line style="position:absolute;mso-position-horizontal-relative:page;mso-position-vertical-relative:paragraph;z-index:15787008" from="222.354004pt,19.086758pt" to="274.256004pt,19.086758pt" stroked="true" strokeweight=".478pt" strokecolor="#000000">
            <v:stroke dashstyle="solid"/>
            <w10:wrap type="none"/>
          </v:line>
        </w:pict>
      </w:r>
      <w:r>
        <w:rPr>
          <w:rFonts w:ascii="Calibri"/>
          <w:i/>
          <w:spacing w:val="21"/>
          <w:w w:val="130"/>
          <w:sz w:val="24"/>
        </w:rPr>
        <w:t>FPR</w:t>
      </w:r>
      <w:r>
        <w:rPr>
          <w:rFonts w:ascii="Calibri"/>
          <w:i/>
          <w:spacing w:val="3"/>
          <w:w w:val="130"/>
          <w:sz w:val="24"/>
        </w:rPr>
        <w:t> </w:t>
      </w:r>
      <w:r>
        <w:rPr>
          <w:rFonts w:ascii="Calibri"/>
          <w:spacing w:val="-10"/>
          <w:w w:val="140"/>
          <w:sz w:val="24"/>
        </w:rPr>
        <w:t>=</w:t>
      </w:r>
    </w:p>
    <w:p>
      <w:pPr>
        <w:spacing w:line="266" w:lineRule="auto" w:before="51"/>
        <w:ind w:left="-16" w:right="0" w:firstLine="335"/>
        <w:jc w:val="left"/>
        <w:rPr>
          <w:rFonts w:ascii="Calibri"/>
          <w:i/>
          <w:sz w:val="24"/>
        </w:rPr>
      </w:pPr>
      <w:r>
        <w:rPr/>
        <w:br w:type="column"/>
      </w:r>
      <w:r>
        <w:rPr>
          <w:rFonts w:ascii="Calibri"/>
          <w:i/>
          <w:spacing w:val="10"/>
          <w:w w:val="130"/>
          <w:sz w:val="24"/>
        </w:rPr>
        <w:t>FP </w:t>
      </w:r>
      <w:r>
        <w:rPr>
          <w:rFonts w:ascii="Calibri"/>
          <w:i/>
          <w:spacing w:val="16"/>
          <w:w w:val="130"/>
          <w:sz w:val="24"/>
        </w:rPr>
        <w:t>FP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TN</w:t>
      </w:r>
    </w:p>
    <w:p>
      <w:pPr>
        <w:spacing w:line="227" w:lineRule="exact" w:before="51"/>
        <w:ind w:left="667" w:right="0" w:firstLine="0"/>
        <w:jc w:val="left"/>
        <w:rPr>
          <w:rFonts w:ascii="Calibri"/>
          <w:sz w:val="24"/>
        </w:rPr>
      </w:pPr>
      <w:r>
        <w:rPr/>
        <w:br w:type="column"/>
      </w:r>
      <w:r>
        <w:rPr>
          <w:rFonts w:ascii="Calibri"/>
          <w:spacing w:val="-10"/>
          <w:sz w:val="24"/>
        </w:rPr>
        <w:t>0</w:t>
      </w:r>
    </w:p>
    <w:p>
      <w:pPr>
        <w:pStyle w:val="BodyText"/>
        <w:tabs>
          <w:tab w:pos="1194" w:val="left" w:leader="none"/>
        </w:tabs>
        <w:spacing w:line="163" w:lineRule="exact"/>
        <w:ind w:left="75"/>
        <w:rPr>
          <w:rFonts w:ascii="Calibri"/>
        </w:rPr>
      </w:pPr>
      <w:r>
        <w:rPr/>
        <w:pict>
          <v:line style="position:absolute;mso-position-horizontal-relative:page;mso-position-vertical-relative:paragraph;z-index:-18629120" from="292.393005pt,5.156546pt" to="330.223005pt,5.156546pt" stroked="true" strokeweight=".478pt" strokecolor="#000000">
            <v:stroke dashstyle="solid"/>
            <w10:wrap type="none"/>
          </v:line>
        </w:pict>
      </w:r>
      <w:r>
        <w:rPr>
          <w:rFonts w:ascii="Calibri"/>
          <w:spacing w:val="-10"/>
          <w:w w:val="140"/>
        </w:rPr>
        <w:t>=</w:t>
      </w:r>
      <w:r>
        <w:rPr>
          <w:rFonts w:ascii="Calibri"/>
        </w:rPr>
        <w:tab/>
      </w:r>
      <w:r>
        <w:rPr>
          <w:rFonts w:ascii="Calibri"/>
          <w:w w:val="140"/>
        </w:rPr>
        <w:t>=</w:t>
      </w:r>
      <w:r>
        <w:rPr>
          <w:rFonts w:ascii="Calibri"/>
          <w:spacing w:val="4"/>
          <w:w w:val="140"/>
        </w:rPr>
        <w:t> </w:t>
      </w:r>
      <w:r>
        <w:rPr>
          <w:rFonts w:ascii="Calibri"/>
          <w:spacing w:val="-10"/>
          <w:w w:val="115"/>
        </w:rPr>
        <w:t>0</w:t>
      </w:r>
    </w:p>
    <w:p>
      <w:pPr>
        <w:pStyle w:val="BodyText"/>
        <w:spacing w:line="228" w:lineRule="exact"/>
        <w:ind w:left="347"/>
        <w:rPr>
          <w:rFonts w:ascii="Calibri"/>
        </w:rPr>
      </w:pPr>
      <w:r>
        <w:rPr>
          <w:rFonts w:ascii="Calibri"/>
          <w:w w:val="110"/>
        </w:rPr>
        <w:t>0</w:t>
      </w:r>
      <w:r>
        <w:rPr>
          <w:rFonts w:ascii="Calibri"/>
          <w:spacing w:val="-3"/>
          <w:w w:val="110"/>
        </w:rPr>
        <w:t> </w:t>
      </w:r>
      <w:r>
        <w:rPr>
          <w:rFonts w:ascii="Calibri"/>
          <w:w w:val="130"/>
        </w:rPr>
        <w:t>+</w:t>
      </w:r>
      <w:r>
        <w:rPr>
          <w:rFonts w:ascii="Calibri"/>
          <w:spacing w:val="-14"/>
          <w:w w:val="130"/>
        </w:rPr>
        <w:t> </w:t>
      </w:r>
      <w:r>
        <w:rPr>
          <w:rFonts w:ascii="Calibri"/>
          <w:spacing w:val="-5"/>
          <w:w w:val="110"/>
        </w:rPr>
        <w:t>180</w:t>
      </w:r>
    </w:p>
    <w:p>
      <w:pPr>
        <w:spacing w:after="0" w:line="228" w:lineRule="exact"/>
        <w:rPr>
          <w:rFonts w:ascii="Calibri"/>
        </w:rPr>
        <w:sectPr>
          <w:type w:val="continuous"/>
          <w:pgSz w:w="11910" w:h="16840"/>
          <w:pgMar w:header="0" w:footer="863" w:top="1360" w:bottom="280" w:left="880" w:right="720"/>
          <w:cols w:num="3" w:equalWidth="0">
            <w:col w:w="3544" w:space="40"/>
            <w:col w:w="998" w:space="39"/>
            <w:col w:w="5689"/>
          </w:cols>
        </w:sectPr>
      </w:pPr>
    </w:p>
    <w:p>
      <w:pPr>
        <w:tabs>
          <w:tab w:pos="9127" w:val="left" w:leader="none"/>
        </w:tabs>
        <w:spacing w:before="108"/>
        <w:ind w:left="2746" w:right="0" w:firstLine="0"/>
        <w:jc w:val="left"/>
        <w:rPr>
          <w:sz w:val="24"/>
        </w:rPr>
      </w:pPr>
      <w:r>
        <w:rPr>
          <w:rFonts w:ascii="Calibri"/>
          <w:i/>
          <w:spacing w:val="21"/>
          <w:w w:val="115"/>
          <w:sz w:val="24"/>
        </w:rPr>
        <w:t>FPR</w:t>
      </w:r>
      <w:r>
        <w:rPr>
          <w:rFonts w:ascii="Calibri"/>
          <w:i/>
          <w:spacing w:val="65"/>
          <w:w w:val="115"/>
          <w:sz w:val="24"/>
        </w:rPr>
        <w:t> </w:t>
      </w:r>
      <w:r>
        <w:rPr>
          <w:rFonts w:ascii="Calibri"/>
          <w:spacing w:val="-5"/>
          <w:w w:val="115"/>
          <w:sz w:val="24"/>
        </w:rPr>
        <w:t>=0%</w:t>
      </w:r>
      <w:r>
        <w:rPr>
          <w:rFonts w:ascii="Calibri"/>
          <w:sz w:val="24"/>
        </w:rPr>
        <w:tab/>
      </w:r>
      <w:r>
        <w:rPr>
          <w:spacing w:val="-2"/>
          <w:w w:val="115"/>
          <w:sz w:val="24"/>
        </w:rPr>
        <w:t>(4.1)</w:t>
      </w:r>
    </w:p>
    <w:p>
      <w:pPr>
        <w:pStyle w:val="BodyText"/>
        <w:rPr>
          <w:sz w:val="20"/>
        </w:rPr>
      </w:pPr>
    </w:p>
    <w:p>
      <w:pPr>
        <w:pStyle w:val="BodyText"/>
        <w:spacing w:before="7"/>
        <w:rPr>
          <w:sz w:val="29"/>
        </w:rPr>
      </w:pPr>
    </w:p>
    <w:p>
      <w:pPr>
        <w:spacing w:after="0"/>
        <w:rPr>
          <w:sz w:val="29"/>
        </w:rPr>
        <w:sectPr>
          <w:type w:val="continuous"/>
          <w:pgSz w:w="11910" w:h="16840"/>
          <w:pgMar w:header="0" w:footer="863" w:top="1360" w:bottom="280" w:left="880" w:right="720"/>
        </w:sectPr>
      </w:pPr>
    </w:p>
    <w:p>
      <w:pPr>
        <w:spacing w:before="213"/>
        <w:ind w:left="0" w:right="0" w:firstLine="0"/>
        <w:jc w:val="right"/>
        <w:rPr>
          <w:rFonts w:ascii="Calibri"/>
          <w:sz w:val="24"/>
        </w:rPr>
      </w:pPr>
      <w:r>
        <w:rPr/>
        <w:pict>
          <v:line style="position:absolute;mso-position-horizontal-relative:page;mso-position-vertical-relative:paragraph;z-index:15788032" from="222.354004pt,19.086767pt" to="274.256004pt,19.086767pt" stroked="true" strokeweight=".478pt" strokecolor="#000000">
            <v:stroke dashstyle="solid"/>
            <w10:wrap type="none"/>
          </v:line>
        </w:pict>
      </w:r>
      <w:r>
        <w:rPr>
          <w:rFonts w:ascii="Calibri"/>
          <w:i/>
          <w:spacing w:val="18"/>
          <w:w w:val="130"/>
          <w:sz w:val="24"/>
        </w:rPr>
        <w:t>FNR</w:t>
      </w:r>
      <w:r>
        <w:rPr>
          <w:rFonts w:ascii="Calibri"/>
          <w:i/>
          <w:spacing w:val="1"/>
          <w:w w:val="130"/>
          <w:sz w:val="24"/>
        </w:rPr>
        <w:t> </w:t>
      </w:r>
      <w:r>
        <w:rPr>
          <w:rFonts w:ascii="Calibri"/>
          <w:spacing w:val="-10"/>
          <w:w w:val="140"/>
          <w:sz w:val="24"/>
        </w:rPr>
        <w:t>=</w:t>
      </w:r>
    </w:p>
    <w:p>
      <w:pPr>
        <w:spacing w:line="266" w:lineRule="auto" w:before="51"/>
        <w:ind w:left="-16" w:right="0" w:firstLine="320"/>
        <w:jc w:val="left"/>
        <w:rPr>
          <w:rFonts w:ascii="Calibri"/>
          <w:i/>
          <w:sz w:val="24"/>
        </w:rPr>
      </w:pPr>
      <w:r>
        <w:rPr/>
        <w:br w:type="column"/>
      </w:r>
      <w:r>
        <w:rPr>
          <w:rFonts w:ascii="Calibri"/>
          <w:i/>
          <w:spacing w:val="10"/>
          <w:w w:val="130"/>
          <w:sz w:val="24"/>
        </w:rPr>
        <w:t>FN </w:t>
      </w:r>
      <w:r>
        <w:rPr>
          <w:rFonts w:ascii="Calibri"/>
          <w:i/>
          <w:spacing w:val="16"/>
          <w:w w:val="130"/>
          <w:sz w:val="24"/>
        </w:rPr>
        <w:t>TP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FN</w:t>
      </w:r>
    </w:p>
    <w:p>
      <w:pPr>
        <w:spacing w:line="227" w:lineRule="exact" w:before="51"/>
        <w:ind w:left="75" w:right="0" w:firstLine="0"/>
        <w:jc w:val="center"/>
        <w:rPr>
          <w:rFonts w:ascii="Calibri"/>
          <w:sz w:val="24"/>
        </w:rPr>
      </w:pPr>
      <w:r>
        <w:rPr/>
        <w:br w:type="column"/>
      </w:r>
      <w:r>
        <w:rPr>
          <w:rFonts w:ascii="Calibri"/>
          <w:spacing w:val="-5"/>
          <w:sz w:val="24"/>
        </w:rPr>
        <w:t>19</w:t>
      </w:r>
    </w:p>
    <w:p>
      <w:pPr>
        <w:tabs>
          <w:tab w:pos="1311" w:val="left" w:leader="none"/>
        </w:tabs>
        <w:spacing w:line="163" w:lineRule="exact" w:before="0"/>
        <w:ind w:left="75" w:right="0" w:firstLine="0"/>
        <w:jc w:val="center"/>
        <w:rPr>
          <w:rFonts w:ascii="Calibri"/>
          <w:sz w:val="24"/>
        </w:rPr>
      </w:pPr>
      <w:r>
        <w:rPr/>
        <w:pict>
          <v:line style="position:absolute;mso-position-horizontal-relative:page;mso-position-vertical-relative:paragraph;z-index:-18628096" from="292.393005pt,5.156555pt" to="336.076005pt,5.156555pt" stroked="true" strokeweight=".478pt" strokecolor="#000000">
            <v:stroke dashstyle="solid"/>
            <w10:wrap type="none"/>
          </v:line>
        </w:pict>
      </w:r>
      <w:r>
        <w:rPr>
          <w:rFonts w:ascii="Calibri"/>
          <w:spacing w:val="-10"/>
          <w:w w:val="150"/>
          <w:sz w:val="24"/>
        </w:rPr>
        <w:t>=</w:t>
      </w:r>
      <w:r>
        <w:rPr>
          <w:rFonts w:ascii="Calibri"/>
          <w:sz w:val="24"/>
        </w:rPr>
        <w:tab/>
      </w:r>
      <w:r>
        <w:rPr>
          <w:rFonts w:ascii="Calibri"/>
          <w:spacing w:val="-10"/>
          <w:w w:val="150"/>
          <w:sz w:val="24"/>
        </w:rPr>
        <w:t>=</w:t>
      </w:r>
    </w:p>
    <w:p>
      <w:pPr>
        <w:pStyle w:val="BodyText"/>
        <w:spacing w:line="228" w:lineRule="exact"/>
        <w:ind w:left="75"/>
        <w:jc w:val="center"/>
        <w:rPr>
          <w:rFonts w:ascii="Calibri"/>
        </w:rPr>
      </w:pPr>
      <w:r>
        <w:rPr>
          <w:rFonts w:ascii="Calibri"/>
          <w:w w:val="110"/>
        </w:rPr>
        <w:t>181</w:t>
      </w:r>
      <w:r>
        <w:rPr>
          <w:rFonts w:ascii="Calibri"/>
          <w:spacing w:val="-11"/>
          <w:w w:val="110"/>
        </w:rPr>
        <w:t> </w:t>
      </w:r>
      <w:r>
        <w:rPr>
          <w:rFonts w:ascii="Calibri"/>
          <w:w w:val="115"/>
        </w:rPr>
        <w:t>+</w:t>
      </w:r>
      <w:r>
        <w:rPr>
          <w:rFonts w:ascii="Calibri"/>
          <w:spacing w:val="-14"/>
          <w:w w:val="115"/>
        </w:rPr>
        <w:t> </w:t>
      </w:r>
      <w:r>
        <w:rPr>
          <w:rFonts w:ascii="Calibri"/>
          <w:spacing w:val="-5"/>
          <w:w w:val="110"/>
        </w:rPr>
        <w:t>19</w:t>
      </w:r>
    </w:p>
    <w:p>
      <w:pPr>
        <w:spacing w:before="51"/>
        <w:ind w:left="109" w:right="0" w:firstLine="0"/>
        <w:jc w:val="left"/>
        <w:rPr>
          <w:rFonts w:ascii="Calibri"/>
          <w:sz w:val="24"/>
        </w:rPr>
      </w:pPr>
      <w:r>
        <w:rPr/>
        <w:br w:type="column"/>
      </w:r>
      <w:r>
        <w:rPr>
          <w:rFonts w:ascii="Calibri"/>
          <w:spacing w:val="-5"/>
          <w:sz w:val="24"/>
        </w:rPr>
        <w:t>19</w:t>
      </w:r>
    </w:p>
    <w:p>
      <w:pPr>
        <w:pStyle w:val="BodyText"/>
        <w:spacing w:before="1"/>
        <w:rPr>
          <w:rFonts w:ascii="Calibri"/>
          <w:sz w:val="3"/>
        </w:rPr>
      </w:pPr>
    </w:p>
    <w:p>
      <w:pPr>
        <w:pStyle w:val="BodyText"/>
        <w:spacing w:line="20" w:lineRule="exact"/>
        <w:ind w:left="50" w:right="-72"/>
        <w:rPr>
          <w:rFonts w:ascii="Calibri"/>
          <w:sz w:val="2"/>
        </w:rPr>
      </w:pPr>
      <w:r>
        <w:rPr>
          <w:rFonts w:ascii="Calibri"/>
          <w:sz w:val="2"/>
        </w:rPr>
        <w:pict>
          <v:group style="width:17.6pt;height:.5pt;mso-position-horizontal-relative:char;mso-position-vertical-relative:line" id="docshapegroup59" coordorigin="0,0" coordsize="352,10">
            <v:line style="position:absolute" from="0,5" to="351,5" stroked="true" strokeweight=".478pt" strokecolor="#000000">
              <v:stroke dashstyle="solid"/>
            </v:line>
          </v:group>
        </w:pict>
      </w:r>
      <w:r>
        <w:rPr>
          <w:rFonts w:ascii="Calibri"/>
          <w:sz w:val="2"/>
        </w:rPr>
      </w:r>
    </w:p>
    <w:p>
      <w:pPr>
        <w:pStyle w:val="BodyText"/>
        <w:ind w:left="50"/>
        <w:rPr>
          <w:rFonts w:ascii="Calibri"/>
        </w:rPr>
      </w:pPr>
      <w:r>
        <w:rPr>
          <w:rFonts w:ascii="Calibri"/>
          <w:spacing w:val="-9"/>
        </w:rPr>
        <w:t>200</w:t>
      </w:r>
    </w:p>
    <w:p>
      <w:pPr>
        <w:spacing w:before="213"/>
        <w:ind w:left="50" w:right="0" w:firstLine="0"/>
        <w:jc w:val="left"/>
        <w:rPr>
          <w:rFonts w:ascii="Calibri"/>
          <w:sz w:val="24"/>
        </w:rPr>
      </w:pPr>
      <w:r>
        <w:rPr/>
        <w:br w:type="column"/>
      </w:r>
      <w:r>
        <w:rPr>
          <w:rFonts w:ascii="Calibri"/>
          <w:w w:val="125"/>
          <w:sz w:val="24"/>
        </w:rPr>
        <w:t>=</w:t>
      </w:r>
      <w:r>
        <w:rPr>
          <w:rFonts w:ascii="Calibri"/>
          <w:spacing w:val="30"/>
          <w:w w:val="125"/>
          <w:sz w:val="24"/>
        </w:rPr>
        <w:t> </w:t>
      </w:r>
      <w:r>
        <w:rPr>
          <w:rFonts w:ascii="Calibri"/>
          <w:spacing w:val="-4"/>
          <w:w w:val="115"/>
          <w:sz w:val="24"/>
        </w:rPr>
        <w:t>0</w:t>
      </w:r>
      <w:r>
        <w:rPr>
          <w:rFonts w:ascii="Calibri"/>
          <w:i/>
          <w:spacing w:val="-4"/>
          <w:w w:val="115"/>
          <w:sz w:val="24"/>
        </w:rPr>
        <w:t>.</w:t>
      </w:r>
      <w:r>
        <w:rPr>
          <w:rFonts w:ascii="Calibri"/>
          <w:spacing w:val="-4"/>
          <w:w w:val="115"/>
          <w:sz w:val="24"/>
        </w:rPr>
        <w:t>095</w:t>
      </w:r>
    </w:p>
    <w:p>
      <w:pPr>
        <w:spacing w:after="0"/>
        <w:jc w:val="left"/>
        <w:rPr>
          <w:rFonts w:ascii="Calibri"/>
          <w:sz w:val="24"/>
        </w:rPr>
        <w:sectPr>
          <w:type w:val="continuous"/>
          <w:pgSz w:w="11910" w:h="16840"/>
          <w:pgMar w:header="0" w:footer="863" w:top="1360" w:bottom="280" w:left="880" w:right="720"/>
          <w:cols w:num="5" w:equalWidth="0">
            <w:col w:w="3544" w:space="40"/>
            <w:col w:w="998" w:space="39"/>
            <w:col w:w="1494" w:space="39"/>
            <w:col w:w="402" w:space="39"/>
            <w:col w:w="3715"/>
          </w:cols>
        </w:sectPr>
      </w:pPr>
    </w:p>
    <w:p>
      <w:pPr>
        <w:tabs>
          <w:tab w:pos="9127" w:val="left" w:leader="none"/>
        </w:tabs>
        <w:spacing w:before="108"/>
        <w:ind w:left="2717" w:right="0" w:firstLine="0"/>
        <w:jc w:val="left"/>
        <w:rPr>
          <w:sz w:val="24"/>
        </w:rPr>
      </w:pPr>
      <w:r>
        <w:rPr>
          <w:rFonts w:ascii="Calibri"/>
          <w:i/>
          <w:spacing w:val="18"/>
          <w:w w:val="115"/>
          <w:sz w:val="24"/>
        </w:rPr>
        <w:t>FNR</w:t>
      </w:r>
      <w:r>
        <w:rPr>
          <w:rFonts w:ascii="Calibri"/>
          <w:i/>
          <w:spacing w:val="68"/>
          <w:w w:val="115"/>
          <w:sz w:val="24"/>
        </w:rPr>
        <w:t> </w:t>
      </w:r>
      <w:r>
        <w:rPr>
          <w:rFonts w:ascii="Calibri"/>
          <w:spacing w:val="-2"/>
          <w:w w:val="115"/>
          <w:sz w:val="24"/>
        </w:rPr>
        <w:t>=9</w:t>
      </w:r>
      <w:r>
        <w:rPr>
          <w:rFonts w:ascii="Calibri"/>
          <w:i/>
          <w:spacing w:val="-2"/>
          <w:w w:val="115"/>
          <w:sz w:val="24"/>
        </w:rPr>
        <w:t>.</w:t>
      </w:r>
      <w:r>
        <w:rPr>
          <w:rFonts w:ascii="Calibri"/>
          <w:spacing w:val="-2"/>
          <w:w w:val="115"/>
          <w:sz w:val="24"/>
        </w:rPr>
        <w:t>5%</w:t>
      </w:r>
      <w:r>
        <w:rPr>
          <w:rFonts w:ascii="Calibri"/>
          <w:sz w:val="24"/>
        </w:rPr>
        <w:tab/>
      </w:r>
      <w:r>
        <w:rPr>
          <w:spacing w:val="-2"/>
          <w:w w:val="115"/>
          <w:sz w:val="24"/>
        </w:rPr>
        <w:t>(4.2)</w:t>
      </w:r>
    </w:p>
    <w:p>
      <w:pPr>
        <w:pStyle w:val="BodyText"/>
        <w:spacing w:before="7"/>
        <w:rPr>
          <w:sz w:val="28"/>
        </w:rPr>
      </w:pPr>
    </w:p>
    <w:p>
      <w:pPr>
        <w:pStyle w:val="BodyText"/>
        <w:spacing w:line="408" w:lineRule="auto" w:before="1"/>
        <w:ind w:left="560" w:right="717"/>
        <w:jc w:val="both"/>
      </w:pPr>
      <w:r>
        <w:rPr/>
        <w:t>FPR</w:t>
      </w:r>
      <w:r>
        <w:rPr>
          <w:spacing w:val="-1"/>
        </w:rPr>
        <w:t> </w:t>
      </w:r>
      <w:r>
        <w:rPr/>
        <w:t>of</w:t>
      </w:r>
      <w:r>
        <w:rPr>
          <w:spacing w:val="-2"/>
        </w:rPr>
        <w:t> </w:t>
      </w:r>
      <w:r>
        <w:rPr/>
        <w:t>0</w:t>
      </w:r>
      <w:r>
        <w:rPr>
          <w:rFonts w:ascii="Calibri"/>
        </w:rPr>
        <w:t>% </w:t>
      </w:r>
      <w:r>
        <w:rPr/>
        <w:t>indicates</w:t>
      </w:r>
      <w:r>
        <w:rPr>
          <w:spacing w:val="-2"/>
        </w:rPr>
        <w:t> </w:t>
      </w:r>
      <w:r>
        <w:rPr/>
        <w:t>that</w:t>
      </w:r>
      <w:r>
        <w:rPr>
          <w:spacing w:val="-1"/>
        </w:rPr>
        <w:t> </w:t>
      </w:r>
      <w:r>
        <w:rPr/>
        <w:t>in</w:t>
      </w:r>
      <w:r>
        <w:rPr>
          <w:spacing w:val="-1"/>
        </w:rPr>
        <w:t> </w:t>
      </w:r>
      <w:r>
        <w:rPr/>
        <w:t>all</w:t>
      </w:r>
      <w:r>
        <w:rPr>
          <w:spacing w:val="-2"/>
        </w:rPr>
        <w:t> </w:t>
      </w:r>
      <w:r>
        <w:rPr/>
        <w:t>tests,</w:t>
      </w:r>
      <w:r>
        <w:rPr>
          <w:spacing w:val="-1"/>
        </w:rPr>
        <w:t> </w:t>
      </w:r>
      <w:r>
        <w:rPr/>
        <w:t>the</w:t>
      </w:r>
      <w:r>
        <w:rPr>
          <w:spacing w:val="-1"/>
        </w:rPr>
        <w:t> </w:t>
      </w:r>
      <w:r>
        <w:rPr/>
        <w:t>CSA</w:t>
      </w:r>
      <w:r>
        <w:rPr>
          <w:spacing w:val="-2"/>
        </w:rPr>
        <w:t> </w:t>
      </w:r>
      <w:r>
        <w:rPr/>
        <w:t>did</w:t>
      </w:r>
      <w:r>
        <w:rPr>
          <w:spacing w:val="-1"/>
        </w:rPr>
        <w:t> </w:t>
      </w:r>
      <w:r>
        <w:rPr/>
        <w:t>not</w:t>
      </w:r>
      <w:r>
        <w:rPr>
          <w:spacing w:val="-2"/>
        </w:rPr>
        <w:t> </w:t>
      </w:r>
      <w:r>
        <w:rPr/>
        <w:t>wrongly</w:t>
      </w:r>
      <w:r>
        <w:rPr>
          <w:spacing w:val="-1"/>
        </w:rPr>
        <w:t> </w:t>
      </w:r>
      <w:r>
        <w:rPr/>
        <w:t>classify</w:t>
      </w:r>
      <w:r>
        <w:rPr>
          <w:spacing w:val="-2"/>
        </w:rPr>
        <w:t> </w:t>
      </w:r>
      <w:r>
        <w:rPr/>
        <w:t>a</w:t>
      </w:r>
      <w:r>
        <w:rPr>
          <w:spacing w:val="-1"/>
        </w:rPr>
        <w:t> </w:t>
      </w:r>
      <w:r>
        <w:rPr/>
        <w:t>non-circle</w:t>
      </w:r>
      <w:r>
        <w:rPr>
          <w:spacing w:val="-2"/>
        </w:rPr>
        <w:t> </w:t>
      </w:r>
      <w:r>
        <w:rPr/>
        <w:t>as</w:t>
      </w:r>
      <w:r>
        <w:rPr>
          <w:spacing w:val="-1"/>
        </w:rPr>
        <w:t> </w:t>
      </w:r>
      <w:r>
        <w:rPr/>
        <w:t>a</w:t>
      </w:r>
      <w:r>
        <w:rPr>
          <w:spacing w:val="-1"/>
        </w:rPr>
        <w:t> </w:t>
      </w:r>
      <w:r>
        <w:rPr/>
        <w:t>circle. However, the algorithm failed to detect all circles all the time.</w:t>
      </w:r>
      <w:r>
        <w:rPr>
          <w:spacing w:val="40"/>
        </w:rPr>
        <w:t> </w:t>
      </w:r>
      <w:r>
        <w:rPr/>
        <w:t>This is indicated by the FNR of 9.5</w:t>
      </w:r>
      <w:r>
        <w:rPr>
          <w:rFonts w:ascii="Calibri"/>
        </w:rPr>
        <w:t>%</w:t>
      </w:r>
      <w:r>
        <w:rPr/>
        <w:t>, meaning there is a probability of missing 1 circle out of every 10 circles present </w:t>
      </w:r>
      <w:r>
        <w:rPr/>
        <w:t>in</w:t>
      </w:r>
      <w:r>
        <w:rPr>
          <w:spacing w:val="40"/>
        </w:rPr>
        <w:t> </w:t>
      </w:r>
      <w:r>
        <w:rPr/>
        <w:t>an image.</w:t>
      </w:r>
      <w:r>
        <w:rPr>
          <w:spacing w:val="40"/>
        </w:rPr>
        <w:t> </w:t>
      </w:r>
      <w:r>
        <w:rPr/>
        <w:t>Table 4.1 also contains information about accuracy of detected circles.</w:t>
      </w:r>
      <w:r>
        <w:rPr>
          <w:spacing w:val="40"/>
        </w:rPr>
        <w:t> </w:t>
      </w:r>
      <w:r>
        <w:rPr/>
        <w:t>MAE and MSE</w:t>
      </w:r>
      <w:r>
        <w:rPr>
          <w:spacing w:val="-13"/>
        </w:rPr>
        <w:t> </w:t>
      </w:r>
      <w:r>
        <w:rPr/>
        <w:t>values</w:t>
      </w:r>
      <w:r>
        <w:rPr>
          <w:spacing w:val="-13"/>
        </w:rPr>
        <w:t> </w:t>
      </w:r>
      <w:r>
        <w:rPr/>
        <w:t>gotten</w:t>
      </w:r>
      <w:r>
        <w:rPr>
          <w:spacing w:val="-13"/>
        </w:rPr>
        <w:t> </w:t>
      </w:r>
      <w:r>
        <w:rPr/>
        <w:t>indicate</w:t>
      </w:r>
      <w:r>
        <w:rPr>
          <w:spacing w:val="-13"/>
        </w:rPr>
        <w:t> </w:t>
      </w:r>
      <w:r>
        <w:rPr/>
        <w:t>a</w:t>
      </w:r>
      <w:r>
        <w:rPr>
          <w:spacing w:val="-14"/>
        </w:rPr>
        <w:t> </w:t>
      </w:r>
      <w:r>
        <w:rPr/>
        <w:t>sub-pixel</w:t>
      </w:r>
      <w:r>
        <w:rPr>
          <w:spacing w:val="-13"/>
        </w:rPr>
        <w:t> </w:t>
      </w:r>
      <w:r>
        <w:rPr/>
        <w:t>accuracy</w:t>
      </w:r>
      <w:r>
        <w:rPr>
          <w:spacing w:val="-13"/>
        </w:rPr>
        <w:t> </w:t>
      </w:r>
      <w:r>
        <w:rPr/>
        <w:t>detections,</w:t>
      </w:r>
      <w:r>
        <w:rPr>
          <w:spacing w:val="-12"/>
        </w:rPr>
        <w:t> </w:t>
      </w:r>
      <w:r>
        <w:rPr/>
        <w:t>with</w:t>
      </w:r>
      <w:r>
        <w:rPr>
          <w:spacing w:val="-13"/>
        </w:rPr>
        <w:t> </w:t>
      </w:r>
      <w:r>
        <w:rPr/>
        <w:t>the</w:t>
      </w:r>
      <w:r>
        <w:rPr>
          <w:spacing w:val="-13"/>
        </w:rPr>
        <w:t> </w:t>
      </w:r>
      <w:r>
        <w:rPr/>
        <w:t>PSNR</w:t>
      </w:r>
      <w:r>
        <w:rPr>
          <w:spacing w:val="-14"/>
        </w:rPr>
        <w:t> </w:t>
      </w:r>
      <w:r>
        <w:rPr/>
        <w:t>computed</w:t>
      </w:r>
      <w:r>
        <w:rPr>
          <w:spacing w:val="-13"/>
        </w:rPr>
        <w:t> </w:t>
      </w:r>
      <w:r>
        <w:rPr/>
        <w:t>from</w:t>
      </w:r>
      <w:r>
        <w:rPr>
          <w:spacing w:val="-13"/>
        </w:rPr>
        <w:t> </w:t>
      </w:r>
      <w:r>
        <w:rPr/>
        <w:t>the </w:t>
      </w:r>
      <w:r>
        <w:rPr>
          <w:spacing w:val="-4"/>
        </w:rPr>
        <w:t>MSE.</w:t>
      </w:r>
    </w:p>
    <w:p>
      <w:pPr>
        <w:pStyle w:val="BodyText"/>
        <w:spacing w:before="8"/>
        <w:rPr>
          <w:sz w:val="41"/>
        </w:rPr>
      </w:pPr>
    </w:p>
    <w:p>
      <w:pPr>
        <w:pStyle w:val="Heading3"/>
        <w:numPr>
          <w:ilvl w:val="2"/>
          <w:numId w:val="33"/>
        </w:numPr>
        <w:tabs>
          <w:tab w:pos="1277" w:val="left" w:leader="none"/>
          <w:tab w:pos="1278" w:val="left" w:leader="none"/>
        </w:tabs>
        <w:spacing w:line="240" w:lineRule="auto" w:before="0" w:after="0"/>
        <w:ind w:left="1277" w:right="0" w:hanging="718"/>
        <w:jc w:val="left"/>
      </w:pPr>
      <w:bookmarkStart w:name="_TOC_250010" w:id="50"/>
      <w:r>
        <w:rPr/>
        <w:t>Detecting</w:t>
      </w:r>
      <w:r>
        <w:rPr>
          <w:spacing w:val="-11"/>
        </w:rPr>
        <w:t> </w:t>
      </w:r>
      <w:bookmarkEnd w:id="50"/>
      <w:r>
        <w:rPr>
          <w:spacing w:val="-2"/>
        </w:rPr>
        <w:t>triangles</w:t>
      </w:r>
    </w:p>
    <w:p>
      <w:pPr>
        <w:pStyle w:val="BodyText"/>
        <w:spacing w:before="6"/>
        <w:rPr>
          <w:b/>
          <w:sz w:val="43"/>
        </w:rPr>
      </w:pPr>
    </w:p>
    <w:p>
      <w:pPr>
        <w:pStyle w:val="BodyText"/>
        <w:spacing w:line="415" w:lineRule="auto"/>
        <w:ind w:left="560" w:right="718"/>
        <w:jc w:val="both"/>
      </w:pPr>
      <w:r>
        <w:rPr/>
        <w:t>Figure 4.7 shows the CSA based triangle detector tested on three different synthetic </w:t>
      </w:r>
      <w:r>
        <w:rPr/>
        <w:t>images. The CSA system is able to detect all triangles in the image scenes and just as in the case for detecting only circles, non-triangular shapes were not misclassified as triangles.</w:t>
      </w:r>
    </w:p>
    <w:p>
      <w:pPr>
        <w:spacing w:after="0" w:line="415" w:lineRule="auto"/>
        <w:jc w:val="both"/>
        <w:sectPr>
          <w:type w:val="continuous"/>
          <w:pgSz w:w="11910" w:h="16840"/>
          <w:pgMar w:header="0" w:footer="863" w:top="1360" w:bottom="280" w:left="880" w:right="720"/>
        </w:sectPr>
      </w:pPr>
    </w:p>
    <w:p>
      <w:pPr>
        <w:pStyle w:val="BodyText"/>
        <w:spacing w:before="4"/>
        <w:rPr>
          <w:sz w:val="3"/>
        </w:rPr>
      </w:pPr>
    </w:p>
    <w:p>
      <w:pPr>
        <w:tabs>
          <w:tab w:pos="3690" w:val="left" w:leader="none"/>
          <w:tab w:pos="6764" w:val="left" w:leader="none"/>
        </w:tabs>
        <w:spacing w:line="240" w:lineRule="auto"/>
        <w:ind w:left="596" w:right="0" w:firstLine="0"/>
        <w:jc w:val="left"/>
        <w:rPr>
          <w:sz w:val="20"/>
        </w:rPr>
      </w:pPr>
      <w:r>
        <w:rPr>
          <w:position w:val="7"/>
          <w:sz w:val="20"/>
        </w:rPr>
        <w:drawing>
          <wp:inline distT="0" distB="0" distL="0" distR="0">
            <wp:extent cx="1710689" cy="1828800"/>
            <wp:effectExtent l="0" t="0" r="0" b="0"/>
            <wp:docPr id="63" name="image32.png"/>
            <wp:cNvGraphicFramePr>
              <a:graphicFrameLocks noChangeAspect="1"/>
            </wp:cNvGraphicFramePr>
            <a:graphic>
              <a:graphicData uri="http://schemas.openxmlformats.org/drawingml/2006/picture">
                <pic:pic>
                  <pic:nvPicPr>
                    <pic:cNvPr id="64" name="image32.png"/>
                    <pic:cNvPicPr/>
                  </pic:nvPicPr>
                  <pic:blipFill>
                    <a:blip r:embed="rId39" cstate="print"/>
                    <a:stretch>
                      <a:fillRect/>
                    </a:stretch>
                  </pic:blipFill>
                  <pic:spPr>
                    <a:xfrm>
                      <a:off x="0" y="0"/>
                      <a:ext cx="1710689" cy="1828800"/>
                    </a:xfrm>
                    <a:prstGeom prst="rect">
                      <a:avLst/>
                    </a:prstGeom>
                  </pic:spPr>
                </pic:pic>
              </a:graphicData>
            </a:graphic>
          </wp:inline>
        </w:drawing>
      </w:r>
      <w:r>
        <w:rPr>
          <w:position w:val="7"/>
          <w:sz w:val="20"/>
        </w:rPr>
      </w:r>
      <w:r>
        <w:rPr>
          <w:position w:val="7"/>
          <w:sz w:val="20"/>
        </w:rPr>
        <w:tab/>
      </w:r>
      <w:r>
        <w:rPr>
          <w:position w:val="2"/>
          <w:sz w:val="20"/>
        </w:rPr>
        <w:drawing>
          <wp:inline distT="0" distB="0" distL="0" distR="0">
            <wp:extent cx="1773555" cy="1679448"/>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40" cstate="print"/>
                    <a:stretch>
                      <a:fillRect/>
                    </a:stretch>
                  </pic:blipFill>
                  <pic:spPr>
                    <a:xfrm>
                      <a:off x="0" y="0"/>
                      <a:ext cx="1773555" cy="1679448"/>
                    </a:xfrm>
                    <a:prstGeom prst="rect">
                      <a:avLst/>
                    </a:prstGeom>
                  </pic:spPr>
                </pic:pic>
              </a:graphicData>
            </a:graphic>
          </wp:inline>
        </w:drawing>
      </w:r>
      <w:r>
        <w:rPr>
          <w:position w:val="2"/>
          <w:sz w:val="20"/>
        </w:rPr>
      </w:r>
      <w:r>
        <w:rPr>
          <w:position w:val="2"/>
          <w:sz w:val="20"/>
        </w:rPr>
        <w:tab/>
      </w:r>
      <w:r>
        <w:rPr>
          <w:sz w:val="20"/>
        </w:rPr>
        <w:drawing>
          <wp:inline distT="0" distB="0" distL="0" distR="0">
            <wp:extent cx="1749551" cy="1905761"/>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41" cstate="print"/>
                    <a:stretch>
                      <a:fillRect/>
                    </a:stretch>
                  </pic:blipFill>
                  <pic:spPr>
                    <a:xfrm>
                      <a:off x="0" y="0"/>
                      <a:ext cx="1749551" cy="1905761"/>
                    </a:xfrm>
                    <a:prstGeom prst="rect">
                      <a:avLst/>
                    </a:prstGeom>
                  </pic:spPr>
                </pic:pic>
              </a:graphicData>
            </a:graphic>
          </wp:inline>
        </w:drawing>
      </w:r>
      <w:r>
        <w:rPr>
          <w:sz w:val="20"/>
        </w:rPr>
      </w:r>
    </w:p>
    <w:p>
      <w:pPr>
        <w:pStyle w:val="BodyText"/>
        <w:spacing w:before="8"/>
        <w:rPr>
          <w:sz w:val="28"/>
        </w:rPr>
      </w:pPr>
    </w:p>
    <w:p>
      <w:pPr>
        <w:spacing w:after="0"/>
        <w:rPr>
          <w:sz w:val="28"/>
        </w:rPr>
        <w:sectPr>
          <w:pgSz w:w="11910" w:h="16840"/>
          <w:pgMar w:header="0" w:footer="863" w:top="1420" w:bottom="1060" w:left="880" w:right="720"/>
        </w:sectPr>
      </w:pPr>
    </w:p>
    <w:p>
      <w:pPr>
        <w:pStyle w:val="ListParagraph"/>
        <w:numPr>
          <w:ilvl w:val="3"/>
          <w:numId w:val="33"/>
        </w:numPr>
        <w:tabs>
          <w:tab w:pos="1008" w:val="left" w:leader="none"/>
        </w:tabs>
        <w:spacing w:line="240" w:lineRule="auto" w:before="96" w:after="0"/>
        <w:ind w:left="1007" w:right="0" w:hanging="297"/>
        <w:jc w:val="left"/>
        <w:rPr>
          <w:rFonts w:ascii="Times New Roman"/>
          <w:sz w:val="22"/>
        </w:rPr>
      </w:pPr>
      <w:r>
        <w:rPr>
          <w:rFonts w:ascii="Times New Roman"/>
          <w:sz w:val="22"/>
        </w:rPr>
        <w:t>Detecting</w:t>
      </w:r>
      <w:r>
        <w:rPr>
          <w:rFonts w:ascii="Times New Roman"/>
          <w:spacing w:val="-11"/>
          <w:sz w:val="22"/>
        </w:rPr>
        <w:t> </w:t>
      </w:r>
      <w:r>
        <w:rPr>
          <w:rFonts w:ascii="Times New Roman"/>
          <w:sz w:val="22"/>
        </w:rPr>
        <w:t>Triangles</w:t>
      </w:r>
      <w:r>
        <w:rPr>
          <w:rFonts w:ascii="Times New Roman"/>
          <w:spacing w:val="-10"/>
          <w:sz w:val="22"/>
        </w:rPr>
        <w:t> </w:t>
      </w:r>
      <w:r>
        <w:rPr>
          <w:rFonts w:ascii="Times New Roman"/>
          <w:sz w:val="22"/>
        </w:rPr>
        <w:t>on</w:t>
      </w:r>
      <w:r>
        <w:rPr>
          <w:rFonts w:ascii="Times New Roman"/>
          <w:spacing w:val="-10"/>
          <w:sz w:val="22"/>
        </w:rPr>
        <w:t> </w:t>
      </w:r>
      <w:r>
        <w:rPr>
          <w:rFonts w:ascii="Times New Roman"/>
          <w:spacing w:val="-5"/>
          <w:sz w:val="22"/>
        </w:rPr>
        <w:t>Ptt</w:t>
      </w:r>
    </w:p>
    <w:p>
      <w:pPr>
        <w:pStyle w:val="ListParagraph"/>
        <w:numPr>
          <w:ilvl w:val="3"/>
          <w:numId w:val="33"/>
        </w:numPr>
        <w:tabs>
          <w:tab w:pos="577" w:val="left" w:leader="none"/>
        </w:tabs>
        <w:spacing w:line="256" w:lineRule="auto" w:before="96" w:after="0"/>
        <w:ind w:left="267" w:right="523" w:firstLine="0"/>
        <w:jc w:val="left"/>
        <w:rPr>
          <w:rFonts w:ascii="Times New Roman"/>
          <w:sz w:val="22"/>
        </w:rPr>
      </w:pPr>
      <w:r>
        <w:rPr/>
        <w:br w:type="column"/>
      </w:r>
      <w:r>
        <w:rPr>
          <w:rFonts w:ascii="Times New Roman"/>
          <w:spacing w:val="-2"/>
          <w:sz w:val="22"/>
        </w:rPr>
        <w:t>Detecting</w:t>
      </w:r>
      <w:r>
        <w:rPr>
          <w:rFonts w:ascii="Times New Roman"/>
          <w:spacing w:val="-12"/>
          <w:sz w:val="22"/>
        </w:rPr>
        <w:t> </w:t>
      </w:r>
      <w:r>
        <w:rPr>
          <w:rFonts w:ascii="Times New Roman"/>
          <w:spacing w:val="-2"/>
          <w:sz w:val="22"/>
        </w:rPr>
        <w:t>Triangles</w:t>
      </w:r>
      <w:r>
        <w:rPr>
          <w:rFonts w:ascii="Times New Roman"/>
          <w:spacing w:val="-11"/>
          <w:sz w:val="22"/>
        </w:rPr>
        <w:t> </w:t>
      </w:r>
      <w:r>
        <w:rPr>
          <w:rFonts w:ascii="Times New Roman"/>
          <w:spacing w:val="-2"/>
          <w:sz w:val="22"/>
        </w:rPr>
        <w:t>on</w:t>
      </w:r>
      <w:r>
        <w:rPr>
          <w:rFonts w:ascii="Times New Roman"/>
          <w:spacing w:val="-2"/>
          <w:sz w:val="22"/>
        </w:rPr>
        <w:t> PtMxd1</w:t>
      </w:r>
    </w:p>
    <w:p>
      <w:pPr>
        <w:pStyle w:val="ListParagraph"/>
        <w:numPr>
          <w:ilvl w:val="3"/>
          <w:numId w:val="33"/>
        </w:numPr>
        <w:tabs>
          <w:tab w:pos="500" w:val="left" w:leader="none"/>
        </w:tabs>
        <w:spacing w:line="256" w:lineRule="auto" w:before="96" w:after="0"/>
        <w:ind w:left="202" w:right="1317" w:firstLine="0"/>
        <w:jc w:val="left"/>
        <w:rPr>
          <w:rFonts w:ascii="Times New Roman"/>
          <w:sz w:val="22"/>
        </w:rPr>
      </w:pPr>
      <w:r>
        <w:rPr/>
        <w:br w:type="column"/>
      </w:r>
      <w:r>
        <w:rPr>
          <w:rFonts w:ascii="Times New Roman"/>
          <w:sz w:val="22"/>
        </w:rPr>
        <w:t>Detecting</w:t>
      </w:r>
      <w:r>
        <w:rPr>
          <w:rFonts w:ascii="Times New Roman"/>
          <w:spacing w:val="-14"/>
          <w:sz w:val="22"/>
        </w:rPr>
        <w:t> </w:t>
      </w:r>
      <w:r>
        <w:rPr>
          <w:rFonts w:ascii="Times New Roman"/>
          <w:sz w:val="22"/>
        </w:rPr>
        <w:t>Triangles</w:t>
      </w:r>
      <w:r>
        <w:rPr>
          <w:rFonts w:ascii="Times New Roman"/>
          <w:spacing w:val="-14"/>
          <w:sz w:val="22"/>
        </w:rPr>
        <w:t> </w:t>
      </w:r>
      <w:r>
        <w:rPr>
          <w:rFonts w:ascii="Times New Roman"/>
          <w:sz w:val="22"/>
        </w:rPr>
        <w:t>on</w:t>
      </w:r>
      <w:r>
        <w:rPr>
          <w:rFonts w:ascii="Times New Roman"/>
          <w:sz w:val="22"/>
        </w:rPr>
        <w:t> </w:t>
      </w:r>
      <w:r>
        <w:rPr>
          <w:rFonts w:ascii="Times New Roman"/>
          <w:spacing w:val="-2"/>
          <w:sz w:val="22"/>
        </w:rPr>
        <w:t>PtMxd2</w:t>
      </w:r>
    </w:p>
    <w:p>
      <w:pPr>
        <w:spacing w:after="0" w:line="256" w:lineRule="auto"/>
        <w:jc w:val="left"/>
        <w:rPr>
          <w:rFonts w:ascii="Times New Roman"/>
          <w:sz w:val="22"/>
        </w:rPr>
        <w:sectPr>
          <w:type w:val="continuous"/>
          <w:pgSz w:w="11910" w:h="16840"/>
          <w:pgMar w:header="0" w:footer="863" w:top="1360" w:bottom="280" w:left="880" w:right="720"/>
          <w:cols w:num="3" w:equalWidth="0">
            <w:col w:w="3321" w:space="40"/>
            <w:col w:w="3094" w:space="39"/>
            <w:col w:w="3816"/>
          </w:cols>
        </w:sectPr>
      </w:pPr>
    </w:p>
    <w:p>
      <w:pPr>
        <w:pStyle w:val="BodyText"/>
        <w:spacing w:before="194"/>
        <w:ind w:left="635" w:right="792"/>
        <w:jc w:val="center"/>
      </w:pPr>
      <w:r>
        <w:rPr/>
        <w:pict>
          <v:line style="position:absolute;mso-position-horizontal-relative:page;mso-position-vertical-relative:paragraph;z-index:-18627584" from="220.921997pt,.828144pt" to="220.921997pt,-200.289856pt" stroked="true" strokeweight=".398pt" strokecolor="#000000">
            <v:stroke dashstyle="solid"/>
            <w10:wrap type="none"/>
          </v:line>
        </w:pict>
      </w:r>
      <w:r>
        <w:rPr/>
        <w:pict>
          <v:line style="position:absolute;mso-position-horizontal-relative:page;mso-position-vertical-relative:paragraph;z-index:-18627072" from="374.354004pt,.828144pt" to="374.354004pt,-200.289856pt" stroked="true" strokeweight=".398pt" strokecolor="#000000">
            <v:stroke dashstyle="solid"/>
            <w10:wrap type="none"/>
          </v:line>
        </w:pict>
      </w:r>
      <w:r>
        <w:rPr/>
        <w:t>Figure</w:t>
      </w:r>
      <w:r>
        <w:rPr>
          <w:spacing w:val="-9"/>
        </w:rPr>
        <w:t> </w:t>
      </w:r>
      <w:r>
        <w:rPr/>
        <w:t>4.7:</w:t>
      </w:r>
      <w:r>
        <w:rPr>
          <w:spacing w:val="4"/>
        </w:rPr>
        <w:t> </w:t>
      </w:r>
      <w:r>
        <w:rPr/>
        <w:t>Detecting</w:t>
      </w:r>
      <w:r>
        <w:rPr>
          <w:spacing w:val="-9"/>
        </w:rPr>
        <w:t> </w:t>
      </w:r>
      <w:r>
        <w:rPr/>
        <w:t>Triangles</w:t>
      </w:r>
      <w:r>
        <w:rPr>
          <w:spacing w:val="-9"/>
        </w:rPr>
        <w:t> </w:t>
      </w:r>
      <w:r>
        <w:rPr/>
        <w:t>on</w:t>
      </w:r>
      <w:r>
        <w:rPr>
          <w:spacing w:val="-8"/>
        </w:rPr>
        <w:t> </w:t>
      </w:r>
      <w:r>
        <w:rPr/>
        <w:t>Synthetic</w:t>
      </w:r>
      <w:r>
        <w:rPr>
          <w:spacing w:val="-9"/>
        </w:rPr>
        <w:t> </w:t>
      </w:r>
      <w:r>
        <w:rPr>
          <w:spacing w:val="-2"/>
        </w:rPr>
        <w:t>Images</w:t>
      </w:r>
    </w:p>
    <w:p>
      <w:pPr>
        <w:pStyle w:val="BodyText"/>
        <w:rPr>
          <w:sz w:val="28"/>
        </w:rPr>
      </w:pPr>
    </w:p>
    <w:p>
      <w:pPr>
        <w:pStyle w:val="BodyText"/>
        <w:spacing w:line="415" w:lineRule="auto" w:before="194"/>
        <w:ind w:left="559" w:right="718"/>
        <w:jc w:val="both"/>
      </w:pPr>
      <w:r>
        <w:rPr/>
        <w:t>The results obtained after 20 runs of the algorithm are shown in Table 4.2.</w:t>
      </w:r>
      <w:r>
        <w:rPr>
          <w:spacing w:val="40"/>
        </w:rPr>
        <w:t> </w:t>
      </w:r>
      <w:r>
        <w:rPr/>
        <w:t>The MAE, MSE and</w:t>
      </w:r>
      <w:r>
        <w:rPr>
          <w:spacing w:val="-7"/>
        </w:rPr>
        <w:t> </w:t>
      </w:r>
      <w:r>
        <w:rPr/>
        <w:t>PSNR</w:t>
      </w:r>
      <w:r>
        <w:rPr>
          <w:spacing w:val="-7"/>
        </w:rPr>
        <w:t> </w:t>
      </w:r>
      <w:r>
        <w:rPr/>
        <w:t>represent</w:t>
      </w:r>
      <w:r>
        <w:rPr>
          <w:spacing w:val="-7"/>
        </w:rPr>
        <w:t> </w:t>
      </w:r>
      <w:r>
        <w:rPr/>
        <w:t>the</w:t>
      </w:r>
      <w:r>
        <w:rPr>
          <w:spacing w:val="-7"/>
        </w:rPr>
        <w:t> </w:t>
      </w:r>
      <w:r>
        <w:rPr/>
        <w:t>average</w:t>
      </w:r>
      <w:r>
        <w:rPr>
          <w:spacing w:val="-7"/>
        </w:rPr>
        <w:t> </w:t>
      </w:r>
      <w:r>
        <w:rPr/>
        <w:t>values,</w:t>
      </w:r>
      <w:r>
        <w:rPr>
          <w:spacing w:val="-7"/>
        </w:rPr>
        <w:t> </w:t>
      </w:r>
      <w:r>
        <w:rPr/>
        <w:t>while</w:t>
      </w:r>
      <w:r>
        <w:rPr>
          <w:spacing w:val="-7"/>
        </w:rPr>
        <w:t> </w:t>
      </w:r>
      <w:r>
        <w:rPr/>
        <w:t>the</w:t>
      </w:r>
      <w:r>
        <w:rPr>
          <w:spacing w:val="-7"/>
        </w:rPr>
        <w:t> </w:t>
      </w:r>
      <w:r>
        <w:rPr/>
        <w:t>FP,</w:t>
      </w:r>
      <w:r>
        <w:rPr>
          <w:spacing w:val="-7"/>
        </w:rPr>
        <w:t> </w:t>
      </w:r>
      <w:r>
        <w:rPr/>
        <w:t>FN,</w:t>
      </w:r>
      <w:r>
        <w:rPr>
          <w:spacing w:val="-7"/>
        </w:rPr>
        <w:t> </w:t>
      </w:r>
      <w:r>
        <w:rPr/>
        <w:t>TP</w:t>
      </w:r>
      <w:r>
        <w:rPr>
          <w:spacing w:val="-7"/>
        </w:rPr>
        <w:t> </w:t>
      </w:r>
      <w:r>
        <w:rPr/>
        <w:t>and</w:t>
      </w:r>
      <w:r>
        <w:rPr>
          <w:spacing w:val="-7"/>
        </w:rPr>
        <w:t> </w:t>
      </w:r>
      <w:r>
        <w:rPr/>
        <w:t>TN</w:t>
      </w:r>
      <w:r>
        <w:rPr>
          <w:spacing w:val="-7"/>
        </w:rPr>
        <w:t> </w:t>
      </w:r>
      <w:r>
        <w:rPr/>
        <w:t>values</w:t>
      </w:r>
      <w:r>
        <w:rPr>
          <w:spacing w:val="-7"/>
        </w:rPr>
        <w:t> </w:t>
      </w:r>
      <w:r>
        <w:rPr/>
        <w:t>were</w:t>
      </w:r>
      <w:r>
        <w:rPr>
          <w:spacing w:val="-7"/>
        </w:rPr>
        <w:t> </w:t>
      </w:r>
      <w:r>
        <w:rPr/>
        <w:t>summed</w:t>
      </w:r>
      <w:r>
        <w:rPr>
          <w:spacing w:val="-7"/>
        </w:rPr>
        <w:t> </w:t>
      </w:r>
      <w:r>
        <w:rPr/>
        <w:t>up for the 20 runs.</w:t>
      </w:r>
    </w:p>
    <w:p>
      <w:pPr>
        <w:pStyle w:val="BodyText"/>
        <w:spacing w:before="8"/>
        <w:ind w:left="635" w:right="792"/>
        <w:jc w:val="center"/>
      </w:pPr>
      <w:r>
        <w:rPr/>
        <w:t>Table</w:t>
      </w:r>
      <w:r>
        <w:rPr>
          <w:spacing w:val="-12"/>
        </w:rPr>
        <w:t> </w:t>
      </w:r>
      <w:r>
        <w:rPr/>
        <w:t>4.2: Detecting</w:t>
      </w:r>
      <w:r>
        <w:rPr>
          <w:spacing w:val="-12"/>
        </w:rPr>
        <w:t> </w:t>
      </w:r>
      <w:r>
        <w:rPr/>
        <w:t>Triangles</w:t>
      </w:r>
      <w:r>
        <w:rPr>
          <w:spacing w:val="-12"/>
        </w:rPr>
        <w:t> </w:t>
      </w:r>
      <w:r>
        <w:rPr/>
        <w:t>on</w:t>
      </w:r>
      <w:r>
        <w:rPr>
          <w:spacing w:val="-12"/>
        </w:rPr>
        <w:t> </w:t>
      </w:r>
      <w:r>
        <w:rPr/>
        <w:t>Synthetic</w:t>
      </w:r>
      <w:r>
        <w:rPr>
          <w:spacing w:val="-11"/>
        </w:rPr>
        <w:t> </w:t>
      </w:r>
      <w:r>
        <w:rPr>
          <w:spacing w:val="-2"/>
        </w:rPr>
        <w:t>Images</w:t>
      </w:r>
    </w:p>
    <w:p>
      <w:pPr>
        <w:pStyle w:val="BodyText"/>
        <w:spacing w:before="8"/>
        <w:rPr>
          <w:sz w:val="20"/>
        </w:rPr>
      </w:pPr>
    </w:p>
    <w:tbl>
      <w:tblPr>
        <w:tblW w:w="0" w:type="auto"/>
        <w:jc w:val="left"/>
        <w:tblInd w:w="2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0"/>
        <w:gridCol w:w="771"/>
        <w:gridCol w:w="1913"/>
        <w:gridCol w:w="505"/>
        <w:gridCol w:w="545"/>
        <w:gridCol w:w="598"/>
        <w:gridCol w:w="598"/>
      </w:tblGrid>
      <w:tr>
        <w:trPr>
          <w:trHeight w:val="272" w:hRule="atLeast"/>
        </w:trPr>
        <w:tc>
          <w:tcPr>
            <w:tcW w:w="1010" w:type="dxa"/>
            <w:tcBorders>
              <w:top w:val="single" w:sz="4" w:space="0" w:color="000000"/>
              <w:bottom w:val="single" w:sz="4" w:space="0" w:color="000000"/>
            </w:tcBorders>
          </w:tcPr>
          <w:p>
            <w:pPr>
              <w:pStyle w:val="TableParagraph"/>
              <w:spacing w:line="253" w:lineRule="exact"/>
              <w:ind w:left="119"/>
              <w:rPr>
                <w:rFonts w:ascii="Times New Roman"/>
                <w:sz w:val="24"/>
              </w:rPr>
            </w:pPr>
            <w:r>
              <w:rPr>
                <w:rFonts w:ascii="Times New Roman"/>
                <w:spacing w:val="-2"/>
                <w:sz w:val="24"/>
              </w:rPr>
              <w:t>Image</w:t>
            </w:r>
          </w:p>
        </w:tc>
        <w:tc>
          <w:tcPr>
            <w:tcW w:w="771"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MAE</w:t>
            </w:r>
          </w:p>
        </w:tc>
        <w:tc>
          <w:tcPr>
            <w:tcW w:w="1913" w:type="dxa"/>
            <w:tcBorders>
              <w:top w:val="single" w:sz="4" w:space="0" w:color="000000"/>
              <w:bottom w:val="single" w:sz="4" w:space="0" w:color="000000"/>
            </w:tcBorders>
          </w:tcPr>
          <w:p>
            <w:pPr>
              <w:pStyle w:val="TableParagraph"/>
              <w:tabs>
                <w:tab w:pos="909" w:val="left" w:leader="none"/>
              </w:tabs>
              <w:spacing w:line="253" w:lineRule="exact"/>
              <w:ind w:right="118"/>
              <w:jc w:val="right"/>
              <w:rPr>
                <w:rFonts w:ascii="Times New Roman"/>
                <w:sz w:val="24"/>
              </w:rPr>
            </w:pPr>
            <w:r>
              <w:rPr>
                <w:rFonts w:ascii="Times New Roman"/>
                <w:spacing w:val="-5"/>
                <w:sz w:val="24"/>
              </w:rPr>
              <w:t>MSE</w:t>
            </w:r>
            <w:r>
              <w:rPr>
                <w:rFonts w:ascii="Times New Roman"/>
                <w:sz w:val="24"/>
              </w:rPr>
              <w:tab/>
            </w:r>
            <w:r>
              <w:rPr>
                <w:rFonts w:ascii="Times New Roman"/>
                <w:spacing w:val="-4"/>
                <w:sz w:val="24"/>
              </w:rPr>
              <w:t>PSNR</w:t>
            </w:r>
          </w:p>
        </w:tc>
        <w:tc>
          <w:tcPr>
            <w:tcW w:w="505"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FP</w:t>
            </w:r>
          </w:p>
        </w:tc>
        <w:tc>
          <w:tcPr>
            <w:tcW w:w="545"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FN</w:t>
            </w:r>
          </w:p>
        </w:tc>
        <w:tc>
          <w:tcPr>
            <w:tcW w:w="598" w:type="dxa"/>
            <w:tcBorders>
              <w:top w:val="single" w:sz="4" w:space="0" w:color="000000"/>
              <w:bottom w:val="single" w:sz="4" w:space="0" w:color="000000"/>
            </w:tcBorders>
          </w:tcPr>
          <w:p>
            <w:pPr>
              <w:pStyle w:val="TableParagraph"/>
              <w:spacing w:line="253" w:lineRule="exact"/>
              <w:ind w:left="106" w:right="30"/>
              <w:jc w:val="center"/>
              <w:rPr>
                <w:rFonts w:ascii="Times New Roman"/>
                <w:sz w:val="24"/>
              </w:rPr>
            </w:pPr>
            <w:r>
              <w:rPr>
                <w:rFonts w:ascii="Times New Roman"/>
                <w:spacing w:val="-5"/>
                <w:sz w:val="24"/>
              </w:rPr>
              <w:t>TP</w:t>
            </w:r>
          </w:p>
        </w:tc>
        <w:tc>
          <w:tcPr>
            <w:tcW w:w="598" w:type="dxa"/>
            <w:tcBorders>
              <w:top w:val="single" w:sz="4" w:space="0" w:color="000000"/>
              <w:bottom w:val="single" w:sz="4" w:space="0" w:color="000000"/>
            </w:tcBorders>
          </w:tcPr>
          <w:p>
            <w:pPr>
              <w:pStyle w:val="TableParagraph"/>
              <w:spacing w:line="253" w:lineRule="exact"/>
              <w:ind w:right="119"/>
              <w:jc w:val="right"/>
              <w:rPr>
                <w:rFonts w:ascii="Times New Roman"/>
                <w:sz w:val="24"/>
              </w:rPr>
            </w:pPr>
            <w:r>
              <w:rPr>
                <w:rFonts w:ascii="Times New Roman"/>
                <w:spacing w:val="-5"/>
                <w:sz w:val="24"/>
              </w:rPr>
              <w:t>TN</w:t>
            </w:r>
          </w:p>
        </w:tc>
      </w:tr>
      <w:tr>
        <w:trPr>
          <w:trHeight w:val="283" w:hRule="atLeast"/>
        </w:trPr>
        <w:tc>
          <w:tcPr>
            <w:tcW w:w="1010" w:type="dxa"/>
            <w:tcBorders>
              <w:top w:val="single" w:sz="4" w:space="0" w:color="000000"/>
            </w:tcBorders>
          </w:tcPr>
          <w:p>
            <w:pPr>
              <w:pStyle w:val="TableParagraph"/>
              <w:spacing w:line="249" w:lineRule="exact"/>
              <w:ind w:left="119"/>
              <w:rPr>
                <w:rFonts w:ascii="Times New Roman"/>
                <w:sz w:val="24"/>
              </w:rPr>
            </w:pPr>
            <w:r>
              <w:rPr>
                <w:rFonts w:ascii="Times New Roman"/>
                <w:spacing w:val="-5"/>
                <w:sz w:val="24"/>
              </w:rPr>
              <w:t>Ptt</w:t>
            </w:r>
          </w:p>
        </w:tc>
        <w:tc>
          <w:tcPr>
            <w:tcW w:w="771" w:type="dxa"/>
            <w:tcBorders>
              <w:top w:val="single" w:sz="4" w:space="0" w:color="000000"/>
            </w:tcBorders>
          </w:tcPr>
          <w:p>
            <w:pPr>
              <w:pStyle w:val="TableParagraph"/>
              <w:spacing w:line="249" w:lineRule="exact"/>
              <w:ind w:right="118"/>
              <w:jc w:val="right"/>
              <w:rPr>
                <w:rFonts w:ascii="Times New Roman"/>
                <w:sz w:val="24"/>
              </w:rPr>
            </w:pPr>
            <w:r>
              <w:rPr>
                <w:rFonts w:ascii="Times New Roman"/>
                <w:spacing w:val="-4"/>
                <w:sz w:val="24"/>
              </w:rPr>
              <w:t>0.44</w:t>
            </w:r>
          </w:p>
        </w:tc>
        <w:tc>
          <w:tcPr>
            <w:tcW w:w="1913" w:type="dxa"/>
            <w:tcBorders>
              <w:top w:val="single" w:sz="4" w:space="0" w:color="000000"/>
            </w:tcBorders>
          </w:tcPr>
          <w:p>
            <w:pPr>
              <w:pStyle w:val="TableParagraph"/>
              <w:tabs>
                <w:tab w:pos="537" w:val="left" w:leader="none"/>
              </w:tabs>
              <w:spacing w:line="249" w:lineRule="exact"/>
              <w:ind w:right="118"/>
              <w:jc w:val="right"/>
              <w:rPr>
                <w:rFonts w:ascii="Times New Roman"/>
                <w:sz w:val="24"/>
              </w:rPr>
            </w:pPr>
            <w:r>
              <w:rPr>
                <w:rFonts w:ascii="Times New Roman"/>
                <w:spacing w:val="-5"/>
                <w:sz w:val="24"/>
              </w:rPr>
              <w:t>0.5</w:t>
            </w:r>
            <w:r>
              <w:rPr>
                <w:rFonts w:ascii="Times New Roman"/>
                <w:sz w:val="24"/>
              </w:rPr>
              <w:tab/>
            </w:r>
            <w:r>
              <w:rPr>
                <w:rFonts w:ascii="Times New Roman"/>
                <w:spacing w:val="-2"/>
                <w:sz w:val="24"/>
              </w:rPr>
              <w:t>56.9897</w:t>
            </w:r>
          </w:p>
        </w:tc>
        <w:tc>
          <w:tcPr>
            <w:tcW w:w="505" w:type="dxa"/>
            <w:tcBorders>
              <w:top w:val="single" w:sz="4" w:space="0" w:color="000000"/>
            </w:tcBorders>
          </w:tcPr>
          <w:p>
            <w:pPr>
              <w:pStyle w:val="TableParagraph"/>
              <w:spacing w:line="249" w:lineRule="exact"/>
              <w:ind w:right="118"/>
              <w:jc w:val="right"/>
              <w:rPr>
                <w:rFonts w:ascii="Times New Roman"/>
                <w:sz w:val="24"/>
              </w:rPr>
            </w:pPr>
            <w:r>
              <w:rPr>
                <w:rFonts w:ascii="Times New Roman"/>
                <w:w w:val="99"/>
                <w:sz w:val="24"/>
              </w:rPr>
              <w:t>0</w:t>
            </w:r>
          </w:p>
        </w:tc>
        <w:tc>
          <w:tcPr>
            <w:tcW w:w="545" w:type="dxa"/>
            <w:tcBorders>
              <w:top w:val="single" w:sz="4" w:space="0" w:color="000000"/>
            </w:tcBorders>
          </w:tcPr>
          <w:p>
            <w:pPr>
              <w:pStyle w:val="TableParagraph"/>
              <w:spacing w:line="249" w:lineRule="exact"/>
              <w:ind w:right="118"/>
              <w:jc w:val="right"/>
              <w:rPr>
                <w:rFonts w:ascii="Times New Roman"/>
                <w:sz w:val="24"/>
              </w:rPr>
            </w:pPr>
            <w:r>
              <w:rPr>
                <w:rFonts w:ascii="Times New Roman"/>
                <w:w w:val="99"/>
                <w:sz w:val="24"/>
              </w:rPr>
              <w:t>0</w:t>
            </w:r>
          </w:p>
        </w:tc>
        <w:tc>
          <w:tcPr>
            <w:tcW w:w="598" w:type="dxa"/>
            <w:tcBorders>
              <w:top w:val="single" w:sz="4" w:space="0" w:color="000000"/>
            </w:tcBorders>
          </w:tcPr>
          <w:p>
            <w:pPr>
              <w:pStyle w:val="TableParagraph"/>
              <w:spacing w:line="249" w:lineRule="exact"/>
              <w:ind w:left="104" w:right="104"/>
              <w:jc w:val="center"/>
              <w:rPr>
                <w:rFonts w:ascii="Times New Roman"/>
                <w:sz w:val="24"/>
              </w:rPr>
            </w:pPr>
            <w:r>
              <w:rPr>
                <w:rFonts w:ascii="Times New Roman"/>
                <w:spacing w:val="-5"/>
                <w:sz w:val="24"/>
              </w:rPr>
              <w:t>120</w:t>
            </w:r>
          </w:p>
        </w:tc>
        <w:tc>
          <w:tcPr>
            <w:tcW w:w="598" w:type="dxa"/>
            <w:tcBorders>
              <w:top w:val="single" w:sz="4" w:space="0" w:color="000000"/>
            </w:tcBorders>
          </w:tcPr>
          <w:p>
            <w:pPr>
              <w:pStyle w:val="TableParagraph"/>
              <w:spacing w:line="249" w:lineRule="exact"/>
              <w:ind w:right="119"/>
              <w:jc w:val="right"/>
              <w:rPr>
                <w:rFonts w:ascii="Times New Roman"/>
                <w:sz w:val="24"/>
              </w:rPr>
            </w:pPr>
            <w:r>
              <w:rPr>
                <w:rFonts w:ascii="Times New Roman"/>
                <w:w w:val="99"/>
                <w:sz w:val="24"/>
              </w:rPr>
              <w:t>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PtMxd1</w:t>
            </w:r>
          </w:p>
        </w:tc>
        <w:tc>
          <w:tcPr>
            <w:tcW w:w="771" w:type="dxa"/>
          </w:tcPr>
          <w:p>
            <w:pPr>
              <w:pStyle w:val="TableParagraph"/>
              <w:spacing w:line="269" w:lineRule="exact"/>
              <w:ind w:right="118"/>
              <w:jc w:val="right"/>
              <w:rPr>
                <w:rFonts w:ascii="Times New Roman"/>
                <w:sz w:val="24"/>
              </w:rPr>
            </w:pPr>
            <w:r>
              <w:rPr>
                <w:rFonts w:ascii="Times New Roman"/>
                <w:spacing w:val="-4"/>
                <w:sz w:val="24"/>
              </w:rPr>
              <w:t>0.42</w:t>
            </w:r>
          </w:p>
        </w:tc>
        <w:tc>
          <w:tcPr>
            <w:tcW w:w="1913" w:type="dxa"/>
          </w:tcPr>
          <w:p>
            <w:pPr>
              <w:pStyle w:val="TableParagraph"/>
              <w:tabs>
                <w:tab w:pos="896" w:val="left" w:leader="none"/>
              </w:tabs>
              <w:spacing w:line="269" w:lineRule="exact"/>
              <w:ind w:right="118"/>
              <w:jc w:val="right"/>
              <w:rPr>
                <w:rFonts w:ascii="Times New Roman"/>
                <w:sz w:val="24"/>
              </w:rPr>
            </w:pPr>
            <w:r>
              <w:rPr>
                <w:rFonts w:ascii="Times New Roman"/>
                <w:spacing w:val="-2"/>
                <w:sz w:val="24"/>
              </w:rPr>
              <w:t>0.4167</w:t>
            </w:r>
            <w:r>
              <w:rPr>
                <w:rFonts w:ascii="Times New Roman"/>
                <w:sz w:val="24"/>
              </w:rPr>
              <w:tab/>
            </w:r>
            <w:r>
              <w:rPr>
                <w:rFonts w:ascii="Times New Roman"/>
                <w:spacing w:val="-2"/>
                <w:sz w:val="24"/>
              </w:rPr>
              <w:t>57.7812</w:t>
            </w:r>
          </w:p>
        </w:tc>
        <w:tc>
          <w:tcPr>
            <w:tcW w:w="505" w:type="dxa"/>
          </w:tcPr>
          <w:p>
            <w:pPr>
              <w:pStyle w:val="TableParagraph"/>
              <w:spacing w:line="269" w:lineRule="exact"/>
              <w:ind w:right="118"/>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0</w:t>
            </w:r>
          </w:p>
        </w:tc>
        <w:tc>
          <w:tcPr>
            <w:tcW w:w="598" w:type="dxa"/>
          </w:tcPr>
          <w:p>
            <w:pPr>
              <w:pStyle w:val="TableParagraph"/>
              <w:spacing w:line="269" w:lineRule="exact"/>
              <w:ind w:left="220" w:right="104"/>
              <w:jc w:val="center"/>
              <w:rPr>
                <w:rFonts w:ascii="Times New Roman"/>
                <w:sz w:val="24"/>
              </w:rPr>
            </w:pPr>
            <w:r>
              <w:rPr>
                <w:rFonts w:ascii="Times New Roman"/>
                <w:spacing w:val="-5"/>
                <w:sz w:val="24"/>
              </w:rPr>
              <w:t>40</w:t>
            </w:r>
          </w:p>
        </w:tc>
        <w:tc>
          <w:tcPr>
            <w:tcW w:w="598" w:type="dxa"/>
          </w:tcPr>
          <w:p>
            <w:pPr>
              <w:pStyle w:val="TableParagraph"/>
              <w:spacing w:line="269" w:lineRule="exact"/>
              <w:ind w:right="119"/>
              <w:jc w:val="right"/>
              <w:rPr>
                <w:rFonts w:ascii="Times New Roman"/>
                <w:sz w:val="24"/>
              </w:rPr>
            </w:pPr>
            <w:r>
              <w:rPr>
                <w:rFonts w:ascii="Times New Roman"/>
                <w:spacing w:val="-5"/>
                <w:sz w:val="24"/>
              </w:rPr>
              <w:t>80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PtMxd2</w:t>
            </w:r>
          </w:p>
        </w:tc>
        <w:tc>
          <w:tcPr>
            <w:tcW w:w="771" w:type="dxa"/>
          </w:tcPr>
          <w:p>
            <w:pPr>
              <w:pStyle w:val="TableParagraph"/>
              <w:spacing w:line="269" w:lineRule="exact"/>
              <w:ind w:right="118"/>
              <w:jc w:val="right"/>
              <w:rPr>
                <w:rFonts w:ascii="Times New Roman"/>
                <w:sz w:val="24"/>
              </w:rPr>
            </w:pPr>
            <w:r>
              <w:rPr>
                <w:rFonts w:ascii="Times New Roman"/>
                <w:spacing w:val="-4"/>
                <w:sz w:val="24"/>
              </w:rPr>
              <w:t>0.42</w:t>
            </w:r>
          </w:p>
        </w:tc>
        <w:tc>
          <w:tcPr>
            <w:tcW w:w="1913" w:type="dxa"/>
          </w:tcPr>
          <w:p>
            <w:pPr>
              <w:pStyle w:val="TableParagraph"/>
              <w:tabs>
                <w:tab w:pos="896" w:val="left" w:leader="none"/>
              </w:tabs>
              <w:spacing w:line="269" w:lineRule="exact"/>
              <w:ind w:right="118"/>
              <w:jc w:val="right"/>
              <w:rPr>
                <w:rFonts w:ascii="Times New Roman"/>
                <w:sz w:val="24"/>
              </w:rPr>
            </w:pPr>
            <w:r>
              <w:rPr>
                <w:rFonts w:ascii="Times New Roman"/>
                <w:spacing w:val="-2"/>
                <w:sz w:val="24"/>
              </w:rPr>
              <w:t>0.4167</w:t>
            </w:r>
            <w:r>
              <w:rPr>
                <w:rFonts w:ascii="Times New Roman"/>
                <w:sz w:val="24"/>
              </w:rPr>
              <w:tab/>
            </w:r>
            <w:r>
              <w:rPr>
                <w:rFonts w:ascii="Times New Roman"/>
                <w:spacing w:val="-2"/>
                <w:sz w:val="24"/>
              </w:rPr>
              <w:t>57.7812</w:t>
            </w:r>
          </w:p>
        </w:tc>
        <w:tc>
          <w:tcPr>
            <w:tcW w:w="505" w:type="dxa"/>
          </w:tcPr>
          <w:p>
            <w:pPr>
              <w:pStyle w:val="TableParagraph"/>
              <w:spacing w:line="269" w:lineRule="exact"/>
              <w:ind w:right="118"/>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0</w:t>
            </w:r>
          </w:p>
        </w:tc>
        <w:tc>
          <w:tcPr>
            <w:tcW w:w="598" w:type="dxa"/>
          </w:tcPr>
          <w:p>
            <w:pPr>
              <w:pStyle w:val="TableParagraph"/>
              <w:spacing w:line="269" w:lineRule="exact"/>
              <w:ind w:left="220" w:right="104"/>
              <w:jc w:val="center"/>
              <w:rPr>
                <w:rFonts w:ascii="Times New Roman"/>
                <w:sz w:val="24"/>
              </w:rPr>
            </w:pPr>
            <w:r>
              <w:rPr>
                <w:rFonts w:ascii="Times New Roman"/>
                <w:spacing w:val="-5"/>
                <w:sz w:val="24"/>
              </w:rPr>
              <w:t>40</w:t>
            </w:r>
          </w:p>
        </w:tc>
        <w:tc>
          <w:tcPr>
            <w:tcW w:w="598" w:type="dxa"/>
          </w:tcPr>
          <w:p>
            <w:pPr>
              <w:pStyle w:val="TableParagraph"/>
              <w:spacing w:line="269" w:lineRule="exact"/>
              <w:ind w:right="119"/>
              <w:jc w:val="right"/>
              <w:rPr>
                <w:rFonts w:ascii="Times New Roman"/>
                <w:sz w:val="24"/>
              </w:rPr>
            </w:pPr>
            <w:r>
              <w:rPr>
                <w:rFonts w:ascii="Times New Roman"/>
                <w:spacing w:val="-5"/>
                <w:sz w:val="24"/>
              </w:rPr>
              <w:t>100</w:t>
            </w:r>
          </w:p>
        </w:tc>
      </w:tr>
      <w:tr>
        <w:trPr>
          <w:trHeight w:val="306" w:hRule="atLeast"/>
        </w:trPr>
        <w:tc>
          <w:tcPr>
            <w:tcW w:w="1010" w:type="dxa"/>
            <w:tcBorders>
              <w:bottom w:val="single" w:sz="4" w:space="0" w:color="000000"/>
            </w:tcBorders>
          </w:tcPr>
          <w:p>
            <w:pPr>
              <w:pStyle w:val="TableParagraph"/>
              <w:spacing w:line="273" w:lineRule="exact"/>
              <w:ind w:left="119"/>
              <w:rPr>
                <w:rFonts w:ascii="Times New Roman"/>
                <w:sz w:val="24"/>
              </w:rPr>
            </w:pPr>
            <w:r>
              <w:rPr>
                <w:rFonts w:ascii="Times New Roman"/>
                <w:spacing w:val="-2"/>
                <w:sz w:val="24"/>
              </w:rPr>
              <w:t>Total</w:t>
            </w:r>
          </w:p>
        </w:tc>
        <w:tc>
          <w:tcPr>
            <w:tcW w:w="771" w:type="dxa"/>
            <w:tcBorders>
              <w:bottom w:val="single" w:sz="4" w:space="0" w:color="000000"/>
            </w:tcBorders>
          </w:tcPr>
          <w:p>
            <w:pPr>
              <w:pStyle w:val="TableParagraph"/>
              <w:spacing w:line="273" w:lineRule="exact"/>
              <w:ind w:right="118"/>
              <w:jc w:val="right"/>
              <w:rPr>
                <w:rFonts w:ascii="Times New Roman"/>
                <w:sz w:val="24"/>
              </w:rPr>
            </w:pPr>
            <w:r>
              <w:rPr>
                <w:rFonts w:ascii="Times New Roman"/>
                <w:w w:val="99"/>
                <w:sz w:val="24"/>
              </w:rPr>
              <w:t>-</w:t>
            </w:r>
          </w:p>
        </w:tc>
        <w:tc>
          <w:tcPr>
            <w:tcW w:w="1913" w:type="dxa"/>
            <w:tcBorders>
              <w:bottom w:val="single" w:sz="4" w:space="0" w:color="000000"/>
            </w:tcBorders>
          </w:tcPr>
          <w:p>
            <w:pPr>
              <w:pStyle w:val="TableParagraph"/>
              <w:tabs>
                <w:tab w:pos="1016" w:val="left" w:leader="none"/>
              </w:tabs>
              <w:spacing w:line="273" w:lineRule="exact"/>
              <w:ind w:right="118"/>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p>
        </w:tc>
        <w:tc>
          <w:tcPr>
            <w:tcW w:w="505" w:type="dxa"/>
            <w:tcBorders>
              <w:bottom w:val="single" w:sz="4" w:space="0" w:color="000000"/>
            </w:tcBorders>
          </w:tcPr>
          <w:p>
            <w:pPr>
              <w:pStyle w:val="TableParagraph"/>
              <w:spacing w:line="273" w:lineRule="exact"/>
              <w:ind w:right="118"/>
              <w:jc w:val="right"/>
              <w:rPr>
                <w:rFonts w:ascii="Times New Roman"/>
                <w:sz w:val="24"/>
              </w:rPr>
            </w:pPr>
            <w:r>
              <w:rPr>
                <w:rFonts w:ascii="Times New Roman"/>
                <w:w w:val="99"/>
                <w:sz w:val="24"/>
              </w:rPr>
              <w:t>0</w:t>
            </w:r>
          </w:p>
        </w:tc>
        <w:tc>
          <w:tcPr>
            <w:tcW w:w="545" w:type="dxa"/>
            <w:tcBorders>
              <w:bottom w:val="single" w:sz="4" w:space="0" w:color="000000"/>
            </w:tcBorders>
          </w:tcPr>
          <w:p>
            <w:pPr>
              <w:pStyle w:val="TableParagraph"/>
              <w:spacing w:line="273" w:lineRule="exact"/>
              <w:ind w:right="118"/>
              <w:jc w:val="right"/>
              <w:rPr>
                <w:rFonts w:ascii="Times New Roman"/>
                <w:sz w:val="24"/>
              </w:rPr>
            </w:pPr>
            <w:r>
              <w:rPr>
                <w:rFonts w:ascii="Times New Roman"/>
                <w:w w:val="99"/>
                <w:sz w:val="24"/>
              </w:rPr>
              <w:t>0</w:t>
            </w:r>
          </w:p>
        </w:tc>
        <w:tc>
          <w:tcPr>
            <w:tcW w:w="598" w:type="dxa"/>
            <w:tcBorders>
              <w:bottom w:val="single" w:sz="4" w:space="0" w:color="000000"/>
            </w:tcBorders>
          </w:tcPr>
          <w:p>
            <w:pPr>
              <w:pStyle w:val="TableParagraph"/>
              <w:spacing w:line="273" w:lineRule="exact"/>
              <w:ind w:left="104" w:right="104"/>
              <w:jc w:val="center"/>
              <w:rPr>
                <w:rFonts w:ascii="Times New Roman"/>
                <w:sz w:val="24"/>
              </w:rPr>
            </w:pPr>
            <w:r>
              <w:rPr>
                <w:rFonts w:ascii="Times New Roman"/>
                <w:spacing w:val="-5"/>
                <w:sz w:val="24"/>
              </w:rPr>
              <w:t>200</w:t>
            </w:r>
          </w:p>
        </w:tc>
        <w:tc>
          <w:tcPr>
            <w:tcW w:w="598" w:type="dxa"/>
            <w:tcBorders>
              <w:bottom w:val="single" w:sz="4" w:space="0" w:color="000000"/>
            </w:tcBorders>
          </w:tcPr>
          <w:p>
            <w:pPr>
              <w:pStyle w:val="TableParagraph"/>
              <w:spacing w:line="273" w:lineRule="exact"/>
              <w:ind w:right="119"/>
              <w:jc w:val="right"/>
              <w:rPr>
                <w:rFonts w:ascii="Times New Roman"/>
                <w:sz w:val="24"/>
              </w:rPr>
            </w:pPr>
            <w:r>
              <w:rPr>
                <w:rFonts w:ascii="Times New Roman"/>
                <w:spacing w:val="-5"/>
                <w:sz w:val="24"/>
              </w:rPr>
              <w:t>180</w:t>
            </w:r>
          </w:p>
        </w:tc>
      </w:tr>
    </w:tbl>
    <w:p>
      <w:pPr>
        <w:pStyle w:val="BodyText"/>
        <w:rPr>
          <w:sz w:val="28"/>
        </w:rPr>
      </w:pPr>
    </w:p>
    <w:p>
      <w:pPr>
        <w:pStyle w:val="BodyText"/>
        <w:spacing w:before="205"/>
        <w:ind w:left="560"/>
      </w:pPr>
      <w:r>
        <w:rPr/>
        <w:t>From</w:t>
      </w:r>
      <w:r>
        <w:rPr>
          <w:spacing w:val="-8"/>
        </w:rPr>
        <w:t> </w:t>
      </w:r>
      <w:r>
        <w:rPr/>
        <w:t>Table</w:t>
      </w:r>
      <w:r>
        <w:rPr>
          <w:spacing w:val="-7"/>
        </w:rPr>
        <w:t> </w:t>
      </w:r>
      <w:r>
        <w:rPr/>
        <w:t>4.2,</w:t>
      </w:r>
      <w:r>
        <w:rPr>
          <w:spacing w:val="-8"/>
        </w:rPr>
        <w:t> </w:t>
      </w:r>
      <w:r>
        <w:rPr/>
        <w:t>the</w:t>
      </w:r>
      <w:r>
        <w:rPr>
          <w:spacing w:val="-7"/>
        </w:rPr>
        <w:t> </w:t>
      </w:r>
      <w:r>
        <w:rPr/>
        <w:t>FPR</w:t>
      </w:r>
      <w:r>
        <w:rPr>
          <w:spacing w:val="-8"/>
        </w:rPr>
        <w:t> </w:t>
      </w:r>
      <w:r>
        <w:rPr/>
        <w:t>and</w:t>
      </w:r>
      <w:r>
        <w:rPr>
          <w:spacing w:val="-7"/>
        </w:rPr>
        <w:t> </w:t>
      </w:r>
      <w:r>
        <w:rPr/>
        <w:t>FNR</w:t>
      </w:r>
      <w:r>
        <w:rPr>
          <w:spacing w:val="-8"/>
        </w:rPr>
        <w:t> </w:t>
      </w:r>
      <w:r>
        <w:rPr/>
        <w:t>can</w:t>
      </w:r>
      <w:r>
        <w:rPr>
          <w:spacing w:val="-7"/>
        </w:rPr>
        <w:t> </w:t>
      </w:r>
      <w:r>
        <w:rPr/>
        <w:t>be</w:t>
      </w:r>
      <w:r>
        <w:rPr>
          <w:spacing w:val="-8"/>
        </w:rPr>
        <w:t> </w:t>
      </w:r>
      <w:r>
        <w:rPr/>
        <w:t>computed</w:t>
      </w:r>
      <w:r>
        <w:rPr>
          <w:spacing w:val="-7"/>
        </w:rPr>
        <w:t> </w:t>
      </w:r>
      <w:r>
        <w:rPr>
          <w:spacing w:val="-2"/>
        </w:rPr>
        <w:t>thus:</w:t>
      </w:r>
    </w:p>
    <w:p>
      <w:pPr>
        <w:pStyle w:val="BodyText"/>
        <w:spacing w:before="2"/>
      </w:pPr>
    </w:p>
    <w:p>
      <w:pPr>
        <w:spacing w:after="0"/>
        <w:sectPr>
          <w:type w:val="continuous"/>
          <w:pgSz w:w="11910" w:h="16840"/>
          <w:pgMar w:header="0" w:footer="863" w:top="1360" w:bottom="280" w:left="880" w:right="720"/>
        </w:sectPr>
      </w:pPr>
    </w:p>
    <w:p>
      <w:pPr>
        <w:spacing w:before="213"/>
        <w:ind w:left="0" w:right="0" w:firstLine="0"/>
        <w:jc w:val="right"/>
        <w:rPr>
          <w:rFonts w:ascii="Calibri"/>
          <w:sz w:val="24"/>
        </w:rPr>
      </w:pPr>
      <w:r>
        <w:rPr/>
        <w:pict>
          <v:line style="position:absolute;mso-position-horizontal-relative:page;mso-position-vertical-relative:paragraph;z-index:15790080" from="253.533997pt,19.086775pt" to="305.435997pt,19.086775pt" stroked="true" strokeweight=".478pt" strokecolor="#000000">
            <v:stroke dashstyle="solid"/>
            <w10:wrap type="none"/>
          </v:line>
        </w:pict>
      </w:r>
      <w:r>
        <w:rPr>
          <w:rFonts w:ascii="Calibri"/>
          <w:i/>
          <w:spacing w:val="21"/>
          <w:w w:val="130"/>
          <w:sz w:val="24"/>
        </w:rPr>
        <w:t>FPR</w:t>
      </w:r>
      <w:r>
        <w:rPr>
          <w:rFonts w:ascii="Calibri"/>
          <w:i/>
          <w:spacing w:val="3"/>
          <w:w w:val="130"/>
          <w:sz w:val="24"/>
        </w:rPr>
        <w:t> </w:t>
      </w:r>
      <w:r>
        <w:rPr>
          <w:rFonts w:ascii="Calibri"/>
          <w:spacing w:val="-10"/>
          <w:w w:val="140"/>
          <w:sz w:val="24"/>
        </w:rPr>
        <w:t>=</w:t>
      </w:r>
    </w:p>
    <w:p>
      <w:pPr>
        <w:spacing w:line="266" w:lineRule="auto" w:before="51"/>
        <w:ind w:left="-16" w:right="0" w:firstLine="335"/>
        <w:jc w:val="left"/>
        <w:rPr>
          <w:rFonts w:ascii="Calibri"/>
          <w:i/>
          <w:sz w:val="24"/>
        </w:rPr>
      </w:pPr>
      <w:r>
        <w:rPr/>
        <w:br w:type="column"/>
      </w:r>
      <w:r>
        <w:rPr>
          <w:rFonts w:ascii="Calibri"/>
          <w:i/>
          <w:spacing w:val="10"/>
          <w:w w:val="130"/>
          <w:sz w:val="24"/>
        </w:rPr>
        <w:t>FP </w:t>
      </w:r>
      <w:r>
        <w:rPr>
          <w:rFonts w:ascii="Calibri"/>
          <w:i/>
          <w:spacing w:val="16"/>
          <w:w w:val="130"/>
          <w:sz w:val="24"/>
        </w:rPr>
        <w:t>FP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TN</w:t>
      </w:r>
    </w:p>
    <w:p>
      <w:pPr>
        <w:spacing w:line="227" w:lineRule="exact" w:before="51"/>
        <w:ind w:left="667" w:right="0" w:firstLine="0"/>
        <w:jc w:val="left"/>
        <w:rPr>
          <w:rFonts w:ascii="Calibri"/>
          <w:sz w:val="24"/>
        </w:rPr>
      </w:pPr>
      <w:r>
        <w:rPr/>
        <w:br w:type="column"/>
      </w:r>
      <w:r>
        <w:rPr>
          <w:rFonts w:ascii="Calibri"/>
          <w:spacing w:val="-10"/>
          <w:sz w:val="24"/>
        </w:rPr>
        <w:t>0</w:t>
      </w:r>
    </w:p>
    <w:p>
      <w:pPr>
        <w:pStyle w:val="BodyText"/>
        <w:tabs>
          <w:tab w:pos="1194" w:val="left" w:leader="none"/>
        </w:tabs>
        <w:spacing w:line="163" w:lineRule="exact"/>
        <w:ind w:left="75"/>
        <w:rPr>
          <w:rFonts w:ascii="Calibri"/>
        </w:rPr>
      </w:pPr>
      <w:r>
        <w:rPr/>
        <w:pict>
          <v:line style="position:absolute;mso-position-horizontal-relative:page;mso-position-vertical-relative:paragraph;z-index:-18626048" from="323.572998pt,5.156059pt" to="361.402998pt,5.156059pt" stroked="true" strokeweight=".478pt" strokecolor="#000000">
            <v:stroke dashstyle="solid"/>
            <w10:wrap type="none"/>
          </v:line>
        </w:pict>
      </w:r>
      <w:r>
        <w:rPr>
          <w:rFonts w:ascii="Calibri"/>
          <w:spacing w:val="-10"/>
          <w:w w:val="140"/>
        </w:rPr>
        <w:t>=</w:t>
      </w:r>
      <w:r>
        <w:rPr>
          <w:rFonts w:ascii="Calibri"/>
        </w:rPr>
        <w:tab/>
      </w:r>
      <w:r>
        <w:rPr>
          <w:rFonts w:ascii="Calibri"/>
          <w:w w:val="140"/>
        </w:rPr>
        <w:t>=</w:t>
      </w:r>
      <w:r>
        <w:rPr>
          <w:rFonts w:ascii="Calibri"/>
          <w:spacing w:val="4"/>
          <w:w w:val="140"/>
        </w:rPr>
        <w:t> </w:t>
      </w:r>
      <w:r>
        <w:rPr>
          <w:rFonts w:ascii="Calibri"/>
          <w:spacing w:val="-10"/>
          <w:w w:val="115"/>
        </w:rPr>
        <w:t>0</w:t>
      </w:r>
    </w:p>
    <w:p>
      <w:pPr>
        <w:pStyle w:val="BodyText"/>
        <w:spacing w:line="228" w:lineRule="exact"/>
        <w:ind w:left="347"/>
        <w:rPr>
          <w:rFonts w:ascii="Calibri"/>
        </w:rPr>
      </w:pPr>
      <w:r>
        <w:rPr>
          <w:rFonts w:ascii="Calibri"/>
          <w:w w:val="110"/>
        </w:rPr>
        <w:t>0</w:t>
      </w:r>
      <w:r>
        <w:rPr>
          <w:rFonts w:ascii="Calibri"/>
          <w:spacing w:val="-3"/>
          <w:w w:val="110"/>
        </w:rPr>
        <w:t> </w:t>
      </w:r>
      <w:r>
        <w:rPr>
          <w:rFonts w:ascii="Calibri"/>
          <w:w w:val="130"/>
        </w:rPr>
        <w:t>+</w:t>
      </w:r>
      <w:r>
        <w:rPr>
          <w:rFonts w:ascii="Calibri"/>
          <w:spacing w:val="-14"/>
          <w:w w:val="130"/>
        </w:rPr>
        <w:t> </w:t>
      </w:r>
      <w:r>
        <w:rPr>
          <w:rFonts w:ascii="Calibri"/>
          <w:spacing w:val="-5"/>
          <w:w w:val="110"/>
        </w:rPr>
        <w:t>180</w:t>
      </w:r>
    </w:p>
    <w:p>
      <w:pPr>
        <w:spacing w:after="0" w:line="228" w:lineRule="exact"/>
        <w:rPr>
          <w:rFonts w:ascii="Calibri"/>
        </w:rPr>
        <w:sectPr>
          <w:type w:val="continuous"/>
          <w:pgSz w:w="11910" w:h="16840"/>
          <w:pgMar w:header="0" w:footer="863" w:top="1360" w:bottom="280" w:left="880" w:right="720"/>
          <w:cols w:num="3" w:equalWidth="0">
            <w:col w:w="4167" w:space="40"/>
            <w:col w:w="998" w:space="39"/>
            <w:col w:w="5066"/>
          </w:cols>
        </w:sectPr>
      </w:pPr>
    </w:p>
    <w:p>
      <w:pPr>
        <w:tabs>
          <w:tab w:pos="9127" w:val="left" w:leader="none"/>
        </w:tabs>
        <w:spacing w:before="108"/>
        <w:ind w:left="3370" w:right="0" w:firstLine="0"/>
        <w:jc w:val="left"/>
        <w:rPr>
          <w:sz w:val="24"/>
        </w:rPr>
      </w:pPr>
      <w:r>
        <w:rPr>
          <w:rFonts w:ascii="Calibri"/>
          <w:i/>
          <w:spacing w:val="21"/>
          <w:w w:val="115"/>
          <w:sz w:val="24"/>
        </w:rPr>
        <w:t>FPR</w:t>
      </w:r>
      <w:r>
        <w:rPr>
          <w:rFonts w:ascii="Calibri"/>
          <w:i/>
          <w:spacing w:val="65"/>
          <w:w w:val="115"/>
          <w:sz w:val="24"/>
        </w:rPr>
        <w:t> </w:t>
      </w:r>
      <w:r>
        <w:rPr>
          <w:rFonts w:ascii="Calibri"/>
          <w:spacing w:val="-5"/>
          <w:w w:val="115"/>
          <w:sz w:val="24"/>
        </w:rPr>
        <w:t>=0%</w:t>
      </w:r>
      <w:r>
        <w:rPr>
          <w:rFonts w:ascii="Calibri"/>
          <w:sz w:val="24"/>
        </w:rPr>
        <w:tab/>
      </w:r>
      <w:r>
        <w:rPr>
          <w:spacing w:val="-2"/>
          <w:w w:val="115"/>
          <w:sz w:val="24"/>
        </w:rPr>
        <w:t>(4.3)</w:t>
      </w:r>
    </w:p>
    <w:p>
      <w:pPr>
        <w:pStyle w:val="BodyText"/>
        <w:rPr>
          <w:sz w:val="20"/>
        </w:rPr>
      </w:pPr>
    </w:p>
    <w:p>
      <w:pPr>
        <w:pStyle w:val="BodyText"/>
        <w:spacing w:before="7"/>
        <w:rPr>
          <w:sz w:val="29"/>
        </w:rPr>
      </w:pPr>
    </w:p>
    <w:p>
      <w:pPr>
        <w:spacing w:after="0"/>
        <w:rPr>
          <w:sz w:val="29"/>
        </w:rPr>
        <w:sectPr>
          <w:type w:val="continuous"/>
          <w:pgSz w:w="11910" w:h="16840"/>
          <w:pgMar w:header="0" w:footer="863" w:top="1360" w:bottom="280" w:left="880" w:right="720"/>
        </w:sectPr>
      </w:pPr>
    </w:p>
    <w:p>
      <w:pPr>
        <w:spacing w:before="212"/>
        <w:ind w:left="0" w:right="0" w:firstLine="0"/>
        <w:jc w:val="right"/>
        <w:rPr>
          <w:rFonts w:ascii="Calibri"/>
          <w:sz w:val="24"/>
        </w:rPr>
      </w:pPr>
      <w:r>
        <w:rPr/>
        <w:pict>
          <v:line style="position:absolute;mso-position-horizontal-relative:page;mso-position-vertical-relative:paragraph;z-index:15791104" from="253.533997pt,19.036785pt" to="305.435997pt,19.036785pt" stroked="true" strokeweight=".478pt" strokecolor="#000000">
            <v:stroke dashstyle="solid"/>
            <w10:wrap type="none"/>
          </v:line>
        </w:pict>
      </w:r>
      <w:r>
        <w:rPr>
          <w:rFonts w:ascii="Calibri"/>
          <w:i/>
          <w:spacing w:val="18"/>
          <w:w w:val="130"/>
          <w:sz w:val="24"/>
        </w:rPr>
        <w:t>FNR</w:t>
      </w:r>
      <w:r>
        <w:rPr>
          <w:rFonts w:ascii="Calibri"/>
          <w:i/>
          <w:spacing w:val="1"/>
          <w:w w:val="130"/>
          <w:sz w:val="24"/>
        </w:rPr>
        <w:t> </w:t>
      </w:r>
      <w:r>
        <w:rPr>
          <w:rFonts w:ascii="Calibri"/>
          <w:spacing w:val="-10"/>
          <w:w w:val="140"/>
          <w:sz w:val="24"/>
        </w:rPr>
        <w:t>=</w:t>
      </w:r>
    </w:p>
    <w:p>
      <w:pPr>
        <w:spacing w:line="266" w:lineRule="auto" w:before="51"/>
        <w:ind w:left="-16" w:right="0" w:firstLine="320"/>
        <w:jc w:val="left"/>
        <w:rPr>
          <w:rFonts w:ascii="Calibri"/>
          <w:i/>
          <w:sz w:val="24"/>
        </w:rPr>
      </w:pPr>
      <w:r>
        <w:rPr/>
        <w:br w:type="column"/>
      </w:r>
      <w:r>
        <w:rPr>
          <w:rFonts w:ascii="Calibri"/>
          <w:i/>
          <w:spacing w:val="10"/>
          <w:w w:val="130"/>
          <w:sz w:val="24"/>
        </w:rPr>
        <w:t>FN </w:t>
      </w:r>
      <w:r>
        <w:rPr>
          <w:rFonts w:ascii="Calibri"/>
          <w:i/>
          <w:spacing w:val="16"/>
          <w:w w:val="130"/>
          <w:sz w:val="24"/>
        </w:rPr>
        <w:t>TP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FN</w:t>
      </w:r>
    </w:p>
    <w:p>
      <w:pPr>
        <w:spacing w:line="227" w:lineRule="exact" w:before="51"/>
        <w:ind w:left="667" w:right="0" w:firstLine="0"/>
        <w:jc w:val="left"/>
        <w:rPr>
          <w:rFonts w:ascii="Calibri"/>
          <w:sz w:val="24"/>
        </w:rPr>
      </w:pPr>
      <w:r>
        <w:rPr/>
        <w:br w:type="column"/>
      </w:r>
      <w:r>
        <w:rPr>
          <w:rFonts w:ascii="Calibri"/>
          <w:spacing w:val="-10"/>
          <w:sz w:val="24"/>
        </w:rPr>
        <w:t>0</w:t>
      </w:r>
    </w:p>
    <w:p>
      <w:pPr>
        <w:pStyle w:val="BodyText"/>
        <w:tabs>
          <w:tab w:pos="1194" w:val="left" w:leader="none"/>
        </w:tabs>
        <w:spacing w:line="163" w:lineRule="exact"/>
        <w:ind w:left="75"/>
        <w:rPr>
          <w:rFonts w:ascii="Calibri"/>
        </w:rPr>
      </w:pPr>
      <w:r>
        <w:rPr/>
        <w:pict>
          <v:line style="position:absolute;mso-position-horizontal-relative:page;mso-position-vertical-relative:paragraph;z-index:-18625024" from="323.572998pt,5.156565pt" to="361.402998pt,5.156565pt" stroked="true" strokeweight=".478pt" strokecolor="#000000">
            <v:stroke dashstyle="solid"/>
            <w10:wrap type="none"/>
          </v:line>
        </w:pict>
      </w:r>
      <w:r>
        <w:rPr>
          <w:rFonts w:ascii="Calibri"/>
          <w:spacing w:val="-10"/>
          <w:w w:val="140"/>
        </w:rPr>
        <w:t>=</w:t>
      </w:r>
      <w:r>
        <w:rPr>
          <w:rFonts w:ascii="Calibri"/>
        </w:rPr>
        <w:tab/>
      </w:r>
      <w:r>
        <w:rPr>
          <w:rFonts w:ascii="Calibri"/>
          <w:w w:val="140"/>
        </w:rPr>
        <w:t>=</w:t>
      </w:r>
      <w:r>
        <w:rPr>
          <w:rFonts w:ascii="Calibri"/>
          <w:spacing w:val="4"/>
          <w:w w:val="140"/>
        </w:rPr>
        <w:t> </w:t>
      </w:r>
      <w:r>
        <w:rPr>
          <w:rFonts w:ascii="Calibri"/>
          <w:spacing w:val="-10"/>
          <w:w w:val="115"/>
        </w:rPr>
        <w:t>0</w:t>
      </w:r>
    </w:p>
    <w:p>
      <w:pPr>
        <w:pStyle w:val="BodyText"/>
        <w:spacing w:line="228" w:lineRule="exact"/>
        <w:ind w:left="347"/>
        <w:rPr>
          <w:rFonts w:ascii="Calibri"/>
        </w:rPr>
      </w:pPr>
      <w:r>
        <w:rPr>
          <w:rFonts w:ascii="Calibri"/>
          <w:w w:val="110"/>
        </w:rPr>
        <w:t>200</w:t>
      </w:r>
      <w:r>
        <w:rPr>
          <w:rFonts w:ascii="Calibri"/>
          <w:spacing w:val="-11"/>
          <w:w w:val="110"/>
        </w:rPr>
        <w:t> </w:t>
      </w:r>
      <w:r>
        <w:rPr>
          <w:rFonts w:ascii="Calibri"/>
          <w:w w:val="115"/>
        </w:rPr>
        <w:t>+</w:t>
      </w:r>
      <w:r>
        <w:rPr>
          <w:rFonts w:ascii="Calibri"/>
          <w:spacing w:val="-14"/>
          <w:w w:val="115"/>
        </w:rPr>
        <w:t> </w:t>
      </w:r>
      <w:r>
        <w:rPr>
          <w:rFonts w:ascii="Calibri"/>
          <w:spacing w:val="-10"/>
          <w:w w:val="110"/>
        </w:rPr>
        <w:t>0</w:t>
      </w:r>
    </w:p>
    <w:p>
      <w:pPr>
        <w:spacing w:after="0" w:line="228" w:lineRule="exact"/>
        <w:rPr>
          <w:rFonts w:ascii="Calibri"/>
        </w:rPr>
        <w:sectPr>
          <w:type w:val="continuous"/>
          <w:pgSz w:w="11910" w:h="16840"/>
          <w:pgMar w:header="0" w:footer="863" w:top="1360" w:bottom="280" w:left="880" w:right="720"/>
          <w:cols w:num="3" w:equalWidth="0">
            <w:col w:w="4167" w:space="40"/>
            <w:col w:w="998" w:space="39"/>
            <w:col w:w="5066"/>
          </w:cols>
        </w:sectPr>
      </w:pPr>
    </w:p>
    <w:p>
      <w:pPr>
        <w:tabs>
          <w:tab w:pos="9127" w:val="left" w:leader="none"/>
        </w:tabs>
        <w:spacing w:before="108"/>
        <w:ind w:left="3341" w:right="0" w:firstLine="0"/>
        <w:jc w:val="left"/>
        <w:rPr>
          <w:sz w:val="24"/>
        </w:rPr>
      </w:pPr>
      <w:r>
        <w:rPr>
          <w:rFonts w:ascii="Calibri"/>
          <w:i/>
          <w:spacing w:val="18"/>
          <w:w w:val="115"/>
          <w:sz w:val="24"/>
        </w:rPr>
        <w:t>FNR</w:t>
      </w:r>
      <w:r>
        <w:rPr>
          <w:rFonts w:ascii="Calibri"/>
          <w:i/>
          <w:spacing w:val="68"/>
          <w:w w:val="115"/>
          <w:sz w:val="24"/>
        </w:rPr>
        <w:t> </w:t>
      </w:r>
      <w:r>
        <w:rPr>
          <w:rFonts w:ascii="Calibri"/>
          <w:spacing w:val="-5"/>
          <w:w w:val="115"/>
          <w:sz w:val="24"/>
        </w:rPr>
        <w:t>=0%</w:t>
      </w:r>
      <w:r>
        <w:rPr>
          <w:rFonts w:ascii="Calibri"/>
          <w:sz w:val="24"/>
        </w:rPr>
        <w:tab/>
      </w:r>
      <w:r>
        <w:rPr>
          <w:spacing w:val="-2"/>
          <w:w w:val="115"/>
          <w:sz w:val="24"/>
        </w:rPr>
        <w:t>(4.4)</w:t>
      </w:r>
    </w:p>
    <w:p>
      <w:pPr>
        <w:pStyle w:val="BodyText"/>
        <w:rPr>
          <w:sz w:val="29"/>
        </w:rPr>
      </w:pPr>
    </w:p>
    <w:p>
      <w:pPr>
        <w:pStyle w:val="BodyText"/>
        <w:spacing w:line="412" w:lineRule="auto"/>
        <w:ind w:left="560" w:right="718"/>
        <w:jc w:val="both"/>
      </w:pPr>
      <w:r>
        <w:rPr/>
        <w:t>The</w:t>
      </w:r>
      <w:r>
        <w:rPr>
          <w:spacing w:val="-11"/>
        </w:rPr>
        <w:t> </w:t>
      </w:r>
      <w:r>
        <w:rPr/>
        <w:t>triangles</w:t>
      </w:r>
      <w:r>
        <w:rPr>
          <w:spacing w:val="-11"/>
        </w:rPr>
        <w:t> </w:t>
      </w:r>
      <w:r>
        <w:rPr/>
        <w:t>detected</w:t>
      </w:r>
      <w:r>
        <w:rPr>
          <w:spacing w:val="-11"/>
        </w:rPr>
        <w:t> </w:t>
      </w:r>
      <w:r>
        <w:rPr/>
        <w:t>by</w:t>
      </w:r>
      <w:r>
        <w:rPr>
          <w:spacing w:val="-11"/>
        </w:rPr>
        <w:t> </w:t>
      </w:r>
      <w:r>
        <w:rPr/>
        <w:t>the</w:t>
      </w:r>
      <w:r>
        <w:rPr>
          <w:spacing w:val="-11"/>
        </w:rPr>
        <w:t> </w:t>
      </w:r>
      <w:r>
        <w:rPr/>
        <w:t>CSA</w:t>
      </w:r>
      <w:r>
        <w:rPr>
          <w:spacing w:val="-11"/>
        </w:rPr>
        <w:t> </w:t>
      </w:r>
      <w:r>
        <w:rPr/>
        <w:t>were</w:t>
      </w:r>
      <w:r>
        <w:rPr>
          <w:spacing w:val="-11"/>
        </w:rPr>
        <w:t> </w:t>
      </w:r>
      <w:r>
        <w:rPr/>
        <w:t>to</w:t>
      </w:r>
      <w:r>
        <w:rPr>
          <w:spacing w:val="-11"/>
        </w:rPr>
        <w:t> </w:t>
      </w:r>
      <w:r>
        <w:rPr/>
        <w:t>a</w:t>
      </w:r>
      <w:r>
        <w:rPr>
          <w:spacing w:val="-11"/>
        </w:rPr>
        <w:t> </w:t>
      </w:r>
      <w:r>
        <w:rPr/>
        <w:t>sub-pixel</w:t>
      </w:r>
      <w:r>
        <w:rPr>
          <w:spacing w:val="-11"/>
        </w:rPr>
        <w:t> </w:t>
      </w:r>
      <w:r>
        <w:rPr/>
        <w:t>accuracy</w:t>
      </w:r>
      <w:r>
        <w:rPr>
          <w:spacing w:val="-11"/>
        </w:rPr>
        <w:t> </w:t>
      </w:r>
      <w:r>
        <w:rPr/>
        <w:t>as</w:t>
      </w:r>
      <w:r>
        <w:rPr>
          <w:spacing w:val="-11"/>
        </w:rPr>
        <w:t> </w:t>
      </w:r>
      <w:r>
        <w:rPr/>
        <w:t>indicated</w:t>
      </w:r>
      <w:r>
        <w:rPr>
          <w:spacing w:val="-11"/>
        </w:rPr>
        <w:t> </w:t>
      </w:r>
      <w:r>
        <w:rPr/>
        <w:t>by</w:t>
      </w:r>
      <w:r>
        <w:rPr>
          <w:spacing w:val="-11"/>
        </w:rPr>
        <w:t> </w:t>
      </w:r>
      <w:r>
        <w:rPr/>
        <w:t>MAE</w:t>
      </w:r>
      <w:r>
        <w:rPr>
          <w:spacing w:val="-11"/>
        </w:rPr>
        <w:t> </w:t>
      </w:r>
      <w:r>
        <w:rPr/>
        <w:t>and</w:t>
      </w:r>
      <w:r>
        <w:rPr>
          <w:spacing w:val="-11"/>
        </w:rPr>
        <w:t> </w:t>
      </w:r>
      <w:r>
        <w:rPr/>
        <w:t>MSE of less than 1.0 in all cases.</w:t>
      </w:r>
      <w:r>
        <w:rPr>
          <w:spacing w:val="40"/>
        </w:rPr>
        <w:t> </w:t>
      </w:r>
      <w:r>
        <w:rPr/>
        <w:t>There was perfect detections of triangles, as no triangles were missed</w:t>
      </w:r>
      <w:r>
        <w:rPr>
          <w:spacing w:val="-4"/>
        </w:rPr>
        <w:t> </w:t>
      </w:r>
      <w:r>
        <w:rPr/>
        <w:t>during</w:t>
      </w:r>
      <w:r>
        <w:rPr>
          <w:spacing w:val="-4"/>
        </w:rPr>
        <w:t> </w:t>
      </w:r>
      <w:r>
        <w:rPr/>
        <w:t>the</w:t>
      </w:r>
      <w:r>
        <w:rPr>
          <w:spacing w:val="-3"/>
        </w:rPr>
        <w:t> </w:t>
      </w:r>
      <w:r>
        <w:rPr/>
        <w:t>tests.</w:t>
      </w:r>
      <w:r>
        <w:rPr>
          <w:spacing w:val="11"/>
        </w:rPr>
        <w:t> </w:t>
      </w:r>
      <w:r>
        <w:rPr/>
        <w:t>Thus,</w:t>
      </w:r>
      <w:r>
        <w:rPr>
          <w:spacing w:val="-4"/>
        </w:rPr>
        <w:t> </w:t>
      </w:r>
      <w:r>
        <w:rPr/>
        <w:t>the</w:t>
      </w:r>
      <w:r>
        <w:rPr>
          <w:spacing w:val="-3"/>
        </w:rPr>
        <w:t> </w:t>
      </w:r>
      <w:r>
        <w:rPr/>
        <w:t>FNR</w:t>
      </w:r>
      <w:r>
        <w:rPr>
          <w:spacing w:val="-4"/>
        </w:rPr>
        <w:t> </w:t>
      </w:r>
      <w:r>
        <w:rPr/>
        <w:t>is</w:t>
      </w:r>
      <w:r>
        <w:rPr>
          <w:spacing w:val="-4"/>
        </w:rPr>
        <w:t> </w:t>
      </w:r>
      <w:r>
        <w:rPr/>
        <w:t>0</w:t>
      </w:r>
      <w:r>
        <w:rPr>
          <w:rFonts w:ascii="Calibri"/>
        </w:rPr>
        <w:t>%</w:t>
      </w:r>
      <w:r>
        <w:rPr>
          <w:rFonts w:ascii="Calibri"/>
          <w:spacing w:val="3"/>
        </w:rPr>
        <w:t> </w:t>
      </w:r>
      <w:r>
        <w:rPr/>
        <w:t>and</w:t>
      </w:r>
      <w:r>
        <w:rPr>
          <w:spacing w:val="-4"/>
        </w:rPr>
        <w:t> </w:t>
      </w:r>
      <w:r>
        <w:rPr/>
        <w:t>FPR</w:t>
      </w:r>
      <w:r>
        <w:rPr>
          <w:spacing w:val="-3"/>
        </w:rPr>
        <w:t> </w:t>
      </w:r>
      <w:r>
        <w:rPr/>
        <w:t>of</w:t>
      </w:r>
      <w:r>
        <w:rPr>
          <w:spacing w:val="-4"/>
        </w:rPr>
        <w:t> </w:t>
      </w:r>
      <w:r>
        <w:rPr/>
        <w:t>0</w:t>
      </w:r>
      <w:r>
        <w:rPr>
          <w:rFonts w:ascii="Calibri"/>
        </w:rPr>
        <w:t>%</w:t>
      </w:r>
      <w:r>
        <w:rPr>
          <w:rFonts w:ascii="Calibri"/>
          <w:spacing w:val="3"/>
        </w:rPr>
        <w:t> </w:t>
      </w:r>
      <w:r>
        <w:rPr/>
        <w:t>indicates</w:t>
      </w:r>
      <w:r>
        <w:rPr>
          <w:spacing w:val="-4"/>
        </w:rPr>
        <w:t> </w:t>
      </w:r>
      <w:r>
        <w:rPr/>
        <w:t>that</w:t>
      </w:r>
      <w:r>
        <w:rPr>
          <w:spacing w:val="-4"/>
        </w:rPr>
        <w:t> </w:t>
      </w:r>
      <w:r>
        <w:rPr/>
        <w:t>there</w:t>
      </w:r>
      <w:r>
        <w:rPr>
          <w:spacing w:val="-3"/>
        </w:rPr>
        <w:t> </w:t>
      </w:r>
      <w:r>
        <w:rPr/>
        <w:t>were</w:t>
      </w:r>
      <w:r>
        <w:rPr>
          <w:spacing w:val="-4"/>
        </w:rPr>
        <w:t> </w:t>
      </w:r>
      <w:r>
        <w:rPr/>
        <w:t>no</w:t>
      </w:r>
      <w:r>
        <w:rPr>
          <w:spacing w:val="-3"/>
        </w:rPr>
        <w:t> </w:t>
      </w:r>
      <w:r>
        <w:rPr>
          <w:spacing w:val="-2"/>
        </w:rPr>
        <w:t>false</w:t>
      </w:r>
    </w:p>
    <w:p>
      <w:pPr>
        <w:spacing w:after="0" w:line="412" w:lineRule="auto"/>
        <w:jc w:val="both"/>
        <w:sectPr>
          <w:type w:val="continuous"/>
          <w:pgSz w:w="11910" w:h="16840"/>
          <w:pgMar w:header="0" w:footer="863" w:top="1360" w:bottom="280" w:left="880" w:right="720"/>
        </w:sectPr>
      </w:pPr>
    </w:p>
    <w:p>
      <w:pPr>
        <w:pStyle w:val="BodyText"/>
        <w:spacing w:before="77"/>
        <w:ind w:left="560"/>
        <w:jc w:val="both"/>
      </w:pPr>
      <w:r>
        <w:rPr/>
        <w:t>alarms</w:t>
      </w:r>
      <w:r>
        <w:rPr>
          <w:spacing w:val="-6"/>
        </w:rPr>
        <w:t> </w:t>
      </w:r>
      <w:r>
        <w:rPr/>
        <w:t>(no</w:t>
      </w:r>
      <w:r>
        <w:rPr>
          <w:spacing w:val="-5"/>
        </w:rPr>
        <w:t> </w:t>
      </w:r>
      <w:r>
        <w:rPr/>
        <w:t>case</w:t>
      </w:r>
      <w:r>
        <w:rPr>
          <w:spacing w:val="-6"/>
        </w:rPr>
        <w:t> </w:t>
      </w:r>
      <w:r>
        <w:rPr/>
        <w:t>of</w:t>
      </w:r>
      <w:r>
        <w:rPr>
          <w:spacing w:val="-5"/>
        </w:rPr>
        <w:t> </w:t>
      </w:r>
      <w:r>
        <w:rPr/>
        <w:t>returning</w:t>
      </w:r>
      <w:r>
        <w:rPr>
          <w:spacing w:val="-6"/>
        </w:rPr>
        <w:t> </w:t>
      </w:r>
      <w:r>
        <w:rPr/>
        <w:t>a</w:t>
      </w:r>
      <w:r>
        <w:rPr>
          <w:spacing w:val="-5"/>
        </w:rPr>
        <w:t> </w:t>
      </w:r>
      <w:r>
        <w:rPr/>
        <w:t>non-triangle</w:t>
      </w:r>
      <w:r>
        <w:rPr>
          <w:spacing w:val="-6"/>
        </w:rPr>
        <w:t> </w:t>
      </w:r>
      <w:r>
        <w:rPr/>
        <w:t>as</w:t>
      </w:r>
      <w:r>
        <w:rPr>
          <w:spacing w:val="-5"/>
        </w:rPr>
        <w:t> </w:t>
      </w:r>
      <w:r>
        <w:rPr/>
        <w:t>a</w:t>
      </w:r>
      <w:r>
        <w:rPr>
          <w:spacing w:val="-6"/>
        </w:rPr>
        <w:t> </w:t>
      </w:r>
      <w:r>
        <w:rPr>
          <w:spacing w:val="-2"/>
        </w:rPr>
        <w:t>triangle).</w:t>
      </w:r>
    </w:p>
    <w:p>
      <w:pPr>
        <w:pStyle w:val="BodyText"/>
        <w:rPr>
          <w:sz w:val="28"/>
        </w:rPr>
      </w:pPr>
    </w:p>
    <w:p>
      <w:pPr>
        <w:pStyle w:val="BodyText"/>
        <w:spacing w:before="3"/>
        <w:rPr>
          <w:sz w:val="31"/>
        </w:rPr>
      </w:pPr>
    </w:p>
    <w:p>
      <w:pPr>
        <w:pStyle w:val="Heading3"/>
        <w:numPr>
          <w:ilvl w:val="2"/>
          <w:numId w:val="33"/>
        </w:numPr>
        <w:tabs>
          <w:tab w:pos="1277" w:val="left" w:leader="none"/>
          <w:tab w:pos="1278" w:val="left" w:leader="none"/>
        </w:tabs>
        <w:spacing w:line="240" w:lineRule="auto" w:before="0" w:after="0"/>
        <w:ind w:left="1277" w:right="0" w:hanging="718"/>
        <w:jc w:val="left"/>
      </w:pPr>
      <w:bookmarkStart w:name="_TOC_250009" w:id="51"/>
      <w:r>
        <w:rPr/>
        <w:t>Detecting</w:t>
      </w:r>
      <w:r>
        <w:rPr>
          <w:spacing w:val="-11"/>
        </w:rPr>
        <w:t> </w:t>
      </w:r>
      <w:bookmarkEnd w:id="51"/>
      <w:r>
        <w:rPr>
          <w:spacing w:val="-2"/>
        </w:rPr>
        <w:t>quadrilaterals</w:t>
      </w:r>
    </w:p>
    <w:p>
      <w:pPr>
        <w:pStyle w:val="BodyText"/>
        <w:spacing w:before="6"/>
        <w:rPr>
          <w:b/>
          <w:sz w:val="43"/>
        </w:rPr>
      </w:pPr>
    </w:p>
    <w:p>
      <w:pPr>
        <w:pStyle w:val="BodyText"/>
        <w:spacing w:line="415" w:lineRule="auto"/>
        <w:ind w:left="560" w:right="718"/>
        <w:jc w:val="both"/>
      </w:pPr>
      <w:r>
        <w:rPr/>
        <w:pict>
          <v:line style="position:absolute;mso-position-horizontal-relative:page;mso-position-vertical-relative:paragraph;z-index:15793664" from="220.921997pt,303.796151pt" to="220.921997pt,99.462151pt" stroked="true" strokeweight=".398pt" strokecolor="#000000">
            <v:stroke dashstyle="solid"/>
            <w10:wrap type="none"/>
          </v:line>
        </w:pict>
      </w:r>
      <w:r>
        <w:rPr/>
        <w:pict>
          <v:line style="position:absolute;mso-position-horizontal-relative:page;mso-position-vertical-relative:paragraph;z-index:15794176" from="374.354004pt,303.796151pt" to="374.354004pt,99.462151pt" stroked="true" strokeweight=".398pt" strokecolor="#000000">
            <v:stroke dashstyle="solid"/>
            <w10:wrap type="none"/>
          </v:line>
        </w:pict>
      </w:r>
      <w:r>
        <w:rPr/>
        <w:t>Figure 4.8 shows the CSA based quadrilateral detector tested on three different synthetic </w:t>
      </w:r>
      <w:r>
        <w:rPr/>
        <w:t>im- ages.</w:t>
      </w:r>
      <w:r>
        <w:rPr>
          <w:spacing w:val="22"/>
        </w:rPr>
        <w:t> </w:t>
      </w:r>
      <w:r>
        <w:rPr/>
        <w:t>Showing</w:t>
      </w:r>
      <w:r>
        <w:rPr>
          <w:spacing w:val="-1"/>
        </w:rPr>
        <w:t> </w:t>
      </w:r>
      <w:r>
        <w:rPr/>
        <w:t>that</w:t>
      </w:r>
      <w:r>
        <w:rPr>
          <w:spacing w:val="-1"/>
        </w:rPr>
        <w:t> </w:t>
      </w:r>
      <w:r>
        <w:rPr/>
        <w:t>irrespective</w:t>
      </w:r>
      <w:r>
        <w:rPr>
          <w:spacing w:val="-1"/>
        </w:rPr>
        <w:t> </w:t>
      </w:r>
      <w:r>
        <w:rPr/>
        <w:t>of</w:t>
      </w:r>
      <w:r>
        <w:rPr>
          <w:spacing w:val="-1"/>
        </w:rPr>
        <w:t> </w:t>
      </w:r>
      <w:r>
        <w:rPr/>
        <w:t>the</w:t>
      </w:r>
      <w:r>
        <w:rPr>
          <w:spacing w:val="-1"/>
        </w:rPr>
        <w:t> </w:t>
      </w:r>
      <w:r>
        <w:rPr/>
        <w:t>positions</w:t>
      </w:r>
      <w:r>
        <w:rPr>
          <w:spacing w:val="-1"/>
        </w:rPr>
        <w:t> </w:t>
      </w:r>
      <w:r>
        <w:rPr/>
        <w:t>of</w:t>
      </w:r>
      <w:r>
        <w:rPr>
          <w:spacing w:val="-1"/>
        </w:rPr>
        <w:t> </w:t>
      </w:r>
      <w:r>
        <w:rPr/>
        <w:t>the</w:t>
      </w:r>
      <w:r>
        <w:rPr>
          <w:spacing w:val="-1"/>
        </w:rPr>
        <w:t> </w:t>
      </w:r>
      <w:r>
        <w:rPr/>
        <w:t>quadrilateral</w:t>
      </w:r>
      <w:r>
        <w:rPr>
          <w:spacing w:val="-1"/>
        </w:rPr>
        <w:t> </w:t>
      </w:r>
      <w:r>
        <w:rPr/>
        <w:t>shapes, the</w:t>
      </w:r>
      <w:r>
        <w:rPr>
          <w:spacing w:val="-1"/>
        </w:rPr>
        <w:t> </w:t>
      </w:r>
      <w:r>
        <w:rPr/>
        <w:t>CSA</w:t>
      </w:r>
      <w:r>
        <w:rPr>
          <w:spacing w:val="-1"/>
        </w:rPr>
        <w:t> </w:t>
      </w:r>
      <w:r>
        <w:rPr/>
        <w:t>correctly identified</w:t>
      </w:r>
      <w:r>
        <w:rPr>
          <w:spacing w:val="-15"/>
        </w:rPr>
        <w:t> </w:t>
      </w:r>
      <w:r>
        <w:rPr/>
        <w:t>the</w:t>
      </w:r>
      <w:r>
        <w:rPr>
          <w:spacing w:val="-15"/>
        </w:rPr>
        <w:t> </w:t>
      </w:r>
      <w:r>
        <w:rPr/>
        <w:t>quadrilaterals</w:t>
      </w:r>
      <w:r>
        <w:rPr>
          <w:spacing w:val="-15"/>
        </w:rPr>
        <w:t> </w:t>
      </w:r>
      <w:r>
        <w:rPr/>
        <w:t>in</w:t>
      </w:r>
      <w:r>
        <w:rPr>
          <w:spacing w:val="-15"/>
        </w:rPr>
        <w:t> </w:t>
      </w:r>
      <w:r>
        <w:rPr/>
        <w:t>the</w:t>
      </w:r>
      <w:r>
        <w:rPr>
          <w:spacing w:val="-15"/>
        </w:rPr>
        <w:t> </w:t>
      </w:r>
      <w:r>
        <w:rPr/>
        <w:t>test</w:t>
      </w:r>
      <w:r>
        <w:rPr>
          <w:spacing w:val="-15"/>
        </w:rPr>
        <w:t> </w:t>
      </w:r>
      <w:r>
        <w:rPr/>
        <w:t>images.</w:t>
      </w:r>
      <w:r>
        <w:rPr>
          <w:spacing w:val="-13"/>
        </w:rPr>
        <w:t> </w:t>
      </w:r>
      <w:r>
        <w:rPr/>
        <w:t>The</w:t>
      </w:r>
      <w:r>
        <w:rPr>
          <w:spacing w:val="-15"/>
        </w:rPr>
        <w:t> </w:t>
      </w:r>
      <w:r>
        <w:rPr/>
        <w:t>system</w:t>
      </w:r>
      <w:r>
        <w:rPr>
          <w:spacing w:val="-15"/>
        </w:rPr>
        <w:t> </w:t>
      </w:r>
      <w:r>
        <w:rPr/>
        <w:t>also</w:t>
      </w:r>
      <w:r>
        <w:rPr>
          <w:spacing w:val="-15"/>
        </w:rPr>
        <w:t> </w:t>
      </w:r>
      <w:r>
        <w:rPr/>
        <w:t>distinguished</w:t>
      </w:r>
      <w:r>
        <w:rPr>
          <w:spacing w:val="-15"/>
        </w:rPr>
        <w:t> </w:t>
      </w:r>
      <w:r>
        <w:rPr/>
        <w:t>the</w:t>
      </w:r>
      <w:r>
        <w:rPr>
          <w:spacing w:val="-15"/>
        </w:rPr>
        <w:t> </w:t>
      </w:r>
      <w:r>
        <w:rPr/>
        <w:t>desired</w:t>
      </w:r>
      <w:r>
        <w:rPr>
          <w:spacing w:val="-15"/>
        </w:rPr>
        <w:t> </w:t>
      </w:r>
      <w:r>
        <w:rPr/>
        <w:t>shapes (quadrilaterals in this case) from other shapes present in the test images.</w:t>
      </w:r>
    </w:p>
    <w:p>
      <w:pPr>
        <w:pStyle w:val="BodyText"/>
        <w:spacing w:before="4"/>
        <w:rPr>
          <w:sz w:val="12"/>
        </w:rPr>
      </w:pPr>
      <w:r>
        <w:rPr/>
        <w:drawing>
          <wp:anchor distT="0" distB="0" distL="0" distR="0" allowOverlap="1" layoutInCell="1" locked="0" behindDoc="0" simplePos="0" relativeHeight="124">
            <wp:simplePos x="0" y="0"/>
            <wp:positionH relativeFrom="page">
              <wp:posOffset>948225</wp:posOffset>
            </wp:positionH>
            <wp:positionV relativeFrom="paragraph">
              <wp:posOffset>219569</wp:posOffset>
            </wp:positionV>
            <wp:extent cx="1753362" cy="1731073"/>
            <wp:effectExtent l="0" t="0" r="0" b="0"/>
            <wp:wrapTopAndBottom/>
            <wp:docPr id="69" name="image35.png"/>
            <wp:cNvGraphicFramePr>
              <a:graphicFrameLocks noChangeAspect="1"/>
            </wp:cNvGraphicFramePr>
            <a:graphic>
              <a:graphicData uri="http://schemas.openxmlformats.org/drawingml/2006/picture">
                <pic:pic>
                  <pic:nvPicPr>
                    <pic:cNvPr id="70" name="image35.png"/>
                    <pic:cNvPicPr/>
                  </pic:nvPicPr>
                  <pic:blipFill>
                    <a:blip r:embed="rId42" cstate="print"/>
                    <a:stretch>
                      <a:fillRect/>
                    </a:stretch>
                  </pic:blipFill>
                  <pic:spPr>
                    <a:xfrm>
                      <a:off x="0" y="0"/>
                      <a:ext cx="1753362" cy="1731073"/>
                    </a:xfrm>
                    <a:prstGeom prst="rect">
                      <a:avLst/>
                    </a:prstGeom>
                  </pic:spPr>
                </pic:pic>
              </a:graphicData>
            </a:graphic>
          </wp:anchor>
        </w:drawing>
      </w:r>
      <w:r>
        <w:rPr/>
        <w:drawing>
          <wp:anchor distT="0" distB="0" distL="0" distR="0" allowOverlap="1" layoutInCell="1" locked="0" behindDoc="0" simplePos="0" relativeHeight="125">
            <wp:simplePos x="0" y="0"/>
            <wp:positionH relativeFrom="page">
              <wp:posOffset>2909371</wp:posOffset>
            </wp:positionH>
            <wp:positionV relativeFrom="paragraph">
              <wp:posOffset>329710</wp:posOffset>
            </wp:positionV>
            <wp:extent cx="1719834" cy="1635252"/>
            <wp:effectExtent l="0" t="0" r="0" b="0"/>
            <wp:wrapTopAndBottom/>
            <wp:docPr id="71" name="image36.jpeg"/>
            <wp:cNvGraphicFramePr>
              <a:graphicFrameLocks noChangeAspect="1"/>
            </wp:cNvGraphicFramePr>
            <a:graphic>
              <a:graphicData uri="http://schemas.openxmlformats.org/drawingml/2006/picture">
                <pic:pic>
                  <pic:nvPicPr>
                    <pic:cNvPr id="72" name="image36.jpeg"/>
                    <pic:cNvPicPr/>
                  </pic:nvPicPr>
                  <pic:blipFill>
                    <a:blip r:embed="rId43" cstate="print"/>
                    <a:stretch>
                      <a:fillRect/>
                    </a:stretch>
                  </pic:blipFill>
                  <pic:spPr>
                    <a:xfrm>
                      <a:off x="0" y="0"/>
                      <a:ext cx="1719834" cy="1635252"/>
                    </a:xfrm>
                    <a:prstGeom prst="rect">
                      <a:avLst/>
                    </a:prstGeom>
                  </pic:spPr>
                </pic:pic>
              </a:graphicData>
            </a:graphic>
          </wp:anchor>
        </w:drawing>
      </w:r>
      <w:r>
        <w:rPr/>
        <w:drawing>
          <wp:anchor distT="0" distB="0" distL="0" distR="0" allowOverlap="1" layoutInCell="1" locked="0" behindDoc="0" simplePos="0" relativeHeight="126">
            <wp:simplePos x="0" y="0"/>
            <wp:positionH relativeFrom="page">
              <wp:posOffset>4846995</wp:posOffset>
            </wp:positionH>
            <wp:positionV relativeFrom="paragraph">
              <wp:posOffset>105955</wp:posOffset>
            </wp:positionV>
            <wp:extent cx="1757362" cy="1905762"/>
            <wp:effectExtent l="0" t="0" r="0" b="0"/>
            <wp:wrapTopAndBottom/>
            <wp:docPr id="73" name="image37.jpeg"/>
            <wp:cNvGraphicFramePr>
              <a:graphicFrameLocks noChangeAspect="1"/>
            </wp:cNvGraphicFramePr>
            <a:graphic>
              <a:graphicData uri="http://schemas.openxmlformats.org/drawingml/2006/picture">
                <pic:pic>
                  <pic:nvPicPr>
                    <pic:cNvPr id="74" name="image37.jpeg"/>
                    <pic:cNvPicPr/>
                  </pic:nvPicPr>
                  <pic:blipFill>
                    <a:blip r:embed="rId44" cstate="print"/>
                    <a:stretch>
                      <a:fillRect/>
                    </a:stretch>
                  </pic:blipFill>
                  <pic:spPr>
                    <a:xfrm>
                      <a:off x="0" y="0"/>
                      <a:ext cx="1757362" cy="1905762"/>
                    </a:xfrm>
                    <a:prstGeom prst="rect">
                      <a:avLst/>
                    </a:prstGeom>
                  </pic:spPr>
                </pic:pic>
              </a:graphicData>
            </a:graphic>
          </wp:anchor>
        </w:drawing>
      </w:r>
    </w:p>
    <w:p>
      <w:pPr>
        <w:pStyle w:val="BodyText"/>
        <w:spacing w:before="11"/>
        <w:rPr>
          <w:sz w:val="29"/>
        </w:rPr>
      </w:pPr>
    </w:p>
    <w:p>
      <w:pPr>
        <w:spacing w:after="0"/>
        <w:rPr>
          <w:sz w:val="29"/>
        </w:rPr>
        <w:sectPr>
          <w:pgSz w:w="11910" w:h="16840"/>
          <w:pgMar w:header="0" w:footer="863" w:top="1360" w:bottom="1060" w:left="880" w:right="720"/>
        </w:sectPr>
      </w:pPr>
    </w:p>
    <w:p>
      <w:pPr>
        <w:pStyle w:val="ListParagraph"/>
        <w:numPr>
          <w:ilvl w:val="0"/>
          <w:numId w:val="34"/>
        </w:numPr>
        <w:tabs>
          <w:tab w:pos="917" w:val="left" w:leader="none"/>
        </w:tabs>
        <w:spacing w:line="256" w:lineRule="auto" w:before="96" w:after="0"/>
        <w:ind w:left="560" w:right="0" w:firstLine="0"/>
        <w:jc w:val="left"/>
        <w:rPr>
          <w:rFonts w:ascii="Times New Roman"/>
          <w:sz w:val="22"/>
        </w:rPr>
      </w:pPr>
      <w:r>
        <w:rPr>
          <w:rFonts w:ascii="Times New Roman"/>
          <w:sz w:val="22"/>
        </w:rPr>
        <w:t>Detecting</w:t>
      </w:r>
      <w:r>
        <w:rPr>
          <w:rFonts w:ascii="Times New Roman"/>
          <w:spacing w:val="30"/>
          <w:sz w:val="22"/>
        </w:rPr>
        <w:t> </w:t>
      </w:r>
      <w:r>
        <w:rPr>
          <w:rFonts w:ascii="Times New Roman"/>
          <w:sz w:val="22"/>
        </w:rPr>
        <w:t>Quadrilaterals</w:t>
      </w:r>
      <w:r>
        <w:rPr>
          <w:rFonts w:ascii="Times New Roman"/>
          <w:spacing w:val="30"/>
          <w:sz w:val="22"/>
        </w:rPr>
        <w:t> </w:t>
      </w:r>
      <w:r>
        <w:rPr>
          <w:rFonts w:ascii="Times New Roman"/>
          <w:sz w:val="22"/>
        </w:rPr>
        <w:t>on</w:t>
      </w:r>
      <w:r>
        <w:rPr>
          <w:rFonts w:ascii="Times New Roman"/>
          <w:sz w:val="22"/>
        </w:rPr>
        <w:t> </w:t>
      </w:r>
      <w:r>
        <w:rPr>
          <w:rFonts w:ascii="Times New Roman"/>
          <w:spacing w:val="-4"/>
          <w:sz w:val="22"/>
        </w:rPr>
        <w:t>Ptc</w:t>
      </w:r>
    </w:p>
    <w:p>
      <w:pPr>
        <w:pStyle w:val="ListParagraph"/>
        <w:numPr>
          <w:ilvl w:val="0"/>
          <w:numId w:val="34"/>
        </w:numPr>
        <w:tabs>
          <w:tab w:pos="506" w:val="left" w:leader="none"/>
        </w:tabs>
        <w:spacing w:line="256" w:lineRule="auto" w:before="96" w:after="0"/>
        <w:ind w:left="140" w:right="0" w:firstLine="0"/>
        <w:jc w:val="left"/>
        <w:rPr>
          <w:rFonts w:ascii="Times New Roman"/>
          <w:sz w:val="22"/>
        </w:rPr>
      </w:pPr>
      <w:r>
        <w:rPr/>
        <w:br w:type="column"/>
      </w:r>
      <w:r>
        <w:rPr>
          <w:rFonts w:ascii="Times New Roman"/>
          <w:sz w:val="22"/>
        </w:rPr>
        <w:t>Detecting</w:t>
      </w:r>
      <w:r>
        <w:rPr>
          <w:rFonts w:ascii="Times New Roman"/>
          <w:spacing w:val="25"/>
          <w:sz w:val="22"/>
        </w:rPr>
        <w:t> </w:t>
      </w:r>
      <w:r>
        <w:rPr>
          <w:rFonts w:ascii="Times New Roman"/>
          <w:sz w:val="22"/>
        </w:rPr>
        <w:t>Quadrilaterals</w:t>
      </w:r>
      <w:r>
        <w:rPr>
          <w:rFonts w:ascii="Times New Roman"/>
          <w:spacing w:val="25"/>
          <w:sz w:val="22"/>
        </w:rPr>
        <w:t> </w:t>
      </w:r>
      <w:r>
        <w:rPr>
          <w:rFonts w:ascii="Times New Roman"/>
          <w:sz w:val="22"/>
        </w:rPr>
        <w:t>on</w:t>
      </w:r>
      <w:r>
        <w:rPr>
          <w:rFonts w:ascii="Times New Roman"/>
          <w:sz w:val="22"/>
        </w:rPr>
        <w:t> </w:t>
      </w:r>
      <w:r>
        <w:rPr>
          <w:rFonts w:ascii="Times New Roman"/>
          <w:spacing w:val="-2"/>
          <w:sz w:val="22"/>
        </w:rPr>
        <w:t>PtMxd1</w:t>
      </w:r>
    </w:p>
    <w:p>
      <w:pPr>
        <w:pStyle w:val="ListParagraph"/>
        <w:numPr>
          <w:ilvl w:val="0"/>
          <w:numId w:val="34"/>
        </w:numPr>
        <w:tabs>
          <w:tab w:pos="498" w:val="left" w:leader="none"/>
        </w:tabs>
        <w:spacing w:line="256" w:lineRule="auto" w:before="96" w:after="0"/>
        <w:ind w:left="140" w:right="717" w:firstLine="0"/>
        <w:jc w:val="left"/>
        <w:rPr>
          <w:rFonts w:ascii="Times New Roman"/>
          <w:sz w:val="22"/>
        </w:rPr>
      </w:pPr>
      <w:r>
        <w:rPr/>
        <w:br w:type="column"/>
      </w:r>
      <w:r>
        <w:rPr>
          <w:rFonts w:ascii="Times New Roman"/>
          <w:sz w:val="22"/>
        </w:rPr>
        <w:t>Detecting</w:t>
      </w:r>
      <w:r>
        <w:rPr>
          <w:rFonts w:ascii="Times New Roman"/>
          <w:spacing w:val="33"/>
          <w:sz w:val="22"/>
        </w:rPr>
        <w:t> </w:t>
      </w:r>
      <w:r>
        <w:rPr>
          <w:rFonts w:ascii="Times New Roman"/>
          <w:sz w:val="22"/>
        </w:rPr>
        <w:t>Quadrilaterals</w:t>
      </w:r>
      <w:r>
        <w:rPr>
          <w:rFonts w:ascii="Times New Roman"/>
          <w:spacing w:val="33"/>
          <w:sz w:val="22"/>
        </w:rPr>
        <w:t> </w:t>
      </w:r>
      <w:r>
        <w:rPr>
          <w:rFonts w:ascii="Times New Roman"/>
          <w:sz w:val="22"/>
        </w:rPr>
        <w:t>on</w:t>
      </w:r>
      <w:r>
        <w:rPr>
          <w:rFonts w:ascii="Times New Roman"/>
          <w:sz w:val="22"/>
        </w:rPr>
        <w:t> </w:t>
      </w:r>
      <w:r>
        <w:rPr>
          <w:rFonts w:ascii="Times New Roman"/>
          <w:spacing w:val="-2"/>
          <w:sz w:val="22"/>
        </w:rPr>
        <w:t>PtMxd2</w:t>
      </w:r>
    </w:p>
    <w:p>
      <w:pPr>
        <w:spacing w:after="0" w:line="256" w:lineRule="auto"/>
        <w:jc w:val="left"/>
        <w:rPr>
          <w:rFonts w:ascii="Times New Roman"/>
          <w:sz w:val="22"/>
        </w:rPr>
        <w:sectPr>
          <w:type w:val="continuous"/>
          <w:pgSz w:w="11910" w:h="16840"/>
          <w:pgMar w:header="0" w:footer="863" w:top="1360" w:bottom="280" w:left="880" w:right="720"/>
          <w:cols w:num="3" w:equalWidth="0">
            <w:col w:w="3449" w:space="40"/>
            <w:col w:w="3029" w:space="39"/>
            <w:col w:w="3753"/>
          </w:cols>
        </w:sectPr>
      </w:pPr>
    </w:p>
    <w:p>
      <w:pPr>
        <w:pStyle w:val="BodyText"/>
        <w:spacing w:before="194"/>
        <w:ind w:left="635" w:right="792"/>
        <w:jc w:val="center"/>
      </w:pPr>
      <w:r>
        <w:rPr/>
        <w:t>Figure</w:t>
      </w:r>
      <w:r>
        <w:rPr>
          <w:spacing w:val="-9"/>
        </w:rPr>
        <w:t> </w:t>
      </w:r>
      <w:r>
        <w:rPr/>
        <w:t>4.8:</w:t>
      </w:r>
      <w:r>
        <w:rPr>
          <w:spacing w:val="6"/>
        </w:rPr>
        <w:t> </w:t>
      </w:r>
      <w:r>
        <w:rPr/>
        <w:t>Detecting</w:t>
      </w:r>
      <w:r>
        <w:rPr>
          <w:spacing w:val="-9"/>
        </w:rPr>
        <w:t> </w:t>
      </w:r>
      <w:r>
        <w:rPr/>
        <w:t>Quadrilaterals</w:t>
      </w:r>
      <w:r>
        <w:rPr>
          <w:spacing w:val="-8"/>
        </w:rPr>
        <w:t> </w:t>
      </w:r>
      <w:r>
        <w:rPr/>
        <w:t>on</w:t>
      </w:r>
      <w:r>
        <w:rPr>
          <w:spacing w:val="-8"/>
        </w:rPr>
        <w:t> </w:t>
      </w:r>
      <w:r>
        <w:rPr/>
        <w:t>Synthetic</w:t>
      </w:r>
      <w:r>
        <w:rPr>
          <w:spacing w:val="-8"/>
        </w:rPr>
        <w:t> </w:t>
      </w:r>
      <w:r>
        <w:rPr>
          <w:spacing w:val="-2"/>
        </w:rPr>
        <w:t>Images</w:t>
      </w:r>
    </w:p>
    <w:p>
      <w:pPr>
        <w:pStyle w:val="BodyText"/>
        <w:rPr>
          <w:sz w:val="28"/>
        </w:rPr>
      </w:pPr>
    </w:p>
    <w:p>
      <w:pPr>
        <w:pStyle w:val="BodyText"/>
        <w:spacing w:line="415" w:lineRule="auto" w:before="194"/>
        <w:ind w:left="559" w:right="718"/>
        <w:jc w:val="both"/>
      </w:pPr>
      <w:r>
        <w:rPr/>
        <w:t>The results obtained after 20 runs of the algorithm are shown in Table 4.3.</w:t>
      </w:r>
      <w:r>
        <w:rPr>
          <w:spacing w:val="40"/>
        </w:rPr>
        <w:t> </w:t>
      </w:r>
      <w:r>
        <w:rPr/>
        <w:t>The MAE, MSE and</w:t>
      </w:r>
      <w:r>
        <w:rPr>
          <w:spacing w:val="-7"/>
        </w:rPr>
        <w:t> </w:t>
      </w:r>
      <w:r>
        <w:rPr/>
        <w:t>PSNR</w:t>
      </w:r>
      <w:r>
        <w:rPr>
          <w:spacing w:val="-7"/>
        </w:rPr>
        <w:t> </w:t>
      </w:r>
      <w:r>
        <w:rPr/>
        <w:t>represent</w:t>
      </w:r>
      <w:r>
        <w:rPr>
          <w:spacing w:val="-7"/>
        </w:rPr>
        <w:t> </w:t>
      </w:r>
      <w:r>
        <w:rPr/>
        <w:t>the</w:t>
      </w:r>
      <w:r>
        <w:rPr>
          <w:spacing w:val="-7"/>
        </w:rPr>
        <w:t> </w:t>
      </w:r>
      <w:r>
        <w:rPr/>
        <w:t>average</w:t>
      </w:r>
      <w:r>
        <w:rPr>
          <w:spacing w:val="-7"/>
        </w:rPr>
        <w:t> </w:t>
      </w:r>
      <w:r>
        <w:rPr/>
        <w:t>values,</w:t>
      </w:r>
      <w:r>
        <w:rPr>
          <w:spacing w:val="-7"/>
        </w:rPr>
        <w:t> </w:t>
      </w:r>
      <w:r>
        <w:rPr/>
        <w:t>while</w:t>
      </w:r>
      <w:r>
        <w:rPr>
          <w:spacing w:val="-7"/>
        </w:rPr>
        <w:t> </w:t>
      </w:r>
      <w:r>
        <w:rPr/>
        <w:t>the</w:t>
      </w:r>
      <w:r>
        <w:rPr>
          <w:spacing w:val="-7"/>
        </w:rPr>
        <w:t> </w:t>
      </w:r>
      <w:r>
        <w:rPr/>
        <w:t>FP,</w:t>
      </w:r>
      <w:r>
        <w:rPr>
          <w:spacing w:val="-7"/>
        </w:rPr>
        <w:t> </w:t>
      </w:r>
      <w:r>
        <w:rPr/>
        <w:t>FN,</w:t>
      </w:r>
      <w:r>
        <w:rPr>
          <w:spacing w:val="-7"/>
        </w:rPr>
        <w:t> </w:t>
      </w:r>
      <w:r>
        <w:rPr/>
        <w:t>TP</w:t>
      </w:r>
      <w:r>
        <w:rPr>
          <w:spacing w:val="-7"/>
        </w:rPr>
        <w:t> </w:t>
      </w:r>
      <w:r>
        <w:rPr/>
        <w:t>and</w:t>
      </w:r>
      <w:r>
        <w:rPr>
          <w:spacing w:val="-7"/>
        </w:rPr>
        <w:t> </w:t>
      </w:r>
      <w:r>
        <w:rPr/>
        <w:t>TN</w:t>
      </w:r>
      <w:r>
        <w:rPr>
          <w:spacing w:val="-7"/>
        </w:rPr>
        <w:t> </w:t>
      </w:r>
      <w:r>
        <w:rPr/>
        <w:t>values</w:t>
      </w:r>
      <w:r>
        <w:rPr>
          <w:spacing w:val="-7"/>
        </w:rPr>
        <w:t> </w:t>
      </w:r>
      <w:r>
        <w:rPr/>
        <w:t>were</w:t>
      </w:r>
      <w:r>
        <w:rPr>
          <w:spacing w:val="-7"/>
        </w:rPr>
        <w:t> </w:t>
      </w:r>
      <w:r>
        <w:rPr/>
        <w:t>summed</w:t>
      </w:r>
      <w:r>
        <w:rPr>
          <w:spacing w:val="-7"/>
        </w:rPr>
        <w:t> </w:t>
      </w:r>
      <w:r>
        <w:rPr/>
        <w:t>up for the 20 runs.</w:t>
      </w:r>
    </w:p>
    <w:p>
      <w:pPr>
        <w:pStyle w:val="BodyText"/>
        <w:spacing w:before="9"/>
        <w:ind w:left="635" w:right="792"/>
        <w:jc w:val="center"/>
      </w:pPr>
      <w:r>
        <w:rPr/>
        <w:t>Table</w:t>
      </w:r>
      <w:r>
        <w:rPr>
          <w:spacing w:val="-12"/>
        </w:rPr>
        <w:t> </w:t>
      </w:r>
      <w:r>
        <w:rPr/>
        <w:t>4.3:</w:t>
      </w:r>
      <w:r>
        <w:rPr>
          <w:spacing w:val="2"/>
        </w:rPr>
        <w:t> </w:t>
      </w:r>
      <w:r>
        <w:rPr/>
        <w:t>Detecting</w:t>
      </w:r>
      <w:r>
        <w:rPr>
          <w:spacing w:val="-12"/>
        </w:rPr>
        <w:t> </w:t>
      </w:r>
      <w:r>
        <w:rPr/>
        <w:t>Quadrilaterals</w:t>
      </w:r>
      <w:r>
        <w:rPr>
          <w:spacing w:val="-11"/>
        </w:rPr>
        <w:t> </w:t>
      </w:r>
      <w:r>
        <w:rPr/>
        <w:t>on</w:t>
      </w:r>
      <w:r>
        <w:rPr>
          <w:spacing w:val="-11"/>
        </w:rPr>
        <w:t> </w:t>
      </w:r>
      <w:r>
        <w:rPr/>
        <w:t>Synthetic</w:t>
      </w:r>
      <w:r>
        <w:rPr>
          <w:spacing w:val="-11"/>
        </w:rPr>
        <w:t> </w:t>
      </w:r>
      <w:r>
        <w:rPr>
          <w:spacing w:val="-2"/>
        </w:rPr>
        <w:t>Images</w:t>
      </w:r>
    </w:p>
    <w:p>
      <w:pPr>
        <w:pStyle w:val="BodyText"/>
        <w:spacing w:before="7" w:after="1"/>
        <w:rPr>
          <w:sz w:val="20"/>
        </w:rPr>
      </w:pPr>
    </w:p>
    <w:tbl>
      <w:tblPr>
        <w:tblW w:w="0" w:type="auto"/>
        <w:jc w:val="left"/>
        <w:tblInd w:w="2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0"/>
        <w:gridCol w:w="1667"/>
        <w:gridCol w:w="1016"/>
        <w:gridCol w:w="505"/>
        <w:gridCol w:w="545"/>
        <w:gridCol w:w="598"/>
        <w:gridCol w:w="598"/>
      </w:tblGrid>
      <w:tr>
        <w:trPr>
          <w:trHeight w:val="272" w:hRule="atLeast"/>
        </w:trPr>
        <w:tc>
          <w:tcPr>
            <w:tcW w:w="1010" w:type="dxa"/>
            <w:tcBorders>
              <w:top w:val="single" w:sz="4" w:space="0" w:color="000000"/>
              <w:bottom w:val="single" w:sz="4" w:space="0" w:color="000000"/>
            </w:tcBorders>
          </w:tcPr>
          <w:p>
            <w:pPr>
              <w:pStyle w:val="TableParagraph"/>
              <w:spacing w:line="253" w:lineRule="exact"/>
              <w:ind w:left="119"/>
              <w:rPr>
                <w:rFonts w:ascii="Times New Roman"/>
                <w:sz w:val="24"/>
              </w:rPr>
            </w:pPr>
            <w:r>
              <w:rPr>
                <w:rFonts w:ascii="Times New Roman"/>
                <w:spacing w:val="-2"/>
                <w:sz w:val="24"/>
              </w:rPr>
              <w:t>Image</w:t>
            </w:r>
          </w:p>
        </w:tc>
        <w:tc>
          <w:tcPr>
            <w:tcW w:w="1667" w:type="dxa"/>
            <w:tcBorders>
              <w:top w:val="single" w:sz="4" w:space="0" w:color="000000"/>
              <w:bottom w:val="single" w:sz="4" w:space="0" w:color="000000"/>
            </w:tcBorders>
          </w:tcPr>
          <w:p>
            <w:pPr>
              <w:pStyle w:val="TableParagraph"/>
              <w:tabs>
                <w:tab w:pos="936" w:val="left" w:leader="none"/>
              </w:tabs>
              <w:spacing w:line="253" w:lineRule="exact"/>
              <w:ind w:right="117"/>
              <w:jc w:val="right"/>
              <w:rPr>
                <w:rFonts w:ascii="Times New Roman"/>
                <w:sz w:val="24"/>
              </w:rPr>
            </w:pPr>
            <w:r>
              <w:rPr>
                <w:rFonts w:ascii="Times New Roman"/>
                <w:spacing w:val="-5"/>
                <w:sz w:val="24"/>
              </w:rPr>
              <w:t>MAE</w:t>
            </w:r>
            <w:r>
              <w:rPr>
                <w:rFonts w:ascii="Times New Roman"/>
                <w:sz w:val="24"/>
              </w:rPr>
              <w:tab/>
            </w:r>
            <w:r>
              <w:rPr>
                <w:rFonts w:ascii="Times New Roman"/>
                <w:spacing w:val="-5"/>
                <w:sz w:val="24"/>
              </w:rPr>
              <w:t>MSE</w:t>
            </w:r>
          </w:p>
        </w:tc>
        <w:tc>
          <w:tcPr>
            <w:tcW w:w="1016" w:type="dxa"/>
            <w:tcBorders>
              <w:top w:val="single" w:sz="4" w:space="0" w:color="000000"/>
              <w:bottom w:val="single" w:sz="4" w:space="0" w:color="000000"/>
            </w:tcBorders>
          </w:tcPr>
          <w:p>
            <w:pPr>
              <w:pStyle w:val="TableParagraph"/>
              <w:spacing w:line="253" w:lineRule="exact"/>
              <w:ind w:right="117"/>
              <w:jc w:val="right"/>
              <w:rPr>
                <w:rFonts w:ascii="Times New Roman"/>
                <w:sz w:val="24"/>
              </w:rPr>
            </w:pPr>
            <w:r>
              <w:rPr>
                <w:rFonts w:ascii="Times New Roman"/>
                <w:spacing w:val="-4"/>
                <w:sz w:val="24"/>
              </w:rPr>
              <w:t>PSNR</w:t>
            </w:r>
          </w:p>
        </w:tc>
        <w:tc>
          <w:tcPr>
            <w:tcW w:w="505" w:type="dxa"/>
            <w:tcBorders>
              <w:top w:val="single" w:sz="4" w:space="0" w:color="000000"/>
              <w:bottom w:val="single" w:sz="4" w:space="0" w:color="000000"/>
            </w:tcBorders>
          </w:tcPr>
          <w:p>
            <w:pPr>
              <w:pStyle w:val="TableParagraph"/>
              <w:spacing w:line="253" w:lineRule="exact"/>
              <w:ind w:right="117"/>
              <w:jc w:val="right"/>
              <w:rPr>
                <w:rFonts w:ascii="Times New Roman"/>
                <w:sz w:val="24"/>
              </w:rPr>
            </w:pPr>
            <w:r>
              <w:rPr>
                <w:rFonts w:ascii="Times New Roman"/>
                <w:spacing w:val="-5"/>
                <w:sz w:val="24"/>
              </w:rPr>
              <w:t>FP</w:t>
            </w:r>
          </w:p>
        </w:tc>
        <w:tc>
          <w:tcPr>
            <w:tcW w:w="545" w:type="dxa"/>
            <w:tcBorders>
              <w:top w:val="single" w:sz="4" w:space="0" w:color="000000"/>
              <w:bottom w:val="single" w:sz="4" w:space="0" w:color="000000"/>
            </w:tcBorders>
          </w:tcPr>
          <w:p>
            <w:pPr>
              <w:pStyle w:val="TableParagraph"/>
              <w:spacing w:line="253" w:lineRule="exact"/>
              <w:ind w:right="117"/>
              <w:jc w:val="right"/>
              <w:rPr>
                <w:rFonts w:ascii="Times New Roman"/>
                <w:sz w:val="24"/>
              </w:rPr>
            </w:pPr>
            <w:r>
              <w:rPr>
                <w:rFonts w:ascii="Times New Roman"/>
                <w:spacing w:val="-5"/>
                <w:sz w:val="24"/>
              </w:rPr>
              <w:t>FN</w:t>
            </w:r>
          </w:p>
        </w:tc>
        <w:tc>
          <w:tcPr>
            <w:tcW w:w="598" w:type="dxa"/>
            <w:tcBorders>
              <w:top w:val="single" w:sz="4" w:space="0" w:color="000000"/>
              <w:bottom w:val="single" w:sz="4" w:space="0" w:color="000000"/>
            </w:tcBorders>
          </w:tcPr>
          <w:p>
            <w:pPr>
              <w:pStyle w:val="TableParagraph"/>
              <w:spacing w:line="253" w:lineRule="exact"/>
              <w:ind w:left="106" w:right="28"/>
              <w:jc w:val="center"/>
              <w:rPr>
                <w:rFonts w:ascii="Times New Roman"/>
                <w:sz w:val="24"/>
              </w:rPr>
            </w:pPr>
            <w:r>
              <w:rPr>
                <w:rFonts w:ascii="Times New Roman"/>
                <w:spacing w:val="-5"/>
                <w:sz w:val="24"/>
              </w:rPr>
              <w:t>TP</w:t>
            </w:r>
          </w:p>
        </w:tc>
        <w:tc>
          <w:tcPr>
            <w:tcW w:w="598"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TN</w:t>
            </w:r>
          </w:p>
        </w:tc>
      </w:tr>
      <w:tr>
        <w:trPr>
          <w:trHeight w:val="283" w:hRule="atLeast"/>
        </w:trPr>
        <w:tc>
          <w:tcPr>
            <w:tcW w:w="1010" w:type="dxa"/>
            <w:tcBorders>
              <w:top w:val="single" w:sz="4" w:space="0" w:color="000000"/>
            </w:tcBorders>
          </w:tcPr>
          <w:p>
            <w:pPr>
              <w:pStyle w:val="TableParagraph"/>
              <w:spacing w:line="249" w:lineRule="exact"/>
              <w:ind w:left="119"/>
              <w:rPr>
                <w:rFonts w:ascii="Times New Roman"/>
                <w:sz w:val="24"/>
              </w:rPr>
            </w:pPr>
            <w:r>
              <w:rPr>
                <w:rFonts w:ascii="Times New Roman"/>
                <w:spacing w:val="-5"/>
                <w:sz w:val="24"/>
              </w:rPr>
              <w:t>Ptq</w:t>
            </w:r>
          </w:p>
        </w:tc>
        <w:tc>
          <w:tcPr>
            <w:tcW w:w="1667" w:type="dxa"/>
            <w:tcBorders>
              <w:top w:val="single" w:sz="4" w:space="0" w:color="000000"/>
            </w:tcBorders>
          </w:tcPr>
          <w:p>
            <w:pPr>
              <w:pStyle w:val="TableParagraph"/>
              <w:tabs>
                <w:tab w:pos="657" w:val="left" w:leader="none"/>
              </w:tabs>
              <w:spacing w:line="249" w:lineRule="exact"/>
              <w:ind w:right="117"/>
              <w:jc w:val="right"/>
              <w:rPr>
                <w:rFonts w:ascii="Times New Roman"/>
                <w:sz w:val="24"/>
              </w:rPr>
            </w:pPr>
            <w:r>
              <w:rPr>
                <w:rFonts w:ascii="Times New Roman"/>
                <w:spacing w:val="-4"/>
                <w:sz w:val="24"/>
              </w:rPr>
              <w:t>0.52</w:t>
            </w:r>
            <w:r>
              <w:rPr>
                <w:rFonts w:ascii="Times New Roman"/>
                <w:sz w:val="24"/>
              </w:rPr>
              <w:tab/>
            </w:r>
            <w:r>
              <w:rPr>
                <w:rFonts w:ascii="Times New Roman"/>
                <w:spacing w:val="-2"/>
                <w:sz w:val="24"/>
              </w:rPr>
              <w:t>0.5208</w:t>
            </w:r>
          </w:p>
        </w:tc>
        <w:tc>
          <w:tcPr>
            <w:tcW w:w="1016" w:type="dxa"/>
            <w:tcBorders>
              <w:top w:val="single" w:sz="4" w:space="0" w:color="000000"/>
            </w:tcBorders>
          </w:tcPr>
          <w:p>
            <w:pPr>
              <w:pStyle w:val="TableParagraph"/>
              <w:spacing w:line="249" w:lineRule="exact"/>
              <w:ind w:right="117"/>
              <w:jc w:val="right"/>
              <w:rPr>
                <w:rFonts w:ascii="Times New Roman"/>
                <w:sz w:val="24"/>
              </w:rPr>
            </w:pPr>
            <w:r>
              <w:rPr>
                <w:rFonts w:ascii="Times New Roman"/>
                <w:spacing w:val="-2"/>
                <w:sz w:val="24"/>
              </w:rPr>
              <w:t>56.8127</w:t>
            </w:r>
          </w:p>
        </w:tc>
        <w:tc>
          <w:tcPr>
            <w:tcW w:w="505" w:type="dxa"/>
            <w:tcBorders>
              <w:top w:val="single" w:sz="4" w:space="0" w:color="000000"/>
            </w:tcBorders>
          </w:tcPr>
          <w:p>
            <w:pPr>
              <w:pStyle w:val="TableParagraph"/>
              <w:spacing w:line="249" w:lineRule="exact"/>
              <w:ind w:right="117"/>
              <w:jc w:val="right"/>
              <w:rPr>
                <w:rFonts w:ascii="Times New Roman"/>
                <w:sz w:val="24"/>
              </w:rPr>
            </w:pPr>
            <w:r>
              <w:rPr>
                <w:rFonts w:ascii="Times New Roman"/>
                <w:w w:val="99"/>
                <w:sz w:val="24"/>
              </w:rPr>
              <w:t>0</w:t>
            </w:r>
          </w:p>
        </w:tc>
        <w:tc>
          <w:tcPr>
            <w:tcW w:w="545" w:type="dxa"/>
            <w:tcBorders>
              <w:top w:val="single" w:sz="4" w:space="0" w:color="000000"/>
            </w:tcBorders>
          </w:tcPr>
          <w:p>
            <w:pPr>
              <w:pStyle w:val="TableParagraph"/>
              <w:spacing w:line="249" w:lineRule="exact"/>
              <w:ind w:right="117"/>
              <w:jc w:val="right"/>
              <w:rPr>
                <w:rFonts w:ascii="Times New Roman"/>
                <w:sz w:val="24"/>
              </w:rPr>
            </w:pPr>
            <w:r>
              <w:rPr>
                <w:rFonts w:ascii="Times New Roman"/>
                <w:spacing w:val="-5"/>
                <w:sz w:val="24"/>
              </w:rPr>
              <w:t>24</w:t>
            </w:r>
          </w:p>
        </w:tc>
        <w:tc>
          <w:tcPr>
            <w:tcW w:w="598" w:type="dxa"/>
            <w:tcBorders>
              <w:top w:val="single" w:sz="4" w:space="0" w:color="000000"/>
            </w:tcBorders>
          </w:tcPr>
          <w:p>
            <w:pPr>
              <w:pStyle w:val="TableParagraph"/>
              <w:spacing w:line="249" w:lineRule="exact"/>
              <w:ind w:left="222" w:right="104"/>
              <w:jc w:val="center"/>
              <w:rPr>
                <w:rFonts w:ascii="Times New Roman"/>
                <w:sz w:val="24"/>
              </w:rPr>
            </w:pPr>
            <w:r>
              <w:rPr>
                <w:rFonts w:ascii="Times New Roman"/>
                <w:spacing w:val="-5"/>
                <w:sz w:val="24"/>
              </w:rPr>
              <w:t>96</w:t>
            </w:r>
          </w:p>
        </w:tc>
        <w:tc>
          <w:tcPr>
            <w:tcW w:w="598" w:type="dxa"/>
            <w:tcBorders>
              <w:top w:val="single" w:sz="4" w:space="0" w:color="000000"/>
            </w:tcBorders>
          </w:tcPr>
          <w:p>
            <w:pPr>
              <w:pStyle w:val="TableParagraph"/>
              <w:spacing w:line="249" w:lineRule="exact"/>
              <w:ind w:right="118"/>
              <w:jc w:val="right"/>
              <w:rPr>
                <w:rFonts w:ascii="Times New Roman"/>
                <w:sz w:val="24"/>
              </w:rPr>
            </w:pPr>
            <w:r>
              <w:rPr>
                <w:rFonts w:ascii="Times New Roman"/>
                <w:w w:val="99"/>
                <w:sz w:val="24"/>
              </w:rPr>
              <w:t>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PtMxd1</w:t>
            </w:r>
          </w:p>
        </w:tc>
        <w:tc>
          <w:tcPr>
            <w:tcW w:w="1667" w:type="dxa"/>
          </w:tcPr>
          <w:p>
            <w:pPr>
              <w:pStyle w:val="TableParagraph"/>
              <w:tabs>
                <w:tab w:pos="657" w:val="left" w:leader="none"/>
              </w:tabs>
              <w:spacing w:line="269" w:lineRule="exact"/>
              <w:ind w:right="117"/>
              <w:jc w:val="right"/>
              <w:rPr>
                <w:rFonts w:ascii="Times New Roman"/>
                <w:sz w:val="24"/>
              </w:rPr>
            </w:pPr>
            <w:r>
              <w:rPr>
                <w:rFonts w:ascii="Times New Roman"/>
                <w:spacing w:val="-4"/>
                <w:sz w:val="24"/>
              </w:rPr>
              <w:t>0.56</w:t>
            </w:r>
            <w:r>
              <w:rPr>
                <w:rFonts w:ascii="Times New Roman"/>
                <w:sz w:val="24"/>
              </w:rPr>
              <w:tab/>
            </w:r>
            <w:r>
              <w:rPr>
                <w:rFonts w:ascii="Times New Roman"/>
                <w:spacing w:val="-2"/>
                <w:sz w:val="24"/>
              </w:rPr>
              <w:t>0.5625</w:t>
            </w:r>
          </w:p>
        </w:tc>
        <w:tc>
          <w:tcPr>
            <w:tcW w:w="1016" w:type="dxa"/>
          </w:tcPr>
          <w:p>
            <w:pPr>
              <w:pStyle w:val="TableParagraph"/>
              <w:spacing w:line="269" w:lineRule="exact"/>
              <w:ind w:right="117"/>
              <w:jc w:val="right"/>
              <w:rPr>
                <w:rFonts w:ascii="Times New Roman"/>
                <w:sz w:val="24"/>
              </w:rPr>
            </w:pPr>
            <w:r>
              <w:rPr>
                <w:rFonts w:ascii="Times New Roman"/>
                <w:spacing w:val="-2"/>
                <w:sz w:val="24"/>
              </w:rPr>
              <w:t>56.4782</w:t>
            </w:r>
          </w:p>
        </w:tc>
        <w:tc>
          <w:tcPr>
            <w:tcW w:w="505" w:type="dxa"/>
          </w:tcPr>
          <w:p>
            <w:pPr>
              <w:pStyle w:val="TableParagraph"/>
              <w:spacing w:line="269" w:lineRule="exact"/>
              <w:ind w:right="117"/>
              <w:jc w:val="right"/>
              <w:rPr>
                <w:rFonts w:ascii="Times New Roman"/>
                <w:sz w:val="24"/>
              </w:rPr>
            </w:pPr>
            <w:r>
              <w:rPr>
                <w:rFonts w:ascii="Times New Roman"/>
                <w:w w:val="99"/>
                <w:sz w:val="24"/>
              </w:rPr>
              <w:t>0</w:t>
            </w:r>
          </w:p>
        </w:tc>
        <w:tc>
          <w:tcPr>
            <w:tcW w:w="545" w:type="dxa"/>
          </w:tcPr>
          <w:p>
            <w:pPr>
              <w:pStyle w:val="TableParagraph"/>
              <w:spacing w:line="269" w:lineRule="exact"/>
              <w:ind w:right="117"/>
              <w:jc w:val="right"/>
              <w:rPr>
                <w:rFonts w:ascii="Times New Roman"/>
                <w:sz w:val="24"/>
              </w:rPr>
            </w:pPr>
            <w:r>
              <w:rPr>
                <w:rFonts w:ascii="Times New Roman"/>
                <w:w w:val="99"/>
                <w:sz w:val="24"/>
              </w:rPr>
              <w:t>2</w:t>
            </w:r>
          </w:p>
        </w:tc>
        <w:tc>
          <w:tcPr>
            <w:tcW w:w="598" w:type="dxa"/>
          </w:tcPr>
          <w:p>
            <w:pPr>
              <w:pStyle w:val="TableParagraph"/>
              <w:spacing w:line="269" w:lineRule="exact"/>
              <w:ind w:left="222" w:right="104"/>
              <w:jc w:val="center"/>
              <w:rPr>
                <w:rFonts w:ascii="Times New Roman"/>
                <w:sz w:val="24"/>
              </w:rPr>
            </w:pPr>
            <w:r>
              <w:rPr>
                <w:rFonts w:ascii="Times New Roman"/>
                <w:spacing w:val="-5"/>
                <w:sz w:val="24"/>
              </w:rPr>
              <w:t>38</w:t>
            </w:r>
          </w:p>
        </w:tc>
        <w:tc>
          <w:tcPr>
            <w:tcW w:w="598" w:type="dxa"/>
          </w:tcPr>
          <w:p>
            <w:pPr>
              <w:pStyle w:val="TableParagraph"/>
              <w:spacing w:line="269" w:lineRule="exact"/>
              <w:ind w:right="118"/>
              <w:jc w:val="right"/>
              <w:rPr>
                <w:rFonts w:ascii="Times New Roman"/>
                <w:sz w:val="24"/>
              </w:rPr>
            </w:pPr>
            <w:r>
              <w:rPr>
                <w:rFonts w:ascii="Times New Roman"/>
                <w:spacing w:val="-5"/>
                <w:sz w:val="24"/>
              </w:rPr>
              <w:t>80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PtMxd2</w:t>
            </w:r>
          </w:p>
        </w:tc>
        <w:tc>
          <w:tcPr>
            <w:tcW w:w="1667" w:type="dxa"/>
          </w:tcPr>
          <w:p>
            <w:pPr>
              <w:pStyle w:val="TableParagraph"/>
              <w:tabs>
                <w:tab w:pos="896" w:val="left" w:leader="none"/>
              </w:tabs>
              <w:spacing w:line="269" w:lineRule="exact"/>
              <w:ind w:right="117"/>
              <w:jc w:val="right"/>
              <w:rPr>
                <w:rFonts w:ascii="Times New Roman"/>
                <w:sz w:val="24"/>
              </w:rPr>
            </w:pPr>
            <w:r>
              <w:rPr>
                <w:rFonts w:ascii="Times New Roman"/>
                <w:spacing w:val="-5"/>
                <w:sz w:val="24"/>
              </w:rPr>
              <w:t>0.5</w:t>
            </w:r>
            <w:r>
              <w:rPr>
                <w:rFonts w:ascii="Times New Roman"/>
                <w:sz w:val="24"/>
              </w:rPr>
              <w:tab/>
            </w:r>
            <w:r>
              <w:rPr>
                <w:rFonts w:ascii="Times New Roman"/>
                <w:spacing w:val="-5"/>
                <w:sz w:val="24"/>
              </w:rPr>
              <w:t>0.5</w:t>
            </w:r>
          </w:p>
        </w:tc>
        <w:tc>
          <w:tcPr>
            <w:tcW w:w="1016" w:type="dxa"/>
          </w:tcPr>
          <w:p>
            <w:pPr>
              <w:pStyle w:val="TableParagraph"/>
              <w:spacing w:line="269" w:lineRule="exact"/>
              <w:ind w:right="117"/>
              <w:jc w:val="right"/>
              <w:rPr>
                <w:rFonts w:ascii="Times New Roman"/>
                <w:sz w:val="24"/>
              </w:rPr>
            </w:pPr>
            <w:r>
              <w:rPr>
                <w:rFonts w:ascii="Times New Roman"/>
                <w:spacing w:val="-2"/>
                <w:sz w:val="24"/>
              </w:rPr>
              <w:t>56.9897</w:t>
            </w:r>
          </w:p>
        </w:tc>
        <w:tc>
          <w:tcPr>
            <w:tcW w:w="505" w:type="dxa"/>
          </w:tcPr>
          <w:p>
            <w:pPr>
              <w:pStyle w:val="TableParagraph"/>
              <w:spacing w:line="269" w:lineRule="exact"/>
              <w:ind w:right="117"/>
              <w:jc w:val="right"/>
              <w:rPr>
                <w:rFonts w:ascii="Times New Roman"/>
                <w:sz w:val="24"/>
              </w:rPr>
            </w:pPr>
            <w:r>
              <w:rPr>
                <w:rFonts w:ascii="Times New Roman"/>
                <w:w w:val="99"/>
                <w:sz w:val="24"/>
              </w:rPr>
              <w:t>0</w:t>
            </w:r>
          </w:p>
        </w:tc>
        <w:tc>
          <w:tcPr>
            <w:tcW w:w="545" w:type="dxa"/>
          </w:tcPr>
          <w:p>
            <w:pPr>
              <w:pStyle w:val="TableParagraph"/>
              <w:spacing w:line="269" w:lineRule="exact"/>
              <w:ind w:right="117"/>
              <w:jc w:val="right"/>
              <w:rPr>
                <w:rFonts w:ascii="Times New Roman"/>
                <w:sz w:val="24"/>
              </w:rPr>
            </w:pPr>
            <w:r>
              <w:rPr>
                <w:rFonts w:ascii="Times New Roman"/>
                <w:w w:val="99"/>
                <w:sz w:val="24"/>
              </w:rPr>
              <w:t>0</w:t>
            </w:r>
          </w:p>
        </w:tc>
        <w:tc>
          <w:tcPr>
            <w:tcW w:w="598" w:type="dxa"/>
          </w:tcPr>
          <w:p>
            <w:pPr>
              <w:pStyle w:val="TableParagraph"/>
              <w:spacing w:line="269" w:lineRule="exact"/>
              <w:ind w:left="222" w:right="104"/>
              <w:jc w:val="center"/>
              <w:rPr>
                <w:rFonts w:ascii="Times New Roman"/>
                <w:sz w:val="24"/>
              </w:rPr>
            </w:pPr>
            <w:r>
              <w:rPr>
                <w:rFonts w:ascii="Times New Roman"/>
                <w:spacing w:val="-5"/>
                <w:sz w:val="24"/>
              </w:rPr>
              <w:t>40</w:t>
            </w:r>
          </w:p>
        </w:tc>
        <w:tc>
          <w:tcPr>
            <w:tcW w:w="598" w:type="dxa"/>
          </w:tcPr>
          <w:p>
            <w:pPr>
              <w:pStyle w:val="TableParagraph"/>
              <w:spacing w:line="269" w:lineRule="exact"/>
              <w:ind w:right="118"/>
              <w:jc w:val="right"/>
              <w:rPr>
                <w:rFonts w:ascii="Times New Roman"/>
                <w:sz w:val="24"/>
              </w:rPr>
            </w:pPr>
            <w:r>
              <w:rPr>
                <w:rFonts w:ascii="Times New Roman"/>
                <w:spacing w:val="-5"/>
                <w:sz w:val="24"/>
              </w:rPr>
              <w:t>100</w:t>
            </w:r>
          </w:p>
        </w:tc>
      </w:tr>
      <w:tr>
        <w:trPr>
          <w:trHeight w:val="306" w:hRule="atLeast"/>
        </w:trPr>
        <w:tc>
          <w:tcPr>
            <w:tcW w:w="1010" w:type="dxa"/>
            <w:tcBorders>
              <w:bottom w:val="single" w:sz="4" w:space="0" w:color="000000"/>
            </w:tcBorders>
          </w:tcPr>
          <w:p>
            <w:pPr>
              <w:pStyle w:val="TableParagraph"/>
              <w:spacing w:line="273" w:lineRule="exact"/>
              <w:ind w:left="119"/>
              <w:rPr>
                <w:rFonts w:ascii="Times New Roman"/>
                <w:sz w:val="24"/>
              </w:rPr>
            </w:pPr>
            <w:r>
              <w:rPr>
                <w:rFonts w:ascii="Times New Roman"/>
                <w:spacing w:val="-2"/>
                <w:sz w:val="24"/>
              </w:rPr>
              <w:t>Total</w:t>
            </w:r>
          </w:p>
        </w:tc>
        <w:tc>
          <w:tcPr>
            <w:tcW w:w="1667" w:type="dxa"/>
            <w:tcBorders>
              <w:bottom w:val="single" w:sz="4" w:space="0" w:color="000000"/>
            </w:tcBorders>
          </w:tcPr>
          <w:p>
            <w:pPr>
              <w:pStyle w:val="TableParagraph"/>
              <w:tabs>
                <w:tab w:pos="896" w:val="left" w:leader="none"/>
              </w:tabs>
              <w:spacing w:line="273" w:lineRule="exact"/>
              <w:ind w:right="117"/>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p>
        </w:tc>
        <w:tc>
          <w:tcPr>
            <w:tcW w:w="1016" w:type="dxa"/>
            <w:tcBorders>
              <w:bottom w:val="single" w:sz="4" w:space="0" w:color="000000"/>
            </w:tcBorders>
          </w:tcPr>
          <w:p>
            <w:pPr>
              <w:pStyle w:val="TableParagraph"/>
              <w:spacing w:line="273" w:lineRule="exact"/>
              <w:ind w:right="117"/>
              <w:jc w:val="right"/>
              <w:rPr>
                <w:rFonts w:ascii="Times New Roman"/>
                <w:sz w:val="24"/>
              </w:rPr>
            </w:pPr>
            <w:r>
              <w:rPr>
                <w:rFonts w:ascii="Times New Roman"/>
                <w:w w:val="99"/>
                <w:sz w:val="24"/>
              </w:rPr>
              <w:t>-</w:t>
            </w:r>
          </w:p>
        </w:tc>
        <w:tc>
          <w:tcPr>
            <w:tcW w:w="505" w:type="dxa"/>
            <w:tcBorders>
              <w:bottom w:val="single" w:sz="4" w:space="0" w:color="000000"/>
            </w:tcBorders>
          </w:tcPr>
          <w:p>
            <w:pPr>
              <w:pStyle w:val="TableParagraph"/>
              <w:spacing w:line="273" w:lineRule="exact"/>
              <w:ind w:right="117"/>
              <w:jc w:val="right"/>
              <w:rPr>
                <w:rFonts w:ascii="Times New Roman"/>
                <w:sz w:val="24"/>
              </w:rPr>
            </w:pPr>
            <w:r>
              <w:rPr>
                <w:rFonts w:ascii="Times New Roman"/>
                <w:w w:val="99"/>
                <w:sz w:val="24"/>
              </w:rPr>
              <w:t>0</w:t>
            </w:r>
          </w:p>
        </w:tc>
        <w:tc>
          <w:tcPr>
            <w:tcW w:w="545" w:type="dxa"/>
            <w:tcBorders>
              <w:bottom w:val="single" w:sz="4" w:space="0" w:color="000000"/>
            </w:tcBorders>
          </w:tcPr>
          <w:p>
            <w:pPr>
              <w:pStyle w:val="TableParagraph"/>
              <w:spacing w:line="273" w:lineRule="exact"/>
              <w:ind w:right="117"/>
              <w:jc w:val="right"/>
              <w:rPr>
                <w:rFonts w:ascii="Times New Roman"/>
                <w:sz w:val="24"/>
              </w:rPr>
            </w:pPr>
            <w:r>
              <w:rPr>
                <w:rFonts w:ascii="Times New Roman"/>
                <w:spacing w:val="-5"/>
                <w:sz w:val="24"/>
              </w:rPr>
              <w:t>26</w:t>
            </w:r>
          </w:p>
        </w:tc>
        <w:tc>
          <w:tcPr>
            <w:tcW w:w="598" w:type="dxa"/>
            <w:tcBorders>
              <w:bottom w:val="single" w:sz="4" w:space="0" w:color="000000"/>
            </w:tcBorders>
          </w:tcPr>
          <w:p>
            <w:pPr>
              <w:pStyle w:val="TableParagraph"/>
              <w:spacing w:line="273" w:lineRule="exact"/>
              <w:ind w:left="104" w:right="104"/>
              <w:jc w:val="center"/>
              <w:rPr>
                <w:rFonts w:ascii="Times New Roman"/>
                <w:sz w:val="24"/>
              </w:rPr>
            </w:pPr>
            <w:r>
              <w:rPr>
                <w:rFonts w:ascii="Times New Roman"/>
                <w:spacing w:val="-5"/>
                <w:sz w:val="24"/>
              </w:rPr>
              <w:t>174</w:t>
            </w:r>
          </w:p>
        </w:tc>
        <w:tc>
          <w:tcPr>
            <w:tcW w:w="598" w:type="dxa"/>
            <w:tcBorders>
              <w:bottom w:val="single" w:sz="4" w:space="0" w:color="000000"/>
            </w:tcBorders>
          </w:tcPr>
          <w:p>
            <w:pPr>
              <w:pStyle w:val="TableParagraph"/>
              <w:spacing w:line="273" w:lineRule="exact"/>
              <w:ind w:right="118"/>
              <w:jc w:val="right"/>
              <w:rPr>
                <w:rFonts w:ascii="Times New Roman"/>
                <w:sz w:val="24"/>
              </w:rPr>
            </w:pPr>
            <w:r>
              <w:rPr>
                <w:rFonts w:ascii="Times New Roman"/>
                <w:spacing w:val="-5"/>
                <w:sz w:val="24"/>
              </w:rPr>
              <w:t>180</w:t>
            </w:r>
          </w:p>
        </w:tc>
      </w:tr>
    </w:tbl>
    <w:p>
      <w:pPr>
        <w:pStyle w:val="BodyText"/>
        <w:rPr>
          <w:sz w:val="28"/>
        </w:rPr>
      </w:pPr>
    </w:p>
    <w:p>
      <w:pPr>
        <w:pStyle w:val="BodyText"/>
        <w:spacing w:before="205"/>
        <w:ind w:left="560"/>
      </w:pPr>
      <w:r>
        <w:rPr/>
        <w:t>From</w:t>
      </w:r>
      <w:r>
        <w:rPr>
          <w:spacing w:val="-8"/>
        </w:rPr>
        <w:t> </w:t>
      </w:r>
      <w:r>
        <w:rPr/>
        <w:t>Table</w:t>
      </w:r>
      <w:r>
        <w:rPr>
          <w:spacing w:val="-7"/>
        </w:rPr>
        <w:t> </w:t>
      </w:r>
      <w:r>
        <w:rPr/>
        <w:t>4.3,</w:t>
      </w:r>
      <w:r>
        <w:rPr>
          <w:spacing w:val="-8"/>
        </w:rPr>
        <w:t> </w:t>
      </w:r>
      <w:r>
        <w:rPr/>
        <w:t>the</w:t>
      </w:r>
      <w:r>
        <w:rPr>
          <w:spacing w:val="-7"/>
        </w:rPr>
        <w:t> </w:t>
      </w:r>
      <w:r>
        <w:rPr/>
        <w:t>FPR</w:t>
      </w:r>
      <w:r>
        <w:rPr>
          <w:spacing w:val="-8"/>
        </w:rPr>
        <w:t> </w:t>
      </w:r>
      <w:r>
        <w:rPr/>
        <w:t>and</w:t>
      </w:r>
      <w:r>
        <w:rPr>
          <w:spacing w:val="-7"/>
        </w:rPr>
        <w:t> </w:t>
      </w:r>
      <w:r>
        <w:rPr/>
        <w:t>FNR</w:t>
      </w:r>
      <w:r>
        <w:rPr>
          <w:spacing w:val="-8"/>
        </w:rPr>
        <w:t> </w:t>
      </w:r>
      <w:r>
        <w:rPr/>
        <w:t>can</w:t>
      </w:r>
      <w:r>
        <w:rPr>
          <w:spacing w:val="-7"/>
        </w:rPr>
        <w:t> </w:t>
      </w:r>
      <w:r>
        <w:rPr/>
        <w:t>be</w:t>
      </w:r>
      <w:r>
        <w:rPr>
          <w:spacing w:val="-8"/>
        </w:rPr>
        <w:t> </w:t>
      </w:r>
      <w:r>
        <w:rPr/>
        <w:t>computed</w:t>
      </w:r>
      <w:r>
        <w:rPr>
          <w:spacing w:val="-7"/>
        </w:rPr>
        <w:t> </w:t>
      </w:r>
      <w:r>
        <w:rPr>
          <w:spacing w:val="-2"/>
        </w:rPr>
        <w:t>thus:</w:t>
      </w:r>
    </w:p>
    <w:p>
      <w:pPr>
        <w:spacing w:after="0"/>
        <w:sectPr>
          <w:type w:val="continuous"/>
          <w:pgSz w:w="11910" w:h="16840"/>
          <w:pgMar w:header="0" w:footer="863" w:top="1360" w:bottom="280" w:left="880" w:right="720"/>
        </w:sectPr>
      </w:pPr>
    </w:p>
    <w:p>
      <w:pPr>
        <w:spacing w:before="201"/>
        <w:ind w:left="0" w:right="0" w:firstLine="0"/>
        <w:jc w:val="right"/>
        <w:rPr>
          <w:rFonts w:ascii="Calibri"/>
          <w:sz w:val="24"/>
        </w:rPr>
      </w:pPr>
      <w:r>
        <w:rPr/>
        <w:pict>
          <v:line style="position:absolute;mso-position-horizontal-relative:page;mso-position-vertical-relative:paragraph;z-index:15794688" from="243.128006pt,18.486795pt" to="295.030006pt,18.486795pt" stroked="true" strokeweight=".478pt" strokecolor="#000000">
            <v:stroke dashstyle="solid"/>
            <w10:wrap type="none"/>
          </v:line>
        </w:pict>
      </w:r>
      <w:r>
        <w:rPr>
          <w:rFonts w:ascii="Calibri"/>
          <w:i/>
          <w:spacing w:val="21"/>
          <w:w w:val="130"/>
          <w:sz w:val="24"/>
        </w:rPr>
        <w:t>FPR</w:t>
      </w:r>
      <w:r>
        <w:rPr>
          <w:rFonts w:ascii="Calibri"/>
          <w:i/>
          <w:spacing w:val="3"/>
          <w:w w:val="130"/>
          <w:sz w:val="24"/>
        </w:rPr>
        <w:t> </w:t>
      </w:r>
      <w:r>
        <w:rPr>
          <w:rFonts w:ascii="Calibri"/>
          <w:spacing w:val="-10"/>
          <w:w w:val="140"/>
          <w:sz w:val="24"/>
        </w:rPr>
        <w:t>=</w:t>
      </w:r>
    </w:p>
    <w:p>
      <w:pPr>
        <w:spacing w:line="266" w:lineRule="auto" w:before="39"/>
        <w:ind w:left="-16" w:right="0" w:firstLine="335"/>
        <w:jc w:val="left"/>
        <w:rPr>
          <w:rFonts w:ascii="Calibri"/>
          <w:i/>
          <w:sz w:val="24"/>
        </w:rPr>
      </w:pPr>
      <w:r>
        <w:rPr/>
        <w:br w:type="column"/>
      </w:r>
      <w:r>
        <w:rPr>
          <w:rFonts w:ascii="Calibri"/>
          <w:i/>
          <w:spacing w:val="10"/>
          <w:w w:val="130"/>
          <w:sz w:val="24"/>
        </w:rPr>
        <w:t>FP </w:t>
      </w:r>
      <w:r>
        <w:rPr>
          <w:rFonts w:ascii="Calibri"/>
          <w:i/>
          <w:spacing w:val="16"/>
          <w:w w:val="130"/>
          <w:sz w:val="24"/>
        </w:rPr>
        <w:t>FP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TN</w:t>
      </w:r>
    </w:p>
    <w:p>
      <w:pPr>
        <w:spacing w:line="227" w:lineRule="exact" w:before="39"/>
        <w:ind w:left="667" w:right="0" w:firstLine="0"/>
        <w:jc w:val="left"/>
        <w:rPr>
          <w:rFonts w:ascii="Calibri"/>
          <w:sz w:val="24"/>
        </w:rPr>
      </w:pPr>
      <w:r>
        <w:rPr/>
        <w:br w:type="column"/>
      </w:r>
      <w:r>
        <w:rPr>
          <w:rFonts w:ascii="Calibri"/>
          <w:spacing w:val="-10"/>
          <w:sz w:val="24"/>
        </w:rPr>
        <w:t>0</w:t>
      </w:r>
    </w:p>
    <w:p>
      <w:pPr>
        <w:pStyle w:val="BodyText"/>
        <w:tabs>
          <w:tab w:pos="1194" w:val="left" w:leader="none"/>
        </w:tabs>
        <w:spacing w:line="163" w:lineRule="exact"/>
        <w:ind w:left="75"/>
        <w:rPr>
          <w:rFonts w:ascii="Calibri"/>
        </w:rPr>
      </w:pPr>
      <w:r>
        <w:rPr/>
        <w:pict>
          <v:line style="position:absolute;mso-position-horizontal-relative:page;mso-position-vertical-relative:paragraph;z-index:-18621440" from="313.167999pt,5.156583pt" to="350.997999pt,5.156583pt" stroked="true" strokeweight=".478pt" strokecolor="#000000">
            <v:stroke dashstyle="solid"/>
            <w10:wrap type="none"/>
          </v:line>
        </w:pict>
      </w:r>
      <w:r>
        <w:rPr>
          <w:rFonts w:ascii="Calibri"/>
          <w:spacing w:val="-10"/>
          <w:w w:val="140"/>
        </w:rPr>
        <w:t>=</w:t>
      </w:r>
      <w:r>
        <w:rPr>
          <w:rFonts w:ascii="Calibri"/>
        </w:rPr>
        <w:tab/>
      </w:r>
      <w:r>
        <w:rPr>
          <w:rFonts w:ascii="Calibri"/>
          <w:w w:val="140"/>
        </w:rPr>
        <w:t>=</w:t>
      </w:r>
      <w:r>
        <w:rPr>
          <w:rFonts w:ascii="Calibri"/>
          <w:spacing w:val="4"/>
          <w:w w:val="140"/>
        </w:rPr>
        <w:t> </w:t>
      </w:r>
      <w:r>
        <w:rPr>
          <w:rFonts w:ascii="Calibri"/>
          <w:spacing w:val="-10"/>
          <w:w w:val="115"/>
        </w:rPr>
        <w:t>0</w:t>
      </w:r>
    </w:p>
    <w:p>
      <w:pPr>
        <w:pStyle w:val="BodyText"/>
        <w:spacing w:line="228" w:lineRule="exact"/>
        <w:ind w:left="347"/>
        <w:rPr>
          <w:rFonts w:ascii="Calibri"/>
        </w:rPr>
      </w:pPr>
      <w:r>
        <w:rPr>
          <w:rFonts w:ascii="Calibri"/>
          <w:w w:val="110"/>
        </w:rPr>
        <w:t>0</w:t>
      </w:r>
      <w:r>
        <w:rPr>
          <w:rFonts w:ascii="Calibri"/>
          <w:spacing w:val="-3"/>
          <w:w w:val="110"/>
        </w:rPr>
        <w:t> </w:t>
      </w:r>
      <w:r>
        <w:rPr>
          <w:rFonts w:ascii="Calibri"/>
          <w:w w:val="130"/>
        </w:rPr>
        <w:t>+</w:t>
      </w:r>
      <w:r>
        <w:rPr>
          <w:rFonts w:ascii="Calibri"/>
          <w:spacing w:val="-14"/>
          <w:w w:val="130"/>
        </w:rPr>
        <w:t> </w:t>
      </w:r>
      <w:r>
        <w:rPr>
          <w:rFonts w:ascii="Calibri"/>
          <w:spacing w:val="-5"/>
          <w:w w:val="110"/>
        </w:rPr>
        <w:t>180</w:t>
      </w:r>
    </w:p>
    <w:p>
      <w:pPr>
        <w:spacing w:after="0" w:line="228" w:lineRule="exact"/>
        <w:rPr>
          <w:rFonts w:ascii="Calibri"/>
        </w:rPr>
        <w:sectPr>
          <w:pgSz w:w="11910" w:h="16840"/>
          <w:pgMar w:header="0" w:footer="863" w:top="1380" w:bottom="1060" w:left="880" w:right="720"/>
          <w:cols w:num="3" w:equalWidth="0">
            <w:col w:w="3959" w:space="40"/>
            <w:col w:w="998" w:space="39"/>
            <w:col w:w="5274"/>
          </w:cols>
        </w:sectPr>
      </w:pPr>
    </w:p>
    <w:p>
      <w:pPr>
        <w:tabs>
          <w:tab w:pos="9127" w:val="left" w:leader="none"/>
        </w:tabs>
        <w:spacing w:before="108"/>
        <w:ind w:left="3162" w:right="0" w:firstLine="0"/>
        <w:jc w:val="left"/>
        <w:rPr>
          <w:sz w:val="24"/>
        </w:rPr>
      </w:pPr>
      <w:r>
        <w:rPr>
          <w:rFonts w:ascii="Calibri"/>
          <w:i/>
          <w:spacing w:val="21"/>
          <w:w w:val="115"/>
          <w:sz w:val="24"/>
        </w:rPr>
        <w:t>FPR</w:t>
      </w:r>
      <w:r>
        <w:rPr>
          <w:rFonts w:ascii="Calibri"/>
          <w:i/>
          <w:spacing w:val="65"/>
          <w:w w:val="115"/>
          <w:sz w:val="24"/>
        </w:rPr>
        <w:t> </w:t>
      </w:r>
      <w:r>
        <w:rPr>
          <w:rFonts w:ascii="Calibri"/>
          <w:spacing w:val="-5"/>
          <w:w w:val="115"/>
          <w:sz w:val="24"/>
        </w:rPr>
        <w:t>=0%</w:t>
      </w:r>
      <w:r>
        <w:rPr>
          <w:rFonts w:ascii="Calibri"/>
          <w:sz w:val="24"/>
        </w:rPr>
        <w:tab/>
      </w:r>
      <w:r>
        <w:rPr>
          <w:spacing w:val="-2"/>
          <w:w w:val="115"/>
          <w:sz w:val="24"/>
        </w:rPr>
        <w:t>(4.5)</w:t>
      </w:r>
    </w:p>
    <w:p>
      <w:pPr>
        <w:pStyle w:val="BodyText"/>
        <w:rPr>
          <w:sz w:val="20"/>
        </w:rPr>
      </w:pPr>
    </w:p>
    <w:p>
      <w:pPr>
        <w:pStyle w:val="BodyText"/>
        <w:spacing w:before="7"/>
        <w:rPr>
          <w:sz w:val="29"/>
        </w:rPr>
      </w:pPr>
    </w:p>
    <w:p>
      <w:pPr>
        <w:spacing w:after="0"/>
        <w:rPr>
          <w:sz w:val="29"/>
        </w:rPr>
        <w:sectPr>
          <w:type w:val="continuous"/>
          <w:pgSz w:w="11910" w:h="16840"/>
          <w:pgMar w:header="0" w:footer="863" w:top="1360" w:bottom="280" w:left="880" w:right="720"/>
        </w:sectPr>
      </w:pPr>
    </w:p>
    <w:p>
      <w:pPr>
        <w:spacing w:before="213"/>
        <w:ind w:left="0" w:right="0" w:firstLine="0"/>
        <w:jc w:val="right"/>
        <w:rPr>
          <w:rFonts w:ascii="Calibri"/>
          <w:sz w:val="24"/>
        </w:rPr>
      </w:pPr>
      <w:r>
        <w:rPr/>
        <w:pict>
          <v:line style="position:absolute;mso-position-horizontal-relative:page;mso-position-vertical-relative:paragraph;z-index:15795712" from="243.128006pt,19.086805pt" to="295.030006pt,19.086805pt" stroked="true" strokeweight=".478pt" strokecolor="#000000">
            <v:stroke dashstyle="solid"/>
            <w10:wrap type="none"/>
          </v:line>
        </w:pict>
      </w:r>
      <w:r>
        <w:rPr>
          <w:rFonts w:ascii="Calibri"/>
          <w:i/>
          <w:spacing w:val="18"/>
          <w:w w:val="130"/>
          <w:sz w:val="24"/>
        </w:rPr>
        <w:t>FNR</w:t>
      </w:r>
      <w:r>
        <w:rPr>
          <w:rFonts w:ascii="Calibri"/>
          <w:i/>
          <w:spacing w:val="1"/>
          <w:w w:val="130"/>
          <w:sz w:val="24"/>
        </w:rPr>
        <w:t> </w:t>
      </w:r>
      <w:r>
        <w:rPr>
          <w:rFonts w:ascii="Calibri"/>
          <w:spacing w:val="-10"/>
          <w:w w:val="140"/>
          <w:sz w:val="24"/>
        </w:rPr>
        <w:t>=</w:t>
      </w:r>
    </w:p>
    <w:p>
      <w:pPr>
        <w:spacing w:line="266" w:lineRule="auto" w:before="51"/>
        <w:ind w:left="-16" w:right="0" w:firstLine="320"/>
        <w:jc w:val="left"/>
        <w:rPr>
          <w:rFonts w:ascii="Calibri"/>
          <w:i/>
          <w:sz w:val="24"/>
        </w:rPr>
      </w:pPr>
      <w:r>
        <w:rPr/>
        <w:br w:type="column"/>
      </w:r>
      <w:r>
        <w:rPr>
          <w:rFonts w:ascii="Calibri"/>
          <w:i/>
          <w:spacing w:val="10"/>
          <w:w w:val="130"/>
          <w:sz w:val="24"/>
        </w:rPr>
        <w:t>FN </w:t>
      </w:r>
      <w:r>
        <w:rPr>
          <w:rFonts w:ascii="Calibri"/>
          <w:i/>
          <w:spacing w:val="16"/>
          <w:w w:val="130"/>
          <w:sz w:val="24"/>
        </w:rPr>
        <w:t>TP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FN</w:t>
      </w:r>
    </w:p>
    <w:p>
      <w:pPr>
        <w:spacing w:line="227" w:lineRule="exact" w:before="51"/>
        <w:ind w:left="667" w:right="0" w:firstLine="0"/>
        <w:jc w:val="left"/>
        <w:rPr>
          <w:rFonts w:ascii="Calibri"/>
          <w:sz w:val="24"/>
        </w:rPr>
      </w:pPr>
      <w:r>
        <w:rPr/>
        <w:br w:type="column"/>
      </w:r>
      <w:r>
        <w:rPr>
          <w:rFonts w:ascii="Calibri"/>
          <w:spacing w:val="-5"/>
          <w:sz w:val="24"/>
        </w:rPr>
        <w:t>26</w:t>
      </w:r>
    </w:p>
    <w:p>
      <w:pPr>
        <w:spacing w:line="163" w:lineRule="exact" w:before="0"/>
        <w:ind w:left="75" w:right="0" w:firstLine="0"/>
        <w:jc w:val="left"/>
        <w:rPr>
          <w:rFonts w:ascii="Calibri"/>
          <w:sz w:val="24"/>
        </w:rPr>
      </w:pPr>
      <w:r>
        <w:rPr/>
        <w:pict>
          <v:line style="position:absolute;mso-position-horizontal-relative:page;mso-position-vertical-relative:paragraph;z-index:15796224" from="313.167999pt,5.156562pt" to="356.850999pt,5.156562pt" stroked="true" strokeweight=".478pt" strokecolor="#000000">
            <v:stroke dashstyle="solid"/>
            <w10:wrap type="none"/>
          </v:line>
        </w:pict>
      </w:r>
      <w:r>
        <w:rPr>
          <w:rFonts w:ascii="Calibri"/>
          <w:w w:val="152"/>
          <w:sz w:val="24"/>
        </w:rPr>
        <w:t>=</w:t>
      </w:r>
    </w:p>
    <w:p>
      <w:pPr>
        <w:pStyle w:val="BodyText"/>
        <w:spacing w:line="228" w:lineRule="exact"/>
        <w:ind w:left="347"/>
        <w:rPr>
          <w:rFonts w:ascii="Calibri"/>
        </w:rPr>
      </w:pPr>
      <w:r>
        <w:rPr>
          <w:rFonts w:ascii="Calibri"/>
          <w:w w:val="110"/>
        </w:rPr>
        <w:t>174</w:t>
      </w:r>
      <w:r>
        <w:rPr>
          <w:rFonts w:ascii="Calibri"/>
          <w:spacing w:val="-11"/>
          <w:w w:val="110"/>
        </w:rPr>
        <w:t> </w:t>
      </w:r>
      <w:r>
        <w:rPr>
          <w:rFonts w:ascii="Calibri"/>
          <w:w w:val="115"/>
        </w:rPr>
        <w:t>+</w:t>
      </w:r>
      <w:r>
        <w:rPr>
          <w:rFonts w:ascii="Calibri"/>
          <w:spacing w:val="-14"/>
          <w:w w:val="115"/>
        </w:rPr>
        <w:t> </w:t>
      </w:r>
      <w:r>
        <w:rPr>
          <w:rFonts w:ascii="Calibri"/>
          <w:spacing w:val="-15"/>
          <w:w w:val="105"/>
        </w:rPr>
        <w:t>26</w:t>
      </w:r>
    </w:p>
    <w:p>
      <w:pPr>
        <w:spacing w:before="213"/>
        <w:ind w:left="50" w:right="0" w:firstLine="0"/>
        <w:jc w:val="left"/>
        <w:rPr>
          <w:rFonts w:ascii="Calibri"/>
          <w:sz w:val="24"/>
        </w:rPr>
      </w:pPr>
      <w:r>
        <w:rPr/>
        <w:br w:type="column"/>
      </w:r>
      <w:r>
        <w:rPr>
          <w:rFonts w:ascii="Calibri"/>
          <w:w w:val="125"/>
          <w:sz w:val="24"/>
        </w:rPr>
        <w:t>=</w:t>
      </w:r>
      <w:r>
        <w:rPr>
          <w:rFonts w:ascii="Calibri"/>
          <w:spacing w:val="30"/>
          <w:w w:val="125"/>
          <w:sz w:val="24"/>
        </w:rPr>
        <w:t> </w:t>
      </w:r>
      <w:r>
        <w:rPr>
          <w:rFonts w:ascii="Calibri"/>
          <w:spacing w:val="-4"/>
          <w:w w:val="115"/>
          <w:sz w:val="24"/>
        </w:rPr>
        <w:t>0</w:t>
      </w:r>
      <w:r>
        <w:rPr>
          <w:rFonts w:ascii="Calibri"/>
          <w:i/>
          <w:spacing w:val="-4"/>
          <w:w w:val="115"/>
          <w:sz w:val="24"/>
        </w:rPr>
        <w:t>.</w:t>
      </w:r>
      <w:r>
        <w:rPr>
          <w:rFonts w:ascii="Calibri"/>
          <w:spacing w:val="-4"/>
          <w:w w:val="115"/>
          <w:sz w:val="24"/>
        </w:rPr>
        <w:t>13</w:t>
      </w:r>
    </w:p>
    <w:p>
      <w:pPr>
        <w:spacing w:after="0"/>
        <w:jc w:val="left"/>
        <w:rPr>
          <w:rFonts w:ascii="Calibri"/>
          <w:sz w:val="24"/>
        </w:rPr>
        <w:sectPr>
          <w:type w:val="continuous"/>
          <w:pgSz w:w="11910" w:h="16840"/>
          <w:pgMar w:header="0" w:footer="863" w:top="1360" w:bottom="280" w:left="880" w:right="720"/>
          <w:cols w:num="4" w:equalWidth="0">
            <w:col w:w="3959" w:space="40"/>
            <w:col w:w="998" w:space="39"/>
            <w:col w:w="1222" w:space="39"/>
            <w:col w:w="4013"/>
          </w:cols>
        </w:sectPr>
      </w:pPr>
    </w:p>
    <w:p>
      <w:pPr>
        <w:tabs>
          <w:tab w:pos="9127" w:val="left" w:leader="none"/>
        </w:tabs>
        <w:spacing w:before="108"/>
        <w:ind w:left="3133" w:right="0" w:firstLine="0"/>
        <w:jc w:val="left"/>
        <w:rPr>
          <w:sz w:val="24"/>
        </w:rPr>
      </w:pPr>
      <w:r>
        <w:rPr>
          <w:rFonts w:ascii="Calibri"/>
          <w:i/>
          <w:spacing w:val="19"/>
          <w:w w:val="115"/>
          <w:sz w:val="24"/>
        </w:rPr>
        <w:t>FNR</w:t>
      </w:r>
      <w:r>
        <w:rPr>
          <w:rFonts w:ascii="Calibri"/>
          <w:i/>
          <w:spacing w:val="66"/>
          <w:w w:val="115"/>
          <w:sz w:val="24"/>
        </w:rPr>
        <w:t> </w:t>
      </w:r>
      <w:r>
        <w:rPr>
          <w:rFonts w:ascii="Calibri"/>
          <w:spacing w:val="-4"/>
          <w:w w:val="115"/>
          <w:sz w:val="24"/>
        </w:rPr>
        <w:t>=13%</w:t>
      </w:r>
      <w:r>
        <w:rPr>
          <w:rFonts w:ascii="Calibri"/>
          <w:sz w:val="24"/>
        </w:rPr>
        <w:tab/>
      </w:r>
      <w:r>
        <w:rPr>
          <w:spacing w:val="-2"/>
          <w:w w:val="115"/>
          <w:sz w:val="24"/>
        </w:rPr>
        <w:t>(4.6)</w:t>
      </w:r>
    </w:p>
    <w:p>
      <w:pPr>
        <w:pStyle w:val="BodyText"/>
        <w:spacing w:before="7"/>
        <w:rPr>
          <w:sz w:val="28"/>
        </w:rPr>
      </w:pPr>
    </w:p>
    <w:p>
      <w:pPr>
        <w:pStyle w:val="BodyText"/>
        <w:spacing w:line="405" w:lineRule="auto" w:before="1"/>
        <w:ind w:left="559" w:right="717"/>
        <w:jc w:val="both"/>
      </w:pPr>
      <w:r>
        <w:rPr/>
        <w:t>The</w:t>
      </w:r>
      <w:r>
        <w:rPr>
          <w:spacing w:val="-3"/>
        </w:rPr>
        <w:t> </w:t>
      </w:r>
      <w:r>
        <w:rPr/>
        <w:t>CSA</w:t>
      </w:r>
      <w:r>
        <w:rPr>
          <w:spacing w:val="-3"/>
        </w:rPr>
        <w:t> </w:t>
      </w:r>
      <w:r>
        <w:rPr/>
        <w:t>showed</w:t>
      </w:r>
      <w:r>
        <w:rPr>
          <w:spacing w:val="-3"/>
        </w:rPr>
        <w:t> </w:t>
      </w:r>
      <w:r>
        <w:rPr/>
        <w:t>consistency</w:t>
      </w:r>
      <w:r>
        <w:rPr>
          <w:spacing w:val="-3"/>
        </w:rPr>
        <w:t> </w:t>
      </w:r>
      <w:r>
        <w:rPr/>
        <w:t>in</w:t>
      </w:r>
      <w:r>
        <w:rPr>
          <w:spacing w:val="-3"/>
        </w:rPr>
        <w:t> </w:t>
      </w:r>
      <w:r>
        <w:rPr/>
        <w:t>reporting</w:t>
      </w:r>
      <w:r>
        <w:rPr>
          <w:spacing w:val="-3"/>
        </w:rPr>
        <w:t> </w:t>
      </w:r>
      <w:r>
        <w:rPr/>
        <w:t>0</w:t>
      </w:r>
      <w:r>
        <w:rPr>
          <w:rFonts w:ascii="Calibri"/>
        </w:rPr>
        <w:t>% </w:t>
      </w:r>
      <w:r>
        <w:rPr/>
        <w:t>FPR</w:t>
      </w:r>
      <w:r>
        <w:rPr>
          <w:spacing w:val="-3"/>
        </w:rPr>
        <w:t> </w:t>
      </w:r>
      <w:r>
        <w:rPr/>
        <w:t>as</w:t>
      </w:r>
      <w:r>
        <w:rPr>
          <w:spacing w:val="-3"/>
        </w:rPr>
        <w:t> </w:t>
      </w:r>
      <w:r>
        <w:rPr/>
        <w:t>observed</w:t>
      </w:r>
      <w:r>
        <w:rPr>
          <w:spacing w:val="-3"/>
        </w:rPr>
        <w:t> </w:t>
      </w:r>
      <w:r>
        <w:rPr/>
        <w:t>when</w:t>
      </w:r>
      <w:r>
        <w:rPr>
          <w:spacing w:val="-3"/>
        </w:rPr>
        <w:t> </w:t>
      </w:r>
      <w:r>
        <w:rPr/>
        <w:t>tested</w:t>
      </w:r>
      <w:r>
        <w:rPr>
          <w:spacing w:val="-3"/>
        </w:rPr>
        <w:t> </w:t>
      </w:r>
      <w:r>
        <w:rPr/>
        <w:t>on</w:t>
      </w:r>
      <w:r>
        <w:rPr>
          <w:spacing w:val="-3"/>
        </w:rPr>
        <w:t> </w:t>
      </w:r>
      <w:r>
        <w:rPr/>
        <w:t>circles</w:t>
      </w:r>
      <w:r>
        <w:rPr>
          <w:spacing w:val="-3"/>
        </w:rPr>
        <w:t> </w:t>
      </w:r>
      <w:r>
        <w:rPr/>
        <w:t>and</w:t>
      </w:r>
      <w:r>
        <w:rPr>
          <w:spacing w:val="-3"/>
        </w:rPr>
        <w:t> </w:t>
      </w:r>
      <w:r>
        <w:rPr/>
        <w:t>tri- angles.</w:t>
      </w:r>
      <w:r>
        <w:rPr>
          <w:spacing w:val="26"/>
        </w:rPr>
        <w:t> </w:t>
      </w:r>
      <w:r>
        <w:rPr/>
        <w:t>However, there was a higher FNR of 13</w:t>
      </w:r>
      <w:r>
        <w:rPr>
          <w:rFonts w:ascii="Calibri"/>
        </w:rPr>
        <w:t>%</w:t>
      </w:r>
      <w:r>
        <w:rPr/>
        <w:t>.</w:t>
      </w:r>
      <w:r>
        <w:rPr>
          <w:spacing w:val="26"/>
        </w:rPr>
        <w:t> </w:t>
      </w:r>
      <w:r>
        <w:rPr/>
        <w:t>That is, there is a likelihood of missing 13 quadrilaterals</w:t>
      </w:r>
      <w:r>
        <w:rPr>
          <w:spacing w:val="-10"/>
        </w:rPr>
        <w:t> </w:t>
      </w:r>
      <w:r>
        <w:rPr/>
        <w:t>out</w:t>
      </w:r>
      <w:r>
        <w:rPr>
          <w:spacing w:val="-10"/>
        </w:rPr>
        <w:t> </w:t>
      </w:r>
      <w:r>
        <w:rPr/>
        <w:t>of</w:t>
      </w:r>
      <w:r>
        <w:rPr>
          <w:spacing w:val="-10"/>
        </w:rPr>
        <w:t> </w:t>
      </w:r>
      <w:r>
        <w:rPr/>
        <w:t>every</w:t>
      </w:r>
      <w:r>
        <w:rPr>
          <w:spacing w:val="-10"/>
        </w:rPr>
        <w:t> </w:t>
      </w:r>
      <w:r>
        <w:rPr/>
        <w:t>100</w:t>
      </w:r>
      <w:r>
        <w:rPr>
          <w:spacing w:val="-10"/>
        </w:rPr>
        <w:t> </w:t>
      </w:r>
      <w:r>
        <w:rPr/>
        <w:t>quadrilaterals. In</w:t>
      </w:r>
      <w:r>
        <w:rPr>
          <w:spacing w:val="-10"/>
        </w:rPr>
        <w:t> </w:t>
      </w:r>
      <w:r>
        <w:rPr/>
        <w:t>terms</w:t>
      </w:r>
      <w:r>
        <w:rPr>
          <w:spacing w:val="-10"/>
        </w:rPr>
        <w:t> </w:t>
      </w:r>
      <w:r>
        <w:rPr/>
        <w:t>of</w:t>
      </w:r>
      <w:r>
        <w:rPr>
          <w:spacing w:val="-10"/>
        </w:rPr>
        <w:t> </w:t>
      </w:r>
      <w:r>
        <w:rPr/>
        <w:t>accuracy</w:t>
      </w:r>
      <w:r>
        <w:rPr>
          <w:spacing w:val="-10"/>
        </w:rPr>
        <w:t> </w:t>
      </w:r>
      <w:r>
        <w:rPr/>
        <w:t>of</w:t>
      </w:r>
      <w:r>
        <w:rPr>
          <w:spacing w:val="-10"/>
        </w:rPr>
        <w:t> </w:t>
      </w:r>
      <w:r>
        <w:rPr/>
        <w:t>detections,</w:t>
      </w:r>
      <w:r>
        <w:rPr>
          <w:spacing w:val="-9"/>
        </w:rPr>
        <w:t> </w:t>
      </w:r>
      <w:r>
        <w:rPr/>
        <w:t>the</w:t>
      </w:r>
      <w:r>
        <w:rPr>
          <w:spacing w:val="-10"/>
        </w:rPr>
        <w:t> </w:t>
      </w:r>
      <w:r>
        <w:rPr/>
        <w:t>quadrilat- erals</w:t>
      </w:r>
      <w:r>
        <w:rPr>
          <w:spacing w:val="-3"/>
        </w:rPr>
        <w:t> </w:t>
      </w:r>
      <w:r>
        <w:rPr/>
        <w:t>detected</w:t>
      </w:r>
      <w:r>
        <w:rPr>
          <w:spacing w:val="-4"/>
        </w:rPr>
        <w:t> </w:t>
      </w:r>
      <w:r>
        <w:rPr/>
        <w:t>had</w:t>
      </w:r>
      <w:r>
        <w:rPr>
          <w:spacing w:val="-3"/>
        </w:rPr>
        <w:t> </w:t>
      </w:r>
      <w:r>
        <w:rPr/>
        <w:t>sub-pixel</w:t>
      </w:r>
      <w:r>
        <w:rPr>
          <w:spacing w:val="-3"/>
        </w:rPr>
        <w:t> </w:t>
      </w:r>
      <w:r>
        <w:rPr/>
        <w:t>accuracy</w:t>
      </w:r>
      <w:r>
        <w:rPr>
          <w:spacing w:val="-4"/>
        </w:rPr>
        <w:t> </w:t>
      </w:r>
      <w:r>
        <w:rPr/>
        <w:t>with</w:t>
      </w:r>
      <w:r>
        <w:rPr>
          <w:spacing w:val="-3"/>
        </w:rPr>
        <w:t> </w:t>
      </w:r>
      <w:r>
        <w:rPr/>
        <w:t>maximum</w:t>
      </w:r>
      <w:r>
        <w:rPr>
          <w:spacing w:val="-3"/>
        </w:rPr>
        <w:t> </w:t>
      </w:r>
      <w:r>
        <w:rPr/>
        <w:t>MAE</w:t>
      </w:r>
      <w:r>
        <w:rPr>
          <w:spacing w:val="-4"/>
        </w:rPr>
        <w:t> </w:t>
      </w:r>
      <w:r>
        <w:rPr/>
        <w:t>of</w:t>
      </w:r>
      <w:r>
        <w:rPr>
          <w:spacing w:val="-3"/>
        </w:rPr>
        <w:t> </w:t>
      </w:r>
      <w:r>
        <w:rPr/>
        <w:t>0.56</w:t>
      </w:r>
      <w:r>
        <w:rPr>
          <w:spacing w:val="-3"/>
        </w:rPr>
        <w:t> </w:t>
      </w:r>
      <w:r>
        <w:rPr/>
        <w:t>and</w:t>
      </w:r>
      <w:r>
        <w:rPr>
          <w:spacing w:val="-3"/>
        </w:rPr>
        <w:t> </w:t>
      </w:r>
      <w:r>
        <w:rPr/>
        <w:t>MSE</w:t>
      </w:r>
      <w:r>
        <w:rPr>
          <w:spacing w:val="-3"/>
        </w:rPr>
        <w:t> </w:t>
      </w:r>
      <w:r>
        <w:rPr/>
        <w:t>of</w:t>
      </w:r>
      <w:r>
        <w:rPr>
          <w:spacing w:val="-3"/>
        </w:rPr>
        <w:t> </w:t>
      </w:r>
      <w:r>
        <w:rPr/>
        <w:t>0.5625</w:t>
      </w:r>
      <w:r>
        <w:rPr>
          <w:spacing w:val="-3"/>
        </w:rPr>
        <w:t> </w:t>
      </w:r>
      <w:r>
        <w:rPr/>
        <w:t>as</w:t>
      </w:r>
      <w:r>
        <w:rPr>
          <w:spacing w:val="-4"/>
        </w:rPr>
        <w:t> </w:t>
      </w:r>
      <w:r>
        <w:rPr/>
        <w:t>can be readily observed from table 4.3.</w:t>
      </w:r>
    </w:p>
    <w:p>
      <w:pPr>
        <w:pStyle w:val="BodyText"/>
        <w:rPr>
          <w:sz w:val="28"/>
        </w:rPr>
      </w:pPr>
    </w:p>
    <w:p>
      <w:pPr>
        <w:pStyle w:val="Heading3"/>
        <w:numPr>
          <w:ilvl w:val="2"/>
          <w:numId w:val="33"/>
        </w:numPr>
        <w:tabs>
          <w:tab w:pos="1278" w:val="left" w:leader="none"/>
        </w:tabs>
        <w:spacing w:line="240" w:lineRule="auto" w:before="162" w:after="0"/>
        <w:ind w:left="1277" w:right="0" w:hanging="719"/>
        <w:jc w:val="both"/>
      </w:pPr>
      <w:bookmarkStart w:name="_TOC_250008" w:id="52"/>
      <w:r>
        <w:rPr/>
        <w:t>Detecting</w:t>
      </w:r>
      <w:r>
        <w:rPr>
          <w:spacing w:val="-11"/>
        </w:rPr>
        <w:t> </w:t>
      </w:r>
      <w:r>
        <w:rPr/>
        <w:t>multiple</w:t>
      </w:r>
      <w:r>
        <w:rPr>
          <w:spacing w:val="-10"/>
        </w:rPr>
        <w:t> </w:t>
      </w:r>
      <w:bookmarkEnd w:id="52"/>
      <w:r>
        <w:rPr>
          <w:spacing w:val="-2"/>
        </w:rPr>
        <w:t>shapes</w:t>
      </w:r>
    </w:p>
    <w:p>
      <w:pPr>
        <w:pStyle w:val="BodyText"/>
        <w:spacing w:before="7"/>
        <w:rPr>
          <w:b/>
          <w:sz w:val="43"/>
        </w:rPr>
      </w:pPr>
    </w:p>
    <w:p>
      <w:pPr>
        <w:pStyle w:val="BodyText"/>
        <w:spacing w:line="415" w:lineRule="auto"/>
        <w:ind w:left="559" w:right="718"/>
        <w:jc w:val="both"/>
      </w:pPr>
      <w:r>
        <w:rPr/>
        <w:t>The</w:t>
      </w:r>
      <w:r>
        <w:rPr>
          <w:spacing w:val="-9"/>
        </w:rPr>
        <w:t> </w:t>
      </w:r>
      <w:r>
        <w:rPr/>
        <w:t>final</w:t>
      </w:r>
      <w:r>
        <w:rPr>
          <w:spacing w:val="-9"/>
        </w:rPr>
        <w:t> </w:t>
      </w:r>
      <w:r>
        <w:rPr/>
        <w:t>CSA</w:t>
      </w:r>
      <w:r>
        <w:rPr>
          <w:spacing w:val="-9"/>
        </w:rPr>
        <w:t> </w:t>
      </w:r>
      <w:r>
        <w:rPr/>
        <w:t>based</w:t>
      </w:r>
      <w:r>
        <w:rPr>
          <w:spacing w:val="-9"/>
        </w:rPr>
        <w:t> </w:t>
      </w:r>
      <w:r>
        <w:rPr/>
        <w:t>system</w:t>
      </w:r>
      <w:r>
        <w:rPr>
          <w:spacing w:val="-9"/>
        </w:rPr>
        <w:t> </w:t>
      </w:r>
      <w:r>
        <w:rPr/>
        <w:t>for</w:t>
      </w:r>
      <w:r>
        <w:rPr>
          <w:spacing w:val="-9"/>
        </w:rPr>
        <w:t> </w:t>
      </w:r>
      <w:r>
        <w:rPr/>
        <w:t>detecting</w:t>
      </w:r>
      <w:r>
        <w:rPr>
          <w:spacing w:val="-9"/>
        </w:rPr>
        <w:t> </w:t>
      </w:r>
      <w:r>
        <w:rPr/>
        <w:t>multiple</w:t>
      </w:r>
      <w:r>
        <w:rPr>
          <w:spacing w:val="-9"/>
        </w:rPr>
        <w:t> </w:t>
      </w:r>
      <w:r>
        <w:rPr/>
        <w:t>shapes</w:t>
      </w:r>
      <w:r>
        <w:rPr>
          <w:spacing w:val="-9"/>
        </w:rPr>
        <w:t> </w:t>
      </w:r>
      <w:r>
        <w:rPr/>
        <w:t>was</w:t>
      </w:r>
      <w:r>
        <w:rPr>
          <w:spacing w:val="-9"/>
        </w:rPr>
        <w:t> </w:t>
      </w:r>
      <w:r>
        <w:rPr/>
        <w:t>then</w:t>
      </w:r>
      <w:r>
        <w:rPr>
          <w:spacing w:val="-9"/>
        </w:rPr>
        <w:t> </w:t>
      </w:r>
      <w:r>
        <w:rPr/>
        <w:t>implemented</w:t>
      </w:r>
      <w:r>
        <w:rPr>
          <w:spacing w:val="-9"/>
        </w:rPr>
        <w:t> </w:t>
      </w:r>
      <w:r>
        <w:rPr/>
        <w:t>and</w:t>
      </w:r>
      <w:r>
        <w:rPr>
          <w:spacing w:val="-9"/>
        </w:rPr>
        <w:t> </w:t>
      </w:r>
      <w:r>
        <w:rPr/>
        <w:t>tested</w:t>
      </w:r>
      <w:r>
        <w:rPr>
          <w:spacing w:val="-9"/>
        </w:rPr>
        <w:t> </w:t>
      </w:r>
      <w:r>
        <w:rPr/>
        <w:t>on the</w:t>
      </w:r>
      <w:r>
        <w:rPr>
          <w:spacing w:val="-3"/>
        </w:rPr>
        <w:t> </w:t>
      </w:r>
      <w:r>
        <w:rPr/>
        <w:t>synthetic</w:t>
      </w:r>
      <w:r>
        <w:rPr>
          <w:spacing w:val="-3"/>
        </w:rPr>
        <w:t> </w:t>
      </w:r>
      <w:r>
        <w:rPr/>
        <w:t>test</w:t>
      </w:r>
      <w:r>
        <w:rPr>
          <w:spacing w:val="-3"/>
        </w:rPr>
        <w:t> </w:t>
      </w:r>
      <w:r>
        <w:rPr/>
        <w:t>images</w:t>
      </w:r>
      <w:r>
        <w:rPr>
          <w:spacing w:val="-3"/>
        </w:rPr>
        <w:t> </w:t>
      </w:r>
      <w:r>
        <w:rPr/>
        <w:t>in</w:t>
      </w:r>
      <w:r>
        <w:rPr>
          <w:spacing w:val="-3"/>
        </w:rPr>
        <w:t> </w:t>
      </w:r>
      <w:r>
        <w:rPr/>
        <w:t>order</w:t>
      </w:r>
      <w:r>
        <w:rPr>
          <w:spacing w:val="-3"/>
        </w:rPr>
        <w:t> </w:t>
      </w:r>
      <w:r>
        <w:rPr/>
        <w:t>to</w:t>
      </w:r>
      <w:r>
        <w:rPr>
          <w:spacing w:val="-3"/>
        </w:rPr>
        <w:t> </w:t>
      </w:r>
      <w:r>
        <w:rPr/>
        <w:t>test</w:t>
      </w:r>
      <w:r>
        <w:rPr>
          <w:spacing w:val="-3"/>
        </w:rPr>
        <w:t> </w:t>
      </w:r>
      <w:r>
        <w:rPr/>
        <w:t>its</w:t>
      </w:r>
      <w:r>
        <w:rPr>
          <w:spacing w:val="-3"/>
        </w:rPr>
        <w:t> </w:t>
      </w:r>
      <w:r>
        <w:rPr/>
        <w:t>ability</w:t>
      </w:r>
      <w:r>
        <w:rPr>
          <w:spacing w:val="-3"/>
        </w:rPr>
        <w:t> </w:t>
      </w:r>
      <w:r>
        <w:rPr/>
        <w:t>for</w:t>
      </w:r>
      <w:r>
        <w:rPr>
          <w:spacing w:val="-3"/>
        </w:rPr>
        <w:t> </w:t>
      </w:r>
      <w:r>
        <w:rPr/>
        <w:t>detecting</w:t>
      </w:r>
      <w:r>
        <w:rPr>
          <w:spacing w:val="-3"/>
        </w:rPr>
        <w:t> </w:t>
      </w:r>
      <w:r>
        <w:rPr/>
        <w:t>multiple</w:t>
      </w:r>
      <w:r>
        <w:rPr>
          <w:spacing w:val="-3"/>
        </w:rPr>
        <w:t> </w:t>
      </w:r>
      <w:r>
        <w:rPr/>
        <w:t>desired</w:t>
      </w:r>
      <w:r>
        <w:rPr>
          <w:spacing w:val="-3"/>
        </w:rPr>
        <w:t> </w:t>
      </w:r>
      <w:r>
        <w:rPr/>
        <w:t>shapes</w:t>
      </w:r>
      <w:r>
        <w:rPr>
          <w:spacing w:val="-3"/>
        </w:rPr>
        <w:t> </w:t>
      </w:r>
      <w:r>
        <w:rPr/>
        <w:t>within an</w:t>
      </w:r>
      <w:r>
        <w:rPr>
          <w:spacing w:val="-13"/>
        </w:rPr>
        <w:t> </w:t>
      </w:r>
      <w:r>
        <w:rPr/>
        <w:t>image.</w:t>
      </w:r>
      <w:r>
        <w:rPr>
          <w:spacing w:val="4"/>
        </w:rPr>
        <w:t> </w:t>
      </w:r>
      <w:r>
        <w:rPr/>
        <w:t>The</w:t>
      </w:r>
      <w:r>
        <w:rPr>
          <w:spacing w:val="-13"/>
        </w:rPr>
        <w:t> </w:t>
      </w:r>
      <w:r>
        <w:rPr/>
        <w:t>CSA</w:t>
      </w:r>
      <w:r>
        <w:rPr>
          <w:spacing w:val="-13"/>
        </w:rPr>
        <w:t> </w:t>
      </w:r>
      <w:r>
        <w:rPr/>
        <w:t>system</w:t>
      </w:r>
      <w:r>
        <w:rPr>
          <w:spacing w:val="-12"/>
        </w:rPr>
        <w:t> </w:t>
      </w:r>
      <w:r>
        <w:rPr/>
        <w:t>was</w:t>
      </w:r>
      <w:r>
        <w:rPr>
          <w:spacing w:val="-13"/>
        </w:rPr>
        <w:t> </w:t>
      </w:r>
      <w:r>
        <w:rPr/>
        <w:t>able</w:t>
      </w:r>
      <w:r>
        <w:rPr>
          <w:spacing w:val="-13"/>
        </w:rPr>
        <w:t> </w:t>
      </w:r>
      <w:r>
        <w:rPr/>
        <w:t>to</w:t>
      </w:r>
      <w:r>
        <w:rPr>
          <w:spacing w:val="-13"/>
        </w:rPr>
        <w:t> </w:t>
      </w:r>
      <w:r>
        <w:rPr/>
        <w:t>correctly</w:t>
      </w:r>
      <w:r>
        <w:rPr>
          <w:spacing w:val="-13"/>
        </w:rPr>
        <w:t> </w:t>
      </w:r>
      <w:r>
        <w:rPr/>
        <w:t>identify</w:t>
      </w:r>
      <w:r>
        <w:rPr>
          <w:spacing w:val="-12"/>
        </w:rPr>
        <w:t> </w:t>
      </w:r>
      <w:r>
        <w:rPr/>
        <w:t>all</w:t>
      </w:r>
      <w:r>
        <w:rPr>
          <w:spacing w:val="-13"/>
        </w:rPr>
        <w:t> </w:t>
      </w:r>
      <w:r>
        <w:rPr/>
        <w:t>desired</w:t>
      </w:r>
      <w:r>
        <w:rPr>
          <w:spacing w:val="-13"/>
        </w:rPr>
        <w:t> </w:t>
      </w:r>
      <w:r>
        <w:rPr/>
        <w:t>shapes</w:t>
      </w:r>
      <w:r>
        <w:rPr>
          <w:spacing w:val="-13"/>
        </w:rPr>
        <w:t> </w:t>
      </w:r>
      <w:r>
        <w:rPr/>
        <w:t>in</w:t>
      </w:r>
      <w:r>
        <w:rPr>
          <w:spacing w:val="-13"/>
        </w:rPr>
        <w:t> </w:t>
      </w:r>
      <w:r>
        <w:rPr/>
        <w:t>the</w:t>
      </w:r>
      <w:r>
        <w:rPr>
          <w:spacing w:val="-12"/>
        </w:rPr>
        <w:t> </w:t>
      </w:r>
      <w:r>
        <w:rPr/>
        <w:t>image</w:t>
      </w:r>
      <w:r>
        <w:rPr>
          <w:spacing w:val="-13"/>
        </w:rPr>
        <w:t> </w:t>
      </w:r>
      <w:r>
        <w:rPr>
          <w:spacing w:val="-2"/>
        </w:rPr>
        <w:t>scenes</w:t>
      </w:r>
    </w:p>
    <w:p>
      <w:pPr>
        <w:pStyle w:val="ListParagraph"/>
        <w:numPr>
          <w:ilvl w:val="0"/>
          <w:numId w:val="35"/>
        </w:numPr>
        <w:tabs>
          <w:tab w:pos="701" w:val="left" w:leader="none"/>
        </w:tabs>
        <w:spacing w:line="415" w:lineRule="auto" w:before="2" w:after="0"/>
        <w:ind w:left="559" w:right="718" w:firstLine="0"/>
        <w:jc w:val="both"/>
        <w:rPr>
          <w:rFonts w:ascii="Times New Roman" w:hAnsi="Times New Roman"/>
          <w:sz w:val="24"/>
        </w:rPr>
      </w:pPr>
      <w:r>
        <w:rPr>
          <w:rFonts w:ascii="Times New Roman" w:hAnsi="Times New Roman"/>
          <w:sz w:val="24"/>
        </w:rPr>
        <w:t>be</w:t>
      </w:r>
      <w:r>
        <w:rPr>
          <w:rFonts w:ascii="Times New Roman" w:hAnsi="Times New Roman"/>
          <w:spacing w:val="-4"/>
          <w:sz w:val="24"/>
        </w:rPr>
        <w:t> </w:t>
      </w:r>
      <w:r>
        <w:rPr>
          <w:rFonts w:ascii="Times New Roman" w:hAnsi="Times New Roman"/>
          <w:sz w:val="24"/>
        </w:rPr>
        <w:t>it</w:t>
      </w:r>
      <w:r>
        <w:rPr>
          <w:rFonts w:ascii="Times New Roman" w:hAnsi="Times New Roman"/>
          <w:spacing w:val="-3"/>
          <w:sz w:val="24"/>
        </w:rPr>
        <w:t> </w:t>
      </w:r>
      <w:r>
        <w:rPr>
          <w:rFonts w:ascii="Times New Roman" w:hAnsi="Times New Roman"/>
          <w:sz w:val="24"/>
        </w:rPr>
        <w:t>multiple</w:t>
      </w:r>
      <w:r>
        <w:rPr>
          <w:rFonts w:ascii="Times New Roman" w:hAnsi="Times New Roman"/>
          <w:spacing w:val="-4"/>
          <w:sz w:val="24"/>
        </w:rPr>
        <w:t> </w:t>
      </w:r>
      <w:r>
        <w:rPr>
          <w:rFonts w:ascii="Times New Roman" w:hAnsi="Times New Roman"/>
          <w:sz w:val="24"/>
        </w:rPr>
        <w:t>instances</w:t>
      </w:r>
      <w:r>
        <w:rPr>
          <w:rFonts w:ascii="Times New Roman" w:hAnsi="Times New Roman"/>
          <w:spacing w:val="-3"/>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a</w:t>
      </w:r>
      <w:r>
        <w:rPr>
          <w:rFonts w:ascii="Times New Roman" w:hAnsi="Times New Roman"/>
          <w:spacing w:val="-4"/>
          <w:sz w:val="24"/>
        </w:rPr>
        <w:t> </w:t>
      </w:r>
      <w:r>
        <w:rPr>
          <w:rFonts w:ascii="Times New Roman" w:hAnsi="Times New Roman"/>
          <w:sz w:val="24"/>
        </w:rPr>
        <w:t>shape</w:t>
      </w:r>
      <w:r>
        <w:rPr>
          <w:rFonts w:ascii="Times New Roman" w:hAnsi="Times New Roman"/>
          <w:spacing w:val="-3"/>
          <w:sz w:val="24"/>
        </w:rPr>
        <w:t> </w:t>
      </w:r>
      <w:r>
        <w:rPr>
          <w:rFonts w:ascii="Times New Roman" w:hAnsi="Times New Roman"/>
          <w:sz w:val="24"/>
        </w:rPr>
        <w:t>or</w:t>
      </w:r>
      <w:r>
        <w:rPr>
          <w:rFonts w:ascii="Times New Roman" w:hAnsi="Times New Roman"/>
          <w:spacing w:val="-4"/>
          <w:sz w:val="24"/>
        </w:rPr>
        <w:t> </w:t>
      </w:r>
      <w:r>
        <w:rPr>
          <w:rFonts w:ascii="Times New Roman" w:hAnsi="Times New Roman"/>
          <w:sz w:val="24"/>
        </w:rPr>
        <w:t>mixture</w:t>
      </w:r>
      <w:r>
        <w:rPr>
          <w:rFonts w:ascii="Times New Roman" w:hAnsi="Times New Roman"/>
          <w:spacing w:val="-3"/>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desired</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undesired</w:t>
      </w:r>
      <w:r>
        <w:rPr>
          <w:rFonts w:ascii="Times New Roman" w:hAnsi="Times New Roman"/>
          <w:spacing w:val="-4"/>
          <w:sz w:val="24"/>
        </w:rPr>
        <w:t> </w:t>
      </w:r>
      <w:r>
        <w:rPr>
          <w:rFonts w:ascii="Times New Roman" w:hAnsi="Times New Roman"/>
          <w:sz w:val="24"/>
        </w:rPr>
        <w:t>shapes. This</w:t>
      </w:r>
      <w:r>
        <w:rPr>
          <w:rFonts w:ascii="Times New Roman" w:hAnsi="Times New Roman"/>
          <w:spacing w:val="-3"/>
          <w:sz w:val="24"/>
        </w:rPr>
        <w:t> </w:t>
      </w:r>
      <w:r>
        <w:rPr>
          <w:rFonts w:ascii="Times New Roman" w:hAnsi="Times New Roman"/>
          <w:sz w:val="24"/>
        </w:rPr>
        <w:t>is</w:t>
      </w:r>
      <w:r>
        <w:rPr>
          <w:rFonts w:ascii="Times New Roman" w:hAnsi="Times New Roman"/>
          <w:spacing w:val="-4"/>
          <w:sz w:val="24"/>
        </w:rPr>
        <w:t> </w:t>
      </w:r>
      <w:r>
        <w:rPr>
          <w:rFonts w:ascii="Times New Roman" w:hAnsi="Times New Roman"/>
          <w:sz w:val="24"/>
        </w:rPr>
        <w:t>shown in Figure 4.9, where the task was to detect all quadrilaterals, circles and triangles in the test </w:t>
      </w:r>
      <w:r>
        <w:rPr>
          <w:rFonts w:ascii="Times New Roman" w:hAnsi="Times New Roman"/>
          <w:spacing w:val="-2"/>
          <w:sz w:val="24"/>
        </w:rPr>
        <w:t>images.</w:t>
      </w:r>
    </w:p>
    <w:p>
      <w:pPr>
        <w:pStyle w:val="BodyText"/>
        <w:spacing w:before="147"/>
        <w:ind w:left="559"/>
        <w:jc w:val="both"/>
      </w:pPr>
      <w:r>
        <w:rPr/>
        <w:t>The</w:t>
      </w:r>
      <w:r>
        <w:rPr>
          <w:spacing w:val="-9"/>
        </w:rPr>
        <w:t> </w:t>
      </w:r>
      <w:r>
        <w:rPr/>
        <w:t>system</w:t>
      </w:r>
      <w:r>
        <w:rPr>
          <w:spacing w:val="-9"/>
        </w:rPr>
        <w:t> </w:t>
      </w:r>
      <w:r>
        <w:rPr/>
        <w:t>was</w:t>
      </w:r>
      <w:r>
        <w:rPr>
          <w:spacing w:val="-9"/>
        </w:rPr>
        <w:t> </w:t>
      </w:r>
      <w:r>
        <w:rPr/>
        <w:t>tested</w:t>
      </w:r>
      <w:r>
        <w:rPr>
          <w:spacing w:val="-9"/>
        </w:rPr>
        <w:t> </w:t>
      </w:r>
      <w:r>
        <w:rPr/>
        <w:t>on</w:t>
      </w:r>
      <w:r>
        <w:rPr>
          <w:spacing w:val="-9"/>
        </w:rPr>
        <w:t> </w:t>
      </w:r>
      <w:r>
        <w:rPr/>
        <w:t>the</w:t>
      </w:r>
      <w:r>
        <w:rPr>
          <w:spacing w:val="-9"/>
        </w:rPr>
        <w:t> </w:t>
      </w:r>
      <w:r>
        <w:rPr/>
        <w:t>five</w:t>
      </w:r>
      <w:r>
        <w:rPr>
          <w:spacing w:val="-9"/>
        </w:rPr>
        <w:t> </w:t>
      </w:r>
      <w:r>
        <w:rPr/>
        <w:t>(5)</w:t>
      </w:r>
      <w:r>
        <w:rPr>
          <w:spacing w:val="-9"/>
        </w:rPr>
        <w:t> </w:t>
      </w:r>
      <w:r>
        <w:rPr/>
        <w:t>synthetic</w:t>
      </w:r>
      <w:r>
        <w:rPr>
          <w:spacing w:val="-9"/>
        </w:rPr>
        <w:t> </w:t>
      </w:r>
      <w:r>
        <w:rPr/>
        <w:t>images</w:t>
      </w:r>
      <w:r>
        <w:rPr>
          <w:spacing w:val="-9"/>
        </w:rPr>
        <w:t> </w:t>
      </w:r>
      <w:r>
        <w:rPr/>
        <w:t>and</w:t>
      </w:r>
      <w:r>
        <w:rPr>
          <w:spacing w:val="-9"/>
        </w:rPr>
        <w:t> </w:t>
      </w:r>
      <w:r>
        <w:rPr/>
        <w:t>the</w:t>
      </w:r>
      <w:r>
        <w:rPr>
          <w:spacing w:val="-9"/>
        </w:rPr>
        <w:t> </w:t>
      </w:r>
      <w:r>
        <w:rPr/>
        <w:t>results</w:t>
      </w:r>
      <w:r>
        <w:rPr>
          <w:spacing w:val="-9"/>
        </w:rPr>
        <w:t> </w:t>
      </w:r>
      <w:r>
        <w:rPr/>
        <w:t>are</w:t>
      </w:r>
      <w:r>
        <w:rPr>
          <w:spacing w:val="-9"/>
        </w:rPr>
        <w:t> </w:t>
      </w:r>
      <w:r>
        <w:rPr/>
        <w:t>as</w:t>
      </w:r>
      <w:r>
        <w:rPr>
          <w:spacing w:val="-9"/>
        </w:rPr>
        <w:t> </w:t>
      </w:r>
      <w:r>
        <w:rPr/>
        <w:t>presented</w:t>
      </w:r>
      <w:r>
        <w:rPr>
          <w:spacing w:val="-9"/>
        </w:rPr>
        <w:t> </w:t>
      </w:r>
      <w:r>
        <w:rPr/>
        <w:t>in</w:t>
      </w:r>
      <w:r>
        <w:rPr>
          <w:spacing w:val="-9"/>
        </w:rPr>
        <w:t> </w:t>
      </w:r>
      <w:r>
        <w:rPr>
          <w:spacing w:val="-2"/>
        </w:rPr>
        <w:t>Table</w:t>
      </w:r>
    </w:p>
    <w:p>
      <w:pPr>
        <w:pStyle w:val="BodyText"/>
        <w:spacing w:line="415" w:lineRule="auto" w:before="202"/>
        <w:ind w:left="559" w:right="718"/>
        <w:jc w:val="both"/>
      </w:pPr>
      <w:r>
        <w:rPr/>
        <w:t>4.4 for 20 runs of the algorithm on each image.</w:t>
      </w:r>
      <w:r>
        <w:rPr>
          <w:spacing w:val="40"/>
        </w:rPr>
        <w:t> </w:t>
      </w:r>
      <w:r>
        <w:rPr/>
        <w:t>The MAE, MSE and PSNR represent the average values, while the FP, FN, TP and TN values were summed up for the 20 runs.</w:t>
      </w:r>
    </w:p>
    <w:p>
      <w:pPr>
        <w:pStyle w:val="BodyText"/>
        <w:spacing w:before="56"/>
        <w:ind w:left="2279"/>
        <w:jc w:val="both"/>
      </w:pPr>
      <w:r>
        <w:rPr/>
        <w:t>Table</w:t>
      </w:r>
      <w:r>
        <w:rPr>
          <w:spacing w:val="-10"/>
        </w:rPr>
        <w:t> </w:t>
      </w:r>
      <w:r>
        <w:rPr/>
        <w:t>4.4:</w:t>
      </w:r>
      <w:r>
        <w:rPr>
          <w:spacing w:val="2"/>
        </w:rPr>
        <w:t> </w:t>
      </w:r>
      <w:r>
        <w:rPr/>
        <w:t>Detecting</w:t>
      </w:r>
      <w:r>
        <w:rPr>
          <w:spacing w:val="-10"/>
        </w:rPr>
        <w:t> </w:t>
      </w:r>
      <w:r>
        <w:rPr/>
        <w:t>Multiple</w:t>
      </w:r>
      <w:r>
        <w:rPr>
          <w:spacing w:val="-10"/>
        </w:rPr>
        <w:t> </w:t>
      </w:r>
      <w:r>
        <w:rPr/>
        <w:t>Shapes</w:t>
      </w:r>
      <w:r>
        <w:rPr>
          <w:spacing w:val="-10"/>
        </w:rPr>
        <w:t> </w:t>
      </w:r>
      <w:r>
        <w:rPr/>
        <w:t>on</w:t>
      </w:r>
      <w:r>
        <w:rPr>
          <w:spacing w:val="-10"/>
        </w:rPr>
        <w:t> </w:t>
      </w:r>
      <w:r>
        <w:rPr/>
        <w:t>Synthetic</w:t>
      </w:r>
      <w:r>
        <w:rPr>
          <w:spacing w:val="-9"/>
        </w:rPr>
        <w:t> </w:t>
      </w:r>
      <w:r>
        <w:rPr>
          <w:spacing w:val="-2"/>
        </w:rPr>
        <w:t>Images</w:t>
      </w:r>
    </w:p>
    <w:p>
      <w:pPr>
        <w:pStyle w:val="BodyText"/>
        <w:spacing w:before="8"/>
        <w:rPr>
          <w:sz w:val="20"/>
        </w:rPr>
      </w:pPr>
    </w:p>
    <w:tbl>
      <w:tblPr>
        <w:tblW w:w="0" w:type="auto"/>
        <w:jc w:val="left"/>
        <w:tblInd w:w="2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0"/>
        <w:gridCol w:w="771"/>
        <w:gridCol w:w="897"/>
        <w:gridCol w:w="1017"/>
        <w:gridCol w:w="506"/>
        <w:gridCol w:w="546"/>
        <w:gridCol w:w="599"/>
        <w:gridCol w:w="559"/>
      </w:tblGrid>
      <w:tr>
        <w:trPr>
          <w:trHeight w:val="272" w:hRule="atLeast"/>
        </w:trPr>
        <w:tc>
          <w:tcPr>
            <w:tcW w:w="1010" w:type="dxa"/>
            <w:tcBorders>
              <w:top w:val="single" w:sz="4" w:space="0" w:color="000000"/>
              <w:bottom w:val="single" w:sz="4" w:space="0" w:color="000000"/>
            </w:tcBorders>
          </w:tcPr>
          <w:p>
            <w:pPr>
              <w:pStyle w:val="TableParagraph"/>
              <w:spacing w:line="253" w:lineRule="exact"/>
              <w:ind w:left="119"/>
              <w:rPr>
                <w:rFonts w:ascii="Times New Roman"/>
                <w:sz w:val="24"/>
              </w:rPr>
            </w:pPr>
            <w:r>
              <w:rPr>
                <w:rFonts w:ascii="Times New Roman"/>
                <w:spacing w:val="-2"/>
                <w:sz w:val="24"/>
              </w:rPr>
              <w:t>Image</w:t>
            </w:r>
          </w:p>
        </w:tc>
        <w:tc>
          <w:tcPr>
            <w:tcW w:w="771"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MAE</w:t>
            </w:r>
          </w:p>
        </w:tc>
        <w:tc>
          <w:tcPr>
            <w:tcW w:w="897"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MSE</w:t>
            </w:r>
          </w:p>
        </w:tc>
        <w:tc>
          <w:tcPr>
            <w:tcW w:w="1017" w:type="dxa"/>
            <w:tcBorders>
              <w:top w:val="single" w:sz="4" w:space="0" w:color="000000"/>
              <w:bottom w:val="single" w:sz="4" w:space="0" w:color="000000"/>
            </w:tcBorders>
          </w:tcPr>
          <w:p>
            <w:pPr>
              <w:pStyle w:val="TableParagraph"/>
              <w:spacing w:line="253" w:lineRule="exact"/>
              <w:ind w:right="119"/>
              <w:jc w:val="right"/>
              <w:rPr>
                <w:rFonts w:ascii="Times New Roman"/>
                <w:sz w:val="24"/>
              </w:rPr>
            </w:pPr>
            <w:r>
              <w:rPr>
                <w:rFonts w:ascii="Times New Roman"/>
                <w:spacing w:val="-4"/>
                <w:sz w:val="24"/>
              </w:rPr>
              <w:t>PSNR</w:t>
            </w:r>
          </w:p>
        </w:tc>
        <w:tc>
          <w:tcPr>
            <w:tcW w:w="506" w:type="dxa"/>
            <w:tcBorders>
              <w:top w:val="single" w:sz="4" w:space="0" w:color="000000"/>
              <w:bottom w:val="single" w:sz="4" w:space="0" w:color="000000"/>
            </w:tcBorders>
          </w:tcPr>
          <w:p>
            <w:pPr>
              <w:pStyle w:val="TableParagraph"/>
              <w:spacing w:line="253" w:lineRule="exact"/>
              <w:ind w:right="120"/>
              <w:jc w:val="right"/>
              <w:rPr>
                <w:rFonts w:ascii="Times New Roman"/>
                <w:sz w:val="24"/>
              </w:rPr>
            </w:pPr>
            <w:r>
              <w:rPr>
                <w:rFonts w:ascii="Times New Roman"/>
                <w:spacing w:val="-5"/>
                <w:sz w:val="24"/>
              </w:rPr>
              <w:t>FP</w:t>
            </w:r>
          </w:p>
        </w:tc>
        <w:tc>
          <w:tcPr>
            <w:tcW w:w="546" w:type="dxa"/>
            <w:tcBorders>
              <w:top w:val="single" w:sz="4" w:space="0" w:color="000000"/>
              <w:bottom w:val="single" w:sz="4" w:space="0" w:color="000000"/>
            </w:tcBorders>
          </w:tcPr>
          <w:p>
            <w:pPr>
              <w:pStyle w:val="TableParagraph"/>
              <w:spacing w:line="253" w:lineRule="exact"/>
              <w:ind w:right="121"/>
              <w:jc w:val="right"/>
              <w:rPr>
                <w:rFonts w:ascii="Times New Roman"/>
                <w:sz w:val="24"/>
              </w:rPr>
            </w:pPr>
            <w:r>
              <w:rPr>
                <w:rFonts w:ascii="Times New Roman"/>
                <w:spacing w:val="-5"/>
                <w:sz w:val="24"/>
              </w:rPr>
              <w:t>FN</w:t>
            </w:r>
          </w:p>
        </w:tc>
        <w:tc>
          <w:tcPr>
            <w:tcW w:w="599" w:type="dxa"/>
            <w:tcBorders>
              <w:top w:val="single" w:sz="4" w:space="0" w:color="000000"/>
              <w:bottom w:val="single" w:sz="4" w:space="0" w:color="000000"/>
            </w:tcBorders>
          </w:tcPr>
          <w:p>
            <w:pPr>
              <w:pStyle w:val="TableParagraph"/>
              <w:spacing w:line="253" w:lineRule="exact"/>
              <w:ind w:left="103" w:right="34"/>
              <w:jc w:val="center"/>
              <w:rPr>
                <w:rFonts w:ascii="Times New Roman"/>
                <w:sz w:val="24"/>
              </w:rPr>
            </w:pPr>
            <w:r>
              <w:rPr>
                <w:rFonts w:ascii="Times New Roman"/>
                <w:spacing w:val="-5"/>
                <w:sz w:val="24"/>
              </w:rPr>
              <w:t>TP</w:t>
            </w:r>
          </w:p>
        </w:tc>
        <w:tc>
          <w:tcPr>
            <w:tcW w:w="559" w:type="dxa"/>
            <w:tcBorders>
              <w:top w:val="single" w:sz="4" w:space="0" w:color="000000"/>
              <w:bottom w:val="single" w:sz="4" w:space="0" w:color="000000"/>
            </w:tcBorders>
          </w:tcPr>
          <w:p>
            <w:pPr>
              <w:pStyle w:val="TableParagraph"/>
              <w:spacing w:line="253" w:lineRule="exact"/>
              <w:ind w:right="124"/>
              <w:jc w:val="right"/>
              <w:rPr>
                <w:rFonts w:ascii="Times New Roman"/>
                <w:sz w:val="24"/>
              </w:rPr>
            </w:pPr>
            <w:r>
              <w:rPr>
                <w:rFonts w:ascii="Times New Roman"/>
                <w:spacing w:val="-5"/>
                <w:sz w:val="24"/>
              </w:rPr>
              <w:t>TN</w:t>
            </w:r>
          </w:p>
        </w:tc>
      </w:tr>
      <w:tr>
        <w:trPr>
          <w:trHeight w:val="283" w:hRule="atLeast"/>
        </w:trPr>
        <w:tc>
          <w:tcPr>
            <w:tcW w:w="1010" w:type="dxa"/>
            <w:tcBorders>
              <w:top w:val="single" w:sz="4" w:space="0" w:color="000000"/>
            </w:tcBorders>
          </w:tcPr>
          <w:p>
            <w:pPr>
              <w:pStyle w:val="TableParagraph"/>
              <w:spacing w:line="249" w:lineRule="exact"/>
              <w:ind w:left="119"/>
              <w:rPr>
                <w:rFonts w:ascii="Times New Roman"/>
                <w:sz w:val="24"/>
              </w:rPr>
            </w:pPr>
            <w:r>
              <w:rPr>
                <w:rFonts w:ascii="Times New Roman"/>
                <w:spacing w:val="-5"/>
                <w:sz w:val="24"/>
              </w:rPr>
              <w:t>Ptc</w:t>
            </w:r>
          </w:p>
        </w:tc>
        <w:tc>
          <w:tcPr>
            <w:tcW w:w="771" w:type="dxa"/>
            <w:tcBorders>
              <w:top w:val="single" w:sz="4" w:space="0" w:color="000000"/>
            </w:tcBorders>
          </w:tcPr>
          <w:p>
            <w:pPr>
              <w:pStyle w:val="TableParagraph"/>
              <w:spacing w:line="249" w:lineRule="exact"/>
              <w:ind w:right="118"/>
              <w:jc w:val="right"/>
              <w:rPr>
                <w:rFonts w:ascii="Times New Roman"/>
                <w:sz w:val="24"/>
              </w:rPr>
            </w:pPr>
            <w:r>
              <w:rPr>
                <w:rFonts w:ascii="Times New Roman"/>
                <w:spacing w:val="-4"/>
                <w:sz w:val="24"/>
              </w:rPr>
              <w:t>0.46</w:t>
            </w:r>
          </w:p>
        </w:tc>
        <w:tc>
          <w:tcPr>
            <w:tcW w:w="897" w:type="dxa"/>
            <w:tcBorders>
              <w:top w:val="single" w:sz="4" w:space="0" w:color="000000"/>
            </w:tcBorders>
          </w:tcPr>
          <w:p>
            <w:pPr>
              <w:pStyle w:val="TableParagraph"/>
              <w:spacing w:line="249" w:lineRule="exact"/>
              <w:ind w:right="118"/>
              <w:jc w:val="right"/>
              <w:rPr>
                <w:rFonts w:ascii="Times New Roman"/>
                <w:sz w:val="24"/>
              </w:rPr>
            </w:pPr>
            <w:r>
              <w:rPr>
                <w:rFonts w:ascii="Times New Roman"/>
                <w:spacing w:val="-2"/>
                <w:sz w:val="24"/>
              </w:rPr>
              <w:t>0.4921</w:t>
            </w:r>
          </w:p>
        </w:tc>
        <w:tc>
          <w:tcPr>
            <w:tcW w:w="1017" w:type="dxa"/>
            <w:tcBorders>
              <w:top w:val="single" w:sz="4" w:space="0" w:color="000000"/>
            </w:tcBorders>
          </w:tcPr>
          <w:p>
            <w:pPr>
              <w:pStyle w:val="TableParagraph"/>
              <w:spacing w:line="249" w:lineRule="exact"/>
              <w:ind w:right="119"/>
              <w:jc w:val="right"/>
              <w:rPr>
                <w:rFonts w:ascii="Times New Roman"/>
                <w:sz w:val="24"/>
              </w:rPr>
            </w:pPr>
            <w:r>
              <w:rPr>
                <w:rFonts w:ascii="Times New Roman"/>
                <w:spacing w:val="-2"/>
                <w:sz w:val="24"/>
              </w:rPr>
              <w:t>57.0589</w:t>
            </w:r>
          </w:p>
        </w:tc>
        <w:tc>
          <w:tcPr>
            <w:tcW w:w="506" w:type="dxa"/>
            <w:tcBorders>
              <w:top w:val="single" w:sz="4" w:space="0" w:color="000000"/>
            </w:tcBorders>
          </w:tcPr>
          <w:p>
            <w:pPr>
              <w:pStyle w:val="TableParagraph"/>
              <w:spacing w:line="249" w:lineRule="exact"/>
              <w:ind w:right="120"/>
              <w:jc w:val="right"/>
              <w:rPr>
                <w:rFonts w:ascii="Times New Roman"/>
                <w:sz w:val="24"/>
              </w:rPr>
            </w:pPr>
            <w:r>
              <w:rPr>
                <w:rFonts w:ascii="Times New Roman"/>
                <w:w w:val="99"/>
                <w:sz w:val="24"/>
              </w:rPr>
              <w:t>0</w:t>
            </w:r>
          </w:p>
        </w:tc>
        <w:tc>
          <w:tcPr>
            <w:tcW w:w="546" w:type="dxa"/>
            <w:tcBorders>
              <w:top w:val="single" w:sz="4" w:space="0" w:color="000000"/>
            </w:tcBorders>
          </w:tcPr>
          <w:p>
            <w:pPr>
              <w:pStyle w:val="TableParagraph"/>
              <w:spacing w:line="249" w:lineRule="exact"/>
              <w:ind w:right="121"/>
              <w:jc w:val="right"/>
              <w:rPr>
                <w:rFonts w:ascii="Times New Roman"/>
                <w:sz w:val="24"/>
              </w:rPr>
            </w:pPr>
            <w:r>
              <w:rPr>
                <w:rFonts w:ascii="Times New Roman"/>
                <w:w w:val="99"/>
                <w:sz w:val="24"/>
              </w:rPr>
              <w:t>6</w:t>
            </w:r>
          </w:p>
        </w:tc>
        <w:tc>
          <w:tcPr>
            <w:tcW w:w="599" w:type="dxa"/>
            <w:tcBorders>
              <w:top w:val="single" w:sz="4" w:space="0" w:color="000000"/>
            </w:tcBorders>
          </w:tcPr>
          <w:p>
            <w:pPr>
              <w:pStyle w:val="TableParagraph"/>
              <w:spacing w:line="249" w:lineRule="exact"/>
              <w:ind w:left="101" w:right="109"/>
              <w:jc w:val="center"/>
              <w:rPr>
                <w:rFonts w:ascii="Times New Roman"/>
                <w:sz w:val="24"/>
              </w:rPr>
            </w:pPr>
            <w:r>
              <w:rPr>
                <w:rFonts w:ascii="Times New Roman"/>
                <w:spacing w:val="-5"/>
                <w:sz w:val="24"/>
              </w:rPr>
              <w:t>114</w:t>
            </w:r>
          </w:p>
        </w:tc>
        <w:tc>
          <w:tcPr>
            <w:tcW w:w="559" w:type="dxa"/>
            <w:tcBorders>
              <w:top w:val="single" w:sz="4" w:space="0" w:color="000000"/>
            </w:tcBorders>
          </w:tcPr>
          <w:p>
            <w:pPr>
              <w:pStyle w:val="TableParagraph"/>
              <w:spacing w:line="249" w:lineRule="exact"/>
              <w:ind w:right="124"/>
              <w:jc w:val="right"/>
              <w:rPr>
                <w:rFonts w:ascii="Times New Roman"/>
                <w:sz w:val="24"/>
              </w:rPr>
            </w:pPr>
            <w:r>
              <w:rPr>
                <w:rFonts w:ascii="Times New Roman"/>
                <w:w w:val="99"/>
                <w:sz w:val="24"/>
              </w:rPr>
              <w:t>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5"/>
                <w:sz w:val="24"/>
              </w:rPr>
              <w:t>Ptt</w:t>
            </w:r>
          </w:p>
        </w:tc>
        <w:tc>
          <w:tcPr>
            <w:tcW w:w="771" w:type="dxa"/>
          </w:tcPr>
          <w:p>
            <w:pPr>
              <w:pStyle w:val="TableParagraph"/>
              <w:spacing w:line="269" w:lineRule="exact"/>
              <w:ind w:right="118"/>
              <w:jc w:val="right"/>
              <w:rPr>
                <w:rFonts w:ascii="Times New Roman"/>
                <w:sz w:val="24"/>
              </w:rPr>
            </w:pPr>
            <w:r>
              <w:rPr>
                <w:rFonts w:ascii="Times New Roman"/>
                <w:spacing w:val="-4"/>
                <w:sz w:val="24"/>
              </w:rPr>
              <w:t>0.44</w:t>
            </w:r>
          </w:p>
        </w:tc>
        <w:tc>
          <w:tcPr>
            <w:tcW w:w="897" w:type="dxa"/>
          </w:tcPr>
          <w:p>
            <w:pPr>
              <w:pStyle w:val="TableParagraph"/>
              <w:spacing w:line="269" w:lineRule="exact"/>
              <w:ind w:right="118"/>
              <w:jc w:val="right"/>
              <w:rPr>
                <w:rFonts w:ascii="Times New Roman"/>
                <w:sz w:val="24"/>
              </w:rPr>
            </w:pPr>
            <w:r>
              <w:rPr>
                <w:rFonts w:ascii="Times New Roman"/>
                <w:spacing w:val="-5"/>
                <w:sz w:val="24"/>
              </w:rPr>
              <w:t>0.5</w:t>
            </w:r>
          </w:p>
        </w:tc>
        <w:tc>
          <w:tcPr>
            <w:tcW w:w="1017" w:type="dxa"/>
          </w:tcPr>
          <w:p>
            <w:pPr>
              <w:pStyle w:val="TableParagraph"/>
              <w:spacing w:line="269" w:lineRule="exact"/>
              <w:ind w:right="119"/>
              <w:jc w:val="right"/>
              <w:rPr>
                <w:rFonts w:ascii="Times New Roman"/>
                <w:sz w:val="24"/>
              </w:rPr>
            </w:pPr>
            <w:r>
              <w:rPr>
                <w:rFonts w:ascii="Times New Roman"/>
                <w:spacing w:val="-2"/>
                <w:sz w:val="24"/>
              </w:rPr>
              <w:t>56.9897</w:t>
            </w:r>
          </w:p>
        </w:tc>
        <w:tc>
          <w:tcPr>
            <w:tcW w:w="506" w:type="dxa"/>
          </w:tcPr>
          <w:p>
            <w:pPr>
              <w:pStyle w:val="TableParagraph"/>
              <w:spacing w:line="269" w:lineRule="exact"/>
              <w:ind w:right="120"/>
              <w:jc w:val="right"/>
              <w:rPr>
                <w:rFonts w:ascii="Times New Roman"/>
                <w:sz w:val="24"/>
              </w:rPr>
            </w:pPr>
            <w:r>
              <w:rPr>
                <w:rFonts w:ascii="Times New Roman"/>
                <w:w w:val="99"/>
                <w:sz w:val="24"/>
              </w:rPr>
              <w:t>0</w:t>
            </w:r>
          </w:p>
        </w:tc>
        <w:tc>
          <w:tcPr>
            <w:tcW w:w="546" w:type="dxa"/>
          </w:tcPr>
          <w:p>
            <w:pPr>
              <w:pStyle w:val="TableParagraph"/>
              <w:spacing w:line="269" w:lineRule="exact"/>
              <w:ind w:right="121"/>
              <w:jc w:val="right"/>
              <w:rPr>
                <w:rFonts w:ascii="Times New Roman"/>
                <w:sz w:val="24"/>
              </w:rPr>
            </w:pPr>
            <w:r>
              <w:rPr>
                <w:rFonts w:ascii="Times New Roman"/>
                <w:w w:val="99"/>
                <w:sz w:val="24"/>
              </w:rPr>
              <w:t>0</w:t>
            </w:r>
          </w:p>
        </w:tc>
        <w:tc>
          <w:tcPr>
            <w:tcW w:w="599" w:type="dxa"/>
          </w:tcPr>
          <w:p>
            <w:pPr>
              <w:pStyle w:val="TableParagraph"/>
              <w:spacing w:line="269" w:lineRule="exact"/>
              <w:ind w:left="101" w:right="109"/>
              <w:jc w:val="center"/>
              <w:rPr>
                <w:rFonts w:ascii="Times New Roman"/>
                <w:sz w:val="24"/>
              </w:rPr>
            </w:pPr>
            <w:r>
              <w:rPr>
                <w:rFonts w:ascii="Times New Roman"/>
                <w:spacing w:val="-5"/>
                <w:sz w:val="24"/>
              </w:rPr>
              <w:t>120</w:t>
            </w:r>
          </w:p>
        </w:tc>
        <w:tc>
          <w:tcPr>
            <w:tcW w:w="559" w:type="dxa"/>
          </w:tcPr>
          <w:p>
            <w:pPr>
              <w:pStyle w:val="TableParagraph"/>
              <w:spacing w:line="269" w:lineRule="exact"/>
              <w:ind w:right="124"/>
              <w:jc w:val="right"/>
              <w:rPr>
                <w:rFonts w:ascii="Times New Roman"/>
                <w:sz w:val="24"/>
              </w:rPr>
            </w:pPr>
            <w:r>
              <w:rPr>
                <w:rFonts w:ascii="Times New Roman"/>
                <w:w w:val="99"/>
                <w:sz w:val="24"/>
              </w:rPr>
              <w:t>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5"/>
                <w:sz w:val="24"/>
              </w:rPr>
              <w:t>Ptq</w:t>
            </w:r>
          </w:p>
        </w:tc>
        <w:tc>
          <w:tcPr>
            <w:tcW w:w="771" w:type="dxa"/>
          </w:tcPr>
          <w:p>
            <w:pPr>
              <w:pStyle w:val="TableParagraph"/>
              <w:spacing w:line="269" w:lineRule="exact"/>
              <w:ind w:right="118"/>
              <w:jc w:val="right"/>
              <w:rPr>
                <w:rFonts w:ascii="Times New Roman"/>
                <w:sz w:val="24"/>
              </w:rPr>
            </w:pPr>
            <w:r>
              <w:rPr>
                <w:rFonts w:ascii="Times New Roman"/>
                <w:spacing w:val="-4"/>
                <w:sz w:val="24"/>
              </w:rPr>
              <w:t>0.52</w:t>
            </w:r>
          </w:p>
        </w:tc>
        <w:tc>
          <w:tcPr>
            <w:tcW w:w="897" w:type="dxa"/>
          </w:tcPr>
          <w:p>
            <w:pPr>
              <w:pStyle w:val="TableParagraph"/>
              <w:spacing w:line="269" w:lineRule="exact"/>
              <w:ind w:right="118"/>
              <w:jc w:val="right"/>
              <w:rPr>
                <w:rFonts w:ascii="Times New Roman"/>
                <w:sz w:val="24"/>
              </w:rPr>
            </w:pPr>
            <w:r>
              <w:rPr>
                <w:rFonts w:ascii="Times New Roman"/>
                <w:spacing w:val="-2"/>
                <w:sz w:val="24"/>
              </w:rPr>
              <w:t>0.5208</w:t>
            </w:r>
          </w:p>
        </w:tc>
        <w:tc>
          <w:tcPr>
            <w:tcW w:w="1017" w:type="dxa"/>
          </w:tcPr>
          <w:p>
            <w:pPr>
              <w:pStyle w:val="TableParagraph"/>
              <w:spacing w:line="269" w:lineRule="exact"/>
              <w:ind w:right="119"/>
              <w:jc w:val="right"/>
              <w:rPr>
                <w:rFonts w:ascii="Times New Roman"/>
                <w:sz w:val="24"/>
              </w:rPr>
            </w:pPr>
            <w:r>
              <w:rPr>
                <w:rFonts w:ascii="Times New Roman"/>
                <w:spacing w:val="-2"/>
                <w:sz w:val="24"/>
              </w:rPr>
              <w:t>56.8127</w:t>
            </w:r>
          </w:p>
        </w:tc>
        <w:tc>
          <w:tcPr>
            <w:tcW w:w="506" w:type="dxa"/>
          </w:tcPr>
          <w:p>
            <w:pPr>
              <w:pStyle w:val="TableParagraph"/>
              <w:spacing w:line="269" w:lineRule="exact"/>
              <w:ind w:right="120"/>
              <w:jc w:val="right"/>
              <w:rPr>
                <w:rFonts w:ascii="Times New Roman"/>
                <w:sz w:val="24"/>
              </w:rPr>
            </w:pPr>
            <w:r>
              <w:rPr>
                <w:rFonts w:ascii="Times New Roman"/>
                <w:w w:val="99"/>
                <w:sz w:val="24"/>
              </w:rPr>
              <w:t>0</w:t>
            </w:r>
          </w:p>
        </w:tc>
        <w:tc>
          <w:tcPr>
            <w:tcW w:w="546" w:type="dxa"/>
          </w:tcPr>
          <w:p>
            <w:pPr>
              <w:pStyle w:val="TableParagraph"/>
              <w:spacing w:line="269" w:lineRule="exact"/>
              <w:ind w:right="121"/>
              <w:jc w:val="right"/>
              <w:rPr>
                <w:rFonts w:ascii="Times New Roman"/>
                <w:sz w:val="24"/>
              </w:rPr>
            </w:pPr>
            <w:r>
              <w:rPr>
                <w:rFonts w:ascii="Times New Roman"/>
                <w:spacing w:val="-5"/>
                <w:sz w:val="24"/>
              </w:rPr>
              <w:t>11</w:t>
            </w:r>
          </w:p>
        </w:tc>
        <w:tc>
          <w:tcPr>
            <w:tcW w:w="599" w:type="dxa"/>
          </w:tcPr>
          <w:p>
            <w:pPr>
              <w:pStyle w:val="TableParagraph"/>
              <w:spacing w:line="269" w:lineRule="exact"/>
              <w:ind w:left="101" w:right="109"/>
              <w:jc w:val="center"/>
              <w:rPr>
                <w:rFonts w:ascii="Times New Roman"/>
                <w:sz w:val="24"/>
              </w:rPr>
            </w:pPr>
            <w:r>
              <w:rPr>
                <w:rFonts w:ascii="Times New Roman"/>
                <w:spacing w:val="-5"/>
                <w:sz w:val="24"/>
              </w:rPr>
              <w:t>109</w:t>
            </w:r>
          </w:p>
        </w:tc>
        <w:tc>
          <w:tcPr>
            <w:tcW w:w="559" w:type="dxa"/>
          </w:tcPr>
          <w:p>
            <w:pPr>
              <w:pStyle w:val="TableParagraph"/>
              <w:spacing w:line="269" w:lineRule="exact"/>
              <w:ind w:right="124"/>
              <w:jc w:val="right"/>
              <w:rPr>
                <w:rFonts w:ascii="Times New Roman"/>
                <w:sz w:val="24"/>
              </w:rPr>
            </w:pPr>
            <w:r>
              <w:rPr>
                <w:rFonts w:ascii="Times New Roman"/>
                <w:w w:val="99"/>
                <w:sz w:val="24"/>
              </w:rPr>
              <w:t>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PtMxd1</w:t>
            </w:r>
          </w:p>
        </w:tc>
        <w:tc>
          <w:tcPr>
            <w:tcW w:w="771" w:type="dxa"/>
          </w:tcPr>
          <w:p>
            <w:pPr>
              <w:pStyle w:val="TableParagraph"/>
              <w:spacing w:line="269" w:lineRule="exact"/>
              <w:ind w:right="118"/>
              <w:jc w:val="right"/>
              <w:rPr>
                <w:rFonts w:ascii="Times New Roman"/>
                <w:sz w:val="24"/>
              </w:rPr>
            </w:pPr>
            <w:r>
              <w:rPr>
                <w:rFonts w:ascii="Times New Roman"/>
                <w:spacing w:val="-4"/>
                <w:sz w:val="24"/>
              </w:rPr>
              <w:t>0.48</w:t>
            </w:r>
          </w:p>
        </w:tc>
        <w:tc>
          <w:tcPr>
            <w:tcW w:w="897" w:type="dxa"/>
          </w:tcPr>
          <w:p>
            <w:pPr>
              <w:pStyle w:val="TableParagraph"/>
              <w:spacing w:line="269" w:lineRule="exact"/>
              <w:ind w:right="118"/>
              <w:jc w:val="right"/>
              <w:rPr>
                <w:rFonts w:ascii="Times New Roman"/>
                <w:sz w:val="24"/>
              </w:rPr>
            </w:pPr>
            <w:r>
              <w:rPr>
                <w:rFonts w:ascii="Times New Roman"/>
                <w:spacing w:val="-2"/>
                <w:sz w:val="24"/>
              </w:rPr>
              <w:t>0.5077</w:t>
            </w:r>
          </w:p>
        </w:tc>
        <w:tc>
          <w:tcPr>
            <w:tcW w:w="1017" w:type="dxa"/>
          </w:tcPr>
          <w:p>
            <w:pPr>
              <w:pStyle w:val="TableParagraph"/>
              <w:spacing w:line="269" w:lineRule="exact"/>
              <w:ind w:right="119"/>
              <w:jc w:val="right"/>
              <w:rPr>
                <w:rFonts w:ascii="Times New Roman"/>
                <w:sz w:val="24"/>
              </w:rPr>
            </w:pPr>
            <w:r>
              <w:rPr>
                <w:rFonts w:ascii="Times New Roman"/>
                <w:spacing w:val="-2"/>
                <w:sz w:val="24"/>
              </w:rPr>
              <w:t>56.9233</w:t>
            </w:r>
          </w:p>
        </w:tc>
        <w:tc>
          <w:tcPr>
            <w:tcW w:w="506" w:type="dxa"/>
          </w:tcPr>
          <w:p>
            <w:pPr>
              <w:pStyle w:val="TableParagraph"/>
              <w:spacing w:line="269" w:lineRule="exact"/>
              <w:ind w:right="120"/>
              <w:jc w:val="right"/>
              <w:rPr>
                <w:rFonts w:ascii="Times New Roman"/>
                <w:sz w:val="24"/>
              </w:rPr>
            </w:pPr>
            <w:r>
              <w:rPr>
                <w:rFonts w:ascii="Times New Roman"/>
                <w:w w:val="99"/>
                <w:sz w:val="24"/>
              </w:rPr>
              <w:t>0</w:t>
            </w:r>
          </w:p>
        </w:tc>
        <w:tc>
          <w:tcPr>
            <w:tcW w:w="546" w:type="dxa"/>
          </w:tcPr>
          <w:p>
            <w:pPr>
              <w:pStyle w:val="TableParagraph"/>
              <w:spacing w:line="269" w:lineRule="exact"/>
              <w:ind w:right="121"/>
              <w:jc w:val="right"/>
              <w:rPr>
                <w:rFonts w:ascii="Times New Roman"/>
                <w:sz w:val="24"/>
              </w:rPr>
            </w:pPr>
            <w:r>
              <w:rPr>
                <w:rFonts w:ascii="Times New Roman"/>
                <w:w w:val="99"/>
                <w:sz w:val="24"/>
              </w:rPr>
              <w:t>1</w:t>
            </w:r>
          </w:p>
        </w:tc>
        <w:tc>
          <w:tcPr>
            <w:tcW w:w="599" w:type="dxa"/>
          </w:tcPr>
          <w:p>
            <w:pPr>
              <w:pStyle w:val="TableParagraph"/>
              <w:spacing w:line="269" w:lineRule="exact"/>
              <w:ind w:left="101" w:right="109"/>
              <w:jc w:val="center"/>
              <w:rPr>
                <w:rFonts w:ascii="Times New Roman"/>
                <w:sz w:val="24"/>
              </w:rPr>
            </w:pPr>
            <w:r>
              <w:rPr>
                <w:rFonts w:ascii="Times New Roman"/>
                <w:spacing w:val="-5"/>
                <w:sz w:val="24"/>
              </w:rPr>
              <w:t>119</w:t>
            </w:r>
          </w:p>
        </w:tc>
        <w:tc>
          <w:tcPr>
            <w:tcW w:w="559" w:type="dxa"/>
          </w:tcPr>
          <w:p>
            <w:pPr>
              <w:pStyle w:val="TableParagraph"/>
              <w:spacing w:line="269" w:lineRule="exact"/>
              <w:ind w:right="124"/>
              <w:jc w:val="right"/>
              <w:rPr>
                <w:rFonts w:ascii="Times New Roman"/>
                <w:sz w:val="24"/>
              </w:rPr>
            </w:pPr>
            <w:r>
              <w:rPr>
                <w:rFonts w:ascii="Times New Roman"/>
                <w:w w:val="99"/>
                <w:sz w:val="24"/>
              </w:rPr>
              <w:t>0</w:t>
            </w:r>
          </w:p>
        </w:tc>
      </w:tr>
      <w:tr>
        <w:trPr>
          <w:trHeight w:val="288" w:hRule="atLeast"/>
        </w:trPr>
        <w:tc>
          <w:tcPr>
            <w:tcW w:w="1010" w:type="dxa"/>
          </w:tcPr>
          <w:p>
            <w:pPr>
              <w:pStyle w:val="TableParagraph"/>
              <w:spacing w:line="269" w:lineRule="exact"/>
              <w:ind w:left="119"/>
              <w:rPr>
                <w:rFonts w:ascii="Times New Roman"/>
                <w:sz w:val="24"/>
              </w:rPr>
            </w:pPr>
            <w:r>
              <w:rPr>
                <w:rFonts w:ascii="Times New Roman"/>
                <w:spacing w:val="-2"/>
                <w:sz w:val="24"/>
              </w:rPr>
              <w:t>PtMxd2</w:t>
            </w:r>
          </w:p>
        </w:tc>
        <w:tc>
          <w:tcPr>
            <w:tcW w:w="771" w:type="dxa"/>
          </w:tcPr>
          <w:p>
            <w:pPr>
              <w:pStyle w:val="TableParagraph"/>
              <w:spacing w:line="269" w:lineRule="exact"/>
              <w:ind w:right="118"/>
              <w:jc w:val="right"/>
              <w:rPr>
                <w:rFonts w:ascii="Times New Roman"/>
                <w:sz w:val="24"/>
              </w:rPr>
            </w:pPr>
            <w:r>
              <w:rPr>
                <w:rFonts w:ascii="Times New Roman"/>
                <w:spacing w:val="-4"/>
                <w:sz w:val="24"/>
              </w:rPr>
              <w:t>0.46</w:t>
            </w:r>
          </w:p>
        </w:tc>
        <w:tc>
          <w:tcPr>
            <w:tcW w:w="897" w:type="dxa"/>
          </w:tcPr>
          <w:p>
            <w:pPr>
              <w:pStyle w:val="TableParagraph"/>
              <w:spacing w:line="269" w:lineRule="exact"/>
              <w:ind w:right="118"/>
              <w:jc w:val="right"/>
              <w:rPr>
                <w:rFonts w:ascii="Times New Roman"/>
                <w:sz w:val="24"/>
              </w:rPr>
            </w:pPr>
            <w:r>
              <w:rPr>
                <w:rFonts w:ascii="Times New Roman"/>
                <w:spacing w:val="-2"/>
                <w:sz w:val="24"/>
              </w:rPr>
              <w:t>0.4722</w:t>
            </w:r>
          </w:p>
        </w:tc>
        <w:tc>
          <w:tcPr>
            <w:tcW w:w="1017" w:type="dxa"/>
          </w:tcPr>
          <w:p>
            <w:pPr>
              <w:pStyle w:val="TableParagraph"/>
              <w:spacing w:line="269" w:lineRule="exact"/>
              <w:ind w:right="119"/>
              <w:jc w:val="right"/>
              <w:rPr>
                <w:rFonts w:ascii="Times New Roman"/>
                <w:sz w:val="24"/>
              </w:rPr>
            </w:pPr>
            <w:r>
              <w:rPr>
                <w:rFonts w:ascii="Times New Roman"/>
                <w:spacing w:val="-2"/>
                <w:sz w:val="24"/>
              </w:rPr>
              <w:t>57.2381</w:t>
            </w:r>
          </w:p>
        </w:tc>
        <w:tc>
          <w:tcPr>
            <w:tcW w:w="506" w:type="dxa"/>
          </w:tcPr>
          <w:p>
            <w:pPr>
              <w:pStyle w:val="TableParagraph"/>
              <w:spacing w:line="269" w:lineRule="exact"/>
              <w:ind w:right="120"/>
              <w:jc w:val="right"/>
              <w:rPr>
                <w:rFonts w:ascii="Times New Roman"/>
                <w:sz w:val="24"/>
              </w:rPr>
            </w:pPr>
            <w:r>
              <w:rPr>
                <w:rFonts w:ascii="Times New Roman"/>
                <w:w w:val="99"/>
                <w:sz w:val="24"/>
              </w:rPr>
              <w:t>0</w:t>
            </w:r>
          </w:p>
        </w:tc>
        <w:tc>
          <w:tcPr>
            <w:tcW w:w="546" w:type="dxa"/>
          </w:tcPr>
          <w:p>
            <w:pPr>
              <w:pStyle w:val="TableParagraph"/>
              <w:spacing w:line="269" w:lineRule="exact"/>
              <w:ind w:right="121"/>
              <w:jc w:val="right"/>
              <w:rPr>
                <w:rFonts w:ascii="Times New Roman"/>
                <w:sz w:val="24"/>
              </w:rPr>
            </w:pPr>
            <w:r>
              <w:rPr>
                <w:rFonts w:ascii="Times New Roman"/>
                <w:w w:val="99"/>
                <w:sz w:val="24"/>
              </w:rPr>
              <w:t>0</w:t>
            </w:r>
          </w:p>
        </w:tc>
        <w:tc>
          <w:tcPr>
            <w:tcW w:w="599" w:type="dxa"/>
          </w:tcPr>
          <w:p>
            <w:pPr>
              <w:pStyle w:val="TableParagraph"/>
              <w:spacing w:line="269" w:lineRule="exact"/>
              <w:ind w:left="101" w:right="109"/>
              <w:jc w:val="center"/>
              <w:rPr>
                <w:rFonts w:ascii="Times New Roman"/>
                <w:sz w:val="24"/>
              </w:rPr>
            </w:pPr>
            <w:r>
              <w:rPr>
                <w:rFonts w:ascii="Times New Roman"/>
                <w:spacing w:val="-5"/>
                <w:sz w:val="24"/>
              </w:rPr>
              <w:t>120</w:t>
            </w:r>
          </w:p>
        </w:tc>
        <w:tc>
          <w:tcPr>
            <w:tcW w:w="559" w:type="dxa"/>
          </w:tcPr>
          <w:p>
            <w:pPr>
              <w:pStyle w:val="TableParagraph"/>
              <w:spacing w:line="269" w:lineRule="exact"/>
              <w:ind w:right="124"/>
              <w:jc w:val="right"/>
              <w:rPr>
                <w:rFonts w:ascii="Times New Roman"/>
                <w:sz w:val="24"/>
              </w:rPr>
            </w:pPr>
            <w:r>
              <w:rPr>
                <w:rFonts w:ascii="Times New Roman"/>
                <w:spacing w:val="-5"/>
                <w:sz w:val="24"/>
              </w:rPr>
              <w:t>20</w:t>
            </w:r>
          </w:p>
        </w:tc>
      </w:tr>
      <w:tr>
        <w:trPr>
          <w:trHeight w:val="306" w:hRule="atLeast"/>
        </w:trPr>
        <w:tc>
          <w:tcPr>
            <w:tcW w:w="1010" w:type="dxa"/>
            <w:tcBorders>
              <w:bottom w:val="single" w:sz="4" w:space="0" w:color="000000"/>
            </w:tcBorders>
          </w:tcPr>
          <w:p>
            <w:pPr>
              <w:pStyle w:val="TableParagraph"/>
              <w:spacing w:line="273" w:lineRule="exact"/>
              <w:ind w:left="119"/>
              <w:rPr>
                <w:rFonts w:ascii="Times New Roman"/>
                <w:sz w:val="24"/>
              </w:rPr>
            </w:pPr>
            <w:r>
              <w:rPr>
                <w:rFonts w:ascii="Times New Roman"/>
                <w:spacing w:val="-2"/>
                <w:sz w:val="24"/>
              </w:rPr>
              <w:t>Total</w:t>
            </w:r>
          </w:p>
        </w:tc>
        <w:tc>
          <w:tcPr>
            <w:tcW w:w="771" w:type="dxa"/>
            <w:tcBorders>
              <w:bottom w:val="single" w:sz="4" w:space="0" w:color="000000"/>
            </w:tcBorders>
          </w:tcPr>
          <w:p>
            <w:pPr>
              <w:pStyle w:val="TableParagraph"/>
              <w:spacing w:line="273" w:lineRule="exact"/>
              <w:ind w:right="118"/>
              <w:jc w:val="right"/>
              <w:rPr>
                <w:rFonts w:ascii="Times New Roman"/>
                <w:sz w:val="24"/>
              </w:rPr>
            </w:pPr>
            <w:r>
              <w:rPr>
                <w:rFonts w:ascii="Times New Roman"/>
                <w:w w:val="99"/>
                <w:sz w:val="24"/>
              </w:rPr>
              <w:t>-</w:t>
            </w:r>
          </w:p>
        </w:tc>
        <w:tc>
          <w:tcPr>
            <w:tcW w:w="897" w:type="dxa"/>
            <w:tcBorders>
              <w:bottom w:val="single" w:sz="4" w:space="0" w:color="000000"/>
            </w:tcBorders>
          </w:tcPr>
          <w:p>
            <w:pPr>
              <w:pStyle w:val="TableParagraph"/>
              <w:spacing w:line="273" w:lineRule="exact"/>
              <w:ind w:right="118"/>
              <w:jc w:val="right"/>
              <w:rPr>
                <w:rFonts w:ascii="Times New Roman"/>
                <w:sz w:val="24"/>
              </w:rPr>
            </w:pPr>
            <w:r>
              <w:rPr>
                <w:rFonts w:ascii="Times New Roman"/>
                <w:w w:val="99"/>
                <w:sz w:val="24"/>
              </w:rPr>
              <w:t>-</w:t>
            </w:r>
          </w:p>
        </w:tc>
        <w:tc>
          <w:tcPr>
            <w:tcW w:w="1017" w:type="dxa"/>
            <w:tcBorders>
              <w:bottom w:val="single" w:sz="4" w:space="0" w:color="000000"/>
            </w:tcBorders>
          </w:tcPr>
          <w:p>
            <w:pPr>
              <w:pStyle w:val="TableParagraph"/>
              <w:spacing w:line="273" w:lineRule="exact"/>
              <w:ind w:right="119"/>
              <w:jc w:val="right"/>
              <w:rPr>
                <w:rFonts w:ascii="Times New Roman"/>
                <w:sz w:val="24"/>
              </w:rPr>
            </w:pPr>
            <w:r>
              <w:rPr>
                <w:rFonts w:ascii="Times New Roman"/>
                <w:w w:val="99"/>
                <w:sz w:val="24"/>
              </w:rPr>
              <w:t>-</w:t>
            </w:r>
          </w:p>
        </w:tc>
        <w:tc>
          <w:tcPr>
            <w:tcW w:w="506" w:type="dxa"/>
            <w:tcBorders>
              <w:bottom w:val="single" w:sz="4" w:space="0" w:color="000000"/>
            </w:tcBorders>
          </w:tcPr>
          <w:p>
            <w:pPr>
              <w:pStyle w:val="TableParagraph"/>
              <w:spacing w:line="273" w:lineRule="exact"/>
              <w:ind w:right="120"/>
              <w:jc w:val="right"/>
              <w:rPr>
                <w:rFonts w:ascii="Times New Roman"/>
                <w:sz w:val="24"/>
              </w:rPr>
            </w:pPr>
            <w:r>
              <w:rPr>
                <w:rFonts w:ascii="Times New Roman"/>
                <w:w w:val="99"/>
                <w:sz w:val="24"/>
              </w:rPr>
              <w:t>0</w:t>
            </w:r>
          </w:p>
        </w:tc>
        <w:tc>
          <w:tcPr>
            <w:tcW w:w="546" w:type="dxa"/>
            <w:tcBorders>
              <w:bottom w:val="single" w:sz="4" w:space="0" w:color="000000"/>
            </w:tcBorders>
          </w:tcPr>
          <w:p>
            <w:pPr>
              <w:pStyle w:val="TableParagraph"/>
              <w:spacing w:line="273" w:lineRule="exact"/>
              <w:ind w:right="121"/>
              <w:jc w:val="right"/>
              <w:rPr>
                <w:rFonts w:ascii="Times New Roman"/>
                <w:sz w:val="24"/>
              </w:rPr>
            </w:pPr>
            <w:r>
              <w:rPr>
                <w:rFonts w:ascii="Times New Roman"/>
                <w:spacing w:val="-5"/>
                <w:sz w:val="24"/>
              </w:rPr>
              <w:t>18</w:t>
            </w:r>
          </w:p>
        </w:tc>
        <w:tc>
          <w:tcPr>
            <w:tcW w:w="599" w:type="dxa"/>
            <w:tcBorders>
              <w:bottom w:val="single" w:sz="4" w:space="0" w:color="000000"/>
            </w:tcBorders>
          </w:tcPr>
          <w:p>
            <w:pPr>
              <w:pStyle w:val="TableParagraph"/>
              <w:spacing w:line="273" w:lineRule="exact"/>
              <w:ind w:left="101" w:right="109"/>
              <w:jc w:val="center"/>
              <w:rPr>
                <w:rFonts w:ascii="Times New Roman"/>
                <w:sz w:val="24"/>
              </w:rPr>
            </w:pPr>
            <w:r>
              <w:rPr>
                <w:rFonts w:ascii="Times New Roman"/>
                <w:spacing w:val="-5"/>
                <w:sz w:val="24"/>
              </w:rPr>
              <w:t>582</w:t>
            </w:r>
          </w:p>
        </w:tc>
        <w:tc>
          <w:tcPr>
            <w:tcW w:w="559" w:type="dxa"/>
            <w:tcBorders>
              <w:bottom w:val="single" w:sz="4" w:space="0" w:color="000000"/>
            </w:tcBorders>
          </w:tcPr>
          <w:p>
            <w:pPr>
              <w:pStyle w:val="TableParagraph"/>
              <w:spacing w:line="273" w:lineRule="exact"/>
              <w:ind w:right="124"/>
              <w:jc w:val="right"/>
              <w:rPr>
                <w:rFonts w:ascii="Times New Roman"/>
                <w:sz w:val="24"/>
              </w:rPr>
            </w:pPr>
            <w:r>
              <w:rPr>
                <w:rFonts w:ascii="Times New Roman"/>
                <w:spacing w:val="-5"/>
                <w:sz w:val="24"/>
              </w:rPr>
              <w:t>20</w:t>
            </w:r>
          </w:p>
        </w:tc>
      </w:tr>
    </w:tbl>
    <w:p>
      <w:pPr>
        <w:spacing w:after="0" w:line="273" w:lineRule="exact"/>
        <w:jc w:val="right"/>
        <w:rPr>
          <w:rFonts w:ascii="Times New Roman"/>
          <w:sz w:val="24"/>
        </w:rPr>
        <w:sectPr>
          <w:type w:val="continuous"/>
          <w:pgSz w:w="11910" w:h="16840"/>
          <w:pgMar w:header="0" w:footer="863" w:top="1360" w:bottom="280" w:left="880" w:right="720"/>
        </w:sectPr>
      </w:pPr>
    </w:p>
    <w:p>
      <w:pPr>
        <w:pStyle w:val="BodyText"/>
        <w:spacing w:before="8"/>
        <w:rPr>
          <w:sz w:val="4"/>
        </w:rPr>
      </w:pPr>
    </w:p>
    <w:p>
      <w:pPr>
        <w:tabs>
          <w:tab w:pos="5567" w:val="left" w:leader="none"/>
        </w:tabs>
        <w:spacing w:line="240" w:lineRule="auto"/>
        <w:ind w:left="616" w:right="0" w:firstLine="0"/>
        <w:rPr>
          <w:sz w:val="20"/>
        </w:rPr>
      </w:pPr>
      <w:r>
        <w:rPr>
          <w:sz w:val="20"/>
        </w:rPr>
        <w:drawing>
          <wp:inline distT="0" distB="0" distL="0" distR="0">
            <wp:extent cx="2520315" cy="2407157"/>
            <wp:effectExtent l="0" t="0" r="0" b="0"/>
            <wp:docPr id="75" name="image38.png"/>
            <wp:cNvGraphicFramePr>
              <a:graphicFrameLocks noChangeAspect="1"/>
            </wp:cNvGraphicFramePr>
            <a:graphic>
              <a:graphicData uri="http://schemas.openxmlformats.org/drawingml/2006/picture">
                <pic:pic>
                  <pic:nvPicPr>
                    <pic:cNvPr id="76" name="image38.png"/>
                    <pic:cNvPicPr/>
                  </pic:nvPicPr>
                  <pic:blipFill>
                    <a:blip r:embed="rId45" cstate="print"/>
                    <a:stretch>
                      <a:fillRect/>
                    </a:stretch>
                  </pic:blipFill>
                  <pic:spPr>
                    <a:xfrm>
                      <a:off x="0" y="0"/>
                      <a:ext cx="2520315" cy="2407157"/>
                    </a:xfrm>
                    <a:prstGeom prst="rect">
                      <a:avLst/>
                    </a:prstGeom>
                  </pic:spPr>
                </pic:pic>
              </a:graphicData>
            </a:graphic>
          </wp:inline>
        </w:drawing>
      </w:r>
      <w:r>
        <w:rPr>
          <w:sz w:val="20"/>
        </w:rPr>
      </w:r>
      <w:r>
        <w:rPr>
          <w:sz w:val="20"/>
        </w:rPr>
        <w:tab/>
      </w:r>
      <w:r>
        <w:rPr>
          <w:position w:val="5"/>
          <w:sz w:val="20"/>
        </w:rPr>
        <w:drawing>
          <wp:inline distT="0" distB="0" distL="0" distR="0">
            <wp:extent cx="2486024" cy="2695955"/>
            <wp:effectExtent l="0" t="0" r="0" b="0"/>
            <wp:docPr id="77" name="image39.png"/>
            <wp:cNvGraphicFramePr>
              <a:graphicFrameLocks noChangeAspect="1"/>
            </wp:cNvGraphicFramePr>
            <a:graphic>
              <a:graphicData uri="http://schemas.openxmlformats.org/drawingml/2006/picture">
                <pic:pic>
                  <pic:nvPicPr>
                    <pic:cNvPr id="78" name="image39.png"/>
                    <pic:cNvPicPr/>
                  </pic:nvPicPr>
                  <pic:blipFill>
                    <a:blip r:embed="rId46" cstate="print"/>
                    <a:stretch>
                      <a:fillRect/>
                    </a:stretch>
                  </pic:blipFill>
                  <pic:spPr>
                    <a:xfrm>
                      <a:off x="0" y="0"/>
                      <a:ext cx="2486024" cy="2695955"/>
                    </a:xfrm>
                    <a:prstGeom prst="rect">
                      <a:avLst/>
                    </a:prstGeom>
                  </pic:spPr>
                </pic:pic>
              </a:graphicData>
            </a:graphic>
          </wp:inline>
        </w:drawing>
      </w:r>
      <w:r>
        <w:rPr>
          <w:position w:val="5"/>
          <w:sz w:val="20"/>
        </w:rPr>
      </w:r>
    </w:p>
    <w:p>
      <w:pPr>
        <w:pStyle w:val="BodyText"/>
        <w:spacing w:before="4"/>
        <w:rPr>
          <w:sz w:val="28"/>
        </w:rPr>
      </w:pPr>
    </w:p>
    <w:p>
      <w:pPr>
        <w:pStyle w:val="ListParagraph"/>
        <w:numPr>
          <w:ilvl w:val="1"/>
          <w:numId w:val="35"/>
        </w:numPr>
        <w:tabs>
          <w:tab w:pos="1061" w:val="left" w:leader="none"/>
          <w:tab w:pos="5721" w:val="left" w:leader="none"/>
        </w:tabs>
        <w:spacing w:line="240" w:lineRule="auto" w:before="96" w:after="0"/>
        <w:ind w:left="1060" w:right="0" w:hanging="298"/>
        <w:jc w:val="left"/>
        <w:rPr>
          <w:rFonts w:ascii="Times New Roman"/>
          <w:sz w:val="22"/>
        </w:rPr>
      </w:pPr>
      <w:r>
        <w:rPr/>
        <w:pict>
          <v:line style="position:absolute;mso-position-horizontal-relative:page;mso-position-vertical-relative:paragraph;z-index:-18619904" from="297.638pt,19.134531pt" to="297.638pt,-233.465469pt" stroked="true" strokeweight=".398pt" strokecolor="#000000">
            <v:stroke dashstyle="solid"/>
            <w10:wrap type="none"/>
          </v:line>
        </w:pict>
      </w:r>
      <w:r>
        <w:rPr>
          <w:rFonts w:ascii="Times New Roman"/>
          <w:sz w:val="22"/>
        </w:rPr>
        <w:t>Detecting</w:t>
      </w:r>
      <w:r>
        <w:rPr>
          <w:rFonts w:ascii="Times New Roman"/>
          <w:spacing w:val="-8"/>
          <w:sz w:val="22"/>
        </w:rPr>
        <w:t> </w:t>
      </w:r>
      <w:r>
        <w:rPr>
          <w:rFonts w:ascii="Times New Roman"/>
          <w:sz w:val="22"/>
        </w:rPr>
        <w:t>Multiple</w:t>
      </w:r>
      <w:r>
        <w:rPr>
          <w:rFonts w:ascii="Times New Roman"/>
          <w:spacing w:val="-7"/>
          <w:sz w:val="22"/>
        </w:rPr>
        <w:t> </w:t>
      </w:r>
      <w:r>
        <w:rPr>
          <w:rFonts w:ascii="Times New Roman"/>
          <w:sz w:val="22"/>
        </w:rPr>
        <w:t>Shapes</w:t>
      </w:r>
      <w:r>
        <w:rPr>
          <w:rFonts w:ascii="Times New Roman"/>
          <w:spacing w:val="-7"/>
          <w:sz w:val="22"/>
        </w:rPr>
        <w:t> </w:t>
      </w:r>
      <w:r>
        <w:rPr>
          <w:rFonts w:ascii="Times New Roman"/>
          <w:sz w:val="22"/>
        </w:rPr>
        <w:t>on</w:t>
      </w:r>
      <w:r>
        <w:rPr>
          <w:rFonts w:ascii="Times New Roman"/>
          <w:spacing w:val="-7"/>
          <w:sz w:val="22"/>
        </w:rPr>
        <w:t> </w:t>
      </w:r>
      <w:r>
        <w:rPr>
          <w:rFonts w:ascii="Times New Roman"/>
          <w:spacing w:val="-2"/>
          <w:sz w:val="22"/>
        </w:rPr>
        <w:t>PtMxd1</w:t>
      </w:r>
      <w:r>
        <w:rPr>
          <w:rFonts w:ascii="Times New Roman"/>
          <w:sz w:val="22"/>
        </w:rPr>
        <w:tab/>
        <w:t>(b)</w:t>
      </w:r>
      <w:r>
        <w:rPr>
          <w:rFonts w:ascii="Times New Roman"/>
          <w:spacing w:val="-7"/>
          <w:sz w:val="22"/>
        </w:rPr>
        <w:t> </w:t>
      </w:r>
      <w:r>
        <w:rPr>
          <w:rFonts w:ascii="Times New Roman"/>
          <w:sz w:val="22"/>
        </w:rPr>
        <w:t>Detecting</w:t>
      </w:r>
      <w:r>
        <w:rPr>
          <w:rFonts w:ascii="Times New Roman"/>
          <w:spacing w:val="-6"/>
          <w:sz w:val="22"/>
        </w:rPr>
        <w:t> </w:t>
      </w:r>
      <w:r>
        <w:rPr>
          <w:rFonts w:ascii="Times New Roman"/>
          <w:sz w:val="22"/>
        </w:rPr>
        <w:t>Multiple</w:t>
      </w:r>
      <w:r>
        <w:rPr>
          <w:rFonts w:ascii="Times New Roman"/>
          <w:spacing w:val="-7"/>
          <w:sz w:val="22"/>
        </w:rPr>
        <w:t> </w:t>
      </w:r>
      <w:r>
        <w:rPr>
          <w:rFonts w:ascii="Times New Roman"/>
          <w:sz w:val="22"/>
        </w:rPr>
        <w:t>Shapes</w:t>
      </w:r>
      <w:r>
        <w:rPr>
          <w:rFonts w:ascii="Times New Roman"/>
          <w:spacing w:val="-6"/>
          <w:sz w:val="22"/>
        </w:rPr>
        <w:t> </w:t>
      </w:r>
      <w:r>
        <w:rPr>
          <w:rFonts w:ascii="Times New Roman"/>
          <w:sz w:val="22"/>
        </w:rPr>
        <w:t>on</w:t>
      </w:r>
      <w:r>
        <w:rPr>
          <w:rFonts w:ascii="Times New Roman"/>
          <w:spacing w:val="-7"/>
          <w:sz w:val="22"/>
        </w:rPr>
        <w:t> </w:t>
      </w:r>
      <w:r>
        <w:rPr>
          <w:rFonts w:ascii="Times New Roman"/>
          <w:spacing w:val="-2"/>
          <w:sz w:val="22"/>
        </w:rPr>
        <w:t>PtMxd2</w:t>
      </w:r>
    </w:p>
    <w:p>
      <w:pPr>
        <w:pStyle w:val="BodyText"/>
        <w:spacing w:before="11"/>
        <w:rPr>
          <w:sz w:val="9"/>
        </w:rPr>
      </w:pPr>
    </w:p>
    <w:p>
      <w:pPr>
        <w:pStyle w:val="BodyText"/>
        <w:spacing w:before="97"/>
        <w:ind w:left="635" w:right="792"/>
        <w:jc w:val="center"/>
      </w:pPr>
      <w:r>
        <w:rPr/>
        <w:t>Figure</w:t>
      </w:r>
      <w:r>
        <w:rPr>
          <w:spacing w:val="-8"/>
        </w:rPr>
        <w:t> </w:t>
      </w:r>
      <w:r>
        <w:rPr/>
        <w:t>4.9:</w:t>
      </w:r>
      <w:r>
        <w:rPr>
          <w:spacing w:val="6"/>
        </w:rPr>
        <w:t> </w:t>
      </w:r>
      <w:r>
        <w:rPr/>
        <w:t>Detecting</w:t>
      </w:r>
      <w:r>
        <w:rPr>
          <w:spacing w:val="-7"/>
        </w:rPr>
        <w:t> </w:t>
      </w:r>
      <w:r>
        <w:rPr/>
        <w:t>Multiple</w:t>
      </w:r>
      <w:r>
        <w:rPr>
          <w:spacing w:val="-7"/>
        </w:rPr>
        <w:t> </w:t>
      </w:r>
      <w:r>
        <w:rPr/>
        <w:t>Shapes</w:t>
      </w:r>
      <w:r>
        <w:rPr>
          <w:spacing w:val="-8"/>
        </w:rPr>
        <w:t> </w:t>
      </w:r>
      <w:r>
        <w:rPr/>
        <w:t>on</w:t>
      </w:r>
      <w:r>
        <w:rPr>
          <w:spacing w:val="-7"/>
        </w:rPr>
        <w:t> </w:t>
      </w:r>
      <w:r>
        <w:rPr/>
        <w:t>Synthetic</w:t>
      </w:r>
      <w:r>
        <w:rPr>
          <w:spacing w:val="-7"/>
        </w:rPr>
        <w:t> </w:t>
      </w:r>
      <w:r>
        <w:rPr>
          <w:spacing w:val="-2"/>
        </w:rPr>
        <w:t>images</w:t>
      </w:r>
    </w:p>
    <w:p>
      <w:pPr>
        <w:pStyle w:val="BodyText"/>
        <w:rPr>
          <w:sz w:val="39"/>
        </w:rPr>
      </w:pPr>
    </w:p>
    <w:p>
      <w:pPr>
        <w:pStyle w:val="BodyText"/>
        <w:ind w:left="560"/>
      </w:pPr>
      <w:r>
        <w:rPr/>
        <w:t>From</w:t>
      </w:r>
      <w:r>
        <w:rPr>
          <w:spacing w:val="-8"/>
        </w:rPr>
        <w:t> </w:t>
      </w:r>
      <w:r>
        <w:rPr/>
        <w:t>Table</w:t>
      </w:r>
      <w:r>
        <w:rPr>
          <w:spacing w:val="-7"/>
        </w:rPr>
        <w:t> </w:t>
      </w:r>
      <w:r>
        <w:rPr/>
        <w:t>4.4,</w:t>
      </w:r>
      <w:r>
        <w:rPr>
          <w:spacing w:val="-8"/>
        </w:rPr>
        <w:t> </w:t>
      </w:r>
      <w:r>
        <w:rPr/>
        <w:t>the</w:t>
      </w:r>
      <w:r>
        <w:rPr>
          <w:spacing w:val="-7"/>
        </w:rPr>
        <w:t> </w:t>
      </w:r>
      <w:r>
        <w:rPr/>
        <w:t>FPR</w:t>
      </w:r>
      <w:r>
        <w:rPr>
          <w:spacing w:val="-8"/>
        </w:rPr>
        <w:t> </w:t>
      </w:r>
      <w:r>
        <w:rPr/>
        <w:t>and</w:t>
      </w:r>
      <w:r>
        <w:rPr>
          <w:spacing w:val="-7"/>
        </w:rPr>
        <w:t> </w:t>
      </w:r>
      <w:r>
        <w:rPr/>
        <w:t>FNR</w:t>
      </w:r>
      <w:r>
        <w:rPr>
          <w:spacing w:val="-8"/>
        </w:rPr>
        <w:t> </w:t>
      </w:r>
      <w:r>
        <w:rPr/>
        <w:t>can</w:t>
      </w:r>
      <w:r>
        <w:rPr>
          <w:spacing w:val="-7"/>
        </w:rPr>
        <w:t> </w:t>
      </w:r>
      <w:r>
        <w:rPr/>
        <w:t>be</w:t>
      </w:r>
      <w:r>
        <w:rPr>
          <w:spacing w:val="-8"/>
        </w:rPr>
        <w:t> </w:t>
      </w:r>
      <w:r>
        <w:rPr/>
        <w:t>computed</w:t>
      </w:r>
      <w:r>
        <w:rPr>
          <w:spacing w:val="-7"/>
        </w:rPr>
        <w:t> </w:t>
      </w:r>
      <w:r>
        <w:rPr>
          <w:spacing w:val="-2"/>
        </w:rPr>
        <w:t>thus:</w:t>
      </w:r>
    </w:p>
    <w:p>
      <w:pPr>
        <w:pStyle w:val="BodyText"/>
        <w:spacing w:before="2"/>
      </w:pPr>
    </w:p>
    <w:p>
      <w:pPr>
        <w:spacing w:after="0"/>
        <w:sectPr>
          <w:pgSz w:w="11910" w:h="16840"/>
          <w:pgMar w:header="0" w:footer="863" w:top="1420" w:bottom="1060" w:left="880" w:right="720"/>
        </w:sectPr>
      </w:pPr>
    </w:p>
    <w:p>
      <w:pPr>
        <w:spacing w:before="212"/>
        <w:ind w:left="0" w:right="0" w:firstLine="0"/>
        <w:jc w:val="right"/>
        <w:rPr>
          <w:rFonts w:ascii="Calibri"/>
          <w:sz w:val="24"/>
        </w:rPr>
      </w:pPr>
      <w:r>
        <w:rPr>
          <w:rFonts w:ascii="Calibri"/>
          <w:i/>
          <w:spacing w:val="21"/>
          <w:w w:val="130"/>
          <w:sz w:val="24"/>
        </w:rPr>
        <w:t>FPR</w:t>
      </w:r>
      <w:r>
        <w:rPr>
          <w:rFonts w:ascii="Calibri"/>
          <w:i/>
          <w:spacing w:val="3"/>
          <w:w w:val="130"/>
          <w:sz w:val="24"/>
        </w:rPr>
        <w:t> </w:t>
      </w:r>
      <w:r>
        <w:rPr>
          <w:rFonts w:ascii="Calibri"/>
          <w:spacing w:val="-10"/>
          <w:w w:val="140"/>
          <w:sz w:val="24"/>
        </w:rPr>
        <w:t>=</w:t>
      </w:r>
    </w:p>
    <w:p>
      <w:pPr>
        <w:spacing w:line="266" w:lineRule="auto" w:before="51"/>
        <w:ind w:left="50" w:right="0" w:firstLine="335"/>
        <w:jc w:val="left"/>
        <w:rPr>
          <w:rFonts w:ascii="Calibri"/>
          <w:i/>
          <w:sz w:val="24"/>
        </w:rPr>
      </w:pPr>
      <w:r>
        <w:rPr/>
        <w:br w:type="column"/>
      </w:r>
      <w:r>
        <w:rPr>
          <w:rFonts w:ascii="Calibri"/>
          <w:i/>
          <w:spacing w:val="10"/>
          <w:w w:val="130"/>
          <w:sz w:val="24"/>
        </w:rPr>
        <w:t>FP </w:t>
      </w:r>
      <w:r>
        <w:rPr>
          <w:rFonts w:ascii="Calibri"/>
          <w:i/>
          <w:spacing w:val="16"/>
          <w:w w:val="130"/>
          <w:sz w:val="24"/>
        </w:rPr>
        <w:t>FP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TN</w:t>
      </w:r>
    </w:p>
    <w:p>
      <w:pPr>
        <w:spacing w:line="227" w:lineRule="exact" w:before="51"/>
        <w:ind w:left="608" w:right="0" w:firstLine="0"/>
        <w:jc w:val="left"/>
        <w:rPr>
          <w:rFonts w:ascii="Calibri"/>
          <w:sz w:val="24"/>
        </w:rPr>
      </w:pPr>
      <w:r>
        <w:rPr/>
        <w:br w:type="column"/>
      </w:r>
      <w:r>
        <w:rPr>
          <w:rFonts w:ascii="Calibri"/>
          <w:spacing w:val="-10"/>
          <w:sz w:val="24"/>
        </w:rPr>
        <w:t>0</w:t>
      </w:r>
    </w:p>
    <w:p>
      <w:pPr>
        <w:pStyle w:val="BodyText"/>
        <w:tabs>
          <w:tab w:pos="1077" w:val="left" w:leader="none"/>
        </w:tabs>
        <w:spacing w:line="163" w:lineRule="exact"/>
        <w:ind w:left="75"/>
        <w:rPr>
          <w:rFonts w:ascii="Calibri"/>
        </w:rPr>
      </w:pPr>
      <w:r>
        <w:rPr/>
        <w:pict>
          <v:line style="position:absolute;mso-position-horizontal-relative:page;mso-position-vertical-relative:paragraph;z-index:15797248" from="244.789001pt,5.156566pt" to="296.691001pt,5.156566pt" stroked="true" strokeweight=".478pt" strokecolor="#000000">
            <v:stroke dashstyle="solid"/>
            <w10:wrap type="none"/>
          </v:line>
        </w:pict>
      </w:r>
      <w:r>
        <w:rPr/>
        <w:pict>
          <v:line style="position:absolute;mso-position-horizontal-relative:page;mso-position-vertical-relative:paragraph;z-index:-18618880" from="314.828003pt,5.156566pt" to="346.805003pt,5.156566pt" stroked="true" strokeweight=".478pt" strokecolor="#000000">
            <v:stroke dashstyle="solid"/>
            <w10:wrap type="none"/>
          </v:line>
        </w:pict>
      </w:r>
      <w:r>
        <w:rPr>
          <w:rFonts w:ascii="Calibri"/>
          <w:spacing w:val="-10"/>
          <w:w w:val="140"/>
        </w:rPr>
        <w:t>=</w:t>
      </w:r>
      <w:r>
        <w:rPr>
          <w:rFonts w:ascii="Calibri"/>
        </w:rPr>
        <w:tab/>
      </w:r>
      <w:r>
        <w:rPr>
          <w:rFonts w:ascii="Calibri"/>
          <w:w w:val="140"/>
        </w:rPr>
        <w:t>=</w:t>
      </w:r>
      <w:r>
        <w:rPr>
          <w:rFonts w:ascii="Calibri"/>
          <w:spacing w:val="4"/>
          <w:w w:val="140"/>
        </w:rPr>
        <w:t> </w:t>
      </w:r>
      <w:r>
        <w:rPr>
          <w:rFonts w:ascii="Calibri"/>
          <w:spacing w:val="-10"/>
          <w:w w:val="115"/>
        </w:rPr>
        <w:t>0</w:t>
      </w:r>
    </w:p>
    <w:p>
      <w:pPr>
        <w:pStyle w:val="BodyText"/>
        <w:spacing w:line="228" w:lineRule="exact"/>
        <w:ind w:left="347"/>
        <w:rPr>
          <w:rFonts w:ascii="Calibri"/>
        </w:rPr>
      </w:pPr>
      <w:r>
        <w:rPr>
          <w:rFonts w:ascii="Calibri"/>
          <w:w w:val="110"/>
        </w:rPr>
        <w:t>0</w:t>
      </w:r>
      <w:r>
        <w:rPr>
          <w:rFonts w:ascii="Calibri"/>
          <w:spacing w:val="-3"/>
          <w:w w:val="110"/>
        </w:rPr>
        <w:t> </w:t>
      </w:r>
      <w:r>
        <w:rPr>
          <w:rFonts w:ascii="Calibri"/>
          <w:w w:val="130"/>
        </w:rPr>
        <w:t>+</w:t>
      </w:r>
      <w:r>
        <w:rPr>
          <w:rFonts w:ascii="Calibri"/>
          <w:spacing w:val="-14"/>
          <w:w w:val="130"/>
        </w:rPr>
        <w:t> </w:t>
      </w:r>
      <w:r>
        <w:rPr>
          <w:rFonts w:ascii="Calibri"/>
          <w:spacing w:val="-5"/>
          <w:w w:val="110"/>
        </w:rPr>
        <w:t>20</w:t>
      </w:r>
    </w:p>
    <w:p>
      <w:pPr>
        <w:spacing w:after="0" w:line="228" w:lineRule="exact"/>
        <w:rPr>
          <w:rFonts w:ascii="Calibri"/>
        </w:rPr>
        <w:sectPr>
          <w:type w:val="continuous"/>
          <w:pgSz w:w="11910" w:h="16840"/>
          <w:pgMar w:header="0" w:footer="863" w:top="1360" w:bottom="280" w:left="880" w:right="720"/>
          <w:cols w:num="3" w:equalWidth="0">
            <w:col w:w="3926" w:space="40"/>
            <w:col w:w="1064" w:space="39"/>
            <w:col w:w="5241"/>
          </w:cols>
        </w:sectPr>
      </w:pPr>
    </w:p>
    <w:p>
      <w:pPr>
        <w:tabs>
          <w:tab w:pos="9127" w:val="left" w:leader="none"/>
        </w:tabs>
        <w:spacing w:before="108"/>
        <w:ind w:left="3129" w:right="0" w:firstLine="0"/>
        <w:jc w:val="left"/>
        <w:rPr>
          <w:sz w:val="24"/>
        </w:rPr>
      </w:pPr>
      <w:r>
        <w:rPr>
          <w:rFonts w:ascii="Calibri"/>
          <w:i/>
          <w:spacing w:val="21"/>
          <w:w w:val="125"/>
          <w:sz w:val="24"/>
        </w:rPr>
        <w:t>FPR</w:t>
      </w:r>
      <w:r>
        <w:rPr>
          <w:rFonts w:ascii="Calibri"/>
          <w:i/>
          <w:spacing w:val="28"/>
          <w:w w:val="125"/>
          <w:sz w:val="24"/>
        </w:rPr>
        <w:t> </w:t>
      </w:r>
      <w:r>
        <w:rPr>
          <w:rFonts w:ascii="Calibri"/>
          <w:w w:val="125"/>
          <w:sz w:val="24"/>
        </w:rPr>
        <w:t>=</w:t>
      </w:r>
      <w:r>
        <w:rPr>
          <w:rFonts w:ascii="Calibri"/>
          <w:spacing w:val="26"/>
          <w:w w:val="125"/>
          <w:sz w:val="24"/>
        </w:rPr>
        <w:t> </w:t>
      </w:r>
      <w:r>
        <w:rPr>
          <w:rFonts w:ascii="Calibri"/>
          <w:spacing w:val="-7"/>
          <w:w w:val="115"/>
          <w:sz w:val="24"/>
        </w:rPr>
        <w:t>0%</w:t>
      </w:r>
      <w:r>
        <w:rPr>
          <w:rFonts w:ascii="Calibri"/>
          <w:sz w:val="24"/>
        </w:rPr>
        <w:tab/>
      </w:r>
      <w:r>
        <w:rPr>
          <w:spacing w:val="-4"/>
          <w:w w:val="115"/>
          <w:sz w:val="24"/>
        </w:rPr>
        <w:t>(4.7)</w:t>
      </w:r>
    </w:p>
    <w:p>
      <w:pPr>
        <w:pStyle w:val="BodyText"/>
        <w:rPr>
          <w:sz w:val="20"/>
        </w:rPr>
      </w:pPr>
    </w:p>
    <w:p>
      <w:pPr>
        <w:pStyle w:val="BodyText"/>
        <w:spacing w:before="6"/>
        <w:rPr>
          <w:sz w:val="29"/>
        </w:rPr>
      </w:pPr>
    </w:p>
    <w:p>
      <w:pPr>
        <w:spacing w:after="0"/>
        <w:rPr>
          <w:sz w:val="29"/>
        </w:rPr>
        <w:sectPr>
          <w:type w:val="continuous"/>
          <w:pgSz w:w="11910" w:h="16840"/>
          <w:pgMar w:header="0" w:footer="863" w:top="1360" w:bottom="280" w:left="880" w:right="720"/>
        </w:sectPr>
      </w:pPr>
    </w:p>
    <w:p>
      <w:pPr>
        <w:spacing w:before="213"/>
        <w:ind w:left="0" w:right="0" w:firstLine="0"/>
        <w:jc w:val="right"/>
        <w:rPr>
          <w:rFonts w:ascii="Calibri"/>
          <w:sz w:val="24"/>
        </w:rPr>
      </w:pPr>
      <w:r>
        <w:rPr/>
        <w:pict>
          <v:line style="position:absolute;mso-position-horizontal-relative:page;mso-position-vertical-relative:paragraph;z-index:15798272" from="244.789001pt,19.087780pt" to="296.691001pt,19.087780pt" stroked="true" strokeweight=".478pt" strokecolor="#000000">
            <v:stroke dashstyle="solid"/>
            <w10:wrap type="none"/>
          </v:line>
        </w:pict>
      </w:r>
      <w:r>
        <w:rPr>
          <w:rFonts w:ascii="Calibri"/>
          <w:i/>
          <w:spacing w:val="18"/>
          <w:w w:val="130"/>
          <w:sz w:val="24"/>
        </w:rPr>
        <w:t>FNR</w:t>
      </w:r>
      <w:r>
        <w:rPr>
          <w:rFonts w:ascii="Calibri"/>
          <w:i/>
          <w:spacing w:val="1"/>
          <w:w w:val="130"/>
          <w:sz w:val="24"/>
        </w:rPr>
        <w:t> </w:t>
      </w:r>
      <w:r>
        <w:rPr>
          <w:rFonts w:ascii="Calibri"/>
          <w:spacing w:val="-10"/>
          <w:w w:val="140"/>
          <w:sz w:val="24"/>
        </w:rPr>
        <w:t>=</w:t>
      </w:r>
    </w:p>
    <w:p>
      <w:pPr>
        <w:spacing w:line="266" w:lineRule="auto" w:before="51"/>
        <w:ind w:left="50" w:right="0" w:firstLine="320"/>
        <w:jc w:val="left"/>
        <w:rPr>
          <w:rFonts w:ascii="Calibri"/>
          <w:i/>
          <w:sz w:val="24"/>
        </w:rPr>
      </w:pPr>
      <w:r>
        <w:rPr/>
        <w:br w:type="column"/>
      </w:r>
      <w:r>
        <w:rPr>
          <w:rFonts w:ascii="Calibri"/>
          <w:i/>
          <w:spacing w:val="10"/>
          <w:w w:val="130"/>
          <w:sz w:val="24"/>
        </w:rPr>
        <w:t>FN </w:t>
      </w:r>
      <w:r>
        <w:rPr>
          <w:rFonts w:ascii="Calibri"/>
          <w:i/>
          <w:spacing w:val="16"/>
          <w:w w:val="130"/>
          <w:sz w:val="24"/>
        </w:rPr>
        <w:t>TP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FN</w:t>
      </w:r>
    </w:p>
    <w:p>
      <w:pPr>
        <w:spacing w:line="227" w:lineRule="exact" w:before="51"/>
        <w:ind w:left="667" w:right="0" w:firstLine="0"/>
        <w:jc w:val="left"/>
        <w:rPr>
          <w:rFonts w:ascii="Calibri"/>
          <w:sz w:val="24"/>
        </w:rPr>
      </w:pPr>
      <w:r>
        <w:rPr/>
        <w:br w:type="column"/>
      </w:r>
      <w:r>
        <w:rPr>
          <w:rFonts w:ascii="Calibri"/>
          <w:spacing w:val="-5"/>
          <w:sz w:val="24"/>
        </w:rPr>
        <w:t>18</w:t>
      </w:r>
    </w:p>
    <w:p>
      <w:pPr>
        <w:spacing w:line="163" w:lineRule="exact" w:before="0"/>
        <w:ind w:left="75" w:right="0" w:firstLine="0"/>
        <w:jc w:val="left"/>
        <w:rPr>
          <w:rFonts w:ascii="Calibri"/>
          <w:sz w:val="24"/>
        </w:rPr>
      </w:pPr>
      <w:r>
        <w:rPr/>
        <w:pict>
          <v:line style="position:absolute;mso-position-horizontal-relative:page;mso-position-vertical-relative:paragraph;z-index:15798784" from="314.828003pt,5.157063pt" to="358.511003pt,5.157063pt" stroked="true" strokeweight=".478pt" strokecolor="#000000">
            <v:stroke dashstyle="solid"/>
            <w10:wrap type="none"/>
          </v:line>
        </w:pict>
      </w:r>
      <w:r>
        <w:rPr>
          <w:rFonts w:ascii="Calibri"/>
          <w:w w:val="152"/>
          <w:sz w:val="24"/>
        </w:rPr>
        <w:t>=</w:t>
      </w:r>
    </w:p>
    <w:p>
      <w:pPr>
        <w:pStyle w:val="BodyText"/>
        <w:spacing w:line="228" w:lineRule="exact"/>
        <w:ind w:left="347"/>
        <w:rPr>
          <w:rFonts w:ascii="Calibri"/>
        </w:rPr>
      </w:pPr>
      <w:r>
        <w:rPr>
          <w:rFonts w:ascii="Calibri"/>
          <w:w w:val="110"/>
        </w:rPr>
        <w:t>582</w:t>
      </w:r>
      <w:r>
        <w:rPr>
          <w:rFonts w:ascii="Calibri"/>
          <w:spacing w:val="-11"/>
          <w:w w:val="110"/>
        </w:rPr>
        <w:t> </w:t>
      </w:r>
      <w:r>
        <w:rPr>
          <w:rFonts w:ascii="Calibri"/>
          <w:w w:val="115"/>
        </w:rPr>
        <w:t>+</w:t>
      </w:r>
      <w:r>
        <w:rPr>
          <w:rFonts w:ascii="Calibri"/>
          <w:spacing w:val="-14"/>
          <w:w w:val="115"/>
        </w:rPr>
        <w:t> </w:t>
      </w:r>
      <w:r>
        <w:rPr>
          <w:rFonts w:ascii="Calibri"/>
          <w:spacing w:val="-15"/>
          <w:w w:val="105"/>
        </w:rPr>
        <w:t>18</w:t>
      </w:r>
    </w:p>
    <w:p>
      <w:pPr>
        <w:spacing w:before="213"/>
        <w:ind w:left="50" w:right="0" w:firstLine="0"/>
        <w:jc w:val="left"/>
        <w:rPr>
          <w:rFonts w:ascii="Calibri"/>
          <w:sz w:val="24"/>
        </w:rPr>
      </w:pPr>
      <w:r>
        <w:rPr/>
        <w:br w:type="column"/>
      </w:r>
      <w:r>
        <w:rPr>
          <w:rFonts w:ascii="Calibri"/>
          <w:w w:val="125"/>
          <w:sz w:val="24"/>
        </w:rPr>
        <w:t>=</w:t>
      </w:r>
      <w:r>
        <w:rPr>
          <w:rFonts w:ascii="Calibri"/>
          <w:spacing w:val="30"/>
          <w:w w:val="125"/>
          <w:sz w:val="24"/>
        </w:rPr>
        <w:t> </w:t>
      </w:r>
      <w:r>
        <w:rPr>
          <w:rFonts w:ascii="Calibri"/>
          <w:spacing w:val="-4"/>
          <w:w w:val="115"/>
          <w:sz w:val="24"/>
        </w:rPr>
        <w:t>0</w:t>
      </w:r>
      <w:r>
        <w:rPr>
          <w:rFonts w:ascii="Calibri"/>
          <w:i/>
          <w:spacing w:val="-4"/>
          <w:w w:val="115"/>
          <w:sz w:val="24"/>
        </w:rPr>
        <w:t>.</w:t>
      </w:r>
      <w:r>
        <w:rPr>
          <w:rFonts w:ascii="Calibri"/>
          <w:spacing w:val="-4"/>
          <w:w w:val="115"/>
          <w:sz w:val="24"/>
        </w:rPr>
        <w:t>03</w:t>
      </w:r>
    </w:p>
    <w:p>
      <w:pPr>
        <w:spacing w:after="0"/>
        <w:jc w:val="left"/>
        <w:rPr>
          <w:rFonts w:ascii="Calibri"/>
          <w:sz w:val="24"/>
        </w:rPr>
        <w:sectPr>
          <w:type w:val="continuous"/>
          <w:pgSz w:w="11910" w:h="16840"/>
          <w:pgMar w:header="0" w:footer="863" w:top="1360" w:bottom="280" w:left="880" w:right="720"/>
          <w:cols w:num="4" w:equalWidth="0">
            <w:col w:w="3926" w:space="40"/>
            <w:col w:w="1064" w:space="39"/>
            <w:col w:w="1222" w:space="39"/>
            <w:col w:w="3980"/>
          </w:cols>
        </w:sectPr>
      </w:pPr>
    </w:p>
    <w:p>
      <w:pPr>
        <w:tabs>
          <w:tab w:pos="9127" w:val="left" w:leader="none"/>
        </w:tabs>
        <w:spacing w:before="108"/>
        <w:ind w:left="3100" w:right="0" w:firstLine="0"/>
        <w:jc w:val="left"/>
        <w:rPr>
          <w:sz w:val="24"/>
        </w:rPr>
      </w:pPr>
      <w:r>
        <w:rPr>
          <w:rFonts w:ascii="Calibri"/>
          <w:i/>
          <w:spacing w:val="18"/>
          <w:w w:val="125"/>
          <w:sz w:val="24"/>
        </w:rPr>
        <w:t>FNR</w:t>
      </w:r>
      <w:r>
        <w:rPr>
          <w:rFonts w:ascii="Calibri"/>
          <w:i/>
          <w:spacing w:val="28"/>
          <w:w w:val="125"/>
          <w:sz w:val="24"/>
        </w:rPr>
        <w:t> </w:t>
      </w:r>
      <w:r>
        <w:rPr>
          <w:rFonts w:ascii="Calibri"/>
          <w:w w:val="125"/>
          <w:sz w:val="24"/>
        </w:rPr>
        <w:t>=</w:t>
      </w:r>
      <w:r>
        <w:rPr>
          <w:rFonts w:ascii="Calibri"/>
          <w:spacing w:val="26"/>
          <w:w w:val="125"/>
          <w:sz w:val="24"/>
        </w:rPr>
        <w:t> </w:t>
      </w:r>
      <w:r>
        <w:rPr>
          <w:rFonts w:ascii="Calibri"/>
          <w:spacing w:val="-7"/>
          <w:w w:val="115"/>
          <w:sz w:val="24"/>
        </w:rPr>
        <w:t>3%</w:t>
      </w:r>
      <w:r>
        <w:rPr>
          <w:rFonts w:ascii="Calibri"/>
          <w:sz w:val="24"/>
        </w:rPr>
        <w:tab/>
      </w:r>
      <w:r>
        <w:rPr>
          <w:spacing w:val="-2"/>
          <w:w w:val="115"/>
          <w:sz w:val="24"/>
        </w:rPr>
        <w:t>(4.8)</w:t>
      </w:r>
    </w:p>
    <w:p>
      <w:pPr>
        <w:pStyle w:val="BodyText"/>
        <w:spacing w:before="8"/>
        <w:rPr>
          <w:sz w:val="28"/>
        </w:rPr>
      </w:pPr>
    </w:p>
    <w:p>
      <w:pPr>
        <w:pStyle w:val="BodyText"/>
        <w:spacing w:line="396" w:lineRule="auto"/>
        <w:ind w:left="560"/>
      </w:pPr>
      <w:r>
        <w:rPr/>
        <w:t>The</w:t>
      </w:r>
      <w:r>
        <w:rPr>
          <w:spacing w:val="19"/>
        </w:rPr>
        <w:t> </w:t>
      </w:r>
      <w:r>
        <w:rPr/>
        <w:t>FPR</w:t>
      </w:r>
      <w:r>
        <w:rPr>
          <w:spacing w:val="19"/>
        </w:rPr>
        <w:t> </w:t>
      </w:r>
      <w:r>
        <w:rPr/>
        <w:t>is</w:t>
      </w:r>
      <w:r>
        <w:rPr>
          <w:spacing w:val="19"/>
        </w:rPr>
        <w:t> </w:t>
      </w:r>
      <w:r>
        <w:rPr/>
        <w:t>still</w:t>
      </w:r>
      <w:r>
        <w:rPr>
          <w:spacing w:val="19"/>
        </w:rPr>
        <w:t> </w:t>
      </w:r>
      <w:r>
        <w:rPr/>
        <w:t>0</w:t>
      </w:r>
      <w:r>
        <w:rPr>
          <w:rFonts w:ascii="Calibri"/>
        </w:rPr>
        <w:t>%</w:t>
      </w:r>
      <w:r>
        <w:rPr/>
        <w:t>,</w:t>
      </w:r>
      <w:r>
        <w:rPr>
          <w:spacing w:val="24"/>
        </w:rPr>
        <w:t> </w:t>
      </w:r>
      <w:r>
        <w:rPr/>
        <w:t>while</w:t>
      </w:r>
      <w:r>
        <w:rPr>
          <w:spacing w:val="19"/>
        </w:rPr>
        <w:t> </w:t>
      </w:r>
      <w:r>
        <w:rPr/>
        <w:t>in</w:t>
      </w:r>
      <w:r>
        <w:rPr>
          <w:spacing w:val="19"/>
        </w:rPr>
        <w:t> </w:t>
      </w:r>
      <w:r>
        <w:rPr/>
        <w:t>the</w:t>
      </w:r>
      <w:r>
        <w:rPr>
          <w:spacing w:val="19"/>
        </w:rPr>
        <w:t> </w:t>
      </w:r>
      <w:r>
        <w:rPr/>
        <w:t>task</w:t>
      </w:r>
      <w:r>
        <w:rPr>
          <w:spacing w:val="19"/>
        </w:rPr>
        <w:t> </w:t>
      </w:r>
      <w:r>
        <w:rPr/>
        <w:t>for</w:t>
      </w:r>
      <w:r>
        <w:rPr>
          <w:spacing w:val="19"/>
        </w:rPr>
        <w:t> </w:t>
      </w:r>
      <w:r>
        <w:rPr/>
        <w:t>detecting</w:t>
      </w:r>
      <w:r>
        <w:rPr>
          <w:spacing w:val="19"/>
        </w:rPr>
        <w:t> </w:t>
      </w:r>
      <w:r>
        <w:rPr/>
        <w:t>mixed</w:t>
      </w:r>
      <w:r>
        <w:rPr>
          <w:spacing w:val="19"/>
        </w:rPr>
        <w:t> </w:t>
      </w:r>
      <w:r>
        <w:rPr/>
        <w:t>shapes,</w:t>
      </w:r>
      <w:r>
        <w:rPr>
          <w:spacing w:val="24"/>
        </w:rPr>
        <w:t> </w:t>
      </w:r>
      <w:r>
        <w:rPr/>
        <w:t>the</w:t>
      </w:r>
      <w:r>
        <w:rPr>
          <w:spacing w:val="19"/>
        </w:rPr>
        <w:t> </w:t>
      </w:r>
      <w:r>
        <w:rPr/>
        <w:t>FNR</w:t>
      </w:r>
      <w:r>
        <w:rPr>
          <w:spacing w:val="19"/>
        </w:rPr>
        <w:t> </w:t>
      </w:r>
      <w:r>
        <w:rPr/>
        <w:t>of</w:t>
      </w:r>
      <w:r>
        <w:rPr>
          <w:spacing w:val="19"/>
        </w:rPr>
        <w:t> </w:t>
      </w:r>
      <w:r>
        <w:rPr/>
        <w:t>3</w:t>
      </w:r>
      <w:r>
        <w:rPr>
          <w:rFonts w:ascii="Calibri"/>
        </w:rPr>
        <w:t>%</w:t>
      </w:r>
      <w:r>
        <w:rPr>
          <w:rFonts w:ascii="Calibri"/>
          <w:spacing w:val="25"/>
        </w:rPr>
        <w:t> </w:t>
      </w:r>
      <w:r>
        <w:rPr/>
        <w:t>has</w:t>
      </w:r>
      <w:r>
        <w:rPr>
          <w:spacing w:val="19"/>
        </w:rPr>
        <w:t> </w:t>
      </w:r>
      <w:r>
        <w:rPr/>
        <w:t>been recorded.</w:t>
      </w:r>
      <w:r>
        <w:rPr>
          <w:spacing w:val="3"/>
        </w:rPr>
        <w:t> </w:t>
      </w:r>
      <w:r>
        <w:rPr/>
        <w:t>All</w:t>
      </w:r>
      <w:r>
        <w:rPr>
          <w:spacing w:val="-13"/>
        </w:rPr>
        <w:t> </w:t>
      </w:r>
      <w:r>
        <w:rPr/>
        <w:t>the</w:t>
      </w:r>
      <w:r>
        <w:rPr>
          <w:spacing w:val="-13"/>
        </w:rPr>
        <w:t> </w:t>
      </w:r>
      <w:r>
        <w:rPr/>
        <w:t>shapes</w:t>
      </w:r>
      <w:r>
        <w:rPr>
          <w:spacing w:val="-13"/>
        </w:rPr>
        <w:t> </w:t>
      </w:r>
      <w:r>
        <w:rPr/>
        <w:t>detected</w:t>
      </w:r>
      <w:r>
        <w:rPr>
          <w:spacing w:val="-14"/>
        </w:rPr>
        <w:t> </w:t>
      </w:r>
      <w:r>
        <w:rPr/>
        <w:t>were</w:t>
      </w:r>
      <w:r>
        <w:rPr>
          <w:spacing w:val="-12"/>
        </w:rPr>
        <w:t> </w:t>
      </w:r>
      <w:r>
        <w:rPr/>
        <w:t>to</w:t>
      </w:r>
      <w:r>
        <w:rPr>
          <w:spacing w:val="-13"/>
        </w:rPr>
        <w:t> </w:t>
      </w:r>
      <w:r>
        <w:rPr/>
        <w:t>a</w:t>
      </w:r>
      <w:r>
        <w:rPr>
          <w:spacing w:val="-13"/>
        </w:rPr>
        <w:t> </w:t>
      </w:r>
      <w:r>
        <w:rPr/>
        <w:t>sub-pixel</w:t>
      </w:r>
      <w:r>
        <w:rPr>
          <w:spacing w:val="-13"/>
        </w:rPr>
        <w:t> </w:t>
      </w:r>
      <w:r>
        <w:rPr/>
        <w:t>accuracy,</w:t>
      </w:r>
      <w:r>
        <w:rPr>
          <w:spacing w:val="-12"/>
        </w:rPr>
        <w:t> </w:t>
      </w:r>
      <w:r>
        <w:rPr/>
        <w:t>with</w:t>
      </w:r>
      <w:r>
        <w:rPr>
          <w:spacing w:val="-13"/>
        </w:rPr>
        <w:t> </w:t>
      </w:r>
      <w:r>
        <w:rPr/>
        <w:t>all</w:t>
      </w:r>
      <w:r>
        <w:rPr>
          <w:spacing w:val="-12"/>
        </w:rPr>
        <w:t> </w:t>
      </w:r>
      <w:r>
        <w:rPr/>
        <w:t>MAE</w:t>
      </w:r>
      <w:r>
        <w:rPr>
          <w:spacing w:val="-13"/>
        </w:rPr>
        <w:t> </w:t>
      </w:r>
      <w:r>
        <w:rPr/>
        <w:t>and</w:t>
      </w:r>
      <w:r>
        <w:rPr>
          <w:spacing w:val="-13"/>
        </w:rPr>
        <w:t> </w:t>
      </w:r>
      <w:r>
        <w:rPr/>
        <w:t>MSE</w:t>
      </w:r>
      <w:r>
        <w:rPr>
          <w:spacing w:val="-14"/>
        </w:rPr>
        <w:t> </w:t>
      </w:r>
      <w:r>
        <w:rPr/>
        <w:t>in</w:t>
      </w:r>
      <w:r>
        <w:rPr>
          <w:spacing w:val="-13"/>
        </w:rPr>
        <w:t> </w:t>
      </w:r>
      <w:r>
        <w:rPr>
          <w:spacing w:val="-2"/>
        </w:rPr>
        <w:t>table</w:t>
      </w:r>
    </w:p>
    <w:p>
      <w:pPr>
        <w:pStyle w:val="BodyText"/>
        <w:spacing w:line="415" w:lineRule="auto" w:before="22"/>
        <w:ind w:left="560" w:right="712"/>
      </w:pPr>
      <w:r>
        <w:rPr/>
        <w:t>4.4 being less than 1.0.</w:t>
      </w:r>
      <w:r>
        <w:rPr>
          <w:spacing w:val="35"/>
        </w:rPr>
        <w:t> </w:t>
      </w:r>
      <w:r>
        <w:rPr/>
        <w:t>Therefore, there was no loss in performance of the algorithm when </w:t>
      </w:r>
      <w:r>
        <w:rPr/>
        <w:t>it</w:t>
      </w:r>
      <w:r>
        <w:rPr/>
        <w:t> was modified to detect multiple shapes.</w:t>
      </w:r>
    </w:p>
    <w:p>
      <w:pPr>
        <w:pStyle w:val="BodyText"/>
        <w:spacing w:line="410" w:lineRule="auto" w:before="146"/>
        <w:ind w:left="559" w:right="300"/>
      </w:pPr>
      <w:r>
        <w:rPr>
          <w:spacing w:val="-2"/>
        </w:rPr>
        <w:t>In</w:t>
      </w:r>
      <w:r>
        <w:rPr>
          <w:spacing w:val="-9"/>
        </w:rPr>
        <w:t> </w:t>
      </w:r>
      <w:r>
        <w:rPr>
          <w:spacing w:val="-2"/>
        </w:rPr>
        <w:t>order</w:t>
      </w:r>
      <w:r>
        <w:rPr>
          <w:spacing w:val="-9"/>
        </w:rPr>
        <w:t> </w:t>
      </w:r>
      <w:r>
        <w:rPr>
          <w:spacing w:val="-2"/>
        </w:rPr>
        <w:t>to</w:t>
      </w:r>
      <w:r>
        <w:rPr>
          <w:spacing w:val="-9"/>
        </w:rPr>
        <w:t> </w:t>
      </w:r>
      <w:r>
        <w:rPr>
          <w:spacing w:val="-2"/>
        </w:rPr>
        <w:t>compare</w:t>
      </w:r>
      <w:r>
        <w:rPr>
          <w:spacing w:val="-9"/>
        </w:rPr>
        <w:t> </w:t>
      </w:r>
      <w:r>
        <w:rPr>
          <w:spacing w:val="-2"/>
        </w:rPr>
        <w:t>the</w:t>
      </w:r>
      <w:r>
        <w:rPr>
          <w:spacing w:val="-9"/>
        </w:rPr>
        <w:t> </w:t>
      </w:r>
      <w:r>
        <w:rPr>
          <w:spacing w:val="-2"/>
        </w:rPr>
        <w:t>accuracy</w:t>
      </w:r>
      <w:r>
        <w:rPr>
          <w:spacing w:val="-9"/>
        </w:rPr>
        <w:t> </w:t>
      </w:r>
      <w:r>
        <w:rPr>
          <w:spacing w:val="-2"/>
        </w:rPr>
        <w:t>of</w:t>
      </w:r>
      <w:r>
        <w:rPr>
          <w:spacing w:val="-9"/>
        </w:rPr>
        <w:t> </w:t>
      </w:r>
      <w:r>
        <w:rPr>
          <w:spacing w:val="-2"/>
        </w:rPr>
        <w:t>the</w:t>
      </w:r>
      <w:r>
        <w:rPr>
          <w:spacing w:val="-9"/>
        </w:rPr>
        <w:t> </w:t>
      </w:r>
      <w:r>
        <w:rPr>
          <w:spacing w:val="-2"/>
        </w:rPr>
        <w:t>detections</w:t>
      </w:r>
      <w:r>
        <w:rPr>
          <w:spacing w:val="-9"/>
        </w:rPr>
        <w:t> </w:t>
      </w:r>
      <w:r>
        <w:rPr>
          <w:spacing w:val="-2"/>
        </w:rPr>
        <w:t>with</w:t>
      </w:r>
      <w:r>
        <w:rPr>
          <w:spacing w:val="-9"/>
        </w:rPr>
        <w:t> </w:t>
      </w:r>
      <w:r>
        <w:rPr>
          <w:spacing w:val="-2"/>
        </w:rPr>
        <w:t>those</w:t>
      </w:r>
      <w:r>
        <w:rPr>
          <w:spacing w:val="-9"/>
        </w:rPr>
        <w:t> </w:t>
      </w:r>
      <w:r>
        <w:rPr>
          <w:spacing w:val="-2"/>
        </w:rPr>
        <w:t>reported</w:t>
      </w:r>
      <w:r>
        <w:rPr>
          <w:spacing w:val="-9"/>
        </w:rPr>
        <w:t> </w:t>
      </w:r>
      <w:r>
        <w:rPr>
          <w:spacing w:val="-2"/>
        </w:rPr>
        <w:t>in</w:t>
      </w:r>
      <w:r>
        <w:rPr>
          <w:spacing w:val="-9"/>
        </w:rPr>
        <w:t> </w:t>
      </w:r>
      <w:r>
        <w:rPr>
          <w:spacing w:val="-2"/>
        </w:rPr>
        <w:t>Cuevas</w:t>
      </w:r>
      <w:r>
        <w:rPr>
          <w:spacing w:val="-9"/>
        </w:rPr>
        <w:t> </w:t>
      </w:r>
      <w:r>
        <w:rPr>
          <w:i/>
          <w:spacing w:val="-2"/>
        </w:rPr>
        <w:t>et</w:t>
      </w:r>
      <w:r>
        <w:rPr>
          <w:i/>
          <w:spacing w:val="-9"/>
        </w:rPr>
        <w:t> </w:t>
      </w:r>
      <w:r>
        <w:rPr>
          <w:i/>
          <w:spacing w:val="-2"/>
        </w:rPr>
        <w:t>al.</w:t>
      </w:r>
      <w:r>
        <w:rPr>
          <w:i/>
          <w:spacing w:val="-9"/>
        </w:rPr>
        <w:t> </w:t>
      </w:r>
      <w:r>
        <w:rPr>
          <w:spacing w:val="-2"/>
        </w:rPr>
        <w:t>(2012a),called </w:t>
      </w:r>
      <w:r>
        <w:rPr/>
        <w:t>Circle CSA, and Cuevas </w:t>
      </w:r>
      <w:r>
        <w:rPr>
          <w:i/>
        </w:rPr>
        <w:t>et al. </w:t>
      </w:r>
      <w:r>
        <w:rPr/>
        <w:t>(2012b), called LA, the error scores (minimum, maximum and mean </w:t>
      </w:r>
      <w:r>
        <w:rPr>
          <w:rFonts w:ascii="Calibri"/>
          <w:i/>
        </w:rPr>
        <w:t>E</w:t>
      </w:r>
      <w:r>
        <w:rPr>
          <w:rFonts w:ascii="Calibri"/>
          <w:i/>
          <w:vertAlign w:val="subscript"/>
        </w:rPr>
        <w:t>s</w:t>
      </w:r>
      <w:r>
        <w:rPr>
          <w:vertAlign w:val="baseline"/>
        </w:rPr>
        <w:t>) of the proposed multiple shapes detection CSA, called mCSA, for circles,</w:t>
      </w:r>
      <w:r>
        <w:rPr>
          <w:spacing w:val="40"/>
          <w:vertAlign w:val="baseline"/>
        </w:rPr>
        <w:t> </w:t>
      </w:r>
      <w:r>
        <w:rPr>
          <w:vertAlign w:val="baseline"/>
        </w:rPr>
        <w:t>quadri-</w:t>
      </w:r>
      <w:r>
        <w:rPr>
          <w:spacing w:val="40"/>
          <w:vertAlign w:val="baseline"/>
        </w:rPr>
        <w:t> </w:t>
      </w:r>
      <w:r>
        <w:rPr>
          <w:vertAlign w:val="baseline"/>
        </w:rPr>
        <w:t>laterals, triangles are presented in Table 4.5.</w:t>
      </w:r>
      <w:r>
        <w:rPr>
          <w:spacing w:val="39"/>
          <w:vertAlign w:val="baseline"/>
        </w:rPr>
        <w:t> </w:t>
      </w:r>
      <w:r>
        <w:rPr>
          <w:vertAlign w:val="baseline"/>
        </w:rPr>
        <w:t>The error score on detecting mixture of the three shapes has also been presented.</w:t>
      </w:r>
    </w:p>
    <w:p>
      <w:pPr>
        <w:spacing w:after="0" w:line="410" w:lineRule="auto"/>
        <w:sectPr>
          <w:type w:val="continuous"/>
          <w:pgSz w:w="11910" w:h="16840"/>
          <w:pgMar w:header="0" w:footer="863" w:top="1360" w:bottom="280" w:left="880" w:right="720"/>
        </w:sectPr>
      </w:pPr>
    </w:p>
    <w:p>
      <w:pPr>
        <w:pStyle w:val="BodyText"/>
        <w:spacing w:before="76"/>
        <w:ind w:left="560" w:right="718"/>
        <w:jc w:val="both"/>
      </w:pPr>
      <w:r>
        <w:rPr/>
        <w:t>Table 4.5:</w:t>
      </w:r>
      <w:r>
        <w:rPr>
          <w:spacing w:val="40"/>
        </w:rPr>
        <w:t> </w:t>
      </w:r>
      <w:r>
        <w:rPr/>
        <w:t>Minimum, Maximum and Mean </w:t>
      </w:r>
      <w:r>
        <w:rPr>
          <w:rFonts w:ascii="Calibri"/>
          <w:i/>
          <w:w w:val="110"/>
        </w:rPr>
        <w:t>E</w:t>
      </w:r>
      <w:r>
        <w:rPr>
          <w:rFonts w:ascii="Calibri"/>
          <w:i/>
          <w:w w:val="110"/>
          <w:vertAlign w:val="subscript"/>
        </w:rPr>
        <w:t>s</w:t>
      </w:r>
      <w:r>
        <w:rPr>
          <w:rFonts w:ascii="Calibri"/>
          <w:i/>
          <w:w w:val="110"/>
          <w:vertAlign w:val="baseline"/>
        </w:rPr>
        <w:t> </w:t>
      </w:r>
      <w:r>
        <w:rPr>
          <w:vertAlign w:val="baseline"/>
        </w:rPr>
        <w:t>for Circle CSA, LA and mCSA on Synthetic </w:t>
      </w:r>
      <w:r>
        <w:rPr>
          <w:spacing w:val="-2"/>
          <w:vertAlign w:val="baseline"/>
        </w:rPr>
        <w:t>Images</w:t>
      </w:r>
    </w:p>
    <w:p>
      <w:pPr>
        <w:pStyle w:val="BodyText"/>
        <w:spacing w:before="8"/>
        <w:rPr>
          <w:sz w:val="20"/>
        </w:rPr>
      </w:pPr>
    </w:p>
    <w:tbl>
      <w:tblPr>
        <w:tblW w:w="0" w:type="auto"/>
        <w:jc w:val="left"/>
        <w:tblInd w:w="1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1"/>
        <w:gridCol w:w="1512"/>
        <w:gridCol w:w="1557"/>
        <w:gridCol w:w="1110"/>
      </w:tblGrid>
      <w:tr>
        <w:trPr>
          <w:trHeight w:val="272" w:hRule="atLeast"/>
        </w:trPr>
        <w:tc>
          <w:tcPr>
            <w:tcW w:w="2371" w:type="dxa"/>
            <w:tcBorders>
              <w:top w:val="single" w:sz="4" w:space="0" w:color="000000"/>
              <w:bottom w:val="single" w:sz="4" w:space="0" w:color="000000"/>
            </w:tcBorders>
          </w:tcPr>
          <w:p>
            <w:pPr>
              <w:pStyle w:val="TableParagraph"/>
              <w:rPr>
                <w:rFonts w:ascii="Times New Roman"/>
                <w:sz w:val="20"/>
              </w:rPr>
            </w:pPr>
          </w:p>
        </w:tc>
        <w:tc>
          <w:tcPr>
            <w:tcW w:w="1512" w:type="dxa"/>
            <w:tcBorders>
              <w:top w:val="single" w:sz="4" w:space="0" w:color="000000"/>
              <w:bottom w:val="single" w:sz="4" w:space="0" w:color="000000"/>
            </w:tcBorders>
          </w:tcPr>
          <w:p>
            <w:pPr>
              <w:pStyle w:val="TableParagraph"/>
              <w:spacing w:line="266" w:lineRule="exact"/>
              <w:ind w:left="136" w:right="139"/>
              <w:jc w:val="center"/>
              <w:rPr>
                <w:rFonts w:ascii="Calibri"/>
                <w:i/>
                <w:sz w:val="24"/>
              </w:rPr>
            </w:pPr>
            <w:r>
              <w:rPr>
                <w:rFonts w:ascii="Times New Roman"/>
                <w:sz w:val="24"/>
              </w:rPr>
              <w:t>Minimum</w:t>
            </w:r>
            <w:r>
              <w:rPr>
                <w:rFonts w:ascii="Times New Roman"/>
                <w:spacing w:val="-11"/>
                <w:sz w:val="24"/>
              </w:rPr>
              <w:t> </w:t>
            </w:r>
            <w:r>
              <w:rPr>
                <w:rFonts w:ascii="Calibri"/>
                <w:i/>
                <w:spacing w:val="-5"/>
                <w:w w:val="110"/>
                <w:sz w:val="24"/>
              </w:rPr>
              <w:t>E</w:t>
            </w:r>
            <w:r>
              <w:rPr>
                <w:rFonts w:ascii="Calibri"/>
                <w:i/>
                <w:spacing w:val="-5"/>
                <w:w w:val="110"/>
                <w:sz w:val="24"/>
                <w:vertAlign w:val="subscript"/>
              </w:rPr>
              <w:t>s</w:t>
            </w:r>
          </w:p>
        </w:tc>
        <w:tc>
          <w:tcPr>
            <w:tcW w:w="1557" w:type="dxa"/>
            <w:tcBorders>
              <w:top w:val="single" w:sz="4" w:space="0" w:color="000000"/>
              <w:bottom w:val="single" w:sz="4" w:space="0" w:color="000000"/>
            </w:tcBorders>
          </w:tcPr>
          <w:p>
            <w:pPr>
              <w:pStyle w:val="TableParagraph"/>
              <w:spacing w:line="266" w:lineRule="exact"/>
              <w:ind w:left="142" w:right="142"/>
              <w:jc w:val="center"/>
              <w:rPr>
                <w:rFonts w:ascii="Calibri"/>
                <w:i/>
                <w:sz w:val="24"/>
              </w:rPr>
            </w:pPr>
            <w:r>
              <w:rPr>
                <w:rFonts w:ascii="Times New Roman"/>
                <w:sz w:val="24"/>
              </w:rPr>
              <w:t>Maximum</w:t>
            </w:r>
            <w:r>
              <w:rPr>
                <w:rFonts w:ascii="Times New Roman"/>
                <w:spacing w:val="-11"/>
                <w:sz w:val="24"/>
              </w:rPr>
              <w:t> </w:t>
            </w:r>
            <w:r>
              <w:rPr>
                <w:rFonts w:ascii="Calibri"/>
                <w:i/>
                <w:spacing w:val="-7"/>
                <w:w w:val="110"/>
                <w:sz w:val="24"/>
              </w:rPr>
              <w:t>E</w:t>
            </w:r>
            <w:r>
              <w:rPr>
                <w:rFonts w:ascii="Calibri"/>
                <w:i/>
                <w:spacing w:val="-7"/>
                <w:w w:val="110"/>
                <w:sz w:val="24"/>
                <w:vertAlign w:val="subscript"/>
              </w:rPr>
              <w:t>s</w:t>
            </w:r>
          </w:p>
        </w:tc>
        <w:tc>
          <w:tcPr>
            <w:tcW w:w="1110" w:type="dxa"/>
            <w:tcBorders>
              <w:top w:val="single" w:sz="4" w:space="0" w:color="000000"/>
              <w:bottom w:val="single" w:sz="4" w:space="0" w:color="000000"/>
            </w:tcBorders>
          </w:tcPr>
          <w:p>
            <w:pPr>
              <w:pStyle w:val="TableParagraph"/>
              <w:spacing w:line="266" w:lineRule="exact"/>
              <w:ind w:left="135" w:right="138"/>
              <w:jc w:val="center"/>
              <w:rPr>
                <w:rFonts w:ascii="Calibri"/>
                <w:i/>
                <w:sz w:val="24"/>
              </w:rPr>
            </w:pPr>
            <w:r>
              <w:rPr>
                <w:rFonts w:ascii="Times New Roman"/>
                <w:sz w:val="24"/>
              </w:rPr>
              <w:t>Mean</w:t>
            </w:r>
            <w:r>
              <w:rPr>
                <w:rFonts w:ascii="Times New Roman"/>
                <w:spacing w:val="-7"/>
                <w:sz w:val="24"/>
              </w:rPr>
              <w:t> </w:t>
            </w:r>
            <w:r>
              <w:rPr>
                <w:rFonts w:ascii="Calibri"/>
                <w:i/>
                <w:spacing w:val="-5"/>
                <w:w w:val="115"/>
                <w:sz w:val="24"/>
              </w:rPr>
              <w:t>E</w:t>
            </w:r>
            <w:r>
              <w:rPr>
                <w:rFonts w:ascii="Calibri"/>
                <w:i/>
                <w:spacing w:val="-5"/>
                <w:w w:val="115"/>
                <w:sz w:val="24"/>
                <w:vertAlign w:val="subscript"/>
              </w:rPr>
              <w:t>s</w:t>
            </w:r>
          </w:p>
        </w:tc>
      </w:tr>
      <w:tr>
        <w:trPr>
          <w:trHeight w:val="283" w:hRule="atLeast"/>
        </w:trPr>
        <w:tc>
          <w:tcPr>
            <w:tcW w:w="2371" w:type="dxa"/>
            <w:tcBorders>
              <w:top w:val="single" w:sz="4" w:space="0" w:color="000000"/>
            </w:tcBorders>
          </w:tcPr>
          <w:p>
            <w:pPr>
              <w:pStyle w:val="TableParagraph"/>
              <w:spacing w:line="249" w:lineRule="exact"/>
              <w:ind w:left="119"/>
              <w:rPr>
                <w:rFonts w:ascii="Times New Roman"/>
                <w:sz w:val="24"/>
              </w:rPr>
            </w:pPr>
            <w:r>
              <w:rPr>
                <w:rFonts w:ascii="Times New Roman"/>
                <w:sz w:val="24"/>
              </w:rPr>
              <w:t>Circle</w:t>
            </w:r>
            <w:r>
              <w:rPr>
                <w:rFonts w:ascii="Times New Roman"/>
                <w:spacing w:val="-7"/>
                <w:sz w:val="24"/>
              </w:rPr>
              <w:t> </w:t>
            </w:r>
            <w:r>
              <w:rPr>
                <w:rFonts w:ascii="Times New Roman"/>
                <w:spacing w:val="-5"/>
                <w:sz w:val="24"/>
              </w:rPr>
              <w:t>CSA</w:t>
            </w:r>
          </w:p>
        </w:tc>
        <w:tc>
          <w:tcPr>
            <w:tcW w:w="1512" w:type="dxa"/>
            <w:tcBorders>
              <w:top w:val="single" w:sz="4" w:space="0" w:color="000000"/>
            </w:tcBorders>
          </w:tcPr>
          <w:p>
            <w:pPr>
              <w:pStyle w:val="TableParagraph"/>
              <w:spacing w:line="249" w:lineRule="exact"/>
              <w:ind w:left="136" w:right="132"/>
              <w:jc w:val="center"/>
              <w:rPr>
                <w:rFonts w:ascii="Calibri"/>
                <w:sz w:val="24"/>
              </w:rPr>
            </w:pPr>
            <w:r>
              <w:rPr>
                <w:rFonts w:ascii="Calibri"/>
                <w:spacing w:val="-4"/>
                <w:sz w:val="24"/>
              </w:rPr>
              <w:t>0</w:t>
            </w:r>
            <w:r>
              <w:rPr>
                <w:rFonts w:ascii="Calibri"/>
                <w:i/>
                <w:spacing w:val="-4"/>
                <w:sz w:val="24"/>
              </w:rPr>
              <w:t>.</w:t>
            </w:r>
            <w:r>
              <w:rPr>
                <w:rFonts w:ascii="Calibri"/>
                <w:spacing w:val="-4"/>
                <w:sz w:val="24"/>
              </w:rPr>
              <w:t>31</w:t>
            </w:r>
          </w:p>
        </w:tc>
        <w:tc>
          <w:tcPr>
            <w:tcW w:w="1557" w:type="dxa"/>
            <w:tcBorders>
              <w:top w:val="single" w:sz="4" w:space="0" w:color="000000"/>
            </w:tcBorders>
          </w:tcPr>
          <w:p>
            <w:pPr>
              <w:pStyle w:val="TableParagraph"/>
              <w:spacing w:line="249" w:lineRule="exact"/>
              <w:ind w:left="142" w:right="133"/>
              <w:jc w:val="center"/>
              <w:rPr>
                <w:rFonts w:ascii="Calibri"/>
                <w:sz w:val="24"/>
              </w:rPr>
            </w:pPr>
            <w:r>
              <w:rPr>
                <w:rFonts w:ascii="Calibri"/>
                <w:spacing w:val="-4"/>
                <w:sz w:val="24"/>
              </w:rPr>
              <w:t>0</w:t>
            </w:r>
            <w:r>
              <w:rPr>
                <w:rFonts w:ascii="Calibri"/>
                <w:i/>
                <w:spacing w:val="-4"/>
                <w:sz w:val="24"/>
              </w:rPr>
              <w:t>.</w:t>
            </w:r>
            <w:r>
              <w:rPr>
                <w:rFonts w:ascii="Calibri"/>
                <w:spacing w:val="-4"/>
                <w:sz w:val="24"/>
              </w:rPr>
              <w:t>40</w:t>
            </w:r>
          </w:p>
        </w:tc>
        <w:tc>
          <w:tcPr>
            <w:tcW w:w="1110" w:type="dxa"/>
            <w:tcBorders>
              <w:top w:val="single" w:sz="4" w:space="0" w:color="000000"/>
            </w:tcBorders>
          </w:tcPr>
          <w:p>
            <w:pPr>
              <w:pStyle w:val="TableParagraph"/>
              <w:spacing w:line="249" w:lineRule="exact"/>
              <w:ind w:left="135" w:right="131"/>
              <w:jc w:val="center"/>
              <w:rPr>
                <w:rFonts w:ascii="Calibri"/>
                <w:sz w:val="24"/>
              </w:rPr>
            </w:pPr>
            <w:r>
              <w:rPr>
                <w:rFonts w:ascii="Calibri"/>
                <w:spacing w:val="-4"/>
                <w:sz w:val="24"/>
              </w:rPr>
              <w:t>0</w:t>
            </w:r>
            <w:r>
              <w:rPr>
                <w:rFonts w:ascii="Calibri"/>
                <w:i/>
                <w:spacing w:val="-4"/>
                <w:sz w:val="24"/>
              </w:rPr>
              <w:t>.</w:t>
            </w:r>
            <w:r>
              <w:rPr>
                <w:rFonts w:ascii="Calibri"/>
                <w:spacing w:val="-4"/>
                <w:sz w:val="24"/>
              </w:rPr>
              <w:t>36</w:t>
            </w:r>
          </w:p>
        </w:tc>
      </w:tr>
      <w:tr>
        <w:trPr>
          <w:trHeight w:val="288" w:hRule="atLeast"/>
        </w:trPr>
        <w:tc>
          <w:tcPr>
            <w:tcW w:w="2371" w:type="dxa"/>
          </w:tcPr>
          <w:p>
            <w:pPr>
              <w:pStyle w:val="TableParagraph"/>
              <w:spacing w:line="269" w:lineRule="exact"/>
              <w:ind w:left="119"/>
              <w:rPr>
                <w:rFonts w:ascii="Times New Roman"/>
                <w:sz w:val="24"/>
              </w:rPr>
            </w:pPr>
            <w:r>
              <w:rPr>
                <w:rFonts w:ascii="Times New Roman"/>
                <w:spacing w:val="-5"/>
                <w:sz w:val="24"/>
              </w:rPr>
              <w:t>LA</w:t>
            </w:r>
          </w:p>
        </w:tc>
        <w:tc>
          <w:tcPr>
            <w:tcW w:w="1512" w:type="dxa"/>
          </w:tcPr>
          <w:p>
            <w:pPr>
              <w:pStyle w:val="TableParagraph"/>
              <w:spacing w:line="269" w:lineRule="exact"/>
              <w:ind w:left="136" w:right="132"/>
              <w:jc w:val="center"/>
              <w:rPr>
                <w:rFonts w:ascii="Calibri"/>
                <w:sz w:val="24"/>
              </w:rPr>
            </w:pPr>
            <w:r>
              <w:rPr>
                <w:rFonts w:ascii="Calibri"/>
                <w:spacing w:val="-4"/>
                <w:sz w:val="24"/>
              </w:rPr>
              <w:t>0</w:t>
            </w:r>
            <w:r>
              <w:rPr>
                <w:rFonts w:ascii="Calibri"/>
                <w:i/>
                <w:spacing w:val="-4"/>
                <w:sz w:val="24"/>
              </w:rPr>
              <w:t>.</w:t>
            </w:r>
            <w:r>
              <w:rPr>
                <w:rFonts w:ascii="Calibri"/>
                <w:spacing w:val="-4"/>
                <w:sz w:val="24"/>
              </w:rPr>
              <w:t>28</w:t>
            </w:r>
          </w:p>
        </w:tc>
        <w:tc>
          <w:tcPr>
            <w:tcW w:w="1557" w:type="dxa"/>
          </w:tcPr>
          <w:p>
            <w:pPr>
              <w:pStyle w:val="TableParagraph"/>
              <w:spacing w:line="269" w:lineRule="exact"/>
              <w:ind w:left="142" w:right="133"/>
              <w:jc w:val="center"/>
              <w:rPr>
                <w:rFonts w:ascii="Calibri"/>
                <w:sz w:val="24"/>
              </w:rPr>
            </w:pPr>
            <w:r>
              <w:rPr>
                <w:rFonts w:ascii="Calibri"/>
                <w:spacing w:val="-4"/>
                <w:sz w:val="24"/>
              </w:rPr>
              <w:t>0</w:t>
            </w:r>
            <w:r>
              <w:rPr>
                <w:rFonts w:ascii="Calibri"/>
                <w:i/>
                <w:spacing w:val="-4"/>
                <w:sz w:val="24"/>
              </w:rPr>
              <w:t>.</w:t>
            </w:r>
            <w:r>
              <w:rPr>
                <w:rFonts w:ascii="Calibri"/>
                <w:spacing w:val="-4"/>
                <w:sz w:val="24"/>
              </w:rPr>
              <w:t>41</w:t>
            </w:r>
          </w:p>
        </w:tc>
        <w:tc>
          <w:tcPr>
            <w:tcW w:w="1110" w:type="dxa"/>
          </w:tcPr>
          <w:p>
            <w:pPr>
              <w:pStyle w:val="TableParagraph"/>
              <w:spacing w:line="269" w:lineRule="exact"/>
              <w:ind w:left="135" w:right="131"/>
              <w:jc w:val="center"/>
              <w:rPr>
                <w:rFonts w:ascii="Calibri"/>
                <w:sz w:val="24"/>
              </w:rPr>
            </w:pPr>
            <w:r>
              <w:rPr>
                <w:rFonts w:ascii="Calibri"/>
                <w:spacing w:val="-4"/>
                <w:sz w:val="24"/>
              </w:rPr>
              <w:t>0</w:t>
            </w:r>
            <w:r>
              <w:rPr>
                <w:rFonts w:ascii="Calibri"/>
                <w:i/>
                <w:spacing w:val="-4"/>
                <w:sz w:val="24"/>
              </w:rPr>
              <w:t>.</w:t>
            </w:r>
            <w:r>
              <w:rPr>
                <w:rFonts w:ascii="Calibri"/>
                <w:spacing w:val="-4"/>
                <w:sz w:val="24"/>
              </w:rPr>
              <w:t>34</w:t>
            </w:r>
          </w:p>
        </w:tc>
      </w:tr>
      <w:tr>
        <w:trPr>
          <w:trHeight w:val="288" w:hRule="atLeast"/>
        </w:trPr>
        <w:tc>
          <w:tcPr>
            <w:tcW w:w="2371" w:type="dxa"/>
          </w:tcPr>
          <w:p>
            <w:pPr>
              <w:pStyle w:val="TableParagraph"/>
              <w:spacing w:line="269" w:lineRule="exact"/>
              <w:ind w:left="119"/>
              <w:rPr>
                <w:rFonts w:ascii="Times New Roman"/>
                <w:sz w:val="24"/>
              </w:rPr>
            </w:pPr>
            <w:r>
              <w:rPr>
                <w:rFonts w:ascii="Times New Roman"/>
                <w:sz w:val="24"/>
              </w:rPr>
              <w:t>mCSA</w:t>
            </w:r>
            <w:r>
              <w:rPr>
                <w:rFonts w:ascii="Times New Roman"/>
                <w:spacing w:val="-8"/>
                <w:sz w:val="24"/>
              </w:rPr>
              <w:t> </w:t>
            </w:r>
            <w:r>
              <w:rPr>
                <w:rFonts w:ascii="Times New Roman"/>
                <w:spacing w:val="-2"/>
                <w:sz w:val="24"/>
              </w:rPr>
              <w:t>(Circle)</w:t>
            </w:r>
          </w:p>
        </w:tc>
        <w:tc>
          <w:tcPr>
            <w:tcW w:w="1512" w:type="dxa"/>
          </w:tcPr>
          <w:p>
            <w:pPr>
              <w:pStyle w:val="TableParagraph"/>
              <w:spacing w:line="269" w:lineRule="exact"/>
              <w:ind w:left="136" w:right="132"/>
              <w:jc w:val="center"/>
              <w:rPr>
                <w:rFonts w:ascii="Calibri"/>
                <w:sz w:val="24"/>
              </w:rPr>
            </w:pPr>
            <w:r>
              <w:rPr>
                <w:rFonts w:ascii="Calibri"/>
                <w:spacing w:val="-4"/>
                <w:sz w:val="24"/>
              </w:rPr>
              <w:t>0</w:t>
            </w:r>
            <w:r>
              <w:rPr>
                <w:rFonts w:ascii="Calibri"/>
                <w:i/>
                <w:spacing w:val="-4"/>
                <w:sz w:val="24"/>
              </w:rPr>
              <w:t>.</w:t>
            </w:r>
            <w:r>
              <w:rPr>
                <w:rFonts w:ascii="Calibri"/>
                <w:spacing w:val="-4"/>
                <w:sz w:val="24"/>
              </w:rPr>
              <w:t>05</w:t>
            </w:r>
          </w:p>
        </w:tc>
        <w:tc>
          <w:tcPr>
            <w:tcW w:w="1557" w:type="dxa"/>
          </w:tcPr>
          <w:p>
            <w:pPr>
              <w:pStyle w:val="TableParagraph"/>
              <w:spacing w:line="269" w:lineRule="exact"/>
              <w:ind w:left="142" w:right="133"/>
              <w:jc w:val="center"/>
              <w:rPr>
                <w:rFonts w:ascii="Calibri"/>
                <w:sz w:val="24"/>
              </w:rPr>
            </w:pPr>
            <w:r>
              <w:rPr>
                <w:rFonts w:ascii="Calibri"/>
                <w:spacing w:val="-4"/>
                <w:sz w:val="24"/>
              </w:rPr>
              <w:t>0</w:t>
            </w:r>
            <w:r>
              <w:rPr>
                <w:rFonts w:ascii="Calibri"/>
                <w:i/>
                <w:spacing w:val="-4"/>
                <w:sz w:val="24"/>
              </w:rPr>
              <w:t>.</w:t>
            </w:r>
            <w:r>
              <w:rPr>
                <w:rFonts w:ascii="Calibri"/>
                <w:spacing w:val="-4"/>
                <w:sz w:val="24"/>
              </w:rPr>
              <w:t>30</w:t>
            </w:r>
          </w:p>
        </w:tc>
        <w:tc>
          <w:tcPr>
            <w:tcW w:w="1110" w:type="dxa"/>
          </w:tcPr>
          <w:p>
            <w:pPr>
              <w:pStyle w:val="TableParagraph"/>
              <w:spacing w:line="269" w:lineRule="exact"/>
              <w:ind w:left="135" w:right="131"/>
              <w:jc w:val="center"/>
              <w:rPr>
                <w:rFonts w:ascii="Calibri"/>
                <w:sz w:val="24"/>
              </w:rPr>
            </w:pPr>
            <w:r>
              <w:rPr>
                <w:rFonts w:ascii="Calibri"/>
                <w:spacing w:val="-4"/>
                <w:sz w:val="24"/>
              </w:rPr>
              <w:t>0</w:t>
            </w:r>
            <w:r>
              <w:rPr>
                <w:rFonts w:ascii="Calibri"/>
                <w:i/>
                <w:spacing w:val="-4"/>
                <w:sz w:val="24"/>
              </w:rPr>
              <w:t>.</w:t>
            </w:r>
            <w:r>
              <w:rPr>
                <w:rFonts w:ascii="Calibri"/>
                <w:spacing w:val="-4"/>
                <w:sz w:val="24"/>
              </w:rPr>
              <w:t>14</w:t>
            </w:r>
          </w:p>
        </w:tc>
      </w:tr>
      <w:tr>
        <w:trPr>
          <w:trHeight w:val="288" w:hRule="atLeast"/>
        </w:trPr>
        <w:tc>
          <w:tcPr>
            <w:tcW w:w="2371" w:type="dxa"/>
          </w:tcPr>
          <w:p>
            <w:pPr>
              <w:pStyle w:val="TableParagraph"/>
              <w:spacing w:line="269" w:lineRule="exact"/>
              <w:ind w:left="119"/>
              <w:rPr>
                <w:rFonts w:ascii="Times New Roman"/>
                <w:sz w:val="24"/>
              </w:rPr>
            </w:pPr>
            <w:r>
              <w:rPr>
                <w:rFonts w:ascii="Times New Roman"/>
                <w:sz w:val="24"/>
              </w:rPr>
              <w:t>mCSA</w:t>
            </w:r>
            <w:r>
              <w:rPr>
                <w:rFonts w:ascii="Times New Roman"/>
                <w:spacing w:val="-8"/>
                <w:sz w:val="24"/>
              </w:rPr>
              <w:t> </w:t>
            </w:r>
            <w:r>
              <w:rPr>
                <w:rFonts w:ascii="Times New Roman"/>
                <w:spacing w:val="-2"/>
                <w:sz w:val="24"/>
              </w:rPr>
              <w:t>(Triangle)</w:t>
            </w:r>
          </w:p>
        </w:tc>
        <w:tc>
          <w:tcPr>
            <w:tcW w:w="1512" w:type="dxa"/>
          </w:tcPr>
          <w:p>
            <w:pPr>
              <w:pStyle w:val="TableParagraph"/>
              <w:spacing w:line="269" w:lineRule="exact"/>
              <w:ind w:left="136" w:right="132"/>
              <w:jc w:val="center"/>
              <w:rPr>
                <w:rFonts w:ascii="Calibri"/>
                <w:sz w:val="24"/>
              </w:rPr>
            </w:pPr>
            <w:r>
              <w:rPr>
                <w:rFonts w:ascii="Calibri"/>
                <w:spacing w:val="-4"/>
                <w:sz w:val="24"/>
              </w:rPr>
              <w:t>0</w:t>
            </w:r>
            <w:r>
              <w:rPr>
                <w:rFonts w:ascii="Calibri"/>
                <w:i/>
                <w:spacing w:val="-4"/>
                <w:sz w:val="24"/>
              </w:rPr>
              <w:t>.</w:t>
            </w:r>
            <w:r>
              <w:rPr>
                <w:rFonts w:ascii="Calibri"/>
                <w:spacing w:val="-4"/>
                <w:sz w:val="24"/>
              </w:rPr>
              <w:t>25</w:t>
            </w:r>
          </w:p>
        </w:tc>
        <w:tc>
          <w:tcPr>
            <w:tcW w:w="1557" w:type="dxa"/>
          </w:tcPr>
          <w:p>
            <w:pPr>
              <w:pStyle w:val="TableParagraph"/>
              <w:spacing w:line="269" w:lineRule="exact"/>
              <w:ind w:left="142" w:right="133"/>
              <w:jc w:val="center"/>
              <w:rPr>
                <w:rFonts w:ascii="Calibri"/>
                <w:sz w:val="24"/>
              </w:rPr>
            </w:pPr>
            <w:r>
              <w:rPr>
                <w:rFonts w:ascii="Calibri"/>
                <w:spacing w:val="-4"/>
                <w:sz w:val="24"/>
              </w:rPr>
              <w:t>0</w:t>
            </w:r>
            <w:r>
              <w:rPr>
                <w:rFonts w:ascii="Calibri"/>
                <w:i/>
                <w:spacing w:val="-4"/>
                <w:sz w:val="24"/>
              </w:rPr>
              <w:t>.</w:t>
            </w:r>
            <w:r>
              <w:rPr>
                <w:rFonts w:ascii="Calibri"/>
                <w:spacing w:val="-4"/>
                <w:sz w:val="24"/>
              </w:rPr>
              <w:t>27</w:t>
            </w:r>
          </w:p>
        </w:tc>
        <w:tc>
          <w:tcPr>
            <w:tcW w:w="1110" w:type="dxa"/>
          </w:tcPr>
          <w:p>
            <w:pPr>
              <w:pStyle w:val="TableParagraph"/>
              <w:spacing w:line="269" w:lineRule="exact"/>
              <w:ind w:left="135" w:right="131"/>
              <w:jc w:val="center"/>
              <w:rPr>
                <w:rFonts w:ascii="Calibri"/>
                <w:sz w:val="24"/>
              </w:rPr>
            </w:pPr>
            <w:r>
              <w:rPr>
                <w:rFonts w:ascii="Calibri"/>
                <w:spacing w:val="-4"/>
                <w:sz w:val="24"/>
              </w:rPr>
              <w:t>0</w:t>
            </w:r>
            <w:r>
              <w:rPr>
                <w:rFonts w:ascii="Calibri"/>
                <w:i/>
                <w:spacing w:val="-4"/>
                <w:sz w:val="24"/>
              </w:rPr>
              <w:t>.</w:t>
            </w:r>
            <w:r>
              <w:rPr>
                <w:rFonts w:ascii="Calibri"/>
                <w:spacing w:val="-4"/>
                <w:sz w:val="24"/>
              </w:rPr>
              <w:t>26</w:t>
            </w:r>
          </w:p>
        </w:tc>
      </w:tr>
      <w:tr>
        <w:trPr>
          <w:trHeight w:val="288" w:hRule="atLeast"/>
        </w:trPr>
        <w:tc>
          <w:tcPr>
            <w:tcW w:w="2371" w:type="dxa"/>
          </w:tcPr>
          <w:p>
            <w:pPr>
              <w:pStyle w:val="TableParagraph"/>
              <w:spacing w:line="269" w:lineRule="exact"/>
              <w:ind w:left="119"/>
              <w:rPr>
                <w:rFonts w:ascii="Times New Roman"/>
                <w:sz w:val="24"/>
              </w:rPr>
            </w:pPr>
            <w:r>
              <w:rPr>
                <w:rFonts w:ascii="Times New Roman"/>
                <w:sz w:val="24"/>
              </w:rPr>
              <w:t>mCSA</w:t>
            </w:r>
            <w:r>
              <w:rPr>
                <w:rFonts w:ascii="Times New Roman"/>
                <w:spacing w:val="-8"/>
                <w:sz w:val="24"/>
              </w:rPr>
              <w:t> </w:t>
            </w:r>
            <w:r>
              <w:rPr>
                <w:rFonts w:ascii="Times New Roman"/>
                <w:spacing w:val="-2"/>
                <w:sz w:val="24"/>
              </w:rPr>
              <w:t>(Quadrilateral)</w:t>
            </w:r>
          </w:p>
        </w:tc>
        <w:tc>
          <w:tcPr>
            <w:tcW w:w="1512" w:type="dxa"/>
          </w:tcPr>
          <w:p>
            <w:pPr>
              <w:pStyle w:val="TableParagraph"/>
              <w:spacing w:line="269" w:lineRule="exact"/>
              <w:ind w:left="136" w:right="132"/>
              <w:jc w:val="center"/>
              <w:rPr>
                <w:rFonts w:ascii="Calibri"/>
                <w:sz w:val="24"/>
              </w:rPr>
            </w:pPr>
            <w:r>
              <w:rPr>
                <w:rFonts w:ascii="Calibri"/>
                <w:spacing w:val="-4"/>
                <w:sz w:val="24"/>
              </w:rPr>
              <w:t>0</w:t>
            </w:r>
            <w:r>
              <w:rPr>
                <w:rFonts w:ascii="Calibri"/>
                <w:i/>
                <w:spacing w:val="-4"/>
                <w:sz w:val="24"/>
              </w:rPr>
              <w:t>.</w:t>
            </w:r>
            <w:r>
              <w:rPr>
                <w:rFonts w:ascii="Calibri"/>
                <w:spacing w:val="-4"/>
                <w:sz w:val="24"/>
              </w:rPr>
              <w:t>40</w:t>
            </w:r>
          </w:p>
        </w:tc>
        <w:tc>
          <w:tcPr>
            <w:tcW w:w="1557" w:type="dxa"/>
          </w:tcPr>
          <w:p>
            <w:pPr>
              <w:pStyle w:val="TableParagraph"/>
              <w:spacing w:line="269" w:lineRule="exact"/>
              <w:ind w:left="142" w:right="133"/>
              <w:jc w:val="center"/>
              <w:rPr>
                <w:rFonts w:ascii="Calibri"/>
                <w:sz w:val="24"/>
              </w:rPr>
            </w:pPr>
            <w:r>
              <w:rPr>
                <w:rFonts w:ascii="Calibri"/>
                <w:spacing w:val="-4"/>
                <w:sz w:val="24"/>
              </w:rPr>
              <w:t>0</w:t>
            </w:r>
            <w:r>
              <w:rPr>
                <w:rFonts w:ascii="Calibri"/>
                <w:i/>
                <w:spacing w:val="-4"/>
                <w:sz w:val="24"/>
              </w:rPr>
              <w:t>.</w:t>
            </w:r>
            <w:r>
              <w:rPr>
                <w:rFonts w:ascii="Calibri"/>
                <w:spacing w:val="-4"/>
                <w:sz w:val="24"/>
              </w:rPr>
              <w:t>45</w:t>
            </w:r>
          </w:p>
        </w:tc>
        <w:tc>
          <w:tcPr>
            <w:tcW w:w="1110" w:type="dxa"/>
          </w:tcPr>
          <w:p>
            <w:pPr>
              <w:pStyle w:val="TableParagraph"/>
              <w:spacing w:line="269" w:lineRule="exact"/>
              <w:ind w:left="135" w:right="131"/>
              <w:jc w:val="center"/>
              <w:rPr>
                <w:rFonts w:ascii="Calibri"/>
                <w:sz w:val="24"/>
              </w:rPr>
            </w:pPr>
            <w:r>
              <w:rPr>
                <w:rFonts w:ascii="Calibri"/>
                <w:spacing w:val="-4"/>
                <w:sz w:val="24"/>
              </w:rPr>
              <w:t>0</w:t>
            </w:r>
            <w:r>
              <w:rPr>
                <w:rFonts w:ascii="Calibri"/>
                <w:i/>
                <w:spacing w:val="-4"/>
                <w:sz w:val="24"/>
              </w:rPr>
              <w:t>.</w:t>
            </w:r>
            <w:r>
              <w:rPr>
                <w:rFonts w:ascii="Calibri"/>
                <w:spacing w:val="-4"/>
                <w:sz w:val="24"/>
              </w:rPr>
              <w:t>43</w:t>
            </w:r>
          </w:p>
        </w:tc>
      </w:tr>
      <w:tr>
        <w:trPr>
          <w:trHeight w:val="306" w:hRule="atLeast"/>
        </w:trPr>
        <w:tc>
          <w:tcPr>
            <w:tcW w:w="2371" w:type="dxa"/>
            <w:tcBorders>
              <w:bottom w:val="single" w:sz="4" w:space="0" w:color="000000"/>
            </w:tcBorders>
          </w:tcPr>
          <w:p>
            <w:pPr>
              <w:pStyle w:val="TableParagraph"/>
              <w:spacing w:line="273" w:lineRule="exact"/>
              <w:ind w:left="119"/>
              <w:rPr>
                <w:rFonts w:ascii="Times New Roman"/>
                <w:sz w:val="24"/>
              </w:rPr>
            </w:pPr>
            <w:r>
              <w:rPr>
                <w:rFonts w:ascii="Times New Roman"/>
                <w:sz w:val="24"/>
              </w:rPr>
              <w:t>mCSA</w:t>
            </w:r>
            <w:r>
              <w:rPr>
                <w:rFonts w:ascii="Times New Roman"/>
                <w:spacing w:val="-8"/>
                <w:sz w:val="24"/>
              </w:rPr>
              <w:t> </w:t>
            </w:r>
            <w:r>
              <w:rPr>
                <w:rFonts w:ascii="Times New Roman"/>
                <w:spacing w:val="-2"/>
                <w:sz w:val="24"/>
              </w:rPr>
              <w:t>(AllShapes)</w:t>
            </w:r>
          </w:p>
        </w:tc>
        <w:tc>
          <w:tcPr>
            <w:tcW w:w="1512" w:type="dxa"/>
            <w:tcBorders>
              <w:bottom w:val="single" w:sz="4" w:space="0" w:color="000000"/>
            </w:tcBorders>
          </w:tcPr>
          <w:p>
            <w:pPr>
              <w:pStyle w:val="TableParagraph"/>
              <w:spacing w:line="286" w:lineRule="exact"/>
              <w:ind w:left="136" w:right="132"/>
              <w:jc w:val="center"/>
              <w:rPr>
                <w:rFonts w:ascii="Calibri"/>
                <w:sz w:val="24"/>
              </w:rPr>
            </w:pPr>
            <w:r>
              <w:rPr>
                <w:rFonts w:ascii="Calibri"/>
                <w:spacing w:val="-4"/>
                <w:sz w:val="24"/>
              </w:rPr>
              <w:t>0</w:t>
            </w:r>
            <w:r>
              <w:rPr>
                <w:rFonts w:ascii="Calibri"/>
                <w:i/>
                <w:spacing w:val="-4"/>
                <w:sz w:val="24"/>
              </w:rPr>
              <w:t>.</w:t>
            </w:r>
            <w:r>
              <w:rPr>
                <w:rFonts w:ascii="Calibri"/>
                <w:spacing w:val="-4"/>
                <w:sz w:val="24"/>
              </w:rPr>
              <w:t>05</w:t>
            </w:r>
          </w:p>
        </w:tc>
        <w:tc>
          <w:tcPr>
            <w:tcW w:w="1557" w:type="dxa"/>
            <w:tcBorders>
              <w:bottom w:val="single" w:sz="4" w:space="0" w:color="000000"/>
            </w:tcBorders>
          </w:tcPr>
          <w:p>
            <w:pPr>
              <w:pStyle w:val="TableParagraph"/>
              <w:spacing w:line="286" w:lineRule="exact"/>
              <w:ind w:left="142" w:right="133"/>
              <w:jc w:val="center"/>
              <w:rPr>
                <w:rFonts w:ascii="Calibri"/>
                <w:sz w:val="24"/>
              </w:rPr>
            </w:pPr>
            <w:r>
              <w:rPr>
                <w:rFonts w:ascii="Calibri"/>
                <w:spacing w:val="-4"/>
                <w:sz w:val="24"/>
              </w:rPr>
              <w:t>0</w:t>
            </w:r>
            <w:r>
              <w:rPr>
                <w:rFonts w:ascii="Calibri"/>
                <w:i/>
                <w:spacing w:val="-4"/>
                <w:sz w:val="24"/>
              </w:rPr>
              <w:t>.</w:t>
            </w:r>
            <w:r>
              <w:rPr>
                <w:rFonts w:ascii="Calibri"/>
                <w:spacing w:val="-4"/>
                <w:sz w:val="24"/>
              </w:rPr>
              <w:t>45</w:t>
            </w:r>
          </w:p>
        </w:tc>
        <w:tc>
          <w:tcPr>
            <w:tcW w:w="1110" w:type="dxa"/>
            <w:tcBorders>
              <w:bottom w:val="single" w:sz="4" w:space="0" w:color="000000"/>
            </w:tcBorders>
          </w:tcPr>
          <w:p>
            <w:pPr>
              <w:pStyle w:val="TableParagraph"/>
              <w:spacing w:line="286" w:lineRule="exact"/>
              <w:ind w:left="135" w:right="131"/>
              <w:jc w:val="center"/>
              <w:rPr>
                <w:rFonts w:ascii="Calibri"/>
                <w:sz w:val="24"/>
              </w:rPr>
            </w:pPr>
            <w:r>
              <w:rPr>
                <w:rFonts w:ascii="Calibri"/>
                <w:spacing w:val="-4"/>
                <w:sz w:val="24"/>
              </w:rPr>
              <w:t>0</w:t>
            </w:r>
            <w:r>
              <w:rPr>
                <w:rFonts w:ascii="Calibri"/>
                <w:i/>
                <w:spacing w:val="-4"/>
                <w:sz w:val="24"/>
              </w:rPr>
              <w:t>.</w:t>
            </w:r>
            <w:r>
              <w:rPr>
                <w:rFonts w:ascii="Calibri"/>
                <w:spacing w:val="-4"/>
                <w:sz w:val="24"/>
              </w:rPr>
              <w:t>27</w:t>
            </w:r>
          </w:p>
        </w:tc>
      </w:tr>
    </w:tbl>
    <w:p>
      <w:pPr>
        <w:pStyle w:val="BodyText"/>
        <w:spacing w:before="5"/>
        <w:rPr>
          <w:sz w:val="35"/>
        </w:rPr>
      </w:pPr>
    </w:p>
    <w:p>
      <w:pPr>
        <w:pStyle w:val="BodyText"/>
        <w:spacing w:line="398" w:lineRule="auto" w:before="1"/>
        <w:ind w:left="559" w:right="717"/>
        <w:jc w:val="both"/>
      </w:pPr>
      <w:r>
        <w:rPr/>
        <w:t>Table 4.5 reports the </w:t>
      </w:r>
      <w:r>
        <w:rPr>
          <w:rFonts w:ascii="Calibri"/>
          <w:i/>
        </w:rPr>
        <w:t>E</w:t>
      </w:r>
      <w:r>
        <w:rPr>
          <w:rFonts w:ascii="Calibri"/>
          <w:i/>
          <w:vertAlign w:val="subscript"/>
        </w:rPr>
        <w:t>s</w:t>
      </w:r>
      <w:r>
        <w:rPr>
          <w:rFonts w:ascii="Calibri"/>
          <w:i/>
          <w:vertAlign w:val="baseline"/>
        </w:rPr>
        <w:t> </w:t>
      </w:r>
      <w:r>
        <w:rPr>
          <w:vertAlign w:val="baseline"/>
        </w:rPr>
        <w:t>for the developed CSA capable of detecting multiple shapes (mCSA), </w:t>
      </w:r>
      <w:r>
        <w:rPr>
          <w:spacing w:val="-2"/>
          <w:w w:val="105"/>
          <w:vertAlign w:val="baseline"/>
        </w:rPr>
        <w:t>and</w:t>
      </w:r>
      <w:r>
        <w:rPr>
          <w:spacing w:val="-10"/>
          <w:w w:val="105"/>
          <w:vertAlign w:val="baseline"/>
        </w:rPr>
        <w:t> </w:t>
      </w:r>
      <w:r>
        <w:rPr>
          <w:spacing w:val="-2"/>
          <w:w w:val="105"/>
          <w:vertAlign w:val="baseline"/>
        </w:rPr>
        <w:t>how</w:t>
      </w:r>
      <w:r>
        <w:rPr>
          <w:spacing w:val="-10"/>
          <w:w w:val="105"/>
          <w:vertAlign w:val="baseline"/>
        </w:rPr>
        <w:t> </w:t>
      </w:r>
      <w:r>
        <w:rPr>
          <w:spacing w:val="-2"/>
          <w:w w:val="105"/>
          <w:vertAlign w:val="baseline"/>
        </w:rPr>
        <w:t>it</w:t>
      </w:r>
      <w:r>
        <w:rPr>
          <w:spacing w:val="-10"/>
          <w:w w:val="105"/>
          <w:vertAlign w:val="baseline"/>
        </w:rPr>
        <w:t> </w:t>
      </w:r>
      <w:r>
        <w:rPr>
          <w:spacing w:val="-2"/>
          <w:w w:val="105"/>
          <w:vertAlign w:val="baseline"/>
        </w:rPr>
        <w:t>compares</w:t>
      </w:r>
      <w:r>
        <w:rPr>
          <w:spacing w:val="-10"/>
          <w:w w:val="105"/>
          <w:vertAlign w:val="baseline"/>
        </w:rPr>
        <w:t> </w:t>
      </w:r>
      <w:r>
        <w:rPr>
          <w:spacing w:val="-2"/>
          <w:w w:val="105"/>
          <w:vertAlign w:val="baseline"/>
        </w:rPr>
        <w:t>with</w:t>
      </w:r>
      <w:r>
        <w:rPr>
          <w:spacing w:val="-10"/>
          <w:w w:val="105"/>
          <w:vertAlign w:val="baseline"/>
        </w:rPr>
        <w:t> </w:t>
      </w:r>
      <w:r>
        <w:rPr>
          <w:spacing w:val="-2"/>
          <w:w w:val="105"/>
          <w:vertAlign w:val="baseline"/>
        </w:rPr>
        <w:t>the</w:t>
      </w:r>
      <w:r>
        <w:rPr>
          <w:spacing w:val="-10"/>
          <w:w w:val="105"/>
          <w:vertAlign w:val="baseline"/>
        </w:rPr>
        <w:t> </w:t>
      </w:r>
      <w:r>
        <w:rPr>
          <w:rFonts w:ascii="Calibri"/>
          <w:i/>
          <w:spacing w:val="-2"/>
          <w:w w:val="125"/>
          <w:vertAlign w:val="baseline"/>
        </w:rPr>
        <w:t>E</w:t>
      </w:r>
      <w:r>
        <w:rPr>
          <w:rFonts w:ascii="Calibri"/>
          <w:i/>
          <w:spacing w:val="-2"/>
          <w:w w:val="125"/>
          <w:vertAlign w:val="subscript"/>
        </w:rPr>
        <w:t>s</w:t>
      </w:r>
      <w:r>
        <w:rPr>
          <w:rFonts w:ascii="Calibri"/>
          <w:i/>
          <w:spacing w:val="-7"/>
          <w:w w:val="125"/>
          <w:vertAlign w:val="baseline"/>
        </w:rPr>
        <w:t> </w:t>
      </w:r>
      <w:r>
        <w:rPr>
          <w:spacing w:val="-2"/>
          <w:w w:val="105"/>
          <w:vertAlign w:val="baseline"/>
        </w:rPr>
        <w:t>reported</w:t>
      </w:r>
      <w:r>
        <w:rPr>
          <w:spacing w:val="-10"/>
          <w:w w:val="105"/>
          <w:vertAlign w:val="baseline"/>
        </w:rPr>
        <w:t> </w:t>
      </w:r>
      <w:r>
        <w:rPr>
          <w:spacing w:val="-2"/>
          <w:w w:val="105"/>
          <w:vertAlign w:val="baseline"/>
        </w:rPr>
        <w:t>in</w:t>
      </w:r>
      <w:r>
        <w:rPr>
          <w:spacing w:val="-10"/>
          <w:w w:val="105"/>
          <w:vertAlign w:val="baseline"/>
        </w:rPr>
        <w:t> </w:t>
      </w:r>
      <w:r>
        <w:rPr>
          <w:spacing w:val="-2"/>
          <w:w w:val="105"/>
          <w:vertAlign w:val="baseline"/>
        </w:rPr>
        <w:t>Cuevas</w:t>
      </w:r>
      <w:r>
        <w:rPr>
          <w:spacing w:val="-10"/>
          <w:w w:val="105"/>
          <w:vertAlign w:val="baseline"/>
        </w:rPr>
        <w:t> </w:t>
      </w:r>
      <w:r>
        <w:rPr>
          <w:i/>
          <w:spacing w:val="-2"/>
          <w:w w:val="105"/>
          <w:vertAlign w:val="baseline"/>
        </w:rPr>
        <w:t>et</w:t>
      </w:r>
      <w:r>
        <w:rPr>
          <w:i/>
          <w:spacing w:val="-10"/>
          <w:w w:val="105"/>
          <w:vertAlign w:val="baseline"/>
        </w:rPr>
        <w:t> </w:t>
      </w:r>
      <w:r>
        <w:rPr>
          <w:i/>
          <w:spacing w:val="-2"/>
          <w:w w:val="105"/>
          <w:vertAlign w:val="baseline"/>
        </w:rPr>
        <w:t>al.</w:t>
      </w:r>
      <w:r>
        <w:rPr>
          <w:i/>
          <w:spacing w:val="-10"/>
          <w:w w:val="105"/>
          <w:vertAlign w:val="baseline"/>
        </w:rPr>
        <w:t> </w:t>
      </w:r>
      <w:r>
        <w:rPr>
          <w:spacing w:val="-2"/>
          <w:w w:val="105"/>
          <w:vertAlign w:val="baseline"/>
        </w:rPr>
        <w:t>(2012a)</w:t>
      </w:r>
      <w:r>
        <w:rPr>
          <w:spacing w:val="-10"/>
          <w:w w:val="105"/>
          <w:vertAlign w:val="baseline"/>
        </w:rPr>
        <w:t> </w:t>
      </w:r>
      <w:r>
        <w:rPr>
          <w:spacing w:val="-2"/>
          <w:w w:val="105"/>
          <w:vertAlign w:val="baseline"/>
        </w:rPr>
        <w:t>and</w:t>
      </w:r>
      <w:r>
        <w:rPr>
          <w:spacing w:val="-10"/>
          <w:w w:val="105"/>
          <w:vertAlign w:val="baseline"/>
        </w:rPr>
        <w:t> </w:t>
      </w:r>
      <w:r>
        <w:rPr>
          <w:spacing w:val="-2"/>
          <w:w w:val="105"/>
          <w:vertAlign w:val="baseline"/>
        </w:rPr>
        <w:t>Cuevas</w:t>
      </w:r>
      <w:r>
        <w:rPr>
          <w:spacing w:val="-10"/>
          <w:w w:val="105"/>
          <w:vertAlign w:val="baseline"/>
        </w:rPr>
        <w:t> </w:t>
      </w:r>
      <w:r>
        <w:rPr>
          <w:i/>
          <w:spacing w:val="-2"/>
          <w:w w:val="105"/>
          <w:vertAlign w:val="baseline"/>
        </w:rPr>
        <w:t>et</w:t>
      </w:r>
      <w:r>
        <w:rPr>
          <w:i/>
          <w:spacing w:val="-10"/>
          <w:w w:val="105"/>
          <w:vertAlign w:val="baseline"/>
        </w:rPr>
        <w:t> </w:t>
      </w:r>
      <w:r>
        <w:rPr>
          <w:i/>
          <w:spacing w:val="-2"/>
          <w:w w:val="105"/>
          <w:vertAlign w:val="baseline"/>
        </w:rPr>
        <w:t>al.</w:t>
      </w:r>
      <w:r>
        <w:rPr>
          <w:i/>
          <w:spacing w:val="-10"/>
          <w:w w:val="105"/>
          <w:vertAlign w:val="baseline"/>
        </w:rPr>
        <w:t> </w:t>
      </w:r>
      <w:r>
        <w:rPr>
          <w:spacing w:val="-2"/>
          <w:w w:val="105"/>
          <w:vertAlign w:val="baseline"/>
        </w:rPr>
        <w:t>(2012b) </w:t>
      </w:r>
      <w:r>
        <w:rPr>
          <w:w w:val="105"/>
          <w:vertAlign w:val="baseline"/>
        </w:rPr>
        <w:t>for</w:t>
      </w:r>
      <w:r>
        <w:rPr>
          <w:spacing w:val="-3"/>
          <w:w w:val="105"/>
          <w:vertAlign w:val="baseline"/>
        </w:rPr>
        <w:t> </w:t>
      </w:r>
      <w:r>
        <w:rPr>
          <w:w w:val="105"/>
          <w:vertAlign w:val="baseline"/>
        </w:rPr>
        <w:t>circle</w:t>
      </w:r>
      <w:r>
        <w:rPr>
          <w:spacing w:val="-3"/>
          <w:w w:val="105"/>
          <w:vertAlign w:val="baseline"/>
        </w:rPr>
        <w:t> </w:t>
      </w:r>
      <w:r>
        <w:rPr>
          <w:w w:val="105"/>
          <w:vertAlign w:val="baseline"/>
        </w:rPr>
        <w:t>detection.</w:t>
      </w:r>
      <w:r>
        <w:rPr>
          <w:spacing w:val="39"/>
          <w:w w:val="105"/>
          <w:vertAlign w:val="baseline"/>
        </w:rPr>
        <w:t> </w:t>
      </w:r>
      <w:r>
        <w:rPr>
          <w:w w:val="105"/>
          <w:vertAlign w:val="baseline"/>
        </w:rPr>
        <w:t>The</w:t>
      </w:r>
      <w:r>
        <w:rPr>
          <w:spacing w:val="-3"/>
          <w:w w:val="105"/>
          <w:vertAlign w:val="baseline"/>
        </w:rPr>
        <w:t> </w:t>
      </w:r>
      <w:r>
        <w:rPr>
          <w:w w:val="105"/>
          <w:vertAlign w:val="baseline"/>
        </w:rPr>
        <w:t>mCSA</w:t>
      </w:r>
      <w:r>
        <w:rPr>
          <w:spacing w:val="-3"/>
          <w:w w:val="105"/>
          <w:vertAlign w:val="baseline"/>
        </w:rPr>
        <w:t> </w:t>
      </w:r>
      <w:r>
        <w:rPr>
          <w:w w:val="105"/>
          <w:vertAlign w:val="baseline"/>
        </w:rPr>
        <w:t>has</w:t>
      </w:r>
      <w:r>
        <w:rPr>
          <w:spacing w:val="-3"/>
          <w:w w:val="105"/>
          <w:vertAlign w:val="baseline"/>
        </w:rPr>
        <w:t> </w:t>
      </w:r>
      <w:r>
        <w:rPr>
          <w:w w:val="105"/>
          <w:vertAlign w:val="baseline"/>
        </w:rPr>
        <w:t>been</w:t>
      </w:r>
      <w:r>
        <w:rPr>
          <w:spacing w:val="-3"/>
          <w:w w:val="105"/>
          <w:vertAlign w:val="baseline"/>
        </w:rPr>
        <w:t> </w:t>
      </w:r>
      <w:r>
        <w:rPr>
          <w:w w:val="105"/>
          <w:vertAlign w:val="baseline"/>
        </w:rPr>
        <w:t>able</w:t>
      </w:r>
      <w:r>
        <w:rPr>
          <w:spacing w:val="-3"/>
          <w:w w:val="105"/>
          <w:vertAlign w:val="baseline"/>
        </w:rPr>
        <w:t> </w:t>
      </w:r>
      <w:r>
        <w:rPr>
          <w:w w:val="105"/>
          <w:vertAlign w:val="baseline"/>
        </w:rPr>
        <w:t>to</w:t>
      </w:r>
      <w:r>
        <w:rPr>
          <w:spacing w:val="-3"/>
          <w:w w:val="105"/>
          <w:vertAlign w:val="baseline"/>
        </w:rPr>
        <w:t> </w:t>
      </w:r>
      <w:r>
        <w:rPr>
          <w:w w:val="105"/>
          <w:vertAlign w:val="baseline"/>
        </w:rPr>
        <w:t>report</w:t>
      </w:r>
      <w:r>
        <w:rPr>
          <w:spacing w:val="-3"/>
          <w:w w:val="105"/>
          <w:vertAlign w:val="baseline"/>
        </w:rPr>
        <w:t> </w:t>
      </w:r>
      <w:r>
        <w:rPr>
          <w:w w:val="105"/>
          <w:vertAlign w:val="baseline"/>
        </w:rPr>
        <w:t>the</w:t>
      </w:r>
      <w:r>
        <w:rPr>
          <w:spacing w:val="-3"/>
          <w:w w:val="105"/>
          <w:vertAlign w:val="baseline"/>
        </w:rPr>
        <w:t> </w:t>
      </w:r>
      <w:r>
        <w:rPr>
          <w:w w:val="105"/>
          <w:vertAlign w:val="baseline"/>
        </w:rPr>
        <w:t>lowest</w:t>
      </w:r>
      <w:r>
        <w:rPr>
          <w:spacing w:val="-3"/>
          <w:w w:val="105"/>
          <w:vertAlign w:val="baseline"/>
        </w:rPr>
        <w:t> </w:t>
      </w:r>
      <w:r>
        <w:rPr>
          <w:w w:val="105"/>
          <w:vertAlign w:val="baseline"/>
        </w:rPr>
        <w:t>mean</w:t>
      </w:r>
      <w:r>
        <w:rPr>
          <w:spacing w:val="-3"/>
          <w:w w:val="105"/>
          <w:vertAlign w:val="baseline"/>
        </w:rPr>
        <w:t> </w:t>
      </w:r>
      <w:r>
        <w:rPr>
          <w:rFonts w:ascii="Calibri"/>
          <w:i/>
          <w:w w:val="125"/>
          <w:vertAlign w:val="baseline"/>
        </w:rPr>
        <w:t>E</w:t>
      </w:r>
      <w:r>
        <w:rPr>
          <w:rFonts w:ascii="Calibri"/>
          <w:i/>
          <w:w w:val="125"/>
          <w:vertAlign w:val="subscript"/>
        </w:rPr>
        <w:t>sC</w:t>
      </w:r>
      <w:r>
        <w:rPr>
          <w:rFonts w:ascii="Calibri"/>
          <w:i/>
          <w:w w:val="125"/>
          <w:vertAlign w:val="baseline"/>
        </w:rPr>
        <w:t> </w:t>
      </w:r>
      <w:r>
        <w:rPr>
          <w:rFonts w:ascii="Calibri"/>
          <w:w w:val="125"/>
          <w:vertAlign w:val="baseline"/>
        </w:rPr>
        <w:t>=</w:t>
      </w:r>
      <w:r>
        <w:rPr>
          <w:rFonts w:ascii="Calibri"/>
          <w:w w:val="125"/>
          <w:vertAlign w:val="baseline"/>
        </w:rPr>
        <w:t> </w:t>
      </w:r>
      <w:r>
        <w:rPr>
          <w:rFonts w:ascii="Calibri"/>
          <w:w w:val="105"/>
          <w:vertAlign w:val="baseline"/>
        </w:rPr>
        <w:t>0</w:t>
      </w:r>
      <w:r>
        <w:rPr>
          <w:rFonts w:ascii="Calibri"/>
          <w:i/>
          <w:w w:val="105"/>
          <w:vertAlign w:val="baseline"/>
        </w:rPr>
        <w:t>.</w:t>
      </w:r>
      <w:r>
        <w:rPr>
          <w:rFonts w:ascii="Calibri"/>
          <w:w w:val="105"/>
          <w:vertAlign w:val="baseline"/>
        </w:rPr>
        <w:t>14 </w:t>
      </w:r>
      <w:r>
        <w:rPr>
          <w:w w:val="105"/>
          <w:vertAlign w:val="baseline"/>
        </w:rPr>
        <w:t>when </w:t>
      </w:r>
      <w:r>
        <w:rPr>
          <w:vertAlign w:val="baseline"/>
        </w:rPr>
        <w:t>detecting circles, and it can thus be concluded that the developed mCSA is the most accurate of the three (3) implementations compared on circle detections. The mean </w:t>
      </w:r>
      <w:r>
        <w:rPr>
          <w:rFonts w:ascii="Calibri"/>
          <w:i/>
          <w:vertAlign w:val="baseline"/>
        </w:rPr>
        <w:t>E</w:t>
      </w:r>
      <w:r>
        <w:rPr>
          <w:rFonts w:ascii="Calibri"/>
          <w:i/>
          <w:vertAlign w:val="subscript"/>
        </w:rPr>
        <w:t>s</w:t>
      </w:r>
      <w:r>
        <w:rPr>
          <w:rFonts w:ascii="Calibri"/>
          <w:i/>
          <w:vertAlign w:val="baseline"/>
        </w:rPr>
        <w:t> </w:t>
      </w:r>
      <w:r>
        <w:rPr>
          <w:vertAlign w:val="baseline"/>
        </w:rPr>
        <w:t>for mCSA </w:t>
      </w:r>
      <w:r>
        <w:rPr>
          <w:vertAlign w:val="baseline"/>
        </w:rPr>
        <w:t>when </w:t>
      </w:r>
      <w:r>
        <w:rPr>
          <w:spacing w:val="-2"/>
          <w:w w:val="105"/>
          <w:vertAlign w:val="baseline"/>
        </w:rPr>
        <w:t>detecting</w:t>
      </w:r>
      <w:r>
        <w:rPr>
          <w:spacing w:val="-14"/>
          <w:w w:val="105"/>
          <w:vertAlign w:val="baseline"/>
        </w:rPr>
        <w:t> </w:t>
      </w:r>
      <w:r>
        <w:rPr>
          <w:spacing w:val="-2"/>
          <w:w w:val="105"/>
          <w:vertAlign w:val="baseline"/>
        </w:rPr>
        <w:t>quadrilaterals,</w:t>
      </w:r>
      <w:r>
        <w:rPr>
          <w:spacing w:val="-14"/>
          <w:w w:val="105"/>
          <w:vertAlign w:val="baseline"/>
        </w:rPr>
        <w:t> </w:t>
      </w:r>
      <w:r>
        <w:rPr>
          <w:rFonts w:ascii="Calibri"/>
          <w:i/>
          <w:spacing w:val="-2"/>
          <w:w w:val="110"/>
          <w:vertAlign w:val="baseline"/>
        </w:rPr>
        <w:t>E</w:t>
      </w:r>
      <w:r>
        <w:rPr>
          <w:rFonts w:ascii="Calibri"/>
          <w:i/>
          <w:spacing w:val="-2"/>
          <w:w w:val="110"/>
          <w:vertAlign w:val="subscript"/>
        </w:rPr>
        <w:t>sQ</w:t>
      </w:r>
      <w:r>
        <w:rPr>
          <w:rFonts w:ascii="Calibri"/>
          <w:i/>
          <w:spacing w:val="-4"/>
          <w:w w:val="110"/>
          <w:vertAlign w:val="baseline"/>
        </w:rPr>
        <w:t> </w:t>
      </w:r>
      <w:r>
        <w:rPr>
          <w:rFonts w:ascii="Calibri"/>
          <w:spacing w:val="-2"/>
          <w:w w:val="110"/>
          <w:vertAlign w:val="baseline"/>
        </w:rPr>
        <w:t>= </w:t>
      </w:r>
      <w:r>
        <w:rPr>
          <w:rFonts w:ascii="Calibri"/>
          <w:spacing w:val="-2"/>
          <w:w w:val="105"/>
          <w:vertAlign w:val="baseline"/>
        </w:rPr>
        <w:t>0</w:t>
      </w:r>
      <w:r>
        <w:rPr>
          <w:rFonts w:ascii="Calibri"/>
          <w:i/>
          <w:spacing w:val="-2"/>
          <w:w w:val="105"/>
          <w:vertAlign w:val="baseline"/>
        </w:rPr>
        <w:t>.</w:t>
      </w:r>
      <w:r>
        <w:rPr>
          <w:rFonts w:ascii="Calibri"/>
          <w:spacing w:val="-2"/>
          <w:w w:val="105"/>
          <w:vertAlign w:val="baseline"/>
        </w:rPr>
        <w:t>43</w:t>
      </w:r>
      <w:r>
        <w:rPr>
          <w:spacing w:val="-2"/>
          <w:w w:val="105"/>
          <w:vertAlign w:val="baseline"/>
        </w:rPr>
        <w:t>;</w:t>
      </w:r>
      <w:r>
        <w:rPr>
          <w:spacing w:val="-13"/>
          <w:w w:val="105"/>
          <w:vertAlign w:val="baseline"/>
        </w:rPr>
        <w:t> </w:t>
      </w:r>
      <w:r>
        <w:rPr>
          <w:spacing w:val="-2"/>
          <w:w w:val="105"/>
          <w:vertAlign w:val="baseline"/>
        </w:rPr>
        <w:t>triangles,</w:t>
      </w:r>
      <w:r>
        <w:rPr>
          <w:spacing w:val="-14"/>
          <w:w w:val="105"/>
          <w:vertAlign w:val="baseline"/>
        </w:rPr>
        <w:t> </w:t>
      </w:r>
      <w:r>
        <w:rPr>
          <w:rFonts w:ascii="Calibri"/>
          <w:i/>
          <w:spacing w:val="-2"/>
          <w:w w:val="110"/>
          <w:vertAlign w:val="baseline"/>
        </w:rPr>
        <w:t>E</w:t>
      </w:r>
      <w:r>
        <w:rPr>
          <w:rFonts w:ascii="Calibri"/>
          <w:i/>
          <w:spacing w:val="-2"/>
          <w:w w:val="110"/>
          <w:vertAlign w:val="subscript"/>
        </w:rPr>
        <w:t>sT</w:t>
      </w:r>
      <w:r>
        <w:rPr>
          <w:rFonts w:ascii="Calibri"/>
          <w:i/>
          <w:spacing w:val="36"/>
          <w:w w:val="110"/>
          <w:vertAlign w:val="baseline"/>
        </w:rPr>
        <w:t> </w:t>
      </w:r>
      <w:r>
        <w:rPr>
          <w:rFonts w:ascii="Calibri"/>
          <w:spacing w:val="-2"/>
          <w:w w:val="110"/>
          <w:vertAlign w:val="baseline"/>
        </w:rPr>
        <w:t>= </w:t>
      </w:r>
      <w:r>
        <w:rPr>
          <w:rFonts w:ascii="Calibri"/>
          <w:spacing w:val="-2"/>
          <w:w w:val="105"/>
          <w:vertAlign w:val="baseline"/>
        </w:rPr>
        <w:t>0</w:t>
      </w:r>
      <w:r>
        <w:rPr>
          <w:rFonts w:ascii="Calibri"/>
          <w:i/>
          <w:spacing w:val="-2"/>
          <w:w w:val="105"/>
          <w:vertAlign w:val="baseline"/>
        </w:rPr>
        <w:t>.</w:t>
      </w:r>
      <w:r>
        <w:rPr>
          <w:rFonts w:ascii="Calibri"/>
          <w:spacing w:val="-2"/>
          <w:w w:val="105"/>
          <w:vertAlign w:val="baseline"/>
        </w:rPr>
        <w:t>26</w:t>
      </w:r>
      <w:r>
        <w:rPr>
          <w:spacing w:val="-2"/>
          <w:w w:val="105"/>
          <w:vertAlign w:val="baseline"/>
        </w:rPr>
        <w:t>;</w:t>
      </w:r>
      <w:r>
        <w:rPr>
          <w:spacing w:val="-13"/>
          <w:w w:val="105"/>
          <w:vertAlign w:val="baseline"/>
        </w:rPr>
        <w:t> </w:t>
      </w:r>
      <w:r>
        <w:rPr>
          <w:spacing w:val="-2"/>
          <w:w w:val="105"/>
          <w:vertAlign w:val="baseline"/>
        </w:rPr>
        <w:t>and</w:t>
      </w:r>
      <w:r>
        <w:rPr>
          <w:spacing w:val="-14"/>
          <w:w w:val="105"/>
          <w:vertAlign w:val="baseline"/>
        </w:rPr>
        <w:t> </w:t>
      </w:r>
      <w:r>
        <w:rPr>
          <w:spacing w:val="-2"/>
          <w:w w:val="105"/>
          <w:vertAlign w:val="baseline"/>
        </w:rPr>
        <w:t>the</w:t>
      </w:r>
      <w:r>
        <w:rPr>
          <w:spacing w:val="-14"/>
          <w:w w:val="105"/>
          <w:vertAlign w:val="baseline"/>
        </w:rPr>
        <w:t> </w:t>
      </w:r>
      <w:r>
        <w:rPr>
          <w:spacing w:val="-2"/>
          <w:w w:val="105"/>
          <w:vertAlign w:val="baseline"/>
        </w:rPr>
        <w:t>three</w:t>
      </w:r>
      <w:r>
        <w:rPr>
          <w:spacing w:val="-14"/>
          <w:w w:val="105"/>
          <w:vertAlign w:val="baseline"/>
        </w:rPr>
        <w:t> </w:t>
      </w:r>
      <w:r>
        <w:rPr>
          <w:spacing w:val="-2"/>
          <w:w w:val="105"/>
          <w:vertAlign w:val="baseline"/>
        </w:rPr>
        <w:t>(3)</w:t>
      </w:r>
      <w:r>
        <w:rPr>
          <w:spacing w:val="-13"/>
          <w:w w:val="105"/>
          <w:vertAlign w:val="baseline"/>
        </w:rPr>
        <w:t> </w:t>
      </w:r>
      <w:r>
        <w:rPr>
          <w:spacing w:val="-2"/>
          <w:w w:val="105"/>
          <w:vertAlign w:val="baseline"/>
        </w:rPr>
        <w:t>shapes</w:t>
      </w:r>
      <w:r>
        <w:rPr>
          <w:spacing w:val="-14"/>
          <w:w w:val="105"/>
          <w:vertAlign w:val="baseline"/>
        </w:rPr>
        <w:t> </w:t>
      </w:r>
      <w:r>
        <w:rPr>
          <w:spacing w:val="-2"/>
          <w:w w:val="105"/>
          <w:vertAlign w:val="baseline"/>
        </w:rPr>
        <w:t>combined, </w:t>
      </w:r>
      <w:r>
        <w:rPr>
          <w:rFonts w:ascii="Calibri"/>
          <w:i/>
          <w:vertAlign w:val="baseline"/>
        </w:rPr>
        <w:t>E</w:t>
      </w:r>
      <w:r>
        <w:rPr>
          <w:rFonts w:ascii="Calibri"/>
          <w:i/>
          <w:vertAlign w:val="subscript"/>
        </w:rPr>
        <w:t>s</w:t>
      </w:r>
      <w:r>
        <w:rPr>
          <w:rFonts w:ascii="Calibri"/>
          <w:i/>
          <w:spacing w:val="28"/>
          <w:vertAlign w:val="baseline"/>
        </w:rPr>
        <w:t> </w:t>
      </w:r>
      <w:r>
        <w:rPr>
          <w:rFonts w:ascii="Calibri"/>
          <w:vertAlign w:val="baseline"/>
        </w:rPr>
        <w:t>= 0</w:t>
      </w:r>
      <w:r>
        <w:rPr>
          <w:rFonts w:ascii="Calibri"/>
          <w:i/>
          <w:vertAlign w:val="baseline"/>
        </w:rPr>
        <w:t>.</w:t>
      </w:r>
      <w:r>
        <w:rPr>
          <w:rFonts w:ascii="Calibri"/>
          <w:vertAlign w:val="baseline"/>
        </w:rPr>
        <w:t>27</w:t>
      </w:r>
      <w:r>
        <w:rPr>
          <w:vertAlign w:val="baseline"/>
        </w:rPr>
        <w:t>. Figure 4.10 gives a bar chart representation of the error scores for Circle CSA, LA </w:t>
      </w:r>
      <w:r>
        <w:rPr>
          <w:spacing w:val="-2"/>
          <w:vertAlign w:val="baseline"/>
        </w:rPr>
        <w:t>and</w:t>
      </w:r>
      <w:r>
        <w:rPr>
          <w:spacing w:val="-5"/>
          <w:vertAlign w:val="baseline"/>
        </w:rPr>
        <w:t> </w:t>
      </w:r>
      <w:r>
        <w:rPr>
          <w:spacing w:val="-2"/>
          <w:vertAlign w:val="baseline"/>
        </w:rPr>
        <w:t>multiple</w:t>
      </w:r>
      <w:r>
        <w:rPr>
          <w:spacing w:val="-5"/>
          <w:vertAlign w:val="baseline"/>
        </w:rPr>
        <w:t> </w:t>
      </w:r>
      <w:r>
        <w:rPr>
          <w:spacing w:val="-2"/>
          <w:vertAlign w:val="baseline"/>
        </w:rPr>
        <w:t>shapes</w:t>
      </w:r>
      <w:r>
        <w:rPr>
          <w:spacing w:val="-5"/>
          <w:vertAlign w:val="baseline"/>
        </w:rPr>
        <w:t> </w:t>
      </w:r>
      <w:r>
        <w:rPr>
          <w:spacing w:val="-2"/>
          <w:vertAlign w:val="baseline"/>
        </w:rPr>
        <w:t>CSA</w:t>
      </w:r>
      <w:r>
        <w:rPr>
          <w:spacing w:val="-5"/>
          <w:vertAlign w:val="baseline"/>
        </w:rPr>
        <w:t> </w:t>
      </w:r>
      <w:r>
        <w:rPr>
          <w:spacing w:val="-2"/>
          <w:vertAlign w:val="baseline"/>
        </w:rPr>
        <w:t>when</w:t>
      </w:r>
      <w:r>
        <w:rPr>
          <w:spacing w:val="-5"/>
          <w:vertAlign w:val="baseline"/>
        </w:rPr>
        <w:t> </w:t>
      </w:r>
      <w:r>
        <w:rPr>
          <w:spacing w:val="-2"/>
          <w:vertAlign w:val="baseline"/>
        </w:rPr>
        <w:t>detecting</w:t>
      </w:r>
      <w:r>
        <w:rPr>
          <w:spacing w:val="-5"/>
          <w:vertAlign w:val="baseline"/>
        </w:rPr>
        <w:t> </w:t>
      </w:r>
      <w:r>
        <w:rPr>
          <w:spacing w:val="-2"/>
          <w:vertAlign w:val="baseline"/>
        </w:rPr>
        <w:t>circles, showing</w:t>
      </w:r>
      <w:r>
        <w:rPr>
          <w:spacing w:val="-5"/>
          <w:vertAlign w:val="baseline"/>
        </w:rPr>
        <w:t> </w:t>
      </w:r>
      <w:r>
        <w:rPr>
          <w:spacing w:val="-2"/>
          <w:vertAlign w:val="baseline"/>
        </w:rPr>
        <w:t>their</w:t>
      </w:r>
      <w:r>
        <w:rPr>
          <w:spacing w:val="-5"/>
          <w:vertAlign w:val="baseline"/>
        </w:rPr>
        <w:t> </w:t>
      </w:r>
      <w:r>
        <w:rPr>
          <w:spacing w:val="-2"/>
          <w:vertAlign w:val="baseline"/>
        </w:rPr>
        <w:t>respective</w:t>
      </w:r>
      <w:r>
        <w:rPr>
          <w:spacing w:val="-5"/>
          <w:vertAlign w:val="baseline"/>
        </w:rPr>
        <w:t> </w:t>
      </w:r>
      <w:r>
        <w:rPr>
          <w:spacing w:val="-2"/>
          <w:vertAlign w:val="baseline"/>
        </w:rPr>
        <w:t>minimum, maximum </w:t>
      </w:r>
      <w:r>
        <w:rPr>
          <w:w w:val="105"/>
          <w:vertAlign w:val="baseline"/>
        </w:rPr>
        <w:t>and mean </w:t>
      </w:r>
      <w:r>
        <w:rPr>
          <w:rFonts w:ascii="Calibri"/>
          <w:i/>
          <w:w w:val="125"/>
          <w:vertAlign w:val="baseline"/>
        </w:rPr>
        <w:t>E</w:t>
      </w:r>
      <w:r>
        <w:rPr>
          <w:rFonts w:ascii="Calibri"/>
          <w:i/>
          <w:w w:val="125"/>
          <w:vertAlign w:val="subscript"/>
        </w:rPr>
        <w:t>s</w:t>
      </w:r>
      <w:r>
        <w:rPr>
          <w:w w:val="125"/>
          <w:vertAlign w:val="baseline"/>
        </w:rPr>
        <w:t>.</w:t>
      </w:r>
    </w:p>
    <w:p>
      <w:pPr>
        <w:pStyle w:val="BodyText"/>
        <w:spacing w:before="5"/>
        <w:rPr>
          <w:sz w:val="9"/>
        </w:rPr>
      </w:pPr>
      <w:r>
        <w:rPr/>
        <w:drawing>
          <wp:anchor distT="0" distB="0" distL="0" distR="0" allowOverlap="1" layoutInCell="1" locked="0" behindDoc="0" simplePos="0" relativeHeight="138">
            <wp:simplePos x="0" y="0"/>
            <wp:positionH relativeFrom="page">
              <wp:posOffset>1437298</wp:posOffset>
            </wp:positionH>
            <wp:positionV relativeFrom="paragraph">
              <wp:posOffset>84702</wp:posOffset>
            </wp:positionV>
            <wp:extent cx="4725352" cy="3132010"/>
            <wp:effectExtent l="0" t="0" r="0" b="0"/>
            <wp:wrapTopAndBottom/>
            <wp:docPr id="79" name="image40.png"/>
            <wp:cNvGraphicFramePr>
              <a:graphicFrameLocks noChangeAspect="1"/>
            </wp:cNvGraphicFramePr>
            <a:graphic>
              <a:graphicData uri="http://schemas.openxmlformats.org/drawingml/2006/picture">
                <pic:pic>
                  <pic:nvPicPr>
                    <pic:cNvPr id="80" name="image40.png"/>
                    <pic:cNvPicPr/>
                  </pic:nvPicPr>
                  <pic:blipFill>
                    <a:blip r:embed="rId47" cstate="print"/>
                    <a:stretch>
                      <a:fillRect/>
                    </a:stretch>
                  </pic:blipFill>
                  <pic:spPr>
                    <a:xfrm>
                      <a:off x="0" y="0"/>
                      <a:ext cx="4725352" cy="3132010"/>
                    </a:xfrm>
                    <a:prstGeom prst="rect">
                      <a:avLst/>
                    </a:prstGeom>
                  </pic:spPr>
                </pic:pic>
              </a:graphicData>
            </a:graphic>
          </wp:anchor>
        </w:drawing>
      </w:r>
    </w:p>
    <w:p>
      <w:pPr>
        <w:pStyle w:val="BodyText"/>
        <w:spacing w:line="252" w:lineRule="auto" w:before="262"/>
        <w:ind w:left="560" w:right="718"/>
        <w:jc w:val="both"/>
      </w:pPr>
      <w:r>
        <w:rPr/>
        <w:t>Figure 4.10:</w:t>
      </w:r>
      <w:r>
        <w:rPr>
          <w:spacing w:val="40"/>
        </w:rPr>
        <w:t> </w:t>
      </w:r>
      <w:r>
        <w:rPr/>
        <w:t>Minimum, Maximum and Mean Error Scores for Circle CSA, LA and </w:t>
      </w:r>
      <w:r>
        <w:rPr/>
        <w:t>mCSA </w:t>
      </w:r>
      <w:r>
        <w:rPr>
          <w:spacing w:val="-2"/>
        </w:rPr>
        <w:t>(Circle)</w:t>
      </w:r>
    </w:p>
    <w:p>
      <w:pPr>
        <w:spacing w:after="0" w:line="252" w:lineRule="auto"/>
        <w:jc w:val="both"/>
        <w:sectPr>
          <w:pgSz w:w="11910" w:h="16840"/>
          <w:pgMar w:header="0" w:footer="863" w:top="1320" w:bottom="1060" w:left="880" w:right="720"/>
        </w:sectPr>
      </w:pPr>
    </w:p>
    <w:p>
      <w:pPr>
        <w:pStyle w:val="BodyText"/>
        <w:spacing w:line="415" w:lineRule="auto" w:before="77"/>
        <w:ind w:left="560" w:right="718"/>
        <w:jc w:val="both"/>
      </w:pPr>
      <w:r>
        <w:rPr/>
        <w:t>The percentage improvement or decrease in error scores for circle detections by the </w:t>
      </w:r>
      <w:r>
        <w:rPr/>
        <w:t>mCSA against those reported in literature are:</w:t>
      </w:r>
    </w:p>
    <w:p>
      <w:pPr>
        <w:pStyle w:val="ListParagraph"/>
        <w:numPr>
          <w:ilvl w:val="0"/>
          <w:numId w:val="36"/>
        </w:numPr>
        <w:tabs>
          <w:tab w:pos="1146" w:val="left" w:leader="none"/>
        </w:tabs>
        <w:spacing w:line="240" w:lineRule="auto" w:before="146" w:after="0"/>
        <w:ind w:left="1145" w:right="0" w:hanging="298"/>
        <w:jc w:val="left"/>
        <w:rPr>
          <w:rFonts w:ascii="Times New Roman"/>
          <w:sz w:val="24"/>
        </w:rPr>
      </w:pPr>
      <w:r>
        <w:rPr>
          <w:rFonts w:ascii="Times New Roman"/>
          <w:sz w:val="24"/>
        </w:rPr>
        <w:t>Improvement</w:t>
      </w:r>
      <w:r>
        <w:rPr>
          <w:rFonts w:ascii="Times New Roman"/>
          <w:spacing w:val="-10"/>
          <w:sz w:val="24"/>
        </w:rPr>
        <w:t> </w:t>
      </w:r>
      <w:r>
        <w:rPr>
          <w:rFonts w:ascii="Times New Roman"/>
          <w:sz w:val="24"/>
        </w:rPr>
        <w:t>on</w:t>
      </w:r>
      <w:r>
        <w:rPr>
          <w:rFonts w:ascii="Times New Roman"/>
          <w:spacing w:val="-10"/>
          <w:sz w:val="24"/>
        </w:rPr>
        <w:t> </w:t>
      </w:r>
      <w:r>
        <w:rPr>
          <w:rFonts w:ascii="Times New Roman"/>
          <w:sz w:val="24"/>
        </w:rPr>
        <w:t>Circle</w:t>
      </w:r>
      <w:r>
        <w:rPr>
          <w:rFonts w:ascii="Times New Roman"/>
          <w:spacing w:val="-10"/>
          <w:sz w:val="24"/>
        </w:rPr>
        <w:t> </w:t>
      </w:r>
      <w:r>
        <w:rPr>
          <w:rFonts w:ascii="Times New Roman"/>
          <w:sz w:val="24"/>
        </w:rPr>
        <w:t>CSA</w:t>
      </w:r>
      <w:r>
        <w:rPr>
          <w:rFonts w:ascii="Times New Roman"/>
          <w:spacing w:val="-10"/>
          <w:sz w:val="24"/>
        </w:rPr>
        <w:t> </w:t>
      </w:r>
      <w:r>
        <w:rPr>
          <w:rFonts w:ascii="Times New Roman"/>
          <w:sz w:val="24"/>
        </w:rPr>
        <w:t>developed</w:t>
      </w:r>
      <w:r>
        <w:rPr>
          <w:rFonts w:ascii="Times New Roman"/>
          <w:spacing w:val="-10"/>
          <w:sz w:val="24"/>
        </w:rPr>
        <w:t> </w:t>
      </w:r>
      <w:r>
        <w:rPr>
          <w:rFonts w:ascii="Times New Roman"/>
          <w:sz w:val="24"/>
        </w:rPr>
        <w:t>by</w:t>
      </w:r>
      <w:r>
        <w:rPr>
          <w:rFonts w:ascii="Times New Roman"/>
          <w:spacing w:val="-10"/>
          <w:sz w:val="24"/>
        </w:rPr>
        <w:t> </w:t>
      </w:r>
      <w:r>
        <w:rPr>
          <w:rFonts w:ascii="Times New Roman"/>
          <w:sz w:val="24"/>
        </w:rPr>
        <w:t>Cuevas</w:t>
      </w:r>
      <w:r>
        <w:rPr>
          <w:rFonts w:ascii="Times New Roman"/>
          <w:spacing w:val="-10"/>
          <w:sz w:val="24"/>
        </w:rPr>
        <w:t> </w:t>
      </w:r>
      <w:r>
        <w:rPr>
          <w:rFonts w:ascii="Times New Roman"/>
          <w:i/>
          <w:sz w:val="24"/>
        </w:rPr>
        <w:t>et</w:t>
      </w:r>
      <w:r>
        <w:rPr>
          <w:rFonts w:ascii="Times New Roman"/>
          <w:i/>
          <w:spacing w:val="-10"/>
          <w:sz w:val="24"/>
        </w:rPr>
        <w:t> </w:t>
      </w:r>
      <w:r>
        <w:rPr>
          <w:rFonts w:ascii="Times New Roman"/>
          <w:i/>
          <w:sz w:val="24"/>
        </w:rPr>
        <w:t>al.</w:t>
      </w:r>
      <w:r>
        <w:rPr>
          <w:rFonts w:ascii="Times New Roman"/>
          <w:i/>
          <w:spacing w:val="-10"/>
          <w:sz w:val="24"/>
        </w:rPr>
        <w:t> </w:t>
      </w:r>
      <w:r>
        <w:rPr>
          <w:rFonts w:ascii="Times New Roman"/>
          <w:spacing w:val="-2"/>
          <w:sz w:val="24"/>
        </w:rPr>
        <w:t>(2012a)</w:t>
      </w:r>
    </w:p>
    <w:p>
      <w:pPr>
        <w:pStyle w:val="BodyText"/>
        <w:spacing w:before="8"/>
        <w:rPr>
          <w:sz w:val="25"/>
        </w:rPr>
      </w:pPr>
    </w:p>
    <w:p>
      <w:pPr>
        <w:pStyle w:val="BodyText"/>
        <w:tabs>
          <w:tab w:pos="4581" w:val="left" w:leader="none"/>
        </w:tabs>
        <w:spacing w:line="423" w:lineRule="exact"/>
        <w:ind w:left="425"/>
        <w:jc w:val="center"/>
        <w:rPr>
          <w:rFonts w:ascii="Calibri" w:hAnsi="Calibri"/>
        </w:rPr>
      </w:pPr>
      <w:r>
        <w:rPr/>
        <w:pict>
          <v:shape style="position:absolute;margin-left:390.56601pt;margin-top:12.193765pt;width:9.3pt;height:20.45pt;mso-position-horizontal-relative:page;mso-position-vertical-relative:paragraph;z-index:-18615808" type="#_x0000_t202" id="docshape60"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w w:val="97"/>
                      <w:sz w:val="24"/>
                    </w:rPr>
                    <w:t>×</w:t>
                  </w:r>
                </w:p>
              </w:txbxContent>
            </v:textbox>
            <w10:wrap type="none"/>
          </v:shape>
        </w:pict>
      </w:r>
      <w:r>
        <w:rPr/>
        <w:t>Percentage</w:t>
      </w:r>
      <w:r>
        <w:rPr>
          <w:spacing w:val="-12"/>
        </w:rPr>
        <w:t> </w:t>
      </w:r>
      <w:r>
        <w:rPr/>
        <w:t>improvement</w:t>
      </w:r>
      <w:r>
        <w:rPr>
          <w:spacing w:val="1"/>
        </w:rPr>
        <w:t> </w:t>
      </w:r>
      <w:r>
        <w:rPr>
          <w:rFonts w:ascii="Calibri" w:hAnsi="Calibri"/>
        </w:rPr>
        <w:t>=</w:t>
      </w:r>
      <w:r>
        <w:rPr>
          <w:rFonts w:ascii="Calibri" w:hAnsi="Calibri"/>
          <w:spacing w:val="28"/>
        </w:rPr>
        <w:t> </w:t>
      </w:r>
      <w:r>
        <w:rPr>
          <w:rFonts w:ascii="Calibri" w:hAnsi="Calibri"/>
          <w:position w:val="16"/>
          <w:u w:val="single"/>
        </w:rPr>
        <w:t>0</w:t>
      </w:r>
      <w:r>
        <w:rPr>
          <w:rFonts w:ascii="Calibri" w:hAnsi="Calibri"/>
          <w:i/>
          <w:position w:val="16"/>
          <w:u w:val="single"/>
        </w:rPr>
        <w:t>.</w:t>
      </w:r>
      <w:r>
        <w:rPr>
          <w:rFonts w:ascii="Calibri" w:hAnsi="Calibri"/>
          <w:position w:val="16"/>
          <w:u w:val="single"/>
        </w:rPr>
        <w:t>36</w:t>
      </w:r>
      <w:r>
        <w:rPr>
          <w:rFonts w:ascii="Calibri" w:hAnsi="Calibri"/>
          <w:spacing w:val="-4"/>
          <w:position w:val="16"/>
          <w:u w:val="single"/>
        </w:rPr>
        <w:t> </w:t>
      </w:r>
      <w:r>
        <w:rPr>
          <w:rFonts w:ascii="Lucida Sans Unicode" w:hAnsi="Lucida Sans Unicode"/>
          <w:position w:val="16"/>
          <w:u w:val="single"/>
        </w:rPr>
        <w:t>−</w:t>
      </w:r>
      <w:r>
        <w:rPr>
          <w:rFonts w:ascii="Lucida Sans Unicode" w:hAnsi="Lucida Sans Unicode"/>
          <w:spacing w:val="-23"/>
          <w:position w:val="16"/>
          <w:u w:val="single"/>
        </w:rPr>
        <w:t> </w:t>
      </w:r>
      <w:r>
        <w:rPr>
          <w:rFonts w:ascii="Calibri" w:hAnsi="Calibri"/>
          <w:spacing w:val="-4"/>
          <w:position w:val="16"/>
          <w:u w:val="single"/>
        </w:rPr>
        <w:t>0</w:t>
      </w:r>
      <w:r>
        <w:rPr>
          <w:rFonts w:ascii="Calibri" w:hAnsi="Calibri"/>
          <w:i/>
          <w:spacing w:val="-4"/>
          <w:position w:val="16"/>
          <w:u w:val="single"/>
        </w:rPr>
        <w:t>.</w:t>
      </w:r>
      <w:r>
        <w:rPr>
          <w:rFonts w:ascii="Calibri" w:hAnsi="Calibri"/>
          <w:spacing w:val="-4"/>
          <w:position w:val="16"/>
          <w:u w:val="single"/>
        </w:rPr>
        <w:t>14</w:t>
      </w:r>
      <w:r>
        <w:rPr>
          <w:rFonts w:ascii="Calibri" w:hAnsi="Calibri"/>
          <w:position w:val="16"/>
        </w:rPr>
        <w:tab/>
      </w:r>
      <w:r>
        <w:rPr>
          <w:rFonts w:ascii="Calibri" w:hAnsi="Calibri"/>
          <w:spacing w:val="-4"/>
        </w:rPr>
        <w:t>100%</w:t>
      </w:r>
    </w:p>
    <w:p>
      <w:pPr>
        <w:spacing w:line="228" w:lineRule="exact" w:before="0"/>
        <w:ind w:left="0" w:right="3803" w:firstLine="0"/>
        <w:jc w:val="right"/>
        <w:rPr>
          <w:rFonts w:ascii="Calibri"/>
          <w:sz w:val="24"/>
        </w:rPr>
      </w:pPr>
      <w:r>
        <w:rPr>
          <w:rFonts w:ascii="Calibri"/>
          <w:spacing w:val="-4"/>
          <w:sz w:val="24"/>
        </w:rPr>
        <w:t>0</w:t>
      </w:r>
      <w:r>
        <w:rPr>
          <w:rFonts w:ascii="Calibri"/>
          <w:i/>
          <w:spacing w:val="-4"/>
          <w:sz w:val="24"/>
        </w:rPr>
        <w:t>.</w:t>
      </w:r>
      <w:r>
        <w:rPr>
          <w:rFonts w:ascii="Calibri"/>
          <w:spacing w:val="-4"/>
          <w:sz w:val="24"/>
        </w:rPr>
        <w:t>36</w:t>
      </w:r>
    </w:p>
    <w:p>
      <w:pPr>
        <w:pStyle w:val="BodyText"/>
        <w:spacing w:before="122"/>
        <w:ind w:right="3869"/>
        <w:jc w:val="right"/>
        <w:rPr>
          <w:rFonts w:ascii="Calibri"/>
        </w:rPr>
      </w:pPr>
      <w:r>
        <w:rPr>
          <w:rFonts w:ascii="Calibri"/>
          <w:w w:val="125"/>
        </w:rPr>
        <w:t>=</w:t>
      </w:r>
      <w:r>
        <w:rPr>
          <w:rFonts w:ascii="Calibri"/>
          <w:spacing w:val="30"/>
          <w:w w:val="125"/>
        </w:rPr>
        <w:t> </w:t>
      </w:r>
      <w:r>
        <w:rPr>
          <w:rFonts w:ascii="Calibri"/>
          <w:spacing w:val="-2"/>
          <w:w w:val="120"/>
        </w:rPr>
        <w:t>61</w:t>
      </w:r>
      <w:r>
        <w:rPr>
          <w:rFonts w:ascii="Calibri"/>
          <w:i/>
          <w:spacing w:val="-2"/>
          <w:w w:val="120"/>
        </w:rPr>
        <w:t>.</w:t>
      </w:r>
      <w:r>
        <w:rPr>
          <w:rFonts w:ascii="Calibri"/>
          <w:spacing w:val="-2"/>
          <w:w w:val="120"/>
        </w:rPr>
        <w:t>11%</w:t>
      </w:r>
    </w:p>
    <w:p>
      <w:pPr>
        <w:pStyle w:val="BodyText"/>
        <w:spacing w:before="4"/>
        <w:rPr>
          <w:rFonts w:ascii="Calibri"/>
          <w:sz w:val="27"/>
        </w:rPr>
      </w:pPr>
    </w:p>
    <w:p>
      <w:pPr>
        <w:pStyle w:val="ListParagraph"/>
        <w:numPr>
          <w:ilvl w:val="0"/>
          <w:numId w:val="36"/>
        </w:numPr>
        <w:tabs>
          <w:tab w:pos="1146" w:val="left" w:leader="none"/>
        </w:tabs>
        <w:spacing w:line="240" w:lineRule="auto" w:before="0" w:after="0"/>
        <w:ind w:left="1145" w:right="0" w:hanging="298"/>
        <w:jc w:val="left"/>
        <w:rPr>
          <w:rFonts w:ascii="Times New Roman"/>
          <w:sz w:val="24"/>
        </w:rPr>
      </w:pPr>
      <w:r>
        <w:rPr>
          <w:rFonts w:ascii="Times New Roman"/>
          <w:sz w:val="24"/>
        </w:rPr>
        <w:t>Improvement</w:t>
      </w:r>
      <w:r>
        <w:rPr>
          <w:rFonts w:ascii="Times New Roman"/>
          <w:spacing w:val="-10"/>
          <w:sz w:val="24"/>
        </w:rPr>
        <w:t> </w:t>
      </w:r>
      <w:r>
        <w:rPr>
          <w:rFonts w:ascii="Times New Roman"/>
          <w:sz w:val="24"/>
        </w:rPr>
        <w:t>on</w:t>
      </w:r>
      <w:r>
        <w:rPr>
          <w:rFonts w:ascii="Times New Roman"/>
          <w:spacing w:val="-11"/>
          <w:sz w:val="24"/>
        </w:rPr>
        <w:t> </w:t>
      </w:r>
      <w:r>
        <w:rPr>
          <w:rFonts w:ascii="Times New Roman"/>
          <w:sz w:val="24"/>
        </w:rPr>
        <w:t>LA</w:t>
      </w:r>
      <w:r>
        <w:rPr>
          <w:rFonts w:ascii="Times New Roman"/>
          <w:spacing w:val="-10"/>
          <w:sz w:val="24"/>
        </w:rPr>
        <w:t> </w:t>
      </w:r>
      <w:r>
        <w:rPr>
          <w:rFonts w:ascii="Times New Roman"/>
          <w:sz w:val="24"/>
        </w:rPr>
        <w:t>developed</w:t>
      </w:r>
      <w:r>
        <w:rPr>
          <w:rFonts w:ascii="Times New Roman"/>
          <w:spacing w:val="-10"/>
          <w:sz w:val="24"/>
        </w:rPr>
        <w:t> </w:t>
      </w:r>
      <w:r>
        <w:rPr>
          <w:rFonts w:ascii="Times New Roman"/>
          <w:sz w:val="24"/>
        </w:rPr>
        <w:t>by</w:t>
      </w:r>
      <w:r>
        <w:rPr>
          <w:rFonts w:ascii="Times New Roman"/>
          <w:spacing w:val="-10"/>
          <w:sz w:val="24"/>
        </w:rPr>
        <w:t> </w:t>
      </w:r>
      <w:r>
        <w:rPr>
          <w:rFonts w:ascii="Times New Roman"/>
          <w:sz w:val="24"/>
        </w:rPr>
        <w:t>Cuevas</w:t>
      </w:r>
      <w:r>
        <w:rPr>
          <w:rFonts w:ascii="Times New Roman"/>
          <w:spacing w:val="-10"/>
          <w:sz w:val="24"/>
        </w:rPr>
        <w:t> </w:t>
      </w:r>
      <w:r>
        <w:rPr>
          <w:rFonts w:ascii="Times New Roman"/>
          <w:i/>
          <w:sz w:val="24"/>
        </w:rPr>
        <w:t>et</w:t>
      </w:r>
      <w:r>
        <w:rPr>
          <w:rFonts w:ascii="Times New Roman"/>
          <w:i/>
          <w:spacing w:val="-10"/>
          <w:sz w:val="24"/>
        </w:rPr>
        <w:t> </w:t>
      </w:r>
      <w:r>
        <w:rPr>
          <w:rFonts w:ascii="Times New Roman"/>
          <w:i/>
          <w:sz w:val="24"/>
        </w:rPr>
        <w:t>al.</w:t>
      </w:r>
      <w:r>
        <w:rPr>
          <w:rFonts w:ascii="Times New Roman"/>
          <w:i/>
          <w:spacing w:val="-10"/>
          <w:sz w:val="24"/>
        </w:rPr>
        <w:t> </w:t>
      </w:r>
      <w:r>
        <w:rPr>
          <w:rFonts w:ascii="Times New Roman"/>
          <w:spacing w:val="-2"/>
          <w:sz w:val="24"/>
        </w:rPr>
        <w:t>(2012b)</w:t>
      </w:r>
    </w:p>
    <w:p>
      <w:pPr>
        <w:pStyle w:val="BodyText"/>
        <w:spacing w:before="8"/>
        <w:rPr>
          <w:sz w:val="25"/>
        </w:rPr>
      </w:pPr>
    </w:p>
    <w:p>
      <w:pPr>
        <w:pStyle w:val="BodyText"/>
        <w:tabs>
          <w:tab w:pos="4581" w:val="left" w:leader="none"/>
        </w:tabs>
        <w:spacing w:line="423" w:lineRule="exact" w:before="1"/>
        <w:ind w:left="425"/>
        <w:jc w:val="center"/>
        <w:rPr>
          <w:rFonts w:ascii="Calibri" w:hAnsi="Calibri"/>
        </w:rPr>
      </w:pPr>
      <w:r>
        <w:rPr/>
        <w:pict>
          <v:shape style="position:absolute;margin-left:390.56601pt;margin-top:12.243737pt;width:9.3pt;height:20.45pt;mso-position-horizontal-relative:page;mso-position-vertical-relative:paragraph;z-index:-18615296" type="#_x0000_t202" id="docshape61"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w w:val="97"/>
                      <w:sz w:val="24"/>
                    </w:rPr>
                    <w:t>×</w:t>
                  </w:r>
                </w:p>
              </w:txbxContent>
            </v:textbox>
            <w10:wrap type="none"/>
          </v:shape>
        </w:pict>
      </w:r>
      <w:r>
        <w:rPr/>
        <w:t>Percentage</w:t>
      </w:r>
      <w:r>
        <w:rPr>
          <w:spacing w:val="-12"/>
        </w:rPr>
        <w:t> </w:t>
      </w:r>
      <w:r>
        <w:rPr/>
        <w:t>improvement</w:t>
      </w:r>
      <w:r>
        <w:rPr>
          <w:spacing w:val="1"/>
        </w:rPr>
        <w:t> </w:t>
      </w:r>
      <w:r>
        <w:rPr>
          <w:rFonts w:ascii="Calibri" w:hAnsi="Calibri"/>
        </w:rPr>
        <w:t>=</w:t>
      </w:r>
      <w:r>
        <w:rPr>
          <w:rFonts w:ascii="Calibri" w:hAnsi="Calibri"/>
          <w:spacing w:val="28"/>
        </w:rPr>
        <w:t> </w:t>
      </w:r>
      <w:r>
        <w:rPr>
          <w:rFonts w:ascii="Calibri" w:hAnsi="Calibri"/>
          <w:position w:val="16"/>
          <w:u w:val="single"/>
        </w:rPr>
        <w:t>0</w:t>
      </w:r>
      <w:r>
        <w:rPr>
          <w:rFonts w:ascii="Calibri" w:hAnsi="Calibri"/>
          <w:i/>
          <w:position w:val="16"/>
          <w:u w:val="single"/>
        </w:rPr>
        <w:t>.</w:t>
      </w:r>
      <w:r>
        <w:rPr>
          <w:rFonts w:ascii="Calibri" w:hAnsi="Calibri"/>
          <w:position w:val="16"/>
          <w:u w:val="single"/>
        </w:rPr>
        <w:t>34</w:t>
      </w:r>
      <w:r>
        <w:rPr>
          <w:rFonts w:ascii="Calibri" w:hAnsi="Calibri"/>
          <w:spacing w:val="-4"/>
          <w:position w:val="16"/>
          <w:u w:val="single"/>
        </w:rPr>
        <w:t> </w:t>
      </w:r>
      <w:r>
        <w:rPr>
          <w:rFonts w:ascii="Lucida Sans Unicode" w:hAnsi="Lucida Sans Unicode"/>
          <w:position w:val="16"/>
          <w:u w:val="single"/>
        </w:rPr>
        <w:t>−</w:t>
      </w:r>
      <w:r>
        <w:rPr>
          <w:rFonts w:ascii="Lucida Sans Unicode" w:hAnsi="Lucida Sans Unicode"/>
          <w:spacing w:val="-23"/>
          <w:position w:val="16"/>
          <w:u w:val="single"/>
        </w:rPr>
        <w:t> </w:t>
      </w:r>
      <w:r>
        <w:rPr>
          <w:rFonts w:ascii="Calibri" w:hAnsi="Calibri"/>
          <w:spacing w:val="-4"/>
          <w:position w:val="16"/>
          <w:u w:val="single"/>
        </w:rPr>
        <w:t>0</w:t>
      </w:r>
      <w:r>
        <w:rPr>
          <w:rFonts w:ascii="Calibri" w:hAnsi="Calibri"/>
          <w:i/>
          <w:spacing w:val="-4"/>
          <w:position w:val="16"/>
          <w:u w:val="single"/>
        </w:rPr>
        <w:t>.</w:t>
      </w:r>
      <w:r>
        <w:rPr>
          <w:rFonts w:ascii="Calibri" w:hAnsi="Calibri"/>
          <w:spacing w:val="-4"/>
          <w:position w:val="16"/>
          <w:u w:val="single"/>
        </w:rPr>
        <w:t>14</w:t>
      </w:r>
      <w:r>
        <w:rPr>
          <w:rFonts w:ascii="Calibri" w:hAnsi="Calibri"/>
          <w:position w:val="16"/>
        </w:rPr>
        <w:tab/>
      </w:r>
      <w:r>
        <w:rPr>
          <w:rFonts w:ascii="Calibri" w:hAnsi="Calibri"/>
          <w:spacing w:val="-4"/>
        </w:rPr>
        <w:t>100%</w:t>
      </w:r>
    </w:p>
    <w:p>
      <w:pPr>
        <w:spacing w:line="228" w:lineRule="exact" w:before="0"/>
        <w:ind w:left="0" w:right="3803" w:firstLine="0"/>
        <w:jc w:val="right"/>
        <w:rPr>
          <w:rFonts w:ascii="Calibri"/>
          <w:sz w:val="24"/>
        </w:rPr>
      </w:pPr>
      <w:r>
        <w:rPr>
          <w:rFonts w:ascii="Calibri"/>
          <w:spacing w:val="-4"/>
          <w:sz w:val="24"/>
        </w:rPr>
        <w:t>0</w:t>
      </w:r>
      <w:r>
        <w:rPr>
          <w:rFonts w:ascii="Calibri"/>
          <w:i/>
          <w:spacing w:val="-4"/>
          <w:sz w:val="24"/>
        </w:rPr>
        <w:t>.</w:t>
      </w:r>
      <w:r>
        <w:rPr>
          <w:rFonts w:ascii="Calibri"/>
          <w:spacing w:val="-4"/>
          <w:sz w:val="24"/>
        </w:rPr>
        <w:t>34</w:t>
      </w:r>
    </w:p>
    <w:p>
      <w:pPr>
        <w:pStyle w:val="BodyText"/>
        <w:spacing w:before="121"/>
        <w:ind w:right="3869"/>
        <w:jc w:val="right"/>
        <w:rPr>
          <w:rFonts w:ascii="Calibri"/>
        </w:rPr>
      </w:pPr>
      <w:r>
        <w:rPr>
          <w:rFonts w:ascii="Calibri"/>
          <w:w w:val="125"/>
        </w:rPr>
        <w:t>=</w:t>
      </w:r>
      <w:r>
        <w:rPr>
          <w:rFonts w:ascii="Calibri"/>
          <w:spacing w:val="30"/>
          <w:w w:val="125"/>
        </w:rPr>
        <w:t> </w:t>
      </w:r>
      <w:r>
        <w:rPr>
          <w:rFonts w:ascii="Calibri"/>
          <w:spacing w:val="-2"/>
          <w:w w:val="120"/>
        </w:rPr>
        <w:t>58</w:t>
      </w:r>
      <w:r>
        <w:rPr>
          <w:rFonts w:ascii="Calibri"/>
          <w:i/>
          <w:spacing w:val="-2"/>
          <w:w w:val="120"/>
        </w:rPr>
        <w:t>.</w:t>
      </w:r>
      <w:r>
        <w:rPr>
          <w:rFonts w:ascii="Calibri"/>
          <w:spacing w:val="-2"/>
          <w:w w:val="120"/>
        </w:rPr>
        <w:t>82%</w:t>
      </w:r>
    </w:p>
    <w:p>
      <w:pPr>
        <w:pStyle w:val="BodyText"/>
        <w:rPr>
          <w:rFonts w:ascii="Calibri"/>
        </w:rPr>
      </w:pPr>
    </w:p>
    <w:p>
      <w:pPr>
        <w:pStyle w:val="BodyText"/>
        <w:spacing w:before="11"/>
        <w:rPr>
          <w:rFonts w:ascii="Calibri"/>
          <w:sz w:val="32"/>
        </w:rPr>
      </w:pPr>
    </w:p>
    <w:p>
      <w:pPr>
        <w:pStyle w:val="Heading3"/>
        <w:numPr>
          <w:ilvl w:val="1"/>
          <w:numId w:val="29"/>
        </w:numPr>
        <w:tabs>
          <w:tab w:pos="1097" w:val="left" w:leader="none"/>
          <w:tab w:pos="1098" w:val="left" w:leader="none"/>
        </w:tabs>
        <w:spacing w:line="240" w:lineRule="auto" w:before="0" w:after="0"/>
        <w:ind w:left="1097" w:right="0" w:hanging="538"/>
        <w:jc w:val="left"/>
      </w:pPr>
      <w:bookmarkStart w:name="_TOC_250007" w:id="53"/>
      <w:r>
        <w:rPr/>
        <w:t>Detecting</w:t>
      </w:r>
      <w:r>
        <w:rPr>
          <w:spacing w:val="-8"/>
        </w:rPr>
        <w:t> </w:t>
      </w:r>
      <w:r>
        <w:rPr/>
        <w:t>Shapes</w:t>
      </w:r>
      <w:r>
        <w:rPr>
          <w:spacing w:val="-7"/>
        </w:rPr>
        <w:t> </w:t>
      </w:r>
      <w:r>
        <w:rPr/>
        <w:t>on</w:t>
      </w:r>
      <w:r>
        <w:rPr>
          <w:spacing w:val="-7"/>
        </w:rPr>
        <w:t> </w:t>
      </w:r>
      <w:r>
        <w:rPr/>
        <w:t>Real</w:t>
      </w:r>
      <w:r>
        <w:rPr>
          <w:spacing w:val="-7"/>
        </w:rPr>
        <w:t> </w:t>
      </w:r>
      <w:bookmarkEnd w:id="53"/>
      <w:r>
        <w:rPr>
          <w:spacing w:val="-2"/>
        </w:rPr>
        <w:t>Images</w:t>
      </w:r>
    </w:p>
    <w:p>
      <w:pPr>
        <w:pStyle w:val="BodyText"/>
        <w:rPr>
          <w:b/>
          <w:sz w:val="30"/>
        </w:rPr>
      </w:pPr>
    </w:p>
    <w:p>
      <w:pPr>
        <w:pStyle w:val="BodyText"/>
        <w:spacing w:line="415" w:lineRule="auto" w:before="238"/>
        <w:ind w:left="560" w:right="718"/>
        <w:jc w:val="both"/>
      </w:pPr>
      <w:r>
        <w:rPr/>
        <w:t>The CSA based system for detecting multiple shapes was finally tested on six (6) real images containing</w:t>
      </w:r>
      <w:r>
        <w:rPr>
          <w:spacing w:val="-15"/>
        </w:rPr>
        <w:t> </w:t>
      </w:r>
      <w:r>
        <w:rPr/>
        <w:t>the</w:t>
      </w:r>
      <w:r>
        <w:rPr>
          <w:spacing w:val="-15"/>
        </w:rPr>
        <w:t> </w:t>
      </w:r>
      <w:r>
        <w:rPr/>
        <w:t>desired</w:t>
      </w:r>
      <w:r>
        <w:rPr>
          <w:spacing w:val="-15"/>
        </w:rPr>
        <w:t> </w:t>
      </w:r>
      <w:r>
        <w:rPr/>
        <w:t>shapes.</w:t>
      </w:r>
      <w:r>
        <w:rPr>
          <w:spacing w:val="3"/>
        </w:rPr>
        <w:t> </w:t>
      </w:r>
      <w:r>
        <w:rPr/>
        <w:t>Figures</w:t>
      </w:r>
      <w:r>
        <w:rPr>
          <w:spacing w:val="-15"/>
        </w:rPr>
        <w:t> </w:t>
      </w:r>
      <w:r>
        <w:rPr/>
        <w:t>4.11</w:t>
      </w:r>
      <w:r>
        <w:rPr>
          <w:spacing w:val="-15"/>
        </w:rPr>
        <w:t> </w:t>
      </w:r>
      <w:r>
        <w:rPr/>
        <w:t>to</w:t>
      </w:r>
      <w:r>
        <w:rPr>
          <w:spacing w:val="-15"/>
        </w:rPr>
        <w:t> </w:t>
      </w:r>
      <w:r>
        <w:rPr/>
        <w:t>4.16</w:t>
      </w:r>
      <w:r>
        <w:rPr>
          <w:spacing w:val="-15"/>
        </w:rPr>
        <w:t> </w:t>
      </w:r>
      <w:r>
        <w:rPr/>
        <w:t>show</w:t>
      </w:r>
      <w:r>
        <w:rPr>
          <w:spacing w:val="-15"/>
        </w:rPr>
        <w:t> </w:t>
      </w:r>
      <w:r>
        <w:rPr/>
        <w:t>the</w:t>
      </w:r>
      <w:r>
        <w:rPr>
          <w:spacing w:val="-15"/>
        </w:rPr>
        <w:t> </w:t>
      </w:r>
      <w:r>
        <w:rPr/>
        <w:t>images,</w:t>
      </w:r>
      <w:r>
        <w:rPr>
          <w:spacing w:val="-14"/>
        </w:rPr>
        <w:t> </w:t>
      </w:r>
      <w:r>
        <w:rPr/>
        <w:t>edge-only</w:t>
      </w:r>
      <w:r>
        <w:rPr>
          <w:spacing w:val="-15"/>
        </w:rPr>
        <w:t> </w:t>
      </w:r>
      <w:r>
        <w:rPr/>
        <w:t>images,</w:t>
      </w:r>
      <w:r>
        <w:rPr>
          <w:spacing w:val="-14"/>
        </w:rPr>
        <w:t> </w:t>
      </w:r>
      <w:r>
        <w:rPr/>
        <w:t>corner- only</w:t>
      </w:r>
      <w:r>
        <w:rPr>
          <w:spacing w:val="-6"/>
        </w:rPr>
        <w:t> </w:t>
      </w:r>
      <w:r>
        <w:rPr/>
        <w:t>images</w:t>
      </w:r>
      <w:r>
        <w:rPr>
          <w:spacing w:val="-6"/>
        </w:rPr>
        <w:t> </w:t>
      </w:r>
      <w:r>
        <w:rPr/>
        <w:t>and</w:t>
      </w:r>
      <w:r>
        <w:rPr>
          <w:spacing w:val="-6"/>
        </w:rPr>
        <w:t> </w:t>
      </w:r>
      <w:r>
        <w:rPr/>
        <w:t>detections</w:t>
      </w:r>
      <w:r>
        <w:rPr>
          <w:spacing w:val="-6"/>
        </w:rPr>
        <w:t> </w:t>
      </w:r>
      <w:r>
        <w:rPr/>
        <w:t>by</w:t>
      </w:r>
      <w:r>
        <w:rPr>
          <w:spacing w:val="-6"/>
        </w:rPr>
        <w:t> </w:t>
      </w:r>
      <w:r>
        <w:rPr/>
        <w:t>the</w:t>
      </w:r>
      <w:r>
        <w:rPr>
          <w:spacing w:val="-6"/>
        </w:rPr>
        <w:t> </w:t>
      </w:r>
      <w:r>
        <w:rPr/>
        <w:t>proposed</w:t>
      </w:r>
      <w:r>
        <w:rPr>
          <w:spacing w:val="-6"/>
        </w:rPr>
        <w:t> </w:t>
      </w:r>
      <w:r>
        <w:rPr/>
        <w:t>CSA</w:t>
      </w:r>
      <w:r>
        <w:rPr>
          <w:spacing w:val="-6"/>
        </w:rPr>
        <w:t> </w:t>
      </w:r>
      <w:r>
        <w:rPr/>
        <w:t>system. The</w:t>
      </w:r>
      <w:r>
        <w:rPr>
          <w:spacing w:val="-6"/>
        </w:rPr>
        <w:t> </w:t>
      </w:r>
      <w:r>
        <w:rPr/>
        <w:t>proposed</w:t>
      </w:r>
      <w:r>
        <w:rPr>
          <w:spacing w:val="-6"/>
        </w:rPr>
        <w:t> </w:t>
      </w:r>
      <w:r>
        <w:rPr/>
        <w:t>CSA</w:t>
      </w:r>
      <w:r>
        <w:rPr>
          <w:spacing w:val="-6"/>
        </w:rPr>
        <w:t> </w:t>
      </w:r>
      <w:r>
        <w:rPr/>
        <w:t>system</w:t>
      </w:r>
      <w:r>
        <w:rPr>
          <w:spacing w:val="-6"/>
        </w:rPr>
        <w:t> </w:t>
      </w:r>
      <w:r>
        <w:rPr/>
        <w:t>correctly detected the shapes in all the tested images.</w:t>
      </w:r>
    </w:p>
    <w:p>
      <w:pPr>
        <w:pStyle w:val="BodyText"/>
        <w:spacing w:before="10"/>
        <w:rPr>
          <w:sz w:val="4"/>
        </w:rPr>
      </w:pPr>
      <w:r>
        <w:rPr/>
        <w:drawing>
          <wp:anchor distT="0" distB="0" distL="0" distR="0" allowOverlap="1" layoutInCell="1" locked="0" behindDoc="0" simplePos="0" relativeHeight="139">
            <wp:simplePos x="0" y="0"/>
            <wp:positionH relativeFrom="page">
              <wp:posOffset>1592622</wp:posOffset>
            </wp:positionH>
            <wp:positionV relativeFrom="paragraph">
              <wp:posOffset>310373</wp:posOffset>
            </wp:positionV>
            <wp:extent cx="1440180" cy="1072134"/>
            <wp:effectExtent l="0" t="0" r="0" b="0"/>
            <wp:wrapTopAndBottom/>
            <wp:docPr id="81" name="image41.jpeg"/>
            <wp:cNvGraphicFramePr>
              <a:graphicFrameLocks noChangeAspect="1"/>
            </wp:cNvGraphicFramePr>
            <a:graphic>
              <a:graphicData uri="http://schemas.openxmlformats.org/drawingml/2006/picture">
                <pic:pic>
                  <pic:nvPicPr>
                    <pic:cNvPr id="82" name="image41.jpeg"/>
                    <pic:cNvPicPr/>
                  </pic:nvPicPr>
                  <pic:blipFill>
                    <a:blip r:embed="rId48" cstate="print"/>
                    <a:stretch>
                      <a:fillRect/>
                    </a:stretch>
                  </pic:blipFill>
                  <pic:spPr>
                    <a:xfrm>
                      <a:off x="0" y="0"/>
                      <a:ext cx="1440180" cy="1072134"/>
                    </a:xfrm>
                    <a:prstGeom prst="rect">
                      <a:avLst/>
                    </a:prstGeom>
                  </pic:spPr>
                </pic:pic>
              </a:graphicData>
            </a:graphic>
          </wp:anchor>
        </w:drawing>
      </w:r>
      <w:r>
        <w:rPr/>
        <w:drawing>
          <wp:anchor distT="0" distB="0" distL="0" distR="0" allowOverlap="1" layoutInCell="1" locked="0" behindDoc="0" simplePos="0" relativeHeight="140">
            <wp:simplePos x="0" y="0"/>
            <wp:positionH relativeFrom="page">
              <wp:posOffset>4464773</wp:posOffset>
            </wp:positionH>
            <wp:positionV relativeFrom="paragraph">
              <wp:posOffset>50921</wp:posOffset>
            </wp:positionV>
            <wp:extent cx="1405889" cy="1312164"/>
            <wp:effectExtent l="0" t="0" r="0" b="0"/>
            <wp:wrapTopAndBottom/>
            <wp:docPr id="83" name="image42.png"/>
            <wp:cNvGraphicFramePr>
              <a:graphicFrameLocks noChangeAspect="1"/>
            </wp:cNvGraphicFramePr>
            <a:graphic>
              <a:graphicData uri="http://schemas.openxmlformats.org/drawingml/2006/picture">
                <pic:pic>
                  <pic:nvPicPr>
                    <pic:cNvPr id="84" name="image42.png"/>
                    <pic:cNvPicPr/>
                  </pic:nvPicPr>
                  <pic:blipFill>
                    <a:blip r:embed="rId49" cstate="print"/>
                    <a:stretch>
                      <a:fillRect/>
                    </a:stretch>
                  </pic:blipFill>
                  <pic:spPr>
                    <a:xfrm>
                      <a:off x="0" y="0"/>
                      <a:ext cx="1405889" cy="1312164"/>
                    </a:xfrm>
                    <a:prstGeom prst="rect">
                      <a:avLst/>
                    </a:prstGeom>
                  </pic:spPr>
                </pic:pic>
              </a:graphicData>
            </a:graphic>
          </wp:anchor>
        </w:drawing>
      </w:r>
    </w:p>
    <w:p>
      <w:pPr>
        <w:tabs>
          <w:tab w:pos="5749" w:val="left" w:leader="none"/>
        </w:tabs>
        <w:spacing w:before="100" w:after="54"/>
        <w:ind w:left="2095" w:right="0" w:firstLine="0"/>
        <w:jc w:val="left"/>
        <w:rPr>
          <w:sz w:val="22"/>
        </w:rPr>
      </w:pPr>
      <w:r>
        <w:rPr>
          <w:sz w:val="22"/>
        </w:rPr>
        <w:t>(a)</w:t>
      </w:r>
      <w:r>
        <w:rPr>
          <w:spacing w:val="-5"/>
          <w:sz w:val="22"/>
        </w:rPr>
        <w:t> </w:t>
      </w:r>
      <w:r>
        <w:rPr>
          <w:sz w:val="22"/>
        </w:rPr>
        <w:t>RealC</w:t>
      </w:r>
      <w:r>
        <w:rPr>
          <w:spacing w:val="-5"/>
          <w:sz w:val="22"/>
        </w:rPr>
        <w:t> </w:t>
      </w:r>
      <w:r>
        <w:rPr>
          <w:spacing w:val="-2"/>
          <w:sz w:val="22"/>
        </w:rPr>
        <w:t>Image</w:t>
      </w:r>
      <w:r>
        <w:rPr>
          <w:sz w:val="22"/>
        </w:rPr>
        <w:tab/>
        <w:t>(b)</w:t>
      </w:r>
      <w:r>
        <w:rPr>
          <w:spacing w:val="-6"/>
          <w:sz w:val="22"/>
        </w:rPr>
        <w:t> </w:t>
      </w:r>
      <w:r>
        <w:rPr>
          <w:sz w:val="22"/>
        </w:rPr>
        <w:t>RealC</w:t>
      </w:r>
      <w:r>
        <w:rPr>
          <w:spacing w:val="-5"/>
          <w:sz w:val="22"/>
        </w:rPr>
        <w:t> </w:t>
      </w:r>
      <w:r>
        <w:rPr>
          <w:sz w:val="22"/>
        </w:rPr>
        <w:t>Edge</w:t>
      </w:r>
      <w:r>
        <w:rPr>
          <w:spacing w:val="-5"/>
          <w:sz w:val="22"/>
        </w:rPr>
        <w:t> </w:t>
      </w:r>
      <w:r>
        <w:rPr>
          <w:sz w:val="22"/>
        </w:rPr>
        <w:t>Image,</w:t>
      </w:r>
      <w:r>
        <w:rPr>
          <w:spacing w:val="-5"/>
          <w:sz w:val="22"/>
        </w:rPr>
        <w:t> </w:t>
      </w:r>
      <w:r>
        <w:rPr>
          <w:sz w:val="22"/>
        </w:rPr>
        <w:t>Edges</w:t>
      </w:r>
      <w:r>
        <w:rPr>
          <w:spacing w:val="-6"/>
          <w:sz w:val="22"/>
        </w:rPr>
        <w:t> </w:t>
      </w:r>
      <w:r>
        <w:rPr>
          <w:sz w:val="22"/>
        </w:rPr>
        <w:t>=</w:t>
      </w:r>
      <w:r>
        <w:rPr>
          <w:spacing w:val="-5"/>
          <w:sz w:val="22"/>
        </w:rPr>
        <w:t> 724</w:t>
      </w:r>
    </w:p>
    <w:p>
      <w:pPr>
        <w:tabs>
          <w:tab w:pos="6137" w:val="left" w:leader="none"/>
        </w:tabs>
        <w:spacing w:line="240" w:lineRule="auto"/>
        <w:ind w:left="1631" w:right="0" w:firstLine="0"/>
        <w:rPr>
          <w:sz w:val="20"/>
        </w:rPr>
      </w:pPr>
      <w:r>
        <w:rPr>
          <w:sz w:val="20"/>
        </w:rPr>
        <w:drawing>
          <wp:inline distT="0" distB="0" distL="0" distR="0">
            <wp:extent cx="1436179" cy="1336167"/>
            <wp:effectExtent l="0" t="0" r="0" b="0"/>
            <wp:docPr id="85" name="image43.png"/>
            <wp:cNvGraphicFramePr>
              <a:graphicFrameLocks noChangeAspect="1"/>
            </wp:cNvGraphicFramePr>
            <a:graphic>
              <a:graphicData uri="http://schemas.openxmlformats.org/drawingml/2006/picture">
                <pic:pic>
                  <pic:nvPicPr>
                    <pic:cNvPr id="86" name="image43.png"/>
                    <pic:cNvPicPr/>
                  </pic:nvPicPr>
                  <pic:blipFill>
                    <a:blip r:embed="rId50" cstate="print"/>
                    <a:stretch>
                      <a:fillRect/>
                    </a:stretch>
                  </pic:blipFill>
                  <pic:spPr>
                    <a:xfrm>
                      <a:off x="0" y="0"/>
                      <a:ext cx="1436179" cy="1336167"/>
                    </a:xfrm>
                    <a:prstGeom prst="rect">
                      <a:avLst/>
                    </a:prstGeom>
                  </pic:spPr>
                </pic:pic>
              </a:graphicData>
            </a:graphic>
          </wp:inline>
        </w:drawing>
      </w:r>
      <w:r>
        <w:rPr>
          <w:sz w:val="20"/>
        </w:rPr>
      </w:r>
      <w:r>
        <w:rPr>
          <w:sz w:val="20"/>
        </w:rPr>
        <w:tab/>
      </w:r>
      <w:r>
        <w:rPr>
          <w:position w:val="2"/>
          <w:sz w:val="20"/>
        </w:rPr>
        <w:drawing>
          <wp:inline distT="0" distB="0" distL="0" distR="0">
            <wp:extent cx="1408176" cy="1092136"/>
            <wp:effectExtent l="0" t="0" r="0" b="0"/>
            <wp:docPr id="87" name="image44.jpeg"/>
            <wp:cNvGraphicFramePr>
              <a:graphicFrameLocks noChangeAspect="1"/>
            </wp:cNvGraphicFramePr>
            <a:graphic>
              <a:graphicData uri="http://schemas.openxmlformats.org/drawingml/2006/picture">
                <pic:pic>
                  <pic:nvPicPr>
                    <pic:cNvPr id="88" name="image44.jpeg"/>
                    <pic:cNvPicPr/>
                  </pic:nvPicPr>
                  <pic:blipFill>
                    <a:blip r:embed="rId51" cstate="print"/>
                    <a:stretch>
                      <a:fillRect/>
                    </a:stretch>
                  </pic:blipFill>
                  <pic:spPr>
                    <a:xfrm>
                      <a:off x="0" y="0"/>
                      <a:ext cx="1408176" cy="1092136"/>
                    </a:xfrm>
                    <a:prstGeom prst="rect">
                      <a:avLst/>
                    </a:prstGeom>
                  </pic:spPr>
                </pic:pic>
              </a:graphicData>
            </a:graphic>
          </wp:inline>
        </w:drawing>
      </w:r>
      <w:r>
        <w:rPr>
          <w:position w:val="2"/>
          <w:sz w:val="20"/>
        </w:rPr>
      </w:r>
    </w:p>
    <w:p>
      <w:pPr>
        <w:tabs>
          <w:tab w:pos="6408" w:val="left" w:leader="none"/>
        </w:tabs>
        <w:spacing w:before="92"/>
        <w:ind w:left="1085" w:right="0" w:firstLine="0"/>
        <w:jc w:val="left"/>
        <w:rPr>
          <w:sz w:val="22"/>
        </w:rPr>
      </w:pPr>
      <w:r>
        <w:rPr>
          <w:sz w:val="22"/>
        </w:rPr>
        <w:t>(c)</w:t>
      </w:r>
      <w:r>
        <w:rPr>
          <w:spacing w:val="-6"/>
          <w:sz w:val="22"/>
        </w:rPr>
        <w:t> </w:t>
      </w:r>
      <w:r>
        <w:rPr>
          <w:sz w:val="22"/>
        </w:rPr>
        <w:t>RealC</w:t>
      </w:r>
      <w:r>
        <w:rPr>
          <w:spacing w:val="-6"/>
          <w:sz w:val="22"/>
        </w:rPr>
        <w:t> </w:t>
      </w:r>
      <w:r>
        <w:rPr>
          <w:sz w:val="22"/>
        </w:rPr>
        <w:t>Corner</w:t>
      </w:r>
      <w:r>
        <w:rPr>
          <w:spacing w:val="-6"/>
          <w:sz w:val="22"/>
        </w:rPr>
        <w:t> </w:t>
      </w:r>
      <w:r>
        <w:rPr>
          <w:sz w:val="22"/>
        </w:rPr>
        <w:t>Image,</w:t>
      </w:r>
      <w:r>
        <w:rPr>
          <w:spacing w:val="-5"/>
          <w:sz w:val="22"/>
        </w:rPr>
        <w:t> </w:t>
      </w:r>
      <w:r>
        <w:rPr>
          <w:sz w:val="22"/>
        </w:rPr>
        <w:t>Corners</w:t>
      </w:r>
      <w:r>
        <w:rPr>
          <w:spacing w:val="-6"/>
          <w:sz w:val="22"/>
        </w:rPr>
        <w:t> </w:t>
      </w:r>
      <w:r>
        <w:rPr>
          <w:sz w:val="22"/>
        </w:rPr>
        <w:t>=</w:t>
      </w:r>
      <w:r>
        <w:rPr>
          <w:spacing w:val="-6"/>
          <w:sz w:val="22"/>
        </w:rPr>
        <w:t> </w:t>
      </w:r>
      <w:r>
        <w:rPr>
          <w:spacing w:val="-5"/>
          <w:sz w:val="22"/>
        </w:rPr>
        <w:t>200</w:t>
      </w:r>
      <w:r>
        <w:rPr>
          <w:sz w:val="22"/>
        </w:rPr>
        <w:tab/>
        <w:t>(d)</w:t>
      </w:r>
      <w:r>
        <w:rPr>
          <w:spacing w:val="-6"/>
          <w:sz w:val="22"/>
        </w:rPr>
        <w:t> </w:t>
      </w:r>
      <w:r>
        <w:rPr>
          <w:sz w:val="22"/>
        </w:rPr>
        <w:t>RealC</w:t>
      </w:r>
      <w:r>
        <w:rPr>
          <w:spacing w:val="-5"/>
          <w:sz w:val="22"/>
        </w:rPr>
        <w:t> </w:t>
      </w:r>
      <w:r>
        <w:rPr>
          <w:spacing w:val="-2"/>
          <w:sz w:val="22"/>
        </w:rPr>
        <w:t>Detections</w:t>
      </w:r>
    </w:p>
    <w:p>
      <w:pPr>
        <w:pStyle w:val="BodyText"/>
        <w:spacing w:before="211"/>
        <w:ind w:left="635" w:right="792"/>
        <w:jc w:val="center"/>
      </w:pPr>
      <w:r>
        <w:rPr/>
        <w:t>Figure</w:t>
      </w:r>
      <w:r>
        <w:rPr>
          <w:spacing w:val="-7"/>
        </w:rPr>
        <w:t> </w:t>
      </w:r>
      <w:r>
        <w:rPr/>
        <w:t>4.11:</w:t>
      </w:r>
      <w:r>
        <w:rPr>
          <w:spacing w:val="7"/>
        </w:rPr>
        <w:t> </w:t>
      </w:r>
      <w:r>
        <w:rPr/>
        <w:t>Real</w:t>
      </w:r>
      <w:r>
        <w:rPr>
          <w:spacing w:val="-7"/>
        </w:rPr>
        <w:t> </w:t>
      </w:r>
      <w:r>
        <w:rPr/>
        <w:t>Image</w:t>
      </w:r>
      <w:r>
        <w:rPr>
          <w:spacing w:val="-6"/>
        </w:rPr>
        <w:t> </w:t>
      </w:r>
      <w:r>
        <w:rPr/>
        <w:t>of</w:t>
      </w:r>
      <w:r>
        <w:rPr>
          <w:spacing w:val="-7"/>
        </w:rPr>
        <w:t> </w:t>
      </w:r>
      <w:r>
        <w:rPr/>
        <w:t>Circular</w:t>
      </w:r>
      <w:r>
        <w:rPr>
          <w:spacing w:val="-7"/>
        </w:rPr>
        <w:t> </w:t>
      </w:r>
      <w:r>
        <w:rPr/>
        <w:t>Shaped</w:t>
      </w:r>
      <w:r>
        <w:rPr>
          <w:spacing w:val="-6"/>
        </w:rPr>
        <w:t> </w:t>
      </w:r>
      <w:r>
        <w:rPr/>
        <w:t>Objects,</w:t>
      </w:r>
      <w:r>
        <w:rPr>
          <w:spacing w:val="-7"/>
        </w:rPr>
        <w:t> </w:t>
      </w:r>
      <w:r>
        <w:rPr>
          <w:spacing w:val="-2"/>
        </w:rPr>
        <w:t>RealC</w:t>
      </w:r>
    </w:p>
    <w:p>
      <w:pPr>
        <w:spacing w:after="0"/>
        <w:jc w:val="center"/>
        <w:sectPr>
          <w:pgSz w:w="11910" w:h="16840"/>
          <w:pgMar w:header="0" w:footer="863" w:top="1360" w:bottom="1060" w:left="880" w:right="720"/>
        </w:sectPr>
      </w:pPr>
    </w:p>
    <w:p>
      <w:pPr>
        <w:tabs>
          <w:tab w:pos="5466" w:val="left" w:leader="none"/>
        </w:tabs>
        <w:spacing w:line="240" w:lineRule="auto"/>
        <w:ind w:left="970" w:right="0" w:firstLine="0"/>
        <w:rPr>
          <w:sz w:val="20"/>
        </w:rPr>
      </w:pPr>
      <w:r>
        <w:rPr>
          <w:sz w:val="20"/>
        </w:rPr>
        <w:drawing>
          <wp:inline distT="0" distB="0" distL="0" distR="0">
            <wp:extent cx="2268283" cy="1728216"/>
            <wp:effectExtent l="0" t="0" r="0" b="0"/>
            <wp:docPr id="89" name="image45.jpeg"/>
            <wp:cNvGraphicFramePr>
              <a:graphicFrameLocks noChangeAspect="1"/>
            </wp:cNvGraphicFramePr>
            <a:graphic>
              <a:graphicData uri="http://schemas.openxmlformats.org/drawingml/2006/picture">
                <pic:pic>
                  <pic:nvPicPr>
                    <pic:cNvPr id="90" name="image45.jpeg"/>
                    <pic:cNvPicPr/>
                  </pic:nvPicPr>
                  <pic:blipFill>
                    <a:blip r:embed="rId52" cstate="print"/>
                    <a:stretch>
                      <a:fillRect/>
                    </a:stretch>
                  </pic:blipFill>
                  <pic:spPr>
                    <a:xfrm>
                      <a:off x="0" y="0"/>
                      <a:ext cx="2268283" cy="1728216"/>
                    </a:xfrm>
                    <a:prstGeom prst="rect">
                      <a:avLst/>
                    </a:prstGeom>
                  </pic:spPr>
                </pic:pic>
              </a:graphicData>
            </a:graphic>
          </wp:inline>
        </w:drawing>
      </w:r>
      <w:r>
        <w:rPr>
          <w:sz w:val="20"/>
        </w:rPr>
      </w:r>
      <w:r>
        <w:rPr>
          <w:sz w:val="20"/>
        </w:rPr>
        <w:tab/>
      </w:r>
      <w:r>
        <w:rPr>
          <w:sz w:val="20"/>
        </w:rPr>
        <w:drawing>
          <wp:inline distT="0" distB="0" distL="0" distR="0">
            <wp:extent cx="2288857" cy="1728216"/>
            <wp:effectExtent l="0" t="0" r="0" b="0"/>
            <wp:docPr id="91" name="image46.png"/>
            <wp:cNvGraphicFramePr>
              <a:graphicFrameLocks noChangeAspect="1"/>
            </wp:cNvGraphicFramePr>
            <a:graphic>
              <a:graphicData uri="http://schemas.openxmlformats.org/drawingml/2006/picture">
                <pic:pic>
                  <pic:nvPicPr>
                    <pic:cNvPr id="92" name="image46.png"/>
                    <pic:cNvPicPr/>
                  </pic:nvPicPr>
                  <pic:blipFill>
                    <a:blip r:embed="rId53" cstate="print"/>
                    <a:stretch>
                      <a:fillRect/>
                    </a:stretch>
                  </pic:blipFill>
                  <pic:spPr>
                    <a:xfrm>
                      <a:off x="0" y="0"/>
                      <a:ext cx="2288857" cy="1728216"/>
                    </a:xfrm>
                    <a:prstGeom prst="rect">
                      <a:avLst/>
                    </a:prstGeom>
                  </pic:spPr>
                </pic:pic>
              </a:graphicData>
            </a:graphic>
          </wp:inline>
        </w:drawing>
      </w:r>
      <w:r>
        <w:rPr>
          <w:sz w:val="20"/>
        </w:rPr>
      </w:r>
    </w:p>
    <w:p>
      <w:pPr>
        <w:tabs>
          <w:tab w:pos="5743" w:val="left" w:leader="none"/>
        </w:tabs>
        <w:spacing w:before="106"/>
        <w:ind w:left="2089" w:right="0" w:firstLine="0"/>
        <w:jc w:val="left"/>
        <w:rPr>
          <w:sz w:val="22"/>
        </w:rPr>
      </w:pPr>
      <w:r>
        <w:rPr/>
        <w:drawing>
          <wp:anchor distT="0" distB="0" distL="0" distR="0" allowOverlap="1" layoutInCell="1" locked="0" behindDoc="0" simplePos="0" relativeHeight="143">
            <wp:simplePos x="0" y="0"/>
            <wp:positionH relativeFrom="page">
              <wp:posOffset>1152664</wp:posOffset>
            </wp:positionH>
            <wp:positionV relativeFrom="paragraph">
              <wp:posOffset>261992</wp:posOffset>
            </wp:positionV>
            <wp:extent cx="2294000" cy="1717928"/>
            <wp:effectExtent l="0" t="0" r="0" b="0"/>
            <wp:wrapTopAndBottom/>
            <wp:docPr id="93" name="image47.png"/>
            <wp:cNvGraphicFramePr>
              <a:graphicFrameLocks noChangeAspect="1"/>
            </wp:cNvGraphicFramePr>
            <a:graphic>
              <a:graphicData uri="http://schemas.openxmlformats.org/drawingml/2006/picture">
                <pic:pic>
                  <pic:nvPicPr>
                    <pic:cNvPr id="94" name="image47.png"/>
                    <pic:cNvPicPr/>
                  </pic:nvPicPr>
                  <pic:blipFill>
                    <a:blip r:embed="rId54" cstate="print"/>
                    <a:stretch>
                      <a:fillRect/>
                    </a:stretch>
                  </pic:blipFill>
                  <pic:spPr>
                    <a:xfrm>
                      <a:off x="0" y="0"/>
                      <a:ext cx="2294000" cy="1717928"/>
                    </a:xfrm>
                    <a:prstGeom prst="rect">
                      <a:avLst/>
                    </a:prstGeom>
                  </pic:spPr>
                </pic:pic>
              </a:graphicData>
            </a:graphic>
          </wp:anchor>
        </w:drawing>
      </w:r>
      <w:r>
        <w:rPr/>
        <w:drawing>
          <wp:anchor distT="0" distB="0" distL="0" distR="0" allowOverlap="1" layoutInCell="1" locked="0" behindDoc="0" simplePos="0" relativeHeight="144">
            <wp:simplePos x="0" y="0"/>
            <wp:positionH relativeFrom="page">
              <wp:posOffset>4057383</wp:posOffset>
            </wp:positionH>
            <wp:positionV relativeFrom="paragraph">
              <wp:posOffset>261974</wp:posOffset>
            </wp:positionV>
            <wp:extent cx="2242185" cy="1734026"/>
            <wp:effectExtent l="0" t="0" r="0" b="0"/>
            <wp:wrapTopAndBottom/>
            <wp:docPr id="95" name="image48.jpeg"/>
            <wp:cNvGraphicFramePr>
              <a:graphicFrameLocks noChangeAspect="1"/>
            </wp:cNvGraphicFramePr>
            <a:graphic>
              <a:graphicData uri="http://schemas.openxmlformats.org/drawingml/2006/picture">
                <pic:pic>
                  <pic:nvPicPr>
                    <pic:cNvPr id="96" name="image48.jpeg"/>
                    <pic:cNvPicPr/>
                  </pic:nvPicPr>
                  <pic:blipFill>
                    <a:blip r:embed="rId55" cstate="print"/>
                    <a:stretch>
                      <a:fillRect/>
                    </a:stretch>
                  </pic:blipFill>
                  <pic:spPr>
                    <a:xfrm>
                      <a:off x="0" y="0"/>
                      <a:ext cx="2242185" cy="1734026"/>
                    </a:xfrm>
                    <a:prstGeom prst="rect">
                      <a:avLst/>
                    </a:prstGeom>
                  </pic:spPr>
                </pic:pic>
              </a:graphicData>
            </a:graphic>
          </wp:anchor>
        </w:drawing>
      </w:r>
      <w:r>
        <w:rPr>
          <w:sz w:val="22"/>
        </w:rPr>
        <w:t>(a)</w:t>
      </w:r>
      <w:r>
        <w:rPr>
          <w:spacing w:val="-6"/>
          <w:sz w:val="22"/>
        </w:rPr>
        <w:t> </w:t>
      </w:r>
      <w:r>
        <w:rPr>
          <w:sz w:val="22"/>
        </w:rPr>
        <w:t>RealQ</w:t>
      </w:r>
      <w:r>
        <w:rPr>
          <w:spacing w:val="-5"/>
          <w:sz w:val="22"/>
        </w:rPr>
        <w:t> </w:t>
      </w:r>
      <w:r>
        <w:rPr>
          <w:spacing w:val="-2"/>
          <w:sz w:val="22"/>
        </w:rPr>
        <w:t>Image</w:t>
      </w:r>
      <w:r>
        <w:rPr>
          <w:sz w:val="22"/>
        </w:rPr>
        <w:tab/>
        <w:t>(b)</w:t>
      </w:r>
      <w:r>
        <w:rPr>
          <w:spacing w:val="-6"/>
          <w:sz w:val="22"/>
        </w:rPr>
        <w:t> </w:t>
      </w:r>
      <w:r>
        <w:rPr>
          <w:sz w:val="22"/>
        </w:rPr>
        <w:t>RealQ</w:t>
      </w:r>
      <w:r>
        <w:rPr>
          <w:spacing w:val="-5"/>
          <w:sz w:val="22"/>
        </w:rPr>
        <w:t> </w:t>
      </w:r>
      <w:r>
        <w:rPr>
          <w:sz w:val="22"/>
        </w:rPr>
        <w:t>Edge</w:t>
      </w:r>
      <w:r>
        <w:rPr>
          <w:spacing w:val="-5"/>
          <w:sz w:val="22"/>
        </w:rPr>
        <w:t> </w:t>
      </w:r>
      <w:r>
        <w:rPr>
          <w:sz w:val="22"/>
        </w:rPr>
        <w:t>Image,</w:t>
      </w:r>
      <w:r>
        <w:rPr>
          <w:spacing w:val="-5"/>
          <w:sz w:val="22"/>
        </w:rPr>
        <w:t> </w:t>
      </w:r>
      <w:r>
        <w:rPr>
          <w:sz w:val="22"/>
        </w:rPr>
        <w:t>Edges</w:t>
      </w:r>
      <w:r>
        <w:rPr>
          <w:spacing w:val="-6"/>
          <w:sz w:val="22"/>
        </w:rPr>
        <w:t> </w:t>
      </w:r>
      <w:r>
        <w:rPr>
          <w:sz w:val="22"/>
        </w:rPr>
        <w:t>=</w:t>
      </w:r>
      <w:r>
        <w:rPr>
          <w:spacing w:val="-5"/>
          <w:sz w:val="22"/>
        </w:rPr>
        <w:t> 853</w:t>
      </w:r>
    </w:p>
    <w:p>
      <w:pPr>
        <w:pStyle w:val="ListParagraph"/>
        <w:numPr>
          <w:ilvl w:val="0"/>
          <w:numId w:val="37"/>
        </w:numPr>
        <w:tabs>
          <w:tab w:pos="1486" w:val="left" w:leader="none"/>
          <w:tab w:pos="6402" w:val="left" w:leader="none"/>
        </w:tabs>
        <w:spacing w:line="240" w:lineRule="auto" w:before="95" w:after="0"/>
        <w:ind w:left="1485" w:right="0" w:hanging="298"/>
        <w:jc w:val="left"/>
        <w:rPr>
          <w:rFonts w:ascii="Times New Roman"/>
          <w:sz w:val="22"/>
        </w:rPr>
      </w:pPr>
      <w:r>
        <w:rPr>
          <w:rFonts w:ascii="Times New Roman"/>
          <w:sz w:val="22"/>
        </w:rPr>
        <w:t>RealQ</w:t>
      </w:r>
      <w:r>
        <w:rPr>
          <w:rFonts w:ascii="Times New Roman"/>
          <w:spacing w:val="-7"/>
          <w:sz w:val="22"/>
        </w:rPr>
        <w:t> </w:t>
      </w:r>
      <w:r>
        <w:rPr>
          <w:rFonts w:ascii="Times New Roman"/>
          <w:sz w:val="22"/>
        </w:rPr>
        <w:t>Corner</w:t>
      </w:r>
      <w:r>
        <w:rPr>
          <w:rFonts w:ascii="Times New Roman"/>
          <w:spacing w:val="-6"/>
          <w:sz w:val="22"/>
        </w:rPr>
        <w:t> </w:t>
      </w:r>
      <w:r>
        <w:rPr>
          <w:rFonts w:ascii="Times New Roman"/>
          <w:sz w:val="22"/>
        </w:rPr>
        <w:t>Image,</w:t>
      </w:r>
      <w:r>
        <w:rPr>
          <w:rFonts w:ascii="Times New Roman"/>
          <w:spacing w:val="-6"/>
          <w:sz w:val="22"/>
        </w:rPr>
        <w:t> </w:t>
      </w:r>
      <w:r>
        <w:rPr>
          <w:rFonts w:ascii="Times New Roman"/>
          <w:sz w:val="22"/>
        </w:rPr>
        <w:t>Corners</w:t>
      </w:r>
      <w:r>
        <w:rPr>
          <w:rFonts w:ascii="Times New Roman"/>
          <w:spacing w:val="-6"/>
          <w:sz w:val="22"/>
        </w:rPr>
        <w:t> </w:t>
      </w:r>
      <w:r>
        <w:rPr>
          <w:rFonts w:ascii="Times New Roman"/>
          <w:sz w:val="22"/>
        </w:rPr>
        <w:t>=</w:t>
      </w:r>
      <w:r>
        <w:rPr>
          <w:rFonts w:ascii="Times New Roman"/>
          <w:spacing w:val="-6"/>
          <w:sz w:val="22"/>
        </w:rPr>
        <w:t> </w:t>
      </w:r>
      <w:r>
        <w:rPr>
          <w:rFonts w:ascii="Times New Roman"/>
          <w:spacing w:val="-10"/>
          <w:sz w:val="22"/>
        </w:rPr>
        <w:t>8</w:t>
      </w:r>
      <w:r>
        <w:rPr>
          <w:rFonts w:ascii="Times New Roman"/>
          <w:sz w:val="22"/>
        </w:rPr>
        <w:tab/>
        <w:t>(d)</w:t>
      </w:r>
      <w:r>
        <w:rPr>
          <w:rFonts w:ascii="Times New Roman"/>
          <w:spacing w:val="-6"/>
          <w:sz w:val="22"/>
        </w:rPr>
        <w:t> </w:t>
      </w:r>
      <w:r>
        <w:rPr>
          <w:rFonts w:ascii="Times New Roman"/>
          <w:sz w:val="22"/>
        </w:rPr>
        <w:t>RealQ</w:t>
      </w:r>
      <w:r>
        <w:rPr>
          <w:rFonts w:ascii="Times New Roman"/>
          <w:spacing w:val="-5"/>
          <w:sz w:val="22"/>
        </w:rPr>
        <w:t> </w:t>
      </w:r>
      <w:r>
        <w:rPr>
          <w:rFonts w:ascii="Times New Roman"/>
          <w:spacing w:val="-2"/>
          <w:sz w:val="22"/>
        </w:rPr>
        <w:t>Detections</w:t>
      </w:r>
    </w:p>
    <w:p>
      <w:pPr>
        <w:pStyle w:val="BodyText"/>
        <w:spacing w:before="211"/>
        <w:ind w:left="635" w:right="792"/>
        <w:jc w:val="center"/>
      </w:pPr>
      <w:r>
        <w:rPr/>
        <w:t>Figure</w:t>
      </w:r>
      <w:r>
        <w:rPr>
          <w:spacing w:val="-8"/>
        </w:rPr>
        <w:t> </w:t>
      </w:r>
      <w:r>
        <w:rPr/>
        <w:t>4.12:</w:t>
      </w:r>
      <w:r>
        <w:rPr>
          <w:spacing w:val="7"/>
        </w:rPr>
        <w:t> </w:t>
      </w:r>
      <w:r>
        <w:rPr/>
        <w:t>Real</w:t>
      </w:r>
      <w:r>
        <w:rPr>
          <w:spacing w:val="-7"/>
        </w:rPr>
        <w:t> </w:t>
      </w:r>
      <w:r>
        <w:rPr/>
        <w:t>Images</w:t>
      </w:r>
      <w:r>
        <w:rPr>
          <w:spacing w:val="-8"/>
        </w:rPr>
        <w:t> </w:t>
      </w:r>
      <w:r>
        <w:rPr/>
        <w:t>of</w:t>
      </w:r>
      <w:r>
        <w:rPr>
          <w:spacing w:val="-7"/>
        </w:rPr>
        <w:t> </w:t>
      </w:r>
      <w:r>
        <w:rPr/>
        <w:t>Quadrilateral</w:t>
      </w:r>
      <w:r>
        <w:rPr>
          <w:spacing w:val="-7"/>
        </w:rPr>
        <w:t> </w:t>
      </w:r>
      <w:r>
        <w:rPr/>
        <w:t>Shapes,</w:t>
      </w:r>
      <w:r>
        <w:rPr>
          <w:spacing w:val="-7"/>
        </w:rPr>
        <w:t> </w:t>
      </w:r>
      <w:r>
        <w:rPr>
          <w:spacing w:val="-2"/>
        </w:rPr>
        <w:t>RealQ</w:t>
      </w:r>
    </w:p>
    <w:p>
      <w:pPr>
        <w:pStyle w:val="BodyText"/>
        <w:rPr>
          <w:sz w:val="20"/>
        </w:rPr>
      </w:pPr>
    </w:p>
    <w:p>
      <w:pPr>
        <w:pStyle w:val="BodyText"/>
        <w:spacing w:before="2"/>
        <w:rPr>
          <w:sz w:val="15"/>
        </w:rPr>
      </w:pPr>
      <w:r>
        <w:rPr/>
        <w:drawing>
          <wp:anchor distT="0" distB="0" distL="0" distR="0" allowOverlap="1" layoutInCell="1" locked="0" behindDoc="0" simplePos="0" relativeHeight="145">
            <wp:simplePos x="0" y="0"/>
            <wp:positionH relativeFrom="page">
              <wp:posOffset>1086726</wp:posOffset>
            </wp:positionH>
            <wp:positionV relativeFrom="paragraph">
              <wp:posOffset>126501</wp:posOffset>
            </wp:positionV>
            <wp:extent cx="2426874" cy="1715643"/>
            <wp:effectExtent l="0" t="0" r="0" b="0"/>
            <wp:wrapTopAndBottom/>
            <wp:docPr id="97" name="image49.jpeg"/>
            <wp:cNvGraphicFramePr>
              <a:graphicFrameLocks noChangeAspect="1"/>
            </wp:cNvGraphicFramePr>
            <a:graphic>
              <a:graphicData uri="http://schemas.openxmlformats.org/drawingml/2006/picture">
                <pic:pic>
                  <pic:nvPicPr>
                    <pic:cNvPr id="98" name="image49.jpeg"/>
                    <pic:cNvPicPr/>
                  </pic:nvPicPr>
                  <pic:blipFill>
                    <a:blip r:embed="rId56" cstate="print"/>
                    <a:stretch>
                      <a:fillRect/>
                    </a:stretch>
                  </pic:blipFill>
                  <pic:spPr>
                    <a:xfrm>
                      <a:off x="0" y="0"/>
                      <a:ext cx="2426874" cy="1715643"/>
                    </a:xfrm>
                    <a:prstGeom prst="rect">
                      <a:avLst/>
                    </a:prstGeom>
                  </pic:spPr>
                </pic:pic>
              </a:graphicData>
            </a:graphic>
          </wp:anchor>
        </w:drawing>
      </w:r>
      <w:r>
        <w:rPr/>
        <w:drawing>
          <wp:anchor distT="0" distB="0" distL="0" distR="0" allowOverlap="1" layoutInCell="1" locked="0" behindDoc="0" simplePos="0" relativeHeight="146">
            <wp:simplePos x="0" y="0"/>
            <wp:positionH relativeFrom="page">
              <wp:posOffset>3957370</wp:posOffset>
            </wp:positionH>
            <wp:positionV relativeFrom="paragraph">
              <wp:posOffset>126586</wp:posOffset>
            </wp:positionV>
            <wp:extent cx="2426874" cy="1721072"/>
            <wp:effectExtent l="0" t="0" r="0" b="0"/>
            <wp:wrapTopAndBottom/>
            <wp:docPr id="99" name="image50.png"/>
            <wp:cNvGraphicFramePr>
              <a:graphicFrameLocks noChangeAspect="1"/>
            </wp:cNvGraphicFramePr>
            <a:graphic>
              <a:graphicData uri="http://schemas.openxmlformats.org/drawingml/2006/picture">
                <pic:pic>
                  <pic:nvPicPr>
                    <pic:cNvPr id="100" name="image50.png"/>
                    <pic:cNvPicPr/>
                  </pic:nvPicPr>
                  <pic:blipFill>
                    <a:blip r:embed="rId57" cstate="print"/>
                    <a:stretch>
                      <a:fillRect/>
                    </a:stretch>
                  </pic:blipFill>
                  <pic:spPr>
                    <a:xfrm>
                      <a:off x="0" y="0"/>
                      <a:ext cx="2426874" cy="1721072"/>
                    </a:xfrm>
                    <a:prstGeom prst="rect">
                      <a:avLst/>
                    </a:prstGeom>
                  </pic:spPr>
                </pic:pic>
              </a:graphicData>
            </a:graphic>
          </wp:anchor>
        </w:drawing>
      </w:r>
    </w:p>
    <w:p>
      <w:pPr>
        <w:pStyle w:val="ListParagraph"/>
        <w:numPr>
          <w:ilvl w:val="1"/>
          <w:numId w:val="37"/>
        </w:numPr>
        <w:tabs>
          <w:tab w:pos="2399" w:val="left" w:leader="none"/>
          <w:tab w:pos="5701" w:val="left" w:leader="none"/>
        </w:tabs>
        <w:spacing w:line="240" w:lineRule="auto" w:before="115" w:after="54"/>
        <w:ind w:left="2398" w:right="0" w:hanging="298"/>
        <w:jc w:val="left"/>
        <w:rPr>
          <w:rFonts w:ascii="Times New Roman"/>
          <w:sz w:val="22"/>
        </w:rPr>
      </w:pPr>
      <w:r>
        <w:rPr>
          <w:rFonts w:ascii="Times New Roman"/>
          <w:sz w:val="22"/>
        </w:rPr>
        <w:t>RealT</w:t>
      </w:r>
      <w:r>
        <w:rPr>
          <w:rFonts w:ascii="Times New Roman"/>
          <w:spacing w:val="-7"/>
          <w:sz w:val="22"/>
        </w:rPr>
        <w:t> </w:t>
      </w:r>
      <w:r>
        <w:rPr>
          <w:rFonts w:ascii="Times New Roman"/>
          <w:spacing w:val="-2"/>
          <w:sz w:val="22"/>
        </w:rPr>
        <w:t>Image</w:t>
      </w:r>
      <w:r>
        <w:rPr>
          <w:rFonts w:ascii="Times New Roman"/>
          <w:sz w:val="22"/>
        </w:rPr>
        <w:tab/>
        <w:t>(b)</w:t>
      </w:r>
      <w:r>
        <w:rPr>
          <w:rFonts w:ascii="Times New Roman"/>
          <w:spacing w:val="-6"/>
          <w:sz w:val="22"/>
        </w:rPr>
        <w:t> </w:t>
      </w:r>
      <w:r>
        <w:rPr>
          <w:rFonts w:ascii="Times New Roman"/>
          <w:sz w:val="22"/>
        </w:rPr>
        <w:t>RealT</w:t>
      </w:r>
      <w:r>
        <w:rPr>
          <w:rFonts w:ascii="Times New Roman"/>
          <w:spacing w:val="-5"/>
          <w:sz w:val="22"/>
        </w:rPr>
        <w:t> </w:t>
      </w:r>
      <w:r>
        <w:rPr>
          <w:rFonts w:ascii="Times New Roman"/>
          <w:sz w:val="22"/>
        </w:rPr>
        <w:t>Edge</w:t>
      </w:r>
      <w:r>
        <w:rPr>
          <w:rFonts w:ascii="Times New Roman"/>
          <w:spacing w:val="-5"/>
          <w:sz w:val="22"/>
        </w:rPr>
        <w:t> </w:t>
      </w:r>
      <w:r>
        <w:rPr>
          <w:rFonts w:ascii="Times New Roman"/>
          <w:sz w:val="22"/>
        </w:rPr>
        <w:t>Image,</w:t>
      </w:r>
      <w:r>
        <w:rPr>
          <w:rFonts w:ascii="Times New Roman"/>
          <w:spacing w:val="-5"/>
          <w:sz w:val="22"/>
        </w:rPr>
        <w:t> </w:t>
      </w:r>
      <w:r>
        <w:rPr>
          <w:rFonts w:ascii="Times New Roman"/>
          <w:sz w:val="22"/>
        </w:rPr>
        <w:t>Edges</w:t>
      </w:r>
      <w:r>
        <w:rPr>
          <w:rFonts w:ascii="Times New Roman"/>
          <w:spacing w:val="-5"/>
          <w:sz w:val="22"/>
        </w:rPr>
        <w:t> </w:t>
      </w:r>
      <w:r>
        <w:rPr>
          <w:rFonts w:ascii="Times New Roman"/>
          <w:sz w:val="22"/>
        </w:rPr>
        <w:t>=</w:t>
      </w:r>
      <w:r>
        <w:rPr>
          <w:rFonts w:ascii="Times New Roman"/>
          <w:spacing w:val="-6"/>
          <w:sz w:val="22"/>
        </w:rPr>
        <w:t> </w:t>
      </w:r>
      <w:r>
        <w:rPr>
          <w:rFonts w:ascii="Times New Roman"/>
          <w:spacing w:val="-4"/>
          <w:sz w:val="22"/>
        </w:rPr>
        <w:t>1330</w:t>
      </w:r>
    </w:p>
    <w:p>
      <w:pPr>
        <w:tabs>
          <w:tab w:pos="5347" w:val="left" w:leader="none"/>
        </w:tabs>
        <w:spacing w:line="240" w:lineRule="auto"/>
        <w:ind w:left="843" w:right="0" w:firstLine="0"/>
        <w:rPr>
          <w:sz w:val="20"/>
        </w:rPr>
      </w:pPr>
      <w:r>
        <w:rPr>
          <w:position w:val="1"/>
          <w:sz w:val="20"/>
        </w:rPr>
        <w:drawing>
          <wp:inline distT="0" distB="0" distL="0" distR="0">
            <wp:extent cx="2426874" cy="1721072"/>
            <wp:effectExtent l="0" t="0" r="0" b="0"/>
            <wp:docPr id="101" name="image51.png"/>
            <wp:cNvGraphicFramePr>
              <a:graphicFrameLocks noChangeAspect="1"/>
            </wp:cNvGraphicFramePr>
            <a:graphic>
              <a:graphicData uri="http://schemas.openxmlformats.org/drawingml/2006/picture">
                <pic:pic>
                  <pic:nvPicPr>
                    <pic:cNvPr id="102" name="image51.png"/>
                    <pic:cNvPicPr/>
                  </pic:nvPicPr>
                  <pic:blipFill>
                    <a:blip r:embed="rId58" cstate="print"/>
                    <a:stretch>
                      <a:fillRect/>
                    </a:stretch>
                  </pic:blipFill>
                  <pic:spPr>
                    <a:xfrm>
                      <a:off x="0" y="0"/>
                      <a:ext cx="2426874" cy="1721072"/>
                    </a:xfrm>
                    <a:prstGeom prst="rect">
                      <a:avLst/>
                    </a:prstGeom>
                  </pic:spPr>
                </pic:pic>
              </a:graphicData>
            </a:graphic>
          </wp:inline>
        </w:drawing>
      </w:r>
      <w:r>
        <w:rPr>
          <w:position w:val="1"/>
          <w:sz w:val="20"/>
        </w:rPr>
      </w:r>
      <w:r>
        <w:rPr>
          <w:position w:val="1"/>
          <w:sz w:val="20"/>
        </w:rPr>
        <w:tab/>
      </w:r>
      <w:r>
        <w:rPr>
          <w:sz w:val="20"/>
        </w:rPr>
        <w:drawing>
          <wp:inline distT="0" distB="0" distL="0" distR="0">
            <wp:extent cx="2441829" cy="1729168"/>
            <wp:effectExtent l="0" t="0" r="0" b="0"/>
            <wp:docPr id="103" name="image52.jpeg"/>
            <wp:cNvGraphicFramePr>
              <a:graphicFrameLocks noChangeAspect="1"/>
            </wp:cNvGraphicFramePr>
            <a:graphic>
              <a:graphicData uri="http://schemas.openxmlformats.org/drawingml/2006/picture">
                <pic:pic>
                  <pic:nvPicPr>
                    <pic:cNvPr id="104" name="image52.jpeg"/>
                    <pic:cNvPicPr/>
                  </pic:nvPicPr>
                  <pic:blipFill>
                    <a:blip r:embed="rId59" cstate="print"/>
                    <a:stretch>
                      <a:fillRect/>
                    </a:stretch>
                  </pic:blipFill>
                  <pic:spPr>
                    <a:xfrm>
                      <a:off x="0" y="0"/>
                      <a:ext cx="2441829" cy="1729168"/>
                    </a:xfrm>
                    <a:prstGeom prst="rect">
                      <a:avLst/>
                    </a:prstGeom>
                  </pic:spPr>
                </pic:pic>
              </a:graphicData>
            </a:graphic>
          </wp:inline>
        </w:drawing>
      </w:r>
      <w:r>
        <w:rPr>
          <w:sz w:val="20"/>
        </w:rPr>
      </w:r>
    </w:p>
    <w:p>
      <w:pPr>
        <w:pStyle w:val="ListParagraph"/>
        <w:numPr>
          <w:ilvl w:val="0"/>
          <w:numId w:val="38"/>
        </w:numPr>
        <w:tabs>
          <w:tab w:pos="1498" w:val="left" w:leader="none"/>
          <w:tab w:pos="6414" w:val="left" w:leader="none"/>
        </w:tabs>
        <w:spacing w:line="240" w:lineRule="auto" w:before="101" w:after="0"/>
        <w:ind w:left="1497" w:right="0" w:hanging="298"/>
        <w:jc w:val="left"/>
        <w:rPr>
          <w:rFonts w:ascii="Times New Roman"/>
          <w:sz w:val="22"/>
        </w:rPr>
      </w:pPr>
      <w:r>
        <w:rPr>
          <w:rFonts w:ascii="Times New Roman"/>
          <w:sz w:val="22"/>
        </w:rPr>
        <w:t>RealT</w:t>
      </w:r>
      <w:r>
        <w:rPr>
          <w:rFonts w:ascii="Times New Roman"/>
          <w:spacing w:val="-7"/>
          <w:sz w:val="22"/>
        </w:rPr>
        <w:t> </w:t>
      </w:r>
      <w:r>
        <w:rPr>
          <w:rFonts w:ascii="Times New Roman"/>
          <w:sz w:val="22"/>
        </w:rPr>
        <w:t>Corner</w:t>
      </w:r>
      <w:r>
        <w:rPr>
          <w:rFonts w:ascii="Times New Roman"/>
          <w:spacing w:val="-6"/>
          <w:sz w:val="22"/>
        </w:rPr>
        <w:t> </w:t>
      </w:r>
      <w:r>
        <w:rPr>
          <w:rFonts w:ascii="Times New Roman"/>
          <w:sz w:val="22"/>
        </w:rPr>
        <w:t>Image,</w:t>
      </w:r>
      <w:r>
        <w:rPr>
          <w:rFonts w:ascii="Times New Roman"/>
          <w:spacing w:val="-6"/>
          <w:sz w:val="22"/>
        </w:rPr>
        <w:t> </w:t>
      </w:r>
      <w:r>
        <w:rPr>
          <w:rFonts w:ascii="Times New Roman"/>
          <w:sz w:val="22"/>
        </w:rPr>
        <w:t>Corners</w:t>
      </w:r>
      <w:r>
        <w:rPr>
          <w:rFonts w:ascii="Times New Roman"/>
          <w:spacing w:val="-6"/>
          <w:sz w:val="22"/>
        </w:rPr>
        <w:t> </w:t>
      </w:r>
      <w:r>
        <w:rPr>
          <w:rFonts w:ascii="Times New Roman"/>
          <w:sz w:val="22"/>
        </w:rPr>
        <w:t>=</w:t>
      </w:r>
      <w:r>
        <w:rPr>
          <w:rFonts w:ascii="Times New Roman"/>
          <w:spacing w:val="-6"/>
          <w:sz w:val="22"/>
        </w:rPr>
        <w:t> </w:t>
      </w:r>
      <w:r>
        <w:rPr>
          <w:rFonts w:ascii="Times New Roman"/>
          <w:spacing w:val="-10"/>
          <w:sz w:val="22"/>
        </w:rPr>
        <w:t>7</w:t>
      </w:r>
      <w:r>
        <w:rPr>
          <w:rFonts w:ascii="Times New Roman"/>
          <w:sz w:val="22"/>
        </w:rPr>
        <w:tab/>
        <w:t>(d)</w:t>
      </w:r>
      <w:r>
        <w:rPr>
          <w:rFonts w:ascii="Times New Roman"/>
          <w:spacing w:val="-5"/>
          <w:sz w:val="22"/>
        </w:rPr>
        <w:t> </w:t>
      </w:r>
      <w:r>
        <w:rPr>
          <w:rFonts w:ascii="Times New Roman"/>
          <w:sz w:val="22"/>
        </w:rPr>
        <w:t>RealT</w:t>
      </w:r>
      <w:r>
        <w:rPr>
          <w:rFonts w:ascii="Times New Roman"/>
          <w:spacing w:val="-5"/>
          <w:sz w:val="22"/>
        </w:rPr>
        <w:t> </w:t>
      </w:r>
      <w:r>
        <w:rPr>
          <w:rFonts w:ascii="Times New Roman"/>
          <w:spacing w:val="-2"/>
          <w:sz w:val="22"/>
        </w:rPr>
        <w:t>Detections</w:t>
      </w:r>
    </w:p>
    <w:p>
      <w:pPr>
        <w:pStyle w:val="BodyText"/>
        <w:spacing w:before="212"/>
        <w:ind w:left="635" w:right="792"/>
        <w:jc w:val="center"/>
      </w:pPr>
      <w:r>
        <w:rPr/>
        <w:t>Figure</w:t>
      </w:r>
      <w:r>
        <w:rPr>
          <w:spacing w:val="-9"/>
        </w:rPr>
        <w:t> </w:t>
      </w:r>
      <w:r>
        <w:rPr/>
        <w:t>4.13:</w:t>
      </w:r>
      <w:r>
        <w:rPr>
          <w:spacing w:val="6"/>
        </w:rPr>
        <w:t> </w:t>
      </w:r>
      <w:r>
        <w:rPr/>
        <w:t>Real</w:t>
      </w:r>
      <w:r>
        <w:rPr>
          <w:spacing w:val="-8"/>
        </w:rPr>
        <w:t> </w:t>
      </w:r>
      <w:r>
        <w:rPr/>
        <w:t>Images</w:t>
      </w:r>
      <w:r>
        <w:rPr>
          <w:spacing w:val="-8"/>
        </w:rPr>
        <w:t> </w:t>
      </w:r>
      <w:r>
        <w:rPr/>
        <w:t>of</w:t>
      </w:r>
      <w:r>
        <w:rPr>
          <w:spacing w:val="-8"/>
        </w:rPr>
        <w:t> </w:t>
      </w:r>
      <w:r>
        <w:rPr/>
        <w:t>Triangular</w:t>
      </w:r>
      <w:r>
        <w:rPr>
          <w:spacing w:val="-8"/>
        </w:rPr>
        <w:t> </w:t>
      </w:r>
      <w:r>
        <w:rPr/>
        <w:t>Shapes,</w:t>
      </w:r>
      <w:r>
        <w:rPr>
          <w:spacing w:val="-8"/>
        </w:rPr>
        <w:t> </w:t>
      </w:r>
      <w:r>
        <w:rPr>
          <w:spacing w:val="-2"/>
        </w:rPr>
        <w:t>RealT</w:t>
      </w:r>
    </w:p>
    <w:p>
      <w:pPr>
        <w:spacing w:after="0"/>
        <w:jc w:val="center"/>
        <w:sectPr>
          <w:pgSz w:w="11910" w:h="16840"/>
          <w:pgMar w:header="0" w:footer="863" w:top="1420" w:bottom="1060" w:left="880" w:right="720"/>
        </w:sectPr>
      </w:pPr>
    </w:p>
    <w:p>
      <w:pPr>
        <w:tabs>
          <w:tab w:pos="5420" w:val="left" w:leader="none"/>
        </w:tabs>
        <w:spacing w:line="240" w:lineRule="auto"/>
        <w:ind w:left="917" w:right="0" w:firstLine="0"/>
        <w:rPr>
          <w:sz w:val="20"/>
        </w:rPr>
      </w:pPr>
      <w:r>
        <w:rPr>
          <w:sz w:val="20"/>
        </w:rPr>
        <w:drawing>
          <wp:inline distT="0" distB="0" distL="0" distR="0">
            <wp:extent cx="2336482" cy="1644967"/>
            <wp:effectExtent l="0" t="0" r="0" b="0"/>
            <wp:docPr id="105" name="image53.jpeg"/>
            <wp:cNvGraphicFramePr>
              <a:graphicFrameLocks noChangeAspect="1"/>
            </wp:cNvGraphicFramePr>
            <a:graphic>
              <a:graphicData uri="http://schemas.openxmlformats.org/drawingml/2006/picture">
                <pic:pic>
                  <pic:nvPicPr>
                    <pic:cNvPr id="106" name="image53.jpeg"/>
                    <pic:cNvPicPr/>
                  </pic:nvPicPr>
                  <pic:blipFill>
                    <a:blip r:embed="rId60" cstate="print"/>
                    <a:stretch>
                      <a:fillRect/>
                    </a:stretch>
                  </pic:blipFill>
                  <pic:spPr>
                    <a:xfrm>
                      <a:off x="0" y="0"/>
                      <a:ext cx="2336482" cy="1644967"/>
                    </a:xfrm>
                    <a:prstGeom prst="rect">
                      <a:avLst/>
                    </a:prstGeom>
                  </pic:spPr>
                </pic:pic>
              </a:graphicData>
            </a:graphic>
          </wp:inline>
        </w:drawing>
      </w:r>
      <w:r>
        <w:rPr>
          <w:sz w:val="20"/>
        </w:rPr>
      </w:r>
      <w:r>
        <w:rPr>
          <w:sz w:val="20"/>
        </w:rPr>
        <w:tab/>
      </w:r>
      <w:r>
        <w:rPr>
          <w:position w:val="1"/>
          <w:sz w:val="20"/>
        </w:rPr>
        <w:drawing>
          <wp:inline distT="0" distB="0" distL="0" distR="0">
            <wp:extent cx="2341721" cy="1723548"/>
            <wp:effectExtent l="0" t="0" r="0" b="0"/>
            <wp:docPr id="107" name="image54.png"/>
            <wp:cNvGraphicFramePr>
              <a:graphicFrameLocks noChangeAspect="1"/>
            </wp:cNvGraphicFramePr>
            <a:graphic>
              <a:graphicData uri="http://schemas.openxmlformats.org/drawingml/2006/picture">
                <pic:pic>
                  <pic:nvPicPr>
                    <pic:cNvPr id="108" name="image54.png"/>
                    <pic:cNvPicPr/>
                  </pic:nvPicPr>
                  <pic:blipFill>
                    <a:blip r:embed="rId61" cstate="print"/>
                    <a:stretch>
                      <a:fillRect/>
                    </a:stretch>
                  </pic:blipFill>
                  <pic:spPr>
                    <a:xfrm>
                      <a:off x="0" y="0"/>
                      <a:ext cx="2341721" cy="1723548"/>
                    </a:xfrm>
                    <a:prstGeom prst="rect">
                      <a:avLst/>
                    </a:prstGeom>
                  </pic:spPr>
                </pic:pic>
              </a:graphicData>
            </a:graphic>
          </wp:inline>
        </w:drawing>
      </w:r>
      <w:r>
        <w:rPr>
          <w:position w:val="1"/>
          <w:sz w:val="20"/>
        </w:rPr>
      </w:r>
    </w:p>
    <w:p>
      <w:pPr>
        <w:pStyle w:val="ListParagraph"/>
        <w:numPr>
          <w:ilvl w:val="1"/>
          <w:numId w:val="38"/>
        </w:numPr>
        <w:tabs>
          <w:tab w:pos="2205" w:val="left" w:leader="none"/>
          <w:tab w:pos="5507" w:val="left" w:leader="none"/>
        </w:tabs>
        <w:spacing w:line="240" w:lineRule="auto" w:before="105" w:after="0"/>
        <w:ind w:left="2204" w:right="0" w:hanging="298"/>
        <w:jc w:val="left"/>
        <w:rPr>
          <w:rFonts w:ascii="Times New Roman"/>
          <w:sz w:val="22"/>
        </w:rPr>
      </w:pPr>
      <w:r>
        <w:rPr/>
        <w:drawing>
          <wp:anchor distT="0" distB="0" distL="0" distR="0" allowOverlap="1" layoutInCell="1" locked="0" behindDoc="0" simplePos="0" relativeHeight="147">
            <wp:simplePos x="0" y="0"/>
            <wp:positionH relativeFrom="page">
              <wp:posOffset>1142176</wp:posOffset>
            </wp:positionH>
            <wp:positionV relativeFrom="paragraph">
              <wp:posOffset>266561</wp:posOffset>
            </wp:positionV>
            <wp:extent cx="2346959" cy="1728787"/>
            <wp:effectExtent l="0" t="0" r="0" b="0"/>
            <wp:wrapTopAndBottom/>
            <wp:docPr id="109" name="image55.png"/>
            <wp:cNvGraphicFramePr>
              <a:graphicFrameLocks noChangeAspect="1"/>
            </wp:cNvGraphicFramePr>
            <a:graphic>
              <a:graphicData uri="http://schemas.openxmlformats.org/drawingml/2006/picture">
                <pic:pic>
                  <pic:nvPicPr>
                    <pic:cNvPr id="110" name="image55.png"/>
                    <pic:cNvPicPr/>
                  </pic:nvPicPr>
                  <pic:blipFill>
                    <a:blip r:embed="rId62" cstate="print"/>
                    <a:stretch>
                      <a:fillRect/>
                    </a:stretch>
                  </pic:blipFill>
                  <pic:spPr>
                    <a:xfrm>
                      <a:off x="0" y="0"/>
                      <a:ext cx="2346959" cy="1728787"/>
                    </a:xfrm>
                    <a:prstGeom prst="rect">
                      <a:avLst/>
                    </a:prstGeom>
                  </pic:spPr>
                </pic:pic>
              </a:graphicData>
            </a:graphic>
          </wp:anchor>
        </w:drawing>
      </w:r>
      <w:r>
        <w:rPr/>
        <w:drawing>
          <wp:anchor distT="0" distB="0" distL="0" distR="0" allowOverlap="1" layoutInCell="1" locked="0" behindDoc="0" simplePos="0" relativeHeight="148">
            <wp:simplePos x="0" y="0"/>
            <wp:positionH relativeFrom="page">
              <wp:posOffset>4005948</wp:posOffset>
            </wp:positionH>
            <wp:positionV relativeFrom="paragraph">
              <wp:posOffset>340180</wp:posOffset>
            </wp:positionV>
            <wp:extent cx="2331243" cy="1644967"/>
            <wp:effectExtent l="0" t="0" r="0" b="0"/>
            <wp:wrapTopAndBottom/>
            <wp:docPr id="111" name="image56.jpeg"/>
            <wp:cNvGraphicFramePr>
              <a:graphicFrameLocks noChangeAspect="1"/>
            </wp:cNvGraphicFramePr>
            <a:graphic>
              <a:graphicData uri="http://schemas.openxmlformats.org/drawingml/2006/picture">
                <pic:pic>
                  <pic:nvPicPr>
                    <pic:cNvPr id="112" name="image56.jpeg"/>
                    <pic:cNvPicPr/>
                  </pic:nvPicPr>
                  <pic:blipFill>
                    <a:blip r:embed="rId63" cstate="print"/>
                    <a:stretch>
                      <a:fillRect/>
                    </a:stretch>
                  </pic:blipFill>
                  <pic:spPr>
                    <a:xfrm>
                      <a:off x="0" y="0"/>
                      <a:ext cx="2331243" cy="1644967"/>
                    </a:xfrm>
                    <a:prstGeom prst="rect">
                      <a:avLst/>
                    </a:prstGeom>
                  </pic:spPr>
                </pic:pic>
              </a:graphicData>
            </a:graphic>
          </wp:anchor>
        </w:drawing>
      </w:r>
      <w:r>
        <w:rPr>
          <w:rFonts w:ascii="Times New Roman"/>
          <w:sz w:val="22"/>
        </w:rPr>
        <w:t>RealMxd1</w:t>
      </w:r>
      <w:r>
        <w:rPr>
          <w:rFonts w:ascii="Times New Roman"/>
          <w:spacing w:val="-11"/>
          <w:sz w:val="22"/>
        </w:rPr>
        <w:t> </w:t>
      </w:r>
      <w:r>
        <w:rPr>
          <w:rFonts w:ascii="Times New Roman"/>
          <w:spacing w:val="-2"/>
          <w:sz w:val="22"/>
        </w:rPr>
        <w:t>Image</w:t>
      </w:r>
      <w:r>
        <w:rPr>
          <w:rFonts w:ascii="Times New Roman"/>
          <w:sz w:val="22"/>
        </w:rPr>
        <w:tab/>
        <w:t>(b)</w:t>
      </w:r>
      <w:r>
        <w:rPr>
          <w:rFonts w:ascii="Times New Roman"/>
          <w:spacing w:val="-6"/>
          <w:sz w:val="22"/>
        </w:rPr>
        <w:t> </w:t>
      </w:r>
      <w:r>
        <w:rPr>
          <w:rFonts w:ascii="Times New Roman"/>
          <w:sz w:val="22"/>
        </w:rPr>
        <w:t>RealMxd1</w:t>
      </w:r>
      <w:r>
        <w:rPr>
          <w:rFonts w:ascii="Times New Roman"/>
          <w:spacing w:val="-6"/>
          <w:sz w:val="22"/>
        </w:rPr>
        <w:t> </w:t>
      </w:r>
      <w:r>
        <w:rPr>
          <w:rFonts w:ascii="Times New Roman"/>
          <w:sz w:val="22"/>
        </w:rPr>
        <w:t>Edge</w:t>
      </w:r>
      <w:r>
        <w:rPr>
          <w:rFonts w:ascii="Times New Roman"/>
          <w:spacing w:val="-6"/>
          <w:sz w:val="22"/>
        </w:rPr>
        <w:t> </w:t>
      </w:r>
      <w:r>
        <w:rPr>
          <w:rFonts w:ascii="Times New Roman"/>
          <w:sz w:val="22"/>
        </w:rPr>
        <w:t>Image,</w:t>
      </w:r>
      <w:r>
        <w:rPr>
          <w:rFonts w:ascii="Times New Roman"/>
          <w:spacing w:val="-6"/>
          <w:sz w:val="22"/>
        </w:rPr>
        <w:t> </w:t>
      </w:r>
      <w:r>
        <w:rPr>
          <w:rFonts w:ascii="Times New Roman"/>
          <w:sz w:val="22"/>
        </w:rPr>
        <w:t>Edges</w:t>
      </w:r>
      <w:r>
        <w:rPr>
          <w:rFonts w:ascii="Times New Roman"/>
          <w:spacing w:val="-6"/>
          <w:sz w:val="22"/>
        </w:rPr>
        <w:t> </w:t>
      </w:r>
      <w:r>
        <w:rPr>
          <w:rFonts w:ascii="Times New Roman"/>
          <w:sz w:val="22"/>
        </w:rPr>
        <w:t>=</w:t>
      </w:r>
      <w:r>
        <w:rPr>
          <w:rFonts w:ascii="Times New Roman"/>
          <w:spacing w:val="-6"/>
          <w:sz w:val="22"/>
        </w:rPr>
        <w:t> </w:t>
      </w:r>
      <w:r>
        <w:rPr>
          <w:rFonts w:ascii="Times New Roman"/>
          <w:spacing w:val="-4"/>
          <w:sz w:val="22"/>
        </w:rPr>
        <w:t>1601</w:t>
      </w:r>
    </w:p>
    <w:p>
      <w:pPr>
        <w:pStyle w:val="ListParagraph"/>
        <w:numPr>
          <w:ilvl w:val="0"/>
          <w:numId w:val="39"/>
        </w:numPr>
        <w:tabs>
          <w:tab w:pos="1304" w:val="left" w:leader="none"/>
          <w:tab w:pos="6220" w:val="left" w:leader="none"/>
        </w:tabs>
        <w:spacing w:line="240" w:lineRule="auto" w:before="95" w:after="0"/>
        <w:ind w:left="1303" w:right="0" w:hanging="298"/>
        <w:jc w:val="left"/>
        <w:rPr>
          <w:rFonts w:ascii="Times New Roman"/>
          <w:sz w:val="22"/>
        </w:rPr>
      </w:pPr>
      <w:r>
        <w:rPr>
          <w:rFonts w:ascii="Times New Roman"/>
          <w:sz w:val="22"/>
        </w:rPr>
        <w:t>RealMxd1</w:t>
      </w:r>
      <w:r>
        <w:rPr>
          <w:rFonts w:ascii="Times New Roman"/>
          <w:spacing w:val="-7"/>
          <w:sz w:val="22"/>
        </w:rPr>
        <w:t> </w:t>
      </w:r>
      <w:r>
        <w:rPr>
          <w:rFonts w:ascii="Times New Roman"/>
          <w:sz w:val="22"/>
        </w:rPr>
        <w:t>Corner</w:t>
      </w:r>
      <w:r>
        <w:rPr>
          <w:rFonts w:ascii="Times New Roman"/>
          <w:spacing w:val="-7"/>
          <w:sz w:val="22"/>
        </w:rPr>
        <w:t> </w:t>
      </w:r>
      <w:r>
        <w:rPr>
          <w:rFonts w:ascii="Times New Roman"/>
          <w:sz w:val="22"/>
        </w:rPr>
        <w:t>Image,</w:t>
      </w:r>
      <w:r>
        <w:rPr>
          <w:rFonts w:ascii="Times New Roman"/>
          <w:spacing w:val="-7"/>
          <w:sz w:val="22"/>
        </w:rPr>
        <w:t> </w:t>
      </w:r>
      <w:r>
        <w:rPr>
          <w:rFonts w:ascii="Times New Roman"/>
          <w:sz w:val="22"/>
        </w:rPr>
        <w:t>Corners</w:t>
      </w:r>
      <w:r>
        <w:rPr>
          <w:rFonts w:ascii="Times New Roman"/>
          <w:spacing w:val="-7"/>
          <w:sz w:val="22"/>
        </w:rPr>
        <w:t> </w:t>
      </w:r>
      <w:r>
        <w:rPr>
          <w:rFonts w:ascii="Times New Roman"/>
          <w:sz w:val="22"/>
        </w:rPr>
        <w:t>=</w:t>
      </w:r>
      <w:r>
        <w:rPr>
          <w:rFonts w:ascii="Times New Roman"/>
          <w:spacing w:val="-7"/>
          <w:sz w:val="22"/>
        </w:rPr>
        <w:t> </w:t>
      </w:r>
      <w:r>
        <w:rPr>
          <w:rFonts w:ascii="Times New Roman"/>
          <w:spacing w:val="-10"/>
          <w:sz w:val="22"/>
        </w:rPr>
        <w:t>8</w:t>
      </w:r>
      <w:r>
        <w:rPr>
          <w:rFonts w:ascii="Times New Roman"/>
          <w:sz w:val="22"/>
        </w:rPr>
        <w:tab/>
        <w:t>(d)</w:t>
      </w:r>
      <w:r>
        <w:rPr>
          <w:rFonts w:ascii="Times New Roman"/>
          <w:spacing w:val="-7"/>
          <w:sz w:val="22"/>
        </w:rPr>
        <w:t> </w:t>
      </w:r>
      <w:r>
        <w:rPr>
          <w:rFonts w:ascii="Times New Roman"/>
          <w:sz w:val="22"/>
        </w:rPr>
        <w:t>RealMxd1</w:t>
      </w:r>
      <w:r>
        <w:rPr>
          <w:rFonts w:ascii="Times New Roman"/>
          <w:spacing w:val="-7"/>
          <w:sz w:val="22"/>
        </w:rPr>
        <w:t> </w:t>
      </w:r>
      <w:r>
        <w:rPr>
          <w:rFonts w:ascii="Times New Roman"/>
          <w:spacing w:val="-2"/>
          <w:sz w:val="22"/>
        </w:rPr>
        <w:t>Detections</w:t>
      </w:r>
    </w:p>
    <w:p>
      <w:pPr>
        <w:pStyle w:val="BodyText"/>
        <w:spacing w:before="211"/>
        <w:ind w:left="635" w:right="792"/>
        <w:jc w:val="center"/>
      </w:pPr>
      <w:r>
        <w:rPr/>
        <w:t>Figure</w:t>
      </w:r>
      <w:r>
        <w:rPr>
          <w:spacing w:val="-8"/>
        </w:rPr>
        <w:t> </w:t>
      </w:r>
      <w:r>
        <w:rPr/>
        <w:t>4.14:</w:t>
      </w:r>
      <w:r>
        <w:rPr>
          <w:spacing w:val="6"/>
        </w:rPr>
        <w:t> </w:t>
      </w:r>
      <w:r>
        <w:rPr/>
        <w:t>Multiple</w:t>
      </w:r>
      <w:r>
        <w:rPr>
          <w:spacing w:val="-7"/>
        </w:rPr>
        <w:t> </w:t>
      </w:r>
      <w:r>
        <w:rPr/>
        <w:t>Shapes</w:t>
      </w:r>
      <w:r>
        <w:rPr>
          <w:spacing w:val="-7"/>
        </w:rPr>
        <w:t> </w:t>
      </w:r>
      <w:r>
        <w:rPr/>
        <w:t>Image,</w:t>
      </w:r>
      <w:r>
        <w:rPr>
          <w:spacing w:val="-7"/>
        </w:rPr>
        <w:t> </w:t>
      </w:r>
      <w:r>
        <w:rPr>
          <w:spacing w:val="-2"/>
        </w:rPr>
        <w:t>RealMxd1</w:t>
      </w:r>
    </w:p>
    <w:p>
      <w:pPr>
        <w:pStyle w:val="BodyText"/>
        <w:rPr>
          <w:sz w:val="20"/>
        </w:rPr>
      </w:pPr>
    </w:p>
    <w:p>
      <w:pPr>
        <w:pStyle w:val="BodyText"/>
        <w:spacing w:before="2"/>
        <w:rPr>
          <w:sz w:val="15"/>
        </w:rPr>
      </w:pPr>
      <w:r>
        <w:rPr/>
        <w:drawing>
          <wp:anchor distT="0" distB="0" distL="0" distR="0" allowOverlap="1" layoutInCell="1" locked="0" behindDoc="0" simplePos="0" relativeHeight="149">
            <wp:simplePos x="0" y="0"/>
            <wp:positionH relativeFrom="page">
              <wp:posOffset>1150079</wp:posOffset>
            </wp:positionH>
            <wp:positionV relativeFrom="paragraph">
              <wp:posOffset>126587</wp:posOffset>
            </wp:positionV>
            <wp:extent cx="2304287" cy="1717929"/>
            <wp:effectExtent l="0" t="0" r="0" b="0"/>
            <wp:wrapTopAndBottom/>
            <wp:docPr id="113" name="image57.jpeg"/>
            <wp:cNvGraphicFramePr>
              <a:graphicFrameLocks noChangeAspect="1"/>
            </wp:cNvGraphicFramePr>
            <a:graphic>
              <a:graphicData uri="http://schemas.openxmlformats.org/drawingml/2006/picture">
                <pic:pic>
                  <pic:nvPicPr>
                    <pic:cNvPr id="114" name="image57.jpeg"/>
                    <pic:cNvPicPr/>
                  </pic:nvPicPr>
                  <pic:blipFill>
                    <a:blip r:embed="rId64" cstate="print"/>
                    <a:stretch>
                      <a:fillRect/>
                    </a:stretch>
                  </pic:blipFill>
                  <pic:spPr>
                    <a:xfrm>
                      <a:off x="0" y="0"/>
                      <a:ext cx="2304287" cy="1717929"/>
                    </a:xfrm>
                    <a:prstGeom prst="rect">
                      <a:avLst/>
                    </a:prstGeom>
                  </pic:spPr>
                </pic:pic>
              </a:graphicData>
            </a:graphic>
          </wp:anchor>
        </w:drawing>
      </w:r>
      <w:r>
        <w:rPr/>
        <w:drawing>
          <wp:anchor distT="0" distB="0" distL="0" distR="0" allowOverlap="1" layoutInCell="1" locked="0" behindDoc="0" simplePos="0" relativeHeight="150">
            <wp:simplePos x="0" y="0"/>
            <wp:positionH relativeFrom="page">
              <wp:posOffset>4019131</wp:posOffset>
            </wp:positionH>
            <wp:positionV relativeFrom="paragraph">
              <wp:posOffset>126581</wp:posOffset>
            </wp:positionV>
            <wp:extent cx="2304288" cy="1723072"/>
            <wp:effectExtent l="0" t="0" r="0" b="0"/>
            <wp:wrapTopAndBottom/>
            <wp:docPr id="115" name="image58.png"/>
            <wp:cNvGraphicFramePr>
              <a:graphicFrameLocks noChangeAspect="1"/>
            </wp:cNvGraphicFramePr>
            <a:graphic>
              <a:graphicData uri="http://schemas.openxmlformats.org/drawingml/2006/picture">
                <pic:pic>
                  <pic:nvPicPr>
                    <pic:cNvPr id="116" name="image58.png"/>
                    <pic:cNvPicPr/>
                  </pic:nvPicPr>
                  <pic:blipFill>
                    <a:blip r:embed="rId65" cstate="print"/>
                    <a:stretch>
                      <a:fillRect/>
                    </a:stretch>
                  </pic:blipFill>
                  <pic:spPr>
                    <a:xfrm>
                      <a:off x="0" y="0"/>
                      <a:ext cx="2304288" cy="1723072"/>
                    </a:xfrm>
                    <a:prstGeom prst="rect">
                      <a:avLst/>
                    </a:prstGeom>
                  </pic:spPr>
                </pic:pic>
              </a:graphicData>
            </a:graphic>
          </wp:anchor>
        </w:drawing>
      </w:r>
    </w:p>
    <w:p>
      <w:pPr>
        <w:pStyle w:val="ListParagraph"/>
        <w:numPr>
          <w:ilvl w:val="1"/>
          <w:numId w:val="39"/>
        </w:numPr>
        <w:tabs>
          <w:tab w:pos="2205" w:val="left" w:leader="none"/>
          <w:tab w:pos="5507" w:val="left" w:leader="none"/>
        </w:tabs>
        <w:spacing w:line="240" w:lineRule="auto" w:before="112" w:after="54"/>
        <w:ind w:left="2204" w:right="0" w:hanging="298"/>
        <w:jc w:val="left"/>
        <w:rPr>
          <w:rFonts w:ascii="Times New Roman"/>
          <w:sz w:val="22"/>
        </w:rPr>
      </w:pPr>
      <w:r>
        <w:rPr>
          <w:rFonts w:ascii="Times New Roman"/>
          <w:sz w:val="22"/>
        </w:rPr>
        <w:t>RealMxd2</w:t>
      </w:r>
      <w:r>
        <w:rPr>
          <w:rFonts w:ascii="Times New Roman"/>
          <w:spacing w:val="-11"/>
          <w:sz w:val="22"/>
        </w:rPr>
        <w:t> </w:t>
      </w:r>
      <w:r>
        <w:rPr>
          <w:rFonts w:ascii="Times New Roman"/>
          <w:spacing w:val="-2"/>
          <w:sz w:val="22"/>
        </w:rPr>
        <w:t>Image</w:t>
      </w:r>
      <w:r>
        <w:rPr>
          <w:rFonts w:ascii="Times New Roman"/>
          <w:sz w:val="22"/>
        </w:rPr>
        <w:tab/>
        <w:t>(b)</w:t>
      </w:r>
      <w:r>
        <w:rPr>
          <w:rFonts w:ascii="Times New Roman"/>
          <w:spacing w:val="-6"/>
          <w:sz w:val="22"/>
        </w:rPr>
        <w:t> </w:t>
      </w:r>
      <w:r>
        <w:rPr>
          <w:rFonts w:ascii="Times New Roman"/>
          <w:sz w:val="22"/>
        </w:rPr>
        <w:t>RealMxd2</w:t>
      </w:r>
      <w:r>
        <w:rPr>
          <w:rFonts w:ascii="Times New Roman"/>
          <w:spacing w:val="-6"/>
          <w:sz w:val="22"/>
        </w:rPr>
        <w:t> </w:t>
      </w:r>
      <w:r>
        <w:rPr>
          <w:rFonts w:ascii="Times New Roman"/>
          <w:sz w:val="22"/>
        </w:rPr>
        <w:t>Edge</w:t>
      </w:r>
      <w:r>
        <w:rPr>
          <w:rFonts w:ascii="Times New Roman"/>
          <w:spacing w:val="-6"/>
          <w:sz w:val="22"/>
        </w:rPr>
        <w:t> </w:t>
      </w:r>
      <w:r>
        <w:rPr>
          <w:rFonts w:ascii="Times New Roman"/>
          <w:sz w:val="22"/>
        </w:rPr>
        <w:t>Image,</w:t>
      </w:r>
      <w:r>
        <w:rPr>
          <w:rFonts w:ascii="Times New Roman"/>
          <w:spacing w:val="-6"/>
          <w:sz w:val="22"/>
        </w:rPr>
        <w:t> </w:t>
      </w:r>
      <w:r>
        <w:rPr>
          <w:rFonts w:ascii="Times New Roman"/>
          <w:sz w:val="22"/>
        </w:rPr>
        <w:t>Edges</w:t>
      </w:r>
      <w:r>
        <w:rPr>
          <w:rFonts w:ascii="Times New Roman"/>
          <w:spacing w:val="-6"/>
          <w:sz w:val="22"/>
        </w:rPr>
        <w:t> </w:t>
      </w:r>
      <w:r>
        <w:rPr>
          <w:rFonts w:ascii="Times New Roman"/>
          <w:sz w:val="22"/>
        </w:rPr>
        <w:t>=</w:t>
      </w:r>
      <w:r>
        <w:rPr>
          <w:rFonts w:ascii="Times New Roman"/>
          <w:spacing w:val="-6"/>
          <w:sz w:val="22"/>
        </w:rPr>
        <w:t> </w:t>
      </w:r>
      <w:r>
        <w:rPr>
          <w:rFonts w:ascii="Times New Roman"/>
          <w:spacing w:val="-4"/>
          <w:sz w:val="22"/>
        </w:rPr>
        <w:t>1532</w:t>
      </w:r>
    </w:p>
    <w:p>
      <w:pPr>
        <w:tabs>
          <w:tab w:pos="5452" w:val="left" w:leader="none"/>
        </w:tabs>
        <w:spacing w:line="240" w:lineRule="auto"/>
        <w:ind w:left="958" w:right="0" w:firstLine="0"/>
        <w:rPr>
          <w:sz w:val="20"/>
        </w:rPr>
      </w:pPr>
      <w:r>
        <w:rPr>
          <w:sz w:val="20"/>
        </w:rPr>
        <w:drawing>
          <wp:inline distT="0" distB="0" distL="0" distR="0">
            <wp:extent cx="2283714" cy="1728216"/>
            <wp:effectExtent l="0" t="0" r="0" b="0"/>
            <wp:docPr id="117" name="image59.png"/>
            <wp:cNvGraphicFramePr>
              <a:graphicFrameLocks noChangeAspect="1"/>
            </wp:cNvGraphicFramePr>
            <a:graphic>
              <a:graphicData uri="http://schemas.openxmlformats.org/drawingml/2006/picture">
                <pic:pic>
                  <pic:nvPicPr>
                    <pic:cNvPr id="118" name="image59.png"/>
                    <pic:cNvPicPr/>
                  </pic:nvPicPr>
                  <pic:blipFill>
                    <a:blip r:embed="rId66" cstate="print"/>
                    <a:stretch>
                      <a:fillRect/>
                    </a:stretch>
                  </pic:blipFill>
                  <pic:spPr>
                    <a:xfrm>
                      <a:off x="0" y="0"/>
                      <a:ext cx="2283714" cy="1728216"/>
                    </a:xfrm>
                    <a:prstGeom prst="rect">
                      <a:avLst/>
                    </a:prstGeom>
                  </pic:spPr>
                </pic:pic>
              </a:graphicData>
            </a:graphic>
          </wp:inline>
        </w:drawing>
      </w:r>
      <w:r>
        <w:rPr>
          <w:sz w:val="20"/>
        </w:rPr>
      </w:r>
      <w:r>
        <w:rPr>
          <w:sz w:val="20"/>
        </w:rPr>
        <w:tab/>
      </w:r>
      <w:r>
        <w:rPr>
          <w:position w:val="2"/>
          <w:sz w:val="20"/>
        </w:rPr>
        <w:drawing>
          <wp:inline distT="0" distB="0" distL="0" distR="0">
            <wp:extent cx="2294001" cy="1717929"/>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7" cstate="print"/>
                    <a:stretch>
                      <a:fillRect/>
                    </a:stretch>
                  </pic:blipFill>
                  <pic:spPr>
                    <a:xfrm>
                      <a:off x="0" y="0"/>
                      <a:ext cx="2294001" cy="1717929"/>
                    </a:xfrm>
                    <a:prstGeom prst="rect">
                      <a:avLst/>
                    </a:prstGeom>
                  </pic:spPr>
                </pic:pic>
              </a:graphicData>
            </a:graphic>
          </wp:inline>
        </w:drawing>
      </w:r>
      <w:r>
        <w:rPr>
          <w:position w:val="2"/>
          <w:sz w:val="20"/>
        </w:rPr>
      </w:r>
    </w:p>
    <w:p>
      <w:pPr>
        <w:pStyle w:val="ListParagraph"/>
        <w:numPr>
          <w:ilvl w:val="0"/>
          <w:numId w:val="40"/>
        </w:numPr>
        <w:tabs>
          <w:tab w:pos="1304" w:val="left" w:leader="none"/>
          <w:tab w:pos="6220" w:val="left" w:leader="none"/>
        </w:tabs>
        <w:spacing w:line="240" w:lineRule="auto" w:before="104" w:after="0"/>
        <w:ind w:left="1303" w:right="0" w:hanging="298"/>
        <w:jc w:val="left"/>
        <w:rPr>
          <w:rFonts w:ascii="Times New Roman"/>
          <w:sz w:val="22"/>
        </w:rPr>
      </w:pPr>
      <w:r>
        <w:rPr>
          <w:rFonts w:ascii="Times New Roman"/>
          <w:sz w:val="22"/>
        </w:rPr>
        <w:t>RealMxd2</w:t>
      </w:r>
      <w:r>
        <w:rPr>
          <w:rFonts w:ascii="Times New Roman"/>
          <w:spacing w:val="-7"/>
          <w:sz w:val="22"/>
        </w:rPr>
        <w:t> </w:t>
      </w:r>
      <w:r>
        <w:rPr>
          <w:rFonts w:ascii="Times New Roman"/>
          <w:sz w:val="22"/>
        </w:rPr>
        <w:t>Corner</w:t>
      </w:r>
      <w:r>
        <w:rPr>
          <w:rFonts w:ascii="Times New Roman"/>
          <w:spacing w:val="-7"/>
          <w:sz w:val="22"/>
        </w:rPr>
        <w:t> </w:t>
      </w:r>
      <w:r>
        <w:rPr>
          <w:rFonts w:ascii="Times New Roman"/>
          <w:sz w:val="22"/>
        </w:rPr>
        <w:t>Image,</w:t>
      </w:r>
      <w:r>
        <w:rPr>
          <w:rFonts w:ascii="Times New Roman"/>
          <w:spacing w:val="-7"/>
          <w:sz w:val="22"/>
        </w:rPr>
        <w:t> </w:t>
      </w:r>
      <w:r>
        <w:rPr>
          <w:rFonts w:ascii="Times New Roman"/>
          <w:sz w:val="22"/>
        </w:rPr>
        <w:t>Corners</w:t>
      </w:r>
      <w:r>
        <w:rPr>
          <w:rFonts w:ascii="Times New Roman"/>
          <w:spacing w:val="-7"/>
          <w:sz w:val="22"/>
        </w:rPr>
        <w:t> </w:t>
      </w:r>
      <w:r>
        <w:rPr>
          <w:rFonts w:ascii="Times New Roman"/>
          <w:sz w:val="22"/>
        </w:rPr>
        <w:t>=</w:t>
      </w:r>
      <w:r>
        <w:rPr>
          <w:rFonts w:ascii="Times New Roman"/>
          <w:spacing w:val="-7"/>
          <w:sz w:val="22"/>
        </w:rPr>
        <w:t> </w:t>
      </w:r>
      <w:r>
        <w:rPr>
          <w:rFonts w:ascii="Times New Roman"/>
          <w:spacing w:val="-10"/>
          <w:sz w:val="22"/>
        </w:rPr>
        <w:t>8</w:t>
      </w:r>
      <w:r>
        <w:rPr>
          <w:rFonts w:ascii="Times New Roman"/>
          <w:sz w:val="22"/>
        </w:rPr>
        <w:tab/>
        <w:t>(d)</w:t>
      </w:r>
      <w:r>
        <w:rPr>
          <w:rFonts w:ascii="Times New Roman"/>
          <w:spacing w:val="-7"/>
          <w:sz w:val="22"/>
        </w:rPr>
        <w:t> </w:t>
      </w:r>
      <w:r>
        <w:rPr>
          <w:rFonts w:ascii="Times New Roman"/>
          <w:sz w:val="22"/>
        </w:rPr>
        <w:t>RealMxd2</w:t>
      </w:r>
      <w:r>
        <w:rPr>
          <w:rFonts w:ascii="Times New Roman"/>
          <w:spacing w:val="-7"/>
          <w:sz w:val="22"/>
        </w:rPr>
        <w:t> </w:t>
      </w:r>
      <w:r>
        <w:rPr>
          <w:rFonts w:ascii="Times New Roman"/>
          <w:spacing w:val="-2"/>
          <w:sz w:val="22"/>
        </w:rPr>
        <w:t>Detections</w:t>
      </w:r>
    </w:p>
    <w:p>
      <w:pPr>
        <w:pStyle w:val="BodyText"/>
        <w:spacing w:before="211"/>
        <w:ind w:left="635" w:right="792"/>
        <w:jc w:val="center"/>
      </w:pPr>
      <w:r>
        <w:rPr/>
        <w:t>Figure</w:t>
      </w:r>
      <w:r>
        <w:rPr>
          <w:spacing w:val="-7"/>
        </w:rPr>
        <w:t> </w:t>
      </w:r>
      <w:r>
        <w:rPr/>
        <w:t>4.15:</w:t>
      </w:r>
      <w:r>
        <w:rPr>
          <w:spacing w:val="7"/>
        </w:rPr>
        <w:t> </w:t>
      </w:r>
      <w:r>
        <w:rPr/>
        <w:t>Multiple</w:t>
      </w:r>
      <w:r>
        <w:rPr>
          <w:spacing w:val="-6"/>
        </w:rPr>
        <w:t> </w:t>
      </w:r>
      <w:r>
        <w:rPr/>
        <w:t>Shapes</w:t>
      </w:r>
      <w:r>
        <w:rPr>
          <w:spacing w:val="-7"/>
        </w:rPr>
        <w:t> </w:t>
      </w:r>
      <w:r>
        <w:rPr/>
        <w:t>Image</w:t>
      </w:r>
      <w:r>
        <w:rPr>
          <w:spacing w:val="-6"/>
        </w:rPr>
        <w:t> </w:t>
      </w:r>
      <w:r>
        <w:rPr/>
        <w:t>2,</w:t>
      </w:r>
      <w:r>
        <w:rPr>
          <w:spacing w:val="-6"/>
        </w:rPr>
        <w:t> </w:t>
      </w:r>
      <w:r>
        <w:rPr>
          <w:spacing w:val="-2"/>
        </w:rPr>
        <w:t>RealMxd2</w:t>
      </w:r>
    </w:p>
    <w:p>
      <w:pPr>
        <w:spacing w:after="0"/>
        <w:jc w:val="center"/>
        <w:sectPr>
          <w:pgSz w:w="11910" w:h="16840"/>
          <w:pgMar w:header="0" w:footer="863" w:top="1420" w:bottom="1060" w:left="880" w:right="720"/>
        </w:sectPr>
      </w:pPr>
    </w:p>
    <w:p>
      <w:pPr>
        <w:tabs>
          <w:tab w:pos="5758" w:val="left" w:leader="none"/>
        </w:tabs>
        <w:spacing w:line="240" w:lineRule="auto"/>
        <w:ind w:left="1563" w:right="0" w:firstLine="0"/>
        <w:rPr>
          <w:sz w:val="20"/>
        </w:rPr>
      </w:pPr>
      <w:r>
        <w:rPr>
          <w:position w:val="2"/>
          <w:sz w:val="20"/>
        </w:rPr>
        <w:drawing>
          <wp:inline distT="0" distB="0" distL="0" distR="0">
            <wp:extent cx="1707642" cy="1712785"/>
            <wp:effectExtent l="0" t="0" r="0" b="0"/>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8" cstate="print"/>
                    <a:stretch>
                      <a:fillRect/>
                    </a:stretch>
                  </pic:blipFill>
                  <pic:spPr>
                    <a:xfrm>
                      <a:off x="0" y="0"/>
                      <a:ext cx="1707642" cy="1712785"/>
                    </a:xfrm>
                    <a:prstGeom prst="rect">
                      <a:avLst/>
                    </a:prstGeom>
                  </pic:spPr>
                </pic:pic>
              </a:graphicData>
            </a:graphic>
          </wp:inline>
        </w:drawing>
      </w:r>
      <w:r>
        <w:rPr>
          <w:position w:val="2"/>
          <w:sz w:val="20"/>
        </w:rPr>
      </w:r>
      <w:r>
        <w:rPr>
          <w:position w:val="2"/>
          <w:sz w:val="20"/>
        </w:rPr>
        <w:tab/>
      </w:r>
      <w:r>
        <w:rPr>
          <w:sz w:val="20"/>
        </w:rPr>
        <w:drawing>
          <wp:inline distT="0" distB="0" distL="0" distR="0">
            <wp:extent cx="1913381" cy="1723072"/>
            <wp:effectExtent l="0" t="0" r="0" b="0"/>
            <wp:docPr id="123" name="image62.png"/>
            <wp:cNvGraphicFramePr>
              <a:graphicFrameLocks noChangeAspect="1"/>
            </wp:cNvGraphicFramePr>
            <a:graphic>
              <a:graphicData uri="http://schemas.openxmlformats.org/drawingml/2006/picture">
                <pic:pic>
                  <pic:nvPicPr>
                    <pic:cNvPr id="124" name="image62.png"/>
                    <pic:cNvPicPr/>
                  </pic:nvPicPr>
                  <pic:blipFill>
                    <a:blip r:embed="rId69" cstate="print"/>
                    <a:stretch>
                      <a:fillRect/>
                    </a:stretch>
                  </pic:blipFill>
                  <pic:spPr>
                    <a:xfrm>
                      <a:off x="0" y="0"/>
                      <a:ext cx="1913381" cy="1723072"/>
                    </a:xfrm>
                    <a:prstGeom prst="rect">
                      <a:avLst/>
                    </a:prstGeom>
                  </pic:spPr>
                </pic:pic>
              </a:graphicData>
            </a:graphic>
          </wp:inline>
        </w:drawing>
      </w:r>
      <w:r>
        <w:rPr>
          <w:sz w:val="20"/>
        </w:rPr>
      </w:r>
    </w:p>
    <w:p>
      <w:pPr>
        <w:pStyle w:val="ListParagraph"/>
        <w:numPr>
          <w:ilvl w:val="1"/>
          <w:numId w:val="40"/>
        </w:numPr>
        <w:tabs>
          <w:tab w:pos="2205" w:val="left" w:leader="none"/>
          <w:tab w:pos="5507" w:val="left" w:leader="none"/>
        </w:tabs>
        <w:spacing w:line="240" w:lineRule="auto" w:before="114" w:after="0"/>
        <w:ind w:left="2204" w:right="0" w:hanging="298"/>
        <w:jc w:val="left"/>
        <w:rPr>
          <w:rFonts w:ascii="Times New Roman"/>
          <w:sz w:val="22"/>
        </w:rPr>
      </w:pPr>
      <w:r>
        <w:rPr/>
        <w:drawing>
          <wp:anchor distT="0" distB="0" distL="0" distR="0" allowOverlap="1" layoutInCell="1" locked="0" behindDoc="0" simplePos="0" relativeHeight="151">
            <wp:simplePos x="0" y="0"/>
            <wp:positionH relativeFrom="page">
              <wp:posOffset>1346720</wp:posOffset>
            </wp:positionH>
            <wp:positionV relativeFrom="paragraph">
              <wp:posOffset>267073</wp:posOffset>
            </wp:positionV>
            <wp:extent cx="1913381" cy="1717928"/>
            <wp:effectExtent l="0" t="0" r="0" b="0"/>
            <wp:wrapTopAndBottom/>
            <wp:docPr id="125" name="image63.png"/>
            <wp:cNvGraphicFramePr>
              <a:graphicFrameLocks noChangeAspect="1"/>
            </wp:cNvGraphicFramePr>
            <a:graphic>
              <a:graphicData uri="http://schemas.openxmlformats.org/drawingml/2006/picture">
                <pic:pic>
                  <pic:nvPicPr>
                    <pic:cNvPr id="126" name="image63.png"/>
                    <pic:cNvPicPr/>
                  </pic:nvPicPr>
                  <pic:blipFill>
                    <a:blip r:embed="rId70" cstate="print"/>
                    <a:stretch>
                      <a:fillRect/>
                    </a:stretch>
                  </pic:blipFill>
                  <pic:spPr>
                    <a:xfrm>
                      <a:off x="0" y="0"/>
                      <a:ext cx="1913381" cy="1717928"/>
                    </a:xfrm>
                    <a:prstGeom prst="rect">
                      <a:avLst/>
                    </a:prstGeom>
                  </pic:spPr>
                </pic:pic>
              </a:graphicData>
            </a:graphic>
          </wp:anchor>
        </w:drawing>
      </w:r>
      <w:r>
        <w:rPr/>
        <w:drawing>
          <wp:anchor distT="0" distB="0" distL="0" distR="0" allowOverlap="1" layoutInCell="1" locked="0" behindDoc="0" simplePos="0" relativeHeight="152">
            <wp:simplePos x="0" y="0"/>
            <wp:positionH relativeFrom="page">
              <wp:posOffset>4406091</wp:posOffset>
            </wp:positionH>
            <wp:positionV relativeFrom="paragraph">
              <wp:posOffset>267067</wp:posOffset>
            </wp:positionV>
            <wp:extent cx="1723072" cy="1723072"/>
            <wp:effectExtent l="0" t="0" r="0" b="0"/>
            <wp:wrapTopAndBottom/>
            <wp:docPr id="127" name="image64.jpeg"/>
            <wp:cNvGraphicFramePr>
              <a:graphicFrameLocks noChangeAspect="1"/>
            </wp:cNvGraphicFramePr>
            <a:graphic>
              <a:graphicData uri="http://schemas.openxmlformats.org/drawingml/2006/picture">
                <pic:pic>
                  <pic:nvPicPr>
                    <pic:cNvPr id="128" name="image64.jpeg"/>
                    <pic:cNvPicPr/>
                  </pic:nvPicPr>
                  <pic:blipFill>
                    <a:blip r:embed="rId71" cstate="print"/>
                    <a:stretch>
                      <a:fillRect/>
                    </a:stretch>
                  </pic:blipFill>
                  <pic:spPr>
                    <a:xfrm>
                      <a:off x="0" y="0"/>
                      <a:ext cx="1723072" cy="1723072"/>
                    </a:xfrm>
                    <a:prstGeom prst="rect">
                      <a:avLst/>
                    </a:prstGeom>
                  </pic:spPr>
                </pic:pic>
              </a:graphicData>
            </a:graphic>
          </wp:anchor>
        </w:drawing>
      </w:r>
      <w:r>
        <w:rPr>
          <w:rFonts w:ascii="Times New Roman"/>
          <w:sz w:val="22"/>
        </w:rPr>
        <w:t>RealMxd3</w:t>
      </w:r>
      <w:r>
        <w:rPr>
          <w:rFonts w:ascii="Times New Roman"/>
          <w:spacing w:val="-11"/>
          <w:sz w:val="22"/>
        </w:rPr>
        <w:t> </w:t>
      </w:r>
      <w:r>
        <w:rPr>
          <w:rFonts w:ascii="Times New Roman"/>
          <w:spacing w:val="-2"/>
          <w:sz w:val="22"/>
        </w:rPr>
        <w:t>Image</w:t>
      </w:r>
      <w:r>
        <w:rPr>
          <w:rFonts w:ascii="Times New Roman"/>
          <w:sz w:val="22"/>
        </w:rPr>
        <w:tab/>
        <w:t>(b)</w:t>
      </w:r>
      <w:r>
        <w:rPr>
          <w:rFonts w:ascii="Times New Roman"/>
          <w:spacing w:val="-6"/>
          <w:sz w:val="22"/>
        </w:rPr>
        <w:t> </w:t>
      </w:r>
      <w:r>
        <w:rPr>
          <w:rFonts w:ascii="Times New Roman"/>
          <w:sz w:val="22"/>
        </w:rPr>
        <w:t>RealMxd3</w:t>
      </w:r>
      <w:r>
        <w:rPr>
          <w:rFonts w:ascii="Times New Roman"/>
          <w:spacing w:val="-6"/>
          <w:sz w:val="22"/>
        </w:rPr>
        <w:t> </w:t>
      </w:r>
      <w:r>
        <w:rPr>
          <w:rFonts w:ascii="Times New Roman"/>
          <w:sz w:val="22"/>
        </w:rPr>
        <w:t>Edge</w:t>
      </w:r>
      <w:r>
        <w:rPr>
          <w:rFonts w:ascii="Times New Roman"/>
          <w:spacing w:val="-6"/>
          <w:sz w:val="22"/>
        </w:rPr>
        <w:t> </w:t>
      </w:r>
      <w:r>
        <w:rPr>
          <w:rFonts w:ascii="Times New Roman"/>
          <w:sz w:val="22"/>
        </w:rPr>
        <w:t>Image,</w:t>
      </w:r>
      <w:r>
        <w:rPr>
          <w:rFonts w:ascii="Times New Roman"/>
          <w:spacing w:val="-6"/>
          <w:sz w:val="22"/>
        </w:rPr>
        <w:t> </w:t>
      </w:r>
      <w:r>
        <w:rPr>
          <w:rFonts w:ascii="Times New Roman"/>
          <w:sz w:val="22"/>
        </w:rPr>
        <w:t>Edges</w:t>
      </w:r>
      <w:r>
        <w:rPr>
          <w:rFonts w:ascii="Times New Roman"/>
          <w:spacing w:val="-6"/>
          <w:sz w:val="22"/>
        </w:rPr>
        <w:t> </w:t>
      </w:r>
      <w:r>
        <w:rPr>
          <w:rFonts w:ascii="Times New Roman"/>
          <w:sz w:val="22"/>
        </w:rPr>
        <w:t>=</w:t>
      </w:r>
      <w:r>
        <w:rPr>
          <w:rFonts w:ascii="Times New Roman"/>
          <w:spacing w:val="-6"/>
          <w:sz w:val="22"/>
        </w:rPr>
        <w:t> </w:t>
      </w:r>
      <w:r>
        <w:rPr>
          <w:rFonts w:ascii="Times New Roman"/>
          <w:spacing w:val="-4"/>
          <w:sz w:val="22"/>
        </w:rPr>
        <w:t>1769</w:t>
      </w:r>
    </w:p>
    <w:p>
      <w:pPr>
        <w:tabs>
          <w:tab w:pos="6220" w:val="left" w:leader="none"/>
        </w:tabs>
        <w:spacing w:before="112"/>
        <w:ind w:left="952" w:right="0" w:firstLine="0"/>
        <w:jc w:val="left"/>
        <w:rPr>
          <w:sz w:val="22"/>
        </w:rPr>
      </w:pPr>
      <w:r>
        <w:rPr>
          <w:sz w:val="22"/>
        </w:rPr>
        <w:t>(c)</w:t>
      </w:r>
      <w:r>
        <w:rPr>
          <w:spacing w:val="-7"/>
          <w:sz w:val="22"/>
        </w:rPr>
        <w:t> </w:t>
      </w:r>
      <w:r>
        <w:rPr>
          <w:sz w:val="22"/>
        </w:rPr>
        <w:t>RealMxd3</w:t>
      </w:r>
      <w:r>
        <w:rPr>
          <w:spacing w:val="-6"/>
          <w:sz w:val="22"/>
        </w:rPr>
        <w:t> </w:t>
      </w:r>
      <w:r>
        <w:rPr>
          <w:sz w:val="22"/>
        </w:rPr>
        <w:t>Corner</w:t>
      </w:r>
      <w:r>
        <w:rPr>
          <w:spacing w:val="-7"/>
          <w:sz w:val="22"/>
        </w:rPr>
        <w:t> </w:t>
      </w:r>
      <w:r>
        <w:rPr>
          <w:sz w:val="22"/>
        </w:rPr>
        <w:t>Image,</w:t>
      </w:r>
      <w:r>
        <w:rPr>
          <w:spacing w:val="-6"/>
          <w:sz w:val="22"/>
        </w:rPr>
        <w:t> </w:t>
      </w:r>
      <w:r>
        <w:rPr>
          <w:sz w:val="22"/>
        </w:rPr>
        <w:t>Corners</w:t>
      </w:r>
      <w:r>
        <w:rPr>
          <w:spacing w:val="-6"/>
          <w:sz w:val="22"/>
        </w:rPr>
        <w:t> </w:t>
      </w:r>
      <w:r>
        <w:rPr>
          <w:sz w:val="22"/>
        </w:rPr>
        <w:t>=</w:t>
      </w:r>
      <w:r>
        <w:rPr>
          <w:spacing w:val="-7"/>
          <w:sz w:val="22"/>
        </w:rPr>
        <w:t> </w:t>
      </w:r>
      <w:r>
        <w:rPr>
          <w:spacing w:val="-5"/>
          <w:sz w:val="22"/>
        </w:rPr>
        <w:t>13</w:t>
      </w:r>
      <w:r>
        <w:rPr>
          <w:sz w:val="22"/>
        </w:rPr>
        <w:tab/>
        <w:t>(d)</w:t>
      </w:r>
      <w:r>
        <w:rPr>
          <w:spacing w:val="-7"/>
          <w:sz w:val="22"/>
        </w:rPr>
        <w:t> </w:t>
      </w:r>
      <w:r>
        <w:rPr>
          <w:sz w:val="22"/>
        </w:rPr>
        <w:t>RealMxd3</w:t>
      </w:r>
      <w:r>
        <w:rPr>
          <w:spacing w:val="-7"/>
          <w:sz w:val="22"/>
        </w:rPr>
        <w:t> </w:t>
      </w:r>
      <w:r>
        <w:rPr>
          <w:spacing w:val="-2"/>
          <w:sz w:val="22"/>
        </w:rPr>
        <w:t>Detections</w:t>
      </w:r>
    </w:p>
    <w:p>
      <w:pPr>
        <w:pStyle w:val="BodyText"/>
        <w:spacing w:before="211"/>
        <w:ind w:left="635" w:right="792"/>
        <w:jc w:val="center"/>
      </w:pPr>
      <w:r>
        <w:rPr/>
        <w:t>Figure</w:t>
      </w:r>
      <w:r>
        <w:rPr>
          <w:spacing w:val="-7"/>
        </w:rPr>
        <w:t> </w:t>
      </w:r>
      <w:r>
        <w:rPr/>
        <w:t>4.16:</w:t>
      </w:r>
      <w:r>
        <w:rPr>
          <w:spacing w:val="7"/>
        </w:rPr>
        <w:t> </w:t>
      </w:r>
      <w:r>
        <w:rPr/>
        <w:t>Multiple</w:t>
      </w:r>
      <w:r>
        <w:rPr>
          <w:spacing w:val="-6"/>
        </w:rPr>
        <w:t> </w:t>
      </w:r>
      <w:r>
        <w:rPr/>
        <w:t>Shapes</w:t>
      </w:r>
      <w:r>
        <w:rPr>
          <w:spacing w:val="-7"/>
        </w:rPr>
        <w:t> </w:t>
      </w:r>
      <w:r>
        <w:rPr/>
        <w:t>Image</w:t>
      </w:r>
      <w:r>
        <w:rPr>
          <w:spacing w:val="-6"/>
        </w:rPr>
        <w:t> </w:t>
      </w:r>
      <w:r>
        <w:rPr/>
        <w:t>3,</w:t>
      </w:r>
      <w:r>
        <w:rPr>
          <w:spacing w:val="-6"/>
        </w:rPr>
        <w:t> </w:t>
      </w:r>
      <w:r>
        <w:rPr>
          <w:spacing w:val="-2"/>
        </w:rPr>
        <w:t>RealMxd3</w:t>
      </w:r>
    </w:p>
    <w:p>
      <w:pPr>
        <w:pStyle w:val="BodyText"/>
        <w:rPr>
          <w:sz w:val="39"/>
        </w:rPr>
      </w:pPr>
    </w:p>
    <w:p>
      <w:pPr>
        <w:pStyle w:val="BodyText"/>
        <w:spacing w:line="415" w:lineRule="auto"/>
        <w:ind w:left="560" w:right="712"/>
      </w:pPr>
      <w:r>
        <w:rPr/>
        <w:t>Table 4.6 presents the result for detections on real images when the algorithm tested 20 times on each image.</w:t>
      </w:r>
    </w:p>
    <w:p>
      <w:pPr>
        <w:pStyle w:val="BodyText"/>
        <w:spacing w:before="56"/>
        <w:ind w:left="635" w:right="792"/>
        <w:jc w:val="center"/>
      </w:pPr>
      <w:r>
        <w:rPr/>
        <w:t>Table</w:t>
      </w:r>
      <w:r>
        <w:rPr>
          <w:spacing w:val="-10"/>
        </w:rPr>
        <w:t> </w:t>
      </w:r>
      <w:r>
        <w:rPr/>
        <w:t>4.6:</w:t>
      </w:r>
      <w:r>
        <w:rPr>
          <w:spacing w:val="4"/>
        </w:rPr>
        <w:t> </w:t>
      </w:r>
      <w:r>
        <w:rPr/>
        <w:t>Detecting</w:t>
      </w:r>
      <w:r>
        <w:rPr>
          <w:spacing w:val="-10"/>
        </w:rPr>
        <w:t> </w:t>
      </w:r>
      <w:r>
        <w:rPr/>
        <w:t>Multiple</w:t>
      </w:r>
      <w:r>
        <w:rPr>
          <w:spacing w:val="-9"/>
        </w:rPr>
        <w:t> </w:t>
      </w:r>
      <w:r>
        <w:rPr/>
        <w:t>Shapes</w:t>
      </w:r>
      <w:r>
        <w:rPr>
          <w:spacing w:val="-9"/>
        </w:rPr>
        <w:t> </w:t>
      </w:r>
      <w:r>
        <w:rPr/>
        <w:t>on</w:t>
      </w:r>
      <w:r>
        <w:rPr>
          <w:spacing w:val="-9"/>
        </w:rPr>
        <w:t> </w:t>
      </w:r>
      <w:r>
        <w:rPr/>
        <w:t>Real</w:t>
      </w:r>
      <w:r>
        <w:rPr>
          <w:spacing w:val="-10"/>
        </w:rPr>
        <w:t> </w:t>
      </w:r>
      <w:r>
        <w:rPr>
          <w:spacing w:val="-2"/>
        </w:rPr>
        <w:t>Images</w:t>
      </w:r>
    </w:p>
    <w:p>
      <w:pPr>
        <w:pStyle w:val="BodyText"/>
        <w:spacing w:before="8"/>
        <w:rPr>
          <w:sz w:val="20"/>
        </w:rPr>
      </w:pPr>
    </w:p>
    <w:tbl>
      <w:tblPr>
        <w:tblW w:w="0" w:type="auto"/>
        <w:jc w:val="left"/>
        <w:tblInd w:w="3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505"/>
        <w:gridCol w:w="545"/>
        <w:gridCol w:w="598"/>
        <w:gridCol w:w="558"/>
      </w:tblGrid>
      <w:tr>
        <w:trPr>
          <w:trHeight w:val="272" w:hRule="atLeast"/>
        </w:trPr>
        <w:tc>
          <w:tcPr>
            <w:tcW w:w="1249" w:type="dxa"/>
            <w:tcBorders>
              <w:top w:val="single" w:sz="4" w:space="0" w:color="000000"/>
              <w:bottom w:val="single" w:sz="4" w:space="0" w:color="000000"/>
            </w:tcBorders>
          </w:tcPr>
          <w:p>
            <w:pPr>
              <w:pStyle w:val="TableParagraph"/>
              <w:spacing w:line="253" w:lineRule="exact"/>
              <w:ind w:left="119"/>
              <w:rPr>
                <w:rFonts w:ascii="Times New Roman"/>
                <w:sz w:val="24"/>
              </w:rPr>
            </w:pPr>
            <w:r>
              <w:rPr>
                <w:rFonts w:ascii="Times New Roman"/>
                <w:spacing w:val="-2"/>
                <w:sz w:val="24"/>
              </w:rPr>
              <w:t>Image</w:t>
            </w:r>
          </w:p>
        </w:tc>
        <w:tc>
          <w:tcPr>
            <w:tcW w:w="505" w:type="dxa"/>
            <w:tcBorders>
              <w:top w:val="single" w:sz="4" w:space="0" w:color="000000"/>
              <w:bottom w:val="single" w:sz="4" w:space="0" w:color="000000"/>
            </w:tcBorders>
          </w:tcPr>
          <w:p>
            <w:pPr>
              <w:pStyle w:val="TableParagraph"/>
              <w:spacing w:line="253" w:lineRule="exact"/>
              <w:ind w:right="117"/>
              <w:jc w:val="right"/>
              <w:rPr>
                <w:rFonts w:ascii="Times New Roman"/>
                <w:sz w:val="24"/>
              </w:rPr>
            </w:pPr>
            <w:r>
              <w:rPr>
                <w:rFonts w:ascii="Times New Roman"/>
                <w:spacing w:val="-5"/>
                <w:sz w:val="24"/>
              </w:rPr>
              <w:t>FP</w:t>
            </w:r>
          </w:p>
        </w:tc>
        <w:tc>
          <w:tcPr>
            <w:tcW w:w="545"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FN</w:t>
            </w:r>
          </w:p>
        </w:tc>
        <w:tc>
          <w:tcPr>
            <w:tcW w:w="598" w:type="dxa"/>
            <w:tcBorders>
              <w:top w:val="single" w:sz="4" w:space="0" w:color="000000"/>
              <w:bottom w:val="single" w:sz="4" w:space="0" w:color="000000"/>
            </w:tcBorders>
          </w:tcPr>
          <w:p>
            <w:pPr>
              <w:pStyle w:val="TableParagraph"/>
              <w:spacing w:line="253" w:lineRule="exact"/>
              <w:ind w:left="106" w:right="29"/>
              <w:jc w:val="center"/>
              <w:rPr>
                <w:rFonts w:ascii="Times New Roman"/>
                <w:sz w:val="24"/>
              </w:rPr>
            </w:pPr>
            <w:r>
              <w:rPr>
                <w:rFonts w:ascii="Times New Roman"/>
                <w:spacing w:val="-5"/>
                <w:sz w:val="24"/>
              </w:rPr>
              <w:t>TP</w:t>
            </w:r>
          </w:p>
        </w:tc>
        <w:tc>
          <w:tcPr>
            <w:tcW w:w="558" w:type="dxa"/>
            <w:tcBorders>
              <w:top w:val="single" w:sz="4" w:space="0" w:color="000000"/>
              <w:bottom w:val="single" w:sz="4" w:space="0" w:color="000000"/>
            </w:tcBorders>
          </w:tcPr>
          <w:p>
            <w:pPr>
              <w:pStyle w:val="TableParagraph"/>
              <w:spacing w:line="253" w:lineRule="exact"/>
              <w:ind w:right="118"/>
              <w:jc w:val="right"/>
              <w:rPr>
                <w:rFonts w:ascii="Times New Roman"/>
                <w:sz w:val="24"/>
              </w:rPr>
            </w:pPr>
            <w:r>
              <w:rPr>
                <w:rFonts w:ascii="Times New Roman"/>
                <w:spacing w:val="-5"/>
                <w:sz w:val="24"/>
              </w:rPr>
              <w:t>TN</w:t>
            </w:r>
          </w:p>
        </w:tc>
      </w:tr>
      <w:tr>
        <w:trPr>
          <w:trHeight w:val="283" w:hRule="atLeast"/>
        </w:trPr>
        <w:tc>
          <w:tcPr>
            <w:tcW w:w="1249" w:type="dxa"/>
            <w:tcBorders>
              <w:top w:val="single" w:sz="4" w:space="0" w:color="000000"/>
            </w:tcBorders>
          </w:tcPr>
          <w:p>
            <w:pPr>
              <w:pStyle w:val="TableParagraph"/>
              <w:spacing w:line="249" w:lineRule="exact"/>
              <w:ind w:left="119"/>
              <w:rPr>
                <w:rFonts w:ascii="Times New Roman"/>
                <w:sz w:val="24"/>
              </w:rPr>
            </w:pPr>
            <w:r>
              <w:rPr>
                <w:rFonts w:ascii="Times New Roman"/>
                <w:spacing w:val="-2"/>
                <w:sz w:val="24"/>
              </w:rPr>
              <w:t>RealC</w:t>
            </w:r>
          </w:p>
        </w:tc>
        <w:tc>
          <w:tcPr>
            <w:tcW w:w="505" w:type="dxa"/>
            <w:tcBorders>
              <w:top w:val="single" w:sz="4" w:space="0" w:color="000000"/>
            </w:tcBorders>
          </w:tcPr>
          <w:p>
            <w:pPr>
              <w:pStyle w:val="TableParagraph"/>
              <w:spacing w:line="249" w:lineRule="exact"/>
              <w:ind w:right="117"/>
              <w:jc w:val="right"/>
              <w:rPr>
                <w:rFonts w:ascii="Times New Roman"/>
                <w:sz w:val="24"/>
              </w:rPr>
            </w:pPr>
            <w:r>
              <w:rPr>
                <w:rFonts w:ascii="Times New Roman"/>
                <w:w w:val="99"/>
                <w:sz w:val="24"/>
              </w:rPr>
              <w:t>0</w:t>
            </w:r>
          </w:p>
        </w:tc>
        <w:tc>
          <w:tcPr>
            <w:tcW w:w="545" w:type="dxa"/>
            <w:tcBorders>
              <w:top w:val="single" w:sz="4" w:space="0" w:color="000000"/>
            </w:tcBorders>
          </w:tcPr>
          <w:p>
            <w:pPr>
              <w:pStyle w:val="TableParagraph"/>
              <w:spacing w:line="249" w:lineRule="exact"/>
              <w:ind w:right="118"/>
              <w:jc w:val="right"/>
              <w:rPr>
                <w:rFonts w:ascii="Times New Roman"/>
                <w:sz w:val="24"/>
              </w:rPr>
            </w:pPr>
            <w:r>
              <w:rPr>
                <w:rFonts w:ascii="Times New Roman"/>
                <w:w w:val="99"/>
                <w:sz w:val="24"/>
              </w:rPr>
              <w:t>7</w:t>
            </w:r>
          </w:p>
        </w:tc>
        <w:tc>
          <w:tcPr>
            <w:tcW w:w="598" w:type="dxa"/>
            <w:tcBorders>
              <w:top w:val="single" w:sz="4" w:space="0" w:color="000000"/>
            </w:tcBorders>
          </w:tcPr>
          <w:p>
            <w:pPr>
              <w:pStyle w:val="TableParagraph"/>
              <w:spacing w:line="249" w:lineRule="exact"/>
              <w:ind w:left="221" w:right="104"/>
              <w:jc w:val="center"/>
              <w:rPr>
                <w:rFonts w:ascii="Times New Roman"/>
                <w:sz w:val="24"/>
              </w:rPr>
            </w:pPr>
            <w:r>
              <w:rPr>
                <w:rFonts w:ascii="Times New Roman"/>
                <w:spacing w:val="-5"/>
                <w:sz w:val="24"/>
              </w:rPr>
              <w:t>33</w:t>
            </w:r>
          </w:p>
        </w:tc>
        <w:tc>
          <w:tcPr>
            <w:tcW w:w="558" w:type="dxa"/>
            <w:tcBorders>
              <w:top w:val="single" w:sz="4" w:space="0" w:color="000000"/>
            </w:tcBorders>
          </w:tcPr>
          <w:p>
            <w:pPr>
              <w:pStyle w:val="TableParagraph"/>
              <w:spacing w:line="249" w:lineRule="exact"/>
              <w:ind w:right="118"/>
              <w:jc w:val="right"/>
              <w:rPr>
                <w:rFonts w:ascii="Times New Roman"/>
                <w:sz w:val="24"/>
              </w:rPr>
            </w:pPr>
            <w:r>
              <w:rPr>
                <w:rFonts w:ascii="Times New Roman"/>
                <w:w w:val="99"/>
                <w:sz w:val="24"/>
              </w:rPr>
              <w:t>0</w:t>
            </w:r>
          </w:p>
        </w:tc>
      </w:tr>
      <w:tr>
        <w:trPr>
          <w:trHeight w:val="288" w:hRule="atLeast"/>
        </w:trPr>
        <w:tc>
          <w:tcPr>
            <w:tcW w:w="1249" w:type="dxa"/>
          </w:tcPr>
          <w:p>
            <w:pPr>
              <w:pStyle w:val="TableParagraph"/>
              <w:spacing w:line="269" w:lineRule="exact"/>
              <w:ind w:left="119"/>
              <w:rPr>
                <w:rFonts w:ascii="Times New Roman"/>
                <w:sz w:val="24"/>
              </w:rPr>
            </w:pPr>
            <w:r>
              <w:rPr>
                <w:rFonts w:ascii="Times New Roman"/>
                <w:spacing w:val="-2"/>
                <w:sz w:val="24"/>
              </w:rPr>
              <w:t>RealQ</w:t>
            </w:r>
          </w:p>
        </w:tc>
        <w:tc>
          <w:tcPr>
            <w:tcW w:w="505" w:type="dxa"/>
          </w:tcPr>
          <w:p>
            <w:pPr>
              <w:pStyle w:val="TableParagraph"/>
              <w:spacing w:line="269" w:lineRule="exact"/>
              <w:ind w:right="117"/>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0</w:t>
            </w:r>
          </w:p>
        </w:tc>
        <w:tc>
          <w:tcPr>
            <w:tcW w:w="598" w:type="dxa"/>
          </w:tcPr>
          <w:p>
            <w:pPr>
              <w:pStyle w:val="TableParagraph"/>
              <w:spacing w:line="269" w:lineRule="exact"/>
              <w:ind w:left="221" w:right="104"/>
              <w:jc w:val="center"/>
              <w:rPr>
                <w:rFonts w:ascii="Times New Roman"/>
                <w:sz w:val="24"/>
              </w:rPr>
            </w:pPr>
            <w:r>
              <w:rPr>
                <w:rFonts w:ascii="Times New Roman"/>
                <w:spacing w:val="-5"/>
                <w:sz w:val="24"/>
              </w:rPr>
              <w:t>40</w:t>
            </w:r>
          </w:p>
        </w:tc>
        <w:tc>
          <w:tcPr>
            <w:tcW w:w="558" w:type="dxa"/>
          </w:tcPr>
          <w:p>
            <w:pPr>
              <w:pStyle w:val="TableParagraph"/>
              <w:spacing w:line="269" w:lineRule="exact"/>
              <w:ind w:right="118"/>
              <w:jc w:val="right"/>
              <w:rPr>
                <w:rFonts w:ascii="Times New Roman"/>
                <w:sz w:val="24"/>
              </w:rPr>
            </w:pPr>
            <w:r>
              <w:rPr>
                <w:rFonts w:ascii="Times New Roman"/>
                <w:w w:val="99"/>
                <w:sz w:val="24"/>
              </w:rPr>
              <w:t>0</w:t>
            </w:r>
          </w:p>
        </w:tc>
      </w:tr>
      <w:tr>
        <w:trPr>
          <w:trHeight w:val="288" w:hRule="atLeast"/>
        </w:trPr>
        <w:tc>
          <w:tcPr>
            <w:tcW w:w="1249" w:type="dxa"/>
          </w:tcPr>
          <w:p>
            <w:pPr>
              <w:pStyle w:val="TableParagraph"/>
              <w:spacing w:line="269" w:lineRule="exact"/>
              <w:ind w:left="119"/>
              <w:rPr>
                <w:rFonts w:ascii="Times New Roman"/>
                <w:sz w:val="24"/>
              </w:rPr>
            </w:pPr>
            <w:r>
              <w:rPr>
                <w:rFonts w:ascii="Times New Roman"/>
                <w:spacing w:val="-2"/>
                <w:sz w:val="24"/>
              </w:rPr>
              <w:t>RealT</w:t>
            </w:r>
          </w:p>
        </w:tc>
        <w:tc>
          <w:tcPr>
            <w:tcW w:w="505" w:type="dxa"/>
          </w:tcPr>
          <w:p>
            <w:pPr>
              <w:pStyle w:val="TableParagraph"/>
              <w:spacing w:line="269" w:lineRule="exact"/>
              <w:ind w:right="117"/>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0</w:t>
            </w:r>
          </w:p>
        </w:tc>
        <w:tc>
          <w:tcPr>
            <w:tcW w:w="598" w:type="dxa"/>
          </w:tcPr>
          <w:p>
            <w:pPr>
              <w:pStyle w:val="TableParagraph"/>
              <w:spacing w:line="269" w:lineRule="exact"/>
              <w:ind w:left="221" w:right="104"/>
              <w:jc w:val="center"/>
              <w:rPr>
                <w:rFonts w:ascii="Times New Roman"/>
                <w:sz w:val="24"/>
              </w:rPr>
            </w:pPr>
            <w:r>
              <w:rPr>
                <w:rFonts w:ascii="Times New Roman"/>
                <w:spacing w:val="-5"/>
                <w:sz w:val="24"/>
              </w:rPr>
              <w:t>40</w:t>
            </w:r>
          </w:p>
        </w:tc>
        <w:tc>
          <w:tcPr>
            <w:tcW w:w="558" w:type="dxa"/>
          </w:tcPr>
          <w:p>
            <w:pPr>
              <w:pStyle w:val="TableParagraph"/>
              <w:spacing w:line="269" w:lineRule="exact"/>
              <w:ind w:right="118"/>
              <w:jc w:val="right"/>
              <w:rPr>
                <w:rFonts w:ascii="Times New Roman"/>
                <w:sz w:val="24"/>
              </w:rPr>
            </w:pPr>
            <w:r>
              <w:rPr>
                <w:rFonts w:ascii="Times New Roman"/>
                <w:w w:val="99"/>
                <w:sz w:val="24"/>
              </w:rPr>
              <w:t>0</w:t>
            </w:r>
          </w:p>
        </w:tc>
      </w:tr>
      <w:tr>
        <w:trPr>
          <w:trHeight w:val="288" w:hRule="atLeast"/>
        </w:trPr>
        <w:tc>
          <w:tcPr>
            <w:tcW w:w="1249" w:type="dxa"/>
          </w:tcPr>
          <w:p>
            <w:pPr>
              <w:pStyle w:val="TableParagraph"/>
              <w:spacing w:line="269" w:lineRule="exact"/>
              <w:ind w:left="119"/>
              <w:rPr>
                <w:rFonts w:ascii="Times New Roman"/>
                <w:sz w:val="24"/>
              </w:rPr>
            </w:pPr>
            <w:r>
              <w:rPr>
                <w:rFonts w:ascii="Times New Roman"/>
                <w:spacing w:val="-2"/>
                <w:sz w:val="24"/>
              </w:rPr>
              <w:t>RealMxd1</w:t>
            </w:r>
          </w:p>
        </w:tc>
        <w:tc>
          <w:tcPr>
            <w:tcW w:w="505" w:type="dxa"/>
          </w:tcPr>
          <w:p>
            <w:pPr>
              <w:pStyle w:val="TableParagraph"/>
              <w:spacing w:line="269" w:lineRule="exact"/>
              <w:ind w:right="117"/>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0</w:t>
            </w:r>
          </w:p>
        </w:tc>
        <w:tc>
          <w:tcPr>
            <w:tcW w:w="598" w:type="dxa"/>
          </w:tcPr>
          <w:p>
            <w:pPr>
              <w:pStyle w:val="TableParagraph"/>
              <w:spacing w:line="269" w:lineRule="exact"/>
              <w:ind w:left="221" w:right="104"/>
              <w:jc w:val="center"/>
              <w:rPr>
                <w:rFonts w:ascii="Times New Roman"/>
                <w:sz w:val="24"/>
              </w:rPr>
            </w:pPr>
            <w:r>
              <w:rPr>
                <w:rFonts w:ascii="Times New Roman"/>
                <w:spacing w:val="-5"/>
                <w:sz w:val="24"/>
              </w:rPr>
              <w:t>80</w:t>
            </w:r>
          </w:p>
        </w:tc>
        <w:tc>
          <w:tcPr>
            <w:tcW w:w="558" w:type="dxa"/>
          </w:tcPr>
          <w:p>
            <w:pPr>
              <w:pStyle w:val="TableParagraph"/>
              <w:spacing w:line="269" w:lineRule="exact"/>
              <w:ind w:right="118"/>
              <w:jc w:val="right"/>
              <w:rPr>
                <w:rFonts w:ascii="Times New Roman"/>
                <w:sz w:val="24"/>
              </w:rPr>
            </w:pPr>
            <w:r>
              <w:rPr>
                <w:rFonts w:ascii="Times New Roman"/>
                <w:w w:val="99"/>
                <w:sz w:val="24"/>
              </w:rPr>
              <w:t>0</w:t>
            </w:r>
          </w:p>
        </w:tc>
      </w:tr>
      <w:tr>
        <w:trPr>
          <w:trHeight w:val="288" w:hRule="atLeast"/>
        </w:trPr>
        <w:tc>
          <w:tcPr>
            <w:tcW w:w="1249" w:type="dxa"/>
          </w:tcPr>
          <w:p>
            <w:pPr>
              <w:pStyle w:val="TableParagraph"/>
              <w:spacing w:line="269" w:lineRule="exact"/>
              <w:ind w:left="119"/>
              <w:rPr>
                <w:rFonts w:ascii="Times New Roman"/>
                <w:sz w:val="24"/>
              </w:rPr>
            </w:pPr>
            <w:r>
              <w:rPr>
                <w:rFonts w:ascii="Times New Roman"/>
                <w:spacing w:val="-2"/>
                <w:sz w:val="24"/>
              </w:rPr>
              <w:t>RealMxd2</w:t>
            </w:r>
          </w:p>
        </w:tc>
        <w:tc>
          <w:tcPr>
            <w:tcW w:w="505" w:type="dxa"/>
          </w:tcPr>
          <w:p>
            <w:pPr>
              <w:pStyle w:val="TableParagraph"/>
              <w:spacing w:line="269" w:lineRule="exact"/>
              <w:ind w:right="117"/>
              <w:jc w:val="right"/>
              <w:rPr>
                <w:rFonts w:ascii="Times New Roman"/>
                <w:sz w:val="24"/>
              </w:rPr>
            </w:pPr>
            <w:r>
              <w:rPr>
                <w:rFonts w:ascii="Times New Roman"/>
                <w:w w:val="99"/>
                <w:sz w:val="24"/>
              </w:rPr>
              <w:t>0</w:t>
            </w:r>
          </w:p>
        </w:tc>
        <w:tc>
          <w:tcPr>
            <w:tcW w:w="545" w:type="dxa"/>
          </w:tcPr>
          <w:p>
            <w:pPr>
              <w:pStyle w:val="TableParagraph"/>
              <w:spacing w:line="269" w:lineRule="exact"/>
              <w:ind w:right="118"/>
              <w:jc w:val="right"/>
              <w:rPr>
                <w:rFonts w:ascii="Times New Roman"/>
                <w:sz w:val="24"/>
              </w:rPr>
            </w:pPr>
            <w:r>
              <w:rPr>
                <w:rFonts w:ascii="Times New Roman"/>
                <w:w w:val="99"/>
                <w:sz w:val="24"/>
              </w:rPr>
              <w:t>0</w:t>
            </w:r>
          </w:p>
        </w:tc>
        <w:tc>
          <w:tcPr>
            <w:tcW w:w="598" w:type="dxa"/>
          </w:tcPr>
          <w:p>
            <w:pPr>
              <w:pStyle w:val="TableParagraph"/>
              <w:spacing w:line="269" w:lineRule="exact"/>
              <w:ind w:left="221" w:right="104"/>
              <w:jc w:val="center"/>
              <w:rPr>
                <w:rFonts w:ascii="Times New Roman"/>
                <w:sz w:val="24"/>
              </w:rPr>
            </w:pPr>
            <w:r>
              <w:rPr>
                <w:rFonts w:ascii="Times New Roman"/>
                <w:spacing w:val="-5"/>
                <w:sz w:val="24"/>
              </w:rPr>
              <w:t>60</w:t>
            </w:r>
          </w:p>
        </w:tc>
        <w:tc>
          <w:tcPr>
            <w:tcW w:w="558" w:type="dxa"/>
          </w:tcPr>
          <w:p>
            <w:pPr>
              <w:pStyle w:val="TableParagraph"/>
              <w:spacing w:line="269" w:lineRule="exact"/>
              <w:ind w:right="118"/>
              <w:jc w:val="right"/>
              <w:rPr>
                <w:rFonts w:ascii="Times New Roman"/>
                <w:sz w:val="24"/>
              </w:rPr>
            </w:pPr>
            <w:r>
              <w:rPr>
                <w:rFonts w:ascii="Times New Roman"/>
                <w:w w:val="99"/>
                <w:sz w:val="24"/>
              </w:rPr>
              <w:t>0</w:t>
            </w:r>
          </w:p>
        </w:tc>
      </w:tr>
      <w:tr>
        <w:trPr>
          <w:trHeight w:val="288" w:hRule="atLeast"/>
        </w:trPr>
        <w:tc>
          <w:tcPr>
            <w:tcW w:w="1249" w:type="dxa"/>
          </w:tcPr>
          <w:p>
            <w:pPr>
              <w:pStyle w:val="TableParagraph"/>
              <w:spacing w:line="269" w:lineRule="exact"/>
              <w:ind w:left="119"/>
              <w:rPr>
                <w:rFonts w:ascii="Times New Roman"/>
                <w:sz w:val="24"/>
              </w:rPr>
            </w:pPr>
            <w:r>
              <w:rPr>
                <w:rFonts w:ascii="Times New Roman"/>
                <w:spacing w:val="-2"/>
                <w:sz w:val="24"/>
              </w:rPr>
              <w:t>RealMxd3</w:t>
            </w:r>
          </w:p>
        </w:tc>
        <w:tc>
          <w:tcPr>
            <w:tcW w:w="505" w:type="dxa"/>
          </w:tcPr>
          <w:p>
            <w:pPr>
              <w:pStyle w:val="TableParagraph"/>
              <w:spacing w:line="269" w:lineRule="exact"/>
              <w:ind w:right="117"/>
              <w:jc w:val="right"/>
              <w:rPr>
                <w:rFonts w:ascii="Times New Roman"/>
                <w:sz w:val="24"/>
              </w:rPr>
            </w:pPr>
            <w:r>
              <w:rPr>
                <w:rFonts w:ascii="Times New Roman"/>
                <w:w w:val="99"/>
                <w:sz w:val="24"/>
              </w:rPr>
              <w:t>1</w:t>
            </w:r>
          </w:p>
        </w:tc>
        <w:tc>
          <w:tcPr>
            <w:tcW w:w="545" w:type="dxa"/>
          </w:tcPr>
          <w:p>
            <w:pPr>
              <w:pStyle w:val="TableParagraph"/>
              <w:spacing w:line="269" w:lineRule="exact"/>
              <w:ind w:right="118"/>
              <w:jc w:val="right"/>
              <w:rPr>
                <w:rFonts w:ascii="Times New Roman"/>
                <w:sz w:val="24"/>
              </w:rPr>
            </w:pPr>
            <w:r>
              <w:rPr>
                <w:rFonts w:ascii="Times New Roman"/>
                <w:w w:val="99"/>
                <w:sz w:val="24"/>
              </w:rPr>
              <w:t>6</w:t>
            </w:r>
          </w:p>
        </w:tc>
        <w:tc>
          <w:tcPr>
            <w:tcW w:w="598" w:type="dxa"/>
          </w:tcPr>
          <w:p>
            <w:pPr>
              <w:pStyle w:val="TableParagraph"/>
              <w:spacing w:line="269" w:lineRule="exact"/>
              <w:ind w:left="221" w:right="104"/>
              <w:jc w:val="center"/>
              <w:rPr>
                <w:rFonts w:ascii="Times New Roman"/>
                <w:sz w:val="24"/>
              </w:rPr>
            </w:pPr>
            <w:r>
              <w:rPr>
                <w:rFonts w:ascii="Times New Roman"/>
                <w:spacing w:val="-5"/>
                <w:sz w:val="24"/>
              </w:rPr>
              <w:t>74</w:t>
            </w:r>
          </w:p>
        </w:tc>
        <w:tc>
          <w:tcPr>
            <w:tcW w:w="558" w:type="dxa"/>
          </w:tcPr>
          <w:p>
            <w:pPr>
              <w:pStyle w:val="TableParagraph"/>
              <w:spacing w:line="269" w:lineRule="exact"/>
              <w:ind w:right="118"/>
              <w:jc w:val="right"/>
              <w:rPr>
                <w:rFonts w:ascii="Times New Roman"/>
                <w:sz w:val="24"/>
              </w:rPr>
            </w:pPr>
            <w:r>
              <w:rPr>
                <w:rFonts w:ascii="Times New Roman"/>
                <w:spacing w:val="-5"/>
                <w:sz w:val="24"/>
              </w:rPr>
              <w:t>20</w:t>
            </w:r>
          </w:p>
        </w:tc>
      </w:tr>
      <w:tr>
        <w:trPr>
          <w:trHeight w:val="306" w:hRule="atLeast"/>
        </w:trPr>
        <w:tc>
          <w:tcPr>
            <w:tcW w:w="1249" w:type="dxa"/>
            <w:tcBorders>
              <w:bottom w:val="single" w:sz="4" w:space="0" w:color="000000"/>
            </w:tcBorders>
          </w:tcPr>
          <w:p>
            <w:pPr>
              <w:pStyle w:val="TableParagraph"/>
              <w:spacing w:line="273" w:lineRule="exact"/>
              <w:ind w:left="119"/>
              <w:rPr>
                <w:rFonts w:ascii="Times New Roman"/>
                <w:sz w:val="24"/>
              </w:rPr>
            </w:pPr>
            <w:r>
              <w:rPr>
                <w:rFonts w:ascii="Times New Roman"/>
                <w:spacing w:val="-2"/>
                <w:sz w:val="24"/>
              </w:rPr>
              <w:t>Total</w:t>
            </w:r>
          </w:p>
        </w:tc>
        <w:tc>
          <w:tcPr>
            <w:tcW w:w="505" w:type="dxa"/>
            <w:tcBorders>
              <w:bottom w:val="single" w:sz="4" w:space="0" w:color="000000"/>
            </w:tcBorders>
          </w:tcPr>
          <w:p>
            <w:pPr>
              <w:pStyle w:val="TableParagraph"/>
              <w:spacing w:line="273" w:lineRule="exact"/>
              <w:ind w:right="117"/>
              <w:jc w:val="right"/>
              <w:rPr>
                <w:rFonts w:ascii="Times New Roman"/>
                <w:sz w:val="24"/>
              </w:rPr>
            </w:pPr>
            <w:r>
              <w:rPr>
                <w:rFonts w:ascii="Times New Roman"/>
                <w:w w:val="99"/>
                <w:sz w:val="24"/>
              </w:rPr>
              <w:t>1</w:t>
            </w:r>
          </w:p>
        </w:tc>
        <w:tc>
          <w:tcPr>
            <w:tcW w:w="545" w:type="dxa"/>
            <w:tcBorders>
              <w:bottom w:val="single" w:sz="4" w:space="0" w:color="000000"/>
            </w:tcBorders>
          </w:tcPr>
          <w:p>
            <w:pPr>
              <w:pStyle w:val="TableParagraph"/>
              <w:spacing w:line="273" w:lineRule="exact"/>
              <w:ind w:right="118"/>
              <w:jc w:val="right"/>
              <w:rPr>
                <w:rFonts w:ascii="Times New Roman"/>
                <w:sz w:val="24"/>
              </w:rPr>
            </w:pPr>
            <w:r>
              <w:rPr>
                <w:rFonts w:ascii="Times New Roman"/>
                <w:spacing w:val="-5"/>
                <w:sz w:val="24"/>
              </w:rPr>
              <w:t>13</w:t>
            </w:r>
          </w:p>
        </w:tc>
        <w:tc>
          <w:tcPr>
            <w:tcW w:w="598" w:type="dxa"/>
            <w:tcBorders>
              <w:bottom w:val="single" w:sz="4" w:space="0" w:color="000000"/>
            </w:tcBorders>
          </w:tcPr>
          <w:p>
            <w:pPr>
              <w:pStyle w:val="TableParagraph"/>
              <w:spacing w:line="273" w:lineRule="exact"/>
              <w:ind w:left="103" w:right="104"/>
              <w:jc w:val="center"/>
              <w:rPr>
                <w:rFonts w:ascii="Times New Roman"/>
                <w:sz w:val="24"/>
              </w:rPr>
            </w:pPr>
            <w:r>
              <w:rPr>
                <w:rFonts w:ascii="Times New Roman"/>
                <w:spacing w:val="-5"/>
                <w:sz w:val="24"/>
              </w:rPr>
              <w:t>327</w:t>
            </w:r>
          </w:p>
        </w:tc>
        <w:tc>
          <w:tcPr>
            <w:tcW w:w="558" w:type="dxa"/>
            <w:tcBorders>
              <w:bottom w:val="single" w:sz="4" w:space="0" w:color="000000"/>
            </w:tcBorders>
          </w:tcPr>
          <w:p>
            <w:pPr>
              <w:pStyle w:val="TableParagraph"/>
              <w:spacing w:line="273" w:lineRule="exact"/>
              <w:ind w:right="118"/>
              <w:jc w:val="right"/>
              <w:rPr>
                <w:rFonts w:ascii="Times New Roman"/>
                <w:sz w:val="24"/>
              </w:rPr>
            </w:pPr>
            <w:r>
              <w:rPr>
                <w:rFonts w:ascii="Times New Roman"/>
                <w:spacing w:val="-5"/>
                <w:sz w:val="24"/>
              </w:rPr>
              <w:t>20</w:t>
            </w:r>
          </w:p>
        </w:tc>
      </w:tr>
    </w:tbl>
    <w:p>
      <w:pPr>
        <w:pStyle w:val="BodyText"/>
        <w:spacing w:before="10"/>
        <w:rPr>
          <w:sz w:val="41"/>
        </w:rPr>
      </w:pPr>
    </w:p>
    <w:p>
      <w:pPr>
        <w:pStyle w:val="BodyText"/>
        <w:ind w:left="560"/>
      </w:pPr>
      <w:r>
        <w:rPr/>
        <w:t>Similarly,</w:t>
      </w:r>
      <w:r>
        <w:rPr>
          <w:spacing w:val="-8"/>
        </w:rPr>
        <w:t> </w:t>
      </w:r>
      <w:r>
        <w:rPr/>
        <w:t>the</w:t>
      </w:r>
      <w:r>
        <w:rPr>
          <w:spacing w:val="-8"/>
        </w:rPr>
        <w:t> </w:t>
      </w:r>
      <w:r>
        <w:rPr/>
        <w:t>FPR</w:t>
      </w:r>
      <w:r>
        <w:rPr>
          <w:spacing w:val="-8"/>
        </w:rPr>
        <w:t> </w:t>
      </w:r>
      <w:r>
        <w:rPr/>
        <w:t>and</w:t>
      </w:r>
      <w:r>
        <w:rPr>
          <w:spacing w:val="-8"/>
        </w:rPr>
        <w:t> </w:t>
      </w:r>
      <w:r>
        <w:rPr/>
        <w:t>FNR</w:t>
      </w:r>
      <w:r>
        <w:rPr>
          <w:spacing w:val="-8"/>
        </w:rPr>
        <w:t> </w:t>
      </w:r>
      <w:r>
        <w:rPr/>
        <w:t>can</w:t>
      </w:r>
      <w:r>
        <w:rPr>
          <w:spacing w:val="-8"/>
        </w:rPr>
        <w:t> </w:t>
      </w:r>
      <w:r>
        <w:rPr/>
        <w:t>be</w:t>
      </w:r>
      <w:r>
        <w:rPr>
          <w:spacing w:val="-8"/>
        </w:rPr>
        <w:t> </w:t>
      </w:r>
      <w:r>
        <w:rPr/>
        <w:t>computed</w:t>
      </w:r>
      <w:r>
        <w:rPr>
          <w:spacing w:val="-8"/>
        </w:rPr>
        <w:t> </w:t>
      </w:r>
      <w:r>
        <w:rPr>
          <w:spacing w:val="-2"/>
        </w:rPr>
        <w:t>thus:</w:t>
      </w:r>
    </w:p>
    <w:p>
      <w:pPr>
        <w:spacing w:after="0"/>
        <w:sectPr>
          <w:pgSz w:w="11910" w:h="16840"/>
          <w:pgMar w:header="0" w:footer="863" w:top="1420" w:bottom="1060" w:left="880" w:right="720"/>
        </w:sectPr>
      </w:pPr>
    </w:p>
    <w:p>
      <w:pPr>
        <w:spacing w:before="201"/>
        <w:ind w:left="0" w:right="0" w:firstLine="0"/>
        <w:jc w:val="right"/>
        <w:rPr>
          <w:rFonts w:ascii="Calibri"/>
          <w:sz w:val="24"/>
        </w:rPr>
      </w:pPr>
      <w:r>
        <w:rPr/>
        <w:pict>
          <v:line style="position:absolute;mso-position-horizontal-relative:page;mso-position-vertical-relative:paragraph;z-index:15806976" from="238.936005pt,18.486795pt" to="290.838005pt,18.486795pt" stroked="true" strokeweight=".478pt" strokecolor="#000000">
            <v:stroke dashstyle="solid"/>
            <w10:wrap type="none"/>
          </v:line>
        </w:pict>
      </w:r>
      <w:r>
        <w:rPr>
          <w:rFonts w:ascii="Calibri"/>
          <w:i/>
          <w:spacing w:val="21"/>
          <w:w w:val="130"/>
          <w:sz w:val="24"/>
        </w:rPr>
        <w:t>FPR</w:t>
      </w:r>
      <w:r>
        <w:rPr>
          <w:rFonts w:ascii="Calibri"/>
          <w:i/>
          <w:spacing w:val="3"/>
          <w:w w:val="130"/>
          <w:sz w:val="24"/>
        </w:rPr>
        <w:t> </w:t>
      </w:r>
      <w:r>
        <w:rPr>
          <w:rFonts w:ascii="Calibri"/>
          <w:spacing w:val="-10"/>
          <w:w w:val="140"/>
          <w:sz w:val="24"/>
        </w:rPr>
        <w:t>=</w:t>
      </w:r>
    </w:p>
    <w:p>
      <w:pPr>
        <w:spacing w:line="266" w:lineRule="auto" w:before="39"/>
        <w:ind w:left="50" w:right="0" w:firstLine="335"/>
        <w:jc w:val="left"/>
        <w:rPr>
          <w:rFonts w:ascii="Calibri"/>
          <w:i/>
          <w:sz w:val="24"/>
        </w:rPr>
      </w:pPr>
      <w:r>
        <w:rPr/>
        <w:br w:type="column"/>
      </w:r>
      <w:r>
        <w:rPr>
          <w:rFonts w:ascii="Calibri"/>
          <w:i/>
          <w:spacing w:val="10"/>
          <w:w w:val="130"/>
          <w:sz w:val="24"/>
        </w:rPr>
        <w:t>FP </w:t>
      </w:r>
      <w:r>
        <w:rPr>
          <w:rFonts w:ascii="Calibri"/>
          <w:i/>
          <w:spacing w:val="16"/>
          <w:w w:val="130"/>
          <w:sz w:val="24"/>
        </w:rPr>
        <w:t>FP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TN</w:t>
      </w:r>
    </w:p>
    <w:p>
      <w:pPr>
        <w:spacing w:line="227" w:lineRule="exact" w:before="39"/>
        <w:ind w:left="608" w:right="0" w:firstLine="0"/>
        <w:jc w:val="left"/>
        <w:rPr>
          <w:rFonts w:ascii="Calibri"/>
          <w:sz w:val="24"/>
        </w:rPr>
      </w:pPr>
      <w:r>
        <w:rPr/>
        <w:br w:type="column"/>
      </w:r>
      <w:r>
        <w:rPr>
          <w:rFonts w:ascii="Calibri"/>
          <w:spacing w:val="-10"/>
          <w:sz w:val="24"/>
        </w:rPr>
        <w:t>1</w:t>
      </w:r>
    </w:p>
    <w:p>
      <w:pPr>
        <w:spacing w:line="163" w:lineRule="exact" w:before="0"/>
        <w:ind w:left="75" w:right="0" w:firstLine="0"/>
        <w:jc w:val="left"/>
        <w:rPr>
          <w:rFonts w:ascii="Calibri"/>
          <w:sz w:val="24"/>
        </w:rPr>
      </w:pPr>
      <w:r>
        <w:rPr/>
        <w:pict>
          <v:line style="position:absolute;mso-position-horizontal-relative:page;mso-position-vertical-relative:paragraph;z-index:15807488" from="308.975006pt,5.156583pt" to="340.952006pt,5.156583pt" stroked="true" strokeweight=".478pt" strokecolor="#000000">
            <v:stroke dashstyle="solid"/>
            <w10:wrap type="none"/>
          </v:line>
        </w:pict>
      </w:r>
      <w:r>
        <w:rPr>
          <w:rFonts w:ascii="Calibri"/>
          <w:w w:val="152"/>
          <w:sz w:val="24"/>
        </w:rPr>
        <w:t>=</w:t>
      </w:r>
    </w:p>
    <w:p>
      <w:pPr>
        <w:pStyle w:val="BodyText"/>
        <w:spacing w:line="228" w:lineRule="exact"/>
        <w:ind w:left="347"/>
        <w:rPr>
          <w:rFonts w:ascii="Calibri"/>
        </w:rPr>
      </w:pPr>
      <w:r>
        <w:rPr>
          <w:rFonts w:ascii="Calibri"/>
          <w:w w:val="110"/>
        </w:rPr>
        <w:t>1</w:t>
      </w:r>
      <w:r>
        <w:rPr>
          <w:rFonts w:ascii="Calibri"/>
          <w:spacing w:val="-3"/>
          <w:w w:val="110"/>
        </w:rPr>
        <w:t> </w:t>
      </w:r>
      <w:r>
        <w:rPr>
          <w:rFonts w:ascii="Calibri"/>
          <w:w w:val="130"/>
        </w:rPr>
        <w:t>+</w:t>
      </w:r>
      <w:r>
        <w:rPr>
          <w:rFonts w:ascii="Calibri"/>
          <w:spacing w:val="-14"/>
          <w:w w:val="130"/>
        </w:rPr>
        <w:t> </w:t>
      </w:r>
      <w:r>
        <w:rPr>
          <w:rFonts w:ascii="Calibri"/>
          <w:spacing w:val="-15"/>
          <w:w w:val="105"/>
        </w:rPr>
        <w:t>20</w:t>
      </w:r>
    </w:p>
    <w:p>
      <w:pPr>
        <w:spacing w:before="201"/>
        <w:ind w:left="50" w:right="0" w:firstLine="0"/>
        <w:jc w:val="left"/>
        <w:rPr>
          <w:rFonts w:ascii="Calibri"/>
          <w:sz w:val="24"/>
        </w:rPr>
      </w:pPr>
      <w:r>
        <w:rPr/>
        <w:br w:type="column"/>
      </w:r>
      <w:r>
        <w:rPr>
          <w:rFonts w:ascii="Calibri"/>
          <w:w w:val="125"/>
          <w:sz w:val="24"/>
        </w:rPr>
        <w:t>=</w:t>
      </w:r>
      <w:r>
        <w:rPr>
          <w:rFonts w:ascii="Calibri"/>
          <w:spacing w:val="30"/>
          <w:w w:val="125"/>
          <w:sz w:val="24"/>
        </w:rPr>
        <w:t> </w:t>
      </w:r>
      <w:r>
        <w:rPr>
          <w:rFonts w:ascii="Calibri"/>
          <w:spacing w:val="-2"/>
          <w:w w:val="115"/>
          <w:sz w:val="24"/>
        </w:rPr>
        <w:t>0</w:t>
      </w:r>
      <w:r>
        <w:rPr>
          <w:rFonts w:ascii="Calibri"/>
          <w:i/>
          <w:spacing w:val="-2"/>
          <w:w w:val="115"/>
          <w:sz w:val="24"/>
        </w:rPr>
        <w:t>.</w:t>
      </w:r>
      <w:r>
        <w:rPr>
          <w:rFonts w:ascii="Calibri"/>
          <w:spacing w:val="-2"/>
          <w:w w:val="115"/>
          <w:sz w:val="24"/>
        </w:rPr>
        <w:t>0476</w:t>
      </w:r>
    </w:p>
    <w:p>
      <w:pPr>
        <w:spacing w:after="0"/>
        <w:jc w:val="left"/>
        <w:rPr>
          <w:rFonts w:ascii="Calibri"/>
          <w:sz w:val="24"/>
        </w:rPr>
        <w:sectPr>
          <w:pgSz w:w="11910" w:h="16840"/>
          <w:pgMar w:header="0" w:footer="863" w:top="1380" w:bottom="1060" w:left="880" w:right="720"/>
          <w:cols w:num="4" w:equalWidth="0">
            <w:col w:w="3809" w:space="40"/>
            <w:col w:w="1064" w:space="39"/>
            <w:col w:w="988" w:space="39"/>
            <w:col w:w="4331"/>
          </w:cols>
        </w:sectPr>
      </w:pPr>
    </w:p>
    <w:p>
      <w:pPr>
        <w:tabs>
          <w:tab w:pos="9127" w:val="left" w:leader="none"/>
        </w:tabs>
        <w:spacing w:before="108"/>
        <w:ind w:left="3012" w:right="0" w:firstLine="0"/>
        <w:jc w:val="left"/>
        <w:rPr>
          <w:sz w:val="24"/>
        </w:rPr>
      </w:pPr>
      <w:r>
        <w:rPr>
          <w:rFonts w:ascii="Calibri"/>
          <w:i/>
          <w:spacing w:val="21"/>
          <w:w w:val="125"/>
          <w:sz w:val="24"/>
        </w:rPr>
        <w:t>FPR</w:t>
      </w:r>
      <w:r>
        <w:rPr>
          <w:rFonts w:ascii="Calibri"/>
          <w:i/>
          <w:spacing w:val="28"/>
          <w:w w:val="125"/>
          <w:sz w:val="24"/>
        </w:rPr>
        <w:t> </w:t>
      </w:r>
      <w:r>
        <w:rPr>
          <w:rFonts w:ascii="Calibri"/>
          <w:w w:val="125"/>
          <w:sz w:val="24"/>
        </w:rPr>
        <w:t>=</w:t>
      </w:r>
      <w:r>
        <w:rPr>
          <w:rFonts w:ascii="Calibri"/>
          <w:spacing w:val="26"/>
          <w:w w:val="125"/>
          <w:sz w:val="24"/>
        </w:rPr>
        <w:t> </w:t>
      </w:r>
      <w:r>
        <w:rPr>
          <w:rFonts w:ascii="Calibri"/>
          <w:spacing w:val="-4"/>
          <w:w w:val="110"/>
          <w:sz w:val="24"/>
        </w:rPr>
        <w:t>4</w:t>
      </w:r>
      <w:r>
        <w:rPr>
          <w:rFonts w:ascii="Calibri"/>
          <w:i/>
          <w:spacing w:val="-4"/>
          <w:w w:val="110"/>
          <w:sz w:val="24"/>
        </w:rPr>
        <w:t>.</w:t>
      </w:r>
      <w:r>
        <w:rPr>
          <w:rFonts w:ascii="Calibri"/>
          <w:spacing w:val="-4"/>
          <w:w w:val="110"/>
          <w:sz w:val="24"/>
        </w:rPr>
        <w:t>76%</w:t>
      </w:r>
      <w:r>
        <w:rPr>
          <w:rFonts w:ascii="Calibri"/>
          <w:sz w:val="24"/>
        </w:rPr>
        <w:tab/>
      </w:r>
      <w:r>
        <w:rPr>
          <w:spacing w:val="-2"/>
          <w:w w:val="110"/>
          <w:sz w:val="24"/>
        </w:rPr>
        <w:t>(4.9)</w:t>
      </w:r>
    </w:p>
    <w:p>
      <w:pPr>
        <w:pStyle w:val="BodyText"/>
        <w:rPr>
          <w:sz w:val="20"/>
        </w:rPr>
      </w:pPr>
    </w:p>
    <w:p>
      <w:pPr>
        <w:pStyle w:val="BodyText"/>
        <w:spacing w:before="7"/>
        <w:rPr>
          <w:sz w:val="29"/>
        </w:rPr>
      </w:pPr>
    </w:p>
    <w:p>
      <w:pPr>
        <w:spacing w:after="0"/>
        <w:rPr>
          <w:sz w:val="29"/>
        </w:rPr>
        <w:sectPr>
          <w:type w:val="continuous"/>
          <w:pgSz w:w="11910" w:h="16840"/>
          <w:pgMar w:header="0" w:footer="863" w:top="1360" w:bottom="280" w:left="880" w:right="720"/>
        </w:sectPr>
      </w:pPr>
    </w:p>
    <w:p>
      <w:pPr>
        <w:spacing w:before="213"/>
        <w:ind w:left="0" w:right="0" w:firstLine="0"/>
        <w:jc w:val="right"/>
        <w:rPr>
          <w:rFonts w:ascii="Calibri"/>
          <w:sz w:val="24"/>
        </w:rPr>
      </w:pPr>
      <w:r>
        <w:rPr/>
        <w:pict>
          <v:line style="position:absolute;mso-position-horizontal-relative:page;mso-position-vertical-relative:paragraph;z-index:15808000" from="238.936005pt,19.086805pt" to="290.838005pt,19.086805pt" stroked="true" strokeweight=".478pt" strokecolor="#000000">
            <v:stroke dashstyle="solid"/>
            <w10:wrap type="none"/>
          </v:line>
        </w:pict>
      </w:r>
      <w:r>
        <w:rPr>
          <w:rFonts w:ascii="Calibri"/>
          <w:i/>
          <w:spacing w:val="18"/>
          <w:w w:val="130"/>
          <w:sz w:val="24"/>
        </w:rPr>
        <w:t>FNR</w:t>
      </w:r>
      <w:r>
        <w:rPr>
          <w:rFonts w:ascii="Calibri"/>
          <w:i/>
          <w:spacing w:val="1"/>
          <w:w w:val="130"/>
          <w:sz w:val="24"/>
        </w:rPr>
        <w:t> </w:t>
      </w:r>
      <w:r>
        <w:rPr>
          <w:rFonts w:ascii="Calibri"/>
          <w:spacing w:val="-10"/>
          <w:w w:val="140"/>
          <w:sz w:val="24"/>
        </w:rPr>
        <w:t>=</w:t>
      </w:r>
    </w:p>
    <w:p>
      <w:pPr>
        <w:spacing w:line="266" w:lineRule="auto" w:before="51"/>
        <w:ind w:left="50" w:right="0" w:firstLine="320"/>
        <w:jc w:val="left"/>
        <w:rPr>
          <w:rFonts w:ascii="Calibri"/>
          <w:i/>
          <w:sz w:val="24"/>
        </w:rPr>
      </w:pPr>
      <w:r>
        <w:rPr/>
        <w:br w:type="column"/>
      </w:r>
      <w:r>
        <w:rPr>
          <w:rFonts w:ascii="Calibri"/>
          <w:i/>
          <w:spacing w:val="10"/>
          <w:w w:val="130"/>
          <w:sz w:val="24"/>
        </w:rPr>
        <w:t>FN </w:t>
      </w:r>
      <w:r>
        <w:rPr>
          <w:rFonts w:ascii="Calibri"/>
          <w:i/>
          <w:spacing w:val="16"/>
          <w:w w:val="130"/>
          <w:sz w:val="24"/>
        </w:rPr>
        <w:t>TP</w:t>
      </w:r>
      <w:r>
        <w:rPr>
          <w:rFonts w:ascii="Calibri"/>
          <w:i/>
          <w:spacing w:val="5"/>
          <w:w w:val="130"/>
          <w:sz w:val="24"/>
        </w:rPr>
        <w:t> </w:t>
      </w:r>
      <w:r>
        <w:rPr>
          <w:rFonts w:ascii="Calibri"/>
          <w:w w:val="130"/>
          <w:sz w:val="24"/>
        </w:rPr>
        <w:t>+</w:t>
      </w:r>
      <w:r>
        <w:rPr>
          <w:rFonts w:ascii="Calibri"/>
          <w:spacing w:val="-18"/>
          <w:w w:val="130"/>
          <w:sz w:val="24"/>
        </w:rPr>
        <w:t> </w:t>
      </w:r>
      <w:r>
        <w:rPr>
          <w:rFonts w:ascii="Calibri"/>
          <w:i/>
          <w:w w:val="130"/>
          <w:sz w:val="24"/>
        </w:rPr>
        <w:t>FN</w:t>
      </w:r>
    </w:p>
    <w:p>
      <w:pPr>
        <w:spacing w:line="227" w:lineRule="exact" w:before="51"/>
        <w:ind w:left="667" w:right="0" w:firstLine="0"/>
        <w:jc w:val="left"/>
        <w:rPr>
          <w:rFonts w:ascii="Calibri"/>
          <w:sz w:val="24"/>
        </w:rPr>
      </w:pPr>
      <w:r>
        <w:rPr/>
        <w:br w:type="column"/>
      </w:r>
      <w:r>
        <w:rPr>
          <w:rFonts w:ascii="Calibri"/>
          <w:spacing w:val="-5"/>
          <w:sz w:val="24"/>
        </w:rPr>
        <w:t>13</w:t>
      </w:r>
    </w:p>
    <w:p>
      <w:pPr>
        <w:spacing w:line="163" w:lineRule="exact" w:before="0"/>
        <w:ind w:left="75" w:right="0" w:firstLine="0"/>
        <w:jc w:val="left"/>
        <w:rPr>
          <w:rFonts w:ascii="Calibri"/>
          <w:sz w:val="24"/>
        </w:rPr>
      </w:pPr>
      <w:r>
        <w:rPr/>
        <w:pict>
          <v:line style="position:absolute;mso-position-horizontal-relative:page;mso-position-vertical-relative:paragraph;z-index:15808512" from="308.975006pt,5.156562pt" to="352.658006pt,5.156562pt" stroked="true" strokeweight=".478pt" strokecolor="#000000">
            <v:stroke dashstyle="solid"/>
            <w10:wrap type="none"/>
          </v:line>
        </w:pict>
      </w:r>
      <w:r>
        <w:rPr>
          <w:rFonts w:ascii="Calibri"/>
          <w:w w:val="152"/>
          <w:sz w:val="24"/>
        </w:rPr>
        <w:t>=</w:t>
      </w:r>
    </w:p>
    <w:p>
      <w:pPr>
        <w:pStyle w:val="BodyText"/>
        <w:spacing w:line="228" w:lineRule="exact"/>
        <w:ind w:left="347"/>
        <w:rPr>
          <w:rFonts w:ascii="Calibri"/>
        </w:rPr>
      </w:pPr>
      <w:r>
        <w:rPr>
          <w:rFonts w:ascii="Calibri"/>
          <w:w w:val="110"/>
        </w:rPr>
        <w:t>327</w:t>
      </w:r>
      <w:r>
        <w:rPr>
          <w:rFonts w:ascii="Calibri"/>
          <w:spacing w:val="-11"/>
          <w:w w:val="110"/>
        </w:rPr>
        <w:t> </w:t>
      </w:r>
      <w:r>
        <w:rPr>
          <w:rFonts w:ascii="Calibri"/>
          <w:w w:val="115"/>
        </w:rPr>
        <w:t>+</w:t>
      </w:r>
      <w:r>
        <w:rPr>
          <w:rFonts w:ascii="Calibri"/>
          <w:spacing w:val="-14"/>
          <w:w w:val="115"/>
        </w:rPr>
        <w:t> </w:t>
      </w:r>
      <w:r>
        <w:rPr>
          <w:rFonts w:ascii="Calibri"/>
          <w:spacing w:val="-15"/>
          <w:w w:val="105"/>
        </w:rPr>
        <w:t>13</w:t>
      </w:r>
    </w:p>
    <w:p>
      <w:pPr>
        <w:spacing w:before="213"/>
        <w:ind w:left="50" w:right="0" w:firstLine="0"/>
        <w:jc w:val="left"/>
        <w:rPr>
          <w:rFonts w:ascii="Calibri"/>
          <w:sz w:val="24"/>
        </w:rPr>
      </w:pPr>
      <w:r>
        <w:rPr/>
        <w:br w:type="column"/>
      </w:r>
      <w:r>
        <w:rPr>
          <w:rFonts w:ascii="Calibri"/>
          <w:w w:val="125"/>
          <w:sz w:val="24"/>
        </w:rPr>
        <w:t>=</w:t>
      </w:r>
      <w:r>
        <w:rPr>
          <w:rFonts w:ascii="Calibri"/>
          <w:spacing w:val="30"/>
          <w:w w:val="125"/>
          <w:sz w:val="24"/>
        </w:rPr>
        <w:t> </w:t>
      </w:r>
      <w:r>
        <w:rPr>
          <w:rFonts w:ascii="Calibri"/>
          <w:spacing w:val="-2"/>
          <w:w w:val="115"/>
          <w:sz w:val="24"/>
        </w:rPr>
        <w:t>0</w:t>
      </w:r>
      <w:r>
        <w:rPr>
          <w:rFonts w:ascii="Calibri"/>
          <w:i/>
          <w:spacing w:val="-2"/>
          <w:w w:val="115"/>
          <w:sz w:val="24"/>
        </w:rPr>
        <w:t>.</w:t>
      </w:r>
      <w:r>
        <w:rPr>
          <w:rFonts w:ascii="Calibri"/>
          <w:spacing w:val="-2"/>
          <w:w w:val="115"/>
          <w:sz w:val="24"/>
        </w:rPr>
        <w:t>0382</w:t>
      </w:r>
    </w:p>
    <w:p>
      <w:pPr>
        <w:spacing w:after="0"/>
        <w:jc w:val="left"/>
        <w:rPr>
          <w:rFonts w:ascii="Calibri"/>
          <w:sz w:val="24"/>
        </w:rPr>
        <w:sectPr>
          <w:type w:val="continuous"/>
          <w:pgSz w:w="11910" w:h="16840"/>
          <w:pgMar w:header="0" w:footer="863" w:top="1360" w:bottom="280" w:left="880" w:right="720"/>
          <w:cols w:num="4" w:equalWidth="0">
            <w:col w:w="3809" w:space="40"/>
            <w:col w:w="1064" w:space="39"/>
            <w:col w:w="1222" w:space="39"/>
            <w:col w:w="4097"/>
          </w:cols>
        </w:sectPr>
      </w:pPr>
    </w:p>
    <w:p>
      <w:pPr>
        <w:tabs>
          <w:tab w:pos="9007" w:val="left" w:leader="none"/>
        </w:tabs>
        <w:spacing w:before="108"/>
        <w:ind w:left="2983" w:right="0" w:firstLine="0"/>
        <w:jc w:val="left"/>
        <w:rPr>
          <w:sz w:val="24"/>
        </w:rPr>
      </w:pPr>
      <w:r>
        <w:rPr>
          <w:rFonts w:ascii="Calibri"/>
          <w:i/>
          <w:spacing w:val="18"/>
          <w:w w:val="125"/>
          <w:sz w:val="24"/>
        </w:rPr>
        <w:t>FNR</w:t>
      </w:r>
      <w:r>
        <w:rPr>
          <w:rFonts w:ascii="Calibri"/>
          <w:i/>
          <w:spacing w:val="28"/>
          <w:w w:val="125"/>
          <w:sz w:val="24"/>
        </w:rPr>
        <w:t> </w:t>
      </w:r>
      <w:r>
        <w:rPr>
          <w:rFonts w:ascii="Calibri"/>
          <w:w w:val="125"/>
          <w:sz w:val="24"/>
        </w:rPr>
        <w:t>=</w:t>
      </w:r>
      <w:r>
        <w:rPr>
          <w:rFonts w:ascii="Calibri"/>
          <w:spacing w:val="26"/>
          <w:w w:val="125"/>
          <w:sz w:val="24"/>
        </w:rPr>
        <w:t> </w:t>
      </w:r>
      <w:r>
        <w:rPr>
          <w:rFonts w:ascii="Calibri"/>
          <w:spacing w:val="-2"/>
          <w:w w:val="115"/>
          <w:sz w:val="24"/>
        </w:rPr>
        <w:t>3</w:t>
      </w:r>
      <w:r>
        <w:rPr>
          <w:rFonts w:ascii="Calibri"/>
          <w:i/>
          <w:spacing w:val="-2"/>
          <w:w w:val="115"/>
          <w:sz w:val="24"/>
        </w:rPr>
        <w:t>.</w:t>
      </w:r>
      <w:r>
        <w:rPr>
          <w:rFonts w:ascii="Calibri"/>
          <w:spacing w:val="-2"/>
          <w:w w:val="115"/>
          <w:sz w:val="24"/>
        </w:rPr>
        <w:t>82%</w:t>
      </w:r>
      <w:r>
        <w:rPr>
          <w:rFonts w:ascii="Calibri"/>
          <w:sz w:val="24"/>
        </w:rPr>
        <w:tab/>
      </w:r>
      <w:r>
        <w:rPr>
          <w:spacing w:val="-2"/>
          <w:w w:val="115"/>
          <w:sz w:val="24"/>
        </w:rPr>
        <w:t>(4.10)</w:t>
      </w:r>
    </w:p>
    <w:p>
      <w:pPr>
        <w:pStyle w:val="BodyText"/>
        <w:rPr>
          <w:sz w:val="29"/>
        </w:rPr>
      </w:pPr>
    </w:p>
    <w:p>
      <w:pPr>
        <w:pStyle w:val="BodyText"/>
        <w:spacing w:line="415" w:lineRule="auto" w:before="1"/>
        <w:ind w:left="560" w:right="718"/>
        <w:jc w:val="both"/>
      </w:pPr>
      <w:r>
        <w:rPr/>
        <w:t>With</w:t>
      </w:r>
      <w:r>
        <w:rPr>
          <w:spacing w:val="-4"/>
        </w:rPr>
        <w:t> </w:t>
      </w:r>
      <w:r>
        <w:rPr/>
        <w:t>FPR</w:t>
      </w:r>
      <w:r>
        <w:rPr>
          <w:spacing w:val="-4"/>
        </w:rPr>
        <w:t> </w:t>
      </w:r>
      <w:r>
        <w:rPr/>
        <w:t>=</w:t>
      </w:r>
      <w:r>
        <w:rPr>
          <w:spacing w:val="-4"/>
        </w:rPr>
        <w:t> </w:t>
      </w:r>
      <w:r>
        <w:rPr/>
        <w:t>4.76%</w:t>
      </w:r>
      <w:r>
        <w:rPr>
          <w:spacing w:val="-4"/>
        </w:rPr>
        <w:t> </w:t>
      </w:r>
      <w:r>
        <w:rPr/>
        <w:t>and</w:t>
      </w:r>
      <w:r>
        <w:rPr>
          <w:spacing w:val="-4"/>
        </w:rPr>
        <w:t> </w:t>
      </w:r>
      <w:r>
        <w:rPr/>
        <w:t>FNR</w:t>
      </w:r>
      <w:r>
        <w:rPr>
          <w:spacing w:val="-4"/>
        </w:rPr>
        <w:t> </w:t>
      </w:r>
      <w:r>
        <w:rPr/>
        <w:t>=</w:t>
      </w:r>
      <w:r>
        <w:rPr>
          <w:spacing w:val="-4"/>
        </w:rPr>
        <w:t> </w:t>
      </w:r>
      <w:r>
        <w:rPr/>
        <w:t>3.82%,</w:t>
      </w:r>
      <w:r>
        <w:rPr>
          <w:spacing w:val="-3"/>
        </w:rPr>
        <w:t> </w:t>
      </w:r>
      <w:r>
        <w:rPr/>
        <w:t>as</w:t>
      </w:r>
      <w:r>
        <w:rPr>
          <w:spacing w:val="-4"/>
        </w:rPr>
        <w:t> </w:t>
      </w:r>
      <w:r>
        <w:rPr/>
        <w:t>computed</w:t>
      </w:r>
      <w:r>
        <w:rPr>
          <w:spacing w:val="-4"/>
        </w:rPr>
        <w:t> </w:t>
      </w:r>
      <w:r>
        <w:rPr/>
        <w:t>from</w:t>
      </w:r>
      <w:r>
        <w:rPr>
          <w:spacing w:val="-4"/>
        </w:rPr>
        <w:t> </w:t>
      </w:r>
      <w:r>
        <w:rPr/>
        <w:t>the</w:t>
      </w:r>
      <w:r>
        <w:rPr>
          <w:spacing w:val="-4"/>
        </w:rPr>
        <w:t> </w:t>
      </w:r>
      <w:r>
        <w:rPr/>
        <w:t>results</w:t>
      </w:r>
      <w:r>
        <w:rPr>
          <w:spacing w:val="-4"/>
        </w:rPr>
        <w:t> </w:t>
      </w:r>
      <w:r>
        <w:rPr/>
        <w:t>shown</w:t>
      </w:r>
      <w:r>
        <w:rPr>
          <w:spacing w:val="-4"/>
        </w:rPr>
        <w:t> </w:t>
      </w:r>
      <w:r>
        <w:rPr/>
        <w:t>in</w:t>
      </w:r>
      <w:r>
        <w:rPr>
          <w:spacing w:val="-4"/>
        </w:rPr>
        <w:t> </w:t>
      </w:r>
      <w:r>
        <w:rPr/>
        <w:t>Table</w:t>
      </w:r>
      <w:r>
        <w:rPr>
          <w:spacing w:val="-4"/>
        </w:rPr>
        <w:t> </w:t>
      </w:r>
      <w:r>
        <w:rPr/>
        <w:t>4.6,</w:t>
      </w:r>
      <w:r>
        <w:rPr>
          <w:spacing w:val="-3"/>
        </w:rPr>
        <w:t> </w:t>
      </w:r>
      <w:r>
        <w:rPr/>
        <w:t>there is therefore a probability of 0.0476 for the mCSA to falsely classify a shape as one of the desired</w:t>
      </w:r>
      <w:r>
        <w:rPr>
          <w:spacing w:val="-9"/>
        </w:rPr>
        <w:t> </w:t>
      </w:r>
      <w:r>
        <w:rPr/>
        <w:t>shapes</w:t>
      </w:r>
      <w:r>
        <w:rPr>
          <w:spacing w:val="-9"/>
        </w:rPr>
        <w:t> </w:t>
      </w:r>
      <w:r>
        <w:rPr/>
        <w:t>on</w:t>
      </w:r>
      <w:r>
        <w:rPr>
          <w:spacing w:val="-9"/>
        </w:rPr>
        <w:t> </w:t>
      </w:r>
      <w:r>
        <w:rPr/>
        <w:t>real</w:t>
      </w:r>
      <w:r>
        <w:rPr>
          <w:spacing w:val="-9"/>
        </w:rPr>
        <w:t> </w:t>
      </w:r>
      <w:r>
        <w:rPr/>
        <w:t>images. The</w:t>
      </w:r>
      <w:r>
        <w:rPr>
          <w:spacing w:val="-9"/>
        </w:rPr>
        <w:t> </w:t>
      </w:r>
      <w:r>
        <w:rPr/>
        <w:t>probability</w:t>
      </w:r>
      <w:r>
        <w:rPr>
          <w:spacing w:val="-9"/>
        </w:rPr>
        <w:t> </w:t>
      </w:r>
      <w:r>
        <w:rPr/>
        <w:t>of</w:t>
      </w:r>
      <w:r>
        <w:rPr>
          <w:spacing w:val="-9"/>
        </w:rPr>
        <w:t> </w:t>
      </w:r>
      <w:r>
        <w:rPr/>
        <w:t>mCSA</w:t>
      </w:r>
      <w:r>
        <w:rPr>
          <w:spacing w:val="-9"/>
        </w:rPr>
        <w:t> </w:t>
      </w:r>
      <w:r>
        <w:rPr/>
        <w:t>to</w:t>
      </w:r>
      <w:r>
        <w:rPr>
          <w:spacing w:val="-9"/>
        </w:rPr>
        <w:t> </w:t>
      </w:r>
      <w:r>
        <w:rPr/>
        <w:t>miss</w:t>
      </w:r>
      <w:r>
        <w:rPr>
          <w:spacing w:val="-9"/>
        </w:rPr>
        <w:t> </w:t>
      </w:r>
      <w:r>
        <w:rPr/>
        <w:t>a</w:t>
      </w:r>
      <w:r>
        <w:rPr>
          <w:spacing w:val="-9"/>
        </w:rPr>
        <w:t> </w:t>
      </w:r>
      <w:r>
        <w:rPr/>
        <w:t>desired</w:t>
      </w:r>
      <w:r>
        <w:rPr>
          <w:spacing w:val="-9"/>
        </w:rPr>
        <w:t> </w:t>
      </w:r>
      <w:r>
        <w:rPr/>
        <w:t>shape</w:t>
      </w:r>
      <w:r>
        <w:rPr>
          <w:spacing w:val="-9"/>
        </w:rPr>
        <w:t> </w:t>
      </w:r>
      <w:r>
        <w:rPr/>
        <w:t>in</w:t>
      </w:r>
      <w:r>
        <w:rPr>
          <w:spacing w:val="-9"/>
        </w:rPr>
        <w:t> </w:t>
      </w:r>
      <w:r>
        <w:rPr/>
        <w:t>real</w:t>
      </w:r>
      <w:r>
        <w:rPr>
          <w:spacing w:val="-9"/>
        </w:rPr>
        <w:t> </w:t>
      </w:r>
      <w:r>
        <w:rPr/>
        <w:t>images is 0.0382.</w:t>
      </w:r>
      <w:r>
        <w:rPr>
          <w:spacing w:val="40"/>
        </w:rPr>
        <w:t> </w:t>
      </w:r>
      <w:r>
        <w:rPr/>
        <w:t>The mCSA algorithm is able to detect these shapes even though they represent imperfect</w:t>
      </w:r>
      <w:r>
        <w:rPr>
          <w:spacing w:val="3"/>
        </w:rPr>
        <w:t> </w:t>
      </w:r>
      <w:r>
        <w:rPr/>
        <w:t>triangles,</w:t>
      </w:r>
      <w:r>
        <w:rPr>
          <w:spacing w:val="6"/>
        </w:rPr>
        <w:t> </w:t>
      </w:r>
      <w:r>
        <w:rPr/>
        <w:t>quadrilaterals</w:t>
      </w:r>
      <w:r>
        <w:rPr>
          <w:spacing w:val="4"/>
        </w:rPr>
        <w:t> </w:t>
      </w:r>
      <w:r>
        <w:rPr/>
        <w:t>and</w:t>
      </w:r>
      <w:r>
        <w:rPr>
          <w:spacing w:val="3"/>
        </w:rPr>
        <w:t> </w:t>
      </w:r>
      <w:r>
        <w:rPr/>
        <w:t>circles</w:t>
      </w:r>
      <w:r>
        <w:rPr>
          <w:spacing w:val="4"/>
        </w:rPr>
        <w:t> </w:t>
      </w:r>
      <w:r>
        <w:rPr/>
        <w:t>as</w:t>
      </w:r>
      <w:r>
        <w:rPr>
          <w:spacing w:val="4"/>
        </w:rPr>
        <w:t> </w:t>
      </w:r>
      <w:r>
        <w:rPr/>
        <w:t>can</w:t>
      </w:r>
      <w:r>
        <w:rPr>
          <w:spacing w:val="4"/>
        </w:rPr>
        <w:t> </w:t>
      </w:r>
      <w:r>
        <w:rPr/>
        <w:t>be</w:t>
      </w:r>
      <w:r>
        <w:rPr>
          <w:spacing w:val="3"/>
        </w:rPr>
        <w:t> </w:t>
      </w:r>
      <w:r>
        <w:rPr/>
        <w:t>seen</w:t>
      </w:r>
      <w:r>
        <w:rPr>
          <w:spacing w:val="4"/>
        </w:rPr>
        <w:t> </w:t>
      </w:r>
      <w:r>
        <w:rPr/>
        <w:t>from</w:t>
      </w:r>
      <w:r>
        <w:rPr>
          <w:spacing w:val="4"/>
        </w:rPr>
        <w:t> </w:t>
      </w:r>
      <w:r>
        <w:rPr/>
        <w:t>the</w:t>
      </w:r>
      <w:r>
        <w:rPr>
          <w:spacing w:val="4"/>
        </w:rPr>
        <w:t> </w:t>
      </w:r>
      <w:r>
        <w:rPr/>
        <w:t>edge</w:t>
      </w:r>
      <w:r>
        <w:rPr>
          <w:spacing w:val="3"/>
        </w:rPr>
        <w:t> </w:t>
      </w:r>
      <w:r>
        <w:rPr/>
        <w:t>images</w:t>
      </w:r>
      <w:r>
        <w:rPr>
          <w:spacing w:val="4"/>
        </w:rPr>
        <w:t> </w:t>
      </w:r>
      <w:r>
        <w:rPr/>
        <w:t>of</w:t>
      </w:r>
      <w:r>
        <w:rPr>
          <w:spacing w:val="4"/>
        </w:rPr>
        <w:t> </w:t>
      </w:r>
      <w:r>
        <w:rPr>
          <w:spacing w:val="-2"/>
        </w:rPr>
        <w:t>Figures</w:t>
      </w:r>
    </w:p>
    <w:p>
      <w:pPr>
        <w:pStyle w:val="BodyText"/>
        <w:spacing w:line="415" w:lineRule="auto" w:before="3"/>
        <w:ind w:left="560" w:right="718"/>
        <w:jc w:val="both"/>
      </w:pPr>
      <w:r>
        <w:rPr/>
        <w:t>4.11 to 4.16.</w:t>
      </w:r>
      <w:r>
        <w:rPr>
          <w:spacing w:val="33"/>
        </w:rPr>
        <w:t> </w:t>
      </w:r>
      <w:r>
        <w:rPr/>
        <w:t>The mCSA is able to achieve this because it does not require a perfect match </w:t>
      </w:r>
      <w:r>
        <w:rPr/>
        <w:t>to ascertain the presence of the shape.</w:t>
      </w:r>
    </w:p>
    <w:p>
      <w:pPr>
        <w:pStyle w:val="BodyText"/>
        <w:spacing w:line="415" w:lineRule="auto" w:before="146"/>
        <w:ind w:left="560" w:right="718"/>
        <w:jc w:val="both"/>
      </w:pPr>
      <w:r>
        <w:rPr/>
        <w:t>Figure 4.17 gives a bar chart comparison of the FNR and FPR of the proposed CSA system, mCSA, for detecting the desired shapes on synthetic and real images.</w:t>
      </w:r>
      <w:r>
        <w:rPr>
          <w:spacing w:val="40"/>
        </w:rPr>
        <w:t> </w:t>
      </w:r>
      <w:r>
        <w:rPr/>
        <w:t>Lower values of </w:t>
      </w:r>
      <w:r>
        <w:rPr/>
        <w:t>FNR and FPR are reported for the synthetic images because these represent perfect samples of the desired shapes.</w:t>
      </w:r>
      <w:r>
        <w:rPr>
          <w:spacing w:val="40"/>
        </w:rPr>
        <w:t> </w:t>
      </w:r>
      <w:r>
        <w:rPr/>
        <w:t>The imperfections in the captured real images has resulted in increased FPR and FNR. However, despite the odds, the proposed mCSA system was still able to correctly identify circles, quadrilaterals and triangles in the test images.</w:t>
      </w:r>
    </w:p>
    <w:p>
      <w:pPr>
        <w:spacing w:after="0" w:line="415" w:lineRule="auto"/>
        <w:jc w:val="both"/>
        <w:sectPr>
          <w:type w:val="continuous"/>
          <w:pgSz w:w="11910" w:h="16840"/>
          <w:pgMar w:header="0" w:footer="863" w:top="1360" w:bottom="280" w:left="880" w:right="720"/>
        </w:sectPr>
      </w:pPr>
    </w:p>
    <w:p>
      <w:pPr>
        <w:pStyle w:val="BodyText"/>
        <w:ind w:left="1064"/>
        <w:rPr>
          <w:sz w:val="20"/>
        </w:rPr>
      </w:pPr>
      <w:r>
        <w:rPr>
          <w:sz w:val="20"/>
        </w:rPr>
        <w:drawing>
          <wp:inline distT="0" distB="0" distL="0" distR="0">
            <wp:extent cx="5061581" cy="2382774"/>
            <wp:effectExtent l="0" t="0" r="0" b="0"/>
            <wp:docPr id="129" name="image65.png"/>
            <wp:cNvGraphicFramePr>
              <a:graphicFrameLocks noChangeAspect="1"/>
            </wp:cNvGraphicFramePr>
            <a:graphic>
              <a:graphicData uri="http://schemas.openxmlformats.org/drawingml/2006/picture">
                <pic:pic>
                  <pic:nvPicPr>
                    <pic:cNvPr id="130" name="image65.png"/>
                    <pic:cNvPicPr/>
                  </pic:nvPicPr>
                  <pic:blipFill>
                    <a:blip r:embed="rId72" cstate="print"/>
                    <a:stretch>
                      <a:fillRect/>
                    </a:stretch>
                  </pic:blipFill>
                  <pic:spPr>
                    <a:xfrm>
                      <a:off x="0" y="0"/>
                      <a:ext cx="5061581" cy="2382774"/>
                    </a:xfrm>
                    <a:prstGeom prst="rect">
                      <a:avLst/>
                    </a:prstGeom>
                  </pic:spPr>
                </pic:pic>
              </a:graphicData>
            </a:graphic>
          </wp:inline>
        </w:drawing>
      </w:r>
      <w:r>
        <w:rPr>
          <w:sz w:val="20"/>
        </w:rPr>
      </w:r>
    </w:p>
    <w:p>
      <w:pPr>
        <w:pStyle w:val="BodyText"/>
        <w:spacing w:before="2"/>
        <w:rPr>
          <w:sz w:val="17"/>
        </w:rPr>
      </w:pPr>
    </w:p>
    <w:p>
      <w:pPr>
        <w:pStyle w:val="BodyText"/>
        <w:spacing w:line="252" w:lineRule="auto" w:before="97"/>
        <w:ind w:left="560" w:right="712"/>
      </w:pPr>
      <w:r>
        <w:rPr/>
        <w:t>Figure 4.17:</w:t>
      </w:r>
      <w:r>
        <w:rPr>
          <w:spacing w:val="39"/>
        </w:rPr>
        <w:t> </w:t>
      </w:r>
      <w:r>
        <w:rPr/>
        <w:t>False Positive and False Negative Rates for Detecting Multiple Shapes on Real and Synthetic Images</w:t>
      </w:r>
    </w:p>
    <w:p>
      <w:pPr>
        <w:spacing w:after="0" w:line="252" w:lineRule="auto"/>
        <w:sectPr>
          <w:pgSz w:w="11910" w:h="16840"/>
          <w:pgMar w:header="0" w:footer="863" w:top="1520" w:bottom="1060" w:left="880" w:right="720"/>
        </w:sectPr>
      </w:pPr>
    </w:p>
    <w:p>
      <w:pPr>
        <w:pStyle w:val="Heading2"/>
      </w:pPr>
      <w:r>
        <w:rPr/>
        <w:t>CHAPTER</w:t>
      </w:r>
      <w:r>
        <w:rPr>
          <w:spacing w:val="-13"/>
        </w:rPr>
        <w:t> </w:t>
      </w:r>
      <w:r>
        <w:rPr>
          <w:spacing w:val="-4"/>
        </w:rPr>
        <w:t>FIVE</w:t>
      </w:r>
    </w:p>
    <w:p>
      <w:pPr>
        <w:pStyle w:val="BodyText"/>
        <w:spacing w:before="1"/>
        <w:rPr>
          <w:b/>
          <w:sz w:val="30"/>
        </w:rPr>
      </w:pPr>
    </w:p>
    <w:p>
      <w:pPr>
        <w:spacing w:before="0"/>
        <w:ind w:left="635" w:right="792" w:firstLine="0"/>
        <w:jc w:val="center"/>
        <w:rPr>
          <w:b/>
          <w:sz w:val="24"/>
        </w:rPr>
      </w:pPr>
      <w:r>
        <w:rPr>
          <w:b/>
          <w:spacing w:val="-2"/>
          <w:sz w:val="24"/>
        </w:rPr>
        <w:t>SUMMARY,</w:t>
      </w:r>
      <w:r>
        <w:rPr>
          <w:b/>
          <w:spacing w:val="-9"/>
          <w:sz w:val="24"/>
        </w:rPr>
        <w:t> </w:t>
      </w:r>
      <w:r>
        <w:rPr>
          <w:b/>
          <w:spacing w:val="-2"/>
          <w:sz w:val="24"/>
        </w:rPr>
        <w:t>CONCLUSION</w:t>
      </w:r>
      <w:r>
        <w:rPr>
          <w:b/>
          <w:spacing w:val="-9"/>
          <w:sz w:val="24"/>
        </w:rPr>
        <w:t> </w:t>
      </w:r>
      <w:r>
        <w:rPr>
          <w:b/>
          <w:spacing w:val="-2"/>
          <w:sz w:val="24"/>
        </w:rPr>
        <w:t>AND</w:t>
      </w:r>
      <w:r>
        <w:rPr>
          <w:b/>
          <w:spacing w:val="-9"/>
          <w:sz w:val="24"/>
        </w:rPr>
        <w:t> </w:t>
      </w:r>
      <w:r>
        <w:rPr>
          <w:b/>
          <w:spacing w:val="-2"/>
          <w:sz w:val="24"/>
        </w:rPr>
        <w:t>RECOMMENDATIONS</w:t>
      </w:r>
    </w:p>
    <w:p>
      <w:pPr>
        <w:pStyle w:val="BodyText"/>
        <w:spacing w:before="2"/>
        <w:rPr>
          <w:b/>
          <w:sz w:val="30"/>
        </w:rPr>
      </w:pPr>
    </w:p>
    <w:p>
      <w:pPr>
        <w:pStyle w:val="Heading3"/>
        <w:numPr>
          <w:ilvl w:val="1"/>
          <w:numId w:val="41"/>
        </w:numPr>
        <w:tabs>
          <w:tab w:pos="1097" w:val="left" w:leader="none"/>
          <w:tab w:pos="1098" w:val="left" w:leader="none"/>
        </w:tabs>
        <w:spacing w:line="240" w:lineRule="auto" w:before="0" w:after="0"/>
        <w:ind w:left="1097" w:right="0" w:hanging="538"/>
        <w:jc w:val="left"/>
      </w:pPr>
      <w:bookmarkStart w:name="_TOC_250006" w:id="54"/>
      <w:bookmarkEnd w:id="54"/>
      <w:r>
        <w:rPr>
          <w:spacing w:val="-2"/>
        </w:rPr>
        <w:t>Introduction</w:t>
      </w:r>
    </w:p>
    <w:p>
      <w:pPr>
        <w:pStyle w:val="BodyText"/>
        <w:rPr>
          <w:b/>
          <w:sz w:val="30"/>
        </w:rPr>
      </w:pPr>
    </w:p>
    <w:p>
      <w:pPr>
        <w:pStyle w:val="BodyText"/>
        <w:spacing w:line="415" w:lineRule="auto" w:before="239"/>
        <w:ind w:left="560" w:right="718"/>
        <w:jc w:val="both"/>
      </w:pPr>
      <w:r>
        <w:rPr/>
        <w:t>This chapter gives the summary of the research, problems encountered, significant </w:t>
      </w:r>
      <w:r>
        <w:rPr/>
        <w:t>contribu- tions conclusions drawn, and recommendations for future directions of the research.</w:t>
      </w:r>
    </w:p>
    <w:p>
      <w:pPr>
        <w:pStyle w:val="BodyText"/>
        <w:rPr>
          <w:sz w:val="28"/>
        </w:rPr>
      </w:pPr>
    </w:p>
    <w:p>
      <w:pPr>
        <w:pStyle w:val="Heading3"/>
        <w:numPr>
          <w:ilvl w:val="1"/>
          <w:numId w:val="41"/>
        </w:numPr>
        <w:tabs>
          <w:tab w:pos="1097" w:val="left" w:leader="none"/>
          <w:tab w:pos="1098" w:val="left" w:leader="none"/>
        </w:tabs>
        <w:spacing w:line="240" w:lineRule="auto" w:before="184" w:after="0"/>
        <w:ind w:left="1097" w:right="0" w:hanging="538"/>
        <w:jc w:val="left"/>
      </w:pPr>
      <w:bookmarkStart w:name="_TOC_250005" w:id="55"/>
      <w:bookmarkEnd w:id="55"/>
      <w:r>
        <w:rPr>
          <w:spacing w:val="-2"/>
        </w:rPr>
        <w:t>Summary</w:t>
      </w:r>
    </w:p>
    <w:p>
      <w:pPr>
        <w:pStyle w:val="BodyText"/>
        <w:rPr>
          <w:b/>
          <w:sz w:val="30"/>
        </w:rPr>
      </w:pPr>
    </w:p>
    <w:p>
      <w:pPr>
        <w:pStyle w:val="BodyText"/>
        <w:spacing w:line="415" w:lineRule="auto" w:before="238"/>
        <w:ind w:left="560" w:right="718"/>
        <w:jc w:val="both"/>
      </w:pPr>
      <w:r>
        <w:rPr/>
        <w:t>This dissertation has reported the development and implementation of CSA based system </w:t>
      </w:r>
      <w:r>
        <w:rPr/>
        <w:t>for detecting multiple circles, quadrilaterals and triangles in an image.</w:t>
      </w:r>
      <w:r>
        <w:rPr>
          <w:spacing w:val="40"/>
        </w:rPr>
        <w:t> </w:t>
      </w:r>
      <w:r>
        <w:rPr/>
        <w:t>The image scene is first preprocessed</w:t>
      </w:r>
      <w:r>
        <w:rPr>
          <w:spacing w:val="-10"/>
        </w:rPr>
        <w:t> </w:t>
      </w:r>
      <w:r>
        <w:rPr/>
        <w:t>by</w:t>
      </w:r>
      <w:r>
        <w:rPr>
          <w:spacing w:val="-10"/>
        </w:rPr>
        <w:t> </w:t>
      </w:r>
      <w:r>
        <w:rPr/>
        <w:t>extracting</w:t>
      </w:r>
      <w:r>
        <w:rPr>
          <w:spacing w:val="-10"/>
        </w:rPr>
        <w:t> </w:t>
      </w:r>
      <w:r>
        <w:rPr/>
        <w:t>all</w:t>
      </w:r>
      <w:r>
        <w:rPr>
          <w:spacing w:val="-10"/>
        </w:rPr>
        <w:t> </w:t>
      </w:r>
      <w:r>
        <w:rPr/>
        <w:t>edge</w:t>
      </w:r>
      <w:r>
        <w:rPr>
          <w:spacing w:val="-10"/>
        </w:rPr>
        <w:t> </w:t>
      </w:r>
      <w:r>
        <w:rPr/>
        <w:t>and</w:t>
      </w:r>
      <w:r>
        <w:rPr>
          <w:spacing w:val="-10"/>
        </w:rPr>
        <w:t> </w:t>
      </w:r>
      <w:r>
        <w:rPr/>
        <w:t>corner</w:t>
      </w:r>
      <w:r>
        <w:rPr>
          <w:spacing w:val="-10"/>
        </w:rPr>
        <w:t> </w:t>
      </w:r>
      <w:r>
        <w:rPr/>
        <w:t>points. The</w:t>
      </w:r>
      <w:r>
        <w:rPr>
          <w:spacing w:val="-10"/>
        </w:rPr>
        <w:t> </w:t>
      </w:r>
      <w:r>
        <w:rPr/>
        <w:t>next</w:t>
      </w:r>
      <w:r>
        <w:rPr>
          <w:spacing w:val="-10"/>
        </w:rPr>
        <w:t> </w:t>
      </w:r>
      <w:r>
        <w:rPr/>
        <w:t>step</w:t>
      </w:r>
      <w:r>
        <w:rPr>
          <w:spacing w:val="-10"/>
        </w:rPr>
        <w:t> </w:t>
      </w:r>
      <w:r>
        <w:rPr/>
        <w:t>involved</w:t>
      </w:r>
      <w:r>
        <w:rPr>
          <w:spacing w:val="-10"/>
        </w:rPr>
        <w:t> </w:t>
      </w:r>
      <w:r>
        <w:rPr/>
        <w:t>the</w:t>
      </w:r>
      <w:r>
        <w:rPr>
          <w:spacing w:val="-10"/>
        </w:rPr>
        <w:t> </w:t>
      </w:r>
      <w:r>
        <w:rPr/>
        <w:t>generation</w:t>
      </w:r>
      <w:r>
        <w:rPr>
          <w:spacing w:val="-10"/>
        </w:rPr>
        <w:t> </w:t>
      </w:r>
      <w:r>
        <w:rPr/>
        <w:t>of candidate</w:t>
      </w:r>
      <w:r>
        <w:rPr>
          <w:spacing w:val="-13"/>
        </w:rPr>
        <w:t> </w:t>
      </w:r>
      <w:r>
        <w:rPr/>
        <w:t>circles</w:t>
      </w:r>
      <w:r>
        <w:rPr>
          <w:spacing w:val="-13"/>
        </w:rPr>
        <w:t> </w:t>
      </w:r>
      <w:r>
        <w:rPr/>
        <w:t>from</w:t>
      </w:r>
      <w:r>
        <w:rPr>
          <w:spacing w:val="-13"/>
        </w:rPr>
        <w:t> </w:t>
      </w:r>
      <w:r>
        <w:rPr/>
        <w:t>the</w:t>
      </w:r>
      <w:r>
        <w:rPr>
          <w:spacing w:val="-13"/>
        </w:rPr>
        <w:t> </w:t>
      </w:r>
      <w:r>
        <w:rPr/>
        <w:t>edge</w:t>
      </w:r>
      <w:r>
        <w:rPr>
          <w:spacing w:val="-13"/>
        </w:rPr>
        <w:t> </w:t>
      </w:r>
      <w:r>
        <w:rPr/>
        <w:t>points,</w:t>
      </w:r>
      <w:r>
        <w:rPr>
          <w:spacing w:val="-11"/>
        </w:rPr>
        <w:t> </w:t>
      </w:r>
      <w:r>
        <w:rPr/>
        <w:t>while</w:t>
      </w:r>
      <w:r>
        <w:rPr>
          <w:spacing w:val="-13"/>
        </w:rPr>
        <w:t> </w:t>
      </w:r>
      <w:r>
        <w:rPr/>
        <w:t>candidate</w:t>
      </w:r>
      <w:r>
        <w:rPr>
          <w:spacing w:val="-13"/>
        </w:rPr>
        <w:t> </w:t>
      </w:r>
      <w:r>
        <w:rPr/>
        <w:t>quadrilaterals</w:t>
      </w:r>
      <w:r>
        <w:rPr>
          <w:spacing w:val="-13"/>
        </w:rPr>
        <w:t> </w:t>
      </w:r>
      <w:r>
        <w:rPr/>
        <w:t>and</w:t>
      </w:r>
      <w:r>
        <w:rPr>
          <w:spacing w:val="-13"/>
        </w:rPr>
        <w:t> </w:t>
      </w:r>
      <w:r>
        <w:rPr/>
        <w:t>triangles</w:t>
      </w:r>
      <w:r>
        <w:rPr>
          <w:spacing w:val="-13"/>
        </w:rPr>
        <w:t> </w:t>
      </w:r>
      <w:r>
        <w:rPr/>
        <w:t>were</w:t>
      </w:r>
      <w:r>
        <w:rPr>
          <w:spacing w:val="-13"/>
        </w:rPr>
        <w:t> </w:t>
      </w:r>
      <w:r>
        <w:rPr/>
        <w:t>gener- ated from the corner points.</w:t>
      </w:r>
      <w:r>
        <w:rPr>
          <w:spacing w:val="25"/>
        </w:rPr>
        <w:t> </w:t>
      </w:r>
      <w:r>
        <w:rPr/>
        <w:t>This is followed by optimization of the candidate solutions using the</w:t>
      </w:r>
      <w:r>
        <w:rPr>
          <w:spacing w:val="-3"/>
        </w:rPr>
        <w:t> </w:t>
      </w:r>
      <w:r>
        <w:rPr/>
        <w:t>CSA</w:t>
      </w:r>
      <w:r>
        <w:rPr>
          <w:spacing w:val="-3"/>
        </w:rPr>
        <w:t> </w:t>
      </w:r>
      <w:r>
        <w:rPr/>
        <w:t>and</w:t>
      </w:r>
      <w:r>
        <w:rPr>
          <w:spacing w:val="-3"/>
        </w:rPr>
        <w:t> </w:t>
      </w:r>
      <w:r>
        <w:rPr/>
        <w:t>extraction</w:t>
      </w:r>
      <w:r>
        <w:rPr>
          <w:spacing w:val="-3"/>
        </w:rPr>
        <w:t> </w:t>
      </w:r>
      <w:r>
        <w:rPr/>
        <w:t>of</w:t>
      </w:r>
      <w:r>
        <w:rPr>
          <w:spacing w:val="-3"/>
        </w:rPr>
        <w:t> </w:t>
      </w:r>
      <w:r>
        <w:rPr/>
        <w:t>candidate</w:t>
      </w:r>
      <w:r>
        <w:rPr>
          <w:spacing w:val="-3"/>
        </w:rPr>
        <w:t> </w:t>
      </w:r>
      <w:r>
        <w:rPr/>
        <w:t>solutions</w:t>
      </w:r>
      <w:r>
        <w:rPr>
          <w:spacing w:val="-3"/>
        </w:rPr>
        <w:t> </w:t>
      </w:r>
      <w:r>
        <w:rPr/>
        <w:t>with</w:t>
      </w:r>
      <w:r>
        <w:rPr>
          <w:spacing w:val="-3"/>
        </w:rPr>
        <w:t> </w:t>
      </w:r>
      <w:r>
        <w:rPr/>
        <w:t>high</w:t>
      </w:r>
      <w:r>
        <w:rPr>
          <w:spacing w:val="-3"/>
        </w:rPr>
        <w:t> </w:t>
      </w:r>
      <w:r>
        <w:rPr/>
        <w:t>fitness</w:t>
      </w:r>
      <w:r>
        <w:rPr>
          <w:spacing w:val="-3"/>
        </w:rPr>
        <w:t> </w:t>
      </w:r>
      <w:r>
        <w:rPr/>
        <w:t>with</w:t>
      </w:r>
      <w:r>
        <w:rPr>
          <w:spacing w:val="-3"/>
        </w:rPr>
        <w:t> </w:t>
      </w:r>
      <w:r>
        <w:rPr/>
        <w:t>the</w:t>
      </w:r>
      <w:r>
        <w:rPr>
          <w:spacing w:val="-3"/>
        </w:rPr>
        <w:t> </w:t>
      </w:r>
      <w:r>
        <w:rPr/>
        <w:t>image</w:t>
      </w:r>
      <w:r>
        <w:rPr>
          <w:spacing w:val="-3"/>
        </w:rPr>
        <w:t> </w:t>
      </w:r>
      <w:r>
        <w:rPr/>
        <w:t>scene. Finally, these</w:t>
      </w:r>
      <w:r>
        <w:rPr>
          <w:spacing w:val="-1"/>
        </w:rPr>
        <w:t> </w:t>
      </w:r>
      <w:r>
        <w:rPr/>
        <w:t>solutions</w:t>
      </w:r>
      <w:r>
        <w:rPr>
          <w:spacing w:val="-1"/>
        </w:rPr>
        <w:t> </w:t>
      </w:r>
      <w:r>
        <w:rPr/>
        <w:t>were</w:t>
      </w:r>
      <w:r>
        <w:rPr>
          <w:spacing w:val="-1"/>
        </w:rPr>
        <w:t> </w:t>
      </w:r>
      <w:r>
        <w:rPr/>
        <w:t>processed</w:t>
      </w:r>
      <w:r>
        <w:rPr>
          <w:spacing w:val="-1"/>
        </w:rPr>
        <w:t> </w:t>
      </w:r>
      <w:r>
        <w:rPr/>
        <w:t>using</w:t>
      </w:r>
      <w:r>
        <w:rPr>
          <w:spacing w:val="-1"/>
        </w:rPr>
        <w:t> </w:t>
      </w:r>
      <w:r>
        <w:rPr/>
        <w:t>a</w:t>
      </w:r>
      <w:r>
        <w:rPr>
          <w:spacing w:val="-1"/>
        </w:rPr>
        <w:t> </w:t>
      </w:r>
      <w:r>
        <w:rPr/>
        <w:t>distinctness</w:t>
      </w:r>
      <w:r>
        <w:rPr>
          <w:spacing w:val="-1"/>
        </w:rPr>
        <w:t> </w:t>
      </w:r>
      <w:r>
        <w:rPr/>
        <w:t>factor</w:t>
      </w:r>
      <w:r>
        <w:rPr>
          <w:spacing w:val="-1"/>
        </w:rPr>
        <w:t> </w:t>
      </w:r>
      <w:r>
        <w:rPr/>
        <w:t>to</w:t>
      </w:r>
      <w:r>
        <w:rPr>
          <w:spacing w:val="-1"/>
        </w:rPr>
        <w:t> </w:t>
      </w:r>
      <w:r>
        <w:rPr/>
        <w:t>eliminate</w:t>
      </w:r>
      <w:r>
        <w:rPr>
          <w:spacing w:val="-1"/>
        </w:rPr>
        <w:t> </w:t>
      </w:r>
      <w:r>
        <w:rPr/>
        <w:t>duplicate</w:t>
      </w:r>
      <w:r>
        <w:rPr>
          <w:spacing w:val="-1"/>
        </w:rPr>
        <w:t> </w:t>
      </w:r>
      <w:r>
        <w:rPr/>
        <w:t>detections</w:t>
      </w:r>
      <w:r>
        <w:rPr>
          <w:spacing w:val="-1"/>
        </w:rPr>
        <w:t> </w:t>
      </w:r>
      <w:r>
        <w:rPr/>
        <w:t>af- ter</w:t>
      </w:r>
      <w:r>
        <w:rPr>
          <w:spacing w:val="12"/>
        </w:rPr>
        <w:t> </w:t>
      </w:r>
      <w:r>
        <w:rPr/>
        <w:t>which</w:t>
      </w:r>
      <w:r>
        <w:rPr>
          <w:spacing w:val="12"/>
        </w:rPr>
        <w:t> </w:t>
      </w:r>
      <w:r>
        <w:rPr/>
        <w:t>all</w:t>
      </w:r>
      <w:r>
        <w:rPr>
          <w:spacing w:val="13"/>
        </w:rPr>
        <w:t> </w:t>
      </w:r>
      <w:r>
        <w:rPr/>
        <w:t>detected</w:t>
      </w:r>
      <w:r>
        <w:rPr>
          <w:spacing w:val="12"/>
        </w:rPr>
        <w:t> </w:t>
      </w:r>
      <w:r>
        <w:rPr/>
        <w:t>shapes</w:t>
      </w:r>
      <w:r>
        <w:rPr>
          <w:spacing w:val="13"/>
        </w:rPr>
        <w:t> </w:t>
      </w:r>
      <w:r>
        <w:rPr/>
        <w:t>were</w:t>
      </w:r>
      <w:r>
        <w:rPr>
          <w:spacing w:val="12"/>
        </w:rPr>
        <w:t> </w:t>
      </w:r>
      <w:r>
        <w:rPr/>
        <w:t>returned</w:t>
      </w:r>
      <w:r>
        <w:rPr>
          <w:spacing w:val="13"/>
        </w:rPr>
        <w:t> </w:t>
      </w:r>
      <w:r>
        <w:rPr/>
        <w:t>to</w:t>
      </w:r>
      <w:r>
        <w:rPr>
          <w:spacing w:val="12"/>
        </w:rPr>
        <w:t> </w:t>
      </w:r>
      <w:r>
        <w:rPr/>
        <w:t>the</w:t>
      </w:r>
      <w:r>
        <w:rPr>
          <w:spacing w:val="13"/>
        </w:rPr>
        <w:t> </w:t>
      </w:r>
      <w:r>
        <w:rPr/>
        <w:t>user.</w:t>
      </w:r>
      <w:r>
        <w:rPr>
          <w:spacing w:val="62"/>
        </w:rPr>
        <w:t> </w:t>
      </w:r>
      <w:r>
        <w:rPr/>
        <w:t>The</w:t>
      </w:r>
      <w:r>
        <w:rPr>
          <w:spacing w:val="12"/>
        </w:rPr>
        <w:t> </w:t>
      </w:r>
      <w:r>
        <w:rPr/>
        <w:t>CSA</w:t>
      </w:r>
      <w:r>
        <w:rPr>
          <w:spacing w:val="13"/>
        </w:rPr>
        <w:t> </w:t>
      </w:r>
      <w:r>
        <w:rPr/>
        <w:t>system</w:t>
      </w:r>
      <w:r>
        <w:rPr>
          <w:spacing w:val="12"/>
        </w:rPr>
        <w:t> </w:t>
      </w:r>
      <w:r>
        <w:rPr/>
        <w:t>was</w:t>
      </w:r>
      <w:r>
        <w:rPr>
          <w:spacing w:val="13"/>
        </w:rPr>
        <w:t> </w:t>
      </w:r>
      <w:r>
        <w:rPr/>
        <w:t>tested</w:t>
      </w:r>
      <w:r>
        <w:rPr>
          <w:spacing w:val="12"/>
        </w:rPr>
        <w:t> </w:t>
      </w:r>
      <w:r>
        <w:rPr/>
        <w:t>on</w:t>
      </w:r>
      <w:r>
        <w:rPr>
          <w:spacing w:val="12"/>
        </w:rPr>
        <w:t> </w:t>
      </w:r>
      <w:r>
        <w:rPr>
          <w:spacing w:val="-4"/>
        </w:rPr>
        <w:t>five</w:t>
      </w:r>
    </w:p>
    <w:p>
      <w:pPr>
        <w:pStyle w:val="BodyText"/>
        <w:spacing w:line="415" w:lineRule="auto" w:before="6"/>
        <w:ind w:left="560" w:right="718"/>
        <w:jc w:val="both"/>
      </w:pPr>
      <w:r>
        <w:rPr/>
        <w:t>(5) synthetic and six (6) real images and the MSE, PSNR, FPR and FNR for these tests were reported. Also</w:t>
      </w:r>
      <w:r>
        <w:rPr>
          <w:spacing w:val="-4"/>
        </w:rPr>
        <w:t> </w:t>
      </w:r>
      <w:r>
        <w:rPr/>
        <w:t>reported</w:t>
      </w:r>
      <w:r>
        <w:rPr>
          <w:spacing w:val="-5"/>
        </w:rPr>
        <w:t> </w:t>
      </w:r>
      <w:r>
        <w:rPr/>
        <w:t>were</w:t>
      </w:r>
      <w:r>
        <w:rPr>
          <w:spacing w:val="-4"/>
        </w:rPr>
        <w:t> </w:t>
      </w:r>
      <w:r>
        <w:rPr/>
        <w:t>the</w:t>
      </w:r>
      <w:r>
        <w:rPr>
          <w:spacing w:val="-4"/>
        </w:rPr>
        <w:t> </w:t>
      </w:r>
      <w:r>
        <w:rPr/>
        <w:t>error</w:t>
      </w:r>
      <w:r>
        <w:rPr>
          <w:spacing w:val="-4"/>
        </w:rPr>
        <w:t> </w:t>
      </w:r>
      <w:r>
        <w:rPr/>
        <w:t>scores</w:t>
      </w:r>
      <w:r>
        <w:rPr>
          <w:spacing w:val="-5"/>
        </w:rPr>
        <w:t> </w:t>
      </w:r>
      <w:r>
        <w:rPr/>
        <w:t>of</w:t>
      </w:r>
      <w:r>
        <w:rPr>
          <w:spacing w:val="-4"/>
        </w:rPr>
        <w:t> </w:t>
      </w:r>
      <w:r>
        <w:rPr/>
        <w:t>the</w:t>
      </w:r>
      <w:r>
        <w:rPr>
          <w:spacing w:val="-4"/>
        </w:rPr>
        <w:t> </w:t>
      </w:r>
      <w:r>
        <w:rPr/>
        <w:t>implemented</w:t>
      </w:r>
      <w:r>
        <w:rPr>
          <w:spacing w:val="-5"/>
        </w:rPr>
        <w:t> </w:t>
      </w:r>
      <w:r>
        <w:rPr/>
        <w:t>multiple</w:t>
      </w:r>
      <w:r>
        <w:rPr>
          <w:spacing w:val="-4"/>
        </w:rPr>
        <w:t> </w:t>
      </w:r>
      <w:r>
        <w:rPr/>
        <w:t>shapes</w:t>
      </w:r>
      <w:r>
        <w:rPr>
          <w:spacing w:val="-4"/>
        </w:rPr>
        <w:t> </w:t>
      </w:r>
      <w:r>
        <w:rPr/>
        <w:t>detector</w:t>
      </w:r>
      <w:r>
        <w:rPr>
          <w:spacing w:val="-5"/>
        </w:rPr>
        <w:t> </w:t>
      </w:r>
      <w:r>
        <w:rPr/>
        <w:t>and how it compared with values reported in two reviewed literature.</w:t>
      </w:r>
    </w:p>
    <w:p>
      <w:pPr>
        <w:pStyle w:val="BodyText"/>
        <w:rPr>
          <w:sz w:val="28"/>
        </w:rPr>
      </w:pPr>
    </w:p>
    <w:p>
      <w:pPr>
        <w:pStyle w:val="Heading3"/>
        <w:numPr>
          <w:ilvl w:val="1"/>
          <w:numId w:val="41"/>
        </w:numPr>
        <w:tabs>
          <w:tab w:pos="1097" w:val="left" w:leader="none"/>
          <w:tab w:pos="1098" w:val="left" w:leader="none"/>
        </w:tabs>
        <w:spacing w:line="240" w:lineRule="auto" w:before="185" w:after="0"/>
        <w:ind w:left="1097" w:right="0" w:hanging="538"/>
        <w:jc w:val="left"/>
      </w:pPr>
      <w:bookmarkStart w:name="_TOC_250004" w:id="56"/>
      <w:r>
        <w:rPr>
          <w:spacing w:val="-2"/>
        </w:rPr>
        <w:t>Problems</w:t>
      </w:r>
      <w:r>
        <w:rPr/>
        <w:t> </w:t>
      </w:r>
      <w:bookmarkEnd w:id="56"/>
      <w:r>
        <w:rPr>
          <w:spacing w:val="-2"/>
        </w:rPr>
        <w:t>Encountered</w:t>
      </w:r>
    </w:p>
    <w:p>
      <w:pPr>
        <w:pStyle w:val="BodyText"/>
        <w:rPr>
          <w:b/>
          <w:sz w:val="30"/>
        </w:rPr>
      </w:pPr>
    </w:p>
    <w:p>
      <w:pPr>
        <w:pStyle w:val="BodyText"/>
        <w:spacing w:before="238"/>
        <w:ind w:left="560"/>
        <w:jc w:val="both"/>
      </w:pPr>
      <w:r>
        <w:rPr/>
        <w:t>The</w:t>
      </w:r>
      <w:r>
        <w:rPr>
          <w:spacing w:val="-7"/>
        </w:rPr>
        <w:t> </w:t>
      </w:r>
      <w:r>
        <w:rPr/>
        <w:t>two</w:t>
      </w:r>
      <w:r>
        <w:rPr>
          <w:spacing w:val="-7"/>
        </w:rPr>
        <w:t> </w:t>
      </w:r>
      <w:r>
        <w:rPr/>
        <w:t>major</w:t>
      </w:r>
      <w:r>
        <w:rPr>
          <w:spacing w:val="-7"/>
        </w:rPr>
        <w:t> </w:t>
      </w:r>
      <w:r>
        <w:rPr/>
        <w:t>problems</w:t>
      </w:r>
      <w:r>
        <w:rPr>
          <w:spacing w:val="-7"/>
        </w:rPr>
        <w:t> </w:t>
      </w:r>
      <w:r>
        <w:rPr/>
        <w:t>encountered</w:t>
      </w:r>
      <w:r>
        <w:rPr>
          <w:spacing w:val="-7"/>
        </w:rPr>
        <w:t> </w:t>
      </w:r>
      <w:r>
        <w:rPr/>
        <w:t>during</w:t>
      </w:r>
      <w:r>
        <w:rPr>
          <w:spacing w:val="-7"/>
        </w:rPr>
        <w:t> </w:t>
      </w:r>
      <w:r>
        <w:rPr/>
        <w:t>the</w:t>
      </w:r>
      <w:r>
        <w:rPr>
          <w:spacing w:val="-7"/>
        </w:rPr>
        <w:t> </w:t>
      </w:r>
      <w:r>
        <w:rPr/>
        <w:t>course</w:t>
      </w:r>
      <w:r>
        <w:rPr>
          <w:spacing w:val="-7"/>
        </w:rPr>
        <w:t> </w:t>
      </w:r>
      <w:r>
        <w:rPr/>
        <w:t>of</w:t>
      </w:r>
      <w:r>
        <w:rPr>
          <w:spacing w:val="-7"/>
        </w:rPr>
        <w:t> </w:t>
      </w:r>
      <w:r>
        <w:rPr/>
        <w:t>the</w:t>
      </w:r>
      <w:r>
        <w:rPr>
          <w:spacing w:val="-7"/>
        </w:rPr>
        <w:t> </w:t>
      </w:r>
      <w:r>
        <w:rPr/>
        <w:t>research</w:t>
      </w:r>
      <w:r>
        <w:rPr>
          <w:spacing w:val="-6"/>
        </w:rPr>
        <w:t> </w:t>
      </w:r>
      <w:r>
        <w:rPr>
          <w:spacing w:val="-4"/>
        </w:rPr>
        <w:t>are:</w:t>
      </w:r>
    </w:p>
    <w:p>
      <w:pPr>
        <w:pStyle w:val="BodyText"/>
        <w:spacing w:before="2"/>
        <w:rPr>
          <w:sz w:val="30"/>
        </w:rPr>
      </w:pPr>
    </w:p>
    <w:p>
      <w:pPr>
        <w:pStyle w:val="ListParagraph"/>
        <w:numPr>
          <w:ilvl w:val="2"/>
          <w:numId w:val="41"/>
        </w:numPr>
        <w:tabs>
          <w:tab w:pos="1146" w:val="left" w:leader="none"/>
        </w:tabs>
        <w:spacing w:line="415" w:lineRule="auto" w:before="0" w:after="0"/>
        <w:ind w:left="1145" w:right="717" w:hanging="297"/>
        <w:jc w:val="left"/>
        <w:rPr>
          <w:rFonts w:ascii="Times New Roman"/>
          <w:sz w:val="24"/>
        </w:rPr>
      </w:pPr>
      <w:r>
        <w:rPr>
          <w:rFonts w:ascii="Times New Roman"/>
          <w:sz w:val="24"/>
        </w:rPr>
        <w:t>Inability to get a repository of images from authors of published work to compare the</w:t>
      </w:r>
      <w:r>
        <w:rPr>
          <w:rFonts w:ascii="Times New Roman"/>
          <w:spacing w:val="40"/>
          <w:sz w:val="24"/>
        </w:rPr>
        <w:t> </w:t>
      </w:r>
      <w:r>
        <w:rPr>
          <w:rFonts w:ascii="Times New Roman"/>
          <w:sz w:val="24"/>
        </w:rPr>
        <w:t>developed system with.</w:t>
      </w:r>
    </w:p>
    <w:p>
      <w:pPr>
        <w:pStyle w:val="ListParagraph"/>
        <w:numPr>
          <w:ilvl w:val="2"/>
          <w:numId w:val="41"/>
        </w:numPr>
        <w:tabs>
          <w:tab w:pos="1146" w:val="left" w:leader="none"/>
        </w:tabs>
        <w:spacing w:line="240" w:lineRule="auto" w:before="146" w:after="0"/>
        <w:ind w:left="1145" w:right="0" w:hanging="298"/>
        <w:jc w:val="left"/>
        <w:rPr>
          <w:rFonts w:ascii="Times New Roman"/>
          <w:sz w:val="24"/>
        </w:rPr>
      </w:pPr>
      <w:r>
        <w:rPr>
          <w:rFonts w:ascii="Times New Roman"/>
          <w:sz w:val="24"/>
        </w:rPr>
        <w:t>Inability</w:t>
      </w:r>
      <w:r>
        <w:rPr>
          <w:rFonts w:ascii="Times New Roman"/>
          <w:spacing w:val="-6"/>
          <w:sz w:val="24"/>
        </w:rPr>
        <w:t> </w:t>
      </w:r>
      <w:r>
        <w:rPr>
          <w:rFonts w:ascii="Times New Roman"/>
          <w:sz w:val="24"/>
        </w:rPr>
        <w:t>to</w:t>
      </w:r>
      <w:r>
        <w:rPr>
          <w:rFonts w:ascii="Times New Roman"/>
          <w:spacing w:val="-6"/>
          <w:sz w:val="24"/>
        </w:rPr>
        <w:t> </w:t>
      </w:r>
      <w:r>
        <w:rPr>
          <w:rFonts w:ascii="Times New Roman"/>
          <w:sz w:val="24"/>
        </w:rPr>
        <w:t>access</w:t>
      </w:r>
      <w:r>
        <w:rPr>
          <w:rFonts w:ascii="Times New Roman"/>
          <w:spacing w:val="-6"/>
          <w:sz w:val="24"/>
        </w:rPr>
        <w:t> </w:t>
      </w:r>
      <w:r>
        <w:rPr>
          <w:rFonts w:ascii="Times New Roman"/>
          <w:sz w:val="24"/>
        </w:rPr>
        <w:t>a</w:t>
      </w:r>
      <w:r>
        <w:rPr>
          <w:rFonts w:ascii="Times New Roman"/>
          <w:spacing w:val="-6"/>
          <w:sz w:val="24"/>
        </w:rPr>
        <w:t> </w:t>
      </w:r>
      <w:r>
        <w:rPr>
          <w:rFonts w:ascii="Times New Roman"/>
          <w:sz w:val="24"/>
        </w:rPr>
        <w:t>standard</w:t>
      </w:r>
      <w:r>
        <w:rPr>
          <w:rFonts w:ascii="Times New Roman"/>
          <w:spacing w:val="-6"/>
          <w:sz w:val="24"/>
        </w:rPr>
        <w:t> </w:t>
      </w:r>
      <w:r>
        <w:rPr>
          <w:rFonts w:ascii="Times New Roman"/>
          <w:sz w:val="24"/>
        </w:rPr>
        <w:t>repository</w:t>
      </w:r>
      <w:r>
        <w:rPr>
          <w:rFonts w:ascii="Times New Roman"/>
          <w:spacing w:val="-5"/>
          <w:sz w:val="24"/>
        </w:rPr>
        <w:t> </w:t>
      </w:r>
      <w:r>
        <w:rPr>
          <w:rFonts w:ascii="Times New Roman"/>
          <w:sz w:val="24"/>
        </w:rPr>
        <w:t>of</w:t>
      </w:r>
      <w:r>
        <w:rPr>
          <w:rFonts w:ascii="Times New Roman"/>
          <w:spacing w:val="-6"/>
          <w:sz w:val="24"/>
        </w:rPr>
        <w:t> </w:t>
      </w:r>
      <w:r>
        <w:rPr>
          <w:rFonts w:ascii="Times New Roman"/>
          <w:sz w:val="24"/>
        </w:rPr>
        <w:t>geometric</w:t>
      </w:r>
      <w:r>
        <w:rPr>
          <w:rFonts w:ascii="Times New Roman"/>
          <w:spacing w:val="-6"/>
          <w:sz w:val="24"/>
        </w:rPr>
        <w:t> </w:t>
      </w:r>
      <w:r>
        <w:rPr>
          <w:rFonts w:ascii="Times New Roman"/>
          <w:sz w:val="24"/>
        </w:rPr>
        <w:t>shapes</w:t>
      </w:r>
      <w:r>
        <w:rPr>
          <w:rFonts w:ascii="Times New Roman"/>
          <w:spacing w:val="-6"/>
          <w:sz w:val="24"/>
        </w:rPr>
        <w:t> </w:t>
      </w:r>
      <w:r>
        <w:rPr>
          <w:rFonts w:ascii="Times New Roman"/>
          <w:sz w:val="24"/>
        </w:rPr>
        <w:t>to</w:t>
      </w:r>
      <w:r>
        <w:rPr>
          <w:rFonts w:ascii="Times New Roman"/>
          <w:spacing w:val="-6"/>
          <w:sz w:val="24"/>
        </w:rPr>
        <w:t> </w:t>
      </w:r>
      <w:r>
        <w:rPr>
          <w:rFonts w:ascii="Times New Roman"/>
          <w:sz w:val="24"/>
        </w:rPr>
        <w:t>use</w:t>
      </w:r>
      <w:r>
        <w:rPr>
          <w:rFonts w:ascii="Times New Roman"/>
          <w:spacing w:val="-5"/>
          <w:sz w:val="24"/>
        </w:rPr>
        <w:t> </w:t>
      </w:r>
      <w:r>
        <w:rPr>
          <w:rFonts w:ascii="Times New Roman"/>
          <w:sz w:val="24"/>
        </w:rPr>
        <w:t>to</w:t>
      </w:r>
      <w:r>
        <w:rPr>
          <w:rFonts w:ascii="Times New Roman"/>
          <w:spacing w:val="-6"/>
          <w:sz w:val="24"/>
        </w:rPr>
        <w:t> </w:t>
      </w:r>
      <w:r>
        <w:rPr>
          <w:rFonts w:ascii="Times New Roman"/>
          <w:sz w:val="24"/>
        </w:rPr>
        <w:t>test</w:t>
      </w:r>
      <w:r>
        <w:rPr>
          <w:rFonts w:ascii="Times New Roman"/>
          <w:spacing w:val="-6"/>
          <w:sz w:val="24"/>
        </w:rPr>
        <w:t> </w:t>
      </w:r>
      <w:r>
        <w:rPr>
          <w:rFonts w:ascii="Times New Roman"/>
          <w:sz w:val="24"/>
        </w:rPr>
        <w:t>the</w:t>
      </w:r>
      <w:r>
        <w:rPr>
          <w:rFonts w:ascii="Times New Roman"/>
          <w:spacing w:val="-6"/>
          <w:sz w:val="24"/>
        </w:rPr>
        <w:t> </w:t>
      </w:r>
      <w:r>
        <w:rPr>
          <w:rFonts w:ascii="Times New Roman"/>
          <w:spacing w:val="-2"/>
          <w:sz w:val="24"/>
        </w:rPr>
        <w:t>algorithm.</w:t>
      </w:r>
    </w:p>
    <w:p>
      <w:pPr>
        <w:spacing w:after="0" w:line="240" w:lineRule="auto"/>
        <w:jc w:val="left"/>
        <w:rPr>
          <w:rFonts w:ascii="Times New Roman"/>
          <w:sz w:val="24"/>
        </w:rPr>
        <w:sectPr>
          <w:pgSz w:w="11910" w:h="16840"/>
          <w:pgMar w:header="0" w:footer="863" w:top="1380" w:bottom="1060" w:left="880" w:right="720"/>
        </w:sectPr>
      </w:pPr>
    </w:p>
    <w:p>
      <w:pPr>
        <w:pStyle w:val="Heading3"/>
        <w:numPr>
          <w:ilvl w:val="1"/>
          <w:numId w:val="41"/>
        </w:numPr>
        <w:tabs>
          <w:tab w:pos="1097" w:val="left" w:leader="none"/>
          <w:tab w:pos="1098" w:val="left" w:leader="none"/>
        </w:tabs>
        <w:spacing w:line="240" w:lineRule="auto" w:before="93" w:after="0"/>
        <w:ind w:left="1097" w:right="0" w:hanging="538"/>
        <w:jc w:val="left"/>
      </w:pPr>
      <w:bookmarkStart w:name="_TOC_250003" w:id="57"/>
      <w:bookmarkEnd w:id="57"/>
      <w:r>
        <w:rPr>
          <w:spacing w:val="-2"/>
        </w:rPr>
        <w:t>Significant Contributions</w:t>
      </w:r>
    </w:p>
    <w:p>
      <w:pPr>
        <w:pStyle w:val="BodyText"/>
        <w:rPr>
          <w:b/>
          <w:sz w:val="30"/>
        </w:rPr>
      </w:pPr>
    </w:p>
    <w:p>
      <w:pPr>
        <w:pStyle w:val="BodyText"/>
        <w:spacing w:before="238"/>
        <w:ind w:left="560"/>
        <w:jc w:val="both"/>
      </w:pPr>
      <w:r>
        <w:rPr/>
        <w:t>From</w:t>
      </w:r>
      <w:r>
        <w:rPr>
          <w:spacing w:val="-8"/>
        </w:rPr>
        <w:t> </w:t>
      </w:r>
      <w:r>
        <w:rPr/>
        <w:t>results</w:t>
      </w:r>
      <w:r>
        <w:rPr>
          <w:spacing w:val="-8"/>
        </w:rPr>
        <w:t> </w:t>
      </w:r>
      <w:r>
        <w:rPr/>
        <w:t>presented,</w:t>
      </w:r>
      <w:r>
        <w:rPr>
          <w:spacing w:val="-8"/>
        </w:rPr>
        <w:t> </w:t>
      </w:r>
      <w:r>
        <w:rPr/>
        <w:t>the</w:t>
      </w:r>
      <w:r>
        <w:rPr>
          <w:spacing w:val="-8"/>
        </w:rPr>
        <w:t> </w:t>
      </w:r>
      <w:r>
        <w:rPr/>
        <w:t>major</w:t>
      </w:r>
      <w:r>
        <w:rPr>
          <w:spacing w:val="-7"/>
        </w:rPr>
        <w:t> </w:t>
      </w:r>
      <w:r>
        <w:rPr/>
        <w:t>contributions</w:t>
      </w:r>
      <w:r>
        <w:rPr>
          <w:spacing w:val="-8"/>
        </w:rPr>
        <w:t> </w:t>
      </w:r>
      <w:r>
        <w:rPr/>
        <w:t>of</w:t>
      </w:r>
      <w:r>
        <w:rPr>
          <w:spacing w:val="-8"/>
        </w:rPr>
        <w:t> </w:t>
      </w:r>
      <w:r>
        <w:rPr/>
        <w:t>this</w:t>
      </w:r>
      <w:r>
        <w:rPr>
          <w:spacing w:val="-8"/>
        </w:rPr>
        <w:t> </w:t>
      </w:r>
      <w:r>
        <w:rPr/>
        <w:t>research</w:t>
      </w:r>
      <w:r>
        <w:rPr>
          <w:spacing w:val="-7"/>
        </w:rPr>
        <w:t> </w:t>
      </w:r>
      <w:r>
        <w:rPr>
          <w:spacing w:val="-4"/>
        </w:rPr>
        <w:t>are:</w:t>
      </w:r>
    </w:p>
    <w:p>
      <w:pPr>
        <w:pStyle w:val="BodyText"/>
        <w:spacing w:before="1"/>
        <w:rPr>
          <w:sz w:val="30"/>
        </w:rPr>
      </w:pPr>
    </w:p>
    <w:p>
      <w:pPr>
        <w:pStyle w:val="ListParagraph"/>
        <w:numPr>
          <w:ilvl w:val="2"/>
          <w:numId w:val="41"/>
        </w:numPr>
        <w:tabs>
          <w:tab w:pos="1146" w:val="left" w:leader="none"/>
        </w:tabs>
        <w:spacing w:line="415" w:lineRule="auto" w:before="1" w:after="0"/>
        <w:ind w:left="1145" w:right="717" w:hanging="297"/>
        <w:jc w:val="both"/>
        <w:rPr>
          <w:rFonts w:ascii="Times New Roman"/>
          <w:sz w:val="24"/>
        </w:rPr>
      </w:pPr>
      <w:r>
        <w:rPr>
          <w:rFonts w:ascii="Times New Roman"/>
          <w:sz w:val="24"/>
        </w:rPr>
        <w:t>The</w:t>
      </w:r>
      <w:r>
        <w:rPr>
          <w:rFonts w:ascii="Times New Roman"/>
          <w:spacing w:val="-14"/>
          <w:sz w:val="24"/>
        </w:rPr>
        <w:t> </w:t>
      </w:r>
      <w:r>
        <w:rPr>
          <w:rFonts w:ascii="Times New Roman"/>
          <w:sz w:val="24"/>
        </w:rPr>
        <w:t>successful</w:t>
      </w:r>
      <w:r>
        <w:rPr>
          <w:rFonts w:ascii="Times New Roman"/>
          <w:spacing w:val="-14"/>
          <w:sz w:val="24"/>
        </w:rPr>
        <w:t> </w:t>
      </w:r>
      <w:r>
        <w:rPr>
          <w:rFonts w:ascii="Times New Roman"/>
          <w:sz w:val="24"/>
        </w:rPr>
        <w:t>development</w:t>
      </w:r>
      <w:r>
        <w:rPr>
          <w:rFonts w:ascii="Times New Roman"/>
          <w:spacing w:val="-14"/>
          <w:sz w:val="24"/>
        </w:rPr>
        <w:t> </w:t>
      </w:r>
      <w:r>
        <w:rPr>
          <w:rFonts w:ascii="Times New Roman"/>
          <w:sz w:val="24"/>
        </w:rPr>
        <w:t>of</w:t>
      </w:r>
      <w:r>
        <w:rPr>
          <w:rFonts w:ascii="Times New Roman"/>
          <w:spacing w:val="-14"/>
          <w:sz w:val="24"/>
        </w:rPr>
        <w:t> </w:t>
      </w:r>
      <w:r>
        <w:rPr>
          <w:rFonts w:ascii="Times New Roman"/>
          <w:sz w:val="24"/>
        </w:rPr>
        <w:t>the</w:t>
      </w:r>
      <w:r>
        <w:rPr>
          <w:rFonts w:ascii="Times New Roman"/>
          <w:spacing w:val="-14"/>
          <w:sz w:val="24"/>
        </w:rPr>
        <w:t> </w:t>
      </w:r>
      <w:r>
        <w:rPr>
          <w:rFonts w:ascii="Times New Roman"/>
          <w:sz w:val="24"/>
        </w:rPr>
        <w:t>CSA</w:t>
      </w:r>
      <w:r>
        <w:rPr>
          <w:rFonts w:ascii="Times New Roman"/>
          <w:spacing w:val="-14"/>
          <w:sz w:val="24"/>
        </w:rPr>
        <w:t> </w:t>
      </w:r>
      <w:r>
        <w:rPr>
          <w:rFonts w:ascii="Times New Roman"/>
          <w:sz w:val="24"/>
        </w:rPr>
        <w:t>algorithm</w:t>
      </w:r>
      <w:r>
        <w:rPr>
          <w:rFonts w:ascii="Times New Roman"/>
          <w:spacing w:val="-14"/>
          <w:sz w:val="24"/>
        </w:rPr>
        <w:t> </w:t>
      </w:r>
      <w:r>
        <w:rPr>
          <w:rFonts w:ascii="Times New Roman"/>
          <w:sz w:val="24"/>
        </w:rPr>
        <w:t>to</w:t>
      </w:r>
      <w:r>
        <w:rPr>
          <w:rFonts w:ascii="Times New Roman"/>
          <w:spacing w:val="-14"/>
          <w:sz w:val="24"/>
        </w:rPr>
        <w:t> </w:t>
      </w:r>
      <w:r>
        <w:rPr>
          <w:rFonts w:ascii="Times New Roman"/>
          <w:sz w:val="24"/>
        </w:rPr>
        <w:t>detect</w:t>
      </w:r>
      <w:r>
        <w:rPr>
          <w:rFonts w:ascii="Times New Roman"/>
          <w:spacing w:val="-14"/>
          <w:sz w:val="24"/>
        </w:rPr>
        <w:t> </w:t>
      </w:r>
      <w:r>
        <w:rPr>
          <w:rFonts w:ascii="Times New Roman"/>
          <w:sz w:val="24"/>
        </w:rPr>
        <w:t>three</w:t>
      </w:r>
      <w:r>
        <w:rPr>
          <w:rFonts w:ascii="Times New Roman"/>
          <w:spacing w:val="-14"/>
          <w:sz w:val="24"/>
        </w:rPr>
        <w:t> </w:t>
      </w:r>
      <w:r>
        <w:rPr>
          <w:rFonts w:ascii="Times New Roman"/>
          <w:sz w:val="24"/>
        </w:rPr>
        <w:t>(3)</w:t>
      </w:r>
      <w:r>
        <w:rPr>
          <w:rFonts w:ascii="Times New Roman"/>
          <w:spacing w:val="-14"/>
          <w:sz w:val="24"/>
        </w:rPr>
        <w:t> </w:t>
      </w:r>
      <w:r>
        <w:rPr>
          <w:rFonts w:ascii="Times New Roman"/>
          <w:sz w:val="24"/>
        </w:rPr>
        <w:t>shapes,</w:t>
      </w:r>
      <w:r>
        <w:rPr>
          <w:rFonts w:ascii="Times New Roman"/>
          <w:spacing w:val="-12"/>
          <w:sz w:val="24"/>
        </w:rPr>
        <w:t> </w:t>
      </w:r>
      <w:r>
        <w:rPr>
          <w:rFonts w:ascii="Times New Roman"/>
          <w:sz w:val="24"/>
        </w:rPr>
        <w:t>unlike</w:t>
      </w:r>
      <w:r>
        <w:rPr>
          <w:rFonts w:ascii="Times New Roman"/>
          <w:spacing w:val="-14"/>
          <w:sz w:val="24"/>
        </w:rPr>
        <w:t> </w:t>
      </w:r>
      <w:r>
        <w:rPr>
          <w:rFonts w:ascii="Times New Roman"/>
          <w:sz w:val="24"/>
        </w:rPr>
        <w:t>other implementations that were capable of detecting only single shape type.</w:t>
      </w:r>
    </w:p>
    <w:p>
      <w:pPr>
        <w:pStyle w:val="ListParagraph"/>
        <w:numPr>
          <w:ilvl w:val="2"/>
          <w:numId w:val="41"/>
        </w:numPr>
        <w:tabs>
          <w:tab w:pos="1146" w:val="left" w:leader="none"/>
        </w:tabs>
        <w:spacing w:line="415" w:lineRule="auto" w:before="146" w:after="0"/>
        <w:ind w:left="1145" w:right="717" w:hanging="297"/>
        <w:jc w:val="both"/>
        <w:rPr>
          <w:rFonts w:ascii="Times New Roman"/>
          <w:sz w:val="24"/>
        </w:rPr>
      </w:pPr>
      <w:r>
        <w:rPr>
          <w:rFonts w:ascii="Times New Roman"/>
          <w:sz w:val="24"/>
        </w:rPr>
        <w:t>The</w:t>
      </w:r>
      <w:r>
        <w:rPr>
          <w:rFonts w:ascii="Times New Roman"/>
          <w:spacing w:val="-8"/>
          <w:sz w:val="24"/>
        </w:rPr>
        <w:t> </w:t>
      </w:r>
      <w:r>
        <w:rPr>
          <w:rFonts w:ascii="Times New Roman"/>
          <w:sz w:val="24"/>
        </w:rPr>
        <w:t>attainment</w:t>
      </w:r>
      <w:r>
        <w:rPr>
          <w:rFonts w:ascii="Times New Roman"/>
          <w:spacing w:val="-8"/>
          <w:sz w:val="24"/>
        </w:rPr>
        <w:t> </w:t>
      </w:r>
      <w:r>
        <w:rPr>
          <w:rFonts w:ascii="Times New Roman"/>
          <w:sz w:val="24"/>
        </w:rPr>
        <w:t>of</w:t>
      </w:r>
      <w:r>
        <w:rPr>
          <w:rFonts w:ascii="Times New Roman"/>
          <w:spacing w:val="-8"/>
          <w:sz w:val="24"/>
        </w:rPr>
        <w:t> </w:t>
      </w:r>
      <w:r>
        <w:rPr>
          <w:rFonts w:ascii="Times New Roman"/>
          <w:sz w:val="24"/>
        </w:rPr>
        <w:t>mean</w:t>
      </w:r>
      <w:r>
        <w:rPr>
          <w:rFonts w:ascii="Times New Roman"/>
          <w:spacing w:val="-8"/>
          <w:sz w:val="24"/>
        </w:rPr>
        <w:t> </w:t>
      </w:r>
      <w:r>
        <w:rPr>
          <w:rFonts w:ascii="Times New Roman"/>
          <w:sz w:val="24"/>
        </w:rPr>
        <w:t>error</w:t>
      </w:r>
      <w:r>
        <w:rPr>
          <w:rFonts w:ascii="Times New Roman"/>
          <w:spacing w:val="-8"/>
          <w:sz w:val="24"/>
        </w:rPr>
        <w:t> </w:t>
      </w:r>
      <w:r>
        <w:rPr>
          <w:rFonts w:ascii="Times New Roman"/>
          <w:sz w:val="24"/>
        </w:rPr>
        <w:t>score</w:t>
      </w:r>
      <w:r>
        <w:rPr>
          <w:rFonts w:ascii="Times New Roman"/>
          <w:spacing w:val="-8"/>
          <w:sz w:val="24"/>
        </w:rPr>
        <w:t> </w:t>
      </w:r>
      <w:r>
        <w:rPr>
          <w:rFonts w:ascii="Times New Roman"/>
          <w:sz w:val="24"/>
        </w:rPr>
        <w:t>of</w:t>
      </w:r>
      <w:r>
        <w:rPr>
          <w:rFonts w:ascii="Times New Roman"/>
          <w:spacing w:val="-8"/>
          <w:sz w:val="24"/>
        </w:rPr>
        <w:t> </w:t>
      </w:r>
      <w:r>
        <w:rPr>
          <w:rFonts w:ascii="Times New Roman"/>
          <w:sz w:val="24"/>
        </w:rPr>
        <w:t>0.14</w:t>
      </w:r>
      <w:r>
        <w:rPr>
          <w:rFonts w:ascii="Times New Roman"/>
          <w:spacing w:val="-8"/>
          <w:sz w:val="24"/>
        </w:rPr>
        <w:t> </w:t>
      </w:r>
      <w:r>
        <w:rPr>
          <w:rFonts w:ascii="Times New Roman"/>
          <w:sz w:val="24"/>
        </w:rPr>
        <w:t>for</w:t>
      </w:r>
      <w:r>
        <w:rPr>
          <w:rFonts w:ascii="Times New Roman"/>
          <w:spacing w:val="-8"/>
          <w:sz w:val="24"/>
        </w:rPr>
        <w:t> </w:t>
      </w:r>
      <w:r>
        <w:rPr>
          <w:rFonts w:ascii="Times New Roman"/>
          <w:sz w:val="24"/>
        </w:rPr>
        <w:t>circle</w:t>
      </w:r>
      <w:r>
        <w:rPr>
          <w:rFonts w:ascii="Times New Roman"/>
          <w:spacing w:val="-8"/>
          <w:sz w:val="24"/>
        </w:rPr>
        <w:t> </w:t>
      </w:r>
      <w:r>
        <w:rPr>
          <w:rFonts w:ascii="Times New Roman"/>
          <w:sz w:val="24"/>
        </w:rPr>
        <w:t>detection,</w:t>
      </w:r>
      <w:r>
        <w:rPr>
          <w:rFonts w:ascii="Times New Roman"/>
          <w:spacing w:val="-8"/>
          <w:sz w:val="24"/>
        </w:rPr>
        <w:t> </w:t>
      </w:r>
      <w:r>
        <w:rPr>
          <w:rFonts w:ascii="Times New Roman"/>
          <w:sz w:val="24"/>
        </w:rPr>
        <w:t>representing</w:t>
      </w:r>
      <w:r>
        <w:rPr>
          <w:rFonts w:ascii="Times New Roman"/>
          <w:spacing w:val="-8"/>
          <w:sz w:val="24"/>
        </w:rPr>
        <w:t> </w:t>
      </w:r>
      <w:r>
        <w:rPr>
          <w:rFonts w:ascii="Times New Roman"/>
          <w:sz w:val="24"/>
        </w:rPr>
        <w:t>61.11%</w:t>
      </w:r>
      <w:r>
        <w:rPr>
          <w:rFonts w:ascii="Times New Roman"/>
          <w:spacing w:val="-8"/>
          <w:sz w:val="24"/>
        </w:rPr>
        <w:t> </w:t>
      </w:r>
      <w:r>
        <w:rPr>
          <w:rFonts w:ascii="Times New Roman"/>
          <w:sz w:val="24"/>
        </w:rPr>
        <w:t>and</w:t>
      </w:r>
      <w:r>
        <w:rPr>
          <w:rFonts w:ascii="Times New Roman"/>
          <w:sz w:val="24"/>
        </w:rPr>
        <w:t> 58.82% improvement when compared to Circle CSA (with error score of 0.36) and LA (with error score of 0.34) respectively.</w:t>
      </w:r>
    </w:p>
    <w:p>
      <w:pPr>
        <w:pStyle w:val="BodyText"/>
        <w:rPr>
          <w:sz w:val="28"/>
        </w:rPr>
      </w:pPr>
    </w:p>
    <w:p>
      <w:pPr>
        <w:pStyle w:val="Heading3"/>
        <w:numPr>
          <w:ilvl w:val="1"/>
          <w:numId w:val="41"/>
        </w:numPr>
        <w:tabs>
          <w:tab w:pos="1097" w:val="left" w:leader="none"/>
          <w:tab w:pos="1098" w:val="left" w:leader="none"/>
        </w:tabs>
        <w:spacing w:line="240" w:lineRule="auto" w:before="185" w:after="0"/>
        <w:ind w:left="1097" w:right="0" w:hanging="538"/>
        <w:jc w:val="left"/>
      </w:pPr>
      <w:bookmarkStart w:name="_TOC_250002" w:id="58"/>
      <w:bookmarkEnd w:id="58"/>
      <w:r>
        <w:rPr>
          <w:spacing w:val="-2"/>
        </w:rPr>
        <w:t>Conclusion</w:t>
      </w:r>
    </w:p>
    <w:p>
      <w:pPr>
        <w:pStyle w:val="BodyText"/>
        <w:rPr>
          <w:b/>
          <w:sz w:val="30"/>
        </w:rPr>
      </w:pPr>
    </w:p>
    <w:p>
      <w:pPr>
        <w:pStyle w:val="BodyText"/>
        <w:spacing w:line="415" w:lineRule="auto" w:before="238"/>
        <w:ind w:left="560" w:right="718"/>
        <w:jc w:val="both"/>
      </w:pPr>
      <w:r>
        <w:rPr/>
        <w:t>A CSA system has been developed using MATLAB 2015a for detecting multiple circles, quadrilaterals and triangles present in an image scene.</w:t>
      </w:r>
      <w:r>
        <w:rPr>
          <w:spacing w:val="40"/>
        </w:rPr>
        <w:t> </w:t>
      </w:r>
      <w:r>
        <w:rPr/>
        <w:t>The algorithm exploits the basic ge- ometric properties of these shapes to actualize the set objectives of correct detection of </w:t>
      </w:r>
      <w:r>
        <w:rPr/>
        <w:t>all instances</w:t>
      </w:r>
      <w:r>
        <w:rPr>
          <w:spacing w:val="-12"/>
        </w:rPr>
        <w:t> </w:t>
      </w:r>
      <w:r>
        <w:rPr/>
        <w:t>of</w:t>
      </w:r>
      <w:r>
        <w:rPr>
          <w:spacing w:val="-12"/>
        </w:rPr>
        <w:t> </w:t>
      </w:r>
      <w:r>
        <w:rPr/>
        <w:t>the</w:t>
      </w:r>
      <w:r>
        <w:rPr>
          <w:spacing w:val="-12"/>
        </w:rPr>
        <w:t> </w:t>
      </w:r>
      <w:r>
        <w:rPr/>
        <w:t>desired</w:t>
      </w:r>
      <w:r>
        <w:rPr>
          <w:spacing w:val="-12"/>
        </w:rPr>
        <w:t> </w:t>
      </w:r>
      <w:r>
        <w:rPr/>
        <w:t>shapes</w:t>
      </w:r>
      <w:r>
        <w:rPr>
          <w:spacing w:val="-12"/>
        </w:rPr>
        <w:t> </w:t>
      </w:r>
      <w:r>
        <w:rPr/>
        <w:t>irrespective</w:t>
      </w:r>
      <w:r>
        <w:rPr>
          <w:spacing w:val="-12"/>
        </w:rPr>
        <w:t> </w:t>
      </w:r>
      <w:r>
        <w:rPr/>
        <w:t>of</w:t>
      </w:r>
      <w:r>
        <w:rPr>
          <w:spacing w:val="-12"/>
        </w:rPr>
        <w:t> </w:t>
      </w:r>
      <w:r>
        <w:rPr/>
        <w:t>their</w:t>
      </w:r>
      <w:r>
        <w:rPr>
          <w:spacing w:val="-12"/>
        </w:rPr>
        <w:t> </w:t>
      </w:r>
      <w:r>
        <w:rPr/>
        <w:t>locations,</w:t>
      </w:r>
      <w:r>
        <w:rPr>
          <w:spacing w:val="-10"/>
        </w:rPr>
        <w:t> </w:t>
      </w:r>
      <w:r>
        <w:rPr/>
        <w:t>orientations</w:t>
      </w:r>
      <w:r>
        <w:rPr>
          <w:spacing w:val="-12"/>
        </w:rPr>
        <w:t> </w:t>
      </w:r>
      <w:r>
        <w:rPr/>
        <w:t>and</w:t>
      </w:r>
      <w:r>
        <w:rPr>
          <w:spacing w:val="-12"/>
        </w:rPr>
        <w:t> </w:t>
      </w:r>
      <w:r>
        <w:rPr/>
        <w:t>sizes</w:t>
      </w:r>
      <w:r>
        <w:rPr>
          <w:spacing w:val="-12"/>
        </w:rPr>
        <w:t> </w:t>
      </w:r>
      <w:r>
        <w:rPr/>
        <w:t>in</w:t>
      </w:r>
      <w:r>
        <w:rPr>
          <w:spacing w:val="-12"/>
        </w:rPr>
        <w:t> </w:t>
      </w:r>
      <w:r>
        <w:rPr/>
        <w:t>both</w:t>
      </w:r>
      <w:r>
        <w:rPr>
          <w:spacing w:val="-12"/>
        </w:rPr>
        <w:t> </w:t>
      </w:r>
      <w:r>
        <w:rPr/>
        <w:t>real and</w:t>
      </w:r>
      <w:r>
        <w:rPr>
          <w:spacing w:val="-15"/>
        </w:rPr>
        <w:t> </w:t>
      </w:r>
      <w:r>
        <w:rPr/>
        <w:t>synthetic</w:t>
      </w:r>
      <w:r>
        <w:rPr>
          <w:spacing w:val="-15"/>
        </w:rPr>
        <w:t> </w:t>
      </w:r>
      <w:r>
        <w:rPr/>
        <w:t>images.</w:t>
      </w:r>
      <w:r>
        <w:rPr>
          <w:spacing w:val="-10"/>
        </w:rPr>
        <w:t> </w:t>
      </w:r>
      <w:r>
        <w:rPr/>
        <w:t>The</w:t>
      </w:r>
      <w:r>
        <w:rPr>
          <w:spacing w:val="-15"/>
        </w:rPr>
        <w:t> </w:t>
      </w:r>
      <w:r>
        <w:rPr/>
        <w:t>CSA</w:t>
      </w:r>
      <w:r>
        <w:rPr>
          <w:spacing w:val="-15"/>
        </w:rPr>
        <w:t> </w:t>
      </w:r>
      <w:r>
        <w:rPr/>
        <w:t>system</w:t>
      </w:r>
      <w:r>
        <w:rPr>
          <w:spacing w:val="-15"/>
        </w:rPr>
        <w:t> </w:t>
      </w:r>
      <w:r>
        <w:rPr/>
        <w:t>has</w:t>
      </w:r>
      <w:r>
        <w:rPr>
          <w:spacing w:val="-15"/>
        </w:rPr>
        <w:t> </w:t>
      </w:r>
      <w:r>
        <w:rPr/>
        <w:t>been</w:t>
      </w:r>
      <w:r>
        <w:rPr>
          <w:spacing w:val="-15"/>
        </w:rPr>
        <w:t> </w:t>
      </w:r>
      <w:r>
        <w:rPr/>
        <w:t>able</w:t>
      </w:r>
      <w:r>
        <w:rPr>
          <w:spacing w:val="-15"/>
        </w:rPr>
        <w:t> </w:t>
      </w:r>
      <w:r>
        <w:rPr/>
        <w:t>to</w:t>
      </w:r>
      <w:r>
        <w:rPr>
          <w:spacing w:val="-15"/>
        </w:rPr>
        <w:t> </w:t>
      </w:r>
      <w:r>
        <w:rPr/>
        <w:t>achieve</w:t>
      </w:r>
      <w:r>
        <w:rPr>
          <w:spacing w:val="-15"/>
        </w:rPr>
        <w:t> </w:t>
      </w:r>
      <w:r>
        <w:rPr/>
        <w:t>these</w:t>
      </w:r>
      <w:r>
        <w:rPr>
          <w:spacing w:val="-15"/>
        </w:rPr>
        <w:t> </w:t>
      </w:r>
      <w:r>
        <w:rPr/>
        <w:t>objectives</w:t>
      </w:r>
      <w:r>
        <w:rPr>
          <w:spacing w:val="-15"/>
        </w:rPr>
        <w:t> </w:t>
      </w:r>
      <w:r>
        <w:rPr/>
        <w:t>within</w:t>
      </w:r>
      <w:r>
        <w:rPr>
          <w:spacing w:val="-15"/>
        </w:rPr>
        <w:t> </w:t>
      </w:r>
      <w:r>
        <w:rPr/>
        <w:t>a</w:t>
      </w:r>
      <w:r>
        <w:rPr>
          <w:spacing w:val="-15"/>
        </w:rPr>
        <w:t> </w:t>
      </w:r>
      <w:r>
        <w:rPr/>
        <w:t>single run of the algorithm.</w:t>
      </w:r>
      <w:r>
        <w:rPr>
          <w:spacing w:val="40"/>
        </w:rPr>
        <w:t> </w:t>
      </w:r>
      <w:r>
        <w:rPr/>
        <w:t>Performance analysis carried out on the system reported MSE ranging from</w:t>
      </w:r>
      <w:r>
        <w:rPr>
          <w:spacing w:val="-10"/>
        </w:rPr>
        <w:t> </w:t>
      </w:r>
      <w:r>
        <w:rPr/>
        <w:t>0.4722</w:t>
      </w:r>
      <w:r>
        <w:rPr>
          <w:spacing w:val="-10"/>
        </w:rPr>
        <w:t> </w:t>
      </w:r>
      <w:r>
        <w:rPr/>
        <w:t>to</w:t>
      </w:r>
      <w:r>
        <w:rPr>
          <w:spacing w:val="-10"/>
        </w:rPr>
        <w:t> </w:t>
      </w:r>
      <w:r>
        <w:rPr/>
        <w:t>0.5208</w:t>
      </w:r>
      <w:r>
        <w:rPr>
          <w:spacing w:val="-10"/>
        </w:rPr>
        <w:t> </w:t>
      </w:r>
      <w:r>
        <w:rPr/>
        <w:t>and</w:t>
      </w:r>
      <w:r>
        <w:rPr>
          <w:spacing w:val="-10"/>
        </w:rPr>
        <w:t> </w:t>
      </w:r>
      <w:r>
        <w:rPr/>
        <w:t>PSNR</w:t>
      </w:r>
      <w:r>
        <w:rPr>
          <w:spacing w:val="-10"/>
        </w:rPr>
        <w:t> </w:t>
      </w:r>
      <w:r>
        <w:rPr/>
        <w:t>ranging</w:t>
      </w:r>
      <w:r>
        <w:rPr>
          <w:spacing w:val="-10"/>
        </w:rPr>
        <w:t> </w:t>
      </w:r>
      <w:r>
        <w:rPr/>
        <w:t>from</w:t>
      </w:r>
      <w:r>
        <w:rPr>
          <w:spacing w:val="-10"/>
        </w:rPr>
        <w:t> </w:t>
      </w:r>
      <w:r>
        <w:rPr/>
        <w:t>56.9233</w:t>
      </w:r>
      <w:r>
        <w:rPr>
          <w:spacing w:val="-10"/>
        </w:rPr>
        <w:t> </w:t>
      </w:r>
      <w:r>
        <w:rPr/>
        <w:t>to</w:t>
      </w:r>
      <w:r>
        <w:rPr>
          <w:spacing w:val="-10"/>
        </w:rPr>
        <w:t> </w:t>
      </w:r>
      <w:r>
        <w:rPr/>
        <w:t>57.2381</w:t>
      </w:r>
      <w:r>
        <w:rPr>
          <w:spacing w:val="-10"/>
        </w:rPr>
        <w:t> </w:t>
      </w:r>
      <w:r>
        <w:rPr/>
        <w:t>on</w:t>
      </w:r>
      <w:r>
        <w:rPr>
          <w:spacing w:val="-10"/>
        </w:rPr>
        <w:t> </w:t>
      </w:r>
      <w:r>
        <w:rPr/>
        <w:t>synthetic</w:t>
      </w:r>
      <w:r>
        <w:rPr>
          <w:spacing w:val="-10"/>
        </w:rPr>
        <w:t> </w:t>
      </w:r>
      <w:r>
        <w:rPr/>
        <w:t>images</w:t>
      </w:r>
      <w:r>
        <w:rPr>
          <w:spacing w:val="-10"/>
        </w:rPr>
        <w:t> </w:t>
      </w:r>
      <w:r>
        <w:rPr/>
        <w:t>(Table 4.4)</w:t>
      </w:r>
      <w:r>
        <w:rPr>
          <w:spacing w:val="11"/>
        </w:rPr>
        <w:t> </w:t>
      </w:r>
      <w:r>
        <w:rPr/>
        <w:t>and</w:t>
      </w:r>
      <w:r>
        <w:rPr>
          <w:spacing w:val="12"/>
        </w:rPr>
        <w:t> </w:t>
      </w:r>
      <w:r>
        <w:rPr/>
        <w:t>gave</w:t>
      </w:r>
      <w:r>
        <w:rPr>
          <w:spacing w:val="12"/>
        </w:rPr>
        <w:t> </w:t>
      </w:r>
      <w:r>
        <w:rPr/>
        <w:t>sub</w:t>
      </w:r>
      <w:r>
        <w:rPr>
          <w:spacing w:val="12"/>
        </w:rPr>
        <w:t> </w:t>
      </w:r>
      <w:r>
        <w:rPr/>
        <w:t>pixel</w:t>
      </w:r>
      <w:r>
        <w:rPr>
          <w:spacing w:val="12"/>
        </w:rPr>
        <w:t> </w:t>
      </w:r>
      <w:r>
        <w:rPr/>
        <w:t>accuracy</w:t>
      </w:r>
      <w:r>
        <w:rPr>
          <w:spacing w:val="12"/>
        </w:rPr>
        <w:t> </w:t>
      </w:r>
      <w:r>
        <w:rPr/>
        <w:t>of</w:t>
      </w:r>
      <w:r>
        <w:rPr>
          <w:spacing w:val="12"/>
        </w:rPr>
        <w:t> </w:t>
      </w:r>
      <w:r>
        <w:rPr/>
        <w:t>detected</w:t>
      </w:r>
      <w:r>
        <w:rPr>
          <w:spacing w:val="12"/>
        </w:rPr>
        <w:t> </w:t>
      </w:r>
      <w:r>
        <w:rPr/>
        <w:t>shapes</w:t>
      </w:r>
      <w:r>
        <w:rPr>
          <w:spacing w:val="12"/>
        </w:rPr>
        <w:t> </w:t>
      </w:r>
      <w:r>
        <w:rPr/>
        <w:t>as</w:t>
      </w:r>
      <w:r>
        <w:rPr>
          <w:spacing w:val="12"/>
        </w:rPr>
        <w:t> </w:t>
      </w:r>
      <w:r>
        <w:rPr/>
        <w:t>observed</w:t>
      </w:r>
      <w:r>
        <w:rPr>
          <w:spacing w:val="12"/>
        </w:rPr>
        <w:t> </w:t>
      </w:r>
      <w:r>
        <w:rPr/>
        <w:t>from</w:t>
      </w:r>
      <w:r>
        <w:rPr>
          <w:spacing w:val="12"/>
        </w:rPr>
        <w:t> </w:t>
      </w:r>
      <w:r>
        <w:rPr/>
        <w:t>the</w:t>
      </w:r>
      <w:r>
        <w:rPr>
          <w:spacing w:val="12"/>
        </w:rPr>
        <w:t> </w:t>
      </w:r>
      <w:r>
        <w:rPr/>
        <w:t>MAE</w:t>
      </w:r>
      <w:r>
        <w:rPr>
          <w:spacing w:val="12"/>
        </w:rPr>
        <w:t> </w:t>
      </w:r>
      <w:r>
        <w:rPr/>
        <w:t>of</w:t>
      </w:r>
      <w:r>
        <w:rPr>
          <w:spacing w:val="12"/>
        </w:rPr>
        <w:t> </w:t>
      </w:r>
      <w:r>
        <w:rPr/>
        <w:t>less</w:t>
      </w:r>
      <w:r>
        <w:rPr>
          <w:spacing w:val="11"/>
        </w:rPr>
        <w:t> </w:t>
      </w:r>
      <w:r>
        <w:rPr>
          <w:spacing w:val="-4"/>
        </w:rPr>
        <w:t>than</w:t>
      </w:r>
    </w:p>
    <w:p>
      <w:pPr>
        <w:pStyle w:val="BodyText"/>
        <w:spacing w:line="415" w:lineRule="auto" w:before="6"/>
        <w:ind w:left="560" w:right="718"/>
        <w:jc w:val="both"/>
      </w:pPr>
      <w:r>
        <w:rPr/>
        <w:t>1.</w:t>
      </w:r>
      <w:r>
        <w:rPr>
          <w:spacing w:val="30"/>
        </w:rPr>
        <w:t> </w:t>
      </w:r>
      <w:r>
        <w:rPr/>
        <w:t>FPR of 0% and FNR of 3% was reported on the detections of multiple shapes on </w:t>
      </w:r>
      <w:r>
        <w:rPr/>
        <w:t>synthetic images while on real images, there were higher FPR and FNR of 4.76% and 3.82% respec- tively.</w:t>
      </w:r>
      <w:r>
        <w:rPr>
          <w:spacing w:val="34"/>
        </w:rPr>
        <w:t> </w:t>
      </w:r>
      <w:r>
        <w:rPr/>
        <w:t>The mean error score of 0.14 on circle detections is the lowest in comparison with the results</w:t>
      </w:r>
      <w:r>
        <w:rPr>
          <w:spacing w:val="-8"/>
        </w:rPr>
        <w:t> </w:t>
      </w:r>
      <w:r>
        <w:rPr/>
        <w:t>of</w:t>
      </w:r>
      <w:r>
        <w:rPr>
          <w:spacing w:val="-8"/>
        </w:rPr>
        <w:t> </w:t>
      </w:r>
      <w:r>
        <w:rPr/>
        <w:t>Circle</w:t>
      </w:r>
      <w:r>
        <w:rPr>
          <w:spacing w:val="-8"/>
        </w:rPr>
        <w:t> </w:t>
      </w:r>
      <w:r>
        <w:rPr/>
        <w:t>CSA</w:t>
      </w:r>
      <w:r>
        <w:rPr>
          <w:spacing w:val="-8"/>
        </w:rPr>
        <w:t> </w:t>
      </w:r>
      <w:r>
        <w:rPr/>
        <w:t>(0.36)</w:t>
      </w:r>
      <w:r>
        <w:rPr>
          <w:spacing w:val="-8"/>
        </w:rPr>
        <w:t> </w:t>
      </w:r>
      <w:r>
        <w:rPr/>
        <w:t>and</w:t>
      </w:r>
      <w:r>
        <w:rPr>
          <w:spacing w:val="-8"/>
        </w:rPr>
        <w:t> </w:t>
      </w:r>
      <w:r>
        <w:rPr/>
        <w:t>LA</w:t>
      </w:r>
      <w:r>
        <w:rPr>
          <w:spacing w:val="-8"/>
        </w:rPr>
        <w:t> </w:t>
      </w:r>
      <w:r>
        <w:rPr/>
        <w:t>(0.34)</w:t>
      </w:r>
      <w:r>
        <w:rPr>
          <w:spacing w:val="-8"/>
        </w:rPr>
        <w:t> </w:t>
      </w:r>
      <w:r>
        <w:rPr/>
        <w:t>reported</w:t>
      </w:r>
      <w:r>
        <w:rPr>
          <w:spacing w:val="-8"/>
        </w:rPr>
        <w:t> </w:t>
      </w:r>
      <w:r>
        <w:rPr/>
        <w:t>in</w:t>
      </w:r>
      <w:r>
        <w:rPr>
          <w:spacing w:val="-8"/>
        </w:rPr>
        <w:t> </w:t>
      </w:r>
      <w:r>
        <w:rPr/>
        <w:t>literature,</w:t>
      </w:r>
      <w:r>
        <w:rPr>
          <w:spacing w:val="-7"/>
        </w:rPr>
        <w:t> </w:t>
      </w:r>
      <w:r>
        <w:rPr/>
        <w:t>representing</w:t>
      </w:r>
      <w:r>
        <w:rPr>
          <w:spacing w:val="-8"/>
        </w:rPr>
        <w:t> </w:t>
      </w:r>
      <w:r>
        <w:rPr/>
        <w:t>an</w:t>
      </w:r>
      <w:r>
        <w:rPr>
          <w:spacing w:val="-8"/>
        </w:rPr>
        <w:t> </w:t>
      </w:r>
      <w:r>
        <w:rPr/>
        <w:t>improvement of 61.11% and 58.82% respectively.</w:t>
      </w:r>
    </w:p>
    <w:p>
      <w:pPr>
        <w:pStyle w:val="BodyText"/>
        <w:rPr>
          <w:sz w:val="28"/>
        </w:rPr>
      </w:pPr>
    </w:p>
    <w:p>
      <w:pPr>
        <w:pStyle w:val="Heading3"/>
        <w:numPr>
          <w:ilvl w:val="1"/>
          <w:numId w:val="41"/>
        </w:numPr>
        <w:tabs>
          <w:tab w:pos="1097" w:val="left" w:leader="none"/>
          <w:tab w:pos="1098" w:val="left" w:leader="none"/>
        </w:tabs>
        <w:spacing w:line="240" w:lineRule="auto" w:before="186" w:after="0"/>
        <w:ind w:left="1097" w:right="0" w:hanging="538"/>
        <w:jc w:val="left"/>
      </w:pPr>
      <w:bookmarkStart w:name="_TOC_250001" w:id="59"/>
      <w:r>
        <w:rPr/>
        <w:t>Recommendations</w:t>
      </w:r>
      <w:r>
        <w:rPr>
          <w:spacing w:val="-15"/>
        </w:rPr>
        <w:t> </w:t>
      </w:r>
      <w:r>
        <w:rPr/>
        <w:t>for</w:t>
      </w:r>
      <w:r>
        <w:rPr>
          <w:spacing w:val="-14"/>
        </w:rPr>
        <w:t> </w:t>
      </w:r>
      <w:r>
        <w:rPr/>
        <w:t>Future</w:t>
      </w:r>
      <w:r>
        <w:rPr>
          <w:spacing w:val="-15"/>
        </w:rPr>
        <w:t> </w:t>
      </w:r>
      <w:bookmarkEnd w:id="59"/>
      <w:r>
        <w:rPr>
          <w:spacing w:val="-4"/>
        </w:rPr>
        <w:t>Work</w:t>
      </w:r>
    </w:p>
    <w:p>
      <w:pPr>
        <w:pStyle w:val="BodyText"/>
        <w:rPr>
          <w:b/>
          <w:sz w:val="30"/>
        </w:rPr>
      </w:pPr>
    </w:p>
    <w:p>
      <w:pPr>
        <w:pStyle w:val="BodyText"/>
        <w:spacing w:before="239"/>
        <w:ind w:left="560"/>
        <w:jc w:val="both"/>
      </w:pPr>
      <w:r>
        <w:rPr/>
        <w:t>Further</w:t>
      </w:r>
      <w:r>
        <w:rPr>
          <w:spacing w:val="-7"/>
        </w:rPr>
        <w:t> </w:t>
      </w:r>
      <w:r>
        <w:rPr/>
        <w:t>work</w:t>
      </w:r>
      <w:r>
        <w:rPr>
          <w:spacing w:val="-6"/>
        </w:rPr>
        <w:t> </w:t>
      </w:r>
      <w:r>
        <w:rPr/>
        <w:t>can</w:t>
      </w:r>
      <w:r>
        <w:rPr>
          <w:spacing w:val="-6"/>
        </w:rPr>
        <w:t> </w:t>
      </w:r>
      <w:r>
        <w:rPr/>
        <w:t>be</w:t>
      </w:r>
      <w:r>
        <w:rPr>
          <w:spacing w:val="-6"/>
        </w:rPr>
        <w:t> </w:t>
      </w:r>
      <w:r>
        <w:rPr/>
        <w:t>done</w:t>
      </w:r>
      <w:r>
        <w:rPr>
          <w:spacing w:val="-6"/>
        </w:rPr>
        <w:t> </w:t>
      </w:r>
      <w:r>
        <w:rPr>
          <w:spacing w:val="-5"/>
        </w:rPr>
        <w:t>to:</w:t>
      </w:r>
    </w:p>
    <w:p>
      <w:pPr>
        <w:pStyle w:val="BodyText"/>
        <w:spacing w:before="1"/>
        <w:rPr>
          <w:sz w:val="30"/>
        </w:rPr>
      </w:pPr>
    </w:p>
    <w:p>
      <w:pPr>
        <w:pStyle w:val="ListParagraph"/>
        <w:numPr>
          <w:ilvl w:val="2"/>
          <w:numId w:val="41"/>
        </w:numPr>
        <w:tabs>
          <w:tab w:pos="1146" w:val="left" w:leader="none"/>
        </w:tabs>
        <w:spacing w:line="240" w:lineRule="auto" w:before="0" w:after="0"/>
        <w:ind w:left="1145" w:right="0" w:hanging="298"/>
        <w:jc w:val="left"/>
        <w:rPr>
          <w:rFonts w:ascii="Times New Roman"/>
          <w:sz w:val="24"/>
        </w:rPr>
      </w:pPr>
      <w:r>
        <w:rPr>
          <w:rFonts w:ascii="Times New Roman"/>
          <w:sz w:val="24"/>
        </w:rPr>
        <w:t>Investigate</w:t>
      </w:r>
      <w:r>
        <w:rPr>
          <w:rFonts w:ascii="Times New Roman"/>
          <w:spacing w:val="-8"/>
          <w:sz w:val="24"/>
        </w:rPr>
        <w:t> </w:t>
      </w:r>
      <w:r>
        <w:rPr>
          <w:rFonts w:ascii="Times New Roman"/>
          <w:sz w:val="24"/>
        </w:rPr>
        <w:t>ways</w:t>
      </w:r>
      <w:r>
        <w:rPr>
          <w:rFonts w:ascii="Times New Roman"/>
          <w:spacing w:val="-7"/>
          <w:sz w:val="24"/>
        </w:rPr>
        <w:t> </w:t>
      </w:r>
      <w:r>
        <w:rPr>
          <w:rFonts w:ascii="Times New Roman"/>
          <w:sz w:val="24"/>
        </w:rPr>
        <w:t>of</w:t>
      </w:r>
      <w:r>
        <w:rPr>
          <w:rFonts w:ascii="Times New Roman"/>
          <w:spacing w:val="-8"/>
          <w:sz w:val="24"/>
        </w:rPr>
        <w:t> </w:t>
      </w:r>
      <w:r>
        <w:rPr>
          <w:rFonts w:ascii="Times New Roman"/>
          <w:sz w:val="24"/>
        </w:rPr>
        <w:t>reducing</w:t>
      </w:r>
      <w:r>
        <w:rPr>
          <w:rFonts w:ascii="Times New Roman"/>
          <w:spacing w:val="-7"/>
          <w:sz w:val="24"/>
        </w:rPr>
        <w:t> </w:t>
      </w:r>
      <w:r>
        <w:rPr>
          <w:rFonts w:ascii="Times New Roman"/>
          <w:sz w:val="24"/>
        </w:rPr>
        <w:t>the</w:t>
      </w:r>
      <w:r>
        <w:rPr>
          <w:rFonts w:ascii="Times New Roman"/>
          <w:spacing w:val="-7"/>
          <w:sz w:val="24"/>
        </w:rPr>
        <w:t> </w:t>
      </w:r>
      <w:r>
        <w:rPr>
          <w:rFonts w:ascii="Times New Roman"/>
          <w:sz w:val="24"/>
        </w:rPr>
        <w:t>FPR</w:t>
      </w:r>
      <w:r>
        <w:rPr>
          <w:rFonts w:ascii="Times New Roman"/>
          <w:spacing w:val="-8"/>
          <w:sz w:val="24"/>
        </w:rPr>
        <w:t> </w:t>
      </w:r>
      <w:r>
        <w:rPr>
          <w:rFonts w:ascii="Times New Roman"/>
          <w:sz w:val="24"/>
        </w:rPr>
        <w:t>and</w:t>
      </w:r>
      <w:r>
        <w:rPr>
          <w:rFonts w:ascii="Times New Roman"/>
          <w:spacing w:val="-7"/>
          <w:sz w:val="24"/>
        </w:rPr>
        <w:t> </w:t>
      </w:r>
      <w:r>
        <w:rPr>
          <w:rFonts w:ascii="Times New Roman"/>
          <w:sz w:val="24"/>
        </w:rPr>
        <w:t>FNR</w:t>
      </w:r>
      <w:r>
        <w:rPr>
          <w:rFonts w:ascii="Times New Roman"/>
          <w:spacing w:val="-7"/>
          <w:sz w:val="24"/>
        </w:rPr>
        <w:t> </w:t>
      </w:r>
      <w:r>
        <w:rPr>
          <w:rFonts w:ascii="Times New Roman"/>
          <w:sz w:val="24"/>
        </w:rPr>
        <w:t>of</w:t>
      </w:r>
      <w:r>
        <w:rPr>
          <w:rFonts w:ascii="Times New Roman"/>
          <w:spacing w:val="-8"/>
          <w:sz w:val="24"/>
        </w:rPr>
        <w:t> </w:t>
      </w:r>
      <w:r>
        <w:rPr>
          <w:rFonts w:ascii="Times New Roman"/>
          <w:sz w:val="24"/>
        </w:rPr>
        <w:t>the</w:t>
      </w:r>
      <w:r>
        <w:rPr>
          <w:rFonts w:ascii="Times New Roman"/>
          <w:spacing w:val="-7"/>
          <w:sz w:val="24"/>
        </w:rPr>
        <w:t> </w:t>
      </w:r>
      <w:r>
        <w:rPr>
          <w:rFonts w:ascii="Times New Roman"/>
          <w:sz w:val="24"/>
        </w:rPr>
        <w:t>system,</w:t>
      </w:r>
      <w:r>
        <w:rPr>
          <w:rFonts w:ascii="Times New Roman"/>
          <w:spacing w:val="-7"/>
          <w:sz w:val="24"/>
        </w:rPr>
        <w:t> </w:t>
      </w:r>
      <w:r>
        <w:rPr>
          <w:rFonts w:ascii="Times New Roman"/>
          <w:sz w:val="24"/>
        </w:rPr>
        <w:t>especially</w:t>
      </w:r>
      <w:r>
        <w:rPr>
          <w:rFonts w:ascii="Times New Roman"/>
          <w:spacing w:val="-8"/>
          <w:sz w:val="24"/>
        </w:rPr>
        <w:t> </w:t>
      </w:r>
      <w:r>
        <w:rPr>
          <w:rFonts w:ascii="Times New Roman"/>
          <w:sz w:val="24"/>
        </w:rPr>
        <w:t>on</w:t>
      </w:r>
      <w:r>
        <w:rPr>
          <w:rFonts w:ascii="Times New Roman"/>
          <w:spacing w:val="-7"/>
          <w:sz w:val="24"/>
        </w:rPr>
        <w:t> </w:t>
      </w:r>
      <w:r>
        <w:rPr>
          <w:rFonts w:ascii="Times New Roman"/>
          <w:sz w:val="24"/>
        </w:rPr>
        <w:t>real</w:t>
      </w:r>
      <w:r>
        <w:rPr>
          <w:rFonts w:ascii="Times New Roman"/>
          <w:spacing w:val="-7"/>
          <w:sz w:val="24"/>
        </w:rPr>
        <w:t> </w:t>
      </w:r>
      <w:r>
        <w:rPr>
          <w:rFonts w:ascii="Times New Roman"/>
          <w:spacing w:val="-2"/>
          <w:sz w:val="24"/>
        </w:rPr>
        <w:t>images.</w:t>
      </w:r>
    </w:p>
    <w:p>
      <w:pPr>
        <w:spacing w:after="0" w:line="240" w:lineRule="auto"/>
        <w:jc w:val="left"/>
        <w:rPr>
          <w:rFonts w:ascii="Times New Roman"/>
          <w:sz w:val="24"/>
        </w:rPr>
        <w:sectPr>
          <w:pgSz w:w="11910" w:h="16840"/>
          <w:pgMar w:header="0" w:footer="863" w:top="1440" w:bottom="1060" w:left="880" w:right="720"/>
        </w:sectPr>
      </w:pPr>
    </w:p>
    <w:p>
      <w:pPr>
        <w:pStyle w:val="ListParagraph"/>
        <w:numPr>
          <w:ilvl w:val="2"/>
          <w:numId w:val="41"/>
        </w:numPr>
        <w:tabs>
          <w:tab w:pos="1146" w:val="left" w:leader="none"/>
        </w:tabs>
        <w:spacing w:line="240" w:lineRule="auto" w:before="77" w:after="0"/>
        <w:ind w:left="1145" w:right="0" w:hanging="298"/>
        <w:jc w:val="left"/>
        <w:rPr>
          <w:rFonts w:ascii="Times New Roman"/>
          <w:sz w:val="24"/>
        </w:rPr>
      </w:pPr>
      <w:r>
        <w:rPr>
          <w:rFonts w:ascii="Times New Roman"/>
          <w:sz w:val="24"/>
        </w:rPr>
        <w:t>Extend</w:t>
      </w:r>
      <w:r>
        <w:rPr>
          <w:rFonts w:ascii="Times New Roman"/>
          <w:spacing w:val="-7"/>
          <w:sz w:val="24"/>
        </w:rPr>
        <w:t> </w:t>
      </w:r>
      <w:r>
        <w:rPr>
          <w:rFonts w:ascii="Times New Roman"/>
          <w:sz w:val="24"/>
        </w:rPr>
        <w:t>the</w:t>
      </w:r>
      <w:r>
        <w:rPr>
          <w:rFonts w:ascii="Times New Roman"/>
          <w:spacing w:val="-6"/>
          <w:sz w:val="24"/>
        </w:rPr>
        <w:t> </w:t>
      </w:r>
      <w:r>
        <w:rPr>
          <w:rFonts w:ascii="Times New Roman"/>
          <w:sz w:val="24"/>
        </w:rPr>
        <w:t>algorithm</w:t>
      </w:r>
      <w:r>
        <w:rPr>
          <w:rFonts w:ascii="Times New Roman"/>
          <w:spacing w:val="-6"/>
          <w:sz w:val="24"/>
        </w:rPr>
        <w:t> </w:t>
      </w:r>
      <w:r>
        <w:rPr>
          <w:rFonts w:ascii="Times New Roman"/>
          <w:sz w:val="24"/>
        </w:rPr>
        <w:t>to</w:t>
      </w:r>
      <w:r>
        <w:rPr>
          <w:rFonts w:ascii="Times New Roman"/>
          <w:spacing w:val="-6"/>
          <w:sz w:val="24"/>
        </w:rPr>
        <w:t> </w:t>
      </w:r>
      <w:r>
        <w:rPr>
          <w:rFonts w:ascii="Times New Roman"/>
          <w:sz w:val="24"/>
        </w:rPr>
        <w:t>detect</w:t>
      </w:r>
      <w:r>
        <w:rPr>
          <w:rFonts w:ascii="Times New Roman"/>
          <w:spacing w:val="-7"/>
          <w:sz w:val="24"/>
        </w:rPr>
        <w:t> </w:t>
      </w:r>
      <w:r>
        <w:rPr>
          <w:rFonts w:ascii="Times New Roman"/>
          <w:sz w:val="24"/>
        </w:rPr>
        <w:t>desired</w:t>
      </w:r>
      <w:r>
        <w:rPr>
          <w:rFonts w:ascii="Times New Roman"/>
          <w:spacing w:val="-6"/>
          <w:sz w:val="24"/>
        </w:rPr>
        <w:t> </w:t>
      </w:r>
      <w:r>
        <w:rPr>
          <w:rFonts w:ascii="Times New Roman"/>
          <w:sz w:val="24"/>
        </w:rPr>
        <w:t>shapes</w:t>
      </w:r>
      <w:r>
        <w:rPr>
          <w:rFonts w:ascii="Times New Roman"/>
          <w:spacing w:val="-6"/>
          <w:sz w:val="24"/>
        </w:rPr>
        <w:t> </w:t>
      </w:r>
      <w:r>
        <w:rPr>
          <w:rFonts w:ascii="Times New Roman"/>
          <w:sz w:val="24"/>
        </w:rPr>
        <w:t>in</w:t>
      </w:r>
      <w:r>
        <w:rPr>
          <w:rFonts w:ascii="Times New Roman"/>
          <w:spacing w:val="-6"/>
          <w:sz w:val="24"/>
        </w:rPr>
        <w:t> </w:t>
      </w:r>
      <w:r>
        <w:rPr>
          <w:rFonts w:ascii="Times New Roman"/>
          <w:sz w:val="24"/>
        </w:rPr>
        <w:t>video</w:t>
      </w:r>
      <w:r>
        <w:rPr>
          <w:rFonts w:ascii="Times New Roman"/>
          <w:spacing w:val="-7"/>
          <w:sz w:val="24"/>
        </w:rPr>
        <w:t> </w:t>
      </w:r>
      <w:r>
        <w:rPr>
          <w:rFonts w:ascii="Times New Roman"/>
          <w:spacing w:val="-2"/>
          <w:sz w:val="24"/>
        </w:rPr>
        <w:t>scenes.</w:t>
      </w:r>
    </w:p>
    <w:p>
      <w:pPr>
        <w:pStyle w:val="BodyText"/>
        <w:spacing w:before="1"/>
        <w:rPr>
          <w:sz w:val="30"/>
        </w:rPr>
      </w:pPr>
    </w:p>
    <w:p>
      <w:pPr>
        <w:pStyle w:val="ListParagraph"/>
        <w:numPr>
          <w:ilvl w:val="2"/>
          <w:numId w:val="41"/>
        </w:numPr>
        <w:tabs>
          <w:tab w:pos="1146" w:val="left" w:leader="none"/>
        </w:tabs>
        <w:spacing w:line="240" w:lineRule="auto" w:before="1" w:after="0"/>
        <w:ind w:left="1145" w:right="0" w:hanging="298"/>
        <w:jc w:val="left"/>
        <w:rPr>
          <w:rFonts w:ascii="Times New Roman"/>
          <w:sz w:val="24"/>
        </w:rPr>
      </w:pPr>
      <w:r>
        <w:rPr>
          <w:rFonts w:ascii="Times New Roman"/>
          <w:sz w:val="24"/>
        </w:rPr>
        <w:t>Extend</w:t>
      </w:r>
      <w:r>
        <w:rPr>
          <w:rFonts w:ascii="Times New Roman"/>
          <w:spacing w:val="-6"/>
          <w:sz w:val="24"/>
        </w:rPr>
        <w:t> </w:t>
      </w:r>
      <w:r>
        <w:rPr>
          <w:rFonts w:ascii="Times New Roman"/>
          <w:sz w:val="24"/>
        </w:rPr>
        <w:t>the</w:t>
      </w:r>
      <w:r>
        <w:rPr>
          <w:rFonts w:ascii="Times New Roman"/>
          <w:spacing w:val="-6"/>
          <w:sz w:val="24"/>
        </w:rPr>
        <w:t> </w:t>
      </w:r>
      <w:r>
        <w:rPr>
          <w:rFonts w:ascii="Times New Roman"/>
          <w:sz w:val="24"/>
        </w:rPr>
        <w:t>algorithm</w:t>
      </w:r>
      <w:r>
        <w:rPr>
          <w:rFonts w:ascii="Times New Roman"/>
          <w:spacing w:val="-6"/>
          <w:sz w:val="24"/>
        </w:rPr>
        <w:t> </w:t>
      </w:r>
      <w:r>
        <w:rPr>
          <w:rFonts w:ascii="Times New Roman"/>
          <w:sz w:val="24"/>
        </w:rPr>
        <w:t>to</w:t>
      </w:r>
      <w:r>
        <w:rPr>
          <w:rFonts w:ascii="Times New Roman"/>
          <w:spacing w:val="-6"/>
          <w:sz w:val="24"/>
        </w:rPr>
        <w:t> </w:t>
      </w:r>
      <w:r>
        <w:rPr>
          <w:rFonts w:ascii="Times New Roman"/>
          <w:sz w:val="24"/>
        </w:rPr>
        <w:t>detect</w:t>
      </w:r>
      <w:r>
        <w:rPr>
          <w:rFonts w:ascii="Times New Roman"/>
          <w:spacing w:val="-6"/>
          <w:sz w:val="24"/>
        </w:rPr>
        <w:t> </w:t>
      </w:r>
      <w:r>
        <w:rPr>
          <w:rFonts w:ascii="Times New Roman"/>
          <w:sz w:val="24"/>
        </w:rPr>
        <w:t>more</w:t>
      </w:r>
      <w:r>
        <w:rPr>
          <w:rFonts w:ascii="Times New Roman"/>
          <w:spacing w:val="-6"/>
          <w:sz w:val="24"/>
        </w:rPr>
        <w:t> </w:t>
      </w:r>
      <w:r>
        <w:rPr>
          <w:rFonts w:ascii="Times New Roman"/>
          <w:sz w:val="24"/>
        </w:rPr>
        <w:t>shapes</w:t>
      </w:r>
      <w:r>
        <w:rPr>
          <w:rFonts w:ascii="Times New Roman"/>
          <w:spacing w:val="-6"/>
          <w:sz w:val="24"/>
        </w:rPr>
        <w:t> </w:t>
      </w:r>
      <w:r>
        <w:rPr>
          <w:rFonts w:ascii="Times New Roman"/>
          <w:sz w:val="24"/>
        </w:rPr>
        <w:t>other</w:t>
      </w:r>
      <w:r>
        <w:rPr>
          <w:rFonts w:ascii="Times New Roman"/>
          <w:spacing w:val="-6"/>
          <w:sz w:val="24"/>
        </w:rPr>
        <w:t> </w:t>
      </w:r>
      <w:r>
        <w:rPr>
          <w:rFonts w:ascii="Times New Roman"/>
          <w:sz w:val="24"/>
        </w:rPr>
        <w:t>than</w:t>
      </w:r>
      <w:r>
        <w:rPr>
          <w:rFonts w:ascii="Times New Roman"/>
          <w:spacing w:val="-6"/>
          <w:sz w:val="24"/>
        </w:rPr>
        <w:t> </w:t>
      </w:r>
      <w:r>
        <w:rPr>
          <w:rFonts w:ascii="Times New Roman"/>
          <w:sz w:val="24"/>
        </w:rPr>
        <w:t>the</w:t>
      </w:r>
      <w:r>
        <w:rPr>
          <w:rFonts w:ascii="Times New Roman"/>
          <w:spacing w:val="-6"/>
          <w:sz w:val="24"/>
        </w:rPr>
        <w:t> </w:t>
      </w:r>
      <w:r>
        <w:rPr>
          <w:rFonts w:ascii="Times New Roman"/>
          <w:sz w:val="24"/>
        </w:rPr>
        <w:t>ones</w:t>
      </w:r>
      <w:r>
        <w:rPr>
          <w:rFonts w:ascii="Times New Roman"/>
          <w:spacing w:val="-6"/>
          <w:sz w:val="24"/>
        </w:rPr>
        <w:t> </w:t>
      </w:r>
      <w:r>
        <w:rPr>
          <w:rFonts w:ascii="Times New Roman"/>
          <w:spacing w:val="-2"/>
          <w:sz w:val="24"/>
        </w:rPr>
        <w:t>studied.</w:t>
      </w:r>
    </w:p>
    <w:p>
      <w:pPr>
        <w:pStyle w:val="BodyText"/>
        <w:spacing w:before="1"/>
        <w:rPr>
          <w:sz w:val="30"/>
        </w:rPr>
      </w:pPr>
    </w:p>
    <w:p>
      <w:pPr>
        <w:pStyle w:val="ListParagraph"/>
        <w:numPr>
          <w:ilvl w:val="2"/>
          <w:numId w:val="41"/>
        </w:numPr>
        <w:tabs>
          <w:tab w:pos="1146" w:val="left" w:leader="none"/>
        </w:tabs>
        <w:spacing w:line="415" w:lineRule="auto" w:before="0" w:after="0"/>
        <w:ind w:left="1145" w:right="717" w:hanging="297"/>
        <w:jc w:val="left"/>
        <w:rPr>
          <w:rFonts w:ascii="Times New Roman"/>
          <w:sz w:val="24"/>
        </w:rPr>
      </w:pPr>
      <w:r>
        <w:rPr>
          <w:rFonts w:ascii="Times New Roman"/>
          <w:sz w:val="24"/>
        </w:rPr>
        <w:t>Implement</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system</w:t>
      </w:r>
      <w:r>
        <w:rPr>
          <w:rFonts w:ascii="Times New Roman"/>
          <w:spacing w:val="-5"/>
          <w:sz w:val="24"/>
        </w:rPr>
        <w:t> </w:t>
      </w:r>
      <w:r>
        <w:rPr>
          <w:rFonts w:ascii="Times New Roman"/>
          <w:sz w:val="24"/>
        </w:rPr>
        <w:t>in</w:t>
      </w:r>
      <w:r>
        <w:rPr>
          <w:rFonts w:ascii="Times New Roman"/>
          <w:spacing w:val="-5"/>
          <w:sz w:val="24"/>
        </w:rPr>
        <w:t> </w:t>
      </w:r>
      <w:r>
        <w:rPr>
          <w:rFonts w:ascii="Times New Roman"/>
          <w:sz w:val="24"/>
        </w:rPr>
        <w:t>a</w:t>
      </w:r>
      <w:r>
        <w:rPr>
          <w:rFonts w:ascii="Times New Roman"/>
          <w:spacing w:val="-4"/>
          <w:sz w:val="24"/>
        </w:rPr>
        <w:t> </w:t>
      </w:r>
      <w:r>
        <w:rPr>
          <w:rFonts w:ascii="Times New Roman"/>
          <w:sz w:val="24"/>
        </w:rPr>
        <w:t>concurrent</w:t>
      </w:r>
      <w:r>
        <w:rPr>
          <w:rFonts w:ascii="Times New Roman"/>
          <w:spacing w:val="-5"/>
          <w:sz w:val="24"/>
        </w:rPr>
        <w:t> </w:t>
      </w:r>
      <w:r>
        <w:rPr>
          <w:rFonts w:ascii="Times New Roman"/>
          <w:sz w:val="24"/>
        </w:rPr>
        <w:t>programming</w:t>
      </w:r>
      <w:r>
        <w:rPr>
          <w:rFonts w:ascii="Times New Roman"/>
          <w:spacing w:val="-5"/>
          <w:sz w:val="24"/>
        </w:rPr>
        <w:t> </w:t>
      </w:r>
      <w:r>
        <w:rPr>
          <w:rFonts w:ascii="Times New Roman"/>
          <w:sz w:val="24"/>
        </w:rPr>
        <w:t>approach</w:t>
      </w:r>
      <w:r>
        <w:rPr>
          <w:rFonts w:ascii="Times New Roman"/>
          <w:spacing w:val="-5"/>
          <w:sz w:val="24"/>
        </w:rPr>
        <w:t> </w:t>
      </w:r>
      <w:r>
        <w:rPr>
          <w:rFonts w:ascii="Times New Roman"/>
          <w:sz w:val="24"/>
        </w:rPr>
        <w:t>rather</w:t>
      </w:r>
      <w:r>
        <w:rPr>
          <w:rFonts w:ascii="Times New Roman"/>
          <w:spacing w:val="-5"/>
          <w:sz w:val="24"/>
        </w:rPr>
        <w:t> </w:t>
      </w:r>
      <w:r>
        <w:rPr>
          <w:rFonts w:ascii="Times New Roman"/>
          <w:sz w:val="24"/>
        </w:rPr>
        <w:t>than</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procedural approach adopted in this project.</w:t>
      </w:r>
    </w:p>
    <w:p>
      <w:pPr>
        <w:spacing w:after="0" w:line="415" w:lineRule="auto"/>
        <w:jc w:val="left"/>
        <w:rPr>
          <w:rFonts w:ascii="Times New Roman"/>
          <w:sz w:val="24"/>
        </w:rPr>
        <w:sectPr>
          <w:pgSz w:w="11910" w:h="16840"/>
          <w:pgMar w:header="0" w:footer="863" w:top="1360" w:bottom="1060" w:left="880" w:right="720"/>
        </w:sectPr>
      </w:pPr>
    </w:p>
    <w:p>
      <w:pPr>
        <w:pStyle w:val="Heading2"/>
      </w:pPr>
      <w:r>
        <w:rPr>
          <w:spacing w:val="-2"/>
        </w:rPr>
        <w:t>REFERENCES</w:t>
      </w:r>
    </w:p>
    <w:p>
      <w:pPr>
        <w:pStyle w:val="BodyText"/>
        <w:spacing w:before="1"/>
        <w:rPr>
          <w:b/>
          <w:sz w:val="30"/>
        </w:rPr>
      </w:pPr>
    </w:p>
    <w:p>
      <w:pPr>
        <w:pStyle w:val="BodyText"/>
        <w:ind w:left="563" w:right="721"/>
        <w:jc w:val="center"/>
      </w:pPr>
      <w:r>
        <w:rPr/>
        <w:t>Akinlar,</w:t>
      </w:r>
      <w:r>
        <w:rPr>
          <w:spacing w:val="3"/>
        </w:rPr>
        <w:t> </w:t>
      </w:r>
      <w:r>
        <w:rPr/>
        <w:t>C.</w:t>
      </w:r>
      <w:r>
        <w:rPr>
          <w:spacing w:val="1"/>
        </w:rPr>
        <w:t> </w:t>
      </w:r>
      <w:r>
        <w:rPr/>
        <w:t>and</w:t>
      </w:r>
      <w:r>
        <w:rPr>
          <w:spacing w:val="2"/>
        </w:rPr>
        <w:t> </w:t>
      </w:r>
      <w:r>
        <w:rPr/>
        <w:t>Topal,</w:t>
      </w:r>
      <w:r>
        <w:rPr>
          <w:spacing w:val="4"/>
        </w:rPr>
        <w:t> </w:t>
      </w:r>
      <w:r>
        <w:rPr/>
        <w:t>C.</w:t>
      </w:r>
      <w:r>
        <w:rPr>
          <w:spacing w:val="43"/>
        </w:rPr>
        <w:t> </w:t>
      </w:r>
      <w:r>
        <w:rPr/>
        <w:t>Edcircles:</w:t>
      </w:r>
      <w:r>
        <w:rPr>
          <w:spacing w:val="22"/>
        </w:rPr>
        <w:t> </w:t>
      </w:r>
      <w:r>
        <w:rPr/>
        <w:t>a</w:t>
      </w:r>
      <w:r>
        <w:rPr>
          <w:spacing w:val="2"/>
        </w:rPr>
        <w:t> </w:t>
      </w:r>
      <w:r>
        <w:rPr/>
        <w:t>real-time</w:t>
      </w:r>
      <w:r>
        <w:rPr>
          <w:spacing w:val="1"/>
        </w:rPr>
        <w:t> </w:t>
      </w:r>
      <w:r>
        <w:rPr/>
        <w:t>circle</w:t>
      </w:r>
      <w:r>
        <w:rPr>
          <w:spacing w:val="2"/>
        </w:rPr>
        <w:t> </w:t>
      </w:r>
      <w:r>
        <w:rPr/>
        <w:t>detector</w:t>
      </w:r>
      <w:r>
        <w:rPr>
          <w:spacing w:val="2"/>
        </w:rPr>
        <w:t> </w:t>
      </w:r>
      <w:r>
        <w:rPr/>
        <w:t>with</w:t>
      </w:r>
      <w:r>
        <w:rPr>
          <w:spacing w:val="2"/>
        </w:rPr>
        <w:t> </w:t>
      </w:r>
      <w:r>
        <w:rPr/>
        <w:t>a</w:t>
      </w:r>
      <w:r>
        <w:rPr>
          <w:spacing w:val="2"/>
        </w:rPr>
        <w:t> </w:t>
      </w:r>
      <w:r>
        <w:rPr/>
        <w:t>false</w:t>
      </w:r>
      <w:r>
        <w:rPr>
          <w:spacing w:val="2"/>
        </w:rPr>
        <w:t> </w:t>
      </w:r>
      <w:r>
        <w:rPr/>
        <w:t>detection</w:t>
      </w:r>
      <w:r>
        <w:rPr>
          <w:spacing w:val="1"/>
        </w:rPr>
        <w:t> </w:t>
      </w:r>
      <w:r>
        <w:rPr>
          <w:spacing w:val="-2"/>
        </w:rPr>
        <w:t>control.</w:t>
      </w:r>
    </w:p>
    <w:p>
      <w:pPr>
        <w:spacing w:before="203"/>
        <w:ind w:left="794" w:right="0" w:firstLine="0"/>
        <w:jc w:val="left"/>
        <w:rPr>
          <w:sz w:val="24"/>
        </w:rPr>
      </w:pPr>
      <w:r>
        <w:rPr>
          <w:i/>
          <w:spacing w:val="-2"/>
          <w:sz w:val="24"/>
        </w:rPr>
        <w:t>Pattern</w:t>
      </w:r>
      <w:r>
        <w:rPr>
          <w:i/>
          <w:spacing w:val="1"/>
          <w:sz w:val="24"/>
        </w:rPr>
        <w:t> </w:t>
      </w:r>
      <w:r>
        <w:rPr>
          <w:i/>
          <w:spacing w:val="-2"/>
          <w:sz w:val="24"/>
        </w:rPr>
        <w:t>Recognition</w:t>
      </w:r>
      <w:r>
        <w:rPr>
          <w:spacing w:val="-2"/>
          <w:sz w:val="24"/>
        </w:rPr>
        <w:t>,</w:t>
      </w:r>
      <w:r>
        <w:rPr>
          <w:spacing w:val="2"/>
          <w:sz w:val="24"/>
        </w:rPr>
        <w:t> </w:t>
      </w:r>
      <w:r>
        <w:rPr>
          <w:spacing w:val="-2"/>
          <w:sz w:val="24"/>
        </w:rPr>
        <w:t>46(3):725–740,</w:t>
      </w:r>
      <w:r>
        <w:rPr>
          <w:spacing w:val="1"/>
          <w:sz w:val="24"/>
        </w:rPr>
        <w:t> </w:t>
      </w:r>
      <w:r>
        <w:rPr>
          <w:spacing w:val="-2"/>
          <w:sz w:val="24"/>
        </w:rPr>
        <w:t>2013.</w:t>
      </w:r>
    </w:p>
    <w:p>
      <w:pPr>
        <w:pStyle w:val="BodyText"/>
        <w:spacing w:before="1"/>
        <w:rPr>
          <w:sz w:val="30"/>
        </w:rPr>
      </w:pPr>
    </w:p>
    <w:p>
      <w:pPr>
        <w:spacing w:line="415" w:lineRule="auto" w:before="0"/>
        <w:ind w:left="794" w:right="717" w:hanging="235"/>
        <w:jc w:val="both"/>
        <w:rPr>
          <w:sz w:val="24"/>
        </w:rPr>
      </w:pPr>
      <w:r>
        <w:rPr>
          <w:sz w:val="24"/>
        </w:rPr>
        <w:t>Aman,</w:t>
      </w:r>
      <w:r>
        <w:rPr>
          <w:spacing w:val="-4"/>
          <w:sz w:val="24"/>
        </w:rPr>
        <w:t> </w:t>
      </w:r>
      <w:r>
        <w:rPr>
          <w:sz w:val="24"/>
        </w:rPr>
        <w:t>J.,</w:t>
      </w:r>
      <w:r>
        <w:rPr>
          <w:spacing w:val="-3"/>
          <w:sz w:val="24"/>
        </w:rPr>
        <w:t> </w:t>
      </w:r>
      <w:r>
        <w:rPr>
          <w:sz w:val="24"/>
        </w:rPr>
        <w:t>Yao,</w:t>
      </w:r>
      <w:r>
        <w:rPr>
          <w:spacing w:val="-4"/>
          <w:sz w:val="24"/>
        </w:rPr>
        <w:t> </w:t>
      </w:r>
      <w:r>
        <w:rPr>
          <w:sz w:val="24"/>
        </w:rPr>
        <w:t>J.,</w:t>
      </w:r>
      <w:r>
        <w:rPr>
          <w:spacing w:val="-3"/>
          <w:sz w:val="24"/>
        </w:rPr>
        <w:t> </w:t>
      </w:r>
      <w:r>
        <w:rPr>
          <w:sz w:val="24"/>
        </w:rPr>
        <w:t>and</w:t>
      </w:r>
      <w:r>
        <w:rPr>
          <w:spacing w:val="-4"/>
          <w:sz w:val="24"/>
        </w:rPr>
        <w:t> </w:t>
      </w:r>
      <w:r>
        <w:rPr>
          <w:sz w:val="24"/>
        </w:rPr>
        <w:t>Summers,</w:t>
      </w:r>
      <w:r>
        <w:rPr>
          <w:spacing w:val="-4"/>
          <w:sz w:val="24"/>
        </w:rPr>
        <w:t> </w:t>
      </w:r>
      <w:r>
        <w:rPr>
          <w:sz w:val="24"/>
        </w:rPr>
        <w:t>R.</w:t>
      </w:r>
      <w:r>
        <w:rPr>
          <w:spacing w:val="-4"/>
          <w:sz w:val="24"/>
        </w:rPr>
        <w:t> </w:t>
      </w:r>
      <w:r>
        <w:rPr>
          <w:sz w:val="24"/>
        </w:rPr>
        <w:t>M.</w:t>
      </w:r>
      <w:r>
        <w:rPr>
          <w:spacing w:val="25"/>
          <w:sz w:val="24"/>
        </w:rPr>
        <w:t> </w:t>
      </w:r>
      <w:r>
        <w:rPr>
          <w:sz w:val="24"/>
        </w:rPr>
        <w:t>Reducing</w:t>
      </w:r>
      <w:r>
        <w:rPr>
          <w:spacing w:val="-4"/>
          <w:sz w:val="24"/>
        </w:rPr>
        <w:t> </w:t>
      </w:r>
      <w:r>
        <w:rPr>
          <w:sz w:val="24"/>
        </w:rPr>
        <w:t>the</w:t>
      </w:r>
      <w:r>
        <w:rPr>
          <w:spacing w:val="-4"/>
          <w:sz w:val="24"/>
        </w:rPr>
        <w:t> </w:t>
      </w:r>
      <w:r>
        <w:rPr>
          <w:sz w:val="24"/>
        </w:rPr>
        <w:t>false</w:t>
      </w:r>
      <w:r>
        <w:rPr>
          <w:spacing w:val="-4"/>
          <w:sz w:val="24"/>
        </w:rPr>
        <w:t> </w:t>
      </w:r>
      <w:r>
        <w:rPr>
          <w:sz w:val="24"/>
        </w:rPr>
        <w:t>positive</w:t>
      </w:r>
      <w:r>
        <w:rPr>
          <w:spacing w:val="-4"/>
          <w:sz w:val="24"/>
        </w:rPr>
        <w:t> </w:t>
      </w:r>
      <w:r>
        <w:rPr>
          <w:sz w:val="24"/>
        </w:rPr>
        <w:t>rate</w:t>
      </w:r>
      <w:r>
        <w:rPr>
          <w:spacing w:val="-4"/>
          <w:sz w:val="24"/>
        </w:rPr>
        <w:t> </w:t>
      </w:r>
      <w:r>
        <w:rPr>
          <w:sz w:val="24"/>
        </w:rPr>
        <w:t>of</w:t>
      </w:r>
      <w:r>
        <w:rPr>
          <w:spacing w:val="-4"/>
          <w:sz w:val="24"/>
        </w:rPr>
        <w:t> </w:t>
      </w:r>
      <w:r>
        <w:rPr>
          <w:sz w:val="24"/>
        </w:rPr>
        <w:t>computer</w:t>
      </w:r>
      <w:r>
        <w:rPr>
          <w:spacing w:val="-4"/>
          <w:sz w:val="24"/>
        </w:rPr>
        <w:t> </w:t>
      </w:r>
      <w:r>
        <w:rPr>
          <w:sz w:val="24"/>
        </w:rPr>
        <w:t>aided</w:t>
      </w:r>
      <w:r>
        <w:rPr>
          <w:spacing w:val="-4"/>
          <w:sz w:val="24"/>
        </w:rPr>
        <w:t> </w:t>
      </w:r>
      <w:r>
        <w:rPr>
          <w:sz w:val="24"/>
        </w:rPr>
        <w:t>de- tection</w:t>
      </w:r>
      <w:r>
        <w:rPr>
          <w:spacing w:val="-8"/>
          <w:sz w:val="24"/>
        </w:rPr>
        <w:t> </w:t>
      </w:r>
      <w:r>
        <w:rPr>
          <w:sz w:val="24"/>
        </w:rPr>
        <w:t>for</w:t>
      </w:r>
      <w:r>
        <w:rPr>
          <w:spacing w:val="-8"/>
          <w:sz w:val="24"/>
        </w:rPr>
        <w:t> </w:t>
      </w:r>
      <w:r>
        <w:rPr>
          <w:sz w:val="24"/>
        </w:rPr>
        <w:t>ct</w:t>
      </w:r>
      <w:r>
        <w:rPr>
          <w:spacing w:val="-8"/>
          <w:sz w:val="24"/>
        </w:rPr>
        <w:t> </w:t>
      </w:r>
      <w:r>
        <w:rPr>
          <w:sz w:val="24"/>
        </w:rPr>
        <w:t>colonography</w:t>
      </w:r>
      <w:r>
        <w:rPr>
          <w:spacing w:val="-8"/>
          <w:sz w:val="24"/>
        </w:rPr>
        <w:t> </w:t>
      </w:r>
      <w:r>
        <w:rPr>
          <w:sz w:val="24"/>
        </w:rPr>
        <w:t>using</w:t>
      </w:r>
      <w:r>
        <w:rPr>
          <w:spacing w:val="-8"/>
          <w:sz w:val="24"/>
        </w:rPr>
        <w:t> </w:t>
      </w:r>
      <w:r>
        <w:rPr>
          <w:sz w:val="24"/>
        </w:rPr>
        <w:t>content</w:t>
      </w:r>
      <w:r>
        <w:rPr>
          <w:spacing w:val="-8"/>
          <w:sz w:val="24"/>
        </w:rPr>
        <w:t> </w:t>
      </w:r>
      <w:r>
        <w:rPr>
          <w:sz w:val="24"/>
        </w:rPr>
        <w:t>based</w:t>
      </w:r>
      <w:r>
        <w:rPr>
          <w:spacing w:val="-8"/>
          <w:sz w:val="24"/>
        </w:rPr>
        <w:t> </w:t>
      </w:r>
      <w:r>
        <w:rPr>
          <w:sz w:val="24"/>
        </w:rPr>
        <w:t>image</w:t>
      </w:r>
      <w:r>
        <w:rPr>
          <w:spacing w:val="-8"/>
          <w:sz w:val="24"/>
        </w:rPr>
        <w:t> </w:t>
      </w:r>
      <w:r>
        <w:rPr>
          <w:sz w:val="24"/>
        </w:rPr>
        <w:t>retrieval.</w:t>
      </w:r>
      <w:r>
        <w:rPr>
          <w:spacing w:val="13"/>
          <w:sz w:val="24"/>
        </w:rPr>
        <w:t> </w:t>
      </w:r>
      <w:r>
        <w:rPr>
          <w:sz w:val="24"/>
        </w:rPr>
        <w:t>In</w:t>
      </w:r>
      <w:r>
        <w:rPr>
          <w:spacing w:val="-8"/>
          <w:sz w:val="24"/>
        </w:rPr>
        <w:t> </w:t>
      </w:r>
      <w:r>
        <w:rPr>
          <w:i/>
          <w:sz w:val="24"/>
        </w:rPr>
        <w:t>2009</w:t>
      </w:r>
      <w:r>
        <w:rPr>
          <w:i/>
          <w:spacing w:val="-8"/>
          <w:sz w:val="24"/>
        </w:rPr>
        <w:t> </w:t>
      </w:r>
      <w:r>
        <w:rPr>
          <w:i/>
          <w:sz w:val="24"/>
        </w:rPr>
        <w:t>IEEE</w:t>
      </w:r>
      <w:r>
        <w:rPr>
          <w:i/>
          <w:spacing w:val="-8"/>
          <w:sz w:val="24"/>
        </w:rPr>
        <w:t> </w:t>
      </w:r>
      <w:r>
        <w:rPr>
          <w:i/>
          <w:sz w:val="24"/>
        </w:rPr>
        <w:t>International Symposium</w:t>
      </w:r>
      <w:r>
        <w:rPr>
          <w:i/>
          <w:spacing w:val="-5"/>
          <w:sz w:val="24"/>
        </w:rPr>
        <w:t> </w:t>
      </w:r>
      <w:r>
        <w:rPr>
          <w:i/>
          <w:sz w:val="24"/>
        </w:rPr>
        <w:t>on</w:t>
      </w:r>
      <w:r>
        <w:rPr>
          <w:i/>
          <w:spacing w:val="-5"/>
          <w:sz w:val="24"/>
        </w:rPr>
        <w:t> </w:t>
      </w:r>
      <w:r>
        <w:rPr>
          <w:i/>
          <w:sz w:val="24"/>
        </w:rPr>
        <w:t>Biomedical</w:t>
      </w:r>
      <w:r>
        <w:rPr>
          <w:i/>
          <w:spacing w:val="-5"/>
          <w:sz w:val="24"/>
        </w:rPr>
        <w:t> </w:t>
      </w:r>
      <w:r>
        <w:rPr>
          <w:i/>
          <w:sz w:val="24"/>
        </w:rPr>
        <w:t>Imaging: From</w:t>
      </w:r>
      <w:r>
        <w:rPr>
          <w:i/>
          <w:spacing w:val="-5"/>
          <w:sz w:val="24"/>
        </w:rPr>
        <w:t> </w:t>
      </w:r>
      <w:r>
        <w:rPr>
          <w:i/>
          <w:sz w:val="24"/>
        </w:rPr>
        <w:t>Nano</w:t>
      </w:r>
      <w:r>
        <w:rPr>
          <w:i/>
          <w:spacing w:val="-5"/>
          <w:sz w:val="24"/>
        </w:rPr>
        <w:t> </w:t>
      </w:r>
      <w:r>
        <w:rPr>
          <w:i/>
          <w:sz w:val="24"/>
        </w:rPr>
        <w:t>to</w:t>
      </w:r>
      <w:r>
        <w:rPr>
          <w:i/>
          <w:spacing w:val="-5"/>
          <w:sz w:val="24"/>
        </w:rPr>
        <w:t> </w:t>
      </w:r>
      <w:r>
        <w:rPr>
          <w:i/>
          <w:sz w:val="24"/>
        </w:rPr>
        <w:t>Macro</w:t>
      </w:r>
      <w:r>
        <w:rPr>
          <w:sz w:val="24"/>
        </w:rPr>
        <w:t>,</w:t>
      </w:r>
      <w:r>
        <w:rPr>
          <w:spacing w:val="-4"/>
          <w:sz w:val="24"/>
        </w:rPr>
        <w:t> </w:t>
      </w:r>
      <w:r>
        <w:rPr>
          <w:sz w:val="24"/>
        </w:rPr>
        <w:t>pages</w:t>
      </w:r>
      <w:r>
        <w:rPr>
          <w:spacing w:val="-5"/>
          <w:sz w:val="24"/>
        </w:rPr>
        <w:t> </w:t>
      </w:r>
      <w:r>
        <w:rPr>
          <w:sz w:val="24"/>
        </w:rPr>
        <w:t>915–918,</w:t>
      </w:r>
      <w:r>
        <w:rPr>
          <w:spacing w:val="-4"/>
          <w:sz w:val="24"/>
        </w:rPr>
        <w:t> </w:t>
      </w:r>
      <w:r>
        <w:rPr>
          <w:sz w:val="24"/>
        </w:rPr>
        <w:t>June</w:t>
      </w:r>
      <w:r>
        <w:rPr>
          <w:spacing w:val="-5"/>
          <w:sz w:val="24"/>
        </w:rPr>
        <w:t> </w:t>
      </w:r>
      <w:r>
        <w:rPr>
          <w:sz w:val="24"/>
        </w:rPr>
        <w:t>2009.</w:t>
      </w:r>
      <w:r>
        <w:rPr>
          <w:spacing w:val="25"/>
          <w:sz w:val="24"/>
        </w:rPr>
        <w:t> </w:t>
      </w:r>
      <w:r>
        <w:rPr>
          <w:sz w:val="24"/>
        </w:rPr>
        <w:t>doi: </w:t>
      </w:r>
      <w:r>
        <w:rPr>
          <w:spacing w:val="-2"/>
          <w:sz w:val="24"/>
        </w:rPr>
        <w:t>10.1109/ISBI.2009.5193202.</w:t>
      </w:r>
    </w:p>
    <w:p>
      <w:pPr>
        <w:spacing w:line="415" w:lineRule="auto" w:before="148"/>
        <w:ind w:left="794" w:right="718" w:hanging="235"/>
        <w:jc w:val="both"/>
        <w:rPr>
          <w:sz w:val="24"/>
        </w:rPr>
      </w:pPr>
      <w:r>
        <w:rPr>
          <w:sz w:val="24"/>
        </w:rPr>
        <w:t>Canny, J.</w:t>
      </w:r>
      <w:r>
        <w:rPr>
          <w:spacing w:val="40"/>
          <w:sz w:val="24"/>
        </w:rPr>
        <w:t> </w:t>
      </w:r>
      <w:r>
        <w:rPr>
          <w:sz w:val="24"/>
        </w:rPr>
        <w:t>A computational approach to edge detection.</w:t>
      </w:r>
      <w:r>
        <w:rPr>
          <w:spacing w:val="40"/>
          <w:sz w:val="24"/>
        </w:rPr>
        <w:t> </w:t>
      </w:r>
      <w:r>
        <w:rPr>
          <w:i/>
          <w:sz w:val="24"/>
        </w:rPr>
        <w:t>IEEE Transactions on Pattern Anal- ysis and Machine Intelligence</w:t>
      </w:r>
      <w:r>
        <w:rPr>
          <w:sz w:val="24"/>
        </w:rPr>
        <w:t>, PAMI-8(6):679–698, Nov 1986.</w:t>
      </w:r>
      <w:r>
        <w:rPr>
          <w:spacing w:val="40"/>
          <w:sz w:val="24"/>
        </w:rPr>
        <w:t> </w:t>
      </w:r>
      <w:r>
        <w:rPr>
          <w:sz w:val="24"/>
        </w:rPr>
        <w:t>ISSN 0162-8828.</w:t>
      </w:r>
      <w:r>
        <w:rPr>
          <w:spacing w:val="40"/>
          <w:sz w:val="24"/>
        </w:rPr>
        <w:t> </w:t>
      </w:r>
      <w:r>
        <w:rPr>
          <w:sz w:val="24"/>
        </w:rPr>
        <w:t>doi: </w:t>
      </w:r>
      <w:r>
        <w:rPr>
          <w:spacing w:val="-2"/>
          <w:sz w:val="24"/>
        </w:rPr>
        <w:t>10.1109/TPAMI.1986.4767851.</w:t>
      </w:r>
    </w:p>
    <w:p>
      <w:pPr>
        <w:spacing w:line="415" w:lineRule="auto" w:before="146"/>
        <w:ind w:left="794" w:right="718" w:hanging="235"/>
        <w:jc w:val="both"/>
        <w:rPr>
          <w:sz w:val="24"/>
        </w:rPr>
      </w:pPr>
      <w:r>
        <w:rPr>
          <w:sz w:val="24"/>
        </w:rPr>
        <w:t>Chaki, J.</w:t>
      </w:r>
      <w:r>
        <w:rPr>
          <w:spacing w:val="-1"/>
          <w:sz w:val="24"/>
        </w:rPr>
        <w:t> </w:t>
      </w:r>
      <w:r>
        <w:rPr>
          <w:sz w:val="24"/>
        </w:rPr>
        <w:t>and</w:t>
      </w:r>
      <w:r>
        <w:rPr>
          <w:spacing w:val="-1"/>
          <w:sz w:val="24"/>
        </w:rPr>
        <w:t> </w:t>
      </w:r>
      <w:r>
        <w:rPr>
          <w:sz w:val="24"/>
        </w:rPr>
        <w:t>Parekh, R.</w:t>
      </w:r>
      <w:r>
        <w:rPr>
          <w:spacing w:val="31"/>
          <w:sz w:val="24"/>
        </w:rPr>
        <w:t> </w:t>
      </w:r>
      <w:r>
        <w:rPr>
          <w:sz w:val="24"/>
        </w:rPr>
        <w:t>Plant</w:t>
      </w:r>
      <w:r>
        <w:rPr>
          <w:spacing w:val="-1"/>
          <w:sz w:val="24"/>
        </w:rPr>
        <w:t> </w:t>
      </w:r>
      <w:r>
        <w:rPr>
          <w:sz w:val="24"/>
        </w:rPr>
        <w:t>leaf</w:t>
      </w:r>
      <w:r>
        <w:rPr>
          <w:spacing w:val="-1"/>
          <w:sz w:val="24"/>
        </w:rPr>
        <w:t> </w:t>
      </w:r>
      <w:r>
        <w:rPr>
          <w:sz w:val="24"/>
        </w:rPr>
        <w:t>recognition</w:t>
      </w:r>
      <w:r>
        <w:rPr>
          <w:spacing w:val="-1"/>
          <w:sz w:val="24"/>
        </w:rPr>
        <w:t> </w:t>
      </w:r>
      <w:r>
        <w:rPr>
          <w:sz w:val="24"/>
        </w:rPr>
        <w:t>using</w:t>
      </w:r>
      <w:r>
        <w:rPr>
          <w:spacing w:val="-1"/>
          <w:sz w:val="24"/>
        </w:rPr>
        <w:t> </w:t>
      </w:r>
      <w:r>
        <w:rPr>
          <w:sz w:val="24"/>
        </w:rPr>
        <w:t>shape</w:t>
      </w:r>
      <w:r>
        <w:rPr>
          <w:spacing w:val="-1"/>
          <w:sz w:val="24"/>
        </w:rPr>
        <w:t> </w:t>
      </w:r>
      <w:r>
        <w:rPr>
          <w:sz w:val="24"/>
        </w:rPr>
        <w:t>based</w:t>
      </w:r>
      <w:r>
        <w:rPr>
          <w:spacing w:val="-1"/>
          <w:sz w:val="24"/>
        </w:rPr>
        <w:t> </w:t>
      </w:r>
      <w:r>
        <w:rPr>
          <w:sz w:val="24"/>
        </w:rPr>
        <w:t>features</w:t>
      </w:r>
      <w:r>
        <w:rPr>
          <w:spacing w:val="-1"/>
          <w:sz w:val="24"/>
        </w:rPr>
        <w:t> </w:t>
      </w:r>
      <w:r>
        <w:rPr>
          <w:sz w:val="24"/>
        </w:rPr>
        <w:t>and</w:t>
      </w:r>
      <w:r>
        <w:rPr>
          <w:spacing w:val="-1"/>
          <w:sz w:val="24"/>
        </w:rPr>
        <w:t> </w:t>
      </w:r>
      <w:r>
        <w:rPr>
          <w:sz w:val="24"/>
        </w:rPr>
        <w:t>neural</w:t>
      </w:r>
      <w:r>
        <w:rPr>
          <w:spacing w:val="-1"/>
          <w:sz w:val="24"/>
        </w:rPr>
        <w:t> </w:t>
      </w:r>
      <w:r>
        <w:rPr>
          <w:sz w:val="24"/>
        </w:rPr>
        <w:t>network </w:t>
      </w:r>
      <w:r>
        <w:rPr>
          <w:spacing w:val="-2"/>
          <w:sz w:val="24"/>
        </w:rPr>
        <w:t>classifiers. </w:t>
      </w:r>
      <w:r>
        <w:rPr>
          <w:i/>
          <w:spacing w:val="-2"/>
          <w:sz w:val="24"/>
        </w:rPr>
        <w:t>International</w:t>
      </w:r>
      <w:r>
        <w:rPr>
          <w:i/>
          <w:spacing w:val="-6"/>
          <w:sz w:val="24"/>
        </w:rPr>
        <w:t> </w:t>
      </w:r>
      <w:r>
        <w:rPr>
          <w:i/>
          <w:spacing w:val="-2"/>
          <w:sz w:val="24"/>
        </w:rPr>
        <w:t>Journal</w:t>
      </w:r>
      <w:r>
        <w:rPr>
          <w:i/>
          <w:spacing w:val="-6"/>
          <w:sz w:val="24"/>
        </w:rPr>
        <w:t> </w:t>
      </w:r>
      <w:r>
        <w:rPr>
          <w:i/>
          <w:spacing w:val="-2"/>
          <w:sz w:val="24"/>
        </w:rPr>
        <w:t>of</w:t>
      </w:r>
      <w:r>
        <w:rPr>
          <w:i/>
          <w:spacing w:val="-6"/>
          <w:sz w:val="24"/>
        </w:rPr>
        <w:t> </w:t>
      </w:r>
      <w:r>
        <w:rPr>
          <w:i/>
          <w:spacing w:val="-2"/>
          <w:sz w:val="24"/>
        </w:rPr>
        <w:t>Advanced</w:t>
      </w:r>
      <w:r>
        <w:rPr>
          <w:i/>
          <w:spacing w:val="-6"/>
          <w:sz w:val="24"/>
        </w:rPr>
        <w:t> </w:t>
      </w:r>
      <w:r>
        <w:rPr>
          <w:i/>
          <w:spacing w:val="-2"/>
          <w:sz w:val="24"/>
        </w:rPr>
        <w:t>Computer</w:t>
      </w:r>
      <w:r>
        <w:rPr>
          <w:i/>
          <w:spacing w:val="-6"/>
          <w:sz w:val="24"/>
        </w:rPr>
        <w:t> </w:t>
      </w:r>
      <w:r>
        <w:rPr>
          <w:i/>
          <w:spacing w:val="-2"/>
          <w:sz w:val="24"/>
        </w:rPr>
        <w:t>Science</w:t>
      </w:r>
      <w:r>
        <w:rPr>
          <w:i/>
          <w:spacing w:val="-6"/>
          <w:sz w:val="24"/>
        </w:rPr>
        <w:t> </w:t>
      </w:r>
      <w:r>
        <w:rPr>
          <w:i/>
          <w:spacing w:val="-2"/>
          <w:sz w:val="24"/>
        </w:rPr>
        <w:t>and</w:t>
      </w:r>
      <w:r>
        <w:rPr>
          <w:i/>
          <w:spacing w:val="-6"/>
          <w:sz w:val="24"/>
        </w:rPr>
        <w:t> </w:t>
      </w:r>
      <w:r>
        <w:rPr>
          <w:i/>
          <w:spacing w:val="-2"/>
          <w:sz w:val="24"/>
        </w:rPr>
        <w:t>Applications</w:t>
      </w:r>
      <w:r>
        <w:rPr>
          <w:i/>
          <w:spacing w:val="-6"/>
          <w:sz w:val="24"/>
        </w:rPr>
        <w:t> </w:t>
      </w:r>
      <w:r>
        <w:rPr>
          <w:i/>
          <w:spacing w:val="-2"/>
          <w:sz w:val="24"/>
        </w:rPr>
        <w:t>(IJACSA)</w:t>
      </w:r>
      <w:r>
        <w:rPr>
          <w:spacing w:val="-2"/>
          <w:sz w:val="24"/>
        </w:rPr>
        <w:t>, </w:t>
      </w:r>
      <w:r>
        <w:rPr>
          <w:sz w:val="24"/>
        </w:rPr>
        <w:t>2(10), 2011.</w:t>
      </w:r>
    </w:p>
    <w:p>
      <w:pPr>
        <w:spacing w:line="415" w:lineRule="auto" w:before="147"/>
        <w:ind w:left="794" w:right="718" w:hanging="235"/>
        <w:jc w:val="both"/>
        <w:rPr>
          <w:sz w:val="24"/>
        </w:rPr>
      </w:pPr>
      <w:r>
        <w:rPr>
          <w:sz w:val="24"/>
        </w:rPr>
        <w:t>Challoo,</w:t>
      </w:r>
      <w:r>
        <w:rPr>
          <w:spacing w:val="-3"/>
          <w:sz w:val="24"/>
        </w:rPr>
        <w:t> </w:t>
      </w:r>
      <w:r>
        <w:rPr>
          <w:sz w:val="24"/>
        </w:rPr>
        <w:t>R.,</w:t>
      </w:r>
      <w:r>
        <w:rPr>
          <w:spacing w:val="-3"/>
          <w:sz w:val="24"/>
        </w:rPr>
        <w:t> </w:t>
      </w:r>
      <w:r>
        <w:rPr>
          <w:sz w:val="24"/>
        </w:rPr>
        <w:t>Rao,</w:t>
      </w:r>
      <w:r>
        <w:rPr>
          <w:spacing w:val="-3"/>
          <w:sz w:val="24"/>
        </w:rPr>
        <w:t> </w:t>
      </w:r>
      <w:r>
        <w:rPr>
          <w:sz w:val="24"/>
        </w:rPr>
        <w:t>P.,</w:t>
      </w:r>
      <w:r>
        <w:rPr>
          <w:spacing w:val="-3"/>
          <w:sz w:val="24"/>
        </w:rPr>
        <w:t> </w:t>
      </w:r>
      <w:r>
        <w:rPr>
          <w:sz w:val="24"/>
        </w:rPr>
        <w:t>Ozcelik,</w:t>
      </w:r>
      <w:r>
        <w:rPr>
          <w:spacing w:val="-3"/>
          <w:sz w:val="24"/>
        </w:rPr>
        <w:t> </w:t>
      </w:r>
      <w:r>
        <w:rPr>
          <w:sz w:val="24"/>
        </w:rPr>
        <w:t>S.,</w:t>
      </w:r>
      <w:r>
        <w:rPr>
          <w:spacing w:val="-3"/>
          <w:sz w:val="24"/>
        </w:rPr>
        <w:t> </w:t>
      </w:r>
      <w:r>
        <w:rPr>
          <w:sz w:val="24"/>
        </w:rPr>
        <w:t>Challoo,</w:t>
      </w:r>
      <w:r>
        <w:rPr>
          <w:spacing w:val="-3"/>
          <w:sz w:val="24"/>
        </w:rPr>
        <w:t> </w:t>
      </w:r>
      <w:r>
        <w:rPr>
          <w:sz w:val="24"/>
        </w:rPr>
        <w:t>L.,</w:t>
      </w:r>
      <w:r>
        <w:rPr>
          <w:spacing w:val="-3"/>
          <w:sz w:val="24"/>
        </w:rPr>
        <w:t> </w:t>
      </w:r>
      <w:r>
        <w:rPr>
          <w:sz w:val="24"/>
        </w:rPr>
        <w:t>and</w:t>
      </w:r>
      <w:r>
        <w:rPr>
          <w:spacing w:val="-4"/>
          <w:sz w:val="24"/>
        </w:rPr>
        <w:t> </w:t>
      </w:r>
      <w:r>
        <w:rPr>
          <w:sz w:val="24"/>
        </w:rPr>
        <w:t>Li,</w:t>
      </w:r>
      <w:r>
        <w:rPr>
          <w:spacing w:val="-3"/>
          <w:sz w:val="24"/>
        </w:rPr>
        <w:t> </w:t>
      </w:r>
      <w:r>
        <w:rPr>
          <w:sz w:val="24"/>
        </w:rPr>
        <w:t>S.</w:t>
      </w:r>
      <w:r>
        <w:rPr>
          <w:spacing w:val="26"/>
          <w:sz w:val="24"/>
        </w:rPr>
        <w:t> </w:t>
      </w:r>
      <w:r>
        <w:rPr>
          <w:sz w:val="24"/>
        </w:rPr>
        <w:t>Navigation</w:t>
      </w:r>
      <w:r>
        <w:rPr>
          <w:spacing w:val="-4"/>
          <w:sz w:val="24"/>
        </w:rPr>
        <w:t> </w:t>
      </w:r>
      <w:r>
        <w:rPr>
          <w:sz w:val="24"/>
        </w:rPr>
        <w:t>control</w:t>
      </w:r>
      <w:r>
        <w:rPr>
          <w:spacing w:val="-4"/>
          <w:sz w:val="24"/>
        </w:rPr>
        <w:t> </w:t>
      </w:r>
      <w:r>
        <w:rPr>
          <w:sz w:val="24"/>
        </w:rPr>
        <w:t>and</w:t>
      </w:r>
      <w:r>
        <w:rPr>
          <w:spacing w:val="-4"/>
          <w:sz w:val="24"/>
        </w:rPr>
        <w:t> </w:t>
      </w:r>
      <w:r>
        <w:rPr>
          <w:sz w:val="24"/>
        </w:rPr>
        <w:t>path</w:t>
      </w:r>
      <w:r>
        <w:rPr>
          <w:spacing w:val="-4"/>
          <w:sz w:val="24"/>
        </w:rPr>
        <w:t> </w:t>
      </w:r>
      <w:r>
        <w:rPr>
          <w:sz w:val="24"/>
        </w:rPr>
        <w:t>mapping of a mobile robot using artificial immune systems.</w:t>
      </w:r>
      <w:r>
        <w:rPr>
          <w:spacing w:val="40"/>
          <w:sz w:val="24"/>
        </w:rPr>
        <w:t> </w:t>
      </w:r>
      <w:r>
        <w:rPr>
          <w:i/>
          <w:sz w:val="24"/>
        </w:rPr>
        <w:t>International Journal of Robotics </w:t>
      </w:r>
      <w:r>
        <w:rPr>
          <w:i/>
          <w:sz w:val="24"/>
        </w:rPr>
        <w:t>and Automation</w:t>
      </w:r>
      <w:r>
        <w:rPr>
          <w:sz w:val="24"/>
        </w:rPr>
        <w:t>, 1(1):1, 2010.</w:t>
      </w:r>
    </w:p>
    <w:p>
      <w:pPr>
        <w:spacing w:line="415" w:lineRule="auto" w:before="146"/>
        <w:ind w:left="794" w:right="718" w:hanging="235"/>
        <w:jc w:val="both"/>
        <w:rPr>
          <w:sz w:val="24"/>
        </w:rPr>
      </w:pPr>
      <w:r>
        <w:rPr>
          <w:sz w:val="24"/>
        </w:rPr>
        <w:t>Cheng-Bin, L.</w:t>
      </w:r>
      <w:r>
        <w:rPr>
          <w:spacing w:val="40"/>
          <w:sz w:val="24"/>
        </w:rPr>
        <w:t> </w:t>
      </w:r>
      <w:r>
        <w:rPr>
          <w:sz w:val="24"/>
        </w:rPr>
        <w:t>A new intrusion prediction method based on feature extraction.</w:t>
      </w:r>
      <w:r>
        <w:rPr>
          <w:spacing w:val="40"/>
          <w:sz w:val="24"/>
        </w:rPr>
        <w:t> </w:t>
      </w:r>
      <w:r>
        <w:rPr>
          <w:sz w:val="24"/>
        </w:rPr>
        <w:t>In </w:t>
      </w:r>
      <w:r>
        <w:rPr>
          <w:i/>
          <w:sz w:val="24"/>
        </w:rPr>
        <w:t>Computer Science and Engineering, 2009. WCSE ’09. Second International Workshop on</w:t>
      </w:r>
      <w:r>
        <w:rPr>
          <w:sz w:val="24"/>
        </w:rPr>
        <w:t>, volume 1, pages 7–10, Oct 2009.</w:t>
      </w:r>
      <w:r>
        <w:rPr>
          <w:spacing w:val="40"/>
          <w:sz w:val="24"/>
        </w:rPr>
        <w:t> </w:t>
      </w:r>
      <w:r>
        <w:rPr>
          <w:sz w:val="24"/>
        </w:rPr>
        <w:t>doi: 10.1109/WCSE.2009.610.</w:t>
      </w:r>
    </w:p>
    <w:p>
      <w:pPr>
        <w:pStyle w:val="BodyText"/>
        <w:spacing w:line="415" w:lineRule="auto" w:before="147"/>
        <w:ind w:left="794" w:right="717" w:hanging="235"/>
        <w:jc w:val="both"/>
      </w:pPr>
      <w:r>
        <w:rPr>
          <w:spacing w:val="-2"/>
        </w:rPr>
        <w:t>Cuevas,</w:t>
      </w:r>
      <w:r>
        <w:rPr>
          <w:spacing w:val="-13"/>
        </w:rPr>
        <w:t> </w:t>
      </w:r>
      <w:r>
        <w:rPr>
          <w:spacing w:val="-2"/>
        </w:rPr>
        <w:t>E.,</w:t>
      </w:r>
      <w:r>
        <w:rPr>
          <w:spacing w:val="-13"/>
        </w:rPr>
        <w:t> </w:t>
      </w:r>
      <w:r>
        <w:rPr>
          <w:spacing w:val="-2"/>
        </w:rPr>
        <w:t>Osuna-Enciso,</w:t>
      </w:r>
      <w:r>
        <w:rPr>
          <w:spacing w:val="-13"/>
        </w:rPr>
        <w:t> </w:t>
      </w:r>
      <w:r>
        <w:rPr>
          <w:spacing w:val="-2"/>
        </w:rPr>
        <w:t>V.,</w:t>
      </w:r>
      <w:r>
        <w:rPr>
          <w:spacing w:val="-13"/>
        </w:rPr>
        <w:t> </w:t>
      </w:r>
      <w:r>
        <w:rPr>
          <w:spacing w:val="-2"/>
        </w:rPr>
        <w:t>Wario,</w:t>
      </w:r>
      <w:r>
        <w:rPr>
          <w:spacing w:val="-13"/>
        </w:rPr>
        <w:t> </w:t>
      </w:r>
      <w:r>
        <w:rPr>
          <w:spacing w:val="-2"/>
        </w:rPr>
        <w:t>F.,</w:t>
      </w:r>
      <w:r>
        <w:rPr>
          <w:spacing w:val="-13"/>
        </w:rPr>
        <w:t> </w:t>
      </w:r>
      <w:r>
        <w:rPr>
          <w:spacing w:val="-2"/>
        </w:rPr>
        <w:t>Zald´ıvar,</w:t>
      </w:r>
      <w:r>
        <w:rPr>
          <w:spacing w:val="-13"/>
        </w:rPr>
        <w:t> </w:t>
      </w:r>
      <w:r>
        <w:rPr>
          <w:spacing w:val="-2"/>
        </w:rPr>
        <w:t>D.,</w:t>
      </w:r>
      <w:r>
        <w:rPr>
          <w:spacing w:val="-13"/>
        </w:rPr>
        <w:t> </w:t>
      </w:r>
      <w:r>
        <w:rPr>
          <w:spacing w:val="-2"/>
        </w:rPr>
        <w:t>and</w:t>
      </w:r>
      <w:r>
        <w:rPr>
          <w:spacing w:val="-13"/>
        </w:rPr>
        <w:t> </w:t>
      </w:r>
      <w:r>
        <w:rPr>
          <w:spacing w:val="9"/>
        </w:rPr>
        <w:t>P</w:t>
      </w:r>
      <w:r>
        <w:rPr>
          <w:spacing w:val="-84"/>
        </w:rPr>
        <w:t>e</w:t>
      </w:r>
      <w:r>
        <w:rPr>
          <w:spacing w:val="22"/>
        </w:rPr>
        <w:t>´</w:t>
      </w:r>
      <w:r>
        <w:rPr>
          <w:spacing w:val="9"/>
        </w:rPr>
        <w:t>rez-</w:t>
      </w:r>
      <w:r>
        <w:rPr>
          <w:spacing w:val="-2"/>
        </w:rPr>
        <w:t>Cisneros,</w:t>
      </w:r>
      <w:r>
        <w:rPr>
          <w:spacing w:val="-13"/>
        </w:rPr>
        <w:t> </w:t>
      </w:r>
      <w:r>
        <w:rPr>
          <w:spacing w:val="-2"/>
        </w:rPr>
        <w:t>M.</w:t>
      </w:r>
      <w:r>
        <w:rPr>
          <w:spacing w:val="8"/>
        </w:rPr>
        <w:t> </w:t>
      </w:r>
      <w:r>
        <w:rPr>
          <w:spacing w:val="-2"/>
        </w:rPr>
        <w:t>Automatic</w:t>
      </w:r>
      <w:r>
        <w:rPr>
          <w:spacing w:val="-13"/>
        </w:rPr>
        <w:t> </w:t>
      </w:r>
      <w:r>
        <w:rPr>
          <w:spacing w:val="-2"/>
        </w:rPr>
        <w:t>mul- </w:t>
      </w:r>
      <w:r>
        <w:rPr/>
        <w:t>tiple</w:t>
      </w:r>
      <w:r>
        <w:rPr>
          <w:spacing w:val="-6"/>
        </w:rPr>
        <w:t> </w:t>
      </w:r>
      <w:r>
        <w:rPr/>
        <w:t>circle</w:t>
      </w:r>
      <w:r>
        <w:rPr>
          <w:spacing w:val="-6"/>
        </w:rPr>
        <w:t> </w:t>
      </w:r>
      <w:r>
        <w:rPr/>
        <w:t>detection</w:t>
      </w:r>
      <w:r>
        <w:rPr>
          <w:spacing w:val="-6"/>
        </w:rPr>
        <w:t> </w:t>
      </w:r>
      <w:r>
        <w:rPr/>
        <w:t>based</w:t>
      </w:r>
      <w:r>
        <w:rPr>
          <w:spacing w:val="-6"/>
        </w:rPr>
        <w:t> </w:t>
      </w:r>
      <w:r>
        <w:rPr/>
        <w:t>on</w:t>
      </w:r>
      <w:r>
        <w:rPr>
          <w:spacing w:val="-6"/>
        </w:rPr>
        <w:t> </w:t>
      </w:r>
      <w:r>
        <w:rPr/>
        <w:t>artificial</w:t>
      </w:r>
      <w:r>
        <w:rPr>
          <w:spacing w:val="-6"/>
        </w:rPr>
        <w:t> </w:t>
      </w:r>
      <w:r>
        <w:rPr/>
        <w:t>immune</w:t>
      </w:r>
      <w:r>
        <w:rPr>
          <w:spacing w:val="-6"/>
        </w:rPr>
        <w:t> </w:t>
      </w:r>
      <w:r>
        <w:rPr/>
        <w:t>systems.</w:t>
      </w:r>
      <w:r>
        <w:rPr>
          <w:spacing w:val="20"/>
        </w:rPr>
        <w:t> </w:t>
      </w:r>
      <w:r>
        <w:rPr>
          <w:i/>
        </w:rPr>
        <w:t>Expert</w:t>
      </w:r>
      <w:r>
        <w:rPr>
          <w:i/>
          <w:spacing w:val="-6"/>
        </w:rPr>
        <w:t> </w:t>
      </w:r>
      <w:r>
        <w:rPr>
          <w:i/>
        </w:rPr>
        <w:t>Systems</w:t>
      </w:r>
      <w:r>
        <w:rPr>
          <w:i/>
          <w:spacing w:val="-6"/>
        </w:rPr>
        <w:t> </w:t>
      </w:r>
      <w:r>
        <w:rPr>
          <w:i/>
        </w:rPr>
        <w:t>with</w:t>
      </w:r>
      <w:r>
        <w:rPr>
          <w:i/>
          <w:spacing w:val="-6"/>
        </w:rPr>
        <w:t> </w:t>
      </w:r>
      <w:r>
        <w:rPr>
          <w:i/>
        </w:rPr>
        <w:t>Applications</w:t>
      </w:r>
      <w:r>
        <w:rPr/>
        <w:t>, 39(1):713–722, 2012a.</w:t>
      </w:r>
    </w:p>
    <w:p>
      <w:pPr>
        <w:pStyle w:val="BodyText"/>
        <w:spacing w:line="415" w:lineRule="auto" w:before="147"/>
        <w:ind w:left="794" w:right="717" w:hanging="235"/>
        <w:jc w:val="both"/>
      </w:pPr>
      <w:r>
        <w:rPr/>
        <w:t>Cuevas,</w:t>
      </w:r>
      <w:r>
        <w:rPr>
          <w:spacing w:val="-4"/>
        </w:rPr>
        <w:t> </w:t>
      </w:r>
      <w:r>
        <w:rPr/>
        <w:t>E.,</w:t>
      </w:r>
      <w:r>
        <w:rPr>
          <w:spacing w:val="-4"/>
        </w:rPr>
        <w:t> </w:t>
      </w:r>
      <w:r>
        <w:rPr/>
        <w:t>Wario,</w:t>
      </w:r>
      <w:r>
        <w:rPr>
          <w:spacing w:val="-4"/>
        </w:rPr>
        <w:t> </w:t>
      </w:r>
      <w:r>
        <w:rPr/>
        <w:t>F.,</w:t>
      </w:r>
      <w:r>
        <w:rPr>
          <w:spacing w:val="-4"/>
        </w:rPr>
        <w:t> </w:t>
      </w:r>
      <w:r>
        <w:rPr/>
        <w:t>Osuna-Enciso,</w:t>
      </w:r>
      <w:r>
        <w:rPr>
          <w:spacing w:val="-4"/>
        </w:rPr>
        <w:t> </w:t>
      </w:r>
      <w:r>
        <w:rPr/>
        <w:t>V.,</w:t>
      </w:r>
      <w:r>
        <w:rPr>
          <w:spacing w:val="-4"/>
        </w:rPr>
        <w:t> </w:t>
      </w:r>
      <w:r>
        <w:rPr/>
        <w:t>Zaldivar,</w:t>
      </w:r>
      <w:r>
        <w:rPr>
          <w:spacing w:val="-4"/>
        </w:rPr>
        <w:t> </w:t>
      </w:r>
      <w:r>
        <w:rPr/>
        <w:t>D.,</w:t>
      </w:r>
      <w:r>
        <w:rPr>
          <w:spacing w:val="-4"/>
        </w:rPr>
        <w:t> </w:t>
      </w:r>
      <w:r>
        <w:rPr/>
        <w:t>and</w:t>
      </w:r>
      <w:r>
        <w:rPr>
          <w:spacing w:val="-5"/>
        </w:rPr>
        <w:t> </w:t>
      </w:r>
      <w:r>
        <w:rPr/>
        <w:t>Perez-Cisneros,</w:t>
      </w:r>
      <w:r>
        <w:rPr>
          <w:spacing w:val="-4"/>
        </w:rPr>
        <w:t> </w:t>
      </w:r>
      <w:r>
        <w:rPr/>
        <w:t>M.</w:t>
      </w:r>
      <w:r>
        <w:rPr>
          <w:spacing w:val="31"/>
        </w:rPr>
        <w:t> </w:t>
      </w:r>
      <w:r>
        <w:rPr/>
        <w:t>Fast</w:t>
      </w:r>
      <w:r>
        <w:rPr>
          <w:spacing w:val="-5"/>
        </w:rPr>
        <w:t> </w:t>
      </w:r>
      <w:r>
        <w:rPr/>
        <w:t>algorithm for multiple-circle detection on images using learning automata.</w:t>
      </w:r>
      <w:r>
        <w:rPr>
          <w:spacing w:val="40"/>
        </w:rPr>
        <w:t> </w:t>
      </w:r>
      <w:r>
        <w:rPr>
          <w:i/>
        </w:rPr>
        <w:t>IET Image Processing</w:t>
      </w:r>
      <w:r>
        <w:rPr/>
        <w:t>, </w:t>
      </w:r>
      <w:r>
        <w:rPr/>
        <w:t>6 (8):1124–1135, 2012b.</w:t>
      </w:r>
    </w:p>
    <w:p>
      <w:pPr>
        <w:spacing w:after="0" w:line="415" w:lineRule="auto"/>
        <w:jc w:val="both"/>
        <w:sectPr>
          <w:pgSz w:w="11910" w:h="16840"/>
          <w:pgMar w:header="0" w:footer="863" w:top="1380" w:bottom="1060" w:left="880" w:right="720"/>
        </w:sectPr>
      </w:pPr>
    </w:p>
    <w:p>
      <w:pPr>
        <w:spacing w:line="415" w:lineRule="auto" w:before="77"/>
        <w:ind w:left="794" w:right="717" w:hanging="235"/>
        <w:jc w:val="both"/>
        <w:rPr>
          <w:sz w:val="24"/>
        </w:rPr>
      </w:pPr>
      <w:r>
        <w:rPr>
          <w:sz w:val="24"/>
        </w:rPr>
        <w:t>Dasgupta, D.</w:t>
      </w:r>
      <w:r>
        <w:rPr>
          <w:spacing w:val="40"/>
          <w:sz w:val="24"/>
        </w:rPr>
        <w:t> </w:t>
      </w:r>
      <w:r>
        <w:rPr>
          <w:sz w:val="24"/>
        </w:rPr>
        <w:t>An overview of artificial immune systems and their applications.</w:t>
      </w:r>
      <w:r>
        <w:rPr>
          <w:spacing w:val="40"/>
          <w:sz w:val="24"/>
        </w:rPr>
        <w:t> </w:t>
      </w:r>
      <w:r>
        <w:rPr>
          <w:sz w:val="24"/>
        </w:rPr>
        <w:t>In </w:t>
      </w:r>
      <w:r>
        <w:rPr>
          <w:i/>
          <w:sz w:val="24"/>
        </w:rPr>
        <w:t>Artificial immune systems and their applications</w:t>
      </w:r>
      <w:r>
        <w:rPr>
          <w:sz w:val="24"/>
        </w:rPr>
        <w:t>, pages 3–21. Springer, 1999.</w:t>
      </w:r>
    </w:p>
    <w:p>
      <w:pPr>
        <w:pStyle w:val="BodyText"/>
        <w:spacing w:line="415" w:lineRule="auto" w:before="146"/>
        <w:ind w:left="794" w:right="718" w:hanging="235"/>
        <w:jc w:val="both"/>
      </w:pPr>
      <w:r>
        <w:rPr/>
        <w:t>Dasgupta,</w:t>
      </w:r>
      <w:r>
        <w:rPr>
          <w:spacing w:val="-3"/>
        </w:rPr>
        <w:t> </w:t>
      </w:r>
      <w:r>
        <w:rPr/>
        <w:t>D.,</w:t>
      </w:r>
      <w:r>
        <w:rPr>
          <w:spacing w:val="-3"/>
        </w:rPr>
        <w:t> </w:t>
      </w:r>
      <w:r>
        <w:rPr/>
        <w:t>Yu,</w:t>
      </w:r>
      <w:r>
        <w:rPr>
          <w:spacing w:val="-3"/>
        </w:rPr>
        <w:t> </w:t>
      </w:r>
      <w:r>
        <w:rPr/>
        <w:t>S.,</w:t>
      </w:r>
      <w:r>
        <w:rPr>
          <w:spacing w:val="-3"/>
        </w:rPr>
        <w:t> </w:t>
      </w:r>
      <w:r>
        <w:rPr/>
        <w:t>and</w:t>
      </w:r>
      <w:r>
        <w:rPr>
          <w:spacing w:val="-4"/>
        </w:rPr>
        <w:t> </w:t>
      </w:r>
      <w:r>
        <w:rPr/>
        <w:t>Nino,</w:t>
      </w:r>
      <w:r>
        <w:rPr>
          <w:spacing w:val="-3"/>
        </w:rPr>
        <w:t> </w:t>
      </w:r>
      <w:r>
        <w:rPr/>
        <w:t>F.</w:t>
      </w:r>
      <w:r>
        <w:rPr>
          <w:spacing w:val="29"/>
        </w:rPr>
        <w:t> </w:t>
      </w:r>
      <w:r>
        <w:rPr/>
        <w:t>Recent</w:t>
      </w:r>
      <w:r>
        <w:rPr>
          <w:spacing w:val="-4"/>
        </w:rPr>
        <w:t> </w:t>
      </w:r>
      <w:r>
        <w:rPr/>
        <w:t>advances</w:t>
      </w:r>
      <w:r>
        <w:rPr>
          <w:spacing w:val="-4"/>
        </w:rPr>
        <w:t> </w:t>
      </w:r>
      <w:r>
        <w:rPr/>
        <w:t>in</w:t>
      </w:r>
      <w:r>
        <w:rPr>
          <w:spacing w:val="-4"/>
        </w:rPr>
        <w:t> </w:t>
      </w:r>
      <w:r>
        <w:rPr/>
        <w:t>artificial</w:t>
      </w:r>
      <w:r>
        <w:rPr>
          <w:spacing w:val="-4"/>
        </w:rPr>
        <w:t> </w:t>
      </w:r>
      <w:r>
        <w:rPr/>
        <w:t>immune</w:t>
      </w:r>
      <w:r>
        <w:rPr>
          <w:spacing w:val="-4"/>
        </w:rPr>
        <w:t> </w:t>
      </w:r>
      <w:r>
        <w:rPr/>
        <w:t>systems: models</w:t>
      </w:r>
      <w:r>
        <w:rPr>
          <w:spacing w:val="-4"/>
        </w:rPr>
        <w:t> </w:t>
      </w:r>
      <w:r>
        <w:rPr/>
        <w:t>and applications.</w:t>
      </w:r>
      <w:r>
        <w:rPr>
          <w:spacing w:val="40"/>
        </w:rPr>
        <w:t> </w:t>
      </w:r>
      <w:r>
        <w:rPr>
          <w:i/>
        </w:rPr>
        <w:t>Applied Soft Computing</w:t>
      </w:r>
      <w:r>
        <w:rPr/>
        <w:t>, 11(2):1574–1587, 2011.</w:t>
      </w:r>
    </w:p>
    <w:p>
      <w:pPr>
        <w:pStyle w:val="BodyText"/>
        <w:spacing w:line="415" w:lineRule="auto" w:before="146"/>
        <w:ind w:left="794" w:right="718" w:hanging="235"/>
        <w:jc w:val="both"/>
      </w:pPr>
      <w:r>
        <w:rPr/>
        <w:t>Dasgupta, S., Das, S., Biswas, A., and Abraham, A.</w:t>
      </w:r>
      <w:r>
        <w:rPr>
          <w:spacing w:val="40"/>
        </w:rPr>
        <w:t> </w:t>
      </w:r>
      <w:r>
        <w:rPr/>
        <w:t>Automatic circle detection on digital images with an adaptive bacterial foraging algorithm.</w:t>
      </w:r>
      <w:r>
        <w:rPr>
          <w:spacing w:val="40"/>
        </w:rPr>
        <w:t> </w:t>
      </w:r>
      <w:r>
        <w:rPr>
          <w:i/>
        </w:rPr>
        <w:t>Soft Computing</w:t>
      </w:r>
      <w:r>
        <w:rPr/>
        <w:t>, </w:t>
      </w:r>
      <w:r>
        <w:rPr/>
        <w:t>14(11):1151–1164, </w:t>
      </w:r>
      <w:r>
        <w:rPr>
          <w:spacing w:val="-2"/>
        </w:rPr>
        <w:t>2010.</w:t>
      </w:r>
    </w:p>
    <w:p>
      <w:pPr>
        <w:pStyle w:val="BodyText"/>
        <w:spacing w:line="415" w:lineRule="auto" w:before="146"/>
        <w:ind w:left="794" w:right="718" w:hanging="235"/>
        <w:jc w:val="both"/>
      </w:pPr>
      <w:r>
        <w:rPr/>
        <w:t>De Castro, L. N. and Von Zuben, F. J.</w:t>
      </w:r>
      <w:r>
        <w:rPr>
          <w:spacing w:val="37"/>
        </w:rPr>
        <w:t> </w:t>
      </w:r>
      <w:r>
        <w:rPr/>
        <w:t>The</w:t>
      </w:r>
      <w:r>
        <w:rPr>
          <w:spacing w:val="-1"/>
        </w:rPr>
        <w:t> </w:t>
      </w:r>
      <w:r>
        <w:rPr/>
        <w:t>clonal selection algorithm with engineering appli- cations.</w:t>
      </w:r>
      <w:r>
        <w:rPr>
          <w:spacing w:val="40"/>
        </w:rPr>
        <w:t> </w:t>
      </w:r>
      <w:r>
        <w:rPr/>
        <w:t>In </w:t>
      </w:r>
      <w:r>
        <w:rPr>
          <w:i/>
        </w:rPr>
        <w:t>Proceedings of GECCO</w:t>
      </w:r>
      <w:r>
        <w:rPr/>
        <w:t>, volume 2000, pages 36–39, 2000.</w:t>
      </w:r>
    </w:p>
    <w:p>
      <w:pPr>
        <w:spacing w:line="415" w:lineRule="auto" w:before="146"/>
        <w:ind w:left="794" w:right="718" w:hanging="235"/>
        <w:jc w:val="both"/>
        <w:rPr>
          <w:sz w:val="24"/>
        </w:rPr>
      </w:pPr>
      <w:r>
        <w:rPr>
          <w:sz w:val="24"/>
        </w:rPr>
        <w:t>De Castro, L. N. and Von Zuben, F. J.</w:t>
      </w:r>
      <w:r>
        <w:rPr>
          <w:spacing w:val="40"/>
          <w:sz w:val="24"/>
        </w:rPr>
        <w:t> </w:t>
      </w:r>
      <w:r>
        <w:rPr>
          <w:sz w:val="24"/>
        </w:rPr>
        <w:t>Artificial immune systems: Part i–basic theory and applications.</w:t>
      </w:r>
      <w:r>
        <w:rPr>
          <w:spacing w:val="38"/>
          <w:sz w:val="24"/>
        </w:rPr>
        <w:t> </w:t>
      </w:r>
      <w:r>
        <w:rPr>
          <w:i/>
          <w:sz w:val="24"/>
        </w:rPr>
        <w:t>Universidade Estadual de Campinas, Dezembro de, Tech. Rep</w:t>
      </w:r>
      <w:r>
        <w:rPr>
          <w:sz w:val="24"/>
        </w:rPr>
        <w:t>, 210, 1999.</w:t>
      </w:r>
    </w:p>
    <w:p>
      <w:pPr>
        <w:pStyle w:val="BodyText"/>
        <w:spacing w:line="415" w:lineRule="auto" w:before="146"/>
        <w:ind w:left="794" w:right="718" w:hanging="235"/>
        <w:jc w:val="both"/>
      </w:pPr>
      <w:r>
        <w:rPr/>
        <w:t>De Marco, T., Cazzato, D., Leo, M., and Distante, C.</w:t>
      </w:r>
      <w:r>
        <w:rPr>
          <w:spacing w:val="40"/>
        </w:rPr>
        <w:t> </w:t>
      </w:r>
      <w:r>
        <w:rPr/>
        <w:t>Randomized circle detection with isophotes curvature analysis.</w:t>
      </w:r>
      <w:r>
        <w:rPr>
          <w:spacing w:val="40"/>
        </w:rPr>
        <w:t> </w:t>
      </w:r>
      <w:r>
        <w:rPr>
          <w:i/>
        </w:rPr>
        <w:t>Pattern Recognition</w:t>
      </w:r>
      <w:r>
        <w:rPr/>
        <w:t>, 48(2):411–421, 2015.</w:t>
      </w:r>
    </w:p>
    <w:p>
      <w:pPr>
        <w:spacing w:line="415" w:lineRule="auto" w:before="146"/>
        <w:ind w:left="794" w:right="717" w:hanging="235"/>
        <w:jc w:val="both"/>
        <w:rPr>
          <w:sz w:val="24"/>
        </w:rPr>
      </w:pPr>
      <w:r>
        <w:rPr>
          <w:sz w:val="24"/>
        </w:rPr>
        <w:t>Freschi, F., Coello, C. A. C., and Repetto, M.</w:t>
      </w:r>
      <w:r>
        <w:rPr>
          <w:spacing w:val="40"/>
          <w:sz w:val="24"/>
        </w:rPr>
        <w:t> </w:t>
      </w:r>
      <w:r>
        <w:rPr>
          <w:sz w:val="24"/>
        </w:rPr>
        <w:t>Multiobjective optimization and artificial im- mune</w:t>
      </w:r>
      <w:r>
        <w:rPr>
          <w:spacing w:val="-2"/>
          <w:sz w:val="24"/>
        </w:rPr>
        <w:t> </w:t>
      </w:r>
      <w:r>
        <w:rPr>
          <w:sz w:val="24"/>
        </w:rPr>
        <w:t>systems: a</w:t>
      </w:r>
      <w:r>
        <w:rPr>
          <w:spacing w:val="-2"/>
          <w:sz w:val="24"/>
        </w:rPr>
        <w:t> </w:t>
      </w:r>
      <w:r>
        <w:rPr>
          <w:sz w:val="24"/>
        </w:rPr>
        <w:t>review.</w:t>
      </w:r>
      <w:r>
        <w:rPr>
          <w:spacing w:val="35"/>
          <w:sz w:val="24"/>
        </w:rPr>
        <w:t> </w:t>
      </w:r>
      <w:r>
        <w:rPr>
          <w:i/>
          <w:sz w:val="24"/>
        </w:rPr>
        <w:t>Handbook</w:t>
      </w:r>
      <w:r>
        <w:rPr>
          <w:i/>
          <w:spacing w:val="-2"/>
          <w:sz w:val="24"/>
        </w:rPr>
        <w:t> </w:t>
      </w:r>
      <w:r>
        <w:rPr>
          <w:i/>
          <w:sz w:val="24"/>
        </w:rPr>
        <w:t>of</w:t>
      </w:r>
      <w:r>
        <w:rPr>
          <w:i/>
          <w:spacing w:val="-2"/>
          <w:sz w:val="24"/>
        </w:rPr>
        <w:t> </w:t>
      </w:r>
      <w:r>
        <w:rPr>
          <w:i/>
          <w:sz w:val="24"/>
        </w:rPr>
        <w:t>Research</w:t>
      </w:r>
      <w:r>
        <w:rPr>
          <w:i/>
          <w:spacing w:val="-2"/>
          <w:sz w:val="24"/>
        </w:rPr>
        <w:t> </w:t>
      </w:r>
      <w:r>
        <w:rPr>
          <w:i/>
          <w:sz w:val="24"/>
        </w:rPr>
        <w:t>on</w:t>
      </w:r>
      <w:r>
        <w:rPr>
          <w:i/>
          <w:spacing w:val="-2"/>
          <w:sz w:val="24"/>
        </w:rPr>
        <w:t> </w:t>
      </w:r>
      <w:r>
        <w:rPr>
          <w:i/>
          <w:sz w:val="24"/>
        </w:rPr>
        <w:t>Artificial</w:t>
      </w:r>
      <w:r>
        <w:rPr>
          <w:i/>
          <w:spacing w:val="-2"/>
          <w:sz w:val="24"/>
        </w:rPr>
        <w:t> </w:t>
      </w:r>
      <w:r>
        <w:rPr>
          <w:i/>
          <w:sz w:val="24"/>
        </w:rPr>
        <w:t>Immune</w:t>
      </w:r>
      <w:r>
        <w:rPr>
          <w:i/>
          <w:spacing w:val="-2"/>
          <w:sz w:val="24"/>
        </w:rPr>
        <w:t> </w:t>
      </w:r>
      <w:r>
        <w:rPr>
          <w:i/>
          <w:sz w:val="24"/>
        </w:rPr>
        <w:t>Systems</w:t>
      </w:r>
      <w:r>
        <w:rPr>
          <w:i/>
          <w:spacing w:val="-2"/>
          <w:sz w:val="24"/>
        </w:rPr>
        <w:t> </w:t>
      </w:r>
      <w:r>
        <w:rPr>
          <w:i/>
          <w:sz w:val="24"/>
        </w:rPr>
        <w:t>and</w:t>
      </w:r>
      <w:r>
        <w:rPr>
          <w:i/>
          <w:spacing w:val="-2"/>
          <w:sz w:val="24"/>
        </w:rPr>
        <w:t> </w:t>
      </w:r>
      <w:r>
        <w:rPr>
          <w:i/>
          <w:sz w:val="24"/>
        </w:rPr>
        <w:t>Natural Computing: Applying Complex Adaptive Technologies</w:t>
      </w:r>
      <w:r>
        <w:rPr>
          <w:sz w:val="24"/>
        </w:rPr>
        <w:t>, 4:1–21, 2009.</w:t>
      </w:r>
    </w:p>
    <w:p>
      <w:pPr>
        <w:pStyle w:val="BodyText"/>
        <w:spacing w:line="415" w:lineRule="auto" w:before="147"/>
        <w:ind w:left="794" w:right="717" w:hanging="235"/>
        <w:jc w:val="both"/>
      </w:pPr>
      <w:r>
        <w:rPr/>
        <w:t>Fressin, F., Torres, G., Charbonneau, D., Bryson, S. T., Christiansen, J., Dressing, C. D., Jenkins,</w:t>
      </w:r>
      <w:r>
        <w:rPr>
          <w:spacing w:val="40"/>
        </w:rPr>
        <w:t> </w:t>
      </w:r>
      <w:r>
        <w:rPr/>
        <w:t>J.</w:t>
      </w:r>
      <w:r>
        <w:rPr>
          <w:spacing w:val="40"/>
        </w:rPr>
        <w:t> </w:t>
      </w:r>
      <w:r>
        <w:rPr/>
        <w:t>M.,</w:t>
      </w:r>
      <w:r>
        <w:rPr>
          <w:spacing w:val="40"/>
        </w:rPr>
        <w:t> </w:t>
      </w:r>
      <w:r>
        <w:rPr/>
        <w:t>Walkowicz,</w:t>
      </w:r>
      <w:r>
        <w:rPr>
          <w:spacing w:val="40"/>
        </w:rPr>
        <w:t> </w:t>
      </w:r>
      <w:r>
        <w:rPr/>
        <w:t>L.</w:t>
      </w:r>
      <w:r>
        <w:rPr>
          <w:spacing w:val="40"/>
        </w:rPr>
        <w:t> </w:t>
      </w:r>
      <w:r>
        <w:rPr/>
        <w:t>M.,</w:t>
      </w:r>
      <w:r>
        <w:rPr>
          <w:spacing w:val="40"/>
        </w:rPr>
        <w:t> </w:t>
      </w:r>
      <w:r>
        <w:rPr/>
        <w:t>and</w:t>
      </w:r>
      <w:r>
        <w:rPr>
          <w:spacing w:val="40"/>
        </w:rPr>
        <w:t> </w:t>
      </w:r>
      <w:r>
        <w:rPr/>
        <w:t>Batalha,</w:t>
      </w:r>
      <w:r>
        <w:rPr>
          <w:spacing w:val="40"/>
        </w:rPr>
        <w:t> </w:t>
      </w:r>
      <w:r>
        <w:rPr/>
        <w:t>N.</w:t>
      </w:r>
      <w:r>
        <w:rPr>
          <w:spacing w:val="40"/>
        </w:rPr>
        <w:t> </w:t>
      </w:r>
      <w:r>
        <w:rPr/>
        <w:t>M.</w:t>
      </w:r>
      <w:r>
        <w:rPr>
          <w:spacing w:val="80"/>
          <w:w w:val="150"/>
        </w:rPr>
        <w:t> </w:t>
      </w:r>
      <w:r>
        <w:rPr/>
        <w:t>The</w:t>
      </w:r>
      <w:r>
        <w:rPr>
          <w:spacing w:val="40"/>
        </w:rPr>
        <w:t> </w:t>
      </w:r>
      <w:r>
        <w:rPr/>
        <w:t>false</w:t>
      </w:r>
      <w:r>
        <w:rPr>
          <w:spacing w:val="40"/>
        </w:rPr>
        <w:t> </w:t>
      </w:r>
      <w:r>
        <w:rPr/>
        <w:t>positive</w:t>
      </w:r>
      <w:r>
        <w:rPr>
          <w:spacing w:val="40"/>
        </w:rPr>
        <w:t> </w:t>
      </w:r>
      <w:r>
        <w:rPr/>
        <w:t>rate</w:t>
      </w:r>
      <w:r>
        <w:rPr>
          <w:spacing w:val="40"/>
        </w:rPr>
        <w:t> </w:t>
      </w:r>
      <w:r>
        <w:rPr/>
        <w:t>of</w:t>
      </w:r>
      <w:r>
        <w:rPr>
          <w:spacing w:val="40"/>
        </w:rPr>
        <w:t> </w:t>
      </w:r>
      <w:r>
        <w:rPr/>
        <w:t>ke- pler and the occurrence of planets.</w:t>
      </w:r>
      <w:r>
        <w:rPr>
          <w:spacing w:val="40"/>
        </w:rPr>
        <w:t> </w:t>
      </w:r>
      <w:r>
        <w:rPr>
          <w:i/>
        </w:rPr>
        <w:t>The Astrophysical Journal</w:t>
      </w:r>
      <w:r>
        <w:rPr/>
        <w:t>, 766(2):81, 2013.</w:t>
      </w:r>
      <w:r>
        <w:rPr>
          <w:spacing w:val="40"/>
        </w:rPr>
        <w:t> </w:t>
      </w:r>
      <w:r>
        <w:rPr/>
        <w:t>URL </w:t>
      </w:r>
      <w:hyperlink r:id="rId73">
        <w:r>
          <w:rPr>
            <w:rFonts w:ascii="Courier New"/>
            <w:spacing w:val="-2"/>
          </w:rPr>
          <w:t>http://stacks.iop.org/0004-637X/766/i=2/a=81</w:t>
        </w:r>
        <w:r>
          <w:rPr>
            <w:spacing w:val="-2"/>
          </w:rPr>
          <w:t>.</w:t>
        </w:r>
      </w:hyperlink>
    </w:p>
    <w:p>
      <w:pPr>
        <w:pStyle w:val="BodyText"/>
        <w:tabs>
          <w:tab w:pos="3173" w:val="left" w:leader="none"/>
          <w:tab w:pos="5335" w:val="left" w:leader="none"/>
          <w:tab w:pos="6499" w:val="left" w:leader="none"/>
          <w:tab w:pos="9107" w:val="left" w:leader="none"/>
        </w:tabs>
        <w:spacing w:line="415" w:lineRule="auto" w:before="127"/>
        <w:ind w:left="794" w:right="718" w:hanging="235"/>
        <w:jc w:val="both"/>
      </w:pPr>
      <w:r>
        <w:rPr/>
        <w:t>Gantert, A.</w:t>
        <w:tab/>
      </w:r>
      <w:r>
        <w:rPr>
          <w:i/>
        </w:rPr>
        <w:t>Amsco’s Geometry</w:t>
      </w:r>
      <w:r>
        <w:rPr/>
        <w:t>.</w:t>
        <w:tab/>
        <w:tab/>
        <w:t>AMSCO</w:t>
      </w:r>
      <w:r>
        <w:rPr>
          <w:spacing w:val="40"/>
        </w:rPr>
        <w:t> </w:t>
      </w:r>
      <w:r>
        <w:rPr/>
        <w:t>School</w:t>
      </w:r>
      <w:r>
        <w:rPr>
          <w:spacing w:val="40"/>
        </w:rPr>
        <w:t> </w:t>
      </w:r>
      <w:r>
        <w:rPr/>
        <w:t>Publica-</w:t>
      </w:r>
      <w:r>
        <w:rPr>
          <w:spacing w:val="40"/>
        </w:rPr>
        <w:t> </w:t>
      </w:r>
      <w:r>
        <w:rPr/>
        <w:t>tions, Incorporated, 2008.</w:t>
        <w:tab/>
        <w:t>ISBN 9781567655964.</w:t>
        <w:tab/>
      </w:r>
      <w:r>
        <w:rPr>
          <w:spacing w:val="-4"/>
        </w:rPr>
        <w:t>URL </w:t>
      </w:r>
      <w:r>
        <w:rPr>
          <w:rFonts w:ascii="Courier New" w:hAnsi="Courier New"/>
          <w:spacing w:val="-2"/>
        </w:rPr>
        <w:t>https://books.google.com.ng/books?id=9jm-PAAACAAJ</w:t>
      </w:r>
      <w:r>
        <w:rPr>
          <w:spacing w:val="-2"/>
        </w:rPr>
        <w:t>.</w:t>
      </w:r>
    </w:p>
    <w:p>
      <w:pPr>
        <w:spacing w:line="415" w:lineRule="auto" w:before="126"/>
        <w:ind w:left="794" w:right="718" w:hanging="235"/>
        <w:jc w:val="both"/>
        <w:rPr>
          <w:sz w:val="24"/>
        </w:rPr>
      </w:pPr>
      <w:r>
        <w:rPr>
          <w:sz w:val="24"/>
        </w:rPr>
        <w:t>Garrett,</w:t>
      </w:r>
      <w:r>
        <w:rPr>
          <w:spacing w:val="-2"/>
          <w:sz w:val="24"/>
        </w:rPr>
        <w:t> </w:t>
      </w:r>
      <w:r>
        <w:rPr>
          <w:sz w:val="24"/>
        </w:rPr>
        <w:t>S.</w:t>
      </w:r>
      <w:r>
        <w:rPr>
          <w:spacing w:val="-3"/>
          <w:sz w:val="24"/>
        </w:rPr>
        <w:t> </w:t>
      </w:r>
      <w:r>
        <w:rPr>
          <w:sz w:val="24"/>
        </w:rPr>
        <w:t>M.</w:t>
      </w:r>
      <w:r>
        <w:rPr>
          <w:spacing w:val="30"/>
          <w:sz w:val="24"/>
        </w:rPr>
        <w:t> </w:t>
      </w:r>
      <w:r>
        <w:rPr>
          <w:sz w:val="24"/>
        </w:rPr>
        <w:t>How</w:t>
      </w:r>
      <w:r>
        <w:rPr>
          <w:spacing w:val="-3"/>
          <w:sz w:val="24"/>
        </w:rPr>
        <w:t> </w:t>
      </w:r>
      <w:r>
        <w:rPr>
          <w:sz w:val="24"/>
        </w:rPr>
        <w:t>do</w:t>
      </w:r>
      <w:r>
        <w:rPr>
          <w:spacing w:val="-3"/>
          <w:sz w:val="24"/>
        </w:rPr>
        <w:t> </w:t>
      </w:r>
      <w:r>
        <w:rPr>
          <w:sz w:val="24"/>
        </w:rPr>
        <w:t>we</w:t>
      </w:r>
      <w:r>
        <w:rPr>
          <w:spacing w:val="-3"/>
          <w:sz w:val="24"/>
        </w:rPr>
        <w:t> </w:t>
      </w:r>
      <w:r>
        <w:rPr>
          <w:sz w:val="24"/>
        </w:rPr>
        <w:t>evaluate</w:t>
      </w:r>
      <w:r>
        <w:rPr>
          <w:spacing w:val="-3"/>
          <w:sz w:val="24"/>
        </w:rPr>
        <w:t> </w:t>
      </w:r>
      <w:r>
        <w:rPr>
          <w:sz w:val="24"/>
        </w:rPr>
        <w:t>artificial</w:t>
      </w:r>
      <w:r>
        <w:rPr>
          <w:spacing w:val="-3"/>
          <w:sz w:val="24"/>
        </w:rPr>
        <w:t> </w:t>
      </w:r>
      <w:r>
        <w:rPr>
          <w:sz w:val="24"/>
        </w:rPr>
        <w:t>immune</w:t>
      </w:r>
      <w:r>
        <w:rPr>
          <w:spacing w:val="-3"/>
          <w:sz w:val="24"/>
        </w:rPr>
        <w:t> </w:t>
      </w:r>
      <w:r>
        <w:rPr>
          <w:sz w:val="24"/>
        </w:rPr>
        <w:t>systems?</w:t>
      </w:r>
      <w:r>
        <w:rPr>
          <w:spacing w:val="40"/>
          <w:sz w:val="24"/>
        </w:rPr>
        <w:t> </w:t>
      </w:r>
      <w:r>
        <w:rPr>
          <w:i/>
          <w:sz w:val="24"/>
        </w:rPr>
        <w:t>Evolutionary</w:t>
      </w:r>
      <w:r>
        <w:rPr>
          <w:i/>
          <w:spacing w:val="-3"/>
          <w:sz w:val="24"/>
        </w:rPr>
        <w:t> </w:t>
      </w:r>
      <w:r>
        <w:rPr>
          <w:i/>
          <w:sz w:val="24"/>
        </w:rPr>
        <w:t>computation</w:t>
      </w:r>
      <w:r>
        <w:rPr>
          <w:sz w:val="24"/>
        </w:rPr>
        <w:t>,</w:t>
      </w:r>
      <w:r>
        <w:rPr>
          <w:spacing w:val="-2"/>
          <w:sz w:val="24"/>
        </w:rPr>
        <w:t> </w:t>
      </w:r>
      <w:r>
        <w:rPr>
          <w:sz w:val="24"/>
        </w:rPr>
        <w:t>13 (2):145–177, 2005.</w:t>
      </w:r>
    </w:p>
    <w:p>
      <w:pPr>
        <w:pStyle w:val="BodyText"/>
        <w:spacing w:before="146"/>
        <w:ind w:left="560"/>
        <w:jc w:val="both"/>
      </w:pPr>
      <w:r>
        <w:rPr/>
        <w:t>Gavrila,</w:t>
      </w:r>
      <w:r>
        <w:rPr>
          <w:spacing w:val="25"/>
        </w:rPr>
        <w:t> </w:t>
      </w:r>
      <w:r>
        <w:rPr/>
        <w:t>D.</w:t>
      </w:r>
      <w:r>
        <w:rPr>
          <w:spacing w:val="20"/>
        </w:rPr>
        <w:t> </w:t>
      </w:r>
      <w:r>
        <w:rPr/>
        <w:t>M.</w:t>
      </w:r>
      <w:r>
        <w:rPr>
          <w:spacing w:val="69"/>
          <w:w w:val="150"/>
        </w:rPr>
        <w:t> </w:t>
      </w:r>
      <w:r>
        <w:rPr/>
        <w:t>Multi-feature</w:t>
      </w:r>
      <w:r>
        <w:rPr>
          <w:spacing w:val="19"/>
        </w:rPr>
        <w:t> </w:t>
      </w:r>
      <w:r>
        <w:rPr/>
        <w:t>hierarchical</w:t>
      </w:r>
      <w:r>
        <w:rPr>
          <w:spacing w:val="20"/>
        </w:rPr>
        <w:t> </w:t>
      </w:r>
      <w:r>
        <w:rPr/>
        <w:t>template</w:t>
      </w:r>
      <w:r>
        <w:rPr>
          <w:spacing w:val="20"/>
        </w:rPr>
        <w:t> </w:t>
      </w:r>
      <w:r>
        <w:rPr/>
        <w:t>matching</w:t>
      </w:r>
      <w:r>
        <w:rPr>
          <w:spacing w:val="20"/>
        </w:rPr>
        <w:t> </w:t>
      </w:r>
      <w:r>
        <w:rPr/>
        <w:t>using</w:t>
      </w:r>
      <w:r>
        <w:rPr>
          <w:spacing w:val="20"/>
        </w:rPr>
        <w:t> </w:t>
      </w:r>
      <w:r>
        <w:rPr/>
        <w:t>distance</w:t>
      </w:r>
      <w:r>
        <w:rPr>
          <w:spacing w:val="19"/>
        </w:rPr>
        <w:t> </w:t>
      </w:r>
      <w:r>
        <w:rPr/>
        <w:t>transforms.</w:t>
      </w:r>
      <w:r>
        <w:rPr>
          <w:spacing w:val="69"/>
          <w:w w:val="150"/>
        </w:rPr>
        <w:t> </w:t>
      </w:r>
      <w:r>
        <w:rPr>
          <w:spacing w:val="-5"/>
        </w:rPr>
        <w:t>In</w:t>
      </w:r>
    </w:p>
    <w:p>
      <w:pPr>
        <w:spacing w:after="0"/>
        <w:jc w:val="both"/>
        <w:sectPr>
          <w:pgSz w:w="11910" w:h="16840"/>
          <w:pgMar w:header="0" w:footer="863" w:top="1360" w:bottom="1060" w:left="880" w:right="720"/>
        </w:sectPr>
      </w:pPr>
    </w:p>
    <w:p>
      <w:pPr>
        <w:spacing w:line="415" w:lineRule="auto" w:before="77"/>
        <w:ind w:left="794" w:right="712" w:firstLine="0"/>
        <w:jc w:val="left"/>
        <w:rPr>
          <w:sz w:val="24"/>
        </w:rPr>
      </w:pPr>
      <w:r>
        <w:rPr>
          <w:i/>
          <w:sz w:val="24"/>
        </w:rPr>
        <w:t>Pattern</w:t>
      </w:r>
      <w:r>
        <w:rPr>
          <w:i/>
          <w:spacing w:val="-15"/>
          <w:sz w:val="24"/>
        </w:rPr>
        <w:t> </w:t>
      </w:r>
      <w:r>
        <w:rPr>
          <w:i/>
          <w:sz w:val="24"/>
        </w:rPr>
        <w:t>Recognition,</w:t>
      </w:r>
      <w:r>
        <w:rPr>
          <w:i/>
          <w:spacing w:val="-15"/>
          <w:sz w:val="24"/>
        </w:rPr>
        <w:t> </w:t>
      </w:r>
      <w:r>
        <w:rPr>
          <w:i/>
          <w:sz w:val="24"/>
        </w:rPr>
        <w:t>1998.</w:t>
      </w:r>
      <w:r>
        <w:rPr>
          <w:i/>
          <w:spacing w:val="-15"/>
          <w:sz w:val="24"/>
        </w:rPr>
        <w:t> </w:t>
      </w:r>
      <w:r>
        <w:rPr>
          <w:i/>
          <w:sz w:val="24"/>
        </w:rPr>
        <w:t>Proceedings.</w:t>
      </w:r>
      <w:r>
        <w:rPr>
          <w:i/>
          <w:spacing w:val="-15"/>
          <w:sz w:val="24"/>
        </w:rPr>
        <w:t> </w:t>
      </w:r>
      <w:r>
        <w:rPr>
          <w:i/>
          <w:sz w:val="24"/>
        </w:rPr>
        <w:t>Fourteenth</w:t>
      </w:r>
      <w:r>
        <w:rPr>
          <w:i/>
          <w:spacing w:val="-15"/>
          <w:sz w:val="24"/>
        </w:rPr>
        <w:t> </w:t>
      </w:r>
      <w:r>
        <w:rPr>
          <w:i/>
          <w:sz w:val="24"/>
        </w:rPr>
        <w:t>International</w:t>
      </w:r>
      <w:r>
        <w:rPr>
          <w:i/>
          <w:spacing w:val="-15"/>
          <w:sz w:val="24"/>
        </w:rPr>
        <w:t> </w:t>
      </w:r>
      <w:r>
        <w:rPr>
          <w:i/>
          <w:sz w:val="24"/>
        </w:rPr>
        <w:t>Conference</w:t>
      </w:r>
      <w:r>
        <w:rPr>
          <w:i/>
          <w:spacing w:val="-15"/>
          <w:sz w:val="24"/>
        </w:rPr>
        <w:t> </w:t>
      </w:r>
      <w:r>
        <w:rPr>
          <w:i/>
          <w:sz w:val="24"/>
        </w:rPr>
        <w:t>on</w:t>
      </w:r>
      <w:r>
        <w:rPr>
          <w:sz w:val="24"/>
        </w:rPr>
        <w:t>,</w:t>
      </w:r>
      <w:r>
        <w:rPr>
          <w:spacing w:val="-15"/>
          <w:sz w:val="24"/>
        </w:rPr>
        <w:t> </w:t>
      </w:r>
      <w:r>
        <w:rPr>
          <w:sz w:val="24"/>
        </w:rPr>
        <w:t>volume</w:t>
      </w:r>
      <w:r>
        <w:rPr>
          <w:spacing w:val="-15"/>
          <w:sz w:val="24"/>
        </w:rPr>
        <w:t> </w:t>
      </w:r>
      <w:r>
        <w:rPr>
          <w:sz w:val="24"/>
        </w:rPr>
        <w:t>1, pages 439–444. IEEE, 1998.</w:t>
      </w:r>
    </w:p>
    <w:p>
      <w:pPr>
        <w:pStyle w:val="BodyText"/>
        <w:spacing w:line="415" w:lineRule="auto" w:before="146"/>
        <w:ind w:left="794" w:hanging="235"/>
      </w:pPr>
      <w:r>
        <w:rPr/>
        <w:t>Greensmith, J., Whitbrook, A., and Aickelin, U.</w:t>
      </w:r>
      <w:r>
        <w:rPr>
          <w:spacing w:val="40"/>
        </w:rPr>
        <w:t> </w:t>
      </w:r>
      <w:r>
        <w:rPr/>
        <w:t>Artificial immune systems.</w:t>
      </w:r>
      <w:r>
        <w:rPr>
          <w:spacing w:val="40"/>
        </w:rPr>
        <w:t> </w:t>
      </w:r>
      <w:r>
        <w:rPr/>
        <w:t>In </w:t>
      </w:r>
      <w:r>
        <w:rPr>
          <w:i/>
        </w:rPr>
        <w:t>Handbook of Metaheuristics</w:t>
      </w:r>
      <w:r>
        <w:rPr/>
        <w:t>, pages 421–448. Springer, 2010.</w:t>
      </w:r>
    </w:p>
    <w:p>
      <w:pPr>
        <w:pStyle w:val="BodyText"/>
        <w:spacing w:line="415" w:lineRule="auto" w:before="146"/>
        <w:ind w:left="794" w:right="712" w:hanging="235"/>
      </w:pPr>
      <w:r>
        <w:rPr/>
        <w:t>Harris,</w:t>
      </w:r>
      <w:r>
        <w:rPr>
          <w:spacing w:val="-7"/>
        </w:rPr>
        <w:t> </w:t>
      </w:r>
      <w:r>
        <w:rPr/>
        <w:t>C.</w:t>
      </w:r>
      <w:r>
        <w:rPr>
          <w:spacing w:val="-8"/>
        </w:rPr>
        <w:t> </w:t>
      </w:r>
      <w:r>
        <w:rPr/>
        <w:t>and</w:t>
      </w:r>
      <w:r>
        <w:rPr>
          <w:spacing w:val="-8"/>
        </w:rPr>
        <w:t> </w:t>
      </w:r>
      <w:r>
        <w:rPr/>
        <w:t>Stephens,</w:t>
      </w:r>
      <w:r>
        <w:rPr>
          <w:spacing w:val="-7"/>
        </w:rPr>
        <w:t> </w:t>
      </w:r>
      <w:r>
        <w:rPr/>
        <w:t>M.</w:t>
      </w:r>
      <w:r>
        <w:rPr>
          <w:spacing w:val="15"/>
        </w:rPr>
        <w:t> </w:t>
      </w:r>
      <w:r>
        <w:rPr/>
        <w:t>A</w:t>
      </w:r>
      <w:r>
        <w:rPr>
          <w:spacing w:val="-8"/>
        </w:rPr>
        <w:t> </w:t>
      </w:r>
      <w:r>
        <w:rPr/>
        <w:t>combined</w:t>
      </w:r>
      <w:r>
        <w:rPr>
          <w:spacing w:val="-8"/>
        </w:rPr>
        <w:t> </w:t>
      </w:r>
      <w:r>
        <w:rPr/>
        <w:t>corner</w:t>
      </w:r>
      <w:r>
        <w:rPr>
          <w:spacing w:val="-8"/>
        </w:rPr>
        <w:t> </w:t>
      </w:r>
      <w:r>
        <w:rPr/>
        <w:t>and</w:t>
      </w:r>
      <w:r>
        <w:rPr>
          <w:spacing w:val="-8"/>
        </w:rPr>
        <w:t> </w:t>
      </w:r>
      <w:r>
        <w:rPr/>
        <w:t>edge</w:t>
      </w:r>
      <w:r>
        <w:rPr>
          <w:spacing w:val="-8"/>
        </w:rPr>
        <w:t> </w:t>
      </w:r>
      <w:r>
        <w:rPr/>
        <w:t>detector.</w:t>
      </w:r>
      <w:r>
        <w:rPr>
          <w:spacing w:val="15"/>
        </w:rPr>
        <w:t> </w:t>
      </w:r>
      <w:r>
        <w:rPr/>
        <w:t>In</w:t>
      </w:r>
      <w:r>
        <w:rPr>
          <w:spacing w:val="-8"/>
        </w:rPr>
        <w:t> </w:t>
      </w:r>
      <w:r>
        <w:rPr>
          <w:i/>
        </w:rPr>
        <w:t>Alvey</w:t>
      </w:r>
      <w:r>
        <w:rPr>
          <w:i/>
          <w:spacing w:val="-8"/>
        </w:rPr>
        <w:t> </w:t>
      </w:r>
      <w:r>
        <w:rPr>
          <w:i/>
        </w:rPr>
        <w:t>vision</w:t>
      </w:r>
      <w:r>
        <w:rPr>
          <w:i/>
          <w:spacing w:val="-8"/>
        </w:rPr>
        <w:t> </w:t>
      </w:r>
      <w:r>
        <w:rPr>
          <w:i/>
        </w:rPr>
        <w:t>conference</w:t>
      </w:r>
      <w:r>
        <w:rPr/>
        <w:t>, volume 15, page 50. Citeseer, 1988.</w:t>
      </w:r>
    </w:p>
    <w:p>
      <w:pPr>
        <w:spacing w:line="415" w:lineRule="auto" w:before="146"/>
        <w:ind w:left="794" w:right="712" w:hanging="235"/>
        <w:jc w:val="left"/>
        <w:rPr>
          <w:sz w:val="24"/>
        </w:rPr>
      </w:pPr>
      <w:r>
        <w:rPr>
          <w:sz w:val="24"/>
        </w:rPr>
        <w:t>Hearn, D. and Baker, M. P.</w:t>
      </w:r>
      <w:r>
        <w:rPr>
          <w:spacing w:val="77"/>
          <w:sz w:val="24"/>
        </w:rPr>
        <w:t> </w:t>
      </w:r>
      <w:r>
        <w:rPr>
          <w:i/>
          <w:sz w:val="24"/>
        </w:rPr>
        <w:t>Computer Graphics (2Nd Ed.):</w:t>
      </w:r>
      <w:r>
        <w:rPr>
          <w:i/>
          <w:spacing w:val="40"/>
          <w:sz w:val="24"/>
        </w:rPr>
        <w:t> </w:t>
      </w:r>
      <w:r>
        <w:rPr>
          <w:i/>
          <w:sz w:val="24"/>
        </w:rPr>
        <w:t>C Version</w:t>
      </w:r>
      <w:r>
        <w:rPr>
          <w:sz w:val="24"/>
        </w:rPr>
        <w:t>.</w:t>
      </w:r>
      <w:r>
        <w:rPr>
          <w:spacing w:val="77"/>
          <w:sz w:val="24"/>
        </w:rPr>
        <w:t> </w:t>
      </w:r>
      <w:r>
        <w:rPr>
          <w:sz w:val="24"/>
        </w:rPr>
        <w:t>Prentice-Hall, Inc., Upper Saddle River, NJ, USA, 1997.</w:t>
      </w:r>
      <w:r>
        <w:rPr>
          <w:spacing w:val="40"/>
          <w:sz w:val="24"/>
        </w:rPr>
        <w:t> </w:t>
      </w:r>
      <w:r>
        <w:rPr>
          <w:sz w:val="24"/>
        </w:rPr>
        <w:t>ISBN 0-13-530924-7.</w:t>
      </w:r>
    </w:p>
    <w:p>
      <w:pPr>
        <w:pStyle w:val="BodyText"/>
        <w:spacing w:line="415" w:lineRule="auto" w:before="146"/>
        <w:ind w:left="794" w:right="712" w:hanging="235"/>
      </w:pPr>
      <w:r>
        <w:rPr/>
        <w:t>Hoffrage,</w:t>
      </w:r>
      <w:r>
        <w:rPr>
          <w:spacing w:val="-11"/>
        </w:rPr>
        <w:t> </w:t>
      </w:r>
      <w:r>
        <w:rPr/>
        <w:t>U.,</w:t>
      </w:r>
      <w:r>
        <w:rPr>
          <w:spacing w:val="-12"/>
        </w:rPr>
        <w:t> </w:t>
      </w:r>
      <w:r>
        <w:rPr/>
        <w:t>Lindsey,</w:t>
      </w:r>
      <w:r>
        <w:rPr>
          <w:spacing w:val="-11"/>
        </w:rPr>
        <w:t> </w:t>
      </w:r>
      <w:r>
        <w:rPr/>
        <w:t>S.,</w:t>
      </w:r>
      <w:r>
        <w:rPr>
          <w:spacing w:val="-12"/>
        </w:rPr>
        <w:t> </w:t>
      </w:r>
      <w:r>
        <w:rPr/>
        <w:t>Hertwig,</w:t>
      </w:r>
      <w:r>
        <w:rPr>
          <w:spacing w:val="-11"/>
        </w:rPr>
        <w:t> </w:t>
      </w:r>
      <w:r>
        <w:rPr/>
        <w:t>R.,</w:t>
      </w:r>
      <w:r>
        <w:rPr>
          <w:spacing w:val="-12"/>
        </w:rPr>
        <w:t> </w:t>
      </w:r>
      <w:r>
        <w:rPr/>
        <w:t>and</w:t>
      </w:r>
      <w:r>
        <w:rPr>
          <w:spacing w:val="-12"/>
        </w:rPr>
        <w:t> </w:t>
      </w:r>
      <w:r>
        <w:rPr/>
        <w:t>Gigerenzer,</w:t>
      </w:r>
      <w:r>
        <w:rPr>
          <w:spacing w:val="-12"/>
        </w:rPr>
        <w:t> </w:t>
      </w:r>
      <w:r>
        <w:rPr/>
        <w:t>G.</w:t>
      </w:r>
      <w:r>
        <w:rPr>
          <w:spacing w:val="9"/>
        </w:rPr>
        <w:t> </w:t>
      </w:r>
      <w:r>
        <w:rPr/>
        <w:t>Communicating</w:t>
      </w:r>
      <w:r>
        <w:rPr>
          <w:spacing w:val="-12"/>
        </w:rPr>
        <w:t> </w:t>
      </w:r>
      <w:r>
        <w:rPr/>
        <w:t>statistical</w:t>
      </w:r>
      <w:r>
        <w:rPr>
          <w:spacing w:val="-12"/>
        </w:rPr>
        <w:t> </w:t>
      </w:r>
      <w:r>
        <w:rPr/>
        <w:t>informa- tion.</w:t>
      </w:r>
      <w:r>
        <w:rPr>
          <w:spacing w:val="40"/>
        </w:rPr>
        <w:t> </w:t>
      </w:r>
      <w:r>
        <w:rPr>
          <w:i/>
        </w:rPr>
        <w:t>Science</w:t>
      </w:r>
      <w:r>
        <w:rPr/>
        <w:t>, 290:2261–2262, 2000.</w:t>
      </w:r>
    </w:p>
    <w:p>
      <w:pPr>
        <w:pStyle w:val="BodyText"/>
        <w:tabs>
          <w:tab w:pos="3341" w:val="left" w:leader="none"/>
          <w:tab w:pos="3516" w:val="left" w:leader="none"/>
          <w:tab w:pos="5506" w:val="left" w:leader="none"/>
          <w:tab w:pos="7708" w:val="left" w:leader="none"/>
          <w:tab w:pos="9107" w:val="left" w:leader="none"/>
        </w:tabs>
        <w:spacing w:line="415" w:lineRule="auto" w:before="145"/>
        <w:ind w:left="794" w:right="718" w:hanging="235"/>
      </w:pPr>
      <w:r>
        <w:rPr/>
        <w:t>Ji,</w:t>
      </w:r>
      <w:r>
        <w:rPr>
          <w:spacing w:val="40"/>
        </w:rPr>
        <w:t> </w:t>
      </w:r>
      <w:r>
        <w:rPr/>
        <w:t>Z.</w:t>
      </w:r>
      <w:r>
        <w:rPr>
          <w:spacing w:val="40"/>
        </w:rPr>
        <w:t> </w:t>
      </w:r>
      <w:r>
        <w:rPr/>
        <w:t>and</w:t>
      </w:r>
      <w:r>
        <w:rPr>
          <w:spacing w:val="40"/>
        </w:rPr>
        <w:t> </w:t>
      </w:r>
      <w:r>
        <w:rPr/>
        <w:t>Dasgupta,</w:t>
      </w:r>
      <w:r>
        <w:rPr>
          <w:spacing w:val="40"/>
        </w:rPr>
        <w:t> </w:t>
      </w:r>
      <w:r>
        <w:rPr/>
        <w:t>D.</w:t>
        <w:tab/>
        <w:t>Revisiting</w:t>
      </w:r>
      <w:r>
        <w:rPr>
          <w:spacing w:val="40"/>
        </w:rPr>
        <w:t> </w:t>
      </w:r>
      <w:r>
        <w:rPr/>
        <w:t>negative</w:t>
      </w:r>
      <w:r>
        <w:rPr>
          <w:spacing w:val="40"/>
        </w:rPr>
        <w:t> </w:t>
      </w:r>
      <w:r>
        <w:rPr/>
        <w:t>selection</w:t>
      </w:r>
      <w:r>
        <w:rPr>
          <w:spacing w:val="40"/>
        </w:rPr>
        <w:t> </w:t>
      </w:r>
      <w:r>
        <w:rPr/>
        <w:t>algorithms.</w:t>
        <w:tab/>
      </w:r>
      <w:r>
        <w:rPr>
          <w:i/>
        </w:rPr>
        <w:t>Evol.</w:t>
      </w:r>
      <w:r>
        <w:rPr>
          <w:i/>
          <w:spacing w:val="40"/>
        </w:rPr>
        <w:t> </w:t>
      </w:r>
      <w:r>
        <w:rPr>
          <w:i/>
        </w:rPr>
        <w:t>Comput.</w:t>
      </w:r>
      <w:r>
        <w:rPr/>
        <w:t>,</w:t>
      </w:r>
      <w:r>
        <w:rPr>
          <w:spacing w:val="40"/>
        </w:rPr>
        <w:t> </w:t>
      </w:r>
      <w:r>
        <w:rPr/>
        <w:t>15 (2):223–251,</w:t>
      </w:r>
      <w:r>
        <w:rPr>
          <w:spacing w:val="59"/>
        </w:rPr>
        <w:t> </w:t>
      </w:r>
      <w:r>
        <w:rPr/>
        <w:t>June</w:t>
      </w:r>
      <w:r>
        <w:rPr>
          <w:spacing w:val="46"/>
        </w:rPr>
        <w:t> </w:t>
      </w:r>
      <w:r>
        <w:rPr>
          <w:spacing w:val="-4"/>
        </w:rPr>
        <w:t>2007.</w:t>
      </w:r>
      <w:r>
        <w:rPr/>
        <w:tab/>
        <w:tab/>
        <w:t>ISSN</w:t>
      </w:r>
      <w:r>
        <w:rPr>
          <w:spacing w:val="43"/>
        </w:rPr>
        <w:t> </w:t>
      </w:r>
      <w:r>
        <w:rPr/>
        <w:t>1063-</w:t>
      </w:r>
      <w:r>
        <w:rPr>
          <w:spacing w:val="-2"/>
        </w:rPr>
        <w:t>6560.</w:t>
      </w:r>
      <w:r>
        <w:rPr/>
        <w:tab/>
        <w:t>doi:</w:t>
      </w:r>
      <w:r>
        <w:rPr>
          <w:spacing w:val="29"/>
        </w:rPr>
        <w:t>  </w:t>
      </w:r>
      <w:r>
        <w:rPr>
          <w:spacing w:val="-2"/>
        </w:rPr>
        <w:t>10.1162/evco.2007.15.2.223.</w:t>
      </w:r>
      <w:r>
        <w:rPr/>
        <w:tab/>
      </w:r>
      <w:r>
        <w:rPr>
          <w:spacing w:val="-5"/>
        </w:rPr>
        <w:t>URL</w:t>
      </w:r>
    </w:p>
    <w:p>
      <w:pPr>
        <w:pStyle w:val="BodyText"/>
        <w:spacing w:before="2"/>
        <w:ind w:left="794"/>
      </w:pPr>
      <w:hyperlink r:id="rId74">
        <w:r>
          <w:rPr>
            <w:rFonts w:ascii="Courier New"/>
            <w:spacing w:val="-2"/>
          </w:rPr>
          <w:t>http://dx.doi.org/10.1162/evco.2007.15.2.223</w:t>
        </w:r>
        <w:r>
          <w:rPr>
            <w:spacing w:val="-2"/>
          </w:rPr>
          <w:t>.</w:t>
        </w:r>
      </w:hyperlink>
    </w:p>
    <w:p>
      <w:pPr>
        <w:pStyle w:val="BodyText"/>
        <w:spacing w:before="4"/>
        <w:rPr>
          <w:sz w:val="28"/>
        </w:rPr>
      </w:pPr>
    </w:p>
    <w:p>
      <w:pPr>
        <w:spacing w:line="415" w:lineRule="auto" w:before="0"/>
        <w:ind w:left="794" w:right="718" w:hanging="235"/>
        <w:jc w:val="both"/>
        <w:rPr>
          <w:sz w:val="24"/>
        </w:rPr>
      </w:pPr>
      <w:r>
        <w:rPr>
          <w:sz w:val="24"/>
        </w:rPr>
        <w:t>Jiang, L.</w:t>
      </w:r>
      <w:r>
        <w:rPr>
          <w:spacing w:val="40"/>
          <w:sz w:val="24"/>
        </w:rPr>
        <w:t> </w:t>
      </w:r>
      <w:r>
        <w:rPr>
          <w:sz w:val="24"/>
        </w:rPr>
        <w:t>Efficient randomized hough transform for circle detection using novel probability sampling</w:t>
      </w:r>
      <w:r>
        <w:rPr>
          <w:spacing w:val="-10"/>
          <w:sz w:val="24"/>
        </w:rPr>
        <w:t> </w:t>
      </w:r>
      <w:r>
        <w:rPr>
          <w:sz w:val="24"/>
        </w:rPr>
        <w:t>and</w:t>
      </w:r>
      <w:r>
        <w:rPr>
          <w:spacing w:val="-10"/>
          <w:sz w:val="24"/>
        </w:rPr>
        <w:t> </w:t>
      </w:r>
      <w:r>
        <w:rPr>
          <w:sz w:val="24"/>
        </w:rPr>
        <w:t>feature</w:t>
      </w:r>
      <w:r>
        <w:rPr>
          <w:spacing w:val="-10"/>
          <w:sz w:val="24"/>
        </w:rPr>
        <w:t> </w:t>
      </w:r>
      <w:r>
        <w:rPr>
          <w:sz w:val="24"/>
        </w:rPr>
        <w:t>points.</w:t>
      </w:r>
      <w:r>
        <w:rPr>
          <w:spacing w:val="10"/>
          <w:sz w:val="24"/>
        </w:rPr>
        <w:t> </w:t>
      </w:r>
      <w:r>
        <w:rPr>
          <w:i/>
          <w:sz w:val="24"/>
        </w:rPr>
        <w:t>Optik-International</w:t>
      </w:r>
      <w:r>
        <w:rPr>
          <w:i/>
          <w:spacing w:val="-10"/>
          <w:sz w:val="24"/>
        </w:rPr>
        <w:t> </w:t>
      </w:r>
      <w:r>
        <w:rPr>
          <w:i/>
          <w:sz w:val="24"/>
        </w:rPr>
        <w:t>Journal</w:t>
      </w:r>
      <w:r>
        <w:rPr>
          <w:i/>
          <w:spacing w:val="-10"/>
          <w:sz w:val="24"/>
        </w:rPr>
        <w:t> </w:t>
      </w:r>
      <w:r>
        <w:rPr>
          <w:i/>
          <w:sz w:val="24"/>
        </w:rPr>
        <w:t>for</w:t>
      </w:r>
      <w:r>
        <w:rPr>
          <w:i/>
          <w:spacing w:val="-10"/>
          <w:sz w:val="24"/>
        </w:rPr>
        <w:t> </w:t>
      </w:r>
      <w:r>
        <w:rPr>
          <w:i/>
          <w:sz w:val="24"/>
        </w:rPr>
        <w:t>Light</w:t>
      </w:r>
      <w:r>
        <w:rPr>
          <w:i/>
          <w:spacing w:val="-10"/>
          <w:sz w:val="24"/>
        </w:rPr>
        <w:t> </w:t>
      </w:r>
      <w:r>
        <w:rPr>
          <w:i/>
          <w:sz w:val="24"/>
        </w:rPr>
        <w:t>and</w:t>
      </w:r>
      <w:r>
        <w:rPr>
          <w:i/>
          <w:spacing w:val="-10"/>
          <w:sz w:val="24"/>
        </w:rPr>
        <w:t> </w:t>
      </w:r>
      <w:r>
        <w:rPr>
          <w:i/>
          <w:sz w:val="24"/>
        </w:rPr>
        <w:t>Electron</w:t>
      </w:r>
      <w:r>
        <w:rPr>
          <w:i/>
          <w:spacing w:val="-10"/>
          <w:sz w:val="24"/>
        </w:rPr>
        <w:t> </w:t>
      </w:r>
      <w:r>
        <w:rPr>
          <w:i/>
          <w:sz w:val="24"/>
        </w:rPr>
        <w:t>Optics</w:t>
      </w:r>
      <w:r>
        <w:rPr>
          <w:sz w:val="24"/>
        </w:rPr>
        <w:t>,</w:t>
      </w:r>
      <w:r>
        <w:rPr>
          <w:spacing w:val="-10"/>
          <w:sz w:val="24"/>
        </w:rPr>
        <w:t> </w:t>
      </w:r>
      <w:r>
        <w:rPr>
          <w:sz w:val="24"/>
        </w:rPr>
        <w:t>123 (20):1834–1840, 2012.</w:t>
      </w:r>
    </w:p>
    <w:p>
      <w:pPr>
        <w:tabs>
          <w:tab w:pos="2263" w:val="left" w:leader="none"/>
          <w:tab w:pos="5979" w:val="left" w:leader="none"/>
          <w:tab w:pos="8151" w:val="left" w:leader="none"/>
          <w:tab w:pos="9107" w:val="left" w:leader="none"/>
        </w:tabs>
        <w:spacing w:line="415" w:lineRule="auto" w:before="147"/>
        <w:ind w:left="794" w:right="718" w:hanging="235"/>
        <w:jc w:val="both"/>
        <w:rPr>
          <w:sz w:val="24"/>
        </w:rPr>
      </w:pPr>
      <w:r>
        <w:rPr>
          <w:sz w:val="24"/>
        </w:rPr>
        <w:t>Kay, D.</w:t>
        <w:tab/>
      </w:r>
      <w:r>
        <w:rPr>
          <w:i/>
          <w:sz w:val="24"/>
        </w:rPr>
        <w:t>College Geometry:</w:t>
      </w:r>
      <w:r>
        <w:rPr>
          <w:i/>
          <w:spacing w:val="40"/>
          <w:sz w:val="24"/>
        </w:rPr>
        <w:t> </w:t>
      </w:r>
      <w:r>
        <w:rPr>
          <w:i/>
          <w:sz w:val="24"/>
        </w:rPr>
        <w:t>A Unified Development</w:t>
      </w:r>
      <w:r>
        <w:rPr>
          <w:sz w:val="24"/>
        </w:rPr>
        <w:t>.</w:t>
        <w:tab/>
        <w:t>Textbooks </w:t>
      </w:r>
      <w:r>
        <w:rPr>
          <w:sz w:val="24"/>
        </w:rPr>
        <w:t>in Mathematics. Taylor &amp; Francis, 2011.</w:t>
        <w:tab/>
        <w:t>ISBN 9781439819111.</w:t>
        <w:tab/>
      </w:r>
      <w:r>
        <w:rPr>
          <w:spacing w:val="-4"/>
          <w:sz w:val="24"/>
        </w:rPr>
        <w:t>URL </w:t>
      </w:r>
      <w:r>
        <w:rPr>
          <w:rFonts w:ascii="Courier New"/>
          <w:spacing w:val="-2"/>
          <w:sz w:val="24"/>
        </w:rPr>
        <w:t>https://books.google.com.ng/books?id=lzlJv921uOkC</w:t>
      </w:r>
      <w:r>
        <w:rPr>
          <w:spacing w:val="-2"/>
          <w:sz w:val="24"/>
        </w:rPr>
        <w:t>.</w:t>
      </w:r>
    </w:p>
    <w:p>
      <w:pPr>
        <w:spacing w:line="415" w:lineRule="auto" w:before="126"/>
        <w:ind w:left="794" w:right="717" w:hanging="235"/>
        <w:jc w:val="both"/>
        <w:rPr>
          <w:sz w:val="24"/>
        </w:rPr>
      </w:pPr>
      <w:r>
        <w:rPr>
          <w:sz w:val="24"/>
        </w:rPr>
        <w:t>Korhonen, J. and You, J.</w:t>
      </w:r>
      <w:r>
        <w:rPr>
          <w:spacing w:val="40"/>
          <w:sz w:val="24"/>
        </w:rPr>
        <w:t> </w:t>
      </w:r>
      <w:r>
        <w:rPr>
          <w:sz w:val="24"/>
        </w:rPr>
        <w:t>Peak signal-to-noise ratio revisited: Is simple beautiful?</w:t>
      </w:r>
      <w:r>
        <w:rPr>
          <w:spacing w:val="40"/>
          <w:sz w:val="24"/>
        </w:rPr>
        <w:t> </w:t>
      </w:r>
      <w:r>
        <w:rPr>
          <w:sz w:val="24"/>
        </w:rPr>
        <w:t>In </w:t>
      </w:r>
      <w:r>
        <w:rPr>
          <w:i/>
          <w:sz w:val="24"/>
        </w:rPr>
        <w:t>Quality of</w:t>
      </w:r>
      <w:r>
        <w:rPr>
          <w:i/>
          <w:spacing w:val="-12"/>
          <w:sz w:val="24"/>
        </w:rPr>
        <w:t> </w:t>
      </w:r>
      <w:r>
        <w:rPr>
          <w:i/>
          <w:sz w:val="24"/>
        </w:rPr>
        <w:t>Multimedia</w:t>
      </w:r>
      <w:r>
        <w:rPr>
          <w:i/>
          <w:spacing w:val="-12"/>
          <w:sz w:val="24"/>
        </w:rPr>
        <w:t> </w:t>
      </w:r>
      <w:r>
        <w:rPr>
          <w:i/>
          <w:sz w:val="24"/>
        </w:rPr>
        <w:t>Experience</w:t>
      </w:r>
      <w:r>
        <w:rPr>
          <w:i/>
          <w:spacing w:val="-12"/>
          <w:sz w:val="24"/>
        </w:rPr>
        <w:t> </w:t>
      </w:r>
      <w:r>
        <w:rPr>
          <w:i/>
          <w:sz w:val="24"/>
        </w:rPr>
        <w:t>(QoMEX),</w:t>
      </w:r>
      <w:r>
        <w:rPr>
          <w:i/>
          <w:spacing w:val="-12"/>
          <w:sz w:val="24"/>
        </w:rPr>
        <w:t> </w:t>
      </w:r>
      <w:r>
        <w:rPr>
          <w:i/>
          <w:sz w:val="24"/>
        </w:rPr>
        <w:t>2012</w:t>
      </w:r>
      <w:r>
        <w:rPr>
          <w:i/>
          <w:spacing w:val="-12"/>
          <w:sz w:val="24"/>
        </w:rPr>
        <w:t> </w:t>
      </w:r>
      <w:r>
        <w:rPr>
          <w:i/>
          <w:sz w:val="24"/>
        </w:rPr>
        <w:t>Fourth</w:t>
      </w:r>
      <w:r>
        <w:rPr>
          <w:i/>
          <w:spacing w:val="-12"/>
          <w:sz w:val="24"/>
        </w:rPr>
        <w:t> </w:t>
      </w:r>
      <w:r>
        <w:rPr>
          <w:i/>
          <w:sz w:val="24"/>
        </w:rPr>
        <w:t>International</w:t>
      </w:r>
      <w:r>
        <w:rPr>
          <w:i/>
          <w:spacing w:val="-12"/>
          <w:sz w:val="24"/>
        </w:rPr>
        <w:t> </w:t>
      </w:r>
      <w:r>
        <w:rPr>
          <w:i/>
          <w:sz w:val="24"/>
        </w:rPr>
        <w:t>Workshop</w:t>
      </w:r>
      <w:r>
        <w:rPr>
          <w:i/>
          <w:spacing w:val="-12"/>
          <w:sz w:val="24"/>
        </w:rPr>
        <w:t> </w:t>
      </w:r>
      <w:r>
        <w:rPr>
          <w:i/>
          <w:sz w:val="24"/>
        </w:rPr>
        <w:t>on</w:t>
      </w:r>
      <w:r>
        <w:rPr>
          <w:sz w:val="24"/>
        </w:rPr>
        <w:t>,</w:t>
      </w:r>
      <w:r>
        <w:rPr>
          <w:spacing w:val="-12"/>
          <w:sz w:val="24"/>
        </w:rPr>
        <w:t> </w:t>
      </w:r>
      <w:r>
        <w:rPr>
          <w:sz w:val="24"/>
        </w:rPr>
        <w:t>pages</w:t>
      </w:r>
      <w:r>
        <w:rPr>
          <w:spacing w:val="-12"/>
          <w:sz w:val="24"/>
        </w:rPr>
        <w:t> </w:t>
      </w:r>
      <w:r>
        <w:rPr>
          <w:sz w:val="24"/>
        </w:rPr>
        <w:t>37–38. IEEE, 2012.</w:t>
      </w:r>
    </w:p>
    <w:p>
      <w:pPr>
        <w:pStyle w:val="BodyText"/>
        <w:tabs>
          <w:tab w:pos="2779" w:val="left" w:leader="none"/>
          <w:tab w:pos="5643" w:val="left" w:leader="none"/>
          <w:tab w:pos="7160" w:val="left" w:leader="none"/>
          <w:tab w:pos="9107" w:val="left" w:leader="none"/>
        </w:tabs>
        <w:spacing w:line="415" w:lineRule="auto" w:before="147"/>
        <w:ind w:left="794" w:right="717" w:hanging="235"/>
        <w:jc w:val="both"/>
      </w:pPr>
      <w:r>
        <w:rPr/>
        <w:t>Leff, L.</w:t>
        <w:tab/>
      </w:r>
      <w:r>
        <w:rPr>
          <w:i/>
        </w:rPr>
        <w:t>Geometry the Easy Way</w:t>
      </w:r>
      <w:r>
        <w:rPr/>
        <w:t>.</w:t>
        <w:tab/>
        <w:tab/>
        <w:t>Barron’s</w:t>
      </w:r>
      <w:r>
        <w:rPr>
          <w:spacing w:val="40"/>
        </w:rPr>
        <w:t> </w:t>
      </w:r>
      <w:r>
        <w:rPr/>
        <w:t>E-Z.</w:t>
      </w:r>
      <w:r>
        <w:rPr>
          <w:spacing w:val="40"/>
        </w:rPr>
        <w:t> </w:t>
      </w:r>
      <w:r>
        <w:rPr/>
        <w:t>Bar-</w:t>
      </w:r>
      <w:r>
        <w:rPr>
          <w:spacing w:val="40"/>
        </w:rPr>
        <w:t> </w:t>
      </w:r>
      <w:r>
        <w:rPr/>
        <w:t>ron’s Educational Series, 1997.</w:t>
        <w:tab/>
        <w:t>ISBN 9780764101106.</w:t>
        <w:tab/>
      </w:r>
      <w:r>
        <w:rPr>
          <w:spacing w:val="-4"/>
        </w:rPr>
        <w:t>URL </w:t>
      </w:r>
      <w:r>
        <w:rPr>
          <w:rFonts w:ascii="Courier New" w:hAnsi="Courier New"/>
          <w:spacing w:val="-2"/>
        </w:rPr>
        <w:t>https://books.google.com.ng/books?id=brXqptpHUMQC</w:t>
      </w:r>
      <w:r>
        <w:rPr>
          <w:spacing w:val="-2"/>
        </w:rPr>
        <w:t>.</w:t>
      </w:r>
    </w:p>
    <w:p>
      <w:pPr>
        <w:spacing w:after="0" w:line="415" w:lineRule="auto"/>
        <w:jc w:val="both"/>
        <w:sectPr>
          <w:pgSz w:w="11910" w:h="16840"/>
          <w:pgMar w:header="0" w:footer="863" w:top="1360" w:bottom="1060" w:left="880" w:right="720"/>
        </w:sectPr>
      </w:pPr>
    </w:p>
    <w:p>
      <w:pPr>
        <w:spacing w:line="415" w:lineRule="auto" w:before="77"/>
        <w:ind w:left="794" w:right="717" w:hanging="235"/>
        <w:jc w:val="both"/>
        <w:rPr>
          <w:sz w:val="24"/>
        </w:rPr>
      </w:pPr>
      <w:r>
        <w:rPr>
          <w:sz w:val="24"/>
        </w:rPr>
        <w:t>Li,</w:t>
      </w:r>
      <w:r>
        <w:rPr>
          <w:spacing w:val="-15"/>
          <w:sz w:val="24"/>
        </w:rPr>
        <w:t> </w:t>
      </w:r>
      <w:r>
        <w:rPr>
          <w:sz w:val="24"/>
        </w:rPr>
        <w:t>Q.</w:t>
      </w:r>
      <w:r>
        <w:rPr>
          <w:spacing w:val="-1"/>
          <w:sz w:val="24"/>
        </w:rPr>
        <w:t> </w:t>
      </w:r>
      <w:r>
        <w:rPr>
          <w:sz w:val="24"/>
        </w:rPr>
        <w:t>A</w:t>
      </w:r>
      <w:r>
        <w:rPr>
          <w:spacing w:val="-15"/>
          <w:sz w:val="24"/>
        </w:rPr>
        <w:t> </w:t>
      </w:r>
      <w:r>
        <w:rPr>
          <w:sz w:val="24"/>
        </w:rPr>
        <w:t>geometric</w:t>
      </w:r>
      <w:r>
        <w:rPr>
          <w:spacing w:val="-15"/>
          <w:sz w:val="24"/>
        </w:rPr>
        <w:t> </w:t>
      </w:r>
      <w:r>
        <w:rPr>
          <w:sz w:val="24"/>
        </w:rPr>
        <w:t>framework</w:t>
      </w:r>
      <w:r>
        <w:rPr>
          <w:spacing w:val="-15"/>
          <w:sz w:val="24"/>
        </w:rPr>
        <w:t> </w:t>
      </w:r>
      <w:r>
        <w:rPr>
          <w:sz w:val="24"/>
        </w:rPr>
        <w:t>for</w:t>
      </w:r>
      <w:r>
        <w:rPr>
          <w:spacing w:val="-15"/>
          <w:sz w:val="24"/>
        </w:rPr>
        <w:t> </w:t>
      </w:r>
      <w:r>
        <w:rPr>
          <w:sz w:val="24"/>
        </w:rPr>
        <w:t>rectangular</w:t>
      </w:r>
      <w:r>
        <w:rPr>
          <w:spacing w:val="-15"/>
          <w:sz w:val="24"/>
        </w:rPr>
        <w:t> </w:t>
      </w:r>
      <w:r>
        <w:rPr>
          <w:sz w:val="24"/>
        </w:rPr>
        <w:t>shape</w:t>
      </w:r>
      <w:r>
        <w:rPr>
          <w:spacing w:val="-15"/>
          <w:sz w:val="24"/>
        </w:rPr>
        <w:t> </w:t>
      </w:r>
      <w:r>
        <w:rPr>
          <w:sz w:val="24"/>
        </w:rPr>
        <w:t>detection. </w:t>
      </w:r>
      <w:r>
        <w:rPr>
          <w:i/>
          <w:sz w:val="24"/>
        </w:rPr>
        <w:t>Image</w:t>
      </w:r>
      <w:r>
        <w:rPr>
          <w:i/>
          <w:spacing w:val="-15"/>
          <w:sz w:val="24"/>
        </w:rPr>
        <w:t> </w:t>
      </w:r>
      <w:r>
        <w:rPr>
          <w:i/>
          <w:sz w:val="24"/>
        </w:rPr>
        <w:t>Processing,</w:t>
      </w:r>
      <w:r>
        <w:rPr>
          <w:i/>
          <w:spacing w:val="-15"/>
          <w:sz w:val="24"/>
        </w:rPr>
        <w:t> </w:t>
      </w:r>
      <w:r>
        <w:rPr>
          <w:i/>
          <w:sz w:val="24"/>
        </w:rPr>
        <w:t>IEEE</w:t>
      </w:r>
      <w:r>
        <w:rPr>
          <w:i/>
          <w:spacing w:val="-15"/>
          <w:sz w:val="24"/>
        </w:rPr>
        <w:t> </w:t>
      </w:r>
      <w:r>
        <w:rPr>
          <w:i/>
          <w:sz w:val="24"/>
        </w:rPr>
        <w:t>Trans- actions on</w:t>
      </w:r>
      <w:r>
        <w:rPr>
          <w:sz w:val="24"/>
        </w:rPr>
        <w:t>, 23(9):4139–4149, 2014.</w:t>
      </w:r>
    </w:p>
    <w:p>
      <w:pPr>
        <w:spacing w:line="415" w:lineRule="auto" w:before="146"/>
        <w:ind w:left="794" w:right="718" w:hanging="235"/>
        <w:jc w:val="both"/>
        <w:rPr>
          <w:sz w:val="24"/>
        </w:rPr>
      </w:pPr>
      <w:r>
        <w:rPr>
          <w:sz w:val="24"/>
        </w:rPr>
        <w:t>Lu, D. and Yu, X.-H.</w:t>
      </w:r>
      <w:r>
        <w:rPr>
          <w:spacing w:val="40"/>
          <w:sz w:val="24"/>
        </w:rPr>
        <w:t> </w:t>
      </w:r>
      <w:r>
        <w:rPr>
          <w:sz w:val="24"/>
        </w:rPr>
        <w:t>Multi-circle detection for bladder cancer diagnosis based on artificial immune systems.</w:t>
      </w:r>
      <w:r>
        <w:rPr>
          <w:spacing w:val="40"/>
          <w:sz w:val="24"/>
        </w:rPr>
        <w:t> </w:t>
      </w:r>
      <w:r>
        <w:rPr>
          <w:sz w:val="24"/>
        </w:rPr>
        <w:t>In </w:t>
      </w:r>
      <w:r>
        <w:rPr>
          <w:i/>
          <w:sz w:val="24"/>
        </w:rPr>
        <w:t>Neural Networks (IJCNN), The 2013 International Joint Conference on</w:t>
      </w:r>
      <w:r>
        <w:rPr>
          <w:sz w:val="24"/>
        </w:rPr>
        <w:t>, pages 1–7. IEEE, 2013.</w:t>
      </w:r>
    </w:p>
    <w:p>
      <w:pPr>
        <w:pStyle w:val="BodyText"/>
        <w:spacing w:before="146"/>
        <w:ind w:left="560"/>
        <w:jc w:val="both"/>
      </w:pPr>
      <w:r>
        <w:rPr/>
        <w:t>Luh,</w:t>
      </w:r>
      <w:r>
        <w:rPr>
          <w:spacing w:val="4"/>
        </w:rPr>
        <w:t> </w:t>
      </w:r>
      <w:r>
        <w:rPr/>
        <w:t>G.-C.</w:t>
      </w:r>
      <w:r>
        <w:rPr>
          <w:spacing w:val="2"/>
        </w:rPr>
        <w:t> </w:t>
      </w:r>
      <w:r>
        <w:rPr/>
        <w:t>and</w:t>
      </w:r>
      <w:r>
        <w:rPr>
          <w:spacing w:val="1"/>
        </w:rPr>
        <w:t> </w:t>
      </w:r>
      <w:r>
        <w:rPr/>
        <w:t>Liu,</w:t>
      </w:r>
      <w:r>
        <w:rPr>
          <w:spacing w:val="5"/>
        </w:rPr>
        <w:t> </w:t>
      </w:r>
      <w:r>
        <w:rPr/>
        <w:t>W.-W.</w:t>
      </w:r>
      <w:r>
        <w:rPr>
          <w:spacing w:val="47"/>
        </w:rPr>
        <w:t> </w:t>
      </w:r>
      <w:r>
        <w:rPr/>
        <w:t>An</w:t>
      </w:r>
      <w:r>
        <w:rPr>
          <w:spacing w:val="2"/>
        </w:rPr>
        <w:t> </w:t>
      </w:r>
      <w:r>
        <w:rPr/>
        <w:t>immunological</w:t>
      </w:r>
      <w:r>
        <w:rPr>
          <w:spacing w:val="1"/>
        </w:rPr>
        <w:t> </w:t>
      </w:r>
      <w:r>
        <w:rPr/>
        <w:t>approach</w:t>
      </w:r>
      <w:r>
        <w:rPr>
          <w:spacing w:val="2"/>
        </w:rPr>
        <w:t> </w:t>
      </w:r>
      <w:r>
        <w:rPr/>
        <w:t>to</w:t>
      </w:r>
      <w:r>
        <w:rPr>
          <w:spacing w:val="1"/>
        </w:rPr>
        <w:t> </w:t>
      </w:r>
      <w:r>
        <w:rPr/>
        <w:t>mobile</w:t>
      </w:r>
      <w:r>
        <w:rPr>
          <w:spacing w:val="2"/>
        </w:rPr>
        <w:t> </w:t>
      </w:r>
      <w:r>
        <w:rPr/>
        <w:t>robot</w:t>
      </w:r>
      <w:r>
        <w:rPr>
          <w:spacing w:val="1"/>
        </w:rPr>
        <w:t> </w:t>
      </w:r>
      <w:r>
        <w:rPr/>
        <w:t>reactive</w:t>
      </w:r>
      <w:r>
        <w:rPr>
          <w:spacing w:val="1"/>
        </w:rPr>
        <w:t> </w:t>
      </w:r>
      <w:r>
        <w:rPr>
          <w:spacing w:val="-2"/>
        </w:rPr>
        <w:t>navigation.</w:t>
      </w:r>
    </w:p>
    <w:p>
      <w:pPr>
        <w:spacing w:before="203"/>
        <w:ind w:left="794" w:right="0" w:firstLine="0"/>
        <w:jc w:val="left"/>
        <w:rPr>
          <w:sz w:val="24"/>
        </w:rPr>
      </w:pPr>
      <w:r>
        <w:rPr>
          <w:i/>
          <w:sz w:val="24"/>
        </w:rPr>
        <w:t>Applied</w:t>
      </w:r>
      <w:r>
        <w:rPr>
          <w:i/>
          <w:spacing w:val="-10"/>
          <w:sz w:val="24"/>
        </w:rPr>
        <w:t> </w:t>
      </w:r>
      <w:r>
        <w:rPr>
          <w:i/>
          <w:sz w:val="24"/>
        </w:rPr>
        <w:t>Soft</w:t>
      </w:r>
      <w:r>
        <w:rPr>
          <w:i/>
          <w:spacing w:val="-10"/>
          <w:sz w:val="24"/>
        </w:rPr>
        <w:t> </w:t>
      </w:r>
      <w:r>
        <w:rPr>
          <w:i/>
          <w:sz w:val="24"/>
        </w:rPr>
        <w:t>Computing</w:t>
      </w:r>
      <w:r>
        <w:rPr>
          <w:sz w:val="24"/>
        </w:rPr>
        <w:t>,</w:t>
      </w:r>
      <w:r>
        <w:rPr>
          <w:spacing w:val="-10"/>
          <w:sz w:val="24"/>
        </w:rPr>
        <w:t> </w:t>
      </w:r>
      <w:r>
        <w:rPr>
          <w:sz w:val="24"/>
        </w:rPr>
        <w:t>8(1):30–45,</w:t>
      </w:r>
      <w:r>
        <w:rPr>
          <w:spacing w:val="-9"/>
          <w:sz w:val="24"/>
        </w:rPr>
        <w:t> </w:t>
      </w:r>
      <w:r>
        <w:rPr>
          <w:spacing w:val="-2"/>
          <w:sz w:val="24"/>
        </w:rPr>
        <w:t>2008.</w:t>
      </w:r>
    </w:p>
    <w:p>
      <w:pPr>
        <w:pStyle w:val="BodyText"/>
        <w:spacing w:before="1"/>
        <w:rPr>
          <w:sz w:val="30"/>
        </w:rPr>
      </w:pPr>
    </w:p>
    <w:p>
      <w:pPr>
        <w:pStyle w:val="BodyText"/>
        <w:spacing w:line="415" w:lineRule="auto"/>
        <w:ind w:left="794" w:right="718" w:hanging="235"/>
        <w:jc w:val="both"/>
      </w:pPr>
      <w:r>
        <w:rPr/>
        <w:t>Matern, D., Tortorelli, S., Oglesbee, D., Gavrilov, D., and Rinaldo, P.</w:t>
      </w:r>
      <w:r>
        <w:rPr>
          <w:spacing w:val="80"/>
        </w:rPr>
        <w:t> </w:t>
      </w:r>
      <w:r>
        <w:rPr/>
        <w:t>Reduction of the</w:t>
      </w:r>
      <w:r>
        <w:rPr>
          <w:spacing w:val="80"/>
        </w:rPr>
        <w:t> </w:t>
      </w:r>
      <w:r>
        <w:rPr/>
        <w:t>false-positive rate in newborn screening by implementation of ms/ms-based </w:t>
      </w:r>
      <w:r>
        <w:rPr/>
        <w:t>second-tier tests:</w:t>
      </w:r>
      <w:r>
        <w:rPr>
          <w:spacing w:val="40"/>
        </w:rPr>
        <w:t> </w:t>
      </w:r>
      <w:r>
        <w:rPr/>
        <w:t>The</w:t>
      </w:r>
      <w:r>
        <w:rPr>
          <w:spacing w:val="40"/>
        </w:rPr>
        <w:t> </w:t>
      </w:r>
      <w:r>
        <w:rPr/>
        <w:t>mayo</w:t>
      </w:r>
      <w:r>
        <w:rPr>
          <w:spacing w:val="40"/>
        </w:rPr>
        <w:t> </w:t>
      </w:r>
      <w:r>
        <w:rPr/>
        <w:t>clinic</w:t>
      </w:r>
      <w:r>
        <w:rPr>
          <w:spacing w:val="40"/>
        </w:rPr>
        <w:t> </w:t>
      </w:r>
      <w:r>
        <w:rPr/>
        <w:t>experience</w:t>
      </w:r>
      <w:r>
        <w:rPr>
          <w:spacing w:val="40"/>
        </w:rPr>
        <w:t> </w:t>
      </w:r>
      <w:r>
        <w:rPr/>
        <w:t>(2004–2007).</w:t>
      </w:r>
      <w:r>
        <w:rPr>
          <w:spacing w:val="80"/>
        </w:rPr>
        <w:t> </w:t>
      </w:r>
      <w:r>
        <w:rPr>
          <w:i/>
        </w:rPr>
        <w:t>Journal</w:t>
      </w:r>
      <w:r>
        <w:rPr>
          <w:i/>
          <w:spacing w:val="40"/>
        </w:rPr>
        <w:t> </w:t>
      </w:r>
      <w:r>
        <w:rPr>
          <w:i/>
        </w:rPr>
        <w:t>of</w:t>
      </w:r>
      <w:r>
        <w:rPr>
          <w:i/>
          <w:spacing w:val="40"/>
        </w:rPr>
        <w:t> </w:t>
      </w:r>
      <w:r>
        <w:rPr>
          <w:i/>
        </w:rPr>
        <w:t>Inherited</w:t>
      </w:r>
      <w:r>
        <w:rPr>
          <w:i/>
          <w:spacing w:val="40"/>
        </w:rPr>
        <w:t> </w:t>
      </w:r>
      <w:r>
        <w:rPr>
          <w:i/>
        </w:rPr>
        <w:t>Metabolic</w:t>
      </w:r>
      <w:r>
        <w:rPr>
          <w:i/>
          <w:spacing w:val="40"/>
        </w:rPr>
        <w:t> </w:t>
      </w:r>
      <w:r>
        <w:rPr>
          <w:i/>
        </w:rPr>
        <w:t>Dis- ease</w:t>
      </w:r>
      <w:r>
        <w:rPr/>
        <w:t>,</w:t>
      </w:r>
      <w:r>
        <w:rPr>
          <w:spacing w:val="35"/>
        </w:rPr>
        <w:t> </w:t>
      </w:r>
      <w:r>
        <w:rPr/>
        <w:t>30(4):585–592,</w:t>
      </w:r>
      <w:r>
        <w:rPr>
          <w:spacing w:val="35"/>
        </w:rPr>
        <w:t> </w:t>
      </w:r>
      <w:r>
        <w:rPr/>
        <w:t>2007.</w:t>
      </w:r>
      <w:r>
        <w:rPr>
          <w:spacing w:val="31"/>
        </w:rPr>
        <w:t>  </w:t>
      </w:r>
      <w:r>
        <w:rPr/>
        <w:t>ISSN</w:t>
      </w:r>
      <w:r>
        <w:rPr>
          <w:spacing w:val="27"/>
        </w:rPr>
        <w:t> </w:t>
      </w:r>
      <w:r>
        <w:rPr/>
        <w:t>1573-2665.</w:t>
      </w:r>
      <w:r>
        <w:rPr>
          <w:spacing w:val="31"/>
        </w:rPr>
        <w:t>  </w:t>
      </w:r>
      <w:r>
        <w:rPr/>
        <w:t>doi:</w:t>
      </w:r>
      <w:r>
        <w:rPr>
          <w:spacing w:val="73"/>
        </w:rPr>
        <w:t> </w:t>
      </w:r>
      <w:r>
        <w:rPr/>
        <w:t>10.1007/s10545-007-0691-y.</w:t>
      </w:r>
      <w:r>
        <w:rPr>
          <w:spacing w:val="31"/>
        </w:rPr>
        <w:t>  </w:t>
      </w:r>
      <w:r>
        <w:rPr>
          <w:spacing w:val="-5"/>
        </w:rPr>
        <w:t>URL</w:t>
      </w:r>
    </w:p>
    <w:p>
      <w:pPr>
        <w:pStyle w:val="BodyText"/>
        <w:spacing w:before="3"/>
        <w:ind w:left="794"/>
      </w:pPr>
      <w:hyperlink r:id="rId75">
        <w:r>
          <w:rPr>
            <w:rFonts w:ascii="Courier New"/>
            <w:spacing w:val="-2"/>
          </w:rPr>
          <w:t>http://dx.doi.org/10.1007/s10545-007-0691-</w:t>
        </w:r>
        <w:r>
          <w:rPr>
            <w:rFonts w:ascii="Courier New"/>
            <w:spacing w:val="-5"/>
          </w:rPr>
          <w:t>y</w:t>
        </w:r>
        <w:r>
          <w:rPr>
            <w:spacing w:val="-5"/>
          </w:rPr>
          <w:t>.</w:t>
        </w:r>
      </w:hyperlink>
    </w:p>
    <w:p>
      <w:pPr>
        <w:pStyle w:val="BodyText"/>
        <w:spacing w:before="4"/>
        <w:rPr>
          <w:sz w:val="28"/>
        </w:rPr>
      </w:pPr>
    </w:p>
    <w:p>
      <w:pPr>
        <w:spacing w:line="415" w:lineRule="auto" w:before="1"/>
        <w:ind w:left="794" w:right="718" w:hanging="235"/>
        <w:jc w:val="both"/>
        <w:rPr>
          <w:sz w:val="24"/>
        </w:rPr>
      </w:pPr>
      <w:r>
        <w:rPr>
          <w:sz w:val="24"/>
        </w:rPr>
        <w:t>McDonald,</w:t>
      </w:r>
      <w:r>
        <w:rPr>
          <w:spacing w:val="-7"/>
          <w:sz w:val="24"/>
        </w:rPr>
        <w:t> </w:t>
      </w:r>
      <w:r>
        <w:rPr>
          <w:sz w:val="24"/>
        </w:rPr>
        <w:t>J.</w:t>
      </w:r>
      <w:r>
        <w:rPr>
          <w:spacing w:val="-7"/>
          <w:sz w:val="24"/>
        </w:rPr>
        <w:t> </w:t>
      </w:r>
      <w:r>
        <w:rPr>
          <w:sz w:val="24"/>
        </w:rPr>
        <w:t>H.</w:t>
      </w:r>
      <w:r>
        <w:rPr>
          <w:spacing w:val="17"/>
          <w:sz w:val="24"/>
        </w:rPr>
        <w:t> </w:t>
      </w:r>
      <w:r>
        <w:rPr>
          <w:i/>
          <w:sz w:val="24"/>
        </w:rPr>
        <w:t>Handbook</w:t>
      </w:r>
      <w:r>
        <w:rPr>
          <w:i/>
          <w:spacing w:val="-7"/>
          <w:sz w:val="24"/>
        </w:rPr>
        <w:t> </w:t>
      </w:r>
      <w:r>
        <w:rPr>
          <w:i/>
          <w:sz w:val="24"/>
        </w:rPr>
        <w:t>of</w:t>
      </w:r>
      <w:r>
        <w:rPr>
          <w:i/>
          <w:spacing w:val="-7"/>
          <w:sz w:val="24"/>
        </w:rPr>
        <w:t> </w:t>
      </w:r>
      <w:r>
        <w:rPr>
          <w:i/>
          <w:sz w:val="24"/>
        </w:rPr>
        <w:t>biological</w:t>
      </w:r>
      <w:r>
        <w:rPr>
          <w:i/>
          <w:spacing w:val="-7"/>
          <w:sz w:val="24"/>
        </w:rPr>
        <w:t> </w:t>
      </w:r>
      <w:r>
        <w:rPr>
          <w:i/>
          <w:sz w:val="24"/>
        </w:rPr>
        <w:t>statistics</w:t>
      </w:r>
      <w:r>
        <w:rPr>
          <w:sz w:val="24"/>
        </w:rPr>
        <w:t>,</w:t>
      </w:r>
      <w:r>
        <w:rPr>
          <w:spacing w:val="-7"/>
          <w:sz w:val="24"/>
        </w:rPr>
        <w:t> </w:t>
      </w:r>
      <w:r>
        <w:rPr>
          <w:sz w:val="24"/>
        </w:rPr>
        <w:t>volume</w:t>
      </w:r>
      <w:r>
        <w:rPr>
          <w:spacing w:val="-7"/>
          <w:sz w:val="24"/>
        </w:rPr>
        <w:t> </w:t>
      </w:r>
      <w:r>
        <w:rPr>
          <w:sz w:val="24"/>
        </w:rPr>
        <w:t>2.</w:t>
      </w:r>
      <w:r>
        <w:rPr>
          <w:spacing w:val="17"/>
          <w:sz w:val="24"/>
        </w:rPr>
        <w:t> </w:t>
      </w:r>
      <w:r>
        <w:rPr>
          <w:sz w:val="24"/>
        </w:rPr>
        <w:t>Sparky</w:t>
      </w:r>
      <w:r>
        <w:rPr>
          <w:spacing w:val="-7"/>
          <w:sz w:val="24"/>
        </w:rPr>
        <w:t> </w:t>
      </w:r>
      <w:r>
        <w:rPr>
          <w:sz w:val="24"/>
        </w:rPr>
        <w:t>House</w:t>
      </w:r>
      <w:r>
        <w:rPr>
          <w:spacing w:val="-7"/>
          <w:sz w:val="24"/>
        </w:rPr>
        <w:t> </w:t>
      </w:r>
      <w:r>
        <w:rPr>
          <w:sz w:val="24"/>
        </w:rPr>
        <w:t>Publishing</w:t>
      </w:r>
      <w:r>
        <w:rPr>
          <w:spacing w:val="-7"/>
          <w:sz w:val="24"/>
        </w:rPr>
        <w:t> </w:t>
      </w:r>
      <w:r>
        <w:rPr>
          <w:sz w:val="24"/>
        </w:rPr>
        <w:t>Balti- more, MD, 2009.</w:t>
      </w:r>
    </w:p>
    <w:p>
      <w:pPr>
        <w:spacing w:line="415" w:lineRule="auto" w:before="146"/>
        <w:ind w:left="794" w:right="718" w:hanging="235"/>
        <w:jc w:val="both"/>
        <w:rPr>
          <w:sz w:val="24"/>
        </w:rPr>
      </w:pPr>
      <w:r>
        <w:rPr>
          <w:sz w:val="24"/>
        </w:rPr>
        <w:t>Neycenssac,</w:t>
      </w:r>
      <w:r>
        <w:rPr>
          <w:spacing w:val="-14"/>
          <w:sz w:val="24"/>
        </w:rPr>
        <w:t> </w:t>
      </w:r>
      <w:r>
        <w:rPr>
          <w:sz w:val="24"/>
        </w:rPr>
        <w:t>F. Contrast</w:t>
      </w:r>
      <w:r>
        <w:rPr>
          <w:spacing w:val="-14"/>
          <w:sz w:val="24"/>
        </w:rPr>
        <w:t> </w:t>
      </w:r>
      <w:r>
        <w:rPr>
          <w:sz w:val="24"/>
        </w:rPr>
        <w:t>enhancement</w:t>
      </w:r>
      <w:r>
        <w:rPr>
          <w:spacing w:val="-14"/>
          <w:sz w:val="24"/>
        </w:rPr>
        <w:t> </w:t>
      </w:r>
      <w:r>
        <w:rPr>
          <w:sz w:val="24"/>
        </w:rPr>
        <w:t>using</w:t>
      </w:r>
      <w:r>
        <w:rPr>
          <w:spacing w:val="-14"/>
          <w:sz w:val="24"/>
        </w:rPr>
        <w:t> </w:t>
      </w:r>
      <w:r>
        <w:rPr>
          <w:sz w:val="24"/>
        </w:rPr>
        <w:t>the</w:t>
      </w:r>
      <w:r>
        <w:rPr>
          <w:spacing w:val="-14"/>
          <w:sz w:val="24"/>
        </w:rPr>
        <w:t> </w:t>
      </w:r>
      <w:r>
        <w:rPr>
          <w:sz w:val="24"/>
        </w:rPr>
        <w:t>laplacian-of-a-gaussian</w:t>
      </w:r>
      <w:r>
        <w:rPr>
          <w:spacing w:val="-14"/>
          <w:sz w:val="24"/>
        </w:rPr>
        <w:t> </w:t>
      </w:r>
      <w:r>
        <w:rPr>
          <w:sz w:val="24"/>
        </w:rPr>
        <w:t>filter. </w:t>
      </w:r>
      <w:r>
        <w:rPr>
          <w:i/>
          <w:sz w:val="24"/>
        </w:rPr>
        <w:t>CVGIP:</w:t>
      </w:r>
      <w:r>
        <w:rPr>
          <w:i/>
          <w:spacing w:val="-14"/>
          <w:sz w:val="24"/>
        </w:rPr>
        <w:t> </w:t>
      </w:r>
      <w:r>
        <w:rPr>
          <w:i/>
          <w:sz w:val="24"/>
        </w:rPr>
        <w:t>Graph- ical Models and Image Processing</w:t>
      </w:r>
      <w:r>
        <w:rPr>
          <w:sz w:val="24"/>
        </w:rPr>
        <w:t>, 55(6):447–463, 1993.</w:t>
      </w:r>
    </w:p>
    <w:p>
      <w:pPr>
        <w:spacing w:line="415" w:lineRule="auto" w:before="145"/>
        <w:ind w:left="794" w:right="718" w:hanging="235"/>
        <w:jc w:val="both"/>
        <w:rPr>
          <w:sz w:val="24"/>
        </w:rPr>
      </w:pPr>
      <w:r>
        <w:rPr>
          <w:sz w:val="24"/>
        </w:rPr>
        <w:t>Pender,</w:t>
      </w:r>
      <w:r>
        <w:rPr>
          <w:spacing w:val="80"/>
          <w:w w:val="150"/>
          <w:sz w:val="24"/>
        </w:rPr>
        <w:t> </w:t>
      </w:r>
      <w:r>
        <w:rPr>
          <w:sz w:val="24"/>
        </w:rPr>
        <w:t>W.,</w:t>
      </w:r>
      <w:r>
        <w:rPr>
          <w:spacing w:val="80"/>
          <w:w w:val="150"/>
          <w:sz w:val="24"/>
        </w:rPr>
        <w:t> </w:t>
      </w:r>
      <w:r>
        <w:rPr>
          <w:sz w:val="24"/>
        </w:rPr>
        <w:t>Saddler,</w:t>
      </w:r>
      <w:r>
        <w:rPr>
          <w:spacing w:val="80"/>
          <w:w w:val="150"/>
          <w:sz w:val="24"/>
        </w:rPr>
        <w:t> </w:t>
      </w:r>
      <w:r>
        <w:rPr>
          <w:sz w:val="24"/>
        </w:rPr>
        <w:t>D.,</w:t>
      </w:r>
      <w:r>
        <w:rPr>
          <w:spacing w:val="80"/>
          <w:w w:val="150"/>
          <w:sz w:val="24"/>
        </w:rPr>
        <w:t> </w:t>
      </w:r>
      <w:r>
        <w:rPr>
          <w:sz w:val="24"/>
        </w:rPr>
        <w:t>Shea,</w:t>
      </w:r>
      <w:r>
        <w:rPr>
          <w:spacing w:val="80"/>
          <w:w w:val="150"/>
          <w:sz w:val="24"/>
        </w:rPr>
        <w:t> </w:t>
      </w:r>
      <w:r>
        <w:rPr>
          <w:sz w:val="24"/>
        </w:rPr>
        <w:t>J.,</w:t>
      </w:r>
      <w:r>
        <w:rPr>
          <w:spacing w:val="80"/>
          <w:w w:val="150"/>
          <w:sz w:val="24"/>
        </w:rPr>
        <w:t> </w:t>
      </w:r>
      <w:r>
        <w:rPr>
          <w:sz w:val="24"/>
        </w:rPr>
        <w:t>and</w:t>
      </w:r>
      <w:r>
        <w:rPr>
          <w:spacing w:val="80"/>
          <w:sz w:val="24"/>
        </w:rPr>
        <w:t> </w:t>
      </w:r>
      <w:r>
        <w:rPr>
          <w:sz w:val="24"/>
        </w:rPr>
        <w:t>Ward,</w:t>
      </w:r>
      <w:r>
        <w:rPr>
          <w:spacing w:val="80"/>
          <w:w w:val="150"/>
          <w:sz w:val="24"/>
        </w:rPr>
        <w:t> </w:t>
      </w:r>
      <w:r>
        <w:rPr>
          <w:sz w:val="24"/>
        </w:rPr>
        <w:t>D.</w:t>
      </w:r>
      <w:r>
        <w:rPr>
          <w:spacing w:val="80"/>
          <w:w w:val="150"/>
          <w:sz w:val="24"/>
        </w:rPr>
        <w:t>  </w:t>
      </w:r>
      <w:r>
        <w:rPr>
          <w:i/>
          <w:sz w:val="24"/>
        </w:rPr>
        <w:t>Cambridge</w:t>
      </w:r>
      <w:r>
        <w:rPr>
          <w:i/>
          <w:spacing w:val="80"/>
          <w:sz w:val="24"/>
        </w:rPr>
        <w:t> </w:t>
      </w:r>
      <w:r>
        <w:rPr>
          <w:i/>
          <w:sz w:val="24"/>
        </w:rPr>
        <w:t>2</w:t>
      </w:r>
      <w:r>
        <w:rPr>
          <w:i/>
          <w:spacing w:val="80"/>
          <w:sz w:val="24"/>
        </w:rPr>
        <w:t> </w:t>
      </w:r>
      <w:r>
        <w:rPr>
          <w:i/>
          <w:sz w:val="24"/>
        </w:rPr>
        <w:t>Unit</w:t>
      </w:r>
      <w:r>
        <w:rPr>
          <w:i/>
          <w:spacing w:val="80"/>
          <w:sz w:val="24"/>
        </w:rPr>
        <w:t> </w:t>
      </w:r>
      <w:r>
        <w:rPr>
          <w:i/>
          <w:sz w:val="24"/>
        </w:rPr>
        <w:t>Mathemat- ics</w:t>
      </w:r>
      <w:r>
        <w:rPr>
          <w:i/>
          <w:spacing w:val="40"/>
          <w:sz w:val="24"/>
        </w:rPr>
        <w:t> </w:t>
      </w:r>
      <w:r>
        <w:rPr>
          <w:i/>
          <w:sz w:val="24"/>
        </w:rPr>
        <w:t>Year</w:t>
      </w:r>
      <w:r>
        <w:rPr>
          <w:i/>
          <w:spacing w:val="40"/>
          <w:sz w:val="24"/>
        </w:rPr>
        <w:t> </w:t>
      </w:r>
      <w:r>
        <w:rPr>
          <w:i/>
          <w:sz w:val="24"/>
        </w:rPr>
        <w:t>11</w:t>
      </w:r>
      <w:r>
        <w:rPr>
          <w:i/>
          <w:spacing w:val="40"/>
          <w:sz w:val="24"/>
        </w:rPr>
        <w:t> </w:t>
      </w:r>
      <w:r>
        <w:rPr>
          <w:i/>
          <w:sz w:val="24"/>
        </w:rPr>
        <w:t>Enhanced</w:t>
      </w:r>
      <w:r>
        <w:rPr>
          <w:i/>
          <w:spacing w:val="40"/>
          <w:sz w:val="24"/>
        </w:rPr>
        <w:t> </w:t>
      </w:r>
      <w:r>
        <w:rPr>
          <w:i/>
          <w:sz w:val="24"/>
        </w:rPr>
        <w:t>Version</w:t>
      </w:r>
      <w:r>
        <w:rPr>
          <w:i/>
          <w:spacing w:val="40"/>
          <w:sz w:val="24"/>
        </w:rPr>
        <w:t> </w:t>
      </w:r>
      <w:r>
        <w:rPr>
          <w:i/>
          <w:sz w:val="24"/>
        </w:rPr>
        <w:t>PDF</w:t>
      </w:r>
      <w:r>
        <w:rPr>
          <w:i/>
          <w:spacing w:val="40"/>
          <w:sz w:val="24"/>
        </w:rPr>
        <w:t> </w:t>
      </w:r>
      <w:r>
        <w:rPr>
          <w:i/>
          <w:sz w:val="24"/>
        </w:rPr>
        <w:t>Textbook</w:t>
      </w:r>
      <w:r>
        <w:rPr>
          <w:sz w:val="24"/>
        </w:rPr>
        <w:t>.</w:t>
      </w:r>
      <w:r>
        <w:rPr>
          <w:spacing w:val="40"/>
          <w:sz w:val="24"/>
        </w:rPr>
        <w:t>  </w:t>
      </w:r>
      <w:r>
        <w:rPr>
          <w:sz w:val="24"/>
        </w:rPr>
        <w:t>Cambridge</w:t>
      </w:r>
      <w:r>
        <w:rPr>
          <w:spacing w:val="40"/>
          <w:sz w:val="24"/>
        </w:rPr>
        <w:t> </w:t>
      </w:r>
      <w:r>
        <w:rPr>
          <w:sz w:val="24"/>
        </w:rPr>
        <w:t>Secondary</w:t>
      </w:r>
      <w:r>
        <w:rPr>
          <w:spacing w:val="40"/>
          <w:sz w:val="24"/>
        </w:rPr>
        <w:t> </w:t>
      </w:r>
      <w:r>
        <w:rPr>
          <w:sz w:val="24"/>
        </w:rPr>
        <w:t>Maths</w:t>
      </w:r>
      <w:r>
        <w:rPr>
          <w:spacing w:val="40"/>
          <w:sz w:val="24"/>
        </w:rPr>
        <w:t> </w:t>
      </w:r>
      <w:r>
        <w:rPr>
          <w:sz w:val="24"/>
        </w:rPr>
        <w:t>(Aus- tralia) Series. Cambridge University Press, 2011.</w:t>
      </w:r>
      <w:r>
        <w:rPr>
          <w:spacing w:val="40"/>
          <w:sz w:val="24"/>
        </w:rPr>
        <w:t> </w:t>
      </w:r>
      <w:r>
        <w:rPr>
          <w:sz w:val="24"/>
        </w:rPr>
        <w:t>ISBN 9781107679573.</w:t>
      </w:r>
      <w:r>
        <w:rPr>
          <w:spacing w:val="40"/>
          <w:sz w:val="24"/>
        </w:rPr>
        <w:t> </w:t>
      </w:r>
      <w:r>
        <w:rPr>
          <w:sz w:val="24"/>
        </w:rPr>
        <w:t>URL </w:t>
      </w:r>
      <w:r>
        <w:rPr>
          <w:rFonts w:ascii="Courier New"/>
          <w:spacing w:val="-2"/>
          <w:sz w:val="24"/>
        </w:rPr>
        <w:t>https://books.google.com.ng/books?id=wDKLXdzQL5AC</w:t>
      </w:r>
      <w:r>
        <w:rPr>
          <w:spacing w:val="-2"/>
          <w:sz w:val="24"/>
        </w:rPr>
        <w:t>.</w:t>
      </w:r>
    </w:p>
    <w:p>
      <w:pPr>
        <w:pStyle w:val="BodyText"/>
        <w:spacing w:line="417" w:lineRule="auto" w:before="128"/>
        <w:ind w:left="794" w:right="718" w:hanging="235"/>
        <w:jc w:val="both"/>
      </w:pPr>
      <w:r>
        <w:rPr/>
        <w:t>Ramirez,</w:t>
      </w:r>
      <w:r>
        <w:rPr>
          <w:spacing w:val="-4"/>
        </w:rPr>
        <w:t> </w:t>
      </w:r>
      <w:r>
        <w:rPr/>
        <w:t>V.</w:t>
      </w:r>
      <w:r>
        <w:rPr>
          <w:spacing w:val="-5"/>
        </w:rPr>
        <w:t> </w:t>
      </w:r>
      <w:r>
        <w:rPr/>
        <w:t>A.,</w:t>
      </w:r>
      <w:r>
        <w:rPr>
          <w:spacing w:val="-4"/>
        </w:rPr>
        <w:t> </w:t>
      </w:r>
      <w:r>
        <w:rPr/>
        <w:t>Gutierrez,</w:t>
      </w:r>
      <w:r>
        <w:rPr>
          <w:spacing w:val="-4"/>
        </w:rPr>
        <w:t> </w:t>
      </w:r>
      <w:r>
        <w:rPr/>
        <w:t>S.</w:t>
      </w:r>
      <w:r>
        <w:rPr>
          <w:spacing w:val="-5"/>
        </w:rPr>
        <w:t> </w:t>
      </w:r>
      <w:r>
        <w:rPr/>
        <w:t>A.</w:t>
      </w:r>
      <w:r>
        <w:rPr>
          <w:spacing w:val="-5"/>
        </w:rPr>
        <w:t> </w:t>
      </w:r>
      <w:r>
        <w:rPr/>
        <w:t>M.,</w:t>
      </w:r>
      <w:r>
        <w:rPr>
          <w:spacing w:val="-4"/>
        </w:rPr>
        <w:t> </w:t>
      </w:r>
      <w:r>
        <w:rPr/>
        <w:t>and</w:t>
      </w:r>
      <w:r>
        <w:rPr>
          <w:spacing w:val="-5"/>
        </w:rPr>
        <w:t> </w:t>
      </w:r>
      <w:r>
        <w:rPr/>
        <w:t>Yanez,</w:t>
      </w:r>
      <w:r>
        <w:rPr>
          <w:spacing w:val="-4"/>
        </w:rPr>
        <w:t> </w:t>
      </w:r>
      <w:r>
        <w:rPr/>
        <w:t>R.</w:t>
      </w:r>
      <w:r>
        <w:rPr>
          <w:spacing w:val="-5"/>
        </w:rPr>
        <w:t> </w:t>
      </w:r>
      <w:r>
        <w:rPr/>
        <w:t>E.</w:t>
      </w:r>
      <w:r>
        <w:rPr>
          <w:spacing w:val="-5"/>
        </w:rPr>
        <w:t> </w:t>
      </w:r>
      <w:r>
        <w:rPr/>
        <w:t>S.</w:t>
      </w:r>
      <w:r>
        <w:rPr>
          <w:spacing w:val="25"/>
        </w:rPr>
        <w:t> </w:t>
      </w:r>
      <w:r>
        <w:rPr/>
        <w:t>Quadrilateral</w:t>
      </w:r>
      <w:r>
        <w:rPr>
          <w:spacing w:val="-5"/>
        </w:rPr>
        <w:t> </w:t>
      </w:r>
      <w:r>
        <w:rPr/>
        <w:t>detection</w:t>
      </w:r>
      <w:r>
        <w:rPr>
          <w:spacing w:val="-5"/>
        </w:rPr>
        <w:t> </w:t>
      </w:r>
      <w:r>
        <w:rPr/>
        <w:t>using</w:t>
      </w:r>
      <w:r>
        <w:rPr>
          <w:spacing w:val="-5"/>
        </w:rPr>
        <w:t> </w:t>
      </w:r>
      <w:r>
        <w:rPr/>
        <w:t>genetic algorithms.</w:t>
      </w:r>
      <w:r>
        <w:rPr>
          <w:spacing w:val="40"/>
        </w:rPr>
        <w:t> </w:t>
      </w:r>
      <w:r>
        <w:rPr>
          <w:i/>
          <w:spacing w:val="6"/>
        </w:rPr>
        <w:t>Computaci</w:t>
      </w:r>
      <w:r>
        <w:rPr>
          <w:i/>
          <w:spacing w:val="-95"/>
        </w:rPr>
        <w:t>o</w:t>
      </w:r>
      <w:r>
        <w:rPr>
          <w:i/>
          <w:spacing w:val="26"/>
        </w:rPr>
        <w:t>´</w:t>
      </w:r>
      <w:r>
        <w:rPr>
          <w:i/>
          <w:spacing w:val="6"/>
        </w:rPr>
        <w:t>n</w:t>
      </w:r>
      <w:r>
        <w:rPr>
          <w:i/>
          <w:spacing w:val="-1"/>
        </w:rPr>
        <w:t> </w:t>
      </w:r>
      <w:r>
        <w:rPr>
          <w:i/>
        </w:rPr>
        <w:t>y Sistemas</w:t>
      </w:r>
      <w:r>
        <w:rPr/>
        <w:t>, 15(2):181–193, 2011.</w:t>
      </w:r>
    </w:p>
    <w:p>
      <w:pPr>
        <w:pStyle w:val="BodyText"/>
        <w:spacing w:before="140"/>
        <w:ind w:left="560"/>
        <w:jc w:val="both"/>
      </w:pPr>
      <w:r>
        <w:rPr/>
        <w:t>Scitovski,</w:t>
      </w:r>
      <w:r>
        <w:rPr>
          <w:spacing w:val="8"/>
        </w:rPr>
        <w:t> </w:t>
      </w:r>
      <w:r>
        <w:rPr/>
        <w:t>R.</w:t>
      </w:r>
      <w:r>
        <w:rPr>
          <w:spacing w:val="3"/>
        </w:rPr>
        <w:t> </w:t>
      </w:r>
      <w:r>
        <w:rPr/>
        <w:t>and</w:t>
      </w:r>
      <w:r>
        <w:rPr>
          <w:spacing w:val="4"/>
        </w:rPr>
        <w:t> </w:t>
      </w:r>
      <w:r>
        <w:rPr>
          <w:spacing w:val="14"/>
        </w:rPr>
        <w:t>Mar</w:t>
      </w:r>
      <w:r>
        <w:rPr>
          <w:spacing w:val="13"/>
        </w:rPr>
        <w:t>o</w:t>
      </w:r>
      <w:r>
        <w:rPr>
          <w:spacing w:val="-73"/>
        </w:rPr>
        <w:t>s</w:t>
      </w:r>
      <w:r>
        <w:rPr>
          <w:spacing w:val="20"/>
        </w:rPr>
        <w:t>ˇ</w:t>
      </w:r>
      <w:r>
        <w:rPr>
          <w:spacing w:val="8"/>
        </w:rPr>
        <w:t>e</w:t>
      </w:r>
      <w:r>
        <w:rPr>
          <w:spacing w:val="14"/>
        </w:rPr>
        <w:t>vi</w:t>
      </w:r>
      <w:r>
        <w:rPr>
          <w:spacing w:val="-79"/>
        </w:rPr>
        <w:t>c</w:t>
      </w:r>
      <w:r>
        <w:rPr>
          <w:spacing w:val="27"/>
        </w:rPr>
        <w:t>´</w:t>
      </w:r>
      <w:r>
        <w:rPr>
          <w:spacing w:val="14"/>
        </w:rPr>
        <w:t>,</w:t>
      </w:r>
      <w:r>
        <w:rPr>
          <w:spacing w:val="8"/>
        </w:rPr>
        <w:t> </w:t>
      </w:r>
      <w:r>
        <w:rPr/>
        <w:t>T.</w:t>
      </w:r>
      <w:r>
        <w:rPr>
          <w:spacing w:val="65"/>
        </w:rPr>
        <w:t> </w:t>
      </w:r>
      <w:r>
        <w:rPr/>
        <w:t>Multiple</w:t>
      </w:r>
      <w:r>
        <w:rPr>
          <w:spacing w:val="4"/>
        </w:rPr>
        <w:t> </w:t>
      </w:r>
      <w:r>
        <w:rPr/>
        <w:t>circle</w:t>
      </w:r>
      <w:r>
        <w:rPr>
          <w:spacing w:val="4"/>
        </w:rPr>
        <w:t> </w:t>
      </w:r>
      <w:r>
        <w:rPr/>
        <w:t>detection</w:t>
      </w:r>
      <w:r>
        <w:rPr>
          <w:spacing w:val="3"/>
        </w:rPr>
        <w:t> </w:t>
      </w:r>
      <w:r>
        <w:rPr/>
        <w:t>based</w:t>
      </w:r>
      <w:r>
        <w:rPr>
          <w:spacing w:val="4"/>
        </w:rPr>
        <w:t> </w:t>
      </w:r>
      <w:r>
        <w:rPr/>
        <w:t>on</w:t>
      </w:r>
      <w:r>
        <w:rPr>
          <w:spacing w:val="3"/>
        </w:rPr>
        <w:t> </w:t>
      </w:r>
      <w:r>
        <w:rPr/>
        <w:t>center-based</w:t>
      </w:r>
      <w:r>
        <w:rPr>
          <w:spacing w:val="4"/>
        </w:rPr>
        <w:t> </w:t>
      </w:r>
      <w:r>
        <w:rPr>
          <w:spacing w:val="-2"/>
        </w:rPr>
        <w:t>clustering.</w:t>
      </w:r>
    </w:p>
    <w:p>
      <w:pPr>
        <w:spacing w:before="202"/>
        <w:ind w:left="794" w:right="0" w:firstLine="0"/>
        <w:jc w:val="left"/>
        <w:rPr>
          <w:sz w:val="24"/>
        </w:rPr>
      </w:pPr>
      <w:r>
        <w:rPr>
          <w:i/>
          <w:spacing w:val="-2"/>
          <w:sz w:val="24"/>
        </w:rPr>
        <w:t>Pattern</w:t>
      </w:r>
      <w:r>
        <w:rPr>
          <w:i/>
          <w:sz w:val="24"/>
        </w:rPr>
        <w:t> </w:t>
      </w:r>
      <w:r>
        <w:rPr>
          <w:i/>
          <w:spacing w:val="-2"/>
          <w:sz w:val="24"/>
        </w:rPr>
        <w:t>Recognition</w:t>
      </w:r>
      <w:r>
        <w:rPr>
          <w:i/>
          <w:spacing w:val="1"/>
          <w:sz w:val="24"/>
        </w:rPr>
        <w:t> </w:t>
      </w:r>
      <w:r>
        <w:rPr>
          <w:i/>
          <w:spacing w:val="-2"/>
          <w:sz w:val="24"/>
        </w:rPr>
        <w:t>Letters</w:t>
      </w:r>
      <w:r>
        <w:rPr>
          <w:spacing w:val="-2"/>
          <w:sz w:val="24"/>
        </w:rPr>
        <w:t>,</w:t>
      </w:r>
      <w:r>
        <w:rPr>
          <w:sz w:val="24"/>
        </w:rPr>
        <w:t> </w:t>
      </w:r>
      <w:r>
        <w:rPr>
          <w:spacing w:val="-2"/>
          <w:sz w:val="24"/>
        </w:rPr>
        <w:t>52:9–16,</w:t>
      </w:r>
      <w:r>
        <w:rPr>
          <w:spacing w:val="1"/>
          <w:sz w:val="24"/>
        </w:rPr>
        <w:t> </w:t>
      </w:r>
      <w:r>
        <w:rPr>
          <w:spacing w:val="-2"/>
          <w:sz w:val="24"/>
        </w:rPr>
        <w:t>2015.</w:t>
      </w:r>
    </w:p>
    <w:p>
      <w:pPr>
        <w:pStyle w:val="BodyText"/>
        <w:spacing w:before="2"/>
        <w:rPr>
          <w:sz w:val="30"/>
        </w:rPr>
      </w:pPr>
    </w:p>
    <w:p>
      <w:pPr>
        <w:pStyle w:val="BodyText"/>
        <w:ind w:left="560"/>
        <w:jc w:val="both"/>
      </w:pPr>
      <w:r>
        <w:rPr/>
        <w:t>Secker,</w:t>
      </w:r>
      <w:r>
        <w:rPr>
          <w:spacing w:val="2"/>
        </w:rPr>
        <w:t> </w:t>
      </w:r>
      <w:r>
        <w:rPr/>
        <w:t>A.,</w:t>
      </w:r>
      <w:r>
        <w:rPr>
          <w:spacing w:val="2"/>
        </w:rPr>
        <w:t> </w:t>
      </w:r>
      <w:r>
        <w:rPr/>
        <w:t>Freitas,</w:t>
      </w:r>
      <w:r>
        <w:rPr>
          <w:spacing w:val="2"/>
        </w:rPr>
        <w:t> </w:t>
      </w:r>
      <w:r>
        <w:rPr/>
        <w:t>A.</w:t>
      </w:r>
      <w:r>
        <w:rPr>
          <w:spacing w:val="1"/>
        </w:rPr>
        <w:t> </w:t>
      </w:r>
      <w:r>
        <w:rPr/>
        <w:t>A.,</w:t>
      </w:r>
      <w:r>
        <w:rPr>
          <w:spacing w:val="2"/>
        </w:rPr>
        <w:t> </w:t>
      </w:r>
      <w:r>
        <w:rPr/>
        <w:t>and Timmis,</w:t>
      </w:r>
      <w:r>
        <w:rPr>
          <w:spacing w:val="3"/>
        </w:rPr>
        <w:t> </w:t>
      </w:r>
      <w:r>
        <w:rPr/>
        <w:t>J.</w:t>
      </w:r>
      <w:r>
        <w:rPr>
          <w:spacing w:val="39"/>
        </w:rPr>
        <w:t> </w:t>
      </w:r>
      <w:r>
        <w:rPr/>
        <w:t>Aisec:</w:t>
      </w:r>
      <w:r>
        <w:rPr>
          <w:spacing w:val="20"/>
        </w:rPr>
        <w:t> </w:t>
      </w:r>
      <w:r>
        <w:rPr/>
        <w:t>an</w:t>
      </w:r>
      <w:r>
        <w:rPr>
          <w:spacing w:val="1"/>
        </w:rPr>
        <w:t> </w:t>
      </w:r>
      <w:r>
        <w:rPr/>
        <w:t>artificial immune</w:t>
      </w:r>
      <w:r>
        <w:rPr>
          <w:spacing w:val="1"/>
        </w:rPr>
        <w:t> </w:t>
      </w:r>
      <w:r>
        <w:rPr/>
        <w:t>system for e-mail</w:t>
      </w:r>
      <w:r>
        <w:rPr>
          <w:spacing w:val="1"/>
        </w:rPr>
        <w:t> </w:t>
      </w:r>
      <w:r>
        <w:rPr>
          <w:spacing w:val="-2"/>
        </w:rPr>
        <w:t>clas-</w:t>
      </w:r>
    </w:p>
    <w:p>
      <w:pPr>
        <w:spacing w:after="0"/>
        <w:jc w:val="both"/>
        <w:sectPr>
          <w:pgSz w:w="11910" w:h="16840"/>
          <w:pgMar w:header="0" w:footer="863" w:top="1360" w:bottom="1060" w:left="880" w:right="720"/>
        </w:sectPr>
      </w:pPr>
    </w:p>
    <w:p>
      <w:pPr>
        <w:spacing w:line="415" w:lineRule="auto" w:before="77"/>
        <w:ind w:left="794" w:right="718" w:firstLine="0"/>
        <w:jc w:val="both"/>
        <w:rPr>
          <w:sz w:val="24"/>
        </w:rPr>
      </w:pPr>
      <w:r>
        <w:rPr>
          <w:sz w:val="24"/>
        </w:rPr>
        <w:t>sification.</w:t>
      </w:r>
      <w:r>
        <w:rPr>
          <w:spacing w:val="39"/>
          <w:sz w:val="24"/>
        </w:rPr>
        <w:t> </w:t>
      </w:r>
      <w:r>
        <w:rPr>
          <w:sz w:val="24"/>
        </w:rPr>
        <w:t>In </w:t>
      </w:r>
      <w:r>
        <w:rPr>
          <w:i/>
          <w:sz w:val="24"/>
        </w:rPr>
        <w:t>Evolutionary Computation, 2003. CEC’03. The 2003 Congress on</w:t>
      </w:r>
      <w:r>
        <w:rPr>
          <w:sz w:val="24"/>
        </w:rPr>
        <w:t>, volume 1, pages 131–138. IEEE, 2003.</w:t>
      </w:r>
    </w:p>
    <w:p>
      <w:pPr>
        <w:pStyle w:val="BodyText"/>
        <w:spacing w:line="415" w:lineRule="auto" w:before="146"/>
        <w:ind w:left="794" w:right="718" w:hanging="235"/>
        <w:jc w:val="both"/>
      </w:pPr>
      <w:r>
        <w:rPr/>
        <w:t>Ulutas, B. H. and Kulturel-Konak, S.</w:t>
      </w:r>
      <w:r>
        <w:rPr>
          <w:spacing w:val="40"/>
        </w:rPr>
        <w:t> </w:t>
      </w:r>
      <w:r>
        <w:rPr/>
        <w:t>A review of clonal selection algorithm and its applica- tions.</w:t>
      </w:r>
      <w:r>
        <w:rPr>
          <w:spacing w:val="40"/>
        </w:rPr>
        <w:t> </w:t>
      </w:r>
      <w:r>
        <w:rPr>
          <w:i/>
        </w:rPr>
        <w:t>Artificial Intelligence Review</w:t>
      </w:r>
      <w:r>
        <w:rPr/>
        <w:t>, 36(2):117–138, 2011.</w:t>
      </w:r>
    </w:p>
    <w:p>
      <w:pPr>
        <w:spacing w:line="415" w:lineRule="auto" w:before="146"/>
        <w:ind w:left="794" w:right="718" w:hanging="235"/>
        <w:jc w:val="both"/>
        <w:rPr>
          <w:sz w:val="24"/>
        </w:rPr>
      </w:pPr>
      <w:r>
        <w:rPr>
          <w:sz w:val="24"/>
        </w:rPr>
        <w:t>Venema, G.</w:t>
      </w:r>
      <w:r>
        <w:rPr>
          <w:spacing w:val="40"/>
          <w:sz w:val="24"/>
        </w:rPr>
        <w:t> </w:t>
      </w:r>
      <w:r>
        <w:rPr>
          <w:i/>
          <w:sz w:val="24"/>
        </w:rPr>
        <w:t>Exploring Advanced Euclidean Geometry with GeoGebra</w:t>
      </w:r>
      <w:r>
        <w:rPr>
          <w:sz w:val="24"/>
        </w:rPr>
        <w:t>.</w:t>
      </w:r>
      <w:r>
        <w:rPr>
          <w:spacing w:val="40"/>
          <w:sz w:val="24"/>
        </w:rPr>
        <w:t> </w:t>
      </w:r>
      <w:r>
        <w:rPr>
          <w:sz w:val="24"/>
        </w:rPr>
        <w:t>Classroom </w:t>
      </w:r>
      <w:r>
        <w:rPr>
          <w:sz w:val="24"/>
        </w:rPr>
        <w:t>Resource Materials. Mathematical Association of America, 2013.</w:t>
      </w:r>
      <w:r>
        <w:rPr>
          <w:spacing w:val="40"/>
          <w:sz w:val="24"/>
        </w:rPr>
        <w:t> </w:t>
      </w:r>
      <w:r>
        <w:rPr>
          <w:sz w:val="24"/>
        </w:rPr>
        <w:t>ISBN 9780883857847.</w:t>
      </w:r>
      <w:r>
        <w:rPr>
          <w:spacing w:val="40"/>
          <w:sz w:val="24"/>
        </w:rPr>
        <w:t> </w:t>
      </w:r>
      <w:r>
        <w:rPr>
          <w:sz w:val="24"/>
        </w:rPr>
        <w:t>URL </w:t>
      </w:r>
      <w:r>
        <w:rPr>
          <w:rFonts w:ascii="Courier New"/>
          <w:spacing w:val="-2"/>
          <w:sz w:val="24"/>
        </w:rPr>
        <w:t>https://books.google.com.ng/books?id=VrAar6R486IC</w:t>
      </w:r>
      <w:r>
        <w:rPr>
          <w:spacing w:val="-2"/>
          <w:sz w:val="24"/>
        </w:rPr>
        <w:t>.</w:t>
      </w:r>
    </w:p>
    <w:p>
      <w:pPr>
        <w:spacing w:line="415" w:lineRule="auto" w:before="126"/>
        <w:ind w:left="794" w:right="717" w:hanging="235"/>
        <w:jc w:val="both"/>
        <w:rPr>
          <w:sz w:val="24"/>
        </w:rPr>
      </w:pPr>
      <w:r>
        <w:rPr>
          <w:sz w:val="24"/>
        </w:rPr>
        <w:t>Vennila, G., Shalini, N. S., and Manikandan, M.</w:t>
      </w:r>
      <w:r>
        <w:rPr>
          <w:spacing w:val="40"/>
          <w:sz w:val="24"/>
        </w:rPr>
        <w:t> </w:t>
      </w:r>
      <w:r>
        <w:rPr>
          <w:sz w:val="24"/>
        </w:rPr>
        <w:t>Performance analysis of voip spoofing at- tacks</w:t>
      </w:r>
      <w:r>
        <w:rPr>
          <w:spacing w:val="-8"/>
          <w:sz w:val="24"/>
        </w:rPr>
        <w:t> </w:t>
      </w:r>
      <w:r>
        <w:rPr>
          <w:sz w:val="24"/>
        </w:rPr>
        <w:t>using</w:t>
      </w:r>
      <w:r>
        <w:rPr>
          <w:spacing w:val="-8"/>
          <w:sz w:val="24"/>
        </w:rPr>
        <w:t> </w:t>
      </w:r>
      <w:r>
        <w:rPr>
          <w:sz w:val="24"/>
        </w:rPr>
        <w:t>classification</w:t>
      </w:r>
      <w:r>
        <w:rPr>
          <w:spacing w:val="-8"/>
          <w:sz w:val="24"/>
        </w:rPr>
        <w:t> </w:t>
      </w:r>
      <w:r>
        <w:rPr>
          <w:sz w:val="24"/>
        </w:rPr>
        <w:t>algorithms.</w:t>
      </w:r>
      <w:r>
        <w:rPr>
          <w:spacing w:val="17"/>
          <w:sz w:val="24"/>
        </w:rPr>
        <w:t> </w:t>
      </w:r>
      <w:r>
        <w:rPr>
          <w:sz w:val="24"/>
        </w:rPr>
        <w:t>In</w:t>
      </w:r>
      <w:r>
        <w:rPr>
          <w:spacing w:val="-8"/>
          <w:sz w:val="24"/>
        </w:rPr>
        <w:t> </w:t>
      </w:r>
      <w:r>
        <w:rPr>
          <w:i/>
          <w:sz w:val="24"/>
        </w:rPr>
        <w:t>Applications</w:t>
      </w:r>
      <w:r>
        <w:rPr>
          <w:i/>
          <w:spacing w:val="-8"/>
          <w:sz w:val="24"/>
        </w:rPr>
        <w:t> </w:t>
      </w:r>
      <w:r>
        <w:rPr>
          <w:i/>
          <w:sz w:val="24"/>
        </w:rPr>
        <w:t>and</w:t>
      </w:r>
      <w:r>
        <w:rPr>
          <w:i/>
          <w:spacing w:val="-8"/>
          <w:sz w:val="24"/>
        </w:rPr>
        <w:t> </w:t>
      </w:r>
      <w:r>
        <w:rPr>
          <w:i/>
          <w:sz w:val="24"/>
        </w:rPr>
        <w:t>Innovations</w:t>
      </w:r>
      <w:r>
        <w:rPr>
          <w:i/>
          <w:spacing w:val="-8"/>
          <w:sz w:val="24"/>
        </w:rPr>
        <w:t> </w:t>
      </w:r>
      <w:r>
        <w:rPr>
          <w:i/>
          <w:sz w:val="24"/>
        </w:rPr>
        <w:t>in</w:t>
      </w:r>
      <w:r>
        <w:rPr>
          <w:i/>
          <w:spacing w:val="-8"/>
          <w:sz w:val="24"/>
        </w:rPr>
        <w:t> </w:t>
      </w:r>
      <w:r>
        <w:rPr>
          <w:i/>
          <w:sz w:val="24"/>
        </w:rPr>
        <w:t>Mobile</w:t>
      </w:r>
      <w:r>
        <w:rPr>
          <w:i/>
          <w:spacing w:val="-8"/>
          <w:sz w:val="24"/>
        </w:rPr>
        <w:t> </w:t>
      </w:r>
      <w:r>
        <w:rPr>
          <w:i/>
          <w:sz w:val="24"/>
        </w:rPr>
        <w:t>Computing (AIMoC), 2014</w:t>
      </w:r>
      <w:r>
        <w:rPr>
          <w:sz w:val="24"/>
        </w:rPr>
        <w:t>, pages 193–198, Feb 2014.</w:t>
      </w:r>
      <w:r>
        <w:rPr>
          <w:spacing w:val="40"/>
          <w:sz w:val="24"/>
        </w:rPr>
        <w:t> </w:t>
      </w:r>
      <w:r>
        <w:rPr>
          <w:sz w:val="24"/>
        </w:rPr>
        <w:t>doi: 10.1109/AIMOC.2014.6785540.</w:t>
      </w:r>
    </w:p>
    <w:p>
      <w:pPr>
        <w:pStyle w:val="BodyText"/>
        <w:spacing w:line="415" w:lineRule="auto" w:before="147"/>
        <w:ind w:left="794" w:right="718" w:hanging="235"/>
        <w:jc w:val="both"/>
      </w:pPr>
      <w:r>
        <w:rPr/>
        <w:t>Wang,</w:t>
      </w:r>
      <w:r>
        <w:rPr>
          <w:spacing w:val="-9"/>
        </w:rPr>
        <w:t> </w:t>
      </w:r>
      <w:r>
        <w:rPr/>
        <w:t>Z.</w:t>
      </w:r>
      <w:r>
        <w:rPr>
          <w:spacing w:val="-10"/>
        </w:rPr>
        <w:t> </w:t>
      </w:r>
      <w:r>
        <w:rPr/>
        <w:t>and</w:t>
      </w:r>
      <w:r>
        <w:rPr>
          <w:spacing w:val="-10"/>
        </w:rPr>
        <w:t> </w:t>
      </w:r>
      <w:r>
        <w:rPr/>
        <w:t>Bovik,</w:t>
      </w:r>
      <w:r>
        <w:rPr>
          <w:spacing w:val="-9"/>
        </w:rPr>
        <w:t> </w:t>
      </w:r>
      <w:r>
        <w:rPr/>
        <w:t>A.</w:t>
      </w:r>
      <w:r>
        <w:rPr>
          <w:spacing w:val="-10"/>
        </w:rPr>
        <w:t> </w:t>
      </w:r>
      <w:r>
        <w:rPr/>
        <w:t>C.</w:t>
      </w:r>
      <w:r>
        <w:rPr>
          <w:spacing w:val="11"/>
        </w:rPr>
        <w:t> </w:t>
      </w:r>
      <w:r>
        <w:rPr/>
        <w:t>Mean</w:t>
      </w:r>
      <w:r>
        <w:rPr>
          <w:spacing w:val="-10"/>
        </w:rPr>
        <w:t> </w:t>
      </w:r>
      <w:r>
        <w:rPr/>
        <w:t>squared</w:t>
      </w:r>
      <w:r>
        <w:rPr>
          <w:spacing w:val="-10"/>
        </w:rPr>
        <w:t> </w:t>
      </w:r>
      <w:r>
        <w:rPr/>
        <w:t>error: love</w:t>
      </w:r>
      <w:r>
        <w:rPr>
          <w:spacing w:val="-10"/>
        </w:rPr>
        <w:t> </w:t>
      </w:r>
      <w:r>
        <w:rPr/>
        <w:t>it</w:t>
      </w:r>
      <w:r>
        <w:rPr>
          <w:spacing w:val="-10"/>
        </w:rPr>
        <w:t> </w:t>
      </w:r>
      <w:r>
        <w:rPr/>
        <w:t>or</w:t>
      </w:r>
      <w:r>
        <w:rPr>
          <w:spacing w:val="-10"/>
        </w:rPr>
        <w:t> </w:t>
      </w:r>
      <w:r>
        <w:rPr/>
        <w:t>leave</w:t>
      </w:r>
      <w:r>
        <w:rPr>
          <w:spacing w:val="-10"/>
        </w:rPr>
        <w:t> </w:t>
      </w:r>
      <w:r>
        <w:rPr/>
        <w:t>it? a</w:t>
      </w:r>
      <w:r>
        <w:rPr>
          <w:spacing w:val="-10"/>
        </w:rPr>
        <w:t> </w:t>
      </w:r>
      <w:r>
        <w:rPr/>
        <w:t>new</w:t>
      </w:r>
      <w:r>
        <w:rPr>
          <w:spacing w:val="-10"/>
        </w:rPr>
        <w:t> </w:t>
      </w:r>
      <w:r>
        <w:rPr/>
        <w:t>look</w:t>
      </w:r>
      <w:r>
        <w:rPr>
          <w:spacing w:val="-10"/>
        </w:rPr>
        <w:t> </w:t>
      </w:r>
      <w:r>
        <w:rPr/>
        <w:t>at</w:t>
      </w:r>
      <w:r>
        <w:rPr>
          <w:spacing w:val="-10"/>
        </w:rPr>
        <w:t> </w:t>
      </w:r>
      <w:r>
        <w:rPr/>
        <w:t>signal</w:t>
      </w:r>
      <w:r>
        <w:rPr>
          <w:spacing w:val="-10"/>
        </w:rPr>
        <w:t> </w:t>
      </w:r>
      <w:r>
        <w:rPr/>
        <w:t>fidelity measures.</w:t>
      </w:r>
      <w:r>
        <w:rPr>
          <w:spacing w:val="40"/>
        </w:rPr>
        <w:t> </w:t>
      </w:r>
      <w:r>
        <w:rPr>
          <w:i/>
        </w:rPr>
        <w:t>Signal Processing Magazine, IEEE</w:t>
      </w:r>
      <w:r>
        <w:rPr/>
        <w:t>, 26(1):98–117, 2009.</w:t>
      </w:r>
    </w:p>
    <w:p>
      <w:pPr>
        <w:pStyle w:val="BodyText"/>
        <w:tabs>
          <w:tab w:pos="4165" w:val="left" w:leader="none"/>
          <w:tab w:pos="9107" w:val="left" w:leader="none"/>
        </w:tabs>
        <w:spacing w:before="146"/>
        <w:ind w:left="560"/>
        <w:jc w:val="both"/>
      </w:pPr>
      <w:r>
        <w:rPr/>
        <w:t>Weisstein,</w:t>
      </w:r>
      <w:r>
        <w:rPr>
          <w:spacing w:val="72"/>
          <w:w w:val="150"/>
        </w:rPr>
        <w:t>   </w:t>
      </w:r>
      <w:r>
        <w:rPr/>
        <w:t>E.</w:t>
      </w:r>
      <w:r>
        <w:rPr>
          <w:spacing w:val="74"/>
        </w:rPr>
        <w:t>   </w:t>
      </w:r>
      <w:r>
        <w:rPr>
          <w:spacing w:val="-5"/>
        </w:rPr>
        <w:t>W.</w:t>
      </w:r>
      <w:r>
        <w:rPr/>
        <w:tab/>
        <w:t>Line-Line</w:t>
      </w:r>
      <w:r>
        <w:rPr>
          <w:spacing w:val="75"/>
        </w:rPr>
        <w:t>   </w:t>
      </w:r>
      <w:r>
        <w:rPr/>
        <w:t>Intersection,</w:t>
      </w:r>
      <w:r>
        <w:rPr>
          <w:spacing w:val="75"/>
          <w:w w:val="150"/>
        </w:rPr>
        <w:t>   </w:t>
      </w:r>
      <w:r>
        <w:rPr>
          <w:spacing w:val="-2"/>
        </w:rPr>
        <w:t>2002a.</w:t>
      </w:r>
      <w:r>
        <w:rPr/>
        <w:tab/>
      </w:r>
      <w:r>
        <w:rPr>
          <w:spacing w:val="-5"/>
        </w:rPr>
        <w:t>URL</w:t>
      </w:r>
    </w:p>
    <w:p>
      <w:pPr>
        <w:pStyle w:val="BodyText"/>
        <w:spacing w:before="202"/>
        <w:ind w:left="794"/>
      </w:pPr>
      <w:hyperlink r:id="rId76">
        <w:r>
          <w:rPr>
            <w:rFonts w:ascii="Courier New"/>
            <w:spacing w:val="-2"/>
          </w:rPr>
          <w:t>http://mathworld.wolfram.com/Line-LineIntersection.html</w:t>
        </w:r>
        <w:r>
          <w:rPr>
            <w:spacing w:val="-2"/>
          </w:rPr>
          <w:t>.</w:t>
        </w:r>
      </w:hyperlink>
    </w:p>
    <w:p>
      <w:pPr>
        <w:pStyle w:val="BodyText"/>
        <w:spacing w:before="4"/>
        <w:rPr>
          <w:sz w:val="28"/>
        </w:rPr>
      </w:pPr>
    </w:p>
    <w:p>
      <w:pPr>
        <w:pStyle w:val="BodyText"/>
        <w:tabs>
          <w:tab w:pos="3420" w:val="left" w:leader="none"/>
          <w:tab w:pos="9107" w:val="left" w:leader="none"/>
        </w:tabs>
        <w:ind w:left="560"/>
        <w:jc w:val="both"/>
      </w:pPr>
      <w:r>
        <w:rPr/>
        <w:t>Weisstein,</w:t>
      </w:r>
      <w:r>
        <w:rPr>
          <w:spacing w:val="68"/>
          <w:w w:val="150"/>
        </w:rPr>
        <w:t>  </w:t>
      </w:r>
      <w:r>
        <w:rPr/>
        <w:t>E.</w:t>
      </w:r>
      <w:r>
        <w:rPr>
          <w:spacing w:val="73"/>
        </w:rPr>
        <w:t>  </w:t>
      </w:r>
      <w:r>
        <w:rPr>
          <w:spacing w:val="-5"/>
        </w:rPr>
        <w:t>W.</w:t>
      </w:r>
      <w:r>
        <w:rPr/>
        <w:tab/>
        <w:t>Point-Line</w:t>
      </w:r>
      <w:r>
        <w:rPr>
          <w:spacing w:val="74"/>
        </w:rPr>
        <w:t>  </w:t>
      </w:r>
      <w:r>
        <w:rPr/>
        <w:t>Distance</w:t>
      </w:r>
      <w:r>
        <w:rPr>
          <w:spacing w:val="75"/>
        </w:rPr>
        <w:t>  </w:t>
      </w:r>
      <w:r>
        <w:rPr/>
        <w:t>3-Dimensional,</w:t>
      </w:r>
      <w:r>
        <w:rPr>
          <w:spacing w:val="71"/>
          <w:w w:val="150"/>
        </w:rPr>
        <w:t>  </w:t>
      </w:r>
      <w:r>
        <w:rPr>
          <w:spacing w:val="-2"/>
        </w:rPr>
        <w:t>2002b.</w:t>
      </w:r>
      <w:r>
        <w:rPr/>
        <w:tab/>
      </w:r>
      <w:r>
        <w:rPr>
          <w:spacing w:val="-5"/>
        </w:rPr>
        <w:t>URL</w:t>
      </w:r>
    </w:p>
    <w:p>
      <w:pPr>
        <w:pStyle w:val="BodyText"/>
        <w:spacing w:before="203"/>
        <w:ind w:left="794"/>
      </w:pPr>
      <w:hyperlink r:id="rId77">
        <w:r>
          <w:rPr>
            <w:rFonts w:ascii="Courier New"/>
            <w:spacing w:val="-2"/>
          </w:rPr>
          <w:t>http://mathworld.wolfram.com/Point-LineDistance3-Dimensional.html</w:t>
        </w:r>
        <w:r>
          <w:rPr>
            <w:spacing w:val="-2"/>
          </w:rPr>
          <w:t>.</w:t>
        </w:r>
      </w:hyperlink>
    </w:p>
    <w:p>
      <w:pPr>
        <w:pStyle w:val="BodyText"/>
        <w:spacing w:before="4"/>
        <w:rPr>
          <w:sz w:val="28"/>
        </w:rPr>
      </w:pPr>
    </w:p>
    <w:p>
      <w:pPr>
        <w:pStyle w:val="BodyText"/>
        <w:spacing w:line="415" w:lineRule="auto"/>
        <w:ind w:left="794" w:right="718" w:hanging="235"/>
        <w:jc w:val="both"/>
      </w:pPr>
      <w:r>
        <w:rPr/>
        <w:t>Willmott, C. J. and Matsuura, K.</w:t>
      </w:r>
      <w:r>
        <w:rPr>
          <w:spacing w:val="40"/>
        </w:rPr>
        <w:t> </w:t>
      </w:r>
      <w:r>
        <w:rPr/>
        <w:t>Advantages of the mean absolute error (mae) over the root mean</w:t>
      </w:r>
      <w:r>
        <w:rPr>
          <w:spacing w:val="-10"/>
        </w:rPr>
        <w:t> </w:t>
      </w:r>
      <w:r>
        <w:rPr/>
        <w:t>square</w:t>
      </w:r>
      <w:r>
        <w:rPr>
          <w:spacing w:val="-10"/>
        </w:rPr>
        <w:t> </w:t>
      </w:r>
      <w:r>
        <w:rPr/>
        <w:t>error</w:t>
      </w:r>
      <w:r>
        <w:rPr>
          <w:spacing w:val="-10"/>
        </w:rPr>
        <w:t> </w:t>
      </w:r>
      <w:r>
        <w:rPr/>
        <w:t>(rmse)</w:t>
      </w:r>
      <w:r>
        <w:rPr>
          <w:spacing w:val="-10"/>
        </w:rPr>
        <w:t> </w:t>
      </w:r>
      <w:r>
        <w:rPr/>
        <w:t>in</w:t>
      </w:r>
      <w:r>
        <w:rPr>
          <w:spacing w:val="-10"/>
        </w:rPr>
        <w:t> </w:t>
      </w:r>
      <w:r>
        <w:rPr/>
        <w:t>assessing</w:t>
      </w:r>
      <w:r>
        <w:rPr>
          <w:spacing w:val="-10"/>
        </w:rPr>
        <w:t> </w:t>
      </w:r>
      <w:r>
        <w:rPr/>
        <w:t>average</w:t>
      </w:r>
      <w:r>
        <w:rPr>
          <w:spacing w:val="-10"/>
        </w:rPr>
        <w:t> </w:t>
      </w:r>
      <w:r>
        <w:rPr/>
        <w:t>model</w:t>
      </w:r>
      <w:r>
        <w:rPr>
          <w:spacing w:val="-10"/>
        </w:rPr>
        <w:t> </w:t>
      </w:r>
      <w:r>
        <w:rPr/>
        <w:t>performance.</w:t>
      </w:r>
      <w:r>
        <w:rPr>
          <w:spacing w:val="11"/>
        </w:rPr>
        <w:t> </w:t>
      </w:r>
      <w:r>
        <w:rPr>
          <w:i/>
        </w:rPr>
        <w:t>Climate</w:t>
      </w:r>
      <w:r>
        <w:rPr>
          <w:i/>
          <w:spacing w:val="-10"/>
        </w:rPr>
        <w:t> </w:t>
      </w:r>
      <w:r>
        <w:rPr>
          <w:i/>
        </w:rPr>
        <w:t>research</w:t>
      </w:r>
      <w:r>
        <w:rPr/>
        <w:t>,</w:t>
      </w:r>
      <w:r>
        <w:rPr>
          <w:spacing w:val="-10"/>
        </w:rPr>
        <w:t> </w:t>
      </w:r>
      <w:r>
        <w:rPr/>
        <w:t>30(1): 79, 2005.</w:t>
      </w:r>
    </w:p>
    <w:p>
      <w:pPr>
        <w:spacing w:line="415" w:lineRule="auto" w:before="147"/>
        <w:ind w:left="794" w:right="717" w:hanging="235"/>
        <w:jc w:val="both"/>
        <w:rPr>
          <w:sz w:val="24"/>
        </w:rPr>
      </w:pPr>
      <w:r>
        <w:rPr>
          <w:sz w:val="24"/>
        </w:rPr>
        <w:t>Witten,</w:t>
      </w:r>
      <w:r>
        <w:rPr>
          <w:spacing w:val="40"/>
          <w:sz w:val="24"/>
        </w:rPr>
        <w:t>  </w:t>
      </w:r>
      <w:r>
        <w:rPr>
          <w:sz w:val="24"/>
        </w:rPr>
        <w:t>I.,</w:t>
      </w:r>
      <w:r>
        <w:rPr>
          <w:spacing w:val="40"/>
          <w:sz w:val="24"/>
        </w:rPr>
        <w:t>  </w:t>
      </w:r>
      <w:r>
        <w:rPr>
          <w:sz w:val="24"/>
        </w:rPr>
        <w:t>Frank,</w:t>
      </w:r>
      <w:r>
        <w:rPr>
          <w:spacing w:val="40"/>
          <w:sz w:val="24"/>
        </w:rPr>
        <w:t>  </w:t>
      </w:r>
      <w:r>
        <w:rPr>
          <w:sz w:val="24"/>
        </w:rPr>
        <w:t>E.,</w:t>
      </w:r>
      <w:r>
        <w:rPr>
          <w:spacing w:val="40"/>
          <w:sz w:val="24"/>
        </w:rPr>
        <w:t>  </w:t>
      </w:r>
      <w:r>
        <w:rPr>
          <w:sz w:val="24"/>
        </w:rPr>
        <w:t>and</w:t>
      </w:r>
      <w:r>
        <w:rPr>
          <w:spacing w:val="80"/>
          <w:w w:val="150"/>
          <w:sz w:val="24"/>
        </w:rPr>
        <w:t> </w:t>
      </w:r>
      <w:r>
        <w:rPr>
          <w:sz w:val="24"/>
        </w:rPr>
        <w:t>Hall,</w:t>
      </w:r>
      <w:r>
        <w:rPr>
          <w:spacing w:val="40"/>
          <w:sz w:val="24"/>
        </w:rPr>
        <w:t>  </w:t>
      </w:r>
      <w:r>
        <w:rPr>
          <w:sz w:val="24"/>
        </w:rPr>
        <w:t>M.</w:t>
      </w:r>
      <w:r>
        <w:rPr>
          <w:spacing w:val="80"/>
          <w:sz w:val="24"/>
        </w:rPr>
        <w:t>   </w:t>
      </w:r>
      <w:r>
        <w:rPr>
          <w:i/>
          <w:sz w:val="24"/>
        </w:rPr>
        <w:t>Data</w:t>
      </w:r>
      <w:r>
        <w:rPr>
          <w:i/>
          <w:spacing w:val="80"/>
          <w:w w:val="150"/>
          <w:sz w:val="24"/>
        </w:rPr>
        <w:t> </w:t>
      </w:r>
      <w:r>
        <w:rPr>
          <w:i/>
          <w:sz w:val="24"/>
        </w:rPr>
        <w:t>Mining:</w:t>
      </w:r>
      <w:r>
        <w:rPr>
          <w:i/>
          <w:spacing w:val="80"/>
          <w:sz w:val="24"/>
        </w:rPr>
        <w:t>  </w:t>
      </w:r>
      <w:r>
        <w:rPr>
          <w:i/>
          <w:sz w:val="24"/>
        </w:rPr>
        <w:t>Practical</w:t>
      </w:r>
      <w:r>
        <w:rPr>
          <w:i/>
          <w:spacing w:val="80"/>
          <w:w w:val="150"/>
          <w:sz w:val="24"/>
        </w:rPr>
        <w:t> </w:t>
      </w:r>
      <w:r>
        <w:rPr>
          <w:i/>
          <w:sz w:val="24"/>
        </w:rPr>
        <w:t>Machine</w:t>
      </w:r>
      <w:r>
        <w:rPr>
          <w:i/>
          <w:spacing w:val="80"/>
          <w:w w:val="150"/>
          <w:sz w:val="24"/>
        </w:rPr>
        <w:t> </w:t>
      </w:r>
      <w:r>
        <w:rPr>
          <w:i/>
          <w:sz w:val="24"/>
        </w:rPr>
        <w:t>Learn- ing</w:t>
      </w:r>
      <w:r>
        <w:rPr>
          <w:i/>
          <w:spacing w:val="80"/>
          <w:sz w:val="24"/>
        </w:rPr>
        <w:t> </w:t>
      </w:r>
      <w:r>
        <w:rPr>
          <w:i/>
          <w:sz w:val="24"/>
        </w:rPr>
        <w:t>Tools</w:t>
      </w:r>
      <w:r>
        <w:rPr>
          <w:i/>
          <w:spacing w:val="80"/>
          <w:sz w:val="24"/>
        </w:rPr>
        <w:t> </w:t>
      </w:r>
      <w:r>
        <w:rPr>
          <w:i/>
          <w:sz w:val="24"/>
        </w:rPr>
        <w:t>and</w:t>
      </w:r>
      <w:r>
        <w:rPr>
          <w:i/>
          <w:spacing w:val="80"/>
          <w:sz w:val="24"/>
        </w:rPr>
        <w:t> </w:t>
      </w:r>
      <w:r>
        <w:rPr>
          <w:i/>
          <w:sz w:val="24"/>
        </w:rPr>
        <w:t>Techniques</w:t>
      </w:r>
      <w:r>
        <w:rPr>
          <w:sz w:val="24"/>
        </w:rPr>
        <w:t>.</w:t>
      </w:r>
      <w:r>
        <w:rPr>
          <w:spacing w:val="80"/>
          <w:sz w:val="24"/>
        </w:rPr>
        <w:t>   </w:t>
      </w:r>
      <w:r>
        <w:rPr>
          <w:sz w:val="24"/>
        </w:rPr>
        <w:t>The</w:t>
      </w:r>
      <w:r>
        <w:rPr>
          <w:spacing w:val="80"/>
          <w:sz w:val="24"/>
        </w:rPr>
        <w:t> </w:t>
      </w:r>
      <w:r>
        <w:rPr>
          <w:sz w:val="24"/>
        </w:rPr>
        <w:t>Morgan</w:t>
      </w:r>
      <w:r>
        <w:rPr>
          <w:spacing w:val="80"/>
          <w:sz w:val="24"/>
        </w:rPr>
        <w:t> </w:t>
      </w:r>
      <w:r>
        <w:rPr>
          <w:sz w:val="24"/>
        </w:rPr>
        <w:t>Kaufmann</w:t>
      </w:r>
      <w:r>
        <w:rPr>
          <w:spacing w:val="80"/>
          <w:sz w:val="24"/>
        </w:rPr>
        <w:t> </w:t>
      </w:r>
      <w:r>
        <w:rPr>
          <w:sz w:val="24"/>
        </w:rPr>
        <w:t>Series</w:t>
      </w:r>
      <w:r>
        <w:rPr>
          <w:spacing w:val="80"/>
          <w:sz w:val="24"/>
        </w:rPr>
        <w:t> </w:t>
      </w:r>
      <w:r>
        <w:rPr>
          <w:sz w:val="24"/>
        </w:rPr>
        <w:t>in</w:t>
      </w:r>
      <w:r>
        <w:rPr>
          <w:spacing w:val="80"/>
          <w:sz w:val="24"/>
        </w:rPr>
        <w:t> </w:t>
      </w:r>
      <w:r>
        <w:rPr>
          <w:sz w:val="24"/>
        </w:rPr>
        <w:t>Data</w:t>
      </w:r>
      <w:r>
        <w:rPr>
          <w:spacing w:val="80"/>
          <w:sz w:val="24"/>
        </w:rPr>
        <w:t> </w:t>
      </w:r>
      <w:r>
        <w:rPr>
          <w:sz w:val="24"/>
        </w:rPr>
        <w:t>Man-</w:t>
      </w:r>
      <w:r>
        <w:rPr>
          <w:spacing w:val="80"/>
          <w:sz w:val="24"/>
        </w:rPr>
        <w:t> </w:t>
      </w:r>
      <w:r>
        <w:rPr>
          <w:sz w:val="24"/>
        </w:rPr>
        <w:t>agement Systems. Elsevier Science, 2011.</w:t>
      </w:r>
      <w:r>
        <w:rPr>
          <w:spacing w:val="40"/>
          <w:sz w:val="24"/>
        </w:rPr>
        <w:t> </w:t>
      </w:r>
      <w:r>
        <w:rPr>
          <w:sz w:val="24"/>
        </w:rPr>
        <w:t>ISBN 9780080890364.</w:t>
      </w:r>
      <w:r>
        <w:rPr>
          <w:spacing w:val="40"/>
          <w:sz w:val="24"/>
        </w:rPr>
        <w:t> </w:t>
      </w:r>
      <w:r>
        <w:rPr>
          <w:sz w:val="24"/>
        </w:rPr>
        <w:t>URL </w:t>
      </w:r>
      <w:r>
        <w:rPr>
          <w:rFonts w:ascii="Courier New"/>
          <w:spacing w:val="-2"/>
          <w:sz w:val="24"/>
        </w:rPr>
        <w:t>https://books.google.com.ng/books?id=bDtLM8CODsQC</w:t>
      </w:r>
      <w:r>
        <w:rPr>
          <w:spacing w:val="-2"/>
          <w:sz w:val="24"/>
        </w:rPr>
        <w:t>.</w:t>
      </w:r>
    </w:p>
    <w:p>
      <w:pPr>
        <w:pStyle w:val="BodyText"/>
        <w:spacing w:line="415" w:lineRule="auto" w:before="127"/>
        <w:ind w:left="794" w:right="718" w:hanging="235"/>
        <w:jc w:val="both"/>
      </w:pPr>
      <w:r>
        <w:rPr/>
        <w:t>Wolfer,</w:t>
      </w:r>
      <w:r>
        <w:rPr>
          <w:spacing w:val="80"/>
        </w:rPr>
        <w:t> </w:t>
      </w:r>
      <w:r>
        <w:rPr/>
        <w:t>L.</w:t>
      </w:r>
      <w:r>
        <w:rPr>
          <w:spacing w:val="80"/>
        </w:rPr>
        <w:t> </w:t>
      </w:r>
      <w:r>
        <w:rPr/>
        <w:t>R.,</w:t>
      </w:r>
      <w:r>
        <w:rPr>
          <w:spacing w:val="80"/>
        </w:rPr>
        <w:t> </w:t>
      </w:r>
      <w:r>
        <w:rPr/>
        <w:t>Derby,</w:t>
      </w:r>
      <w:r>
        <w:rPr>
          <w:spacing w:val="80"/>
        </w:rPr>
        <w:t> </w:t>
      </w:r>
      <w:r>
        <w:rPr/>
        <w:t>R.,</w:t>
      </w:r>
      <w:r>
        <w:rPr>
          <w:spacing w:val="80"/>
        </w:rPr>
        <w:t> </w:t>
      </w:r>
      <w:r>
        <w:rPr/>
        <w:t>Lee,</w:t>
      </w:r>
      <w:r>
        <w:rPr>
          <w:spacing w:val="80"/>
        </w:rPr>
        <w:t> </w:t>
      </w:r>
      <w:r>
        <w:rPr/>
        <w:t>J.-E.,</w:t>
      </w:r>
      <w:r>
        <w:rPr>
          <w:spacing w:val="80"/>
        </w:rPr>
        <w:t> </w:t>
      </w:r>
      <w:r>
        <w:rPr/>
        <w:t>and</w:t>
      </w:r>
      <w:r>
        <w:rPr>
          <w:spacing w:val="80"/>
        </w:rPr>
        <w:t> </w:t>
      </w:r>
      <w:r>
        <w:rPr/>
        <w:t>Lee,</w:t>
      </w:r>
      <w:r>
        <w:rPr>
          <w:spacing w:val="80"/>
        </w:rPr>
        <w:t> </w:t>
      </w:r>
      <w:r>
        <w:rPr/>
        <w:t>S.-H.</w:t>
      </w:r>
      <w:r>
        <w:rPr>
          <w:spacing w:val="80"/>
          <w:w w:val="150"/>
        </w:rPr>
        <w:t>  </w:t>
      </w:r>
      <w:r>
        <w:rPr/>
        <w:t>Systematic</w:t>
      </w:r>
      <w:r>
        <w:rPr>
          <w:spacing w:val="80"/>
        </w:rPr>
        <w:t> </w:t>
      </w:r>
      <w:r>
        <w:rPr/>
        <w:t>review</w:t>
      </w:r>
      <w:r>
        <w:rPr>
          <w:spacing w:val="80"/>
        </w:rPr>
        <w:t> </w:t>
      </w:r>
      <w:r>
        <w:rPr/>
        <w:t>of</w:t>
      </w:r>
      <w:r>
        <w:rPr>
          <w:spacing w:val="80"/>
        </w:rPr>
        <w:t> </w:t>
      </w:r>
      <w:r>
        <w:rPr/>
        <w:t>lum- bar</w:t>
      </w:r>
      <w:r>
        <w:rPr>
          <w:spacing w:val="62"/>
        </w:rPr>
        <w:t> </w:t>
      </w:r>
      <w:r>
        <w:rPr/>
        <w:t>provocation</w:t>
      </w:r>
      <w:r>
        <w:rPr>
          <w:spacing w:val="63"/>
        </w:rPr>
        <w:t> </w:t>
      </w:r>
      <w:r>
        <w:rPr/>
        <w:t>discography</w:t>
      </w:r>
      <w:r>
        <w:rPr>
          <w:spacing w:val="63"/>
        </w:rPr>
        <w:t> </w:t>
      </w:r>
      <w:r>
        <w:rPr/>
        <w:t>in</w:t>
      </w:r>
      <w:r>
        <w:rPr>
          <w:spacing w:val="63"/>
        </w:rPr>
        <w:t> </w:t>
      </w:r>
      <w:r>
        <w:rPr/>
        <w:t>asymptomatic</w:t>
      </w:r>
      <w:r>
        <w:rPr>
          <w:spacing w:val="63"/>
        </w:rPr>
        <w:t> </w:t>
      </w:r>
      <w:r>
        <w:rPr/>
        <w:t>subjects</w:t>
      </w:r>
      <w:r>
        <w:rPr>
          <w:spacing w:val="63"/>
        </w:rPr>
        <w:t> </w:t>
      </w:r>
      <w:r>
        <w:rPr/>
        <w:t>with</w:t>
      </w:r>
      <w:r>
        <w:rPr>
          <w:spacing w:val="63"/>
        </w:rPr>
        <w:t> </w:t>
      </w:r>
      <w:r>
        <w:rPr/>
        <w:t>a</w:t>
      </w:r>
      <w:r>
        <w:rPr>
          <w:spacing w:val="63"/>
        </w:rPr>
        <w:t> </w:t>
      </w:r>
      <w:r>
        <w:rPr/>
        <w:t>meta-analysis</w:t>
      </w:r>
      <w:r>
        <w:rPr>
          <w:spacing w:val="63"/>
        </w:rPr>
        <w:t> </w:t>
      </w:r>
      <w:r>
        <w:rPr/>
        <w:t>of</w:t>
      </w:r>
      <w:r>
        <w:rPr>
          <w:spacing w:val="63"/>
        </w:rPr>
        <w:t> </w:t>
      </w:r>
      <w:r>
        <w:rPr>
          <w:spacing w:val="-2"/>
        </w:rPr>
        <w:t>false-</w:t>
      </w:r>
    </w:p>
    <w:p>
      <w:pPr>
        <w:spacing w:after="0" w:line="415" w:lineRule="auto"/>
        <w:jc w:val="both"/>
        <w:sectPr>
          <w:pgSz w:w="11910" w:h="16840"/>
          <w:pgMar w:header="0" w:footer="863" w:top="1360" w:bottom="1060" w:left="880" w:right="720"/>
        </w:sectPr>
      </w:pPr>
    </w:p>
    <w:p>
      <w:pPr>
        <w:pStyle w:val="BodyText"/>
        <w:tabs>
          <w:tab w:pos="2570" w:val="left" w:leader="none"/>
          <w:tab w:pos="6975" w:val="left" w:leader="none"/>
          <w:tab w:pos="9107" w:val="left" w:leader="none"/>
        </w:tabs>
        <w:spacing w:before="77"/>
        <w:ind w:left="794"/>
      </w:pPr>
      <w:r>
        <w:rPr/>
        <w:t>positive</w:t>
      </w:r>
      <w:r>
        <w:rPr>
          <w:spacing w:val="70"/>
        </w:rPr>
        <w:t> </w:t>
      </w:r>
      <w:r>
        <w:rPr>
          <w:spacing w:val="-2"/>
        </w:rPr>
        <w:t>rates.</w:t>
      </w:r>
      <w:r>
        <w:rPr/>
        <w:tab/>
      </w:r>
      <w:r>
        <w:rPr>
          <w:i/>
        </w:rPr>
        <w:t>Pain</w:t>
      </w:r>
      <w:r>
        <w:rPr>
          <w:i/>
          <w:spacing w:val="72"/>
        </w:rPr>
        <w:t> </w:t>
      </w:r>
      <w:r>
        <w:rPr>
          <w:i/>
        </w:rPr>
        <w:t>physician</w:t>
      </w:r>
      <w:r>
        <w:rPr/>
        <w:t>,</w:t>
      </w:r>
      <w:r>
        <w:rPr>
          <w:spacing w:val="62"/>
          <w:w w:val="150"/>
        </w:rPr>
        <w:t> </w:t>
      </w:r>
      <w:r>
        <w:rPr/>
        <w:t>11(4):513—538,</w:t>
      </w:r>
      <w:r>
        <w:rPr>
          <w:spacing w:val="62"/>
          <w:w w:val="150"/>
        </w:rPr>
        <w:t> </w:t>
      </w:r>
      <w:r>
        <w:rPr>
          <w:spacing w:val="-2"/>
        </w:rPr>
        <w:t>2008.</w:t>
      </w:r>
      <w:r>
        <w:rPr/>
        <w:tab/>
        <w:t>ISSN</w:t>
      </w:r>
      <w:r>
        <w:rPr>
          <w:spacing w:val="77"/>
        </w:rPr>
        <w:t> </w:t>
      </w:r>
      <w:r>
        <w:rPr/>
        <w:t>1533-</w:t>
      </w:r>
      <w:r>
        <w:rPr>
          <w:spacing w:val="-2"/>
        </w:rPr>
        <w:t>3159.</w:t>
      </w:r>
      <w:r>
        <w:rPr/>
        <w:tab/>
      </w:r>
      <w:r>
        <w:rPr>
          <w:spacing w:val="-5"/>
        </w:rPr>
        <w:t>URL</w:t>
      </w:r>
    </w:p>
    <w:p>
      <w:pPr>
        <w:pStyle w:val="BodyText"/>
        <w:spacing w:before="202"/>
        <w:ind w:left="794"/>
      </w:pPr>
      <w:hyperlink r:id="rId78">
        <w:r>
          <w:rPr>
            <w:rFonts w:ascii="Courier New"/>
            <w:spacing w:val="-2"/>
          </w:rPr>
          <w:t>http://europepmc.org/abstract/MED/18690280</w:t>
        </w:r>
        <w:r>
          <w:rPr>
            <w:spacing w:val="-2"/>
          </w:rPr>
          <w:t>.</w:t>
        </w:r>
      </w:hyperlink>
    </w:p>
    <w:p>
      <w:pPr>
        <w:spacing w:after="0"/>
        <w:sectPr>
          <w:pgSz w:w="11910" w:h="16840"/>
          <w:pgMar w:header="0" w:footer="863" w:top="1360" w:bottom="1060" w:left="88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bookmarkStart w:name="_TOC_250000" w:id="60"/>
      <w:bookmarkEnd w:id="60"/>
      <w:r>
        <w:rPr>
          <w:spacing w:val="-2"/>
        </w:rPr>
        <w:t>APPENDICES</w:t>
      </w:r>
    </w:p>
    <w:p>
      <w:pPr>
        <w:spacing w:after="0"/>
        <w:sectPr>
          <w:pgSz w:w="11910" w:h="16840"/>
          <w:pgMar w:header="0" w:footer="863" w:top="1920" w:bottom="1060" w:left="880" w:right="720"/>
        </w:sectPr>
      </w:pPr>
    </w:p>
    <w:p>
      <w:pPr>
        <w:pStyle w:val="Heading2"/>
        <w:ind w:left="634"/>
      </w:pPr>
      <w:r>
        <w:rPr/>
        <w:t>APPENDIX</w:t>
      </w:r>
      <w:r>
        <w:rPr>
          <w:spacing w:val="46"/>
        </w:rPr>
        <w:t> </w:t>
      </w:r>
      <w:r>
        <w:rPr>
          <w:spacing w:val="-10"/>
        </w:rPr>
        <w:t>A</w:t>
      </w:r>
    </w:p>
    <w:p>
      <w:pPr>
        <w:pStyle w:val="Heading3"/>
        <w:spacing w:before="227"/>
        <w:ind w:left="635" w:right="792"/>
        <w:jc w:val="center"/>
      </w:pPr>
      <w:r>
        <w:rPr/>
        <w:t>Shape</w:t>
      </w:r>
      <w:r>
        <w:rPr>
          <w:spacing w:val="-8"/>
        </w:rPr>
        <w:t> </w:t>
      </w:r>
      <w:r>
        <w:rPr>
          <w:spacing w:val="-2"/>
        </w:rPr>
        <w:t>Points</w:t>
      </w:r>
    </w:p>
    <w:p>
      <w:pPr>
        <w:pStyle w:val="ListParagraph"/>
        <w:numPr>
          <w:ilvl w:val="0"/>
          <w:numId w:val="42"/>
        </w:numPr>
        <w:tabs>
          <w:tab w:pos="560" w:val="left" w:leader="none"/>
        </w:tabs>
        <w:spacing w:line="240" w:lineRule="auto" w:before="185" w:after="0"/>
        <w:ind w:left="560" w:right="0" w:hanging="200"/>
        <w:jc w:val="left"/>
        <w:rPr>
          <w:sz w:val="18"/>
        </w:rPr>
      </w:pPr>
      <w:r>
        <w:rPr>
          <w:b/>
          <w:sz w:val="18"/>
        </w:rPr>
        <w:t>function</w:t>
      </w:r>
      <w:r>
        <w:rPr>
          <w:b/>
          <w:spacing w:val="-7"/>
          <w:sz w:val="18"/>
        </w:rPr>
        <w:t> </w:t>
      </w:r>
      <w:r>
        <w:rPr>
          <w:sz w:val="18"/>
        </w:rPr>
        <w:t>[Ptc,</w:t>
      </w:r>
      <w:r>
        <w:rPr>
          <w:spacing w:val="-7"/>
          <w:sz w:val="18"/>
        </w:rPr>
        <w:t> </w:t>
      </w:r>
      <w:r>
        <w:rPr>
          <w:sz w:val="18"/>
        </w:rPr>
        <w:t>Ptq,</w:t>
      </w:r>
      <w:r>
        <w:rPr>
          <w:spacing w:val="-7"/>
          <w:sz w:val="18"/>
        </w:rPr>
        <w:t> </w:t>
      </w:r>
      <w:r>
        <w:rPr>
          <w:sz w:val="18"/>
        </w:rPr>
        <w:t>Ptt,</w:t>
      </w:r>
      <w:r>
        <w:rPr>
          <w:spacing w:val="-7"/>
          <w:sz w:val="18"/>
        </w:rPr>
        <w:t> </w:t>
      </w:r>
      <w:r>
        <w:rPr>
          <w:sz w:val="18"/>
        </w:rPr>
        <w:t>PtMxd1,</w:t>
      </w:r>
      <w:r>
        <w:rPr>
          <w:spacing w:val="-7"/>
          <w:sz w:val="18"/>
        </w:rPr>
        <w:t> </w:t>
      </w:r>
      <w:r>
        <w:rPr>
          <w:sz w:val="18"/>
        </w:rPr>
        <w:t>PtMxd2,</w:t>
      </w:r>
      <w:r>
        <w:rPr>
          <w:spacing w:val="-6"/>
          <w:sz w:val="18"/>
        </w:rPr>
        <w:t> </w:t>
      </w:r>
      <w:r>
        <w:rPr>
          <w:sz w:val="18"/>
        </w:rPr>
        <w:t>PtMxd3]</w:t>
      </w:r>
      <w:r>
        <w:rPr>
          <w:spacing w:val="-7"/>
          <w:sz w:val="18"/>
        </w:rPr>
        <w:t> </w:t>
      </w:r>
      <w:r>
        <w:rPr>
          <w:sz w:val="18"/>
        </w:rPr>
        <w:t>=</w:t>
      </w:r>
      <w:r>
        <w:rPr>
          <w:spacing w:val="-7"/>
          <w:sz w:val="18"/>
        </w:rPr>
        <w:t> </w:t>
      </w:r>
      <w:r>
        <w:rPr>
          <w:spacing w:val="-2"/>
          <w:sz w:val="18"/>
        </w:rPr>
        <w:t>ShapePoints()</w:t>
      </w:r>
    </w:p>
    <w:p>
      <w:pPr>
        <w:pStyle w:val="ListParagraph"/>
        <w:numPr>
          <w:ilvl w:val="0"/>
          <w:numId w:val="42"/>
        </w:numPr>
        <w:tabs>
          <w:tab w:pos="560" w:val="left" w:leader="none"/>
        </w:tabs>
        <w:spacing w:line="240" w:lineRule="auto" w:before="12" w:after="14"/>
        <w:ind w:left="560" w:right="0" w:hanging="200"/>
        <w:jc w:val="left"/>
        <w:rPr>
          <w:sz w:val="18"/>
        </w:rPr>
      </w:pPr>
      <w:r>
        <w:rPr>
          <w:sz w:val="18"/>
        </w:rPr>
        <w:t>Ptc</w:t>
      </w:r>
      <w:r>
        <w:rPr>
          <w:spacing w:val="-6"/>
          <w:sz w:val="18"/>
        </w:rPr>
        <w:t> </w:t>
      </w:r>
      <w:r>
        <w:rPr>
          <w:sz w:val="18"/>
        </w:rPr>
        <w:t>=</w:t>
      </w:r>
      <w:r>
        <w:rPr>
          <w:spacing w:val="-6"/>
          <w:sz w:val="18"/>
        </w:rPr>
        <w:t> </w:t>
      </w:r>
      <w:r>
        <w:rPr>
          <w:sz w:val="18"/>
        </w:rPr>
        <w:t>{’Images/Ptc.jpg’</w:t>
      </w:r>
      <w:r>
        <w:rPr>
          <w:spacing w:val="-6"/>
          <w:sz w:val="18"/>
        </w:rPr>
        <w:t> </w:t>
      </w:r>
      <w:r>
        <w:rPr>
          <w:sz w:val="18"/>
        </w:rPr>
        <w:t>{’c’</w:t>
      </w:r>
      <w:r>
        <w:rPr>
          <w:spacing w:val="-6"/>
          <w:sz w:val="18"/>
        </w:rPr>
        <w:t> </w:t>
      </w:r>
      <w:r>
        <w:rPr>
          <w:sz w:val="18"/>
        </w:rPr>
        <w:t>[250,</w:t>
      </w:r>
      <w:r>
        <w:rPr>
          <w:spacing w:val="-6"/>
          <w:sz w:val="18"/>
        </w:rPr>
        <w:t> </w:t>
      </w:r>
      <w:r>
        <w:rPr>
          <w:sz w:val="18"/>
        </w:rPr>
        <w:t>120,</w:t>
      </w:r>
      <w:r>
        <w:rPr>
          <w:spacing w:val="-6"/>
          <w:sz w:val="18"/>
        </w:rPr>
        <w:t> </w:t>
      </w:r>
      <w:r>
        <w:rPr>
          <w:sz w:val="18"/>
        </w:rPr>
        <w:t>50;</w:t>
      </w:r>
      <w:r>
        <w:rPr>
          <w:spacing w:val="43"/>
          <w:w w:val="150"/>
          <w:sz w:val="18"/>
        </w:rPr>
        <w:t> </w:t>
      </w:r>
      <w:r>
        <w:rPr>
          <w:spacing w:val="-5"/>
          <w:sz w:val="18"/>
        </w:rPr>
        <w:t>...</w:t>
      </w: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215"/>
        <w:gridCol w:w="645"/>
        <w:gridCol w:w="591"/>
        <w:gridCol w:w="483"/>
        <w:gridCol w:w="537"/>
        <w:gridCol w:w="537"/>
        <w:gridCol w:w="2259"/>
        <w:gridCol w:w="3977"/>
      </w:tblGrid>
      <w:tr>
        <w:trPr>
          <w:trHeight w:val="246" w:hRule="atLeast"/>
        </w:trPr>
        <w:tc>
          <w:tcPr>
            <w:tcW w:w="725" w:type="dxa"/>
          </w:tcPr>
          <w:p>
            <w:pPr>
              <w:pStyle w:val="TableParagraph"/>
              <w:spacing w:line="226" w:lineRule="exact"/>
              <w:ind w:right="473"/>
              <w:jc w:val="right"/>
              <w:rPr>
                <w:rFonts w:ascii="Times New Roman"/>
                <w:sz w:val="20"/>
              </w:rPr>
            </w:pPr>
            <w:r>
              <w:rPr>
                <w:rFonts w:ascii="Times New Roman"/>
                <w:w w:val="99"/>
                <w:sz w:val="20"/>
              </w:rPr>
              <w:t>3</w:t>
            </w:r>
          </w:p>
        </w:tc>
        <w:tc>
          <w:tcPr>
            <w:tcW w:w="860" w:type="dxa"/>
            <w:gridSpan w:val="2"/>
          </w:tcPr>
          <w:p>
            <w:pPr>
              <w:pStyle w:val="TableParagraph"/>
              <w:rPr>
                <w:rFonts w:ascii="Times New Roman"/>
                <w:sz w:val="16"/>
              </w:rPr>
            </w:pPr>
          </w:p>
        </w:tc>
        <w:tc>
          <w:tcPr>
            <w:tcW w:w="591" w:type="dxa"/>
          </w:tcPr>
          <w:p>
            <w:pPr>
              <w:pStyle w:val="TableParagraph"/>
              <w:spacing w:line="192" w:lineRule="exact" w:before="34"/>
              <w:ind w:left="55"/>
              <w:rPr>
                <w:sz w:val="18"/>
              </w:rPr>
            </w:pPr>
            <w:r>
              <w:rPr>
                <w:spacing w:val="-4"/>
                <w:sz w:val="18"/>
              </w:rPr>
              <w:t>100,</w:t>
            </w:r>
          </w:p>
        </w:tc>
        <w:tc>
          <w:tcPr>
            <w:tcW w:w="483" w:type="dxa"/>
          </w:tcPr>
          <w:p>
            <w:pPr>
              <w:pStyle w:val="TableParagraph"/>
              <w:spacing w:line="192" w:lineRule="exact" w:before="34"/>
              <w:ind w:left="2"/>
              <w:rPr>
                <w:sz w:val="18"/>
              </w:rPr>
            </w:pPr>
            <w:r>
              <w:rPr>
                <w:spacing w:val="-4"/>
                <w:sz w:val="18"/>
              </w:rPr>
              <w:t>340,</w:t>
            </w:r>
          </w:p>
        </w:tc>
        <w:tc>
          <w:tcPr>
            <w:tcW w:w="537" w:type="dxa"/>
          </w:tcPr>
          <w:p>
            <w:pPr>
              <w:pStyle w:val="TableParagraph"/>
              <w:spacing w:line="192" w:lineRule="exact" w:before="34"/>
              <w:ind w:left="41" w:right="139"/>
              <w:jc w:val="center"/>
              <w:rPr>
                <w:sz w:val="18"/>
              </w:rPr>
            </w:pPr>
            <w:r>
              <w:rPr>
                <w:spacing w:val="-5"/>
                <w:sz w:val="18"/>
              </w:rPr>
              <w:t>80;</w:t>
            </w:r>
          </w:p>
        </w:tc>
        <w:tc>
          <w:tcPr>
            <w:tcW w:w="6773" w:type="dxa"/>
            <w:gridSpan w:val="3"/>
          </w:tcPr>
          <w:p>
            <w:pPr>
              <w:pStyle w:val="TableParagraph"/>
              <w:spacing w:line="192" w:lineRule="exact" w:before="34"/>
              <w:ind w:left="58"/>
              <w:rPr>
                <w:sz w:val="18"/>
              </w:rPr>
            </w:pPr>
            <w:r>
              <w:rPr>
                <w:spacing w:val="-5"/>
                <w:sz w:val="18"/>
              </w:rPr>
              <w:t>...</w:t>
            </w:r>
          </w:p>
        </w:tc>
      </w:tr>
      <w:tr>
        <w:trPr>
          <w:trHeight w:val="252" w:hRule="atLeast"/>
        </w:trPr>
        <w:tc>
          <w:tcPr>
            <w:tcW w:w="725" w:type="dxa"/>
          </w:tcPr>
          <w:p>
            <w:pPr>
              <w:pStyle w:val="TableParagraph"/>
              <w:spacing w:line="229" w:lineRule="exact" w:before="3"/>
              <w:ind w:right="473"/>
              <w:jc w:val="right"/>
              <w:rPr>
                <w:rFonts w:ascii="Times New Roman"/>
                <w:sz w:val="20"/>
              </w:rPr>
            </w:pPr>
            <w:r>
              <w:rPr>
                <w:rFonts w:ascii="Times New Roman"/>
                <w:w w:val="99"/>
                <w:sz w:val="20"/>
              </w:rPr>
              <w:t>4</w:t>
            </w:r>
          </w:p>
        </w:tc>
        <w:tc>
          <w:tcPr>
            <w:tcW w:w="860" w:type="dxa"/>
            <w:gridSpan w:val="2"/>
          </w:tcPr>
          <w:p>
            <w:pPr>
              <w:pStyle w:val="TableParagraph"/>
              <w:rPr>
                <w:rFonts w:ascii="Times New Roman"/>
                <w:sz w:val="18"/>
              </w:rPr>
            </w:pPr>
          </w:p>
        </w:tc>
        <w:tc>
          <w:tcPr>
            <w:tcW w:w="591" w:type="dxa"/>
          </w:tcPr>
          <w:p>
            <w:pPr>
              <w:pStyle w:val="TableParagraph"/>
              <w:spacing w:line="192" w:lineRule="exact" w:before="40"/>
              <w:ind w:left="55"/>
              <w:rPr>
                <w:sz w:val="18"/>
              </w:rPr>
            </w:pPr>
            <w:r>
              <w:rPr>
                <w:spacing w:val="-4"/>
                <w:sz w:val="18"/>
              </w:rPr>
              <w:t>100,</w:t>
            </w:r>
          </w:p>
        </w:tc>
        <w:tc>
          <w:tcPr>
            <w:tcW w:w="483" w:type="dxa"/>
          </w:tcPr>
          <w:p>
            <w:pPr>
              <w:pStyle w:val="TableParagraph"/>
              <w:spacing w:line="192" w:lineRule="exact" w:before="40"/>
              <w:ind w:left="2"/>
              <w:rPr>
                <w:sz w:val="18"/>
              </w:rPr>
            </w:pPr>
            <w:r>
              <w:rPr>
                <w:spacing w:val="-4"/>
                <w:sz w:val="18"/>
              </w:rPr>
              <w:t>100,</w:t>
            </w:r>
          </w:p>
        </w:tc>
        <w:tc>
          <w:tcPr>
            <w:tcW w:w="537" w:type="dxa"/>
          </w:tcPr>
          <w:p>
            <w:pPr>
              <w:pStyle w:val="TableParagraph"/>
              <w:spacing w:line="192" w:lineRule="exact" w:before="40"/>
              <w:ind w:left="41" w:right="139"/>
              <w:jc w:val="center"/>
              <w:rPr>
                <w:sz w:val="18"/>
              </w:rPr>
            </w:pPr>
            <w:r>
              <w:rPr>
                <w:spacing w:val="-5"/>
                <w:sz w:val="18"/>
              </w:rPr>
              <w:t>90;</w:t>
            </w:r>
          </w:p>
        </w:tc>
        <w:tc>
          <w:tcPr>
            <w:tcW w:w="6773" w:type="dxa"/>
            <w:gridSpan w:val="3"/>
          </w:tcPr>
          <w:p>
            <w:pPr>
              <w:pStyle w:val="TableParagraph"/>
              <w:spacing w:line="192" w:lineRule="exact" w:before="40"/>
              <w:ind w:left="58"/>
              <w:rPr>
                <w:sz w:val="18"/>
              </w:rPr>
            </w:pPr>
            <w:r>
              <w:rPr>
                <w:spacing w:val="-5"/>
                <w:sz w:val="18"/>
              </w:rPr>
              <w:t>...</w:t>
            </w:r>
          </w:p>
        </w:tc>
      </w:tr>
      <w:tr>
        <w:trPr>
          <w:trHeight w:val="252" w:hRule="atLeast"/>
        </w:trPr>
        <w:tc>
          <w:tcPr>
            <w:tcW w:w="725" w:type="dxa"/>
          </w:tcPr>
          <w:p>
            <w:pPr>
              <w:pStyle w:val="TableParagraph"/>
              <w:spacing w:line="229" w:lineRule="exact" w:before="3"/>
              <w:ind w:right="473"/>
              <w:jc w:val="right"/>
              <w:rPr>
                <w:rFonts w:ascii="Times New Roman"/>
                <w:sz w:val="20"/>
              </w:rPr>
            </w:pPr>
            <w:r>
              <w:rPr>
                <w:rFonts w:ascii="Times New Roman"/>
                <w:w w:val="99"/>
                <w:sz w:val="20"/>
              </w:rPr>
              <w:t>5</w:t>
            </w:r>
          </w:p>
        </w:tc>
        <w:tc>
          <w:tcPr>
            <w:tcW w:w="860" w:type="dxa"/>
            <w:gridSpan w:val="2"/>
          </w:tcPr>
          <w:p>
            <w:pPr>
              <w:pStyle w:val="TableParagraph"/>
              <w:rPr>
                <w:rFonts w:ascii="Times New Roman"/>
                <w:sz w:val="18"/>
              </w:rPr>
            </w:pPr>
          </w:p>
        </w:tc>
        <w:tc>
          <w:tcPr>
            <w:tcW w:w="591" w:type="dxa"/>
          </w:tcPr>
          <w:p>
            <w:pPr>
              <w:pStyle w:val="TableParagraph"/>
              <w:spacing w:line="192" w:lineRule="exact" w:before="40"/>
              <w:ind w:left="55"/>
              <w:rPr>
                <w:sz w:val="18"/>
              </w:rPr>
            </w:pPr>
            <w:r>
              <w:rPr>
                <w:spacing w:val="-4"/>
                <w:sz w:val="18"/>
              </w:rPr>
              <w:t>400,</w:t>
            </w:r>
          </w:p>
        </w:tc>
        <w:tc>
          <w:tcPr>
            <w:tcW w:w="483" w:type="dxa"/>
          </w:tcPr>
          <w:p>
            <w:pPr>
              <w:pStyle w:val="TableParagraph"/>
              <w:spacing w:line="192" w:lineRule="exact" w:before="40"/>
              <w:ind w:left="2"/>
              <w:rPr>
                <w:sz w:val="18"/>
              </w:rPr>
            </w:pPr>
            <w:r>
              <w:rPr>
                <w:spacing w:val="-4"/>
                <w:sz w:val="18"/>
              </w:rPr>
              <w:t>100,</w:t>
            </w:r>
          </w:p>
        </w:tc>
        <w:tc>
          <w:tcPr>
            <w:tcW w:w="537" w:type="dxa"/>
          </w:tcPr>
          <w:p>
            <w:pPr>
              <w:pStyle w:val="TableParagraph"/>
              <w:spacing w:line="192" w:lineRule="exact" w:before="40"/>
              <w:ind w:left="41" w:right="139"/>
              <w:jc w:val="center"/>
              <w:rPr>
                <w:sz w:val="18"/>
              </w:rPr>
            </w:pPr>
            <w:r>
              <w:rPr>
                <w:spacing w:val="-5"/>
                <w:sz w:val="18"/>
              </w:rPr>
              <w:t>70;</w:t>
            </w:r>
          </w:p>
        </w:tc>
        <w:tc>
          <w:tcPr>
            <w:tcW w:w="6773" w:type="dxa"/>
            <w:gridSpan w:val="3"/>
          </w:tcPr>
          <w:p>
            <w:pPr>
              <w:pStyle w:val="TableParagraph"/>
              <w:spacing w:line="192" w:lineRule="exact" w:before="40"/>
              <w:ind w:left="58"/>
              <w:rPr>
                <w:sz w:val="18"/>
              </w:rPr>
            </w:pPr>
            <w:r>
              <w:rPr>
                <w:spacing w:val="-5"/>
                <w:sz w:val="18"/>
              </w:rPr>
              <w:t>...</w:t>
            </w:r>
          </w:p>
        </w:tc>
      </w:tr>
      <w:tr>
        <w:trPr>
          <w:trHeight w:val="252" w:hRule="atLeast"/>
        </w:trPr>
        <w:tc>
          <w:tcPr>
            <w:tcW w:w="725" w:type="dxa"/>
          </w:tcPr>
          <w:p>
            <w:pPr>
              <w:pStyle w:val="TableParagraph"/>
              <w:spacing w:line="229" w:lineRule="exact" w:before="3"/>
              <w:ind w:right="473"/>
              <w:jc w:val="right"/>
              <w:rPr>
                <w:rFonts w:ascii="Times New Roman"/>
                <w:sz w:val="20"/>
              </w:rPr>
            </w:pPr>
            <w:r>
              <w:rPr>
                <w:rFonts w:ascii="Times New Roman"/>
                <w:w w:val="99"/>
                <w:sz w:val="20"/>
              </w:rPr>
              <w:t>6</w:t>
            </w:r>
          </w:p>
        </w:tc>
        <w:tc>
          <w:tcPr>
            <w:tcW w:w="860" w:type="dxa"/>
            <w:gridSpan w:val="2"/>
          </w:tcPr>
          <w:p>
            <w:pPr>
              <w:pStyle w:val="TableParagraph"/>
              <w:rPr>
                <w:rFonts w:ascii="Times New Roman"/>
                <w:sz w:val="18"/>
              </w:rPr>
            </w:pPr>
          </w:p>
        </w:tc>
        <w:tc>
          <w:tcPr>
            <w:tcW w:w="591" w:type="dxa"/>
          </w:tcPr>
          <w:p>
            <w:pPr>
              <w:pStyle w:val="TableParagraph"/>
              <w:spacing w:line="192" w:lineRule="exact" w:before="40"/>
              <w:ind w:left="55"/>
              <w:rPr>
                <w:sz w:val="18"/>
              </w:rPr>
            </w:pPr>
            <w:r>
              <w:rPr>
                <w:spacing w:val="-4"/>
                <w:sz w:val="18"/>
              </w:rPr>
              <w:t>340,</w:t>
            </w:r>
          </w:p>
        </w:tc>
        <w:tc>
          <w:tcPr>
            <w:tcW w:w="483" w:type="dxa"/>
          </w:tcPr>
          <w:p>
            <w:pPr>
              <w:pStyle w:val="TableParagraph"/>
              <w:spacing w:line="192" w:lineRule="exact" w:before="40"/>
              <w:ind w:left="2"/>
              <w:rPr>
                <w:sz w:val="18"/>
              </w:rPr>
            </w:pPr>
            <w:r>
              <w:rPr>
                <w:spacing w:val="-4"/>
                <w:sz w:val="18"/>
              </w:rPr>
              <w:t>340,</w:t>
            </w:r>
          </w:p>
        </w:tc>
        <w:tc>
          <w:tcPr>
            <w:tcW w:w="537" w:type="dxa"/>
          </w:tcPr>
          <w:p>
            <w:pPr>
              <w:pStyle w:val="TableParagraph"/>
              <w:spacing w:line="192" w:lineRule="exact" w:before="40"/>
              <w:ind w:left="41" w:right="34"/>
              <w:jc w:val="center"/>
              <w:rPr>
                <w:sz w:val="18"/>
              </w:rPr>
            </w:pPr>
            <w:r>
              <w:rPr>
                <w:spacing w:val="-4"/>
                <w:sz w:val="18"/>
              </w:rPr>
              <w:t>150;</w:t>
            </w:r>
          </w:p>
        </w:tc>
        <w:tc>
          <w:tcPr>
            <w:tcW w:w="6773" w:type="dxa"/>
            <w:gridSpan w:val="3"/>
          </w:tcPr>
          <w:p>
            <w:pPr>
              <w:pStyle w:val="TableParagraph"/>
              <w:spacing w:line="192" w:lineRule="exact" w:before="40"/>
              <w:ind w:left="165"/>
              <w:rPr>
                <w:sz w:val="18"/>
              </w:rPr>
            </w:pPr>
            <w:r>
              <w:rPr>
                <w:spacing w:val="-5"/>
                <w:sz w:val="18"/>
              </w:rPr>
              <w:t>...</w:t>
            </w:r>
          </w:p>
        </w:tc>
      </w:tr>
      <w:tr>
        <w:trPr>
          <w:trHeight w:val="252" w:hRule="atLeast"/>
        </w:trPr>
        <w:tc>
          <w:tcPr>
            <w:tcW w:w="725" w:type="dxa"/>
          </w:tcPr>
          <w:p>
            <w:pPr>
              <w:pStyle w:val="TableParagraph"/>
              <w:spacing w:line="229" w:lineRule="exact" w:before="3"/>
              <w:ind w:right="473"/>
              <w:jc w:val="right"/>
              <w:rPr>
                <w:rFonts w:ascii="Times New Roman"/>
                <w:sz w:val="20"/>
              </w:rPr>
            </w:pPr>
            <w:r>
              <w:rPr>
                <w:rFonts w:ascii="Times New Roman"/>
                <w:w w:val="99"/>
                <w:sz w:val="20"/>
              </w:rPr>
              <w:t>7</w:t>
            </w:r>
          </w:p>
        </w:tc>
        <w:tc>
          <w:tcPr>
            <w:tcW w:w="860" w:type="dxa"/>
            <w:gridSpan w:val="2"/>
          </w:tcPr>
          <w:p>
            <w:pPr>
              <w:pStyle w:val="TableParagraph"/>
              <w:rPr>
                <w:rFonts w:ascii="Times New Roman"/>
                <w:sz w:val="18"/>
              </w:rPr>
            </w:pPr>
          </w:p>
        </w:tc>
        <w:tc>
          <w:tcPr>
            <w:tcW w:w="591" w:type="dxa"/>
          </w:tcPr>
          <w:p>
            <w:pPr>
              <w:pStyle w:val="TableParagraph"/>
              <w:spacing w:line="192" w:lineRule="exact" w:before="40"/>
              <w:ind w:left="55"/>
              <w:rPr>
                <w:sz w:val="18"/>
              </w:rPr>
            </w:pPr>
            <w:r>
              <w:rPr>
                <w:spacing w:val="-4"/>
                <w:sz w:val="18"/>
              </w:rPr>
              <w:t>360,</w:t>
            </w:r>
          </w:p>
        </w:tc>
        <w:tc>
          <w:tcPr>
            <w:tcW w:w="483" w:type="dxa"/>
          </w:tcPr>
          <w:p>
            <w:pPr>
              <w:pStyle w:val="TableParagraph"/>
              <w:spacing w:line="192" w:lineRule="exact" w:before="40"/>
              <w:ind w:left="2"/>
              <w:rPr>
                <w:sz w:val="18"/>
              </w:rPr>
            </w:pPr>
            <w:r>
              <w:rPr>
                <w:spacing w:val="-4"/>
                <w:sz w:val="18"/>
              </w:rPr>
              <w:t>350,</w:t>
            </w:r>
          </w:p>
        </w:tc>
        <w:tc>
          <w:tcPr>
            <w:tcW w:w="537" w:type="dxa"/>
          </w:tcPr>
          <w:p>
            <w:pPr>
              <w:pStyle w:val="TableParagraph"/>
              <w:spacing w:line="192" w:lineRule="exact" w:before="40"/>
              <w:ind w:left="41" w:right="34"/>
              <w:jc w:val="center"/>
              <w:rPr>
                <w:sz w:val="18"/>
              </w:rPr>
            </w:pPr>
            <w:r>
              <w:rPr>
                <w:spacing w:val="-4"/>
                <w:sz w:val="18"/>
              </w:rPr>
              <w:t>100]</w:t>
            </w:r>
          </w:p>
        </w:tc>
        <w:tc>
          <w:tcPr>
            <w:tcW w:w="6773" w:type="dxa"/>
            <w:gridSpan w:val="3"/>
          </w:tcPr>
          <w:p>
            <w:pPr>
              <w:pStyle w:val="TableParagraph"/>
              <w:rPr>
                <w:rFonts w:ascii="Times New Roman"/>
                <w:sz w:val="18"/>
              </w:rPr>
            </w:pPr>
          </w:p>
        </w:tc>
      </w:tr>
      <w:tr>
        <w:trPr>
          <w:trHeight w:val="252" w:hRule="atLeast"/>
        </w:trPr>
        <w:tc>
          <w:tcPr>
            <w:tcW w:w="725" w:type="dxa"/>
          </w:tcPr>
          <w:p>
            <w:pPr>
              <w:pStyle w:val="TableParagraph"/>
              <w:spacing w:line="229" w:lineRule="exact" w:before="3"/>
              <w:ind w:right="473"/>
              <w:jc w:val="right"/>
              <w:rPr>
                <w:rFonts w:ascii="Times New Roman"/>
                <w:sz w:val="20"/>
              </w:rPr>
            </w:pPr>
            <w:r>
              <w:rPr>
                <w:rFonts w:ascii="Times New Roman"/>
                <w:w w:val="99"/>
                <w:sz w:val="20"/>
              </w:rPr>
              <w:t>8</w:t>
            </w:r>
          </w:p>
        </w:tc>
        <w:tc>
          <w:tcPr>
            <w:tcW w:w="860" w:type="dxa"/>
            <w:gridSpan w:val="2"/>
          </w:tcPr>
          <w:p>
            <w:pPr>
              <w:pStyle w:val="TableParagraph"/>
              <w:spacing w:line="192" w:lineRule="exact" w:before="40"/>
              <w:ind w:left="484"/>
              <w:rPr>
                <w:sz w:val="18"/>
              </w:rPr>
            </w:pPr>
            <w:r>
              <w:rPr>
                <w:spacing w:val="-5"/>
                <w:sz w:val="18"/>
              </w:rPr>
              <w:t>’q’</w:t>
            </w:r>
          </w:p>
        </w:tc>
        <w:tc>
          <w:tcPr>
            <w:tcW w:w="591" w:type="dxa"/>
          </w:tcPr>
          <w:p>
            <w:pPr>
              <w:pStyle w:val="TableParagraph"/>
              <w:spacing w:line="192" w:lineRule="exact" w:before="40"/>
              <w:ind w:left="55"/>
              <w:rPr>
                <w:sz w:val="18"/>
              </w:rPr>
            </w:pPr>
            <w:r>
              <w:rPr>
                <w:spacing w:val="-5"/>
                <w:sz w:val="18"/>
              </w:rPr>
              <w:t>[]</w:t>
            </w:r>
          </w:p>
        </w:tc>
        <w:tc>
          <w:tcPr>
            <w:tcW w:w="483" w:type="dxa"/>
          </w:tcPr>
          <w:p>
            <w:pPr>
              <w:pStyle w:val="TableParagraph"/>
              <w:rPr>
                <w:rFonts w:ascii="Times New Roman"/>
                <w:sz w:val="18"/>
              </w:rPr>
            </w:pPr>
          </w:p>
        </w:tc>
        <w:tc>
          <w:tcPr>
            <w:tcW w:w="537" w:type="dxa"/>
          </w:tcPr>
          <w:p>
            <w:pPr>
              <w:pStyle w:val="TableParagraph"/>
              <w:rPr>
                <w:rFonts w:ascii="Times New Roman"/>
                <w:sz w:val="18"/>
              </w:rPr>
            </w:pPr>
          </w:p>
        </w:tc>
        <w:tc>
          <w:tcPr>
            <w:tcW w:w="6773" w:type="dxa"/>
            <w:gridSpan w:val="3"/>
          </w:tcPr>
          <w:p>
            <w:pPr>
              <w:pStyle w:val="TableParagraph"/>
              <w:rPr>
                <w:rFonts w:ascii="Times New Roman"/>
                <w:sz w:val="18"/>
              </w:rPr>
            </w:pPr>
          </w:p>
        </w:tc>
      </w:tr>
      <w:tr>
        <w:trPr>
          <w:trHeight w:val="252" w:hRule="atLeast"/>
        </w:trPr>
        <w:tc>
          <w:tcPr>
            <w:tcW w:w="725" w:type="dxa"/>
          </w:tcPr>
          <w:p>
            <w:pPr>
              <w:pStyle w:val="TableParagraph"/>
              <w:spacing w:line="229" w:lineRule="exact" w:before="3"/>
              <w:ind w:right="473"/>
              <w:jc w:val="right"/>
              <w:rPr>
                <w:rFonts w:ascii="Times New Roman"/>
                <w:sz w:val="20"/>
              </w:rPr>
            </w:pPr>
            <w:r>
              <w:rPr>
                <w:rFonts w:ascii="Times New Roman"/>
                <w:w w:val="99"/>
                <w:sz w:val="20"/>
              </w:rPr>
              <w:t>9</w:t>
            </w:r>
          </w:p>
        </w:tc>
        <w:tc>
          <w:tcPr>
            <w:tcW w:w="860" w:type="dxa"/>
            <w:gridSpan w:val="2"/>
          </w:tcPr>
          <w:p>
            <w:pPr>
              <w:pStyle w:val="TableParagraph"/>
              <w:spacing w:line="192" w:lineRule="exact" w:before="40"/>
              <w:ind w:left="484"/>
              <w:rPr>
                <w:sz w:val="18"/>
              </w:rPr>
            </w:pPr>
            <w:r>
              <w:rPr>
                <w:spacing w:val="-5"/>
                <w:sz w:val="18"/>
              </w:rPr>
              <w:t>’t’</w:t>
            </w:r>
          </w:p>
        </w:tc>
        <w:tc>
          <w:tcPr>
            <w:tcW w:w="591" w:type="dxa"/>
          </w:tcPr>
          <w:p>
            <w:pPr>
              <w:pStyle w:val="TableParagraph"/>
              <w:spacing w:line="192" w:lineRule="exact" w:before="40"/>
              <w:ind w:left="55"/>
              <w:rPr>
                <w:sz w:val="18"/>
              </w:rPr>
            </w:pPr>
            <w:r>
              <w:rPr>
                <w:spacing w:val="-5"/>
                <w:sz w:val="18"/>
              </w:rPr>
              <w:t>[]</w:t>
            </w:r>
          </w:p>
        </w:tc>
        <w:tc>
          <w:tcPr>
            <w:tcW w:w="483" w:type="dxa"/>
          </w:tcPr>
          <w:p>
            <w:pPr>
              <w:pStyle w:val="TableParagraph"/>
              <w:rPr>
                <w:rFonts w:ascii="Times New Roman"/>
                <w:sz w:val="18"/>
              </w:rPr>
            </w:pPr>
          </w:p>
        </w:tc>
        <w:tc>
          <w:tcPr>
            <w:tcW w:w="537" w:type="dxa"/>
          </w:tcPr>
          <w:p>
            <w:pPr>
              <w:pStyle w:val="TableParagraph"/>
              <w:rPr>
                <w:rFonts w:ascii="Times New Roman"/>
                <w:sz w:val="18"/>
              </w:rPr>
            </w:pPr>
          </w:p>
        </w:tc>
        <w:tc>
          <w:tcPr>
            <w:tcW w:w="6773" w:type="dxa"/>
            <w:gridSpan w:val="3"/>
          </w:tcPr>
          <w:p>
            <w:pPr>
              <w:pStyle w:val="TableParagraph"/>
              <w:rPr>
                <w:rFonts w:ascii="Times New Roman"/>
                <w:sz w:val="18"/>
              </w:rPr>
            </w:pPr>
          </w:p>
        </w:tc>
      </w:tr>
      <w:tr>
        <w:trPr>
          <w:trHeight w:val="246" w:hRule="atLeast"/>
        </w:trPr>
        <w:tc>
          <w:tcPr>
            <w:tcW w:w="725" w:type="dxa"/>
          </w:tcPr>
          <w:p>
            <w:pPr>
              <w:pStyle w:val="TableParagraph"/>
              <w:spacing w:line="223" w:lineRule="exact" w:before="3"/>
              <w:ind w:right="473"/>
              <w:jc w:val="right"/>
              <w:rPr>
                <w:rFonts w:ascii="Times New Roman"/>
                <w:sz w:val="20"/>
              </w:rPr>
            </w:pPr>
            <w:r>
              <w:rPr>
                <w:rFonts w:ascii="Times New Roman"/>
                <w:spacing w:val="-5"/>
                <w:sz w:val="20"/>
              </w:rPr>
              <w:t>10</w:t>
            </w:r>
          </w:p>
        </w:tc>
        <w:tc>
          <w:tcPr>
            <w:tcW w:w="860" w:type="dxa"/>
            <w:gridSpan w:val="2"/>
          </w:tcPr>
          <w:p>
            <w:pPr>
              <w:pStyle w:val="TableParagraph"/>
              <w:spacing w:line="186" w:lineRule="exact" w:before="40"/>
              <w:ind w:left="484"/>
              <w:rPr>
                <w:sz w:val="18"/>
              </w:rPr>
            </w:pPr>
            <w:r>
              <w:rPr>
                <w:spacing w:val="-5"/>
                <w:sz w:val="18"/>
              </w:rPr>
              <w:t>’p’</w:t>
            </w:r>
          </w:p>
        </w:tc>
        <w:tc>
          <w:tcPr>
            <w:tcW w:w="591" w:type="dxa"/>
          </w:tcPr>
          <w:p>
            <w:pPr>
              <w:pStyle w:val="TableParagraph"/>
              <w:spacing w:line="186" w:lineRule="exact" w:before="40"/>
              <w:ind w:left="55" w:right="-15"/>
              <w:rPr>
                <w:sz w:val="18"/>
              </w:rPr>
            </w:pPr>
            <w:r>
              <w:rPr>
                <w:spacing w:val="-2"/>
                <w:sz w:val="18"/>
              </w:rPr>
              <w:t>[]}};</w:t>
            </w:r>
          </w:p>
        </w:tc>
        <w:tc>
          <w:tcPr>
            <w:tcW w:w="483" w:type="dxa"/>
          </w:tcPr>
          <w:p>
            <w:pPr>
              <w:pStyle w:val="TableParagraph"/>
              <w:rPr>
                <w:rFonts w:ascii="Times New Roman"/>
                <w:sz w:val="16"/>
              </w:rPr>
            </w:pPr>
          </w:p>
        </w:tc>
        <w:tc>
          <w:tcPr>
            <w:tcW w:w="537" w:type="dxa"/>
          </w:tcPr>
          <w:p>
            <w:pPr>
              <w:pStyle w:val="TableParagraph"/>
              <w:rPr>
                <w:rFonts w:ascii="Times New Roman"/>
                <w:sz w:val="16"/>
              </w:rPr>
            </w:pPr>
          </w:p>
        </w:tc>
        <w:tc>
          <w:tcPr>
            <w:tcW w:w="6773" w:type="dxa"/>
            <w:gridSpan w:val="3"/>
          </w:tcPr>
          <w:p>
            <w:pPr>
              <w:pStyle w:val="TableParagraph"/>
              <w:rPr>
                <w:rFonts w:ascii="Times New Roman"/>
                <w:sz w:val="16"/>
              </w:rPr>
            </w:pPr>
          </w:p>
        </w:tc>
      </w:tr>
      <w:tr>
        <w:trPr>
          <w:trHeight w:val="529" w:hRule="atLeast"/>
        </w:trPr>
        <w:tc>
          <w:tcPr>
            <w:tcW w:w="725" w:type="dxa"/>
          </w:tcPr>
          <w:p>
            <w:pPr>
              <w:pStyle w:val="TableParagraph"/>
              <w:spacing w:line="238" w:lineRule="exact"/>
              <w:ind w:left="50"/>
              <w:rPr>
                <w:sz w:val="18"/>
              </w:rPr>
            </w:pPr>
            <w:r>
              <w:rPr>
                <w:rFonts w:ascii="Times New Roman"/>
                <w:sz w:val="20"/>
              </w:rPr>
              <w:t>11</w:t>
            </w:r>
            <w:r>
              <w:rPr>
                <w:rFonts w:ascii="Times New Roman"/>
                <w:spacing w:val="47"/>
                <w:sz w:val="20"/>
              </w:rPr>
              <w:t> </w:t>
            </w:r>
            <w:r>
              <w:rPr>
                <w:spacing w:val="-5"/>
                <w:sz w:val="18"/>
              </w:rPr>
              <w:t>Ptq</w:t>
            </w:r>
          </w:p>
          <w:p>
            <w:pPr>
              <w:pStyle w:val="TableParagraph"/>
              <w:spacing w:before="11"/>
              <w:ind w:left="50"/>
              <w:rPr>
                <w:rFonts w:ascii="Times New Roman"/>
                <w:sz w:val="20"/>
              </w:rPr>
            </w:pPr>
            <w:r>
              <w:rPr>
                <w:rFonts w:ascii="Times New Roman"/>
                <w:spacing w:val="-5"/>
                <w:sz w:val="20"/>
              </w:rPr>
              <w:t>12</w:t>
            </w:r>
          </w:p>
        </w:tc>
        <w:tc>
          <w:tcPr>
            <w:tcW w:w="215" w:type="dxa"/>
          </w:tcPr>
          <w:p>
            <w:pPr>
              <w:pStyle w:val="TableParagraph"/>
              <w:spacing w:before="34"/>
              <w:ind w:left="54"/>
              <w:rPr>
                <w:sz w:val="18"/>
              </w:rPr>
            </w:pPr>
            <w:r>
              <w:rPr>
                <w:w w:val="99"/>
                <w:sz w:val="18"/>
              </w:rPr>
              <w:t>=</w:t>
            </w:r>
          </w:p>
        </w:tc>
        <w:tc>
          <w:tcPr>
            <w:tcW w:w="9029" w:type="dxa"/>
            <w:gridSpan w:val="7"/>
          </w:tcPr>
          <w:p>
            <w:pPr>
              <w:pStyle w:val="TableParagraph"/>
              <w:spacing w:before="34"/>
              <w:ind w:left="54"/>
              <w:rPr>
                <w:sz w:val="18"/>
              </w:rPr>
            </w:pPr>
            <w:r>
              <w:rPr>
                <w:sz w:val="18"/>
              </w:rPr>
              <w:t>{’Images/Ptq.jpg’</w:t>
            </w:r>
            <w:r>
              <w:rPr>
                <w:spacing w:val="-13"/>
                <w:sz w:val="18"/>
              </w:rPr>
              <w:t> </w:t>
            </w:r>
            <w:r>
              <w:rPr>
                <w:sz w:val="18"/>
              </w:rPr>
              <w:t>{’c’</w:t>
            </w:r>
            <w:r>
              <w:rPr>
                <w:spacing w:val="-12"/>
                <w:sz w:val="18"/>
              </w:rPr>
              <w:t> </w:t>
            </w:r>
            <w:r>
              <w:rPr>
                <w:spacing w:val="-5"/>
                <w:sz w:val="18"/>
              </w:rPr>
              <w:t>[]</w:t>
            </w:r>
          </w:p>
          <w:p>
            <w:pPr>
              <w:pStyle w:val="TableParagraph"/>
              <w:spacing w:before="48"/>
              <w:ind w:left="162"/>
              <w:rPr>
                <w:sz w:val="18"/>
              </w:rPr>
            </w:pPr>
            <w:r>
              <w:rPr>
                <w:sz w:val="18"/>
              </w:rPr>
              <w:t>’q’</w:t>
            </w:r>
            <w:r>
              <w:rPr>
                <w:spacing w:val="-5"/>
                <w:sz w:val="18"/>
              </w:rPr>
              <w:t> </w:t>
            </w:r>
            <w:r>
              <w:rPr>
                <w:sz w:val="18"/>
              </w:rPr>
              <w:t>[10,</w:t>
            </w:r>
            <w:r>
              <w:rPr>
                <w:spacing w:val="-4"/>
                <w:sz w:val="18"/>
              </w:rPr>
              <w:t> </w:t>
            </w:r>
            <w:r>
              <w:rPr>
                <w:sz w:val="18"/>
              </w:rPr>
              <w:t>490,</w:t>
            </w:r>
            <w:r>
              <w:rPr>
                <w:spacing w:val="-5"/>
                <w:sz w:val="18"/>
              </w:rPr>
              <w:t> </w:t>
            </w:r>
            <w:r>
              <w:rPr>
                <w:sz w:val="18"/>
              </w:rPr>
              <w:t>10,</w:t>
            </w:r>
            <w:r>
              <w:rPr>
                <w:spacing w:val="-4"/>
                <w:sz w:val="18"/>
              </w:rPr>
              <w:t> </w:t>
            </w:r>
            <w:r>
              <w:rPr>
                <w:sz w:val="18"/>
              </w:rPr>
              <w:t>400;</w:t>
            </w:r>
            <w:r>
              <w:rPr>
                <w:spacing w:val="46"/>
                <w:w w:val="150"/>
                <w:sz w:val="18"/>
              </w:rPr>
              <w:t> </w:t>
            </w:r>
            <w:r>
              <w:rPr>
                <w:sz w:val="18"/>
              </w:rPr>
              <w:t>10,</w:t>
            </w:r>
            <w:r>
              <w:rPr>
                <w:spacing w:val="-4"/>
                <w:sz w:val="18"/>
              </w:rPr>
              <w:t> </w:t>
            </w:r>
            <w:r>
              <w:rPr>
                <w:sz w:val="18"/>
              </w:rPr>
              <w:t>400,</w:t>
            </w:r>
            <w:r>
              <w:rPr>
                <w:spacing w:val="-5"/>
                <w:sz w:val="18"/>
              </w:rPr>
              <w:t> </w:t>
            </w:r>
            <w:r>
              <w:rPr>
                <w:sz w:val="18"/>
              </w:rPr>
              <w:t>100,</w:t>
            </w:r>
            <w:r>
              <w:rPr>
                <w:spacing w:val="-4"/>
                <w:sz w:val="18"/>
              </w:rPr>
              <w:t> </w:t>
            </w:r>
            <w:r>
              <w:rPr>
                <w:sz w:val="18"/>
              </w:rPr>
              <w:t>400;</w:t>
            </w:r>
            <w:r>
              <w:rPr>
                <w:spacing w:val="46"/>
                <w:w w:val="150"/>
                <w:sz w:val="18"/>
              </w:rPr>
              <w:t> </w:t>
            </w:r>
            <w:r>
              <w:rPr>
                <w:sz w:val="18"/>
              </w:rPr>
              <w:t>100,</w:t>
            </w:r>
            <w:r>
              <w:rPr>
                <w:spacing w:val="-5"/>
                <w:sz w:val="18"/>
              </w:rPr>
              <w:t> </w:t>
            </w:r>
            <w:r>
              <w:rPr>
                <w:sz w:val="18"/>
              </w:rPr>
              <w:t>400,</w:t>
            </w:r>
            <w:r>
              <w:rPr>
                <w:spacing w:val="-4"/>
                <w:sz w:val="18"/>
              </w:rPr>
              <w:t> </w:t>
            </w:r>
            <w:r>
              <w:rPr>
                <w:sz w:val="18"/>
              </w:rPr>
              <w:t>100,</w:t>
            </w:r>
            <w:r>
              <w:rPr>
                <w:spacing w:val="-4"/>
                <w:sz w:val="18"/>
              </w:rPr>
              <w:t> </w:t>
            </w:r>
            <w:r>
              <w:rPr>
                <w:sz w:val="18"/>
              </w:rPr>
              <w:t>490;</w:t>
            </w:r>
            <w:r>
              <w:rPr>
                <w:spacing w:val="46"/>
                <w:w w:val="150"/>
                <w:sz w:val="18"/>
              </w:rPr>
              <w:t> </w:t>
            </w:r>
            <w:r>
              <w:rPr>
                <w:sz w:val="18"/>
              </w:rPr>
              <w:t>100,</w:t>
            </w:r>
            <w:r>
              <w:rPr>
                <w:spacing w:val="-5"/>
                <w:sz w:val="18"/>
              </w:rPr>
              <w:t> </w:t>
            </w:r>
            <w:r>
              <w:rPr>
                <w:sz w:val="18"/>
              </w:rPr>
              <w:t>490,</w:t>
            </w:r>
            <w:r>
              <w:rPr>
                <w:spacing w:val="-4"/>
                <w:sz w:val="18"/>
              </w:rPr>
              <w:t> </w:t>
            </w:r>
            <w:r>
              <w:rPr>
                <w:spacing w:val="-5"/>
                <w:sz w:val="18"/>
              </w:rPr>
              <w:t>10,</w:t>
            </w:r>
          </w:p>
        </w:tc>
      </w:tr>
      <w:tr>
        <w:trPr>
          <w:trHeight w:val="213" w:hRule="atLeast"/>
        </w:trPr>
        <w:tc>
          <w:tcPr>
            <w:tcW w:w="725" w:type="dxa"/>
          </w:tcPr>
          <w:p>
            <w:pPr>
              <w:pStyle w:val="TableParagraph"/>
              <w:rPr>
                <w:rFonts w:ascii="Times New Roman"/>
                <w:sz w:val="14"/>
              </w:rPr>
            </w:pPr>
          </w:p>
        </w:tc>
        <w:tc>
          <w:tcPr>
            <w:tcW w:w="215" w:type="dxa"/>
          </w:tcPr>
          <w:p>
            <w:pPr>
              <w:pStyle w:val="TableParagraph"/>
              <w:rPr>
                <w:rFonts w:ascii="Times New Roman"/>
                <w:sz w:val="14"/>
              </w:rPr>
            </w:pPr>
          </w:p>
        </w:tc>
        <w:tc>
          <w:tcPr>
            <w:tcW w:w="9029" w:type="dxa"/>
            <w:gridSpan w:val="7"/>
          </w:tcPr>
          <w:p>
            <w:pPr>
              <w:pStyle w:val="TableParagraph"/>
              <w:spacing w:line="172" w:lineRule="exact" w:before="21"/>
              <w:ind w:left="560"/>
              <w:rPr>
                <w:sz w:val="18"/>
              </w:rPr>
            </w:pPr>
            <w:r>
              <w:rPr>
                <w:sz w:val="18"/>
              </w:rPr>
              <w:t>490;</w:t>
            </w:r>
            <w:r>
              <w:rPr>
                <w:spacing w:val="48"/>
                <w:w w:val="150"/>
                <w:sz w:val="18"/>
              </w:rPr>
              <w:t> </w:t>
            </w:r>
            <w:r>
              <w:rPr>
                <w:spacing w:val="-5"/>
                <w:sz w:val="18"/>
              </w:rPr>
              <w:t>...</w:t>
            </w:r>
          </w:p>
        </w:tc>
      </w:tr>
      <w:tr>
        <w:trPr>
          <w:trHeight w:val="291" w:hRule="atLeast"/>
        </w:trPr>
        <w:tc>
          <w:tcPr>
            <w:tcW w:w="725" w:type="dxa"/>
          </w:tcPr>
          <w:p>
            <w:pPr>
              <w:pStyle w:val="TableParagraph"/>
              <w:spacing w:before="23"/>
              <w:ind w:right="473"/>
              <w:jc w:val="right"/>
              <w:rPr>
                <w:rFonts w:ascii="Times New Roman"/>
                <w:sz w:val="20"/>
              </w:rPr>
            </w:pPr>
            <w:r>
              <w:rPr>
                <w:rFonts w:ascii="Times New Roman"/>
                <w:spacing w:val="-5"/>
                <w:sz w:val="20"/>
              </w:rPr>
              <w:t>13</w:t>
            </w:r>
          </w:p>
        </w:tc>
        <w:tc>
          <w:tcPr>
            <w:tcW w:w="1934" w:type="dxa"/>
            <w:gridSpan w:val="4"/>
          </w:tcPr>
          <w:p>
            <w:pPr>
              <w:pStyle w:val="TableParagraph"/>
              <w:spacing w:before="60"/>
              <w:ind w:left="915"/>
              <w:rPr>
                <w:sz w:val="18"/>
              </w:rPr>
            </w:pPr>
            <w:r>
              <w:rPr>
                <w:sz w:val="18"/>
              </w:rPr>
              <w:t>100,</w:t>
            </w:r>
            <w:r>
              <w:rPr>
                <w:spacing w:val="-6"/>
                <w:sz w:val="18"/>
              </w:rPr>
              <w:t> </w:t>
            </w:r>
            <w:r>
              <w:rPr>
                <w:spacing w:val="-4"/>
                <w:sz w:val="18"/>
              </w:rPr>
              <w:t>380,</w:t>
            </w:r>
          </w:p>
        </w:tc>
        <w:tc>
          <w:tcPr>
            <w:tcW w:w="1074" w:type="dxa"/>
            <w:gridSpan w:val="2"/>
          </w:tcPr>
          <w:p>
            <w:pPr>
              <w:pStyle w:val="TableParagraph"/>
              <w:spacing w:before="60"/>
              <w:ind w:left="57"/>
              <w:rPr>
                <w:sz w:val="18"/>
              </w:rPr>
            </w:pPr>
            <w:r>
              <w:rPr>
                <w:sz w:val="18"/>
              </w:rPr>
              <w:t>350,</w:t>
            </w:r>
            <w:r>
              <w:rPr>
                <w:spacing w:val="-6"/>
                <w:sz w:val="18"/>
              </w:rPr>
              <w:t> </w:t>
            </w:r>
            <w:r>
              <w:rPr>
                <w:spacing w:val="-4"/>
                <w:sz w:val="18"/>
              </w:rPr>
              <w:t>380;</w:t>
            </w:r>
          </w:p>
        </w:tc>
        <w:tc>
          <w:tcPr>
            <w:tcW w:w="2259" w:type="dxa"/>
          </w:tcPr>
          <w:p>
            <w:pPr>
              <w:pStyle w:val="TableParagraph"/>
              <w:spacing w:before="60"/>
              <w:ind w:right="46"/>
              <w:jc w:val="right"/>
              <w:rPr>
                <w:sz w:val="18"/>
              </w:rPr>
            </w:pPr>
            <w:r>
              <w:rPr>
                <w:sz w:val="18"/>
              </w:rPr>
              <w:t>350,</w:t>
            </w:r>
            <w:r>
              <w:rPr>
                <w:spacing w:val="-6"/>
                <w:sz w:val="18"/>
              </w:rPr>
              <w:t> </w:t>
            </w:r>
            <w:r>
              <w:rPr>
                <w:sz w:val="18"/>
              </w:rPr>
              <w:t>380,</w:t>
            </w:r>
            <w:r>
              <w:rPr>
                <w:spacing w:val="-5"/>
                <w:sz w:val="18"/>
              </w:rPr>
              <w:t> </w:t>
            </w:r>
            <w:r>
              <w:rPr>
                <w:sz w:val="18"/>
              </w:rPr>
              <w:t>320,</w:t>
            </w:r>
            <w:r>
              <w:rPr>
                <w:spacing w:val="-5"/>
                <w:sz w:val="18"/>
              </w:rPr>
              <w:t> </w:t>
            </w:r>
            <w:r>
              <w:rPr>
                <w:spacing w:val="-4"/>
                <w:sz w:val="18"/>
              </w:rPr>
              <w:t>470;</w:t>
            </w:r>
          </w:p>
        </w:tc>
        <w:tc>
          <w:tcPr>
            <w:tcW w:w="3977" w:type="dxa"/>
          </w:tcPr>
          <w:p>
            <w:pPr>
              <w:pStyle w:val="TableParagraph"/>
              <w:spacing w:before="60"/>
              <w:ind w:right="41"/>
              <w:jc w:val="right"/>
              <w:rPr>
                <w:sz w:val="18"/>
              </w:rPr>
            </w:pPr>
            <w:r>
              <w:rPr>
                <w:sz w:val="18"/>
              </w:rPr>
              <w:t>320,</w:t>
            </w:r>
            <w:r>
              <w:rPr>
                <w:spacing w:val="-5"/>
                <w:sz w:val="18"/>
              </w:rPr>
              <w:t> </w:t>
            </w:r>
            <w:r>
              <w:rPr>
                <w:sz w:val="18"/>
              </w:rPr>
              <w:t>470,</w:t>
            </w:r>
            <w:r>
              <w:rPr>
                <w:spacing w:val="-5"/>
                <w:sz w:val="18"/>
              </w:rPr>
              <w:t> </w:t>
            </w:r>
            <w:r>
              <w:rPr>
                <w:sz w:val="18"/>
              </w:rPr>
              <w:t>150,</w:t>
            </w:r>
            <w:r>
              <w:rPr>
                <w:spacing w:val="-5"/>
                <w:sz w:val="18"/>
              </w:rPr>
              <w:t> </w:t>
            </w:r>
            <w:r>
              <w:rPr>
                <w:sz w:val="18"/>
              </w:rPr>
              <w:t>470;</w:t>
            </w:r>
            <w:r>
              <w:rPr>
                <w:spacing w:val="46"/>
                <w:w w:val="150"/>
                <w:sz w:val="18"/>
              </w:rPr>
              <w:t> </w:t>
            </w:r>
            <w:r>
              <w:rPr>
                <w:sz w:val="18"/>
              </w:rPr>
              <w:t>150,</w:t>
            </w:r>
            <w:r>
              <w:rPr>
                <w:spacing w:val="-5"/>
                <w:sz w:val="18"/>
              </w:rPr>
              <w:t> </w:t>
            </w:r>
            <w:r>
              <w:rPr>
                <w:sz w:val="18"/>
              </w:rPr>
              <w:t>470,</w:t>
            </w:r>
            <w:r>
              <w:rPr>
                <w:spacing w:val="-4"/>
                <w:sz w:val="18"/>
              </w:rPr>
              <w:t> 100,</w:t>
            </w:r>
          </w:p>
        </w:tc>
      </w:tr>
      <w:tr>
        <w:trPr>
          <w:trHeight w:val="226" w:hRule="atLeast"/>
        </w:trPr>
        <w:tc>
          <w:tcPr>
            <w:tcW w:w="725" w:type="dxa"/>
          </w:tcPr>
          <w:p>
            <w:pPr>
              <w:pStyle w:val="TableParagraph"/>
              <w:rPr>
                <w:rFonts w:ascii="Times New Roman"/>
                <w:sz w:val="16"/>
              </w:rPr>
            </w:pPr>
          </w:p>
        </w:tc>
        <w:tc>
          <w:tcPr>
            <w:tcW w:w="1934" w:type="dxa"/>
            <w:gridSpan w:val="4"/>
          </w:tcPr>
          <w:p>
            <w:pPr>
              <w:pStyle w:val="TableParagraph"/>
              <w:spacing w:line="185" w:lineRule="exact" w:before="21"/>
              <w:ind w:right="80"/>
              <w:jc w:val="right"/>
              <w:rPr>
                <w:sz w:val="18"/>
              </w:rPr>
            </w:pPr>
            <w:r>
              <w:rPr>
                <w:spacing w:val="-4"/>
                <w:sz w:val="18"/>
              </w:rPr>
              <w:t>380;</w:t>
            </w:r>
          </w:p>
        </w:tc>
        <w:tc>
          <w:tcPr>
            <w:tcW w:w="1074" w:type="dxa"/>
            <w:gridSpan w:val="2"/>
          </w:tcPr>
          <w:p>
            <w:pPr>
              <w:pStyle w:val="TableParagraph"/>
              <w:spacing w:line="185" w:lineRule="exact" w:before="21"/>
              <w:ind w:left="132"/>
              <w:rPr>
                <w:sz w:val="18"/>
              </w:rPr>
            </w:pPr>
            <w:r>
              <w:rPr>
                <w:spacing w:val="-5"/>
                <w:sz w:val="18"/>
              </w:rPr>
              <w:t>...</w:t>
            </w:r>
          </w:p>
        </w:tc>
        <w:tc>
          <w:tcPr>
            <w:tcW w:w="2259" w:type="dxa"/>
          </w:tcPr>
          <w:p>
            <w:pPr>
              <w:pStyle w:val="TableParagraph"/>
              <w:rPr>
                <w:rFonts w:ascii="Times New Roman"/>
                <w:sz w:val="16"/>
              </w:rPr>
            </w:pPr>
          </w:p>
        </w:tc>
        <w:tc>
          <w:tcPr>
            <w:tcW w:w="3977" w:type="dxa"/>
          </w:tcPr>
          <w:p>
            <w:pPr>
              <w:pStyle w:val="TableParagraph"/>
              <w:rPr>
                <w:rFonts w:ascii="Times New Roman"/>
                <w:sz w:val="16"/>
              </w:rPr>
            </w:pPr>
          </w:p>
        </w:tc>
      </w:tr>
      <w:tr>
        <w:trPr>
          <w:trHeight w:val="278" w:hRule="atLeast"/>
        </w:trPr>
        <w:tc>
          <w:tcPr>
            <w:tcW w:w="725" w:type="dxa"/>
          </w:tcPr>
          <w:p>
            <w:pPr>
              <w:pStyle w:val="TableParagraph"/>
              <w:spacing w:before="10"/>
              <w:ind w:right="473"/>
              <w:jc w:val="right"/>
              <w:rPr>
                <w:rFonts w:ascii="Times New Roman"/>
                <w:sz w:val="20"/>
              </w:rPr>
            </w:pPr>
            <w:r>
              <w:rPr>
                <w:rFonts w:ascii="Times New Roman"/>
                <w:spacing w:val="-5"/>
                <w:sz w:val="20"/>
              </w:rPr>
              <w:t>14</w:t>
            </w:r>
          </w:p>
        </w:tc>
        <w:tc>
          <w:tcPr>
            <w:tcW w:w="1934" w:type="dxa"/>
            <w:gridSpan w:val="4"/>
          </w:tcPr>
          <w:p>
            <w:pPr>
              <w:pStyle w:val="TableParagraph"/>
              <w:spacing w:before="47"/>
              <w:ind w:left="915"/>
              <w:rPr>
                <w:sz w:val="18"/>
              </w:rPr>
            </w:pPr>
            <w:r>
              <w:rPr>
                <w:sz w:val="18"/>
              </w:rPr>
              <w:t>350,</w:t>
            </w:r>
            <w:r>
              <w:rPr>
                <w:spacing w:val="-6"/>
                <w:sz w:val="18"/>
              </w:rPr>
              <w:t> </w:t>
            </w:r>
            <w:r>
              <w:rPr>
                <w:spacing w:val="-4"/>
                <w:sz w:val="18"/>
              </w:rPr>
              <w:t>350,</w:t>
            </w:r>
          </w:p>
        </w:tc>
        <w:tc>
          <w:tcPr>
            <w:tcW w:w="1074" w:type="dxa"/>
            <w:gridSpan w:val="2"/>
          </w:tcPr>
          <w:p>
            <w:pPr>
              <w:pStyle w:val="TableParagraph"/>
              <w:spacing w:before="47"/>
              <w:ind w:left="57"/>
              <w:rPr>
                <w:sz w:val="18"/>
              </w:rPr>
            </w:pPr>
            <w:r>
              <w:rPr>
                <w:sz w:val="18"/>
              </w:rPr>
              <w:t>400,</w:t>
            </w:r>
            <w:r>
              <w:rPr>
                <w:spacing w:val="-6"/>
                <w:sz w:val="18"/>
              </w:rPr>
              <w:t> </w:t>
            </w:r>
            <w:r>
              <w:rPr>
                <w:spacing w:val="-4"/>
                <w:sz w:val="18"/>
              </w:rPr>
              <w:t>400;</w:t>
            </w:r>
          </w:p>
        </w:tc>
        <w:tc>
          <w:tcPr>
            <w:tcW w:w="2259" w:type="dxa"/>
          </w:tcPr>
          <w:p>
            <w:pPr>
              <w:pStyle w:val="TableParagraph"/>
              <w:spacing w:before="47"/>
              <w:ind w:right="46"/>
              <w:jc w:val="right"/>
              <w:rPr>
                <w:sz w:val="18"/>
              </w:rPr>
            </w:pPr>
            <w:r>
              <w:rPr>
                <w:sz w:val="18"/>
              </w:rPr>
              <w:t>400,</w:t>
            </w:r>
            <w:r>
              <w:rPr>
                <w:spacing w:val="-6"/>
                <w:sz w:val="18"/>
              </w:rPr>
              <w:t> </w:t>
            </w:r>
            <w:r>
              <w:rPr>
                <w:sz w:val="18"/>
              </w:rPr>
              <w:t>400,</w:t>
            </w:r>
            <w:r>
              <w:rPr>
                <w:spacing w:val="-5"/>
                <w:sz w:val="18"/>
              </w:rPr>
              <w:t> </w:t>
            </w:r>
            <w:r>
              <w:rPr>
                <w:sz w:val="18"/>
              </w:rPr>
              <w:t>450,</w:t>
            </w:r>
            <w:r>
              <w:rPr>
                <w:spacing w:val="-5"/>
                <w:sz w:val="18"/>
              </w:rPr>
              <w:t> </w:t>
            </w:r>
            <w:r>
              <w:rPr>
                <w:spacing w:val="-4"/>
                <w:sz w:val="18"/>
              </w:rPr>
              <w:t>350;</w:t>
            </w:r>
          </w:p>
        </w:tc>
        <w:tc>
          <w:tcPr>
            <w:tcW w:w="3977" w:type="dxa"/>
          </w:tcPr>
          <w:p>
            <w:pPr>
              <w:pStyle w:val="TableParagraph"/>
              <w:spacing w:before="47"/>
              <w:ind w:right="41"/>
              <w:jc w:val="right"/>
              <w:rPr>
                <w:sz w:val="18"/>
              </w:rPr>
            </w:pPr>
            <w:r>
              <w:rPr>
                <w:sz w:val="18"/>
              </w:rPr>
              <w:t>450,</w:t>
            </w:r>
            <w:r>
              <w:rPr>
                <w:spacing w:val="-5"/>
                <w:sz w:val="18"/>
              </w:rPr>
              <w:t> </w:t>
            </w:r>
            <w:r>
              <w:rPr>
                <w:sz w:val="18"/>
              </w:rPr>
              <w:t>350,</w:t>
            </w:r>
            <w:r>
              <w:rPr>
                <w:spacing w:val="-5"/>
                <w:sz w:val="18"/>
              </w:rPr>
              <w:t> </w:t>
            </w:r>
            <w:r>
              <w:rPr>
                <w:sz w:val="18"/>
              </w:rPr>
              <w:t>400,</w:t>
            </w:r>
            <w:r>
              <w:rPr>
                <w:spacing w:val="-5"/>
                <w:sz w:val="18"/>
              </w:rPr>
              <w:t> </w:t>
            </w:r>
            <w:r>
              <w:rPr>
                <w:sz w:val="18"/>
              </w:rPr>
              <w:t>300;</w:t>
            </w:r>
            <w:r>
              <w:rPr>
                <w:spacing w:val="46"/>
                <w:w w:val="150"/>
                <w:sz w:val="18"/>
              </w:rPr>
              <w:t> </w:t>
            </w:r>
            <w:r>
              <w:rPr>
                <w:sz w:val="18"/>
              </w:rPr>
              <w:t>400,</w:t>
            </w:r>
            <w:r>
              <w:rPr>
                <w:spacing w:val="-5"/>
                <w:sz w:val="18"/>
              </w:rPr>
              <w:t> </w:t>
            </w:r>
            <w:r>
              <w:rPr>
                <w:sz w:val="18"/>
              </w:rPr>
              <w:t>300,</w:t>
            </w:r>
            <w:r>
              <w:rPr>
                <w:spacing w:val="-4"/>
                <w:sz w:val="18"/>
              </w:rPr>
              <w:t> 350,</w:t>
            </w:r>
          </w:p>
        </w:tc>
      </w:tr>
      <w:tr>
        <w:trPr>
          <w:trHeight w:val="213" w:hRule="atLeast"/>
        </w:trPr>
        <w:tc>
          <w:tcPr>
            <w:tcW w:w="725" w:type="dxa"/>
          </w:tcPr>
          <w:p>
            <w:pPr>
              <w:pStyle w:val="TableParagraph"/>
              <w:rPr>
                <w:rFonts w:ascii="Times New Roman"/>
                <w:sz w:val="14"/>
              </w:rPr>
            </w:pPr>
          </w:p>
        </w:tc>
        <w:tc>
          <w:tcPr>
            <w:tcW w:w="1934" w:type="dxa"/>
            <w:gridSpan w:val="4"/>
          </w:tcPr>
          <w:p>
            <w:pPr>
              <w:pStyle w:val="TableParagraph"/>
              <w:spacing w:line="172" w:lineRule="exact" w:before="21"/>
              <w:ind w:right="80"/>
              <w:jc w:val="right"/>
              <w:rPr>
                <w:sz w:val="18"/>
              </w:rPr>
            </w:pPr>
            <w:r>
              <w:rPr>
                <w:spacing w:val="-4"/>
                <w:sz w:val="18"/>
              </w:rPr>
              <w:t>350;</w:t>
            </w:r>
          </w:p>
        </w:tc>
        <w:tc>
          <w:tcPr>
            <w:tcW w:w="1074" w:type="dxa"/>
            <w:gridSpan w:val="2"/>
          </w:tcPr>
          <w:p>
            <w:pPr>
              <w:pStyle w:val="TableParagraph"/>
              <w:spacing w:line="172" w:lineRule="exact" w:before="21"/>
              <w:ind w:left="132"/>
              <w:rPr>
                <w:sz w:val="18"/>
              </w:rPr>
            </w:pPr>
            <w:r>
              <w:rPr>
                <w:spacing w:val="-5"/>
                <w:sz w:val="18"/>
              </w:rPr>
              <w:t>...</w:t>
            </w:r>
          </w:p>
        </w:tc>
        <w:tc>
          <w:tcPr>
            <w:tcW w:w="2259" w:type="dxa"/>
          </w:tcPr>
          <w:p>
            <w:pPr>
              <w:pStyle w:val="TableParagraph"/>
              <w:rPr>
                <w:rFonts w:ascii="Times New Roman"/>
                <w:sz w:val="14"/>
              </w:rPr>
            </w:pPr>
          </w:p>
        </w:tc>
        <w:tc>
          <w:tcPr>
            <w:tcW w:w="3977" w:type="dxa"/>
          </w:tcPr>
          <w:p>
            <w:pPr>
              <w:pStyle w:val="TableParagraph"/>
              <w:rPr>
                <w:rFonts w:ascii="Times New Roman"/>
                <w:sz w:val="14"/>
              </w:rPr>
            </w:pPr>
          </w:p>
        </w:tc>
      </w:tr>
      <w:tr>
        <w:trPr>
          <w:trHeight w:val="291" w:hRule="atLeast"/>
        </w:trPr>
        <w:tc>
          <w:tcPr>
            <w:tcW w:w="725" w:type="dxa"/>
          </w:tcPr>
          <w:p>
            <w:pPr>
              <w:pStyle w:val="TableParagraph"/>
              <w:spacing w:before="23"/>
              <w:ind w:right="473"/>
              <w:jc w:val="right"/>
              <w:rPr>
                <w:rFonts w:ascii="Times New Roman"/>
                <w:sz w:val="20"/>
              </w:rPr>
            </w:pPr>
            <w:r>
              <w:rPr>
                <w:rFonts w:ascii="Times New Roman"/>
                <w:spacing w:val="-5"/>
                <w:sz w:val="20"/>
              </w:rPr>
              <w:t>15</w:t>
            </w:r>
          </w:p>
        </w:tc>
        <w:tc>
          <w:tcPr>
            <w:tcW w:w="3008" w:type="dxa"/>
            <w:gridSpan w:val="6"/>
          </w:tcPr>
          <w:p>
            <w:pPr>
              <w:pStyle w:val="TableParagraph"/>
              <w:spacing w:before="60"/>
              <w:ind w:left="915"/>
              <w:rPr>
                <w:sz w:val="18"/>
              </w:rPr>
            </w:pPr>
            <w:r>
              <w:rPr>
                <w:sz w:val="18"/>
              </w:rPr>
              <w:t>50,</w:t>
            </w:r>
            <w:r>
              <w:rPr>
                <w:spacing w:val="-5"/>
                <w:sz w:val="18"/>
              </w:rPr>
              <w:t> </w:t>
            </w:r>
            <w:r>
              <w:rPr>
                <w:sz w:val="18"/>
              </w:rPr>
              <w:t>300,</w:t>
            </w:r>
            <w:r>
              <w:rPr>
                <w:spacing w:val="-5"/>
                <w:sz w:val="18"/>
              </w:rPr>
              <w:t> </w:t>
            </w:r>
            <w:r>
              <w:rPr>
                <w:sz w:val="18"/>
              </w:rPr>
              <w:t>150,</w:t>
            </w:r>
            <w:r>
              <w:rPr>
                <w:spacing w:val="-5"/>
                <w:sz w:val="18"/>
              </w:rPr>
              <w:t> </w:t>
            </w:r>
            <w:r>
              <w:rPr>
                <w:spacing w:val="-4"/>
                <w:sz w:val="18"/>
              </w:rPr>
              <w:t>350;</w:t>
            </w:r>
          </w:p>
        </w:tc>
        <w:tc>
          <w:tcPr>
            <w:tcW w:w="2259" w:type="dxa"/>
          </w:tcPr>
          <w:p>
            <w:pPr>
              <w:pStyle w:val="TableParagraph"/>
              <w:spacing w:before="60"/>
              <w:ind w:left="58"/>
              <w:rPr>
                <w:sz w:val="18"/>
              </w:rPr>
            </w:pPr>
            <w:r>
              <w:rPr>
                <w:sz w:val="18"/>
              </w:rPr>
              <w:t>150,</w:t>
            </w:r>
            <w:r>
              <w:rPr>
                <w:spacing w:val="-6"/>
                <w:sz w:val="18"/>
              </w:rPr>
              <w:t> </w:t>
            </w:r>
            <w:r>
              <w:rPr>
                <w:sz w:val="18"/>
              </w:rPr>
              <w:t>350,</w:t>
            </w:r>
            <w:r>
              <w:rPr>
                <w:spacing w:val="-5"/>
                <w:sz w:val="18"/>
              </w:rPr>
              <w:t> </w:t>
            </w:r>
            <w:r>
              <w:rPr>
                <w:sz w:val="18"/>
              </w:rPr>
              <w:t>150,</w:t>
            </w:r>
            <w:r>
              <w:rPr>
                <w:spacing w:val="-5"/>
                <w:sz w:val="18"/>
              </w:rPr>
              <w:t> </w:t>
            </w:r>
            <w:r>
              <w:rPr>
                <w:spacing w:val="-4"/>
                <w:sz w:val="18"/>
              </w:rPr>
              <w:t>200;</w:t>
            </w:r>
          </w:p>
        </w:tc>
        <w:tc>
          <w:tcPr>
            <w:tcW w:w="3977" w:type="dxa"/>
          </w:tcPr>
          <w:p>
            <w:pPr>
              <w:pStyle w:val="TableParagraph"/>
              <w:spacing w:before="60"/>
              <w:ind w:left="59"/>
              <w:rPr>
                <w:sz w:val="18"/>
              </w:rPr>
            </w:pPr>
            <w:r>
              <w:rPr>
                <w:sz w:val="18"/>
              </w:rPr>
              <w:t>150,</w:t>
            </w:r>
            <w:r>
              <w:rPr>
                <w:spacing w:val="-5"/>
                <w:sz w:val="18"/>
              </w:rPr>
              <w:t> </w:t>
            </w:r>
            <w:r>
              <w:rPr>
                <w:sz w:val="18"/>
              </w:rPr>
              <w:t>200,</w:t>
            </w:r>
            <w:r>
              <w:rPr>
                <w:spacing w:val="-4"/>
                <w:sz w:val="18"/>
              </w:rPr>
              <w:t> </w:t>
            </w:r>
            <w:r>
              <w:rPr>
                <w:sz w:val="18"/>
              </w:rPr>
              <w:t>50,</w:t>
            </w:r>
            <w:r>
              <w:rPr>
                <w:spacing w:val="-5"/>
                <w:sz w:val="18"/>
              </w:rPr>
              <w:t> </w:t>
            </w:r>
            <w:r>
              <w:rPr>
                <w:sz w:val="18"/>
              </w:rPr>
              <w:t>150;</w:t>
            </w:r>
            <w:r>
              <w:rPr>
                <w:spacing w:val="47"/>
                <w:w w:val="150"/>
                <w:sz w:val="18"/>
              </w:rPr>
              <w:t> </w:t>
            </w:r>
            <w:r>
              <w:rPr>
                <w:sz w:val="18"/>
              </w:rPr>
              <w:t>50,</w:t>
            </w:r>
            <w:r>
              <w:rPr>
                <w:spacing w:val="-5"/>
                <w:sz w:val="18"/>
              </w:rPr>
              <w:t> </w:t>
            </w:r>
            <w:r>
              <w:rPr>
                <w:sz w:val="18"/>
              </w:rPr>
              <w:t>150,</w:t>
            </w:r>
            <w:r>
              <w:rPr>
                <w:spacing w:val="-4"/>
                <w:sz w:val="18"/>
              </w:rPr>
              <w:t> </w:t>
            </w:r>
            <w:r>
              <w:rPr>
                <w:spacing w:val="-5"/>
                <w:sz w:val="18"/>
              </w:rPr>
              <w:t>50,</w:t>
            </w:r>
          </w:p>
        </w:tc>
      </w:tr>
      <w:tr>
        <w:trPr>
          <w:trHeight w:val="213" w:hRule="atLeast"/>
        </w:trPr>
        <w:tc>
          <w:tcPr>
            <w:tcW w:w="725" w:type="dxa"/>
          </w:tcPr>
          <w:p>
            <w:pPr>
              <w:pStyle w:val="TableParagraph"/>
              <w:rPr>
                <w:rFonts w:ascii="Times New Roman"/>
                <w:sz w:val="14"/>
              </w:rPr>
            </w:pPr>
          </w:p>
        </w:tc>
        <w:tc>
          <w:tcPr>
            <w:tcW w:w="3008" w:type="dxa"/>
            <w:gridSpan w:val="6"/>
          </w:tcPr>
          <w:p>
            <w:pPr>
              <w:pStyle w:val="TableParagraph"/>
              <w:spacing w:line="172" w:lineRule="exact" w:before="21"/>
              <w:ind w:left="1313"/>
              <w:rPr>
                <w:sz w:val="18"/>
              </w:rPr>
            </w:pPr>
            <w:r>
              <w:rPr>
                <w:sz w:val="18"/>
              </w:rPr>
              <w:t>300;</w:t>
            </w:r>
            <w:r>
              <w:rPr>
                <w:spacing w:val="48"/>
                <w:w w:val="150"/>
                <w:sz w:val="18"/>
              </w:rPr>
              <w:t> </w:t>
            </w:r>
            <w:r>
              <w:rPr>
                <w:spacing w:val="-5"/>
                <w:sz w:val="18"/>
              </w:rPr>
              <w:t>...</w:t>
            </w:r>
          </w:p>
        </w:tc>
        <w:tc>
          <w:tcPr>
            <w:tcW w:w="2259" w:type="dxa"/>
          </w:tcPr>
          <w:p>
            <w:pPr>
              <w:pStyle w:val="TableParagraph"/>
              <w:rPr>
                <w:rFonts w:ascii="Times New Roman"/>
                <w:sz w:val="14"/>
              </w:rPr>
            </w:pPr>
          </w:p>
        </w:tc>
        <w:tc>
          <w:tcPr>
            <w:tcW w:w="3977" w:type="dxa"/>
          </w:tcPr>
          <w:p>
            <w:pPr>
              <w:pStyle w:val="TableParagraph"/>
              <w:rPr>
                <w:rFonts w:ascii="Times New Roman"/>
                <w:sz w:val="14"/>
              </w:rPr>
            </w:pPr>
          </w:p>
        </w:tc>
      </w:tr>
      <w:tr>
        <w:trPr>
          <w:trHeight w:val="291" w:hRule="atLeast"/>
        </w:trPr>
        <w:tc>
          <w:tcPr>
            <w:tcW w:w="725" w:type="dxa"/>
          </w:tcPr>
          <w:p>
            <w:pPr>
              <w:pStyle w:val="TableParagraph"/>
              <w:spacing w:before="23"/>
              <w:ind w:right="473"/>
              <w:jc w:val="right"/>
              <w:rPr>
                <w:rFonts w:ascii="Times New Roman"/>
                <w:sz w:val="20"/>
              </w:rPr>
            </w:pPr>
            <w:r>
              <w:rPr>
                <w:rFonts w:ascii="Times New Roman"/>
                <w:spacing w:val="-5"/>
                <w:sz w:val="20"/>
              </w:rPr>
              <w:t>16</w:t>
            </w:r>
          </w:p>
        </w:tc>
        <w:tc>
          <w:tcPr>
            <w:tcW w:w="1934" w:type="dxa"/>
            <w:gridSpan w:val="4"/>
          </w:tcPr>
          <w:p>
            <w:pPr>
              <w:pStyle w:val="TableParagraph"/>
              <w:spacing w:before="60"/>
              <w:ind w:left="915"/>
              <w:rPr>
                <w:sz w:val="18"/>
              </w:rPr>
            </w:pPr>
            <w:r>
              <w:rPr>
                <w:sz w:val="18"/>
              </w:rPr>
              <w:t>200,</w:t>
            </w:r>
            <w:r>
              <w:rPr>
                <w:spacing w:val="-6"/>
                <w:sz w:val="18"/>
              </w:rPr>
              <w:t> </w:t>
            </w:r>
            <w:r>
              <w:rPr>
                <w:spacing w:val="-4"/>
                <w:sz w:val="18"/>
              </w:rPr>
              <w:t>250,</w:t>
            </w:r>
          </w:p>
        </w:tc>
        <w:tc>
          <w:tcPr>
            <w:tcW w:w="1074" w:type="dxa"/>
            <w:gridSpan w:val="2"/>
          </w:tcPr>
          <w:p>
            <w:pPr>
              <w:pStyle w:val="TableParagraph"/>
              <w:spacing w:before="60"/>
              <w:ind w:left="57"/>
              <w:rPr>
                <w:sz w:val="18"/>
              </w:rPr>
            </w:pPr>
            <w:r>
              <w:rPr>
                <w:sz w:val="18"/>
              </w:rPr>
              <w:t>300,</w:t>
            </w:r>
            <w:r>
              <w:rPr>
                <w:spacing w:val="-6"/>
                <w:sz w:val="18"/>
              </w:rPr>
              <w:t> </w:t>
            </w:r>
            <w:r>
              <w:rPr>
                <w:spacing w:val="-4"/>
                <w:sz w:val="18"/>
              </w:rPr>
              <w:t>250;</w:t>
            </w:r>
          </w:p>
        </w:tc>
        <w:tc>
          <w:tcPr>
            <w:tcW w:w="2259" w:type="dxa"/>
          </w:tcPr>
          <w:p>
            <w:pPr>
              <w:pStyle w:val="TableParagraph"/>
              <w:spacing w:before="60"/>
              <w:ind w:right="46"/>
              <w:jc w:val="right"/>
              <w:rPr>
                <w:sz w:val="18"/>
              </w:rPr>
            </w:pPr>
            <w:r>
              <w:rPr>
                <w:sz w:val="18"/>
              </w:rPr>
              <w:t>300,</w:t>
            </w:r>
            <w:r>
              <w:rPr>
                <w:spacing w:val="-6"/>
                <w:sz w:val="18"/>
              </w:rPr>
              <w:t> </w:t>
            </w:r>
            <w:r>
              <w:rPr>
                <w:sz w:val="18"/>
              </w:rPr>
              <w:t>250,</w:t>
            </w:r>
            <w:r>
              <w:rPr>
                <w:spacing w:val="-5"/>
                <w:sz w:val="18"/>
              </w:rPr>
              <w:t> </w:t>
            </w:r>
            <w:r>
              <w:rPr>
                <w:sz w:val="18"/>
              </w:rPr>
              <w:t>300,</w:t>
            </w:r>
            <w:r>
              <w:rPr>
                <w:spacing w:val="-5"/>
                <w:sz w:val="18"/>
              </w:rPr>
              <w:t> </w:t>
            </w:r>
            <w:r>
              <w:rPr>
                <w:spacing w:val="-4"/>
                <w:sz w:val="18"/>
              </w:rPr>
              <w:t>100;</w:t>
            </w:r>
          </w:p>
        </w:tc>
        <w:tc>
          <w:tcPr>
            <w:tcW w:w="3977" w:type="dxa"/>
          </w:tcPr>
          <w:p>
            <w:pPr>
              <w:pStyle w:val="TableParagraph"/>
              <w:spacing w:before="60"/>
              <w:ind w:right="41"/>
              <w:jc w:val="right"/>
              <w:rPr>
                <w:sz w:val="18"/>
              </w:rPr>
            </w:pPr>
            <w:r>
              <w:rPr>
                <w:sz w:val="18"/>
              </w:rPr>
              <w:t>300,</w:t>
            </w:r>
            <w:r>
              <w:rPr>
                <w:spacing w:val="-5"/>
                <w:sz w:val="18"/>
              </w:rPr>
              <w:t> </w:t>
            </w:r>
            <w:r>
              <w:rPr>
                <w:sz w:val="18"/>
              </w:rPr>
              <w:t>100,</w:t>
            </w:r>
            <w:r>
              <w:rPr>
                <w:spacing w:val="-5"/>
                <w:sz w:val="18"/>
              </w:rPr>
              <w:t> </w:t>
            </w:r>
            <w:r>
              <w:rPr>
                <w:sz w:val="18"/>
              </w:rPr>
              <w:t>200,</w:t>
            </w:r>
            <w:r>
              <w:rPr>
                <w:spacing w:val="-5"/>
                <w:sz w:val="18"/>
              </w:rPr>
              <w:t> </w:t>
            </w:r>
            <w:r>
              <w:rPr>
                <w:sz w:val="18"/>
              </w:rPr>
              <w:t>100;</w:t>
            </w:r>
            <w:r>
              <w:rPr>
                <w:spacing w:val="46"/>
                <w:w w:val="150"/>
                <w:sz w:val="18"/>
              </w:rPr>
              <w:t> </w:t>
            </w:r>
            <w:r>
              <w:rPr>
                <w:sz w:val="18"/>
              </w:rPr>
              <w:t>200,</w:t>
            </w:r>
            <w:r>
              <w:rPr>
                <w:spacing w:val="-5"/>
                <w:sz w:val="18"/>
              </w:rPr>
              <w:t> </w:t>
            </w:r>
            <w:r>
              <w:rPr>
                <w:sz w:val="18"/>
              </w:rPr>
              <w:t>100,</w:t>
            </w:r>
            <w:r>
              <w:rPr>
                <w:spacing w:val="-4"/>
                <w:sz w:val="18"/>
              </w:rPr>
              <w:t> 200,</w:t>
            </w:r>
          </w:p>
        </w:tc>
      </w:tr>
      <w:tr>
        <w:trPr>
          <w:trHeight w:val="213" w:hRule="atLeast"/>
        </w:trPr>
        <w:tc>
          <w:tcPr>
            <w:tcW w:w="725" w:type="dxa"/>
          </w:tcPr>
          <w:p>
            <w:pPr>
              <w:pStyle w:val="TableParagraph"/>
              <w:rPr>
                <w:rFonts w:ascii="Times New Roman"/>
                <w:sz w:val="14"/>
              </w:rPr>
            </w:pPr>
          </w:p>
        </w:tc>
        <w:tc>
          <w:tcPr>
            <w:tcW w:w="1934" w:type="dxa"/>
            <w:gridSpan w:val="4"/>
          </w:tcPr>
          <w:p>
            <w:pPr>
              <w:pStyle w:val="TableParagraph"/>
              <w:spacing w:line="172" w:lineRule="exact" w:before="21"/>
              <w:ind w:right="80"/>
              <w:jc w:val="right"/>
              <w:rPr>
                <w:sz w:val="18"/>
              </w:rPr>
            </w:pPr>
            <w:r>
              <w:rPr>
                <w:spacing w:val="-4"/>
                <w:sz w:val="18"/>
              </w:rPr>
              <w:t>250;</w:t>
            </w:r>
          </w:p>
        </w:tc>
        <w:tc>
          <w:tcPr>
            <w:tcW w:w="1074" w:type="dxa"/>
            <w:gridSpan w:val="2"/>
          </w:tcPr>
          <w:p>
            <w:pPr>
              <w:pStyle w:val="TableParagraph"/>
              <w:spacing w:line="172" w:lineRule="exact" w:before="21"/>
              <w:ind w:left="132"/>
              <w:rPr>
                <w:sz w:val="18"/>
              </w:rPr>
            </w:pPr>
            <w:r>
              <w:rPr>
                <w:spacing w:val="-5"/>
                <w:sz w:val="18"/>
              </w:rPr>
              <w:t>...</w:t>
            </w:r>
          </w:p>
        </w:tc>
        <w:tc>
          <w:tcPr>
            <w:tcW w:w="2259" w:type="dxa"/>
          </w:tcPr>
          <w:p>
            <w:pPr>
              <w:pStyle w:val="TableParagraph"/>
              <w:rPr>
                <w:rFonts w:ascii="Times New Roman"/>
                <w:sz w:val="14"/>
              </w:rPr>
            </w:pPr>
          </w:p>
        </w:tc>
        <w:tc>
          <w:tcPr>
            <w:tcW w:w="3977" w:type="dxa"/>
          </w:tcPr>
          <w:p>
            <w:pPr>
              <w:pStyle w:val="TableParagraph"/>
              <w:rPr>
                <w:rFonts w:ascii="Times New Roman"/>
                <w:sz w:val="14"/>
              </w:rPr>
            </w:pPr>
          </w:p>
        </w:tc>
      </w:tr>
    </w:tbl>
    <w:p>
      <w:pPr>
        <w:tabs>
          <w:tab w:pos="1851" w:val="left" w:leader="none"/>
        </w:tabs>
        <w:spacing w:before="27"/>
        <w:ind w:left="261" w:right="0" w:firstLine="0"/>
        <w:jc w:val="left"/>
        <w:rPr>
          <w:rFonts w:ascii="Courier New"/>
          <w:sz w:val="18"/>
        </w:rPr>
      </w:pPr>
      <w:r>
        <w:rPr>
          <w:spacing w:val="-5"/>
          <w:sz w:val="20"/>
        </w:rPr>
        <w:t>17</w:t>
      </w:r>
      <w:r>
        <w:rPr>
          <w:sz w:val="20"/>
        </w:rPr>
        <w:tab/>
      </w:r>
      <w:r>
        <w:rPr>
          <w:rFonts w:ascii="Courier New"/>
          <w:sz w:val="18"/>
        </w:rPr>
        <w:t>400,</w:t>
      </w:r>
      <w:r>
        <w:rPr>
          <w:rFonts w:ascii="Courier New"/>
          <w:spacing w:val="-6"/>
          <w:sz w:val="18"/>
        </w:rPr>
        <w:t> </w:t>
      </w:r>
      <w:r>
        <w:rPr>
          <w:rFonts w:ascii="Courier New"/>
          <w:sz w:val="18"/>
        </w:rPr>
        <w:t>240,</w:t>
      </w:r>
      <w:r>
        <w:rPr>
          <w:rFonts w:ascii="Courier New"/>
          <w:spacing w:val="-5"/>
          <w:sz w:val="18"/>
        </w:rPr>
        <w:t> </w:t>
      </w:r>
      <w:r>
        <w:rPr>
          <w:rFonts w:ascii="Courier New"/>
          <w:sz w:val="18"/>
        </w:rPr>
        <w:t>350,</w:t>
      </w:r>
      <w:r>
        <w:rPr>
          <w:rFonts w:ascii="Courier New"/>
          <w:spacing w:val="-5"/>
          <w:sz w:val="18"/>
        </w:rPr>
        <w:t> </w:t>
      </w:r>
      <w:r>
        <w:rPr>
          <w:rFonts w:ascii="Courier New"/>
          <w:sz w:val="18"/>
        </w:rPr>
        <w:t>30;</w:t>
      </w:r>
      <w:r>
        <w:rPr>
          <w:rFonts w:ascii="Courier New"/>
          <w:spacing w:val="-5"/>
          <w:sz w:val="18"/>
        </w:rPr>
        <w:t> </w:t>
      </w:r>
      <w:r>
        <w:rPr>
          <w:rFonts w:ascii="Courier New"/>
          <w:sz w:val="18"/>
        </w:rPr>
        <w:t>350,</w:t>
      </w:r>
      <w:r>
        <w:rPr>
          <w:rFonts w:ascii="Courier New"/>
          <w:spacing w:val="-5"/>
          <w:sz w:val="18"/>
        </w:rPr>
        <w:t> </w:t>
      </w:r>
      <w:r>
        <w:rPr>
          <w:rFonts w:ascii="Courier New"/>
          <w:sz w:val="18"/>
        </w:rPr>
        <w:t>30,</w:t>
      </w:r>
      <w:r>
        <w:rPr>
          <w:rFonts w:ascii="Courier New"/>
          <w:spacing w:val="-5"/>
          <w:sz w:val="18"/>
        </w:rPr>
        <w:t> </w:t>
      </w:r>
      <w:r>
        <w:rPr>
          <w:rFonts w:ascii="Courier New"/>
          <w:sz w:val="18"/>
        </w:rPr>
        <w:t>470,</w:t>
      </w:r>
      <w:r>
        <w:rPr>
          <w:rFonts w:ascii="Courier New"/>
          <w:spacing w:val="-5"/>
          <w:sz w:val="18"/>
        </w:rPr>
        <w:t> </w:t>
      </w:r>
      <w:r>
        <w:rPr>
          <w:rFonts w:ascii="Courier New"/>
          <w:sz w:val="18"/>
        </w:rPr>
        <w:t>50;</w:t>
      </w:r>
      <w:r>
        <w:rPr>
          <w:rFonts w:ascii="Courier New"/>
          <w:spacing w:val="-5"/>
          <w:sz w:val="18"/>
        </w:rPr>
        <w:t> </w:t>
      </w:r>
      <w:r>
        <w:rPr>
          <w:rFonts w:ascii="Courier New"/>
          <w:sz w:val="18"/>
        </w:rPr>
        <w:t>470,</w:t>
      </w:r>
      <w:r>
        <w:rPr>
          <w:rFonts w:ascii="Courier New"/>
          <w:spacing w:val="-5"/>
          <w:sz w:val="18"/>
        </w:rPr>
        <w:t> </w:t>
      </w:r>
      <w:r>
        <w:rPr>
          <w:rFonts w:ascii="Courier New"/>
          <w:sz w:val="18"/>
        </w:rPr>
        <w:t>50,</w:t>
      </w:r>
      <w:r>
        <w:rPr>
          <w:rFonts w:ascii="Courier New"/>
          <w:spacing w:val="-5"/>
          <w:sz w:val="18"/>
        </w:rPr>
        <w:t> </w:t>
      </w:r>
      <w:r>
        <w:rPr>
          <w:rFonts w:ascii="Courier New"/>
          <w:sz w:val="18"/>
        </w:rPr>
        <w:t>450,</w:t>
      </w:r>
      <w:r>
        <w:rPr>
          <w:rFonts w:ascii="Courier New"/>
          <w:spacing w:val="-5"/>
          <w:sz w:val="18"/>
        </w:rPr>
        <w:t> </w:t>
      </w:r>
      <w:r>
        <w:rPr>
          <w:rFonts w:ascii="Courier New"/>
          <w:sz w:val="18"/>
        </w:rPr>
        <w:t>200;</w:t>
      </w:r>
      <w:r>
        <w:rPr>
          <w:rFonts w:ascii="Courier New"/>
          <w:spacing w:val="-5"/>
          <w:sz w:val="18"/>
        </w:rPr>
        <w:t> </w:t>
      </w:r>
      <w:r>
        <w:rPr>
          <w:rFonts w:ascii="Courier New"/>
          <w:sz w:val="18"/>
        </w:rPr>
        <w:t>450,</w:t>
      </w:r>
      <w:r>
        <w:rPr>
          <w:rFonts w:ascii="Courier New"/>
          <w:spacing w:val="-5"/>
          <w:sz w:val="18"/>
        </w:rPr>
        <w:t> </w:t>
      </w:r>
      <w:r>
        <w:rPr>
          <w:rFonts w:ascii="Courier New"/>
          <w:sz w:val="18"/>
        </w:rPr>
        <w:t>200,</w:t>
      </w:r>
      <w:r>
        <w:rPr>
          <w:rFonts w:ascii="Courier New"/>
          <w:spacing w:val="-5"/>
          <w:sz w:val="18"/>
        </w:rPr>
        <w:t> </w:t>
      </w:r>
      <w:r>
        <w:rPr>
          <w:rFonts w:ascii="Courier New"/>
          <w:sz w:val="18"/>
        </w:rPr>
        <w:t>400,</w:t>
      </w:r>
      <w:r>
        <w:rPr>
          <w:rFonts w:ascii="Courier New"/>
          <w:spacing w:val="-5"/>
          <w:sz w:val="18"/>
        </w:rPr>
        <w:t> </w:t>
      </w:r>
      <w:r>
        <w:rPr>
          <w:rFonts w:ascii="Courier New"/>
          <w:spacing w:val="-4"/>
          <w:sz w:val="18"/>
        </w:rPr>
        <w:t>240]</w:t>
      </w:r>
    </w:p>
    <w:p>
      <w:pPr>
        <w:tabs>
          <w:tab w:pos="1313" w:val="left" w:leader="none"/>
        </w:tabs>
        <w:spacing w:before="12"/>
        <w:ind w:left="261" w:right="0" w:firstLine="0"/>
        <w:jc w:val="left"/>
        <w:rPr>
          <w:rFonts w:ascii="Courier New" w:hAnsi="Courier New"/>
          <w:sz w:val="18"/>
        </w:rPr>
      </w:pPr>
      <w:r>
        <w:rPr>
          <w:spacing w:val="-5"/>
          <w:sz w:val="20"/>
        </w:rPr>
        <w:t>18</w:t>
      </w:r>
      <w:r>
        <w:rPr>
          <w:sz w:val="20"/>
        </w:rPr>
        <w:tab/>
      </w:r>
      <w:r>
        <w:rPr>
          <w:rFonts w:ascii="Courier New" w:hAnsi="Courier New"/>
          <w:sz w:val="18"/>
        </w:rPr>
        <w:t>’t’</w:t>
      </w:r>
      <w:r>
        <w:rPr>
          <w:rFonts w:ascii="Courier New" w:hAnsi="Courier New"/>
          <w:spacing w:val="-5"/>
          <w:sz w:val="18"/>
        </w:rPr>
        <w:t> []</w:t>
      </w:r>
    </w:p>
    <w:p>
      <w:pPr>
        <w:tabs>
          <w:tab w:pos="1313" w:val="left" w:leader="none"/>
        </w:tabs>
        <w:spacing w:before="11"/>
        <w:ind w:left="261" w:right="0" w:firstLine="0"/>
        <w:jc w:val="left"/>
        <w:rPr>
          <w:rFonts w:ascii="Courier New" w:hAnsi="Courier New"/>
          <w:sz w:val="18"/>
        </w:rPr>
      </w:pPr>
      <w:r>
        <w:rPr>
          <w:spacing w:val="-5"/>
          <w:sz w:val="20"/>
        </w:rPr>
        <w:t>19</w:t>
      </w:r>
      <w:r>
        <w:rPr>
          <w:sz w:val="20"/>
        </w:rPr>
        <w:tab/>
      </w:r>
      <w:r>
        <w:rPr>
          <w:rFonts w:ascii="Courier New" w:hAnsi="Courier New"/>
          <w:sz w:val="18"/>
        </w:rPr>
        <w:t>’p’</w:t>
      </w:r>
      <w:r>
        <w:rPr>
          <w:rFonts w:ascii="Courier New" w:hAnsi="Courier New"/>
          <w:spacing w:val="-5"/>
          <w:sz w:val="18"/>
        </w:rPr>
        <w:t> </w:t>
      </w:r>
      <w:r>
        <w:rPr>
          <w:rFonts w:ascii="Courier New" w:hAnsi="Courier New"/>
          <w:spacing w:val="-2"/>
          <w:sz w:val="18"/>
        </w:rPr>
        <w:t>[]}};</w:t>
      </w:r>
    </w:p>
    <w:p>
      <w:pPr>
        <w:spacing w:before="12"/>
        <w:ind w:left="261" w:right="0" w:firstLine="0"/>
        <w:jc w:val="left"/>
        <w:rPr>
          <w:rFonts w:ascii="Courier New" w:hAnsi="Courier New"/>
          <w:sz w:val="18"/>
        </w:rPr>
      </w:pPr>
      <w:r>
        <w:rPr>
          <w:sz w:val="20"/>
        </w:rPr>
        <w:t>20</w:t>
      </w:r>
      <w:r>
        <w:rPr>
          <w:spacing w:val="41"/>
          <w:sz w:val="20"/>
        </w:rPr>
        <w:t> </w:t>
      </w:r>
      <w:r>
        <w:rPr>
          <w:rFonts w:ascii="Courier New" w:hAnsi="Courier New"/>
          <w:sz w:val="18"/>
        </w:rPr>
        <w:t>Ptt</w:t>
      </w:r>
      <w:r>
        <w:rPr>
          <w:rFonts w:ascii="Courier New" w:hAnsi="Courier New"/>
          <w:spacing w:val="-7"/>
          <w:sz w:val="18"/>
        </w:rPr>
        <w:t> </w:t>
      </w:r>
      <w:r>
        <w:rPr>
          <w:rFonts w:ascii="Courier New" w:hAnsi="Courier New"/>
          <w:sz w:val="18"/>
        </w:rPr>
        <w:t>=</w:t>
      </w:r>
      <w:r>
        <w:rPr>
          <w:rFonts w:ascii="Courier New" w:hAnsi="Courier New"/>
          <w:spacing w:val="-7"/>
          <w:sz w:val="18"/>
        </w:rPr>
        <w:t> </w:t>
      </w:r>
      <w:r>
        <w:rPr>
          <w:rFonts w:ascii="Courier New" w:hAnsi="Courier New"/>
          <w:sz w:val="18"/>
        </w:rPr>
        <w:t>{’Images/Ptt.jpg’</w:t>
      </w:r>
      <w:r>
        <w:rPr>
          <w:rFonts w:ascii="Courier New" w:hAnsi="Courier New"/>
          <w:spacing w:val="-7"/>
          <w:sz w:val="18"/>
        </w:rPr>
        <w:t> </w:t>
      </w:r>
      <w:r>
        <w:rPr>
          <w:rFonts w:ascii="Courier New" w:hAnsi="Courier New"/>
          <w:sz w:val="18"/>
        </w:rPr>
        <w:t>{’c’</w:t>
      </w:r>
      <w:r>
        <w:rPr>
          <w:rFonts w:ascii="Courier New" w:hAnsi="Courier New"/>
          <w:spacing w:val="-6"/>
          <w:sz w:val="18"/>
        </w:rPr>
        <w:t> </w:t>
      </w:r>
      <w:r>
        <w:rPr>
          <w:rFonts w:ascii="Courier New" w:hAnsi="Courier New"/>
          <w:spacing w:val="-5"/>
          <w:sz w:val="18"/>
        </w:rPr>
        <w:t>[]</w:t>
      </w:r>
    </w:p>
    <w:p>
      <w:pPr>
        <w:tabs>
          <w:tab w:pos="1313" w:val="left" w:leader="none"/>
        </w:tabs>
        <w:spacing w:before="11"/>
        <w:ind w:left="261" w:right="0" w:firstLine="0"/>
        <w:jc w:val="left"/>
        <w:rPr>
          <w:rFonts w:ascii="Courier New" w:hAnsi="Courier New"/>
          <w:sz w:val="18"/>
        </w:rPr>
      </w:pPr>
      <w:r>
        <w:rPr>
          <w:spacing w:val="-5"/>
          <w:sz w:val="20"/>
        </w:rPr>
        <w:t>21</w:t>
      </w:r>
      <w:r>
        <w:rPr>
          <w:sz w:val="20"/>
        </w:rPr>
        <w:tab/>
      </w:r>
      <w:r>
        <w:rPr>
          <w:rFonts w:ascii="Courier New" w:hAnsi="Courier New"/>
          <w:sz w:val="18"/>
        </w:rPr>
        <w:t>’q’</w:t>
      </w:r>
      <w:r>
        <w:rPr>
          <w:rFonts w:ascii="Courier New" w:hAnsi="Courier New"/>
          <w:spacing w:val="-5"/>
          <w:sz w:val="18"/>
        </w:rPr>
        <w:t> []</w:t>
      </w:r>
    </w:p>
    <w:p>
      <w:pPr>
        <w:tabs>
          <w:tab w:pos="1313" w:val="left" w:leader="none"/>
        </w:tabs>
        <w:spacing w:before="11"/>
        <w:ind w:left="261" w:right="0" w:firstLine="0"/>
        <w:jc w:val="left"/>
        <w:rPr>
          <w:rFonts w:ascii="Courier New" w:hAnsi="Courier New"/>
          <w:sz w:val="18"/>
        </w:rPr>
      </w:pPr>
      <w:r>
        <w:rPr>
          <w:spacing w:val="-5"/>
          <w:sz w:val="20"/>
        </w:rPr>
        <w:t>22</w:t>
      </w:r>
      <w:r>
        <w:rPr>
          <w:sz w:val="20"/>
        </w:rPr>
        <w:tab/>
      </w:r>
      <w:r>
        <w:rPr>
          <w:rFonts w:ascii="Courier New" w:hAnsi="Courier New"/>
          <w:sz w:val="18"/>
        </w:rPr>
        <w:t>’t’</w:t>
      </w:r>
      <w:r>
        <w:rPr>
          <w:rFonts w:ascii="Courier New" w:hAnsi="Courier New"/>
          <w:spacing w:val="-5"/>
          <w:sz w:val="18"/>
        </w:rPr>
        <w:t> </w:t>
      </w:r>
      <w:r>
        <w:rPr>
          <w:rFonts w:ascii="Courier New" w:hAnsi="Courier New"/>
          <w:sz w:val="18"/>
        </w:rPr>
        <w:t>[50,</w:t>
      </w:r>
      <w:r>
        <w:rPr>
          <w:rFonts w:ascii="Courier New" w:hAnsi="Courier New"/>
          <w:spacing w:val="-5"/>
          <w:sz w:val="18"/>
        </w:rPr>
        <w:t> </w:t>
      </w:r>
      <w:r>
        <w:rPr>
          <w:rFonts w:ascii="Courier New" w:hAnsi="Courier New"/>
          <w:sz w:val="18"/>
        </w:rPr>
        <w:t>450,</w:t>
      </w:r>
      <w:r>
        <w:rPr>
          <w:rFonts w:ascii="Courier New" w:hAnsi="Courier New"/>
          <w:spacing w:val="-5"/>
          <w:sz w:val="18"/>
        </w:rPr>
        <w:t> </w:t>
      </w:r>
      <w:r>
        <w:rPr>
          <w:rFonts w:ascii="Courier New" w:hAnsi="Courier New"/>
          <w:sz w:val="18"/>
        </w:rPr>
        <w:t>50,</w:t>
      </w:r>
      <w:r>
        <w:rPr>
          <w:rFonts w:ascii="Courier New" w:hAnsi="Courier New"/>
          <w:spacing w:val="-5"/>
          <w:sz w:val="18"/>
        </w:rPr>
        <w:t> </w:t>
      </w:r>
      <w:r>
        <w:rPr>
          <w:rFonts w:ascii="Courier New" w:hAnsi="Courier New"/>
          <w:sz w:val="18"/>
        </w:rPr>
        <w:t>350;</w:t>
      </w:r>
      <w:r>
        <w:rPr>
          <w:rFonts w:ascii="Courier New" w:hAnsi="Courier New"/>
          <w:spacing w:val="-5"/>
          <w:sz w:val="18"/>
        </w:rPr>
        <w:t> </w:t>
      </w:r>
      <w:r>
        <w:rPr>
          <w:rFonts w:ascii="Courier New" w:hAnsi="Courier New"/>
          <w:sz w:val="18"/>
        </w:rPr>
        <w:t>50,</w:t>
      </w:r>
      <w:r>
        <w:rPr>
          <w:rFonts w:ascii="Courier New" w:hAnsi="Courier New"/>
          <w:spacing w:val="-5"/>
          <w:sz w:val="18"/>
        </w:rPr>
        <w:t> </w:t>
      </w:r>
      <w:r>
        <w:rPr>
          <w:rFonts w:ascii="Courier New" w:hAnsi="Courier New"/>
          <w:sz w:val="18"/>
        </w:rPr>
        <w:t>350,</w:t>
      </w:r>
      <w:r>
        <w:rPr>
          <w:rFonts w:ascii="Courier New" w:hAnsi="Courier New"/>
          <w:spacing w:val="-5"/>
          <w:sz w:val="18"/>
        </w:rPr>
        <w:t> </w:t>
      </w:r>
      <w:r>
        <w:rPr>
          <w:rFonts w:ascii="Courier New" w:hAnsi="Courier New"/>
          <w:sz w:val="18"/>
        </w:rPr>
        <w:t>150,</w:t>
      </w:r>
      <w:r>
        <w:rPr>
          <w:rFonts w:ascii="Courier New" w:hAnsi="Courier New"/>
          <w:spacing w:val="-5"/>
          <w:sz w:val="18"/>
        </w:rPr>
        <w:t> </w:t>
      </w:r>
      <w:r>
        <w:rPr>
          <w:rFonts w:ascii="Courier New" w:hAnsi="Courier New"/>
          <w:sz w:val="18"/>
        </w:rPr>
        <w:t>350;</w:t>
      </w:r>
      <w:r>
        <w:rPr>
          <w:rFonts w:ascii="Courier New" w:hAnsi="Courier New"/>
          <w:spacing w:val="-5"/>
          <w:sz w:val="18"/>
        </w:rPr>
        <w:t> </w:t>
      </w:r>
      <w:r>
        <w:rPr>
          <w:rFonts w:ascii="Courier New" w:hAnsi="Courier New"/>
          <w:sz w:val="18"/>
        </w:rPr>
        <w:t>150,</w:t>
      </w:r>
      <w:r>
        <w:rPr>
          <w:rFonts w:ascii="Courier New" w:hAnsi="Courier New"/>
          <w:spacing w:val="-5"/>
          <w:sz w:val="18"/>
        </w:rPr>
        <w:t> </w:t>
      </w:r>
      <w:r>
        <w:rPr>
          <w:rFonts w:ascii="Courier New" w:hAnsi="Courier New"/>
          <w:sz w:val="18"/>
        </w:rPr>
        <w:t>350,</w:t>
      </w:r>
      <w:r>
        <w:rPr>
          <w:rFonts w:ascii="Courier New" w:hAnsi="Courier New"/>
          <w:spacing w:val="-5"/>
          <w:sz w:val="18"/>
        </w:rPr>
        <w:t> </w:t>
      </w:r>
      <w:r>
        <w:rPr>
          <w:rFonts w:ascii="Courier New" w:hAnsi="Courier New"/>
          <w:sz w:val="18"/>
        </w:rPr>
        <w:t>50,</w:t>
      </w:r>
      <w:r>
        <w:rPr>
          <w:rFonts w:ascii="Courier New" w:hAnsi="Courier New"/>
          <w:spacing w:val="-5"/>
          <w:sz w:val="18"/>
        </w:rPr>
        <w:t> </w:t>
      </w:r>
      <w:r>
        <w:rPr>
          <w:rFonts w:ascii="Courier New" w:hAnsi="Courier New"/>
          <w:sz w:val="18"/>
        </w:rPr>
        <w:t>450;</w:t>
      </w:r>
      <w:r>
        <w:rPr>
          <w:rFonts w:ascii="Courier New" w:hAnsi="Courier New"/>
          <w:spacing w:val="-5"/>
          <w:sz w:val="18"/>
        </w:rPr>
        <w:t> ...</w:t>
      </w:r>
    </w:p>
    <w:p>
      <w:pPr>
        <w:tabs>
          <w:tab w:pos="1851" w:val="left" w:leader="none"/>
        </w:tabs>
        <w:spacing w:before="12"/>
        <w:ind w:left="261" w:right="0" w:firstLine="0"/>
        <w:jc w:val="left"/>
        <w:rPr>
          <w:rFonts w:ascii="Courier New"/>
          <w:sz w:val="18"/>
        </w:rPr>
      </w:pPr>
      <w:r>
        <w:rPr>
          <w:spacing w:val="-5"/>
          <w:sz w:val="20"/>
        </w:rPr>
        <w:t>23</w:t>
      </w:r>
      <w:r>
        <w:rPr>
          <w:sz w:val="20"/>
        </w:rPr>
        <w:tab/>
      </w:r>
      <w:r>
        <w:rPr>
          <w:rFonts w:ascii="Courier New"/>
          <w:sz w:val="18"/>
        </w:rPr>
        <w:t>250,</w:t>
      </w:r>
      <w:r>
        <w:rPr>
          <w:rFonts w:ascii="Courier New"/>
          <w:spacing w:val="-6"/>
          <w:sz w:val="18"/>
        </w:rPr>
        <w:t> </w:t>
      </w:r>
      <w:r>
        <w:rPr>
          <w:rFonts w:ascii="Courier New"/>
          <w:sz w:val="18"/>
        </w:rPr>
        <w:t>450,</w:t>
      </w:r>
      <w:r>
        <w:rPr>
          <w:rFonts w:ascii="Courier New"/>
          <w:spacing w:val="-5"/>
          <w:sz w:val="18"/>
        </w:rPr>
        <w:t> </w:t>
      </w:r>
      <w:r>
        <w:rPr>
          <w:rFonts w:ascii="Courier New"/>
          <w:sz w:val="18"/>
        </w:rPr>
        <w:t>350,</w:t>
      </w:r>
      <w:r>
        <w:rPr>
          <w:rFonts w:ascii="Courier New"/>
          <w:spacing w:val="-5"/>
          <w:sz w:val="18"/>
        </w:rPr>
        <w:t> </w:t>
      </w:r>
      <w:r>
        <w:rPr>
          <w:rFonts w:ascii="Courier New"/>
          <w:sz w:val="18"/>
        </w:rPr>
        <w:t>450;</w:t>
      </w:r>
      <w:r>
        <w:rPr>
          <w:rFonts w:ascii="Courier New"/>
          <w:spacing w:val="-6"/>
          <w:sz w:val="18"/>
        </w:rPr>
        <w:t> </w:t>
      </w:r>
      <w:r>
        <w:rPr>
          <w:rFonts w:ascii="Courier New"/>
          <w:sz w:val="18"/>
        </w:rPr>
        <w:t>350,</w:t>
      </w:r>
      <w:r>
        <w:rPr>
          <w:rFonts w:ascii="Courier New"/>
          <w:spacing w:val="-5"/>
          <w:sz w:val="18"/>
        </w:rPr>
        <w:t> </w:t>
      </w:r>
      <w:r>
        <w:rPr>
          <w:rFonts w:ascii="Courier New"/>
          <w:sz w:val="18"/>
        </w:rPr>
        <w:t>450,</w:t>
      </w:r>
      <w:r>
        <w:rPr>
          <w:rFonts w:ascii="Courier New"/>
          <w:spacing w:val="-5"/>
          <w:sz w:val="18"/>
        </w:rPr>
        <w:t> </w:t>
      </w:r>
      <w:r>
        <w:rPr>
          <w:rFonts w:ascii="Courier New"/>
          <w:sz w:val="18"/>
        </w:rPr>
        <w:t>250,</w:t>
      </w:r>
      <w:r>
        <w:rPr>
          <w:rFonts w:ascii="Courier New"/>
          <w:spacing w:val="-6"/>
          <w:sz w:val="18"/>
        </w:rPr>
        <w:t> </w:t>
      </w:r>
      <w:r>
        <w:rPr>
          <w:rFonts w:ascii="Courier New"/>
          <w:sz w:val="18"/>
        </w:rPr>
        <w:t>350;</w:t>
      </w:r>
      <w:r>
        <w:rPr>
          <w:rFonts w:ascii="Courier New"/>
          <w:spacing w:val="-5"/>
          <w:sz w:val="18"/>
        </w:rPr>
        <w:t> </w:t>
      </w:r>
      <w:r>
        <w:rPr>
          <w:rFonts w:ascii="Courier New"/>
          <w:sz w:val="18"/>
        </w:rPr>
        <w:t>250,</w:t>
      </w:r>
      <w:r>
        <w:rPr>
          <w:rFonts w:ascii="Courier New"/>
          <w:spacing w:val="-5"/>
          <w:sz w:val="18"/>
        </w:rPr>
        <w:t> </w:t>
      </w:r>
      <w:r>
        <w:rPr>
          <w:rFonts w:ascii="Courier New"/>
          <w:sz w:val="18"/>
        </w:rPr>
        <w:t>350,</w:t>
      </w:r>
      <w:r>
        <w:rPr>
          <w:rFonts w:ascii="Courier New"/>
          <w:spacing w:val="-6"/>
          <w:sz w:val="18"/>
        </w:rPr>
        <w:t> </w:t>
      </w:r>
      <w:r>
        <w:rPr>
          <w:rFonts w:ascii="Courier New"/>
          <w:sz w:val="18"/>
        </w:rPr>
        <w:t>250,</w:t>
      </w:r>
      <w:r>
        <w:rPr>
          <w:rFonts w:ascii="Courier New"/>
          <w:spacing w:val="-5"/>
          <w:sz w:val="18"/>
        </w:rPr>
        <w:t> </w:t>
      </w:r>
      <w:r>
        <w:rPr>
          <w:rFonts w:ascii="Courier New"/>
          <w:sz w:val="18"/>
        </w:rPr>
        <w:t>450;</w:t>
      </w:r>
      <w:r>
        <w:rPr>
          <w:rFonts w:ascii="Courier New"/>
          <w:spacing w:val="-5"/>
          <w:sz w:val="18"/>
        </w:rPr>
        <w:t> ...</w:t>
      </w:r>
    </w:p>
    <w:p>
      <w:pPr>
        <w:tabs>
          <w:tab w:pos="1851" w:val="left" w:leader="none"/>
        </w:tabs>
        <w:spacing w:before="11"/>
        <w:ind w:left="261" w:right="0" w:firstLine="0"/>
        <w:jc w:val="left"/>
        <w:rPr>
          <w:rFonts w:ascii="Courier New"/>
          <w:sz w:val="18"/>
        </w:rPr>
      </w:pPr>
      <w:r>
        <w:rPr>
          <w:spacing w:val="-5"/>
          <w:sz w:val="20"/>
        </w:rPr>
        <w:t>24</w:t>
      </w:r>
      <w:r>
        <w:rPr>
          <w:sz w:val="20"/>
        </w:rPr>
        <w:tab/>
      </w:r>
      <w:r>
        <w:rPr>
          <w:rFonts w:ascii="Courier New"/>
          <w:sz w:val="18"/>
        </w:rPr>
        <w:t>300,</w:t>
      </w:r>
      <w:r>
        <w:rPr>
          <w:rFonts w:ascii="Courier New"/>
          <w:spacing w:val="-6"/>
          <w:sz w:val="18"/>
        </w:rPr>
        <w:t> </w:t>
      </w:r>
      <w:r>
        <w:rPr>
          <w:rFonts w:ascii="Courier New"/>
          <w:sz w:val="18"/>
        </w:rPr>
        <w:t>360,</w:t>
      </w:r>
      <w:r>
        <w:rPr>
          <w:rFonts w:ascii="Courier New"/>
          <w:spacing w:val="-5"/>
          <w:sz w:val="18"/>
        </w:rPr>
        <w:t> </w:t>
      </w:r>
      <w:r>
        <w:rPr>
          <w:rFonts w:ascii="Courier New"/>
          <w:sz w:val="18"/>
        </w:rPr>
        <w:t>400,</w:t>
      </w:r>
      <w:r>
        <w:rPr>
          <w:rFonts w:ascii="Courier New"/>
          <w:spacing w:val="-5"/>
          <w:sz w:val="18"/>
        </w:rPr>
        <w:t> </w:t>
      </w:r>
      <w:r>
        <w:rPr>
          <w:rFonts w:ascii="Courier New"/>
          <w:sz w:val="18"/>
        </w:rPr>
        <w:t>450;</w:t>
      </w:r>
      <w:r>
        <w:rPr>
          <w:rFonts w:ascii="Courier New"/>
          <w:spacing w:val="-6"/>
          <w:sz w:val="18"/>
        </w:rPr>
        <w:t> </w:t>
      </w:r>
      <w:r>
        <w:rPr>
          <w:rFonts w:ascii="Courier New"/>
          <w:sz w:val="18"/>
        </w:rPr>
        <w:t>400,</w:t>
      </w:r>
      <w:r>
        <w:rPr>
          <w:rFonts w:ascii="Courier New"/>
          <w:spacing w:val="-5"/>
          <w:sz w:val="18"/>
        </w:rPr>
        <w:t> </w:t>
      </w:r>
      <w:r>
        <w:rPr>
          <w:rFonts w:ascii="Courier New"/>
          <w:sz w:val="18"/>
        </w:rPr>
        <w:t>450,</w:t>
      </w:r>
      <w:r>
        <w:rPr>
          <w:rFonts w:ascii="Courier New"/>
          <w:spacing w:val="-5"/>
          <w:sz w:val="18"/>
        </w:rPr>
        <w:t> </w:t>
      </w:r>
      <w:r>
        <w:rPr>
          <w:rFonts w:ascii="Courier New"/>
          <w:sz w:val="18"/>
        </w:rPr>
        <w:t>490,</w:t>
      </w:r>
      <w:r>
        <w:rPr>
          <w:rFonts w:ascii="Courier New"/>
          <w:spacing w:val="-6"/>
          <w:sz w:val="18"/>
        </w:rPr>
        <w:t> </w:t>
      </w:r>
      <w:r>
        <w:rPr>
          <w:rFonts w:ascii="Courier New"/>
          <w:sz w:val="18"/>
        </w:rPr>
        <w:t>360;</w:t>
      </w:r>
      <w:r>
        <w:rPr>
          <w:rFonts w:ascii="Courier New"/>
          <w:spacing w:val="-5"/>
          <w:sz w:val="18"/>
        </w:rPr>
        <w:t> </w:t>
      </w:r>
      <w:r>
        <w:rPr>
          <w:rFonts w:ascii="Courier New"/>
          <w:sz w:val="18"/>
        </w:rPr>
        <w:t>490,</w:t>
      </w:r>
      <w:r>
        <w:rPr>
          <w:rFonts w:ascii="Courier New"/>
          <w:spacing w:val="-5"/>
          <w:sz w:val="18"/>
        </w:rPr>
        <w:t> </w:t>
      </w:r>
      <w:r>
        <w:rPr>
          <w:rFonts w:ascii="Courier New"/>
          <w:sz w:val="18"/>
        </w:rPr>
        <w:t>360,</w:t>
      </w:r>
      <w:r>
        <w:rPr>
          <w:rFonts w:ascii="Courier New"/>
          <w:spacing w:val="-6"/>
          <w:sz w:val="18"/>
        </w:rPr>
        <w:t> </w:t>
      </w:r>
      <w:r>
        <w:rPr>
          <w:rFonts w:ascii="Courier New"/>
          <w:sz w:val="18"/>
        </w:rPr>
        <w:t>300,</w:t>
      </w:r>
      <w:r>
        <w:rPr>
          <w:rFonts w:ascii="Courier New"/>
          <w:spacing w:val="-5"/>
          <w:sz w:val="18"/>
        </w:rPr>
        <w:t> </w:t>
      </w:r>
      <w:r>
        <w:rPr>
          <w:rFonts w:ascii="Courier New"/>
          <w:sz w:val="18"/>
        </w:rPr>
        <w:t>360;</w:t>
      </w:r>
      <w:r>
        <w:rPr>
          <w:rFonts w:ascii="Courier New"/>
          <w:spacing w:val="-5"/>
          <w:sz w:val="18"/>
        </w:rPr>
        <w:t> ...</w:t>
      </w:r>
    </w:p>
    <w:p>
      <w:pPr>
        <w:tabs>
          <w:tab w:pos="1851" w:val="left" w:leader="none"/>
        </w:tabs>
        <w:spacing w:before="12"/>
        <w:ind w:left="261" w:right="0" w:firstLine="0"/>
        <w:jc w:val="left"/>
        <w:rPr>
          <w:rFonts w:ascii="Courier New"/>
          <w:sz w:val="18"/>
        </w:rPr>
      </w:pPr>
      <w:r>
        <w:rPr>
          <w:spacing w:val="-5"/>
          <w:sz w:val="20"/>
        </w:rPr>
        <w:t>25</w:t>
      </w:r>
      <w:r>
        <w:rPr>
          <w:sz w:val="20"/>
        </w:rPr>
        <w:tab/>
      </w:r>
      <w:r>
        <w:rPr>
          <w:rFonts w:ascii="Courier New"/>
          <w:sz w:val="18"/>
        </w:rPr>
        <w:t>20,</w:t>
      </w:r>
      <w:r>
        <w:rPr>
          <w:rFonts w:ascii="Courier New"/>
          <w:spacing w:val="-5"/>
          <w:sz w:val="18"/>
        </w:rPr>
        <w:t> </w:t>
      </w:r>
      <w:r>
        <w:rPr>
          <w:rFonts w:ascii="Courier New"/>
          <w:sz w:val="18"/>
        </w:rPr>
        <w:t>50,</w:t>
      </w:r>
      <w:r>
        <w:rPr>
          <w:rFonts w:ascii="Courier New"/>
          <w:spacing w:val="-5"/>
          <w:sz w:val="18"/>
        </w:rPr>
        <w:t> </w:t>
      </w:r>
      <w:r>
        <w:rPr>
          <w:rFonts w:ascii="Courier New"/>
          <w:sz w:val="18"/>
        </w:rPr>
        <w:t>140,</w:t>
      </w:r>
      <w:r>
        <w:rPr>
          <w:rFonts w:ascii="Courier New"/>
          <w:spacing w:val="-5"/>
          <w:sz w:val="18"/>
        </w:rPr>
        <w:t> </w:t>
      </w:r>
      <w:r>
        <w:rPr>
          <w:rFonts w:ascii="Courier New"/>
          <w:sz w:val="18"/>
        </w:rPr>
        <w:t>290;</w:t>
      </w:r>
      <w:r>
        <w:rPr>
          <w:rFonts w:ascii="Courier New"/>
          <w:spacing w:val="-5"/>
          <w:sz w:val="18"/>
        </w:rPr>
        <w:t> </w:t>
      </w:r>
      <w:r>
        <w:rPr>
          <w:rFonts w:ascii="Courier New"/>
          <w:sz w:val="18"/>
        </w:rPr>
        <w:t>140,</w:t>
      </w:r>
      <w:r>
        <w:rPr>
          <w:rFonts w:ascii="Courier New"/>
          <w:spacing w:val="-5"/>
          <w:sz w:val="18"/>
        </w:rPr>
        <w:t> </w:t>
      </w:r>
      <w:r>
        <w:rPr>
          <w:rFonts w:ascii="Courier New"/>
          <w:sz w:val="18"/>
        </w:rPr>
        <w:t>290,</w:t>
      </w:r>
      <w:r>
        <w:rPr>
          <w:rFonts w:ascii="Courier New"/>
          <w:spacing w:val="-5"/>
          <w:sz w:val="18"/>
        </w:rPr>
        <w:t> </w:t>
      </w:r>
      <w:r>
        <w:rPr>
          <w:rFonts w:ascii="Courier New"/>
          <w:sz w:val="18"/>
        </w:rPr>
        <w:t>190,</w:t>
      </w:r>
      <w:r>
        <w:rPr>
          <w:rFonts w:ascii="Courier New"/>
          <w:spacing w:val="-5"/>
          <w:sz w:val="18"/>
        </w:rPr>
        <w:t> </w:t>
      </w:r>
      <w:r>
        <w:rPr>
          <w:rFonts w:ascii="Courier New"/>
          <w:sz w:val="18"/>
        </w:rPr>
        <w:t>140;</w:t>
      </w:r>
      <w:r>
        <w:rPr>
          <w:rFonts w:ascii="Courier New"/>
          <w:spacing w:val="-5"/>
          <w:sz w:val="18"/>
        </w:rPr>
        <w:t> </w:t>
      </w:r>
      <w:r>
        <w:rPr>
          <w:rFonts w:ascii="Courier New"/>
          <w:sz w:val="18"/>
        </w:rPr>
        <w:t>190,</w:t>
      </w:r>
      <w:r>
        <w:rPr>
          <w:rFonts w:ascii="Courier New"/>
          <w:spacing w:val="-5"/>
          <w:sz w:val="18"/>
        </w:rPr>
        <w:t> </w:t>
      </w:r>
      <w:r>
        <w:rPr>
          <w:rFonts w:ascii="Courier New"/>
          <w:sz w:val="18"/>
        </w:rPr>
        <w:t>140,</w:t>
      </w:r>
      <w:r>
        <w:rPr>
          <w:rFonts w:ascii="Courier New"/>
          <w:spacing w:val="-5"/>
          <w:sz w:val="18"/>
        </w:rPr>
        <w:t> </w:t>
      </w:r>
      <w:r>
        <w:rPr>
          <w:rFonts w:ascii="Courier New"/>
          <w:sz w:val="18"/>
        </w:rPr>
        <w:t>20,</w:t>
      </w:r>
      <w:r>
        <w:rPr>
          <w:rFonts w:ascii="Courier New"/>
          <w:spacing w:val="-5"/>
          <w:sz w:val="18"/>
        </w:rPr>
        <w:t> </w:t>
      </w:r>
      <w:r>
        <w:rPr>
          <w:rFonts w:ascii="Courier New"/>
          <w:sz w:val="18"/>
        </w:rPr>
        <w:t>50;</w:t>
      </w:r>
      <w:r>
        <w:rPr>
          <w:rFonts w:ascii="Courier New"/>
          <w:spacing w:val="-5"/>
          <w:sz w:val="18"/>
        </w:rPr>
        <w:t> ...</w:t>
      </w:r>
    </w:p>
    <w:p>
      <w:pPr>
        <w:tabs>
          <w:tab w:pos="1851" w:val="left" w:leader="none"/>
        </w:tabs>
        <w:spacing w:before="11"/>
        <w:ind w:left="261" w:right="0" w:firstLine="0"/>
        <w:jc w:val="left"/>
        <w:rPr>
          <w:rFonts w:ascii="Courier New"/>
          <w:sz w:val="18"/>
        </w:rPr>
      </w:pPr>
      <w:r>
        <w:rPr>
          <w:spacing w:val="-5"/>
          <w:sz w:val="20"/>
        </w:rPr>
        <w:t>26</w:t>
      </w:r>
      <w:r>
        <w:rPr>
          <w:sz w:val="20"/>
        </w:rPr>
        <w:tab/>
      </w:r>
      <w:r>
        <w:rPr>
          <w:rFonts w:ascii="Courier New"/>
          <w:sz w:val="18"/>
        </w:rPr>
        <w:t>270,</w:t>
      </w:r>
      <w:r>
        <w:rPr>
          <w:rFonts w:ascii="Courier New"/>
          <w:spacing w:val="-6"/>
          <w:sz w:val="18"/>
        </w:rPr>
        <w:t> </w:t>
      </w:r>
      <w:r>
        <w:rPr>
          <w:rFonts w:ascii="Courier New"/>
          <w:sz w:val="18"/>
        </w:rPr>
        <w:t>300,</w:t>
      </w:r>
      <w:r>
        <w:rPr>
          <w:rFonts w:ascii="Courier New"/>
          <w:spacing w:val="-5"/>
          <w:sz w:val="18"/>
        </w:rPr>
        <w:t> </w:t>
      </w:r>
      <w:r>
        <w:rPr>
          <w:rFonts w:ascii="Courier New"/>
          <w:sz w:val="18"/>
        </w:rPr>
        <w:t>350,</w:t>
      </w:r>
      <w:r>
        <w:rPr>
          <w:rFonts w:ascii="Courier New"/>
          <w:spacing w:val="-5"/>
          <w:sz w:val="18"/>
        </w:rPr>
        <w:t> </w:t>
      </w:r>
      <w:r>
        <w:rPr>
          <w:rFonts w:ascii="Courier New"/>
          <w:sz w:val="18"/>
        </w:rPr>
        <w:t>160;</w:t>
      </w:r>
      <w:r>
        <w:rPr>
          <w:rFonts w:ascii="Courier New"/>
          <w:spacing w:val="-6"/>
          <w:sz w:val="18"/>
        </w:rPr>
        <w:t> </w:t>
      </w:r>
      <w:r>
        <w:rPr>
          <w:rFonts w:ascii="Courier New"/>
          <w:sz w:val="18"/>
        </w:rPr>
        <w:t>350,</w:t>
      </w:r>
      <w:r>
        <w:rPr>
          <w:rFonts w:ascii="Courier New"/>
          <w:spacing w:val="-5"/>
          <w:sz w:val="18"/>
        </w:rPr>
        <w:t> </w:t>
      </w:r>
      <w:r>
        <w:rPr>
          <w:rFonts w:ascii="Courier New"/>
          <w:sz w:val="18"/>
        </w:rPr>
        <w:t>160,</w:t>
      </w:r>
      <w:r>
        <w:rPr>
          <w:rFonts w:ascii="Courier New"/>
          <w:spacing w:val="-5"/>
          <w:sz w:val="18"/>
        </w:rPr>
        <w:t> </w:t>
      </w:r>
      <w:r>
        <w:rPr>
          <w:rFonts w:ascii="Courier New"/>
          <w:sz w:val="18"/>
        </w:rPr>
        <w:t>470,</w:t>
      </w:r>
      <w:r>
        <w:rPr>
          <w:rFonts w:ascii="Courier New"/>
          <w:spacing w:val="-6"/>
          <w:sz w:val="18"/>
        </w:rPr>
        <w:t> </w:t>
      </w:r>
      <w:r>
        <w:rPr>
          <w:rFonts w:ascii="Courier New"/>
          <w:sz w:val="18"/>
        </w:rPr>
        <w:t>300;</w:t>
      </w:r>
      <w:r>
        <w:rPr>
          <w:rFonts w:ascii="Courier New"/>
          <w:spacing w:val="-5"/>
          <w:sz w:val="18"/>
        </w:rPr>
        <w:t> </w:t>
      </w:r>
      <w:r>
        <w:rPr>
          <w:rFonts w:ascii="Courier New"/>
          <w:sz w:val="18"/>
        </w:rPr>
        <w:t>470,</w:t>
      </w:r>
      <w:r>
        <w:rPr>
          <w:rFonts w:ascii="Courier New"/>
          <w:spacing w:val="-5"/>
          <w:sz w:val="18"/>
        </w:rPr>
        <w:t> </w:t>
      </w:r>
      <w:r>
        <w:rPr>
          <w:rFonts w:ascii="Courier New"/>
          <w:sz w:val="18"/>
        </w:rPr>
        <w:t>300,</w:t>
      </w:r>
      <w:r>
        <w:rPr>
          <w:rFonts w:ascii="Courier New"/>
          <w:spacing w:val="-6"/>
          <w:sz w:val="18"/>
        </w:rPr>
        <w:t> </w:t>
      </w:r>
      <w:r>
        <w:rPr>
          <w:rFonts w:ascii="Courier New"/>
          <w:sz w:val="18"/>
        </w:rPr>
        <w:t>270,</w:t>
      </w:r>
      <w:r>
        <w:rPr>
          <w:rFonts w:ascii="Courier New"/>
          <w:spacing w:val="-5"/>
          <w:sz w:val="18"/>
        </w:rPr>
        <w:t> </w:t>
      </w:r>
      <w:r>
        <w:rPr>
          <w:rFonts w:ascii="Courier New"/>
          <w:sz w:val="18"/>
        </w:rPr>
        <w:t>300;</w:t>
      </w:r>
      <w:r>
        <w:rPr>
          <w:rFonts w:ascii="Courier New"/>
          <w:spacing w:val="-5"/>
          <w:sz w:val="18"/>
        </w:rPr>
        <w:t> ...</w:t>
      </w:r>
    </w:p>
    <w:p>
      <w:pPr>
        <w:tabs>
          <w:tab w:pos="1851" w:val="left" w:leader="none"/>
        </w:tabs>
        <w:spacing w:before="12"/>
        <w:ind w:left="261" w:right="0" w:firstLine="0"/>
        <w:jc w:val="left"/>
        <w:rPr>
          <w:rFonts w:ascii="Courier New"/>
          <w:sz w:val="18"/>
        </w:rPr>
      </w:pPr>
      <w:r>
        <w:rPr>
          <w:spacing w:val="-5"/>
          <w:sz w:val="20"/>
        </w:rPr>
        <w:t>27</w:t>
      </w:r>
      <w:r>
        <w:rPr>
          <w:sz w:val="20"/>
        </w:rPr>
        <w:tab/>
      </w:r>
      <w:r>
        <w:rPr>
          <w:rFonts w:ascii="Courier New"/>
          <w:sz w:val="18"/>
        </w:rPr>
        <w:t>300,</w:t>
      </w:r>
      <w:r>
        <w:rPr>
          <w:rFonts w:ascii="Courier New"/>
          <w:spacing w:val="-6"/>
          <w:sz w:val="18"/>
        </w:rPr>
        <w:t> </w:t>
      </w:r>
      <w:r>
        <w:rPr>
          <w:rFonts w:ascii="Courier New"/>
          <w:sz w:val="18"/>
        </w:rPr>
        <w:t>150,</w:t>
      </w:r>
      <w:r>
        <w:rPr>
          <w:rFonts w:ascii="Courier New"/>
          <w:spacing w:val="-5"/>
          <w:sz w:val="18"/>
        </w:rPr>
        <w:t> </w:t>
      </w:r>
      <w:r>
        <w:rPr>
          <w:rFonts w:ascii="Courier New"/>
          <w:sz w:val="18"/>
        </w:rPr>
        <w:t>250,</w:t>
      </w:r>
      <w:r>
        <w:rPr>
          <w:rFonts w:ascii="Courier New"/>
          <w:spacing w:val="-5"/>
          <w:sz w:val="18"/>
        </w:rPr>
        <w:t> </w:t>
      </w:r>
      <w:r>
        <w:rPr>
          <w:rFonts w:ascii="Courier New"/>
          <w:sz w:val="18"/>
        </w:rPr>
        <w:t>10;</w:t>
      </w:r>
      <w:r>
        <w:rPr>
          <w:rFonts w:ascii="Courier New"/>
          <w:spacing w:val="-5"/>
          <w:sz w:val="18"/>
        </w:rPr>
        <w:t> </w:t>
      </w:r>
      <w:r>
        <w:rPr>
          <w:rFonts w:ascii="Courier New"/>
          <w:sz w:val="18"/>
        </w:rPr>
        <w:t>250,</w:t>
      </w:r>
      <w:r>
        <w:rPr>
          <w:rFonts w:ascii="Courier New"/>
          <w:spacing w:val="-5"/>
          <w:sz w:val="18"/>
        </w:rPr>
        <w:t> </w:t>
      </w:r>
      <w:r>
        <w:rPr>
          <w:rFonts w:ascii="Courier New"/>
          <w:sz w:val="18"/>
        </w:rPr>
        <w:t>10,</w:t>
      </w:r>
      <w:r>
        <w:rPr>
          <w:rFonts w:ascii="Courier New"/>
          <w:spacing w:val="-5"/>
          <w:sz w:val="18"/>
        </w:rPr>
        <w:t> </w:t>
      </w:r>
      <w:r>
        <w:rPr>
          <w:rFonts w:ascii="Courier New"/>
          <w:sz w:val="18"/>
        </w:rPr>
        <w:t>450,</w:t>
      </w:r>
      <w:r>
        <w:rPr>
          <w:rFonts w:ascii="Courier New"/>
          <w:spacing w:val="-5"/>
          <w:sz w:val="18"/>
        </w:rPr>
        <w:t> </w:t>
      </w:r>
      <w:r>
        <w:rPr>
          <w:rFonts w:ascii="Courier New"/>
          <w:sz w:val="18"/>
        </w:rPr>
        <w:t>150;</w:t>
      </w:r>
      <w:r>
        <w:rPr>
          <w:rFonts w:ascii="Courier New"/>
          <w:spacing w:val="-5"/>
          <w:sz w:val="18"/>
        </w:rPr>
        <w:t> </w:t>
      </w:r>
      <w:r>
        <w:rPr>
          <w:rFonts w:ascii="Courier New"/>
          <w:sz w:val="18"/>
        </w:rPr>
        <w:t>450,</w:t>
      </w:r>
      <w:r>
        <w:rPr>
          <w:rFonts w:ascii="Courier New"/>
          <w:spacing w:val="-6"/>
          <w:sz w:val="18"/>
        </w:rPr>
        <w:t> </w:t>
      </w:r>
      <w:r>
        <w:rPr>
          <w:rFonts w:ascii="Courier New"/>
          <w:sz w:val="18"/>
        </w:rPr>
        <w:t>150,</w:t>
      </w:r>
      <w:r>
        <w:rPr>
          <w:rFonts w:ascii="Courier New"/>
          <w:spacing w:val="-5"/>
          <w:sz w:val="18"/>
        </w:rPr>
        <w:t> </w:t>
      </w:r>
      <w:r>
        <w:rPr>
          <w:rFonts w:ascii="Courier New"/>
          <w:sz w:val="18"/>
        </w:rPr>
        <w:t>300,</w:t>
      </w:r>
      <w:r>
        <w:rPr>
          <w:rFonts w:ascii="Courier New"/>
          <w:spacing w:val="-5"/>
          <w:sz w:val="18"/>
        </w:rPr>
        <w:t> </w:t>
      </w:r>
      <w:r>
        <w:rPr>
          <w:rFonts w:ascii="Courier New"/>
          <w:spacing w:val="-4"/>
          <w:sz w:val="18"/>
        </w:rPr>
        <w:t>150]</w:t>
      </w:r>
    </w:p>
    <w:p>
      <w:pPr>
        <w:tabs>
          <w:tab w:pos="1313" w:val="left" w:leader="none"/>
        </w:tabs>
        <w:spacing w:before="11"/>
        <w:ind w:left="261" w:right="0" w:firstLine="0"/>
        <w:jc w:val="left"/>
        <w:rPr>
          <w:rFonts w:ascii="Courier New" w:hAnsi="Courier New"/>
          <w:sz w:val="18"/>
        </w:rPr>
      </w:pPr>
      <w:r>
        <w:rPr>
          <w:spacing w:val="-5"/>
          <w:sz w:val="20"/>
        </w:rPr>
        <w:t>28</w:t>
      </w:r>
      <w:r>
        <w:rPr>
          <w:sz w:val="20"/>
        </w:rPr>
        <w:tab/>
      </w:r>
      <w:r>
        <w:rPr>
          <w:rFonts w:ascii="Courier New" w:hAnsi="Courier New"/>
          <w:sz w:val="18"/>
        </w:rPr>
        <w:t>’p’</w:t>
      </w:r>
      <w:r>
        <w:rPr>
          <w:rFonts w:ascii="Courier New" w:hAnsi="Courier New"/>
          <w:spacing w:val="-5"/>
          <w:sz w:val="18"/>
        </w:rPr>
        <w:t> </w:t>
      </w:r>
      <w:r>
        <w:rPr>
          <w:rFonts w:ascii="Courier New" w:hAnsi="Courier New"/>
          <w:spacing w:val="-2"/>
          <w:sz w:val="18"/>
        </w:rPr>
        <w:t>[]}};</w:t>
      </w:r>
    </w:p>
    <w:p>
      <w:pPr>
        <w:spacing w:before="12"/>
        <w:ind w:left="261" w:right="0" w:firstLine="0"/>
        <w:jc w:val="left"/>
        <w:rPr>
          <w:rFonts w:ascii="Courier New" w:hAnsi="Courier New"/>
          <w:sz w:val="18"/>
        </w:rPr>
      </w:pPr>
      <w:r>
        <w:rPr>
          <w:sz w:val="20"/>
        </w:rPr>
        <w:t>29</w:t>
      </w:r>
      <w:r>
        <w:rPr>
          <w:spacing w:val="42"/>
          <w:sz w:val="20"/>
        </w:rPr>
        <w:t> </w:t>
      </w:r>
      <w:r>
        <w:rPr>
          <w:rFonts w:ascii="Courier New" w:hAnsi="Courier New"/>
          <w:sz w:val="18"/>
        </w:rPr>
        <w:t>PtMxd1</w:t>
      </w:r>
      <w:r>
        <w:rPr>
          <w:rFonts w:ascii="Courier New" w:hAnsi="Courier New"/>
          <w:spacing w:val="-7"/>
          <w:sz w:val="18"/>
        </w:rPr>
        <w:t> </w:t>
      </w:r>
      <w:r>
        <w:rPr>
          <w:rFonts w:ascii="Courier New" w:hAnsi="Courier New"/>
          <w:sz w:val="18"/>
        </w:rPr>
        <w:t>=</w:t>
      </w:r>
      <w:r>
        <w:rPr>
          <w:rFonts w:ascii="Courier New" w:hAnsi="Courier New"/>
          <w:spacing w:val="-8"/>
          <w:sz w:val="18"/>
        </w:rPr>
        <w:t> </w:t>
      </w:r>
      <w:r>
        <w:rPr>
          <w:rFonts w:ascii="Courier New" w:hAnsi="Courier New"/>
          <w:sz w:val="18"/>
        </w:rPr>
        <w:t>{’Images/PtMxd1.jpg’</w:t>
      </w:r>
      <w:r>
        <w:rPr>
          <w:rFonts w:ascii="Courier New" w:hAnsi="Courier New"/>
          <w:spacing w:val="-7"/>
          <w:sz w:val="18"/>
        </w:rPr>
        <w:t> </w:t>
      </w:r>
      <w:r>
        <w:rPr>
          <w:rFonts w:ascii="Courier New" w:hAnsi="Courier New"/>
          <w:sz w:val="18"/>
        </w:rPr>
        <w:t>{’c’</w:t>
      </w:r>
      <w:r>
        <w:rPr>
          <w:rFonts w:ascii="Courier New" w:hAnsi="Courier New"/>
          <w:spacing w:val="-8"/>
          <w:sz w:val="18"/>
        </w:rPr>
        <w:t> </w:t>
      </w:r>
      <w:r>
        <w:rPr>
          <w:rFonts w:ascii="Courier New" w:hAnsi="Courier New"/>
          <w:sz w:val="18"/>
        </w:rPr>
        <w:t>[300,</w:t>
      </w:r>
      <w:r>
        <w:rPr>
          <w:rFonts w:ascii="Courier New" w:hAnsi="Courier New"/>
          <w:spacing w:val="-7"/>
          <w:sz w:val="18"/>
        </w:rPr>
        <w:t> </w:t>
      </w:r>
      <w:r>
        <w:rPr>
          <w:rFonts w:ascii="Courier New" w:hAnsi="Courier New"/>
          <w:sz w:val="18"/>
        </w:rPr>
        <w:t>170,</w:t>
      </w:r>
      <w:r>
        <w:rPr>
          <w:rFonts w:ascii="Courier New" w:hAnsi="Courier New"/>
          <w:spacing w:val="-8"/>
          <w:sz w:val="18"/>
        </w:rPr>
        <w:t> </w:t>
      </w:r>
      <w:r>
        <w:rPr>
          <w:rFonts w:ascii="Courier New" w:hAnsi="Courier New"/>
          <w:spacing w:val="-4"/>
          <w:sz w:val="18"/>
        </w:rPr>
        <w:t>150]</w:t>
      </w:r>
    </w:p>
    <w:p>
      <w:pPr>
        <w:tabs>
          <w:tab w:pos="1635" w:val="left" w:leader="none"/>
        </w:tabs>
        <w:spacing w:before="11"/>
        <w:ind w:left="261" w:right="0" w:firstLine="0"/>
        <w:jc w:val="left"/>
        <w:rPr>
          <w:rFonts w:ascii="Courier New" w:hAnsi="Courier New"/>
          <w:sz w:val="18"/>
        </w:rPr>
      </w:pPr>
      <w:r>
        <w:rPr>
          <w:spacing w:val="-5"/>
          <w:sz w:val="20"/>
        </w:rPr>
        <w:t>30</w:t>
      </w:r>
      <w:r>
        <w:rPr>
          <w:sz w:val="20"/>
        </w:rPr>
        <w:tab/>
      </w:r>
      <w:r>
        <w:rPr>
          <w:rFonts w:ascii="Courier New" w:hAnsi="Courier New"/>
          <w:sz w:val="18"/>
        </w:rPr>
        <w:t>’q’</w:t>
      </w:r>
      <w:r>
        <w:rPr>
          <w:rFonts w:ascii="Courier New" w:hAnsi="Courier New"/>
          <w:spacing w:val="-6"/>
          <w:sz w:val="18"/>
        </w:rPr>
        <w:t> </w:t>
      </w:r>
      <w:r>
        <w:rPr>
          <w:rFonts w:ascii="Courier New" w:hAnsi="Courier New"/>
          <w:sz w:val="18"/>
        </w:rPr>
        <w:t>[50,</w:t>
      </w:r>
      <w:r>
        <w:rPr>
          <w:rFonts w:ascii="Courier New" w:hAnsi="Courier New"/>
          <w:spacing w:val="-5"/>
          <w:sz w:val="18"/>
        </w:rPr>
        <w:t> </w:t>
      </w:r>
      <w:r>
        <w:rPr>
          <w:rFonts w:ascii="Courier New" w:hAnsi="Courier New"/>
          <w:sz w:val="18"/>
        </w:rPr>
        <w:t>450,</w:t>
      </w:r>
      <w:r>
        <w:rPr>
          <w:rFonts w:ascii="Courier New" w:hAnsi="Courier New"/>
          <w:spacing w:val="-5"/>
          <w:sz w:val="18"/>
        </w:rPr>
        <w:t> </w:t>
      </w:r>
      <w:r>
        <w:rPr>
          <w:rFonts w:ascii="Courier New" w:hAnsi="Courier New"/>
          <w:sz w:val="18"/>
        </w:rPr>
        <w:t>200,</w:t>
      </w:r>
      <w:r>
        <w:rPr>
          <w:rFonts w:ascii="Courier New" w:hAnsi="Courier New"/>
          <w:spacing w:val="-5"/>
          <w:sz w:val="18"/>
        </w:rPr>
        <w:t> </w:t>
      </w:r>
      <w:r>
        <w:rPr>
          <w:rFonts w:ascii="Courier New" w:hAnsi="Courier New"/>
          <w:sz w:val="18"/>
        </w:rPr>
        <w:t>450;</w:t>
      </w:r>
      <w:r>
        <w:rPr>
          <w:rFonts w:ascii="Courier New" w:hAnsi="Courier New"/>
          <w:spacing w:val="-5"/>
          <w:sz w:val="18"/>
        </w:rPr>
        <w:t> </w:t>
      </w:r>
      <w:r>
        <w:rPr>
          <w:rFonts w:ascii="Courier New" w:hAnsi="Courier New"/>
          <w:sz w:val="18"/>
        </w:rPr>
        <w:t>200,</w:t>
      </w:r>
      <w:r>
        <w:rPr>
          <w:rFonts w:ascii="Courier New" w:hAnsi="Courier New"/>
          <w:spacing w:val="-5"/>
          <w:sz w:val="18"/>
        </w:rPr>
        <w:t> </w:t>
      </w:r>
      <w:r>
        <w:rPr>
          <w:rFonts w:ascii="Courier New" w:hAnsi="Courier New"/>
          <w:sz w:val="18"/>
        </w:rPr>
        <w:t>450,</w:t>
      </w:r>
      <w:r>
        <w:rPr>
          <w:rFonts w:ascii="Courier New" w:hAnsi="Courier New"/>
          <w:spacing w:val="-5"/>
          <w:sz w:val="18"/>
        </w:rPr>
        <w:t> </w:t>
      </w:r>
      <w:r>
        <w:rPr>
          <w:rFonts w:ascii="Courier New" w:hAnsi="Courier New"/>
          <w:sz w:val="18"/>
        </w:rPr>
        <w:t>300,</w:t>
      </w:r>
      <w:r>
        <w:rPr>
          <w:rFonts w:ascii="Courier New" w:hAnsi="Courier New"/>
          <w:spacing w:val="-5"/>
          <w:sz w:val="18"/>
        </w:rPr>
        <w:t> </w:t>
      </w:r>
      <w:r>
        <w:rPr>
          <w:rFonts w:ascii="Courier New" w:hAnsi="Courier New"/>
          <w:sz w:val="18"/>
        </w:rPr>
        <w:t>350;</w:t>
      </w:r>
      <w:r>
        <w:rPr>
          <w:rFonts w:ascii="Courier New" w:hAnsi="Courier New"/>
          <w:spacing w:val="-5"/>
          <w:sz w:val="18"/>
        </w:rPr>
        <w:t> </w:t>
      </w:r>
      <w:r>
        <w:rPr>
          <w:rFonts w:ascii="Courier New" w:hAnsi="Courier New"/>
          <w:sz w:val="18"/>
        </w:rPr>
        <w:t>300,</w:t>
      </w:r>
      <w:r>
        <w:rPr>
          <w:rFonts w:ascii="Courier New" w:hAnsi="Courier New"/>
          <w:spacing w:val="-6"/>
          <w:sz w:val="18"/>
        </w:rPr>
        <w:t> </w:t>
      </w:r>
      <w:r>
        <w:rPr>
          <w:rFonts w:ascii="Courier New" w:hAnsi="Courier New"/>
          <w:sz w:val="18"/>
        </w:rPr>
        <w:t>350,</w:t>
      </w:r>
      <w:r>
        <w:rPr>
          <w:rFonts w:ascii="Courier New" w:hAnsi="Courier New"/>
          <w:spacing w:val="-5"/>
          <w:sz w:val="18"/>
        </w:rPr>
        <w:t> </w:t>
      </w:r>
      <w:r>
        <w:rPr>
          <w:rFonts w:ascii="Courier New" w:hAnsi="Courier New"/>
          <w:sz w:val="18"/>
        </w:rPr>
        <w:t>50,</w:t>
      </w:r>
      <w:r>
        <w:rPr>
          <w:rFonts w:ascii="Courier New" w:hAnsi="Courier New"/>
          <w:spacing w:val="-5"/>
          <w:sz w:val="18"/>
        </w:rPr>
        <w:t> </w:t>
      </w:r>
      <w:r>
        <w:rPr>
          <w:rFonts w:ascii="Courier New" w:hAnsi="Courier New"/>
          <w:sz w:val="18"/>
        </w:rPr>
        <w:t>350;</w:t>
      </w:r>
      <w:r>
        <w:rPr>
          <w:rFonts w:ascii="Courier New" w:hAnsi="Courier New"/>
          <w:spacing w:val="-5"/>
          <w:sz w:val="18"/>
        </w:rPr>
        <w:t> </w:t>
      </w:r>
      <w:r>
        <w:rPr>
          <w:rFonts w:ascii="Courier New" w:hAnsi="Courier New"/>
          <w:sz w:val="18"/>
        </w:rPr>
        <w:t>50,</w:t>
      </w:r>
      <w:r>
        <w:rPr>
          <w:rFonts w:ascii="Courier New" w:hAnsi="Courier New"/>
          <w:spacing w:val="-5"/>
          <w:sz w:val="18"/>
        </w:rPr>
        <w:t> </w:t>
      </w:r>
      <w:r>
        <w:rPr>
          <w:rFonts w:ascii="Courier New" w:hAnsi="Courier New"/>
          <w:sz w:val="18"/>
        </w:rPr>
        <w:t>350,</w:t>
      </w:r>
      <w:r>
        <w:rPr>
          <w:rFonts w:ascii="Courier New" w:hAnsi="Courier New"/>
          <w:spacing w:val="-5"/>
          <w:sz w:val="18"/>
        </w:rPr>
        <w:t> 50,</w:t>
      </w:r>
    </w:p>
    <w:p>
      <w:pPr>
        <w:spacing w:before="48" w:after="15"/>
        <w:ind w:left="2034" w:right="0" w:firstLine="0"/>
        <w:jc w:val="left"/>
        <w:rPr>
          <w:rFonts w:ascii="Courier New"/>
          <w:sz w:val="18"/>
        </w:rPr>
      </w:pPr>
      <w:r>
        <w:rPr>
          <w:rFonts w:ascii="Courier New"/>
          <w:spacing w:val="-4"/>
          <w:sz w:val="18"/>
        </w:rPr>
        <w:t>450]</w:t>
      </w: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8"/>
        <w:gridCol w:w="215"/>
        <w:gridCol w:w="8281"/>
      </w:tblGrid>
      <w:tr>
        <w:trPr>
          <w:trHeight w:val="246" w:hRule="atLeast"/>
        </w:trPr>
        <w:tc>
          <w:tcPr>
            <w:tcW w:w="1048" w:type="dxa"/>
          </w:tcPr>
          <w:p>
            <w:pPr>
              <w:pStyle w:val="TableParagraph"/>
              <w:spacing w:line="226" w:lineRule="exact"/>
              <w:ind w:left="50"/>
              <w:rPr>
                <w:rFonts w:ascii="Times New Roman"/>
                <w:sz w:val="20"/>
              </w:rPr>
            </w:pPr>
            <w:r>
              <w:rPr>
                <w:rFonts w:ascii="Times New Roman"/>
                <w:spacing w:val="-5"/>
                <w:sz w:val="20"/>
              </w:rPr>
              <w:t>31</w:t>
            </w:r>
          </w:p>
        </w:tc>
        <w:tc>
          <w:tcPr>
            <w:tcW w:w="215" w:type="dxa"/>
          </w:tcPr>
          <w:p>
            <w:pPr>
              <w:pStyle w:val="TableParagraph"/>
              <w:rPr>
                <w:rFonts w:ascii="Times New Roman"/>
                <w:sz w:val="16"/>
              </w:rPr>
            </w:pPr>
          </w:p>
        </w:tc>
        <w:tc>
          <w:tcPr>
            <w:tcW w:w="8281" w:type="dxa"/>
          </w:tcPr>
          <w:p>
            <w:pPr>
              <w:pStyle w:val="TableParagraph"/>
              <w:spacing w:line="192" w:lineRule="exact" w:before="34"/>
              <w:ind w:left="161"/>
              <w:rPr>
                <w:sz w:val="18"/>
              </w:rPr>
            </w:pPr>
            <w:r>
              <w:rPr>
                <w:sz w:val="18"/>
              </w:rPr>
              <w:t>’t’</w:t>
            </w:r>
            <w:r>
              <w:rPr>
                <w:spacing w:val="-6"/>
                <w:sz w:val="18"/>
              </w:rPr>
              <w:t> </w:t>
            </w:r>
            <w:r>
              <w:rPr>
                <w:sz w:val="18"/>
              </w:rPr>
              <w:t>[300,</w:t>
            </w:r>
            <w:r>
              <w:rPr>
                <w:spacing w:val="-5"/>
                <w:sz w:val="18"/>
              </w:rPr>
              <w:t> </w:t>
            </w:r>
            <w:r>
              <w:rPr>
                <w:sz w:val="18"/>
              </w:rPr>
              <w:t>250,</w:t>
            </w:r>
            <w:r>
              <w:rPr>
                <w:spacing w:val="-5"/>
                <w:sz w:val="18"/>
              </w:rPr>
              <w:t> </w:t>
            </w:r>
            <w:r>
              <w:rPr>
                <w:sz w:val="18"/>
              </w:rPr>
              <w:t>200,</w:t>
            </w:r>
            <w:r>
              <w:rPr>
                <w:spacing w:val="-6"/>
                <w:sz w:val="18"/>
              </w:rPr>
              <w:t> </w:t>
            </w:r>
            <w:r>
              <w:rPr>
                <w:sz w:val="18"/>
              </w:rPr>
              <w:t>100;</w:t>
            </w:r>
            <w:r>
              <w:rPr>
                <w:spacing w:val="-5"/>
                <w:sz w:val="18"/>
              </w:rPr>
              <w:t> </w:t>
            </w:r>
            <w:r>
              <w:rPr>
                <w:sz w:val="18"/>
              </w:rPr>
              <w:t>200,</w:t>
            </w:r>
            <w:r>
              <w:rPr>
                <w:spacing w:val="-5"/>
                <w:sz w:val="18"/>
              </w:rPr>
              <w:t> </w:t>
            </w:r>
            <w:r>
              <w:rPr>
                <w:sz w:val="18"/>
              </w:rPr>
              <w:t>100,</w:t>
            </w:r>
            <w:r>
              <w:rPr>
                <w:spacing w:val="-6"/>
                <w:sz w:val="18"/>
              </w:rPr>
              <w:t> </w:t>
            </w:r>
            <w:r>
              <w:rPr>
                <w:sz w:val="18"/>
              </w:rPr>
              <w:t>400,</w:t>
            </w:r>
            <w:r>
              <w:rPr>
                <w:spacing w:val="-5"/>
                <w:sz w:val="18"/>
              </w:rPr>
              <w:t> </w:t>
            </w:r>
            <w:r>
              <w:rPr>
                <w:sz w:val="18"/>
              </w:rPr>
              <w:t>100;</w:t>
            </w:r>
            <w:r>
              <w:rPr>
                <w:spacing w:val="-5"/>
                <w:sz w:val="18"/>
              </w:rPr>
              <w:t> </w:t>
            </w:r>
            <w:r>
              <w:rPr>
                <w:sz w:val="18"/>
              </w:rPr>
              <w:t>400,</w:t>
            </w:r>
            <w:r>
              <w:rPr>
                <w:spacing w:val="-6"/>
                <w:sz w:val="18"/>
              </w:rPr>
              <w:t> </w:t>
            </w:r>
            <w:r>
              <w:rPr>
                <w:sz w:val="18"/>
              </w:rPr>
              <w:t>100,</w:t>
            </w:r>
            <w:r>
              <w:rPr>
                <w:spacing w:val="-5"/>
                <w:sz w:val="18"/>
              </w:rPr>
              <w:t> </w:t>
            </w:r>
            <w:r>
              <w:rPr>
                <w:sz w:val="18"/>
              </w:rPr>
              <w:t>300,</w:t>
            </w:r>
            <w:r>
              <w:rPr>
                <w:spacing w:val="-5"/>
                <w:sz w:val="18"/>
              </w:rPr>
              <w:t> </w:t>
            </w:r>
            <w:r>
              <w:rPr>
                <w:spacing w:val="-4"/>
                <w:sz w:val="18"/>
              </w:rPr>
              <w:t>250]</w:t>
            </w:r>
          </w:p>
        </w:tc>
      </w:tr>
      <w:tr>
        <w:trPr>
          <w:trHeight w:val="252" w:hRule="atLeast"/>
        </w:trPr>
        <w:tc>
          <w:tcPr>
            <w:tcW w:w="1048" w:type="dxa"/>
          </w:tcPr>
          <w:p>
            <w:pPr>
              <w:pStyle w:val="TableParagraph"/>
              <w:spacing w:line="229" w:lineRule="exact" w:before="3"/>
              <w:ind w:left="50"/>
              <w:rPr>
                <w:rFonts w:ascii="Times New Roman"/>
                <w:sz w:val="20"/>
              </w:rPr>
            </w:pPr>
            <w:r>
              <w:rPr>
                <w:rFonts w:ascii="Times New Roman"/>
                <w:spacing w:val="-5"/>
                <w:sz w:val="20"/>
              </w:rPr>
              <w:t>32</w:t>
            </w:r>
          </w:p>
        </w:tc>
        <w:tc>
          <w:tcPr>
            <w:tcW w:w="215" w:type="dxa"/>
          </w:tcPr>
          <w:p>
            <w:pPr>
              <w:pStyle w:val="TableParagraph"/>
              <w:rPr>
                <w:rFonts w:ascii="Times New Roman"/>
                <w:sz w:val="18"/>
              </w:rPr>
            </w:pPr>
          </w:p>
        </w:tc>
        <w:tc>
          <w:tcPr>
            <w:tcW w:w="8281" w:type="dxa"/>
          </w:tcPr>
          <w:p>
            <w:pPr>
              <w:pStyle w:val="TableParagraph"/>
              <w:spacing w:line="192" w:lineRule="exact" w:before="40"/>
              <w:ind w:left="161"/>
              <w:rPr>
                <w:sz w:val="18"/>
              </w:rPr>
            </w:pPr>
            <w:r>
              <w:rPr>
                <w:sz w:val="18"/>
              </w:rPr>
              <w:t>’p’</w:t>
            </w:r>
            <w:r>
              <w:rPr>
                <w:spacing w:val="-5"/>
                <w:sz w:val="18"/>
              </w:rPr>
              <w:t> </w:t>
            </w:r>
            <w:r>
              <w:rPr>
                <w:spacing w:val="-2"/>
                <w:sz w:val="18"/>
              </w:rPr>
              <w:t>[]}};</w:t>
            </w:r>
          </w:p>
        </w:tc>
      </w:tr>
      <w:tr>
        <w:trPr>
          <w:trHeight w:val="252" w:hRule="atLeast"/>
        </w:trPr>
        <w:tc>
          <w:tcPr>
            <w:tcW w:w="1048" w:type="dxa"/>
          </w:tcPr>
          <w:p>
            <w:pPr>
              <w:pStyle w:val="TableParagraph"/>
              <w:spacing w:line="229" w:lineRule="exact" w:before="3"/>
              <w:ind w:left="50"/>
              <w:rPr>
                <w:sz w:val="18"/>
              </w:rPr>
            </w:pPr>
            <w:r>
              <w:rPr>
                <w:rFonts w:ascii="Times New Roman"/>
                <w:sz w:val="20"/>
              </w:rPr>
              <w:t>33</w:t>
            </w:r>
            <w:r>
              <w:rPr>
                <w:rFonts w:ascii="Times New Roman"/>
                <w:spacing w:val="47"/>
                <w:sz w:val="20"/>
              </w:rPr>
              <w:t> </w:t>
            </w:r>
            <w:r>
              <w:rPr>
                <w:spacing w:val="-2"/>
                <w:sz w:val="18"/>
              </w:rPr>
              <w:t>PtMxd2</w:t>
            </w:r>
          </w:p>
        </w:tc>
        <w:tc>
          <w:tcPr>
            <w:tcW w:w="215" w:type="dxa"/>
          </w:tcPr>
          <w:p>
            <w:pPr>
              <w:pStyle w:val="TableParagraph"/>
              <w:spacing w:line="192" w:lineRule="exact" w:before="40"/>
              <w:ind w:left="54"/>
              <w:rPr>
                <w:sz w:val="18"/>
              </w:rPr>
            </w:pPr>
            <w:r>
              <w:rPr>
                <w:w w:val="99"/>
                <w:sz w:val="18"/>
              </w:rPr>
              <w:t>=</w:t>
            </w:r>
          </w:p>
        </w:tc>
        <w:tc>
          <w:tcPr>
            <w:tcW w:w="8281" w:type="dxa"/>
          </w:tcPr>
          <w:p>
            <w:pPr>
              <w:pStyle w:val="TableParagraph"/>
              <w:spacing w:line="192" w:lineRule="exact" w:before="40"/>
              <w:ind w:left="54"/>
              <w:rPr>
                <w:sz w:val="18"/>
              </w:rPr>
            </w:pPr>
            <w:r>
              <w:rPr>
                <w:sz w:val="18"/>
              </w:rPr>
              <w:t>{’Images/PtMxd2.jpg’</w:t>
            </w:r>
            <w:r>
              <w:rPr>
                <w:spacing w:val="-9"/>
                <w:sz w:val="18"/>
              </w:rPr>
              <w:t> </w:t>
            </w:r>
            <w:r>
              <w:rPr>
                <w:sz w:val="18"/>
              </w:rPr>
              <w:t>{’c’</w:t>
            </w:r>
            <w:r>
              <w:rPr>
                <w:spacing w:val="-9"/>
                <w:sz w:val="18"/>
              </w:rPr>
              <w:t> </w:t>
            </w:r>
            <w:r>
              <w:rPr>
                <w:sz w:val="18"/>
              </w:rPr>
              <w:t>[270,</w:t>
            </w:r>
            <w:r>
              <w:rPr>
                <w:spacing w:val="-9"/>
                <w:sz w:val="18"/>
              </w:rPr>
              <w:t> </w:t>
            </w:r>
            <w:r>
              <w:rPr>
                <w:sz w:val="18"/>
              </w:rPr>
              <w:t>400,</w:t>
            </w:r>
            <w:r>
              <w:rPr>
                <w:spacing w:val="-9"/>
                <w:sz w:val="18"/>
              </w:rPr>
              <w:t> </w:t>
            </w:r>
            <w:r>
              <w:rPr>
                <w:sz w:val="18"/>
              </w:rPr>
              <w:t>90;</w:t>
            </w:r>
            <w:r>
              <w:rPr>
                <w:spacing w:val="-8"/>
                <w:sz w:val="18"/>
              </w:rPr>
              <w:t> </w:t>
            </w:r>
            <w:r>
              <w:rPr>
                <w:spacing w:val="-5"/>
                <w:sz w:val="18"/>
              </w:rPr>
              <w:t>...</w:t>
            </w:r>
          </w:p>
        </w:tc>
      </w:tr>
      <w:tr>
        <w:trPr>
          <w:trHeight w:val="252" w:hRule="atLeast"/>
        </w:trPr>
        <w:tc>
          <w:tcPr>
            <w:tcW w:w="1048" w:type="dxa"/>
          </w:tcPr>
          <w:p>
            <w:pPr>
              <w:pStyle w:val="TableParagraph"/>
              <w:spacing w:line="229" w:lineRule="exact" w:before="3"/>
              <w:ind w:left="50"/>
              <w:rPr>
                <w:rFonts w:ascii="Times New Roman"/>
                <w:sz w:val="20"/>
              </w:rPr>
            </w:pPr>
            <w:r>
              <w:rPr>
                <w:rFonts w:ascii="Times New Roman"/>
                <w:spacing w:val="-5"/>
                <w:sz w:val="20"/>
              </w:rPr>
              <w:t>34</w:t>
            </w:r>
          </w:p>
        </w:tc>
        <w:tc>
          <w:tcPr>
            <w:tcW w:w="215" w:type="dxa"/>
          </w:tcPr>
          <w:p>
            <w:pPr>
              <w:pStyle w:val="TableParagraph"/>
              <w:rPr>
                <w:rFonts w:ascii="Times New Roman"/>
                <w:sz w:val="18"/>
              </w:rPr>
            </w:pPr>
          </w:p>
        </w:tc>
        <w:tc>
          <w:tcPr>
            <w:tcW w:w="8281" w:type="dxa"/>
          </w:tcPr>
          <w:p>
            <w:pPr>
              <w:pStyle w:val="TableParagraph"/>
              <w:spacing w:line="192" w:lineRule="exact" w:before="40"/>
              <w:ind w:left="699"/>
              <w:rPr>
                <w:sz w:val="18"/>
              </w:rPr>
            </w:pPr>
            <w:r>
              <w:rPr>
                <w:sz w:val="18"/>
              </w:rPr>
              <w:t>380,</w:t>
            </w:r>
            <w:r>
              <w:rPr>
                <w:spacing w:val="-6"/>
                <w:sz w:val="18"/>
              </w:rPr>
              <w:t> </w:t>
            </w:r>
            <w:r>
              <w:rPr>
                <w:sz w:val="18"/>
              </w:rPr>
              <w:t>120,</w:t>
            </w:r>
            <w:r>
              <w:rPr>
                <w:spacing w:val="-5"/>
                <w:sz w:val="18"/>
              </w:rPr>
              <w:t> </w:t>
            </w:r>
            <w:r>
              <w:rPr>
                <w:spacing w:val="-4"/>
                <w:sz w:val="18"/>
              </w:rPr>
              <w:t>100]</w:t>
            </w:r>
          </w:p>
        </w:tc>
      </w:tr>
      <w:tr>
        <w:trPr>
          <w:trHeight w:val="246" w:hRule="atLeast"/>
        </w:trPr>
        <w:tc>
          <w:tcPr>
            <w:tcW w:w="1048" w:type="dxa"/>
          </w:tcPr>
          <w:p>
            <w:pPr>
              <w:pStyle w:val="TableParagraph"/>
              <w:spacing w:line="223" w:lineRule="exact" w:before="3"/>
              <w:ind w:left="50"/>
              <w:rPr>
                <w:rFonts w:ascii="Times New Roman"/>
                <w:sz w:val="20"/>
              </w:rPr>
            </w:pPr>
            <w:r>
              <w:rPr>
                <w:rFonts w:ascii="Times New Roman"/>
                <w:spacing w:val="-5"/>
                <w:sz w:val="20"/>
              </w:rPr>
              <w:t>35</w:t>
            </w:r>
          </w:p>
        </w:tc>
        <w:tc>
          <w:tcPr>
            <w:tcW w:w="215" w:type="dxa"/>
          </w:tcPr>
          <w:p>
            <w:pPr>
              <w:pStyle w:val="TableParagraph"/>
              <w:rPr>
                <w:rFonts w:ascii="Times New Roman"/>
                <w:sz w:val="16"/>
              </w:rPr>
            </w:pPr>
          </w:p>
        </w:tc>
        <w:tc>
          <w:tcPr>
            <w:tcW w:w="8281" w:type="dxa"/>
          </w:tcPr>
          <w:p>
            <w:pPr>
              <w:pStyle w:val="TableParagraph"/>
              <w:spacing w:line="186" w:lineRule="exact" w:before="40"/>
              <w:ind w:left="161"/>
              <w:rPr>
                <w:sz w:val="18"/>
              </w:rPr>
            </w:pPr>
            <w:r>
              <w:rPr>
                <w:sz w:val="18"/>
              </w:rPr>
              <w:t>’q’</w:t>
            </w:r>
            <w:r>
              <w:rPr>
                <w:spacing w:val="-6"/>
                <w:sz w:val="18"/>
              </w:rPr>
              <w:t> </w:t>
            </w:r>
            <w:r>
              <w:rPr>
                <w:sz w:val="18"/>
              </w:rPr>
              <w:t>[50,</w:t>
            </w:r>
            <w:r>
              <w:rPr>
                <w:spacing w:val="-5"/>
                <w:sz w:val="18"/>
              </w:rPr>
              <w:t> </w:t>
            </w:r>
            <w:r>
              <w:rPr>
                <w:sz w:val="18"/>
              </w:rPr>
              <w:t>450,</w:t>
            </w:r>
            <w:r>
              <w:rPr>
                <w:spacing w:val="-5"/>
                <w:sz w:val="18"/>
              </w:rPr>
              <w:t> </w:t>
            </w:r>
            <w:r>
              <w:rPr>
                <w:sz w:val="18"/>
              </w:rPr>
              <w:t>150,</w:t>
            </w:r>
            <w:r>
              <w:rPr>
                <w:spacing w:val="-5"/>
                <w:sz w:val="18"/>
              </w:rPr>
              <w:t> </w:t>
            </w:r>
            <w:r>
              <w:rPr>
                <w:sz w:val="18"/>
              </w:rPr>
              <w:t>450;</w:t>
            </w:r>
            <w:r>
              <w:rPr>
                <w:spacing w:val="-5"/>
                <w:sz w:val="18"/>
              </w:rPr>
              <w:t> </w:t>
            </w:r>
            <w:r>
              <w:rPr>
                <w:sz w:val="18"/>
              </w:rPr>
              <w:t>150,</w:t>
            </w:r>
            <w:r>
              <w:rPr>
                <w:spacing w:val="-5"/>
                <w:sz w:val="18"/>
              </w:rPr>
              <w:t> </w:t>
            </w:r>
            <w:r>
              <w:rPr>
                <w:sz w:val="18"/>
              </w:rPr>
              <w:t>450,</w:t>
            </w:r>
            <w:r>
              <w:rPr>
                <w:spacing w:val="-5"/>
                <w:sz w:val="18"/>
              </w:rPr>
              <w:t> </w:t>
            </w:r>
            <w:r>
              <w:rPr>
                <w:sz w:val="18"/>
              </w:rPr>
              <w:t>150,</w:t>
            </w:r>
            <w:r>
              <w:rPr>
                <w:spacing w:val="-5"/>
                <w:sz w:val="18"/>
              </w:rPr>
              <w:t> </w:t>
            </w:r>
            <w:r>
              <w:rPr>
                <w:sz w:val="18"/>
              </w:rPr>
              <w:t>320;</w:t>
            </w:r>
            <w:r>
              <w:rPr>
                <w:spacing w:val="-5"/>
                <w:sz w:val="18"/>
              </w:rPr>
              <w:t> </w:t>
            </w:r>
            <w:r>
              <w:rPr>
                <w:sz w:val="18"/>
              </w:rPr>
              <w:t>150,</w:t>
            </w:r>
            <w:r>
              <w:rPr>
                <w:spacing w:val="-6"/>
                <w:sz w:val="18"/>
              </w:rPr>
              <w:t> </w:t>
            </w:r>
            <w:r>
              <w:rPr>
                <w:sz w:val="18"/>
              </w:rPr>
              <w:t>320,</w:t>
            </w:r>
            <w:r>
              <w:rPr>
                <w:spacing w:val="-5"/>
                <w:sz w:val="18"/>
              </w:rPr>
              <w:t> </w:t>
            </w:r>
            <w:r>
              <w:rPr>
                <w:sz w:val="18"/>
              </w:rPr>
              <w:t>50,</w:t>
            </w:r>
            <w:r>
              <w:rPr>
                <w:spacing w:val="-5"/>
                <w:sz w:val="18"/>
              </w:rPr>
              <w:t> </w:t>
            </w:r>
            <w:r>
              <w:rPr>
                <w:sz w:val="18"/>
              </w:rPr>
              <w:t>250;</w:t>
            </w:r>
            <w:r>
              <w:rPr>
                <w:spacing w:val="-5"/>
                <w:sz w:val="18"/>
              </w:rPr>
              <w:t> </w:t>
            </w:r>
            <w:r>
              <w:rPr>
                <w:sz w:val="18"/>
              </w:rPr>
              <w:t>50,</w:t>
            </w:r>
            <w:r>
              <w:rPr>
                <w:spacing w:val="-5"/>
                <w:sz w:val="18"/>
              </w:rPr>
              <w:t> </w:t>
            </w:r>
            <w:r>
              <w:rPr>
                <w:sz w:val="18"/>
              </w:rPr>
              <w:t>250,</w:t>
            </w:r>
            <w:r>
              <w:rPr>
                <w:spacing w:val="-5"/>
                <w:sz w:val="18"/>
              </w:rPr>
              <w:t> 50,</w:t>
            </w:r>
          </w:p>
        </w:tc>
      </w:tr>
    </w:tbl>
    <w:p>
      <w:pPr>
        <w:spacing w:before="47"/>
        <w:ind w:left="2034" w:right="0" w:firstLine="0"/>
        <w:jc w:val="left"/>
        <w:rPr>
          <w:rFonts w:ascii="Courier New"/>
          <w:sz w:val="18"/>
        </w:rPr>
      </w:pPr>
      <w:r>
        <w:rPr>
          <w:rFonts w:ascii="Courier New"/>
          <w:sz w:val="18"/>
        </w:rPr>
        <w:t>450;</w:t>
      </w:r>
      <w:r>
        <w:rPr>
          <w:rFonts w:ascii="Courier New"/>
          <w:spacing w:val="-6"/>
          <w:sz w:val="18"/>
        </w:rPr>
        <w:t> </w:t>
      </w:r>
      <w:r>
        <w:rPr>
          <w:rFonts w:ascii="Courier New"/>
          <w:spacing w:val="-5"/>
          <w:sz w:val="18"/>
        </w:rPr>
        <w:t>...</w:t>
      </w:r>
    </w:p>
    <w:p>
      <w:pPr>
        <w:tabs>
          <w:tab w:pos="2173" w:val="left" w:leader="none"/>
        </w:tabs>
        <w:spacing w:before="11"/>
        <w:ind w:left="261" w:right="0" w:firstLine="0"/>
        <w:jc w:val="left"/>
        <w:rPr>
          <w:rFonts w:ascii="Courier New"/>
          <w:sz w:val="18"/>
        </w:rPr>
      </w:pPr>
      <w:r>
        <w:rPr>
          <w:spacing w:val="-5"/>
          <w:sz w:val="20"/>
        </w:rPr>
        <w:t>36</w:t>
      </w:r>
      <w:r>
        <w:rPr>
          <w:sz w:val="20"/>
        </w:rPr>
        <w:tab/>
      </w:r>
      <w:r>
        <w:rPr>
          <w:rFonts w:ascii="Courier New"/>
          <w:sz w:val="18"/>
        </w:rPr>
        <w:t>370,</w:t>
      </w:r>
      <w:r>
        <w:rPr>
          <w:rFonts w:ascii="Courier New"/>
          <w:spacing w:val="-6"/>
          <w:sz w:val="18"/>
        </w:rPr>
        <w:t> </w:t>
      </w:r>
      <w:r>
        <w:rPr>
          <w:rFonts w:ascii="Courier New"/>
          <w:sz w:val="18"/>
        </w:rPr>
        <w:t>480,</w:t>
      </w:r>
      <w:r>
        <w:rPr>
          <w:rFonts w:ascii="Courier New"/>
          <w:spacing w:val="-5"/>
          <w:sz w:val="18"/>
        </w:rPr>
        <w:t> </w:t>
      </w:r>
      <w:r>
        <w:rPr>
          <w:rFonts w:ascii="Courier New"/>
          <w:sz w:val="18"/>
        </w:rPr>
        <w:t>470,</w:t>
      </w:r>
      <w:r>
        <w:rPr>
          <w:rFonts w:ascii="Courier New"/>
          <w:spacing w:val="-5"/>
          <w:sz w:val="18"/>
        </w:rPr>
        <w:t> </w:t>
      </w:r>
      <w:r>
        <w:rPr>
          <w:rFonts w:ascii="Courier New"/>
          <w:sz w:val="18"/>
        </w:rPr>
        <w:t>480;</w:t>
      </w:r>
      <w:r>
        <w:rPr>
          <w:rFonts w:ascii="Courier New"/>
          <w:spacing w:val="-6"/>
          <w:sz w:val="18"/>
        </w:rPr>
        <w:t> </w:t>
      </w:r>
      <w:r>
        <w:rPr>
          <w:rFonts w:ascii="Courier New"/>
          <w:sz w:val="18"/>
        </w:rPr>
        <w:t>470,</w:t>
      </w:r>
      <w:r>
        <w:rPr>
          <w:rFonts w:ascii="Courier New"/>
          <w:spacing w:val="-5"/>
          <w:sz w:val="18"/>
        </w:rPr>
        <w:t> </w:t>
      </w:r>
      <w:r>
        <w:rPr>
          <w:rFonts w:ascii="Courier New"/>
          <w:sz w:val="18"/>
        </w:rPr>
        <w:t>480,</w:t>
      </w:r>
      <w:r>
        <w:rPr>
          <w:rFonts w:ascii="Courier New"/>
          <w:spacing w:val="-5"/>
          <w:sz w:val="18"/>
        </w:rPr>
        <w:t> </w:t>
      </w:r>
      <w:r>
        <w:rPr>
          <w:rFonts w:ascii="Courier New"/>
          <w:sz w:val="18"/>
        </w:rPr>
        <w:t>470,</w:t>
      </w:r>
      <w:r>
        <w:rPr>
          <w:rFonts w:ascii="Courier New"/>
          <w:spacing w:val="-6"/>
          <w:sz w:val="18"/>
        </w:rPr>
        <w:t> </w:t>
      </w:r>
      <w:r>
        <w:rPr>
          <w:rFonts w:ascii="Courier New"/>
          <w:sz w:val="18"/>
        </w:rPr>
        <w:t>310;</w:t>
      </w:r>
      <w:r>
        <w:rPr>
          <w:rFonts w:ascii="Courier New"/>
          <w:spacing w:val="-5"/>
          <w:sz w:val="18"/>
        </w:rPr>
        <w:t> </w:t>
      </w:r>
      <w:r>
        <w:rPr>
          <w:rFonts w:ascii="Courier New"/>
          <w:sz w:val="18"/>
        </w:rPr>
        <w:t>470,</w:t>
      </w:r>
      <w:r>
        <w:rPr>
          <w:rFonts w:ascii="Courier New"/>
          <w:spacing w:val="-5"/>
          <w:sz w:val="18"/>
        </w:rPr>
        <w:t> </w:t>
      </w:r>
      <w:r>
        <w:rPr>
          <w:rFonts w:ascii="Courier New"/>
          <w:sz w:val="18"/>
        </w:rPr>
        <w:t>310,</w:t>
      </w:r>
      <w:r>
        <w:rPr>
          <w:rFonts w:ascii="Courier New"/>
          <w:spacing w:val="-6"/>
          <w:sz w:val="18"/>
        </w:rPr>
        <w:t> </w:t>
      </w:r>
      <w:r>
        <w:rPr>
          <w:rFonts w:ascii="Courier New"/>
          <w:sz w:val="18"/>
        </w:rPr>
        <w:t>370,</w:t>
      </w:r>
      <w:r>
        <w:rPr>
          <w:rFonts w:ascii="Courier New"/>
          <w:spacing w:val="-5"/>
          <w:sz w:val="18"/>
        </w:rPr>
        <w:t> </w:t>
      </w:r>
      <w:r>
        <w:rPr>
          <w:rFonts w:ascii="Courier New"/>
          <w:sz w:val="18"/>
        </w:rPr>
        <w:t>310;</w:t>
      </w:r>
      <w:r>
        <w:rPr>
          <w:rFonts w:ascii="Courier New"/>
          <w:spacing w:val="-5"/>
          <w:sz w:val="18"/>
        </w:rPr>
        <w:t> </w:t>
      </w:r>
      <w:r>
        <w:rPr>
          <w:rFonts w:ascii="Courier New"/>
          <w:sz w:val="18"/>
        </w:rPr>
        <w:t>370,</w:t>
      </w:r>
      <w:r>
        <w:rPr>
          <w:rFonts w:ascii="Courier New"/>
          <w:spacing w:val="-6"/>
          <w:sz w:val="18"/>
        </w:rPr>
        <w:t> </w:t>
      </w:r>
      <w:r>
        <w:rPr>
          <w:rFonts w:ascii="Courier New"/>
          <w:sz w:val="18"/>
        </w:rPr>
        <w:t>310,</w:t>
      </w:r>
      <w:r>
        <w:rPr>
          <w:rFonts w:ascii="Courier New"/>
          <w:spacing w:val="-5"/>
          <w:sz w:val="18"/>
        </w:rPr>
        <w:t> </w:t>
      </w:r>
      <w:r>
        <w:rPr>
          <w:rFonts w:ascii="Courier New"/>
          <w:spacing w:val="-4"/>
          <w:sz w:val="18"/>
        </w:rPr>
        <w:t>370,</w:t>
      </w:r>
    </w:p>
    <w:p>
      <w:pPr>
        <w:spacing w:before="49"/>
        <w:ind w:left="2680" w:right="0" w:firstLine="0"/>
        <w:jc w:val="left"/>
        <w:rPr>
          <w:rFonts w:ascii="Courier New"/>
          <w:sz w:val="18"/>
        </w:rPr>
      </w:pPr>
      <w:r>
        <w:rPr>
          <w:rFonts w:ascii="Courier New"/>
          <w:spacing w:val="-4"/>
          <w:sz w:val="18"/>
        </w:rPr>
        <w:t>480]</w:t>
      </w:r>
    </w:p>
    <w:p>
      <w:pPr>
        <w:tabs>
          <w:tab w:pos="1635" w:val="left" w:leader="none"/>
        </w:tabs>
        <w:spacing w:before="11"/>
        <w:ind w:left="261" w:right="0" w:firstLine="0"/>
        <w:jc w:val="left"/>
        <w:rPr>
          <w:rFonts w:ascii="Courier New" w:hAnsi="Courier New"/>
          <w:sz w:val="18"/>
        </w:rPr>
      </w:pPr>
      <w:r>
        <w:rPr>
          <w:spacing w:val="-5"/>
          <w:sz w:val="20"/>
        </w:rPr>
        <w:t>37</w:t>
      </w:r>
      <w:r>
        <w:rPr>
          <w:sz w:val="20"/>
        </w:rPr>
        <w:tab/>
      </w:r>
      <w:r>
        <w:rPr>
          <w:rFonts w:ascii="Courier New" w:hAnsi="Courier New"/>
          <w:sz w:val="18"/>
        </w:rPr>
        <w:t>’t’</w:t>
      </w:r>
      <w:r>
        <w:rPr>
          <w:rFonts w:ascii="Courier New" w:hAnsi="Courier New"/>
          <w:spacing w:val="-5"/>
          <w:sz w:val="18"/>
        </w:rPr>
        <w:t> </w:t>
      </w:r>
      <w:r>
        <w:rPr>
          <w:rFonts w:ascii="Courier New" w:hAnsi="Courier New"/>
          <w:sz w:val="18"/>
        </w:rPr>
        <w:t>[20,</w:t>
      </w:r>
      <w:r>
        <w:rPr>
          <w:rFonts w:ascii="Courier New" w:hAnsi="Courier New"/>
          <w:spacing w:val="-5"/>
          <w:sz w:val="18"/>
        </w:rPr>
        <w:t> </w:t>
      </w:r>
      <w:r>
        <w:rPr>
          <w:rFonts w:ascii="Courier New" w:hAnsi="Courier New"/>
          <w:sz w:val="18"/>
        </w:rPr>
        <w:t>200,</w:t>
      </w:r>
      <w:r>
        <w:rPr>
          <w:rFonts w:ascii="Courier New" w:hAnsi="Courier New"/>
          <w:spacing w:val="-4"/>
          <w:sz w:val="18"/>
        </w:rPr>
        <w:t> </w:t>
      </w:r>
      <w:r>
        <w:rPr>
          <w:rFonts w:ascii="Courier New" w:hAnsi="Courier New"/>
          <w:sz w:val="18"/>
        </w:rPr>
        <w:t>130,</w:t>
      </w:r>
      <w:r>
        <w:rPr>
          <w:rFonts w:ascii="Courier New" w:hAnsi="Courier New"/>
          <w:spacing w:val="-5"/>
          <w:sz w:val="18"/>
        </w:rPr>
        <w:t> </w:t>
      </w:r>
      <w:r>
        <w:rPr>
          <w:rFonts w:ascii="Courier New" w:hAnsi="Courier New"/>
          <w:sz w:val="18"/>
        </w:rPr>
        <w:t>10;</w:t>
      </w:r>
      <w:r>
        <w:rPr>
          <w:rFonts w:ascii="Courier New" w:hAnsi="Courier New"/>
          <w:spacing w:val="-5"/>
          <w:sz w:val="18"/>
        </w:rPr>
        <w:t> </w:t>
      </w:r>
      <w:r>
        <w:rPr>
          <w:rFonts w:ascii="Courier New" w:hAnsi="Courier New"/>
          <w:sz w:val="18"/>
        </w:rPr>
        <w:t>130,</w:t>
      </w:r>
      <w:r>
        <w:rPr>
          <w:rFonts w:ascii="Courier New" w:hAnsi="Courier New"/>
          <w:spacing w:val="-4"/>
          <w:sz w:val="18"/>
        </w:rPr>
        <w:t> </w:t>
      </w:r>
      <w:r>
        <w:rPr>
          <w:rFonts w:ascii="Courier New" w:hAnsi="Courier New"/>
          <w:sz w:val="18"/>
        </w:rPr>
        <w:t>10,</w:t>
      </w:r>
      <w:r>
        <w:rPr>
          <w:rFonts w:ascii="Courier New" w:hAnsi="Courier New"/>
          <w:spacing w:val="-5"/>
          <w:sz w:val="18"/>
        </w:rPr>
        <w:t> </w:t>
      </w:r>
      <w:r>
        <w:rPr>
          <w:rFonts w:ascii="Courier New" w:hAnsi="Courier New"/>
          <w:sz w:val="18"/>
        </w:rPr>
        <w:t>20,</w:t>
      </w:r>
      <w:r>
        <w:rPr>
          <w:rFonts w:ascii="Courier New" w:hAnsi="Courier New"/>
          <w:spacing w:val="-5"/>
          <w:sz w:val="18"/>
        </w:rPr>
        <w:t> </w:t>
      </w:r>
      <w:r>
        <w:rPr>
          <w:rFonts w:ascii="Courier New" w:hAnsi="Courier New"/>
          <w:sz w:val="18"/>
        </w:rPr>
        <w:t>10;</w:t>
      </w:r>
      <w:r>
        <w:rPr>
          <w:rFonts w:ascii="Courier New" w:hAnsi="Courier New"/>
          <w:spacing w:val="-4"/>
          <w:sz w:val="18"/>
        </w:rPr>
        <w:t> </w:t>
      </w:r>
      <w:r>
        <w:rPr>
          <w:rFonts w:ascii="Courier New" w:hAnsi="Courier New"/>
          <w:sz w:val="18"/>
        </w:rPr>
        <w:t>20,</w:t>
      </w:r>
      <w:r>
        <w:rPr>
          <w:rFonts w:ascii="Courier New" w:hAnsi="Courier New"/>
          <w:spacing w:val="-5"/>
          <w:sz w:val="18"/>
        </w:rPr>
        <w:t> </w:t>
      </w:r>
      <w:r>
        <w:rPr>
          <w:rFonts w:ascii="Courier New" w:hAnsi="Courier New"/>
          <w:sz w:val="18"/>
        </w:rPr>
        <w:t>10,</w:t>
      </w:r>
      <w:r>
        <w:rPr>
          <w:rFonts w:ascii="Courier New" w:hAnsi="Courier New"/>
          <w:spacing w:val="-5"/>
          <w:sz w:val="18"/>
        </w:rPr>
        <w:t> </w:t>
      </w:r>
      <w:r>
        <w:rPr>
          <w:rFonts w:ascii="Courier New" w:hAnsi="Courier New"/>
          <w:sz w:val="18"/>
        </w:rPr>
        <w:t>20,</w:t>
      </w:r>
      <w:r>
        <w:rPr>
          <w:rFonts w:ascii="Courier New" w:hAnsi="Courier New"/>
          <w:spacing w:val="-4"/>
          <w:sz w:val="18"/>
        </w:rPr>
        <w:t> </w:t>
      </w:r>
      <w:r>
        <w:rPr>
          <w:rFonts w:ascii="Courier New" w:hAnsi="Courier New"/>
          <w:sz w:val="18"/>
        </w:rPr>
        <w:t>200;</w:t>
      </w:r>
      <w:r>
        <w:rPr>
          <w:rFonts w:ascii="Courier New" w:hAnsi="Courier New"/>
          <w:spacing w:val="-5"/>
          <w:sz w:val="18"/>
        </w:rPr>
        <w:t> ...</w:t>
      </w:r>
    </w:p>
    <w:p>
      <w:pPr>
        <w:tabs>
          <w:tab w:pos="2173" w:val="left" w:leader="none"/>
        </w:tabs>
        <w:spacing w:before="12"/>
        <w:ind w:left="261" w:right="0" w:firstLine="0"/>
        <w:jc w:val="left"/>
        <w:rPr>
          <w:rFonts w:ascii="Courier New"/>
          <w:sz w:val="18"/>
        </w:rPr>
      </w:pPr>
      <w:r>
        <w:rPr>
          <w:spacing w:val="-5"/>
          <w:sz w:val="20"/>
        </w:rPr>
        <w:t>38</w:t>
      </w:r>
      <w:r>
        <w:rPr>
          <w:sz w:val="20"/>
        </w:rPr>
        <w:tab/>
      </w:r>
      <w:r>
        <w:rPr>
          <w:rFonts w:ascii="Courier New"/>
          <w:sz w:val="18"/>
        </w:rPr>
        <w:t>100,</w:t>
      </w:r>
      <w:r>
        <w:rPr>
          <w:rFonts w:ascii="Courier New"/>
          <w:spacing w:val="-6"/>
          <w:sz w:val="18"/>
        </w:rPr>
        <w:t> </w:t>
      </w:r>
      <w:r>
        <w:rPr>
          <w:rFonts w:ascii="Courier New"/>
          <w:sz w:val="18"/>
        </w:rPr>
        <w:t>100,</w:t>
      </w:r>
      <w:r>
        <w:rPr>
          <w:rFonts w:ascii="Courier New"/>
          <w:spacing w:val="-5"/>
          <w:sz w:val="18"/>
        </w:rPr>
        <w:t> </w:t>
      </w:r>
      <w:r>
        <w:rPr>
          <w:rFonts w:ascii="Courier New"/>
          <w:sz w:val="18"/>
        </w:rPr>
        <w:t>200,</w:t>
      </w:r>
      <w:r>
        <w:rPr>
          <w:rFonts w:ascii="Courier New"/>
          <w:spacing w:val="-5"/>
          <w:sz w:val="18"/>
        </w:rPr>
        <w:t> </w:t>
      </w:r>
      <w:r>
        <w:rPr>
          <w:rFonts w:ascii="Courier New"/>
          <w:sz w:val="18"/>
        </w:rPr>
        <w:t>200;</w:t>
      </w:r>
      <w:r>
        <w:rPr>
          <w:rFonts w:ascii="Courier New"/>
          <w:spacing w:val="-6"/>
          <w:sz w:val="18"/>
        </w:rPr>
        <w:t> </w:t>
      </w:r>
      <w:r>
        <w:rPr>
          <w:rFonts w:ascii="Courier New"/>
          <w:sz w:val="18"/>
        </w:rPr>
        <w:t>200,</w:t>
      </w:r>
      <w:r>
        <w:rPr>
          <w:rFonts w:ascii="Courier New"/>
          <w:spacing w:val="-5"/>
          <w:sz w:val="18"/>
        </w:rPr>
        <w:t> </w:t>
      </w:r>
      <w:r>
        <w:rPr>
          <w:rFonts w:ascii="Courier New"/>
          <w:sz w:val="18"/>
        </w:rPr>
        <w:t>200,</w:t>
      </w:r>
      <w:r>
        <w:rPr>
          <w:rFonts w:ascii="Courier New"/>
          <w:spacing w:val="-5"/>
          <w:sz w:val="18"/>
        </w:rPr>
        <w:t> </w:t>
      </w:r>
      <w:r>
        <w:rPr>
          <w:rFonts w:ascii="Courier New"/>
          <w:sz w:val="18"/>
        </w:rPr>
        <w:t>230,</w:t>
      </w:r>
      <w:r>
        <w:rPr>
          <w:rFonts w:ascii="Courier New"/>
          <w:spacing w:val="-6"/>
          <w:sz w:val="18"/>
        </w:rPr>
        <w:t> </w:t>
      </w:r>
      <w:r>
        <w:rPr>
          <w:rFonts w:ascii="Courier New"/>
          <w:sz w:val="18"/>
        </w:rPr>
        <w:t>100;</w:t>
      </w:r>
      <w:r>
        <w:rPr>
          <w:rFonts w:ascii="Courier New"/>
          <w:spacing w:val="-5"/>
          <w:sz w:val="18"/>
        </w:rPr>
        <w:t> </w:t>
      </w:r>
      <w:r>
        <w:rPr>
          <w:rFonts w:ascii="Courier New"/>
          <w:sz w:val="18"/>
        </w:rPr>
        <w:t>230,</w:t>
      </w:r>
      <w:r>
        <w:rPr>
          <w:rFonts w:ascii="Courier New"/>
          <w:spacing w:val="-5"/>
          <w:sz w:val="18"/>
        </w:rPr>
        <w:t> </w:t>
      </w:r>
      <w:r>
        <w:rPr>
          <w:rFonts w:ascii="Courier New"/>
          <w:sz w:val="18"/>
        </w:rPr>
        <w:t>100,</w:t>
      </w:r>
      <w:r>
        <w:rPr>
          <w:rFonts w:ascii="Courier New"/>
          <w:spacing w:val="-6"/>
          <w:sz w:val="18"/>
        </w:rPr>
        <w:t> </w:t>
      </w:r>
      <w:r>
        <w:rPr>
          <w:rFonts w:ascii="Courier New"/>
          <w:sz w:val="18"/>
        </w:rPr>
        <w:t>100,</w:t>
      </w:r>
      <w:r>
        <w:rPr>
          <w:rFonts w:ascii="Courier New"/>
          <w:spacing w:val="-5"/>
          <w:sz w:val="18"/>
        </w:rPr>
        <w:t> </w:t>
      </w:r>
      <w:r>
        <w:rPr>
          <w:rFonts w:ascii="Courier New"/>
          <w:spacing w:val="-4"/>
          <w:sz w:val="18"/>
        </w:rPr>
        <w:t>100]</w:t>
      </w:r>
    </w:p>
    <w:p>
      <w:pPr>
        <w:tabs>
          <w:tab w:pos="1635" w:val="left" w:leader="none"/>
        </w:tabs>
        <w:spacing w:before="11"/>
        <w:ind w:left="261" w:right="0" w:firstLine="0"/>
        <w:jc w:val="left"/>
        <w:rPr>
          <w:rFonts w:ascii="Courier New" w:hAnsi="Courier New"/>
          <w:sz w:val="18"/>
        </w:rPr>
      </w:pPr>
      <w:r>
        <w:rPr>
          <w:spacing w:val="-5"/>
          <w:sz w:val="20"/>
        </w:rPr>
        <w:t>39</w:t>
      </w:r>
      <w:r>
        <w:rPr>
          <w:sz w:val="20"/>
        </w:rPr>
        <w:tab/>
      </w:r>
      <w:r>
        <w:rPr>
          <w:rFonts w:ascii="Courier New" w:hAnsi="Courier New"/>
          <w:sz w:val="18"/>
        </w:rPr>
        <w:t>’p’</w:t>
      </w:r>
      <w:r>
        <w:rPr>
          <w:rFonts w:ascii="Courier New" w:hAnsi="Courier New"/>
          <w:spacing w:val="-5"/>
          <w:sz w:val="18"/>
        </w:rPr>
        <w:t> </w:t>
      </w:r>
      <w:r>
        <w:rPr>
          <w:rFonts w:ascii="Courier New" w:hAnsi="Courier New"/>
          <w:spacing w:val="-2"/>
          <w:sz w:val="18"/>
        </w:rPr>
        <w:t>[]}};</w:t>
      </w:r>
    </w:p>
    <w:p>
      <w:pPr>
        <w:spacing w:before="12"/>
        <w:ind w:left="261" w:right="0" w:firstLine="0"/>
        <w:jc w:val="left"/>
        <w:rPr>
          <w:rFonts w:ascii="Courier New" w:hAnsi="Courier New"/>
          <w:sz w:val="18"/>
        </w:rPr>
      </w:pPr>
      <w:r>
        <w:rPr>
          <w:sz w:val="20"/>
        </w:rPr>
        <w:t>40</w:t>
      </w:r>
      <w:r>
        <w:rPr>
          <w:spacing w:val="43"/>
          <w:sz w:val="20"/>
        </w:rPr>
        <w:t> </w:t>
      </w:r>
      <w:r>
        <w:rPr>
          <w:rFonts w:ascii="Courier New" w:hAnsi="Courier New"/>
          <w:sz w:val="18"/>
        </w:rPr>
        <w:t>PtMxd3</w:t>
      </w:r>
      <w:r>
        <w:rPr>
          <w:rFonts w:ascii="Courier New" w:hAnsi="Courier New"/>
          <w:spacing w:val="-7"/>
          <w:sz w:val="18"/>
        </w:rPr>
        <w:t> </w:t>
      </w:r>
      <w:r>
        <w:rPr>
          <w:rFonts w:ascii="Courier New" w:hAnsi="Courier New"/>
          <w:sz w:val="18"/>
        </w:rPr>
        <w:t>=</w:t>
      </w:r>
      <w:r>
        <w:rPr>
          <w:rFonts w:ascii="Courier New" w:hAnsi="Courier New"/>
          <w:spacing w:val="-7"/>
          <w:sz w:val="18"/>
        </w:rPr>
        <w:t> </w:t>
      </w:r>
      <w:r>
        <w:rPr>
          <w:rFonts w:ascii="Courier New" w:hAnsi="Courier New"/>
          <w:sz w:val="18"/>
        </w:rPr>
        <w:t>{’Images/PtMxd3.jpg’</w:t>
      </w:r>
      <w:r>
        <w:rPr>
          <w:rFonts w:ascii="Courier New" w:hAnsi="Courier New"/>
          <w:spacing w:val="-7"/>
          <w:sz w:val="18"/>
        </w:rPr>
        <w:t> </w:t>
      </w:r>
      <w:r>
        <w:rPr>
          <w:rFonts w:ascii="Courier New" w:hAnsi="Courier New"/>
          <w:sz w:val="18"/>
        </w:rPr>
        <w:t>{’c’</w:t>
      </w:r>
      <w:r>
        <w:rPr>
          <w:rFonts w:ascii="Courier New" w:hAnsi="Courier New"/>
          <w:spacing w:val="-8"/>
          <w:sz w:val="18"/>
        </w:rPr>
        <w:t> </w:t>
      </w:r>
      <w:r>
        <w:rPr>
          <w:rFonts w:ascii="Courier New" w:hAnsi="Courier New"/>
          <w:sz w:val="18"/>
        </w:rPr>
        <w:t>[250,</w:t>
      </w:r>
      <w:r>
        <w:rPr>
          <w:rFonts w:ascii="Courier New" w:hAnsi="Courier New"/>
          <w:spacing w:val="-7"/>
          <w:sz w:val="18"/>
        </w:rPr>
        <w:t> </w:t>
      </w:r>
      <w:r>
        <w:rPr>
          <w:rFonts w:ascii="Courier New" w:hAnsi="Courier New"/>
          <w:sz w:val="18"/>
        </w:rPr>
        <w:t>380,</w:t>
      </w:r>
      <w:r>
        <w:rPr>
          <w:rFonts w:ascii="Courier New" w:hAnsi="Courier New"/>
          <w:spacing w:val="-7"/>
          <w:sz w:val="18"/>
        </w:rPr>
        <w:t> </w:t>
      </w:r>
      <w:r>
        <w:rPr>
          <w:rFonts w:ascii="Courier New" w:hAnsi="Courier New"/>
          <w:sz w:val="18"/>
        </w:rPr>
        <w:t>50;</w:t>
      </w:r>
      <w:r>
        <w:rPr>
          <w:rFonts w:ascii="Courier New" w:hAnsi="Courier New"/>
          <w:spacing w:val="-7"/>
          <w:sz w:val="18"/>
        </w:rPr>
        <w:t> </w:t>
      </w:r>
      <w:r>
        <w:rPr>
          <w:rFonts w:ascii="Courier New" w:hAnsi="Courier New"/>
          <w:spacing w:val="-5"/>
          <w:sz w:val="18"/>
        </w:rPr>
        <w:t>...</w:t>
      </w:r>
    </w:p>
    <w:p>
      <w:pPr>
        <w:tabs>
          <w:tab w:pos="2173" w:val="left" w:leader="none"/>
        </w:tabs>
        <w:spacing w:before="11"/>
        <w:ind w:left="261" w:right="0" w:firstLine="0"/>
        <w:jc w:val="left"/>
        <w:rPr>
          <w:rFonts w:ascii="Courier New"/>
          <w:sz w:val="18"/>
        </w:rPr>
      </w:pPr>
      <w:r>
        <w:rPr>
          <w:spacing w:val="-5"/>
          <w:sz w:val="20"/>
        </w:rPr>
        <w:t>41</w:t>
      </w:r>
      <w:r>
        <w:rPr>
          <w:sz w:val="20"/>
        </w:rPr>
        <w:tab/>
      </w:r>
      <w:r>
        <w:rPr>
          <w:rFonts w:ascii="Courier New"/>
          <w:sz w:val="18"/>
        </w:rPr>
        <w:t>250,</w:t>
      </w:r>
      <w:r>
        <w:rPr>
          <w:rFonts w:ascii="Courier New"/>
          <w:spacing w:val="-6"/>
          <w:sz w:val="18"/>
        </w:rPr>
        <w:t> </w:t>
      </w:r>
      <w:r>
        <w:rPr>
          <w:rFonts w:ascii="Courier New"/>
          <w:sz w:val="18"/>
        </w:rPr>
        <w:t>350,</w:t>
      </w:r>
      <w:r>
        <w:rPr>
          <w:rFonts w:ascii="Courier New"/>
          <w:spacing w:val="-5"/>
          <w:sz w:val="18"/>
        </w:rPr>
        <w:t> </w:t>
      </w:r>
      <w:r>
        <w:rPr>
          <w:rFonts w:ascii="Courier New"/>
          <w:spacing w:val="-4"/>
          <w:sz w:val="18"/>
        </w:rPr>
        <w:t>100]</w:t>
      </w:r>
    </w:p>
    <w:p>
      <w:pPr>
        <w:tabs>
          <w:tab w:pos="1635" w:val="left" w:leader="none"/>
        </w:tabs>
        <w:spacing w:before="11"/>
        <w:ind w:left="261" w:right="0" w:firstLine="0"/>
        <w:jc w:val="left"/>
        <w:rPr>
          <w:rFonts w:ascii="Courier New" w:hAnsi="Courier New"/>
          <w:sz w:val="18"/>
        </w:rPr>
      </w:pPr>
      <w:r>
        <w:rPr>
          <w:spacing w:val="-5"/>
          <w:sz w:val="20"/>
        </w:rPr>
        <w:t>42</w:t>
      </w:r>
      <w:r>
        <w:rPr>
          <w:sz w:val="20"/>
        </w:rPr>
        <w:tab/>
      </w:r>
      <w:r>
        <w:rPr>
          <w:rFonts w:ascii="Courier New" w:hAnsi="Courier New"/>
          <w:sz w:val="18"/>
        </w:rPr>
        <w:t>’q’</w:t>
      </w:r>
      <w:r>
        <w:rPr>
          <w:rFonts w:ascii="Courier New" w:hAnsi="Courier New"/>
          <w:spacing w:val="-6"/>
          <w:sz w:val="18"/>
        </w:rPr>
        <w:t> </w:t>
      </w:r>
      <w:r>
        <w:rPr>
          <w:rFonts w:ascii="Courier New" w:hAnsi="Courier New"/>
          <w:sz w:val="18"/>
        </w:rPr>
        <w:t>[420,</w:t>
      </w:r>
      <w:r>
        <w:rPr>
          <w:rFonts w:ascii="Courier New" w:hAnsi="Courier New"/>
          <w:spacing w:val="-5"/>
          <w:sz w:val="18"/>
        </w:rPr>
        <w:t> </w:t>
      </w:r>
      <w:r>
        <w:rPr>
          <w:rFonts w:ascii="Courier New" w:hAnsi="Courier New"/>
          <w:sz w:val="18"/>
        </w:rPr>
        <w:t>350,</w:t>
      </w:r>
      <w:r>
        <w:rPr>
          <w:rFonts w:ascii="Courier New" w:hAnsi="Courier New"/>
          <w:spacing w:val="-5"/>
          <w:sz w:val="18"/>
        </w:rPr>
        <w:t> </w:t>
      </w:r>
      <w:r>
        <w:rPr>
          <w:rFonts w:ascii="Courier New" w:hAnsi="Courier New"/>
          <w:sz w:val="18"/>
        </w:rPr>
        <w:t>470,</w:t>
      </w:r>
      <w:r>
        <w:rPr>
          <w:rFonts w:ascii="Courier New" w:hAnsi="Courier New"/>
          <w:spacing w:val="-6"/>
          <w:sz w:val="18"/>
        </w:rPr>
        <w:t> </w:t>
      </w:r>
      <w:r>
        <w:rPr>
          <w:rFonts w:ascii="Courier New" w:hAnsi="Courier New"/>
          <w:sz w:val="18"/>
        </w:rPr>
        <w:t>350;</w:t>
      </w:r>
      <w:r>
        <w:rPr>
          <w:rFonts w:ascii="Courier New" w:hAnsi="Courier New"/>
          <w:spacing w:val="-5"/>
          <w:sz w:val="18"/>
        </w:rPr>
        <w:t> </w:t>
      </w:r>
      <w:r>
        <w:rPr>
          <w:rFonts w:ascii="Courier New" w:hAnsi="Courier New"/>
          <w:sz w:val="18"/>
        </w:rPr>
        <w:t>470,</w:t>
      </w:r>
      <w:r>
        <w:rPr>
          <w:rFonts w:ascii="Courier New" w:hAnsi="Courier New"/>
          <w:spacing w:val="-5"/>
          <w:sz w:val="18"/>
        </w:rPr>
        <w:t> </w:t>
      </w:r>
      <w:r>
        <w:rPr>
          <w:rFonts w:ascii="Courier New" w:hAnsi="Courier New"/>
          <w:sz w:val="18"/>
        </w:rPr>
        <w:t>350,</w:t>
      </w:r>
      <w:r>
        <w:rPr>
          <w:rFonts w:ascii="Courier New" w:hAnsi="Courier New"/>
          <w:spacing w:val="-6"/>
          <w:sz w:val="18"/>
        </w:rPr>
        <w:t> </w:t>
      </w:r>
      <w:r>
        <w:rPr>
          <w:rFonts w:ascii="Courier New" w:hAnsi="Courier New"/>
          <w:sz w:val="18"/>
        </w:rPr>
        <w:t>470,</w:t>
      </w:r>
      <w:r>
        <w:rPr>
          <w:rFonts w:ascii="Courier New" w:hAnsi="Courier New"/>
          <w:spacing w:val="-5"/>
          <w:sz w:val="18"/>
        </w:rPr>
        <w:t> </w:t>
      </w:r>
      <w:r>
        <w:rPr>
          <w:rFonts w:ascii="Courier New" w:hAnsi="Courier New"/>
          <w:sz w:val="18"/>
        </w:rPr>
        <w:t>300;</w:t>
      </w:r>
      <w:r>
        <w:rPr>
          <w:rFonts w:ascii="Courier New" w:hAnsi="Courier New"/>
          <w:spacing w:val="-5"/>
          <w:sz w:val="18"/>
        </w:rPr>
        <w:t> </w:t>
      </w:r>
      <w:r>
        <w:rPr>
          <w:rFonts w:ascii="Courier New" w:hAnsi="Courier New"/>
          <w:sz w:val="18"/>
        </w:rPr>
        <w:t>470,</w:t>
      </w:r>
      <w:r>
        <w:rPr>
          <w:rFonts w:ascii="Courier New" w:hAnsi="Courier New"/>
          <w:spacing w:val="-6"/>
          <w:sz w:val="18"/>
        </w:rPr>
        <w:t> </w:t>
      </w:r>
      <w:r>
        <w:rPr>
          <w:rFonts w:ascii="Courier New" w:hAnsi="Courier New"/>
          <w:sz w:val="18"/>
        </w:rPr>
        <w:t>300,</w:t>
      </w:r>
      <w:r>
        <w:rPr>
          <w:rFonts w:ascii="Courier New" w:hAnsi="Courier New"/>
          <w:spacing w:val="-5"/>
          <w:sz w:val="18"/>
        </w:rPr>
        <w:t> </w:t>
      </w:r>
      <w:r>
        <w:rPr>
          <w:rFonts w:ascii="Courier New" w:hAnsi="Courier New"/>
          <w:sz w:val="18"/>
        </w:rPr>
        <w:t>420,</w:t>
      </w:r>
      <w:r>
        <w:rPr>
          <w:rFonts w:ascii="Courier New" w:hAnsi="Courier New"/>
          <w:spacing w:val="-5"/>
          <w:sz w:val="18"/>
        </w:rPr>
        <w:t> </w:t>
      </w:r>
      <w:r>
        <w:rPr>
          <w:rFonts w:ascii="Courier New" w:hAnsi="Courier New"/>
          <w:sz w:val="18"/>
        </w:rPr>
        <w:t>300;</w:t>
      </w:r>
      <w:r>
        <w:rPr>
          <w:rFonts w:ascii="Courier New" w:hAnsi="Courier New"/>
          <w:spacing w:val="-6"/>
          <w:sz w:val="18"/>
        </w:rPr>
        <w:t> </w:t>
      </w:r>
      <w:r>
        <w:rPr>
          <w:rFonts w:ascii="Courier New" w:hAnsi="Courier New"/>
          <w:sz w:val="18"/>
        </w:rPr>
        <w:t>420,</w:t>
      </w:r>
      <w:r>
        <w:rPr>
          <w:rFonts w:ascii="Courier New" w:hAnsi="Courier New"/>
          <w:spacing w:val="-5"/>
          <w:sz w:val="18"/>
        </w:rPr>
        <w:t> </w:t>
      </w:r>
      <w:r>
        <w:rPr>
          <w:rFonts w:ascii="Courier New" w:hAnsi="Courier New"/>
          <w:sz w:val="18"/>
        </w:rPr>
        <w:t>300,</w:t>
      </w:r>
      <w:r>
        <w:rPr>
          <w:rFonts w:ascii="Courier New" w:hAnsi="Courier New"/>
          <w:spacing w:val="-5"/>
          <w:sz w:val="18"/>
        </w:rPr>
        <w:t> </w:t>
      </w:r>
      <w:r>
        <w:rPr>
          <w:rFonts w:ascii="Courier New" w:hAnsi="Courier New"/>
          <w:spacing w:val="-4"/>
          <w:sz w:val="18"/>
        </w:rPr>
        <w:t>420,</w:t>
      </w:r>
    </w:p>
    <w:p>
      <w:pPr>
        <w:spacing w:before="49"/>
        <w:ind w:left="2142" w:right="0" w:firstLine="0"/>
        <w:jc w:val="left"/>
        <w:rPr>
          <w:rFonts w:ascii="Courier New"/>
          <w:sz w:val="18"/>
        </w:rPr>
      </w:pPr>
      <w:r>
        <w:rPr>
          <w:rFonts w:ascii="Courier New"/>
          <w:sz w:val="18"/>
        </w:rPr>
        <w:t>350;</w:t>
      </w:r>
      <w:r>
        <w:rPr>
          <w:rFonts w:ascii="Courier New"/>
          <w:spacing w:val="-6"/>
          <w:sz w:val="18"/>
        </w:rPr>
        <w:t> </w:t>
      </w:r>
      <w:r>
        <w:rPr>
          <w:rFonts w:ascii="Courier New"/>
          <w:spacing w:val="-5"/>
          <w:sz w:val="18"/>
        </w:rPr>
        <w:t>...</w:t>
      </w:r>
    </w:p>
    <w:p>
      <w:pPr>
        <w:spacing w:after="0"/>
        <w:jc w:val="left"/>
        <w:rPr>
          <w:rFonts w:ascii="Courier New"/>
          <w:sz w:val="18"/>
        </w:rPr>
        <w:sectPr>
          <w:pgSz w:w="11910" w:h="16840"/>
          <w:pgMar w:header="0" w:footer="863" w:top="1260" w:bottom="1060" w:left="880" w:right="720"/>
        </w:sectPr>
      </w:pP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7"/>
        <w:gridCol w:w="948"/>
        <w:gridCol w:w="1199"/>
        <w:gridCol w:w="537"/>
        <w:gridCol w:w="537"/>
        <w:gridCol w:w="537"/>
        <w:gridCol w:w="537"/>
        <w:gridCol w:w="4514"/>
      </w:tblGrid>
      <w:tr>
        <w:trPr>
          <w:trHeight w:val="265" w:hRule="atLeast"/>
        </w:trPr>
        <w:tc>
          <w:tcPr>
            <w:tcW w:w="837" w:type="dxa"/>
          </w:tcPr>
          <w:p>
            <w:pPr>
              <w:pStyle w:val="TableParagraph"/>
              <w:spacing w:line="227" w:lineRule="exact"/>
              <w:ind w:left="50"/>
              <w:rPr>
                <w:rFonts w:ascii="Times New Roman"/>
                <w:sz w:val="20"/>
              </w:rPr>
            </w:pPr>
            <w:r>
              <w:rPr>
                <w:rFonts w:ascii="Times New Roman"/>
                <w:spacing w:val="-5"/>
                <w:sz w:val="20"/>
              </w:rPr>
              <w:t>43</w:t>
            </w:r>
          </w:p>
        </w:tc>
        <w:tc>
          <w:tcPr>
            <w:tcW w:w="2147" w:type="dxa"/>
            <w:gridSpan w:val="2"/>
          </w:tcPr>
          <w:p>
            <w:pPr>
              <w:pStyle w:val="TableParagraph"/>
              <w:spacing w:before="34"/>
              <w:ind w:left="1125"/>
              <w:rPr>
                <w:sz w:val="18"/>
              </w:rPr>
            </w:pPr>
            <w:r>
              <w:rPr>
                <w:sz w:val="18"/>
              </w:rPr>
              <w:t>300,</w:t>
            </w:r>
            <w:r>
              <w:rPr>
                <w:spacing w:val="-6"/>
                <w:sz w:val="18"/>
              </w:rPr>
              <w:t> </w:t>
            </w:r>
            <w:r>
              <w:rPr>
                <w:spacing w:val="-4"/>
                <w:sz w:val="18"/>
              </w:rPr>
              <w:t>250,</w:t>
            </w:r>
          </w:p>
        </w:tc>
        <w:tc>
          <w:tcPr>
            <w:tcW w:w="537" w:type="dxa"/>
          </w:tcPr>
          <w:p>
            <w:pPr>
              <w:pStyle w:val="TableParagraph"/>
              <w:spacing w:before="34"/>
              <w:ind w:left="39" w:right="36"/>
              <w:jc w:val="center"/>
              <w:rPr>
                <w:sz w:val="18"/>
              </w:rPr>
            </w:pPr>
            <w:r>
              <w:rPr>
                <w:spacing w:val="-4"/>
                <w:sz w:val="18"/>
              </w:rPr>
              <w:t>450,</w:t>
            </w:r>
          </w:p>
        </w:tc>
        <w:tc>
          <w:tcPr>
            <w:tcW w:w="537" w:type="dxa"/>
          </w:tcPr>
          <w:p>
            <w:pPr>
              <w:pStyle w:val="TableParagraph"/>
              <w:spacing w:before="34"/>
              <w:ind w:left="40" w:right="36"/>
              <w:jc w:val="center"/>
              <w:rPr>
                <w:sz w:val="18"/>
              </w:rPr>
            </w:pPr>
            <w:r>
              <w:rPr>
                <w:spacing w:val="-4"/>
                <w:sz w:val="18"/>
              </w:rPr>
              <w:t>250;</w:t>
            </w:r>
          </w:p>
        </w:tc>
        <w:tc>
          <w:tcPr>
            <w:tcW w:w="537" w:type="dxa"/>
          </w:tcPr>
          <w:p>
            <w:pPr>
              <w:pStyle w:val="TableParagraph"/>
              <w:spacing w:before="34"/>
              <w:ind w:left="41" w:right="35"/>
              <w:jc w:val="center"/>
              <w:rPr>
                <w:sz w:val="18"/>
              </w:rPr>
            </w:pPr>
            <w:r>
              <w:rPr>
                <w:spacing w:val="-4"/>
                <w:sz w:val="18"/>
              </w:rPr>
              <w:t>450,</w:t>
            </w:r>
          </w:p>
        </w:tc>
        <w:tc>
          <w:tcPr>
            <w:tcW w:w="537" w:type="dxa"/>
          </w:tcPr>
          <w:p>
            <w:pPr>
              <w:pStyle w:val="TableParagraph"/>
              <w:spacing w:before="34"/>
              <w:ind w:left="41" w:right="33"/>
              <w:jc w:val="center"/>
              <w:rPr>
                <w:sz w:val="18"/>
              </w:rPr>
            </w:pPr>
            <w:r>
              <w:rPr>
                <w:spacing w:val="-4"/>
                <w:sz w:val="18"/>
              </w:rPr>
              <w:t>250,</w:t>
            </w:r>
          </w:p>
        </w:tc>
        <w:tc>
          <w:tcPr>
            <w:tcW w:w="4514" w:type="dxa"/>
          </w:tcPr>
          <w:p>
            <w:pPr>
              <w:pStyle w:val="TableParagraph"/>
              <w:spacing w:before="34"/>
              <w:ind w:left="58"/>
              <w:rPr>
                <w:sz w:val="18"/>
              </w:rPr>
            </w:pPr>
            <w:r>
              <w:rPr>
                <w:sz w:val="18"/>
              </w:rPr>
              <w:t>450,</w:t>
            </w:r>
            <w:r>
              <w:rPr>
                <w:spacing w:val="-5"/>
                <w:sz w:val="18"/>
              </w:rPr>
              <w:t> </w:t>
            </w:r>
            <w:r>
              <w:rPr>
                <w:sz w:val="18"/>
              </w:rPr>
              <w:t>50;</w:t>
            </w:r>
            <w:r>
              <w:rPr>
                <w:spacing w:val="-5"/>
                <w:sz w:val="18"/>
              </w:rPr>
              <w:t> </w:t>
            </w:r>
            <w:r>
              <w:rPr>
                <w:sz w:val="18"/>
              </w:rPr>
              <w:t>450,</w:t>
            </w:r>
            <w:r>
              <w:rPr>
                <w:spacing w:val="-5"/>
                <w:sz w:val="18"/>
              </w:rPr>
              <w:t> </w:t>
            </w:r>
            <w:r>
              <w:rPr>
                <w:sz w:val="18"/>
              </w:rPr>
              <w:t>50,</w:t>
            </w:r>
            <w:r>
              <w:rPr>
                <w:spacing w:val="-5"/>
                <w:sz w:val="18"/>
              </w:rPr>
              <w:t> </w:t>
            </w:r>
            <w:r>
              <w:rPr>
                <w:sz w:val="18"/>
              </w:rPr>
              <w:t>300,</w:t>
            </w:r>
            <w:r>
              <w:rPr>
                <w:spacing w:val="-4"/>
                <w:sz w:val="18"/>
              </w:rPr>
              <w:t> </w:t>
            </w:r>
            <w:r>
              <w:rPr>
                <w:sz w:val="18"/>
              </w:rPr>
              <w:t>50;</w:t>
            </w:r>
            <w:r>
              <w:rPr>
                <w:spacing w:val="-5"/>
                <w:sz w:val="18"/>
              </w:rPr>
              <w:t> </w:t>
            </w:r>
            <w:r>
              <w:rPr>
                <w:sz w:val="18"/>
              </w:rPr>
              <w:t>300,</w:t>
            </w:r>
            <w:r>
              <w:rPr>
                <w:spacing w:val="-5"/>
                <w:sz w:val="18"/>
              </w:rPr>
              <w:t> </w:t>
            </w:r>
            <w:r>
              <w:rPr>
                <w:sz w:val="18"/>
              </w:rPr>
              <w:t>50,</w:t>
            </w:r>
            <w:r>
              <w:rPr>
                <w:spacing w:val="-5"/>
                <w:sz w:val="18"/>
              </w:rPr>
              <w:t> </w:t>
            </w:r>
            <w:r>
              <w:rPr>
                <w:spacing w:val="-4"/>
                <w:sz w:val="18"/>
              </w:rPr>
              <w:t>300,</w:t>
            </w:r>
          </w:p>
        </w:tc>
      </w:tr>
      <w:tr>
        <w:trPr>
          <w:trHeight w:val="213" w:hRule="atLeast"/>
        </w:trPr>
        <w:tc>
          <w:tcPr>
            <w:tcW w:w="837" w:type="dxa"/>
          </w:tcPr>
          <w:p>
            <w:pPr>
              <w:pStyle w:val="TableParagraph"/>
              <w:rPr>
                <w:rFonts w:ascii="Times New Roman"/>
                <w:sz w:val="14"/>
              </w:rPr>
            </w:pPr>
          </w:p>
        </w:tc>
        <w:tc>
          <w:tcPr>
            <w:tcW w:w="2147" w:type="dxa"/>
            <w:gridSpan w:val="2"/>
          </w:tcPr>
          <w:p>
            <w:pPr>
              <w:pStyle w:val="TableParagraph"/>
              <w:spacing w:line="172" w:lineRule="exact" w:before="21"/>
              <w:ind w:right="190"/>
              <w:jc w:val="right"/>
              <w:rPr>
                <w:sz w:val="18"/>
              </w:rPr>
            </w:pPr>
            <w:r>
              <w:rPr>
                <w:spacing w:val="-4"/>
                <w:sz w:val="18"/>
              </w:rPr>
              <w:t>250]</w:t>
            </w:r>
          </w:p>
        </w:tc>
        <w:tc>
          <w:tcPr>
            <w:tcW w:w="537" w:type="dxa"/>
          </w:tcPr>
          <w:p>
            <w:pPr>
              <w:pStyle w:val="TableParagraph"/>
              <w:rPr>
                <w:rFonts w:ascii="Times New Roman"/>
                <w:sz w:val="14"/>
              </w:rPr>
            </w:pPr>
          </w:p>
        </w:tc>
        <w:tc>
          <w:tcPr>
            <w:tcW w:w="537" w:type="dxa"/>
          </w:tcPr>
          <w:p>
            <w:pPr>
              <w:pStyle w:val="TableParagraph"/>
              <w:rPr>
                <w:rFonts w:ascii="Times New Roman"/>
                <w:sz w:val="14"/>
              </w:rPr>
            </w:pPr>
          </w:p>
        </w:tc>
        <w:tc>
          <w:tcPr>
            <w:tcW w:w="537" w:type="dxa"/>
          </w:tcPr>
          <w:p>
            <w:pPr>
              <w:pStyle w:val="TableParagraph"/>
              <w:rPr>
                <w:rFonts w:ascii="Times New Roman"/>
                <w:sz w:val="14"/>
              </w:rPr>
            </w:pPr>
          </w:p>
        </w:tc>
        <w:tc>
          <w:tcPr>
            <w:tcW w:w="537" w:type="dxa"/>
          </w:tcPr>
          <w:p>
            <w:pPr>
              <w:pStyle w:val="TableParagraph"/>
              <w:rPr>
                <w:rFonts w:ascii="Times New Roman"/>
                <w:sz w:val="14"/>
              </w:rPr>
            </w:pPr>
          </w:p>
        </w:tc>
        <w:tc>
          <w:tcPr>
            <w:tcW w:w="4514" w:type="dxa"/>
          </w:tcPr>
          <w:p>
            <w:pPr>
              <w:pStyle w:val="TableParagraph"/>
              <w:rPr>
                <w:rFonts w:ascii="Times New Roman"/>
                <w:sz w:val="14"/>
              </w:rPr>
            </w:pPr>
          </w:p>
        </w:tc>
      </w:tr>
      <w:tr>
        <w:trPr>
          <w:trHeight w:val="271" w:hRule="atLeast"/>
        </w:trPr>
        <w:tc>
          <w:tcPr>
            <w:tcW w:w="837" w:type="dxa"/>
          </w:tcPr>
          <w:p>
            <w:pPr>
              <w:pStyle w:val="TableParagraph"/>
              <w:spacing w:line="229" w:lineRule="exact" w:before="23"/>
              <w:ind w:left="50"/>
              <w:rPr>
                <w:rFonts w:ascii="Times New Roman"/>
                <w:sz w:val="20"/>
              </w:rPr>
            </w:pPr>
            <w:r>
              <w:rPr>
                <w:rFonts w:ascii="Times New Roman"/>
                <w:spacing w:val="-5"/>
                <w:sz w:val="20"/>
              </w:rPr>
              <w:t>44</w:t>
            </w:r>
          </w:p>
        </w:tc>
        <w:tc>
          <w:tcPr>
            <w:tcW w:w="948" w:type="dxa"/>
          </w:tcPr>
          <w:p>
            <w:pPr>
              <w:pStyle w:val="TableParagraph"/>
              <w:spacing w:line="192" w:lineRule="exact" w:before="60"/>
              <w:ind w:right="35"/>
              <w:jc w:val="right"/>
              <w:rPr>
                <w:sz w:val="18"/>
              </w:rPr>
            </w:pPr>
            <w:r>
              <w:rPr>
                <w:spacing w:val="-5"/>
                <w:sz w:val="18"/>
              </w:rPr>
              <w:t>’t’</w:t>
            </w:r>
          </w:p>
        </w:tc>
        <w:tc>
          <w:tcPr>
            <w:tcW w:w="1199" w:type="dxa"/>
          </w:tcPr>
          <w:p>
            <w:pPr>
              <w:pStyle w:val="TableParagraph"/>
              <w:spacing w:line="192" w:lineRule="exact" w:before="60"/>
              <w:ind w:left="58" w:right="41"/>
              <w:jc w:val="center"/>
              <w:rPr>
                <w:sz w:val="18"/>
              </w:rPr>
            </w:pPr>
            <w:r>
              <w:rPr>
                <w:sz w:val="18"/>
              </w:rPr>
              <w:t>[490,</w:t>
            </w:r>
            <w:r>
              <w:rPr>
                <w:spacing w:val="-7"/>
                <w:sz w:val="18"/>
              </w:rPr>
              <w:t> </w:t>
            </w:r>
            <w:r>
              <w:rPr>
                <w:spacing w:val="-4"/>
                <w:sz w:val="18"/>
              </w:rPr>
              <w:t>490,</w:t>
            </w:r>
          </w:p>
        </w:tc>
        <w:tc>
          <w:tcPr>
            <w:tcW w:w="537" w:type="dxa"/>
          </w:tcPr>
          <w:p>
            <w:pPr>
              <w:pStyle w:val="TableParagraph"/>
              <w:spacing w:line="192" w:lineRule="exact" w:before="60"/>
              <w:ind w:left="39" w:right="36"/>
              <w:jc w:val="center"/>
              <w:rPr>
                <w:sz w:val="18"/>
              </w:rPr>
            </w:pPr>
            <w:r>
              <w:rPr>
                <w:spacing w:val="-4"/>
                <w:sz w:val="18"/>
              </w:rPr>
              <w:t>490,</w:t>
            </w:r>
          </w:p>
        </w:tc>
        <w:tc>
          <w:tcPr>
            <w:tcW w:w="537" w:type="dxa"/>
          </w:tcPr>
          <w:p>
            <w:pPr>
              <w:pStyle w:val="TableParagraph"/>
              <w:spacing w:line="192" w:lineRule="exact" w:before="60"/>
              <w:ind w:left="40" w:right="36"/>
              <w:jc w:val="center"/>
              <w:rPr>
                <w:sz w:val="18"/>
              </w:rPr>
            </w:pPr>
            <w:r>
              <w:rPr>
                <w:spacing w:val="-4"/>
                <w:sz w:val="18"/>
              </w:rPr>
              <w:t>400;</w:t>
            </w:r>
          </w:p>
        </w:tc>
        <w:tc>
          <w:tcPr>
            <w:tcW w:w="537" w:type="dxa"/>
          </w:tcPr>
          <w:p>
            <w:pPr>
              <w:pStyle w:val="TableParagraph"/>
              <w:spacing w:line="192" w:lineRule="exact" w:before="60"/>
              <w:ind w:left="41" w:right="35"/>
              <w:jc w:val="center"/>
              <w:rPr>
                <w:sz w:val="18"/>
              </w:rPr>
            </w:pPr>
            <w:r>
              <w:rPr>
                <w:spacing w:val="-4"/>
                <w:sz w:val="18"/>
              </w:rPr>
              <w:t>490,</w:t>
            </w:r>
          </w:p>
        </w:tc>
        <w:tc>
          <w:tcPr>
            <w:tcW w:w="537" w:type="dxa"/>
          </w:tcPr>
          <w:p>
            <w:pPr>
              <w:pStyle w:val="TableParagraph"/>
              <w:spacing w:line="192" w:lineRule="exact" w:before="60"/>
              <w:ind w:left="41" w:right="33"/>
              <w:jc w:val="center"/>
              <w:rPr>
                <w:sz w:val="18"/>
              </w:rPr>
            </w:pPr>
            <w:r>
              <w:rPr>
                <w:spacing w:val="-4"/>
                <w:sz w:val="18"/>
              </w:rPr>
              <w:t>400,</w:t>
            </w:r>
          </w:p>
        </w:tc>
        <w:tc>
          <w:tcPr>
            <w:tcW w:w="4514" w:type="dxa"/>
          </w:tcPr>
          <w:p>
            <w:pPr>
              <w:pStyle w:val="TableParagraph"/>
              <w:spacing w:line="192" w:lineRule="exact" w:before="60"/>
              <w:ind w:left="58"/>
              <w:rPr>
                <w:sz w:val="18"/>
              </w:rPr>
            </w:pPr>
            <w:r>
              <w:rPr>
                <w:sz w:val="18"/>
              </w:rPr>
              <w:t>400,</w:t>
            </w:r>
            <w:r>
              <w:rPr>
                <w:spacing w:val="-6"/>
                <w:sz w:val="18"/>
              </w:rPr>
              <w:t> </w:t>
            </w:r>
            <w:r>
              <w:rPr>
                <w:sz w:val="18"/>
              </w:rPr>
              <w:t>400;</w:t>
            </w:r>
            <w:r>
              <w:rPr>
                <w:spacing w:val="-5"/>
                <w:sz w:val="18"/>
              </w:rPr>
              <w:t> </w:t>
            </w:r>
            <w:r>
              <w:rPr>
                <w:sz w:val="18"/>
              </w:rPr>
              <w:t>400,</w:t>
            </w:r>
            <w:r>
              <w:rPr>
                <w:spacing w:val="-5"/>
                <w:sz w:val="18"/>
              </w:rPr>
              <w:t> </w:t>
            </w:r>
            <w:r>
              <w:rPr>
                <w:sz w:val="18"/>
              </w:rPr>
              <w:t>400,</w:t>
            </w:r>
            <w:r>
              <w:rPr>
                <w:spacing w:val="-6"/>
                <w:sz w:val="18"/>
              </w:rPr>
              <w:t> </w:t>
            </w:r>
            <w:r>
              <w:rPr>
                <w:sz w:val="18"/>
              </w:rPr>
              <w:t>490,</w:t>
            </w:r>
            <w:r>
              <w:rPr>
                <w:spacing w:val="-5"/>
                <w:sz w:val="18"/>
              </w:rPr>
              <w:t> </w:t>
            </w:r>
            <w:r>
              <w:rPr>
                <w:sz w:val="18"/>
              </w:rPr>
              <w:t>490;</w:t>
            </w:r>
            <w:r>
              <w:rPr>
                <w:spacing w:val="-5"/>
                <w:sz w:val="18"/>
              </w:rPr>
              <w:t> ...</w:t>
            </w:r>
          </w:p>
        </w:tc>
      </w:tr>
      <w:tr>
        <w:trPr>
          <w:trHeight w:val="246" w:hRule="atLeast"/>
        </w:trPr>
        <w:tc>
          <w:tcPr>
            <w:tcW w:w="837" w:type="dxa"/>
          </w:tcPr>
          <w:p>
            <w:pPr>
              <w:pStyle w:val="TableParagraph"/>
              <w:spacing w:line="223" w:lineRule="exact" w:before="3"/>
              <w:ind w:left="50"/>
              <w:rPr>
                <w:rFonts w:ascii="Times New Roman"/>
                <w:sz w:val="20"/>
              </w:rPr>
            </w:pPr>
            <w:r>
              <w:rPr>
                <w:rFonts w:ascii="Times New Roman"/>
                <w:spacing w:val="-5"/>
                <w:sz w:val="20"/>
              </w:rPr>
              <w:t>45</w:t>
            </w:r>
          </w:p>
        </w:tc>
        <w:tc>
          <w:tcPr>
            <w:tcW w:w="948" w:type="dxa"/>
          </w:tcPr>
          <w:p>
            <w:pPr>
              <w:pStyle w:val="TableParagraph"/>
              <w:rPr>
                <w:rFonts w:ascii="Times New Roman"/>
                <w:sz w:val="16"/>
              </w:rPr>
            </w:pPr>
          </w:p>
        </w:tc>
        <w:tc>
          <w:tcPr>
            <w:tcW w:w="1199" w:type="dxa"/>
          </w:tcPr>
          <w:p>
            <w:pPr>
              <w:pStyle w:val="TableParagraph"/>
              <w:spacing w:line="186" w:lineRule="exact" w:before="40"/>
              <w:ind w:left="166" w:right="41"/>
              <w:jc w:val="center"/>
              <w:rPr>
                <w:sz w:val="18"/>
              </w:rPr>
            </w:pPr>
            <w:r>
              <w:rPr>
                <w:sz w:val="18"/>
              </w:rPr>
              <w:t>100,</w:t>
            </w:r>
            <w:r>
              <w:rPr>
                <w:spacing w:val="-6"/>
                <w:sz w:val="18"/>
              </w:rPr>
              <w:t> </w:t>
            </w:r>
            <w:r>
              <w:rPr>
                <w:spacing w:val="-4"/>
                <w:sz w:val="18"/>
              </w:rPr>
              <w:t>300,</w:t>
            </w:r>
          </w:p>
        </w:tc>
        <w:tc>
          <w:tcPr>
            <w:tcW w:w="537" w:type="dxa"/>
          </w:tcPr>
          <w:p>
            <w:pPr>
              <w:pStyle w:val="TableParagraph"/>
              <w:spacing w:line="186" w:lineRule="exact" w:before="40"/>
              <w:ind w:left="39" w:right="36"/>
              <w:jc w:val="center"/>
              <w:rPr>
                <w:sz w:val="18"/>
              </w:rPr>
            </w:pPr>
            <w:r>
              <w:rPr>
                <w:spacing w:val="-4"/>
                <w:sz w:val="18"/>
              </w:rPr>
              <w:t>250,</w:t>
            </w:r>
          </w:p>
        </w:tc>
        <w:tc>
          <w:tcPr>
            <w:tcW w:w="537" w:type="dxa"/>
          </w:tcPr>
          <w:p>
            <w:pPr>
              <w:pStyle w:val="TableParagraph"/>
              <w:spacing w:line="186" w:lineRule="exact" w:before="40"/>
              <w:ind w:left="40" w:right="36"/>
              <w:jc w:val="center"/>
              <w:rPr>
                <w:sz w:val="18"/>
              </w:rPr>
            </w:pPr>
            <w:r>
              <w:rPr>
                <w:spacing w:val="-4"/>
                <w:sz w:val="18"/>
              </w:rPr>
              <w:t>100;</w:t>
            </w:r>
          </w:p>
        </w:tc>
        <w:tc>
          <w:tcPr>
            <w:tcW w:w="537" w:type="dxa"/>
          </w:tcPr>
          <w:p>
            <w:pPr>
              <w:pStyle w:val="TableParagraph"/>
              <w:spacing w:line="186" w:lineRule="exact" w:before="40"/>
              <w:ind w:left="41" w:right="35"/>
              <w:jc w:val="center"/>
              <w:rPr>
                <w:sz w:val="18"/>
              </w:rPr>
            </w:pPr>
            <w:r>
              <w:rPr>
                <w:spacing w:val="-4"/>
                <w:sz w:val="18"/>
              </w:rPr>
              <w:t>250,</w:t>
            </w:r>
          </w:p>
        </w:tc>
        <w:tc>
          <w:tcPr>
            <w:tcW w:w="537" w:type="dxa"/>
          </w:tcPr>
          <w:p>
            <w:pPr>
              <w:pStyle w:val="TableParagraph"/>
              <w:spacing w:line="186" w:lineRule="exact" w:before="40"/>
              <w:ind w:left="41" w:right="33"/>
              <w:jc w:val="center"/>
              <w:rPr>
                <w:sz w:val="18"/>
              </w:rPr>
            </w:pPr>
            <w:r>
              <w:rPr>
                <w:spacing w:val="-4"/>
                <w:sz w:val="18"/>
              </w:rPr>
              <w:t>100,</w:t>
            </w:r>
          </w:p>
        </w:tc>
        <w:tc>
          <w:tcPr>
            <w:tcW w:w="4514" w:type="dxa"/>
          </w:tcPr>
          <w:p>
            <w:pPr>
              <w:pStyle w:val="TableParagraph"/>
              <w:spacing w:line="186" w:lineRule="exact" w:before="40"/>
              <w:ind w:left="58"/>
              <w:rPr>
                <w:sz w:val="18"/>
              </w:rPr>
            </w:pPr>
            <w:r>
              <w:rPr>
                <w:sz w:val="18"/>
              </w:rPr>
              <w:t>50,</w:t>
            </w:r>
            <w:r>
              <w:rPr>
                <w:spacing w:val="-5"/>
                <w:sz w:val="18"/>
              </w:rPr>
              <w:t> </w:t>
            </w:r>
            <w:r>
              <w:rPr>
                <w:sz w:val="18"/>
              </w:rPr>
              <w:t>100;</w:t>
            </w:r>
            <w:r>
              <w:rPr>
                <w:spacing w:val="-5"/>
                <w:sz w:val="18"/>
              </w:rPr>
              <w:t> </w:t>
            </w:r>
            <w:r>
              <w:rPr>
                <w:sz w:val="18"/>
              </w:rPr>
              <w:t>50,</w:t>
            </w:r>
            <w:r>
              <w:rPr>
                <w:spacing w:val="-5"/>
                <w:sz w:val="18"/>
              </w:rPr>
              <w:t> </w:t>
            </w:r>
            <w:r>
              <w:rPr>
                <w:sz w:val="18"/>
              </w:rPr>
              <w:t>100,</w:t>
            </w:r>
            <w:r>
              <w:rPr>
                <w:spacing w:val="-5"/>
                <w:sz w:val="18"/>
              </w:rPr>
              <w:t> </w:t>
            </w:r>
            <w:r>
              <w:rPr>
                <w:sz w:val="18"/>
              </w:rPr>
              <w:t>100,</w:t>
            </w:r>
            <w:r>
              <w:rPr>
                <w:spacing w:val="-5"/>
                <w:sz w:val="18"/>
              </w:rPr>
              <w:t> </w:t>
            </w:r>
            <w:r>
              <w:rPr>
                <w:spacing w:val="-4"/>
                <w:sz w:val="18"/>
              </w:rPr>
              <w:t>300]</w:t>
            </w:r>
          </w:p>
        </w:tc>
      </w:tr>
      <w:tr>
        <w:trPr>
          <w:trHeight w:val="277" w:hRule="atLeast"/>
        </w:trPr>
        <w:tc>
          <w:tcPr>
            <w:tcW w:w="837" w:type="dxa"/>
          </w:tcPr>
          <w:p>
            <w:pPr>
              <w:pStyle w:val="TableParagraph"/>
              <w:spacing w:line="227" w:lineRule="exact"/>
              <w:ind w:left="50"/>
              <w:rPr>
                <w:rFonts w:ascii="Times New Roman"/>
                <w:sz w:val="20"/>
              </w:rPr>
            </w:pPr>
            <w:r>
              <w:rPr>
                <w:rFonts w:ascii="Times New Roman"/>
                <w:spacing w:val="-5"/>
                <w:sz w:val="20"/>
              </w:rPr>
              <w:t>46</w:t>
            </w:r>
          </w:p>
        </w:tc>
        <w:tc>
          <w:tcPr>
            <w:tcW w:w="948" w:type="dxa"/>
          </w:tcPr>
          <w:p>
            <w:pPr>
              <w:pStyle w:val="TableParagraph"/>
              <w:spacing w:before="34"/>
              <w:ind w:right="35"/>
              <w:jc w:val="right"/>
              <w:rPr>
                <w:sz w:val="18"/>
              </w:rPr>
            </w:pPr>
            <w:r>
              <w:rPr>
                <w:spacing w:val="-5"/>
                <w:sz w:val="18"/>
              </w:rPr>
              <w:t>’p’</w:t>
            </w:r>
          </w:p>
        </w:tc>
        <w:tc>
          <w:tcPr>
            <w:tcW w:w="7861" w:type="dxa"/>
            <w:gridSpan w:val="6"/>
          </w:tcPr>
          <w:p>
            <w:pPr>
              <w:pStyle w:val="TableParagraph"/>
              <w:spacing w:before="34"/>
              <w:ind w:left="70"/>
              <w:rPr>
                <w:sz w:val="18"/>
              </w:rPr>
            </w:pPr>
            <w:r>
              <w:rPr>
                <w:sz w:val="18"/>
              </w:rPr>
              <w:t>[10,</w:t>
            </w:r>
            <w:r>
              <w:rPr>
                <w:spacing w:val="-6"/>
                <w:sz w:val="18"/>
              </w:rPr>
              <w:t> </w:t>
            </w:r>
            <w:r>
              <w:rPr>
                <w:sz w:val="18"/>
              </w:rPr>
              <w:t>400,</w:t>
            </w:r>
            <w:r>
              <w:rPr>
                <w:spacing w:val="-5"/>
                <w:sz w:val="18"/>
              </w:rPr>
              <w:t> </w:t>
            </w:r>
            <w:r>
              <w:rPr>
                <w:sz w:val="18"/>
              </w:rPr>
              <w:t>50,</w:t>
            </w:r>
            <w:r>
              <w:rPr>
                <w:spacing w:val="-5"/>
                <w:sz w:val="18"/>
              </w:rPr>
              <w:t> </w:t>
            </w:r>
            <w:r>
              <w:rPr>
                <w:sz w:val="18"/>
              </w:rPr>
              <w:t>450;</w:t>
            </w:r>
            <w:r>
              <w:rPr>
                <w:spacing w:val="-5"/>
                <w:sz w:val="18"/>
              </w:rPr>
              <w:t> </w:t>
            </w:r>
            <w:r>
              <w:rPr>
                <w:sz w:val="18"/>
              </w:rPr>
              <w:t>50,</w:t>
            </w:r>
            <w:r>
              <w:rPr>
                <w:spacing w:val="-5"/>
                <w:sz w:val="18"/>
              </w:rPr>
              <w:t> </w:t>
            </w:r>
            <w:r>
              <w:rPr>
                <w:sz w:val="18"/>
              </w:rPr>
              <w:t>450,</w:t>
            </w:r>
            <w:r>
              <w:rPr>
                <w:spacing w:val="-5"/>
                <w:sz w:val="18"/>
              </w:rPr>
              <w:t> </w:t>
            </w:r>
            <w:r>
              <w:rPr>
                <w:sz w:val="18"/>
              </w:rPr>
              <w:t>100,</w:t>
            </w:r>
            <w:r>
              <w:rPr>
                <w:spacing w:val="-6"/>
                <w:sz w:val="18"/>
              </w:rPr>
              <w:t> </w:t>
            </w:r>
            <w:r>
              <w:rPr>
                <w:sz w:val="18"/>
              </w:rPr>
              <w:t>450;</w:t>
            </w:r>
            <w:r>
              <w:rPr>
                <w:spacing w:val="-5"/>
                <w:sz w:val="18"/>
              </w:rPr>
              <w:t> </w:t>
            </w:r>
            <w:r>
              <w:rPr>
                <w:sz w:val="18"/>
              </w:rPr>
              <w:t>100,</w:t>
            </w:r>
            <w:r>
              <w:rPr>
                <w:spacing w:val="-5"/>
                <w:sz w:val="18"/>
              </w:rPr>
              <w:t> </w:t>
            </w:r>
            <w:r>
              <w:rPr>
                <w:sz w:val="18"/>
              </w:rPr>
              <w:t>450,</w:t>
            </w:r>
            <w:r>
              <w:rPr>
                <w:spacing w:val="-5"/>
                <w:sz w:val="18"/>
              </w:rPr>
              <w:t> </w:t>
            </w:r>
            <w:r>
              <w:rPr>
                <w:sz w:val="18"/>
              </w:rPr>
              <w:t>140,</w:t>
            </w:r>
            <w:r>
              <w:rPr>
                <w:spacing w:val="-5"/>
                <w:sz w:val="18"/>
              </w:rPr>
              <w:t> </w:t>
            </w:r>
            <w:r>
              <w:rPr>
                <w:sz w:val="18"/>
              </w:rPr>
              <w:t>400;</w:t>
            </w:r>
            <w:r>
              <w:rPr>
                <w:spacing w:val="-5"/>
                <w:sz w:val="18"/>
              </w:rPr>
              <w:t> </w:t>
            </w:r>
            <w:r>
              <w:rPr>
                <w:sz w:val="18"/>
              </w:rPr>
              <w:t>140,</w:t>
            </w:r>
            <w:r>
              <w:rPr>
                <w:spacing w:val="-6"/>
                <w:sz w:val="18"/>
              </w:rPr>
              <w:t> </w:t>
            </w:r>
            <w:r>
              <w:rPr>
                <w:sz w:val="18"/>
              </w:rPr>
              <w:t>400,</w:t>
            </w:r>
            <w:r>
              <w:rPr>
                <w:spacing w:val="-5"/>
                <w:sz w:val="18"/>
              </w:rPr>
              <w:t> </w:t>
            </w:r>
            <w:r>
              <w:rPr>
                <w:spacing w:val="-4"/>
                <w:sz w:val="18"/>
              </w:rPr>
              <w:t>100,</w:t>
            </w:r>
          </w:p>
        </w:tc>
      </w:tr>
      <w:tr>
        <w:trPr>
          <w:trHeight w:val="213" w:hRule="atLeast"/>
        </w:trPr>
        <w:tc>
          <w:tcPr>
            <w:tcW w:w="837" w:type="dxa"/>
          </w:tcPr>
          <w:p>
            <w:pPr>
              <w:pStyle w:val="TableParagraph"/>
              <w:rPr>
                <w:rFonts w:ascii="Times New Roman"/>
                <w:sz w:val="14"/>
              </w:rPr>
            </w:pPr>
          </w:p>
        </w:tc>
        <w:tc>
          <w:tcPr>
            <w:tcW w:w="948" w:type="dxa"/>
          </w:tcPr>
          <w:p>
            <w:pPr>
              <w:pStyle w:val="TableParagraph"/>
              <w:rPr>
                <w:rFonts w:ascii="Times New Roman"/>
                <w:sz w:val="14"/>
              </w:rPr>
            </w:pPr>
          </w:p>
        </w:tc>
        <w:tc>
          <w:tcPr>
            <w:tcW w:w="7861" w:type="dxa"/>
            <w:gridSpan w:val="6"/>
          </w:tcPr>
          <w:p>
            <w:pPr>
              <w:pStyle w:val="TableParagraph"/>
              <w:spacing w:line="172" w:lineRule="exact" w:before="21"/>
              <w:ind w:left="38"/>
              <w:rPr>
                <w:sz w:val="18"/>
              </w:rPr>
            </w:pPr>
            <w:r>
              <w:rPr>
                <w:sz w:val="18"/>
              </w:rPr>
              <w:t>350;</w:t>
            </w:r>
            <w:r>
              <w:rPr>
                <w:spacing w:val="-5"/>
                <w:sz w:val="18"/>
              </w:rPr>
              <w:t> </w:t>
            </w:r>
            <w:r>
              <w:rPr>
                <w:sz w:val="18"/>
              </w:rPr>
              <w:t>100,</w:t>
            </w:r>
            <w:r>
              <w:rPr>
                <w:spacing w:val="-5"/>
                <w:sz w:val="18"/>
              </w:rPr>
              <w:t> </w:t>
            </w:r>
            <w:r>
              <w:rPr>
                <w:sz w:val="18"/>
              </w:rPr>
              <w:t>350,</w:t>
            </w:r>
            <w:r>
              <w:rPr>
                <w:spacing w:val="-5"/>
                <w:sz w:val="18"/>
              </w:rPr>
              <w:t> </w:t>
            </w:r>
            <w:r>
              <w:rPr>
                <w:sz w:val="18"/>
              </w:rPr>
              <w:t>50,</w:t>
            </w:r>
            <w:r>
              <w:rPr>
                <w:spacing w:val="-5"/>
                <w:sz w:val="18"/>
              </w:rPr>
              <w:t> </w:t>
            </w:r>
            <w:r>
              <w:rPr>
                <w:sz w:val="18"/>
              </w:rPr>
              <w:t>350;</w:t>
            </w:r>
            <w:r>
              <w:rPr>
                <w:spacing w:val="-5"/>
                <w:sz w:val="18"/>
              </w:rPr>
              <w:t> </w:t>
            </w:r>
            <w:r>
              <w:rPr>
                <w:sz w:val="18"/>
              </w:rPr>
              <w:t>50,</w:t>
            </w:r>
            <w:r>
              <w:rPr>
                <w:spacing w:val="-5"/>
                <w:sz w:val="18"/>
              </w:rPr>
              <w:t> </w:t>
            </w:r>
            <w:r>
              <w:rPr>
                <w:sz w:val="18"/>
              </w:rPr>
              <w:t>350,</w:t>
            </w:r>
            <w:r>
              <w:rPr>
                <w:spacing w:val="-5"/>
                <w:sz w:val="18"/>
              </w:rPr>
              <w:t> </w:t>
            </w:r>
            <w:r>
              <w:rPr>
                <w:sz w:val="18"/>
              </w:rPr>
              <w:t>10,</w:t>
            </w:r>
            <w:r>
              <w:rPr>
                <w:spacing w:val="-5"/>
                <w:sz w:val="18"/>
              </w:rPr>
              <w:t> </w:t>
            </w:r>
            <w:r>
              <w:rPr>
                <w:spacing w:val="-2"/>
                <w:sz w:val="18"/>
              </w:rPr>
              <w:t>400]}};</w:t>
            </w:r>
          </w:p>
        </w:tc>
      </w:tr>
    </w:tbl>
    <w:p>
      <w:pPr>
        <w:spacing w:before="43"/>
        <w:ind w:left="261" w:right="0" w:firstLine="0"/>
        <w:jc w:val="left"/>
        <w:rPr>
          <w:rFonts w:ascii="Courier New"/>
          <w:b/>
          <w:sz w:val="18"/>
        </w:rPr>
      </w:pPr>
      <w:r>
        <w:rPr>
          <w:sz w:val="20"/>
        </w:rPr>
        <w:t>47</w:t>
      </w:r>
      <w:r>
        <w:rPr>
          <w:spacing w:val="47"/>
          <w:sz w:val="20"/>
        </w:rPr>
        <w:t> </w:t>
      </w:r>
      <w:r>
        <w:rPr>
          <w:rFonts w:ascii="Courier New"/>
          <w:b/>
          <w:spacing w:val="-5"/>
          <w:sz w:val="18"/>
        </w:rPr>
        <w:t>end</w:t>
      </w:r>
    </w:p>
    <w:p>
      <w:pPr>
        <w:spacing w:after="0"/>
        <w:jc w:val="left"/>
        <w:rPr>
          <w:rFonts w:ascii="Courier New"/>
          <w:sz w:val="18"/>
        </w:rPr>
        <w:sectPr>
          <w:pgSz w:w="11910" w:h="16840"/>
          <w:pgMar w:header="0" w:footer="863" w:top="1460" w:bottom="1060" w:left="880" w:right="720"/>
        </w:sectPr>
      </w:pPr>
    </w:p>
    <w:p>
      <w:pPr>
        <w:pStyle w:val="BodyText"/>
        <w:rPr>
          <w:rFonts w:ascii="Courier New"/>
          <w:b/>
        </w:rPr>
      </w:pPr>
    </w:p>
    <w:p>
      <w:pPr>
        <w:pStyle w:val="BodyText"/>
        <w:rPr>
          <w:rFonts w:ascii="Courier New"/>
          <w:b/>
        </w:rPr>
      </w:pPr>
    </w:p>
    <w:p>
      <w:pPr>
        <w:pStyle w:val="BodyText"/>
        <w:rPr>
          <w:rFonts w:ascii="Courier New"/>
          <w:b/>
        </w:rPr>
      </w:pPr>
    </w:p>
    <w:p>
      <w:pPr>
        <w:pStyle w:val="BodyText"/>
        <w:spacing w:before="4"/>
        <w:rPr>
          <w:rFonts w:ascii="Courier New"/>
          <w:b/>
          <w:sz w:val="20"/>
        </w:rPr>
      </w:pPr>
    </w:p>
    <w:p>
      <w:pPr>
        <w:pStyle w:val="ListParagraph"/>
        <w:numPr>
          <w:ilvl w:val="0"/>
          <w:numId w:val="43"/>
        </w:numPr>
        <w:tabs>
          <w:tab w:pos="560" w:val="left" w:leader="none"/>
        </w:tabs>
        <w:spacing w:line="240" w:lineRule="auto" w:before="0" w:after="0"/>
        <w:ind w:left="560" w:right="0" w:hanging="200"/>
        <w:jc w:val="left"/>
        <w:rPr>
          <w:sz w:val="18"/>
        </w:rPr>
      </w:pPr>
      <w:r>
        <w:rPr>
          <w:b/>
          <w:sz w:val="18"/>
        </w:rPr>
        <w:t>function</w:t>
      </w:r>
      <w:r>
        <w:rPr>
          <w:b/>
          <w:spacing w:val="-10"/>
          <w:sz w:val="18"/>
        </w:rPr>
        <w:t> </w:t>
      </w:r>
      <w:r>
        <w:rPr>
          <w:spacing w:val="-2"/>
          <w:sz w:val="18"/>
        </w:rPr>
        <w:t>ShapeMaker(PtAllt,Size)</w:t>
      </w:r>
    </w:p>
    <w:p>
      <w:pPr>
        <w:pStyle w:val="ListParagraph"/>
        <w:numPr>
          <w:ilvl w:val="0"/>
          <w:numId w:val="43"/>
        </w:numPr>
        <w:tabs>
          <w:tab w:pos="560" w:val="left" w:leader="none"/>
        </w:tabs>
        <w:spacing w:line="240" w:lineRule="auto" w:before="11" w:after="0"/>
        <w:ind w:left="560" w:right="0" w:hanging="200"/>
        <w:jc w:val="left"/>
        <w:rPr>
          <w:sz w:val="18"/>
        </w:rPr>
      </w:pPr>
      <w:r>
        <w:rPr>
          <w:sz w:val="18"/>
        </w:rPr>
        <w:t>Image</w:t>
      </w:r>
      <w:r>
        <w:rPr>
          <w:spacing w:val="-5"/>
          <w:sz w:val="18"/>
        </w:rPr>
        <w:t> </w:t>
      </w:r>
      <w:r>
        <w:rPr>
          <w:sz w:val="18"/>
        </w:rPr>
        <w:t>=</w:t>
      </w:r>
      <w:r>
        <w:rPr>
          <w:spacing w:val="-4"/>
          <w:sz w:val="18"/>
        </w:rPr>
        <w:t> </w:t>
      </w:r>
      <w:r>
        <w:rPr>
          <w:b/>
          <w:spacing w:val="-2"/>
          <w:sz w:val="18"/>
        </w:rPr>
        <w:t>NaN</w:t>
      </w:r>
      <w:r>
        <w:rPr>
          <w:spacing w:val="-2"/>
          <w:sz w:val="18"/>
        </w:rPr>
        <w:t>(Size);</w:t>
      </w:r>
    </w:p>
    <w:p>
      <w:pPr>
        <w:pStyle w:val="ListParagraph"/>
        <w:numPr>
          <w:ilvl w:val="0"/>
          <w:numId w:val="43"/>
        </w:numPr>
        <w:tabs>
          <w:tab w:pos="560" w:val="left" w:leader="none"/>
        </w:tabs>
        <w:spacing w:line="240" w:lineRule="auto" w:before="12" w:after="0"/>
        <w:ind w:left="560" w:right="0" w:hanging="200"/>
        <w:jc w:val="left"/>
        <w:rPr>
          <w:sz w:val="18"/>
        </w:rPr>
      </w:pPr>
      <w:r>
        <w:rPr>
          <w:sz w:val="18"/>
        </w:rPr>
        <w:t>Image(:,:,:)</w:t>
      </w:r>
      <w:r>
        <w:rPr>
          <w:spacing w:val="-9"/>
          <w:sz w:val="18"/>
        </w:rPr>
        <w:t> </w:t>
      </w:r>
      <w:r>
        <w:rPr>
          <w:sz w:val="18"/>
        </w:rPr>
        <w:t>=</w:t>
      </w:r>
      <w:r>
        <w:rPr>
          <w:spacing w:val="-8"/>
          <w:sz w:val="18"/>
        </w:rPr>
        <w:t> </w:t>
      </w:r>
      <w:r>
        <w:rPr>
          <w:spacing w:val="-4"/>
          <w:sz w:val="18"/>
        </w:rPr>
        <w:t>255;</w:t>
      </w:r>
    </w:p>
    <w:p>
      <w:pPr>
        <w:pStyle w:val="ListParagraph"/>
        <w:numPr>
          <w:ilvl w:val="0"/>
          <w:numId w:val="43"/>
        </w:numPr>
        <w:tabs>
          <w:tab w:pos="560" w:val="left" w:leader="none"/>
        </w:tabs>
        <w:spacing w:line="240" w:lineRule="auto" w:before="11" w:after="0"/>
        <w:ind w:left="560" w:right="0" w:hanging="200"/>
        <w:jc w:val="left"/>
        <w:rPr>
          <w:sz w:val="18"/>
        </w:rPr>
      </w:pPr>
      <w:r>
        <w:rPr>
          <w:sz w:val="18"/>
        </w:rPr>
        <w:t>PtName</w:t>
      </w:r>
      <w:r>
        <w:rPr>
          <w:spacing w:val="-5"/>
          <w:sz w:val="18"/>
        </w:rPr>
        <w:t> </w:t>
      </w:r>
      <w:r>
        <w:rPr>
          <w:sz w:val="18"/>
        </w:rPr>
        <w:t>=</w:t>
      </w:r>
      <w:r>
        <w:rPr>
          <w:spacing w:val="-5"/>
          <w:sz w:val="18"/>
        </w:rPr>
        <w:t> </w:t>
      </w:r>
      <w:r>
        <w:rPr>
          <w:spacing w:val="-2"/>
          <w:sz w:val="18"/>
        </w:rPr>
        <w:t>PtAllt{1,1};</w:t>
      </w:r>
    </w:p>
    <w:p>
      <w:pPr>
        <w:pStyle w:val="ListParagraph"/>
        <w:numPr>
          <w:ilvl w:val="0"/>
          <w:numId w:val="43"/>
        </w:numPr>
        <w:tabs>
          <w:tab w:pos="560" w:val="left" w:leader="none"/>
        </w:tabs>
        <w:spacing w:line="240" w:lineRule="auto" w:before="12" w:after="0"/>
        <w:ind w:left="560" w:right="0" w:hanging="200"/>
        <w:jc w:val="left"/>
        <w:rPr>
          <w:sz w:val="18"/>
        </w:rPr>
      </w:pPr>
      <w:r>
        <w:rPr>
          <w:sz w:val="18"/>
        </w:rPr>
        <w:t>PtAll</w:t>
      </w:r>
      <w:r>
        <w:rPr>
          <w:spacing w:val="-5"/>
          <w:sz w:val="18"/>
        </w:rPr>
        <w:t> </w:t>
      </w:r>
      <w:r>
        <w:rPr>
          <w:sz w:val="18"/>
        </w:rPr>
        <w:t>=</w:t>
      </w:r>
      <w:r>
        <w:rPr>
          <w:spacing w:val="-4"/>
          <w:sz w:val="18"/>
        </w:rPr>
        <w:t> </w:t>
      </w:r>
      <w:r>
        <w:rPr>
          <w:spacing w:val="-2"/>
          <w:sz w:val="18"/>
        </w:rPr>
        <w:t>PtAllt{1,2};</w:t>
      </w:r>
    </w:p>
    <w:p>
      <w:pPr>
        <w:pStyle w:val="ListParagraph"/>
        <w:numPr>
          <w:ilvl w:val="0"/>
          <w:numId w:val="43"/>
        </w:numPr>
        <w:tabs>
          <w:tab w:pos="560" w:val="left" w:leader="none"/>
        </w:tabs>
        <w:spacing w:line="240" w:lineRule="auto" w:before="11" w:after="0"/>
        <w:ind w:left="560" w:right="0" w:hanging="200"/>
        <w:jc w:val="left"/>
        <w:rPr>
          <w:sz w:val="18"/>
        </w:rPr>
      </w:pPr>
      <w:r>
        <w:rPr>
          <w:b/>
          <w:sz w:val="18"/>
        </w:rPr>
        <w:t>for</w:t>
      </w:r>
      <w:r>
        <w:rPr>
          <w:b/>
          <w:spacing w:val="-4"/>
          <w:sz w:val="18"/>
        </w:rPr>
        <w:t> </w:t>
      </w:r>
      <w:r>
        <w:rPr>
          <w:sz w:val="18"/>
        </w:rPr>
        <w:t>Shp</w:t>
      </w:r>
      <w:r>
        <w:rPr>
          <w:spacing w:val="-4"/>
          <w:sz w:val="18"/>
        </w:rPr>
        <w:t> </w:t>
      </w:r>
      <w:r>
        <w:rPr>
          <w:sz w:val="18"/>
        </w:rPr>
        <w:t>=</w:t>
      </w:r>
      <w:r>
        <w:rPr>
          <w:spacing w:val="-3"/>
          <w:sz w:val="18"/>
        </w:rPr>
        <w:t> </w:t>
      </w:r>
      <w:r>
        <w:rPr>
          <w:spacing w:val="-2"/>
          <w:sz w:val="18"/>
        </w:rPr>
        <w:t>1:</w:t>
      </w:r>
      <w:r>
        <w:rPr>
          <w:b/>
          <w:spacing w:val="-2"/>
          <w:sz w:val="18"/>
        </w:rPr>
        <w:t>size</w:t>
      </w:r>
      <w:r>
        <w:rPr>
          <w:spacing w:val="-2"/>
          <w:sz w:val="18"/>
        </w:rPr>
        <w:t>(PtAll,1)</w:t>
      </w:r>
    </w:p>
    <w:p>
      <w:pPr>
        <w:pStyle w:val="ListParagraph"/>
        <w:numPr>
          <w:ilvl w:val="0"/>
          <w:numId w:val="43"/>
        </w:numPr>
        <w:tabs>
          <w:tab w:pos="990" w:val="left" w:leader="none"/>
          <w:tab w:pos="991" w:val="left" w:leader="none"/>
        </w:tabs>
        <w:spacing w:line="240" w:lineRule="auto" w:before="12" w:after="0"/>
        <w:ind w:left="990" w:right="0" w:hanging="631"/>
        <w:jc w:val="left"/>
        <w:rPr>
          <w:sz w:val="18"/>
        </w:rPr>
      </w:pPr>
      <w:r>
        <w:rPr>
          <w:sz w:val="18"/>
        </w:rPr>
        <w:t>Shape</w:t>
      </w:r>
      <w:r>
        <w:rPr>
          <w:spacing w:val="-5"/>
          <w:sz w:val="18"/>
        </w:rPr>
        <w:t> </w:t>
      </w:r>
      <w:r>
        <w:rPr>
          <w:sz w:val="18"/>
        </w:rPr>
        <w:t>=</w:t>
      </w:r>
      <w:r>
        <w:rPr>
          <w:spacing w:val="-4"/>
          <w:sz w:val="18"/>
        </w:rPr>
        <w:t> </w:t>
      </w:r>
      <w:r>
        <w:rPr>
          <w:spacing w:val="-2"/>
          <w:sz w:val="18"/>
        </w:rPr>
        <w:t>PtAll{Shp,1};</w:t>
      </w:r>
    </w:p>
    <w:p>
      <w:pPr>
        <w:pStyle w:val="ListParagraph"/>
        <w:numPr>
          <w:ilvl w:val="0"/>
          <w:numId w:val="43"/>
        </w:numPr>
        <w:tabs>
          <w:tab w:pos="990" w:val="left" w:leader="none"/>
          <w:tab w:pos="991" w:val="left" w:leader="none"/>
        </w:tabs>
        <w:spacing w:line="240" w:lineRule="auto" w:before="11" w:after="0"/>
        <w:ind w:left="990" w:right="0" w:hanging="631"/>
        <w:jc w:val="left"/>
        <w:rPr>
          <w:sz w:val="18"/>
        </w:rPr>
      </w:pPr>
      <w:r>
        <w:rPr>
          <w:sz w:val="18"/>
        </w:rPr>
        <w:t>Pt</w:t>
      </w:r>
      <w:r>
        <w:rPr>
          <w:spacing w:val="-3"/>
          <w:sz w:val="18"/>
        </w:rPr>
        <w:t> </w:t>
      </w:r>
      <w:r>
        <w:rPr>
          <w:sz w:val="18"/>
        </w:rPr>
        <w:t>=</w:t>
      </w:r>
      <w:r>
        <w:rPr>
          <w:spacing w:val="-3"/>
          <w:sz w:val="18"/>
        </w:rPr>
        <w:t> </w:t>
      </w:r>
      <w:r>
        <w:rPr>
          <w:spacing w:val="-2"/>
          <w:sz w:val="18"/>
        </w:rPr>
        <w:t>PtAll{Shp,2};</w:t>
      </w:r>
    </w:p>
    <w:p>
      <w:pPr>
        <w:pStyle w:val="ListParagraph"/>
        <w:numPr>
          <w:ilvl w:val="0"/>
          <w:numId w:val="43"/>
        </w:numPr>
        <w:tabs>
          <w:tab w:pos="990" w:val="left" w:leader="none"/>
          <w:tab w:pos="991" w:val="left" w:leader="none"/>
        </w:tabs>
        <w:spacing w:line="240" w:lineRule="auto" w:before="12" w:after="0"/>
        <w:ind w:left="990" w:right="0" w:hanging="631"/>
        <w:jc w:val="left"/>
        <w:rPr>
          <w:sz w:val="18"/>
        </w:rPr>
      </w:pPr>
      <w:r>
        <w:rPr>
          <w:b/>
          <w:sz w:val="18"/>
        </w:rPr>
        <w:t>if</w:t>
      </w:r>
      <w:r>
        <w:rPr>
          <w:b/>
          <w:spacing w:val="-4"/>
          <w:sz w:val="18"/>
        </w:rPr>
        <w:t> </w:t>
      </w:r>
      <w:r>
        <w:rPr>
          <w:spacing w:val="-2"/>
          <w:sz w:val="18"/>
        </w:rPr>
        <w:t>˜</w:t>
      </w:r>
      <w:r>
        <w:rPr>
          <w:b/>
          <w:spacing w:val="-2"/>
          <w:sz w:val="18"/>
        </w:rPr>
        <w:t>isempty</w:t>
      </w:r>
      <w:r>
        <w:rPr>
          <w:spacing w:val="-2"/>
          <w:sz w:val="18"/>
        </w:rPr>
        <w:t>(Pt)</w:t>
      </w:r>
    </w:p>
    <w:p>
      <w:pPr>
        <w:pStyle w:val="ListParagraph"/>
        <w:numPr>
          <w:ilvl w:val="0"/>
          <w:numId w:val="43"/>
        </w:numPr>
        <w:tabs>
          <w:tab w:pos="1420" w:val="left" w:leader="none"/>
          <w:tab w:pos="1421" w:val="left" w:leader="none"/>
        </w:tabs>
        <w:spacing w:line="240" w:lineRule="auto" w:before="11" w:after="0"/>
        <w:ind w:left="1420" w:right="0" w:hanging="1160"/>
        <w:jc w:val="left"/>
        <w:rPr>
          <w:sz w:val="18"/>
        </w:rPr>
      </w:pPr>
      <w:r>
        <w:rPr>
          <w:sz w:val="18"/>
        </w:rPr>
        <w:t>ShapesCount</w:t>
      </w:r>
      <w:r>
        <w:rPr>
          <w:spacing w:val="-8"/>
          <w:sz w:val="18"/>
        </w:rPr>
        <w:t> </w:t>
      </w:r>
      <w:r>
        <w:rPr>
          <w:sz w:val="18"/>
        </w:rPr>
        <w:t>=</w:t>
      </w:r>
      <w:r>
        <w:rPr>
          <w:spacing w:val="-7"/>
          <w:sz w:val="18"/>
        </w:rPr>
        <w:t> </w:t>
      </w:r>
      <w:r>
        <w:rPr>
          <w:b/>
          <w:spacing w:val="-2"/>
          <w:sz w:val="18"/>
        </w:rPr>
        <w:t>size</w:t>
      </w:r>
      <w:r>
        <w:rPr>
          <w:spacing w:val="-2"/>
          <w:sz w:val="18"/>
        </w:rPr>
        <w:t>(Pt,1);</w:t>
      </w:r>
    </w:p>
    <w:p>
      <w:pPr>
        <w:pStyle w:val="ListParagraph"/>
        <w:numPr>
          <w:ilvl w:val="0"/>
          <w:numId w:val="43"/>
        </w:numPr>
        <w:tabs>
          <w:tab w:pos="1420" w:val="left" w:leader="none"/>
          <w:tab w:pos="1421" w:val="left" w:leader="none"/>
        </w:tabs>
        <w:spacing w:line="240" w:lineRule="auto" w:before="11" w:after="0"/>
        <w:ind w:left="1420" w:right="0" w:hanging="1160"/>
        <w:jc w:val="left"/>
        <w:rPr>
          <w:sz w:val="18"/>
        </w:rPr>
      </w:pPr>
      <w:r>
        <w:rPr>
          <w:b/>
          <w:sz w:val="18"/>
        </w:rPr>
        <w:t>for</w:t>
      </w:r>
      <w:r>
        <w:rPr>
          <w:b/>
          <w:spacing w:val="-4"/>
          <w:sz w:val="18"/>
        </w:rPr>
        <w:t> </w:t>
      </w:r>
      <w:r>
        <w:rPr>
          <w:sz w:val="18"/>
        </w:rPr>
        <w:t>i1</w:t>
      </w:r>
      <w:r>
        <w:rPr>
          <w:spacing w:val="-3"/>
          <w:sz w:val="18"/>
        </w:rPr>
        <w:t> </w:t>
      </w:r>
      <w:r>
        <w:rPr>
          <w:sz w:val="18"/>
        </w:rPr>
        <w:t>=</w:t>
      </w:r>
      <w:r>
        <w:rPr>
          <w:spacing w:val="-3"/>
          <w:sz w:val="18"/>
        </w:rPr>
        <w:t> </w:t>
      </w:r>
      <w:r>
        <w:rPr>
          <w:spacing w:val="-2"/>
          <w:sz w:val="18"/>
        </w:rPr>
        <w:t>1:ShapesCount</w:t>
      </w:r>
    </w:p>
    <w:p>
      <w:pPr>
        <w:pStyle w:val="ListParagraph"/>
        <w:numPr>
          <w:ilvl w:val="0"/>
          <w:numId w:val="43"/>
        </w:numPr>
        <w:tabs>
          <w:tab w:pos="1851" w:val="left" w:leader="none"/>
          <w:tab w:pos="1852" w:val="left" w:leader="none"/>
        </w:tabs>
        <w:spacing w:line="240" w:lineRule="auto" w:before="12" w:after="0"/>
        <w:ind w:left="1851" w:right="0" w:hanging="1591"/>
        <w:jc w:val="left"/>
        <w:rPr>
          <w:sz w:val="18"/>
        </w:rPr>
      </w:pPr>
      <w:r>
        <w:rPr>
          <w:b/>
          <w:sz w:val="18"/>
        </w:rPr>
        <w:t>if</w:t>
      </w:r>
      <w:r>
        <w:rPr>
          <w:b/>
          <w:spacing w:val="-4"/>
          <w:sz w:val="18"/>
        </w:rPr>
        <w:t> </w:t>
      </w:r>
      <w:r>
        <w:rPr>
          <w:b/>
          <w:spacing w:val="-2"/>
          <w:sz w:val="18"/>
        </w:rPr>
        <w:t>strcmp</w:t>
      </w:r>
      <w:r>
        <w:rPr>
          <w:spacing w:val="-2"/>
          <w:sz w:val="18"/>
        </w:rPr>
        <w:t>(Shape,’c’)</w:t>
      </w:r>
    </w:p>
    <w:p>
      <w:pPr>
        <w:pStyle w:val="Heading2"/>
        <w:ind w:left="164" w:right="0"/>
        <w:jc w:val="left"/>
      </w:pPr>
      <w:r>
        <w:rPr>
          <w:b w:val="0"/>
        </w:rPr>
        <w:br w:type="column"/>
      </w:r>
      <w:r>
        <w:rPr/>
        <w:t>APPENDIX</w:t>
      </w:r>
      <w:r>
        <w:rPr>
          <w:spacing w:val="46"/>
        </w:rPr>
        <w:t> </w:t>
      </w:r>
      <w:r>
        <w:rPr>
          <w:spacing w:val="-10"/>
        </w:rPr>
        <w:t>B</w:t>
      </w:r>
    </w:p>
    <w:p>
      <w:pPr>
        <w:pStyle w:val="Heading3"/>
        <w:spacing w:before="227"/>
        <w:ind w:left="235"/>
      </w:pPr>
      <w:r>
        <w:rPr/>
        <w:t>Shape</w:t>
      </w:r>
      <w:r>
        <w:rPr>
          <w:spacing w:val="-8"/>
        </w:rPr>
        <w:t> </w:t>
      </w:r>
      <w:r>
        <w:rPr>
          <w:spacing w:val="-2"/>
        </w:rPr>
        <w:t>Maker</w:t>
      </w:r>
    </w:p>
    <w:p>
      <w:pPr>
        <w:spacing w:after="0"/>
        <w:sectPr>
          <w:pgSz w:w="11910" w:h="16840"/>
          <w:pgMar w:header="0" w:footer="863" w:top="1260" w:bottom="1060" w:left="880" w:right="720"/>
          <w:cols w:num="2" w:equalWidth="0">
            <w:col w:w="4111" w:space="40"/>
            <w:col w:w="6159"/>
          </w:cols>
        </w:sectPr>
      </w:pPr>
    </w:p>
    <w:p>
      <w:pPr>
        <w:tabs>
          <w:tab w:pos="2281" w:val="left" w:leader="none"/>
        </w:tabs>
        <w:spacing w:before="11"/>
        <w:ind w:left="261" w:right="0" w:firstLine="0"/>
        <w:jc w:val="left"/>
        <w:rPr>
          <w:rFonts w:ascii="Courier New"/>
          <w:sz w:val="18"/>
        </w:rPr>
      </w:pPr>
      <w:r>
        <w:rPr>
          <w:spacing w:val="-5"/>
          <w:sz w:val="20"/>
        </w:rPr>
        <w:t>13</w:t>
      </w:r>
      <w:r>
        <w:rPr>
          <w:sz w:val="20"/>
        </w:rPr>
        <w:tab/>
      </w:r>
      <w:r>
        <w:rPr>
          <w:rFonts w:ascii="Courier New"/>
          <w:sz w:val="18"/>
        </w:rPr>
        <w:t>xyMatc</w:t>
      </w:r>
      <w:r>
        <w:rPr>
          <w:rFonts w:ascii="Courier New"/>
          <w:spacing w:val="-5"/>
          <w:sz w:val="18"/>
        </w:rPr>
        <w:t> </w:t>
      </w:r>
      <w:r>
        <w:rPr>
          <w:rFonts w:ascii="Courier New"/>
          <w:sz w:val="18"/>
        </w:rPr>
        <w:t>=</w:t>
      </w:r>
      <w:r>
        <w:rPr>
          <w:rFonts w:ascii="Courier New"/>
          <w:spacing w:val="-5"/>
          <w:sz w:val="18"/>
        </w:rPr>
        <w:t> </w:t>
      </w:r>
      <w:r>
        <w:rPr>
          <w:rFonts w:ascii="Courier New"/>
          <w:spacing w:val="-2"/>
          <w:sz w:val="18"/>
        </w:rPr>
        <w:t>MCA(Pt(i1,1),Pt(i1,2),Pt(i1,3));</w:t>
      </w:r>
    </w:p>
    <w:p>
      <w:pPr>
        <w:pStyle w:val="ListParagraph"/>
        <w:numPr>
          <w:ilvl w:val="0"/>
          <w:numId w:val="44"/>
        </w:numPr>
        <w:tabs>
          <w:tab w:pos="2281" w:val="left" w:leader="none"/>
          <w:tab w:pos="2282" w:val="left" w:leader="none"/>
        </w:tabs>
        <w:spacing w:line="240" w:lineRule="auto" w:before="12" w:after="0"/>
        <w:ind w:left="2281" w:right="0" w:hanging="2021"/>
        <w:jc w:val="left"/>
        <w:rPr>
          <w:sz w:val="18"/>
        </w:rPr>
      </w:pPr>
      <w:r>
        <w:rPr>
          <w:b/>
          <w:sz w:val="18"/>
        </w:rPr>
        <w:t>for</w:t>
      </w:r>
      <w:r>
        <w:rPr>
          <w:b/>
          <w:spacing w:val="-4"/>
          <w:sz w:val="18"/>
        </w:rPr>
        <w:t> </w:t>
      </w:r>
      <w:r>
        <w:rPr>
          <w:sz w:val="18"/>
        </w:rPr>
        <w:t>i2</w:t>
      </w:r>
      <w:r>
        <w:rPr>
          <w:spacing w:val="-3"/>
          <w:sz w:val="18"/>
        </w:rPr>
        <w:t> </w:t>
      </w:r>
      <w:r>
        <w:rPr>
          <w:sz w:val="18"/>
        </w:rPr>
        <w:t>=</w:t>
      </w:r>
      <w:r>
        <w:rPr>
          <w:spacing w:val="-3"/>
          <w:sz w:val="18"/>
        </w:rPr>
        <w:t> </w:t>
      </w:r>
      <w:r>
        <w:rPr>
          <w:spacing w:val="-2"/>
          <w:sz w:val="18"/>
        </w:rPr>
        <w:t>1:</w:t>
      </w:r>
      <w:r>
        <w:rPr>
          <w:b/>
          <w:spacing w:val="-2"/>
          <w:sz w:val="18"/>
        </w:rPr>
        <w:t>size</w:t>
      </w:r>
      <w:r>
        <w:rPr>
          <w:spacing w:val="-2"/>
          <w:sz w:val="18"/>
        </w:rPr>
        <w:t>(xyMatc,1)</w:t>
      </w:r>
    </w:p>
    <w:p>
      <w:pPr>
        <w:pStyle w:val="ListParagraph"/>
        <w:numPr>
          <w:ilvl w:val="0"/>
          <w:numId w:val="44"/>
        </w:numPr>
        <w:tabs>
          <w:tab w:pos="2711" w:val="left" w:leader="none"/>
          <w:tab w:pos="2712" w:val="left" w:leader="none"/>
        </w:tabs>
        <w:spacing w:line="240" w:lineRule="auto" w:before="11" w:after="0"/>
        <w:ind w:left="2711" w:right="0" w:hanging="2451"/>
        <w:jc w:val="left"/>
        <w:rPr>
          <w:sz w:val="18"/>
        </w:rPr>
      </w:pPr>
      <w:r>
        <w:rPr>
          <w:sz w:val="18"/>
        </w:rPr>
        <w:t>Image(xyMatc(i2,1),xyMatc(i2,2),:)</w:t>
      </w:r>
      <w:r>
        <w:rPr>
          <w:spacing w:val="-20"/>
          <w:sz w:val="18"/>
        </w:rPr>
        <w:t> </w:t>
      </w:r>
      <w:r>
        <w:rPr>
          <w:sz w:val="18"/>
        </w:rPr>
        <w:t>=</w:t>
      </w:r>
      <w:r>
        <w:rPr>
          <w:spacing w:val="-20"/>
          <w:sz w:val="18"/>
        </w:rPr>
        <w:t> </w:t>
      </w:r>
      <w:r>
        <w:rPr>
          <w:spacing w:val="-5"/>
          <w:sz w:val="18"/>
        </w:rPr>
        <w:t>0;</w:t>
      </w:r>
    </w:p>
    <w:p>
      <w:pPr>
        <w:pStyle w:val="ListParagraph"/>
        <w:numPr>
          <w:ilvl w:val="0"/>
          <w:numId w:val="44"/>
        </w:numPr>
        <w:tabs>
          <w:tab w:pos="2281" w:val="left" w:leader="none"/>
          <w:tab w:pos="2282" w:val="left" w:leader="none"/>
        </w:tabs>
        <w:spacing w:line="240" w:lineRule="auto" w:before="12" w:after="0"/>
        <w:ind w:left="2281" w:right="0" w:hanging="2021"/>
        <w:jc w:val="left"/>
        <w:rPr>
          <w:b/>
          <w:sz w:val="18"/>
        </w:rPr>
      </w:pPr>
      <w:r>
        <w:rPr>
          <w:b/>
          <w:spacing w:val="-5"/>
          <w:sz w:val="18"/>
        </w:rPr>
        <w:t>end</w:t>
      </w:r>
    </w:p>
    <w:p>
      <w:pPr>
        <w:pStyle w:val="ListParagraph"/>
        <w:numPr>
          <w:ilvl w:val="0"/>
          <w:numId w:val="44"/>
        </w:numPr>
        <w:tabs>
          <w:tab w:pos="1851" w:val="left" w:leader="none"/>
          <w:tab w:pos="1852" w:val="left" w:leader="none"/>
        </w:tabs>
        <w:spacing w:line="240" w:lineRule="auto" w:before="11" w:after="0"/>
        <w:ind w:left="1851" w:right="0" w:hanging="1591"/>
        <w:jc w:val="left"/>
        <w:rPr>
          <w:sz w:val="18"/>
        </w:rPr>
      </w:pPr>
      <w:r>
        <w:rPr>
          <w:b/>
          <w:sz w:val="18"/>
        </w:rPr>
        <w:t>elseif</w:t>
      </w:r>
      <w:r>
        <w:rPr>
          <w:b/>
          <w:spacing w:val="-8"/>
          <w:sz w:val="18"/>
        </w:rPr>
        <w:t> </w:t>
      </w:r>
      <w:r>
        <w:rPr>
          <w:b/>
          <w:spacing w:val="-2"/>
          <w:sz w:val="18"/>
        </w:rPr>
        <w:t>strcmp</w:t>
      </w:r>
      <w:r>
        <w:rPr>
          <w:spacing w:val="-2"/>
          <w:sz w:val="18"/>
        </w:rPr>
        <w:t>(Shape,’q’)</w:t>
      </w:r>
    </w:p>
    <w:p>
      <w:pPr>
        <w:tabs>
          <w:tab w:pos="2281" w:val="left" w:leader="none"/>
        </w:tabs>
        <w:spacing w:before="12"/>
        <w:ind w:left="261" w:right="0" w:firstLine="0"/>
        <w:jc w:val="left"/>
        <w:rPr>
          <w:rFonts w:ascii="Courier New"/>
          <w:sz w:val="18"/>
        </w:rPr>
      </w:pPr>
      <w:r>
        <w:rPr>
          <w:spacing w:val="-5"/>
          <w:sz w:val="20"/>
        </w:rPr>
        <w:t>18</w:t>
      </w:r>
      <w:r>
        <w:rPr>
          <w:sz w:val="20"/>
        </w:rPr>
        <w:tab/>
      </w:r>
      <w:r>
        <w:rPr>
          <w:rFonts w:ascii="Courier New"/>
          <w:sz w:val="18"/>
        </w:rPr>
        <w:t>xyMatq</w:t>
      </w:r>
      <w:r>
        <w:rPr>
          <w:rFonts w:ascii="Courier New"/>
          <w:spacing w:val="-5"/>
          <w:sz w:val="18"/>
        </w:rPr>
        <w:t> </w:t>
      </w:r>
      <w:r>
        <w:rPr>
          <w:rFonts w:ascii="Courier New"/>
          <w:sz w:val="18"/>
        </w:rPr>
        <w:t>=</w:t>
      </w:r>
      <w:r>
        <w:rPr>
          <w:rFonts w:ascii="Courier New"/>
          <w:spacing w:val="-5"/>
          <w:sz w:val="18"/>
        </w:rPr>
        <w:t> </w:t>
      </w:r>
      <w:r>
        <w:rPr>
          <w:rFonts w:ascii="Courier New"/>
          <w:spacing w:val="-2"/>
          <w:sz w:val="18"/>
        </w:rPr>
        <w:t>MLA([Pt(i1,1),Pt(i1,2)],[Pt(i1,3),Pt(i1,4)]);</w:t>
      </w:r>
    </w:p>
    <w:p>
      <w:pPr>
        <w:pStyle w:val="ListParagraph"/>
        <w:numPr>
          <w:ilvl w:val="0"/>
          <w:numId w:val="45"/>
        </w:numPr>
        <w:tabs>
          <w:tab w:pos="2281" w:val="left" w:leader="none"/>
          <w:tab w:pos="2282" w:val="left" w:leader="none"/>
        </w:tabs>
        <w:spacing w:line="240" w:lineRule="auto" w:before="11" w:after="0"/>
        <w:ind w:left="2281" w:right="0" w:hanging="2021"/>
        <w:jc w:val="left"/>
        <w:rPr>
          <w:sz w:val="18"/>
        </w:rPr>
      </w:pPr>
      <w:r>
        <w:rPr>
          <w:b/>
          <w:sz w:val="18"/>
        </w:rPr>
        <w:t>for</w:t>
      </w:r>
      <w:r>
        <w:rPr>
          <w:b/>
          <w:spacing w:val="-4"/>
          <w:sz w:val="18"/>
        </w:rPr>
        <w:t> </w:t>
      </w:r>
      <w:r>
        <w:rPr>
          <w:sz w:val="18"/>
        </w:rPr>
        <w:t>i2</w:t>
      </w:r>
      <w:r>
        <w:rPr>
          <w:spacing w:val="-3"/>
          <w:sz w:val="18"/>
        </w:rPr>
        <w:t> </w:t>
      </w:r>
      <w:r>
        <w:rPr>
          <w:sz w:val="18"/>
        </w:rPr>
        <w:t>=</w:t>
      </w:r>
      <w:r>
        <w:rPr>
          <w:spacing w:val="-3"/>
          <w:sz w:val="18"/>
        </w:rPr>
        <w:t> </w:t>
      </w:r>
      <w:r>
        <w:rPr>
          <w:spacing w:val="-2"/>
          <w:sz w:val="18"/>
        </w:rPr>
        <w:t>1:</w:t>
      </w:r>
      <w:r>
        <w:rPr>
          <w:b/>
          <w:spacing w:val="-2"/>
          <w:sz w:val="18"/>
        </w:rPr>
        <w:t>size</w:t>
      </w:r>
      <w:r>
        <w:rPr>
          <w:spacing w:val="-2"/>
          <w:sz w:val="18"/>
        </w:rPr>
        <w:t>(xyMatq,1)</w:t>
      </w:r>
    </w:p>
    <w:p>
      <w:pPr>
        <w:pStyle w:val="ListParagraph"/>
        <w:numPr>
          <w:ilvl w:val="0"/>
          <w:numId w:val="45"/>
        </w:numPr>
        <w:tabs>
          <w:tab w:pos="2711" w:val="left" w:leader="none"/>
          <w:tab w:pos="2712" w:val="left" w:leader="none"/>
        </w:tabs>
        <w:spacing w:line="240" w:lineRule="auto" w:before="11" w:after="0"/>
        <w:ind w:left="2711" w:right="0" w:hanging="2451"/>
        <w:jc w:val="left"/>
        <w:rPr>
          <w:sz w:val="18"/>
        </w:rPr>
      </w:pPr>
      <w:r>
        <w:rPr>
          <w:sz w:val="18"/>
        </w:rPr>
        <w:t>Image(xyMatq(i2,2),xyMatq(i2,1),:)</w:t>
      </w:r>
      <w:r>
        <w:rPr>
          <w:spacing w:val="-20"/>
          <w:sz w:val="18"/>
        </w:rPr>
        <w:t> </w:t>
      </w:r>
      <w:r>
        <w:rPr>
          <w:sz w:val="18"/>
        </w:rPr>
        <w:t>=</w:t>
      </w:r>
      <w:r>
        <w:rPr>
          <w:spacing w:val="-20"/>
          <w:sz w:val="18"/>
        </w:rPr>
        <w:t> </w:t>
      </w:r>
      <w:r>
        <w:rPr>
          <w:spacing w:val="-5"/>
          <w:sz w:val="18"/>
        </w:rPr>
        <w:t>0;</w:t>
      </w:r>
    </w:p>
    <w:p>
      <w:pPr>
        <w:pStyle w:val="ListParagraph"/>
        <w:numPr>
          <w:ilvl w:val="0"/>
          <w:numId w:val="45"/>
        </w:numPr>
        <w:tabs>
          <w:tab w:pos="2281" w:val="left" w:leader="none"/>
          <w:tab w:pos="2282" w:val="left" w:leader="none"/>
        </w:tabs>
        <w:spacing w:line="240" w:lineRule="auto" w:before="12" w:after="0"/>
        <w:ind w:left="2281" w:right="0" w:hanging="2021"/>
        <w:jc w:val="left"/>
        <w:rPr>
          <w:b/>
          <w:sz w:val="18"/>
        </w:rPr>
      </w:pPr>
      <w:r>
        <w:rPr>
          <w:b/>
          <w:spacing w:val="-5"/>
          <w:sz w:val="18"/>
        </w:rPr>
        <w:t>end</w:t>
      </w:r>
    </w:p>
    <w:p>
      <w:pPr>
        <w:pStyle w:val="ListParagraph"/>
        <w:numPr>
          <w:ilvl w:val="0"/>
          <w:numId w:val="45"/>
        </w:numPr>
        <w:tabs>
          <w:tab w:pos="1851" w:val="left" w:leader="none"/>
          <w:tab w:pos="1852" w:val="left" w:leader="none"/>
        </w:tabs>
        <w:spacing w:line="240" w:lineRule="auto" w:before="11" w:after="0"/>
        <w:ind w:left="1851" w:right="0" w:hanging="1591"/>
        <w:jc w:val="left"/>
        <w:rPr>
          <w:sz w:val="18"/>
        </w:rPr>
      </w:pPr>
      <w:r>
        <w:rPr>
          <w:b/>
          <w:sz w:val="18"/>
        </w:rPr>
        <w:t>elseif</w:t>
      </w:r>
      <w:r>
        <w:rPr>
          <w:b/>
          <w:spacing w:val="-8"/>
          <w:sz w:val="18"/>
        </w:rPr>
        <w:t> </w:t>
      </w:r>
      <w:r>
        <w:rPr>
          <w:b/>
          <w:spacing w:val="-2"/>
          <w:sz w:val="18"/>
        </w:rPr>
        <w:t>strcmp</w:t>
      </w:r>
      <w:r>
        <w:rPr>
          <w:spacing w:val="-2"/>
          <w:sz w:val="18"/>
        </w:rPr>
        <w:t>(Shape,’t’)</w:t>
      </w:r>
    </w:p>
    <w:p>
      <w:pPr>
        <w:tabs>
          <w:tab w:pos="2281" w:val="left" w:leader="none"/>
        </w:tabs>
        <w:spacing w:before="12"/>
        <w:ind w:left="261" w:right="0" w:firstLine="0"/>
        <w:jc w:val="left"/>
        <w:rPr>
          <w:rFonts w:ascii="Courier New"/>
          <w:sz w:val="18"/>
        </w:rPr>
      </w:pPr>
      <w:r>
        <w:rPr>
          <w:spacing w:val="-5"/>
          <w:sz w:val="20"/>
        </w:rPr>
        <w:t>23</w:t>
      </w:r>
      <w:r>
        <w:rPr>
          <w:sz w:val="20"/>
        </w:rPr>
        <w:tab/>
      </w:r>
      <w:r>
        <w:rPr>
          <w:rFonts w:ascii="Courier New"/>
          <w:sz w:val="18"/>
        </w:rPr>
        <w:t>xyMatt</w:t>
      </w:r>
      <w:r>
        <w:rPr>
          <w:rFonts w:ascii="Courier New"/>
          <w:spacing w:val="-5"/>
          <w:sz w:val="18"/>
        </w:rPr>
        <w:t> </w:t>
      </w:r>
      <w:r>
        <w:rPr>
          <w:rFonts w:ascii="Courier New"/>
          <w:sz w:val="18"/>
        </w:rPr>
        <w:t>=</w:t>
      </w:r>
      <w:r>
        <w:rPr>
          <w:rFonts w:ascii="Courier New"/>
          <w:spacing w:val="-5"/>
          <w:sz w:val="18"/>
        </w:rPr>
        <w:t> </w:t>
      </w:r>
      <w:r>
        <w:rPr>
          <w:rFonts w:ascii="Courier New"/>
          <w:spacing w:val="-2"/>
          <w:sz w:val="18"/>
        </w:rPr>
        <w:t>MLA([Pt(i1,1),Pt(i1,2)],[Pt(i1,3),Pt(i1,4)]);</w:t>
      </w:r>
    </w:p>
    <w:p>
      <w:pPr>
        <w:pStyle w:val="ListParagraph"/>
        <w:numPr>
          <w:ilvl w:val="0"/>
          <w:numId w:val="46"/>
        </w:numPr>
        <w:tabs>
          <w:tab w:pos="2281" w:val="left" w:leader="none"/>
          <w:tab w:pos="2282" w:val="left" w:leader="none"/>
        </w:tabs>
        <w:spacing w:line="240" w:lineRule="auto" w:before="11" w:after="0"/>
        <w:ind w:left="2281" w:right="0" w:hanging="2021"/>
        <w:jc w:val="left"/>
        <w:rPr>
          <w:sz w:val="18"/>
        </w:rPr>
      </w:pPr>
      <w:r>
        <w:rPr>
          <w:b/>
          <w:sz w:val="18"/>
        </w:rPr>
        <w:t>for</w:t>
      </w:r>
      <w:r>
        <w:rPr>
          <w:b/>
          <w:spacing w:val="-4"/>
          <w:sz w:val="18"/>
        </w:rPr>
        <w:t> </w:t>
      </w:r>
      <w:r>
        <w:rPr>
          <w:sz w:val="18"/>
        </w:rPr>
        <w:t>i2</w:t>
      </w:r>
      <w:r>
        <w:rPr>
          <w:spacing w:val="-3"/>
          <w:sz w:val="18"/>
        </w:rPr>
        <w:t> </w:t>
      </w:r>
      <w:r>
        <w:rPr>
          <w:sz w:val="18"/>
        </w:rPr>
        <w:t>=</w:t>
      </w:r>
      <w:r>
        <w:rPr>
          <w:spacing w:val="-3"/>
          <w:sz w:val="18"/>
        </w:rPr>
        <w:t> </w:t>
      </w:r>
      <w:r>
        <w:rPr>
          <w:spacing w:val="-2"/>
          <w:sz w:val="18"/>
        </w:rPr>
        <w:t>1:</w:t>
      </w:r>
      <w:r>
        <w:rPr>
          <w:b/>
          <w:spacing w:val="-2"/>
          <w:sz w:val="18"/>
        </w:rPr>
        <w:t>size</w:t>
      </w:r>
      <w:r>
        <w:rPr>
          <w:spacing w:val="-2"/>
          <w:sz w:val="18"/>
        </w:rPr>
        <w:t>(xyMatt,1)</w:t>
      </w:r>
    </w:p>
    <w:p>
      <w:pPr>
        <w:pStyle w:val="ListParagraph"/>
        <w:numPr>
          <w:ilvl w:val="0"/>
          <w:numId w:val="46"/>
        </w:numPr>
        <w:tabs>
          <w:tab w:pos="2711" w:val="left" w:leader="none"/>
          <w:tab w:pos="2712" w:val="left" w:leader="none"/>
        </w:tabs>
        <w:spacing w:line="240" w:lineRule="auto" w:before="12" w:after="0"/>
        <w:ind w:left="2711" w:right="0" w:hanging="2451"/>
        <w:jc w:val="left"/>
        <w:rPr>
          <w:sz w:val="18"/>
        </w:rPr>
      </w:pPr>
      <w:r>
        <w:rPr>
          <w:sz w:val="18"/>
        </w:rPr>
        <w:t>Image(xyMatt(i2,2),xyMatt(i2,1),:)</w:t>
      </w:r>
      <w:r>
        <w:rPr>
          <w:spacing w:val="-20"/>
          <w:sz w:val="18"/>
        </w:rPr>
        <w:t> </w:t>
      </w:r>
      <w:r>
        <w:rPr>
          <w:sz w:val="18"/>
        </w:rPr>
        <w:t>=</w:t>
      </w:r>
      <w:r>
        <w:rPr>
          <w:spacing w:val="-20"/>
          <w:sz w:val="18"/>
        </w:rPr>
        <w:t> </w:t>
      </w:r>
      <w:r>
        <w:rPr>
          <w:spacing w:val="-5"/>
          <w:sz w:val="18"/>
        </w:rPr>
        <w:t>0;</w:t>
      </w:r>
    </w:p>
    <w:p>
      <w:pPr>
        <w:pStyle w:val="ListParagraph"/>
        <w:numPr>
          <w:ilvl w:val="0"/>
          <w:numId w:val="46"/>
        </w:numPr>
        <w:tabs>
          <w:tab w:pos="2281" w:val="left" w:leader="none"/>
          <w:tab w:pos="2282" w:val="left" w:leader="none"/>
        </w:tabs>
        <w:spacing w:line="240" w:lineRule="auto" w:before="11" w:after="0"/>
        <w:ind w:left="2281" w:right="0" w:hanging="2021"/>
        <w:jc w:val="left"/>
        <w:rPr>
          <w:b/>
          <w:sz w:val="18"/>
        </w:rPr>
      </w:pPr>
      <w:r>
        <w:rPr>
          <w:b/>
          <w:spacing w:val="-5"/>
          <w:sz w:val="18"/>
        </w:rPr>
        <w:t>end</w:t>
      </w:r>
    </w:p>
    <w:p>
      <w:pPr>
        <w:pStyle w:val="ListParagraph"/>
        <w:numPr>
          <w:ilvl w:val="0"/>
          <w:numId w:val="46"/>
        </w:numPr>
        <w:tabs>
          <w:tab w:pos="1851" w:val="left" w:leader="none"/>
          <w:tab w:pos="1852" w:val="left" w:leader="none"/>
        </w:tabs>
        <w:spacing w:line="240" w:lineRule="auto" w:before="12" w:after="0"/>
        <w:ind w:left="1851" w:right="0" w:hanging="1591"/>
        <w:jc w:val="left"/>
        <w:rPr>
          <w:sz w:val="18"/>
        </w:rPr>
      </w:pPr>
      <w:r>
        <w:rPr>
          <w:b/>
          <w:sz w:val="18"/>
        </w:rPr>
        <w:t>elseif</w:t>
      </w:r>
      <w:r>
        <w:rPr>
          <w:b/>
          <w:spacing w:val="-8"/>
          <w:sz w:val="18"/>
        </w:rPr>
        <w:t> </w:t>
      </w:r>
      <w:r>
        <w:rPr>
          <w:b/>
          <w:spacing w:val="-2"/>
          <w:sz w:val="18"/>
        </w:rPr>
        <w:t>strcmp</w:t>
      </w:r>
      <w:r>
        <w:rPr>
          <w:spacing w:val="-2"/>
          <w:sz w:val="18"/>
        </w:rPr>
        <w:t>(Shape,’p’)</w:t>
      </w:r>
    </w:p>
    <w:p>
      <w:pPr>
        <w:tabs>
          <w:tab w:pos="2281" w:val="left" w:leader="none"/>
        </w:tabs>
        <w:spacing w:before="11"/>
        <w:ind w:left="261" w:right="0" w:firstLine="0"/>
        <w:jc w:val="left"/>
        <w:rPr>
          <w:rFonts w:ascii="Courier New"/>
          <w:sz w:val="18"/>
        </w:rPr>
      </w:pPr>
      <w:r>
        <w:rPr>
          <w:spacing w:val="-5"/>
          <w:sz w:val="20"/>
        </w:rPr>
        <w:t>28</w:t>
      </w:r>
      <w:r>
        <w:rPr>
          <w:sz w:val="20"/>
        </w:rPr>
        <w:tab/>
      </w:r>
      <w:r>
        <w:rPr>
          <w:rFonts w:ascii="Courier New"/>
          <w:sz w:val="18"/>
        </w:rPr>
        <w:t>xyMatp</w:t>
      </w:r>
      <w:r>
        <w:rPr>
          <w:rFonts w:ascii="Courier New"/>
          <w:spacing w:val="-5"/>
          <w:sz w:val="18"/>
        </w:rPr>
        <w:t> </w:t>
      </w:r>
      <w:r>
        <w:rPr>
          <w:rFonts w:ascii="Courier New"/>
          <w:sz w:val="18"/>
        </w:rPr>
        <w:t>=</w:t>
      </w:r>
      <w:r>
        <w:rPr>
          <w:rFonts w:ascii="Courier New"/>
          <w:spacing w:val="-5"/>
          <w:sz w:val="18"/>
        </w:rPr>
        <w:t> </w:t>
      </w:r>
      <w:r>
        <w:rPr>
          <w:rFonts w:ascii="Courier New"/>
          <w:spacing w:val="-2"/>
          <w:sz w:val="18"/>
        </w:rPr>
        <w:t>MLA([Pt(i1,1),Pt(i1,2)],[Pt(i1,3),Pt(i1,4)]);</w:t>
      </w:r>
    </w:p>
    <w:p>
      <w:pPr>
        <w:pStyle w:val="ListParagraph"/>
        <w:numPr>
          <w:ilvl w:val="0"/>
          <w:numId w:val="47"/>
        </w:numPr>
        <w:tabs>
          <w:tab w:pos="2281" w:val="left" w:leader="none"/>
          <w:tab w:pos="2282" w:val="left" w:leader="none"/>
        </w:tabs>
        <w:spacing w:line="240" w:lineRule="auto" w:before="11" w:after="0"/>
        <w:ind w:left="2281" w:right="0" w:hanging="2021"/>
        <w:jc w:val="left"/>
        <w:rPr>
          <w:sz w:val="18"/>
        </w:rPr>
      </w:pPr>
      <w:r>
        <w:rPr>
          <w:b/>
          <w:sz w:val="18"/>
        </w:rPr>
        <w:t>for</w:t>
      </w:r>
      <w:r>
        <w:rPr>
          <w:b/>
          <w:spacing w:val="-4"/>
          <w:sz w:val="18"/>
        </w:rPr>
        <w:t> </w:t>
      </w:r>
      <w:r>
        <w:rPr>
          <w:sz w:val="18"/>
        </w:rPr>
        <w:t>i2</w:t>
      </w:r>
      <w:r>
        <w:rPr>
          <w:spacing w:val="-3"/>
          <w:sz w:val="18"/>
        </w:rPr>
        <w:t> </w:t>
      </w:r>
      <w:r>
        <w:rPr>
          <w:sz w:val="18"/>
        </w:rPr>
        <w:t>=</w:t>
      </w:r>
      <w:r>
        <w:rPr>
          <w:spacing w:val="-3"/>
          <w:sz w:val="18"/>
        </w:rPr>
        <w:t> </w:t>
      </w:r>
      <w:r>
        <w:rPr>
          <w:spacing w:val="-2"/>
          <w:sz w:val="18"/>
        </w:rPr>
        <w:t>1:</w:t>
      </w:r>
      <w:r>
        <w:rPr>
          <w:b/>
          <w:spacing w:val="-2"/>
          <w:sz w:val="18"/>
        </w:rPr>
        <w:t>size</w:t>
      </w:r>
      <w:r>
        <w:rPr>
          <w:spacing w:val="-2"/>
          <w:sz w:val="18"/>
        </w:rPr>
        <w:t>(xyMatp,1)</w:t>
      </w:r>
    </w:p>
    <w:p>
      <w:pPr>
        <w:pStyle w:val="ListParagraph"/>
        <w:numPr>
          <w:ilvl w:val="0"/>
          <w:numId w:val="47"/>
        </w:numPr>
        <w:tabs>
          <w:tab w:pos="2711" w:val="left" w:leader="none"/>
          <w:tab w:pos="2712" w:val="left" w:leader="none"/>
        </w:tabs>
        <w:spacing w:line="240" w:lineRule="auto" w:before="12" w:after="0"/>
        <w:ind w:left="2711" w:right="0" w:hanging="2451"/>
        <w:jc w:val="left"/>
        <w:rPr>
          <w:sz w:val="18"/>
        </w:rPr>
      </w:pPr>
      <w:r>
        <w:rPr>
          <w:sz w:val="18"/>
        </w:rPr>
        <w:t>Image(xyMatp(i2,2),xyMatp(i2,1),:)</w:t>
      </w:r>
      <w:r>
        <w:rPr>
          <w:spacing w:val="-20"/>
          <w:sz w:val="18"/>
        </w:rPr>
        <w:t> </w:t>
      </w:r>
      <w:r>
        <w:rPr>
          <w:sz w:val="18"/>
        </w:rPr>
        <w:t>=</w:t>
      </w:r>
      <w:r>
        <w:rPr>
          <w:spacing w:val="-20"/>
          <w:sz w:val="18"/>
        </w:rPr>
        <w:t> </w:t>
      </w:r>
      <w:r>
        <w:rPr>
          <w:spacing w:val="-5"/>
          <w:sz w:val="18"/>
        </w:rPr>
        <w:t>0;</w:t>
      </w:r>
    </w:p>
    <w:p>
      <w:pPr>
        <w:pStyle w:val="ListParagraph"/>
        <w:numPr>
          <w:ilvl w:val="0"/>
          <w:numId w:val="47"/>
        </w:numPr>
        <w:tabs>
          <w:tab w:pos="2281" w:val="left" w:leader="none"/>
          <w:tab w:pos="2282" w:val="left" w:leader="none"/>
        </w:tabs>
        <w:spacing w:line="240" w:lineRule="auto" w:before="11" w:after="0"/>
        <w:ind w:left="2281" w:right="0" w:hanging="2021"/>
        <w:jc w:val="left"/>
        <w:rPr>
          <w:b/>
          <w:sz w:val="18"/>
        </w:rPr>
      </w:pPr>
      <w:r>
        <w:rPr>
          <w:b/>
          <w:spacing w:val="-5"/>
          <w:sz w:val="18"/>
        </w:rPr>
        <w:t>end</w:t>
      </w:r>
    </w:p>
    <w:p>
      <w:pPr>
        <w:pStyle w:val="ListParagraph"/>
        <w:numPr>
          <w:ilvl w:val="0"/>
          <w:numId w:val="47"/>
        </w:numPr>
        <w:tabs>
          <w:tab w:pos="1851" w:val="left" w:leader="none"/>
          <w:tab w:pos="1852" w:val="left" w:leader="none"/>
        </w:tabs>
        <w:spacing w:line="240" w:lineRule="auto" w:before="12" w:after="0"/>
        <w:ind w:left="1851" w:right="0" w:hanging="1591"/>
        <w:jc w:val="left"/>
        <w:rPr>
          <w:b/>
          <w:sz w:val="18"/>
        </w:rPr>
      </w:pPr>
      <w:r>
        <w:rPr>
          <w:b/>
          <w:spacing w:val="-4"/>
          <w:sz w:val="18"/>
        </w:rPr>
        <w:t>else</w:t>
      </w:r>
    </w:p>
    <w:p>
      <w:pPr>
        <w:pStyle w:val="ListParagraph"/>
        <w:numPr>
          <w:ilvl w:val="0"/>
          <w:numId w:val="47"/>
        </w:numPr>
        <w:tabs>
          <w:tab w:pos="2281" w:val="left" w:leader="none"/>
          <w:tab w:pos="2282" w:val="left" w:leader="none"/>
        </w:tabs>
        <w:spacing w:line="240" w:lineRule="auto" w:before="11" w:after="0"/>
        <w:ind w:left="2281" w:right="0" w:hanging="2021"/>
        <w:jc w:val="left"/>
        <w:rPr>
          <w:sz w:val="18"/>
        </w:rPr>
      </w:pPr>
      <w:r>
        <w:rPr>
          <w:sz w:val="18"/>
        </w:rPr>
        <w:t>display(’ShapeMaker</w:t>
      </w:r>
      <w:r>
        <w:rPr>
          <w:spacing w:val="-16"/>
          <w:sz w:val="18"/>
        </w:rPr>
        <w:t> </w:t>
      </w:r>
      <w:r>
        <w:rPr>
          <w:sz w:val="18"/>
        </w:rPr>
        <w:t>Invalid</w:t>
      </w:r>
      <w:r>
        <w:rPr>
          <w:spacing w:val="-15"/>
          <w:sz w:val="18"/>
        </w:rPr>
        <w:t> </w:t>
      </w:r>
      <w:r>
        <w:rPr>
          <w:spacing w:val="-2"/>
          <w:sz w:val="18"/>
        </w:rPr>
        <w:t>Shape’);</w:t>
      </w:r>
    </w:p>
    <w:p>
      <w:pPr>
        <w:pStyle w:val="ListParagraph"/>
        <w:numPr>
          <w:ilvl w:val="0"/>
          <w:numId w:val="47"/>
        </w:numPr>
        <w:tabs>
          <w:tab w:pos="1851" w:val="left" w:leader="none"/>
          <w:tab w:pos="1852" w:val="left" w:leader="none"/>
        </w:tabs>
        <w:spacing w:line="240" w:lineRule="auto" w:before="12" w:after="0"/>
        <w:ind w:left="1851" w:right="0" w:hanging="1591"/>
        <w:jc w:val="left"/>
        <w:rPr>
          <w:b/>
          <w:sz w:val="18"/>
        </w:rPr>
      </w:pPr>
      <w:r>
        <w:rPr>
          <w:b/>
          <w:spacing w:val="-5"/>
          <w:sz w:val="18"/>
        </w:rPr>
        <w:t>end</w:t>
      </w:r>
    </w:p>
    <w:p>
      <w:pPr>
        <w:pStyle w:val="ListParagraph"/>
        <w:numPr>
          <w:ilvl w:val="0"/>
          <w:numId w:val="47"/>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47"/>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47"/>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47"/>
        </w:numPr>
        <w:tabs>
          <w:tab w:pos="560" w:val="left" w:leader="none"/>
        </w:tabs>
        <w:spacing w:line="240" w:lineRule="auto" w:before="11" w:after="0"/>
        <w:ind w:left="560" w:right="0" w:hanging="299"/>
        <w:jc w:val="left"/>
        <w:rPr>
          <w:sz w:val="18"/>
        </w:rPr>
      </w:pPr>
      <w:r>
        <w:rPr>
          <w:spacing w:val="-2"/>
          <w:sz w:val="18"/>
        </w:rPr>
        <w:t>imwrite(Image,PtName);</w:t>
      </w:r>
    </w:p>
    <w:p>
      <w:pPr>
        <w:pStyle w:val="ListParagraph"/>
        <w:numPr>
          <w:ilvl w:val="0"/>
          <w:numId w:val="47"/>
        </w:numPr>
        <w:tabs>
          <w:tab w:pos="560" w:val="left" w:leader="none"/>
        </w:tabs>
        <w:spacing w:line="240" w:lineRule="auto" w:before="12" w:after="0"/>
        <w:ind w:left="560" w:right="0" w:hanging="299"/>
        <w:jc w:val="left"/>
        <w:rPr>
          <w:sz w:val="18"/>
        </w:rPr>
      </w:pPr>
      <w:r>
        <w:rPr>
          <w:spacing w:val="-2"/>
          <w:sz w:val="18"/>
        </w:rPr>
        <w:t>imshow(Image)</w:t>
      </w:r>
    </w:p>
    <w:p>
      <w:pPr>
        <w:pStyle w:val="ListParagraph"/>
        <w:numPr>
          <w:ilvl w:val="0"/>
          <w:numId w:val="47"/>
        </w:numPr>
        <w:tabs>
          <w:tab w:pos="560" w:val="left" w:leader="none"/>
        </w:tabs>
        <w:spacing w:line="240" w:lineRule="auto" w:before="11" w:after="0"/>
        <w:ind w:left="560" w:right="0" w:hanging="299"/>
        <w:jc w:val="left"/>
        <w:rPr>
          <w:b/>
          <w:sz w:val="18"/>
        </w:rPr>
      </w:pPr>
      <w:r>
        <w:rPr>
          <w:b/>
          <w:spacing w:val="-5"/>
          <w:sz w:val="18"/>
        </w:rPr>
        <w:t>end</w:t>
      </w:r>
    </w:p>
    <w:p>
      <w:pPr>
        <w:spacing w:after="0" w:line="240" w:lineRule="auto"/>
        <w:jc w:val="left"/>
        <w:rPr>
          <w:sz w:val="18"/>
        </w:rPr>
        <w:sectPr>
          <w:type w:val="continuous"/>
          <w:pgSz w:w="11910" w:h="16840"/>
          <w:pgMar w:header="0" w:footer="863" w:top="1360" w:bottom="280" w:left="880" w:right="720"/>
        </w:sectPr>
      </w:pPr>
    </w:p>
    <w:p>
      <w:pPr>
        <w:pStyle w:val="Heading2"/>
        <w:ind w:left="634"/>
      </w:pPr>
      <w:r>
        <w:rPr/>
        <w:t>APPENDIX</w:t>
      </w:r>
      <w:r>
        <w:rPr>
          <w:spacing w:val="46"/>
        </w:rPr>
        <w:t> </w:t>
      </w:r>
      <w:r>
        <w:rPr>
          <w:spacing w:val="-10"/>
        </w:rPr>
        <w:t>C</w:t>
      </w:r>
    </w:p>
    <w:p>
      <w:pPr>
        <w:pStyle w:val="Heading3"/>
        <w:spacing w:before="227"/>
        <w:ind w:left="635" w:right="792"/>
        <w:jc w:val="center"/>
      </w:pPr>
      <w:r>
        <w:rPr/>
        <w:t>CSA</w:t>
      </w:r>
      <w:r>
        <w:rPr>
          <w:spacing w:val="-10"/>
        </w:rPr>
        <w:t> </w:t>
      </w:r>
      <w:r>
        <w:rPr/>
        <w:t>for</w:t>
      </w:r>
      <w:r>
        <w:rPr>
          <w:spacing w:val="-9"/>
        </w:rPr>
        <w:t> </w:t>
      </w:r>
      <w:r>
        <w:rPr/>
        <w:t>Detecting</w:t>
      </w:r>
      <w:r>
        <w:rPr>
          <w:spacing w:val="-9"/>
        </w:rPr>
        <w:t> </w:t>
      </w:r>
      <w:r>
        <w:rPr/>
        <w:t>Multiple</w:t>
      </w:r>
      <w:r>
        <w:rPr>
          <w:spacing w:val="-9"/>
        </w:rPr>
        <w:t> </w:t>
      </w:r>
      <w:r>
        <w:rPr>
          <w:spacing w:val="-2"/>
        </w:rPr>
        <w:t>Circles</w:t>
      </w:r>
    </w:p>
    <w:p>
      <w:pPr>
        <w:pStyle w:val="ListParagraph"/>
        <w:numPr>
          <w:ilvl w:val="0"/>
          <w:numId w:val="48"/>
        </w:numPr>
        <w:tabs>
          <w:tab w:pos="560" w:val="left" w:leader="none"/>
        </w:tabs>
        <w:spacing w:line="240" w:lineRule="auto" w:before="185" w:after="0"/>
        <w:ind w:left="560" w:right="0" w:hanging="200"/>
        <w:jc w:val="left"/>
        <w:rPr>
          <w:sz w:val="18"/>
        </w:rPr>
      </w:pPr>
      <w:r>
        <w:rPr>
          <w:b/>
          <w:sz w:val="18"/>
        </w:rPr>
        <w:t>function</w:t>
      </w:r>
      <w:r>
        <w:rPr>
          <w:b/>
          <w:spacing w:val="-23"/>
          <w:sz w:val="18"/>
        </w:rPr>
        <w:t> </w:t>
      </w:r>
      <w:r>
        <w:rPr>
          <w:sz w:val="18"/>
        </w:rPr>
        <w:t>[Pt,CornerImage,CornerMap,EdgeImage,EdgeMap,Image]</w:t>
      </w:r>
      <w:r>
        <w:rPr>
          <w:spacing w:val="-22"/>
          <w:sz w:val="18"/>
        </w:rPr>
        <w:t> </w:t>
      </w:r>
      <w:r>
        <w:rPr>
          <w:sz w:val="18"/>
        </w:rPr>
        <w:t>=</w:t>
      </w:r>
      <w:r>
        <w:rPr>
          <w:spacing w:val="-22"/>
          <w:sz w:val="18"/>
        </w:rPr>
        <w:t> </w:t>
      </w:r>
      <w:r>
        <w:rPr>
          <w:spacing w:val="-2"/>
          <w:sz w:val="18"/>
        </w:rPr>
        <w:t>CSAcircle(ImageNo)</w:t>
      </w:r>
    </w:p>
    <w:p>
      <w:pPr>
        <w:pStyle w:val="ListParagraph"/>
        <w:numPr>
          <w:ilvl w:val="0"/>
          <w:numId w:val="48"/>
        </w:numPr>
        <w:tabs>
          <w:tab w:pos="560" w:val="left" w:leader="none"/>
        </w:tabs>
        <w:spacing w:line="240" w:lineRule="auto" w:before="12" w:after="0"/>
        <w:ind w:left="560" w:right="0" w:hanging="200"/>
        <w:jc w:val="left"/>
        <w:rPr>
          <w:sz w:val="18"/>
        </w:rPr>
      </w:pPr>
      <w:r>
        <w:rPr>
          <w:sz w:val="18"/>
        </w:rPr>
        <w:t>warning(’off’,</w:t>
      </w:r>
      <w:r>
        <w:rPr>
          <w:spacing w:val="-17"/>
          <w:sz w:val="18"/>
        </w:rPr>
        <w:t> </w:t>
      </w:r>
      <w:r>
        <w:rPr>
          <w:spacing w:val="-2"/>
          <w:sz w:val="18"/>
        </w:rPr>
        <w:t>’MATLAB:singularMatrix’);</w:t>
      </w:r>
    </w:p>
    <w:p>
      <w:pPr>
        <w:pStyle w:val="ListParagraph"/>
        <w:numPr>
          <w:ilvl w:val="0"/>
          <w:numId w:val="48"/>
        </w:numPr>
        <w:tabs>
          <w:tab w:pos="560" w:val="left" w:leader="none"/>
        </w:tabs>
        <w:spacing w:line="240" w:lineRule="auto" w:before="11" w:after="0"/>
        <w:ind w:left="560" w:right="0" w:hanging="200"/>
        <w:jc w:val="left"/>
        <w:rPr>
          <w:sz w:val="18"/>
        </w:rPr>
      </w:pPr>
      <w:r>
        <w:rPr>
          <w:spacing w:val="-2"/>
          <w:sz w:val="18"/>
        </w:rPr>
        <w:t>warning(’off’,’MATLAB:nearlysSingularMatrix’);</w:t>
      </w:r>
    </w:p>
    <w:p>
      <w:pPr>
        <w:pStyle w:val="ListParagraph"/>
        <w:numPr>
          <w:ilvl w:val="0"/>
          <w:numId w:val="48"/>
        </w:numPr>
        <w:tabs>
          <w:tab w:pos="560" w:val="left" w:leader="none"/>
        </w:tabs>
        <w:spacing w:line="240" w:lineRule="auto" w:before="12" w:after="0"/>
        <w:ind w:left="560" w:right="0" w:hanging="200"/>
        <w:jc w:val="left"/>
        <w:rPr>
          <w:sz w:val="18"/>
        </w:rPr>
      </w:pPr>
      <w:r>
        <w:rPr>
          <w:sz w:val="18"/>
        </w:rPr>
        <w:t>[CornerImage,CornerMap,EdgeImage,EdgeMap,Image]</w:t>
      </w:r>
      <w:r>
        <w:rPr>
          <w:spacing w:val="-27"/>
          <w:sz w:val="18"/>
        </w:rPr>
        <w:t> </w:t>
      </w:r>
      <w:r>
        <w:rPr>
          <w:sz w:val="18"/>
        </w:rPr>
        <w:t>=</w:t>
      </w:r>
      <w:r>
        <w:rPr>
          <w:spacing w:val="-27"/>
          <w:sz w:val="18"/>
        </w:rPr>
        <w:t> </w:t>
      </w:r>
      <w:r>
        <w:rPr>
          <w:spacing w:val="-2"/>
          <w:sz w:val="18"/>
        </w:rPr>
        <w:t>PrepImage(ImageNo);</w:t>
      </w:r>
    </w:p>
    <w:p>
      <w:pPr>
        <w:pStyle w:val="ListParagraph"/>
        <w:numPr>
          <w:ilvl w:val="0"/>
          <w:numId w:val="48"/>
        </w:numPr>
        <w:tabs>
          <w:tab w:pos="560" w:val="left" w:leader="none"/>
        </w:tabs>
        <w:spacing w:line="240" w:lineRule="auto" w:before="11" w:after="0"/>
        <w:ind w:left="560" w:right="0" w:hanging="200"/>
        <w:jc w:val="left"/>
        <w:rPr>
          <w:i/>
          <w:sz w:val="18"/>
        </w:rPr>
      </w:pPr>
      <w:r>
        <w:rPr>
          <w:sz w:val="18"/>
        </w:rPr>
        <w:t>NAb</w:t>
      </w:r>
      <w:r>
        <w:rPr>
          <w:spacing w:val="-6"/>
          <w:sz w:val="18"/>
        </w:rPr>
        <w:t> </w:t>
      </w:r>
      <w:r>
        <w:rPr>
          <w:sz w:val="18"/>
        </w:rPr>
        <w:t>=</w:t>
      </w:r>
      <w:r>
        <w:rPr>
          <w:spacing w:val="-6"/>
          <w:sz w:val="18"/>
        </w:rPr>
        <w:t> </w:t>
      </w:r>
      <w:r>
        <w:rPr>
          <w:sz w:val="18"/>
        </w:rPr>
        <w:t>120;</w:t>
      </w:r>
      <w:r>
        <w:rPr>
          <w:spacing w:val="-5"/>
          <w:sz w:val="18"/>
        </w:rPr>
        <w:t> </w:t>
      </w:r>
      <w:r>
        <w:rPr>
          <w:i/>
          <w:sz w:val="18"/>
        </w:rPr>
        <w:t>%Population</w:t>
      </w:r>
      <w:r>
        <w:rPr>
          <w:i/>
          <w:spacing w:val="-6"/>
          <w:sz w:val="18"/>
        </w:rPr>
        <w:t> </w:t>
      </w:r>
      <w:r>
        <w:rPr>
          <w:i/>
          <w:sz w:val="18"/>
        </w:rPr>
        <w:t>of</w:t>
      </w:r>
      <w:r>
        <w:rPr>
          <w:i/>
          <w:spacing w:val="-5"/>
          <w:sz w:val="18"/>
        </w:rPr>
        <w:t> </w:t>
      </w:r>
      <w:r>
        <w:rPr>
          <w:i/>
          <w:spacing w:val="-2"/>
          <w:sz w:val="18"/>
        </w:rPr>
        <w:t>Antibodies</w:t>
      </w:r>
    </w:p>
    <w:p>
      <w:pPr>
        <w:pStyle w:val="ListParagraph"/>
        <w:numPr>
          <w:ilvl w:val="0"/>
          <w:numId w:val="48"/>
        </w:numPr>
        <w:tabs>
          <w:tab w:pos="560" w:val="left" w:leader="none"/>
        </w:tabs>
        <w:spacing w:line="240" w:lineRule="auto" w:before="11" w:after="0"/>
        <w:ind w:left="560" w:right="0" w:hanging="200"/>
        <w:jc w:val="left"/>
        <w:rPr>
          <w:i/>
          <w:sz w:val="18"/>
        </w:rPr>
      </w:pPr>
      <w:r>
        <w:rPr>
          <w:sz w:val="18"/>
        </w:rPr>
        <w:t>NMAb</w:t>
      </w:r>
      <w:r>
        <w:rPr>
          <w:spacing w:val="-7"/>
          <w:sz w:val="18"/>
        </w:rPr>
        <w:t> </w:t>
      </w:r>
      <w:r>
        <w:rPr>
          <w:sz w:val="18"/>
        </w:rPr>
        <w:t>=</w:t>
      </w:r>
      <w:r>
        <w:rPr>
          <w:spacing w:val="-6"/>
          <w:sz w:val="18"/>
        </w:rPr>
        <w:t> </w:t>
      </w:r>
      <w:r>
        <w:rPr>
          <w:sz w:val="18"/>
        </w:rPr>
        <w:t>100;</w:t>
      </w:r>
      <w:r>
        <w:rPr>
          <w:spacing w:val="-6"/>
          <w:sz w:val="18"/>
        </w:rPr>
        <w:t> </w:t>
      </w:r>
      <w:r>
        <w:rPr>
          <w:i/>
          <w:sz w:val="18"/>
        </w:rPr>
        <w:t>%Population</w:t>
      </w:r>
      <w:r>
        <w:rPr>
          <w:i/>
          <w:spacing w:val="-6"/>
          <w:sz w:val="18"/>
        </w:rPr>
        <w:t> </w:t>
      </w:r>
      <w:r>
        <w:rPr>
          <w:i/>
          <w:sz w:val="18"/>
        </w:rPr>
        <w:t>of</w:t>
      </w:r>
      <w:r>
        <w:rPr>
          <w:i/>
          <w:spacing w:val="-6"/>
          <w:sz w:val="18"/>
        </w:rPr>
        <w:t> </w:t>
      </w:r>
      <w:r>
        <w:rPr>
          <w:i/>
          <w:sz w:val="18"/>
        </w:rPr>
        <w:t>Memory</w:t>
      </w:r>
      <w:r>
        <w:rPr>
          <w:i/>
          <w:spacing w:val="-6"/>
          <w:sz w:val="18"/>
        </w:rPr>
        <w:t> </w:t>
      </w:r>
      <w:r>
        <w:rPr>
          <w:i/>
          <w:spacing w:val="-2"/>
          <w:sz w:val="18"/>
        </w:rPr>
        <w:t>Cells</w:t>
      </w:r>
    </w:p>
    <w:p>
      <w:pPr>
        <w:pStyle w:val="ListParagraph"/>
        <w:numPr>
          <w:ilvl w:val="0"/>
          <w:numId w:val="48"/>
        </w:numPr>
        <w:tabs>
          <w:tab w:pos="560" w:val="left" w:leader="none"/>
        </w:tabs>
        <w:spacing w:line="240" w:lineRule="auto" w:before="12" w:after="0"/>
        <w:ind w:left="560" w:right="0" w:hanging="200"/>
        <w:jc w:val="left"/>
        <w:rPr>
          <w:i/>
          <w:sz w:val="18"/>
        </w:rPr>
      </w:pPr>
      <w:r>
        <w:rPr>
          <w:sz w:val="18"/>
        </w:rPr>
        <w:t>NewAb</w:t>
      </w:r>
      <w:r>
        <w:rPr>
          <w:spacing w:val="-6"/>
          <w:sz w:val="18"/>
        </w:rPr>
        <w:t> </w:t>
      </w:r>
      <w:r>
        <w:rPr>
          <w:sz w:val="18"/>
        </w:rPr>
        <w:t>=</w:t>
      </w:r>
      <w:r>
        <w:rPr>
          <w:spacing w:val="-5"/>
          <w:sz w:val="18"/>
        </w:rPr>
        <w:t> </w:t>
      </w:r>
      <w:r>
        <w:rPr>
          <w:sz w:val="18"/>
        </w:rPr>
        <w:t>NAb</w:t>
      </w:r>
      <w:r>
        <w:rPr>
          <w:spacing w:val="-5"/>
          <w:sz w:val="18"/>
        </w:rPr>
        <w:t> </w:t>
      </w:r>
      <w:r>
        <w:rPr>
          <w:sz w:val="18"/>
        </w:rPr>
        <w:t>-</w:t>
      </w:r>
      <w:r>
        <w:rPr>
          <w:spacing w:val="-5"/>
          <w:sz w:val="18"/>
        </w:rPr>
        <w:t> </w:t>
      </w:r>
      <w:r>
        <w:rPr>
          <w:sz w:val="18"/>
        </w:rPr>
        <w:t>NMAb;</w:t>
      </w:r>
      <w:r>
        <w:rPr>
          <w:spacing w:val="-5"/>
          <w:sz w:val="18"/>
        </w:rPr>
        <w:t> </w:t>
      </w:r>
      <w:r>
        <w:rPr>
          <w:i/>
          <w:sz w:val="18"/>
        </w:rPr>
        <w:t>%New</w:t>
      </w:r>
      <w:r>
        <w:rPr>
          <w:i/>
          <w:spacing w:val="-5"/>
          <w:sz w:val="18"/>
        </w:rPr>
        <w:t> </w:t>
      </w:r>
      <w:r>
        <w:rPr>
          <w:i/>
          <w:sz w:val="18"/>
        </w:rPr>
        <w:t>random</w:t>
      </w:r>
      <w:r>
        <w:rPr>
          <w:i/>
          <w:spacing w:val="-5"/>
          <w:sz w:val="18"/>
        </w:rPr>
        <w:t> </w:t>
      </w:r>
      <w:r>
        <w:rPr>
          <w:i/>
          <w:sz w:val="18"/>
        </w:rPr>
        <w:t>antibodies</w:t>
      </w:r>
      <w:r>
        <w:rPr>
          <w:i/>
          <w:spacing w:val="-6"/>
          <w:sz w:val="18"/>
        </w:rPr>
        <w:t> </w:t>
      </w:r>
      <w:r>
        <w:rPr>
          <w:i/>
          <w:sz w:val="18"/>
        </w:rPr>
        <w:t>to</w:t>
      </w:r>
      <w:r>
        <w:rPr>
          <w:i/>
          <w:spacing w:val="-5"/>
          <w:sz w:val="18"/>
        </w:rPr>
        <w:t> </w:t>
      </w:r>
      <w:r>
        <w:rPr>
          <w:i/>
          <w:sz w:val="18"/>
        </w:rPr>
        <w:t>be</w:t>
      </w:r>
      <w:r>
        <w:rPr>
          <w:i/>
          <w:spacing w:val="-5"/>
          <w:sz w:val="18"/>
        </w:rPr>
        <w:t> </w:t>
      </w:r>
      <w:r>
        <w:rPr>
          <w:i/>
          <w:sz w:val="18"/>
        </w:rPr>
        <w:t>added</w:t>
      </w:r>
      <w:r>
        <w:rPr>
          <w:i/>
          <w:spacing w:val="-5"/>
          <w:sz w:val="18"/>
        </w:rPr>
        <w:t> </w:t>
      </w:r>
      <w:r>
        <w:rPr>
          <w:i/>
          <w:sz w:val="18"/>
        </w:rPr>
        <w:t>to</w:t>
      </w:r>
      <w:r>
        <w:rPr>
          <w:i/>
          <w:spacing w:val="-5"/>
          <w:sz w:val="18"/>
        </w:rPr>
        <w:t> </w:t>
      </w:r>
      <w:r>
        <w:rPr>
          <w:i/>
          <w:spacing w:val="-4"/>
          <w:sz w:val="18"/>
        </w:rPr>
        <w:t>pool</w:t>
      </w:r>
    </w:p>
    <w:p>
      <w:pPr>
        <w:pStyle w:val="ListParagraph"/>
        <w:numPr>
          <w:ilvl w:val="0"/>
          <w:numId w:val="48"/>
        </w:numPr>
        <w:tabs>
          <w:tab w:pos="560" w:val="left" w:leader="none"/>
        </w:tabs>
        <w:spacing w:line="240" w:lineRule="auto" w:before="11" w:after="0"/>
        <w:ind w:left="560" w:right="0" w:hanging="200"/>
        <w:jc w:val="left"/>
        <w:rPr>
          <w:i/>
          <w:sz w:val="18"/>
        </w:rPr>
      </w:pPr>
      <w:r>
        <w:rPr>
          <w:sz w:val="18"/>
        </w:rPr>
        <w:t>NC</w:t>
      </w:r>
      <w:r>
        <w:rPr>
          <w:spacing w:val="-5"/>
          <w:sz w:val="18"/>
        </w:rPr>
        <w:t> </w:t>
      </w:r>
      <w:r>
        <w:rPr>
          <w:sz w:val="18"/>
        </w:rPr>
        <w:t>=</w:t>
      </w:r>
      <w:r>
        <w:rPr>
          <w:spacing w:val="-5"/>
          <w:sz w:val="18"/>
        </w:rPr>
        <w:t> </w:t>
      </w:r>
      <w:r>
        <w:rPr>
          <w:sz w:val="18"/>
        </w:rPr>
        <w:t>100;</w:t>
      </w:r>
      <w:r>
        <w:rPr>
          <w:spacing w:val="-5"/>
          <w:sz w:val="18"/>
        </w:rPr>
        <w:t> </w:t>
      </w:r>
      <w:r>
        <w:rPr>
          <w:i/>
          <w:sz w:val="18"/>
        </w:rPr>
        <w:t>%Total</w:t>
      </w:r>
      <w:r>
        <w:rPr>
          <w:i/>
          <w:spacing w:val="-5"/>
          <w:sz w:val="18"/>
        </w:rPr>
        <w:t> </w:t>
      </w:r>
      <w:r>
        <w:rPr>
          <w:i/>
          <w:sz w:val="18"/>
        </w:rPr>
        <w:t>Number</w:t>
      </w:r>
      <w:r>
        <w:rPr>
          <w:i/>
          <w:spacing w:val="-4"/>
          <w:sz w:val="18"/>
        </w:rPr>
        <w:t> </w:t>
      </w:r>
      <w:r>
        <w:rPr>
          <w:i/>
          <w:sz w:val="18"/>
        </w:rPr>
        <w:t>of</w:t>
      </w:r>
      <w:r>
        <w:rPr>
          <w:i/>
          <w:spacing w:val="-5"/>
          <w:sz w:val="18"/>
        </w:rPr>
        <w:t> </w:t>
      </w:r>
      <w:r>
        <w:rPr>
          <w:i/>
          <w:spacing w:val="-2"/>
          <w:sz w:val="18"/>
        </w:rPr>
        <w:t>clones</w:t>
      </w:r>
    </w:p>
    <w:p>
      <w:pPr>
        <w:pStyle w:val="ListParagraph"/>
        <w:numPr>
          <w:ilvl w:val="0"/>
          <w:numId w:val="48"/>
        </w:numPr>
        <w:tabs>
          <w:tab w:pos="560" w:val="left" w:leader="none"/>
        </w:tabs>
        <w:spacing w:line="240" w:lineRule="auto" w:before="12" w:after="0"/>
        <w:ind w:left="560" w:right="0" w:hanging="200"/>
        <w:jc w:val="left"/>
        <w:rPr>
          <w:i/>
          <w:sz w:val="18"/>
        </w:rPr>
      </w:pPr>
      <w:r>
        <w:rPr>
          <w:sz w:val="18"/>
        </w:rPr>
        <w:t>P</w:t>
      </w:r>
      <w:r>
        <w:rPr>
          <w:spacing w:val="-7"/>
          <w:sz w:val="18"/>
        </w:rPr>
        <w:t> </w:t>
      </w:r>
      <w:r>
        <w:rPr>
          <w:sz w:val="18"/>
        </w:rPr>
        <w:t>=</w:t>
      </w:r>
      <w:r>
        <w:rPr>
          <w:spacing w:val="-6"/>
          <w:sz w:val="18"/>
        </w:rPr>
        <w:t> </w:t>
      </w:r>
      <w:r>
        <w:rPr>
          <w:sz w:val="18"/>
        </w:rPr>
        <w:t>3;</w:t>
      </w:r>
      <w:r>
        <w:rPr>
          <w:spacing w:val="-6"/>
          <w:sz w:val="18"/>
        </w:rPr>
        <w:t> </w:t>
      </w:r>
      <w:r>
        <w:rPr>
          <w:i/>
          <w:sz w:val="18"/>
        </w:rPr>
        <w:t>%Step</w:t>
      </w:r>
      <w:r>
        <w:rPr>
          <w:i/>
          <w:spacing w:val="-6"/>
          <w:sz w:val="18"/>
        </w:rPr>
        <w:t> </w:t>
      </w:r>
      <w:r>
        <w:rPr>
          <w:i/>
          <w:sz w:val="18"/>
        </w:rPr>
        <w:t>size/damping</w:t>
      </w:r>
      <w:r>
        <w:rPr>
          <w:i/>
          <w:spacing w:val="-6"/>
          <w:sz w:val="18"/>
        </w:rPr>
        <w:t> </w:t>
      </w:r>
      <w:r>
        <w:rPr>
          <w:i/>
          <w:sz w:val="18"/>
        </w:rPr>
        <w:t>factor</w:t>
      </w:r>
      <w:r>
        <w:rPr>
          <w:i/>
          <w:spacing w:val="-6"/>
          <w:sz w:val="18"/>
        </w:rPr>
        <w:t> </w:t>
      </w:r>
      <w:r>
        <w:rPr>
          <w:i/>
          <w:sz w:val="18"/>
        </w:rPr>
        <w:t>for</w:t>
      </w:r>
      <w:r>
        <w:rPr>
          <w:i/>
          <w:spacing w:val="-6"/>
          <w:sz w:val="18"/>
        </w:rPr>
        <w:t> </w:t>
      </w:r>
      <w:r>
        <w:rPr>
          <w:i/>
          <w:sz w:val="18"/>
        </w:rPr>
        <w:t>mutation</w:t>
      </w:r>
      <w:r>
        <w:rPr>
          <w:i/>
          <w:spacing w:val="-7"/>
          <w:sz w:val="18"/>
        </w:rPr>
        <w:t> </w:t>
      </w:r>
      <w:r>
        <w:rPr>
          <w:i/>
          <w:spacing w:val="-4"/>
          <w:sz w:val="18"/>
        </w:rPr>
        <w:t>prob</w:t>
      </w:r>
    </w:p>
    <w:p>
      <w:pPr>
        <w:pStyle w:val="ListParagraph"/>
        <w:numPr>
          <w:ilvl w:val="0"/>
          <w:numId w:val="48"/>
        </w:numPr>
        <w:tabs>
          <w:tab w:pos="560" w:val="left" w:leader="none"/>
        </w:tabs>
        <w:spacing w:line="240" w:lineRule="auto" w:before="11" w:after="0"/>
        <w:ind w:left="560" w:right="0" w:hanging="299"/>
        <w:jc w:val="left"/>
        <w:rPr>
          <w:i/>
          <w:sz w:val="18"/>
        </w:rPr>
      </w:pPr>
      <w:r>
        <w:rPr>
          <w:sz w:val="18"/>
        </w:rPr>
        <w:t>Its</w:t>
      </w:r>
      <w:r>
        <w:rPr>
          <w:spacing w:val="-5"/>
          <w:sz w:val="18"/>
        </w:rPr>
        <w:t> </w:t>
      </w:r>
      <w:r>
        <w:rPr>
          <w:sz w:val="18"/>
        </w:rPr>
        <w:t>=</w:t>
      </w:r>
      <w:r>
        <w:rPr>
          <w:spacing w:val="-5"/>
          <w:sz w:val="18"/>
        </w:rPr>
        <w:t> </w:t>
      </w:r>
      <w:r>
        <w:rPr>
          <w:sz w:val="18"/>
        </w:rPr>
        <w:t>100;</w:t>
      </w:r>
      <w:r>
        <w:rPr>
          <w:spacing w:val="-5"/>
          <w:sz w:val="18"/>
        </w:rPr>
        <w:t> </w:t>
      </w:r>
      <w:r>
        <w:rPr>
          <w:i/>
          <w:sz w:val="18"/>
        </w:rPr>
        <w:t>%Number</w:t>
      </w:r>
      <w:r>
        <w:rPr>
          <w:i/>
          <w:spacing w:val="-4"/>
          <w:sz w:val="18"/>
        </w:rPr>
        <w:t> </w:t>
      </w:r>
      <w:r>
        <w:rPr>
          <w:i/>
          <w:sz w:val="18"/>
        </w:rPr>
        <w:t>of</w:t>
      </w:r>
      <w:r>
        <w:rPr>
          <w:i/>
          <w:spacing w:val="-5"/>
          <w:sz w:val="18"/>
        </w:rPr>
        <w:t> </w:t>
      </w:r>
      <w:r>
        <w:rPr>
          <w:i/>
          <w:spacing w:val="-2"/>
          <w:sz w:val="18"/>
        </w:rPr>
        <w:t>iterations...</w:t>
      </w:r>
    </w:p>
    <w:p>
      <w:pPr>
        <w:pStyle w:val="ListParagraph"/>
        <w:numPr>
          <w:ilvl w:val="0"/>
          <w:numId w:val="48"/>
        </w:numPr>
        <w:tabs>
          <w:tab w:pos="560" w:val="left" w:leader="none"/>
        </w:tabs>
        <w:spacing w:line="240" w:lineRule="auto" w:before="12" w:after="0"/>
        <w:ind w:left="560" w:right="0" w:hanging="299"/>
        <w:jc w:val="left"/>
        <w:rPr>
          <w:i/>
          <w:sz w:val="18"/>
        </w:rPr>
      </w:pPr>
      <w:r>
        <w:rPr>
          <w:sz w:val="18"/>
        </w:rPr>
        <w:t>[˜,iMaxEdges]</w:t>
      </w:r>
      <w:r>
        <w:rPr>
          <w:spacing w:val="-8"/>
          <w:sz w:val="18"/>
        </w:rPr>
        <w:t> </w:t>
      </w:r>
      <w:r>
        <w:rPr>
          <w:sz w:val="18"/>
        </w:rPr>
        <w:t>=</w:t>
      </w:r>
      <w:r>
        <w:rPr>
          <w:spacing w:val="-8"/>
          <w:sz w:val="18"/>
        </w:rPr>
        <w:t> </w:t>
      </w:r>
      <w:r>
        <w:rPr>
          <w:b/>
          <w:sz w:val="18"/>
        </w:rPr>
        <w:t>size</w:t>
      </w:r>
      <w:r>
        <w:rPr>
          <w:sz w:val="18"/>
        </w:rPr>
        <w:t>(EdgeMap);</w:t>
      </w:r>
      <w:r>
        <w:rPr>
          <w:spacing w:val="-8"/>
          <w:sz w:val="18"/>
        </w:rPr>
        <w:t> </w:t>
      </w:r>
      <w:r>
        <w:rPr>
          <w:i/>
          <w:sz w:val="18"/>
        </w:rPr>
        <w:t>%iMaxEdges</w:t>
      </w:r>
      <w:r>
        <w:rPr>
          <w:i/>
          <w:spacing w:val="-7"/>
          <w:sz w:val="18"/>
        </w:rPr>
        <w:t> </w:t>
      </w:r>
      <w:r>
        <w:rPr>
          <w:i/>
          <w:sz w:val="18"/>
        </w:rPr>
        <w:t>stores</w:t>
      </w:r>
      <w:r>
        <w:rPr>
          <w:i/>
          <w:spacing w:val="-8"/>
          <w:sz w:val="18"/>
        </w:rPr>
        <w:t> </w:t>
      </w:r>
      <w:r>
        <w:rPr>
          <w:i/>
          <w:sz w:val="18"/>
        </w:rPr>
        <w:t>the</w:t>
      </w:r>
      <w:r>
        <w:rPr>
          <w:i/>
          <w:spacing w:val="-8"/>
          <w:sz w:val="18"/>
        </w:rPr>
        <w:t> </w:t>
      </w:r>
      <w:r>
        <w:rPr>
          <w:i/>
          <w:sz w:val="18"/>
        </w:rPr>
        <w:t>total</w:t>
      </w:r>
      <w:r>
        <w:rPr>
          <w:i/>
          <w:spacing w:val="-7"/>
          <w:sz w:val="18"/>
        </w:rPr>
        <w:t> </w:t>
      </w:r>
      <w:r>
        <w:rPr>
          <w:i/>
          <w:sz w:val="18"/>
        </w:rPr>
        <w:t>edges</w:t>
      </w:r>
      <w:r>
        <w:rPr>
          <w:i/>
          <w:spacing w:val="-8"/>
          <w:sz w:val="18"/>
        </w:rPr>
        <w:t> </w:t>
      </w:r>
      <w:r>
        <w:rPr>
          <w:i/>
          <w:sz w:val="18"/>
        </w:rPr>
        <w:t>in</w:t>
      </w:r>
      <w:r>
        <w:rPr>
          <w:i/>
          <w:spacing w:val="-8"/>
          <w:sz w:val="18"/>
        </w:rPr>
        <w:t> </w:t>
      </w:r>
      <w:r>
        <w:rPr>
          <w:i/>
          <w:sz w:val="18"/>
        </w:rPr>
        <w:t>the</w:t>
      </w:r>
      <w:r>
        <w:rPr>
          <w:i/>
          <w:spacing w:val="-7"/>
          <w:sz w:val="18"/>
        </w:rPr>
        <w:t> </w:t>
      </w:r>
      <w:r>
        <w:rPr>
          <w:i/>
          <w:spacing w:val="-2"/>
          <w:sz w:val="18"/>
        </w:rPr>
        <w:t>image.</w:t>
      </w:r>
    </w:p>
    <w:p>
      <w:pPr>
        <w:pStyle w:val="ListParagraph"/>
        <w:numPr>
          <w:ilvl w:val="0"/>
          <w:numId w:val="48"/>
        </w:numPr>
        <w:tabs>
          <w:tab w:pos="560" w:val="left" w:leader="none"/>
        </w:tabs>
        <w:spacing w:line="240" w:lineRule="auto" w:before="11" w:after="0"/>
        <w:ind w:left="560" w:right="0" w:hanging="299"/>
        <w:jc w:val="left"/>
        <w:rPr>
          <w:i/>
          <w:sz w:val="18"/>
        </w:rPr>
      </w:pPr>
      <w:r>
        <w:rPr>
          <w:sz w:val="18"/>
        </w:rPr>
        <w:t>[˜,iMaxCorners]</w:t>
      </w:r>
      <w:r>
        <w:rPr>
          <w:spacing w:val="-9"/>
          <w:sz w:val="18"/>
        </w:rPr>
        <w:t> </w:t>
      </w:r>
      <w:r>
        <w:rPr>
          <w:sz w:val="18"/>
        </w:rPr>
        <w:t>=</w:t>
      </w:r>
      <w:r>
        <w:rPr>
          <w:spacing w:val="-9"/>
          <w:sz w:val="18"/>
        </w:rPr>
        <w:t> </w:t>
      </w:r>
      <w:r>
        <w:rPr>
          <w:b/>
          <w:sz w:val="18"/>
        </w:rPr>
        <w:t>size</w:t>
      </w:r>
      <w:r>
        <w:rPr>
          <w:sz w:val="18"/>
        </w:rPr>
        <w:t>(CornerMap);</w:t>
      </w:r>
      <w:r>
        <w:rPr>
          <w:spacing w:val="-8"/>
          <w:sz w:val="18"/>
        </w:rPr>
        <w:t> </w:t>
      </w:r>
      <w:r>
        <w:rPr>
          <w:i/>
          <w:sz w:val="18"/>
        </w:rPr>
        <w:t>%iMaxCorners</w:t>
      </w:r>
      <w:r>
        <w:rPr>
          <w:i/>
          <w:spacing w:val="-9"/>
          <w:sz w:val="18"/>
        </w:rPr>
        <w:t> </w:t>
      </w:r>
      <w:r>
        <w:rPr>
          <w:i/>
          <w:sz w:val="18"/>
        </w:rPr>
        <w:t>stores</w:t>
      </w:r>
      <w:r>
        <w:rPr>
          <w:i/>
          <w:spacing w:val="-8"/>
          <w:sz w:val="18"/>
        </w:rPr>
        <w:t> </w:t>
      </w:r>
      <w:r>
        <w:rPr>
          <w:i/>
          <w:sz w:val="18"/>
        </w:rPr>
        <w:t>the</w:t>
      </w:r>
      <w:r>
        <w:rPr>
          <w:i/>
          <w:spacing w:val="-9"/>
          <w:sz w:val="18"/>
        </w:rPr>
        <w:t> </w:t>
      </w:r>
      <w:r>
        <w:rPr>
          <w:i/>
          <w:sz w:val="18"/>
        </w:rPr>
        <w:t>total</w:t>
      </w:r>
      <w:r>
        <w:rPr>
          <w:i/>
          <w:spacing w:val="-8"/>
          <w:sz w:val="18"/>
        </w:rPr>
        <w:t> </w:t>
      </w:r>
      <w:r>
        <w:rPr>
          <w:i/>
          <w:sz w:val="18"/>
        </w:rPr>
        <w:t>corners</w:t>
      </w:r>
      <w:r>
        <w:rPr>
          <w:i/>
          <w:spacing w:val="-9"/>
          <w:sz w:val="18"/>
        </w:rPr>
        <w:t> </w:t>
      </w:r>
      <w:r>
        <w:rPr>
          <w:i/>
          <w:sz w:val="18"/>
        </w:rPr>
        <w:t>in</w:t>
      </w:r>
      <w:r>
        <w:rPr>
          <w:i/>
          <w:spacing w:val="-9"/>
          <w:sz w:val="18"/>
        </w:rPr>
        <w:t> </w:t>
      </w:r>
      <w:r>
        <w:rPr>
          <w:i/>
          <w:sz w:val="18"/>
        </w:rPr>
        <w:t>the</w:t>
      </w:r>
      <w:r>
        <w:rPr>
          <w:i/>
          <w:spacing w:val="-8"/>
          <w:sz w:val="18"/>
        </w:rPr>
        <w:t> </w:t>
      </w:r>
      <w:r>
        <w:rPr>
          <w:i/>
          <w:spacing w:val="-2"/>
          <w:sz w:val="18"/>
        </w:rPr>
        <w:t>image</w:t>
      </w:r>
    </w:p>
    <w:p>
      <w:pPr>
        <w:pStyle w:val="ListParagraph"/>
        <w:numPr>
          <w:ilvl w:val="0"/>
          <w:numId w:val="48"/>
        </w:numPr>
        <w:tabs>
          <w:tab w:pos="560" w:val="left" w:leader="none"/>
        </w:tabs>
        <w:spacing w:line="240" w:lineRule="auto" w:before="12" w:after="0"/>
        <w:ind w:left="560" w:right="0" w:hanging="299"/>
        <w:jc w:val="left"/>
        <w:rPr>
          <w:sz w:val="18"/>
        </w:rPr>
      </w:pPr>
      <w:r>
        <w:rPr>
          <w:sz w:val="18"/>
        </w:rPr>
        <w:t>Pt</w:t>
      </w:r>
      <w:r>
        <w:rPr>
          <w:spacing w:val="-3"/>
          <w:sz w:val="18"/>
        </w:rPr>
        <w:t> </w:t>
      </w:r>
      <w:r>
        <w:rPr>
          <w:sz w:val="18"/>
        </w:rPr>
        <w:t>=</w:t>
      </w:r>
      <w:r>
        <w:rPr>
          <w:spacing w:val="-3"/>
          <w:sz w:val="18"/>
        </w:rPr>
        <w:t> </w:t>
      </w:r>
      <w:r>
        <w:rPr>
          <w:spacing w:val="-2"/>
          <w:sz w:val="18"/>
        </w:rPr>
        <w:t>CreateAntibodies(NAb,iMaxEdges,EdgeMap,EdgeImage);</w:t>
      </w:r>
    </w:p>
    <w:p>
      <w:pPr>
        <w:pStyle w:val="ListParagraph"/>
        <w:numPr>
          <w:ilvl w:val="0"/>
          <w:numId w:val="48"/>
        </w:numPr>
        <w:tabs>
          <w:tab w:pos="560" w:val="left" w:leader="none"/>
        </w:tabs>
        <w:spacing w:line="240" w:lineRule="auto" w:before="11" w:after="0"/>
        <w:ind w:left="560" w:right="0" w:hanging="299"/>
        <w:jc w:val="left"/>
        <w:rPr>
          <w:sz w:val="18"/>
        </w:rPr>
      </w:pPr>
      <w:r>
        <w:rPr>
          <w:sz w:val="18"/>
        </w:rPr>
        <w:t>Pt</w:t>
      </w:r>
      <w:r>
        <w:rPr>
          <w:spacing w:val="-10"/>
          <w:sz w:val="18"/>
        </w:rPr>
        <w:t> </w:t>
      </w:r>
      <w:r>
        <w:rPr>
          <w:sz w:val="18"/>
        </w:rPr>
        <w:t>=</w:t>
      </w:r>
      <w:r>
        <w:rPr>
          <w:spacing w:val="-10"/>
          <w:sz w:val="18"/>
        </w:rPr>
        <w:t> </w:t>
      </w:r>
      <w:r>
        <w:rPr>
          <w:sz w:val="18"/>
        </w:rPr>
        <w:t>sortrows(Pt,-</w:t>
      </w:r>
      <w:r>
        <w:rPr>
          <w:spacing w:val="-5"/>
          <w:sz w:val="18"/>
        </w:rPr>
        <w:t>5);</w:t>
      </w:r>
    </w:p>
    <w:p>
      <w:pPr>
        <w:pStyle w:val="ListParagraph"/>
        <w:numPr>
          <w:ilvl w:val="0"/>
          <w:numId w:val="48"/>
        </w:numPr>
        <w:tabs>
          <w:tab w:pos="560" w:val="left" w:leader="none"/>
        </w:tabs>
        <w:spacing w:line="240" w:lineRule="auto" w:before="11" w:after="0"/>
        <w:ind w:left="560" w:right="0" w:hanging="299"/>
        <w:jc w:val="left"/>
        <w:rPr>
          <w:sz w:val="18"/>
        </w:rPr>
      </w:pPr>
      <w:r>
        <w:rPr>
          <w:sz w:val="18"/>
        </w:rPr>
        <w:t>GBest</w:t>
      </w:r>
      <w:r>
        <w:rPr>
          <w:spacing w:val="-5"/>
          <w:sz w:val="18"/>
        </w:rPr>
        <w:t> </w:t>
      </w:r>
      <w:r>
        <w:rPr>
          <w:sz w:val="18"/>
        </w:rPr>
        <w:t>=</w:t>
      </w:r>
      <w:r>
        <w:rPr>
          <w:spacing w:val="-4"/>
          <w:sz w:val="18"/>
        </w:rPr>
        <w:t> </w:t>
      </w:r>
      <w:r>
        <w:rPr>
          <w:spacing w:val="-2"/>
          <w:sz w:val="18"/>
        </w:rPr>
        <w:t>Pt(1,:);</w:t>
      </w:r>
    </w:p>
    <w:p>
      <w:pPr>
        <w:pStyle w:val="ListParagraph"/>
        <w:numPr>
          <w:ilvl w:val="0"/>
          <w:numId w:val="48"/>
        </w:numPr>
        <w:tabs>
          <w:tab w:pos="560" w:val="left" w:leader="none"/>
        </w:tabs>
        <w:spacing w:line="240" w:lineRule="auto" w:before="12" w:after="0"/>
        <w:ind w:left="560" w:right="0" w:hanging="299"/>
        <w:jc w:val="left"/>
        <w:rPr>
          <w:sz w:val="18"/>
        </w:rPr>
      </w:pPr>
      <w:r>
        <w:rPr>
          <w:b/>
          <w:sz w:val="18"/>
        </w:rPr>
        <w:t>for</w:t>
      </w:r>
      <w:r>
        <w:rPr>
          <w:b/>
          <w:spacing w:val="-4"/>
          <w:sz w:val="18"/>
        </w:rPr>
        <w:t> </w:t>
      </w:r>
      <w:r>
        <w:rPr>
          <w:sz w:val="18"/>
        </w:rPr>
        <w:t>its</w:t>
      </w:r>
      <w:r>
        <w:rPr>
          <w:spacing w:val="-4"/>
          <w:sz w:val="18"/>
        </w:rPr>
        <w:t> </w:t>
      </w:r>
      <w:r>
        <w:rPr>
          <w:sz w:val="18"/>
        </w:rPr>
        <w:t>=</w:t>
      </w:r>
      <w:r>
        <w:rPr>
          <w:spacing w:val="-3"/>
          <w:sz w:val="18"/>
        </w:rPr>
        <w:t> </w:t>
      </w:r>
      <w:r>
        <w:rPr>
          <w:spacing w:val="-2"/>
          <w:sz w:val="18"/>
        </w:rPr>
        <w:t>1:Its</w:t>
      </w:r>
    </w:p>
    <w:p>
      <w:pPr>
        <w:pStyle w:val="ListParagraph"/>
        <w:numPr>
          <w:ilvl w:val="0"/>
          <w:numId w:val="48"/>
        </w:numPr>
        <w:tabs>
          <w:tab w:pos="990" w:val="left" w:leader="none"/>
          <w:tab w:pos="991" w:val="left" w:leader="none"/>
        </w:tabs>
        <w:spacing w:line="288" w:lineRule="auto" w:before="11" w:after="0"/>
        <w:ind w:left="1388" w:right="705" w:hanging="1128"/>
        <w:jc w:val="left"/>
        <w:rPr>
          <w:sz w:val="18"/>
        </w:rPr>
      </w:pPr>
      <w:r>
        <w:rPr>
          <w:b/>
          <w:sz w:val="18"/>
        </w:rPr>
        <w:t>fprintf</w:t>
      </w:r>
      <w:r>
        <w:rPr>
          <w:sz w:val="18"/>
        </w:rPr>
        <w:t>(’%d</w:t>
      </w:r>
      <w:r>
        <w:rPr>
          <w:spacing w:val="-29"/>
          <w:sz w:val="18"/>
        </w:rPr>
        <w:t> </w:t>
      </w:r>
      <w:r>
        <w:rPr>
          <w:sz w:val="18"/>
        </w:rPr>
        <w:t>%s\n</w:t>
      </w:r>
      <w:r>
        <w:rPr>
          <w:spacing w:val="-27"/>
          <w:sz w:val="18"/>
        </w:rPr>
        <w:t> </w:t>
      </w:r>
      <w:r>
        <w:rPr>
          <w:sz w:val="18"/>
        </w:rPr>
        <w:t>%s\n’,its,mat2str(GBest),mat2str([Pt(10,5),Pt(30,5),Pt(60,5),Pt</w:t>
      </w:r>
      <w:r>
        <w:rPr>
          <w:sz w:val="18"/>
        </w:rPr>
        <w:t> </w:t>
      </w:r>
      <w:r>
        <w:rPr>
          <w:spacing w:val="-2"/>
          <w:sz w:val="18"/>
        </w:rPr>
        <w:t>(88,5)]));</w:t>
      </w:r>
    </w:p>
    <w:p>
      <w:pPr>
        <w:pStyle w:val="ListParagraph"/>
        <w:numPr>
          <w:ilvl w:val="0"/>
          <w:numId w:val="48"/>
        </w:numPr>
        <w:tabs>
          <w:tab w:pos="990" w:val="left" w:leader="none"/>
          <w:tab w:pos="991" w:val="left" w:leader="none"/>
        </w:tabs>
        <w:spacing w:line="214" w:lineRule="exact" w:before="0" w:after="0"/>
        <w:ind w:left="990" w:right="0" w:hanging="730"/>
        <w:jc w:val="left"/>
        <w:rPr>
          <w:sz w:val="18"/>
        </w:rPr>
      </w:pPr>
      <w:r>
        <w:rPr>
          <w:b/>
          <w:sz w:val="18"/>
        </w:rPr>
        <w:t>if</w:t>
      </w:r>
      <w:r>
        <w:rPr>
          <w:b/>
          <w:spacing w:val="-7"/>
          <w:sz w:val="18"/>
        </w:rPr>
        <w:t> </w:t>
      </w:r>
      <w:r>
        <w:rPr>
          <w:sz w:val="18"/>
        </w:rPr>
        <w:t>GBest(1,5)</w:t>
      </w:r>
      <w:r>
        <w:rPr>
          <w:spacing w:val="-6"/>
          <w:sz w:val="18"/>
        </w:rPr>
        <w:t> </w:t>
      </w:r>
      <w:r>
        <w:rPr>
          <w:sz w:val="18"/>
        </w:rPr>
        <w:t>==</w:t>
      </w:r>
      <w:r>
        <w:rPr>
          <w:spacing w:val="-6"/>
          <w:sz w:val="18"/>
        </w:rPr>
        <w:t> </w:t>
      </w:r>
      <w:r>
        <w:rPr>
          <w:spacing w:val="-10"/>
          <w:sz w:val="18"/>
        </w:rPr>
        <w:t>1</w:t>
      </w:r>
    </w:p>
    <w:p>
      <w:pPr>
        <w:pStyle w:val="ListParagraph"/>
        <w:numPr>
          <w:ilvl w:val="0"/>
          <w:numId w:val="48"/>
        </w:numPr>
        <w:tabs>
          <w:tab w:pos="1420" w:val="left" w:leader="none"/>
          <w:tab w:pos="1421" w:val="left" w:leader="none"/>
        </w:tabs>
        <w:spacing w:line="240" w:lineRule="auto" w:before="12" w:after="0"/>
        <w:ind w:left="1420" w:right="0" w:hanging="1160"/>
        <w:jc w:val="left"/>
        <w:rPr>
          <w:sz w:val="18"/>
        </w:rPr>
      </w:pPr>
      <w:r>
        <w:rPr>
          <w:b/>
          <w:spacing w:val="-2"/>
          <w:sz w:val="18"/>
        </w:rPr>
        <w:t>fprintf</w:t>
      </w:r>
      <w:r>
        <w:rPr>
          <w:spacing w:val="-2"/>
          <w:sz w:val="18"/>
        </w:rPr>
        <w:t>(’Perfect\n’);</w:t>
      </w:r>
    </w:p>
    <w:p>
      <w:pPr>
        <w:pStyle w:val="ListParagraph"/>
        <w:numPr>
          <w:ilvl w:val="0"/>
          <w:numId w:val="48"/>
        </w:numPr>
        <w:tabs>
          <w:tab w:pos="1420" w:val="left" w:leader="none"/>
          <w:tab w:pos="1421" w:val="left" w:leader="none"/>
        </w:tabs>
        <w:spacing w:line="240" w:lineRule="auto" w:before="11" w:after="0"/>
        <w:ind w:left="1420" w:right="0" w:hanging="1160"/>
        <w:jc w:val="left"/>
        <w:rPr>
          <w:sz w:val="18"/>
        </w:rPr>
      </w:pPr>
      <w:r>
        <w:rPr>
          <w:b/>
          <w:spacing w:val="-2"/>
          <w:sz w:val="18"/>
        </w:rPr>
        <w:t>break</w:t>
      </w:r>
      <w:r>
        <w:rPr>
          <w:spacing w:val="-2"/>
          <w:sz w:val="18"/>
        </w:rPr>
        <w:t>;</w:t>
      </w:r>
    </w:p>
    <w:p>
      <w:pPr>
        <w:pStyle w:val="ListParagraph"/>
        <w:numPr>
          <w:ilvl w:val="0"/>
          <w:numId w:val="48"/>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48"/>
        </w:numPr>
        <w:tabs>
          <w:tab w:pos="990" w:val="left" w:leader="none"/>
          <w:tab w:pos="991" w:val="left" w:leader="none"/>
        </w:tabs>
        <w:spacing w:line="240" w:lineRule="auto" w:before="11" w:after="0"/>
        <w:ind w:left="990" w:right="0" w:hanging="730"/>
        <w:jc w:val="left"/>
        <w:rPr>
          <w:i/>
          <w:sz w:val="18"/>
        </w:rPr>
      </w:pPr>
      <w:r>
        <w:rPr>
          <w:sz w:val="18"/>
        </w:rPr>
        <w:t>Ak</w:t>
      </w:r>
      <w:r>
        <w:rPr>
          <w:spacing w:val="-7"/>
          <w:sz w:val="18"/>
        </w:rPr>
        <w:t> </w:t>
      </w:r>
      <w:r>
        <w:rPr>
          <w:sz w:val="18"/>
        </w:rPr>
        <w:t>=</w:t>
      </w:r>
      <w:r>
        <w:rPr>
          <w:spacing w:val="-7"/>
          <w:sz w:val="18"/>
        </w:rPr>
        <w:t> </w:t>
      </w:r>
      <w:r>
        <w:rPr>
          <w:sz w:val="18"/>
        </w:rPr>
        <w:t>Pt(1:NMAb,:);</w:t>
      </w:r>
      <w:r>
        <w:rPr>
          <w:spacing w:val="-7"/>
          <w:sz w:val="18"/>
        </w:rPr>
        <w:t> </w:t>
      </w:r>
      <w:r>
        <w:rPr>
          <w:i/>
          <w:sz w:val="18"/>
        </w:rPr>
        <w:t>%Select</w:t>
      </w:r>
      <w:r>
        <w:rPr>
          <w:i/>
          <w:spacing w:val="-6"/>
          <w:sz w:val="18"/>
        </w:rPr>
        <w:t> </w:t>
      </w:r>
      <w:r>
        <w:rPr>
          <w:i/>
          <w:sz w:val="18"/>
        </w:rPr>
        <w:t>Best</w:t>
      </w:r>
      <w:r>
        <w:rPr>
          <w:i/>
          <w:spacing w:val="-7"/>
          <w:sz w:val="18"/>
        </w:rPr>
        <w:t> </w:t>
      </w:r>
      <w:r>
        <w:rPr>
          <w:i/>
          <w:sz w:val="18"/>
        </w:rPr>
        <w:t>NMAb</w:t>
      </w:r>
      <w:r>
        <w:rPr>
          <w:i/>
          <w:spacing w:val="-7"/>
          <w:sz w:val="18"/>
        </w:rPr>
        <w:t> </w:t>
      </w:r>
      <w:r>
        <w:rPr>
          <w:i/>
          <w:sz w:val="18"/>
        </w:rPr>
        <w:t>memory</w:t>
      </w:r>
      <w:r>
        <w:rPr>
          <w:i/>
          <w:spacing w:val="-6"/>
          <w:sz w:val="18"/>
        </w:rPr>
        <w:t> </w:t>
      </w:r>
      <w:r>
        <w:rPr>
          <w:i/>
          <w:spacing w:val="-2"/>
          <w:sz w:val="18"/>
        </w:rPr>
        <w:t>antibodies</w:t>
      </w:r>
    </w:p>
    <w:p>
      <w:pPr>
        <w:pStyle w:val="ListParagraph"/>
        <w:numPr>
          <w:ilvl w:val="0"/>
          <w:numId w:val="48"/>
        </w:numPr>
        <w:tabs>
          <w:tab w:pos="990" w:val="left" w:leader="none"/>
          <w:tab w:pos="991" w:val="left" w:leader="none"/>
        </w:tabs>
        <w:spacing w:line="240" w:lineRule="auto" w:before="12" w:after="0"/>
        <w:ind w:left="990" w:right="0" w:hanging="730"/>
        <w:jc w:val="left"/>
        <w:rPr>
          <w:i/>
          <w:sz w:val="18"/>
        </w:rPr>
      </w:pPr>
      <w:r>
        <w:rPr>
          <w:sz w:val="18"/>
        </w:rPr>
        <w:t>Ak</w:t>
      </w:r>
      <w:r>
        <w:rPr>
          <w:spacing w:val="-13"/>
          <w:sz w:val="18"/>
        </w:rPr>
        <w:t> </w:t>
      </w:r>
      <w:r>
        <w:rPr>
          <w:sz w:val="18"/>
        </w:rPr>
        <w:t>=</w:t>
      </w:r>
      <w:r>
        <w:rPr>
          <w:spacing w:val="-12"/>
          <w:sz w:val="18"/>
        </w:rPr>
        <w:t> </w:t>
      </w:r>
      <w:r>
        <w:rPr>
          <w:sz w:val="18"/>
        </w:rPr>
        <w:t>C_HM_CS(Ak,NC,iMaxEdges,EdgeMap,EdgeImage,P);</w:t>
      </w:r>
      <w:r>
        <w:rPr>
          <w:spacing w:val="-13"/>
          <w:sz w:val="18"/>
        </w:rPr>
        <w:t> </w:t>
      </w:r>
      <w:r>
        <w:rPr>
          <w:i/>
          <w:sz w:val="18"/>
        </w:rPr>
        <w:t>%perform</w:t>
      </w:r>
      <w:r>
        <w:rPr>
          <w:i/>
          <w:spacing w:val="-12"/>
          <w:sz w:val="18"/>
        </w:rPr>
        <w:t> </w:t>
      </w:r>
      <w:r>
        <w:rPr>
          <w:i/>
          <w:sz w:val="18"/>
        </w:rPr>
        <w:t>C,HM</w:t>
      </w:r>
      <w:r>
        <w:rPr>
          <w:i/>
          <w:spacing w:val="-12"/>
          <w:sz w:val="18"/>
        </w:rPr>
        <w:t> </w:t>
      </w:r>
      <w:r>
        <w:rPr>
          <w:i/>
          <w:sz w:val="18"/>
        </w:rPr>
        <w:t>and</w:t>
      </w:r>
      <w:r>
        <w:rPr>
          <w:i/>
          <w:spacing w:val="-13"/>
          <w:sz w:val="18"/>
        </w:rPr>
        <w:t> </w:t>
      </w:r>
      <w:r>
        <w:rPr>
          <w:i/>
          <w:spacing w:val="-5"/>
          <w:sz w:val="18"/>
        </w:rPr>
        <w:t>CS</w:t>
      </w:r>
    </w:p>
    <w:p>
      <w:pPr>
        <w:pStyle w:val="ListParagraph"/>
        <w:numPr>
          <w:ilvl w:val="0"/>
          <w:numId w:val="48"/>
        </w:numPr>
        <w:tabs>
          <w:tab w:pos="990" w:val="left" w:leader="none"/>
          <w:tab w:pos="991" w:val="left" w:leader="none"/>
        </w:tabs>
        <w:spacing w:line="240" w:lineRule="auto" w:before="11" w:after="0"/>
        <w:ind w:left="990" w:right="0" w:hanging="730"/>
        <w:jc w:val="left"/>
        <w:rPr>
          <w:i/>
          <w:sz w:val="18"/>
        </w:rPr>
      </w:pPr>
      <w:r>
        <w:rPr>
          <w:sz w:val="18"/>
        </w:rPr>
        <w:t>Ab_New</w:t>
      </w:r>
      <w:r>
        <w:rPr>
          <w:spacing w:val="-20"/>
          <w:sz w:val="18"/>
        </w:rPr>
        <w:t> </w:t>
      </w:r>
      <w:r>
        <w:rPr>
          <w:sz w:val="18"/>
        </w:rPr>
        <w:t>=</w:t>
      </w:r>
      <w:r>
        <w:rPr>
          <w:spacing w:val="-20"/>
          <w:sz w:val="18"/>
        </w:rPr>
        <w:t> </w:t>
      </w:r>
      <w:r>
        <w:rPr>
          <w:sz w:val="18"/>
        </w:rPr>
        <w:t>CreateAntibodies(NewAb,iMaxEdges,EdgeMap,EdgeImage);</w:t>
      </w:r>
      <w:r>
        <w:rPr>
          <w:i/>
          <w:sz w:val="18"/>
        </w:rPr>
        <w:t>%Create</w:t>
      </w:r>
      <w:r>
        <w:rPr>
          <w:i/>
          <w:spacing w:val="-19"/>
          <w:sz w:val="18"/>
        </w:rPr>
        <w:t> </w:t>
      </w:r>
      <w:r>
        <w:rPr>
          <w:i/>
          <w:sz w:val="18"/>
        </w:rPr>
        <w:t>new</w:t>
      </w:r>
      <w:r>
        <w:rPr>
          <w:i/>
          <w:spacing w:val="-20"/>
          <w:sz w:val="18"/>
        </w:rPr>
        <w:t> </w:t>
      </w:r>
      <w:r>
        <w:rPr>
          <w:i/>
          <w:spacing w:val="-2"/>
          <w:sz w:val="18"/>
        </w:rPr>
        <w:t>antibodies</w:t>
      </w:r>
    </w:p>
    <w:p>
      <w:pPr>
        <w:pStyle w:val="ListParagraph"/>
        <w:numPr>
          <w:ilvl w:val="0"/>
          <w:numId w:val="48"/>
        </w:numPr>
        <w:tabs>
          <w:tab w:pos="990" w:val="left" w:leader="none"/>
          <w:tab w:pos="991" w:val="left" w:leader="none"/>
        </w:tabs>
        <w:spacing w:line="240" w:lineRule="auto" w:before="11" w:after="0"/>
        <w:ind w:left="990" w:right="0" w:hanging="730"/>
        <w:jc w:val="left"/>
        <w:rPr>
          <w:i/>
          <w:sz w:val="18"/>
        </w:rPr>
      </w:pPr>
      <w:r>
        <w:rPr>
          <w:sz w:val="18"/>
        </w:rPr>
        <w:t>Pt</w:t>
      </w:r>
      <w:r>
        <w:rPr>
          <w:spacing w:val="-8"/>
          <w:sz w:val="18"/>
        </w:rPr>
        <w:t> </w:t>
      </w:r>
      <w:r>
        <w:rPr>
          <w:sz w:val="18"/>
        </w:rPr>
        <w:t>=</w:t>
      </w:r>
      <w:r>
        <w:rPr>
          <w:spacing w:val="-8"/>
          <w:sz w:val="18"/>
        </w:rPr>
        <w:t> </w:t>
      </w:r>
      <w:r>
        <w:rPr>
          <w:sz w:val="18"/>
        </w:rPr>
        <w:t>[Ak;Ab_New];</w:t>
      </w:r>
      <w:r>
        <w:rPr>
          <w:i/>
          <w:sz w:val="18"/>
        </w:rPr>
        <w:t>%Replace</w:t>
      </w:r>
      <w:r>
        <w:rPr>
          <w:i/>
          <w:spacing w:val="-8"/>
          <w:sz w:val="18"/>
        </w:rPr>
        <w:t> </w:t>
      </w:r>
      <w:r>
        <w:rPr>
          <w:i/>
          <w:sz w:val="18"/>
        </w:rPr>
        <w:t>worst</w:t>
      </w:r>
      <w:r>
        <w:rPr>
          <w:i/>
          <w:spacing w:val="-8"/>
          <w:sz w:val="18"/>
        </w:rPr>
        <w:t> </w:t>
      </w:r>
      <w:r>
        <w:rPr>
          <w:i/>
          <w:sz w:val="18"/>
        </w:rPr>
        <w:t>antibodies</w:t>
      </w:r>
      <w:r>
        <w:rPr>
          <w:i/>
          <w:spacing w:val="-8"/>
          <w:sz w:val="18"/>
        </w:rPr>
        <w:t> </w:t>
      </w:r>
      <w:r>
        <w:rPr>
          <w:i/>
          <w:sz w:val="18"/>
        </w:rPr>
        <w:t>with</w:t>
      </w:r>
      <w:r>
        <w:rPr>
          <w:i/>
          <w:spacing w:val="-8"/>
          <w:sz w:val="18"/>
        </w:rPr>
        <w:t> </w:t>
      </w:r>
      <w:r>
        <w:rPr>
          <w:i/>
          <w:sz w:val="18"/>
        </w:rPr>
        <w:t>the</w:t>
      </w:r>
      <w:r>
        <w:rPr>
          <w:i/>
          <w:spacing w:val="-7"/>
          <w:sz w:val="18"/>
        </w:rPr>
        <w:t> </w:t>
      </w:r>
      <w:r>
        <w:rPr>
          <w:i/>
          <w:sz w:val="18"/>
        </w:rPr>
        <w:t>newly</w:t>
      </w:r>
      <w:r>
        <w:rPr>
          <w:i/>
          <w:spacing w:val="-8"/>
          <w:sz w:val="18"/>
        </w:rPr>
        <w:t> </w:t>
      </w:r>
      <w:r>
        <w:rPr>
          <w:i/>
          <w:sz w:val="18"/>
        </w:rPr>
        <w:t>created</w:t>
      </w:r>
      <w:r>
        <w:rPr>
          <w:i/>
          <w:spacing w:val="-8"/>
          <w:sz w:val="18"/>
        </w:rPr>
        <w:t> </w:t>
      </w:r>
      <w:r>
        <w:rPr>
          <w:i/>
          <w:spacing w:val="-4"/>
          <w:sz w:val="18"/>
        </w:rPr>
        <w:t>ones</w:t>
      </w:r>
    </w:p>
    <w:p>
      <w:pPr>
        <w:pStyle w:val="ListParagraph"/>
        <w:numPr>
          <w:ilvl w:val="0"/>
          <w:numId w:val="48"/>
        </w:numPr>
        <w:tabs>
          <w:tab w:pos="990" w:val="left" w:leader="none"/>
          <w:tab w:pos="991" w:val="left" w:leader="none"/>
        </w:tabs>
        <w:spacing w:line="240" w:lineRule="auto" w:before="12" w:after="0"/>
        <w:ind w:left="990" w:right="0" w:hanging="730"/>
        <w:jc w:val="left"/>
        <w:rPr>
          <w:sz w:val="18"/>
        </w:rPr>
      </w:pPr>
      <w:r>
        <w:rPr>
          <w:sz w:val="18"/>
        </w:rPr>
        <w:t>Pt</w:t>
      </w:r>
      <w:r>
        <w:rPr>
          <w:spacing w:val="-10"/>
          <w:sz w:val="18"/>
        </w:rPr>
        <w:t> </w:t>
      </w:r>
      <w:r>
        <w:rPr>
          <w:sz w:val="18"/>
        </w:rPr>
        <w:t>=</w:t>
      </w:r>
      <w:r>
        <w:rPr>
          <w:spacing w:val="-10"/>
          <w:sz w:val="18"/>
        </w:rPr>
        <w:t> </w:t>
      </w:r>
      <w:r>
        <w:rPr>
          <w:sz w:val="18"/>
        </w:rPr>
        <w:t>sortrows(Pt,-</w:t>
      </w:r>
      <w:r>
        <w:rPr>
          <w:spacing w:val="-5"/>
          <w:sz w:val="18"/>
        </w:rPr>
        <w:t>5);</w:t>
      </w:r>
    </w:p>
    <w:p>
      <w:pPr>
        <w:pStyle w:val="ListParagraph"/>
        <w:numPr>
          <w:ilvl w:val="0"/>
          <w:numId w:val="48"/>
        </w:numPr>
        <w:tabs>
          <w:tab w:pos="990" w:val="left" w:leader="none"/>
          <w:tab w:pos="991" w:val="left" w:leader="none"/>
        </w:tabs>
        <w:spacing w:line="240" w:lineRule="auto" w:before="11" w:after="0"/>
        <w:ind w:left="990" w:right="0" w:hanging="730"/>
        <w:jc w:val="left"/>
        <w:rPr>
          <w:sz w:val="18"/>
        </w:rPr>
      </w:pPr>
      <w:r>
        <w:rPr>
          <w:sz w:val="18"/>
        </w:rPr>
        <w:t>GBest</w:t>
      </w:r>
      <w:r>
        <w:rPr>
          <w:spacing w:val="-5"/>
          <w:sz w:val="18"/>
        </w:rPr>
        <w:t> </w:t>
      </w:r>
      <w:r>
        <w:rPr>
          <w:sz w:val="18"/>
        </w:rPr>
        <w:t>=</w:t>
      </w:r>
      <w:r>
        <w:rPr>
          <w:spacing w:val="-4"/>
          <w:sz w:val="18"/>
        </w:rPr>
        <w:t> </w:t>
      </w:r>
      <w:r>
        <w:rPr>
          <w:spacing w:val="-2"/>
          <w:sz w:val="18"/>
        </w:rPr>
        <w:t>Pt(1,:);</w:t>
      </w:r>
    </w:p>
    <w:p>
      <w:pPr>
        <w:pStyle w:val="ListParagraph"/>
        <w:numPr>
          <w:ilvl w:val="0"/>
          <w:numId w:val="48"/>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0"/>
          <w:numId w:val="48"/>
        </w:numPr>
        <w:tabs>
          <w:tab w:pos="990" w:val="left" w:leader="none"/>
          <w:tab w:pos="991" w:val="left" w:leader="none"/>
        </w:tabs>
        <w:spacing w:line="240" w:lineRule="auto" w:before="11" w:after="0"/>
        <w:ind w:left="990" w:right="0" w:hanging="730"/>
        <w:jc w:val="left"/>
        <w:rPr>
          <w:sz w:val="18"/>
        </w:rPr>
      </w:pPr>
      <w:r>
        <w:rPr>
          <w:b/>
          <w:sz w:val="18"/>
        </w:rPr>
        <w:t>function</w:t>
      </w:r>
      <w:r>
        <w:rPr>
          <w:b/>
          <w:spacing w:val="-7"/>
          <w:sz w:val="18"/>
        </w:rPr>
        <w:t> </w:t>
      </w:r>
      <w:r>
        <w:rPr>
          <w:sz w:val="18"/>
        </w:rPr>
        <w:t>Ak_New</w:t>
      </w:r>
      <w:r>
        <w:rPr>
          <w:spacing w:val="-6"/>
          <w:sz w:val="18"/>
        </w:rPr>
        <w:t> </w:t>
      </w:r>
      <w:r>
        <w:rPr>
          <w:sz w:val="18"/>
        </w:rPr>
        <w:t>=</w:t>
      </w:r>
      <w:r>
        <w:rPr>
          <w:spacing w:val="-7"/>
          <w:sz w:val="18"/>
        </w:rPr>
        <w:t> </w:t>
      </w:r>
      <w:r>
        <w:rPr>
          <w:spacing w:val="-2"/>
          <w:sz w:val="18"/>
        </w:rPr>
        <w:t>C_HM_CS(Ak,NC,iMax,Map,EdgeImage,P)</w:t>
      </w:r>
    </w:p>
    <w:p>
      <w:pPr>
        <w:pStyle w:val="ListParagraph"/>
        <w:numPr>
          <w:ilvl w:val="0"/>
          <w:numId w:val="48"/>
        </w:numPr>
        <w:tabs>
          <w:tab w:pos="1420" w:val="left" w:leader="none"/>
          <w:tab w:pos="1421" w:val="left" w:leader="none"/>
        </w:tabs>
        <w:spacing w:line="240" w:lineRule="auto" w:before="12" w:after="0"/>
        <w:ind w:left="1420" w:right="0" w:hanging="1160"/>
        <w:jc w:val="left"/>
        <w:rPr>
          <w:sz w:val="18"/>
        </w:rPr>
      </w:pPr>
      <w:r>
        <w:rPr>
          <w:sz w:val="18"/>
        </w:rPr>
        <w:t>Ak_New</w:t>
      </w:r>
      <w:r>
        <w:rPr>
          <w:spacing w:val="-5"/>
          <w:sz w:val="18"/>
        </w:rPr>
        <w:t> </w:t>
      </w:r>
      <w:r>
        <w:rPr>
          <w:sz w:val="18"/>
        </w:rPr>
        <w:t>=</w:t>
      </w:r>
      <w:r>
        <w:rPr>
          <w:spacing w:val="-5"/>
          <w:sz w:val="18"/>
        </w:rPr>
        <w:t> </w:t>
      </w:r>
      <w:r>
        <w:rPr>
          <w:b/>
          <w:spacing w:val="-2"/>
          <w:sz w:val="18"/>
        </w:rPr>
        <w:t>NaN</w:t>
      </w:r>
      <w:r>
        <w:rPr>
          <w:spacing w:val="-2"/>
          <w:sz w:val="18"/>
        </w:rPr>
        <w:t>(</w:t>
      </w:r>
      <w:r>
        <w:rPr>
          <w:b/>
          <w:spacing w:val="-2"/>
          <w:sz w:val="18"/>
        </w:rPr>
        <w:t>size</w:t>
      </w:r>
      <w:r>
        <w:rPr>
          <w:spacing w:val="-2"/>
          <w:sz w:val="18"/>
        </w:rPr>
        <w:t>(Ak));</w:t>
      </w:r>
    </w:p>
    <w:p>
      <w:pPr>
        <w:pStyle w:val="ListParagraph"/>
        <w:numPr>
          <w:ilvl w:val="0"/>
          <w:numId w:val="48"/>
        </w:numPr>
        <w:tabs>
          <w:tab w:pos="1420" w:val="left" w:leader="none"/>
          <w:tab w:pos="1421" w:val="left" w:leader="none"/>
        </w:tabs>
        <w:spacing w:line="240" w:lineRule="auto" w:before="11" w:after="0"/>
        <w:ind w:left="1420" w:right="0" w:hanging="1160"/>
        <w:jc w:val="left"/>
        <w:rPr>
          <w:sz w:val="18"/>
        </w:rPr>
      </w:pPr>
      <w:r>
        <w:rPr>
          <w:sz w:val="18"/>
        </w:rPr>
        <w:t>Den</w:t>
      </w:r>
      <w:r>
        <w:rPr>
          <w:spacing w:val="-4"/>
          <w:sz w:val="18"/>
        </w:rPr>
        <w:t> </w:t>
      </w:r>
      <w:r>
        <w:rPr>
          <w:sz w:val="18"/>
        </w:rPr>
        <w:t>=</w:t>
      </w:r>
      <w:r>
        <w:rPr>
          <w:spacing w:val="-3"/>
          <w:sz w:val="18"/>
        </w:rPr>
        <w:t> </w:t>
      </w:r>
      <w:r>
        <w:rPr>
          <w:b/>
          <w:spacing w:val="-2"/>
          <w:sz w:val="18"/>
        </w:rPr>
        <w:t>sum</w:t>
      </w:r>
      <w:r>
        <w:rPr>
          <w:spacing w:val="-2"/>
          <w:sz w:val="18"/>
        </w:rPr>
        <w:t>(Ak(:,5));</w:t>
      </w:r>
    </w:p>
    <w:p>
      <w:pPr>
        <w:pStyle w:val="ListParagraph"/>
        <w:numPr>
          <w:ilvl w:val="0"/>
          <w:numId w:val="48"/>
        </w:numPr>
        <w:tabs>
          <w:tab w:pos="1420" w:val="left" w:leader="none"/>
          <w:tab w:pos="1421" w:val="left" w:leader="none"/>
        </w:tabs>
        <w:spacing w:line="240" w:lineRule="auto" w:before="12" w:after="0"/>
        <w:ind w:left="1420" w:right="0" w:hanging="1160"/>
        <w:jc w:val="left"/>
        <w:rPr>
          <w:sz w:val="18"/>
        </w:rPr>
      </w:pPr>
      <w:r>
        <w:rPr>
          <w:b/>
          <w:sz w:val="18"/>
        </w:rPr>
        <w:t>if</w:t>
      </w:r>
      <w:r>
        <w:rPr>
          <w:b/>
          <w:spacing w:val="-4"/>
          <w:sz w:val="18"/>
        </w:rPr>
        <w:t> </w:t>
      </w:r>
      <w:r>
        <w:rPr>
          <w:sz w:val="18"/>
        </w:rPr>
        <w:t>Den</w:t>
      </w:r>
      <w:r>
        <w:rPr>
          <w:spacing w:val="-4"/>
          <w:sz w:val="18"/>
        </w:rPr>
        <w:t> </w:t>
      </w:r>
      <w:r>
        <w:rPr>
          <w:sz w:val="18"/>
        </w:rPr>
        <w:t>==</w:t>
      </w:r>
      <w:r>
        <w:rPr>
          <w:spacing w:val="-3"/>
          <w:sz w:val="18"/>
        </w:rPr>
        <w:t> </w:t>
      </w:r>
      <w:r>
        <w:rPr>
          <w:spacing w:val="-10"/>
          <w:sz w:val="18"/>
        </w:rPr>
        <w:t>0</w:t>
      </w:r>
    </w:p>
    <w:p>
      <w:pPr>
        <w:tabs>
          <w:tab w:pos="1851" w:val="left" w:leader="none"/>
        </w:tabs>
        <w:spacing w:before="11"/>
        <w:ind w:left="261" w:right="0" w:firstLine="0"/>
        <w:jc w:val="left"/>
        <w:rPr>
          <w:rFonts w:ascii="Courier New"/>
          <w:sz w:val="18"/>
        </w:rPr>
      </w:pPr>
      <w:r>
        <w:rPr>
          <w:spacing w:val="-5"/>
          <w:sz w:val="20"/>
        </w:rPr>
        <w:t>33</w:t>
      </w:r>
      <w:r>
        <w:rPr>
          <w:sz w:val="20"/>
        </w:rPr>
        <w:tab/>
      </w:r>
      <w:r>
        <w:rPr>
          <w:rFonts w:ascii="Courier New"/>
          <w:sz w:val="18"/>
        </w:rPr>
        <w:t>Den</w:t>
      </w:r>
      <w:r>
        <w:rPr>
          <w:rFonts w:ascii="Courier New"/>
          <w:spacing w:val="-5"/>
          <w:sz w:val="18"/>
        </w:rPr>
        <w:t> </w:t>
      </w:r>
      <w:r>
        <w:rPr>
          <w:rFonts w:ascii="Courier New"/>
          <w:sz w:val="18"/>
        </w:rPr>
        <w:t>=</w:t>
      </w:r>
      <w:r>
        <w:rPr>
          <w:rFonts w:ascii="Courier New"/>
          <w:spacing w:val="-5"/>
          <w:sz w:val="18"/>
        </w:rPr>
        <w:t> </w:t>
      </w:r>
      <w:r>
        <w:rPr>
          <w:rFonts w:ascii="Courier New"/>
          <w:sz w:val="18"/>
        </w:rPr>
        <w:t>1e-</w:t>
      </w:r>
      <w:r>
        <w:rPr>
          <w:rFonts w:ascii="Courier New"/>
          <w:spacing w:val="-5"/>
          <w:sz w:val="18"/>
        </w:rPr>
        <w:t>12;</w:t>
      </w:r>
    </w:p>
    <w:p>
      <w:pPr>
        <w:pStyle w:val="ListParagraph"/>
        <w:numPr>
          <w:ilvl w:val="0"/>
          <w:numId w:val="49"/>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49"/>
        </w:numPr>
        <w:tabs>
          <w:tab w:pos="1420" w:val="left" w:leader="none"/>
          <w:tab w:pos="1421" w:val="left" w:leader="none"/>
        </w:tabs>
        <w:spacing w:line="240" w:lineRule="auto" w:before="12" w:after="0"/>
        <w:ind w:left="1420" w:right="0" w:hanging="1160"/>
        <w:jc w:val="left"/>
        <w:rPr>
          <w:sz w:val="18"/>
        </w:rPr>
      </w:pPr>
      <w:r>
        <w:rPr>
          <w:b/>
          <w:sz w:val="18"/>
        </w:rPr>
        <w:t>for</w:t>
      </w:r>
      <w:r>
        <w:rPr>
          <w:b/>
          <w:spacing w:val="-4"/>
          <w:sz w:val="18"/>
        </w:rPr>
        <w:t> </w:t>
      </w:r>
      <w:r>
        <w:rPr>
          <w:sz w:val="18"/>
        </w:rPr>
        <w:t>i1</w:t>
      </w:r>
      <w:r>
        <w:rPr>
          <w:spacing w:val="-3"/>
          <w:sz w:val="18"/>
        </w:rPr>
        <w:t> </w:t>
      </w:r>
      <w:r>
        <w:rPr>
          <w:sz w:val="18"/>
        </w:rPr>
        <w:t>=</w:t>
      </w:r>
      <w:r>
        <w:rPr>
          <w:spacing w:val="-3"/>
          <w:sz w:val="18"/>
        </w:rPr>
        <w:t> </w:t>
      </w:r>
      <w:r>
        <w:rPr>
          <w:spacing w:val="-2"/>
          <w:sz w:val="18"/>
        </w:rPr>
        <w:t>1:</w:t>
      </w:r>
      <w:r>
        <w:rPr>
          <w:b/>
          <w:spacing w:val="-2"/>
          <w:sz w:val="18"/>
        </w:rPr>
        <w:t>size</w:t>
      </w:r>
      <w:r>
        <w:rPr>
          <w:spacing w:val="-2"/>
          <w:sz w:val="18"/>
        </w:rPr>
        <w:t>(Ak_New,1)</w:t>
      </w:r>
    </w:p>
    <w:p>
      <w:pPr>
        <w:pStyle w:val="ListParagraph"/>
        <w:numPr>
          <w:ilvl w:val="0"/>
          <w:numId w:val="49"/>
        </w:numPr>
        <w:tabs>
          <w:tab w:pos="1851" w:val="left" w:leader="none"/>
          <w:tab w:pos="1852" w:val="left" w:leader="none"/>
        </w:tabs>
        <w:spacing w:line="261" w:lineRule="exact" w:before="11" w:after="0"/>
        <w:ind w:left="1851" w:right="0" w:hanging="1591"/>
        <w:jc w:val="left"/>
        <w:rPr>
          <w:sz w:val="18"/>
        </w:rPr>
      </w:pPr>
      <w:r>
        <w:rPr>
          <w:sz w:val="18"/>
        </w:rPr>
        <w:t>Qk</w:t>
      </w:r>
      <w:r>
        <w:rPr>
          <w:spacing w:val="-3"/>
          <w:sz w:val="18"/>
        </w:rPr>
        <w:t> </w:t>
      </w:r>
      <w:r>
        <w:rPr>
          <w:sz w:val="18"/>
        </w:rPr>
        <w:t>=</w:t>
      </w:r>
      <w:r>
        <w:rPr>
          <w:spacing w:val="-3"/>
          <w:sz w:val="18"/>
        </w:rPr>
        <w:t> </w:t>
      </w:r>
      <w:r>
        <w:rPr>
          <w:b/>
          <w:spacing w:val="-2"/>
          <w:sz w:val="18"/>
        </w:rPr>
        <w:t>round</w:t>
      </w:r>
      <w:r>
        <w:rPr>
          <w:spacing w:val="-2"/>
          <w:sz w:val="18"/>
        </w:rPr>
        <w:t>(NC</w:t>
      </w:r>
      <w:r>
        <w:rPr>
          <w:spacing w:val="-2"/>
          <w:position w:val="-2"/>
          <w:sz w:val="18"/>
        </w:rPr>
        <w:t>*</w:t>
      </w:r>
      <w:r>
        <w:rPr>
          <w:spacing w:val="-2"/>
          <w:sz w:val="18"/>
        </w:rPr>
        <w:t>(Ak(i1,5)/Den));</w:t>
      </w:r>
    </w:p>
    <w:p>
      <w:pPr>
        <w:pStyle w:val="ListParagraph"/>
        <w:numPr>
          <w:ilvl w:val="0"/>
          <w:numId w:val="49"/>
        </w:numPr>
        <w:tabs>
          <w:tab w:pos="1851" w:val="left" w:leader="none"/>
          <w:tab w:pos="1852" w:val="left" w:leader="none"/>
        </w:tabs>
        <w:spacing w:line="231" w:lineRule="exact" w:before="0" w:after="0"/>
        <w:ind w:left="1851" w:right="0" w:hanging="1591"/>
        <w:jc w:val="left"/>
        <w:rPr>
          <w:i/>
          <w:sz w:val="18"/>
        </w:rPr>
      </w:pPr>
      <w:r>
        <w:rPr>
          <w:sz w:val="18"/>
        </w:rPr>
        <w:t>Clones</w:t>
      </w:r>
      <w:r>
        <w:rPr>
          <w:spacing w:val="-8"/>
          <w:sz w:val="18"/>
        </w:rPr>
        <w:t> </w:t>
      </w:r>
      <w:r>
        <w:rPr>
          <w:sz w:val="18"/>
        </w:rPr>
        <w:t>=</w:t>
      </w:r>
      <w:r>
        <w:rPr>
          <w:spacing w:val="-7"/>
          <w:sz w:val="18"/>
        </w:rPr>
        <w:t> </w:t>
      </w:r>
      <w:r>
        <w:rPr>
          <w:sz w:val="18"/>
        </w:rPr>
        <w:t>ones(Qk+1,1);</w:t>
      </w:r>
      <w:r>
        <w:rPr>
          <w:spacing w:val="-7"/>
          <w:sz w:val="18"/>
        </w:rPr>
        <w:t> </w:t>
      </w:r>
      <w:r>
        <w:rPr>
          <w:i/>
          <w:sz w:val="18"/>
        </w:rPr>
        <w:t>%An</w:t>
      </w:r>
      <w:r>
        <w:rPr>
          <w:i/>
          <w:spacing w:val="-7"/>
          <w:sz w:val="18"/>
        </w:rPr>
        <w:t> </w:t>
      </w:r>
      <w:r>
        <w:rPr>
          <w:i/>
          <w:sz w:val="18"/>
        </w:rPr>
        <w:t>additional</w:t>
      </w:r>
      <w:r>
        <w:rPr>
          <w:i/>
          <w:spacing w:val="-7"/>
          <w:sz w:val="18"/>
        </w:rPr>
        <w:t> </w:t>
      </w:r>
      <w:r>
        <w:rPr>
          <w:i/>
          <w:sz w:val="18"/>
        </w:rPr>
        <w:t>clone</w:t>
      </w:r>
      <w:r>
        <w:rPr>
          <w:i/>
          <w:spacing w:val="-7"/>
          <w:sz w:val="18"/>
        </w:rPr>
        <w:t> </w:t>
      </w:r>
      <w:r>
        <w:rPr>
          <w:i/>
          <w:sz w:val="18"/>
        </w:rPr>
        <w:t>to</w:t>
      </w:r>
      <w:r>
        <w:rPr>
          <w:i/>
          <w:spacing w:val="-8"/>
          <w:sz w:val="18"/>
        </w:rPr>
        <w:t> </w:t>
      </w:r>
      <w:r>
        <w:rPr>
          <w:i/>
          <w:sz w:val="18"/>
        </w:rPr>
        <w:t>retain</w:t>
      </w:r>
      <w:r>
        <w:rPr>
          <w:i/>
          <w:spacing w:val="-7"/>
          <w:sz w:val="18"/>
        </w:rPr>
        <w:t> </w:t>
      </w:r>
      <w:r>
        <w:rPr>
          <w:i/>
          <w:sz w:val="18"/>
        </w:rPr>
        <w:t>the</w:t>
      </w:r>
      <w:r>
        <w:rPr>
          <w:i/>
          <w:spacing w:val="-7"/>
          <w:sz w:val="18"/>
        </w:rPr>
        <w:t> </w:t>
      </w:r>
      <w:r>
        <w:rPr>
          <w:i/>
          <w:sz w:val="18"/>
        </w:rPr>
        <w:t>original</w:t>
      </w:r>
      <w:r>
        <w:rPr>
          <w:i/>
          <w:spacing w:val="-7"/>
          <w:sz w:val="18"/>
        </w:rPr>
        <w:t> </w:t>
      </w:r>
      <w:r>
        <w:rPr>
          <w:i/>
          <w:spacing w:val="-2"/>
          <w:sz w:val="18"/>
        </w:rPr>
        <w:t>antibody</w:t>
      </w:r>
    </w:p>
    <w:p>
      <w:pPr>
        <w:pStyle w:val="ListParagraph"/>
        <w:numPr>
          <w:ilvl w:val="0"/>
          <w:numId w:val="49"/>
        </w:numPr>
        <w:tabs>
          <w:tab w:pos="1851" w:val="left" w:leader="none"/>
          <w:tab w:pos="1852" w:val="left" w:leader="none"/>
        </w:tabs>
        <w:spacing w:line="261" w:lineRule="exact" w:before="12" w:after="0"/>
        <w:ind w:left="1851" w:right="0" w:hanging="1591"/>
        <w:jc w:val="left"/>
        <w:rPr>
          <w:sz w:val="18"/>
        </w:rPr>
      </w:pPr>
      <w:r>
        <w:rPr>
          <w:sz w:val="18"/>
        </w:rPr>
        <w:t>Clones</w:t>
      </w:r>
      <w:r>
        <w:rPr>
          <w:spacing w:val="-5"/>
          <w:sz w:val="18"/>
        </w:rPr>
        <w:t> </w:t>
      </w:r>
      <w:r>
        <w:rPr>
          <w:sz w:val="18"/>
        </w:rPr>
        <w:t>=</w:t>
      </w:r>
      <w:r>
        <w:rPr>
          <w:spacing w:val="-5"/>
          <w:sz w:val="18"/>
        </w:rPr>
        <w:t> </w:t>
      </w:r>
      <w:r>
        <w:rPr>
          <w:spacing w:val="-2"/>
          <w:sz w:val="18"/>
        </w:rPr>
        <w:t>Clones</w:t>
      </w:r>
      <w:r>
        <w:rPr>
          <w:spacing w:val="-2"/>
          <w:position w:val="-2"/>
          <w:sz w:val="18"/>
        </w:rPr>
        <w:t>*</w:t>
      </w:r>
      <w:r>
        <w:rPr>
          <w:spacing w:val="-2"/>
          <w:sz w:val="18"/>
        </w:rPr>
        <w:t>Ak(i1,:);</w:t>
      </w:r>
    </w:p>
    <w:p>
      <w:pPr>
        <w:pStyle w:val="ListParagraph"/>
        <w:numPr>
          <w:ilvl w:val="0"/>
          <w:numId w:val="49"/>
        </w:numPr>
        <w:tabs>
          <w:tab w:pos="1851" w:val="left" w:leader="none"/>
          <w:tab w:pos="1852" w:val="left" w:leader="none"/>
        </w:tabs>
        <w:spacing w:line="252" w:lineRule="exact" w:before="0" w:after="0"/>
        <w:ind w:left="1851" w:right="0" w:hanging="1591"/>
        <w:jc w:val="left"/>
        <w:rPr>
          <w:sz w:val="18"/>
        </w:rPr>
      </w:pPr>
      <w:r>
        <w:rPr>
          <w:sz w:val="18"/>
        </w:rPr>
        <w:t>MutProb</w:t>
      </w:r>
      <w:r>
        <w:rPr>
          <w:spacing w:val="-9"/>
          <w:sz w:val="18"/>
        </w:rPr>
        <w:t> </w:t>
      </w:r>
      <w:r>
        <w:rPr>
          <w:sz w:val="18"/>
        </w:rPr>
        <w:t>=</w:t>
      </w:r>
      <w:r>
        <w:rPr>
          <w:spacing w:val="-8"/>
          <w:sz w:val="18"/>
        </w:rPr>
        <w:t> </w:t>
      </w:r>
      <w:r>
        <w:rPr>
          <w:b/>
          <w:sz w:val="18"/>
        </w:rPr>
        <w:t>exp</w:t>
      </w:r>
      <w:r>
        <w:rPr>
          <w:sz w:val="18"/>
        </w:rPr>
        <w:t>(-</w:t>
      </w:r>
      <w:r>
        <w:rPr>
          <w:spacing w:val="-2"/>
          <w:sz w:val="18"/>
        </w:rPr>
        <w:t>P</w:t>
      </w:r>
      <w:r>
        <w:rPr>
          <w:spacing w:val="-2"/>
          <w:position w:val="-2"/>
          <w:sz w:val="18"/>
        </w:rPr>
        <w:t>*</w:t>
      </w:r>
      <w:r>
        <w:rPr>
          <w:spacing w:val="-2"/>
          <w:sz w:val="18"/>
        </w:rPr>
        <w:t>Ak(i1,5));</w:t>
      </w:r>
    </w:p>
    <w:p>
      <w:pPr>
        <w:pStyle w:val="ListParagraph"/>
        <w:numPr>
          <w:ilvl w:val="0"/>
          <w:numId w:val="49"/>
        </w:numPr>
        <w:tabs>
          <w:tab w:pos="1851" w:val="left" w:leader="none"/>
          <w:tab w:pos="1852" w:val="left" w:leader="none"/>
        </w:tabs>
        <w:spacing w:line="231" w:lineRule="exact" w:before="0" w:after="0"/>
        <w:ind w:left="1851" w:right="0" w:hanging="1591"/>
        <w:jc w:val="left"/>
        <w:rPr>
          <w:sz w:val="18"/>
        </w:rPr>
      </w:pPr>
      <w:r>
        <w:rPr>
          <w:sz w:val="18"/>
        </w:rPr>
        <w:t>Ak_New(i1,:)</w:t>
      </w:r>
      <w:r>
        <w:rPr>
          <w:spacing w:val="-9"/>
          <w:sz w:val="18"/>
        </w:rPr>
        <w:t> </w:t>
      </w:r>
      <w:r>
        <w:rPr>
          <w:sz w:val="18"/>
        </w:rPr>
        <w:t>=</w:t>
      </w:r>
      <w:r>
        <w:rPr>
          <w:spacing w:val="-8"/>
          <w:sz w:val="18"/>
        </w:rPr>
        <w:t> </w:t>
      </w:r>
      <w:r>
        <w:rPr>
          <w:spacing w:val="-2"/>
          <w:sz w:val="18"/>
        </w:rPr>
        <w:t>Mutate(Clones,iMax,MutProb,Map,EdgeImage);</w:t>
      </w:r>
    </w:p>
    <w:p>
      <w:pPr>
        <w:pStyle w:val="ListParagraph"/>
        <w:numPr>
          <w:ilvl w:val="0"/>
          <w:numId w:val="49"/>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49"/>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49"/>
        </w:numPr>
        <w:tabs>
          <w:tab w:pos="990" w:val="left" w:leader="none"/>
          <w:tab w:pos="991" w:val="left" w:leader="none"/>
        </w:tabs>
        <w:spacing w:line="240" w:lineRule="auto" w:before="11" w:after="0"/>
        <w:ind w:left="990" w:right="0" w:hanging="730"/>
        <w:jc w:val="left"/>
        <w:rPr>
          <w:sz w:val="18"/>
        </w:rPr>
      </w:pPr>
      <w:r>
        <w:rPr>
          <w:b/>
          <w:sz w:val="18"/>
        </w:rPr>
        <w:t>function</w:t>
      </w:r>
      <w:r>
        <w:rPr>
          <w:b/>
          <w:spacing w:val="-7"/>
          <w:sz w:val="18"/>
        </w:rPr>
        <w:t> </w:t>
      </w:r>
      <w:r>
        <w:rPr>
          <w:sz w:val="18"/>
        </w:rPr>
        <w:t>NewAk</w:t>
      </w:r>
      <w:r>
        <w:rPr>
          <w:spacing w:val="-6"/>
          <w:sz w:val="18"/>
        </w:rPr>
        <w:t> </w:t>
      </w:r>
      <w:r>
        <w:rPr>
          <w:sz w:val="18"/>
        </w:rPr>
        <w:t>=</w:t>
      </w:r>
      <w:r>
        <w:rPr>
          <w:spacing w:val="-6"/>
          <w:sz w:val="18"/>
        </w:rPr>
        <w:t> </w:t>
      </w:r>
      <w:r>
        <w:rPr>
          <w:spacing w:val="-2"/>
          <w:sz w:val="18"/>
        </w:rPr>
        <w:t>Mutate(Clones,iMax,MutProb,Map,EdgeImage)</w:t>
      </w:r>
    </w:p>
    <w:p>
      <w:pPr>
        <w:pStyle w:val="ListParagraph"/>
        <w:numPr>
          <w:ilvl w:val="0"/>
          <w:numId w:val="49"/>
        </w:numPr>
        <w:tabs>
          <w:tab w:pos="1420" w:val="left" w:leader="none"/>
          <w:tab w:pos="1421" w:val="left" w:leader="none"/>
        </w:tabs>
        <w:spacing w:line="240" w:lineRule="auto" w:before="12" w:after="0"/>
        <w:ind w:left="1420" w:right="0" w:hanging="1160"/>
        <w:jc w:val="left"/>
        <w:rPr>
          <w:i/>
          <w:sz w:val="18"/>
        </w:rPr>
      </w:pPr>
      <w:r>
        <w:rPr>
          <w:sz w:val="18"/>
        </w:rPr>
        <w:t>Rws</w:t>
      </w:r>
      <w:r>
        <w:rPr>
          <w:spacing w:val="-7"/>
          <w:sz w:val="18"/>
        </w:rPr>
        <w:t> </w:t>
      </w:r>
      <w:r>
        <w:rPr>
          <w:sz w:val="18"/>
        </w:rPr>
        <w:t>=</w:t>
      </w:r>
      <w:r>
        <w:rPr>
          <w:spacing w:val="-7"/>
          <w:sz w:val="18"/>
        </w:rPr>
        <w:t> </w:t>
      </w:r>
      <w:r>
        <w:rPr>
          <w:b/>
          <w:sz w:val="18"/>
        </w:rPr>
        <w:t>size</w:t>
      </w:r>
      <w:r>
        <w:rPr>
          <w:sz w:val="18"/>
        </w:rPr>
        <w:t>(Clones,1)-1;</w:t>
      </w:r>
      <w:r>
        <w:rPr>
          <w:spacing w:val="-7"/>
          <w:sz w:val="18"/>
        </w:rPr>
        <w:t> </w:t>
      </w:r>
      <w:r>
        <w:rPr>
          <w:i/>
          <w:sz w:val="18"/>
        </w:rPr>
        <w:t>%In</w:t>
      </w:r>
      <w:r>
        <w:rPr>
          <w:i/>
          <w:spacing w:val="-7"/>
          <w:sz w:val="18"/>
        </w:rPr>
        <w:t> </w:t>
      </w:r>
      <w:r>
        <w:rPr>
          <w:i/>
          <w:sz w:val="18"/>
        </w:rPr>
        <w:t>order</w:t>
      </w:r>
      <w:r>
        <w:rPr>
          <w:i/>
          <w:spacing w:val="-7"/>
          <w:sz w:val="18"/>
        </w:rPr>
        <w:t> </w:t>
      </w:r>
      <w:r>
        <w:rPr>
          <w:i/>
          <w:sz w:val="18"/>
        </w:rPr>
        <w:t>to</w:t>
      </w:r>
      <w:r>
        <w:rPr>
          <w:i/>
          <w:spacing w:val="-7"/>
          <w:sz w:val="18"/>
        </w:rPr>
        <w:t> </w:t>
      </w:r>
      <w:r>
        <w:rPr>
          <w:i/>
          <w:sz w:val="18"/>
        </w:rPr>
        <w:t>prevent</w:t>
      </w:r>
      <w:r>
        <w:rPr>
          <w:i/>
          <w:spacing w:val="-7"/>
          <w:sz w:val="18"/>
        </w:rPr>
        <w:t> </w:t>
      </w:r>
      <w:r>
        <w:rPr>
          <w:i/>
          <w:sz w:val="18"/>
        </w:rPr>
        <w:t>mutationo</w:t>
      </w:r>
      <w:r>
        <w:rPr>
          <w:i/>
          <w:spacing w:val="-7"/>
          <w:sz w:val="18"/>
        </w:rPr>
        <w:t> </w:t>
      </w:r>
      <w:r>
        <w:rPr>
          <w:i/>
          <w:sz w:val="18"/>
        </w:rPr>
        <w:t>of</w:t>
      </w:r>
      <w:r>
        <w:rPr>
          <w:i/>
          <w:spacing w:val="-7"/>
          <w:sz w:val="18"/>
        </w:rPr>
        <w:t> </w:t>
      </w:r>
      <w:r>
        <w:rPr>
          <w:i/>
          <w:sz w:val="18"/>
        </w:rPr>
        <w:t>the</w:t>
      </w:r>
      <w:r>
        <w:rPr>
          <w:i/>
          <w:spacing w:val="-6"/>
          <w:sz w:val="18"/>
        </w:rPr>
        <w:t> </w:t>
      </w:r>
      <w:r>
        <w:rPr>
          <w:i/>
          <w:sz w:val="18"/>
        </w:rPr>
        <w:t>original</w:t>
      </w:r>
      <w:r>
        <w:rPr>
          <w:i/>
          <w:spacing w:val="-7"/>
          <w:sz w:val="18"/>
        </w:rPr>
        <w:t> </w:t>
      </w:r>
      <w:r>
        <w:rPr>
          <w:i/>
          <w:spacing w:val="-2"/>
          <w:sz w:val="18"/>
        </w:rPr>
        <w:t>antibody</w:t>
      </w:r>
    </w:p>
    <w:p>
      <w:pPr>
        <w:pStyle w:val="ListParagraph"/>
        <w:numPr>
          <w:ilvl w:val="0"/>
          <w:numId w:val="49"/>
        </w:numPr>
        <w:tabs>
          <w:tab w:pos="1420" w:val="left" w:leader="none"/>
          <w:tab w:pos="1421" w:val="left" w:leader="none"/>
        </w:tabs>
        <w:spacing w:line="240" w:lineRule="auto" w:before="11" w:after="0"/>
        <w:ind w:left="1420" w:right="0" w:hanging="1160"/>
        <w:jc w:val="left"/>
        <w:rPr>
          <w:sz w:val="18"/>
        </w:rPr>
      </w:pPr>
      <w:r>
        <w:rPr>
          <w:sz w:val="18"/>
        </w:rPr>
        <w:t>i2</w:t>
      </w:r>
      <w:r>
        <w:rPr>
          <w:spacing w:val="-3"/>
          <w:sz w:val="18"/>
        </w:rPr>
        <w:t> </w:t>
      </w:r>
      <w:r>
        <w:rPr>
          <w:sz w:val="18"/>
        </w:rPr>
        <w:t>=</w:t>
      </w:r>
      <w:r>
        <w:rPr>
          <w:spacing w:val="-3"/>
          <w:sz w:val="18"/>
        </w:rPr>
        <w:t> </w:t>
      </w:r>
      <w:r>
        <w:rPr>
          <w:spacing w:val="-5"/>
          <w:sz w:val="18"/>
        </w:rPr>
        <w:t>1;</w:t>
      </w:r>
    </w:p>
    <w:p>
      <w:pPr>
        <w:pStyle w:val="ListParagraph"/>
        <w:numPr>
          <w:ilvl w:val="0"/>
          <w:numId w:val="49"/>
        </w:numPr>
        <w:tabs>
          <w:tab w:pos="1420" w:val="left" w:leader="none"/>
          <w:tab w:pos="1421" w:val="left" w:leader="none"/>
        </w:tabs>
        <w:spacing w:line="240" w:lineRule="auto" w:before="11" w:after="0"/>
        <w:ind w:left="1420" w:right="0" w:hanging="1160"/>
        <w:jc w:val="left"/>
        <w:rPr>
          <w:sz w:val="18"/>
        </w:rPr>
      </w:pPr>
      <w:r>
        <w:rPr>
          <w:b/>
          <w:sz w:val="18"/>
        </w:rPr>
        <w:t>while</w:t>
      </w:r>
      <w:r>
        <w:rPr>
          <w:b/>
          <w:spacing w:val="-5"/>
          <w:sz w:val="18"/>
        </w:rPr>
        <w:t> </w:t>
      </w:r>
      <w:r>
        <w:rPr>
          <w:sz w:val="18"/>
        </w:rPr>
        <w:t>i2</w:t>
      </w:r>
      <w:r>
        <w:rPr>
          <w:spacing w:val="-4"/>
          <w:sz w:val="18"/>
        </w:rPr>
        <w:t> </w:t>
      </w:r>
      <w:r>
        <w:rPr>
          <w:sz w:val="18"/>
        </w:rPr>
        <w:t>&lt;=</w:t>
      </w:r>
      <w:r>
        <w:rPr>
          <w:spacing w:val="-4"/>
          <w:sz w:val="18"/>
        </w:rPr>
        <w:t> </w:t>
      </w:r>
      <w:r>
        <w:rPr>
          <w:spacing w:val="-5"/>
          <w:sz w:val="18"/>
        </w:rPr>
        <w:t>Rws</w:t>
      </w:r>
    </w:p>
    <w:p>
      <w:pPr>
        <w:pStyle w:val="ListParagraph"/>
        <w:numPr>
          <w:ilvl w:val="0"/>
          <w:numId w:val="49"/>
        </w:numPr>
        <w:tabs>
          <w:tab w:pos="1851" w:val="left" w:leader="none"/>
          <w:tab w:pos="1852" w:val="left" w:leader="none"/>
        </w:tabs>
        <w:spacing w:line="240" w:lineRule="auto" w:before="12" w:after="0"/>
        <w:ind w:left="1851" w:right="0" w:hanging="1591"/>
        <w:jc w:val="left"/>
        <w:rPr>
          <w:sz w:val="18"/>
        </w:rPr>
      </w:pPr>
      <w:r>
        <w:rPr>
          <w:sz w:val="18"/>
        </w:rPr>
        <w:t>tIndex</w:t>
      </w:r>
      <w:r>
        <w:rPr>
          <w:spacing w:val="-5"/>
          <w:sz w:val="18"/>
        </w:rPr>
        <w:t> </w:t>
      </w:r>
      <w:r>
        <w:rPr>
          <w:sz w:val="18"/>
        </w:rPr>
        <w:t>=</w:t>
      </w:r>
      <w:r>
        <w:rPr>
          <w:spacing w:val="-5"/>
          <w:sz w:val="18"/>
        </w:rPr>
        <w:t> </w:t>
      </w:r>
      <w:r>
        <w:rPr>
          <w:spacing w:val="-2"/>
          <w:sz w:val="18"/>
        </w:rPr>
        <w:t>Clones(i2,1:3);</w:t>
      </w:r>
    </w:p>
    <w:p>
      <w:pPr>
        <w:pStyle w:val="ListParagraph"/>
        <w:numPr>
          <w:ilvl w:val="0"/>
          <w:numId w:val="49"/>
        </w:numPr>
        <w:tabs>
          <w:tab w:pos="1851" w:val="left" w:leader="none"/>
          <w:tab w:pos="1852" w:val="left" w:leader="none"/>
        </w:tabs>
        <w:spacing w:line="240" w:lineRule="auto" w:before="11" w:after="0"/>
        <w:ind w:left="1851" w:right="0" w:hanging="1591"/>
        <w:jc w:val="left"/>
        <w:rPr>
          <w:sz w:val="18"/>
        </w:rPr>
      </w:pPr>
      <w:r>
        <w:rPr>
          <w:b/>
          <w:sz w:val="18"/>
        </w:rPr>
        <w:t>for</w:t>
      </w:r>
      <w:r>
        <w:rPr>
          <w:b/>
          <w:spacing w:val="-4"/>
          <w:sz w:val="18"/>
        </w:rPr>
        <w:t> </w:t>
      </w:r>
      <w:r>
        <w:rPr>
          <w:sz w:val="18"/>
        </w:rPr>
        <w:t>i3</w:t>
      </w:r>
      <w:r>
        <w:rPr>
          <w:spacing w:val="-3"/>
          <w:sz w:val="18"/>
        </w:rPr>
        <w:t> </w:t>
      </w:r>
      <w:r>
        <w:rPr>
          <w:sz w:val="18"/>
        </w:rPr>
        <w:t>=</w:t>
      </w:r>
      <w:r>
        <w:rPr>
          <w:spacing w:val="-3"/>
          <w:sz w:val="18"/>
        </w:rPr>
        <w:t> </w:t>
      </w:r>
      <w:r>
        <w:rPr>
          <w:spacing w:val="-5"/>
          <w:sz w:val="18"/>
        </w:rPr>
        <w:t>1:3</w:t>
      </w:r>
    </w:p>
    <w:p>
      <w:pPr>
        <w:pStyle w:val="ListParagraph"/>
        <w:numPr>
          <w:ilvl w:val="0"/>
          <w:numId w:val="49"/>
        </w:numPr>
        <w:tabs>
          <w:tab w:pos="2281" w:val="left" w:leader="none"/>
          <w:tab w:pos="2282" w:val="left" w:leader="none"/>
        </w:tabs>
        <w:spacing w:line="240" w:lineRule="auto" w:before="12" w:after="0"/>
        <w:ind w:left="2281" w:right="0" w:hanging="2021"/>
        <w:jc w:val="left"/>
        <w:rPr>
          <w:sz w:val="18"/>
        </w:rPr>
      </w:pPr>
      <w:r>
        <w:rPr>
          <w:b/>
          <w:sz w:val="18"/>
        </w:rPr>
        <w:t>if</w:t>
      </w:r>
      <w:r>
        <w:rPr>
          <w:b/>
          <w:spacing w:val="-4"/>
          <w:sz w:val="18"/>
        </w:rPr>
        <w:t> </w:t>
      </w:r>
      <w:r>
        <w:rPr>
          <w:b/>
          <w:sz w:val="18"/>
        </w:rPr>
        <w:t>rand</w:t>
      </w:r>
      <w:r>
        <w:rPr>
          <w:b/>
          <w:spacing w:val="-4"/>
          <w:sz w:val="18"/>
        </w:rPr>
        <w:t> </w:t>
      </w:r>
      <w:r>
        <w:rPr>
          <w:sz w:val="18"/>
        </w:rPr>
        <w:t>&lt;=</w:t>
      </w:r>
      <w:r>
        <w:rPr>
          <w:spacing w:val="-4"/>
          <w:sz w:val="18"/>
        </w:rPr>
        <w:t> </w:t>
      </w:r>
      <w:r>
        <w:rPr>
          <w:spacing w:val="-2"/>
          <w:sz w:val="18"/>
        </w:rPr>
        <w:t>MutProb</w:t>
      </w:r>
    </w:p>
    <w:p>
      <w:pPr>
        <w:pStyle w:val="ListParagraph"/>
        <w:numPr>
          <w:ilvl w:val="0"/>
          <w:numId w:val="49"/>
        </w:numPr>
        <w:tabs>
          <w:tab w:pos="2711" w:val="left" w:leader="none"/>
          <w:tab w:pos="2712" w:val="left" w:leader="none"/>
        </w:tabs>
        <w:spacing w:line="240" w:lineRule="auto" w:before="11" w:after="0"/>
        <w:ind w:left="2711" w:right="0" w:hanging="2451"/>
        <w:jc w:val="left"/>
        <w:rPr>
          <w:sz w:val="18"/>
        </w:rPr>
      </w:pPr>
      <w:r>
        <w:rPr>
          <w:sz w:val="18"/>
        </w:rPr>
        <w:t>tIndex(1,i3)</w:t>
      </w:r>
      <w:r>
        <w:rPr>
          <w:spacing w:val="-9"/>
          <w:sz w:val="18"/>
        </w:rPr>
        <w:t> </w:t>
      </w:r>
      <w:r>
        <w:rPr>
          <w:sz w:val="18"/>
        </w:rPr>
        <w:t>=</w:t>
      </w:r>
      <w:r>
        <w:rPr>
          <w:spacing w:val="-8"/>
          <w:sz w:val="18"/>
        </w:rPr>
        <w:t> </w:t>
      </w:r>
      <w:r>
        <w:rPr>
          <w:spacing w:val="-2"/>
          <w:sz w:val="18"/>
        </w:rPr>
        <w:t>randi(iMax);</w:t>
      </w:r>
    </w:p>
    <w:p>
      <w:pPr>
        <w:pStyle w:val="ListParagraph"/>
        <w:numPr>
          <w:ilvl w:val="0"/>
          <w:numId w:val="49"/>
        </w:numPr>
        <w:tabs>
          <w:tab w:pos="2281" w:val="left" w:leader="none"/>
          <w:tab w:pos="2282" w:val="left" w:leader="none"/>
        </w:tabs>
        <w:spacing w:line="240" w:lineRule="auto" w:before="12" w:after="0"/>
        <w:ind w:left="2281" w:right="0" w:hanging="2021"/>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430"/>
        <w:gridCol w:w="807"/>
        <w:gridCol w:w="269"/>
        <w:gridCol w:w="6882"/>
      </w:tblGrid>
      <w:tr>
        <w:trPr>
          <w:trHeight w:val="246" w:hRule="atLeast"/>
        </w:trPr>
        <w:tc>
          <w:tcPr>
            <w:tcW w:w="725" w:type="dxa"/>
          </w:tcPr>
          <w:p>
            <w:pPr>
              <w:pStyle w:val="TableParagraph"/>
              <w:spacing w:line="226" w:lineRule="exact"/>
              <w:ind w:left="50"/>
              <w:rPr>
                <w:rFonts w:ascii="Times New Roman"/>
                <w:sz w:val="20"/>
              </w:rPr>
            </w:pPr>
            <w:r>
              <w:rPr>
                <w:rFonts w:ascii="Times New Roman"/>
                <w:spacing w:val="-5"/>
                <w:sz w:val="20"/>
              </w:rPr>
              <w:t>52</w:t>
            </w:r>
          </w:p>
        </w:tc>
        <w:tc>
          <w:tcPr>
            <w:tcW w:w="1237" w:type="dxa"/>
            <w:gridSpan w:val="2"/>
          </w:tcPr>
          <w:p>
            <w:pPr>
              <w:pStyle w:val="TableParagraph"/>
              <w:spacing w:line="192" w:lineRule="exact" w:before="34"/>
              <w:ind w:right="-15"/>
              <w:jc w:val="right"/>
              <w:rPr>
                <w:b/>
                <w:sz w:val="18"/>
              </w:rPr>
            </w:pPr>
            <w:r>
              <w:rPr>
                <w:b/>
                <w:spacing w:val="-5"/>
                <w:sz w:val="18"/>
              </w:rPr>
              <w:t>end</w:t>
            </w:r>
          </w:p>
        </w:tc>
        <w:tc>
          <w:tcPr>
            <w:tcW w:w="7151" w:type="dxa"/>
            <w:gridSpan w:val="2"/>
          </w:tcPr>
          <w:p>
            <w:pPr>
              <w:pStyle w:val="TableParagraph"/>
              <w:rPr>
                <w:rFonts w:ascii="Times New Roman"/>
                <w:sz w:val="16"/>
              </w:rPr>
            </w:pP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53</w:t>
            </w:r>
          </w:p>
        </w:tc>
        <w:tc>
          <w:tcPr>
            <w:tcW w:w="1237" w:type="dxa"/>
            <w:gridSpan w:val="2"/>
          </w:tcPr>
          <w:p>
            <w:pPr>
              <w:pStyle w:val="TableParagraph"/>
              <w:spacing w:line="192" w:lineRule="exact" w:before="40"/>
              <w:ind w:right="-15"/>
              <w:jc w:val="right"/>
              <w:rPr>
                <w:sz w:val="18"/>
              </w:rPr>
            </w:pPr>
            <w:r>
              <w:rPr>
                <w:spacing w:val="-5"/>
                <w:sz w:val="18"/>
              </w:rPr>
              <w:t>xy1</w:t>
            </w:r>
          </w:p>
        </w:tc>
        <w:tc>
          <w:tcPr>
            <w:tcW w:w="269" w:type="dxa"/>
          </w:tcPr>
          <w:p>
            <w:pPr>
              <w:pStyle w:val="TableParagraph"/>
              <w:spacing w:line="192" w:lineRule="exact" w:before="40"/>
              <w:ind w:right="50"/>
              <w:jc w:val="right"/>
              <w:rPr>
                <w:sz w:val="18"/>
              </w:rPr>
            </w:pPr>
            <w:r>
              <w:rPr>
                <w:w w:val="99"/>
                <w:sz w:val="18"/>
              </w:rPr>
              <w:t>=</w:t>
            </w:r>
          </w:p>
        </w:tc>
        <w:tc>
          <w:tcPr>
            <w:tcW w:w="6882" w:type="dxa"/>
          </w:tcPr>
          <w:p>
            <w:pPr>
              <w:pStyle w:val="TableParagraph"/>
              <w:spacing w:line="192" w:lineRule="exact" w:before="40"/>
              <w:ind w:left="54"/>
              <w:rPr>
                <w:i/>
                <w:sz w:val="18"/>
              </w:rPr>
            </w:pPr>
            <w:r>
              <w:rPr>
                <w:sz w:val="18"/>
              </w:rPr>
              <w:t>Map{tIndex(1,1)};</w:t>
            </w:r>
            <w:r>
              <w:rPr>
                <w:spacing w:val="-10"/>
                <w:sz w:val="18"/>
              </w:rPr>
              <w:t> </w:t>
            </w:r>
            <w:r>
              <w:rPr>
                <w:i/>
                <w:sz w:val="18"/>
              </w:rPr>
              <w:t>%Extract</w:t>
            </w:r>
            <w:r>
              <w:rPr>
                <w:i/>
                <w:spacing w:val="-9"/>
                <w:sz w:val="18"/>
              </w:rPr>
              <w:t> </w:t>
            </w:r>
            <w:r>
              <w:rPr>
                <w:i/>
                <w:sz w:val="18"/>
              </w:rPr>
              <w:t>the</w:t>
            </w:r>
            <w:r>
              <w:rPr>
                <w:i/>
                <w:spacing w:val="-9"/>
                <w:sz w:val="18"/>
              </w:rPr>
              <w:t> </w:t>
            </w:r>
            <w:r>
              <w:rPr>
                <w:i/>
                <w:sz w:val="18"/>
              </w:rPr>
              <w:t>xy</w:t>
            </w:r>
            <w:r>
              <w:rPr>
                <w:i/>
                <w:spacing w:val="-9"/>
                <w:sz w:val="18"/>
              </w:rPr>
              <w:t> </w:t>
            </w:r>
            <w:r>
              <w:rPr>
                <w:i/>
                <w:spacing w:val="-2"/>
                <w:sz w:val="18"/>
              </w:rPr>
              <w:t>coordinates</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54</w:t>
            </w:r>
          </w:p>
        </w:tc>
        <w:tc>
          <w:tcPr>
            <w:tcW w:w="1237" w:type="dxa"/>
            <w:gridSpan w:val="2"/>
          </w:tcPr>
          <w:p>
            <w:pPr>
              <w:pStyle w:val="TableParagraph"/>
              <w:spacing w:line="192" w:lineRule="exact" w:before="40"/>
              <w:ind w:right="-15"/>
              <w:jc w:val="right"/>
              <w:rPr>
                <w:sz w:val="18"/>
              </w:rPr>
            </w:pPr>
            <w:r>
              <w:rPr>
                <w:spacing w:val="-5"/>
                <w:sz w:val="18"/>
              </w:rPr>
              <w:t>xy2</w:t>
            </w:r>
          </w:p>
        </w:tc>
        <w:tc>
          <w:tcPr>
            <w:tcW w:w="269" w:type="dxa"/>
          </w:tcPr>
          <w:p>
            <w:pPr>
              <w:pStyle w:val="TableParagraph"/>
              <w:spacing w:line="192" w:lineRule="exact" w:before="40"/>
              <w:ind w:right="50"/>
              <w:jc w:val="right"/>
              <w:rPr>
                <w:sz w:val="18"/>
              </w:rPr>
            </w:pPr>
            <w:r>
              <w:rPr>
                <w:w w:val="99"/>
                <w:sz w:val="18"/>
              </w:rPr>
              <w:t>=</w:t>
            </w:r>
          </w:p>
        </w:tc>
        <w:tc>
          <w:tcPr>
            <w:tcW w:w="6882" w:type="dxa"/>
          </w:tcPr>
          <w:p>
            <w:pPr>
              <w:pStyle w:val="TableParagraph"/>
              <w:spacing w:line="192" w:lineRule="exact" w:before="40"/>
              <w:ind w:left="54"/>
              <w:rPr>
                <w:sz w:val="18"/>
              </w:rPr>
            </w:pPr>
            <w:r>
              <w:rPr>
                <w:spacing w:val="-2"/>
                <w:sz w:val="18"/>
              </w:rPr>
              <w:t>Map{tIndex(1,2)};</w:t>
            </w:r>
          </w:p>
        </w:tc>
      </w:tr>
      <w:tr>
        <w:trPr>
          <w:trHeight w:val="246" w:hRule="atLeast"/>
        </w:trPr>
        <w:tc>
          <w:tcPr>
            <w:tcW w:w="725" w:type="dxa"/>
          </w:tcPr>
          <w:p>
            <w:pPr>
              <w:pStyle w:val="TableParagraph"/>
              <w:spacing w:line="223" w:lineRule="exact" w:before="3"/>
              <w:ind w:left="50"/>
              <w:rPr>
                <w:rFonts w:ascii="Times New Roman"/>
                <w:sz w:val="20"/>
              </w:rPr>
            </w:pPr>
            <w:r>
              <w:rPr>
                <w:rFonts w:ascii="Times New Roman"/>
                <w:spacing w:val="-5"/>
                <w:sz w:val="20"/>
              </w:rPr>
              <w:t>55</w:t>
            </w:r>
          </w:p>
        </w:tc>
        <w:tc>
          <w:tcPr>
            <w:tcW w:w="1237" w:type="dxa"/>
            <w:gridSpan w:val="2"/>
          </w:tcPr>
          <w:p>
            <w:pPr>
              <w:pStyle w:val="TableParagraph"/>
              <w:spacing w:line="186" w:lineRule="exact" w:before="40"/>
              <w:ind w:right="-15"/>
              <w:jc w:val="right"/>
              <w:rPr>
                <w:sz w:val="18"/>
              </w:rPr>
            </w:pPr>
            <w:r>
              <w:rPr>
                <w:spacing w:val="-5"/>
                <w:sz w:val="18"/>
              </w:rPr>
              <w:t>xy3</w:t>
            </w:r>
          </w:p>
        </w:tc>
        <w:tc>
          <w:tcPr>
            <w:tcW w:w="269" w:type="dxa"/>
          </w:tcPr>
          <w:p>
            <w:pPr>
              <w:pStyle w:val="TableParagraph"/>
              <w:spacing w:line="186" w:lineRule="exact" w:before="40"/>
              <w:ind w:right="50"/>
              <w:jc w:val="right"/>
              <w:rPr>
                <w:sz w:val="18"/>
              </w:rPr>
            </w:pPr>
            <w:r>
              <w:rPr>
                <w:w w:val="99"/>
                <w:sz w:val="18"/>
              </w:rPr>
              <w:t>=</w:t>
            </w:r>
          </w:p>
        </w:tc>
        <w:tc>
          <w:tcPr>
            <w:tcW w:w="6882" w:type="dxa"/>
          </w:tcPr>
          <w:p>
            <w:pPr>
              <w:pStyle w:val="TableParagraph"/>
              <w:spacing w:line="186" w:lineRule="exact" w:before="40"/>
              <w:ind w:left="54"/>
              <w:rPr>
                <w:sz w:val="18"/>
              </w:rPr>
            </w:pPr>
            <w:r>
              <w:rPr>
                <w:spacing w:val="-2"/>
                <w:sz w:val="18"/>
              </w:rPr>
              <w:t>Map{tIndex(1,3)};</w:t>
            </w:r>
          </w:p>
        </w:tc>
      </w:tr>
      <w:tr>
        <w:trPr>
          <w:trHeight w:val="258" w:hRule="atLeast"/>
        </w:trPr>
        <w:tc>
          <w:tcPr>
            <w:tcW w:w="725" w:type="dxa"/>
          </w:tcPr>
          <w:p>
            <w:pPr>
              <w:pStyle w:val="TableParagraph"/>
              <w:spacing w:line="226" w:lineRule="exact"/>
              <w:ind w:left="50"/>
              <w:rPr>
                <w:rFonts w:ascii="Times New Roman"/>
                <w:sz w:val="20"/>
              </w:rPr>
            </w:pPr>
            <w:r>
              <w:rPr>
                <w:rFonts w:ascii="Times New Roman"/>
                <w:spacing w:val="-5"/>
                <w:sz w:val="20"/>
              </w:rPr>
              <w:t>56</w:t>
            </w:r>
          </w:p>
        </w:tc>
        <w:tc>
          <w:tcPr>
            <w:tcW w:w="1237" w:type="dxa"/>
            <w:gridSpan w:val="2"/>
          </w:tcPr>
          <w:p>
            <w:pPr>
              <w:pStyle w:val="TableParagraph"/>
              <w:spacing w:line="192" w:lineRule="exact" w:before="34"/>
              <w:ind w:right="104"/>
              <w:jc w:val="right"/>
              <w:rPr>
                <w:b/>
                <w:sz w:val="18"/>
              </w:rPr>
            </w:pPr>
            <w:r>
              <w:rPr>
                <w:b/>
                <w:spacing w:val="-5"/>
                <w:sz w:val="18"/>
              </w:rPr>
              <w:t>if</w:t>
            </w:r>
          </w:p>
        </w:tc>
        <w:tc>
          <w:tcPr>
            <w:tcW w:w="7151" w:type="dxa"/>
            <w:gridSpan w:val="2"/>
          </w:tcPr>
          <w:p>
            <w:pPr>
              <w:pStyle w:val="TableParagraph"/>
              <w:spacing w:line="192" w:lineRule="exact" w:before="34"/>
              <w:rPr>
                <w:sz w:val="18"/>
              </w:rPr>
            </w:pPr>
            <w:r>
              <w:rPr>
                <w:sz w:val="18"/>
              </w:rPr>
              <w:t>˜Collinear(xy1,xy2,xy3)</w:t>
            </w:r>
            <w:r>
              <w:rPr>
                <w:spacing w:val="-17"/>
                <w:sz w:val="18"/>
              </w:rPr>
              <w:t> </w:t>
            </w:r>
            <w:r>
              <w:rPr>
                <w:sz w:val="18"/>
              </w:rPr>
              <w:t>&amp;&amp;</w:t>
            </w:r>
            <w:r>
              <w:rPr>
                <w:spacing w:val="-14"/>
                <w:sz w:val="18"/>
              </w:rPr>
              <w:t> </w:t>
            </w:r>
            <w:r>
              <w:rPr>
                <w:spacing w:val="-2"/>
                <w:sz w:val="18"/>
              </w:rPr>
              <w:t>(numel(unique(tIndex))==</w:t>
            </w:r>
            <w:r>
              <w:rPr>
                <w:b/>
                <w:spacing w:val="-2"/>
                <w:sz w:val="18"/>
              </w:rPr>
              <w:t>size</w:t>
            </w:r>
            <w:r>
              <w:rPr>
                <w:spacing w:val="-2"/>
                <w:sz w:val="18"/>
              </w:rPr>
              <w:t>(tIndex,2))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57</w:t>
            </w:r>
          </w:p>
        </w:tc>
        <w:tc>
          <w:tcPr>
            <w:tcW w:w="1237" w:type="dxa"/>
            <w:gridSpan w:val="2"/>
          </w:tcPr>
          <w:p>
            <w:pPr>
              <w:pStyle w:val="TableParagraph"/>
              <w:rPr>
                <w:rFonts w:ascii="Times New Roman"/>
                <w:sz w:val="18"/>
              </w:rPr>
            </w:pPr>
          </w:p>
        </w:tc>
        <w:tc>
          <w:tcPr>
            <w:tcW w:w="7151" w:type="dxa"/>
            <w:gridSpan w:val="2"/>
          </w:tcPr>
          <w:p>
            <w:pPr>
              <w:pStyle w:val="TableParagraph"/>
              <w:spacing w:line="192" w:lineRule="exact" w:before="40"/>
              <w:ind w:left="108"/>
              <w:rPr>
                <w:sz w:val="18"/>
              </w:rPr>
            </w:pPr>
            <w:r>
              <w:rPr>
                <w:sz w:val="18"/>
              </w:rPr>
              <w:t>Clones(i2,1:3)</w:t>
            </w:r>
            <w:r>
              <w:rPr>
                <w:spacing w:val="-10"/>
                <w:sz w:val="18"/>
              </w:rPr>
              <w:t> </w:t>
            </w:r>
            <w:r>
              <w:rPr>
                <w:sz w:val="18"/>
              </w:rPr>
              <w:t>=</w:t>
            </w:r>
            <w:r>
              <w:rPr>
                <w:spacing w:val="-9"/>
                <w:sz w:val="18"/>
              </w:rPr>
              <w:t> </w:t>
            </w:r>
            <w:r>
              <w:rPr>
                <w:b/>
                <w:spacing w:val="-2"/>
                <w:sz w:val="18"/>
              </w:rPr>
              <w:t>sort</w:t>
            </w:r>
            <w:r>
              <w:rPr>
                <w:spacing w:val="-2"/>
                <w:sz w:val="18"/>
              </w:rPr>
              <w:t>(tIndex(1,1:3));</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58</w:t>
            </w:r>
          </w:p>
        </w:tc>
        <w:tc>
          <w:tcPr>
            <w:tcW w:w="1237" w:type="dxa"/>
            <w:gridSpan w:val="2"/>
          </w:tcPr>
          <w:p>
            <w:pPr>
              <w:pStyle w:val="TableParagraph"/>
              <w:rPr>
                <w:rFonts w:ascii="Times New Roman"/>
                <w:sz w:val="18"/>
              </w:rPr>
            </w:pPr>
          </w:p>
        </w:tc>
        <w:tc>
          <w:tcPr>
            <w:tcW w:w="7151" w:type="dxa"/>
            <w:gridSpan w:val="2"/>
          </w:tcPr>
          <w:p>
            <w:pPr>
              <w:pStyle w:val="TableParagraph"/>
              <w:spacing w:line="192" w:lineRule="exact" w:before="40"/>
              <w:ind w:left="108"/>
              <w:rPr>
                <w:sz w:val="18"/>
              </w:rPr>
            </w:pPr>
            <w:r>
              <w:rPr>
                <w:sz w:val="18"/>
              </w:rPr>
              <w:t>[x0,</w:t>
            </w:r>
            <w:r>
              <w:rPr>
                <w:spacing w:val="-7"/>
                <w:sz w:val="18"/>
              </w:rPr>
              <w:t> </w:t>
            </w:r>
            <w:r>
              <w:rPr>
                <w:sz w:val="18"/>
              </w:rPr>
              <w:t>y0,</w:t>
            </w:r>
            <w:r>
              <w:rPr>
                <w:spacing w:val="-6"/>
                <w:sz w:val="18"/>
              </w:rPr>
              <w:t> </w:t>
            </w:r>
            <w:r>
              <w:rPr>
                <w:sz w:val="18"/>
              </w:rPr>
              <w:t>R]</w:t>
            </w:r>
            <w:r>
              <w:rPr>
                <w:spacing w:val="-6"/>
                <w:sz w:val="18"/>
              </w:rPr>
              <w:t> </w:t>
            </w:r>
            <w:r>
              <w:rPr>
                <w:sz w:val="18"/>
              </w:rPr>
              <w:t>=</w:t>
            </w:r>
            <w:r>
              <w:rPr>
                <w:spacing w:val="-6"/>
                <w:sz w:val="18"/>
              </w:rPr>
              <w:t> </w:t>
            </w:r>
            <w:r>
              <w:rPr>
                <w:sz w:val="18"/>
              </w:rPr>
              <w:t>GetCenter(xy1,</w:t>
            </w:r>
            <w:r>
              <w:rPr>
                <w:spacing w:val="-6"/>
                <w:sz w:val="18"/>
              </w:rPr>
              <w:t> </w:t>
            </w:r>
            <w:r>
              <w:rPr>
                <w:sz w:val="18"/>
              </w:rPr>
              <w:t>xy2,</w:t>
            </w:r>
            <w:r>
              <w:rPr>
                <w:spacing w:val="-6"/>
                <w:sz w:val="18"/>
              </w:rPr>
              <w:t> </w:t>
            </w:r>
            <w:r>
              <w:rPr>
                <w:spacing w:val="-2"/>
                <w:sz w:val="18"/>
              </w:rPr>
              <w:t>xy3);</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59</w:t>
            </w:r>
          </w:p>
        </w:tc>
        <w:tc>
          <w:tcPr>
            <w:tcW w:w="1237" w:type="dxa"/>
            <w:gridSpan w:val="2"/>
          </w:tcPr>
          <w:p>
            <w:pPr>
              <w:pStyle w:val="TableParagraph"/>
              <w:rPr>
                <w:rFonts w:ascii="Times New Roman"/>
                <w:sz w:val="18"/>
              </w:rPr>
            </w:pPr>
          </w:p>
        </w:tc>
        <w:tc>
          <w:tcPr>
            <w:tcW w:w="7151" w:type="dxa"/>
            <w:gridSpan w:val="2"/>
          </w:tcPr>
          <w:p>
            <w:pPr>
              <w:pStyle w:val="TableParagraph"/>
              <w:spacing w:line="192" w:lineRule="exact" w:before="40"/>
              <w:ind w:left="108"/>
              <w:rPr>
                <w:sz w:val="18"/>
              </w:rPr>
            </w:pPr>
            <w:r>
              <w:rPr>
                <w:sz w:val="18"/>
              </w:rPr>
              <w:t>xy</w:t>
            </w:r>
            <w:r>
              <w:rPr>
                <w:spacing w:val="-5"/>
                <w:sz w:val="18"/>
              </w:rPr>
              <w:t> </w:t>
            </w:r>
            <w:r>
              <w:rPr>
                <w:sz w:val="18"/>
              </w:rPr>
              <w:t>=</w:t>
            </w:r>
            <w:r>
              <w:rPr>
                <w:spacing w:val="-5"/>
                <w:sz w:val="18"/>
              </w:rPr>
              <w:t> </w:t>
            </w:r>
            <w:r>
              <w:rPr>
                <w:sz w:val="18"/>
              </w:rPr>
              <w:t>MCA(x0,</w:t>
            </w:r>
            <w:r>
              <w:rPr>
                <w:spacing w:val="-4"/>
                <w:sz w:val="18"/>
              </w:rPr>
              <w:t> </w:t>
            </w:r>
            <w:r>
              <w:rPr>
                <w:sz w:val="18"/>
              </w:rPr>
              <w:t>y0,</w:t>
            </w:r>
            <w:r>
              <w:rPr>
                <w:spacing w:val="-5"/>
                <w:sz w:val="18"/>
              </w:rPr>
              <w:t> R);</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60</w:t>
            </w:r>
          </w:p>
        </w:tc>
        <w:tc>
          <w:tcPr>
            <w:tcW w:w="1237" w:type="dxa"/>
            <w:gridSpan w:val="2"/>
          </w:tcPr>
          <w:p>
            <w:pPr>
              <w:pStyle w:val="TableParagraph"/>
              <w:rPr>
                <w:rFonts w:ascii="Times New Roman"/>
                <w:sz w:val="18"/>
              </w:rPr>
            </w:pPr>
          </w:p>
        </w:tc>
        <w:tc>
          <w:tcPr>
            <w:tcW w:w="7151" w:type="dxa"/>
            <w:gridSpan w:val="2"/>
          </w:tcPr>
          <w:p>
            <w:pPr>
              <w:pStyle w:val="TableParagraph"/>
              <w:spacing w:line="192" w:lineRule="exact" w:before="40"/>
              <w:ind w:left="108"/>
              <w:rPr>
                <w:sz w:val="18"/>
              </w:rPr>
            </w:pPr>
            <w:r>
              <w:rPr>
                <w:sz w:val="18"/>
              </w:rPr>
              <w:t>Fitness</w:t>
            </w:r>
            <w:r>
              <w:rPr>
                <w:spacing w:val="-6"/>
                <w:sz w:val="18"/>
              </w:rPr>
              <w:t> </w:t>
            </w:r>
            <w:r>
              <w:rPr>
                <w:sz w:val="18"/>
              </w:rPr>
              <w:t>=</w:t>
            </w:r>
            <w:r>
              <w:rPr>
                <w:spacing w:val="-5"/>
                <w:sz w:val="18"/>
              </w:rPr>
              <w:t> </w:t>
            </w:r>
            <w:r>
              <w:rPr>
                <w:spacing w:val="-2"/>
                <w:sz w:val="18"/>
              </w:rPr>
              <w:t>GetFitness(xy,EdgeImage);</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61</w:t>
            </w:r>
          </w:p>
        </w:tc>
        <w:tc>
          <w:tcPr>
            <w:tcW w:w="1237" w:type="dxa"/>
            <w:gridSpan w:val="2"/>
          </w:tcPr>
          <w:p>
            <w:pPr>
              <w:pStyle w:val="TableParagraph"/>
              <w:rPr>
                <w:rFonts w:ascii="Times New Roman"/>
                <w:sz w:val="18"/>
              </w:rPr>
            </w:pPr>
          </w:p>
        </w:tc>
        <w:tc>
          <w:tcPr>
            <w:tcW w:w="7151" w:type="dxa"/>
            <w:gridSpan w:val="2"/>
          </w:tcPr>
          <w:p>
            <w:pPr>
              <w:pStyle w:val="TableParagraph"/>
              <w:spacing w:line="192" w:lineRule="exact" w:before="40"/>
              <w:ind w:left="108"/>
              <w:rPr>
                <w:sz w:val="18"/>
              </w:rPr>
            </w:pPr>
            <w:r>
              <w:rPr>
                <w:sz w:val="18"/>
              </w:rPr>
              <w:t>Clones(i2,5:8)</w:t>
            </w:r>
            <w:r>
              <w:rPr>
                <w:spacing w:val="-10"/>
                <w:sz w:val="18"/>
              </w:rPr>
              <w:t> </w:t>
            </w:r>
            <w:r>
              <w:rPr>
                <w:sz w:val="18"/>
              </w:rPr>
              <w:t>=</w:t>
            </w:r>
            <w:r>
              <w:rPr>
                <w:spacing w:val="-9"/>
                <w:sz w:val="18"/>
              </w:rPr>
              <w:t> </w:t>
            </w:r>
            <w:r>
              <w:rPr>
                <w:spacing w:val="-2"/>
                <w:sz w:val="18"/>
              </w:rPr>
              <w:t>[Fitness,R,x0,y0];</w:t>
            </w:r>
          </w:p>
        </w:tc>
      </w:tr>
      <w:tr>
        <w:trPr>
          <w:trHeight w:val="246" w:hRule="atLeast"/>
        </w:trPr>
        <w:tc>
          <w:tcPr>
            <w:tcW w:w="725" w:type="dxa"/>
          </w:tcPr>
          <w:p>
            <w:pPr>
              <w:pStyle w:val="TableParagraph"/>
              <w:spacing w:line="223" w:lineRule="exact" w:before="3"/>
              <w:ind w:left="50"/>
              <w:rPr>
                <w:rFonts w:ascii="Times New Roman"/>
                <w:sz w:val="20"/>
              </w:rPr>
            </w:pPr>
            <w:r>
              <w:rPr>
                <w:rFonts w:ascii="Times New Roman"/>
                <w:spacing w:val="-5"/>
                <w:sz w:val="20"/>
              </w:rPr>
              <w:t>62</w:t>
            </w:r>
          </w:p>
        </w:tc>
        <w:tc>
          <w:tcPr>
            <w:tcW w:w="1237" w:type="dxa"/>
            <w:gridSpan w:val="2"/>
          </w:tcPr>
          <w:p>
            <w:pPr>
              <w:pStyle w:val="TableParagraph"/>
              <w:rPr>
                <w:rFonts w:ascii="Times New Roman"/>
                <w:sz w:val="16"/>
              </w:rPr>
            </w:pPr>
          </w:p>
        </w:tc>
        <w:tc>
          <w:tcPr>
            <w:tcW w:w="7151" w:type="dxa"/>
            <w:gridSpan w:val="2"/>
          </w:tcPr>
          <w:p>
            <w:pPr>
              <w:pStyle w:val="TableParagraph"/>
              <w:spacing w:line="186" w:lineRule="exact" w:before="40"/>
              <w:ind w:left="108"/>
              <w:rPr>
                <w:sz w:val="18"/>
              </w:rPr>
            </w:pPr>
            <w:r>
              <w:rPr>
                <w:sz w:val="18"/>
              </w:rPr>
              <w:t>i2</w:t>
            </w:r>
            <w:r>
              <w:rPr>
                <w:spacing w:val="-3"/>
                <w:sz w:val="18"/>
              </w:rPr>
              <w:t> </w:t>
            </w:r>
            <w:r>
              <w:rPr>
                <w:sz w:val="18"/>
              </w:rPr>
              <w:t>=</w:t>
            </w:r>
            <w:r>
              <w:rPr>
                <w:spacing w:val="-3"/>
                <w:sz w:val="18"/>
              </w:rPr>
              <w:t> </w:t>
            </w:r>
            <w:r>
              <w:rPr>
                <w:sz w:val="18"/>
              </w:rPr>
              <w:t>i2</w:t>
            </w:r>
            <w:r>
              <w:rPr>
                <w:spacing w:val="-2"/>
                <w:sz w:val="18"/>
              </w:rPr>
              <w:t> </w:t>
            </w:r>
            <w:r>
              <w:rPr>
                <w:sz w:val="18"/>
              </w:rPr>
              <w:t>+</w:t>
            </w:r>
            <w:r>
              <w:rPr>
                <w:spacing w:val="-3"/>
                <w:sz w:val="18"/>
              </w:rPr>
              <w:t> </w:t>
            </w:r>
            <w:r>
              <w:rPr>
                <w:spacing w:val="-7"/>
                <w:sz w:val="18"/>
              </w:rPr>
              <w:t>1;</w:t>
            </w:r>
          </w:p>
        </w:tc>
      </w:tr>
      <w:tr>
        <w:trPr>
          <w:trHeight w:val="258" w:hRule="atLeast"/>
        </w:trPr>
        <w:tc>
          <w:tcPr>
            <w:tcW w:w="725" w:type="dxa"/>
          </w:tcPr>
          <w:p>
            <w:pPr>
              <w:pStyle w:val="TableParagraph"/>
              <w:spacing w:line="226" w:lineRule="exact"/>
              <w:ind w:left="50"/>
              <w:rPr>
                <w:rFonts w:ascii="Times New Roman"/>
                <w:sz w:val="20"/>
              </w:rPr>
            </w:pPr>
            <w:r>
              <w:rPr>
                <w:rFonts w:ascii="Times New Roman"/>
                <w:spacing w:val="-5"/>
                <w:sz w:val="20"/>
              </w:rPr>
              <w:t>63</w:t>
            </w:r>
          </w:p>
        </w:tc>
        <w:tc>
          <w:tcPr>
            <w:tcW w:w="430" w:type="dxa"/>
          </w:tcPr>
          <w:p>
            <w:pPr>
              <w:pStyle w:val="TableParagraph"/>
              <w:rPr>
                <w:rFonts w:ascii="Times New Roman"/>
                <w:sz w:val="16"/>
              </w:rPr>
            </w:pPr>
          </w:p>
        </w:tc>
        <w:tc>
          <w:tcPr>
            <w:tcW w:w="7958" w:type="dxa"/>
            <w:gridSpan w:val="3"/>
          </w:tcPr>
          <w:p>
            <w:pPr>
              <w:pStyle w:val="TableParagraph"/>
              <w:spacing w:line="192" w:lineRule="exact" w:before="34"/>
              <w:ind w:left="485"/>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64</w:t>
            </w:r>
          </w:p>
        </w:tc>
        <w:tc>
          <w:tcPr>
            <w:tcW w:w="430" w:type="dxa"/>
          </w:tcPr>
          <w:p>
            <w:pPr>
              <w:pStyle w:val="TableParagraph"/>
              <w:rPr>
                <w:rFonts w:ascii="Times New Roman"/>
                <w:sz w:val="18"/>
              </w:rPr>
            </w:pPr>
          </w:p>
        </w:tc>
        <w:tc>
          <w:tcPr>
            <w:tcW w:w="7958" w:type="dxa"/>
            <w:gridSpan w:val="3"/>
          </w:tcPr>
          <w:p>
            <w:pPr>
              <w:pStyle w:val="TableParagraph"/>
              <w:spacing w:line="192" w:lineRule="exact" w:before="40"/>
              <w:ind w:left="54"/>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65</w:t>
            </w:r>
          </w:p>
        </w:tc>
        <w:tc>
          <w:tcPr>
            <w:tcW w:w="430" w:type="dxa"/>
          </w:tcPr>
          <w:p>
            <w:pPr>
              <w:pStyle w:val="TableParagraph"/>
              <w:rPr>
                <w:rFonts w:ascii="Times New Roman"/>
                <w:sz w:val="18"/>
              </w:rPr>
            </w:pPr>
          </w:p>
        </w:tc>
        <w:tc>
          <w:tcPr>
            <w:tcW w:w="7958" w:type="dxa"/>
            <w:gridSpan w:val="3"/>
          </w:tcPr>
          <w:p>
            <w:pPr>
              <w:pStyle w:val="TableParagraph"/>
              <w:spacing w:line="192" w:lineRule="exact" w:before="40"/>
              <w:ind w:left="54"/>
              <w:rPr>
                <w:sz w:val="18"/>
              </w:rPr>
            </w:pPr>
            <w:r>
              <w:rPr>
                <w:sz w:val="18"/>
              </w:rPr>
              <w:t>Clones</w:t>
            </w:r>
            <w:r>
              <w:rPr>
                <w:spacing w:val="-14"/>
                <w:sz w:val="18"/>
              </w:rPr>
              <w:t> </w:t>
            </w:r>
            <w:r>
              <w:rPr>
                <w:sz w:val="18"/>
              </w:rPr>
              <w:t>=</w:t>
            </w:r>
            <w:r>
              <w:rPr>
                <w:spacing w:val="-14"/>
                <w:sz w:val="18"/>
              </w:rPr>
              <w:t> </w:t>
            </w:r>
            <w:r>
              <w:rPr>
                <w:sz w:val="18"/>
              </w:rPr>
              <w:t>sortrows(Clones,-</w:t>
            </w:r>
            <w:r>
              <w:rPr>
                <w:spacing w:val="-5"/>
                <w:sz w:val="18"/>
              </w:rPr>
              <w:t>5);</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66</w:t>
            </w:r>
          </w:p>
        </w:tc>
        <w:tc>
          <w:tcPr>
            <w:tcW w:w="430" w:type="dxa"/>
          </w:tcPr>
          <w:p>
            <w:pPr>
              <w:pStyle w:val="TableParagraph"/>
              <w:rPr>
                <w:rFonts w:ascii="Times New Roman"/>
                <w:sz w:val="18"/>
              </w:rPr>
            </w:pPr>
          </w:p>
        </w:tc>
        <w:tc>
          <w:tcPr>
            <w:tcW w:w="7958" w:type="dxa"/>
            <w:gridSpan w:val="3"/>
          </w:tcPr>
          <w:p>
            <w:pPr>
              <w:pStyle w:val="TableParagraph"/>
              <w:spacing w:line="192" w:lineRule="exact" w:before="40"/>
              <w:ind w:left="54"/>
              <w:rPr>
                <w:sz w:val="18"/>
              </w:rPr>
            </w:pPr>
            <w:r>
              <w:rPr>
                <w:sz w:val="18"/>
              </w:rPr>
              <w:t>NewAk</w:t>
            </w:r>
            <w:r>
              <w:rPr>
                <w:spacing w:val="-5"/>
                <w:sz w:val="18"/>
              </w:rPr>
              <w:t> </w:t>
            </w:r>
            <w:r>
              <w:rPr>
                <w:sz w:val="18"/>
              </w:rPr>
              <w:t>=</w:t>
            </w:r>
            <w:r>
              <w:rPr>
                <w:spacing w:val="-4"/>
                <w:sz w:val="18"/>
              </w:rPr>
              <w:t> </w:t>
            </w:r>
            <w:r>
              <w:rPr>
                <w:spacing w:val="-2"/>
                <w:sz w:val="18"/>
              </w:rPr>
              <w:t>Clones(1,:);</w:t>
            </w:r>
          </w:p>
        </w:tc>
      </w:tr>
      <w:tr>
        <w:trPr>
          <w:trHeight w:val="498" w:hRule="atLeast"/>
        </w:trPr>
        <w:tc>
          <w:tcPr>
            <w:tcW w:w="725" w:type="dxa"/>
          </w:tcPr>
          <w:p>
            <w:pPr>
              <w:pStyle w:val="TableParagraph"/>
              <w:spacing w:before="3"/>
              <w:ind w:left="50"/>
              <w:rPr>
                <w:rFonts w:ascii="Times New Roman"/>
                <w:sz w:val="20"/>
              </w:rPr>
            </w:pPr>
            <w:r>
              <w:rPr>
                <w:rFonts w:ascii="Times New Roman"/>
                <w:spacing w:val="-5"/>
                <w:sz w:val="20"/>
              </w:rPr>
              <w:t>67</w:t>
            </w:r>
          </w:p>
          <w:p>
            <w:pPr>
              <w:pStyle w:val="TableParagraph"/>
              <w:spacing w:line="223" w:lineRule="exact" w:before="22"/>
              <w:ind w:left="50"/>
              <w:rPr>
                <w:b/>
                <w:sz w:val="18"/>
              </w:rPr>
            </w:pPr>
            <w:r>
              <w:rPr>
                <w:rFonts w:ascii="Times New Roman"/>
                <w:sz w:val="20"/>
              </w:rPr>
              <w:t>68</w:t>
            </w:r>
            <w:r>
              <w:rPr>
                <w:rFonts w:ascii="Times New Roman"/>
                <w:spacing w:val="47"/>
                <w:sz w:val="20"/>
              </w:rPr>
              <w:t> </w:t>
            </w:r>
            <w:r>
              <w:rPr>
                <w:b/>
                <w:spacing w:val="-5"/>
                <w:sz w:val="18"/>
              </w:rPr>
              <w:t>end</w:t>
            </w:r>
          </w:p>
        </w:tc>
        <w:tc>
          <w:tcPr>
            <w:tcW w:w="430" w:type="dxa"/>
          </w:tcPr>
          <w:p>
            <w:pPr>
              <w:pStyle w:val="TableParagraph"/>
              <w:spacing w:before="40"/>
              <w:ind w:left="54"/>
              <w:rPr>
                <w:b/>
                <w:sz w:val="18"/>
              </w:rPr>
            </w:pPr>
            <w:r>
              <w:rPr>
                <w:b/>
                <w:spacing w:val="-5"/>
                <w:sz w:val="18"/>
              </w:rPr>
              <w:t>end</w:t>
            </w:r>
          </w:p>
        </w:tc>
        <w:tc>
          <w:tcPr>
            <w:tcW w:w="7958" w:type="dxa"/>
            <w:gridSpan w:val="3"/>
          </w:tcPr>
          <w:p>
            <w:pPr>
              <w:pStyle w:val="TableParagraph"/>
              <w:rPr>
                <w:rFonts w:ascii="Times New Roman"/>
                <w:sz w:val="18"/>
              </w:rPr>
            </w:pPr>
          </w:p>
        </w:tc>
      </w:tr>
    </w:tbl>
    <w:p>
      <w:pPr>
        <w:spacing w:after="0"/>
        <w:rPr>
          <w:rFonts w:ascii="Times New Roman"/>
          <w:sz w:val="18"/>
        </w:rPr>
        <w:sectPr>
          <w:pgSz w:w="11910" w:h="16840"/>
          <w:pgMar w:header="0" w:footer="863" w:top="1460" w:bottom="1060" w:left="880" w:right="720"/>
        </w:sectPr>
      </w:pPr>
    </w:p>
    <w:p>
      <w:pPr>
        <w:pStyle w:val="Heading2"/>
        <w:ind w:left="634"/>
      </w:pPr>
      <w:r>
        <w:rPr/>
        <w:t>APPENDIX</w:t>
      </w:r>
      <w:r>
        <w:rPr>
          <w:spacing w:val="46"/>
        </w:rPr>
        <w:t> </w:t>
      </w:r>
      <w:r>
        <w:rPr>
          <w:spacing w:val="-10"/>
        </w:rPr>
        <w:t>D</w:t>
      </w:r>
    </w:p>
    <w:p>
      <w:pPr>
        <w:pStyle w:val="Heading3"/>
        <w:spacing w:before="227"/>
        <w:ind w:left="635" w:right="792"/>
        <w:jc w:val="center"/>
      </w:pPr>
      <w:r>
        <w:rPr/>
        <w:t>CSA</w:t>
      </w:r>
      <w:r>
        <w:rPr>
          <w:spacing w:val="-10"/>
        </w:rPr>
        <w:t> </w:t>
      </w:r>
      <w:r>
        <w:rPr/>
        <w:t>for</w:t>
      </w:r>
      <w:r>
        <w:rPr>
          <w:spacing w:val="-9"/>
        </w:rPr>
        <w:t> </w:t>
      </w:r>
      <w:r>
        <w:rPr/>
        <w:t>Detecting</w:t>
      </w:r>
      <w:r>
        <w:rPr>
          <w:spacing w:val="-9"/>
        </w:rPr>
        <w:t> </w:t>
      </w:r>
      <w:r>
        <w:rPr/>
        <w:t>Multiple</w:t>
      </w:r>
      <w:r>
        <w:rPr>
          <w:spacing w:val="-9"/>
        </w:rPr>
        <w:t> </w:t>
      </w:r>
      <w:r>
        <w:rPr>
          <w:spacing w:val="-2"/>
        </w:rPr>
        <w:t>Quadrilaterals</w:t>
      </w:r>
    </w:p>
    <w:p>
      <w:pPr>
        <w:pStyle w:val="ListParagraph"/>
        <w:numPr>
          <w:ilvl w:val="1"/>
          <w:numId w:val="49"/>
        </w:numPr>
        <w:tabs>
          <w:tab w:pos="560" w:val="left" w:leader="none"/>
        </w:tabs>
        <w:spacing w:line="240" w:lineRule="auto" w:before="185" w:after="0"/>
        <w:ind w:left="560" w:right="0" w:hanging="200"/>
        <w:jc w:val="left"/>
        <w:rPr>
          <w:sz w:val="18"/>
        </w:rPr>
      </w:pPr>
      <w:r>
        <w:rPr>
          <w:b/>
          <w:sz w:val="18"/>
        </w:rPr>
        <w:t>function</w:t>
      </w:r>
      <w:r>
        <w:rPr>
          <w:b/>
          <w:spacing w:val="-23"/>
          <w:sz w:val="18"/>
        </w:rPr>
        <w:t> </w:t>
      </w:r>
      <w:r>
        <w:rPr>
          <w:sz w:val="18"/>
        </w:rPr>
        <w:t>[Pt,CornerImage,CornerMap,EdgeImage,EdgeMap,Image]</w:t>
      </w:r>
      <w:r>
        <w:rPr>
          <w:spacing w:val="-22"/>
          <w:sz w:val="18"/>
        </w:rPr>
        <w:t> </w:t>
      </w:r>
      <w:r>
        <w:rPr>
          <w:sz w:val="18"/>
        </w:rPr>
        <w:t>=</w:t>
      </w:r>
      <w:r>
        <w:rPr>
          <w:spacing w:val="-22"/>
          <w:sz w:val="18"/>
        </w:rPr>
        <w:t> </w:t>
      </w:r>
      <w:r>
        <w:rPr>
          <w:spacing w:val="-2"/>
          <w:sz w:val="18"/>
        </w:rPr>
        <w:t>CSAquadrilateral(ImageNo)</w:t>
      </w:r>
    </w:p>
    <w:p>
      <w:pPr>
        <w:pStyle w:val="ListParagraph"/>
        <w:numPr>
          <w:ilvl w:val="1"/>
          <w:numId w:val="49"/>
        </w:numPr>
        <w:tabs>
          <w:tab w:pos="560" w:val="left" w:leader="none"/>
        </w:tabs>
        <w:spacing w:line="240" w:lineRule="auto" w:before="12" w:after="0"/>
        <w:ind w:left="560" w:right="0" w:hanging="200"/>
        <w:jc w:val="left"/>
        <w:rPr>
          <w:sz w:val="18"/>
        </w:rPr>
      </w:pPr>
      <w:r>
        <w:rPr>
          <w:sz w:val="18"/>
        </w:rPr>
        <w:t>warning(’off’,</w:t>
      </w:r>
      <w:r>
        <w:rPr>
          <w:spacing w:val="-17"/>
          <w:sz w:val="18"/>
        </w:rPr>
        <w:t> </w:t>
      </w:r>
      <w:r>
        <w:rPr>
          <w:spacing w:val="-2"/>
          <w:sz w:val="18"/>
        </w:rPr>
        <w:t>’MATLAB:singularMatrix’);</w:t>
      </w:r>
    </w:p>
    <w:p>
      <w:pPr>
        <w:pStyle w:val="ListParagraph"/>
        <w:numPr>
          <w:ilvl w:val="1"/>
          <w:numId w:val="49"/>
        </w:numPr>
        <w:tabs>
          <w:tab w:pos="560" w:val="left" w:leader="none"/>
        </w:tabs>
        <w:spacing w:line="240" w:lineRule="auto" w:before="11" w:after="0"/>
        <w:ind w:left="560" w:right="0" w:hanging="200"/>
        <w:jc w:val="left"/>
        <w:rPr>
          <w:sz w:val="18"/>
        </w:rPr>
      </w:pPr>
      <w:r>
        <w:rPr>
          <w:spacing w:val="-2"/>
          <w:sz w:val="18"/>
        </w:rPr>
        <w:t>warning(’off’,’MATLAB:nearlysSingularMatrix’);</w:t>
      </w:r>
    </w:p>
    <w:p>
      <w:pPr>
        <w:pStyle w:val="ListParagraph"/>
        <w:numPr>
          <w:ilvl w:val="1"/>
          <w:numId w:val="49"/>
        </w:numPr>
        <w:tabs>
          <w:tab w:pos="560" w:val="left" w:leader="none"/>
        </w:tabs>
        <w:spacing w:line="240" w:lineRule="auto" w:before="12" w:after="0"/>
        <w:ind w:left="560" w:right="0" w:hanging="200"/>
        <w:jc w:val="left"/>
        <w:rPr>
          <w:sz w:val="18"/>
        </w:rPr>
      </w:pPr>
      <w:r>
        <w:rPr>
          <w:spacing w:val="-2"/>
          <w:sz w:val="18"/>
        </w:rPr>
        <w:t>warning(’off’);</w:t>
      </w:r>
    </w:p>
    <w:p>
      <w:pPr>
        <w:pStyle w:val="ListParagraph"/>
        <w:numPr>
          <w:ilvl w:val="1"/>
          <w:numId w:val="49"/>
        </w:numPr>
        <w:tabs>
          <w:tab w:pos="560" w:val="left" w:leader="none"/>
        </w:tabs>
        <w:spacing w:line="240" w:lineRule="auto" w:before="11" w:after="0"/>
        <w:ind w:left="560" w:right="0" w:hanging="200"/>
        <w:jc w:val="left"/>
        <w:rPr>
          <w:sz w:val="18"/>
        </w:rPr>
      </w:pPr>
      <w:r>
        <w:rPr>
          <w:b/>
          <w:sz w:val="18"/>
        </w:rPr>
        <w:t>if</w:t>
      </w:r>
      <w:r>
        <w:rPr>
          <w:b/>
          <w:spacing w:val="-6"/>
          <w:sz w:val="18"/>
        </w:rPr>
        <w:t> </w:t>
      </w:r>
      <w:r>
        <w:rPr>
          <w:sz w:val="18"/>
        </w:rPr>
        <w:t>ImageNo</w:t>
      </w:r>
      <w:r>
        <w:rPr>
          <w:spacing w:val="-6"/>
          <w:sz w:val="18"/>
        </w:rPr>
        <w:t> </w:t>
      </w:r>
      <w:r>
        <w:rPr>
          <w:spacing w:val="-5"/>
          <w:sz w:val="18"/>
        </w:rPr>
        <w:t>==0</w:t>
      </w:r>
    </w:p>
    <w:p>
      <w:pPr>
        <w:pStyle w:val="ListParagraph"/>
        <w:numPr>
          <w:ilvl w:val="1"/>
          <w:numId w:val="49"/>
        </w:numPr>
        <w:tabs>
          <w:tab w:pos="882" w:val="left" w:leader="none"/>
          <w:tab w:pos="883" w:val="left" w:leader="none"/>
        </w:tabs>
        <w:spacing w:line="240" w:lineRule="auto" w:before="11" w:after="0"/>
        <w:ind w:left="882" w:right="0" w:hanging="523"/>
        <w:jc w:val="left"/>
        <w:rPr>
          <w:sz w:val="18"/>
        </w:rPr>
      </w:pPr>
      <w:r>
        <w:rPr>
          <w:sz w:val="18"/>
        </w:rPr>
        <w:t>[Image,</w:t>
      </w:r>
      <w:r>
        <w:rPr>
          <w:spacing w:val="-19"/>
          <w:sz w:val="18"/>
        </w:rPr>
        <w:t> </w:t>
      </w:r>
      <w:r>
        <w:rPr>
          <w:sz w:val="18"/>
        </w:rPr>
        <w:t>EdgeImage,EdgeMap,CornerImage,CornerMap]</w:t>
      </w:r>
      <w:r>
        <w:rPr>
          <w:spacing w:val="-18"/>
          <w:sz w:val="18"/>
        </w:rPr>
        <w:t> </w:t>
      </w:r>
      <w:r>
        <w:rPr>
          <w:sz w:val="18"/>
        </w:rPr>
        <w:t>=</w:t>
      </w:r>
      <w:r>
        <w:rPr>
          <w:spacing w:val="-18"/>
          <w:sz w:val="18"/>
        </w:rPr>
        <w:t> </w:t>
      </w:r>
      <w:r>
        <w:rPr>
          <w:spacing w:val="-2"/>
          <w:sz w:val="18"/>
        </w:rPr>
        <w:t>ShapeMaker();</w:t>
      </w:r>
    </w:p>
    <w:p>
      <w:pPr>
        <w:pStyle w:val="ListParagraph"/>
        <w:numPr>
          <w:ilvl w:val="1"/>
          <w:numId w:val="49"/>
        </w:numPr>
        <w:tabs>
          <w:tab w:pos="560" w:val="left" w:leader="none"/>
        </w:tabs>
        <w:spacing w:line="240" w:lineRule="auto" w:before="12" w:after="0"/>
        <w:ind w:left="560" w:right="0" w:hanging="200"/>
        <w:jc w:val="left"/>
        <w:rPr>
          <w:b/>
          <w:sz w:val="18"/>
        </w:rPr>
      </w:pPr>
      <w:r>
        <w:rPr>
          <w:b/>
          <w:spacing w:val="-4"/>
          <w:sz w:val="18"/>
        </w:rPr>
        <w:t>else</w:t>
      </w:r>
    </w:p>
    <w:p>
      <w:pPr>
        <w:pStyle w:val="ListParagraph"/>
        <w:numPr>
          <w:ilvl w:val="1"/>
          <w:numId w:val="49"/>
        </w:numPr>
        <w:tabs>
          <w:tab w:pos="990" w:val="left" w:leader="none"/>
          <w:tab w:pos="991" w:val="left" w:leader="none"/>
        </w:tabs>
        <w:spacing w:line="240" w:lineRule="auto" w:before="11" w:after="0"/>
        <w:ind w:left="990" w:right="0" w:hanging="631"/>
        <w:jc w:val="left"/>
        <w:rPr>
          <w:sz w:val="18"/>
        </w:rPr>
      </w:pPr>
      <w:r>
        <w:rPr>
          <w:sz w:val="18"/>
        </w:rPr>
        <w:t>[CornerImage,CornerMap,EdgeImage,EdgeMap,Image]</w:t>
      </w:r>
      <w:r>
        <w:rPr>
          <w:spacing w:val="-27"/>
          <w:sz w:val="18"/>
        </w:rPr>
        <w:t> </w:t>
      </w:r>
      <w:r>
        <w:rPr>
          <w:sz w:val="18"/>
        </w:rPr>
        <w:t>=</w:t>
      </w:r>
      <w:r>
        <w:rPr>
          <w:spacing w:val="-27"/>
          <w:sz w:val="18"/>
        </w:rPr>
        <w:t> </w:t>
      </w:r>
      <w:r>
        <w:rPr>
          <w:spacing w:val="-2"/>
          <w:sz w:val="18"/>
        </w:rPr>
        <w:t>PrepImage(ImageNo);</w:t>
      </w:r>
    </w:p>
    <w:p>
      <w:pPr>
        <w:pStyle w:val="ListParagraph"/>
        <w:numPr>
          <w:ilvl w:val="1"/>
          <w:numId w:val="49"/>
        </w:numPr>
        <w:tabs>
          <w:tab w:pos="560" w:val="left" w:leader="none"/>
        </w:tabs>
        <w:spacing w:line="240" w:lineRule="auto" w:before="12" w:after="0"/>
        <w:ind w:left="560" w:right="0" w:hanging="200"/>
        <w:jc w:val="left"/>
        <w:rPr>
          <w:b/>
          <w:sz w:val="18"/>
        </w:rPr>
      </w:pPr>
      <w:r>
        <w:rPr>
          <w:b/>
          <w:spacing w:val="-5"/>
          <w:sz w:val="18"/>
        </w:rPr>
        <w:t>end</w:t>
      </w:r>
    </w:p>
    <w:p>
      <w:pPr>
        <w:pStyle w:val="ListParagraph"/>
        <w:numPr>
          <w:ilvl w:val="1"/>
          <w:numId w:val="49"/>
        </w:numPr>
        <w:tabs>
          <w:tab w:pos="560" w:val="left" w:leader="none"/>
        </w:tabs>
        <w:spacing w:line="240" w:lineRule="auto" w:before="11" w:after="0"/>
        <w:ind w:left="560" w:right="0" w:hanging="299"/>
        <w:jc w:val="left"/>
        <w:rPr>
          <w:i/>
          <w:sz w:val="18"/>
        </w:rPr>
      </w:pPr>
      <w:r>
        <w:rPr>
          <w:sz w:val="18"/>
        </w:rPr>
        <w:t>NAb</w:t>
      </w:r>
      <w:r>
        <w:rPr>
          <w:spacing w:val="-6"/>
          <w:sz w:val="18"/>
        </w:rPr>
        <w:t> </w:t>
      </w:r>
      <w:r>
        <w:rPr>
          <w:sz w:val="18"/>
        </w:rPr>
        <w:t>=</w:t>
      </w:r>
      <w:r>
        <w:rPr>
          <w:spacing w:val="-6"/>
          <w:sz w:val="18"/>
        </w:rPr>
        <w:t> </w:t>
      </w:r>
      <w:r>
        <w:rPr>
          <w:sz w:val="18"/>
        </w:rPr>
        <w:t>120;</w:t>
      </w:r>
      <w:r>
        <w:rPr>
          <w:spacing w:val="-5"/>
          <w:sz w:val="18"/>
        </w:rPr>
        <w:t> </w:t>
      </w:r>
      <w:r>
        <w:rPr>
          <w:i/>
          <w:sz w:val="18"/>
        </w:rPr>
        <w:t>%Population</w:t>
      </w:r>
      <w:r>
        <w:rPr>
          <w:i/>
          <w:spacing w:val="-6"/>
          <w:sz w:val="18"/>
        </w:rPr>
        <w:t> </w:t>
      </w:r>
      <w:r>
        <w:rPr>
          <w:i/>
          <w:sz w:val="18"/>
        </w:rPr>
        <w:t>of</w:t>
      </w:r>
      <w:r>
        <w:rPr>
          <w:i/>
          <w:spacing w:val="-5"/>
          <w:sz w:val="18"/>
        </w:rPr>
        <w:t> </w:t>
      </w:r>
      <w:r>
        <w:rPr>
          <w:i/>
          <w:spacing w:val="-2"/>
          <w:sz w:val="18"/>
        </w:rPr>
        <w:t>Antibodies</w:t>
      </w:r>
    </w:p>
    <w:p>
      <w:pPr>
        <w:pStyle w:val="ListParagraph"/>
        <w:numPr>
          <w:ilvl w:val="1"/>
          <w:numId w:val="49"/>
        </w:numPr>
        <w:tabs>
          <w:tab w:pos="560" w:val="left" w:leader="none"/>
        </w:tabs>
        <w:spacing w:line="240" w:lineRule="auto" w:before="12" w:after="0"/>
        <w:ind w:left="560" w:right="0" w:hanging="299"/>
        <w:jc w:val="left"/>
        <w:rPr>
          <w:i/>
          <w:sz w:val="18"/>
        </w:rPr>
      </w:pPr>
      <w:r>
        <w:rPr>
          <w:sz w:val="18"/>
        </w:rPr>
        <w:t>NMAb</w:t>
      </w:r>
      <w:r>
        <w:rPr>
          <w:spacing w:val="-7"/>
          <w:sz w:val="18"/>
        </w:rPr>
        <w:t> </w:t>
      </w:r>
      <w:r>
        <w:rPr>
          <w:sz w:val="18"/>
        </w:rPr>
        <w:t>=</w:t>
      </w:r>
      <w:r>
        <w:rPr>
          <w:spacing w:val="-6"/>
          <w:sz w:val="18"/>
        </w:rPr>
        <w:t> </w:t>
      </w:r>
      <w:r>
        <w:rPr>
          <w:sz w:val="18"/>
        </w:rPr>
        <w:t>100;</w:t>
      </w:r>
      <w:r>
        <w:rPr>
          <w:spacing w:val="-6"/>
          <w:sz w:val="18"/>
        </w:rPr>
        <w:t> </w:t>
      </w:r>
      <w:r>
        <w:rPr>
          <w:i/>
          <w:sz w:val="18"/>
        </w:rPr>
        <w:t>%Population</w:t>
      </w:r>
      <w:r>
        <w:rPr>
          <w:i/>
          <w:spacing w:val="-6"/>
          <w:sz w:val="18"/>
        </w:rPr>
        <w:t> </w:t>
      </w:r>
      <w:r>
        <w:rPr>
          <w:i/>
          <w:sz w:val="18"/>
        </w:rPr>
        <w:t>of</w:t>
      </w:r>
      <w:r>
        <w:rPr>
          <w:i/>
          <w:spacing w:val="-6"/>
          <w:sz w:val="18"/>
        </w:rPr>
        <w:t> </w:t>
      </w:r>
      <w:r>
        <w:rPr>
          <w:i/>
          <w:sz w:val="18"/>
        </w:rPr>
        <w:t>Memory</w:t>
      </w:r>
      <w:r>
        <w:rPr>
          <w:i/>
          <w:spacing w:val="-6"/>
          <w:sz w:val="18"/>
        </w:rPr>
        <w:t> </w:t>
      </w:r>
      <w:r>
        <w:rPr>
          <w:i/>
          <w:spacing w:val="-2"/>
          <w:sz w:val="18"/>
        </w:rPr>
        <w:t>Cells</w:t>
      </w:r>
    </w:p>
    <w:p>
      <w:pPr>
        <w:pStyle w:val="ListParagraph"/>
        <w:numPr>
          <w:ilvl w:val="1"/>
          <w:numId w:val="49"/>
        </w:numPr>
        <w:tabs>
          <w:tab w:pos="560" w:val="left" w:leader="none"/>
        </w:tabs>
        <w:spacing w:line="240" w:lineRule="auto" w:before="11" w:after="0"/>
        <w:ind w:left="560" w:right="0" w:hanging="299"/>
        <w:jc w:val="left"/>
        <w:rPr>
          <w:i/>
          <w:sz w:val="18"/>
        </w:rPr>
      </w:pPr>
      <w:r>
        <w:rPr>
          <w:sz w:val="18"/>
        </w:rPr>
        <w:t>NewAb</w:t>
      </w:r>
      <w:r>
        <w:rPr>
          <w:spacing w:val="-6"/>
          <w:sz w:val="18"/>
        </w:rPr>
        <w:t> </w:t>
      </w:r>
      <w:r>
        <w:rPr>
          <w:sz w:val="18"/>
        </w:rPr>
        <w:t>=</w:t>
      </w:r>
      <w:r>
        <w:rPr>
          <w:spacing w:val="-5"/>
          <w:sz w:val="18"/>
        </w:rPr>
        <w:t> </w:t>
      </w:r>
      <w:r>
        <w:rPr>
          <w:sz w:val="18"/>
        </w:rPr>
        <w:t>NAb</w:t>
      </w:r>
      <w:r>
        <w:rPr>
          <w:spacing w:val="-5"/>
          <w:sz w:val="18"/>
        </w:rPr>
        <w:t> </w:t>
      </w:r>
      <w:r>
        <w:rPr>
          <w:sz w:val="18"/>
        </w:rPr>
        <w:t>-</w:t>
      </w:r>
      <w:r>
        <w:rPr>
          <w:spacing w:val="-5"/>
          <w:sz w:val="18"/>
        </w:rPr>
        <w:t> </w:t>
      </w:r>
      <w:r>
        <w:rPr>
          <w:sz w:val="18"/>
        </w:rPr>
        <w:t>NMAb;</w:t>
      </w:r>
      <w:r>
        <w:rPr>
          <w:spacing w:val="-5"/>
          <w:sz w:val="18"/>
        </w:rPr>
        <w:t> </w:t>
      </w:r>
      <w:r>
        <w:rPr>
          <w:i/>
          <w:sz w:val="18"/>
        </w:rPr>
        <w:t>%New</w:t>
      </w:r>
      <w:r>
        <w:rPr>
          <w:i/>
          <w:spacing w:val="-5"/>
          <w:sz w:val="18"/>
        </w:rPr>
        <w:t> </w:t>
      </w:r>
      <w:r>
        <w:rPr>
          <w:i/>
          <w:sz w:val="18"/>
        </w:rPr>
        <w:t>random</w:t>
      </w:r>
      <w:r>
        <w:rPr>
          <w:i/>
          <w:spacing w:val="-5"/>
          <w:sz w:val="18"/>
        </w:rPr>
        <w:t> </w:t>
      </w:r>
      <w:r>
        <w:rPr>
          <w:i/>
          <w:sz w:val="18"/>
        </w:rPr>
        <w:t>antibodies</w:t>
      </w:r>
      <w:r>
        <w:rPr>
          <w:i/>
          <w:spacing w:val="-6"/>
          <w:sz w:val="18"/>
        </w:rPr>
        <w:t> </w:t>
      </w:r>
      <w:r>
        <w:rPr>
          <w:i/>
          <w:sz w:val="18"/>
        </w:rPr>
        <w:t>to</w:t>
      </w:r>
      <w:r>
        <w:rPr>
          <w:i/>
          <w:spacing w:val="-5"/>
          <w:sz w:val="18"/>
        </w:rPr>
        <w:t> </w:t>
      </w:r>
      <w:r>
        <w:rPr>
          <w:i/>
          <w:sz w:val="18"/>
        </w:rPr>
        <w:t>be</w:t>
      </w:r>
      <w:r>
        <w:rPr>
          <w:i/>
          <w:spacing w:val="-5"/>
          <w:sz w:val="18"/>
        </w:rPr>
        <w:t> </w:t>
      </w:r>
      <w:r>
        <w:rPr>
          <w:i/>
          <w:sz w:val="18"/>
        </w:rPr>
        <w:t>added</w:t>
      </w:r>
      <w:r>
        <w:rPr>
          <w:i/>
          <w:spacing w:val="-5"/>
          <w:sz w:val="18"/>
        </w:rPr>
        <w:t> </w:t>
      </w:r>
      <w:r>
        <w:rPr>
          <w:i/>
          <w:sz w:val="18"/>
        </w:rPr>
        <w:t>to</w:t>
      </w:r>
      <w:r>
        <w:rPr>
          <w:i/>
          <w:spacing w:val="-5"/>
          <w:sz w:val="18"/>
        </w:rPr>
        <w:t> </w:t>
      </w:r>
      <w:r>
        <w:rPr>
          <w:i/>
          <w:spacing w:val="-4"/>
          <w:sz w:val="18"/>
        </w:rPr>
        <w:t>pool</w:t>
      </w:r>
    </w:p>
    <w:p>
      <w:pPr>
        <w:pStyle w:val="ListParagraph"/>
        <w:numPr>
          <w:ilvl w:val="1"/>
          <w:numId w:val="49"/>
        </w:numPr>
        <w:tabs>
          <w:tab w:pos="560" w:val="left" w:leader="none"/>
        </w:tabs>
        <w:spacing w:line="240" w:lineRule="auto" w:before="12" w:after="0"/>
        <w:ind w:left="560" w:right="0" w:hanging="299"/>
        <w:jc w:val="left"/>
        <w:rPr>
          <w:i/>
          <w:sz w:val="18"/>
        </w:rPr>
      </w:pPr>
      <w:r>
        <w:rPr>
          <w:sz w:val="18"/>
        </w:rPr>
        <w:t>NC</w:t>
      </w:r>
      <w:r>
        <w:rPr>
          <w:spacing w:val="-5"/>
          <w:sz w:val="18"/>
        </w:rPr>
        <w:t> </w:t>
      </w:r>
      <w:r>
        <w:rPr>
          <w:sz w:val="18"/>
        </w:rPr>
        <w:t>=</w:t>
      </w:r>
      <w:r>
        <w:rPr>
          <w:spacing w:val="-5"/>
          <w:sz w:val="18"/>
        </w:rPr>
        <w:t> </w:t>
      </w:r>
      <w:r>
        <w:rPr>
          <w:sz w:val="18"/>
        </w:rPr>
        <w:t>100;</w:t>
      </w:r>
      <w:r>
        <w:rPr>
          <w:spacing w:val="-5"/>
          <w:sz w:val="18"/>
        </w:rPr>
        <w:t> </w:t>
      </w:r>
      <w:r>
        <w:rPr>
          <w:i/>
          <w:sz w:val="18"/>
        </w:rPr>
        <w:t>%Total</w:t>
      </w:r>
      <w:r>
        <w:rPr>
          <w:i/>
          <w:spacing w:val="-5"/>
          <w:sz w:val="18"/>
        </w:rPr>
        <w:t> </w:t>
      </w:r>
      <w:r>
        <w:rPr>
          <w:i/>
          <w:sz w:val="18"/>
        </w:rPr>
        <w:t>Number</w:t>
      </w:r>
      <w:r>
        <w:rPr>
          <w:i/>
          <w:spacing w:val="-4"/>
          <w:sz w:val="18"/>
        </w:rPr>
        <w:t> </w:t>
      </w:r>
      <w:r>
        <w:rPr>
          <w:i/>
          <w:sz w:val="18"/>
        </w:rPr>
        <w:t>of</w:t>
      </w:r>
      <w:r>
        <w:rPr>
          <w:i/>
          <w:spacing w:val="-5"/>
          <w:sz w:val="18"/>
        </w:rPr>
        <w:t> </w:t>
      </w:r>
      <w:r>
        <w:rPr>
          <w:i/>
          <w:spacing w:val="-2"/>
          <w:sz w:val="18"/>
        </w:rPr>
        <w:t>clones</w:t>
      </w:r>
    </w:p>
    <w:p>
      <w:pPr>
        <w:pStyle w:val="ListParagraph"/>
        <w:numPr>
          <w:ilvl w:val="1"/>
          <w:numId w:val="49"/>
        </w:numPr>
        <w:tabs>
          <w:tab w:pos="560" w:val="left" w:leader="none"/>
        </w:tabs>
        <w:spacing w:line="240" w:lineRule="auto" w:before="11" w:after="0"/>
        <w:ind w:left="560" w:right="0" w:hanging="299"/>
        <w:jc w:val="left"/>
        <w:rPr>
          <w:i/>
          <w:sz w:val="18"/>
        </w:rPr>
      </w:pPr>
      <w:r>
        <w:rPr>
          <w:sz w:val="18"/>
        </w:rPr>
        <w:t>P</w:t>
      </w:r>
      <w:r>
        <w:rPr>
          <w:spacing w:val="-7"/>
          <w:sz w:val="18"/>
        </w:rPr>
        <w:t> </w:t>
      </w:r>
      <w:r>
        <w:rPr>
          <w:sz w:val="18"/>
        </w:rPr>
        <w:t>=</w:t>
      </w:r>
      <w:r>
        <w:rPr>
          <w:spacing w:val="-6"/>
          <w:sz w:val="18"/>
        </w:rPr>
        <w:t> </w:t>
      </w:r>
      <w:r>
        <w:rPr>
          <w:sz w:val="18"/>
        </w:rPr>
        <w:t>3;</w:t>
      </w:r>
      <w:r>
        <w:rPr>
          <w:spacing w:val="-6"/>
          <w:sz w:val="18"/>
        </w:rPr>
        <w:t> </w:t>
      </w:r>
      <w:r>
        <w:rPr>
          <w:i/>
          <w:sz w:val="18"/>
        </w:rPr>
        <w:t>%Step</w:t>
      </w:r>
      <w:r>
        <w:rPr>
          <w:i/>
          <w:spacing w:val="-6"/>
          <w:sz w:val="18"/>
        </w:rPr>
        <w:t> </w:t>
      </w:r>
      <w:r>
        <w:rPr>
          <w:i/>
          <w:sz w:val="18"/>
        </w:rPr>
        <w:t>size/damping</w:t>
      </w:r>
      <w:r>
        <w:rPr>
          <w:i/>
          <w:spacing w:val="-6"/>
          <w:sz w:val="18"/>
        </w:rPr>
        <w:t> </w:t>
      </w:r>
      <w:r>
        <w:rPr>
          <w:i/>
          <w:sz w:val="18"/>
        </w:rPr>
        <w:t>factor</w:t>
      </w:r>
      <w:r>
        <w:rPr>
          <w:i/>
          <w:spacing w:val="-6"/>
          <w:sz w:val="18"/>
        </w:rPr>
        <w:t> </w:t>
      </w:r>
      <w:r>
        <w:rPr>
          <w:i/>
          <w:sz w:val="18"/>
        </w:rPr>
        <w:t>for</w:t>
      </w:r>
      <w:r>
        <w:rPr>
          <w:i/>
          <w:spacing w:val="-6"/>
          <w:sz w:val="18"/>
        </w:rPr>
        <w:t> </w:t>
      </w:r>
      <w:r>
        <w:rPr>
          <w:i/>
          <w:sz w:val="18"/>
        </w:rPr>
        <w:t>mutation</w:t>
      </w:r>
      <w:r>
        <w:rPr>
          <w:i/>
          <w:spacing w:val="-7"/>
          <w:sz w:val="18"/>
        </w:rPr>
        <w:t> </w:t>
      </w:r>
      <w:r>
        <w:rPr>
          <w:i/>
          <w:spacing w:val="-4"/>
          <w:sz w:val="18"/>
        </w:rPr>
        <w:t>prob</w:t>
      </w:r>
    </w:p>
    <w:p>
      <w:pPr>
        <w:pStyle w:val="ListParagraph"/>
        <w:numPr>
          <w:ilvl w:val="1"/>
          <w:numId w:val="49"/>
        </w:numPr>
        <w:tabs>
          <w:tab w:pos="560" w:val="left" w:leader="none"/>
        </w:tabs>
        <w:spacing w:line="240" w:lineRule="auto" w:before="11" w:after="0"/>
        <w:ind w:left="560" w:right="0" w:hanging="299"/>
        <w:jc w:val="left"/>
        <w:rPr>
          <w:i/>
          <w:sz w:val="18"/>
        </w:rPr>
      </w:pPr>
      <w:r>
        <w:rPr>
          <w:sz w:val="18"/>
        </w:rPr>
        <w:t>Its</w:t>
      </w:r>
      <w:r>
        <w:rPr>
          <w:spacing w:val="-5"/>
          <w:sz w:val="18"/>
        </w:rPr>
        <w:t> </w:t>
      </w:r>
      <w:r>
        <w:rPr>
          <w:sz w:val="18"/>
        </w:rPr>
        <w:t>=</w:t>
      </w:r>
      <w:r>
        <w:rPr>
          <w:spacing w:val="-5"/>
          <w:sz w:val="18"/>
        </w:rPr>
        <w:t> </w:t>
      </w:r>
      <w:r>
        <w:rPr>
          <w:sz w:val="18"/>
        </w:rPr>
        <w:t>100;</w:t>
      </w:r>
      <w:r>
        <w:rPr>
          <w:spacing w:val="-5"/>
          <w:sz w:val="18"/>
        </w:rPr>
        <w:t> </w:t>
      </w:r>
      <w:r>
        <w:rPr>
          <w:i/>
          <w:sz w:val="18"/>
        </w:rPr>
        <w:t>%Number</w:t>
      </w:r>
      <w:r>
        <w:rPr>
          <w:i/>
          <w:spacing w:val="-4"/>
          <w:sz w:val="18"/>
        </w:rPr>
        <w:t> </w:t>
      </w:r>
      <w:r>
        <w:rPr>
          <w:i/>
          <w:sz w:val="18"/>
        </w:rPr>
        <w:t>of</w:t>
      </w:r>
      <w:r>
        <w:rPr>
          <w:i/>
          <w:spacing w:val="-5"/>
          <w:sz w:val="18"/>
        </w:rPr>
        <w:t> </w:t>
      </w:r>
      <w:r>
        <w:rPr>
          <w:i/>
          <w:spacing w:val="-2"/>
          <w:sz w:val="18"/>
        </w:rPr>
        <w:t>iterations...</w:t>
      </w:r>
    </w:p>
    <w:p>
      <w:pPr>
        <w:pStyle w:val="ListParagraph"/>
        <w:numPr>
          <w:ilvl w:val="1"/>
          <w:numId w:val="49"/>
        </w:numPr>
        <w:tabs>
          <w:tab w:pos="560" w:val="left" w:leader="none"/>
        </w:tabs>
        <w:spacing w:line="240" w:lineRule="auto" w:before="12" w:after="0"/>
        <w:ind w:left="560" w:right="0" w:hanging="299"/>
        <w:jc w:val="left"/>
        <w:rPr>
          <w:i/>
          <w:sz w:val="18"/>
        </w:rPr>
      </w:pPr>
      <w:r>
        <w:rPr>
          <w:sz w:val="18"/>
        </w:rPr>
        <w:t>[˜,iMaxEdges]</w:t>
      </w:r>
      <w:r>
        <w:rPr>
          <w:spacing w:val="-8"/>
          <w:sz w:val="18"/>
        </w:rPr>
        <w:t> </w:t>
      </w:r>
      <w:r>
        <w:rPr>
          <w:sz w:val="18"/>
        </w:rPr>
        <w:t>=</w:t>
      </w:r>
      <w:r>
        <w:rPr>
          <w:spacing w:val="-8"/>
          <w:sz w:val="18"/>
        </w:rPr>
        <w:t> </w:t>
      </w:r>
      <w:r>
        <w:rPr>
          <w:b/>
          <w:sz w:val="18"/>
        </w:rPr>
        <w:t>size</w:t>
      </w:r>
      <w:r>
        <w:rPr>
          <w:sz w:val="18"/>
        </w:rPr>
        <w:t>(EdgeMap);</w:t>
      </w:r>
      <w:r>
        <w:rPr>
          <w:spacing w:val="-8"/>
          <w:sz w:val="18"/>
        </w:rPr>
        <w:t> </w:t>
      </w:r>
      <w:r>
        <w:rPr>
          <w:i/>
          <w:sz w:val="18"/>
        </w:rPr>
        <w:t>%iMaxEdges</w:t>
      </w:r>
      <w:r>
        <w:rPr>
          <w:i/>
          <w:spacing w:val="-7"/>
          <w:sz w:val="18"/>
        </w:rPr>
        <w:t> </w:t>
      </w:r>
      <w:r>
        <w:rPr>
          <w:i/>
          <w:sz w:val="18"/>
        </w:rPr>
        <w:t>stores</w:t>
      </w:r>
      <w:r>
        <w:rPr>
          <w:i/>
          <w:spacing w:val="-8"/>
          <w:sz w:val="18"/>
        </w:rPr>
        <w:t> </w:t>
      </w:r>
      <w:r>
        <w:rPr>
          <w:i/>
          <w:sz w:val="18"/>
        </w:rPr>
        <w:t>the</w:t>
      </w:r>
      <w:r>
        <w:rPr>
          <w:i/>
          <w:spacing w:val="-8"/>
          <w:sz w:val="18"/>
        </w:rPr>
        <w:t> </w:t>
      </w:r>
      <w:r>
        <w:rPr>
          <w:i/>
          <w:sz w:val="18"/>
        </w:rPr>
        <w:t>total</w:t>
      </w:r>
      <w:r>
        <w:rPr>
          <w:i/>
          <w:spacing w:val="-7"/>
          <w:sz w:val="18"/>
        </w:rPr>
        <w:t> </w:t>
      </w:r>
      <w:r>
        <w:rPr>
          <w:i/>
          <w:sz w:val="18"/>
        </w:rPr>
        <w:t>edges</w:t>
      </w:r>
      <w:r>
        <w:rPr>
          <w:i/>
          <w:spacing w:val="-8"/>
          <w:sz w:val="18"/>
        </w:rPr>
        <w:t> </w:t>
      </w:r>
      <w:r>
        <w:rPr>
          <w:i/>
          <w:sz w:val="18"/>
        </w:rPr>
        <w:t>in</w:t>
      </w:r>
      <w:r>
        <w:rPr>
          <w:i/>
          <w:spacing w:val="-8"/>
          <w:sz w:val="18"/>
        </w:rPr>
        <w:t> </w:t>
      </w:r>
      <w:r>
        <w:rPr>
          <w:i/>
          <w:sz w:val="18"/>
        </w:rPr>
        <w:t>the</w:t>
      </w:r>
      <w:r>
        <w:rPr>
          <w:i/>
          <w:spacing w:val="-7"/>
          <w:sz w:val="18"/>
        </w:rPr>
        <w:t> </w:t>
      </w:r>
      <w:r>
        <w:rPr>
          <w:i/>
          <w:spacing w:val="-2"/>
          <w:sz w:val="18"/>
        </w:rPr>
        <w:t>image.</w:t>
      </w:r>
    </w:p>
    <w:p>
      <w:pPr>
        <w:pStyle w:val="ListParagraph"/>
        <w:numPr>
          <w:ilvl w:val="1"/>
          <w:numId w:val="49"/>
        </w:numPr>
        <w:tabs>
          <w:tab w:pos="560" w:val="left" w:leader="none"/>
        </w:tabs>
        <w:spacing w:line="240" w:lineRule="auto" w:before="11" w:after="0"/>
        <w:ind w:left="560" w:right="0" w:hanging="299"/>
        <w:jc w:val="left"/>
        <w:rPr>
          <w:i/>
          <w:sz w:val="18"/>
        </w:rPr>
      </w:pPr>
      <w:r>
        <w:rPr>
          <w:sz w:val="18"/>
        </w:rPr>
        <w:t>[˜,iMaxCorners]</w:t>
      </w:r>
      <w:r>
        <w:rPr>
          <w:spacing w:val="-9"/>
          <w:sz w:val="18"/>
        </w:rPr>
        <w:t> </w:t>
      </w:r>
      <w:r>
        <w:rPr>
          <w:sz w:val="18"/>
        </w:rPr>
        <w:t>=</w:t>
      </w:r>
      <w:r>
        <w:rPr>
          <w:spacing w:val="-9"/>
          <w:sz w:val="18"/>
        </w:rPr>
        <w:t> </w:t>
      </w:r>
      <w:r>
        <w:rPr>
          <w:b/>
          <w:sz w:val="18"/>
        </w:rPr>
        <w:t>size</w:t>
      </w:r>
      <w:r>
        <w:rPr>
          <w:sz w:val="18"/>
        </w:rPr>
        <w:t>(CornerMap);</w:t>
      </w:r>
      <w:r>
        <w:rPr>
          <w:spacing w:val="-8"/>
          <w:sz w:val="18"/>
        </w:rPr>
        <w:t> </w:t>
      </w:r>
      <w:r>
        <w:rPr>
          <w:i/>
          <w:sz w:val="18"/>
        </w:rPr>
        <w:t>%iMaxCorners</w:t>
      </w:r>
      <w:r>
        <w:rPr>
          <w:i/>
          <w:spacing w:val="-9"/>
          <w:sz w:val="18"/>
        </w:rPr>
        <w:t> </w:t>
      </w:r>
      <w:r>
        <w:rPr>
          <w:i/>
          <w:sz w:val="18"/>
        </w:rPr>
        <w:t>stores</w:t>
      </w:r>
      <w:r>
        <w:rPr>
          <w:i/>
          <w:spacing w:val="-8"/>
          <w:sz w:val="18"/>
        </w:rPr>
        <w:t> </w:t>
      </w:r>
      <w:r>
        <w:rPr>
          <w:i/>
          <w:sz w:val="18"/>
        </w:rPr>
        <w:t>the</w:t>
      </w:r>
      <w:r>
        <w:rPr>
          <w:i/>
          <w:spacing w:val="-9"/>
          <w:sz w:val="18"/>
        </w:rPr>
        <w:t> </w:t>
      </w:r>
      <w:r>
        <w:rPr>
          <w:i/>
          <w:sz w:val="18"/>
        </w:rPr>
        <w:t>total</w:t>
      </w:r>
      <w:r>
        <w:rPr>
          <w:i/>
          <w:spacing w:val="-8"/>
          <w:sz w:val="18"/>
        </w:rPr>
        <w:t> </w:t>
      </w:r>
      <w:r>
        <w:rPr>
          <w:i/>
          <w:sz w:val="18"/>
        </w:rPr>
        <w:t>corners</w:t>
      </w:r>
      <w:r>
        <w:rPr>
          <w:i/>
          <w:spacing w:val="-9"/>
          <w:sz w:val="18"/>
        </w:rPr>
        <w:t> </w:t>
      </w:r>
      <w:r>
        <w:rPr>
          <w:i/>
          <w:sz w:val="18"/>
        </w:rPr>
        <w:t>in</w:t>
      </w:r>
      <w:r>
        <w:rPr>
          <w:i/>
          <w:spacing w:val="-9"/>
          <w:sz w:val="18"/>
        </w:rPr>
        <w:t> </w:t>
      </w:r>
      <w:r>
        <w:rPr>
          <w:i/>
          <w:sz w:val="18"/>
        </w:rPr>
        <w:t>the</w:t>
      </w:r>
      <w:r>
        <w:rPr>
          <w:i/>
          <w:spacing w:val="-8"/>
          <w:sz w:val="18"/>
        </w:rPr>
        <w:t> </w:t>
      </w:r>
      <w:r>
        <w:rPr>
          <w:i/>
          <w:spacing w:val="-2"/>
          <w:sz w:val="18"/>
        </w:rPr>
        <w:t>image</w:t>
      </w:r>
    </w:p>
    <w:p>
      <w:pPr>
        <w:pStyle w:val="ListParagraph"/>
        <w:numPr>
          <w:ilvl w:val="1"/>
          <w:numId w:val="49"/>
        </w:numPr>
        <w:tabs>
          <w:tab w:pos="560" w:val="left" w:leader="none"/>
        </w:tabs>
        <w:spacing w:line="240" w:lineRule="auto" w:before="12" w:after="0"/>
        <w:ind w:left="560" w:right="0" w:hanging="299"/>
        <w:jc w:val="left"/>
        <w:rPr>
          <w:sz w:val="18"/>
        </w:rPr>
      </w:pPr>
      <w:r>
        <w:rPr>
          <w:sz w:val="18"/>
        </w:rPr>
        <w:t>Pt</w:t>
      </w:r>
      <w:r>
        <w:rPr>
          <w:spacing w:val="-3"/>
          <w:sz w:val="18"/>
        </w:rPr>
        <w:t> </w:t>
      </w:r>
      <w:r>
        <w:rPr>
          <w:sz w:val="18"/>
        </w:rPr>
        <w:t>=</w:t>
      </w:r>
      <w:r>
        <w:rPr>
          <w:spacing w:val="-3"/>
          <w:sz w:val="18"/>
        </w:rPr>
        <w:t> </w:t>
      </w:r>
      <w:r>
        <w:rPr>
          <w:spacing w:val="-2"/>
          <w:sz w:val="18"/>
        </w:rPr>
        <w:t>CreateAntibodies(NAb,iMaxCorners,CornerMap,EdgeImage);</w:t>
      </w:r>
    </w:p>
    <w:p>
      <w:pPr>
        <w:pStyle w:val="ListParagraph"/>
        <w:numPr>
          <w:ilvl w:val="1"/>
          <w:numId w:val="49"/>
        </w:numPr>
        <w:tabs>
          <w:tab w:pos="560" w:val="left" w:leader="none"/>
        </w:tabs>
        <w:spacing w:line="240" w:lineRule="auto" w:before="11" w:after="0"/>
        <w:ind w:left="560" w:right="0" w:hanging="299"/>
        <w:jc w:val="left"/>
        <w:rPr>
          <w:sz w:val="18"/>
        </w:rPr>
      </w:pPr>
      <w:r>
        <w:rPr>
          <w:sz w:val="18"/>
        </w:rPr>
        <w:t>Pt</w:t>
      </w:r>
      <w:r>
        <w:rPr>
          <w:spacing w:val="-10"/>
          <w:sz w:val="18"/>
        </w:rPr>
        <w:t> </w:t>
      </w:r>
      <w:r>
        <w:rPr>
          <w:sz w:val="18"/>
        </w:rPr>
        <w:t>=</w:t>
      </w:r>
      <w:r>
        <w:rPr>
          <w:spacing w:val="-10"/>
          <w:sz w:val="18"/>
        </w:rPr>
        <w:t> </w:t>
      </w:r>
      <w:r>
        <w:rPr>
          <w:sz w:val="18"/>
        </w:rPr>
        <w:t>sortrows(Pt,-</w:t>
      </w:r>
      <w:r>
        <w:rPr>
          <w:spacing w:val="-5"/>
          <w:sz w:val="18"/>
        </w:rPr>
        <w:t>5);</w:t>
      </w:r>
    </w:p>
    <w:p>
      <w:pPr>
        <w:pStyle w:val="ListParagraph"/>
        <w:numPr>
          <w:ilvl w:val="1"/>
          <w:numId w:val="49"/>
        </w:numPr>
        <w:tabs>
          <w:tab w:pos="560" w:val="left" w:leader="none"/>
        </w:tabs>
        <w:spacing w:line="240" w:lineRule="auto" w:before="12" w:after="0"/>
        <w:ind w:left="560" w:right="0" w:hanging="299"/>
        <w:jc w:val="left"/>
        <w:rPr>
          <w:sz w:val="18"/>
        </w:rPr>
      </w:pPr>
      <w:r>
        <w:rPr>
          <w:sz w:val="18"/>
        </w:rPr>
        <w:t>GBest</w:t>
      </w:r>
      <w:r>
        <w:rPr>
          <w:spacing w:val="-5"/>
          <w:sz w:val="18"/>
        </w:rPr>
        <w:t> </w:t>
      </w:r>
      <w:r>
        <w:rPr>
          <w:sz w:val="18"/>
        </w:rPr>
        <w:t>=</w:t>
      </w:r>
      <w:r>
        <w:rPr>
          <w:spacing w:val="-4"/>
          <w:sz w:val="18"/>
        </w:rPr>
        <w:t> </w:t>
      </w:r>
      <w:r>
        <w:rPr>
          <w:spacing w:val="-2"/>
          <w:sz w:val="18"/>
        </w:rPr>
        <w:t>Pt(1,:);</w:t>
      </w:r>
    </w:p>
    <w:p>
      <w:pPr>
        <w:pStyle w:val="ListParagraph"/>
        <w:numPr>
          <w:ilvl w:val="1"/>
          <w:numId w:val="49"/>
        </w:numPr>
        <w:tabs>
          <w:tab w:pos="560" w:val="left" w:leader="none"/>
        </w:tabs>
        <w:spacing w:line="240" w:lineRule="auto" w:before="11" w:after="0"/>
        <w:ind w:left="560" w:right="0" w:hanging="299"/>
        <w:jc w:val="left"/>
        <w:rPr>
          <w:sz w:val="18"/>
        </w:rPr>
      </w:pPr>
      <w:r>
        <w:rPr>
          <w:b/>
          <w:sz w:val="18"/>
        </w:rPr>
        <w:t>for</w:t>
      </w:r>
      <w:r>
        <w:rPr>
          <w:b/>
          <w:spacing w:val="-4"/>
          <w:sz w:val="18"/>
        </w:rPr>
        <w:t> </w:t>
      </w:r>
      <w:r>
        <w:rPr>
          <w:sz w:val="18"/>
        </w:rPr>
        <w:t>its</w:t>
      </w:r>
      <w:r>
        <w:rPr>
          <w:spacing w:val="-4"/>
          <w:sz w:val="18"/>
        </w:rPr>
        <w:t> </w:t>
      </w:r>
      <w:r>
        <w:rPr>
          <w:sz w:val="18"/>
        </w:rPr>
        <w:t>=</w:t>
      </w:r>
      <w:r>
        <w:rPr>
          <w:spacing w:val="-3"/>
          <w:sz w:val="18"/>
        </w:rPr>
        <w:t> </w:t>
      </w:r>
      <w:r>
        <w:rPr>
          <w:spacing w:val="-2"/>
          <w:sz w:val="18"/>
        </w:rPr>
        <w:t>1:Its</w:t>
      </w:r>
    </w:p>
    <w:p>
      <w:pPr>
        <w:pStyle w:val="ListParagraph"/>
        <w:numPr>
          <w:ilvl w:val="1"/>
          <w:numId w:val="49"/>
        </w:numPr>
        <w:tabs>
          <w:tab w:pos="990" w:val="left" w:leader="none"/>
          <w:tab w:pos="991" w:val="left" w:leader="none"/>
        </w:tabs>
        <w:spacing w:line="288" w:lineRule="auto" w:before="12" w:after="0"/>
        <w:ind w:left="1388" w:right="705" w:hanging="1128"/>
        <w:jc w:val="left"/>
        <w:rPr>
          <w:sz w:val="18"/>
        </w:rPr>
      </w:pPr>
      <w:r>
        <w:rPr>
          <w:b/>
          <w:sz w:val="18"/>
        </w:rPr>
        <w:t>fprintf</w:t>
      </w:r>
      <w:r>
        <w:rPr>
          <w:sz w:val="18"/>
        </w:rPr>
        <w:t>(’%d</w:t>
      </w:r>
      <w:r>
        <w:rPr>
          <w:spacing w:val="-29"/>
          <w:sz w:val="18"/>
        </w:rPr>
        <w:t> </w:t>
      </w:r>
      <w:r>
        <w:rPr>
          <w:sz w:val="18"/>
        </w:rPr>
        <w:t>%s\n</w:t>
      </w:r>
      <w:r>
        <w:rPr>
          <w:spacing w:val="-27"/>
          <w:sz w:val="18"/>
        </w:rPr>
        <w:t> </w:t>
      </w:r>
      <w:r>
        <w:rPr>
          <w:sz w:val="18"/>
        </w:rPr>
        <w:t>%s\n’,its,mat2str(GBest),mat2str([Pt(10,5),Pt(30,5),Pt(60,5),Pt</w:t>
      </w:r>
      <w:r>
        <w:rPr>
          <w:sz w:val="18"/>
        </w:rPr>
        <w:t> </w:t>
      </w:r>
      <w:r>
        <w:rPr>
          <w:spacing w:val="-2"/>
          <w:sz w:val="18"/>
        </w:rPr>
        <w:t>(88,5)]));</w:t>
      </w:r>
    </w:p>
    <w:p>
      <w:pPr>
        <w:pStyle w:val="ListParagraph"/>
        <w:numPr>
          <w:ilvl w:val="1"/>
          <w:numId w:val="49"/>
        </w:numPr>
        <w:tabs>
          <w:tab w:pos="990" w:val="left" w:leader="none"/>
          <w:tab w:pos="991" w:val="left" w:leader="none"/>
        </w:tabs>
        <w:spacing w:line="214" w:lineRule="exact" w:before="0" w:after="0"/>
        <w:ind w:left="990" w:right="0" w:hanging="730"/>
        <w:jc w:val="left"/>
        <w:rPr>
          <w:sz w:val="18"/>
        </w:rPr>
      </w:pPr>
      <w:r>
        <w:rPr>
          <w:b/>
          <w:sz w:val="18"/>
        </w:rPr>
        <w:t>if</w:t>
      </w:r>
      <w:r>
        <w:rPr>
          <w:b/>
          <w:spacing w:val="-7"/>
          <w:sz w:val="18"/>
        </w:rPr>
        <w:t> </w:t>
      </w:r>
      <w:r>
        <w:rPr>
          <w:sz w:val="18"/>
        </w:rPr>
        <w:t>GBest(1,5)</w:t>
      </w:r>
      <w:r>
        <w:rPr>
          <w:spacing w:val="-6"/>
          <w:sz w:val="18"/>
        </w:rPr>
        <w:t> </w:t>
      </w:r>
      <w:r>
        <w:rPr>
          <w:sz w:val="18"/>
        </w:rPr>
        <w:t>==</w:t>
      </w:r>
      <w:r>
        <w:rPr>
          <w:spacing w:val="-6"/>
          <w:sz w:val="18"/>
        </w:rPr>
        <w:t> </w:t>
      </w:r>
      <w:r>
        <w:rPr>
          <w:spacing w:val="-10"/>
          <w:sz w:val="18"/>
        </w:rPr>
        <w:t>1</w:t>
      </w:r>
    </w:p>
    <w:p>
      <w:pPr>
        <w:pStyle w:val="ListParagraph"/>
        <w:numPr>
          <w:ilvl w:val="1"/>
          <w:numId w:val="49"/>
        </w:numPr>
        <w:tabs>
          <w:tab w:pos="1420" w:val="left" w:leader="none"/>
          <w:tab w:pos="1421" w:val="left" w:leader="none"/>
        </w:tabs>
        <w:spacing w:line="240" w:lineRule="auto" w:before="11" w:after="0"/>
        <w:ind w:left="1420" w:right="0" w:hanging="1160"/>
        <w:jc w:val="left"/>
        <w:rPr>
          <w:sz w:val="18"/>
        </w:rPr>
      </w:pPr>
      <w:r>
        <w:rPr>
          <w:b/>
          <w:spacing w:val="-2"/>
          <w:sz w:val="18"/>
        </w:rPr>
        <w:t>fprintf</w:t>
      </w:r>
      <w:r>
        <w:rPr>
          <w:spacing w:val="-2"/>
          <w:sz w:val="18"/>
        </w:rPr>
        <w:t>(’Perfect\n’);</w:t>
      </w:r>
    </w:p>
    <w:p>
      <w:pPr>
        <w:pStyle w:val="ListParagraph"/>
        <w:numPr>
          <w:ilvl w:val="1"/>
          <w:numId w:val="49"/>
        </w:numPr>
        <w:tabs>
          <w:tab w:pos="1420" w:val="left" w:leader="none"/>
          <w:tab w:pos="1421" w:val="left" w:leader="none"/>
        </w:tabs>
        <w:spacing w:line="240" w:lineRule="auto" w:before="11" w:after="0"/>
        <w:ind w:left="1420" w:right="0" w:hanging="1160"/>
        <w:jc w:val="left"/>
        <w:rPr>
          <w:sz w:val="18"/>
        </w:rPr>
      </w:pPr>
      <w:r>
        <w:rPr>
          <w:b/>
          <w:spacing w:val="-2"/>
          <w:sz w:val="18"/>
        </w:rPr>
        <w:t>break</w:t>
      </w:r>
      <w:r>
        <w:rPr>
          <w:spacing w:val="-2"/>
          <w:sz w:val="18"/>
        </w:rPr>
        <w:t>;</w:t>
      </w:r>
    </w:p>
    <w:p>
      <w:pPr>
        <w:pStyle w:val="ListParagraph"/>
        <w:numPr>
          <w:ilvl w:val="1"/>
          <w:numId w:val="49"/>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1"/>
          <w:numId w:val="49"/>
        </w:numPr>
        <w:tabs>
          <w:tab w:pos="990" w:val="left" w:leader="none"/>
          <w:tab w:pos="991" w:val="left" w:leader="none"/>
        </w:tabs>
        <w:spacing w:line="240" w:lineRule="auto" w:before="11" w:after="0"/>
        <w:ind w:left="990" w:right="0" w:hanging="730"/>
        <w:jc w:val="left"/>
        <w:rPr>
          <w:i/>
          <w:sz w:val="18"/>
        </w:rPr>
      </w:pPr>
      <w:r>
        <w:rPr>
          <w:sz w:val="18"/>
        </w:rPr>
        <w:t>Ak</w:t>
      </w:r>
      <w:r>
        <w:rPr>
          <w:spacing w:val="-7"/>
          <w:sz w:val="18"/>
        </w:rPr>
        <w:t> </w:t>
      </w:r>
      <w:r>
        <w:rPr>
          <w:sz w:val="18"/>
        </w:rPr>
        <w:t>=</w:t>
      </w:r>
      <w:r>
        <w:rPr>
          <w:spacing w:val="-7"/>
          <w:sz w:val="18"/>
        </w:rPr>
        <w:t> </w:t>
      </w:r>
      <w:r>
        <w:rPr>
          <w:sz w:val="18"/>
        </w:rPr>
        <w:t>Pt(1:NMAb,:);</w:t>
      </w:r>
      <w:r>
        <w:rPr>
          <w:spacing w:val="-7"/>
          <w:sz w:val="18"/>
        </w:rPr>
        <w:t> </w:t>
      </w:r>
      <w:r>
        <w:rPr>
          <w:i/>
          <w:sz w:val="18"/>
        </w:rPr>
        <w:t>%Select</w:t>
      </w:r>
      <w:r>
        <w:rPr>
          <w:i/>
          <w:spacing w:val="-6"/>
          <w:sz w:val="18"/>
        </w:rPr>
        <w:t> </w:t>
      </w:r>
      <w:r>
        <w:rPr>
          <w:i/>
          <w:sz w:val="18"/>
        </w:rPr>
        <w:t>Best</w:t>
      </w:r>
      <w:r>
        <w:rPr>
          <w:i/>
          <w:spacing w:val="-7"/>
          <w:sz w:val="18"/>
        </w:rPr>
        <w:t> </w:t>
      </w:r>
      <w:r>
        <w:rPr>
          <w:i/>
          <w:sz w:val="18"/>
        </w:rPr>
        <w:t>NMAb</w:t>
      </w:r>
      <w:r>
        <w:rPr>
          <w:i/>
          <w:spacing w:val="-7"/>
          <w:sz w:val="18"/>
        </w:rPr>
        <w:t> </w:t>
      </w:r>
      <w:r>
        <w:rPr>
          <w:i/>
          <w:sz w:val="18"/>
        </w:rPr>
        <w:t>memory</w:t>
      </w:r>
      <w:r>
        <w:rPr>
          <w:i/>
          <w:spacing w:val="-6"/>
          <w:sz w:val="18"/>
        </w:rPr>
        <w:t> </w:t>
      </w:r>
      <w:r>
        <w:rPr>
          <w:i/>
          <w:spacing w:val="-2"/>
          <w:sz w:val="18"/>
        </w:rPr>
        <w:t>antibodies</w:t>
      </w:r>
    </w:p>
    <w:p>
      <w:pPr>
        <w:pStyle w:val="ListParagraph"/>
        <w:numPr>
          <w:ilvl w:val="1"/>
          <w:numId w:val="49"/>
        </w:numPr>
        <w:tabs>
          <w:tab w:pos="990" w:val="left" w:leader="none"/>
          <w:tab w:pos="991" w:val="left" w:leader="none"/>
        </w:tabs>
        <w:spacing w:line="240" w:lineRule="auto" w:before="12" w:after="0"/>
        <w:ind w:left="990" w:right="0" w:hanging="730"/>
        <w:jc w:val="left"/>
        <w:rPr>
          <w:i/>
          <w:sz w:val="18"/>
        </w:rPr>
      </w:pPr>
      <w:r>
        <w:rPr>
          <w:sz w:val="18"/>
        </w:rPr>
        <w:t>Ak</w:t>
      </w:r>
      <w:r>
        <w:rPr>
          <w:spacing w:val="-14"/>
          <w:sz w:val="18"/>
        </w:rPr>
        <w:t> </w:t>
      </w:r>
      <w:r>
        <w:rPr>
          <w:sz w:val="18"/>
        </w:rPr>
        <w:t>=</w:t>
      </w:r>
      <w:r>
        <w:rPr>
          <w:spacing w:val="-13"/>
          <w:sz w:val="18"/>
        </w:rPr>
        <w:t> </w:t>
      </w:r>
      <w:r>
        <w:rPr>
          <w:sz w:val="18"/>
        </w:rPr>
        <w:t>C_HM_CS(Ak,NC,iMaxCorners,CornerMap,EdgeImage,P);</w:t>
      </w:r>
      <w:r>
        <w:rPr>
          <w:spacing w:val="-13"/>
          <w:sz w:val="18"/>
        </w:rPr>
        <w:t> </w:t>
      </w:r>
      <w:r>
        <w:rPr>
          <w:i/>
          <w:sz w:val="18"/>
        </w:rPr>
        <w:t>%perform</w:t>
      </w:r>
      <w:r>
        <w:rPr>
          <w:i/>
          <w:spacing w:val="-13"/>
          <w:sz w:val="18"/>
        </w:rPr>
        <w:t> </w:t>
      </w:r>
      <w:r>
        <w:rPr>
          <w:i/>
          <w:sz w:val="18"/>
        </w:rPr>
        <w:t>C,HM</w:t>
      </w:r>
      <w:r>
        <w:rPr>
          <w:i/>
          <w:spacing w:val="-13"/>
          <w:sz w:val="18"/>
        </w:rPr>
        <w:t> </w:t>
      </w:r>
      <w:r>
        <w:rPr>
          <w:i/>
          <w:sz w:val="18"/>
        </w:rPr>
        <w:t>and</w:t>
      </w:r>
      <w:r>
        <w:rPr>
          <w:i/>
          <w:spacing w:val="-13"/>
          <w:sz w:val="18"/>
        </w:rPr>
        <w:t> </w:t>
      </w:r>
      <w:r>
        <w:rPr>
          <w:i/>
          <w:spacing w:val="-5"/>
          <w:sz w:val="18"/>
        </w:rPr>
        <w:t>CS</w:t>
      </w:r>
    </w:p>
    <w:p>
      <w:pPr>
        <w:pStyle w:val="ListParagraph"/>
        <w:numPr>
          <w:ilvl w:val="1"/>
          <w:numId w:val="49"/>
        </w:numPr>
        <w:tabs>
          <w:tab w:pos="990" w:val="left" w:leader="none"/>
          <w:tab w:pos="991" w:val="left" w:leader="none"/>
        </w:tabs>
        <w:spacing w:line="288" w:lineRule="auto" w:before="11" w:after="0"/>
        <w:ind w:left="1388" w:right="1135" w:hanging="1128"/>
        <w:jc w:val="left"/>
        <w:rPr>
          <w:i/>
          <w:sz w:val="18"/>
        </w:rPr>
      </w:pPr>
      <w:r>
        <w:rPr>
          <w:sz w:val="18"/>
        </w:rPr>
        <w:t>Ab_New</w:t>
      </w:r>
      <w:r>
        <w:rPr>
          <w:spacing w:val="-22"/>
          <w:sz w:val="18"/>
        </w:rPr>
        <w:t> </w:t>
      </w:r>
      <w:r>
        <w:rPr>
          <w:sz w:val="18"/>
        </w:rPr>
        <w:t>=</w:t>
      </w:r>
      <w:r>
        <w:rPr>
          <w:spacing w:val="-22"/>
          <w:sz w:val="18"/>
        </w:rPr>
        <w:t> </w:t>
      </w:r>
      <w:r>
        <w:rPr>
          <w:sz w:val="18"/>
        </w:rPr>
        <w:t>CreateAntibodies(NewAb,iMaxCorners,CornerMap,EdgeImage);</w:t>
      </w:r>
      <w:r>
        <w:rPr>
          <w:i/>
          <w:sz w:val="18"/>
        </w:rPr>
        <w:t>%Create</w:t>
      </w:r>
      <w:r>
        <w:rPr>
          <w:i/>
          <w:spacing w:val="-22"/>
          <w:sz w:val="18"/>
        </w:rPr>
        <w:t> </w:t>
      </w:r>
      <w:r>
        <w:rPr>
          <w:i/>
          <w:sz w:val="18"/>
        </w:rPr>
        <w:t>new</w:t>
      </w:r>
      <w:r>
        <w:rPr>
          <w:i/>
          <w:sz w:val="18"/>
        </w:rPr>
        <w:t> </w:t>
      </w:r>
      <w:r>
        <w:rPr>
          <w:i/>
          <w:spacing w:val="-2"/>
          <w:sz w:val="18"/>
        </w:rPr>
        <w:t>antibodies</w:t>
      </w:r>
    </w:p>
    <w:p>
      <w:pPr>
        <w:pStyle w:val="ListParagraph"/>
        <w:numPr>
          <w:ilvl w:val="1"/>
          <w:numId w:val="49"/>
        </w:numPr>
        <w:tabs>
          <w:tab w:pos="990" w:val="left" w:leader="none"/>
          <w:tab w:pos="991" w:val="left" w:leader="none"/>
        </w:tabs>
        <w:spacing w:line="214" w:lineRule="exact" w:before="0" w:after="0"/>
        <w:ind w:left="990" w:right="0" w:hanging="730"/>
        <w:jc w:val="left"/>
        <w:rPr>
          <w:i/>
          <w:sz w:val="18"/>
        </w:rPr>
      </w:pPr>
      <w:r>
        <w:rPr>
          <w:sz w:val="18"/>
        </w:rPr>
        <w:t>Pt</w:t>
      </w:r>
      <w:r>
        <w:rPr>
          <w:spacing w:val="-8"/>
          <w:sz w:val="18"/>
        </w:rPr>
        <w:t> </w:t>
      </w:r>
      <w:r>
        <w:rPr>
          <w:sz w:val="18"/>
        </w:rPr>
        <w:t>=</w:t>
      </w:r>
      <w:r>
        <w:rPr>
          <w:spacing w:val="-8"/>
          <w:sz w:val="18"/>
        </w:rPr>
        <w:t> </w:t>
      </w:r>
      <w:r>
        <w:rPr>
          <w:sz w:val="18"/>
        </w:rPr>
        <w:t>[Ak;Ab_New];</w:t>
      </w:r>
      <w:r>
        <w:rPr>
          <w:i/>
          <w:sz w:val="18"/>
        </w:rPr>
        <w:t>%Replace</w:t>
      </w:r>
      <w:r>
        <w:rPr>
          <w:i/>
          <w:spacing w:val="-8"/>
          <w:sz w:val="18"/>
        </w:rPr>
        <w:t> </w:t>
      </w:r>
      <w:r>
        <w:rPr>
          <w:i/>
          <w:sz w:val="18"/>
        </w:rPr>
        <w:t>worst</w:t>
      </w:r>
      <w:r>
        <w:rPr>
          <w:i/>
          <w:spacing w:val="-8"/>
          <w:sz w:val="18"/>
        </w:rPr>
        <w:t> </w:t>
      </w:r>
      <w:r>
        <w:rPr>
          <w:i/>
          <w:sz w:val="18"/>
        </w:rPr>
        <w:t>antibodies</w:t>
      </w:r>
      <w:r>
        <w:rPr>
          <w:i/>
          <w:spacing w:val="-8"/>
          <w:sz w:val="18"/>
        </w:rPr>
        <w:t> </w:t>
      </w:r>
      <w:r>
        <w:rPr>
          <w:i/>
          <w:sz w:val="18"/>
        </w:rPr>
        <w:t>with</w:t>
      </w:r>
      <w:r>
        <w:rPr>
          <w:i/>
          <w:spacing w:val="-8"/>
          <w:sz w:val="18"/>
        </w:rPr>
        <w:t> </w:t>
      </w:r>
      <w:r>
        <w:rPr>
          <w:i/>
          <w:sz w:val="18"/>
        </w:rPr>
        <w:t>the</w:t>
      </w:r>
      <w:r>
        <w:rPr>
          <w:i/>
          <w:spacing w:val="-7"/>
          <w:sz w:val="18"/>
        </w:rPr>
        <w:t> </w:t>
      </w:r>
      <w:r>
        <w:rPr>
          <w:i/>
          <w:sz w:val="18"/>
        </w:rPr>
        <w:t>newly</w:t>
      </w:r>
      <w:r>
        <w:rPr>
          <w:i/>
          <w:spacing w:val="-8"/>
          <w:sz w:val="18"/>
        </w:rPr>
        <w:t> </w:t>
      </w:r>
      <w:r>
        <w:rPr>
          <w:i/>
          <w:sz w:val="18"/>
        </w:rPr>
        <w:t>created</w:t>
      </w:r>
      <w:r>
        <w:rPr>
          <w:i/>
          <w:spacing w:val="-8"/>
          <w:sz w:val="18"/>
        </w:rPr>
        <w:t> </w:t>
      </w:r>
      <w:r>
        <w:rPr>
          <w:i/>
          <w:spacing w:val="-4"/>
          <w:sz w:val="18"/>
        </w:rPr>
        <w:t>ones</w:t>
      </w:r>
    </w:p>
    <w:p>
      <w:pPr>
        <w:pStyle w:val="ListParagraph"/>
        <w:numPr>
          <w:ilvl w:val="1"/>
          <w:numId w:val="49"/>
        </w:numPr>
        <w:tabs>
          <w:tab w:pos="990" w:val="left" w:leader="none"/>
          <w:tab w:pos="991" w:val="left" w:leader="none"/>
        </w:tabs>
        <w:spacing w:line="240" w:lineRule="auto" w:before="12" w:after="0"/>
        <w:ind w:left="990" w:right="0" w:hanging="730"/>
        <w:jc w:val="left"/>
        <w:rPr>
          <w:sz w:val="18"/>
        </w:rPr>
      </w:pPr>
      <w:r>
        <w:rPr>
          <w:sz w:val="18"/>
        </w:rPr>
        <w:t>Pt</w:t>
      </w:r>
      <w:r>
        <w:rPr>
          <w:spacing w:val="-10"/>
          <w:sz w:val="18"/>
        </w:rPr>
        <w:t> </w:t>
      </w:r>
      <w:r>
        <w:rPr>
          <w:sz w:val="18"/>
        </w:rPr>
        <w:t>=</w:t>
      </w:r>
      <w:r>
        <w:rPr>
          <w:spacing w:val="-10"/>
          <w:sz w:val="18"/>
        </w:rPr>
        <w:t> </w:t>
      </w:r>
      <w:r>
        <w:rPr>
          <w:sz w:val="18"/>
        </w:rPr>
        <w:t>sortrows(Pt,-</w:t>
      </w:r>
      <w:r>
        <w:rPr>
          <w:spacing w:val="-5"/>
          <w:sz w:val="18"/>
        </w:rPr>
        <w:t>5);</w:t>
      </w:r>
    </w:p>
    <w:p>
      <w:pPr>
        <w:pStyle w:val="ListParagraph"/>
        <w:numPr>
          <w:ilvl w:val="1"/>
          <w:numId w:val="49"/>
        </w:numPr>
        <w:tabs>
          <w:tab w:pos="990" w:val="left" w:leader="none"/>
          <w:tab w:pos="991" w:val="left" w:leader="none"/>
        </w:tabs>
        <w:spacing w:line="240" w:lineRule="auto" w:before="11" w:after="0"/>
        <w:ind w:left="990" w:right="0" w:hanging="730"/>
        <w:jc w:val="left"/>
        <w:rPr>
          <w:sz w:val="18"/>
        </w:rPr>
      </w:pPr>
      <w:r>
        <w:rPr>
          <w:sz w:val="18"/>
        </w:rPr>
        <w:t>GBest</w:t>
      </w:r>
      <w:r>
        <w:rPr>
          <w:spacing w:val="-5"/>
          <w:sz w:val="18"/>
        </w:rPr>
        <w:t> </w:t>
      </w:r>
      <w:r>
        <w:rPr>
          <w:sz w:val="18"/>
        </w:rPr>
        <w:t>=</w:t>
      </w:r>
      <w:r>
        <w:rPr>
          <w:spacing w:val="-4"/>
          <w:sz w:val="18"/>
        </w:rPr>
        <w:t> </w:t>
      </w:r>
      <w:r>
        <w:rPr>
          <w:spacing w:val="-2"/>
          <w:sz w:val="18"/>
        </w:rPr>
        <w:t>Pt(1,:);</w:t>
      </w:r>
    </w:p>
    <w:p>
      <w:pPr>
        <w:pStyle w:val="ListParagraph"/>
        <w:numPr>
          <w:ilvl w:val="1"/>
          <w:numId w:val="49"/>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1"/>
          <w:numId w:val="49"/>
        </w:numPr>
        <w:tabs>
          <w:tab w:pos="990" w:val="left" w:leader="none"/>
          <w:tab w:pos="991" w:val="left" w:leader="none"/>
        </w:tabs>
        <w:spacing w:line="240" w:lineRule="auto" w:before="11" w:after="0"/>
        <w:ind w:left="990" w:right="0" w:hanging="730"/>
        <w:jc w:val="left"/>
        <w:rPr>
          <w:sz w:val="18"/>
        </w:rPr>
      </w:pPr>
      <w:r>
        <w:rPr>
          <w:b/>
          <w:sz w:val="18"/>
        </w:rPr>
        <w:t>function</w:t>
      </w:r>
      <w:r>
        <w:rPr>
          <w:b/>
          <w:spacing w:val="-7"/>
          <w:sz w:val="18"/>
        </w:rPr>
        <w:t> </w:t>
      </w:r>
      <w:r>
        <w:rPr>
          <w:sz w:val="18"/>
        </w:rPr>
        <w:t>Ak_New</w:t>
      </w:r>
      <w:r>
        <w:rPr>
          <w:spacing w:val="-6"/>
          <w:sz w:val="18"/>
        </w:rPr>
        <w:t> </w:t>
      </w:r>
      <w:r>
        <w:rPr>
          <w:sz w:val="18"/>
        </w:rPr>
        <w:t>=</w:t>
      </w:r>
      <w:r>
        <w:rPr>
          <w:spacing w:val="-7"/>
          <w:sz w:val="18"/>
        </w:rPr>
        <w:t> </w:t>
      </w:r>
      <w:r>
        <w:rPr>
          <w:spacing w:val="-2"/>
          <w:sz w:val="18"/>
        </w:rPr>
        <w:t>C_HM_CS(Ak,NC,iMax,Map,EdgeImage,P)</w:t>
      </w:r>
    </w:p>
    <w:p>
      <w:pPr>
        <w:pStyle w:val="ListParagraph"/>
        <w:numPr>
          <w:ilvl w:val="1"/>
          <w:numId w:val="49"/>
        </w:numPr>
        <w:tabs>
          <w:tab w:pos="1420" w:val="left" w:leader="none"/>
          <w:tab w:pos="1421" w:val="left" w:leader="none"/>
        </w:tabs>
        <w:spacing w:line="240" w:lineRule="auto" w:before="11" w:after="0"/>
        <w:ind w:left="1420" w:right="0" w:hanging="1160"/>
        <w:jc w:val="left"/>
        <w:rPr>
          <w:sz w:val="18"/>
        </w:rPr>
      </w:pPr>
      <w:r>
        <w:rPr>
          <w:sz w:val="18"/>
        </w:rPr>
        <w:t>Ak_New</w:t>
      </w:r>
      <w:r>
        <w:rPr>
          <w:spacing w:val="-5"/>
          <w:sz w:val="18"/>
        </w:rPr>
        <w:t> </w:t>
      </w:r>
      <w:r>
        <w:rPr>
          <w:sz w:val="18"/>
        </w:rPr>
        <w:t>=</w:t>
      </w:r>
      <w:r>
        <w:rPr>
          <w:spacing w:val="-5"/>
          <w:sz w:val="18"/>
        </w:rPr>
        <w:t> </w:t>
      </w:r>
      <w:r>
        <w:rPr>
          <w:b/>
          <w:spacing w:val="-2"/>
          <w:sz w:val="18"/>
        </w:rPr>
        <w:t>NaN</w:t>
      </w:r>
      <w:r>
        <w:rPr>
          <w:spacing w:val="-2"/>
          <w:sz w:val="18"/>
        </w:rPr>
        <w:t>(</w:t>
      </w:r>
      <w:r>
        <w:rPr>
          <w:b/>
          <w:spacing w:val="-2"/>
          <w:sz w:val="18"/>
        </w:rPr>
        <w:t>size</w:t>
      </w:r>
      <w:r>
        <w:rPr>
          <w:spacing w:val="-2"/>
          <w:sz w:val="18"/>
        </w:rPr>
        <w:t>(Ak));</w:t>
      </w:r>
    </w:p>
    <w:p>
      <w:pPr>
        <w:pStyle w:val="ListParagraph"/>
        <w:numPr>
          <w:ilvl w:val="1"/>
          <w:numId w:val="49"/>
        </w:numPr>
        <w:tabs>
          <w:tab w:pos="1420" w:val="left" w:leader="none"/>
          <w:tab w:pos="1421" w:val="left" w:leader="none"/>
        </w:tabs>
        <w:spacing w:line="240" w:lineRule="auto" w:before="12" w:after="0"/>
        <w:ind w:left="1420" w:right="0" w:hanging="1160"/>
        <w:jc w:val="left"/>
        <w:rPr>
          <w:sz w:val="18"/>
        </w:rPr>
      </w:pPr>
      <w:r>
        <w:rPr>
          <w:sz w:val="18"/>
        </w:rPr>
        <w:t>Den</w:t>
      </w:r>
      <w:r>
        <w:rPr>
          <w:spacing w:val="-4"/>
          <w:sz w:val="18"/>
        </w:rPr>
        <w:t> </w:t>
      </w:r>
      <w:r>
        <w:rPr>
          <w:sz w:val="18"/>
        </w:rPr>
        <w:t>=</w:t>
      </w:r>
      <w:r>
        <w:rPr>
          <w:spacing w:val="-3"/>
          <w:sz w:val="18"/>
        </w:rPr>
        <w:t> </w:t>
      </w:r>
      <w:r>
        <w:rPr>
          <w:b/>
          <w:spacing w:val="-2"/>
          <w:sz w:val="18"/>
        </w:rPr>
        <w:t>sum</w:t>
      </w:r>
      <w:r>
        <w:rPr>
          <w:spacing w:val="-2"/>
          <w:sz w:val="18"/>
        </w:rPr>
        <w:t>(Ak(:,5));</w:t>
      </w:r>
    </w:p>
    <w:p>
      <w:pPr>
        <w:pStyle w:val="ListParagraph"/>
        <w:numPr>
          <w:ilvl w:val="1"/>
          <w:numId w:val="49"/>
        </w:numPr>
        <w:tabs>
          <w:tab w:pos="1420" w:val="left" w:leader="none"/>
          <w:tab w:pos="1421" w:val="left" w:leader="none"/>
        </w:tabs>
        <w:spacing w:line="240" w:lineRule="auto" w:before="11" w:after="0"/>
        <w:ind w:left="1420" w:right="0" w:hanging="1160"/>
        <w:jc w:val="left"/>
        <w:rPr>
          <w:sz w:val="18"/>
        </w:rPr>
      </w:pPr>
      <w:r>
        <w:rPr>
          <w:b/>
          <w:sz w:val="18"/>
        </w:rPr>
        <w:t>if</w:t>
      </w:r>
      <w:r>
        <w:rPr>
          <w:b/>
          <w:spacing w:val="-4"/>
          <w:sz w:val="18"/>
        </w:rPr>
        <w:t> </w:t>
      </w:r>
      <w:r>
        <w:rPr>
          <w:sz w:val="18"/>
        </w:rPr>
        <w:t>Den</w:t>
      </w:r>
      <w:r>
        <w:rPr>
          <w:spacing w:val="-4"/>
          <w:sz w:val="18"/>
        </w:rPr>
        <w:t> </w:t>
      </w:r>
      <w:r>
        <w:rPr>
          <w:sz w:val="18"/>
        </w:rPr>
        <w:t>==</w:t>
      </w:r>
      <w:r>
        <w:rPr>
          <w:spacing w:val="-3"/>
          <w:sz w:val="18"/>
        </w:rPr>
        <w:t> </w:t>
      </w:r>
      <w:r>
        <w:rPr>
          <w:spacing w:val="-10"/>
          <w:sz w:val="18"/>
        </w:rPr>
        <w:t>0</w:t>
      </w:r>
    </w:p>
    <w:p>
      <w:pPr>
        <w:tabs>
          <w:tab w:pos="1851" w:val="left" w:leader="none"/>
        </w:tabs>
        <w:spacing w:before="12"/>
        <w:ind w:left="261" w:right="0" w:firstLine="0"/>
        <w:jc w:val="left"/>
        <w:rPr>
          <w:rFonts w:ascii="Courier New"/>
          <w:sz w:val="18"/>
        </w:rPr>
      </w:pPr>
      <w:r>
        <w:rPr>
          <w:spacing w:val="-5"/>
          <w:sz w:val="20"/>
        </w:rPr>
        <w:t>38</w:t>
      </w:r>
      <w:r>
        <w:rPr>
          <w:sz w:val="20"/>
        </w:rPr>
        <w:tab/>
      </w:r>
      <w:r>
        <w:rPr>
          <w:rFonts w:ascii="Courier New"/>
          <w:sz w:val="18"/>
        </w:rPr>
        <w:t>Den</w:t>
      </w:r>
      <w:r>
        <w:rPr>
          <w:rFonts w:ascii="Courier New"/>
          <w:spacing w:val="-5"/>
          <w:sz w:val="18"/>
        </w:rPr>
        <w:t> </w:t>
      </w:r>
      <w:r>
        <w:rPr>
          <w:rFonts w:ascii="Courier New"/>
          <w:sz w:val="18"/>
        </w:rPr>
        <w:t>=</w:t>
      </w:r>
      <w:r>
        <w:rPr>
          <w:rFonts w:ascii="Courier New"/>
          <w:spacing w:val="-5"/>
          <w:sz w:val="18"/>
        </w:rPr>
        <w:t> </w:t>
      </w:r>
      <w:r>
        <w:rPr>
          <w:rFonts w:ascii="Courier New"/>
          <w:sz w:val="18"/>
        </w:rPr>
        <w:t>1e-</w:t>
      </w:r>
      <w:r>
        <w:rPr>
          <w:rFonts w:ascii="Courier New"/>
          <w:spacing w:val="-5"/>
          <w:sz w:val="18"/>
        </w:rPr>
        <w:t>12;</w:t>
      </w:r>
    </w:p>
    <w:p>
      <w:pPr>
        <w:pStyle w:val="ListParagraph"/>
        <w:numPr>
          <w:ilvl w:val="0"/>
          <w:numId w:val="50"/>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50"/>
        </w:numPr>
        <w:tabs>
          <w:tab w:pos="1420" w:val="left" w:leader="none"/>
          <w:tab w:pos="1421" w:val="left" w:leader="none"/>
        </w:tabs>
        <w:spacing w:line="240" w:lineRule="auto" w:before="12" w:after="0"/>
        <w:ind w:left="1420" w:right="0" w:hanging="1160"/>
        <w:jc w:val="left"/>
        <w:rPr>
          <w:sz w:val="18"/>
        </w:rPr>
      </w:pPr>
      <w:r>
        <w:rPr>
          <w:b/>
          <w:sz w:val="18"/>
        </w:rPr>
        <w:t>for</w:t>
      </w:r>
      <w:r>
        <w:rPr>
          <w:b/>
          <w:spacing w:val="-4"/>
          <w:sz w:val="18"/>
        </w:rPr>
        <w:t> </w:t>
      </w:r>
      <w:r>
        <w:rPr>
          <w:sz w:val="18"/>
        </w:rPr>
        <w:t>i1</w:t>
      </w:r>
      <w:r>
        <w:rPr>
          <w:spacing w:val="-3"/>
          <w:sz w:val="18"/>
        </w:rPr>
        <w:t> </w:t>
      </w:r>
      <w:r>
        <w:rPr>
          <w:sz w:val="18"/>
        </w:rPr>
        <w:t>=</w:t>
      </w:r>
      <w:r>
        <w:rPr>
          <w:spacing w:val="-3"/>
          <w:sz w:val="18"/>
        </w:rPr>
        <w:t> </w:t>
      </w:r>
      <w:r>
        <w:rPr>
          <w:spacing w:val="-2"/>
          <w:sz w:val="18"/>
        </w:rPr>
        <w:t>1:</w:t>
      </w:r>
      <w:r>
        <w:rPr>
          <w:b/>
          <w:spacing w:val="-2"/>
          <w:sz w:val="18"/>
        </w:rPr>
        <w:t>size</w:t>
      </w:r>
      <w:r>
        <w:rPr>
          <w:spacing w:val="-2"/>
          <w:sz w:val="18"/>
        </w:rPr>
        <w:t>(Ak_New,1)</w:t>
      </w:r>
    </w:p>
    <w:p>
      <w:pPr>
        <w:pStyle w:val="ListParagraph"/>
        <w:numPr>
          <w:ilvl w:val="0"/>
          <w:numId w:val="50"/>
        </w:numPr>
        <w:tabs>
          <w:tab w:pos="1851" w:val="left" w:leader="none"/>
          <w:tab w:pos="1852" w:val="left" w:leader="none"/>
        </w:tabs>
        <w:spacing w:line="261" w:lineRule="exact" w:before="11" w:after="0"/>
        <w:ind w:left="1851" w:right="0" w:hanging="1591"/>
        <w:jc w:val="left"/>
        <w:rPr>
          <w:sz w:val="18"/>
        </w:rPr>
      </w:pPr>
      <w:r>
        <w:rPr>
          <w:sz w:val="18"/>
        </w:rPr>
        <w:t>Qk</w:t>
      </w:r>
      <w:r>
        <w:rPr>
          <w:spacing w:val="-3"/>
          <w:sz w:val="18"/>
        </w:rPr>
        <w:t> </w:t>
      </w:r>
      <w:r>
        <w:rPr>
          <w:sz w:val="18"/>
        </w:rPr>
        <w:t>=</w:t>
      </w:r>
      <w:r>
        <w:rPr>
          <w:spacing w:val="-3"/>
          <w:sz w:val="18"/>
        </w:rPr>
        <w:t> </w:t>
      </w:r>
      <w:r>
        <w:rPr>
          <w:b/>
          <w:spacing w:val="-2"/>
          <w:sz w:val="18"/>
        </w:rPr>
        <w:t>round</w:t>
      </w:r>
      <w:r>
        <w:rPr>
          <w:spacing w:val="-2"/>
          <w:sz w:val="18"/>
        </w:rPr>
        <w:t>(NC</w:t>
      </w:r>
      <w:r>
        <w:rPr>
          <w:spacing w:val="-2"/>
          <w:position w:val="-2"/>
          <w:sz w:val="18"/>
        </w:rPr>
        <w:t>*</w:t>
      </w:r>
      <w:r>
        <w:rPr>
          <w:spacing w:val="-2"/>
          <w:sz w:val="18"/>
        </w:rPr>
        <w:t>(Ak(i1,5)/Den));</w:t>
      </w:r>
    </w:p>
    <w:p>
      <w:pPr>
        <w:pStyle w:val="ListParagraph"/>
        <w:numPr>
          <w:ilvl w:val="0"/>
          <w:numId w:val="50"/>
        </w:numPr>
        <w:tabs>
          <w:tab w:pos="1851" w:val="left" w:leader="none"/>
          <w:tab w:pos="1852" w:val="left" w:leader="none"/>
        </w:tabs>
        <w:spacing w:line="231" w:lineRule="exact" w:before="0" w:after="0"/>
        <w:ind w:left="1851" w:right="0" w:hanging="1591"/>
        <w:jc w:val="left"/>
        <w:rPr>
          <w:sz w:val="18"/>
        </w:rPr>
      </w:pPr>
      <w:r>
        <w:rPr>
          <w:sz w:val="18"/>
        </w:rPr>
        <w:t>Clones</w:t>
      </w:r>
      <w:r>
        <w:rPr>
          <w:spacing w:val="-5"/>
          <w:sz w:val="18"/>
        </w:rPr>
        <w:t> </w:t>
      </w:r>
      <w:r>
        <w:rPr>
          <w:sz w:val="18"/>
        </w:rPr>
        <w:t>=</w:t>
      </w:r>
      <w:r>
        <w:rPr>
          <w:spacing w:val="-5"/>
          <w:sz w:val="18"/>
        </w:rPr>
        <w:t> </w:t>
      </w:r>
      <w:r>
        <w:rPr>
          <w:spacing w:val="-2"/>
          <w:sz w:val="18"/>
        </w:rPr>
        <w:t>ones(Qk+1,1);</w:t>
      </w:r>
    </w:p>
    <w:p>
      <w:pPr>
        <w:pStyle w:val="ListParagraph"/>
        <w:numPr>
          <w:ilvl w:val="0"/>
          <w:numId w:val="50"/>
        </w:numPr>
        <w:tabs>
          <w:tab w:pos="1851" w:val="left" w:leader="none"/>
          <w:tab w:pos="1852" w:val="left" w:leader="none"/>
        </w:tabs>
        <w:spacing w:line="261" w:lineRule="exact" w:before="12" w:after="0"/>
        <w:ind w:left="1851" w:right="0" w:hanging="1591"/>
        <w:jc w:val="left"/>
        <w:rPr>
          <w:sz w:val="18"/>
        </w:rPr>
      </w:pPr>
      <w:r>
        <w:rPr>
          <w:sz w:val="18"/>
        </w:rPr>
        <w:t>Clones</w:t>
      </w:r>
      <w:r>
        <w:rPr>
          <w:spacing w:val="-5"/>
          <w:sz w:val="18"/>
        </w:rPr>
        <w:t> </w:t>
      </w:r>
      <w:r>
        <w:rPr>
          <w:sz w:val="18"/>
        </w:rPr>
        <w:t>=</w:t>
      </w:r>
      <w:r>
        <w:rPr>
          <w:spacing w:val="-5"/>
          <w:sz w:val="18"/>
        </w:rPr>
        <w:t> </w:t>
      </w:r>
      <w:r>
        <w:rPr>
          <w:spacing w:val="-2"/>
          <w:sz w:val="18"/>
        </w:rPr>
        <w:t>Clones</w:t>
      </w:r>
      <w:r>
        <w:rPr>
          <w:spacing w:val="-2"/>
          <w:position w:val="-2"/>
          <w:sz w:val="18"/>
        </w:rPr>
        <w:t>*</w:t>
      </w:r>
      <w:r>
        <w:rPr>
          <w:spacing w:val="-2"/>
          <w:sz w:val="18"/>
        </w:rPr>
        <w:t>Ak(i1,:);</w:t>
      </w:r>
    </w:p>
    <w:p>
      <w:pPr>
        <w:pStyle w:val="ListParagraph"/>
        <w:numPr>
          <w:ilvl w:val="0"/>
          <w:numId w:val="50"/>
        </w:numPr>
        <w:tabs>
          <w:tab w:pos="1851" w:val="left" w:leader="none"/>
          <w:tab w:pos="1852" w:val="left" w:leader="none"/>
        </w:tabs>
        <w:spacing w:line="252" w:lineRule="exact" w:before="0" w:after="0"/>
        <w:ind w:left="1851" w:right="0" w:hanging="1591"/>
        <w:jc w:val="left"/>
        <w:rPr>
          <w:sz w:val="18"/>
        </w:rPr>
      </w:pPr>
      <w:r>
        <w:rPr>
          <w:sz w:val="18"/>
        </w:rPr>
        <w:t>MutProb</w:t>
      </w:r>
      <w:r>
        <w:rPr>
          <w:spacing w:val="-9"/>
          <w:sz w:val="18"/>
        </w:rPr>
        <w:t> </w:t>
      </w:r>
      <w:r>
        <w:rPr>
          <w:sz w:val="18"/>
        </w:rPr>
        <w:t>=</w:t>
      </w:r>
      <w:r>
        <w:rPr>
          <w:spacing w:val="-8"/>
          <w:sz w:val="18"/>
        </w:rPr>
        <w:t> </w:t>
      </w:r>
      <w:r>
        <w:rPr>
          <w:b/>
          <w:sz w:val="18"/>
        </w:rPr>
        <w:t>exp</w:t>
      </w:r>
      <w:r>
        <w:rPr>
          <w:sz w:val="18"/>
        </w:rPr>
        <w:t>(-</w:t>
      </w:r>
      <w:r>
        <w:rPr>
          <w:spacing w:val="-2"/>
          <w:sz w:val="18"/>
        </w:rPr>
        <w:t>P</w:t>
      </w:r>
      <w:r>
        <w:rPr>
          <w:spacing w:val="-2"/>
          <w:position w:val="-2"/>
          <w:sz w:val="18"/>
        </w:rPr>
        <w:t>*</w:t>
      </w:r>
      <w:r>
        <w:rPr>
          <w:spacing w:val="-2"/>
          <w:sz w:val="18"/>
        </w:rPr>
        <w:t>Ak(i1,5));</w:t>
      </w:r>
    </w:p>
    <w:p>
      <w:pPr>
        <w:pStyle w:val="ListParagraph"/>
        <w:numPr>
          <w:ilvl w:val="0"/>
          <w:numId w:val="50"/>
        </w:numPr>
        <w:tabs>
          <w:tab w:pos="1851" w:val="left" w:leader="none"/>
          <w:tab w:pos="1852" w:val="left" w:leader="none"/>
        </w:tabs>
        <w:spacing w:line="231" w:lineRule="exact" w:before="0" w:after="0"/>
        <w:ind w:left="1851" w:right="0" w:hanging="1591"/>
        <w:jc w:val="left"/>
        <w:rPr>
          <w:sz w:val="18"/>
        </w:rPr>
      </w:pPr>
      <w:r>
        <w:rPr>
          <w:sz w:val="18"/>
        </w:rPr>
        <w:t>Ak_New(i1,:)</w:t>
      </w:r>
      <w:r>
        <w:rPr>
          <w:spacing w:val="-9"/>
          <w:sz w:val="18"/>
        </w:rPr>
        <w:t> </w:t>
      </w:r>
      <w:r>
        <w:rPr>
          <w:sz w:val="18"/>
        </w:rPr>
        <w:t>=</w:t>
      </w:r>
      <w:r>
        <w:rPr>
          <w:spacing w:val="-8"/>
          <w:sz w:val="18"/>
        </w:rPr>
        <w:t> </w:t>
      </w:r>
      <w:r>
        <w:rPr>
          <w:spacing w:val="-2"/>
          <w:sz w:val="18"/>
        </w:rPr>
        <w:t>Mutate(Clones,iMax,MutProb,Map,EdgeImage);</w:t>
      </w:r>
    </w:p>
    <w:p>
      <w:pPr>
        <w:pStyle w:val="ListParagraph"/>
        <w:numPr>
          <w:ilvl w:val="0"/>
          <w:numId w:val="50"/>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50"/>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50"/>
        </w:numPr>
        <w:tabs>
          <w:tab w:pos="990" w:val="left" w:leader="none"/>
          <w:tab w:pos="991" w:val="left" w:leader="none"/>
        </w:tabs>
        <w:spacing w:line="240" w:lineRule="auto" w:before="12" w:after="0"/>
        <w:ind w:left="990" w:right="0" w:hanging="730"/>
        <w:jc w:val="left"/>
        <w:rPr>
          <w:sz w:val="18"/>
        </w:rPr>
      </w:pPr>
      <w:r>
        <w:rPr>
          <w:b/>
          <w:sz w:val="18"/>
        </w:rPr>
        <w:t>function</w:t>
      </w:r>
      <w:r>
        <w:rPr>
          <w:b/>
          <w:spacing w:val="-7"/>
          <w:sz w:val="18"/>
        </w:rPr>
        <w:t> </w:t>
      </w:r>
      <w:r>
        <w:rPr>
          <w:sz w:val="18"/>
        </w:rPr>
        <w:t>NewAk</w:t>
      </w:r>
      <w:r>
        <w:rPr>
          <w:spacing w:val="-6"/>
          <w:sz w:val="18"/>
        </w:rPr>
        <w:t> </w:t>
      </w:r>
      <w:r>
        <w:rPr>
          <w:sz w:val="18"/>
        </w:rPr>
        <w:t>=</w:t>
      </w:r>
      <w:r>
        <w:rPr>
          <w:spacing w:val="-6"/>
          <w:sz w:val="18"/>
        </w:rPr>
        <w:t> </w:t>
      </w:r>
      <w:r>
        <w:rPr>
          <w:spacing w:val="-2"/>
          <w:sz w:val="18"/>
        </w:rPr>
        <w:t>Mutate(Clones,iMax,MutProb,Map,EdgeImage)</w:t>
      </w:r>
    </w:p>
    <w:p>
      <w:pPr>
        <w:pStyle w:val="ListParagraph"/>
        <w:numPr>
          <w:ilvl w:val="0"/>
          <w:numId w:val="50"/>
        </w:numPr>
        <w:tabs>
          <w:tab w:pos="1420" w:val="left" w:leader="none"/>
          <w:tab w:pos="1421" w:val="left" w:leader="none"/>
        </w:tabs>
        <w:spacing w:line="288" w:lineRule="auto" w:before="11" w:after="0"/>
        <w:ind w:left="1819" w:right="382" w:hanging="1559"/>
        <w:jc w:val="left"/>
        <w:rPr>
          <w:i/>
          <w:sz w:val="18"/>
        </w:rPr>
      </w:pPr>
      <w:r>
        <w:rPr>
          <w:sz w:val="18"/>
        </w:rPr>
        <w:t>Rws</w:t>
      </w:r>
      <w:r>
        <w:rPr>
          <w:spacing w:val="-6"/>
          <w:sz w:val="18"/>
        </w:rPr>
        <w:t> </w:t>
      </w:r>
      <w:r>
        <w:rPr>
          <w:sz w:val="18"/>
        </w:rPr>
        <w:t>=</w:t>
      </w:r>
      <w:r>
        <w:rPr>
          <w:spacing w:val="-6"/>
          <w:sz w:val="18"/>
        </w:rPr>
        <w:t> </w:t>
      </w:r>
      <w:r>
        <w:rPr>
          <w:b/>
          <w:sz w:val="18"/>
        </w:rPr>
        <w:t>size</w:t>
      </w:r>
      <w:r>
        <w:rPr>
          <w:sz w:val="18"/>
        </w:rPr>
        <w:t>(Clones,1)-1;</w:t>
      </w:r>
      <w:r>
        <w:rPr>
          <w:spacing w:val="-6"/>
          <w:sz w:val="18"/>
        </w:rPr>
        <w:t> </w:t>
      </w:r>
      <w:r>
        <w:rPr>
          <w:i/>
          <w:sz w:val="18"/>
        </w:rPr>
        <w:t>%In</w:t>
      </w:r>
      <w:r>
        <w:rPr>
          <w:i/>
          <w:spacing w:val="-6"/>
          <w:sz w:val="18"/>
        </w:rPr>
        <w:t> </w:t>
      </w:r>
      <w:r>
        <w:rPr>
          <w:i/>
          <w:sz w:val="18"/>
        </w:rPr>
        <w:t>order</w:t>
      </w:r>
      <w:r>
        <w:rPr>
          <w:i/>
          <w:spacing w:val="-6"/>
          <w:sz w:val="18"/>
        </w:rPr>
        <w:t> </w:t>
      </w:r>
      <w:r>
        <w:rPr>
          <w:i/>
          <w:sz w:val="18"/>
        </w:rPr>
        <w:t>to</w:t>
      </w:r>
      <w:r>
        <w:rPr>
          <w:i/>
          <w:spacing w:val="-6"/>
          <w:sz w:val="18"/>
        </w:rPr>
        <w:t> </w:t>
      </w:r>
      <w:r>
        <w:rPr>
          <w:i/>
          <w:sz w:val="18"/>
        </w:rPr>
        <w:t>prevent</w:t>
      </w:r>
      <w:r>
        <w:rPr>
          <w:i/>
          <w:spacing w:val="-6"/>
          <w:sz w:val="18"/>
        </w:rPr>
        <w:t> </w:t>
      </w:r>
      <w:r>
        <w:rPr>
          <w:i/>
          <w:sz w:val="18"/>
        </w:rPr>
        <w:t>mutation</w:t>
      </w:r>
      <w:r>
        <w:rPr>
          <w:i/>
          <w:spacing w:val="-6"/>
          <w:sz w:val="18"/>
        </w:rPr>
        <w:t> </w:t>
      </w:r>
      <w:r>
        <w:rPr>
          <w:i/>
          <w:sz w:val="18"/>
        </w:rPr>
        <w:t>of</w:t>
      </w:r>
      <w:r>
        <w:rPr>
          <w:i/>
          <w:spacing w:val="-6"/>
          <w:sz w:val="18"/>
        </w:rPr>
        <w:t> </w:t>
      </w:r>
      <w:r>
        <w:rPr>
          <w:i/>
          <w:sz w:val="18"/>
        </w:rPr>
        <w:t>the</w:t>
      </w:r>
      <w:r>
        <w:rPr>
          <w:i/>
          <w:spacing w:val="-6"/>
          <w:sz w:val="18"/>
        </w:rPr>
        <w:t> </w:t>
      </w:r>
      <w:r>
        <w:rPr>
          <w:i/>
          <w:sz w:val="18"/>
        </w:rPr>
        <w:t>original</w:t>
      </w:r>
      <w:r>
        <w:rPr>
          <w:i/>
          <w:spacing w:val="-6"/>
          <w:sz w:val="18"/>
        </w:rPr>
        <w:t> </w:t>
      </w:r>
      <w:r>
        <w:rPr>
          <w:i/>
          <w:sz w:val="18"/>
        </w:rPr>
        <w:t>antibody,</w:t>
      </w:r>
      <w:r>
        <w:rPr>
          <w:i/>
          <w:sz w:val="18"/>
        </w:rPr>
        <w:t> the last antibody is not mutated in the pools of antibody clones to be</w:t>
      </w:r>
    </w:p>
    <w:p>
      <w:pPr>
        <w:spacing w:after="0" w:line="288" w:lineRule="auto"/>
        <w:jc w:val="left"/>
        <w:rPr>
          <w:sz w:val="18"/>
        </w:rPr>
        <w:sectPr>
          <w:pgSz w:w="11910" w:h="16840"/>
          <w:pgMar w:header="0" w:footer="863" w:top="1260" w:bottom="1060" w:left="880" w:right="720"/>
        </w:sectPr>
      </w:pPr>
    </w:p>
    <w:p>
      <w:pPr>
        <w:spacing w:before="71" w:after="15"/>
        <w:ind w:left="1819" w:right="0" w:firstLine="0"/>
        <w:jc w:val="left"/>
        <w:rPr>
          <w:rFonts w:ascii="Courier New"/>
          <w:i/>
          <w:sz w:val="18"/>
        </w:rPr>
      </w:pPr>
      <w:r>
        <w:rPr>
          <w:rFonts w:ascii="Courier New"/>
          <w:i/>
          <w:sz w:val="18"/>
        </w:rPr>
        <w:t>mutated</w:t>
      </w:r>
      <w:r>
        <w:rPr>
          <w:rFonts w:ascii="Courier New"/>
          <w:i/>
          <w:spacing w:val="-8"/>
          <w:sz w:val="18"/>
        </w:rPr>
        <w:t> </w:t>
      </w:r>
      <w:r>
        <w:rPr>
          <w:rFonts w:ascii="Courier New"/>
          <w:i/>
          <w:sz w:val="18"/>
        </w:rPr>
        <w:t>acording</w:t>
      </w:r>
      <w:r>
        <w:rPr>
          <w:rFonts w:ascii="Courier New"/>
          <w:i/>
          <w:spacing w:val="-7"/>
          <w:sz w:val="18"/>
        </w:rPr>
        <w:t> </w:t>
      </w:r>
      <w:r>
        <w:rPr>
          <w:rFonts w:ascii="Courier New"/>
          <w:i/>
          <w:sz w:val="18"/>
        </w:rPr>
        <w:t>to</w:t>
      </w:r>
      <w:r>
        <w:rPr>
          <w:rFonts w:ascii="Courier New"/>
          <w:i/>
          <w:spacing w:val="-7"/>
          <w:sz w:val="18"/>
        </w:rPr>
        <w:t> </w:t>
      </w:r>
      <w:r>
        <w:rPr>
          <w:rFonts w:ascii="Courier New"/>
          <w:i/>
          <w:sz w:val="18"/>
        </w:rPr>
        <w:t>the</w:t>
      </w:r>
      <w:r>
        <w:rPr>
          <w:rFonts w:ascii="Courier New"/>
          <w:i/>
          <w:spacing w:val="-7"/>
          <w:sz w:val="18"/>
        </w:rPr>
        <w:t> </w:t>
      </w:r>
      <w:r>
        <w:rPr>
          <w:rFonts w:ascii="Courier New"/>
          <w:i/>
          <w:sz w:val="18"/>
        </w:rPr>
        <w:t>mutation</w:t>
      </w:r>
      <w:r>
        <w:rPr>
          <w:rFonts w:ascii="Courier New"/>
          <w:i/>
          <w:spacing w:val="-7"/>
          <w:sz w:val="18"/>
        </w:rPr>
        <w:t> </w:t>
      </w:r>
      <w:r>
        <w:rPr>
          <w:rFonts w:ascii="Courier New"/>
          <w:i/>
          <w:spacing w:val="-2"/>
          <w:sz w:val="18"/>
        </w:rPr>
        <w:t>probability</w:t>
      </w: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430"/>
        <w:gridCol w:w="8388"/>
      </w:tblGrid>
      <w:tr>
        <w:trPr>
          <w:trHeight w:val="246" w:hRule="atLeast"/>
        </w:trPr>
        <w:tc>
          <w:tcPr>
            <w:tcW w:w="725" w:type="dxa"/>
          </w:tcPr>
          <w:p>
            <w:pPr>
              <w:pStyle w:val="TableParagraph"/>
              <w:spacing w:line="226" w:lineRule="exact"/>
              <w:ind w:left="50"/>
              <w:rPr>
                <w:rFonts w:ascii="Times New Roman"/>
                <w:sz w:val="20"/>
              </w:rPr>
            </w:pPr>
            <w:r>
              <w:rPr>
                <w:rFonts w:ascii="Times New Roman"/>
                <w:spacing w:val="-5"/>
                <w:sz w:val="20"/>
              </w:rPr>
              <w:t>50</w:t>
            </w:r>
          </w:p>
        </w:tc>
        <w:tc>
          <w:tcPr>
            <w:tcW w:w="430" w:type="dxa"/>
          </w:tcPr>
          <w:p>
            <w:pPr>
              <w:pStyle w:val="TableParagraph"/>
              <w:rPr>
                <w:rFonts w:ascii="Times New Roman"/>
                <w:sz w:val="16"/>
              </w:rPr>
            </w:pPr>
          </w:p>
        </w:tc>
        <w:tc>
          <w:tcPr>
            <w:tcW w:w="8388" w:type="dxa"/>
          </w:tcPr>
          <w:p>
            <w:pPr>
              <w:pStyle w:val="TableParagraph"/>
              <w:spacing w:line="192" w:lineRule="exact" w:before="34"/>
              <w:ind w:left="54"/>
              <w:rPr>
                <w:sz w:val="18"/>
              </w:rPr>
            </w:pPr>
            <w:r>
              <w:rPr>
                <w:sz w:val="18"/>
              </w:rPr>
              <w:t>i2</w:t>
            </w:r>
            <w:r>
              <w:rPr>
                <w:spacing w:val="-3"/>
                <w:sz w:val="18"/>
              </w:rPr>
              <w:t> </w:t>
            </w:r>
            <w:r>
              <w:rPr>
                <w:sz w:val="18"/>
              </w:rPr>
              <w:t>=</w:t>
            </w:r>
            <w:r>
              <w:rPr>
                <w:spacing w:val="-3"/>
                <w:sz w:val="18"/>
              </w:rPr>
              <w:t> </w:t>
            </w:r>
            <w:r>
              <w:rPr>
                <w:spacing w:val="-5"/>
                <w:sz w:val="18"/>
              </w:rPr>
              <w:t>1;</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51</w:t>
            </w:r>
          </w:p>
        </w:tc>
        <w:tc>
          <w:tcPr>
            <w:tcW w:w="430" w:type="dxa"/>
          </w:tcPr>
          <w:p>
            <w:pPr>
              <w:pStyle w:val="TableParagraph"/>
              <w:rPr>
                <w:rFonts w:ascii="Times New Roman"/>
                <w:sz w:val="18"/>
              </w:rPr>
            </w:pPr>
          </w:p>
        </w:tc>
        <w:tc>
          <w:tcPr>
            <w:tcW w:w="8388" w:type="dxa"/>
          </w:tcPr>
          <w:p>
            <w:pPr>
              <w:pStyle w:val="TableParagraph"/>
              <w:spacing w:line="192" w:lineRule="exact" w:before="40"/>
              <w:ind w:left="54"/>
              <w:rPr>
                <w:sz w:val="18"/>
              </w:rPr>
            </w:pPr>
            <w:r>
              <w:rPr>
                <w:b/>
                <w:sz w:val="18"/>
              </w:rPr>
              <w:t>while</w:t>
            </w:r>
            <w:r>
              <w:rPr>
                <w:b/>
                <w:spacing w:val="-5"/>
                <w:sz w:val="18"/>
              </w:rPr>
              <w:t> </w:t>
            </w:r>
            <w:r>
              <w:rPr>
                <w:sz w:val="18"/>
              </w:rPr>
              <w:t>i2</w:t>
            </w:r>
            <w:r>
              <w:rPr>
                <w:spacing w:val="-4"/>
                <w:sz w:val="18"/>
              </w:rPr>
              <w:t> </w:t>
            </w:r>
            <w:r>
              <w:rPr>
                <w:sz w:val="18"/>
              </w:rPr>
              <w:t>&lt;=</w:t>
            </w:r>
            <w:r>
              <w:rPr>
                <w:spacing w:val="-4"/>
                <w:sz w:val="18"/>
              </w:rPr>
              <w:t> </w:t>
            </w:r>
            <w:r>
              <w:rPr>
                <w:spacing w:val="-5"/>
                <w:sz w:val="18"/>
              </w:rPr>
              <w:t>Rws</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52</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sz w:val="18"/>
              </w:rPr>
            </w:pPr>
            <w:r>
              <w:rPr>
                <w:sz w:val="18"/>
              </w:rPr>
              <w:t>tIndex</w:t>
            </w:r>
            <w:r>
              <w:rPr>
                <w:spacing w:val="-5"/>
                <w:sz w:val="18"/>
              </w:rPr>
              <w:t> </w:t>
            </w:r>
            <w:r>
              <w:rPr>
                <w:sz w:val="18"/>
              </w:rPr>
              <w:t>=</w:t>
            </w:r>
            <w:r>
              <w:rPr>
                <w:spacing w:val="-5"/>
                <w:sz w:val="18"/>
              </w:rPr>
              <w:t> </w:t>
            </w:r>
            <w:r>
              <w:rPr>
                <w:spacing w:val="-2"/>
                <w:sz w:val="18"/>
              </w:rPr>
              <w:t>Clones(i2,1:4);</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53</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sz w:val="18"/>
              </w:rPr>
            </w:pPr>
            <w:r>
              <w:rPr>
                <w:b/>
                <w:sz w:val="18"/>
              </w:rPr>
              <w:t>for</w:t>
            </w:r>
            <w:r>
              <w:rPr>
                <w:b/>
                <w:spacing w:val="-4"/>
                <w:sz w:val="18"/>
              </w:rPr>
              <w:t> </w:t>
            </w:r>
            <w:r>
              <w:rPr>
                <w:sz w:val="18"/>
              </w:rPr>
              <w:t>i3</w:t>
            </w:r>
            <w:r>
              <w:rPr>
                <w:spacing w:val="-3"/>
                <w:sz w:val="18"/>
              </w:rPr>
              <w:t> </w:t>
            </w:r>
            <w:r>
              <w:rPr>
                <w:sz w:val="18"/>
              </w:rPr>
              <w:t>=</w:t>
            </w:r>
            <w:r>
              <w:rPr>
                <w:spacing w:val="-3"/>
                <w:sz w:val="18"/>
              </w:rPr>
              <w:t> </w:t>
            </w:r>
            <w:r>
              <w:rPr>
                <w:spacing w:val="-2"/>
                <w:sz w:val="18"/>
              </w:rPr>
              <w:t>1:</w:t>
            </w:r>
            <w:r>
              <w:rPr>
                <w:b/>
                <w:spacing w:val="-2"/>
                <w:sz w:val="18"/>
              </w:rPr>
              <w:t>size</w:t>
            </w:r>
            <w:r>
              <w:rPr>
                <w:spacing w:val="-2"/>
                <w:sz w:val="18"/>
              </w:rPr>
              <w:t>(tIndex,2)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54</w:t>
            </w:r>
          </w:p>
        </w:tc>
        <w:tc>
          <w:tcPr>
            <w:tcW w:w="430" w:type="dxa"/>
          </w:tcPr>
          <w:p>
            <w:pPr>
              <w:pStyle w:val="TableParagraph"/>
              <w:rPr>
                <w:rFonts w:ascii="Times New Roman"/>
                <w:sz w:val="18"/>
              </w:rPr>
            </w:pPr>
          </w:p>
        </w:tc>
        <w:tc>
          <w:tcPr>
            <w:tcW w:w="8388" w:type="dxa"/>
          </w:tcPr>
          <w:p>
            <w:pPr>
              <w:pStyle w:val="TableParagraph"/>
              <w:spacing w:line="192" w:lineRule="exact" w:before="40"/>
              <w:ind w:left="915"/>
              <w:rPr>
                <w:i/>
                <w:sz w:val="18"/>
              </w:rPr>
            </w:pPr>
            <w:r>
              <w:rPr>
                <w:b/>
                <w:sz w:val="18"/>
              </w:rPr>
              <w:t>if</w:t>
            </w:r>
            <w:r>
              <w:rPr>
                <w:b/>
                <w:spacing w:val="-6"/>
                <w:sz w:val="18"/>
              </w:rPr>
              <w:t> </w:t>
            </w:r>
            <w:r>
              <w:rPr>
                <w:b/>
                <w:sz w:val="18"/>
              </w:rPr>
              <w:t>rand</w:t>
            </w:r>
            <w:r>
              <w:rPr>
                <w:b/>
                <w:spacing w:val="-5"/>
                <w:sz w:val="18"/>
              </w:rPr>
              <w:t> </w:t>
            </w:r>
            <w:r>
              <w:rPr>
                <w:sz w:val="18"/>
              </w:rPr>
              <w:t>&lt;=</w:t>
            </w:r>
            <w:r>
              <w:rPr>
                <w:spacing w:val="-5"/>
                <w:sz w:val="18"/>
              </w:rPr>
              <w:t> </w:t>
            </w:r>
            <w:r>
              <w:rPr>
                <w:sz w:val="18"/>
              </w:rPr>
              <w:t>MutProb</w:t>
            </w:r>
            <w:r>
              <w:rPr>
                <w:spacing w:val="-5"/>
                <w:sz w:val="18"/>
              </w:rPr>
              <w:t> </w:t>
            </w:r>
            <w:r>
              <w:rPr>
                <w:i/>
                <w:spacing w:val="-5"/>
                <w:sz w:val="18"/>
              </w:rPr>
              <w:t>%&amp;&amp;</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55</w:t>
            </w:r>
          </w:p>
        </w:tc>
        <w:tc>
          <w:tcPr>
            <w:tcW w:w="430" w:type="dxa"/>
          </w:tcPr>
          <w:p>
            <w:pPr>
              <w:pStyle w:val="TableParagraph"/>
              <w:rPr>
                <w:rFonts w:ascii="Times New Roman"/>
                <w:sz w:val="18"/>
              </w:rPr>
            </w:pPr>
          </w:p>
        </w:tc>
        <w:tc>
          <w:tcPr>
            <w:tcW w:w="8388" w:type="dxa"/>
          </w:tcPr>
          <w:p>
            <w:pPr>
              <w:pStyle w:val="TableParagraph"/>
              <w:spacing w:line="192" w:lineRule="exact" w:before="40"/>
              <w:ind w:left="1345"/>
              <w:rPr>
                <w:sz w:val="18"/>
              </w:rPr>
            </w:pPr>
            <w:r>
              <w:rPr>
                <w:sz w:val="18"/>
              </w:rPr>
              <w:t>tIndex(1,i3)</w:t>
            </w:r>
            <w:r>
              <w:rPr>
                <w:spacing w:val="-9"/>
                <w:sz w:val="18"/>
              </w:rPr>
              <w:t> </w:t>
            </w:r>
            <w:r>
              <w:rPr>
                <w:sz w:val="18"/>
              </w:rPr>
              <w:t>=</w:t>
            </w:r>
            <w:r>
              <w:rPr>
                <w:spacing w:val="-8"/>
                <w:sz w:val="18"/>
              </w:rPr>
              <w:t> </w:t>
            </w:r>
            <w:r>
              <w:rPr>
                <w:spacing w:val="-2"/>
                <w:sz w:val="18"/>
              </w:rPr>
              <w:t>randi(iMax);</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56</w:t>
            </w:r>
          </w:p>
        </w:tc>
        <w:tc>
          <w:tcPr>
            <w:tcW w:w="430" w:type="dxa"/>
          </w:tcPr>
          <w:p>
            <w:pPr>
              <w:pStyle w:val="TableParagraph"/>
              <w:rPr>
                <w:rFonts w:ascii="Times New Roman"/>
                <w:sz w:val="18"/>
              </w:rPr>
            </w:pPr>
          </w:p>
        </w:tc>
        <w:tc>
          <w:tcPr>
            <w:tcW w:w="8388" w:type="dxa"/>
          </w:tcPr>
          <w:p>
            <w:pPr>
              <w:pStyle w:val="TableParagraph"/>
              <w:spacing w:line="192" w:lineRule="exact" w:before="40"/>
              <w:ind w:left="915"/>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57</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58</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i/>
                <w:sz w:val="18"/>
              </w:rPr>
            </w:pPr>
            <w:r>
              <w:rPr>
                <w:sz w:val="18"/>
              </w:rPr>
              <w:t>xy1</w:t>
            </w:r>
            <w:r>
              <w:rPr>
                <w:spacing w:val="-8"/>
                <w:sz w:val="18"/>
              </w:rPr>
              <w:t> </w:t>
            </w:r>
            <w:r>
              <w:rPr>
                <w:sz w:val="18"/>
              </w:rPr>
              <w:t>=</w:t>
            </w:r>
            <w:r>
              <w:rPr>
                <w:spacing w:val="-7"/>
                <w:sz w:val="18"/>
              </w:rPr>
              <w:t> </w:t>
            </w:r>
            <w:r>
              <w:rPr>
                <w:sz w:val="18"/>
              </w:rPr>
              <w:t>Map{tIndex(1,1)};</w:t>
            </w:r>
            <w:r>
              <w:rPr>
                <w:spacing w:val="-7"/>
                <w:sz w:val="18"/>
              </w:rPr>
              <w:t> </w:t>
            </w:r>
            <w:r>
              <w:rPr>
                <w:i/>
                <w:sz w:val="18"/>
              </w:rPr>
              <w:t>%Extract</w:t>
            </w:r>
            <w:r>
              <w:rPr>
                <w:i/>
                <w:spacing w:val="-7"/>
                <w:sz w:val="18"/>
              </w:rPr>
              <w:t> </w:t>
            </w:r>
            <w:r>
              <w:rPr>
                <w:i/>
                <w:sz w:val="18"/>
              </w:rPr>
              <w:t>the</w:t>
            </w:r>
            <w:r>
              <w:rPr>
                <w:i/>
                <w:spacing w:val="-7"/>
                <w:sz w:val="18"/>
              </w:rPr>
              <w:t> </w:t>
            </w:r>
            <w:r>
              <w:rPr>
                <w:i/>
                <w:sz w:val="18"/>
              </w:rPr>
              <w:t>xy</w:t>
            </w:r>
            <w:r>
              <w:rPr>
                <w:i/>
                <w:spacing w:val="-7"/>
                <w:sz w:val="18"/>
              </w:rPr>
              <w:t> </w:t>
            </w:r>
            <w:r>
              <w:rPr>
                <w:i/>
                <w:spacing w:val="-2"/>
                <w:sz w:val="18"/>
              </w:rPr>
              <w:t>coordinates</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59</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sz w:val="18"/>
              </w:rPr>
            </w:pPr>
            <w:r>
              <w:rPr>
                <w:sz w:val="18"/>
              </w:rPr>
              <w:t>xy2</w:t>
            </w:r>
            <w:r>
              <w:rPr>
                <w:spacing w:val="-4"/>
                <w:sz w:val="18"/>
              </w:rPr>
              <w:t> </w:t>
            </w:r>
            <w:r>
              <w:rPr>
                <w:sz w:val="18"/>
              </w:rPr>
              <w:t>=</w:t>
            </w:r>
            <w:r>
              <w:rPr>
                <w:spacing w:val="-3"/>
                <w:sz w:val="18"/>
              </w:rPr>
              <w:t> </w:t>
            </w:r>
            <w:r>
              <w:rPr>
                <w:spacing w:val="-2"/>
                <w:sz w:val="18"/>
              </w:rPr>
              <w:t>Map{tIndex(1,2)};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60</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sz w:val="18"/>
              </w:rPr>
            </w:pPr>
            <w:r>
              <w:rPr>
                <w:sz w:val="18"/>
              </w:rPr>
              <w:t>xy3</w:t>
            </w:r>
            <w:r>
              <w:rPr>
                <w:spacing w:val="-4"/>
                <w:sz w:val="18"/>
              </w:rPr>
              <w:t> </w:t>
            </w:r>
            <w:r>
              <w:rPr>
                <w:sz w:val="18"/>
              </w:rPr>
              <w:t>=</w:t>
            </w:r>
            <w:r>
              <w:rPr>
                <w:spacing w:val="-3"/>
                <w:sz w:val="18"/>
              </w:rPr>
              <w:t> </w:t>
            </w:r>
            <w:r>
              <w:rPr>
                <w:spacing w:val="-2"/>
                <w:sz w:val="18"/>
              </w:rPr>
              <w:t>Map{tIndex(1,3)};</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61</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sz w:val="18"/>
              </w:rPr>
            </w:pPr>
            <w:r>
              <w:rPr>
                <w:sz w:val="18"/>
              </w:rPr>
              <w:t>xy4</w:t>
            </w:r>
            <w:r>
              <w:rPr>
                <w:spacing w:val="-4"/>
                <w:sz w:val="18"/>
              </w:rPr>
              <w:t> </w:t>
            </w:r>
            <w:r>
              <w:rPr>
                <w:sz w:val="18"/>
              </w:rPr>
              <w:t>=</w:t>
            </w:r>
            <w:r>
              <w:rPr>
                <w:spacing w:val="-3"/>
                <w:sz w:val="18"/>
              </w:rPr>
              <w:t> </w:t>
            </w:r>
            <w:r>
              <w:rPr>
                <w:spacing w:val="-2"/>
                <w:sz w:val="18"/>
              </w:rPr>
              <w:t>Map{tIndex(1,4)};</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62</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sz w:val="18"/>
              </w:rPr>
            </w:pPr>
            <w:r>
              <w:rPr>
                <w:b/>
                <w:sz w:val="18"/>
              </w:rPr>
              <w:t>if</w:t>
            </w:r>
            <w:r>
              <w:rPr>
                <w:b/>
                <w:spacing w:val="-13"/>
                <w:sz w:val="18"/>
              </w:rPr>
              <w:t> </w:t>
            </w:r>
            <w:r>
              <w:rPr>
                <w:sz w:val="18"/>
              </w:rPr>
              <w:t>˜Collinear(xy1,xy2,xy3,xy4)</w:t>
            </w:r>
            <w:r>
              <w:rPr>
                <w:spacing w:val="-12"/>
                <w:sz w:val="18"/>
              </w:rPr>
              <w:t> </w:t>
            </w:r>
            <w:r>
              <w:rPr>
                <w:sz w:val="18"/>
              </w:rPr>
              <w:t>&amp;&amp;</w:t>
            </w:r>
            <w:r>
              <w:rPr>
                <w:spacing w:val="-12"/>
                <w:sz w:val="18"/>
              </w:rPr>
              <w:t> </w:t>
            </w:r>
            <w:r>
              <w:rPr>
                <w:spacing w:val="-2"/>
                <w:sz w:val="18"/>
              </w:rPr>
              <w:t>(numel(unique(tIndex))==</w:t>
            </w:r>
            <w:r>
              <w:rPr>
                <w:b/>
                <w:spacing w:val="-2"/>
                <w:sz w:val="18"/>
              </w:rPr>
              <w:t>size</w:t>
            </w:r>
            <w:r>
              <w:rPr>
                <w:spacing w:val="-2"/>
                <w:sz w:val="18"/>
              </w:rPr>
              <w:t>(tIndex,2))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63</w:t>
            </w:r>
          </w:p>
        </w:tc>
        <w:tc>
          <w:tcPr>
            <w:tcW w:w="430" w:type="dxa"/>
          </w:tcPr>
          <w:p>
            <w:pPr>
              <w:pStyle w:val="TableParagraph"/>
              <w:rPr>
                <w:rFonts w:ascii="Times New Roman"/>
                <w:sz w:val="18"/>
              </w:rPr>
            </w:pPr>
          </w:p>
        </w:tc>
        <w:tc>
          <w:tcPr>
            <w:tcW w:w="8388" w:type="dxa"/>
          </w:tcPr>
          <w:p>
            <w:pPr>
              <w:pStyle w:val="TableParagraph"/>
              <w:spacing w:line="192" w:lineRule="exact" w:before="40"/>
              <w:ind w:left="915"/>
              <w:rPr>
                <w:sz w:val="18"/>
              </w:rPr>
            </w:pPr>
            <w:r>
              <w:rPr>
                <w:sz w:val="18"/>
              </w:rPr>
              <w:t>Clones(i2,1:4)</w:t>
            </w:r>
            <w:r>
              <w:rPr>
                <w:spacing w:val="-10"/>
                <w:sz w:val="18"/>
              </w:rPr>
              <w:t> </w:t>
            </w:r>
            <w:r>
              <w:rPr>
                <w:sz w:val="18"/>
              </w:rPr>
              <w:t>=</w:t>
            </w:r>
            <w:r>
              <w:rPr>
                <w:spacing w:val="-9"/>
                <w:sz w:val="18"/>
              </w:rPr>
              <w:t> </w:t>
            </w:r>
            <w:r>
              <w:rPr>
                <w:b/>
                <w:spacing w:val="-2"/>
                <w:sz w:val="18"/>
              </w:rPr>
              <w:t>sort</w:t>
            </w:r>
            <w:r>
              <w:rPr>
                <w:spacing w:val="-2"/>
                <w:sz w:val="18"/>
              </w:rPr>
              <w:t>(tIndex(1,1:4));</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64</w:t>
            </w:r>
          </w:p>
        </w:tc>
        <w:tc>
          <w:tcPr>
            <w:tcW w:w="430" w:type="dxa"/>
          </w:tcPr>
          <w:p>
            <w:pPr>
              <w:pStyle w:val="TableParagraph"/>
              <w:rPr>
                <w:rFonts w:ascii="Times New Roman"/>
                <w:sz w:val="18"/>
              </w:rPr>
            </w:pPr>
          </w:p>
        </w:tc>
        <w:tc>
          <w:tcPr>
            <w:tcW w:w="8388" w:type="dxa"/>
          </w:tcPr>
          <w:p>
            <w:pPr>
              <w:pStyle w:val="TableParagraph"/>
              <w:spacing w:line="192" w:lineRule="exact" w:before="40"/>
              <w:ind w:left="915"/>
              <w:rPr>
                <w:sz w:val="18"/>
              </w:rPr>
            </w:pPr>
            <w:r>
              <w:rPr>
                <w:sz w:val="18"/>
              </w:rPr>
              <w:t>Fitness</w:t>
            </w:r>
            <w:r>
              <w:rPr>
                <w:spacing w:val="-6"/>
                <w:sz w:val="18"/>
              </w:rPr>
              <w:t> </w:t>
            </w:r>
            <w:r>
              <w:rPr>
                <w:sz w:val="18"/>
              </w:rPr>
              <w:t>=</w:t>
            </w:r>
            <w:r>
              <w:rPr>
                <w:spacing w:val="-5"/>
                <w:sz w:val="18"/>
              </w:rPr>
              <w:t> </w:t>
            </w:r>
            <w:r>
              <w:rPr>
                <w:spacing w:val="-2"/>
                <w:sz w:val="18"/>
              </w:rPr>
              <w:t>GetQuadFitness(xy1,xy2,xy3,xy4,EdgeImage,2);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65</w:t>
            </w:r>
          </w:p>
        </w:tc>
        <w:tc>
          <w:tcPr>
            <w:tcW w:w="430" w:type="dxa"/>
          </w:tcPr>
          <w:p>
            <w:pPr>
              <w:pStyle w:val="TableParagraph"/>
              <w:rPr>
                <w:rFonts w:ascii="Times New Roman"/>
                <w:sz w:val="18"/>
              </w:rPr>
            </w:pPr>
          </w:p>
        </w:tc>
        <w:tc>
          <w:tcPr>
            <w:tcW w:w="8388" w:type="dxa"/>
          </w:tcPr>
          <w:p>
            <w:pPr>
              <w:pStyle w:val="TableParagraph"/>
              <w:spacing w:line="192" w:lineRule="exact" w:before="40"/>
              <w:ind w:left="915"/>
              <w:rPr>
                <w:sz w:val="18"/>
              </w:rPr>
            </w:pPr>
            <w:r>
              <w:rPr>
                <w:sz w:val="18"/>
              </w:rPr>
              <w:t>Clones(i2,5:13)</w:t>
            </w:r>
            <w:r>
              <w:rPr>
                <w:spacing w:val="-10"/>
                <w:sz w:val="18"/>
              </w:rPr>
              <w:t> </w:t>
            </w:r>
            <w:r>
              <w:rPr>
                <w:sz w:val="18"/>
              </w:rPr>
              <w:t>=</w:t>
            </w:r>
            <w:r>
              <w:rPr>
                <w:spacing w:val="-10"/>
                <w:sz w:val="18"/>
              </w:rPr>
              <w:t> </w:t>
            </w:r>
            <w:r>
              <w:rPr>
                <w:spacing w:val="-2"/>
                <w:sz w:val="18"/>
              </w:rPr>
              <w:t>[Fitness,xy1,xy2,xy3,xy4];</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66</w:t>
            </w:r>
          </w:p>
        </w:tc>
        <w:tc>
          <w:tcPr>
            <w:tcW w:w="430" w:type="dxa"/>
          </w:tcPr>
          <w:p>
            <w:pPr>
              <w:pStyle w:val="TableParagraph"/>
              <w:rPr>
                <w:rFonts w:ascii="Times New Roman"/>
                <w:sz w:val="18"/>
              </w:rPr>
            </w:pPr>
          </w:p>
        </w:tc>
        <w:tc>
          <w:tcPr>
            <w:tcW w:w="8388" w:type="dxa"/>
          </w:tcPr>
          <w:p>
            <w:pPr>
              <w:pStyle w:val="TableParagraph"/>
              <w:spacing w:line="192" w:lineRule="exact" w:before="40"/>
              <w:ind w:left="915"/>
              <w:rPr>
                <w:sz w:val="18"/>
              </w:rPr>
            </w:pPr>
            <w:r>
              <w:rPr>
                <w:sz w:val="18"/>
              </w:rPr>
              <w:t>i2</w:t>
            </w:r>
            <w:r>
              <w:rPr>
                <w:spacing w:val="-3"/>
                <w:sz w:val="18"/>
              </w:rPr>
              <w:t> </w:t>
            </w:r>
            <w:r>
              <w:rPr>
                <w:sz w:val="18"/>
              </w:rPr>
              <w:t>=</w:t>
            </w:r>
            <w:r>
              <w:rPr>
                <w:spacing w:val="-3"/>
                <w:sz w:val="18"/>
              </w:rPr>
              <w:t> </w:t>
            </w:r>
            <w:r>
              <w:rPr>
                <w:sz w:val="18"/>
              </w:rPr>
              <w:t>i2</w:t>
            </w:r>
            <w:r>
              <w:rPr>
                <w:spacing w:val="-2"/>
                <w:sz w:val="18"/>
              </w:rPr>
              <w:t> </w:t>
            </w:r>
            <w:r>
              <w:rPr>
                <w:sz w:val="18"/>
              </w:rPr>
              <w:t>+</w:t>
            </w:r>
            <w:r>
              <w:rPr>
                <w:spacing w:val="-3"/>
                <w:sz w:val="18"/>
              </w:rPr>
              <w:t> </w:t>
            </w:r>
            <w:r>
              <w:rPr>
                <w:spacing w:val="-7"/>
                <w:sz w:val="18"/>
              </w:rPr>
              <w:t>1;</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67</w:t>
            </w:r>
          </w:p>
        </w:tc>
        <w:tc>
          <w:tcPr>
            <w:tcW w:w="430" w:type="dxa"/>
          </w:tcPr>
          <w:p>
            <w:pPr>
              <w:pStyle w:val="TableParagraph"/>
              <w:rPr>
                <w:rFonts w:ascii="Times New Roman"/>
                <w:sz w:val="18"/>
              </w:rPr>
            </w:pPr>
          </w:p>
        </w:tc>
        <w:tc>
          <w:tcPr>
            <w:tcW w:w="8388" w:type="dxa"/>
          </w:tcPr>
          <w:p>
            <w:pPr>
              <w:pStyle w:val="TableParagraph"/>
              <w:spacing w:line="192" w:lineRule="exact" w:before="40"/>
              <w:ind w:left="485"/>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68</w:t>
            </w:r>
          </w:p>
        </w:tc>
        <w:tc>
          <w:tcPr>
            <w:tcW w:w="430" w:type="dxa"/>
          </w:tcPr>
          <w:p>
            <w:pPr>
              <w:pStyle w:val="TableParagraph"/>
              <w:rPr>
                <w:rFonts w:ascii="Times New Roman"/>
                <w:sz w:val="18"/>
              </w:rPr>
            </w:pPr>
          </w:p>
        </w:tc>
        <w:tc>
          <w:tcPr>
            <w:tcW w:w="8388" w:type="dxa"/>
          </w:tcPr>
          <w:p>
            <w:pPr>
              <w:pStyle w:val="TableParagraph"/>
              <w:spacing w:line="192" w:lineRule="exact" w:before="40"/>
              <w:ind w:left="54"/>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69</w:t>
            </w:r>
          </w:p>
        </w:tc>
        <w:tc>
          <w:tcPr>
            <w:tcW w:w="430" w:type="dxa"/>
          </w:tcPr>
          <w:p>
            <w:pPr>
              <w:pStyle w:val="TableParagraph"/>
              <w:rPr>
                <w:rFonts w:ascii="Times New Roman"/>
                <w:sz w:val="18"/>
              </w:rPr>
            </w:pPr>
          </w:p>
        </w:tc>
        <w:tc>
          <w:tcPr>
            <w:tcW w:w="8388" w:type="dxa"/>
          </w:tcPr>
          <w:p>
            <w:pPr>
              <w:pStyle w:val="TableParagraph"/>
              <w:spacing w:line="192" w:lineRule="exact" w:before="40"/>
              <w:ind w:left="54"/>
              <w:rPr>
                <w:sz w:val="18"/>
              </w:rPr>
            </w:pPr>
            <w:r>
              <w:rPr>
                <w:sz w:val="18"/>
              </w:rPr>
              <w:t>Clones</w:t>
            </w:r>
            <w:r>
              <w:rPr>
                <w:spacing w:val="-14"/>
                <w:sz w:val="18"/>
              </w:rPr>
              <w:t> </w:t>
            </w:r>
            <w:r>
              <w:rPr>
                <w:sz w:val="18"/>
              </w:rPr>
              <w:t>=</w:t>
            </w:r>
            <w:r>
              <w:rPr>
                <w:spacing w:val="-14"/>
                <w:sz w:val="18"/>
              </w:rPr>
              <w:t> </w:t>
            </w:r>
            <w:r>
              <w:rPr>
                <w:sz w:val="18"/>
              </w:rPr>
              <w:t>sortrows(Clones,-</w:t>
            </w:r>
            <w:r>
              <w:rPr>
                <w:spacing w:val="-5"/>
                <w:sz w:val="18"/>
              </w:rPr>
              <w:t>5);</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70</w:t>
            </w:r>
          </w:p>
        </w:tc>
        <w:tc>
          <w:tcPr>
            <w:tcW w:w="430" w:type="dxa"/>
          </w:tcPr>
          <w:p>
            <w:pPr>
              <w:pStyle w:val="TableParagraph"/>
              <w:rPr>
                <w:rFonts w:ascii="Times New Roman"/>
                <w:sz w:val="18"/>
              </w:rPr>
            </w:pPr>
          </w:p>
        </w:tc>
        <w:tc>
          <w:tcPr>
            <w:tcW w:w="8388" w:type="dxa"/>
          </w:tcPr>
          <w:p>
            <w:pPr>
              <w:pStyle w:val="TableParagraph"/>
              <w:spacing w:line="192" w:lineRule="exact" w:before="40"/>
              <w:ind w:left="54"/>
              <w:rPr>
                <w:sz w:val="18"/>
              </w:rPr>
            </w:pPr>
            <w:r>
              <w:rPr>
                <w:sz w:val="18"/>
              </w:rPr>
              <w:t>NewAk</w:t>
            </w:r>
            <w:r>
              <w:rPr>
                <w:spacing w:val="-5"/>
                <w:sz w:val="18"/>
              </w:rPr>
              <w:t> </w:t>
            </w:r>
            <w:r>
              <w:rPr>
                <w:sz w:val="18"/>
              </w:rPr>
              <w:t>=</w:t>
            </w:r>
            <w:r>
              <w:rPr>
                <w:spacing w:val="-4"/>
                <w:sz w:val="18"/>
              </w:rPr>
              <w:t> </w:t>
            </w:r>
            <w:r>
              <w:rPr>
                <w:spacing w:val="-2"/>
                <w:sz w:val="18"/>
              </w:rPr>
              <w:t>Clones(1,:);</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71</w:t>
            </w:r>
          </w:p>
        </w:tc>
        <w:tc>
          <w:tcPr>
            <w:tcW w:w="430" w:type="dxa"/>
          </w:tcPr>
          <w:p>
            <w:pPr>
              <w:pStyle w:val="TableParagraph"/>
              <w:spacing w:line="192" w:lineRule="exact" w:before="40"/>
              <w:ind w:left="54"/>
              <w:rPr>
                <w:b/>
                <w:sz w:val="18"/>
              </w:rPr>
            </w:pPr>
            <w:r>
              <w:rPr>
                <w:b/>
                <w:spacing w:val="-5"/>
                <w:sz w:val="18"/>
              </w:rPr>
              <w:t>end</w:t>
            </w:r>
          </w:p>
        </w:tc>
        <w:tc>
          <w:tcPr>
            <w:tcW w:w="8388" w:type="dxa"/>
          </w:tcPr>
          <w:p>
            <w:pPr>
              <w:pStyle w:val="TableParagraph"/>
              <w:rPr>
                <w:rFonts w:ascii="Times New Roman"/>
                <w:sz w:val="18"/>
              </w:rPr>
            </w:pPr>
          </w:p>
        </w:tc>
      </w:tr>
      <w:tr>
        <w:trPr>
          <w:trHeight w:val="246" w:hRule="atLeast"/>
        </w:trPr>
        <w:tc>
          <w:tcPr>
            <w:tcW w:w="725" w:type="dxa"/>
          </w:tcPr>
          <w:p>
            <w:pPr>
              <w:pStyle w:val="TableParagraph"/>
              <w:spacing w:line="223" w:lineRule="exact" w:before="3"/>
              <w:ind w:left="50"/>
              <w:rPr>
                <w:b/>
                <w:sz w:val="18"/>
              </w:rPr>
            </w:pPr>
            <w:r>
              <w:rPr>
                <w:rFonts w:ascii="Times New Roman"/>
                <w:sz w:val="20"/>
              </w:rPr>
              <w:t>72</w:t>
            </w:r>
            <w:r>
              <w:rPr>
                <w:rFonts w:ascii="Times New Roman"/>
                <w:spacing w:val="47"/>
                <w:sz w:val="20"/>
              </w:rPr>
              <w:t> </w:t>
            </w:r>
            <w:r>
              <w:rPr>
                <w:b/>
                <w:spacing w:val="-5"/>
                <w:sz w:val="18"/>
              </w:rPr>
              <w:t>end</w:t>
            </w:r>
          </w:p>
        </w:tc>
        <w:tc>
          <w:tcPr>
            <w:tcW w:w="430" w:type="dxa"/>
          </w:tcPr>
          <w:p>
            <w:pPr>
              <w:pStyle w:val="TableParagraph"/>
              <w:rPr>
                <w:rFonts w:ascii="Times New Roman"/>
                <w:sz w:val="16"/>
              </w:rPr>
            </w:pPr>
          </w:p>
        </w:tc>
        <w:tc>
          <w:tcPr>
            <w:tcW w:w="8388" w:type="dxa"/>
          </w:tcPr>
          <w:p>
            <w:pPr>
              <w:pStyle w:val="TableParagraph"/>
              <w:rPr>
                <w:rFonts w:ascii="Times New Roman"/>
                <w:sz w:val="16"/>
              </w:rPr>
            </w:pPr>
          </w:p>
        </w:tc>
      </w:tr>
    </w:tbl>
    <w:p>
      <w:pPr>
        <w:spacing w:after="0"/>
        <w:rPr>
          <w:rFonts w:ascii="Times New Roman"/>
          <w:sz w:val="16"/>
        </w:rPr>
        <w:sectPr>
          <w:pgSz w:w="11910" w:h="16840"/>
          <w:pgMar w:header="0" w:footer="863" w:top="1440" w:bottom="1060" w:left="880" w:right="720"/>
        </w:sectPr>
      </w:pPr>
    </w:p>
    <w:p>
      <w:pPr>
        <w:pStyle w:val="Heading2"/>
        <w:ind w:left="633"/>
      </w:pPr>
      <w:r>
        <w:rPr/>
        <w:t>APPENDIX</w:t>
      </w:r>
      <w:r>
        <w:rPr>
          <w:spacing w:val="46"/>
        </w:rPr>
        <w:t> </w:t>
      </w:r>
      <w:r>
        <w:rPr>
          <w:spacing w:val="-10"/>
        </w:rPr>
        <w:t>E</w:t>
      </w:r>
    </w:p>
    <w:p>
      <w:pPr>
        <w:pStyle w:val="Heading3"/>
        <w:spacing w:before="227"/>
        <w:ind w:left="635" w:right="792"/>
        <w:jc w:val="center"/>
      </w:pPr>
      <w:r>
        <w:rPr/>
        <w:t>CSA</w:t>
      </w:r>
      <w:r>
        <w:rPr>
          <w:spacing w:val="-10"/>
        </w:rPr>
        <w:t> </w:t>
      </w:r>
      <w:r>
        <w:rPr/>
        <w:t>for</w:t>
      </w:r>
      <w:r>
        <w:rPr>
          <w:spacing w:val="-9"/>
        </w:rPr>
        <w:t> </w:t>
      </w:r>
      <w:r>
        <w:rPr/>
        <w:t>Detecting</w:t>
      </w:r>
      <w:r>
        <w:rPr>
          <w:spacing w:val="-9"/>
        </w:rPr>
        <w:t> </w:t>
      </w:r>
      <w:r>
        <w:rPr/>
        <w:t>Multiple</w:t>
      </w:r>
      <w:r>
        <w:rPr>
          <w:spacing w:val="-9"/>
        </w:rPr>
        <w:t> </w:t>
      </w:r>
      <w:r>
        <w:rPr>
          <w:spacing w:val="-2"/>
        </w:rPr>
        <w:t>Triangles</w:t>
      </w:r>
    </w:p>
    <w:p>
      <w:pPr>
        <w:pStyle w:val="ListParagraph"/>
        <w:numPr>
          <w:ilvl w:val="1"/>
          <w:numId w:val="50"/>
        </w:numPr>
        <w:tabs>
          <w:tab w:pos="560" w:val="left" w:leader="none"/>
        </w:tabs>
        <w:spacing w:line="240" w:lineRule="auto" w:before="185" w:after="0"/>
        <w:ind w:left="560" w:right="0" w:hanging="200"/>
        <w:jc w:val="left"/>
        <w:rPr>
          <w:sz w:val="18"/>
        </w:rPr>
      </w:pPr>
      <w:r>
        <w:rPr>
          <w:b/>
          <w:sz w:val="18"/>
        </w:rPr>
        <w:t>function</w:t>
      </w:r>
      <w:r>
        <w:rPr>
          <w:b/>
          <w:spacing w:val="-23"/>
          <w:sz w:val="18"/>
        </w:rPr>
        <w:t> </w:t>
      </w:r>
      <w:r>
        <w:rPr>
          <w:sz w:val="18"/>
        </w:rPr>
        <w:t>[Pt,CornerImage,CornerMap,EdgeImage,EdgeMap,Image]</w:t>
      </w:r>
      <w:r>
        <w:rPr>
          <w:spacing w:val="-22"/>
          <w:sz w:val="18"/>
        </w:rPr>
        <w:t> </w:t>
      </w:r>
      <w:r>
        <w:rPr>
          <w:sz w:val="18"/>
        </w:rPr>
        <w:t>=</w:t>
      </w:r>
      <w:r>
        <w:rPr>
          <w:spacing w:val="-22"/>
          <w:sz w:val="18"/>
        </w:rPr>
        <w:t> </w:t>
      </w:r>
      <w:r>
        <w:rPr>
          <w:spacing w:val="-2"/>
          <w:sz w:val="18"/>
        </w:rPr>
        <w:t>CSAtriangle(ImageNo)</w:t>
      </w:r>
    </w:p>
    <w:p>
      <w:pPr>
        <w:pStyle w:val="ListParagraph"/>
        <w:numPr>
          <w:ilvl w:val="1"/>
          <w:numId w:val="50"/>
        </w:numPr>
        <w:tabs>
          <w:tab w:pos="560" w:val="left" w:leader="none"/>
        </w:tabs>
        <w:spacing w:line="240" w:lineRule="auto" w:before="12" w:after="0"/>
        <w:ind w:left="560" w:right="0" w:hanging="200"/>
        <w:jc w:val="left"/>
        <w:rPr>
          <w:sz w:val="18"/>
        </w:rPr>
      </w:pPr>
      <w:r>
        <w:rPr>
          <w:sz w:val="18"/>
        </w:rPr>
        <w:t>warning(’off’,</w:t>
      </w:r>
      <w:r>
        <w:rPr>
          <w:spacing w:val="-17"/>
          <w:sz w:val="18"/>
        </w:rPr>
        <w:t> </w:t>
      </w:r>
      <w:r>
        <w:rPr>
          <w:spacing w:val="-2"/>
          <w:sz w:val="18"/>
        </w:rPr>
        <w:t>’MATLAB:singularMatrix’);</w:t>
      </w:r>
    </w:p>
    <w:p>
      <w:pPr>
        <w:pStyle w:val="ListParagraph"/>
        <w:numPr>
          <w:ilvl w:val="1"/>
          <w:numId w:val="50"/>
        </w:numPr>
        <w:tabs>
          <w:tab w:pos="560" w:val="left" w:leader="none"/>
        </w:tabs>
        <w:spacing w:line="240" w:lineRule="auto" w:before="11" w:after="0"/>
        <w:ind w:left="560" w:right="0" w:hanging="200"/>
        <w:jc w:val="left"/>
        <w:rPr>
          <w:sz w:val="18"/>
        </w:rPr>
      </w:pPr>
      <w:r>
        <w:rPr>
          <w:spacing w:val="-2"/>
          <w:sz w:val="18"/>
        </w:rPr>
        <w:t>warning(’off’,’MATLAB:nearlysSingularMatrix’);</w:t>
      </w:r>
    </w:p>
    <w:p>
      <w:pPr>
        <w:pStyle w:val="ListParagraph"/>
        <w:numPr>
          <w:ilvl w:val="1"/>
          <w:numId w:val="50"/>
        </w:numPr>
        <w:tabs>
          <w:tab w:pos="560" w:val="left" w:leader="none"/>
        </w:tabs>
        <w:spacing w:line="240" w:lineRule="auto" w:before="12" w:after="0"/>
        <w:ind w:left="560" w:right="0" w:hanging="200"/>
        <w:jc w:val="left"/>
        <w:rPr>
          <w:sz w:val="18"/>
        </w:rPr>
      </w:pPr>
      <w:r>
        <w:rPr>
          <w:sz w:val="18"/>
        </w:rPr>
        <w:t>[CornerImage,CornerMap,EdgeImage,EdgeMap,Image]</w:t>
      </w:r>
      <w:r>
        <w:rPr>
          <w:spacing w:val="-27"/>
          <w:sz w:val="18"/>
        </w:rPr>
        <w:t> </w:t>
      </w:r>
      <w:r>
        <w:rPr>
          <w:sz w:val="18"/>
        </w:rPr>
        <w:t>=</w:t>
      </w:r>
      <w:r>
        <w:rPr>
          <w:spacing w:val="-27"/>
          <w:sz w:val="18"/>
        </w:rPr>
        <w:t> </w:t>
      </w:r>
      <w:r>
        <w:rPr>
          <w:spacing w:val="-2"/>
          <w:sz w:val="18"/>
        </w:rPr>
        <w:t>PrepImage(ImageNo);</w:t>
      </w:r>
    </w:p>
    <w:p>
      <w:pPr>
        <w:pStyle w:val="ListParagraph"/>
        <w:numPr>
          <w:ilvl w:val="1"/>
          <w:numId w:val="50"/>
        </w:numPr>
        <w:tabs>
          <w:tab w:pos="560" w:val="left" w:leader="none"/>
        </w:tabs>
        <w:spacing w:line="240" w:lineRule="auto" w:before="11" w:after="0"/>
        <w:ind w:left="560" w:right="0" w:hanging="200"/>
        <w:jc w:val="left"/>
        <w:rPr>
          <w:i/>
          <w:sz w:val="18"/>
        </w:rPr>
      </w:pPr>
      <w:r>
        <w:rPr>
          <w:sz w:val="18"/>
        </w:rPr>
        <w:t>NAb</w:t>
      </w:r>
      <w:r>
        <w:rPr>
          <w:spacing w:val="-6"/>
          <w:sz w:val="18"/>
        </w:rPr>
        <w:t> </w:t>
      </w:r>
      <w:r>
        <w:rPr>
          <w:sz w:val="18"/>
        </w:rPr>
        <w:t>=</w:t>
      </w:r>
      <w:r>
        <w:rPr>
          <w:spacing w:val="-6"/>
          <w:sz w:val="18"/>
        </w:rPr>
        <w:t> </w:t>
      </w:r>
      <w:r>
        <w:rPr>
          <w:sz w:val="18"/>
        </w:rPr>
        <w:t>120;</w:t>
      </w:r>
      <w:r>
        <w:rPr>
          <w:spacing w:val="-5"/>
          <w:sz w:val="18"/>
        </w:rPr>
        <w:t> </w:t>
      </w:r>
      <w:r>
        <w:rPr>
          <w:i/>
          <w:sz w:val="18"/>
        </w:rPr>
        <w:t>%Population</w:t>
      </w:r>
      <w:r>
        <w:rPr>
          <w:i/>
          <w:spacing w:val="-6"/>
          <w:sz w:val="18"/>
        </w:rPr>
        <w:t> </w:t>
      </w:r>
      <w:r>
        <w:rPr>
          <w:i/>
          <w:sz w:val="18"/>
        </w:rPr>
        <w:t>of</w:t>
      </w:r>
      <w:r>
        <w:rPr>
          <w:i/>
          <w:spacing w:val="-5"/>
          <w:sz w:val="18"/>
        </w:rPr>
        <w:t> </w:t>
      </w:r>
      <w:r>
        <w:rPr>
          <w:i/>
          <w:spacing w:val="-2"/>
          <w:sz w:val="18"/>
        </w:rPr>
        <w:t>Antibodies</w:t>
      </w:r>
    </w:p>
    <w:p>
      <w:pPr>
        <w:pStyle w:val="ListParagraph"/>
        <w:numPr>
          <w:ilvl w:val="1"/>
          <w:numId w:val="50"/>
        </w:numPr>
        <w:tabs>
          <w:tab w:pos="560" w:val="left" w:leader="none"/>
        </w:tabs>
        <w:spacing w:line="240" w:lineRule="auto" w:before="11" w:after="0"/>
        <w:ind w:left="560" w:right="0" w:hanging="200"/>
        <w:jc w:val="left"/>
        <w:rPr>
          <w:i/>
          <w:sz w:val="18"/>
        </w:rPr>
      </w:pPr>
      <w:r>
        <w:rPr>
          <w:sz w:val="18"/>
        </w:rPr>
        <w:t>NMAb</w:t>
      </w:r>
      <w:r>
        <w:rPr>
          <w:spacing w:val="-7"/>
          <w:sz w:val="18"/>
        </w:rPr>
        <w:t> </w:t>
      </w:r>
      <w:r>
        <w:rPr>
          <w:sz w:val="18"/>
        </w:rPr>
        <w:t>=</w:t>
      </w:r>
      <w:r>
        <w:rPr>
          <w:spacing w:val="-6"/>
          <w:sz w:val="18"/>
        </w:rPr>
        <w:t> </w:t>
      </w:r>
      <w:r>
        <w:rPr>
          <w:sz w:val="18"/>
        </w:rPr>
        <w:t>100;</w:t>
      </w:r>
      <w:r>
        <w:rPr>
          <w:spacing w:val="-6"/>
          <w:sz w:val="18"/>
        </w:rPr>
        <w:t> </w:t>
      </w:r>
      <w:r>
        <w:rPr>
          <w:i/>
          <w:sz w:val="18"/>
        </w:rPr>
        <w:t>%Population</w:t>
      </w:r>
      <w:r>
        <w:rPr>
          <w:i/>
          <w:spacing w:val="-6"/>
          <w:sz w:val="18"/>
        </w:rPr>
        <w:t> </w:t>
      </w:r>
      <w:r>
        <w:rPr>
          <w:i/>
          <w:sz w:val="18"/>
        </w:rPr>
        <w:t>of</w:t>
      </w:r>
      <w:r>
        <w:rPr>
          <w:i/>
          <w:spacing w:val="-6"/>
          <w:sz w:val="18"/>
        </w:rPr>
        <w:t> </w:t>
      </w:r>
      <w:r>
        <w:rPr>
          <w:i/>
          <w:sz w:val="18"/>
        </w:rPr>
        <w:t>Memory</w:t>
      </w:r>
      <w:r>
        <w:rPr>
          <w:i/>
          <w:spacing w:val="-6"/>
          <w:sz w:val="18"/>
        </w:rPr>
        <w:t> </w:t>
      </w:r>
      <w:r>
        <w:rPr>
          <w:i/>
          <w:spacing w:val="-2"/>
          <w:sz w:val="18"/>
        </w:rPr>
        <w:t>Cells</w:t>
      </w:r>
    </w:p>
    <w:p>
      <w:pPr>
        <w:pStyle w:val="ListParagraph"/>
        <w:numPr>
          <w:ilvl w:val="1"/>
          <w:numId w:val="50"/>
        </w:numPr>
        <w:tabs>
          <w:tab w:pos="560" w:val="left" w:leader="none"/>
        </w:tabs>
        <w:spacing w:line="240" w:lineRule="auto" w:before="12" w:after="0"/>
        <w:ind w:left="560" w:right="0" w:hanging="200"/>
        <w:jc w:val="left"/>
        <w:rPr>
          <w:i/>
          <w:sz w:val="18"/>
        </w:rPr>
      </w:pPr>
      <w:r>
        <w:rPr>
          <w:sz w:val="18"/>
        </w:rPr>
        <w:t>NewAb</w:t>
      </w:r>
      <w:r>
        <w:rPr>
          <w:spacing w:val="-6"/>
          <w:sz w:val="18"/>
        </w:rPr>
        <w:t> </w:t>
      </w:r>
      <w:r>
        <w:rPr>
          <w:sz w:val="18"/>
        </w:rPr>
        <w:t>=</w:t>
      </w:r>
      <w:r>
        <w:rPr>
          <w:spacing w:val="-5"/>
          <w:sz w:val="18"/>
        </w:rPr>
        <w:t> </w:t>
      </w:r>
      <w:r>
        <w:rPr>
          <w:sz w:val="18"/>
        </w:rPr>
        <w:t>NAb</w:t>
      </w:r>
      <w:r>
        <w:rPr>
          <w:spacing w:val="-5"/>
          <w:sz w:val="18"/>
        </w:rPr>
        <w:t> </w:t>
      </w:r>
      <w:r>
        <w:rPr>
          <w:sz w:val="18"/>
        </w:rPr>
        <w:t>-</w:t>
      </w:r>
      <w:r>
        <w:rPr>
          <w:spacing w:val="-5"/>
          <w:sz w:val="18"/>
        </w:rPr>
        <w:t> </w:t>
      </w:r>
      <w:r>
        <w:rPr>
          <w:sz w:val="18"/>
        </w:rPr>
        <w:t>NMAb;</w:t>
      </w:r>
      <w:r>
        <w:rPr>
          <w:spacing w:val="-5"/>
          <w:sz w:val="18"/>
        </w:rPr>
        <w:t> </w:t>
      </w:r>
      <w:r>
        <w:rPr>
          <w:i/>
          <w:sz w:val="18"/>
        </w:rPr>
        <w:t>%New</w:t>
      </w:r>
      <w:r>
        <w:rPr>
          <w:i/>
          <w:spacing w:val="-5"/>
          <w:sz w:val="18"/>
        </w:rPr>
        <w:t> </w:t>
      </w:r>
      <w:r>
        <w:rPr>
          <w:i/>
          <w:sz w:val="18"/>
        </w:rPr>
        <w:t>random</w:t>
      </w:r>
      <w:r>
        <w:rPr>
          <w:i/>
          <w:spacing w:val="-5"/>
          <w:sz w:val="18"/>
        </w:rPr>
        <w:t> </w:t>
      </w:r>
      <w:r>
        <w:rPr>
          <w:i/>
          <w:sz w:val="18"/>
        </w:rPr>
        <w:t>antibodies</w:t>
      </w:r>
      <w:r>
        <w:rPr>
          <w:i/>
          <w:spacing w:val="-6"/>
          <w:sz w:val="18"/>
        </w:rPr>
        <w:t> </w:t>
      </w:r>
      <w:r>
        <w:rPr>
          <w:i/>
          <w:sz w:val="18"/>
        </w:rPr>
        <w:t>to</w:t>
      </w:r>
      <w:r>
        <w:rPr>
          <w:i/>
          <w:spacing w:val="-5"/>
          <w:sz w:val="18"/>
        </w:rPr>
        <w:t> </w:t>
      </w:r>
      <w:r>
        <w:rPr>
          <w:i/>
          <w:sz w:val="18"/>
        </w:rPr>
        <w:t>be</w:t>
      </w:r>
      <w:r>
        <w:rPr>
          <w:i/>
          <w:spacing w:val="-5"/>
          <w:sz w:val="18"/>
        </w:rPr>
        <w:t> </w:t>
      </w:r>
      <w:r>
        <w:rPr>
          <w:i/>
          <w:sz w:val="18"/>
        </w:rPr>
        <w:t>added</w:t>
      </w:r>
      <w:r>
        <w:rPr>
          <w:i/>
          <w:spacing w:val="-5"/>
          <w:sz w:val="18"/>
        </w:rPr>
        <w:t> </w:t>
      </w:r>
      <w:r>
        <w:rPr>
          <w:i/>
          <w:sz w:val="18"/>
        </w:rPr>
        <w:t>to</w:t>
      </w:r>
      <w:r>
        <w:rPr>
          <w:i/>
          <w:spacing w:val="-5"/>
          <w:sz w:val="18"/>
        </w:rPr>
        <w:t> </w:t>
      </w:r>
      <w:r>
        <w:rPr>
          <w:i/>
          <w:spacing w:val="-4"/>
          <w:sz w:val="18"/>
        </w:rPr>
        <w:t>pool</w:t>
      </w:r>
    </w:p>
    <w:p>
      <w:pPr>
        <w:pStyle w:val="ListParagraph"/>
        <w:numPr>
          <w:ilvl w:val="1"/>
          <w:numId w:val="50"/>
        </w:numPr>
        <w:tabs>
          <w:tab w:pos="560" w:val="left" w:leader="none"/>
        </w:tabs>
        <w:spacing w:line="240" w:lineRule="auto" w:before="11" w:after="0"/>
        <w:ind w:left="560" w:right="0" w:hanging="200"/>
        <w:jc w:val="left"/>
        <w:rPr>
          <w:i/>
          <w:sz w:val="18"/>
        </w:rPr>
      </w:pPr>
      <w:r>
        <w:rPr>
          <w:sz w:val="18"/>
        </w:rPr>
        <w:t>NC</w:t>
      </w:r>
      <w:r>
        <w:rPr>
          <w:spacing w:val="-5"/>
          <w:sz w:val="18"/>
        </w:rPr>
        <w:t> </w:t>
      </w:r>
      <w:r>
        <w:rPr>
          <w:sz w:val="18"/>
        </w:rPr>
        <w:t>=</w:t>
      </w:r>
      <w:r>
        <w:rPr>
          <w:spacing w:val="-5"/>
          <w:sz w:val="18"/>
        </w:rPr>
        <w:t> </w:t>
      </w:r>
      <w:r>
        <w:rPr>
          <w:sz w:val="18"/>
        </w:rPr>
        <w:t>100;</w:t>
      </w:r>
      <w:r>
        <w:rPr>
          <w:spacing w:val="-5"/>
          <w:sz w:val="18"/>
        </w:rPr>
        <w:t> </w:t>
      </w:r>
      <w:r>
        <w:rPr>
          <w:i/>
          <w:sz w:val="18"/>
        </w:rPr>
        <w:t>%Total</w:t>
      </w:r>
      <w:r>
        <w:rPr>
          <w:i/>
          <w:spacing w:val="-5"/>
          <w:sz w:val="18"/>
        </w:rPr>
        <w:t> </w:t>
      </w:r>
      <w:r>
        <w:rPr>
          <w:i/>
          <w:sz w:val="18"/>
        </w:rPr>
        <w:t>Number</w:t>
      </w:r>
      <w:r>
        <w:rPr>
          <w:i/>
          <w:spacing w:val="-4"/>
          <w:sz w:val="18"/>
        </w:rPr>
        <w:t> </w:t>
      </w:r>
      <w:r>
        <w:rPr>
          <w:i/>
          <w:sz w:val="18"/>
        </w:rPr>
        <w:t>of</w:t>
      </w:r>
      <w:r>
        <w:rPr>
          <w:i/>
          <w:spacing w:val="-5"/>
          <w:sz w:val="18"/>
        </w:rPr>
        <w:t> </w:t>
      </w:r>
      <w:r>
        <w:rPr>
          <w:i/>
          <w:spacing w:val="-2"/>
          <w:sz w:val="18"/>
        </w:rPr>
        <w:t>clones</w:t>
      </w:r>
    </w:p>
    <w:p>
      <w:pPr>
        <w:pStyle w:val="ListParagraph"/>
        <w:numPr>
          <w:ilvl w:val="1"/>
          <w:numId w:val="50"/>
        </w:numPr>
        <w:tabs>
          <w:tab w:pos="560" w:val="left" w:leader="none"/>
        </w:tabs>
        <w:spacing w:line="240" w:lineRule="auto" w:before="12" w:after="0"/>
        <w:ind w:left="560" w:right="0" w:hanging="200"/>
        <w:jc w:val="left"/>
        <w:rPr>
          <w:i/>
          <w:sz w:val="18"/>
        </w:rPr>
      </w:pPr>
      <w:r>
        <w:rPr>
          <w:sz w:val="18"/>
        </w:rPr>
        <w:t>P</w:t>
      </w:r>
      <w:r>
        <w:rPr>
          <w:spacing w:val="-7"/>
          <w:sz w:val="18"/>
        </w:rPr>
        <w:t> </w:t>
      </w:r>
      <w:r>
        <w:rPr>
          <w:sz w:val="18"/>
        </w:rPr>
        <w:t>=</w:t>
      </w:r>
      <w:r>
        <w:rPr>
          <w:spacing w:val="-6"/>
          <w:sz w:val="18"/>
        </w:rPr>
        <w:t> </w:t>
      </w:r>
      <w:r>
        <w:rPr>
          <w:sz w:val="18"/>
        </w:rPr>
        <w:t>3;</w:t>
      </w:r>
      <w:r>
        <w:rPr>
          <w:spacing w:val="-6"/>
          <w:sz w:val="18"/>
        </w:rPr>
        <w:t> </w:t>
      </w:r>
      <w:r>
        <w:rPr>
          <w:i/>
          <w:sz w:val="18"/>
        </w:rPr>
        <w:t>%Step</w:t>
      </w:r>
      <w:r>
        <w:rPr>
          <w:i/>
          <w:spacing w:val="-6"/>
          <w:sz w:val="18"/>
        </w:rPr>
        <w:t> </w:t>
      </w:r>
      <w:r>
        <w:rPr>
          <w:i/>
          <w:sz w:val="18"/>
        </w:rPr>
        <w:t>size/damping</w:t>
      </w:r>
      <w:r>
        <w:rPr>
          <w:i/>
          <w:spacing w:val="-6"/>
          <w:sz w:val="18"/>
        </w:rPr>
        <w:t> </w:t>
      </w:r>
      <w:r>
        <w:rPr>
          <w:i/>
          <w:sz w:val="18"/>
        </w:rPr>
        <w:t>factor</w:t>
      </w:r>
      <w:r>
        <w:rPr>
          <w:i/>
          <w:spacing w:val="-6"/>
          <w:sz w:val="18"/>
        </w:rPr>
        <w:t> </w:t>
      </w:r>
      <w:r>
        <w:rPr>
          <w:i/>
          <w:sz w:val="18"/>
        </w:rPr>
        <w:t>for</w:t>
      </w:r>
      <w:r>
        <w:rPr>
          <w:i/>
          <w:spacing w:val="-6"/>
          <w:sz w:val="18"/>
        </w:rPr>
        <w:t> </w:t>
      </w:r>
      <w:r>
        <w:rPr>
          <w:i/>
          <w:sz w:val="18"/>
        </w:rPr>
        <w:t>mutation</w:t>
      </w:r>
      <w:r>
        <w:rPr>
          <w:i/>
          <w:spacing w:val="-7"/>
          <w:sz w:val="18"/>
        </w:rPr>
        <w:t> </w:t>
      </w:r>
      <w:r>
        <w:rPr>
          <w:i/>
          <w:spacing w:val="-4"/>
          <w:sz w:val="18"/>
        </w:rPr>
        <w:t>prob</w:t>
      </w:r>
    </w:p>
    <w:p>
      <w:pPr>
        <w:pStyle w:val="ListParagraph"/>
        <w:numPr>
          <w:ilvl w:val="1"/>
          <w:numId w:val="50"/>
        </w:numPr>
        <w:tabs>
          <w:tab w:pos="560" w:val="left" w:leader="none"/>
        </w:tabs>
        <w:spacing w:line="240" w:lineRule="auto" w:before="11" w:after="0"/>
        <w:ind w:left="560" w:right="0" w:hanging="299"/>
        <w:jc w:val="left"/>
        <w:rPr>
          <w:i/>
          <w:sz w:val="18"/>
        </w:rPr>
      </w:pPr>
      <w:r>
        <w:rPr>
          <w:sz w:val="18"/>
        </w:rPr>
        <w:t>Its</w:t>
      </w:r>
      <w:r>
        <w:rPr>
          <w:spacing w:val="-5"/>
          <w:sz w:val="18"/>
        </w:rPr>
        <w:t> </w:t>
      </w:r>
      <w:r>
        <w:rPr>
          <w:sz w:val="18"/>
        </w:rPr>
        <w:t>=</w:t>
      </w:r>
      <w:r>
        <w:rPr>
          <w:spacing w:val="-5"/>
          <w:sz w:val="18"/>
        </w:rPr>
        <w:t> </w:t>
      </w:r>
      <w:r>
        <w:rPr>
          <w:sz w:val="18"/>
        </w:rPr>
        <w:t>100;</w:t>
      </w:r>
      <w:r>
        <w:rPr>
          <w:spacing w:val="-5"/>
          <w:sz w:val="18"/>
        </w:rPr>
        <w:t> </w:t>
      </w:r>
      <w:r>
        <w:rPr>
          <w:i/>
          <w:sz w:val="18"/>
        </w:rPr>
        <w:t>%Number</w:t>
      </w:r>
      <w:r>
        <w:rPr>
          <w:i/>
          <w:spacing w:val="-4"/>
          <w:sz w:val="18"/>
        </w:rPr>
        <w:t> </w:t>
      </w:r>
      <w:r>
        <w:rPr>
          <w:i/>
          <w:sz w:val="18"/>
        </w:rPr>
        <w:t>of</w:t>
      </w:r>
      <w:r>
        <w:rPr>
          <w:i/>
          <w:spacing w:val="-5"/>
          <w:sz w:val="18"/>
        </w:rPr>
        <w:t> </w:t>
      </w:r>
      <w:r>
        <w:rPr>
          <w:i/>
          <w:spacing w:val="-2"/>
          <w:sz w:val="18"/>
        </w:rPr>
        <w:t>iterations...</w:t>
      </w:r>
    </w:p>
    <w:p>
      <w:pPr>
        <w:pStyle w:val="ListParagraph"/>
        <w:numPr>
          <w:ilvl w:val="1"/>
          <w:numId w:val="50"/>
        </w:numPr>
        <w:tabs>
          <w:tab w:pos="560" w:val="left" w:leader="none"/>
        </w:tabs>
        <w:spacing w:line="240" w:lineRule="auto" w:before="12" w:after="0"/>
        <w:ind w:left="560" w:right="0" w:hanging="299"/>
        <w:jc w:val="left"/>
        <w:rPr>
          <w:i/>
          <w:sz w:val="18"/>
        </w:rPr>
      </w:pPr>
      <w:r>
        <w:rPr>
          <w:sz w:val="18"/>
        </w:rPr>
        <w:t>[˜,iMaxEdges]</w:t>
      </w:r>
      <w:r>
        <w:rPr>
          <w:spacing w:val="-8"/>
          <w:sz w:val="18"/>
        </w:rPr>
        <w:t> </w:t>
      </w:r>
      <w:r>
        <w:rPr>
          <w:sz w:val="18"/>
        </w:rPr>
        <w:t>=</w:t>
      </w:r>
      <w:r>
        <w:rPr>
          <w:spacing w:val="-8"/>
          <w:sz w:val="18"/>
        </w:rPr>
        <w:t> </w:t>
      </w:r>
      <w:r>
        <w:rPr>
          <w:b/>
          <w:sz w:val="18"/>
        </w:rPr>
        <w:t>size</w:t>
      </w:r>
      <w:r>
        <w:rPr>
          <w:sz w:val="18"/>
        </w:rPr>
        <w:t>(EdgeMap);</w:t>
      </w:r>
      <w:r>
        <w:rPr>
          <w:spacing w:val="-8"/>
          <w:sz w:val="18"/>
        </w:rPr>
        <w:t> </w:t>
      </w:r>
      <w:r>
        <w:rPr>
          <w:i/>
          <w:sz w:val="18"/>
        </w:rPr>
        <w:t>%iMaxEdges</w:t>
      </w:r>
      <w:r>
        <w:rPr>
          <w:i/>
          <w:spacing w:val="-7"/>
          <w:sz w:val="18"/>
        </w:rPr>
        <w:t> </w:t>
      </w:r>
      <w:r>
        <w:rPr>
          <w:i/>
          <w:sz w:val="18"/>
        </w:rPr>
        <w:t>stores</w:t>
      </w:r>
      <w:r>
        <w:rPr>
          <w:i/>
          <w:spacing w:val="-8"/>
          <w:sz w:val="18"/>
        </w:rPr>
        <w:t> </w:t>
      </w:r>
      <w:r>
        <w:rPr>
          <w:i/>
          <w:sz w:val="18"/>
        </w:rPr>
        <w:t>the</w:t>
      </w:r>
      <w:r>
        <w:rPr>
          <w:i/>
          <w:spacing w:val="-8"/>
          <w:sz w:val="18"/>
        </w:rPr>
        <w:t> </w:t>
      </w:r>
      <w:r>
        <w:rPr>
          <w:i/>
          <w:sz w:val="18"/>
        </w:rPr>
        <w:t>total</w:t>
      </w:r>
      <w:r>
        <w:rPr>
          <w:i/>
          <w:spacing w:val="-7"/>
          <w:sz w:val="18"/>
        </w:rPr>
        <w:t> </w:t>
      </w:r>
      <w:r>
        <w:rPr>
          <w:i/>
          <w:sz w:val="18"/>
        </w:rPr>
        <w:t>edges</w:t>
      </w:r>
      <w:r>
        <w:rPr>
          <w:i/>
          <w:spacing w:val="-8"/>
          <w:sz w:val="18"/>
        </w:rPr>
        <w:t> </w:t>
      </w:r>
      <w:r>
        <w:rPr>
          <w:i/>
          <w:sz w:val="18"/>
        </w:rPr>
        <w:t>in</w:t>
      </w:r>
      <w:r>
        <w:rPr>
          <w:i/>
          <w:spacing w:val="-8"/>
          <w:sz w:val="18"/>
        </w:rPr>
        <w:t> </w:t>
      </w:r>
      <w:r>
        <w:rPr>
          <w:i/>
          <w:sz w:val="18"/>
        </w:rPr>
        <w:t>the</w:t>
      </w:r>
      <w:r>
        <w:rPr>
          <w:i/>
          <w:spacing w:val="-7"/>
          <w:sz w:val="18"/>
        </w:rPr>
        <w:t> </w:t>
      </w:r>
      <w:r>
        <w:rPr>
          <w:i/>
          <w:spacing w:val="-2"/>
          <w:sz w:val="18"/>
        </w:rPr>
        <w:t>image.</w:t>
      </w:r>
    </w:p>
    <w:p>
      <w:pPr>
        <w:pStyle w:val="ListParagraph"/>
        <w:numPr>
          <w:ilvl w:val="1"/>
          <w:numId w:val="50"/>
        </w:numPr>
        <w:tabs>
          <w:tab w:pos="560" w:val="left" w:leader="none"/>
        </w:tabs>
        <w:spacing w:line="240" w:lineRule="auto" w:before="11" w:after="0"/>
        <w:ind w:left="560" w:right="0" w:hanging="299"/>
        <w:jc w:val="left"/>
        <w:rPr>
          <w:i/>
          <w:sz w:val="18"/>
        </w:rPr>
      </w:pPr>
      <w:r>
        <w:rPr>
          <w:sz w:val="18"/>
        </w:rPr>
        <w:t>[˜,iMaxCorners]</w:t>
      </w:r>
      <w:r>
        <w:rPr>
          <w:spacing w:val="-9"/>
          <w:sz w:val="18"/>
        </w:rPr>
        <w:t> </w:t>
      </w:r>
      <w:r>
        <w:rPr>
          <w:sz w:val="18"/>
        </w:rPr>
        <w:t>=</w:t>
      </w:r>
      <w:r>
        <w:rPr>
          <w:spacing w:val="-9"/>
          <w:sz w:val="18"/>
        </w:rPr>
        <w:t> </w:t>
      </w:r>
      <w:r>
        <w:rPr>
          <w:b/>
          <w:sz w:val="18"/>
        </w:rPr>
        <w:t>size</w:t>
      </w:r>
      <w:r>
        <w:rPr>
          <w:sz w:val="18"/>
        </w:rPr>
        <w:t>(CornerMap);</w:t>
      </w:r>
      <w:r>
        <w:rPr>
          <w:spacing w:val="-8"/>
          <w:sz w:val="18"/>
        </w:rPr>
        <w:t> </w:t>
      </w:r>
      <w:r>
        <w:rPr>
          <w:i/>
          <w:sz w:val="18"/>
        </w:rPr>
        <w:t>%iMaxCorners</w:t>
      </w:r>
      <w:r>
        <w:rPr>
          <w:i/>
          <w:spacing w:val="-9"/>
          <w:sz w:val="18"/>
        </w:rPr>
        <w:t> </w:t>
      </w:r>
      <w:r>
        <w:rPr>
          <w:i/>
          <w:sz w:val="18"/>
        </w:rPr>
        <w:t>stores</w:t>
      </w:r>
      <w:r>
        <w:rPr>
          <w:i/>
          <w:spacing w:val="-8"/>
          <w:sz w:val="18"/>
        </w:rPr>
        <w:t> </w:t>
      </w:r>
      <w:r>
        <w:rPr>
          <w:i/>
          <w:sz w:val="18"/>
        </w:rPr>
        <w:t>the</w:t>
      </w:r>
      <w:r>
        <w:rPr>
          <w:i/>
          <w:spacing w:val="-9"/>
          <w:sz w:val="18"/>
        </w:rPr>
        <w:t> </w:t>
      </w:r>
      <w:r>
        <w:rPr>
          <w:i/>
          <w:sz w:val="18"/>
        </w:rPr>
        <w:t>total</w:t>
      </w:r>
      <w:r>
        <w:rPr>
          <w:i/>
          <w:spacing w:val="-8"/>
          <w:sz w:val="18"/>
        </w:rPr>
        <w:t> </w:t>
      </w:r>
      <w:r>
        <w:rPr>
          <w:i/>
          <w:sz w:val="18"/>
        </w:rPr>
        <w:t>corners</w:t>
      </w:r>
      <w:r>
        <w:rPr>
          <w:i/>
          <w:spacing w:val="-9"/>
          <w:sz w:val="18"/>
        </w:rPr>
        <w:t> </w:t>
      </w:r>
      <w:r>
        <w:rPr>
          <w:i/>
          <w:sz w:val="18"/>
        </w:rPr>
        <w:t>in</w:t>
      </w:r>
      <w:r>
        <w:rPr>
          <w:i/>
          <w:spacing w:val="-9"/>
          <w:sz w:val="18"/>
        </w:rPr>
        <w:t> </w:t>
      </w:r>
      <w:r>
        <w:rPr>
          <w:i/>
          <w:sz w:val="18"/>
        </w:rPr>
        <w:t>the</w:t>
      </w:r>
      <w:r>
        <w:rPr>
          <w:i/>
          <w:spacing w:val="-8"/>
          <w:sz w:val="18"/>
        </w:rPr>
        <w:t> </w:t>
      </w:r>
      <w:r>
        <w:rPr>
          <w:i/>
          <w:spacing w:val="-2"/>
          <w:sz w:val="18"/>
        </w:rPr>
        <w:t>image</w:t>
      </w:r>
    </w:p>
    <w:p>
      <w:pPr>
        <w:pStyle w:val="ListParagraph"/>
        <w:numPr>
          <w:ilvl w:val="1"/>
          <w:numId w:val="50"/>
        </w:numPr>
        <w:tabs>
          <w:tab w:pos="560" w:val="left" w:leader="none"/>
        </w:tabs>
        <w:spacing w:line="240" w:lineRule="auto" w:before="12" w:after="0"/>
        <w:ind w:left="560" w:right="0" w:hanging="299"/>
        <w:jc w:val="left"/>
        <w:rPr>
          <w:sz w:val="18"/>
        </w:rPr>
      </w:pPr>
      <w:r>
        <w:rPr>
          <w:sz w:val="18"/>
        </w:rPr>
        <w:t>Pt</w:t>
      </w:r>
      <w:r>
        <w:rPr>
          <w:spacing w:val="-3"/>
          <w:sz w:val="18"/>
        </w:rPr>
        <w:t> </w:t>
      </w:r>
      <w:r>
        <w:rPr>
          <w:sz w:val="18"/>
        </w:rPr>
        <w:t>=</w:t>
      </w:r>
      <w:r>
        <w:rPr>
          <w:spacing w:val="-3"/>
          <w:sz w:val="18"/>
        </w:rPr>
        <w:t> </w:t>
      </w:r>
      <w:r>
        <w:rPr>
          <w:spacing w:val="-2"/>
          <w:sz w:val="18"/>
        </w:rPr>
        <w:t>CreateAntibodies(NAb,iMaxCorners,CornerMap,EdgeImage);</w:t>
      </w:r>
    </w:p>
    <w:p>
      <w:pPr>
        <w:pStyle w:val="ListParagraph"/>
        <w:numPr>
          <w:ilvl w:val="1"/>
          <w:numId w:val="50"/>
        </w:numPr>
        <w:tabs>
          <w:tab w:pos="560" w:val="left" w:leader="none"/>
        </w:tabs>
        <w:spacing w:line="240" w:lineRule="auto" w:before="11" w:after="0"/>
        <w:ind w:left="560" w:right="0" w:hanging="299"/>
        <w:jc w:val="left"/>
        <w:rPr>
          <w:sz w:val="18"/>
        </w:rPr>
      </w:pPr>
      <w:r>
        <w:rPr>
          <w:sz w:val="18"/>
        </w:rPr>
        <w:t>Pt</w:t>
      </w:r>
      <w:r>
        <w:rPr>
          <w:spacing w:val="-10"/>
          <w:sz w:val="18"/>
        </w:rPr>
        <w:t> </w:t>
      </w:r>
      <w:r>
        <w:rPr>
          <w:sz w:val="18"/>
        </w:rPr>
        <w:t>=</w:t>
      </w:r>
      <w:r>
        <w:rPr>
          <w:spacing w:val="-10"/>
          <w:sz w:val="18"/>
        </w:rPr>
        <w:t> </w:t>
      </w:r>
      <w:r>
        <w:rPr>
          <w:sz w:val="18"/>
        </w:rPr>
        <w:t>sortrows(Pt,-</w:t>
      </w:r>
      <w:r>
        <w:rPr>
          <w:spacing w:val="-5"/>
          <w:sz w:val="18"/>
        </w:rPr>
        <w:t>5);</w:t>
      </w:r>
    </w:p>
    <w:p>
      <w:pPr>
        <w:pStyle w:val="ListParagraph"/>
        <w:numPr>
          <w:ilvl w:val="1"/>
          <w:numId w:val="50"/>
        </w:numPr>
        <w:tabs>
          <w:tab w:pos="560" w:val="left" w:leader="none"/>
        </w:tabs>
        <w:spacing w:line="240" w:lineRule="auto" w:before="11" w:after="0"/>
        <w:ind w:left="560" w:right="0" w:hanging="299"/>
        <w:jc w:val="left"/>
        <w:rPr>
          <w:sz w:val="18"/>
        </w:rPr>
      </w:pPr>
      <w:r>
        <w:rPr>
          <w:sz w:val="18"/>
        </w:rPr>
        <w:t>GBest</w:t>
      </w:r>
      <w:r>
        <w:rPr>
          <w:spacing w:val="-5"/>
          <w:sz w:val="18"/>
        </w:rPr>
        <w:t> </w:t>
      </w:r>
      <w:r>
        <w:rPr>
          <w:sz w:val="18"/>
        </w:rPr>
        <w:t>=</w:t>
      </w:r>
      <w:r>
        <w:rPr>
          <w:spacing w:val="-4"/>
          <w:sz w:val="18"/>
        </w:rPr>
        <w:t> </w:t>
      </w:r>
      <w:r>
        <w:rPr>
          <w:spacing w:val="-2"/>
          <w:sz w:val="18"/>
        </w:rPr>
        <w:t>Pt(1,:);</w:t>
      </w:r>
    </w:p>
    <w:p>
      <w:pPr>
        <w:pStyle w:val="ListParagraph"/>
        <w:numPr>
          <w:ilvl w:val="1"/>
          <w:numId w:val="50"/>
        </w:numPr>
        <w:tabs>
          <w:tab w:pos="560" w:val="left" w:leader="none"/>
        </w:tabs>
        <w:spacing w:line="240" w:lineRule="auto" w:before="12" w:after="0"/>
        <w:ind w:left="560" w:right="0" w:hanging="299"/>
        <w:jc w:val="left"/>
        <w:rPr>
          <w:sz w:val="18"/>
        </w:rPr>
      </w:pPr>
      <w:r>
        <w:rPr>
          <w:b/>
          <w:sz w:val="18"/>
        </w:rPr>
        <w:t>for</w:t>
      </w:r>
      <w:r>
        <w:rPr>
          <w:b/>
          <w:spacing w:val="-4"/>
          <w:sz w:val="18"/>
        </w:rPr>
        <w:t> </w:t>
      </w:r>
      <w:r>
        <w:rPr>
          <w:sz w:val="18"/>
        </w:rPr>
        <w:t>its</w:t>
      </w:r>
      <w:r>
        <w:rPr>
          <w:spacing w:val="-4"/>
          <w:sz w:val="18"/>
        </w:rPr>
        <w:t> </w:t>
      </w:r>
      <w:r>
        <w:rPr>
          <w:sz w:val="18"/>
        </w:rPr>
        <w:t>=</w:t>
      </w:r>
      <w:r>
        <w:rPr>
          <w:spacing w:val="-3"/>
          <w:sz w:val="18"/>
        </w:rPr>
        <w:t> </w:t>
      </w:r>
      <w:r>
        <w:rPr>
          <w:spacing w:val="-2"/>
          <w:sz w:val="18"/>
        </w:rPr>
        <w:t>1:Its</w:t>
      </w:r>
    </w:p>
    <w:p>
      <w:pPr>
        <w:pStyle w:val="ListParagraph"/>
        <w:numPr>
          <w:ilvl w:val="1"/>
          <w:numId w:val="50"/>
        </w:numPr>
        <w:tabs>
          <w:tab w:pos="990" w:val="left" w:leader="none"/>
          <w:tab w:pos="991" w:val="left" w:leader="none"/>
        </w:tabs>
        <w:spacing w:line="288" w:lineRule="auto" w:before="11" w:after="0"/>
        <w:ind w:left="1388" w:right="705" w:hanging="1128"/>
        <w:jc w:val="left"/>
        <w:rPr>
          <w:sz w:val="18"/>
        </w:rPr>
      </w:pPr>
      <w:r>
        <w:rPr>
          <w:b/>
          <w:sz w:val="18"/>
        </w:rPr>
        <w:t>fprintf</w:t>
      </w:r>
      <w:r>
        <w:rPr>
          <w:sz w:val="18"/>
        </w:rPr>
        <w:t>(’%d</w:t>
      </w:r>
      <w:r>
        <w:rPr>
          <w:spacing w:val="-29"/>
          <w:sz w:val="18"/>
        </w:rPr>
        <w:t> </w:t>
      </w:r>
      <w:r>
        <w:rPr>
          <w:sz w:val="18"/>
        </w:rPr>
        <w:t>%s\n</w:t>
      </w:r>
      <w:r>
        <w:rPr>
          <w:spacing w:val="-27"/>
          <w:sz w:val="18"/>
        </w:rPr>
        <w:t> </w:t>
      </w:r>
      <w:r>
        <w:rPr>
          <w:sz w:val="18"/>
        </w:rPr>
        <w:t>%s\n’,its,mat2str(GBest),mat2str([Pt(10,5),Pt(30,5),Pt(60,5),Pt</w:t>
      </w:r>
      <w:r>
        <w:rPr>
          <w:sz w:val="18"/>
        </w:rPr>
        <w:t> </w:t>
      </w:r>
      <w:r>
        <w:rPr>
          <w:spacing w:val="-2"/>
          <w:sz w:val="18"/>
        </w:rPr>
        <w:t>(88,5)]));</w:t>
      </w:r>
    </w:p>
    <w:p>
      <w:pPr>
        <w:pStyle w:val="ListParagraph"/>
        <w:numPr>
          <w:ilvl w:val="1"/>
          <w:numId w:val="50"/>
        </w:numPr>
        <w:tabs>
          <w:tab w:pos="990" w:val="left" w:leader="none"/>
          <w:tab w:pos="991" w:val="left" w:leader="none"/>
        </w:tabs>
        <w:spacing w:line="214" w:lineRule="exact" w:before="0" w:after="0"/>
        <w:ind w:left="990" w:right="0" w:hanging="730"/>
        <w:jc w:val="left"/>
        <w:rPr>
          <w:sz w:val="18"/>
        </w:rPr>
      </w:pPr>
      <w:r>
        <w:rPr>
          <w:b/>
          <w:sz w:val="18"/>
        </w:rPr>
        <w:t>if</w:t>
      </w:r>
      <w:r>
        <w:rPr>
          <w:b/>
          <w:spacing w:val="-7"/>
          <w:sz w:val="18"/>
        </w:rPr>
        <w:t> </w:t>
      </w:r>
      <w:r>
        <w:rPr>
          <w:sz w:val="18"/>
        </w:rPr>
        <w:t>GBest(1,5)</w:t>
      </w:r>
      <w:r>
        <w:rPr>
          <w:spacing w:val="-6"/>
          <w:sz w:val="18"/>
        </w:rPr>
        <w:t> </w:t>
      </w:r>
      <w:r>
        <w:rPr>
          <w:sz w:val="18"/>
        </w:rPr>
        <w:t>==</w:t>
      </w:r>
      <w:r>
        <w:rPr>
          <w:spacing w:val="-6"/>
          <w:sz w:val="18"/>
        </w:rPr>
        <w:t> </w:t>
      </w:r>
      <w:r>
        <w:rPr>
          <w:spacing w:val="-10"/>
          <w:sz w:val="18"/>
        </w:rPr>
        <w:t>1</w:t>
      </w:r>
    </w:p>
    <w:p>
      <w:pPr>
        <w:pStyle w:val="ListParagraph"/>
        <w:numPr>
          <w:ilvl w:val="1"/>
          <w:numId w:val="50"/>
        </w:numPr>
        <w:tabs>
          <w:tab w:pos="1420" w:val="left" w:leader="none"/>
          <w:tab w:pos="1421" w:val="left" w:leader="none"/>
        </w:tabs>
        <w:spacing w:line="240" w:lineRule="auto" w:before="12" w:after="0"/>
        <w:ind w:left="1420" w:right="0" w:hanging="1160"/>
        <w:jc w:val="left"/>
        <w:rPr>
          <w:sz w:val="18"/>
        </w:rPr>
      </w:pPr>
      <w:r>
        <w:rPr>
          <w:b/>
          <w:spacing w:val="-2"/>
          <w:sz w:val="18"/>
        </w:rPr>
        <w:t>fprintf</w:t>
      </w:r>
      <w:r>
        <w:rPr>
          <w:spacing w:val="-2"/>
          <w:sz w:val="18"/>
        </w:rPr>
        <w:t>(’Perfect\n’);</w:t>
      </w:r>
    </w:p>
    <w:p>
      <w:pPr>
        <w:pStyle w:val="ListParagraph"/>
        <w:numPr>
          <w:ilvl w:val="1"/>
          <w:numId w:val="50"/>
        </w:numPr>
        <w:tabs>
          <w:tab w:pos="1420" w:val="left" w:leader="none"/>
          <w:tab w:pos="1421" w:val="left" w:leader="none"/>
        </w:tabs>
        <w:spacing w:line="240" w:lineRule="auto" w:before="11" w:after="0"/>
        <w:ind w:left="1420" w:right="0" w:hanging="1160"/>
        <w:jc w:val="left"/>
        <w:rPr>
          <w:sz w:val="18"/>
        </w:rPr>
      </w:pPr>
      <w:r>
        <w:rPr>
          <w:b/>
          <w:spacing w:val="-2"/>
          <w:sz w:val="18"/>
        </w:rPr>
        <w:t>break</w:t>
      </w:r>
      <w:r>
        <w:rPr>
          <w:spacing w:val="-2"/>
          <w:sz w:val="18"/>
        </w:rPr>
        <w:t>;</w:t>
      </w:r>
    </w:p>
    <w:p>
      <w:pPr>
        <w:pStyle w:val="ListParagraph"/>
        <w:numPr>
          <w:ilvl w:val="1"/>
          <w:numId w:val="50"/>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1"/>
          <w:numId w:val="50"/>
        </w:numPr>
        <w:tabs>
          <w:tab w:pos="990" w:val="left" w:leader="none"/>
          <w:tab w:pos="991" w:val="left" w:leader="none"/>
        </w:tabs>
        <w:spacing w:line="240" w:lineRule="auto" w:before="11" w:after="0"/>
        <w:ind w:left="990" w:right="0" w:hanging="730"/>
        <w:jc w:val="left"/>
        <w:rPr>
          <w:i/>
          <w:sz w:val="18"/>
        </w:rPr>
      </w:pPr>
      <w:r>
        <w:rPr>
          <w:sz w:val="18"/>
        </w:rPr>
        <w:t>Ak</w:t>
      </w:r>
      <w:r>
        <w:rPr>
          <w:spacing w:val="-7"/>
          <w:sz w:val="18"/>
        </w:rPr>
        <w:t> </w:t>
      </w:r>
      <w:r>
        <w:rPr>
          <w:sz w:val="18"/>
        </w:rPr>
        <w:t>=</w:t>
      </w:r>
      <w:r>
        <w:rPr>
          <w:spacing w:val="-7"/>
          <w:sz w:val="18"/>
        </w:rPr>
        <w:t> </w:t>
      </w:r>
      <w:r>
        <w:rPr>
          <w:sz w:val="18"/>
        </w:rPr>
        <w:t>Pt(1:NMAb,:);</w:t>
      </w:r>
      <w:r>
        <w:rPr>
          <w:spacing w:val="-7"/>
          <w:sz w:val="18"/>
        </w:rPr>
        <w:t> </w:t>
      </w:r>
      <w:r>
        <w:rPr>
          <w:i/>
          <w:sz w:val="18"/>
        </w:rPr>
        <w:t>%Select</w:t>
      </w:r>
      <w:r>
        <w:rPr>
          <w:i/>
          <w:spacing w:val="-6"/>
          <w:sz w:val="18"/>
        </w:rPr>
        <w:t> </w:t>
      </w:r>
      <w:r>
        <w:rPr>
          <w:i/>
          <w:sz w:val="18"/>
        </w:rPr>
        <w:t>Best</w:t>
      </w:r>
      <w:r>
        <w:rPr>
          <w:i/>
          <w:spacing w:val="-7"/>
          <w:sz w:val="18"/>
        </w:rPr>
        <w:t> </w:t>
      </w:r>
      <w:r>
        <w:rPr>
          <w:i/>
          <w:sz w:val="18"/>
        </w:rPr>
        <w:t>NMAb</w:t>
      </w:r>
      <w:r>
        <w:rPr>
          <w:i/>
          <w:spacing w:val="-7"/>
          <w:sz w:val="18"/>
        </w:rPr>
        <w:t> </w:t>
      </w:r>
      <w:r>
        <w:rPr>
          <w:i/>
          <w:sz w:val="18"/>
        </w:rPr>
        <w:t>memory</w:t>
      </w:r>
      <w:r>
        <w:rPr>
          <w:i/>
          <w:spacing w:val="-6"/>
          <w:sz w:val="18"/>
        </w:rPr>
        <w:t> </w:t>
      </w:r>
      <w:r>
        <w:rPr>
          <w:i/>
          <w:spacing w:val="-2"/>
          <w:sz w:val="18"/>
        </w:rPr>
        <w:t>antibodies</w:t>
      </w:r>
    </w:p>
    <w:p>
      <w:pPr>
        <w:pStyle w:val="ListParagraph"/>
        <w:numPr>
          <w:ilvl w:val="1"/>
          <w:numId w:val="50"/>
        </w:numPr>
        <w:tabs>
          <w:tab w:pos="990" w:val="left" w:leader="none"/>
          <w:tab w:pos="991" w:val="left" w:leader="none"/>
        </w:tabs>
        <w:spacing w:line="240" w:lineRule="auto" w:before="12" w:after="0"/>
        <w:ind w:left="990" w:right="0" w:hanging="730"/>
        <w:jc w:val="left"/>
        <w:rPr>
          <w:i/>
          <w:sz w:val="18"/>
        </w:rPr>
      </w:pPr>
      <w:r>
        <w:rPr>
          <w:sz w:val="18"/>
        </w:rPr>
        <w:t>Ak</w:t>
      </w:r>
      <w:r>
        <w:rPr>
          <w:spacing w:val="-14"/>
          <w:sz w:val="18"/>
        </w:rPr>
        <w:t> </w:t>
      </w:r>
      <w:r>
        <w:rPr>
          <w:sz w:val="18"/>
        </w:rPr>
        <w:t>=</w:t>
      </w:r>
      <w:r>
        <w:rPr>
          <w:spacing w:val="-13"/>
          <w:sz w:val="18"/>
        </w:rPr>
        <w:t> </w:t>
      </w:r>
      <w:r>
        <w:rPr>
          <w:sz w:val="18"/>
        </w:rPr>
        <w:t>C_HM_CS(Ak,NC,iMaxCorners,CornerMap,EdgeImage,P);</w:t>
      </w:r>
      <w:r>
        <w:rPr>
          <w:spacing w:val="-13"/>
          <w:sz w:val="18"/>
        </w:rPr>
        <w:t> </w:t>
      </w:r>
      <w:r>
        <w:rPr>
          <w:i/>
          <w:sz w:val="18"/>
        </w:rPr>
        <w:t>%perform</w:t>
      </w:r>
      <w:r>
        <w:rPr>
          <w:i/>
          <w:spacing w:val="-13"/>
          <w:sz w:val="18"/>
        </w:rPr>
        <w:t> </w:t>
      </w:r>
      <w:r>
        <w:rPr>
          <w:i/>
          <w:sz w:val="18"/>
        </w:rPr>
        <w:t>C,HM</w:t>
      </w:r>
      <w:r>
        <w:rPr>
          <w:i/>
          <w:spacing w:val="-13"/>
          <w:sz w:val="18"/>
        </w:rPr>
        <w:t> </w:t>
      </w:r>
      <w:r>
        <w:rPr>
          <w:i/>
          <w:sz w:val="18"/>
        </w:rPr>
        <w:t>and</w:t>
      </w:r>
      <w:r>
        <w:rPr>
          <w:i/>
          <w:spacing w:val="-13"/>
          <w:sz w:val="18"/>
        </w:rPr>
        <w:t> </w:t>
      </w:r>
      <w:r>
        <w:rPr>
          <w:i/>
          <w:spacing w:val="-5"/>
          <w:sz w:val="18"/>
        </w:rPr>
        <w:t>CS</w:t>
      </w:r>
    </w:p>
    <w:p>
      <w:pPr>
        <w:pStyle w:val="ListParagraph"/>
        <w:numPr>
          <w:ilvl w:val="1"/>
          <w:numId w:val="50"/>
        </w:numPr>
        <w:tabs>
          <w:tab w:pos="990" w:val="left" w:leader="none"/>
          <w:tab w:pos="991" w:val="left" w:leader="none"/>
        </w:tabs>
        <w:spacing w:line="288" w:lineRule="auto" w:before="11" w:after="0"/>
        <w:ind w:left="1388" w:right="1135" w:hanging="1128"/>
        <w:jc w:val="left"/>
        <w:rPr>
          <w:i/>
          <w:sz w:val="18"/>
        </w:rPr>
      </w:pPr>
      <w:r>
        <w:rPr>
          <w:sz w:val="18"/>
        </w:rPr>
        <w:t>Ab_New</w:t>
      </w:r>
      <w:r>
        <w:rPr>
          <w:spacing w:val="-22"/>
          <w:sz w:val="18"/>
        </w:rPr>
        <w:t> </w:t>
      </w:r>
      <w:r>
        <w:rPr>
          <w:sz w:val="18"/>
        </w:rPr>
        <w:t>=</w:t>
      </w:r>
      <w:r>
        <w:rPr>
          <w:spacing w:val="-22"/>
          <w:sz w:val="18"/>
        </w:rPr>
        <w:t> </w:t>
      </w:r>
      <w:r>
        <w:rPr>
          <w:sz w:val="18"/>
        </w:rPr>
        <w:t>CreateAntibodies(NewAb,iMaxCorners,CornerMap,EdgeImage);</w:t>
      </w:r>
      <w:r>
        <w:rPr>
          <w:i/>
          <w:sz w:val="18"/>
        </w:rPr>
        <w:t>%Create</w:t>
      </w:r>
      <w:r>
        <w:rPr>
          <w:i/>
          <w:spacing w:val="-22"/>
          <w:sz w:val="18"/>
        </w:rPr>
        <w:t> </w:t>
      </w:r>
      <w:r>
        <w:rPr>
          <w:i/>
          <w:sz w:val="18"/>
        </w:rPr>
        <w:t>new</w:t>
      </w:r>
      <w:r>
        <w:rPr>
          <w:i/>
          <w:sz w:val="18"/>
        </w:rPr>
        <w:t> </w:t>
      </w:r>
      <w:r>
        <w:rPr>
          <w:i/>
          <w:spacing w:val="-2"/>
          <w:sz w:val="18"/>
        </w:rPr>
        <w:t>antibodies</w:t>
      </w:r>
    </w:p>
    <w:p>
      <w:pPr>
        <w:pStyle w:val="ListParagraph"/>
        <w:numPr>
          <w:ilvl w:val="1"/>
          <w:numId w:val="50"/>
        </w:numPr>
        <w:tabs>
          <w:tab w:pos="990" w:val="left" w:leader="none"/>
          <w:tab w:pos="991" w:val="left" w:leader="none"/>
        </w:tabs>
        <w:spacing w:line="214" w:lineRule="exact" w:before="0" w:after="0"/>
        <w:ind w:left="990" w:right="0" w:hanging="730"/>
        <w:jc w:val="left"/>
        <w:rPr>
          <w:i/>
          <w:sz w:val="18"/>
        </w:rPr>
      </w:pPr>
      <w:r>
        <w:rPr>
          <w:sz w:val="18"/>
        </w:rPr>
        <w:t>Pt</w:t>
      </w:r>
      <w:r>
        <w:rPr>
          <w:spacing w:val="-8"/>
          <w:sz w:val="18"/>
        </w:rPr>
        <w:t> </w:t>
      </w:r>
      <w:r>
        <w:rPr>
          <w:sz w:val="18"/>
        </w:rPr>
        <w:t>=</w:t>
      </w:r>
      <w:r>
        <w:rPr>
          <w:spacing w:val="-8"/>
          <w:sz w:val="18"/>
        </w:rPr>
        <w:t> </w:t>
      </w:r>
      <w:r>
        <w:rPr>
          <w:sz w:val="18"/>
        </w:rPr>
        <w:t>[Ak;Ab_New];</w:t>
      </w:r>
      <w:r>
        <w:rPr>
          <w:i/>
          <w:sz w:val="18"/>
        </w:rPr>
        <w:t>%Replace</w:t>
      </w:r>
      <w:r>
        <w:rPr>
          <w:i/>
          <w:spacing w:val="-8"/>
          <w:sz w:val="18"/>
        </w:rPr>
        <w:t> </w:t>
      </w:r>
      <w:r>
        <w:rPr>
          <w:i/>
          <w:sz w:val="18"/>
        </w:rPr>
        <w:t>worst</w:t>
      </w:r>
      <w:r>
        <w:rPr>
          <w:i/>
          <w:spacing w:val="-8"/>
          <w:sz w:val="18"/>
        </w:rPr>
        <w:t> </w:t>
      </w:r>
      <w:r>
        <w:rPr>
          <w:i/>
          <w:sz w:val="18"/>
        </w:rPr>
        <w:t>antibodies</w:t>
      </w:r>
      <w:r>
        <w:rPr>
          <w:i/>
          <w:spacing w:val="-8"/>
          <w:sz w:val="18"/>
        </w:rPr>
        <w:t> </w:t>
      </w:r>
      <w:r>
        <w:rPr>
          <w:i/>
          <w:sz w:val="18"/>
        </w:rPr>
        <w:t>with</w:t>
      </w:r>
      <w:r>
        <w:rPr>
          <w:i/>
          <w:spacing w:val="-8"/>
          <w:sz w:val="18"/>
        </w:rPr>
        <w:t> </w:t>
      </w:r>
      <w:r>
        <w:rPr>
          <w:i/>
          <w:sz w:val="18"/>
        </w:rPr>
        <w:t>the</w:t>
      </w:r>
      <w:r>
        <w:rPr>
          <w:i/>
          <w:spacing w:val="-7"/>
          <w:sz w:val="18"/>
        </w:rPr>
        <w:t> </w:t>
      </w:r>
      <w:r>
        <w:rPr>
          <w:i/>
          <w:sz w:val="18"/>
        </w:rPr>
        <w:t>newly</w:t>
      </w:r>
      <w:r>
        <w:rPr>
          <w:i/>
          <w:spacing w:val="-8"/>
          <w:sz w:val="18"/>
        </w:rPr>
        <w:t> </w:t>
      </w:r>
      <w:r>
        <w:rPr>
          <w:i/>
          <w:sz w:val="18"/>
        </w:rPr>
        <w:t>created</w:t>
      </w:r>
      <w:r>
        <w:rPr>
          <w:i/>
          <w:spacing w:val="-8"/>
          <w:sz w:val="18"/>
        </w:rPr>
        <w:t> </w:t>
      </w:r>
      <w:r>
        <w:rPr>
          <w:i/>
          <w:spacing w:val="-4"/>
          <w:sz w:val="18"/>
        </w:rPr>
        <w:t>ones</w:t>
      </w:r>
    </w:p>
    <w:p>
      <w:pPr>
        <w:pStyle w:val="ListParagraph"/>
        <w:numPr>
          <w:ilvl w:val="1"/>
          <w:numId w:val="50"/>
        </w:numPr>
        <w:tabs>
          <w:tab w:pos="990" w:val="left" w:leader="none"/>
          <w:tab w:pos="991" w:val="left" w:leader="none"/>
        </w:tabs>
        <w:spacing w:line="240" w:lineRule="auto" w:before="11" w:after="0"/>
        <w:ind w:left="990" w:right="0" w:hanging="730"/>
        <w:jc w:val="left"/>
        <w:rPr>
          <w:sz w:val="18"/>
        </w:rPr>
      </w:pPr>
      <w:r>
        <w:rPr>
          <w:sz w:val="18"/>
        </w:rPr>
        <w:t>Pt</w:t>
      </w:r>
      <w:r>
        <w:rPr>
          <w:spacing w:val="-10"/>
          <w:sz w:val="18"/>
        </w:rPr>
        <w:t> </w:t>
      </w:r>
      <w:r>
        <w:rPr>
          <w:sz w:val="18"/>
        </w:rPr>
        <w:t>=</w:t>
      </w:r>
      <w:r>
        <w:rPr>
          <w:spacing w:val="-10"/>
          <w:sz w:val="18"/>
        </w:rPr>
        <w:t> </w:t>
      </w:r>
      <w:r>
        <w:rPr>
          <w:sz w:val="18"/>
        </w:rPr>
        <w:t>sortrows(Pt,-</w:t>
      </w:r>
      <w:r>
        <w:rPr>
          <w:spacing w:val="-5"/>
          <w:sz w:val="18"/>
        </w:rPr>
        <w:t>5);</w:t>
      </w:r>
    </w:p>
    <w:p>
      <w:pPr>
        <w:pStyle w:val="ListParagraph"/>
        <w:numPr>
          <w:ilvl w:val="1"/>
          <w:numId w:val="50"/>
        </w:numPr>
        <w:tabs>
          <w:tab w:pos="990" w:val="left" w:leader="none"/>
          <w:tab w:pos="991" w:val="left" w:leader="none"/>
        </w:tabs>
        <w:spacing w:line="240" w:lineRule="auto" w:before="12" w:after="0"/>
        <w:ind w:left="990" w:right="0" w:hanging="730"/>
        <w:jc w:val="left"/>
        <w:rPr>
          <w:sz w:val="18"/>
        </w:rPr>
      </w:pPr>
      <w:r>
        <w:rPr>
          <w:sz w:val="18"/>
        </w:rPr>
        <w:t>GBest</w:t>
      </w:r>
      <w:r>
        <w:rPr>
          <w:spacing w:val="-5"/>
          <w:sz w:val="18"/>
        </w:rPr>
        <w:t> </w:t>
      </w:r>
      <w:r>
        <w:rPr>
          <w:sz w:val="18"/>
        </w:rPr>
        <w:t>=</w:t>
      </w:r>
      <w:r>
        <w:rPr>
          <w:spacing w:val="-4"/>
          <w:sz w:val="18"/>
        </w:rPr>
        <w:t> </w:t>
      </w:r>
      <w:r>
        <w:rPr>
          <w:spacing w:val="-2"/>
          <w:sz w:val="18"/>
        </w:rPr>
        <w:t>Pt(1,:);</w:t>
      </w:r>
    </w:p>
    <w:p>
      <w:pPr>
        <w:pStyle w:val="ListParagraph"/>
        <w:numPr>
          <w:ilvl w:val="1"/>
          <w:numId w:val="50"/>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1"/>
          <w:numId w:val="50"/>
        </w:numPr>
        <w:tabs>
          <w:tab w:pos="990" w:val="left" w:leader="none"/>
          <w:tab w:pos="991" w:val="left" w:leader="none"/>
        </w:tabs>
        <w:spacing w:line="240" w:lineRule="auto" w:before="12" w:after="0"/>
        <w:ind w:left="990" w:right="0" w:hanging="730"/>
        <w:jc w:val="left"/>
        <w:rPr>
          <w:sz w:val="18"/>
        </w:rPr>
      </w:pPr>
      <w:r>
        <w:rPr>
          <w:b/>
          <w:sz w:val="18"/>
        </w:rPr>
        <w:t>function</w:t>
      </w:r>
      <w:r>
        <w:rPr>
          <w:b/>
          <w:spacing w:val="-7"/>
          <w:sz w:val="18"/>
        </w:rPr>
        <w:t> </w:t>
      </w:r>
      <w:r>
        <w:rPr>
          <w:sz w:val="18"/>
        </w:rPr>
        <w:t>Ak_New</w:t>
      </w:r>
      <w:r>
        <w:rPr>
          <w:spacing w:val="-6"/>
          <w:sz w:val="18"/>
        </w:rPr>
        <w:t> </w:t>
      </w:r>
      <w:r>
        <w:rPr>
          <w:sz w:val="18"/>
        </w:rPr>
        <w:t>=</w:t>
      </w:r>
      <w:r>
        <w:rPr>
          <w:spacing w:val="-7"/>
          <w:sz w:val="18"/>
        </w:rPr>
        <w:t> </w:t>
      </w:r>
      <w:r>
        <w:rPr>
          <w:spacing w:val="-2"/>
          <w:sz w:val="18"/>
        </w:rPr>
        <w:t>C_HM_CS(Ak,NC,iMax,Map,EdgeImage,P)</w:t>
      </w:r>
    </w:p>
    <w:p>
      <w:pPr>
        <w:pStyle w:val="ListParagraph"/>
        <w:numPr>
          <w:ilvl w:val="1"/>
          <w:numId w:val="50"/>
        </w:numPr>
        <w:tabs>
          <w:tab w:pos="1420" w:val="left" w:leader="none"/>
          <w:tab w:pos="1421" w:val="left" w:leader="none"/>
        </w:tabs>
        <w:spacing w:line="240" w:lineRule="auto" w:before="11" w:after="0"/>
        <w:ind w:left="1420" w:right="0" w:hanging="1160"/>
        <w:jc w:val="left"/>
        <w:rPr>
          <w:sz w:val="18"/>
        </w:rPr>
      </w:pPr>
      <w:r>
        <w:rPr>
          <w:sz w:val="18"/>
        </w:rPr>
        <w:t>Ak_New</w:t>
      </w:r>
      <w:r>
        <w:rPr>
          <w:spacing w:val="-5"/>
          <w:sz w:val="18"/>
        </w:rPr>
        <w:t> </w:t>
      </w:r>
      <w:r>
        <w:rPr>
          <w:sz w:val="18"/>
        </w:rPr>
        <w:t>=</w:t>
      </w:r>
      <w:r>
        <w:rPr>
          <w:spacing w:val="-5"/>
          <w:sz w:val="18"/>
        </w:rPr>
        <w:t> </w:t>
      </w:r>
      <w:r>
        <w:rPr>
          <w:b/>
          <w:spacing w:val="-2"/>
          <w:sz w:val="18"/>
        </w:rPr>
        <w:t>NaN</w:t>
      </w:r>
      <w:r>
        <w:rPr>
          <w:spacing w:val="-2"/>
          <w:sz w:val="18"/>
        </w:rPr>
        <w:t>(</w:t>
      </w:r>
      <w:r>
        <w:rPr>
          <w:b/>
          <w:spacing w:val="-2"/>
          <w:sz w:val="18"/>
        </w:rPr>
        <w:t>size</w:t>
      </w:r>
      <w:r>
        <w:rPr>
          <w:spacing w:val="-2"/>
          <w:sz w:val="18"/>
        </w:rPr>
        <w:t>(Ak));</w:t>
      </w:r>
    </w:p>
    <w:p>
      <w:pPr>
        <w:pStyle w:val="ListParagraph"/>
        <w:numPr>
          <w:ilvl w:val="1"/>
          <w:numId w:val="50"/>
        </w:numPr>
        <w:tabs>
          <w:tab w:pos="1420" w:val="left" w:leader="none"/>
          <w:tab w:pos="1421" w:val="left" w:leader="none"/>
        </w:tabs>
        <w:spacing w:line="240" w:lineRule="auto" w:before="12" w:after="0"/>
        <w:ind w:left="1420" w:right="0" w:hanging="1160"/>
        <w:jc w:val="left"/>
        <w:rPr>
          <w:sz w:val="18"/>
        </w:rPr>
      </w:pPr>
      <w:r>
        <w:rPr>
          <w:sz w:val="18"/>
        </w:rPr>
        <w:t>Den</w:t>
      </w:r>
      <w:r>
        <w:rPr>
          <w:spacing w:val="-4"/>
          <w:sz w:val="18"/>
        </w:rPr>
        <w:t> </w:t>
      </w:r>
      <w:r>
        <w:rPr>
          <w:sz w:val="18"/>
        </w:rPr>
        <w:t>=</w:t>
      </w:r>
      <w:r>
        <w:rPr>
          <w:spacing w:val="-3"/>
          <w:sz w:val="18"/>
        </w:rPr>
        <w:t> </w:t>
      </w:r>
      <w:r>
        <w:rPr>
          <w:b/>
          <w:spacing w:val="-2"/>
          <w:sz w:val="18"/>
        </w:rPr>
        <w:t>sum</w:t>
      </w:r>
      <w:r>
        <w:rPr>
          <w:spacing w:val="-2"/>
          <w:sz w:val="18"/>
        </w:rPr>
        <w:t>(Ak(:,5));</w:t>
      </w:r>
    </w:p>
    <w:p>
      <w:pPr>
        <w:pStyle w:val="ListParagraph"/>
        <w:numPr>
          <w:ilvl w:val="1"/>
          <w:numId w:val="50"/>
        </w:numPr>
        <w:tabs>
          <w:tab w:pos="1420" w:val="left" w:leader="none"/>
          <w:tab w:pos="1421" w:val="left" w:leader="none"/>
        </w:tabs>
        <w:spacing w:line="240" w:lineRule="auto" w:before="11" w:after="0"/>
        <w:ind w:left="1420" w:right="0" w:hanging="1160"/>
        <w:jc w:val="left"/>
        <w:rPr>
          <w:sz w:val="18"/>
        </w:rPr>
      </w:pPr>
      <w:r>
        <w:rPr>
          <w:b/>
          <w:sz w:val="18"/>
        </w:rPr>
        <w:t>if</w:t>
      </w:r>
      <w:r>
        <w:rPr>
          <w:b/>
          <w:spacing w:val="-4"/>
          <w:sz w:val="18"/>
        </w:rPr>
        <w:t> </w:t>
      </w:r>
      <w:r>
        <w:rPr>
          <w:sz w:val="18"/>
        </w:rPr>
        <w:t>Den</w:t>
      </w:r>
      <w:r>
        <w:rPr>
          <w:spacing w:val="-4"/>
          <w:sz w:val="18"/>
        </w:rPr>
        <w:t> </w:t>
      </w:r>
      <w:r>
        <w:rPr>
          <w:sz w:val="18"/>
        </w:rPr>
        <w:t>==</w:t>
      </w:r>
      <w:r>
        <w:rPr>
          <w:spacing w:val="-3"/>
          <w:sz w:val="18"/>
        </w:rPr>
        <w:t> </w:t>
      </w:r>
      <w:r>
        <w:rPr>
          <w:spacing w:val="-10"/>
          <w:sz w:val="18"/>
        </w:rPr>
        <w:t>0</w:t>
      </w:r>
    </w:p>
    <w:p>
      <w:pPr>
        <w:tabs>
          <w:tab w:pos="1851" w:val="left" w:leader="none"/>
        </w:tabs>
        <w:spacing w:before="12"/>
        <w:ind w:left="261" w:right="0" w:firstLine="0"/>
        <w:jc w:val="left"/>
        <w:rPr>
          <w:rFonts w:ascii="Courier New"/>
          <w:sz w:val="18"/>
        </w:rPr>
      </w:pPr>
      <w:r>
        <w:rPr>
          <w:spacing w:val="-5"/>
          <w:sz w:val="20"/>
        </w:rPr>
        <w:t>33</w:t>
      </w:r>
      <w:r>
        <w:rPr>
          <w:sz w:val="20"/>
        </w:rPr>
        <w:tab/>
      </w:r>
      <w:r>
        <w:rPr>
          <w:rFonts w:ascii="Courier New"/>
          <w:sz w:val="18"/>
        </w:rPr>
        <w:t>Den</w:t>
      </w:r>
      <w:r>
        <w:rPr>
          <w:rFonts w:ascii="Courier New"/>
          <w:spacing w:val="-5"/>
          <w:sz w:val="18"/>
        </w:rPr>
        <w:t> </w:t>
      </w:r>
      <w:r>
        <w:rPr>
          <w:rFonts w:ascii="Courier New"/>
          <w:sz w:val="18"/>
        </w:rPr>
        <w:t>=</w:t>
      </w:r>
      <w:r>
        <w:rPr>
          <w:rFonts w:ascii="Courier New"/>
          <w:spacing w:val="-5"/>
          <w:sz w:val="18"/>
        </w:rPr>
        <w:t> </w:t>
      </w:r>
      <w:r>
        <w:rPr>
          <w:rFonts w:ascii="Courier New"/>
          <w:sz w:val="18"/>
        </w:rPr>
        <w:t>1e-</w:t>
      </w:r>
      <w:r>
        <w:rPr>
          <w:rFonts w:ascii="Courier New"/>
          <w:spacing w:val="-5"/>
          <w:sz w:val="18"/>
        </w:rPr>
        <w:t>12;</w:t>
      </w:r>
    </w:p>
    <w:p>
      <w:pPr>
        <w:pStyle w:val="ListParagraph"/>
        <w:numPr>
          <w:ilvl w:val="0"/>
          <w:numId w:val="51"/>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51"/>
        </w:numPr>
        <w:tabs>
          <w:tab w:pos="1420" w:val="left" w:leader="none"/>
          <w:tab w:pos="1421" w:val="left" w:leader="none"/>
        </w:tabs>
        <w:spacing w:line="240" w:lineRule="auto" w:before="11" w:after="0"/>
        <w:ind w:left="1420" w:right="0" w:hanging="1160"/>
        <w:jc w:val="left"/>
        <w:rPr>
          <w:sz w:val="18"/>
        </w:rPr>
      </w:pPr>
      <w:r>
        <w:rPr>
          <w:b/>
          <w:sz w:val="18"/>
        </w:rPr>
        <w:t>for</w:t>
      </w:r>
      <w:r>
        <w:rPr>
          <w:b/>
          <w:spacing w:val="-4"/>
          <w:sz w:val="18"/>
        </w:rPr>
        <w:t> </w:t>
      </w:r>
      <w:r>
        <w:rPr>
          <w:sz w:val="18"/>
        </w:rPr>
        <w:t>i1</w:t>
      </w:r>
      <w:r>
        <w:rPr>
          <w:spacing w:val="-3"/>
          <w:sz w:val="18"/>
        </w:rPr>
        <w:t> </w:t>
      </w:r>
      <w:r>
        <w:rPr>
          <w:sz w:val="18"/>
        </w:rPr>
        <w:t>=</w:t>
      </w:r>
      <w:r>
        <w:rPr>
          <w:spacing w:val="-3"/>
          <w:sz w:val="18"/>
        </w:rPr>
        <w:t> </w:t>
      </w:r>
      <w:r>
        <w:rPr>
          <w:spacing w:val="-2"/>
          <w:sz w:val="18"/>
        </w:rPr>
        <w:t>1:</w:t>
      </w:r>
      <w:r>
        <w:rPr>
          <w:b/>
          <w:spacing w:val="-2"/>
          <w:sz w:val="18"/>
        </w:rPr>
        <w:t>size</w:t>
      </w:r>
      <w:r>
        <w:rPr>
          <w:spacing w:val="-2"/>
          <w:sz w:val="18"/>
        </w:rPr>
        <w:t>(Ak_New,1)</w:t>
      </w:r>
    </w:p>
    <w:p>
      <w:pPr>
        <w:pStyle w:val="ListParagraph"/>
        <w:numPr>
          <w:ilvl w:val="0"/>
          <w:numId w:val="51"/>
        </w:numPr>
        <w:tabs>
          <w:tab w:pos="1851" w:val="left" w:leader="none"/>
          <w:tab w:pos="1852" w:val="left" w:leader="none"/>
        </w:tabs>
        <w:spacing w:line="261" w:lineRule="exact" w:before="12" w:after="0"/>
        <w:ind w:left="1851" w:right="0" w:hanging="1591"/>
        <w:jc w:val="left"/>
        <w:rPr>
          <w:sz w:val="18"/>
        </w:rPr>
      </w:pPr>
      <w:r>
        <w:rPr>
          <w:sz w:val="18"/>
        </w:rPr>
        <w:t>Qk</w:t>
      </w:r>
      <w:r>
        <w:rPr>
          <w:spacing w:val="-3"/>
          <w:sz w:val="18"/>
        </w:rPr>
        <w:t> </w:t>
      </w:r>
      <w:r>
        <w:rPr>
          <w:sz w:val="18"/>
        </w:rPr>
        <w:t>=</w:t>
      </w:r>
      <w:r>
        <w:rPr>
          <w:spacing w:val="-3"/>
          <w:sz w:val="18"/>
        </w:rPr>
        <w:t> </w:t>
      </w:r>
      <w:r>
        <w:rPr>
          <w:b/>
          <w:spacing w:val="-2"/>
          <w:sz w:val="18"/>
        </w:rPr>
        <w:t>round</w:t>
      </w:r>
      <w:r>
        <w:rPr>
          <w:spacing w:val="-2"/>
          <w:sz w:val="18"/>
        </w:rPr>
        <w:t>(NC</w:t>
      </w:r>
      <w:r>
        <w:rPr>
          <w:spacing w:val="-2"/>
          <w:position w:val="-2"/>
          <w:sz w:val="18"/>
        </w:rPr>
        <w:t>*</w:t>
      </w:r>
      <w:r>
        <w:rPr>
          <w:spacing w:val="-2"/>
          <w:sz w:val="18"/>
        </w:rPr>
        <w:t>(Ak(i1,5)/Den));</w:t>
      </w:r>
    </w:p>
    <w:p>
      <w:pPr>
        <w:pStyle w:val="ListParagraph"/>
        <w:numPr>
          <w:ilvl w:val="0"/>
          <w:numId w:val="51"/>
        </w:numPr>
        <w:tabs>
          <w:tab w:pos="1851" w:val="left" w:leader="none"/>
          <w:tab w:pos="1852" w:val="left" w:leader="none"/>
        </w:tabs>
        <w:spacing w:line="231" w:lineRule="exact" w:before="0" w:after="0"/>
        <w:ind w:left="1851" w:right="0" w:hanging="1591"/>
        <w:jc w:val="left"/>
        <w:rPr>
          <w:sz w:val="18"/>
        </w:rPr>
      </w:pPr>
      <w:r>
        <w:rPr>
          <w:sz w:val="18"/>
        </w:rPr>
        <w:t>Clones</w:t>
      </w:r>
      <w:r>
        <w:rPr>
          <w:spacing w:val="-5"/>
          <w:sz w:val="18"/>
        </w:rPr>
        <w:t> </w:t>
      </w:r>
      <w:r>
        <w:rPr>
          <w:sz w:val="18"/>
        </w:rPr>
        <w:t>=</w:t>
      </w:r>
      <w:r>
        <w:rPr>
          <w:spacing w:val="-5"/>
          <w:sz w:val="18"/>
        </w:rPr>
        <w:t> </w:t>
      </w:r>
      <w:r>
        <w:rPr>
          <w:spacing w:val="-2"/>
          <w:sz w:val="18"/>
        </w:rPr>
        <w:t>ones(Qk+1,1);</w:t>
      </w:r>
    </w:p>
    <w:p>
      <w:pPr>
        <w:pStyle w:val="ListParagraph"/>
        <w:numPr>
          <w:ilvl w:val="0"/>
          <w:numId w:val="51"/>
        </w:numPr>
        <w:tabs>
          <w:tab w:pos="1851" w:val="left" w:leader="none"/>
          <w:tab w:pos="1852" w:val="left" w:leader="none"/>
        </w:tabs>
        <w:spacing w:line="261" w:lineRule="exact" w:before="11" w:after="0"/>
        <w:ind w:left="1851" w:right="0" w:hanging="1591"/>
        <w:jc w:val="left"/>
        <w:rPr>
          <w:sz w:val="18"/>
        </w:rPr>
      </w:pPr>
      <w:r>
        <w:rPr>
          <w:sz w:val="18"/>
        </w:rPr>
        <w:t>Clones</w:t>
      </w:r>
      <w:r>
        <w:rPr>
          <w:spacing w:val="-5"/>
          <w:sz w:val="18"/>
        </w:rPr>
        <w:t> </w:t>
      </w:r>
      <w:r>
        <w:rPr>
          <w:sz w:val="18"/>
        </w:rPr>
        <w:t>=</w:t>
      </w:r>
      <w:r>
        <w:rPr>
          <w:spacing w:val="-5"/>
          <w:sz w:val="18"/>
        </w:rPr>
        <w:t> </w:t>
      </w:r>
      <w:r>
        <w:rPr>
          <w:spacing w:val="-2"/>
          <w:sz w:val="18"/>
        </w:rPr>
        <w:t>Clones</w:t>
      </w:r>
      <w:r>
        <w:rPr>
          <w:spacing w:val="-2"/>
          <w:position w:val="-2"/>
          <w:sz w:val="18"/>
        </w:rPr>
        <w:t>*</w:t>
      </w:r>
      <w:r>
        <w:rPr>
          <w:spacing w:val="-2"/>
          <w:sz w:val="18"/>
        </w:rPr>
        <w:t>Ak(i1,:);</w:t>
      </w:r>
    </w:p>
    <w:p>
      <w:pPr>
        <w:pStyle w:val="ListParagraph"/>
        <w:numPr>
          <w:ilvl w:val="0"/>
          <w:numId w:val="51"/>
        </w:numPr>
        <w:tabs>
          <w:tab w:pos="1851" w:val="left" w:leader="none"/>
          <w:tab w:pos="1852" w:val="left" w:leader="none"/>
        </w:tabs>
        <w:spacing w:line="252" w:lineRule="exact" w:before="0" w:after="0"/>
        <w:ind w:left="1851" w:right="0" w:hanging="1591"/>
        <w:jc w:val="left"/>
        <w:rPr>
          <w:sz w:val="18"/>
        </w:rPr>
      </w:pPr>
      <w:r>
        <w:rPr>
          <w:sz w:val="18"/>
        </w:rPr>
        <w:t>MutProb</w:t>
      </w:r>
      <w:r>
        <w:rPr>
          <w:spacing w:val="-9"/>
          <w:sz w:val="18"/>
        </w:rPr>
        <w:t> </w:t>
      </w:r>
      <w:r>
        <w:rPr>
          <w:sz w:val="18"/>
        </w:rPr>
        <w:t>=</w:t>
      </w:r>
      <w:r>
        <w:rPr>
          <w:spacing w:val="-8"/>
          <w:sz w:val="18"/>
        </w:rPr>
        <w:t> </w:t>
      </w:r>
      <w:r>
        <w:rPr>
          <w:b/>
          <w:sz w:val="18"/>
        </w:rPr>
        <w:t>exp</w:t>
      </w:r>
      <w:r>
        <w:rPr>
          <w:sz w:val="18"/>
        </w:rPr>
        <w:t>(-</w:t>
      </w:r>
      <w:r>
        <w:rPr>
          <w:spacing w:val="-2"/>
          <w:sz w:val="18"/>
        </w:rPr>
        <w:t>P</w:t>
      </w:r>
      <w:r>
        <w:rPr>
          <w:spacing w:val="-2"/>
          <w:position w:val="-2"/>
          <w:sz w:val="18"/>
        </w:rPr>
        <w:t>*</w:t>
      </w:r>
      <w:r>
        <w:rPr>
          <w:spacing w:val="-2"/>
          <w:sz w:val="18"/>
        </w:rPr>
        <w:t>Ak(i1,5));</w:t>
      </w:r>
    </w:p>
    <w:p>
      <w:pPr>
        <w:pStyle w:val="ListParagraph"/>
        <w:numPr>
          <w:ilvl w:val="0"/>
          <w:numId w:val="51"/>
        </w:numPr>
        <w:tabs>
          <w:tab w:pos="1851" w:val="left" w:leader="none"/>
          <w:tab w:pos="1852" w:val="left" w:leader="none"/>
        </w:tabs>
        <w:spacing w:line="231" w:lineRule="exact" w:before="0" w:after="0"/>
        <w:ind w:left="1851" w:right="0" w:hanging="1591"/>
        <w:jc w:val="left"/>
        <w:rPr>
          <w:sz w:val="18"/>
        </w:rPr>
      </w:pPr>
      <w:r>
        <w:rPr>
          <w:sz w:val="18"/>
        </w:rPr>
        <w:t>Ak_New(i1,:)</w:t>
      </w:r>
      <w:r>
        <w:rPr>
          <w:spacing w:val="-9"/>
          <w:sz w:val="18"/>
        </w:rPr>
        <w:t> </w:t>
      </w:r>
      <w:r>
        <w:rPr>
          <w:sz w:val="18"/>
        </w:rPr>
        <w:t>=</w:t>
      </w:r>
      <w:r>
        <w:rPr>
          <w:spacing w:val="-8"/>
          <w:sz w:val="18"/>
        </w:rPr>
        <w:t> </w:t>
      </w:r>
      <w:r>
        <w:rPr>
          <w:spacing w:val="-2"/>
          <w:sz w:val="18"/>
        </w:rPr>
        <w:t>Mutate(Clones,iMax,MutProb,Map,EdgeImage);</w:t>
      </w:r>
    </w:p>
    <w:p>
      <w:pPr>
        <w:pStyle w:val="ListParagraph"/>
        <w:numPr>
          <w:ilvl w:val="0"/>
          <w:numId w:val="51"/>
        </w:numPr>
        <w:tabs>
          <w:tab w:pos="1420" w:val="left" w:leader="none"/>
          <w:tab w:pos="1421" w:val="left" w:leader="none"/>
        </w:tabs>
        <w:spacing w:line="240" w:lineRule="auto" w:before="12" w:after="0"/>
        <w:ind w:left="1420" w:right="0" w:hanging="1160"/>
        <w:jc w:val="left"/>
        <w:rPr>
          <w:b/>
          <w:sz w:val="18"/>
        </w:rPr>
      </w:pPr>
      <w:r>
        <w:rPr>
          <w:b/>
          <w:spacing w:val="-5"/>
          <w:sz w:val="18"/>
        </w:rPr>
        <w:t>end</w:t>
      </w:r>
    </w:p>
    <w:p>
      <w:pPr>
        <w:pStyle w:val="ListParagraph"/>
        <w:numPr>
          <w:ilvl w:val="0"/>
          <w:numId w:val="51"/>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51"/>
        </w:numPr>
        <w:tabs>
          <w:tab w:pos="990" w:val="left" w:leader="none"/>
          <w:tab w:pos="991" w:val="left" w:leader="none"/>
        </w:tabs>
        <w:spacing w:line="240" w:lineRule="auto" w:before="12" w:after="0"/>
        <w:ind w:left="990" w:right="0" w:hanging="730"/>
        <w:jc w:val="left"/>
        <w:rPr>
          <w:sz w:val="18"/>
        </w:rPr>
      </w:pPr>
      <w:r>
        <w:rPr>
          <w:b/>
          <w:sz w:val="18"/>
        </w:rPr>
        <w:t>function</w:t>
      </w:r>
      <w:r>
        <w:rPr>
          <w:b/>
          <w:spacing w:val="-7"/>
          <w:sz w:val="18"/>
        </w:rPr>
        <w:t> </w:t>
      </w:r>
      <w:r>
        <w:rPr>
          <w:sz w:val="18"/>
        </w:rPr>
        <w:t>NewAk</w:t>
      </w:r>
      <w:r>
        <w:rPr>
          <w:spacing w:val="-6"/>
          <w:sz w:val="18"/>
        </w:rPr>
        <w:t> </w:t>
      </w:r>
      <w:r>
        <w:rPr>
          <w:sz w:val="18"/>
        </w:rPr>
        <w:t>=</w:t>
      </w:r>
      <w:r>
        <w:rPr>
          <w:spacing w:val="-6"/>
          <w:sz w:val="18"/>
        </w:rPr>
        <w:t> </w:t>
      </w:r>
      <w:r>
        <w:rPr>
          <w:spacing w:val="-2"/>
          <w:sz w:val="18"/>
        </w:rPr>
        <w:t>Mutate(Clones,iMax,MutProb,Map,EdgeImage)</w:t>
      </w:r>
    </w:p>
    <w:p>
      <w:pPr>
        <w:pStyle w:val="ListParagraph"/>
        <w:numPr>
          <w:ilvl w:val="0"/>
          <w:numId w:val="51"/>
        </w:numPr>
        <w:tabs>
          <w:tab w:pos="1420" w:val="left" w:leader="none"/>
          <w:tab w:pos="1421" w:val="left" w:leader="none"/>
        </w:tabs>
        <w:spacing w:line="292" w:lineRule="auto" w:before="11" w:after="0"/>
        <w:ind w:left="1819" w:right="382" w:hanging="1559"/>
        <w:jc w:val="left"/>
        <w:rPr>
          <w:i/>
          <w:sz w:val="18"/>
        </w:rPr>
      </w:pPr>
      <w:r>
        <w:rPr>
          <w:sz w:val="18"/>
        </w:rPr>
        <w:t>Rws</w:t>
      </w:r>
      <w:r>
        <w:rPr>
          <w:spacing w:val="-6"/>
          <w:sz w:val="18"/>
        </w:rPr>
        <w:t> </w:t>
      </w:r>
      <w:r>
        <w:rPr>
          <w:sz w:val="18"/>
        </w:rPr>
        <w:t>=</w:t>
      </w:r>
      <w:r>
        <w:rPr>
          <w:spacing w:val="-6"/>
          <w:sz w:val="18"/>
        </w:rPr>
        <w:t> </w:t>
      </w:r>
      <w:r>
        <w:rPr>
          <w:b/>
          <w:sz w:val="18"/>
        </w:rPr>
        <w:t>size</w:t>
      </w:r>
      <w:r>
        <w:rPr>
          <w:sz w:val="18"/>
        </w:rPr>
        <w:t>(Clones,1)-1;</w:t>
      </w:r>
      <w:r>
        <w:rPr>
          <w:spacing w:val="-6"/>
          <w:sz w:val="18"/>
        </w:rPr>
        <w:t> </w:t>
      </w:r>
      <w:r>
        <w:rPr>
          <w:i/>
          <w:sz w:val="18"/>
        </w:rPr>
        <w:t>%In</w:t>
      </w:r>
      <w:r>
        <w:rPr>
          <w:i/>
          <w:spacing w:val="-6"/>
          <w:sz w:val="18"/>
        </w:rPr>
        <w:t> </w:t>
      </w:r>
      <w:r>
        <w:rPr>
          <w:i/>
          <w:sz w:val="18"/>
        </w:rPr>
        <w:t>order</w:t>
      </w:r>
      <w:r>
        <w:rPr>
          <w:i/>
          <w:spacing w:val="-6"/>
          <w:sz w:val="18"/>
        </w:rPr>
        <w:t> </w:t>
      </w:r>
      <w:r>
        <w:rPr>
          <w:i/>
          <w:sz w:val="18"/>
        </w:rPr>
        <w:t>to</w:t>
      </w:r>
      <w:r>
        <w:rPr>
          <w:i/>
          <w:spacing w:val="-6"/>
          <w:sz w:val="18"/>
        </w:rPr>
        <w:t> </w:t>
      </w:r>
      <w:r>
        <w:rPr>
          <w:i/>
          <w:sz w:val="18"/>
        </w:rPr>
        <w:t>prevent</w:t>
      </w:r>
      <w:r>
        <w:rPr>
          <w:i/>
          <w:spacing w:val="-6"/>
          <w:sz w:val="18"/>
        </w:rPr>
        <w:t> </w:t>
      </w:r>
      <w:r>
        <w:rPr>
          <w:i/>
          <w:sz w:val="18"/>
        </w:rPr>
        <w:t>mutation</w:t>
      </w:r>
      <w:r>
        <w:rPr>
          <w:i/>
          <w:spacing w:val="-6"/>
          <w:sz w:val="18"/>
        </w:rPr>
        <w:t> </w:t>
      </w:r>
      <w:r>
        <w:rPr>
          <w:i/>
          <w:sz w:val="18"/>
        </w:rPr>
        <w:t>of</w:t>
      </w:r>
      <w:r>
        <w:rPr>
          <w:i/>
          <w:spacing w:val="-6"/>
          <w:sz w:val="18"/>
        </w:rPr>
        <w:t> </w:t>
      </w:r>
      <w:r>
        <w:rPr>
          <w:i/>
          <w:sz w:val="18"/>
        </w:rPr>
        <w:t>the</w:t>
      </w:r>
      <w:r>
        <w:rPr>
          <w:i/>
          <w:spacing w:val="-6"/>
          <w:sz w:val="18"/>
        </w:rPr>
        <w:t> </w:t>
      </w:r>
      <w:r>
        <w:rPr>
          <w:i/>
          <w:sz w:val="18"/>
        </w:rPr>
        <w:t>original</w:t>
      </w:r>
      <w:r>
        <w:rPr>
          <w:i/>
          <w:spacing w:val="-6"/>
          <w:sz w:val="18"/>
        </w:rPr>
        <w:t> </w:t>
      </w:r>
      <w:r>
        <w:rPr>
          <w:i/>
          <w:sz w:val="18"/>
        </w:rPr>
        <w:t>antibody,</w:t>
      </w:r>
      <w:r>
        <w:rPr>
          <w:i/>
          <w:sz w:val="18"/>
        </w:rPr>
        <w:t> the last antibody is not mutated in the pools of antibody clones to be mutated acording to the mutation probability</w:t>
      </w:r>
    </w:p>
    <w:p>
      <w:pPr>
        <w:pStyle w:val="ListParagraph"/>
        <w:numPr>
          <w:ilvl w:val="0"/>
          <w:numId w:val="51"/>
        </w:numPr>
        <w:tabs>
          <w:tab w:pos="1420" w:val="left" w:leader="none"/>
          <w:tab w:pos="1421" w:val="left" w:leader="none"/>
        </w:tabs>
        <w:spacing w:line="209" w:lineRule="exact" w:before="0" w:after="0"/>
        <w:ind w:left="1420" w:right="0" w:hanging="1160"/>
        <w:jc w:val="left"/>
        <w:rPr>
          <w:sz w:val="18"/>
        </w:rPr>
      </w:pPr>
      <w:r>
        <w:rPr>
          <w:sz w:val="18"/>
        </w:rPr>
        <w:t>i2</w:t>
      </w:r>
      <w:r>
        <w:rPr>
          <w:spacing w:val="-3"/>
          <w:sz w:val="18"/>
        </w:rPr>
        <w:t> </w:t>
      </w:r>
      <w:r>
        <w:rPr>
          <w:sz w:val="18"/>
        </w:rPr>
        <w:t>=</w:t>
      </w:r>
      <w:r>
        <w:rPr>
          <w:spacing w:val="-3"/>
          <w:sz w:val="18"/>
        </w:rPr>
        <w:t> </w:t>
      </w:r>
      <w:r>
        <w:rPr>
          <w:spacing w:val="-5"/>
          <w:sz w:val="18"/>
        </w:rPr>
        <w:t>1;</w:t>
      </w:r>
    </w:p>
    <w:p>
      <w:pPr>
        <w:pStyle w:val="ListParagraph"/>
        <w:numPr>
          <w:ilvl w:val="0"/>
          <w:numId w:val="51"/>
        </w:numPr>
        <w:tabs>
          <w:tab w:pos="1420" w:val="left" w:leader="none"/>
          <w:tab w:pos="1421" w:val="left" w:leader="none"/>
        </w:tabs>
        <w:spacing w:line="240" w:lineRule="auto" w:before="12" w:after="0"/>
        <w:ind w:left="1420" w:right="0" w:hanging="1160"/>
        <w:jc w:val="left"/>
        <w:rPr>
          <w:sz w:val="18"/>
        </w:rPr>
      </w:pPr>
      <w:r>
        <w:rPr>
          <w:b/>
          <w:sz w:val="18"/>
        </w:rPr>
        <w:t>while</w:t>
      </w:r>
      <w:r>
        <w:rPr>
          <w:b/>
          <w:spacing w:val="-5"/>
          <w:sz w:val="18"/>
        </w:rPr>
        <w:t> </w:t>
      </w:r>
      <w:r>
        <w:rPr>
          <w:sz w:val="18"/>
        </w:rPr>
        <w:t>i2</w:t>
      </w:r>
      <w:r>
        <w:rPr>
          <w:spacing w:val="-4"/>
          <w:sz w:val="18"/>
        </w:rPr>
        <w:t> </w:t>
      </w:r>
      <w:r>
        <w:rPr>
          <w:sz w:val="18"/>
        </w:rPr>
        <w:t>&lt;=</w:t>
      </w:r>
      <w:r>
        <w:rPr>
          <w:spacing w:val="-4"/>
          <w:sz w:val="18"/>
        </w:rPr>
        <w:t> </w:t>
      </w:r>
      <w:r>
        <w:rPr>
          <w:spacing w:val="-5"/>
          <w:sz w:val="18"/>
        </w:rPr>
        <w:t>Rws</w:t>
      </w:r>
    </w:p>
    <w:p>
      <w:pPr>
        <w:pStyle w:val="ListParagraph"/>
        <w:numPr>
          <w:ilvl w:val="0"/>
          <w:numId w:val="51"/>
        </w:numPr>
        <w:tabs>
          <w:tab w:pos="1851" w:val="left" w:leader="none"/>
          <w:tab w:pos="1852" w:val="left" w:leader="none"/>
        </w:tabs>
        <w:spacing w:line="240" w:lineRule="auto" w:before="11" w:after="0"/>
        <w:ind w:left="1851" w:right="0" w:hanging="1591"/>
        <w:jc w:val="left"/>
        <w:rPr>
          <w:sz w:val="18"/>
        </w:rPr>
      </w:pPr>
      <w:r>
        <w:rPr>
          <w:sz w:val="18"/>
        </w:rPr>
        <w:t>tIndex</w:t>
      </w:r>
      <w:r>
        <w:rPr>
          <w:spacing w:val="-5"/>
          <w:sz w:val="18"/>
        </w:rPr>
        <w:t> </w:t>
      </w:r>
      <w:r>
        <w:rPr>
          <w:sz w:val="18"/>
        </w:rPr>
        <w:t>=</w:t>
      </w:r>
      <w:r>
        <w:rPr>
          <w:spacing w:val="-5"/>
          <w:sz w:val="18"/>
        </w:rPr>
        <w:t> </w:t>
      </w:r>
      <w:r>
        <w:rPr>
          <w:spacing w:val="-2"/>
          <w:sz w:val="18"/>
        </w:rPr>
        <w:t>Clones(i2,1:3);</w:t>
      </w:r>
    </w:p>
    <w:p>
      <w:pPr>
        <w:pStyle w:val="ListParagraph"/>
        <w:numPr>
          <w:ilvl w:val="0"/>
          <w:numId w:val="51"/>
        </w:numPr>
        <w:tabs>
          <w:tab w:pos="1851" w:val="left" w:leader="none"/>
          <w:tab w:pos="1852" w:val="left" w:leader="none"/>
        </w:tabs>
        <w:spacing w:line="240" w:lineRule="auto" w:before="11" w:after="0"/>
        <w:ind w:left="1851" w:right="0" w:hanging="1591"/>
        <w:jc w:val="left"/>
        <w:rPr>
          <w:sz w:val="18"/>
        </w:rPr>
      </w:pPr>
      <w:r>
        <w:rPr>
          <w:b/>
          <w:sz w:val="18"/>
        </w:rPr>
        <w:t>for</w:t>
      </w:r>
      <w:r>
        <w:rPr>
          <w:b/>
          <w:spacing w:val="-4"/>
          <w:sz w:val="18"/>
        </w:rPr>
        <w:t> </w:t>
      </w:r>
      <w:r>
        <w:rPr>
          <w:sz w:val="18"/>
        </w:rPr>
        <w:t>i3</w:t>
      </w:r>
      <w:r>
        <w:rPr>
          <w:spacing w:val="-3"/>
          <w:sz w:val="18"/>
        </w:rPr>
        <w:t> </w:t>
      </w:r>
      <w:r>
        <w:rPr>
          <w:sz w:val="18"/>
        </w:rPr>
        <w:t>=</w:t>
      </w:r>
      <w:r>
        <w:rPr>
          <w:spacing w:val="-3"/>
          <w:sz w:val="18"/>
        </w:rPr>
        <w:t> </w:t>
      </w:r>
      <w:r>
        <w:rPr>
          <w:spacing w:val="-2"/>
          <w:sz w:val="18"/>
        </w:rPr>
        <w:t>1:</w:t>
      </w:r>
      <w:r>
        <w:rPr>
          <w:b/>
          <w:spacing w:val="-2"/>
          <w:sz w:val="18"/>
        </w:rPr>
        <w:t>size</w:t>
      </w:r>
      <w:r>
        <w:rPr>
          <w:spacing w:val="-2"/>
          <w:sz w:val="18"/>
        </w:rPr>
        <w:t>(tIndex,2)</w:t>
      </w:r>
    </w:p>
    <w:p>
      <w:pPr>
        <w:spacing w:after="0" w:line="240" w:lineRule="auto"/>
        <w:jc w:val="left"/>
        <w:rPr>
          <w:sz w:val="18"/>
        </w:rPr>
        <w:sectPr>
          <w:pgSz w:w="11910" w:h="16840"/>
          <w:pgMar w:header="0" w:footer="863" w:top="1260" w:bottom="1060" w:left="880" w:right="720"/>
        </w:sectPr>
      </w:pP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430"/>
        <w:gridCol w:w="807"/>
        <w:gridCol w:w="7151"/>
      </w:tblGrid>
      <w:tr>
        <w:trPr>
          <w:trHeight w:val="246" w:hRule="atLeast"/>
        </w:trPr>
        <w:tc>
          <w:tcPr>
            <w:tcW w:w="725" w:type="dxa"/>
          </w:tcPr>
          <w:p>
            <w:pPr>
              <w:pStyle w:val="TableParagraph"/>
              <w:spacing w:line="226" w:lineRule="exact"/>
              <w:ind w:left="50"/>
              <w:rPr>
                <w:rFonts w:ascii="Times New Roman"/>
                <w:sz w:val="20"/>
              </w:rPr>
            </w:pPr>
            <w:r>
              <w:rPr>
                <w:rFonts w:ascii="Times New Roman"/>
                <w:spacing w:val="-5"/>
                <w:sz w:val="20"/>
              </w:rPr>
              <w:t>49</w:t>
            </w:r>
          </w:p>
        </w:tc>
        <w:tc>
          <w:tcPr>
            <w:tcW w:w="1237" w:type="dxa"/>
            <w:gridSpan w:val="2"/>
          </w:tcPr>
          <w:p>
            <w:pPr>
              <w:pStyle w:val="TableParagraph"/>
              <w:rPr>
                <w:rFonts w:ascii="Times New Roman"/>
                <w:sz w:val="16"/>
              </w:rPr>
            </w:pPr>
          </w:p>
        </w:tc>
        <w:tc>
          <w:tcPr>
            <w:tcW w:w="7151" w:type="dxa"/>
          </w:tcPr>
          <w:p>
            <w:pPr>
              <w:pStyle w:val="TableParagraph"/>
              <w:spacing w:line="192" w:lineRule="exact" w:before="34"/>
              <w:ind w:left="108"/>
              <w:rPr>
                <w:sz w:val="18"/>
              </w:rPr>
            </w:pPr>
            <w:r>
              <w:rPr>
                <w:b/>
                <w:sz w:val="18"/>
              </w:rPr>
              <w:t>if</w:t>
            </w:r>
            <w:r>
              <w:rPr>
                <w:b/>
                <w:spacing w:val="-4"/>
                <w:sz w:val="18"/>
              </w:rPr>
              <w:t> </w:t>
            </w:r>
            <w:r>
              <w:rPr>
                <w:b/>
                <w:sz w:val="18"/>
              </w:rPr>
              <w:t>rand</w:t>
            </w:r>
            <w:r>
              <w:rPr>
                <w:b/>
                <w:spacing w:val="-4"/>
                <w:sz w:val="18"/>
              </w:rPr>
              <w:t> </w:t>
            </w:r>
            <w:r>
              <w:rPr>
                <w:sz w:val="18"/>
              </w:rPr>
              <w:t>&lt;=</w:t>
            </w:r>
            <w:r>
              <w:rPr>
                <w:spacing w:val="-4"/>
                <w:sz w:val="18"/>
              </w:rPr>
              <w:t> </w:t>
            </w:r>
            <w:r>
              <w:rPr>
                <w:spacing w:val="-2"/>
                <w:sz w:val="18"/>
              </w:rPr>
              <w:t>MutProb</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50</w:t>
            </w:r>
          </w:p>
        </w:tc>
        <w:tc>
          <w:tcPr>
            <w:tcW w:w="1237" w:type="dxa"/>
            <w:gridSpan w:val="2"/>
          </w:tcPr>
          <w:p>
            <w:pPr>
              <w:pStyle w:val="TableParagraph"/>
              <w:rPr>
                <w:rFonts w:ascii="Times New Roman"/>
                <w:sz w:val="18"/>
              </w:rPr>
            </w:pPr>
          </w:p>
        </w:tc>
        <w:tc>
          <w:tcPr>
            <w:tcW w:w="7151" w:type="dxa"/>
          </w:tcPr>
          <w:p>
            <w:pPr>
              <w:pStyle w:val="TableParagraph"/>
              <w:spacing w:line="192" w:lineRule="exact" w:before="40"/>
              <w:ind w:left="538"/>
              <w:rPr>
                <w:sz w:val="18"/>
              </w:rPr>
            </w:pPr>
            <w:r>
              <w:rPr>
                <w:sz w:val="18"/>
              </w:rPr>
              <w:t>tIndex(1,i3)</w:t>
            </w:r>
            <w:r>
              <w:rPr>
                <w:spacing w:val="-9"/>
                <w:sz w:val="18"/>
              </w:rPr>
              <w:t> </w:t>
            </w:r>
            <w:r>
              <w:rPr>
                <w:sz w:val="18"/>
              </w:rPr>
              <w:t>=</w:t>
            </w:r>
            <w:r>
              <w:rPr>
                <w:spacing w:val="-8"/>
                <w:sz w:val="18"/>
              </w:rPr>
              <w:t> </w:t>
            </w:r>
            <w:r>
              <w:rPr>
                <w:spacing w:val="-2"/>
                <w:sz w:val="18"/>
              </w:rPr>
              <w:t>randi(iMax);</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51</w:t>
            </w:r>
          </w:p>
        </w:tc>
        <w:tc>
          <w:tcPr>
            <w:tcW w:w="1237" w:type="dxa"/>
            <w:gridSpan w:val="2"/>
          </w:tcPr>
          <w:p>
            <w:pPr>
              <w:pStyle w:val="TableParagraph"/>
              <w:rPr>
                <w:rFonts w:ascii="Times New Roman"/>
                <w:sz w:val="18"/>
              </w:rPr>
            </w:pPr>
          </w:p>
        </w:tc>
        <w:tc>
          <w:tcPr>
            <w:tcW w:w="7151" w:type="dxa"/>
          </w:tcPr>
          <w:p>
            <w:pPr>
              <w:pStyle w:val="TableParagraph"/>
              <w:spacing w:line="192" w:lineRule="exact" w:before="40"/>
              <w:ind w:left="108"/>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52</w:t>
            </w:r>
          </w:p>
        </w:tc>
        <w:tc>
          <w:tcPr>
            <w:tcW w:w="1237" w:type="dxa"/>
            <w:gridSpan w:val="2"/>
          </w:tcPr>
          <w:p>
            <w:pPr>
              <w:pStyle w:val="TableParagraph"/>
              <w:spacing w:line="192" w:lineRule="exact" w:before="40"/>
              <w:ind w:right="-15"/>
              <w:jc w:val="right"/>
              <w:rPr>
                <w:b/>
                <w:sz w:val="18"/>
              </w:rPr>
            </w:pPr>
            <w:r>
              <w:rPr>
                <w:b/>
                <w:spacing w:val="-5"/>
                <w:sz w:val="18"/>
              </w:rPr>
              <w:t>end</w:t>
            </w:r>
          </w:p>
        </w:tc>
        <w:tc>
          <w:tcPr>
            <w:tcW w:w="7151" w:type="dxa"/>
          </w:tcPr>
          <w:p>
            <w:pPr>
              <w:pStyle w:val="TableParagraph"/>
              <w:rPr>
                <w:rFonts w:ascii="Times New Roman"/>
                <w:sz w:val="18"/>
              </w:rPr>
            </w:pP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53</w:t>
            </w:r>
          </w:p>
        </w:tc>
        <w:tc>
          <w:tcPr>
            <w:tcW w:w="1237" w:type="dxa"/>
            <w:gridSpan w:val="2"/>
          </w:tcPr>
          <w:p>
            <w:pPr>
              <w:pStyle w:val="TableParagraph"/>
              <w:spacing w:line="192" w:lineRule="exact" w:before="40"/>
              <w:ind w:right="-15"/>
              <w:jc w:val="right"/>
              <w:rPr>
                <w:sz w:val="18"/>
              </w:rPr>
            </w:pPr>
            <w:r>
              <w:rPr>
                <w:spacing w:val="-5"/>
                <w:sz w:val="18"/>
              </w:rPr>
              <w:t>xy1</w:t>
            </w:r>
          </w:p>
        </w:tc>
        <w:tc>
          <w:tcPr>
            <w:tcW w:w="7151" w:type="dxa"/>
          </w:tcPr>
          <w:p>
            <w:pPr>
              <w:pStyle w:val="TableParagraph"/>
              <w:spacing w:line="192" w:lineRule="exact" w:before="40"/>
              <w:ind w:left="108"/>
              <w:rPr>
                <w:i/>
                <w:sz w:val="18"/>
              </w:rPr>
            </w:pPr>
            <w:r>
              <w:rPr>
                <w:sz w:val="18"/>
              </w:rPr>
              <w:t>=</w:t>
            </w:r>
            <w:r>
              <w:rPr>
                <w:spacing w:val="-8"/>
                <w:sz w:val="18"/>
              </w:rPr>
              <w:t> </w:t>
            </w:r>
            <w:r>
              <w:rPr>
                <w:sz w:val="18"/>
              </w:rPr>
              <w:t>Map{tIndex(1,1)};</w:t>
            </w:r>
            <w:r>
              <w:rPr>
                <w:spacing w:val="-8"/>
                <w:sz w:val="18"/>
              </w:rPr>
              <w:t> </w:t>
            </w:r>
            <w:r>
              <w:rPr>
                <w:i/>
                <w:sz w:val="18"/>
              </w:rPr>
              <w:t>%Extract</w:t>
            </w:r>
            <w:r>
              <w:rPr>
                <w:i/>
                <w:spacing w:val="-8"/>
                <w:sz w:val="18"/>
              </w:rPr>
              <w:t> </w:t>
            </w:r>
            <w:r>
              <w:rPr>
                <w:i/>
                <w:sz w:val="18"/>
              </w:rPr>
              <w:t>the</w:t>
            </w:r>
            <w:r>
              <w:rPr>
                <w:i/>
                <w:spacing w:val="-7"/>
                <w:sz w:val="18"/>
              </w:rPr>
              <w:t> </w:t>
            </w:r>
            <w:r>
              <w:rPr>
                <w:i/>
                <w:sz w:val="18"/>
              </w:rPr>
              <w:t>xy</w:t>
            </w:r>
            <w:r>
              <w:rPr>
                <w:i/>
                <w:spacing w:val="-8"/>
                <w:sz w:val="18"/>
              </w:rPr>
              <w:t> </w:t>
            </w:r>
            <w:r>
              <w:rPr>
                <w:i/>
                <w:spacing w:val="-2"/>
                <w:sz w:val="18"/>
              </w:rPr>
              <w:t>coordinates</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54</w:t>
            </w:r>
          </w:p>
        </w:tc>
        <w:tc>
          <w:tcPr>
            <w:tcW w:w="1237" w:type="dxa"/>
            <w:gridSpan w:val="2"/>
          </w:tcPr>
          <w:p>
            <w:pPr>
              <w:pStyle w:val="TableParagraph"/>
              <w:spacing w:line="192" w:lineRule="exact" w:before="40"/>
              <w:ind w:right="-15"/>
              <w:jc w:val="right"/>
              <w:rPr>
                <w:sz w:val="18"/>
              </w:rPr>
            </w:pPr>
            <w:r>
              <w:rPr>
                <w:spacing w:val="-5"/>
                <w:sz w:val="18"/>
              </w:rPr>
              <w:t>xy2</w:t>
            </w:r>
          </w:p>
        </w:tc>
        <w:tc>
          <w:tcPr>
            <w:tcW w:w="7151" w:type="dxa"/>
          </w:tcPr>
          <w:p>
            <w:pPr>
              <w:pStyle w:val="TableParagraph"/>
              <w:spacing w:line="192" w:lineRule="exact" w:before="40"/>
              <w:ind w:left="108"/>
              <w:rPr>
                <w:sz w:val="18"/>
              </w:rPr>
            </w:pPr>
            <w:r>
              <w:rPr>
                <w:sz w:val="18"/>
              </w:rPr>
              <w:t>=</w:t>
            </w:r>
            <w:r>
              <w:rPr>
                <w:spacing w:val="-3"/>
                <w:sz w:val="18"/>
              </w:rPr>
              <w:t> </w:t>
            </w:r>
            <w:r>
              <w:rPr>
                <w:spacing w:val="-2"/>
                <w:sz w:val="18"/>
              </w:rPr>
              <w:t>Map{tIndex(1,2)};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55</w:t>
            </w:r>
          </w:p>
        </w:tc>
        <w:tc>
          <w:tcPr>
            <w:tcW w:w="1237" w:type="dxa"/>
            <w:gridSpan w:val="2"/>
          </w:tcPr>
          <w:p>
            <w:pPr>
              <w:pStyle w:val="TableParagraph"/>
              <w:spacing w:line="192" w:lineRule="exact" w:before="40"/>
              <w:ind w:right="-15"/>
              <w:jc w:val="right"/>
              <w:rPr>
                <w:sz w:val="18"/>
              </w:rPr>
            </w:pPr>
            <w:r>
              <w:rPr>
                <w:spacing w:val="-5"/>
                <w:sz w:val="18"/>
              </w:rPr>
              <w:t>xy3</w:t>
            </w:r>
          </w:p>
        </w:tc>
        <w:tc>
          <w:tcPr>
            <w:tcW w:w="7151" w:type="dxa"/>
          </w:tcPr>
          <w:p>
            <w:pPr>
              <w:pStyle w:val="TableParagraph"/>
              <w:spacing w:line="192" w:lineRule="exact" w:before="40"/>
              <w:ind w:left="108"/>
              <w:rPr>
                <w:sz w:val="18"/>
              </w:rPr>
            </w:pPr>
            <w:r>
              <w:rPr>
                <w:sz w:val="18"/>
              </w:rPr>
              <w:t>=</w:t>
            </w:r>
            <w:r>
              <w:rPr>
                <w:spacing w:val="-3"/>
                <w:sz w:val="18"/>
              </w:rPr>
              <w:t> </w:t>
            </w:r>
            <w:r>
              <w:rPr>
                <w:spacing w:val="-2"/>
                <w:sz w:val="18"/>
              </w:rPr>
              <w:t>Map{tIndex(1,3)};</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56</w:t>
            </w:r>
          </w:p>
        </w:tc>
        <w:tc>
          <w:tcPr>
            <w:tcW w:w="1237" w:type="dxa"/>
            <w:gridSpan w:val="2"/>
          </w:tcPr>
          <w:p>
            <w:pPr>
              <w:pStyle w:val="TableParagraph"/>
              <w:spacing w:line="192" w:lineRule="exact" w:before="40"/>
              <w:ind w:right="104"/>
              <w:jc w:val="right"/>
              <w:rPr>
                <w:b/>
                <w:sz w:val="18"/>
              </w:rPr>
            </w:pPr>
            <w:r>
              <w:rPr>
                <w:b/>
                <w:spacing w:val="-5"/>
                <w:sz w:val="18"/>
              </w:rPr>
              <w:t>if</w:t>
            </w:r>
          </w:p>
        </w:tc>
        <w:tc>
          <w:tcPr>
            <w:tcW w:w="7151" w:type="dxa"/>
          </w:tcPr>
          <w:p>
            <w:pPr>
              <w:pStyle w:val="TableParagraph"/>
              <w:spacing w:line="192" w:lineRule="exact" w:before="40"/>
              <w:rPr>
                <w:sz w:val="18"/>
              </w:rPr>
            </w:pPr>
            <w:r>
              <w:rPr>
                <w:sz w:val="18"/>
              </w:rPr>
              <w:t>˜Collinear(xy1,xy2,xy3)</w:t>
            </w:r>
            <w:r>
              <w:rPr>
                <w:spacing w:val="-17"/>
                <w:sz w:val="18"/>
              </w:rPr>
              <w:t> </w:t>
            </w:r>
            <w:r>
              <w:rPr>
                <w:sz w:val="18"/>
              </w:rPr>
              <w:t>&amp;&amp;</w:t>
            </w:r>
            <w:r>
              <w:rPr>
                <w:spacing w:val="-14"/>
                <w:sz w:val="18"/>
              </w:rPr>
              <w:t> </w:t>
            </w:r>
            <w:r>
              <w:rPr>
                <w:spacing w:val="-2"/>
                <w:sz w:val="18"/>
              </w:rPr>
              <w:t>(numel(unique(tIndex))==</w:t>
            </w:r>
            <w:r>
              <w:rPr>
                <w:b/>
                <w:spacing w:val="-2"/>
                <w:sz w:val="18"/>
              </w:rPr>
              <w:t>size</w:t>
            </w:r>
            <w:r>
              <w:rPr>
                <w:spacing w:val="-2"/>
                <w:sz w:val="18"/>
              </w:rPr>
              <w:t>(tIndex,2))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57</w:t>
            </w:r>
          </w:p>
        </w:tc>
        <w:tc>
          <w:tcPr>
            <w:tcW w:w="1237" w:type="dxa"/>
            <w:gridSpan w:val="2"/>
          </w:tcPr>
          <w:p>
            <w:pPr>
              <w:pStyle w:val="TableParagraph"/>
              <w:rPr>
                <w:rFonts w:ascii="Times New Roman"/>
                <w:sz w:val="18"/>
              </w:rPr>
            </w:pPr>
          </w:p>
        </w:tc>
        <w:tc>
          <w:tcPr>
            <w:tcW w:w="7151" w:type="dxa"/>
          </w:tcPr>
          <w:p>
            <w:pPr>
              <w:pStyle w:val="TableParagraph"/>
              <w:spacing w:line="192" w:lineRule="exact" w:before="40"/>
              <w:ind w:left="108"/>
              <w:rPr>
                <w:sz w:val="18"/>
              </w:rPr>
            </w:pPr>
            <w:r>
              <w:rPr>
                <w:sz w:val="18"/>
              </w:rPr>
              <w:t>Clones(i2,1:3)</w:t>
            </w:r>
            <w:r>
              <w:rPr>
                <w:spacing w:val="-10"/>
                <w:sz w:val="18"/>
              </w:rPr>
              <w:t> </w:t>
            </w:r>
            <w:r>
              <w:rPr>
                <w:sz w:val="18"/>
              </w:rPr>
              <w:t>=</w:t>
            </w:r>
            <w:r>
              <w:rPr>
                <w:spacing w:val="-9"/>
                <w:sz w:val="18"/>
              </w:rPr>
              <w:t> </w:t>
            </w:r>
            <w:r>
              <w:rPr>
                <w:b/>
                <w:spacing w:val="-2"/>
                <w:sz w:val="18"/>
              </w:rPr>
              <w:t>sort</w:t>
            </w:r>
            <w:r>
              <w:rPr>
                <w:spacing w:val="-2"/>
                <w:sz w:val="18"/>
              </w:rPr>
              <w:t>(tIndex(1,1:3));</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58</w:t>
            </w:r>
          </w:p>
        </w:tc>
        <w:tc>
          <w:tcPr>
            <w:tcW w:w="1237" w:type="dxa"/>
            <w:gridSpan w:val="2"/>
          </w:tcPr>
          <w:p>
            <w:pPr>
              <w:pStyle w:val="TableParagraph"/>
              <w:rPr>
                <w:rFonts w:ascii="Times New Roman"/>
                <w:sz w:val="18"/>
              </w:rPr>
            </w:pPr>
          </w:p>
        </w:tc>
        <w:tc>
          <w:tcPr>
            <w:tcW w:w="7151" w:type="dxa"/>
          </w:tcPr>
          <w:p>
            <w:pPr>
              <w:pStyle w:val="TableParagraph"/>
              <w:spacing w:line="192" w:lineRule="exact" w:before="40"/>
              <w:ind w:left="108"/>
              <w:rPr>
                <w:sz w:val="18"/>
              </w:rPr>
            </w:pPr>
            <w:r>
              <w:rPr>
                <w:sz w:val="18"/>
              </w:rPr>
              <w:t>Fitness</w:t>
            </w:r>
            <w:r>
              <w:rPr>
                <w:spacing w:val="-6"/>
                <w:sz w:val="18"/>
              </w:rPr>
              <w:t> </w:t>
            </w:r>
            <w:r>
              <w:rPr>
                <w:sz w:val="18"/>
              </w:rPr>
              <w:t>=</w:t>
            </w:r>
            <w:r>
              <w:rPr>
                <w:spacing w:val="-5"/>
                <w:sz w:val="18"/>
              </w:rPr>
              <w:t> </w:t>
            </w:r>
            <w:r>
              <w:rPr>
                <w:spacing w:val="-2"/>
                <w:sz w:val="18"/>
              </w:rPr>
              <w:t>GetTriangleFitness(xy1,xy2,xy3,EdgeImage,2);</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59</w:t>
            </w:r>
          </w:p>
        </w:tc>
        <w:tc>
          <w:tcPr>
            <w:tcW w:w="1237" w:type="dxa"/>
            <w:gridSpan w:val="2"/>
          </w:tcPr>
          <w:p>
            <w:pPr>
              <w:pStyle w:val="TableParagraph"/>
              <w:rPr>
                <w:rFonts w:ascii="Times New Roman"/>
                <w:sz w:val="18"/>
              </w:rPr>
            </w:pPr>
          </w:p>
        </w:tc>
        <w:tc>
          <w:tcPr>
            <w:tcW w:w="7151" w:type="dxa"/>
          </w:tcPr>
          <w:p>
            <w:pPr>
              <w:pStyle w:val="TableParagraph"/>
              <w:spacing w:line="192" w:lineRule="exact" w:before="40"/>
              <w:ind w:left="108"/>
              <w:rPr>
                <w:sz w:val="18"/>
              </w:rPr>
            </w:pPr>
            <w:r>
              <w:rPr>
                <w:sz w:val="18"/>
              </w:rPr>
              <w:t>Clones(i2,5:11)</w:t>
            </w:r>
            <w:r>
              <w:rPr>
                <w:spacing w:val="-10"/>
                <w:sz w:val="18"/>
              </w:rPr>
              <w:t> </w:t>
            </w:r>
            <w:r>
              <w:rPr>
                <w:sz w:val="18"/>
              </w:rPr>
              <w:t>=</w:t>
            </w:r>
            <w:r>
              <w:rPr>
                <w:spacing w:val="-10"/>
                <w:sz w:val="18"/>
              </w:rPr>
              <w:t> </w:t>
            </w:r>
            <w:r>
              <w:rPr>
                <w:spacing w:val="-2"/>
                <w:sz w:val="18"/>
              </w:rPr>
              <w:t>[Fitness,xy1,xy2,xy3];</w:t>
            </w:r>
          </w:p>
        </w:tc>
      </w:tr>
      <w:tr>
        <w:trPr>
          <w:trHeight w:val="246" w:hRule="atLeast"/>
        </w:trPr>
        <w:tc>
          <w:tcPr>
            <w:tcW w:w="725" w:type="dxa"/>
          </w:tcPr>
          <w:p>
            <w:pPr>
              <w:pStyle w:val="TableParagraph"/>
              <w:spacing w:line="223" w:lineRule="exact" w:before="3"/>
              <w:ind w:left="50"/>
              <w:rPr>
                <w:rFonts w:ascii="Times New Roman"/>
                <w:sz w:val="20"/>
              </w:rPr>
            </w:pPr>
            <w:r>
              <w:rPr>
                <w:rFonts w:ascii="Times New Roman"/>
                <w:spacing w:val="-5"/>
                <w:sz w:val="20"/>
              </w:rPr>
              <w:t>60</w:t>
            </w:r>
          </w:p>
        </w:tc>
        <w:tc>
          <w:tcPr>
            <w:tcW w:w="1237" w:type="dxa"/>
            <w:gridSpan w:val="2"/>
          </w:tcPr>
          <w:p>
            <w:pPr>
              <w:pStyle w:val="TableParagraph"/>
              <w:rPr>
                <w:rFonts w:ascii="Times New Roman"/>
                <w:sz w:val="16"/>
              </w:rPr>
            </w:pPr>
          </w:p>
        </w:tc>
        <w:tc>
          <w:tcPr>
            <w:tcW w:w="7151" w:type="dxa"/>
          </w:tcPr>
          <w:p>
            <w:pPr>
              <w:pStyle w:val="TableParagraph"/>
              <w:spacing w:line="186" w:lineRule="exact" w:before="40"/>
              <w:ind w:left="108"/>
              <w:rPr>
                <w:sz w:val="18"/>
              </w:rPr>
            </w:pPr>
            <w:r>
              <w:rPr>
                <w:sz w:val="18"/>
              </w:rPr>
              <w:t>i2</w:t>
            </w:r>
            <w:r>
              <w:rPr>
                <w:spacing w:val="-3"/>
                <w:sz w:val="18"/>
              </w:rPr>
              <w:t> </w:t>
            </w:r>
            <w:r>
              <w:rPr>
                <w:sz w:val="18"/>
              </w:rPr>
              <w:t>=</w:t>
            </w:r>
            <w:r>
              <w:rPr>
                <w:spacing w:val="-3"/>
                <w:sz w:val="18"/>
              </w:rPr>
              <w:t> </w:t>
            </w:r>
            <w:r>
              <w:rPr>
                <w:sz w:val="18"/>
              </w:rPr>
              <w:t>i2</w:t>
            </w:r>
            <w:r>
              <w:rPr>
                <w:spacing w:val="-2"/>
                <w:sz w:val="18"/>
              </w:rPr>
              <w:t> </w:t>
            </w:r>
            <w:r>
              <w:rPr>
                <w:sz w:val="18"/>
              </w:rPr>
              <w:t>+</w:t>
            </w:r>
            <w:r>
              <w:rPr>
                <w:spacing w:val="-3"/>
                <w:sz w:val="18"/>
              </w:rPr>
              <w:t> </w:t>
            </w:r>
            <w:r>
              <w:rPr>
                <w:spacing w:val="-7"/>
                <w:sz w:val="18"/>
              </w:rPr>
              <w:t>1;</w:t>
            </w:r>
          </w:p>
        </w:tc>
      </w:tr>
      <w:tr>
        <w:trPr>
          <w:trHeight w:val="258" w:hRule="atLeast"/>
        </w:trPr>
        <w:tc>
          <w:tcPr>
            <w:tcW w:w="725" w:type="dxa"/>
          </w:tcPr>
          <w:p>
            <w:pPr>
              <w:pStyle w:val="TableParagraph"/>
              <w:spacing w:line="226" w:lineRule="exact"/>
              <w:ind w:left="50"/>
              <w:rPr>
                <w:rFonts w:ascii="Times New Roman"/>
                <w:sz w:val="20"/>
              </w:rPr>
            </w:pPr>
            <w:r>
              <w:rPr>
                <w:rFonts w:ascii="Times New Roman"/>
                <w:spacing w:val="-5"/>
                <w:sz w:val="20"/>
              </w:rPr>
              <w:t>61</w:t>
            </w:r>
          </w:p>
        </w:tc>
        <w:tc>
          <w:tcPr>
            <w:tcW w:w="430" w:type="dxa"/>
          </w:tcPr>
          <w:p>
            <w:pPr>
              <w:pStyle w:val="TableParagraph"/>
              <w:rPr>
                <w:rFonts w:ascii="Times New Roman"/>
                <w:sz w:val="16"/>
              </w:rPr>
            </w:pPr>
          </w:p>
        </w:tc>
        <w:tc>
          <w:tcPr>
            <w:tcW w:w="7958" w:type="dxa"/>
            <w:gridSpan w:val="2"/>
          </w:tcPr>
          <w:p>
            <w:pPr>
              <w:pStyle w:val="TableParagraph"/>
              <w:spacing w:line="192" w:lineRule="exact" w:before="34"/>
              <w:ind w:left="485"/>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62</w:t>
            </w:r>
          </w:p>
        </w:tc>
        <w:tc>
          <w:tcPr>
            <w:tcW w:w="430" w:type="dxa"/>
          </w:tcPr>
          <w:p>
            <w:pPr>
              <w:pStyle w:val="TableParagraph"/>
              <w:rPr>
                <w:rFonts w:ascii="Times New Roman"/>
                <w:sz w:val="18"/>
              </w:rPr>
            </w:pPr>
          </w:p>
        </w:tc>
        <w:tc>
          <w:tcPr>
            <w:tcW w:w="7958" w:type="dxa"/>
            <w:gridSpan w:val="2"/>
          </w:tcPr>
          <w:p>
            <w:pPr>
              <w:pStyle w:val="TableParagraph"/>
              <w:spacing w:line="192" w:lineRule="exact" w:before="40"/>
              <w:ind w:left="54"/>
              <w:rPr>
                <w:b/>
                <w:sz w:val="18"/>
              </w:rPr>
            </w:pPr>
            <w:r>
              <w:rPr>
                <w:b/>
                <w:spacing w:val="-5"/>
                <w:sz w:val="18"/>
              </w:rPr>
              <w:t>end</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63</w:t>
            </w:r>
          </w:p>
        </w:tc>
        <w:tc>
          <w:tcPr>
            <w:tcW w:w="430" w:type="dxa"/>
          </w:tcPr>
          <w:p>
            <w:pPr>
              <w:pStyle w:val="TableParagraph"/>
              <w:rPr>
                <w:rFonts w:ascii="Times New Roman"/>
                <w:sz w:val="18"/>
              </w:rPr>
            </w:pPr>
          </w:p>
        </w:tc>
        <w:tc>
          <w:tcPr>
            <w:tcW w:w="7958" w:type="dxa"/>
            <w:gridSpan w:val="2"/>
          </w:tcPr>
          <w:p>
            <w:pPr>
              <w:pStyle w:val="TableParagraph"/>
              <w:spacing w:line="192" w:lineRule="exact" w:before="40"/>
              <w:ind w:left="54"/>
              <w:rPr>
                <w:sz w:val="18"/>
              </w:rPr>
            </w:pPr>
            <w:r>
              <w:rPr>
                <w:sz w:val="18"/>
              </w:rPr>
              <w:t>Clones</w:t>
            </w:r>
            <w:r>
              <w:rPr>
                <w:spacing w:val="-14"/>
                <w:sz w:val="18"/>
              </w:rPr>
              <w:t> </w:t>
            </w:r>
            <w:r>
              <w:rPr>
                <w:sz w:val="18"/>
              </w:rPr>
              <w:t>=</w:t>
            </w:r>
            <w:r>
              <w:rPr>
                <w:spacing w:val="-14"/>
                <w:sz w:val="18"/>
              </w:rPr>
              <w:t> </w:t>
            </w:r>
            <w:r>
              <w:rPr>
                <w:sz w:val="18"/>
              </w:rPr>
              <w:t>sortrows(Clones,-</w:t>
            </w:r>
            <w:r>
              <w:rPr>
                <w:spacing w:val="-5"/>
                <w:sz w:val="18"/>
              </w:rPr>
              <w:t>5);</w:t>
            </w:r>
          </w:p>
        </w:tc>
      </w:tr>
      <w:tr>
        <w:trPr>
          <w:trHeight w:val="252" w:hRule="atLeast"/>
        </w:trPr>
        <w:tc>
          <w:tcPr>
            <w:tcW w:w="725" w:type="dxa"/>
          </w:tcPr>
          <w:p>
            <w:pPr>
              <w:pStyle w:val="TableParagraph"/>
              <w:spacing w:line="229" w:lineRule="exact" w:before="3"/>
              <w:ind w:left="50"/>
              <w:rPr>
                <w:rFonts w:ascii="Times New Roman"/>
                <w:sz w:val="20"/>
              </w:rPr>
            </w:pPr>
            <w:r>
              <w:rPr>
                <w:rFonts w:ascii="Times New Roman"/>
                <w:spacing w:val="-5"/>
                <w:sz w:val="20"/>
              </w:rPr>
              <w:t>64</w:t>
            </w:r>
          </w:p>
        </w:tc>
        <w:tc>
          <w:tcPr>
            <w:tcW w:w="430" w:type="dxa"/>
          </w:tcPr>
          <w:p>
            <w:pPr>
              <w:pStyle w:val="TableParagraph"/>
              <w:rPr>
                <w:rFonts w:ascii="Times New Roman"/>
                <w:sz w:val="18"/>
              </w:rPr>
            </w:pPr>
          </w:p>
        </w:tc>
        <w:tc>
          <w:tcPr>
            <w:tcW w:w="7958" w:type="dxa"/>
            <w:gridSpan w:val="2"/>
          </w:tcPr>
          <w:p>
            <w:pPr>
              <w:pStyle w:val="TableParagraph"/>
              <w:spacing w:line="192" w:lineRule="exact" w:before="40"/>
              <w:ind w:left="54"/>
              <w:rPr>
                <w:sz w:val="18"/>
              </w:rPr>
            </w:pPr>
            <w:r>
              <w:rPr>
                <w:sz w:val="18"/>
              </w:rPr>
              <w:t>NewAk</w:t>
            </w:r>
            <w:r>
              <w:rPr>
                <w:spacing w:val="-5"/>
                <w:sz w:val="18"/>
              </w:rPr>
              <w:t> </w:t>
            </w:r>
            <w:r>
              <w:rPr>
                <w:sz w:val="18"/>
              </w:rPr>
              <w:t>=</w:t>
            </w:r>
            <w:r>
              <w:rPr>
                <w:spacing w:val="-4"/>
                <w:sz w:val="18"/>
              </w:rPr>
              <w:t> </w:t>
            </w:r>
            <w:r>
              <w:rPr>
                <w:spacing w:val="-2"/>
                <w:sz w:val="18"/>
              </w:rPr>
              <w:t>Clones(1,:);</w:t>
            </w:r>
          </w:p>
        </w:tc>
      </w:tr>
      <w:tr>
        <w:trPr>
          <w:trHeight w:val="498" w:hRule="atLeast"/>
        </w:trPr>
        <w:tc>
          <w:tcPr>
            <w:tcW w:w="725" w:type="dxa"/>
          </w:tcPr>
          <w:p>
            <w:pPr>
              <w:pStyle w:val="TableParagraph"/>
              <w:spacing w:before="3"/>
              <w:ind w:left="50"/>
              <w:rPr>
                <w:rFonts w:ascii="Times New Roman"/>
                <w:sz w:val="20"/>
              </w:rPr>
            </w:pPr>
            <w:r>
              <w:rPr>
                <w:rFonts w:ascii="Times New Roman"/>
                <w:spacing w:val="-5"/>
                <w:sz w:val="20"/>
              </w:rPr>
              <w:t>65</w:t>
            </w:r>
          </w:p>
          <w:p>
            <w:pPr>
              <w:pStyle w:val="TableParagraph"/>
              <w:spacing w:line="223" w:lineRule="exact" w:before="22"/>
              <w:ind w:left="50"/>
              <w:rPr>
                <w:b/>
                <w:sz w:val="18"/>
              </w:rPr>
            </w:pPr>
            <w:r>
              <w:rPr>
                <w:rFonts w:ascii="Times New Roman"/>
                <w:sz w:val="20"/>
              </w:rPr>
              <w:t>66</w:t>
            </w:r>
            <w:r>
              <w:rPr>
                <w:rFonts w:ascii="Times New Roman"/>
                <w:spacing w:val="47"/>
                <w:sz w:val="20"/>
              </w:rPr>
              <w:t> </w:t>
            </w:r>
            <w:r>
              <w:rPr>
                <w:b/>
                <w:spacing w:val="-5"/>
                <w:sz w:val="18"/>
              </w:rPr>
              <w:t>end</w:t>
            </w:r>
          </w:p>
        </w:tc>
        <w:tc>
          <w:tcPr>
            <w:tcW w:w="430" w:type="dxa"/>
          </w:tcPr>
          <w:p>
            <w:pPr>
              <w:pStyle w:val="TableParagraph"/>
              <w:spacing w:before="40"/>
              <w:ind w:left="54"/>
              <w:rPr>
                <w:b/>
                <w:sz w:val="18"/>
              </w:rPr>
            </w:pPr>
            <w:r>
              <w:rPr>
                <w:b/>
                <w:spacing w:val="-5"/>
                <w:sz w:val="18"/>
              </w:rPr>
              <w:t>end</w:t>
            </w:r>
          </w:p>
        </w:tc>
        <w:tc>
          <w:tcPr>
            <w:tcW w:w="7958" w:type="dxa"/>
            <w:gridSpan w:val="2"/>
          </w:tcPr>
          <w:p>
            <w:pPr>
              <w:pStyle w:val="TableParagraph"/>
              <w:rPr>
                <w:rFonts w:ascii="Times New Roman"/>
                <w:sz w:val="18"/>
              </w:rPr>
            </w:pPr>
          </w:p>
        </w:tc>
      </w:tr>
    </w:tbl>
    <w:p>
      <w:pPr>
        <w:spacing w:after="0"/>
        <w:rPr>
          <w:rFonts w:ascii="Times New Roman"/>
          <w:sz w:val="18"/>
        </w:rPr>
        <w:sectPr>
          <w:pgSz w:w="11910" w:h="16840"/>
          <w:pgMar w:header="0" w:footer="863" w:top="1460" w:bottom="1060" w:left="880" w:right="720"/>
        </w:sectPr>
      </w:pPr>
    </w:p>
    <w:p>
      <w:pPr>
        <w:pStyle w:val="Heading2"/>
      </w:pPr>
      <w:r>
        <w:rPr/>
        <w:t>APPENDIX</w:t>
      </w:r>
      <w:r>
        <w:rPr>
          <w:spacing w:val="46"/>
        </w:rPr>
        <w:t> </w:t>
      </w:r>
      <w:r>
        <w:rPr>
          <w:spacing w:val="-10"/>
        </w:rPr>
        <w:t>F</w:t>
      </w:r>
    </w:p>
    <w:p>
      <w:pPr>
        <w:pStyle w:val="Heading3"/>
        <w:spacing w:before="227"/>
        <w:ind w:left="635" w:right="792"/>
        <w:jc w:val="center"/>
      </w:pPr>
      <w:r>
        <w:rPr/>
        <w:t>CSA</w:t>
      </w:r>
      <w:r>
        <w:rPr>
          <w:spacing w:val="-10"/>
        </w:rPr>
        <w:t> </w:t>
      </w:r>
      <w:r>
        <w:rPr/>
        <w:t>for</w:t>
      </w:r>
      <w:r>
        <w:rPr>
          <w:spacing w:val="-9"/>
        </w:rPr>
        <w:t> </w:t>
      </w:r>
      <w:r>
        <w:rPr/>
        <w:t>Detecting</w:t>
      </w:r>
      <w:r>
        <w:rPr>
          <w:spacing w:val="-9"/>
        </w:rPr>
        <w:t> </w:t>
      </w:r>
      <w:r>
        <w:rPr/>
        <w:t>Multiple</w:t>
      </w:r>
      <w:r>
        <w:rPr>
          <w:spacing w:val="-9"/>
        </w:rPr>
        <w:t> </w:t>
      </w:r>
      <w:r>
        <w:rPr>
          <w:spacing w:val="-2"/>
        </w:rPr>
        <w:t>Shapes</w:t>
      </w:r>
    </w:p>
    <w:p>
      <w:pPr>
        <w:pStyle w:val="ListParagraph"/>
        <w:numPr>
          <w:ilvl w:val="1"/>
          <w:numId w:val="51"/>
        </w:numPr>
        <w:tabs>
          <w:tab w:pos="560" w:val="left" w:leader="none"/>
        </w:tabs>
        <w:spacing w:line="240" w:lineRule="auto" w:before="185" w:after="0"/>
        <w:ind w:left="560" w:right="0" w:hanging="200"/>
        <w:jc w:val="left"/>
        <w:rPr>
          <w:sz w:val="18"/>
        </w:rPr>
      </w:pPr>
      <w:r>
        <w:rPr>
          <w:b/>
          <w:sz w:val="18"/>
        </w:rPr>
        <w:t>function</w:t>
      </w:r>
      <w:r>
        <w:rPr>
          <w:b/>
          <w:spacing w:val="-24"/>
          <w:sz w:val="18"/>
        </w:rPr>
        <w:t> </w:t>
      </w:r>
      <w:r>
        <w:rPr>
          <w:sz w:val="18"/>
        </w:rPr>
        <w:t>[PtAll,CornerImage,CornerMap,EdgeImage,EdgeMap,Image]</w:t>
      </w:r>
      <w:r>
        <w:rPr>
          <w:spacing w:val="-23"/>
          <w:sz w:val="18"/>
        </w:rPr>
        <w:t> </w:t>
      </w:r>
      <w:r>
        <w:rPr>
          <w:sz w:val="18"/>
        </w:rPr>
        <w:t>=</w:t>
      </w:r>
      <w:r>
        <w:rPr>
          <w:spacing w:val="-23"/>
          <w:sz w:val="18"/>
        </w:rPr>
        <w:t> </w:t>
      </w:r>
      <w:r>
        <w:rPr>
          <w:spacing w:val="-2"/>
          <w:sz w:val="18"/>
        </w:rPr>
        <w:t>CSA(ImgName)</w:t>
      </w:r>
    </w:p>
    <w:p>
      <w:pPr>
        <w:pStyle w:val="ListParagraph"/>
        <w:numPr>
          <w:ilvl w:val="1"/>
          <w:numId w:val="51"/>
        </w:numPr>
        <w:tabs>
          <w:tab w:pos="560" w:val="left" w:leader="none"/>
        </w:tabs>
        <w:spacing w:line="240" w:lineRule="auto" w:before="12" w:after="0"/>
        <w:ind w:left="560" w:right="0" w:hanging="200"/>
        <w:jc w:val="left"/>
        <w:rPr>
          <w:sz w:val="18"/>
        </w:rPr>
      </w:pPr>
      <w:r>
        <w:rPr>
          <w:spacing w:val="-2"/>
          <w:sz w:val="18"/>
        </w:rPr>
        <w:t>warning(’off’);</w:t>
      </w:r>
    </w:p>
    <w:p>
      <w:pPr>
        <w:pStyle w:val="ListParagraph"/>
        <w:numPr>
          <w:ilvl w:val="1"/>
          <w:numId w:val="51"/>
        </w:numPr>
        <w:tabs>
          <w:tab w:pos="560" w:val="left" w:leader="none"/>
        </w:tabs>
        <w:spacing w:line="240" w:lineRule="auto" w:before="11" w:after="0"/>
        <w:ind w:left="560" w:right="0" w:hanging="200"/>
        <w:jc w:val="left"/>
        <w:rPr>
          <w:sz w:val="18"/>
        </w:rPr>
      </w:pPr>
      <w:r>
        <w:rPr>
          <w:sz w:val="18"/>
        </w:rPr>
        <w:t>PtAll</w:t>
      </w:r>
      <w:r>
        <w:rPr>
          <w:spacing w:val="-5"/>
          <w:sz w:val="18"/>
        </w:rPr>
        <w:t> </w:t>
      </w:r>
      <w:r>
        <w:rPr>
          <w:sz w:val="18"/>
        </w:rPr>
        <w:t>=</w:t>
      </w:r>
      <w:r>
        <w:rPr>
          <w:spacing w:val="-4"/>
          <w:sz w:val="18"/>
        </w:rPr>
        <w:t> </w:t>
      </w:r>
      <w:r>
        <w:rPr>
          <w:spacing w:val="-2"/>
          <w:sz w:val="18"/>
        </w:rPr>
        <w:t>{’c’,[];’q’,[];’t’,[]};</w:t>
      </w:r>
    </w:p>
    <w:p>
      <w:pPr>
        <w:pStyle w:val="ListParagraph"/>
        <w:numPr>
          <w:ilvl w:val="1"/>
          <w:numId w:val="51"/>
        </w:numPr>
        <w:tabs>
          <w:tab w:pos="560" w:val="left" w:leader="none"/>
        </w:tabs>
        <w:spacing w:line="240" w:lineRule="auto" w:before="12" w:after="0"/>
        <w:ind w:left="560" w:right="0" w:hanging="200"/>
        <w:jc w:val="left"/>
        <w:rPr>
          <w:i/>
          <w:sz w:val="18"/>
        </w:rPr>
      </w:pPr>
      <w:r>
        <w:rPr>
          <w:i/>
          <w:sz w:val="18"/>
        </w:rPr>
        <w:t>%</w:t>
      </w:r>
      <w:r>
        <w:rPr>
          <w:i/>
          <w:spacing w:val="-5"/>
          <w:sz w:val="18"/>
        </w:rPr>
        <w:t> </w:t>
      </w:r>
      <w:r>
        <w:rPr>
          <w:i/>
          <w:sz w:val="18"/>
        </w:rPr>
        <w:t>if</w:t>
      </w:r>
      <w:r>
        <w:rPr>
          <w:i/>
          <w:spacing w:val="-5"/>
          <w:sz w:val="18"/>
        </w:rPr>
        <w:t> </w:t>
      </w:r>
      <w:r>
        <w:rPr>
          <w:i/>
          <w:sz w:val="18"/>
        </w:rPr>
        <w:t>ImageNo</w:t>
      </w:r>
      <w:r>
        <w:rPr>
          <w:i/>
          <w:spacing w:val="-4"/>
          <w:sz w:val="18"/>
        </w:rPr>
        <w:t> </w:t>
      </w:r>
      <w:r>
        <w:rPr>
          <w:i/>
          <w:spacing w:val="-5"/>
          <w:sz w:val="18"/>
        </w:rPr>
        <w:t>==0</w:t>
      </w:r>
    </w:p>
    <w:p>
      <w:pPr>
        <w:pStyle w:val="ListParagraph"/>
        <w:numPr>
          <w:ilvl w:val="1"/>
          <w:numId w:val="51"/>
        </w:numPr>
        <w:tabs>
          <w:tab w:pos="560" w:val="left" w:leader="none"/>
          <w:tab w:pos="1097" w:val="left" w:leader="none"/>
        </w:tabs>
        <w:spacing w:line="240" w:lineRule="auto" w:before="11" w:after="0"/>
        <w:ind w:left="560" w:right="0" w:hanging="200"/>
        <w:jc w:val="left"/>
        <w:rPr>
          <w:i/>
          <w:sz w:val="18"/>
        </w:rPr>
      </w:pPr>
      <w:r>
        <w:rPr>
          <w:i/>
          <w:spacing w:val="-10"/>
          <w:sz w:val="18"/>
        </w:rPr>
        <w:t>%</w:t>
      </w:r>
      <w:r>
        <w:rPr>
          <w:i/>
          <w:sz w:val="18"/>
        </w:rPr>
        <w:tab/>
        <w:t>[Image,</w:t>
      </w:r>
      <w:r>
        <w:rPr>
          <w:i/>
          <w:spacing w:val="-19"/>
          <w:sz w:val="18"/>
        </w:rPr>
        <w:t> </w:t>
      </w:r>
      <w:r>
        <w:rPr>
          <w:i/>
          <w:sz w:val="18"/>
        </w:rPr>
        <w:t>EdgeImage,EdgeMap,CornerImage,CornerMap]</w:t>
      </w:r>
      <w:r>
        <w:rPr>
          <w:i/>
          <w:spacing w:val="-18"/>
          <w:sz w:val="18"/>
        </w:rPr>
        <w:t> </w:t>
      </w:r>
      <w:r>
        <w:rPr>
          <w:i/>
          <w:sz w:val="18"/>
        </w:rPr>
        <w:t>=</w:t>
      </w:r>
      <w:r>
        <w:rPr>
          <w:i/>
          <w:spacing w:val="-18"/>
          <w:sz w:val="18"/>
        </w:rPr>
        <w:t> </w:t>
      </w:r>
      <w:r>
        <w:rPr>
          <w:i/>
          <w:spacing w:val="-2"/>
          <w:sz w:val="18"/>
        </w:rPr>
        <w:t>ShapeMaker();</w:t>
      </w:r>
    </w:p>
    <w:p>
      <w:pPr>
        <w:pStyle w:val="ListParagraph"/>
        <w:numPr>
          <w:ilvl w:val="1"/>
          <w:numId w:val="51"/>
        </w:numPr>
        <w:tabs>
          <w:tab w:pos="560" w:val="left" w:leader="none"/>
        </w:tabs>
        <w:spacing w:line="240" w:lineRule="auto" w:before="11" w:after="0"/>
        <w:ind w:left="560" w:right="0" w:hanging="200"/>
        <w:jc w:val="left"/>
        <w:rPr>
          <w:i/>
          <w:sz w:val="18"/>
        </w:rPr>
      </w:pPr>
      <w:r>
        <w:rPr>
          <w:i/>
          <w:sz w:val="18"/>
        </w:rPr>
        <w:t>%</w:t>
      </w:r>
      <w:r>
        <w:rPr>
          <w:i/>
          <w:spacing w:val="-3"/>
          <w:sz w:val="18"/>
        </w:rPr>
        <w:t> </w:t>
      </w:r>
      <w:r>
        <w:rPr>
          <w:i/>
          <w:spacing w:val="-4"/>
          <w:sz w:val="18"/>
        </w:rPr>
        <w:t>else</w:t>
      </w:r>
    </w:p>
    <w:p>
      <w:pPr>
        <w:pStyle w:val="ListParagraph"/>
        <w:numPr>
          <w:ilvl w:val="1"/>
          <w:numId w:val="51"/>
        </w:numPr>
        <w:tabs>
          <w:tab w:pos="990" w:val="left" w:leader="none"/>
          <w:tab w:pos="991" w:val="left" w:leader="none"/>
        </w:tabs>
        <w:spacing w:line="240" w:lineRule="auto" w:before="12" w:after="0"/>
        <w:ind w:left="990" w:right="0" w:hanging="631"/>
        <w:jc w:val="left"/>
        <w:rPr>
          <w:sz w:val="18"/>
        </w:rPr>
      </w:pPr>
      <w:r>
        <w:rPr>
          <w:sz w:val="18"/>
        </w:rPr>
        <w:t>[CornerImage,CornerMap,EdgeImage,EdgeMap,Image]</w:t>
      </w:r>
      <w:r>
        <w:rPr>
          <w:spacing w:val="-27"/>
          <w:sz w:val="18"/>
        </w:rPr>
        <w:t> </w:t>
      </w:r>
      <w:r>
        <w:rPr>
          <w:sz w:val="18"/>
        </w:rPr>
        <w:t>=</w:t>
      </w:r>
      <w:r>
        <w:rPr>
          <w:spacing w:val="-27"/>
          <w:sz w:val="18"/>
        </w:rPr>
        <w:t> </w:t>
      </w:r>
      <w:r>
        <w:rPr>
          <w:spacing w:val="-2"/>
          <w:sz w:val="18"/>
        </w:rPr>
        <w:t>PrepImage(ImgName);</w:t>
      </w:r>
    </w:p>
    <w:p>
      <w:pPr>
        <w:pStyle w:val="ListParagraph"/>
        <w:numPr>
          <w:ilvl w:val="1"/>
          <w:numId w:val="51"/>
        </w:numPr>
        <w:tabs>
          <w:tab w:pos="560" w:val="left" w:leader="none"/>
        </w:tabs>
        <w:spacing w:line="240" w:lineRule="auto" w:before="11" w:after="0"/>
        <w:ind w:left="560" w:right="0" w:hanging="200"/>
        <w:jc w:val="left"/>
        <w:rPr>
          <w:i/>
          <w:sz w:val="18"/>
        </w:rPr>
      </w:pPr>
      <w:r>
        <w:rPr>
          <w:i/>
          <w:sz w:val="18"/>
        </w:rPr>
        <w:t>%</w:t>
      </w:r>
      <w:r>
        <w:rPr>
          <w:i/>
          <w:spacing w:val="-3"/>
          <w:sz w:val="18"/>
        </w:rPr>
        <w:t> </w:t>
      </w:r>
      <w:r>
        <w:rPr>
          <w:i/>
          <w:spacing w:val="-5"/>
          <w:sz w:val="18"/>
        </w:rPr>
        <w:t>end</w:t>
      </w:r>
    </w:p>
    <w:p>
      <w:pPr>
        <w:pStyle w:val="ListParagraph"/>
        <w:numPr>
          <w:ilvl w:val="1"/>
          <w:numId w:val="51"/>
        </w:numPr>
        <w:tabs>
          <w:tab w:pos="560" w:val="left" w:leader="none"/>
        </w:tabs>
        <w:spacing w:line="240" w:lineRule="auto" w:before="12" w:after="0"/>
        <w:ind w:left="560" w:right="0" w:hanging="200"/>
        <w:jc w:val="left"/>
        <w:rPr>
          <w:b/>
          <w:sz w:val="18"/>
        </w:rPr>
      </w:pPr>
      <w:r>
        <w:rPr>
          <w:b/>
          <w:spacing w:val="-5"/>
          <w:sz w:val="18"/>
        </w:rPr>
        <w:t>tic</w:t>
      </w:r>
    </w:p>
    <w:p>
      <w:pPr>
        <w:pStyle w:val="ListParagraph"/>
        <w:numPr>
          <w:ilvl w:val="1"/>
          <w:numId w:val="51"/>
        </w:numPr>
        <w:tabs>
          <w:tab w:pos="560" w:val="left" w:leader="none"/>
        </w:tabs>
        <w:spacing w:line="240" w:lineRule="auto" w:before="11" w:after="0"/>
        <w:ind w:left="560" w:right="0" w:hanging="299"/>
        <w:jc w:val="left"/>
        <w:rPr>
          <w:i/>
          <w:sz w:val="18"/>
        </w:rPr>
      </w:pPr>
      <w:r>
        <w:rPr>
          <w:sz w:val="18"/>
        </w:rPr>
        <w:t>NAb</w:t>
      </w:r>
      <w:r>
        <w:rPr>
          <w:spacing w:val="-6"/>
          <w:sz w:val="18"/>
        </w:rPr>
        <w:t> </w:t>
      </w:r>
      <w:r>
        <w:rPr>
          <w:sz w:val="18"/>
        </w:rPr>
        <w:t>=</w:t>
      </w:r>
      <w:r>
        <w:rPr>
          <w:spacing w:val="-6"/>
          <w:sz w:val="18"/>
        </w:rPr>
        <w:t> </w:t>
      </w:r>
      <w:r>
        <w:rPr>
          <w:sz w:val="18"/>
        </w:rPr>
        <w:t>120;</w:t>
      </w:r>
      <w:r>
        <w:rPr>
          <w:spacing w:val="-5"/>
          <w:sz w:val="18"/>
        </w:rPr>
        <w:t> </w:t>
      </w:r>
      <w:r>
        <w:rPr>
          <w:i/>
          <w:sz w:val="18"/>
        </w:rPr>
        <w:t>%Population</w:t>
      </w:r>
      <w:r>
        <w:rPr>
          <w:i/>
          <w:spacing w:val="-6"/>
          <w:sz w:val="18"/>
        </w:rPr>
        <w:t> </w:t>
      </w:r>
      <w:r>
        <w:rPr>
          <w:i/>
          <w:sz w:val="18"/>
        </w:rPr>
        <w:t>of</w:t>
      </w:r>
      <w:r>
        <w:rPr>
          <w:i/>
          <w:spacing w:val="-5"/>
          <w:sz w:val="18"/>
        </w:rPr>
        <w:t> </w:t>
      </w:r>
      <w:r>
        <w:rPr>
          <w:i/>
          <w:spacing w:val="-2"/>
          <w:sz w:val="18"/>
        </w:rPr>
        <w:t>Antibodies</w:t>
      </w:r>
    </w:p>
    <w:p>
      <w:pPr>
        <w:pStyle w:val="ListParagraph"/>
        <w:numPr>
          <w:ilvl w:val="1"/>
          <w:numId w:val="51"/>
        </w:numPr>
        <w:tabs>
          <w:tab w:pos="560" w:val="left" w:leader="none"/>
        </w:tabs>
        <w:spacing w:line="240" w:lineRule="auto" w:before="12" w:after="0"/>
        <w:ind w:left="560" w:right="0" w:hanging="299"/>
        <w:jc w:val="left"/>
        <w:rPr>
          <w:i/>
          <w:sz w:val="18"/>
        </w:rPr>
      </w:pPr>
      <w:r>
        <w:rPr>
          <w:sz w:val="18"/>
        </w:rPr>
        <w:t>NMAb</w:t>
      </w:r>
      <w:r>
        <w:rPr>
          <w:spacing w:val="-7"/>
          <w:sz w:val="18"/>
        </w:rPr>
        <w:t> </w:t>
      </w:r>
      <w:r>
        <w:rPr>
          <w:sz w:val="18"/>
        </w:rPr>
        <w:t>=</w:t>
      </w:r>
      <w:r>
        <w:rPr>
          <w:spacing w:val="-6"/>
          <w:sz w:val="18"/>
        </w:rPr>
        <w:t> </w:t>
      </w:r>
      <w:r>
        <w:rPr>
          <w:sz w:val="18"/>
        </w:rPr>
        <w:t>100;</w:t>
      </w:r>
      <w:r>
        <w:rPr>
          <w:spacing w:val="-6"/>
          <w:sz w:val="18"/>
        </w:rPr>
        <w:t> </w:t>
      </w:r>
      <w:r>
        <w:rPr>
          <w:i/>
          <w:sz w:val="18"/>
        </w:rPr>
        <w:t>%Population</w:t>
      </w:r>
      <w:r>
        <w:rPr>
          <w:i/>
          <w:spacing w:val="-6"/>
          <w:sz w:val="18"/>
        </w:rPr>
        <w:t> </w:t>
      </w:r>
      <w:r>
        <w:rPr>
          <w:i/>
          <w:sz w:val="18"/>
        </w:rPr>
        <w:t>of</w:t>
      </w:r>
      <w:r>
        <w:rPr>
          <w:i/>
          <w:spacing w:val="-6"/>
          <w:sz w:val="18"/>
        </w:rPr>
        <w:t> </w:t>
      </w:r>
      <w:r>
        <w:rPr>
          <w:i/>
          <w:sz w:val="18"/>
        </w:rPr>
        <w:t>Memory</w:t>
      </w:r>
      <w:r>
        <w:rPr>
          <w:i/>
          <w:spacing w:val="-6"/>
          <w:sz w:val="18"/>
        </w:rPr>
        <w:t> </w:t>
      </w:r>
      <w:r>
        <w:rPr>
          <w:i/>
          <w:spacing w:val="-2"/>
          <w:sz w:val="18"/>
        </w:rPr>
        <w:t>Cells</w:t>
      </w:r>
    </w:p>
    <w:p>
      <w:pPr>
        <w:pStyle w:val="ListParagraph"/>
        <w:numPr>
          <w:ilvl w:val="1"/>
          <w:numId w:val="51"/>
        </w:numPr>
        <w:tabs>
          <w:tab w:pos="560" w:val="left" w:leader="none"/>
        </w:tabs>
        <w:spacing w:line="240" w:lineRule="auto" w:before="11" w:after="0"/>
        <w:ind w:left="560" w:right="0" w:hanging="299"/>
        <w:jc w:val="left"/>
        <w:rPr>
          <w:i/>
          <w:sz w:val="18"/>
        </w:rPr>
      </w:pPr>
      <w:r>
        <w:rPr>
          <w:sz w:val="18"/>
        </w:rPr>
        <w:t>NewAb</w:t>
      </w:r>
      <w:r>
        <w:rPr>
          <w:spacing w:val="-6"/>
          <w:sz w:val="18"/>
        </w:rPr>
        <w:t> </w:t>
      </w:r>
      <w:r>
        <w:rPr>
          <w:sz w:val="18"/>
        </w:rPr>
        <w:t>=</w:t>
      </w:r>
      <w:r>
        <w:rPr>
          <w:spacing w:val="-5"/>
          <w:sz w:val="18"/>
        </w:rPr>
        <w:t> </w:t>
      </w:r>
      <w:r>
        <w:rPr>
          <w:sz w:val="18"/>
        </w:rPr>
        <w:t>NAb</w:t>
      </w:r>
      <w:r>
        <w:rPr>
          <w:spacing w:val="-5"/>
          <w:sz w:val="18"/>
        </w:rPr>
        <w:t> </w:t>
      </w:r>
      <w:r>
        <w:rPr>
          <w:sz w:val="18"/>
        </w:rPr>
        <w:t>-</w:t>
      </w:r>
      <w:r>
        <w:rPr>
          <w:spacing w:val="-5"/>
          <w:sz w:val="18"/>
        </w:rPr>
        <w:t> </w:t>
      </w:r>
      <w:r>
        <w:rPr>
          <w:sz w:val="18"/>
        </w:rPr>
        <w:t>NMAb;</w:t>
      </w:r>
      <w:r>
        <w:rPr>
          <w:spacing w:val="-5"/>
          <w:sz w:val="18"/>
        </w:rPr>
        <w:t> </w:t>
      </w:r>
      <w:r>
        <w:rPr>
          <w:i/>
          <w:sz w:val="18"/>
        </w:rPr>
        <w:t>%New</w:t>
      </w:r>
      <w:r>
        <w:rPr>
          <w:i/>
          <w:spacing w:val="-5"/>
          <w:sz w:val="18"/>
        </w:rPr>
        <w:t> </w:t>
      </w:r>
      <w:r>
        <w:rPr>
          <w:i/>
          <w:sz w:val="18"/>
        </w:rPr>
        <w:t>random</w:t>
      </w:r>
      <w:r>
        <w:rPr>
          <w:i/>
          <w:spacing w:val="-5"/>
          <w:sz w:val="18"/>
        </w:rPr>
        <w:t> </w:t>
      </w:r>
      <w:r>
        <w:rPr>
          <w:i/>
          <w:sz w:val="18"/>
        </w:rPr>
        <w:t>antibodies</w:t>
      </w:r>
      <w:r>
        <w:rPr>
          <w:i/>
          <w:spacing w:val="-6"/>
          <w:sz w:val="18"/>
        </w:rPr>
        <w:t> </w:t>
      </w:r>
      <w:r>
        <w:rPr>
          <w:i/>
          <w:sz w:val="18"/>
        </w:rPr>
        <w:t>to</w:t>
      </w:r>
      <w:r>
        <w:rPr>
          <w:i/>
          <w:spacing w:val="-5"/>
          <w:sz w:val="18"/>
        </w:rPr>
        <w:t> </w:t>
      </w:r>
      <w:r>
        <w:rPr>
          <w:i/>
          <w:sz w:val="18"/>
        </w:rPr>
        <w:t>be</w:t>
      </w:r>
      <w:r>
        <w:rPr>
          <w:i/>
          <w:spacing w:val="-5"/>
          <w:sz w:val="18"/>
        </w:rPr>
        <w:t> </w:t>
      </w:r>
      <w:r>
        <w:rPr>
          <w:i/>
          <w:sz w:val="18"/>
        </w:rPr>
        <w:t>added</w:t>
      </w:r>
      <w:r>
        <w:rPr>
          <w:i/>
          <w:spacing w:val="-5"/>
          <w:sz w:val="18"/>
        </w:rPr>
        <w:t> </w:t>
      </w:r>
      <w:r>
        <w:rPr>
          <w:i/>
          <w:sz w:val="18"/>
        </w:rPr>
        <w:t>to</w:t>
      </w:r>
      <w:r>
        <w:rPr>
          <w:i/>
          <w:spacing w:val="-5"/>
          <w:sz w:val="18"/>
        </w:rPr>
        <w:t> </w:t>
      </w:r>
      <w:r>
        <w:rPr>
          <w:i/>
          <w:spacing w:val="-4"/>
          <w:sz w:val="18"/>
        </w:rPr>
        <w:t>pool</w:t>
      </w:r>
    </w:p>
    <w:p>
      <w:pPr>
        <w:pStyle w:val="ListParagraph"/>
        <w:numPr>
          <w:ilvl w:val="1"/>
          <w:numId w:val="51"/>
        </w:numPr>
        <w:tabs>
          <w:tab w:pos="560" w:val="left" w:leader="none"/>
        </w:tabs>
        <w:spacing w:line="240" w:lineRule="auto" w:before="12" w:after="0"/>
        <w:ind w:left="560" w:right="0" w:hanging="299"/>
        <w:jc w:val="left"/>
        <w:rPr>
          <w:i/>
          <w:sz w:val="18"/>
        </w:rPr>
      </w:pPr>
      <w:r>
        <w:rPr>
          <w:sz w:val="18"/>
        </w:rPr>
        <w:t>NC</w:t>
      </w:r>
      <w:r>
        <w:rPr>
          <w:spacing w:val="-5"/>
          <w:sz w:val="18"/>
        </w:rPr>
        <w:t> </w:t>
      </w:r>
      <w:r>
        <w:rPr>
          <w:sz w:val="18"/>
        </w:rPr>
        <w:t>=</w:t>
      </w:r>
      <w:r>
        <w:rPr>
          <w:spacing w:val="-5"/>
          <w:sz w:val="18"/>
        </w:rPr>
        <w:t> </w:t>
      </w:r>
      <w:r>
        <w:rPr>
          <w:sz w:val="18"/>
        </w:rPr>
        <w:t>100;</w:t>
      </w:r>
      <w:r>
        <w:rPr>
          <w:spacing w:val="-5"/>
          <w:sz w:val="18"/>
        </w:rPr>
        <w:t> </w:t>
      </w:r>
      <w:r>
        <w:rPr>
          <w:i/>
          <w:sz w:val="18"/>
        </w:rPr>
        <w:t>%Total</w:t>
      </w:r>
      <w:r>
        <w:rPr>
          <w:i/>
          <w:spacing w:val="-5"/>
          <w:sz w:val="18"/>
        </w:rPr>
        <w:t> </w:t>
      </w:r>
      <w:r>
        <w:rPr>
          <w:i/>
          <w:sz w:val="18"/>
        </w:rPr>
        <w:t>Number</w:t>
      </w:r>
      <w:r>
        <w:rPr>
          <w:i/>
          <w:spacing w:val="-4"/>
          <w:sz w:val="18"/>
        </w:rPr>
        <w:t> </w:t>
      </w:r>
      <w:r>
        <w:rPr>
          <w:i/>
          <w:sz w:val="18"/>
        </w:rPr>
        <w:t>of</w:t>
      </w:r>
      <w:r>
        <w:rPr>
          <w:i/>
          <w:spacing w:val="-5"/>
          <w:sz w:val="18"/>
        </w:rPr>
        <w:t> </w:t>
      </w:r>
      <w:r>
        <w:rPr>
          <w:i/>
          <w:spacing w:val="-2"/>
          <w:sz w:val="18"/>
        </w:rPr>
        <w:t>clones</w:t>
      </w:r>
    </w:p>
    <w:p>
      <w:pPr>
        <w:pStyle w:val="ListParagraph"/>
        <w:numPr>
          <w:ilvl w:val="1"/>
          <w:numId w:val="51"/>
        </w:numPr>
        <w:tabs>
          <w:tab w:pos="560" w:val="left" w:leader="none"/>
        </w:tabs>
        <w:spacing w:line="240" w:lineRule="auto" w:before="11" w:after="0"/>
        <w:ind w:left="560" w:right="0" w:hanging="299"/>
        <w:jc w:val="left"/>
        <w:rPr>
          <w:i/>
          <w:sz w:val="18"/>
        </w:rPr>
      </w:pPr>
      <w:r>
        <w:rPr>
          <w:sz w:val="18"/>
        </w:rPr>
        <w:t>P</w:t>
      </w:r>
      <w:r>
        <w:rPr>
          <w:spacing w:val="-7"/>
          <w:sz w:val="18"/>
        </w:rPr>
        <w:t> </w:t>
      </w:r>
      <w:r>
        <w:rPr>
          <w:sz w:val="18"/>
        </w:rPr>
        <w:t>=</w:t>
      </w:r>
      <w:r>
        <w:rPr>
          <w:spacing w:val="-6"/>
          <w:sz w:val="18"/>
        </w:rPr>
        <w:t> </w:t>
      </w:r>
      <w:r>
        <w:rPr>
          <w:sz w:val="18"/>
        </w:rPr>
        <w:t>3;</w:t>
      </w:r>
      <w:r>
        <w:rPr>
          <w:spacing w:val="-6"/>
          <w:sz w:val="18"/>
        </w:rPr>
        <w:t> </w:t>
      </w:r>
      <w:r>
        <w:rPr>
          <w:i/>
          <w:sz w:val="18"/>
        </w:rPr>
        <w:t>%Step</w:t>
      </w:r>
      <w:r>
        <w:rPr>
          <w:i/>
          <w:spacing w:val="-6"/>
          <w:sz w:val="18"/>
        </w:rPr>
        <w:t> </w:t>
      </w:r>
      <w:r>
        <w:rPr>
          <w:i/>
          <w:sz w:val="18"/>
        </w:rPr>
        <w:t>size/damping</w:t>
      </w:r>
      <w:r>
        <w:rPr>
          <w:i/>
          <w:spacing w:val="-6"/>
          <w:sz w:val="18"/>
        </w:rPr>
        <w:t> </w:t>
      </w:r>
      <w:r>
        <w:rPr>
          <w:i/>
          <w:sz w:val="18"/>
        </w:rPr>
        <w:t>factor</w:t>
      </w:r>
      <w:r>
        <w:rPr>
          <w:i/>
          <w:spacing w:val="-6"/>
          <w:sz w:val="18"/>
        </w:rPr>
        <w:t> </w:t>
      </w:r>
      <w:r>
        <w:rPr>
          <w:i/>
          <w:sz w:val="18"/>
        </w:rPr>
        <w:t>for</w:t>
      </w:r>
      <w:r>
        <w:rPr>
          <w:i/>
          <w:spacing w:val="-6"/>
          <w:sz w:val="18"/>
        </w:rPr>
        <w:t> </w:t>
      </w:r>
      <w:r>
        <w:rPr>
          <w:i/>
          <w:sz w:val="18"/>
        </w:rPr>
        <w:t>mutation</w:t>
      </w:r>
      <w:r>
        <w:rPr>
          <w:i/>
          <w:spacing w:val="-7"/>
          <w:sz w:val="18"/>
        </w:rPr>
        <w:t> </w:t>
      </w:r>
      <w:r>
        <w:rPr>
          <w:i/>
          <w:spacing w:val="-4"/>
          <w:sz w:val="18"/>
        </w:rPr>
        <w:t>prob</w:t>
      </w:r>
    </w:p>
    <w:p>
      <w:pPr>
        <w:pStyle w:val="ListParagraph"/>
        <w:numPr>
          <w:ilvl w:val="1"/>
          <w:numId w:val="51"/>
        </w:numPr>
        <w:tabs>
          <w:tab w:pos="560" w:val="left" w:leader="none"/>
        </w:tabs>
        <w:spacing w:line="240" w:lineRule="auto" w:before="11" w:after="0"/>
        <w:ind w:left="560" w:right="0" w:hanging="299"/>
        <w:jc w:val="left"/>
        <w:rPr>
          <w:i/>
          <w:sz w:val="18"/>
        </w:rPr>
      </w:pPr>
      <w:r>
        <w:rPr>
          <w:sz w:val="18"/>
        </w:rPr>
        <w:t>Its</w:t>
      </w:r>
      <w:r>
        <w:rPr>
          <w:spacing w:val="-5"/>
          <w:sz w:val="18"/>
        </w:rPr>
        <w:t> </w:t>
      </w:r>
      <w:r>
        <w:rPr>
          <w:sz w:val="18"/>
        </w:rPr>
        <w:t>=</w:t>
      </w:r>
      <w:r>
        <w:rPr>
          <w:spacing w:val="-5"/>
          <w:sz w:val="18"/>
        </w:rPr>
        <w:t> </w:t>
      </w:r>
      <w:r>
        <w:rPr>
          <w:sz w:val="18"/>
        </w:rPr>
        <w:t>100;</w:t>
      </w:r>
      <w:r>
        <w:rPr>
          <w:spacing w:val="-5"/>
          <w:sz w:val="18"/>
        </w:rPr>
        <w:t> </w:t>
      </w:r>
      <w:r>
        <w:rPr>
          <w:i/>
          <w:sz w:val="18"/>
        </w:rPr>
        <w:t>%Number</w:t>
      </w:r>
      <w:r>
        <w:rPr>
          <w:i/>
          <w:spacing w:val="-4"/>
          <w:sz w:val="18"/>
        </w:rPr>
        <w:t> </w:t>
      </w:r>
      <w:r>
        <w:rPr>
          <w:i/>
          <w:sz w:val="18"/>
        </w:rPr>
        <w:t>of</w:t>
      </w:r>
      <w:r>
        <w:rPr>
          <w:i/>
          <w:spacing w:val="-5"/>
          <w:sz w:val="18"/>
        </w:rPr>
        <w:t> </w:t>
      </w:r>
      <w:r>
        <w:rPr>
          <w:i/>
          <w:spacing w:val="-2"/>
          <w:sz w:val="18"/>
        </w:rPr>
        <w:t>iterations...</w:t>
      </w:r>
    </w:p>
    <w:p>
      <w:pPr>
        <w:spacing w:before="12"/>
        <w:ind w:left="261" w:right="0" w:firstLine="0"/>
        <w:jc w:val="left"/>
        <w:rPr>
          <w:sz w:val="20"/>
        </w:rPr>
      </w:pPr>
      <w:r>
        <w:rPr>
          <w:spacing w:val="-5"/>
          <w:sz w:val="20"/>
        </w:rPr>
        <w:t>16</w:t>
      </w:r>
    </w:p>
    <w:p>
      <w:pPr>
        <w:pStyle w:val="ListParagraph"/>
        <w:numPr>
          <w:ilvl w:val="0"/>
          <w:numId w:val="52"/>
        </w:numPr>
        <w:tabs>
          <w:tab w:pos="560" w:val="left" w:leader="none"/>
        </w:tabs>
        <w:spacing w:line="240" w:lineRule="auto" w:before="22" w:after="0"/>
        <w:ind w:left="560" w:right="0" w:hanging="299"/>
        <w:jc w:val="left"/>
        <w:rPr>
          <w:i/>
          <w:sz w:val="18"/>
        </w:rPr>
      </w:pPr>
      <w:r>
        <w:rPr>
          <w:sz w:val="18"/>
        </w:rPr>
        <w:t>[˜,iMaxEdges]</w:t>
      </w:r>
      <w:r>
        <w:rPr>
          <w:spacing w:val="-8"/>
          <w:sz w:val="18"/>
        </w:rPr>
        <w:t> </w:t>
      </w:r>
      <w:r>
        <w:rPr>
          <w:sz w:val="18"/>
        </w:rPr>
        <w:t>=</w:t>
      </w:r>
      <w:r>
        <w:rPr>
          <w:spacing w:val="-8"/>
          <w:sz w:val="18"/>
        </w:rPr>
        <w:t> </w:t>
      </w:r>
      <w:r>
        <w:rPr>
          <w:b/>
          <w:sz w:val="18"/>
        </w:rPr>
        <w:t>size</w:t>
      </w:r>
      <w:r>
        <w:rPr>
          <w:sz w:val="18"/>
        </w:rPr>
        <w:t>(EdgeMap);</w:t>
      </w:r>
      <w:r>
        <w:rPr>
          <w:spacing w:val="-8"/>
          <w:sz w:val="18"/>
        </w:rPr>
        <w:t> </w:t>
      </w:r>
      <w:r>
        <w:rPr>
          <w:i/>
          <w:sz w:val="18"/>
        </w:rPr>
        <w:t>%iMaxEdges</w:t>
      </w:r>
      <w:r>
        <w:rPr>
          <w:i/>
          <w:spacing w:val="-7"/>
          <w:sz w:val="18"/>
        </w:rPr>
        <w:t> </w:t>
      </w:r>
      <w:r>
        <w:rPr>
          <w:i/>
          <w:sz w:val="18"/>
        </w:rPr>
        <w:t>stores</w:t>
      </w:r>
      <w:r>
        <w:rPr>
          <w:i/>
          <w:spacing w:val="-8"/>
          <w:sz w:val="18"/>
        </w:rPr>
        <w:t> </w:t>
      </w:r>
      <w:r>
        <w:rPr>
          <w:i/>
          <w:sz w:val="18"/>
        </w:rPr>
        <w:t>the</w:t>
      </w:r>
      <w:r>
        <w:rPr>
          <w:i/>
          <w:spacing w:val="-8"/>
          <w:sz w:val="18"/>
        </w:rPr>
        <w:t> </w:t>
      </w:r>
      <w:r>
        <w:rPr>
          <w:i/>
          <w:sz w:val="18"/>
        </w:rPr>
        <w:t>total</w:t>
      </w:r>
      <w:r>
        <w:rPr>
          <w:i/>
          <w:spacing w:val="-7"/>
          <w:sz w:val="18"/>
        </w:rPr>
        <w:t> </w:t>
      </w:r>
      <w:r>
        <w:rPr>
          <w:i/>
          <w:sz w:val="18"/>
        </w:rPr>
        <w:t>edges</w:t>
      </w:r>
      <w:r>
        <w:rPr>
          <w:i/>
          <w:spacing w:val="-8"/>
          <w:sz w:val="18"/>
        </w:rPr>
        <w:t> </w:t>
      </w:r>
      <w:r>
        <w:rPr>
          <w:i/>
          <w:sz w:val="18"/>
        </w:rPr>
        <w:t>in</w:t>
      </w:r>
      <w:r>
        <w:rPr>
          <w:i/>
          <w:spacing w:val="-8"/>
          <w:sz w:val="18"/>
        </w:rPr>
        <w:t> </w:t>
      </w:r>
      <w:r>
        <w:rPr>
          <w:i/>
          <w:sz w:val="18"/>
        </w:rPr>
        <w:t>the</w:t>
      </w:r>
      <w:r>
        <w:rPr>
          <w:i/>
          <w:spacing w:val="-7"/>
          <w:sz w:val="18"/>
        </w:rPr>
        <w:t> </w:t>
      </w:r>
      <w:r>
        <w:rPr>
          <w:i/>
          <w:spacing w:val="-2"/>
          <w:sz w:val="18"/>
        </w:rPr>
        <w:t>image.</w:t>
      </w:r>
    </w:p>
    <w:p>
      <w:pPr>
        <w:pStyle w:val="ListParagraph"/>
        <w:numPr>
          <w:ilvl w:val="0"/>
          <w:numId w:val="52"/>
        </w:numPr>
        <w:tabs>
          <w:tab w:pos="560" w:val="left" w:leader="none"/>
        </w:tabs>
        <w:spacing w:line="240" w:lineRule="auto" w:before="12" w:after="0"/>
        <w:ind w:left="560" w:right="0" w:hanging="299"/>
        <w:jc w:val="left"/>
        <w:rPr>
          <w:i/>
          <w:sz w:val="18"/>
        </w:rPr>
      </w:pPr>
      <w:r>
        <w:rPr>
          <w:sz w:val="18"/>
        </w:rPr>
        <w:t>[˜,iMaxCorners]</w:t>
      </w:r>
      <w:r>
        <w:rPr>
          <w:spacing w:val="-9"/>
          <w:sz w:val="18"/>
        </w:rPr>
        <w:t> </w:t>
      </w:r>
      <w:r>
        <w:rPr>
          <w:sz w:val="18"/>
        </w:rPr>
        <w:t>=</w:t>
      </w:r>
      <w:r>
        <w:rPr>
          <w:spacing w:val="-9"/>
          <w:sz w:val="18"/>
        </w:rPr>
        <w:t> </w:t>
      </w:r>
      <w:r>
        <w:rPr>
          <w:b/>
          <w:sz w:val="18"/>
        </w:rPr>
        <w:t>size</w:t>
      </w:r>
      <w:r>
        <w:rPr>
          <w:sz w:val="18"/>
        </w:rPr>
        <w:t>(CornerMap);</w:t>
      </w:r>
      <w:r>
        <w:rPr>
          <w:spacing w:val="-8"/>
          <w:sz w:val="18"/>
        </w:rPr>
        <w:t> </w:t>
      </w:r>
      <w:r>
        <w:rPr>
          <w:i/>
          <w:sz w:val="18"/>
        </w:rPr>
        <w:t>%iMaxCorners</w:t>
      </w:r>
      <w:r>
        <w:rPr>
          <w:i/>
          <w:spacing w:val="-9"/>
          <w:sz w:val="18"/>
        </w:rPr>
        <w:t> </w:t>
      </w:r>
      <w:r>
        <w:rPr>
          <w:i/>
          <w:sz w:val="18"/>
        </w:rPr>
        <w:t>stores</w:t>
      </w:r>
      <w:r>
        <w:rPr>
          <w:i/>
          <w:spacing w:val="-8"/>
          <w:sz w:val="18"/>
        </w:rPr>
        <w:t> </w:t>
      </w:r>
      <w:r>
        <w:rPr>
          <w:i/>
          <w:sz w:val="18"/>
        </w:rPr>
        <w:t>the</w:t>
      </w:r>
      <w:r>
        <w:rPr>
          <w:i/>
          <w:spacing w:val="-9"/>
          <w:sz w:val="18"/>
        </w:rPr>
        <w:t> </w:t>
      </w:r>
      <w:r>
        <w:rPr>
          <w:i/>
          <w:sz w:val="18"/>
        </w:rPr>
        <w:t>total</w:t>
      </w:r>
      <w:r>
        <w:rPr>
          <w:i/>
          <w:spacing w:val="-8"/>
          <w:sz w:val="18"/>
        </w:rPr>
        <w:t> </w:t>
      </w:r>
      <w:r>
        <w:rPr>
          <w:i/>
          <w:sz w:val="18"/>
        </w:rPr>
        <w:t>corners</w:t>
      </w:r>
      <w:r>
        <w:rPr>
          <w:i/>
          <w:spacing w:val="-9"/>
          <w:sz w:val="18"/>
        </w:rPr>
        <w:t> </w:t>
      </w:r>
      <w:r>
        <w:rPr>
          <w:i/>
          <w:sz w:val="18"/>
        </w:rPr>
        <w:t>in</w:t>
      </w:r>
      <w:r>
        <w:rPr>
          <w:i/>
          <w:spacing w:val="-9"/>
          <w:sz w:val="18"/>
        </w:rPr>
        <w:t> </w:t>
      </w:r>
      <w:r>
        <w:rPr>
          <w:i/>
          <w:sz w:val="18"/>
        </w:rPr>
        <w:t>the</w:t>
      </w:r>
      <w:r>
        <w:rPr>
          <w:i/>
          <w:spacing w:val="-8"/>
          <w:sz w:val="18"/>
        </w:rPr>
        <w:t> </w:t>
      </w:r>
      <w:r>
        <w:rPr>
          <w:i/>
          <w:spacing w:val="-2"/>
          <w:sz w:val="18"/>
        </w:rPr>
        <w:t>image</w:t>
      </w:r>
    </w:p>
    <w:p>
      <w:pPr>
        <w:pStyle w:val="ListParagraph"/>
        <w:numPr>
          <w:ilvl w:val="0"/>
          <w:numId w:val="52"/>
        </w:numPr>
        <w:tabs>
          <w:tab w:pos="560" w:val="left" w:leader="none"/>
        </w:tabs>
        <w:spacing w:line="240" w:lineRule="auto" w:before="11" w:after="0"/>
        <w:ind w:left="560" w:right="0" w:hanging="299"/>
        <w:jc w:val="left"/>
        <w:rPr>
          <w:sz w:val="18"/>
        </w:rPr>
      </w:pPr>
      <w:r>
        <w:rPr>
          <w:sz w:val="18"/>
        </w:rPr>
        <w:t>GBest</w:t>
      </w:r>
      <w:r>
        <w:rPr>
          <w:spacing w:val="-5"/>
          <w:sz w:val="18"/>
        </w:rPr>
        <w:t> </w:t>
      </w:r>
      <w:r>
        <w:rPr>
          <w:sz w:val="18"/>
        </w:rPr>
        <w:t>=</w:t>
      </w:r>
      <w:r>
        <w:rPr>
          <w:spacing w:val="-4"/>
          <w:sz w:val="18"/>
        </w:rPr>
        <w:t> </w:t>
      </w:r>
      <w:r>
        <w:rPr>
          <w:spacing w:val="-2"/>
          <w:sz w:val="18"/>
        </w:rPr>
        <w:t>PtAll;</w:t>
      </w:r>
    </w:p>
    <w:p>
      <w:pPr>
        <w:pStyle w:val="ListParagraph"/>
        <w:numPr>
          <w:ilvl w:val="0"/>
          <w:numId w:val="52"/>
        </w:numPr>
        <w:tabs>
          <w:tab w:pos="560" w:val="left" w:leader="none"/>
        </w:tabs>
        <w:spacing w:line="240" w:lineRule="auto" w:before="11" w:after="0"/>
        <w:ind w:left="560" w:right="0" w:hanging="299"/>
        <w:jc w:val="left"/>
        <w:rPr>
          <w:sz w:val="18"/>
        </w:rPr>
      </w:pPr>
      <w:r>
        <w:rPr>
          <w:b/>
          <w:sz w:val="18"/>
        </w:rPr>
        <w:t>for</w:t>
      </w:r>
      <w:r>
        <w:rPr>
          <w:b/>
          <w:spacing w:val="-4"/>
          <w:sz w:val="18"/>
        </w:rPr>
        <w:t> </w:t>
      </w:r>
      <w:r>
        <w:rPr>
          <w:sz w:val="18"/>
        </w:rPr>
        <w:t>i1</w:t>
      </w:r>
      <w:r>
        <w:rPr>
          <w:spacing w:val="-3"/>
          <w:sz w:val="18"/>
        </w:rPr>
        <w:t> </w:t>
      </w:r>
      <w:r>
        <w:rPr>
          <w:sz w:val="18"/>
        </w:rPr>
        <w:t>=</w:t>
      </w:r>
      <w:r>
        <w:rPr>
          <w:spacing w:val="-3"/>
          <w:sz w:val="18"/>
        </w:rPr>
        <w:t> </w:t>
      </w:r>
      <w:r>
        <w:rPr>
          <w:spacing w:val="-2"/>
          <w:sz w:val="18"/>
        </w:rPr>
        <w:t>1:</w:t>
      </w:r>
      <w:r>
        <w:rPr>
          <w:b/>
          <w:spacing w:val="-2"/>
          <w:sz w:val="18"/>
        </w:rPr>
        <w:t>size</w:t>
      </w:r>
      <w:r>
        <w:rPr>
          <w:spacing w:val="-2"/>
          <w:sz w:val="18"/>
        </w:rPr>
        <w:t>(PtAll,1)</w:t>
      </w:r>
    </w:p>
    <w:p>
      <w:pPr>
        <w:pStyle w:val="ListParagraph"/>
        <w:numPr>
          <w:ilvl w:val="0"/>
          <w:numId w:val="52"/>
        </w:numPr>
        <w:tabs>
          <w:tab w:pos="990" w:val="left" w:leader="none"/>
          <w:tab w:pos="991" w:val="left" w:leader="none"/>
        </w:tabs>
        <w:spacing w:line="240" w:lineRule="auto" w:before="12" w:after="0"/>
        <w:ind w:left="990" w:right="0" w:hanging="730"/>
        <w:jc w:val="left"/>
        <w:rPr>
          <w:sz w:val="18"/>
        </w:rPr>
      </w:pPr>
      <w:r>
        <w:rPr>
          <w:b/>
          <w:sz w:val="18"/>
        </w:rPr>
        <w:t>if</w:t>
      </w:r>
      <w:r>
        <w:rPr>
          <w:b/>
          <w:spacing w:val="-4"/>
          <w:sz w:val="18"/>
        </w:rPr>
        <w:t> </w:t>
      </w:r>
      <w:r>
        <w:rPr>
          <w:b/>
          <w:spacing w:val="-2"/>
          <w:sz w:val="18"/>
        </w:rPr>
        <w:t>strcmp</w:t>
      </w:r>
      <w:r>
        <w:rPr>
          <w:spacing w:val="-2"/>
          <w:sz w:val="18"/>
        </w:rPr>
        <w:t>(PtAll{i1,1},’c’)</w:t>
      </w:r>
    </w:p>
    <w:p>
      <w:pPr>
        <w:pStyle w:val="ListParagraph"/>
        <w:numPr>
          <w:ilvl w:val="0"/>
          <w:numId w:val="52"/>
        </w:numPr>
        <w:tabs>
          <w:tab w:pos="1420" w:val="left" w:leader="none"/>
          <w:tab w:pos="1421" w:val="left" w:leader="none"/>
        </w:tabs>
        <w:spacing w:line="240" w:lineRule="auto" w:before="11" w:after="0"/>
        <w:ind w:left="1420" w:right="0" w:hanging="1160"/>
        <w:jc w:val="left"/>
        <w:rPr>
          <w:sz w:val="18"/>
        </w:rPr>
      </w:pPr>
      <w:r>
        <w:rPr>
          <w:sz w:val="18"/>
        </w:rPr>
        <w:t>Ptemp</w:t>
      </w:r>
      <w:r>
        <w:rPr>
          <w:spacing w:val="-5"/>
          <w:sz w:val="18"/>
        </w:rPr>
        <w:t> </w:t>
      </w:r>
      <w:r>
        <w:rPr>
          <w:sz w:val="18"/>
        </w:rPr>
        <w:t>=</w:t>
      </w:r>
      <w:r>
        <w:rPr>
          <w:spacing w:val="-4"/>
          <w:sz w:val="18"/>
        </w:rPr>
        <w:t> </w:t>
      </w:r>
      <w:r>
        <w:rPr>
          <w:spacing w:val="-2"/>
          <w:sz w:val="18"/>
        </w:rPr>
        <w:t>CreateAntibodies(NAb,iMaxEdges,EdgeMap,EdgeImage,’c’);</w:t>
      </w:r>
    </w:p>
    <w:p>
      <w:pPr>
        <w:pStyle w:val="ListParagraph"/>
        <w:numPr>
          <w:ilvl w:val="0"/>
          <w:numId w:val="52"/>
        </w:numPr>
        <w:tabs>
          <w:tab w:pos="990" w:val="left" w:leader="none"/>
          <w:tab w:pos="991" w:val="left" w:leader="none"/>
        </w:tabs>
        <w:spacing w:line="240" w:lineRule="auto" w:before="12" w:after="0"/>
        <w:ind w:left="990" w:right="0" w:hanging="730"/>
        <w:jc w:val="left"/>
        <w:rPr>
          <w:sz w:val="18"/>
        </w:rPr>
      </w:pPr>
      <w:r>
        <w:rPr>
          <w:b/>
          <w:sz w:val="18"/>
        </w:rPr>
        <w:t>elseif</w:t>
      </w:r>
      <w:r>
        <w:rPr>
          <w:b/>
          <w:spacing w:val="-8"/>
          <w:sz w:val="18"/>
        </w:rPr>
        <w:t> </w:t>
      </w:r>
      <w:r>
        <w:rPr>
          <w:b/>
          <w:spacing w:val="-2"/>
          <w:sz w:val="18"/>
        </w:rPr>
        <w:t>strcmp</w:t>
      </w:r>
      <w:r>
        <w:rPr>
          <w:spacing w:val="-2"/>
          <w:sz w:val="18"/>
        </w:rPr>
        <w:t>(PtAll{i1,1},’q’)</w:t>
      </w:r>
    </w:p>
    <w:p>
      <w:pPr>
        <w:pStyle w:val="ListParagraph"/>
        <w:numPr>
          <w:ilvl w:val="0"/>
          <w:numId w:val="52"/>
        </w:numPr>
        <w:tabs>
          <w:tab w:pos="1420" w:val="left" w:leader="none"/>
          <w:tab w:pos="1421" w:val="left" w:leader="none"/>
        </w:tabs>
        <w:spacing w:line="240" w:lineRule="auto" w:before="11" w:after="0"/>
        <w:ind w:left="1420" w:right="0" w:hanging="1160"/>
        <w:jc w:val="left"/>
        <w:rPr>
          <w:sz w:val="18"/>
        </w:rPr>
      </w:pPr>
      <w:r>
        <w:rPr>
          <w:sz w:val="18"/>
        </w:rPr>
        <w:t>Ptemp</w:t>
      </w:r>
      <w:r>
        <w:rPr>
          <w:spacing w:val="-5"/>
          <w:sz w:val="18"/>
        </w:rPr>
        <w:t> </w:t>
      </w:r>
      <w:r>
        <w:rPr>
          <w:sz w:val="18"/>
        </w:rPr>
        <w:t>=</w:t>
      </w:r>
      <w:r>
        <w:rPr>
          <w:spacing w:val="-4"/>
          <w:sz w:val="18"/>
        </w:rPr>
        <w:t> </w:t>
      </w:r>
      <w:r>
        <w:rPr>
          <w:spacing w:val="-2"/>
          <w:sz w:val="18"/>
        </w:rPr>
        <w:t>CreateAntibodies(NAb,iMaxCorners,CornerMap,EdgeImage,’q’);</w:t>
      </w:r>
    </w:p>
    <w:p>
      <w:pPr>
        <w:pStyle w:val="ListParagraph"/>
        <w:numPr>
          <w:ilvl w:val="0"/>
          <w:numId w:val="52"/>
        </w:numPr>
        <w:tabs>
          <w:tab w:pos="990" w:val="left" w:leader="none"/>
          <w:tab w:pos="991" w:val="left" w:leader="none"/>
        </w:tabs>
        <w:spacing w:line="240" w:lineRule="auto" w:before="12" w:after="0"/>
        <w:ind w:left="990" w:right="0" w:hanging="730"/>
        <w:jc w:val="left"/>
        <w:rPr>
          <w:sz w:val="18"/>
        </w:rPr>
      </w:pPr>
      <w:r>
        <w:rPr>
          <w:b/>
          <w:sz w:val="18"/>
        </w:rPr>
        <w:t>elseif</w:t>
      </w:r>
      <w:r>
        <w:rPr>
          <w:b/>
          <w:spacing w:val="-8"/>
          <w:sz w:val="18"/>
        </w:rPr>
        <w:t> </w:t>
      </w:r>
      <w:r>
        <w:rPr>
          <w:b/>
          <w:spacing w:val="-2"/>
          <w:sz w:val="18"/>
        </w:rPr>
        <w:t>strcmp</w:t>
      </w:r>
      <w:r>
        <w:rPr>
          <w:spacing w:val="-2"/>
          <w:sz w:val="18"/>
        </w:rPr>
        <w:t>(PtAll{i1,1},’t’)</w:t>
      </w:r>
    </w:p>
    <w:p>
      <w:pPr>
        <w:pStyle w:val="ListParagraph"/>
        <w:numPr>
          <w:ilvl w:val="0"/>
          <w:numId w:val="52"/>
        </w:numPr>
        <w:tabs>
          <w:tab w:pos="1420" w:val="left" w:leader="none"/>
          <w:tab w:pos="1421" w:val="left" w:leader="none"/>
        </w:tabs>
        <w:spacing w:line="240" w:lineRule="auto" w:before="11" w:after="0"/>
        <w:ind w:left="1420" w:right="0" w:hanging="1160"/>
        <w:jc w:val="left"/>
        <w:rPr>
          <w:sz w:val="18"/>
        </w:rPr>
      </w:pPr>
      <w:r>
        <w:rPr>
          <w:sz w:val="18"/>
        </w:rPr>
        <w:t>Ptemp</w:t>
      </w:r>
      <w:r>
        <w:rPr>
          <w:spacing w:val="-5"/>
          <w:sz w:val="18"/>
        </w:rPr>
        <w:t> </w:t>
      </w:r>
      <w:r>
        <w:rPr>
          <w:sz w:val="18"/>
        </w:rPr>
        <w:t>=</w:t>
      </w:r>
      <w:r>
        <w:rPr>
          <w:spacing w:val="-4"/>
          <w:sz w:val="18"/>
        </w:rPr>
        <w:t> </w:t>
      </w:r>
      <w:r>
        <w:rPr>
          <w:spacing w:val="-2"/>
          <w:sz w:val="18"/>
        </w:rPr>
        <w:t>CreateAntibodies(NAb,iMaxCorners,CornerMap,EdgeImage,’t’);</w:t>
      </w:r>
    </w:p>
    <w:p>
      <w:pPr>
        <w:pStyle w:val="ListParagraph"/>
        <w:numPr>
          <w:ilvl w:val="0"/>
          <w:numId w:val="52"/>
        </w:numPr>
        <w:tabs>
          <w:tab w:pos="990" w:val="left" w:leader="none"/>
          <w:tab w:pos="991" w:val="left" w:leader="none"/>
        </w:tabs>
        <w:spacing w:line="240" w:lineRule="auto" w:before="12" w:after="0"/>
        <w:ind w:left="990" w:right="0" w:hanging="730"/>
        <w:jc w:val="left"/>
        <w:rPr>
          <w:b/>
          <w:sz w:val="18"/>
        </w:rPr>
      </w:pPr>
      <w:r>
        <w:rPr>
          <w:b/>
          <w:spacing w:val="-4"/>
          <w:sz w:val="18"/>
        </w:rPr>
        <w:t>else</w:t>
      </w:r>
    </w:p>
    <w:p>
      <w:pPr>
        <w:pStyle w:val="ListParagraph"/>
        <w:numPr>
          <w:ilvl w:val="0"/>
          <w:numId w:val="52"/>
        </w:numPr>
        <w:tabs>
          <w:tab w:pos="1420" w:val="left" w:leader="none"/>
          <w:tab w:pos="1421" w:val="left" w:leader="none"/>
        </w:tabs>
        <w:spacing w:line="240" w:lineRule="auto" w:before="11" w:after="0"/>
        <w:ind w:left="1420" w:right="0" w:hanging="1160"/>
        <w:jc w:val="left"/>
        <w:rPr>
          <w:sz w:val="18"/>
        </w:rPr>
      </w:pPr>
      <w:r>
        <w:rPr>
          <w:sz w:val="18"/>
        </w:rPr>
        <w:t>display(’invalid</w:t>
      </w:r>
      <w:r>
        <w:rPr>
          <w:spacing w:val="-10"/>
          <w:sz w:val="18"/>
        </w:rPr>
        <w:t> </w:t>
      </w:r>
      <w:r>
        <w:rPr>
          <w:sz w:val="18"/>
        </w:rPr>
        <w:t>shape</w:t>
      </w:r>
      <w:r>
        <w:rPr>
          <w:spacing w:val="-9"/>
          <w:sz w:val="18"/>
        </w:rPr>
        <w:t> </w:t>
      </w:r>
      <w:r>
        <w:rPr>
          <w:sz w:val="18"/>
        </w:rPr>
        <w:t>encountered</w:t>
      </w:r>
      <w:r>
        <w:rPr>
          <w:spacing w:val="-9"/>
          <w:sz w:val="18"/>
        </w:rPr>
        <w:t> </w:t>
      </w:r>
      <w:r>
        <w:rPr>
          <w:sz w:val="18"/>
        </w:rPr>
        <w:t>at</w:t>
      </w:r>
      <w:r>
        <w:rPr>
          <w:spacing w:val="-9"/>
          <w:sz w:val="18"/>
        </w:rPr>
        <w:t> </w:t>
      </w:r>
      <w:r>
        <w:rPr>
          <w:sz w:val="18"/>
        </w:rPr>
        <w:t>pos1</w:t>
      </w:r>
      <w:r>
        <w:rPr>
          <w:spacing w:val="-10"/>
          <w:sz w:val="18"/>
        </w:rPr>
        <w:t> </w:t>
      </w:r>
      <w:r>
        <w:rPr>
          <w:spacing w:val="-2"/>
          <w:sz w:val="18"/>
        </w:rPr>
        <w:t>CSA’)</w:t>
      </w:r>
    </w:p>
    <w:p>
      <w:pPr>
        <w:pStyle w:val="ListParagraph"/>
        <w:numPr>
          <w:ilvl w:val="0"/>
          <w:numId w:val="52"/>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52"/>
        </w:numPr>
        <w:tabs>
          <w:tab w:pos="990" w:val="left" w:leader="none"/>
          <w:tab w:pos="991" w:val="left" w:leader="none"/>
        </w:tabs>
        <w:spacing w:line="240" w:lineRule="auto" w:before="12" w:after="0"/>
        <w:ind w:left="990" w:right="0" w:hanging="730"/>
        <w:jc w:val="left"/>
        <w:rPr>
          <w:sz w:val="18"/>
        </w:rPr>
      </w:pPr>
      <w:r>
        <w:rPr>
          <w:sz w:val="18"/>
        </w:rPr>
        <w:t>Ptemp</w:t>
      </w:r>
      <w:r>
        <w:rPr>
          <w:spacing w:val="-13"/>
          <w:sz w:val="18"/>
        </w:rPr>
        <w:t> </w:t>
      </w:r>
      <w:r>
        <w:rPr>
          <w:sz w:val="18"/>
        </w:rPr>
        <w:t>=</w:t>
      </w:r>
      <w:r>
        <w:rPr>
          <w:spacing w:val="-13"/>
          <w:sz w:val="18"/>
        </w:rPr>
        <w:t> </w:t>
      </w:r>
      <w:r>
        <w:rPr>
          <w:sz w:val="18"/>
        </w:rPr>
        <w:t>sortrows(Ptemp,-</w:t>
      </w:r>
      <w:r>
        <w:rPr>
          <w:spacing w:val="-5"/>
          <w:sz w:val="18"/>
        </w:rPr>
        <w:t>5);</w:t>
      </w:r>
    </w:p>
    <w:p>
      <w:pPr>
        <w:pStyle w:val="ListParagraph"/>
        <w:numPr>
          <w:ilvl w:val="0"/>
          <w:numId w:val="52"/>
        </w:numPr>
        <w:tabs>
          <w:tab w:pos="990" w:val="left" w:leader="none"/>
          <w:tab w:pos="991" w:val="left" w:leader="none"/>
        </w:tabs>
        <w:spacing w:line="240" w:lineRule="auto" w:before="11" w:after="0"/>
        <w:ind w:left="990" w:right="0" w:hanging="730"/>
        <w:jc w:val="left"/>
        <w:rPr>
          <w:sz w:val="18"/>
        </w:rPr>
      </w:pPr>
      <w:r>
        <w:rPr>
          <w:sz w:val="18"/>
        </w:rPr>
        <w:t>GBest(i1,2)</w:t>
      </w:r>
      <w:r>
        <w:rPr>
          <w:spacing w:val="-8"/>
          <w:sz w:val="18"/>
        </w:rPr>
        <w:t> </w:t>
      </w:r>
      <w:r>
        <w:rPr>
          <w:sz w:val="18"/>
        </w:rPr>
        <w:t>=</w:t>
      </w:r>
      <w:r>
        <w:rPr>
          <w:spacing w:val="-7"/>
          <w:sz w:val="18"/>
        </w:rPr>
        <w:t> </w:t>
      </w:r>
      <w:r>
        <w:rPr>
          <w:spacing w:val="-2"/>
          <w:sz w:val="18"/>
        </w:rPr>
        <w:t>{Ptemp(1,:)};</w:t>
      </w:r>
    </w:p>
    <w:p>
      <w:pPr>
        <w:pStyle w:val="ListParagraph"/>
        <w:numPr>
          <w:ilvl w:val="0"/>
          <w:numId w:val="52"/>
        </w:numPr>
        <w:tabs>
          <w:tab w:pos="990" w:val="left" w:leader="none"/>
          <w:tab w:pos="991" w:val="left" w:leader="none"/>
        </w:tabs>
        <w:spacing w:line="240" w:lineRule="auto" w:before="12" w:after="0"/>
        <w:ind w:left="990" w:right="0" w:hanging="730"/>
        <w:jc w:val="left"/>
        <w:rPr>
          <w:sz w:val="18"/>
        </w:rPr>
      </w:pPr>
      <w:r>
        <w:rPr>
          <w:sz w:val="18"/>
        </w:rPr>
        <w:t>PtAll(i1,2)</w:t>
      </w:r>
      <w:r>
        <w:rPr>
          <w:spacing w:val="-8"/>
          <w:sz w:val="18"/>
        </w:rPr>
        <w:t> </w:t>
      </w:r>
      <w:r>
        <w:rPr>
          <w:sz w:val="18"/>
        </w:rPr>
        <w:t>=</w:t>
      </w:r>
      <w:r>
        <w:rPr>
          <w:spacing w:val="-7"/>
          <w:sz w:val="18"/>
        </w:rPr>
        <w:t> </w:t>
      </w:r>
      <w:r>
        <w:rPr>
          <w:spacing w:val="-2"/>
          <w:sz w:val="18"/>
        </w:rPr>
        <w:t>{Ptemp};</w:t>
      </w:r>
    </w:p>
    <w:p>
      <w:pPr>
        <w:pStyle w:val="ListParagraph"/>
        <w:numPr>
          <w:ilvl w:val="0"/>
          <w:numId w:val="52"/>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52"/>
        </w:numPr>
        <w:tabs>
          <w:tab w:pos="560" w:val="left" w:leader="none"/>
        </w:tabs>
        <w:spacing w:line="240" w:lineRule="auto" w:before="12" w:after="0"/>
        <w:ind w:left="560" w:right="0" w:hanging="299"/>
        <w:jc w:val="left"/>
        <w:rPr>
          <w:sz w:val="18"/>
        </w:rPr>
      </w:pPr>
      <w:r>
        <w:rPr>
          <w:b/>
          <w:sz w:val="18"/>
        </w:rPr>
        <w:t>for</w:t>
      </w:r>
      <w:r>
        <w:rPr>
          <w:b/>
          <w:spacing w:val="-4"/>
          <w:sz w:val="18"/>
        </w:rPr>
        <w:t> </w:t>
      </w:r>
      <w:r>
        <w:rPr>
          <w:sz w:val="18"/>
        </w:rPr>
        <w:t>its</w:t>
      </w:r>
      <w:r>
        <w:rPr>
          <w:spacing w:val="-4"/>
          <w:sz w:val="18"/>
        </w:rPr>
        <w:t> </w:t>
      </w:r>
      <w:r>
        <w:rPr>
          <w:sz w:val="18"/>
        </w:rPr>
        <w:t>=</w:t>
      </w:r>
      <w:r>
        <w:rPr>
          <w:spacing w:val="-3"/>
          <w:sz w:val="18"/>
        </w:rPr>
        <w:t> </w:t>
      </w:r>
      <w:r>
        <w:rPr>
          <w:spacing w:val="-2"/>
          <w:sz w:val="18"/>
        </w:rPr>
        <w:t>1:Its</w:t>
      </w:r>
    </w:p>
    <w:p>
      <w:pPr>
        <w:pStyle w:val="ListParagraph"/>
        <w:numPr>
          <w:ilvl w:val="0"/>
          <w:numId w:val="52"/>
        </w:numPr>
        <w:tabs>
          <w:tab w:pos="560" w:val="left" w:leader="none"/>
          <w:tab w:pos="1205" w:val="left" w:leader="none"/>
        </w:tabs>
        <w:spacing w:line="240" w:lineRule="auto" w:before="11" w:after="0"/>
        <w:ind w:left="560" w:right="0" w:hanging="299"/>
        <w:jc w:val="left"/>
        <w:rPr>
          <w:i/>
          <w:sz w:val="18"/>
        </w:rPr>
      </w:pPr>
      <w:r>
        <w:rPr>
          <w:i/>
          <w:spacing w:val="-10"/>
          <w:sz w:val="18"/>
        </w:rPr>
        <w:t>%</w:t>
      </w:r>
      <w:r>
        <w:rPr>
          <w:i/>
          <w:sz w:val="18"/>
        </w:rPr>
        <w:tab/>
        <w:t>fprintf(’%d\n%s</w:t>
      </w:r>
      <w:r>
        <w:rPr>
          <w:i/>
          <w:spacing w:val="-11"/>
          <w:sz w:val="18"/>
        </w:rPr>
        <w:t> </w:t>
      </w:r>
      <w:r>
        <w:rPr>
          <w:i/>
          <w:sz w:val="18"/>
        </w:rPr>
        <w:t>%d\n%s</w:t>
      </w:r>
      <w:r>
        <w:rPr>
          <w:i/>
          <w:spacing w:val="-11"/>
          <w:sz w:val="18"/>
        </w:rPr>
        <w:t> </w:t>
      </w:r>
      <w:r>
        <w:rPr>
          <w:i/>
          <w:sz w:val="18"/>
        </w:rPr>
        <w:t>%d\n%s</w:t>
      </w:r>
      <w:r>
        <w:rPr>
          <w:i/>
          <w:spacing w:val="-11"/>
          <w:sz w:val="18"/>
        </w:rPr>
        <w:t> </w:t>
      </w:r>
      <w:r>
        <w:rPr>
          <w:i/>
          <w:spacing w:val="-2"/>
          <w:sz w:val="18"/>
        </w:rPr>
        <w:t>%d\n’,...</w:t>
      </w:r>
    </w:p>
    <w:p>
      <w:pPr>
        <w:pStyle w:val="ListParagraph"/>
        <w:numPr>
          <w:ilvl w:val="0"/>
          <w:numId w:val="52"/>
        </w:numPr>
        <w:tabs>
          <w:tab w:pos="560" w:val="left" w:leader="none"/>
          <w:tab w:pos="2066" w:val="left" w:leader="none"/>
        </w:tabs>
        <w:spacing w:line="240" w:lineRule="auto" w:before="12" w:after="0"/>
        <w:ind w:left="560" w:right="0" w:hanging="299"/>
        <w:jc w:val="left"/>
        <w:rPr>
          <w:i/>
          <w:sz w:val="18"/>
        </w:rPr>
      </w:pPr>
      <w:r>
        <w:rPr>
          <w:i/>
          <w:spacing w:val="-10"/>
          <w:sz w:val="18"/>
        </w:rPr>
        <w:t>%</w:t>
      </w:r>
      <w:r>
        <w:rPr>
          <w:i/>
          <w:sz w:val="18"/>
        </w:rPr>
        <w:tab/>
      </w:r>
      <w:r>
        <w:rPr>
          <w:i/>
          <w:spacing w:val="-2"/>
          <w:sz w:val="18"/>
        </w:rPr>
        <w:t>its,...</w:t>
      </w:r>
    </w:p>
    <w:p>
      <w:pPr>
        <w:pStyle w:val="ListParagraph"/>
        <w:numPr>
          <w:ilvl w:val="0"/>
          <w:numId w:val="52"/>
        </w:numPr>
        <w:tabs>
          <w:tab w:pos="560" w:val="left" w:leader="none"/>
          <w:tab w:pos="2066" w:val="left" w:leader="none"/>
        </w:tabs>
        <w:spacing w:line="240" w:lineRule="auto" w:before="11" w:after="0"/>
        <w:ind w:left="560" w:right="0" w:hanging="299"/>
        <w:jc w:val="left"/>
        <w:rPr>
          <w:i/>
          <w:sz w:val="18"/>
        </w:rPr>
      </w:pPr>
      <w:r>
        <w:rPr>
          <w:i/>
          <w:spacing w:val="-10"/>
          <w:sz w:val="18"/>
        </w:rPr>
        <w:t>%</w:t>
      </w:r>
      <w:r>
        <w:rPr>
          <w:i/>
          <w:sz w:val="18"/>
        </w:rPr>
        <w:tab/>
      </w:r>
      <w:r>
        <w:rPr>
          <w:i/>
          <w:spacing w:val="-2"/>
          <w:sz w:val="18"/>
        </w:rPr>
        <w:t>GBest{1,1},GBest{1,2}(1,5),...</w:t>
      </w:r>
    </w:p>
    <w:p>
      <w:pPr>
        <w:pStyle w:val="ListParagraph"/>
        <w:numPr>
          <w:ilvl w:val="0"/>
          <w:numId w:val="52"/>
        </w:numPr>
        <w:tabs>
          <w:tab w:pos="560" w:val="left" w:leader="none"/>
          <w:tab w:pos="2066" w:val="left" w:leader="none"/>
        </w:tabs>
        <w:spacing w:line="240" w:lineRule="auto" w:before="11" w:after="0"/>
        <w:ind w:left="560" w:right="0" w:hanging="299"/>
        <w:jc w:val="left"/>
        <w:rPr>
          <w:i/>
          <w:sz w:val="18"/>
        </w:rPr>
      </w:pPr>
      <w:r>
        <w:rPr>
          <w:i/>
          <w:spacing w:val="-10"/>
          <w:sz w:val="18"/>
        </w:rPr>
        <w:t>%</w:t>
      </w:r>
      <w:r>
        <w:rPr>
          <w:i/>
          <w:sz w:val="18"/>
        </w:rPr>
        <w:tab/>
      </w:r>
      <w:r>
        <w:rPr>
          <w:i/>
          <w:spacing w:val="-2"/>
          <w:sz w:val="18"/>
        </w:rPr>
        <w:t>GBest{2,1},GBest{2,2}(1,5),...</w:t>
      </w:r>
    </w:p>
    <w:p>
      <w:pPr>
        <w:pStyle w:val="ListParagraph"/>
        <w:numPr>
          <w:ilvl w:val="0"/>
          <w:numId w:val="52"/>
        </w:numPr>
        <w:tabs>
          <w:tab w:pos="560" w:val="left" w:leader="none"/>
          <w:tab w:pos="2066" w:val="left" w:leader="none"/>
        </w:tabs>
        <w:spacing w:line="240" w:lineRule="auto" w:before="12" w:after="0"/>
        <w:ind w:left="560" w:right="0" w:hanging="299"/>
        <w:jc w:val="left"/>
        <w:rPr>
          <w:i/>
          <w:sz w:val="18"/>
        </w:rPr>
      </w:pPr>
      <w:r>
        <w:rPr>
          <w:i/>
          <w:spacing w:val="-10"/>
          <w:sz w:val="18"/>
        </w:rPr>
        <w:t>%</w:t>
      </w:r>
      <w:r>
        <w:rPr>
          <w:i/>
          <w:sz w:val="18"/>
        </w:rPr>
        <w:tab/>
      </w:r>
      <w:r>
        <w:rPr>
          <w:i/>
          <w:spacing w:val="-2"/>
          <w:sz w:val="18"/>
        </w:rPr>
        <w:t>GBest{3,1},GBest{3,2}(1,5))</w:t>
      </w:r>
    </w:p>
    <w:p>
      <w:pPr>
        <w:pStyle w:val="ListParagraph"/>
        <w:numPr>
          <w:ilvl w:val="0"/>
          <w:numId w:val="52"/>
        </w:numPr>
        <w:tabs>
          <w:tab w:pos="560" w:val="left" w:leader="none"/>
        </w:tabs>
        <w:spacing w:line="240" w:lineRule="auto" w:before="11" w:after="0"/>
        <w:ind w:left="560" w:right="0" w:hanging="299"/>
        <w:jc w:val="left"/>
        <w:rPr>
          <w:sz w:val="18"/>
        </w:rPr>
      </w:pPr>
      <w:r>
        <w:rPr>
          <w:i/>
          <w:w w:val="99"/>
          <w:sz w:val="18"/>
        </w:rPr>
        <w:t>%</w:t>
      </w:r>
      <w:r>
        <w:rPr>
          <w:sz w:val="18"/>
        </w:rPr>
      </w:r>
    </w:p>
    <w:p>
      <w:pPr>
        <w:tabs>
          <w:tab w:pos="882" w:val="left" w:leader="none"/>
        </w:tabs>
        <w:spacing w:before="12"/>
        <w:ind w:left="261" w:right="0" w:firstLine="0"/>
        <w:jc w:val="left"/>
        <w:rPr>
          <w:rFonts w:ascii="Courier New"/>
          <w:sz w:val="18"/>
        </w:rPr>
      </w:pPr>
      <w:r>
        <w:rPr>
          <w:spacing w:val="-5"/>
          <w:sz w:val="20"/>
        </w:rPr>
        <w:t>41</w:t>
      </w:r>
      <w:r>
        <w:rPr>
          <w:sz w:val="20"/>
        </w:rPr>
        <w:tab/>
      </w:r>
      <w:r>
        <w:rPr>
          <w:rFonts w:ascii="Courier New"/>
          <w:b/>
          <w:sz w:val="18"/>
        </w:rPr>
        <w:t>if</w:t>
      </w:r>
      <w:r>
        <w:rPr>
          <w:rFonts w:ascii="Courier New"/>
          <w:b/>
          <w:spacing w:val="-7"/>
          <w:sz w:val="18"/>
        </w:rPr>
        <w:t> </w:t>
      </w:r>
      <w:r>
        <w:rPr>
          <w:rFonts w:ascii="Courier New"/>
          <w:sz w:val="18"/>
        </w:rPr>
        <w:t>GBest{1,2}(1,5)</w:t>
      </w:r>
      <w:r>
        <w:rPr>
          <w:rFonts w:ascii="Courier New"/>
          <w:spacing w:val="-7"/>
          <w:sz w:val="18"/>
        </w:rPr>
        <w:t> </w:t>
      </w:r>
      <w:r>
        <w:rPr>
          <w:rFonts w:ascii="Courier New"/>
          <w:sz w:val="18"/>
        </w:rPr>
        <w:t>==</w:t>
      </w:r>
      <w:r>
        <w:rPr>
          <w:rFonts w:ascii="Courier New"/>
          <w:spacing w:val="-7"/>
          <w:sz w:val="18"/>
        </w:rPr>
        <w:t> </w:t>
      </w:r>
      <w:r>
        <w:rPr>
          <w:rFonts w:ascii="Courier New"/>
          <w:sz w:val="18"/>
        </w:rPr>
        <w:t>1</w:t>
      </w:r>
      <w:r>
        <w:rPr>
          <w:rFonts w:ascii="Courier New"/>
          <w:spacing w:val="-7"/>
          <w:sz w:val="18"/>
        </w:rPr>
        <w:t> </w:t>
      </w:r>
      <w:r>
        <w:rPr>
          <w:rFonts w:ascii="Courier New"/>
          <w:sz w:val="18"/>
        </w:rPr>
        <w:t>&amp;&amp;</w:t>
      </w:r>
      <w:r>
        <w:rPr>
          <w:rFonts w:ascii="Courier New"/>
          <w:spacing w:val="-6"/>
          <w:sz w:val="18"/>
        </w:rPr>
        <w:t> </w:t>
      </w:r>
      <w:r>
        <w:rPr>
          <w:rFonts w:ascii="Courier New"/>
          <w:sz w:val="18"/>
        </w:rPr>
        <w:t>GBest{2,2}(1,5)</w:t>
      </w:r>
      <w:r>
        <w:rPr>
          <w:rFonts w:ascii="Courier New"/>
          <w:spacing w:val="-7"/>
          <w:sz w:val="18"/>
        </w:rPr>
        <w:t> </w:t>
      </w:r>
      <w:r>
        <w:rPr>
          <w:rFonts w:ascii="Courier New"/>
          <w:sz w:val="18"/>
        </w:rPr>
        <w:t>==</w:t>
      </w:r>
      <w:r>
        <w:rPr>
          <w:rFonts w:ascii="Courier New"/>
          <w:spacing w:val="-7"/>
          <w:sz w:val="18"/>
        </w:rPr>
        <w:t> </w:t>
      </w:r>
      <w:r>
        <w:rPr>
          <w:rFonts w:ascii="Courier New"/>
          <w:sz w:val="18"/>
        </w:rPr>
        <w:t>1</w:t>
      </w:r>
      <w:r>
        <w:rPr>
          <w:rFonts w:ascii="Courier New"/>
          <w:spacing w:val="-7"/>
          <w:sz w:val="18"/>
        </w:rPr>
        <w:t> </w:t>
      </w:r>
      <w:r>
        <w:rPr>
          <w:rFonts w:ascii="Courier New"/>
          <w:sz w:val="18"/>
        </w:rPr>
        <w:t>&amp;&amp;</w:t>
      </w:r>
      <w:r>
        <w:rPr>
          <w:rFonts w:ascii="Courier New"/>
          <w:spacing w:val="-7"/>
          <w:sz w:val="18"/>
        </w:rPr>
        <w:t> </w:t>
      </w:r>
      <w:r>
        <w:rPr>
          <w:rFonts w:ascii="Courier New"/>
          <w:sz w:val="18"/>
        </w:rPr>
        <w:t>GBest{3,2}(1,5)</w:t>
      </w:r>
      <w:r>
        <w:rPr>
          <w:rFonts w:ascii="Courier New"/>
          <w:spacing w:val="-6"/>
          <w:sz w:val="18"/>
        </w:rPr>
        <w:t> </w:t>
      </w:r>
      <w:r>
        <w:rPr>
          <w:rFonts w:ascii="Courier New"/>
          <w:sz w:val="18"/>
        </w:rPr>
        <w:t>==</w:t>
      </w:r>
      <w:r>
        <w:rPr>
          <w:rFonts w:ascii="Courier New"/>
          <w:spacing w:val="-7"/>
          <w:sz w:val="18"/>
        </w:rPr>
        <w:t> </w:t>
      </w:r>
      <w:r>
        <w:rPr>
          <w:rFonts w:ascii="Courier New"/>
          <w:spacing w:val="-10"/>
          <w:sz w:val="18"/>
        </w:rPr>
        <w:t>1</w:t>
      </w:r>
    </w:p>
    <w:p>
      <w:pPr>
        <w:pStyle w:val="ListParagraph"/>
        <w:numPr>
          <w:ilvl w:val="0"/>
          <w:numId w:val="53"/>
        </w:numPr>
        <w:tabs>
          <w:tab w:pos="560" w:val="left" w:leader="none"/>
          <w:tab w:pos="1635" w:val="left" w:leader="none"/>
        </w:tabs>
        <w:spacing w:line="240" w:lineRule="auto" w:before="11" w:after="0"/>
        <w:ind w:left="560" w:right="0" w:hanging="299"/>
        <w:jc w:val="left"/>
        <w:rPr>
          <w:i/>
          <w:sz w:val="18"/>
        </w:rPr>
      </w:pPr>
      <w:r>
        <w:rPr>
          <w:i/>
          <w:spacing w:val="-10"/>
          <w:sz w:val="18"/>
        </w:rPr>
        <w:t>%</w:t>
      </w:r>
      <w:r>
        <w:rPr>
          <w:i/>
          <w:sz w:val="18"/>
        </w:rPr>
        <w:tab/>
      </w:r>
      <w:r>
        <w:rPr>
          <w:i/>
          <w:spacing w:val="-2"/>
          <w:sz w:val="18"/>
        </w:rPr>
        <w:t>fprintf(’Perfect\n’);</w:t>
      </w:r>
    </w:p>
    <w:p>
      <w:pPr>
        <w:pStyle w:val="ListParagraph"/>
        <w:numPr>
          <w:ilvl w:val="0"/>
          <w:numId w:val="53"/>
        </w:numPr>
        <w:tabs>
          <w:tab w:pos="1420" w:val="left" w:leader="none"/>
          <w:tab w:pos="1421" w:val="left" w:leader="none"/>
        </w:tabs>
        <w:spacing w:line="240" w:lineRule="auto" w:before="12" w:after="0"/>
        <w:ind w:left="1420" w:right="0" w:hanging="1160"/>
        <w:jc w:val="left"/>
        <w:rPr>
          <w:sz w:val="18"/>
        </w:rPr>
      </w:pPr>
      <w:r>
        <w:rPr>
          <w:b/>
          <w:spacing w:val="-2"/>
          <w:sz w:val="18"/>
        </w:rPr>
        <w:t>break</w:t>
      </w:r>
      <w:r>
        <w:rPr>
          <w:spacing w:val="-2"/>
          <w:sz w:val="18"/>
        </w:rPr>
        <w:t>;</w:t>
      </w:r>
    </w:p>
    <w:p>
      <w:pPr>
        <w:pStyle w:val="ListParagraph"/>
        <w:numPr>
          <w:ilvl w:val="0"/>
          <w:numId w:val="53"/>
        </w:numPr>
        <w:tabs>
          <w:tab w:pos="882" w:val="left" w:leader="none"/>
          <w:tab w:pos="883" w:val="left" w:leader="none"/>
        </w:tabs>
        <w:spacing w:line="240" w:lineRule="auto" w:before="11" w:after="0"/>
        <w:ind w:left="882" w:right="0" w:hanging="622"/>
        <w:jc w:val="left"/>
        <w:rPr>
          <w:b/>
          <w:sz w:val="18"/>
        </w:rPr>
      </w:pPr>
      <w:r>
        <w:rPr>
          <w:b/>
          <w:spacing w:val="-5"/>
          <w:sz w:val="18"/>
        </w:rPr>
        <w:t>end</w:t>
      </w:r>
    </w:p>
    <w:p>
      <w:pPr>
        <w:spacing w:before="12"/>
        <w:ind w:left="261" w:right="0" w:firstLine="0"/>
        <w:jc w:val="left"/>
        <w:rPr>
          <w:sz w:val="20"/>
        </w:rPr>
      </w:pPr>
      <w:r>
        <w:rPr>
          <w:spacing w:val="-5"/>
          <w:sz w:val="20"/>
        </w:rPr>
        <w:t>45</w:t>
      </w:r>
    </w:p>
    <w:p>
      <w:pPr>
        <w:tabs>
          <w:tab w:pos="882" w:val="left" w:leader="none"/>
        </w:tabs>
        <w:spacing w:before="22"/>
        <w:ind w:left="261" w:right="0" w:firstLine="0"/>
        <w:jc w:val="left"/>
        <w:rPr>
          <w:rFonts w:ascii="Courier New"/>
          <w:sz w:val="18"/>
        </w:rPr>
      </w:pPr>
      <w:r>
        <w:rPr>
          <w:spacing w:val="-5"/>
          <w:sz w:val="20"/>
        </w:rPr>
        <w:t>46</w:t>
      </w:r>
      <w:r>
        <w:rPr>
          <w:sz w:val="20"/>
        </w:rPr>
        <w:tab/>
      </w:r>
      <w:r>
        <w:rPr>
          <w:rFonts w:ascii="Courier New"/>
          <w:sz w:val="18"/>
        </w:rPr>
        <w:t>AkAll</w:t>
      </w:r>
      <w:r>
        <w:rPr>
          <w:rFonts w:ascii="Courier New"/>
          <w:spacing w:val="-5"/>
          <w:sz w:val="18"/>
        </w:rPr>
        <w:t> </w:t>
      </w:r>
      <w:r>
        <w:rPr>
          <w:rFonts w:ascii="Courier New"/>
          <w:sz w:val="18"/>
        </w:rPr>
        <w:t>=</w:t>
      </w:r>
      <w:r>
        <w:rPr>
          <w:rFonts w:ascii="Courier New"/>
          <w:spacing w:val="-4"/>
          <w:sz w:val="18"/>
        </w:rPr>
        <w:t> </w:t>
      </w:r>
      <w:r>
        <w:rPr>
          <w:rFonts w:ascii="Courier New"/>
          <w:spacing w:val="-2"/>
          <w:sz w:val="18"/>
        </w:rPr>
        <w:t>{PtAll{1,1},PtAll{1,2}(1:NMAb,:)</w:t>
      </w:r>
    </w:p>
    <w:p>
      <w:pPr>
        <w:tabs>
          <w:tab w:pos="1528" w:val="left" w:leader="none"/>
        </w:tabs>
        <w:spacing w:before="11"/>
        <w:ind w:left="261" w:right="0" w:firstLine="0"/>
        <w:jc w:val="left"/>
        <w:rPr>
          <w:rFonts w:ascii="Courier New"/>
          <w:sz w:val="18"/>
        </w:rPr>
      </w:pPr>
      <w:r>
        <w:rPr>
          <w:spacing w:val="-5"/>
          <w:sz w:val="20"/>
        </w:rPr>
        <w:t>47</w:t>
      </w:r>
      <w:r>
        <w:rPr>
          <w:sz w:val="20"/>
        </w:rPr>
        <w:tab/>
      </w:r>
      <w:r>
        <w:rPr>
          <w:rFonts w:ascii="Courier New"/>
          <w:spacing w:val="-2"/>
          <w:sz w:val="18"/>
        </w:rPr>
        <w:t>PtAll{2,1},PtAll{2,2}(1:NMAb,:)</w:t>
      </w:r>
    </w:p>
    <w:p>
      <w:pPr>
        <w:tabs>
          <w:tab w:pos="1528" w:val="left" w:leader="none"/>
        </w:tabs>
        <w:spacing w:before="12"/>
        <w:ind w:left="261" w:right="0" w:firstLine="0"/>
        <w:jc w:val="left"/>
        <w:rPr>
          <w:rFonts w:ascii="Courier New"/>
          <w:sz w:val="18"/>
        </w:rPr>
      </w:pPr>
      <w:r>
        <w:rPr>
          <w:spacing w:val="-5"/>
          <w:sz w:val="20"/>
        </w:rPr>
        <w:t>48</w:t>
      </w:r>
      <w:r>
        <w:rPr>
          <w:sz w:val="20"/>
        </w:rPr>
        <w:tab/>
      </w:r>
      <w:r>
        <w:rPr>
          <w:rFonts w:ascii="Courier New"/>
          <w:spacing w:val="-2"/>
          <w:sz w:val="18"/>
        </w:rPr>
        <w:t>PtAll{3,1},PtAll{3,2}(1:NMAb,:)};</w:t>
      </w:r>
    </w:p>
    <w:p>
      <w:pPr>
        <w:spacing w:before="11"/>
        <w:ind w:left="261" w:right="0" w:firstLine="0"/>
        <w:jc w:val="left"/>
        <w:rPr>
          <w:sz w:val="20"/>
        </w:rPr>
      </w:pPr>
      <w:r>
        <w:rPr>
          <w:spacing w:val="-5"/>
          <w:sz w:val="20"/>
        </w:rPr>
        <w:t>49</w:t>
      </w:r>
    </w:p>
    <w:p>
      <w:pPr>
        <w:pStyle w:val="ListParagraph"/>
        <w:numPr>
          <w:ilvl w:val="0"/>
          <w:numId w:val="50"/>
        </w:numPr>
        <w:tabs>
          <w:tab w:pos="882" w:val="left" w:leader="none"/>
          <w:tab w:pos="883" w:val="left" w:leader="none"/>
        </w:tabs>
        <w:spacing w:line="240" w:lineRule="auto" w:before="22" w:after="0"/>
        <w:ind w:left="882" w:right="0" w:hanging="622"/>
        <w:jc w:val="left"/>
        <w:rPr>
          <w:sz w:val="18"/>
        </w:rPr>
      </w:pPr>
      <w:r>
        <w:rPr>
          <w:b/>
          <w:sz w:val="18"/>
        </w:rPr>
        <w:t>for</w:t>
      </w:r>
      <w:r>
        <w:rPr>
          <w:b/>
          <w:spacing w:val="-4"/>
          <w:sz w:val="18"/>
        </w:rPr>
        <w:t> </w:t>
      </w:r>
      <w:r>
        <w:rPr>
          <w:sz w:val="18"/>
        </w:rPr>
        <w:t>i2</w:t>
      </w:r>
      <w:r>
        <w:rPr>
          <w:spacing w:val="-3"/>
          <w:sz w:val="18"/>
        </w:rPr>
        <w:t> </w:t>
      </w:r>
      <w:r>
        <w:rPr>
          <w:sz w:val="18"/>
        </w:rPr>
        <w:t>=</w:t>
      </w:r>
      <w:r>
        <w:rPr>
          <w:spacing w:val="-3"/>
          <w:sz w:val="18"/>
        </w:rPr>
        <w:t> </w:t>
      </w:r>
      <w:r>
        <w:rPr>
          <w:spacing w:val="-2"/>
          <w:sz w:val="18"/>
        </w:rPr>
        <w:t>1:</w:t>
      </w:r>
      <w:r>
        <w:rPr>
          <w:b/>
          <w:spacing w:val="-2"/>
          <w:sz w:val="18"/>
        </w:rPr>
        <w:t>size</w:t>
      </w:r>
      <w:r>
        <w:rPr>
          <w:spacing w:val="-2"/>
          <w:sz w:val="18"/>
        </w:rPr>
        <w:t>(AkAll,1)</w:t>
      </w:r>
    </w:p>
    <w:p>
      <w:pPr>
        <w:pStyle w:val="ListParagraph"/>
        <w:numPr>
          <w:ilvl w:val="0"/>
          <w:numId w:val="50"/>
        </w:numPr>
        <w:tabs>
          <w:tab w:pos="1313" w:val="left" w:leader="none"/>
          <w:tab w:pos="1314" w:val="left" w:leader="none"/>
        </w:tabs>
        <w:spacing w:line="240" w:lineRule="auto" w:before="12" w:after="0"/>
        <w:ind w:left="1313" w:right="0" w:hanging="1053"/>
        <w:jc w:val="left"/>
        <w:rPr>
          <w:sz w:val="18"/>
        </w:rPr>
      </w:pPr>
      <w:r>
        <w:rPr>
          <w:sz w:val="18"/>
        </w:rPr>
        <w:t>Shape</w:t>
      </w:r>
      <w:r>
        <w:rPr>
          <w:spacing w:val="-5"/>
          <w:sz w:val="18"/>
        </w:rPr>
        <w:t> </w:t>
      </w:r>
      <w:r>
        <w:rPr>
          <w:sz w:val="18"/>
        </w:rPr>
        <w:t>=</w:t>
      </w:r>
      <w:r>
        <w:rPr>
          <w:spacing w:val="-4"/>
          <w:sz w:val="18"/>
        </w:rPr>
        <w:t> </w:t>
      </w:r>
      <w:r>
        <w:rPr>
          <w:spacing w:val="-2"/>
          <w:sz w:val="18"/>
        </w:rPr>
        <w:t>AkAll{i2,1};</w:t>
      </w:r>
    </w:p>
    <w:p>
      <w:pPr>
        <w:pStyle w:val="ListParagraph"/>
        <w:numPr>
          <w:ilvl w:val="0"/>
          <w:numId w:val="50"/>
        </w:numPr>
        <w:tabs>
          <w:tab w:pos="1313" w:val="left" w:leader="none"/>
          <w:tab w:pos="1314" w:val="left" w:leader="none"/>
        </w:tabs>
        <w:spacing w:line="240" w:lineRule="auto" w:before="11" w:after="0"/>
        <w:ind w:left="1313" w:right="0" w:hanging="1053"/>
        <w:jc w:val="left"/>
        <w:rPr>
          <w:sz w:val="18"/>
        </w:rPr>
      </w:pPr>
      <w:r>
        <w:rPr>
          <w:sz w:val="18"/>
        </w:rPr>
        <w:t>Ak</w:t>
      </w:r>
      <w:r>
        <w:rPr>
          <w:spacing w:val="-3"/>
          <w:sz w:val="18"/>
        </w:rPr>
        <w:t> </w:t>
      </w:r>
      <w:r>
        <w:rPr>
          <w:sz w:val="18"/>
        </w:rPr>
        <w:t>=</w:t>
      </w:r>
      <w:r>
        <w:rPr>
          <w:spacing w:val="-3"/>
          <w:sz w:val="18"/>
        </w:rPr>
        <w:t> </w:t>
      </w:r>
      <w:r>
        <w:rPr>
          <w:spacing w:val="-2"/>
          <w:sz w:val="18"/>
        </w:rPr>
        <w:t>AkAll{i2,2};</w:t>
      </w:r>
    </w:p>
    <w:p>
      <w:pPr>
        <w:spacing w:after="0" w:line="240" w:lineRule="auto"/>
        <w:jc w:val="left"/>
        <w:rPr>
          <w:sz w:val="18"/>
        </w:rPr>
        <w:sectPr>
          <w:pgSz w:w="11910" w:h="16840"/>
          <w:pgMar w:header="0" w:footer="863" w:top="1260" w:bottom="1060" w:left="880" w:right="720"/>
        </w:sectPr>
      </w:pPr>
    </w:p>
    <w:p>
      <w:pPr>
        <w:pStyle w:val="ListParagraph"/>
        <w:numPr>
          <w:ilvl w:val="0"/>
          <w:numId w:val="50"/>
        </w:numPr>
        <w:tabs>
          <w:tab w:pos="1313" w:val="left" w:leader="none"/>
          <w:tab w:pos="1314" w:val="left" w:leader="none"/>
        </w:tabs>
        <w:spacing w:line="240" w:lineRule="auto" w:before="74" w:after="0"/>
        <w:ind w:left="1313" w:right="0" w:hanging="1053"/>
        <w:jc w:val="left"/>
        <w:rPr>
          <w:sz w:val="18"/>
        </w:rPr>
      </w:pPr>
      <w:r>
        <w:rPr>
          <w:b/>
          <w:sz w:val="18"/>
        </w:rPr>
        <w:t>if</w:t>
      </w:r>
      <w:r>
        <w:rPr>
          <w:b/>
          <w:spacing w:val="-4"/>
          <w:sz w:val="18"/>
        </w:rPr>
        <w:t> </w:t>
      </w:r>
      <w:r>
        <w:rPr>
          <w:b/>
          <w:spacing w:val="-2"/>
          <w:sz w:val="18"/>
        </w:rPr>
        <w:t>strcmp</w:t>
      </w:r>
      <w:r>
        <w:rPr>
          <w:spacing w:val="-2"/>
          <w:sz w:val="18"/>
        </w:rPr>
        <w:t>(Shape,’c’)</w:t>
      </w:r>
    </w:p>
    <w:p>
      <w:pPr>
        <w:pStyle w:val="ListParagraph"/>
        <w:numPr>
          <w:ilvl w:val="0"/>
          <w:numId w:val="50"/>
        </w:numPr>
        <w:tabs>
          <w:tab w:pos="1743" w:val="left" w:leader="none"/>
          <w:tab w:pos="1744" w:val="left" w:leader="none"/>
        </w:tabs>
        <w:spacing w:line="240" w:lineRule="auto" w:before="12" w:after="0"/>
        <w:ind w:left="1743" w:right="0" w:hanging="1483"/>
        <w:jc w:val="left"/>
        <w:rPr>
          <w:sz w:val="18"/>
        </w:rPr>
      </w:pPr>
      <w:r>
        <w:rPr>
          <w:sz w:val="18"/>
        </w:rPr>
        <w:t>iMax</w:t>
      </w:r>
      <w:r>
        <w:rPr>
          <w:spacing w:val="-4"/>
          <w:sz w:val="18"/>
        </w:rPr>
        <w:t> </w:t>
      </w:r>
      <w:r>
        <w:rPr>
          <w:sz w:val="18"/>
        </w:rPr>
        <w:t>=</w:t>
      </w:r>
      <w:r>
        <w:rPr>
          <w:spacing w:val="-4"/>
          <w:sz w:val="18"/>
        </w:rPr>
        <w:t> </w:t>
      </w:r>
      <w:r>
        <w:rPr>
          <w:spacing w:val="-2"/>
          <w:sz w:val="18"/>
        </w:rPr>
        <w:t>iMaxEdges;</w:t>
      </w:r>
    </w:p>
    <w:p>
      <w:pPr>
        <w:pStyle w:val="ListParagraph"/>
        <w:numPr>
          <w:ilvl w:val="0"/>
          <w:numId w:val="50"/>
        </w:numPr>
        <w:tabs>
          <w:tab w:pos="1743" w:val="left" w:leader="none"/>
          <w:tab w:pos="1744" w:val="left" w:leader="none"/>
        </w:tabs>
        <w:spacing w:line="240" w:lineRule="auto" w:before="11" w:after="0"/>
        <w:ind w:left="1743" w:right="0" w:hanging="1483"/>
        <w:jc w:val="left"/>
        <w:rPr>
          <w:sz w:val="18"/>
        </w:rPr>
      </w:pPr>
      <w:r>
        <w:rPr>
          <w:sz w:val="18"/>
        </w:rPr>
        <w:t>Map</w:t>
      </w:r>
      <w:r>
        <w:rPr>
          <w:spacing w:val="-4"/>
          <w:sz w:val="18"/>
        </w:rPr>
        <w:t> </w:t>
      </w:r>
      <w:r>
        <w:rPr>
          <w:sz w:val="18"/>
        </w:rPr>
        <w:t>=</w:t>
      </w:r>
      <w:r>
        <w:rPr>
          <w:spacing w:val="-3"/>
          <w:sz w:val="18"/>
        </w:rPr>
        <w:t> </w:t>
      </w:r>
      <w:r>
        <w:rPr>
          <w:spacing w:val="-2"/>
          <w:sz w:val="18"/>
        </w:rPr>
        <w:t>EdgeMap;</w:t>
      </w:r>
    </w:p>
    <w:p>
      <w:pPr>
        <w:pStyle w:val="ListParagraph"/>
        <w:numPr>
          <w:ilvl w:val="0"/>
          <w:numId w:val="50"/>
        </w:numPr>
        <w:tabs>
          <w:tab w:pos="1313" w:val="left" w:leader="none"/>
          <w:tab w:pos="1314" w:val="left" w:leader="none"/>
        </w:tabs>
        <w:spacing w:line="240" w:lineRule="auto" w:before="12" w:after="0"/>
        <w:ind w:left="1313" w:right="0" w:hanging="1053"/>
        <w:jc w:val="left"/>
        <w:rPr>
          <w:sz w:val="18"/>
        </w:rPr>
      </w:pPr>
      <w:r>
        <w:rPr>
          <w:b/>
          <w:sz w:val="18"/>
        </w:rPr>
        <w:t>elseif</w:t>
      </w:r>
      <w:r>
        <w:rPr>
          <w:b/>
          <w:spacing w:val="-8"/>
          <w:sz w:val="18"/>
        </w:rPr>
        <w:t> </w:t>
      </w:r>
      <w:r>
        <w:rPr>
          <w:b/>
          <w:spacing w:val="-2"/>
          <w:sz w:val="18"/>
        </w:rPr>
        <w:t>strcmp</w:t>
      </w:r>
      <w:r>
        <w:rPr>
          <w:spacing w:val="-2"/>
          <w:sz w:val="18"/>
        </w:rPr>
        <w:t>(Shape,’q’)||</w:t>
      </w:r>
      <w:r>
        <w:rPr>
          <w:b/>
          <w:spacing w:val="-2"/>
          <w:sz w:val="18"/>
        </w:rPr>
        <w:t>strcmp</w:t>
      </w:r>
      <w:r>
        <w:rPr>
          <w:spacing w:val="-2"/>
          <w:sz w:val="18"/>
        </w:rPr>
        <w:t>(Shape,’t’)</w:t>
      </w:r>
    </w:p>
    <w:p>
      <w:pPr>
        <w:pStyle w:val="ListParagraph"/>
        <w:numPr>
          <w:ilvl w:val="0"/>
          <w:numId w:val="50"/>
        </w:numPr>
        <w:tabs>
          <w:tab w:pos="1743" w:val="left" w:leader="none"/>
          <w:tab w:pos="1744" w:val="left" w:leader="none"/>
        </w:tabs>
        <w:spacing w:line="240" w:lineRule="auto" w:before="11" w:after="0"/>
        <w:ind w:left="1743" w:right="0" w:hanging="1483"/>
        <w:jc w:val="left"/>
        <w:rPr>
          <w:sz w:val="18"/>
        </w:rPr>
      </w:pPr>
      <w:r>
        <w:rPr>
          <w:sz w:val="18"/>
        </w:rPr>
        <w:t>iMax</w:t>
      </w:r>
      <w:r>
        <w:rPr>
          <w:spacing w:val="-4"/>
          <w:sz w:val="18"/>
        </w:rPr>
        <w:t> </w:t>
      </w:r>
      <w:r>
        <w:rPr>
          <w:sz w:val="18"/>
        </w:rPr>
        <w:t>=</w:t>
      </w:r>
      <w:r>
        <w:rPr>
          <w:spacing w:val="-4"/>
          <w:sz w:val="18"/>
        </w:rPr>
        <w:t> </w:t>
      </w:r>
      <w:r>
        <w:rPr>
          <w:spacing w:val="-2"/>
          <w:sz w:val="18"/>
        </w:rPr>
        <w:t>iMaxCorners;</w:t>
      </w:r>
    </w:p>
    <w:p>
      <w:pPr>
        <w:pStyle w:val="ListParagraph"/>
        <w:numPr>
          <w:ilvl w:val="0"/>
          <w:numId w:val="50"/>
        </w:numPr>
        <w:tabs>
          <w:tab w:pos="1743" w:val="left" w:leader="none"/>
          <w:tab w:pos="1744" w:val="left" w:leader="none"/>
        </w:tabs>
        <w:spacing w:line="240" w:lineRule="auto" w:before="12" w:after="0"/>
        <w:ind w:left="1743" w:right="0" w:hanging="1483"/>
        <w:jc w:val="left"/>
        <w:rPr>
          <w:sz w:val="18"/>
        </w:rPr>
      </w:pPr>
      <w:r>
        <w:rPr>
          <w:sz w:val="18"/>
        </w:rPr>
        <w:t>Map</w:t>
      </w:r>
      <w:r>
        <w:rPr>
          <w:spacing w:val="-4"/>
          <w:sz w:val="18"/>
        </w:rPr>
        <w:t> </w:t>
      </w:r>
      <w:r>
        <w:rPr>
          <w:sz w:val="18"/>
        </w:rPr>
        <w:t>=</w:t>
      </w:r>
      <w:r>
        <w:rPr>
          <w:spacing w:val="-3"/>
          <w:sz w:val="18"/>
        </w:rPr>
        <w:t> </w:t>
      </w:r>
      <w:r>
        <w:rPr>
          <w:spacing w:val="-2"/>
          <w:sz w:val="18"/>
        </w:rPr>
        <w:t>CornerMap;</w:t>
      </w:r>
    </w:p>
    <w:p>
      <w:pPr>
        <w:pStyle w:val="ListParagraph"/>
        <w:numPr>
          <w:ilvl w:val="0"/>
          <w:numId w:val="50"/>
        </w:numPr>
        <w:tabs>
          <w:tab w:pos="1313" w:val="left" w:leader="none"/>
          <w:tab w:pos="1314" w:val="left" w:leader="none"/>
        </w:tabs>
        <w:spacing w:line="240" w:lineRule="auto" w:before="11" w:after="0"/>
        <w:ind w:left="1313" w:right="0" w:hanging="1053"/>
        <w:jc w:val="left"/>
        <w:rPr>
          <w:b/>
          <w:sz w:val="18"/>
        </w:rPr>
      </w:pPr>
      <w:r>
        <w:rPr>
          <w:b/>
          <w:spacing w:val="-4"/>
          <w:sz w:val="18"/>
        </w:rPr>
        <w:t>else</w:t>
      </w:r>
    </w:p>
    <w:p>
      <w:pPr>
        <w:pStyle w:val="ListParagraph"/>
        <w:numPr>
          <w:ilvl w:val="0"/>
          <w:numId w:val="50"/>
        </w:numPr>
        <w:tabs>
          <w:tab w:pos="1743" w:val="left" w:leader="none"/>
          <w:tab w:pos="1744" w:val="left" w:leader="none"/>
        </w:tabs>
        <w:spacing w:line="240" w:lineRule="auto" w:before="11" w:after="0"/>
        <w:ind w:left="1743" w:right="0" w:hanging="1483"/>
        <w:jc w:val="left"/>
        <w:rPr>
          <w:sz w:val="18"/>
        </w:rPr>
      </w:pPr>
      <w:r>
        <w:rPr>
          <w:sz w:val="18"/>
        </w:rPr>
        <w:t>display(’invalid</w:t>
      </w:r>
      <w:r>
        <w:rPr>
          <w:spacing w:val="-9"/>
          <w:sz w:val="18"/>
        </w:rPr>
        <w:t> </w:t>
      </w:r>
      <w:r>
        <w:rPr>
          <w:sz w:val="18"/>
        </w:rPr>
        <w:t>Shape</w:t>
      </w:r>
      <w:r>
        <w:rPr>
          <w:spacing w:val="-8"/>
          <w:sz w:val="18"/>
        </w:rPr>
        <w:t> </w:t>
      </w:r>
      <w:r>
        <w:rPr>
          <w:sz w:val="18"/>
        </w:rPr>
        <w:t>in</w:t>
      </w:r>
      <w:r>
        <w:rPr>
          <w:spacing w:val="-8"/>
          <w:sz w:val="18"/>
        </w:rPr>
        <w:t> </w:t>
      </w:r>
      <w:r>
        <w:rPr>
          <w:sz w:val="18"/>
        </w:rPr>
        <w:t>CSA</w:t>
      </w:r>
      <w:r>
        <w:rPr>
          <w:spacing w:val="-8"/>
          <w:sz w:val="18"/>
        </w:rPr>
        <w:t> </w:t>
      </w:r>
      <w:r>
        <w:rPr>
          <w:spacing w:val="-2"/>
          <w:sz w:val="18"/>
        </w:rPr>
        <w:t>pos2’)</w:t>
      </w:r>
    </w:p>
    <w:p>
      <w:pPr>
        <w:pStyle w:val="ListParagraph"/>
        <w:numPr>
          <w:ilvl w:val="0"/>
          <w:numId w:val="50"/>
        </w:numPr>
        <w:tabs>
          <w:tab w:pos="1313" w:val="left" w:leader="none"/>
          <w:tab w:pos="1314" w:val="left" w:leader="none"/>
        </w:tabs>
        <w:spacing w:line="240" w:lineRule="auto" w:before="12" w:after="0"/>
        <w:ind w:left="1313" w:right="0" w:hanging="1053"/>
        <w:jc w:val="left"/>
        <w:rPr>
          <w:b/>
          <w:sz w:val="18"/>
        </w:rPr>
      </w:pPr>
      <w:r>
        <w:rPr>
          <w:b/>
          <w:spacing w:val="-5"/>
          <w:sz w:val="18"/>
        </w:rPr>
        <w:t>end</w:t>
      </w:r>
    </w:p>
    <w:p>
      <w:pPr>
        <w:pStyle w:val="ListParagraph"/>
        <w:numPr>
          <w:ilvl w:val="0"/>
          <w:numId w:val="50"/>
        </w:numPr>
        <w:tabs>
          <w:tab w:pos="1313" w:val="left" w:leader="none"/>
          <w:tab w:pos="1314" w:val="left" w:leader="none"/>
        </w:tabs>
        <w:spacing w:line="240" w:lineRule="auto" w:before="11" w:after="0"/>
        <w:ind w:left="1313" w:right="0" w:hanging="1053"/>
        <w:jc w:val="left"/>
        <w:rPr>
          <w:sz w:val="18"/>
        </w:rPr>
      </w:pPr>
      <w:r>
        <w:rPr>
          <w:sz w:val="18"/>
        </w:rPr>
        <w:t>Ak</w:t>
      </w:r>
      <w:r>
        <w:rPr>
          <w:spacing w:val="-3"/>
          <w:sz w:val="18"/>
        </w:rPr>
        <w:t> </w:t>
      </w:r>
      <w:r>
        <w:rPr>
          <w:sz w:val="18"/>
        </w:rPr>
        <w:t>=</w:t>
      </w:r>
      <w:r>
        <w:rPr>
          <w:spacing w:val="-3"/>
          <w:sz w:val="18"/>
        </w:rPr>
        <w:t> </w:t>
      </w:r>
      <w:r>
        <w:rPr>
          <w:spacing w:val="-2"/>
          <w:sz w:val="18"/>
        </w:rPr>
        <w:t>C_HM_CS(Ak,NC,iMax,Map,EdgeImage,P,Shape);</w:t>
      </w:r>
    </w:p>
    <w:p>
      <w:pPr>
        <w:pStyle w:val="ListParagraph"/>
        <w:numPr>
          <w:ilvl w:val="0"/>
          <w:numId w:val="50"/>
        </w:numPr>
        <w:tabs>
          <w:tab w:pos="1313" w:val="left" w:leader="none"/>
          <w:tab w:pos="1314" w:val="left" w:leader="none"/>
        </w:tabs>
        <w:spacing w:line="240" w:lineRule="auto" w:before="12" w:after="0"/>
        <w:ind w:left="1313" w:right="0" w:hanging="1053"/>
        <w:jc w:val="left"/>
        <w:rPr>
          <w:sz w:val="18"/>
        </w:rPr>
      </w:pPr>
      <w:r>
        <w:rPr>
          <w:sz w:val="18"/>
        </w:rPr>
        <w:t>Ab_New</w:t>
      </w:r>
      <w:r>
        <w:rPr>
          <w:spacing w:val="-5"/>
          <w:sz w:val="18"/>
        </w:rPr>
        <w:t> </w:t>
      </w:r>
      <w:r>
        <w:rPr>
          <w:sz w:val="18"/>
        </w:rPr>
        <w:t>=</w:t>
      </w:r>
      <w:r>
        <w:rPr>
          <w:spacing w:val="-5"/>
          <w:sz w:val="18"/>
        </w:rPr>
        <w:t> </w:t>
      </w:r>
      <w:r>
        <w:rPr>
          <w:spacing w:val="-2"/>
          <w:sz w:val="18"/>
        </w:rPr>
        <w:t>CreateAntibodies(NewAb,iMax,Map,EdgeImage,Shape);</w:t>
      </w:r>
    </w:p>
    <w:p>
      <w:pPr>
        <w:pStyle w:val="ListParagraph"/>
        <w:numPr>
          <w:ilvl w:val="0"/>
          <w:numId w:val="50"/>
        </w:numPr>
        <w:tabs>
          <w:tab w:pos="1313" w:val="left" w:leader="none"/>
          <w:tab w:pos="1314" w:val="left" w:leader="none"/>
        </w:tabs>
        <w:spacing w:line="240" w:lineRule="auto" w:before="11" w:after="0"/>
        <w:ind w:left="1313" w:right="0" w:hanging="1053"/>
        <w:jc w:val="left"/>
        <w:rPr>
          <w:sz w:val="18"/>
        </w:rPr>
      </w:pPr>
      <w:r>
        <w:rPr>
          <w:sz w:val="18"/>
        </w:rPr>
        <w:t>Pt</w:t>
      </w:r>
      <w:r>
        <w:rPr>
          <w:spacing w:val="-3"/>
          <w:sz w:val="18"/>
        </w:rPr>
        <w:t> </w:t>
      </w:r>
      <w:r>
        <w:rPr>
          <w:sz w:val="18"/>
        </w:rPr>
        <w:t>=</w:t>
      </w:r>
      <w:r>
        <w:rPr>
          <w:spacing w:val="-3"/>
          <w:sz w:val="18"/>
        </w:rPr>
        <w:t> </w:t>
      </w:r>
      <w:r>
        <w:rPr>
          <w:spacing w:val="-2"/>
          <w:sz w:val="18"/>
        </w:rPr>
        <w:t>[Ak;Ab_New];</w:t>
      </w:r>
    </w:p>
    <w:p>
      <w:pPr>
        <w:pStyle w:val="ListParagraph"/>
        <w:numPr>
          <w:ilvl w:val="0"/>
          <w:numId w:val="50"/>
        </w:numPr>
        <w:tabs>
          <w:tab w:pos="1313" w:val="left" w:leader="none"/>
          <w:tab w:pos="1314" w:val="left" w:leader="none"/>
        </w:tabs>
        <w:spacing w:line="240" w:lineRule="auto" w:before="12" w:after="0"/>
        <w:ind w:left="1313" w:right="0" w:hanging="1053"/>
        <w:jc w:val="left"/>
        <w:rPr>
          <w:sz w:val="18"/>
        </w:rPr>
      </w:pPr>
      <w:r>
        <w:rPr>
          <w:sz w:val="18"/>
        </w:rPr>
        <w:t>Pt</w:t>
      </w:r>
      <w:r>
        <w:rPr>
          <w:spacing w:val="-10"/>
          <w:sz w:val="18"/>
        </w:rPr>
        <w:t> </w:t>
      </w:r>
      <w:r>
        <w:rPr>
          <w:sz w:val="18"/>
        </w:rPr>
        <w:t>=</w:t>
      </w:r>
      <w:r>
        <w:rPr>
          <w:spacing w:val="-10"/>
          <w:sz w:val="18"/>
        </w:rPr>
        <w:t> </w:t>
      </w:r>
      <w:r>
        <w:rPr>
          <w:sz w:val="18"/>
        </w:rPr>
        <w:t>sortrows(Pt,-</w:t>
      </w:r>
      <w:r>
        <w:rPr>
          <w:spacing w:val="-5"/>
          <w:sz w:val="18"/>
        </w:rPr>
        <w:t>5);</w:t>
      </w:r>
    </w:p>
    <w:p>
      <w:pPr>
        <w:pStyle w:val="ListParagraph"/>
        <w:numPr>
          <w:ilvl w:val="0"/>
          <w:numId w:val="50"/>
        </w:numPr>
        <w:tabs>
          <w:tab w:pos="1313" w:val="left" w:leader="none"/>
          <w:tab w:pos="1314" w:val="left" w:leader="none"/>
        </w:tabs>
        <w:spacing w:line="240" w:lineRule="auto" w:before="11" w:after="0"/>
        <w:ind w:left="1313" w:right="0" w:hanging="1053"/>
        <w:jc w:val="left"/>
        <w:rPr>
          <w:sz w:val="18"/>
        </w:rPr>
      </w:pPr>
      <w:r>
        <w:rPr>
          <w:sz w:val="18"/>
        </w:rPr>
        <w:t>GBest(i2,2)</w:t>
      </w:r>
      <w:r>
        <w:rPr>
          <w:spacing w:val="-8"/>
          <w:sz w:val="18"/>
        </w:rPr>
        <w:t> </w:t>
      </w:r>
      <w:r>
        <w:rPr>
          <w:sz w:val="18"/>
        </w:rPr>
        <w:t>=</w:t>
      </w:r>
      <w:r>
        <w:rPr>
          <w:spacing w:val="-7"/>
          <w:sz w:val="18"/>
        </w:rPr>
        <w:t> </w:t>
      </w:r>
      <w:r>
        <w:rPr>
          <w:spacing w:val="-2"/>
          <w:sz w:val="18"/>
        </w:rPr>
        <w:t>{Pt(1,:)};</w:t>
      </w:r>
    </w:p>
    <w:p>
      <w:pPr>
        <w:pStyle w:val="ListParagraph"/>
        <w:numPr>
          <w:ilvl w:val="0"/>
          <w:numId w:val="50"/>
        </w:numPr>
        <w:tabs>
          <w:tab w:pos="1313" w:val="left" w:leader="none"/>
          <w:tab w:pos="1314" w:val="left" w:leader="none"/>
        </w:tabs>
        <w:spacing w:line="240" w:lineRule="auto" w:before="12" w:after="0"/>
        <w:ind w:left="1313" w:right="0" w:hanging="1053"/>
        <w:jc w:val="left"/>
        <w:rPr>
          <w:sz w:val="18"/>
        </w:rPr>
      </w:pPr>
      <w:r>
        <w:rPr>
          <w:sz w:val="18"/>
        </w:rPr>
        <w:t>PtAll(i2,2)</w:t>
      </w:r>
      <w:r>
        <w:rPr>
          <w:spacing w:val="-8"/>
          <w:sz w:val="18"/>
        </w:rPr>
        <w:t> </w:t>
      </w:r>
      <w:r>
        <w:rPr>
          <w:sz w:val="18"/>
        </w:rPr>
        <w:t>=</w:t>
      </w:r>
      <w:r>
        <w:rPr>
          <w:spacing w:val="-7"/>
          <w:sz w:val="18"/>
        </w:rPr>
        <w:t> </w:t>
      </w:r>
      <w:r>
        <w:rPr>
          <w:spacing w:val="-2"/>
          <w:sz w:val="18"/>
        </w:rPr>
        <w:t>{Pt};</w:t>
      </w:r>
    </w:p>
    <w:p>
      <w:pPr>
        <w:pStyle w:val="ListParagraph"/>
        <w:numPr>
          <w:ilvl w:val="0"/>
          <w:numId w:val="50"/>
        </w:numPr>
        <w:tabs>
          <w:tab w:pos="882" w:val="left" w:leader="none"/>
          <w:tab w:pos="883" w:val="left" w:leader="none"/>
        </w:tabs>
        <w:spacing w:line="240" w:lineRule="auto" w:before="11" w:after="0"/>
        <w:ind w:left="882" w:right="0" w:hanging="622"/>
        <w:jc w:val="left"/>
        <w:rPr>
          <w:b/>
          <w:sz w:val="18"/>
        </w:rPr>
      </w:pPr>
      <w:r>
        <w:rPr>
          <w:b/>
          <w:spacing w:val="-5"/>
          <w:sz w:val="18"/>
        </w:rPr>
        <w:t>end</w:t>
      </w:r>
    </w:p>
    <w:p>
      <w:pPr>
        <w:pStyle w:val="ListParagraph"/>
        <w:numPr>
          <w:ilvl w:val="0"/>
          <w:numId w:val="50"/>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50"/>
        </w:numPr>
        <w:tabs>
          <w:tab w:pos="990" w:val="left" w:leader="none"/>
          <w:tab w:pos="991" w:val="left" w:leader="none"/>
        </w:tabs>
        <w:spacing w:line="240" w:lineRule="auto" w:before="12" w:after="0"/>
        <w:ind w:left="990" w:right="0" w:hanging="730"/>
        <w:jc w:val="left"/>
        <w:rPr>
          <w:sz w:val="18"/>
        </w:rPr>
      </w:pPr>
      <w:r>
        <w:rPr>
          <w:b/>
          <w:sz w:val="18"/>
        </w:rPr>
        <w:t>function</w:t>
      </w:r>
      <w:r>
        <w:rPr>
          <w:b/>
          <w:spacing w:val="-7"/>
          <w:sz w:val="18"/>
        </w:rPr>
        <w:t> </w:t>
      </w:r>
      <w:r>
        <w:rPr>
          <w:sz w:val="18"/>
        </w:rPr>
        <w:t>Ak_New</w:t>
      </w:r>
      <w:r>
        <w:rPr>
          <w:spacing w:val="-6"/>
          <w:sz w:val="18"/>
        </w:rPr>
        <w:t> </w:t>
      </w:r>
      <w:r>
        <w:rPr>
          <w:sz w:val="18"/>
        </w:rPr>
        <w:t>=</w:t>
      </w:r>
      <w:r>
        <w:rPr>
          <w:spacing w:val="-7"/>
          <w:sz w:val="18"/>
        </w:rPr>
        <w:t> </w:t>
      </w:r>
      <w:r>
        <w:rPr>
          <w:spacing w:val="-2"/>
          <w:sz w:val="18"/>
        </w:rPr>
        <w:t>C_HM_CS(Ak,NC,iMax,Map,EdgeImage,P,Shape)</w:t>
      </w:r>
    </w:p>
    <w:p>
      <w:pPr>
        <w:pStyle w:val="ListParagraph"/>
        <w:numPr>
          <w:ilvl w:val="0"/>
          <w:numId w:val="50"/>
        </w:numPr>
        <w:tabs>
          <w:tab w:pos="1420" w:val="left" w:leader="none"/>
          <w:tab w:pos="1421" w:val="left" w:leader="none"/>
        </w:tabs>
        <w:spacing w:line="240" w:lineRule="auto" w:before="11" w:after="0"/>
        <w:ind w:left="1420" w:right="0" w:hanging="1160"/>
        <w:jc w:val="left"/>
        <w:rPr>
          <w:sz w:val="18"/>
        </w:rPr>
      </w:pPr>
      <w:r>
        <w:rPr>
          <w:sz w:val="18"/>
        </w:rPr>
        <w:t>Ak_New</w:t>
      </w:r>
      <w:r>
        <w:rPr>
          <w:spacing w:val="-5"/>
          <w:sz w:val="18"/>
        </w:rPr>
        <w:t> </w:t>
      </w:r>
      <w:r>
        <w:rPr>
          <w:sz w:val="18"/>
        </w:rPr>
        <w:t>=</w:t>
      </w:r>
      <w:r>
        <w:rPr>
          <w:spacing w:val="-5"/>
          <w:sz w:val="18"/>
        </w:rPr>
        <w:t> </w:t>
      </w:r>
      <w:r>
        <w:rPr>
          <w:b/>
          <w:spacing w:val="-2"/>
          <w:sz w:val="18"/>
        </w:rPr>
        <w:t>NaN</w:t>
      </w:r>
      <w:r>
        <w:rPr>
          <w:spacing w:val="-2"/>
          <w:sz w:val="18"/>
        </w:rPr>
        <w:t>(</w:t>
      </w:r>
      <w:r>
        <w:rPr>
          <w:b/>
          <w:spacing w:val="-2"/>
          <w:sz w:val="18"/>
        </w:rPr>
        <w:t>size</w:t>
      </w:r>
      <w:r>
        <w:rPr>
          <w:spacing w:val="-2"/>
          <w:sz w:val="18"/>
        </w:rPr>
        <w:t>(Ak));</w:t>
      </w:r>
    </w:p>
    <w:p>
      <w:pPr>
        <w:pStyle w:val="ListParagraph"/>
        <w:numPr>
          <w:ilvl w:val="0"/>
          <w:numId w:val="50"/>
        </w:numPr>
        <w:tabs>
          <w:tab w:pos="1420" w:val="left" w:leader="none"/>
          <w:tab w:pos="1421" w:val="left" w:leader="none"/>
        </w:tabs>
        <w:spacing w:line="240" w:lineRule="auto" w:before="12" w:after="0"/>
        <w:ind w:left="1420" w:right="0" w:hanging="1160"/>
        <w:jc w:val="left"/>
        <w:rPr>
          <w:sz w:val="18"/>
        </w:rPr>
      </w:pPr>
      <w:r>
        <w:rPr>
          <w:sz w:val="18"/>
        </w:rPr>
        <w:t>Den</w:t>
      </w:r>
      <w:r>
        <w:rPr>
          <w:spacing w:val="-4"/>
          <w:sz w:val="18"/>
        </w:rPr>
        <w:t> </w:t>
      </w:r>
      <w:r>
        <w:rPr>
          <w:sz w:val="18"/>
        </w:rPr>
        <w:t>=</w:t>
      </w:r>
      <w:r>
        <w:rPr>
          <w:spacing w:val="-3"/>
          <w:sz w:val="18"/>
        </w:rPr>
        <w:t> </w:t>
      </w:r>
      <w:r>
        <w:rPr>
          <w:b/>
          <w:spacing w:val="-2"/>
          <w:sz w:val="18"/>
        </w:rPr>
        <w:t>sum</w:t>
      </w:r>
      <w:r>
        <w:rPr>
          <w:spacing w:val="-2"/>
          <w:sz w:val="18"/>
        </w:rPr>
        <w:t>(Ak(:,5));</w:t>
      </w:r>
    </w:p>
    <w:p>
      <w:pPr>
        <w:pStyle w:val="ListParagraph"/>
        <w:numPr>
          <w:ilvl w:val="0"/>
          <w:numId w:val="50"/>
        </w:numPr>
        <w:tabs>
          <w:tab w:pos="1420" w:val="left" w:leader="none"/>
          <w:tab w:pos="1421" w:val="left" w:leader="none"/>
        </w:tabs>
        <w:spacing w:line="240" w:lineRule="auto" w:before="11" w:after="0"/>
        <w:ind w:left="1420" w:right="0" w:hanging="1160"/>
        <w:jc w:val="left"/>
        <w:rPr>
          <w:sz w:val="18"/>
        </w:rPr>
      </w:pPr>
      <w:r>
        <w:rPr>
          <w:b/>
          <w:sz w:val="18"/>
        </w:rPr>
        <w:t>if</w:t>
      </w:r>
      <w:r>
        <w:rPr>
          <w:b/>
          <w:spacing w:val="-4"/>
          <w:sz w:val="18"/>
        </w:rPr>
        <w:t> </w:t>
      </w:r>
      <w:r>
        <w:rPr>
          <w:sz w:val="18"/>
        </w:rPr>
        <w:t>Den</w:t>
      </w:r>
      <w:r>
        <w:rPr>
          <w:spacing w:val="-4"/>
          <w:sz w:val="18"/>
        </w:rPr>
        <w:t> </w:t>
      </w:r>
      <w:r>
        <w:rPr>
          <w:sz w:val="18"/>
        </w:rPr>
        <w:t>==</w:t>
      </w:r>
      <w:r>
        <w:rPr>
          <w:spacing w:val="-3"/>
          <w:sz w:val="18"/>
        </w:rPr>
        <w:t> </w:t>
      </w:r>
      <w:r>
        <w:rPr>
          <w:spacing w:val="-10"/>
          <w:sz w:val="18"/>
        </w:rPr>
        <w:t>0</w:t>
      </w:r>
    </w:p>
    <w:p>
      <w:pPr>
        <w:tabs>
          <w:tab w:pos="1851" w:val="left" w:leader="none"/>
        </w:tabs>
        <w:spacing w:before="12"/>
        <w:ind w:left="261" w:right="0" w:firstLine="0"/>
        <w:jc w:val="left"/>
        <w:rPr>
          <w:rFonts w:ascii="Courier New"/>
          <w:sz w:val="18"/>
        </w:rPr>
      </w:pPr>
      <w:r>
        <w:rPr>
          <w:spacing w:val="-5"/>
          <w:sz w:val="20"/>
        </w:rPr>
        <w:t>74</w:t>
      </w:r>
      <w:r>
        <w:rPr>
          <w:sz w:val="20"/>
        </w:rPr>
        <w:tab/>
      </w:r>
      <w:r>
        <w:rPr>
          <w:rFonts w:ascii="Courier New"/>
          <w:sz w:val="18"/>
        </w:rPr>
        <w:t>Den</w:t>
      </w:r>
      <w:r>
        <w:rPr>
          <w:rFonts w:ascii="Courier New"/>
          <w:spacing w:val="-5"/>
          <w:sz w:val="18"/>
        </w:rPr>
        <w:t> </w:t>
      </w:r>
      <w:r>
        <w:rPr>
          <w:rFonts w:ascii="Courier New"/>
          <w:sz w:val="18"/>
        </w:rPr>
        <w:t>=</w:t>
      </w:r>
      <w:r>
        <w:rPr>
          <w:rFonts w:ascii="Courier New"/>
          <w:spacing w:val="-5"/>
          <w:sz w:val="18"/>
        </w:rPr>
        <w:t> </w:t>
      </w:r>
      <w:r>
        <w:rPr>
          <w:rFonts w:ascii="Courier New"/>
          <w:sz w:val="18"/>
        </w:rPr>
        <w:t>1e-</w:t>
      </w:r>
      <w:r>
        <w:rPr>
          <w:rFonts w:ascii="Courier New"/>
          <w:spacing w:val="-5"/>
          <w:sz w:val="18"/>
        </w:rPr>
        <w:t>12;</w:t>
      </w:r>
    </w:p>
    <w:p>
      <w:pPr>
        <w:tabs>
          <w:tab w:pos="1420" w:val="left" w:leader="none"/>
        </w:tabs>
        <w:spacing w:before="11"/>
        <w:ind w:left="261" w:right="0" w:firstLine="0"/>
        <w:jc w:val="left"/>
        <w:rPr>
          <w:rFonts w:ascii="Courier New"/>
          <w:b/>
          <w:sz w:val="18"/>
        </w:rPr>
      </w:pPr>
      <w:r>
        <w:rPr>
          <w:spacing w:val="-5"/>
          <w:sz w:val="20"/>
        </w:rPr>
        <w:t>75</w:t>
      </w:r>
      <w:r>
        <w:rPr>
          <w:sz w:val="20"/>
        </w:rPr>
        <w:tab/>
      </w:r>
      <w:r>
        <w:rPr>
          <w:rFonts w:ascii="Courier New"/>
          <w:b/>
          <w:spacing w:val="-5"/>
          <w:sz w:val="18"/>
        </w:rPr>
        <w:t>end</w:t>
      </w:r>
    </w:p>
    <w:p>
      <w:pPr>
        <w:spacing w:before="12"/>
        <w:ind w:left="261" w:right="0" w:firstLine="0"/>
        <w:jc w:val="left"/>
        <w:rPr>
          <w:sz w:val="20"/>
        </w:rPr>
      </w:pPr>
      <w:r>
        <w:rPr>
          <w:spacing w:val="-5"/>
          <w:sz w:val="20"/>
        </w:rPr>
        <w:t>76</w:t>
      </w:r>
    </w:p>
    <w:p>
      <w:pPr>
        <w:pStyle w:val="ListParagraph"/>
        <w:numPr>
          <w:ilvl w:val="0"/>
          <w:numId w:val="54"/>
        </w:numPr>
        <w:tabs>
          <w:tab w:pos="1420" w:val="left" w:leader="none"/>
          <w:tab w:pos="1421" w:val="left" w:leader="none"/>
        </w:tabs>
        <w:spacing w:line="240" w:lineRule="auto" w:before="22" w:after="0"/>
        <w:ind w:left="1420" w:right="0" w:hanging="1160"/>
        <w:jc w:val="left"/>
        <w:rPr>
          <w:sz w:val="18"/>
        </w:rPr>
      </w:pPr>
      <w:r>
        <w:rPr>
          <w:b/>
          <w:sz w:val="18"/>
        </w:rPr>
        <w:t>for</w:t>
      </w:r>
      <w:r>
        <w:rPr>
          <w:b/>
          <w:spacing w:val="-4"/>
          <w:sz w:val="18"/>
        </w:rPr>
        <w:t> </w:t>
      </w:r>
      <w:r>
        <w:rPr>
          <w:sz w:val="18"/>
        </w:rPr>
        <w:t>i3</w:t>
      </w:r>
      <w:r>
        <w:rPr>
          <w:spacing w:val="-3"/>
          <w:sz w:val="18"/>
        </w:rPr>
        <w:t> </w:t>
      </w:r>
      <w:r>
        <w:rPr>
          <w:sz w:val="18"/>
        </w:rPr>
        <w:t>=</w:t>
      </w:r>
      <w:r>
        <w:rPr>
          <w:spacing w:val="-3"/>
          <w:sz w:val="18"/>
        </w:rPr>
        <w:t> </w:t>
      </w:r>
      <w:r>
        <w:rPr>
          <w:spacing w:val="-2"/>
          <w:sz w:val="18"/>
        </w:rPr>
        <w:t>1:</w:t>
      </w:r>
      <w:r>
        <w:rPr>
          <w:b/>
          <w:spacing w:val="-2"/>
          <w:sz w:val="18"/>
        </w:rPr>
        <w:t>size</w:t>
      </w:r>
      <w:r>
        <w:rPr>
          <w:spacing w:val="-2"/>
          <w:sz w:val="18"/>
        </w:rPr>
        <w:t>(Ak_New,1)</w:t>
      </w:r>
    </w:p>
    <w:p>
      <w:pPr>
        <w:pStyle w:val="ListParagraph"/>
        <w:numPr>
          <w:ilvl w:val="0"/>
          <w:numId w:val="54"/>
        </w:numPr>
        <w:tabs>
          <w:tab w:pos="1851" w:val="left" w:leader="none"/>
          <w:tab w:pos="1852" w:val="left" w:leader="none"/>
        </w:tabs>
        <w:spacing w:line="261" w:lineRule="exact" w:before="11" w:after="0"/>
        <w:ind w:left="1851" w:right="0" w:hanging="1591"/>
        <w:jc w:val="left"/>
        <w:rPr>
          <w:sz w:val="18"/>
        </w:rPr>
      </w:pPr>
      <w:r>
        <w:rPr>
          <w:sz w:val="18"/>
        </w:rPr>
        <w:t>Qk</w:t>
      </w:r>
      <w:r>
        <w:rPr>
          <w:spacing w:val="-3"/>
          <w:sz w:val="18"/>
        </w:rPr>
        <w:t> </w:t>
      </w:r>
      <w:r>
        <w:rPr>
          <w:sz w:val="18"/>
        </w:rPr>
        <w:t>=</w:t>
      </w:r>
      <w:r>
        <w:rPr>
          <w:spacing w:val="-3"/>
          <w:sz w:val="18"/>
        </w:rPr>
        <w:t> </w:t>
      </w:r>
      <w:r>
        <w:rPr>
          <w:b/>
          <w:spacing w:val="-2"/>
          <w:sz w:val="18"/>
        </w:rPr>
        <w:t>round</w:t>
      </w:r>
      <w:r>
        <w:rPr>
          <w:spacing w:val="-2"/>
          <w:sz w:val="18"/>
        </w:rPr>
        <w:t>(NC</w:t>
      </w:r>
      <w:r>
        <w:rPr>
          <w:spacing w:val="-2"/>
          <w:position w:val="-2"/>
          <w:sz w:val="18"/>
        </w:rPr>
        <w:t>*</w:t>
      </w:r>
      <w:r>
        <w:rPr>
          <w:spacing w:val="-2"/>
          <w:sz w:val="18"/>
        </w:rPr>
        <w:t>(Ak(i3,5)/Den));</w:t>
      </w:r>
    </w:p>
    <w:p>
      <w:pPr>
        <w:pStyle w:val="ListParagraph"/>
        <w:numPr>
          <w:ilvl w:val="0"/>
          <w:numId w:val="54"/>
        </w:numPr>
        <w:tabs>
          <w:tab w:pos="1851" w:val="left" w:leader="none"/>
          <w:tab w:pos="1852" w:val="left" w:leader="none"/>
        </w:tabs>
        <w:spacing w:line="231" w:lineRule="exact" w:before="0" w:after="0"/>
        <w:ind w:left="1851" w:right="0" w:hanging="1591"/>
        <w:jc w:val="left"/>
        <w:rPr>
          <w:sz w:val="18"/>
        </w:rPr>
      </w:pPr>
      <w:r>
        <w:rPr>
          <w:sz w:val="18"/>
        </w:rPr>
        <w:t>Clones</w:t>
      </w:r>
      <w:r>
        <w:rPr>
          <w:spacing w:val="-5"/>
          <w:sz w:val="18"/>
        </w:rPr>
        <w:t> </w:t>
      </w:r>
      <w:r>
        <w:rPr>
          <w:sz w:val="18"/>
        </w:rPr>
        <w:t>=</w:t>
      </w:r>
      <w:r>
        <w:rPr>
          <w:spacing w:val="-5"/>
          <w:sz w:val="18"/>
        </w:rPr>
        <w:t> </w:t>
      </w:r>
      <w:r>
        <w:rPr>
          <w:spacing w:val="-2"/>
          <w:sz w:val="18"/>
        </w:rPr>
        <w:t>ones(Qk+1,1);</w:t>
      </w:r>
    </w:p>
    <w:p>
      <w:pPr>
        <w:pStyle w:val="ListParagraph"/>
        <w:numPr>
          <w:ilvl w:val="0"/>
          <w:numId w:val="54"/>
        </w:numPr>
        <w:tabs>
          <w:tab w:pos="1851" w:val="left" w:leader="none"/>
          <w:tab w:pos="1852" w:val="left" w:leader="none"/>
        </w:tabs>
        <w:spacing w:line="261" w:lineRule="exact" w:before="12" w:after="0"/>
        <w:ind w:left="1851" w:right="0" w:hanging="1591"/>
        <w:jc w:val="left"/>
        <w:rPr>
          <w:sz w:val="18"/>
        </w:rPr>
      </w:pPr>
      <w:r>
        <w:rPr>
          <w:sz w:val="18"/>
        </w:rPr>
        <w:t>Clones</w:t>
      </w:r>
      <w:r>
        <w:rPr>
          <w:spacing w:val="-5"/>
          <w:sz w:val="18"/>
        </w:rPr>
        <w:t> </w:t>
      </w:r>
      <w:r>
        <w:rPr>
          <w:sz w:val="18"/>
        </w:rPr>
        <w:t>=</w:t>
      </w:r>
      <w:r>
        <w:rPr>
          <w:spacing w:val="-5"/>
          <w:sz w:val="18"/>
        </w:rPr>
        <w:t> </w:t>
      </w:r>
      <w:r>
        <w:rPr>
          <w:spacing w:val="-2"/>
          <w:sz w:val="18"/>
        </w:rPr>
        <w:t>Clones</w:t>
      </w:r>
      <w:r>
        <w:rPr>
          <w:spacing w:val="-2"/>
          <w:position w:val="-2"/>
          <w:sz w:val="18"/>
        </w:rPr>
        <w:t>*</w:t>
      </w:r>
      <w:r>
        <w:rPr>
          <w:spacing w:val="-2"/>
          <w:sz w:val="18"/>
        </w:rPr>
        <w:t>Ak(i3,:);</w:t>
      </w:r>
    </w:p>
    <w:p>
      <w:pPr>
        <w:spacing w:line="221" w:lineRule="exact" w:before="0"/>
        <w:ind w:left="261" w:right="0" w:firstLine="0"/>
        <w:jc w:val="left"/>
        <w:rPr>
          <w:sz w:val="20"/>
        </w:rPr>
      </w:pPr>
      <w:r>
        <w:rPr>
          <w:spacing w:val="-5"/>
          <w:sz w:val="20"/>
        </w:rPr>
        <w:t>81</w:t>
      </w:r>
    </w:p>
    <w:p>
      <w:pPr>
        <w:pStyle w:val="ListParagraph"/>
        <w:numPr>
          <w:ilvl w:val="0"/>
          <w:numId w:val="55"/>
        </w:numPr>
        <w:tabs>
          <w:tab w:pos="1851" w:val="left" w:leader="none"/>
          <w:tab w:pos="1852" w:val="left" w:leader="none"/>
        </w:tabs>
        <w:spacing w:line="261" w:lineRule="exact" w:before="22" w:after="0"/>
        <w:ind w:left="1851" w:right="0" w:hanging="1591"/>
        <w:jc w:val="left"/>
        <w:rPr>
          <w:sz w:val="18"/>
        </w:rPr>
      </w:pPr>
      <w:r>
        <w:rPr>
          <w:sz w:val="18"/>
        </w:rPr>
        <w:t>MutProb</w:t>
      </w:r>
      <w:r>
        <w:rPr>
          <w:spacing w:val="-9"/>
          <w:sz w:val="18"/>
        </w:rPr>
        <w:t> </w:t>
      </w:r>
      <w:r>
        <w:rPr>
          <w:sz w:val="18"/>
        </w:rPr>
        <w:t>=</w:t>
      </w:r>
      <w:r>
        <w:rPr>
          <w:spacing w:val="-8"/>
          <w:sz w:val="18"/>
        </w:rPr>
        <w:t> </w:t>
      </w:r>
      <w:r>
        <w:rPr>
          <w:b/>
          <w:sz w:val="18"/>
        </w:rPr>
        <w:t>exp</w:t>
      </w:r>
      <w:r>
        <w:rPr>
          <w:sz w:val="18"/>
        </w:rPr>
        <w:t>(-</w:t>
      </w:r>
      <w:r>
        <w:rPr>
          <w:spacing w:val="-2"/>
          <w:sz w:val="18"/>
        </w:rPr>
        <w:t>P</w:t>
      </w:r>
      <w:r>
        <w:rPr>
          <w:spacing w:val="-2"/>
          <w:position w:val="-2"/>
          <w:sz w:val="18"/>
        </w:rPr>
        <w:t>*</w:t>
      </w:r>
      <w:r>
        <w:rPr>
          <w:spacing w:val="-2"/>
          <w:sz w:val="18"/>
        </w:rPr>
        <w:t>Ak(i3,5));</w:t>
      </w:r>
    </w:p>
    <w:p>
      <w:pPr>
        <w:pStyle w:val="ListParagraph"/>
        <w:numPr>
          <w:ilvl w:val="0"/>
          <w:numId w:val="55"/>
        </w:numPr>
        <w:tabs>
          <w:tab w:pos="1851" w:val="left" w:leader="none"/>
          <w:tab w:pos="1852" w:val="left" w:leader="none"/>
        </w:tabs>
        <w:spacing w:line="231" w:lineRule="exact" w:before="0" w:after="0"/>
        <w:ind w:left="1851" w:right="0" w:hanging="1591"/>
        <w:jc w:val="left"/>
        <w:rPr>
          <w:sz w:val="18"/>
        </w:rPr>
      </w:pPr>
      <w:r>
        <w:rPr>
          <w:sz w:val="18"/>
        </w:rPr>
        <w:t>Ak_New(i3,:)</w:t>
      </w:r>
      <w:r>
        <w:rPr>
          <w:spacing w:val="-9"/>
          <w:sz w:val="18"/>
        </w:rPr>
        <w:t> </w:t>
      </w:r>
      <w:r>
        <w:rPr>
          <w:sz w:val="18"/>
        </w:rPr>
        <w:t>=</w:t>
      </w:r>
      <w:r>
        <w:rPr>
          <w:spacing w:val="-8"/>
          <w:sz w:val="18"/>
        </w:rPr>
        <w:t> </w:t>
      </w:r>
      <w:r>
        <w:rPr>
          <w:spacing w:val="-2"/>
          <w:sz w:val="18"/>
        </w:rPr>
        <w:t>Mutate(Clones,iMax,MutProb,Map,EdgeImage,Shape);</w:t>
      </w:r>
    </w:p>
    <w:p>
      <w:pPr>
        <w:pStyle w:val="ListParagraph"/>
        <w:numPr>
          <w:ilvl w:val="0"/>
          <w:numId w:val="55"/>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55"/>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55"/>
        </w:numPr>
        <w:tabs>
          <w:tab w:pos="990" w:val="left" w:leader="none"/>
          <w:tab w:pos="991" w:val="left" w:leader="none"/>
        </w:tabs>
        <w:spacing w:line="240" w:lineRule="auto" w:before="11" w:after="0"/>
        <w:ind w:left="990" w:right="0" w:hanging="730"/>
        <w:jc w:val="left"/>
        <w:rPr>
          <w:sz w:val="18"/>
        </w:rPr>
      </w:pPr>
      <w:r>
        <w:rPr>
          <w:b/>
          <w:sz w:val="18"/>
        </w:rPr>
        <w:t>function</w:t>
      </w:r>
      <w:r>
        <w:rPr>
          <w:b/>
          <w:spacing w:val="-7"/>
          <w:sz w:val="18"/>
        </w:rPr>
        <w:t> </w:t>
      </w:r>
      <w:r>
        <w:rPr>
          <w:sz w:val="18"/>
        </w:rPr>
        <w:t>NewAk</w:t>
      </w:r>
      <w:r>
        <w:rPr>
          <w:spacing w:val="-6"/>
          <w:sz w:val="18"/>
        </w:rPr>
        <w:t> </w:t>
      </w:r>
      <w:r>
        <w:rPr>
          <w:sz w:val="18"/>
        </w:rPr>
        <w:t>=</w:t>
      </w:r>
      <w:r>
        <w:rPr>
          <w:spacing w:val="-6"/>
          <w:sz w:val="18"/>
        </w:rPr>
        <w:t> </w:t>
      </w:r>
      <w:r>
        <w:rPr>
          <w:spacing w:val="-2"/>
          <w:sz w:val="18"/>
        </w:rPr>
        <w:t>Mutate(Clones,iMax,MutProb,Map,EdgeImage,Shape)</w:t>
      </w:r>
    </w:p>
    <w:p>
      <w:pPr>
        <w:pStyle w:val="ListParagraph"/>
        <w:numPr>
          <w:ilvl w:val="0"/>
          <w:numId w:val="55"/>
        </w:numPr>
        <w:tabs>
          <w:tab w:pos="1420" w:val="left" w:leader="none"/>
          <w:tab w:pos="1421" w:val="left" w:leader="none"/>
        </w:tabs>
        <w:spacing w:line="240" w:lineRule="auto" w:before="12" w:after="0"/>
        <w:ind w:left="1420" w:right="0" w:hanging="1160"/>
        <w:jc w:val="left"/>
        <w:rPr>
          <w:sz w:val="18"/>
        </w:rPr>
      </w:pPr>
      <w:r>
        <w:rPr>
          <w:b/>
          <w:sz w:val="18"/>
        </w:rPr>
        <w:t>if</w:t>
      </w:r>
      <w:r>
        <w:rPr>
          <w:b/>
          <w:spacing w:val="-4"/>
          <w:sz w:val="18"/>
        </w:rPr>
        <w:t> </w:t>
      </w:r>
      <w:r>
        <w:rPr>
          <w:b/>
          <w:spacing w:val="-2"/>
          <w:sz w:val="18"/>
        </w:rPr>
        <w:t>strcmp</w:t>
      </w:r>
      <w:r>
        <w:rPr>
          <w:spacing w:val="-2"/>
          <w:sz w:val="18"/>
        </w:rPr>
        <w:t>(Shape,’c’)||</w:t>
      </w:r>
      <w:r>
        <w:rPr>
          <w:b/>
          <w:spacing w:val="-2"/>
          <w:sz w:val="18"/>
        </w:rPr>
        <w:t>strcmp</w:t>
      </w:r>
      <w:r>
        <w:rPr>
          <w:spacing w:val="-2"/>
          <w:sz w:val="18"/>
        </w:rPr>
        <w:t>(Shape,’t’)</w:t>
      </w:r>
    </w:p>
    <w:p>
      <w:pPr>
        <w:tabs>
          <w:tab w:pos="1851" w:val="left" w:leader="none"/>
        </w:tabs>
        <w:spacing w:before="11"/>
        <w:ind w:left="261" w:right="0" w:firstLine="0"/>
        <w:jc w:val="left"/>
        <w:rPr>
          <w:rFonts w:ascii="Courier New"/>
          <w:sz w:val="18"/>
        </w:rPr>
      </w:pPr>
      <w:r>
        <w:rPr>
          <w:spacing w:val="-5"/>
          <w:sz w:val="20"/>
        </w:rPr>
        <w:t>88</w:t>
      </w:r>
      <w:r>
        <w:rPr>
          <w:sz w:val="20"/>
        </w:rPr>
        <w:tab/>
      </w:r>
      <w:r>
        <w:rPr>
          <w:rFonts w:ascii="Courier New"/>
          <w:sz w:val="18"/>
        </w:rPr>
        <w:t>n</w:t>
      </w:r>
      <w:r>
        <w:rPr>
          <w:rFonts w:ascii="Courier New"/>
          <w:spacing w:val="-3"/>
          <w:sz w:val="18"/>
        </w:rPr>
        <w:t> </w:t>
      </w:r>
      <w:r>
        <w:rPr>
          <w:rFonts w:ascii="Courier New"/>
          <w:sz w:val="18"/>
        </w:rPr>
        <w:t>=</w:t>
      </w:r>
      <w:r>
        <w:rPr>
          <w:rFonts w:ascii="Courier New"/>
          <w:spacing w:val="-2"/>
          <w:sz w:val="18"/>
        </w:rPr>
        <w:t> </w:t>
      </w:r>
      <w:r>
        <w:rPr>
          <w:rFonts w:ascii="Courier New"/>
          <w:spacing w:val="-5"/>
          <w:sz w:val="18"/>
        </w:rPr>
        <w:t>3;</w:t>
      </w:r>
    </w:p>
    <w:p>
      <w:pPr>
        <w:tabs>
          <w:tab w:pos="1420" w:val="left" w:leader="none"/>
        </w:tabs>
        <w:spacing w:before="12"/>
        <w:ind w:left="261" w:right="0" w:firstLine="0"/>
        <w:jc w:val="left"/>
        <w:rPr>
          <w:rFonts w:ascii="Courier New" w:hAnsi="Courier New"/>
          <w:sz w:val="18"/>
        </w:rPr>
      </w:pPr>
      <w:r>
        <w:rPr>
          <w:spacing w:val="-5"/>
          <w:sz w:val="20"/>
        </w:rPr>
        <w:t>89</w:t>
      </w:r>
      <w:r>
        <w:rPr>
          <w:sz w:val="20"/>
        </w:rPr>
        <w:tab/>
      </w:r>
      <w:r>
        <w:rPr>
          <w:rFonts w:ascii="Courier New" w:hAnsi="Courier New"/>
          <w:b/>
          <w:sz w:val="18"/>
        </w:rPr>
        <w:t>elseif</w:t>
      </w:r>
      <w:r>
        <w:rPr>
          <w:rFonts w:ascii="Courier New" w:hAnsi="Courier New"/>
          <w:b/>
          <w:spacing w:val="-8"/>
          <w:sz w:val="18"/>
        </w:rPr>
        <w:t> </w:t>
      </w:r>
      <w:r>
        <w:rPr>
          <w:rFonts w:ascii="Courier New" w:hAnsi="Courier New"/>
          <w:b/>
          <w:spacing w:val="-2"/>
          <w:sz w:val="18"/>
        </w:rPr>
        <w:t>strcmp</w:t>
      </w:r>
      <w:r>
        <w:rPr>
          <w:rFonts w:ascii="Courier New" w:hAnsi="Courier New"/>
          <w:spacing w:val="-2"/>
          <w:sz w:val="18"/>
        </w:rPr>
        <w:t>(Shape,’q’)</w:t>
      </w:r>
    </w:p>
    <w:p>
      <w:pPr>
        <w:tabs>
          <w:tab w:pos="1851" w:val="left" w:leader="none"/>
        </w:tabs>
        <w:spacing w:before="11"/>
        <w:ind w:left="261" w:right="0" w:firstLine="0"/>
        <w:jc w:val="left"/>
        <w:rPr>
          <w:rFonts w:ascii="Courier New"/>
          <w:sz w:val="18"/>
        </w:rPr>
      </w:pPr>
      <w:r>
        <w:rPr>
          <w:spacing w:val="-5"/>
          <w:sz w:val="20"/>
        </w:rPr>
        <w:t>90</w:t>
      </w:r>
      <w:r>
        <w:rPr>
          <w:sz w:val="20"/>
        </w:rPr>
        <w:tab/>
      </w:r>
      <w:r>
        <w:rPr>
          <w:rFonts w:ascii="Courier New"/>
          <w:sz w:val="18"/>
        </w:rPr>
        <w:t>n</w:t>
      </w:r>
      <w:r>
        <w:rPr>
          <w:rFonts w:ascii="Courier New"/>
          <w:spacing w:val="-3"/>
          <w:sz w:val="18"/>
        </w:rPr>
        <w:t> </w:t>
      </w:r>
      <w:r>
        <w:rPr>
          <w:rFonts w:ascii="Courier New"/>
          <w:sz w:val="18"/>
        </w:rPr>
        <w:t>=</w:t>
      </w:r>
      <w:r>
        <w:rPr>
          <w:rFonts w:ascii="Courier New"/>
          <w:spacing w:val="-2"/>
          <w:sz w:val="18"/>
        </w:rPr>
        <w:t> </w:t>
      </w:r>
      <w:r>
        <w:rPr>
          <w:rFonts w:ascii="Courier New"/>
          <w:spacing w:val="-5"/>
          <w:sz w:val="18"/>
        </w:rPr>
        <w:t>4;</w:t>
      </w:r>
    </w:p>
    <w:p>
      <w:pPr>
        <w:pStyle w:val="ListParagraph"/>
        <w:numPr>
          <w:ilvl w:val="0"/>
          <w:numId w:val="56"/>
        </w:numPr>
        <w:tabs>
          <w:tab w:pos="1420" w:val="left" w:leader="none"/>
          <w:tab w:pos="1421" w:val="left" w:leader="none"/>
        </w:tabs>
        <w:spacing w:line="240" w:lineRule="auto" w:before="11" w:after="0"/>
        <w:ind w:left="1420" w:right="0" w:hanging="1160"/>
        <w:jc w:val="left"/>
        <w:rPr>
          <w:b/>
          <w:sz w:val="18"/>
        </w:rPr>
      </w:pPr>
      <w:r>
        <w:rPr>
          <w:b/>
          <w:spacing w:val="-4"/>
          <w:sz w:val="18"/>
        </w:rPr>
        <w:t>else</w:t>
      </w:r>
    </w:p>
    <w:p>
      <w:pPr>
        <w:pStyle w:val="ListParagraph"/>
        <w:numPr>
          <w:ilvl w:val="0"/>
          <w:numId w:val="56"/>
        </w:numPr>
        <w:tabs>
          <w:tab w:pos="1851" w:val="left" w:leader="none"/>
          <w:tab w:pos="1852" w:val="left" w:leader="none"/>
        </w:tabs>
        <w:spacing w:line="240" w:lineRule="auto" w:before="12" w:after="0"/>
        <w:ind w:left="1851" w:right="0" w:hanging="1591"/>
        <w:jc w:val="left"/>
        <w:rPr>
          <w:sz w:val="18"/>
        </w:rPr>
      </w:pPr>
      <w:r>
        <w:rPr>
          <w:sz w:val="18"/>
        </w:rPr>
        <w:t>display(’Invalid</w:t>
      </w:r>
      <w:r>
        <w:rPr>
          <w:spacing w:val="-9"/>
          <w:sz w:val="18"/>
        </w:rPr>
        <w:t> </w:t>
      </w:r>
      <w:r>
        <w:rPr>
          <w:sz w:val="18"/>
        </w:rPr>
        <w:t>shape</w:t>
      </w:r>
      <w:r>
        <w:rPr>
          <w:spacing w:val="-9"/>
          <w:sz w:val="18"/>
        </w:rPr>
        <w:t> </w:t>
      </w:r>
      <w:r>
        <w:rPr>
          <w:sz w:val="18"/>
        </w:rPr>
        <w:t>in</w:t>
      </w:r>
      <w:r>
        <w:rPr>
          <w:spacing w:val="-9"/>
          <w:sz w:val="18"/>
        </w:rPr>
        <w:t> </w:t>
      </w:r>
      <w:r>
        <w:rPr>
          <w:sz w:val="18"/>
        </w:rPr>
        <w:t>Mutate</w:t>
      </w:r>
      <w:r>
        <w:rPr>
          <w:spacing w:val="-9"/>
          <w:sz w:val="18"/>
        </w:rPr>
        <w:t> </w:t>
      </w:r>
      <w:r>
        <w:rPr>
          <w:spacing w:val="-2"/>
          <w:sz w:val="18"/>
        </w:rPr>
        <w:t>function’)</w:t>
      </w:r>
    </w:p>
    <w:p>
      <w:pPr>
        <w:pStyle w:val="ListParagraph"/>
        <w:numPr>
          <w:ilvl w:val="0"/>
          <w:numId w:val="56"/>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spacing w:before="12"/>
        <w:ind w:left="261" w:right="0" w:firstLine="0"/>
        <w:jc w:val="left"/>
        <w:rPr>
          <w:sz w:val="20"/>
        </w:rPr>
      </w:pPr>
      <w:r>
        <w:rPr>
          <w:spacing w:val="-5"/>
          <w:sz w:val="20"/>
        </w:rPr>
        <w:t>94</w:t>
      </w:r>
    </w:p>
    <w:p>
      <w:pPr>
        <w:pStyle w:val="ListParagraph"/>
        <w:numPr>
          <w:ilvl w:val="0"/>
          <w:numId w:val="57"/>
        </w:numPr>
        <w:tabs>
          <w:tab w:pos="1420" w:val="left" w:leader="none"/>
          <w:tab w:pos="1421" w:val="left" w:leader="none"/>
        </w:tabs>
        <w:spacing w:line="240" w:lineRule="auto" w:before="22" w:after="0"/>
        <w:ind w:left="1420" w:right="0" w:hanging="1160"/>
        <w:jc w:val="left"/>
        <w:rPr>
          <w:sz w:val="18"/>
        </w:rPr>
      </w:pPr>
      <w:r>
        <w:rPr>
          <w:sz w:val="18"/>
        </w:rPr>
        <w:t>Rws</w:t>
      </w:r>
      <w:r>
        <w:rPr>
          <w:spacing w:val="-12"/>
          <w:sz w:val="18"/>
        </w:rPr>
        <w:t> </w:t>
      </w:r>
      <w:r>
        <w:rPr>
          <w:sz w:val="18"/>
        </w:rPr>
        <w:t>=</w:t>
      </w:r>
      <w:r>
        <w:rPr>
          <w:spacing w:val="-11"/>
          <w:sz w:val="18"/>
        </w:rPr>
        <w:t> </w:t>
      </w:r>
      <w:r>
        <w:rPr>
          <w:b/>
          <w:sz w:val="18"/>
        </w:rPr>
        <w:t>size</w:t>
      </w:r>
      <w:r>
        <w:rPr>
          <w:sz w:val="18"/>
        </w:rPr>
        <w:t>(Clones,1)-</w:t>
      </w:r>
      <w:r>
        <w:rPr>
          <w:spacing w:val="-5"/>
          <w:sz w:val="18"/>
        </w:rPr>
        <w:t>1;</w:t>
      </w:r>
    </w:p>
    <w:p>
      <w:pPr>
        <w:pStyle w:val="ListParagraph"/>
        <w:numPr>
          <w:ilvl w:val="0"/>
          <w:numId w:val="57"/>
        </w:numPr>
        <w:tabs>
          <w:tab w:pos="1420" w:val="left" w:leader="none"/>
          <w:tab w:pos="1421" w:val="left" w:leader="none"/>
        </w:tabs>
        <w:spacing w:line="240" w:lineRule="auto" w:before="11" w:after="0"/>
        <w:ind w:left="1420" w:right="0" w:hanging="1160"/>
        <w:jc w:val="left"/>
        <w:rPr>
          <w:sz w:val="18"/>
        </w:rPr>
      </w:pPr>
      <w:r>
        <w:rPr>
          <w:sz w:val="18"/>
        </w:rPr>
        <w:t>i4</w:t>
      </w:r>
      <w:r>
        <w:rPr>
          <w:spacing w:val="-3"/>
          <w:sz w:val="18"/>
        </w:rPr>
        <w:t> </w:t>
      </w:r>
      <w:r>
        <w:rPr>
          <w:sz w:val="18"/>
        </w:rPr>
        <w:t>=</w:t>
      </w:r>
      <w:r>
        <w:rPr>
          <w:spacing w:val="-3"/>
          <w:sz w:val="18"/>
        </w:rPr>
        <w:t> </w:t>
      </w:r>
      <w:r>
        <w:rPr>
          <w:spacing w:val="-5"/>
          <w:sz w:val="18"/>
        </w:rPr>
        <w:t>1;</w:t>
      </w:r>
    </w:p>
    <w:p>
      <w:pPr>
        <w:pStyle w:val="ListParagraph"/>
        <w:numPr>
          <w:ilvl w:val="0"/>
          <w:numId w:val="57"/>
        </w:numPr>
        <w:tabs>
          <w:tab w:pos="1420" w:val="left" w:leader="none"/>
          <w:tab w:pos="1421" w:val="left" w:leader="none"/>
        </w:tabs>
        <w:spacing w:line="240" w:lineRule="auto" w:before="12" w:after="0"/>
        <w:ind w:left="1420" w:right="0" w:hanging="1160"/>
        <w:jc w:val="left"/>
        <w:rPr>
          <w:sz w:val="18"/>
        </w:rPr>
      </w:pPr>
      <w:r>
        <w:rPr>
          <w:b/>
          <w:sz w:val="18"/>
        </w:rPr>
        <w:t>while</w:t>
      </w:r>
      <w:r>
        <w:rPr>
          <w:b/>
          <w:spacing w:val="-5"/>
          <w:sz w:val="18"/>
        </w:rPr>
        <w:t> </w:t>
      </w:r>
      <w:r>
        <w:rPr>
          <w:sz w:val="18"/>
        </w:rPr>
        <w:t>i4</w:t>
      </w:r>
      <w:r>
        <w:rPr>
          <w:spacing w:val="-5"/>
          <w:sz w:val="18"/>
        </w:rPr>
        <w:t> </w:t>
      </w:r>
      <w:r>
        <w:rPr>
          <w:spacing w:val="-2"/>
          <w:sz w:val="18"/>
        </w:rPr>
        <w:t>&lt;=Rws</w:t>
      </w:r>
    </w:p>
    <w:p>
      <w:pPr>
        <w:pStyle w:val="ListParagraph"/>
        <w:numPr>
          <w:ilvl w:val="0"/>
          <w:numId w:val="57"/>
        </w:numPr>
        <w:tabs>
          <w:tab w:pos="1851" w:val="left" w:leader="none"/>
          <w:tab w:pos="1852" w:val="left" w:leader="none"/>
        </w:tabs>
        <w:spacing w:line="240" w:lineRule="auto" w:before="11" w:after="0"/>
        <w:ind w:left="1851" w:right="0" w:hanging="1591"/>
        <w:jc w:val="left"/>
        <w:rPr>
          <w:sz w:val="18"/>
        </w:rPr>
      </w:pPr>
      <w:r>
        <w:rPr>
          <w:sz w:val="18"/>
        </w:rPr>
        <w:t>tIndex</w:t>
      </w:r>
      <w:r>
        <w:rPr>
          <w:spacing w:val="-5"/>
          <w:sz w:val="18"/>
        </w:rPr>
        <w:t> </w:t>
      </w:r>
      <w:r>
        <w:rPr>
          <w:sz w:val="18"/>
        </w:rPr>
        <w:t>=</w:t>
      </w:r>
      <w:r>
        <w:rPr>
          <w:spacing w:val="-5"/>
          <w:sz w:val="18"/>
        </w:rPr>
        <w:t> </w:t>
      </w:r>
      <w:r>
        <w:rPr>
          <w:spacing w:val="-2"/>
          <w:sz w:val="18"/>
        </w:rPr>
        <w:t>Clones(i4,1:n);</w:t>
      </w:r>
    </w:p>
    <w:p>
      <w:pPr>
        <w:pStyle w:val="ListParagraph"/>
        <w:numPr>
          <w:ilvl w:val="0"/>
          <w:numId w:val="57"/>
        </w:numPr>
        <w:tabs>
          <w:tab w:pos="1851" w:val="left" w:leader="none"/>
          <w:tab w:pos="1852" w:val="left" w:leader="none"/>
        </w:tabs>
        <w:spacing w:line="240" w:lineRule="auto" w:before="12" w:after="0"/>
        <w:ind w:left="1851" w:right="0" w:hanging="1591"/>
        <w:jc w:val="left"/>
        <w:rPr>
          <w:sz w:val="18"/>
        </w:rPr>
      </w:pPr>
      <w:r>
        <w:rPr>
          <w:b/>
          <w:sz w:val="18"/>
        </w:rPr>
        <w:t>for</w:t>
      </w:r>
      <w:r>
        <w:rPr>
          <w:b/>
          <w:spacing w:val="-4"/>
          <w:sz w:val="18"/>
        </w:rPr>
        <w:t> </w:t>
      </w:r>
      <w:r>
        <w:rPr>
          <w:sz w:val="18"/>
        </w:rPr>
        <w:t>i5</w:t>
      </w:r>
      <w:r>
        <w:rPr>
          <w:spacing w:val="-3"/>
          <w:sz w:val="18"/>
        </w:rPr>
        <w:t> </w:t>
      </w:r>
      <w:r>
        <w:rPr>
          <w:sz w:val="18"/>
        </w:rPr>
        <w:t>=</w:t>
      </w:r>
      <w:r>
        <w:rPr>
          <w:spacing w:val="-3"/>
          <w:sz w:val="18"/>
        </w:rPr>
        <w:t> </w:t>
      </w:r>
      <w:r>
        <w:rPr>
          <w:spacing w:val="-2"/>
          <w:sz w:val="18"/>
        </w:rPr>
        <w:t>1:</w:t>
      </w:r>
      <w:r>
        <w:rPr>
          <w:b/>
          <w:spacing w:val="-2"/>
          <w:sz w:val="18"/>
        </w:rPr>
        <w:t>size</w:t>
      </w:r>
      <w:r>
        <w:rPr>
          <w:spacing w:val="-2"/>
          <w:sz w:val="18"/>
        </w:rPr>
        <w:t>(tIndex,2)</w:t>
      </w:r>
    </w:p>
    <w:p>
      <w:pPr>
        <w:pStyle w:val="ListParagraph"/>
        <w:numPr>
          <w:ilvl w:val="0"/>
          <w:numId w:val="57"/>
        </w:numPr>
        <w:tabs>
          <w:tab w:pos="2281" w:val="left" w:leader="none"/>
          <w:tab w:pos="2282" w:val="left" w:leader="none"/>
        </w:tabs>
        <w:spacing w:line="240" w:lineRule="auto" w:before="11" w:after="0"/>
        <w:ind w:left="2281" w:right="0" w:hanging="2121"/>
        <w:jc w:val="left"/>
        <w:rPr>
          <w:sz w:val="18"/>
        </w:rPr>
      </w:pPr>
      <w:r>
        <w:rPr>
          <w:b/>
          <w:sz w:val="18"/>
        </w:rPr>
        <w:t>if</w:t>
      </w:r>
      <w:r>
        <w:rPr>
          <w:b/>
          <w:spacing w:val="-4"/>
          <w:sz w:val="18"/>
        </w:rPr>
        <w:t> </w:t>
      </w:r>
      <w:r>
        <w:rPr>
          <w:b/>
          <w:sz w:val="18"/>
        </w:rPr>
        <w:t>rand</w:t>
      </w:r>
      <w:r>
        <w:rPr>
          <w:b/>
          <w:spacing w:val="-4"/>
          <w:sz w:val="18"/>
        </w:rPr>
        <w:t> </w:t>
      </w:r>
      <w:r>
        <w:rPr>
          <w:sz w:val="18"/>
        </w:rPr>
        <w:t>&lt;=</w:t>
      </w:r>
      <w:r>
        <w:rPr>
          <w:spacing w:val="-4"/>
          <w:sz w:val="18"/>
        </w:rPr>
        <w:t> </w:t>
      </w:r>
      <w:r>
        <w:rPr>
          <w:spacing w:val="-2"/>
          <w:sz w:val="18"/>
        </w:rPr>
        <w:t>MutProb</w:t>
      </w:r>
    </w:p>
    <w:p>
      <w:pPr>
        <w:pStyle w:val="ListParagraph"/>
        <w:numPr>
          <w:ilvl w:val="0"/>
          <w:numId w:val="57"/>
        </w:numPr>
        <w:tabs>
          <w:tab w:pos="2711" w:val="left" w:leader="none"/>
          <w:tab w:pos="2712" w:val="left" w:leader="none"/>
        </w:tabs>
        <w:spacing w:line="240" w:lineRule="auto" w:before="12" w:after="0"/>
        <w:ind w:left="2711" w:right="0" w:hanging="2551"/>
        <w:jc w:val="left"/>
        <w:rPr>
          <w:sz w:val="18"/>
        </w:rPr>
      </w:pPr>
      <w:r>
        <w:rPr>
          <w:sz w:val="18"/>
        </w:rPr>
        <w:t>tIndex(1,i5)</w:t>
      </w:r>
      <w:r>
        <w:rPr>
          <w:spacing w:val="-9"/>
          <w:sz w:val="18"/>
        </w:rPr>
        <w:t> </w:t>
      </w:r>
      <w:r>
        <w:rPr>
          <w:sz w:val="18"/>
        </w:rPr>
        <w:t>=</w:t>
      </w:r>
      <w:r>
        <w:rPr>
          <w:spacing w:val="-8"/>
          <w:sz w:val="18"/>
        </w:rPr>
        <w:t> </w:t>
      </w:r>
      <w:r>
        <w:rPr>
          <w:spacing w:val="-2"/>
          <w:sz w:val="18"/>
        </w:rPr>
        <w:t>randi(iMax);</w:t>
      </w:r>
    </w:p>
    <w:p>
      <w:pPr>
        <w:pStyle w:val="ListParagraph"/>
        <w:numPr>
          <w:ilvl w:val="0"/>
          <w:numId w:val="57"/>
        </w:numPr>
        <w:tabs>
          <w:tab w:pos="2281" w:val="left" w:leader="none"/>
          <w:tab w:pos="2282" w:val="left" w:leader="none"/>
        </w:tabs>
        <w:spacing w:line="240" w:lineRule="auto" w:before="11" w:after="0"/>
        <w:ind w:left="2281" w:right="0" w:hanging="2121"/>
        <w:jc w:val="left"/>
        <w:rPr>
          <w:b/>
          <w:sz w:val="18"/>
        </w:rPr>
      </w:pPr>
      <w:r>
        <w:rPr>
          <w:b/>
          <w:spacing w:val="-5"/>
          <w:sz w:val="18"/>
        </w:rPr>
        <w:t>end</w:t>
      </w:r>
    </w:p>
    <w:p>
      <w:pPr>
        <w:pStyle w:val="ListParagraph"/>
        <w:numPr>
          <w:ilvl w:val="0"/>
          <w:numId w:val="57"/>
        </w:numPr>
        <w:tabs>
          <w:tab w:pos="1851" w:val="left" w:leader="none"/>
          <w:tab w:pos="1852" w:val="left" w:leader="none"/>
        </w:tabs>
        <w:spacing w:line="240" w:lineRule="auto" w:before="12" w:after="0"/>
        <w:ind w:left="1851" w:right="0" w:hanging="1691"/>
        <w:jc w:val="left"/>
        <w:rPr>
          <w:b/>
          <w:sz w:val="18"/>
        </w:rPr>
      </w:pPr>
      <w:r>
        <w:rPr>
          <w:b/>
          <w:spacing w:val="-5"/>
          <w:sz w:val="18"/>
        </w:rPr>
        <w:t>end</w:t>
      </w:r>
    </w:p>
    <w:p>
      <w:pPr>
        <w:pStyle w:val="ListParagraph"/>
        <w:numPr>
          <w:ilvl w:val="0"/>
          <w:numId w:val="57"/>
        </w:numPr>
        <w:tabs>
          <w:tab w:pos="1851" w:val="left" w:leader="none"/>
          <w:tab w:pos="1852" w:val="left" w:leader="none"/>
        </w:tabs>
        <w:spacing w:line="240" w:lineRule="auto" w:before="11" w:after="0"/>
        <w:ind w:left="1851" w:right="0" w:hanging="1691"/>
        <w:jc w:val="left"/>
        <w:rPr>
          <w:sz w:val="18"/>
        </w:rPr>
      </w:pPr>
      <w:r>
        <w:rPr>
          <w:sz w:val="18"/>
        </w:rPr>
        <w:t>tIndex</w:t>
      </w:r>
      <w:r>
        <w:rPr>
          <w:spacing w:val="-5"/>
          <w:sz w:val="18"/>
        </w:rPr>
        <w:t> </w:t>
      </w:r>
      <w:r>
        <w:rPr>
          <w:sz w:val="18"/>
        </w:rPr>
        <w:t>=</w:t>
      </w:r>
      <w:r>
        <w:rPr>
          <w:spacing w:val="-5"/>
          <w:sz w:val="18"/>
        </w:rPr>
        <w:t> </w:t>
      </w:r>
      <w:r>
        <w:rPr>
          <w:b/>
          <w:spacing w:val="-2"/>
          <w:sz w:val="18"/>
        </w:rPr>
        <w:t>sort</w:t>
      </w:r>
      <w:r>
        <w:rPr>
          <w:spacing w:val="-2"/>
          <w:sz w:val="18"/>
        </w:rPr>
        <w:t>(tIndex(1,1:n));</w:t>
      </w:r>
    </w:p>
    <w:p>
      <w:pPr>
        <w:pStyle w:val="ListParagraph"/>
        <w:numPr>
          <w:ilvl w:val="0"/>
          <w:numId w:val="57"/>
        </w:numPr>
        <w:tabs>
          <w:tab w:pos="1851" w:val="left" w:leader="none"/>
          <w:tab w:pos="1852" w:val="left" w:leader="none"/>
        </w:tabs>
        <w:spacing w:line="240" w:lineRule="auto" w:before="12" w:after="0"/>
        <w:ind w:left="1851" w:right="0" w:hanging="1691"/>
        <w:jc w:val="left"/>
        <w:rPr>
          <w:sz w:val="18"/>
        </w:rPr>
      </w:pPr>
      <w:r>
        <w:rPr>
          <w:sz w:val="18"/>
        </w:rPr>
        <w:t>xy1</w:t>
      </w:r>
      <w:r>
        <w:rPr>
          <w:spacing w:val="-4"/>
          <w:sz w:val="18"/>
        </w:rPr>
        <w:t> </w:t>
      </w:r>
      <w:r>
        <w:rPr>
          <w:sz w:val="18"/>
        </w:rPr>
        <w:t>=</w:t>
      </w:r>
      <w:r>
        <w:rPr>
          <w:spacing w:val="-3"/>
          <w:sz w:val="18"/>
        </w:rPr>
        <w:t> </w:t>
      </w:r>
      <w:r>
        <w:rPr>
          <w:spacing w:val="-2"/>
          <w:sz w:val="18"/>
        </w:rPr>
        <w:t>Map{tIndex(1,1)};</w:t>
      </w:r>
    </w:p>
    <w:p>
      <w:pPr>
        <w:pStyle w:val="ListParagraph"/>
        <w:numPr>
          <w:ilvl w:val="0"/>
          <w:numId w:val="57"/>
        </w:numPr>
        <w:tabs>
          <w:tab w:pos="1851" w:val="left" w:leader="none"/>
          <w:tab w:pos="1852" w:val="left" w:leader="none"/>
        </w:tabs>
        <w:spacing w:line="240" w:lineRule="auto" w:before="11" w:after="0"/>
        <w:ind w:left="1851" w:right="0" w:hanging="1691"/>
        <w:jc w:val="left"/>
        <w:rPr>
          <w:sz w:val="18"/>
        </w:rPr>
      </w:pPr>
      <w:r>
        <w:rPr>
          <w:sz w:val="18"/>
        </w:rPr>
        <w:t>xy2</w:t>
      </w:r>
      <w:r>
        <w:rPr>
          <w:spacing w:val="-4"/>
          <w:sz w:val="18"/>
        </w:rPr>
        <w:t> </w:t>
      </w:r>
      <w:r>
        <w:rPr>
          <w:sz w:val="18"/>
        </w:rPr>
        <w:t>=</w:t>
      </w:r>
      <w:r>
        <w:rPr>
          <w:spacing w:val="-3"/>
          <w:sz w:val="18"/>
        </w:rPr>
        <w:t> </w:t>
      </w:r>
      <w:r>
        <w:rPr>
          <w:spacing w:val="-2"/>
          <w:sz w:val="18"/>
        </w:rPr>
        <w:t>Map{tIndex(1,2)};</w:t>
      </w:r>
    </w:p>
    <w:p>
      <w:pPr>
        <w:pStyle w:val="ListParagraph"/>
        <w:numPr>
          <w:ilvl w:val="0"/>
          <w:numId w:val="57"/>
        </w:numPr>
        <w:tabs>
          <w:tab w:pos="1851" w:val="left" w:leader="none"/>
          <w:tab w:pos="1852" w:val="left" w:leader="none"/>
        </w:tabs>
        <w:spacing w:line="240" w:lineRule="auto" w:before="11" w:after="0"/>
        <w:ind w:left="1851" w:right="0" w:hanging="1691"/>
        <w:jc w:val="left"/>
        <w:rPr>
          <w:sz w:val="18"/>
        </w:rPr>
      </w:pPr>
      <w:r>
        <w:rPr>
          <w:sz w:val="18"/>
        </w:rPr>
        <w:t>xy3</w:t>
      </w:r>
      <w:r>
        <w:rPr>
          <w:spacing w:val="-4"/>
          <w:sz w:val="18"/>
        </w:rPr>
        <w:t> </w:t>
      </w:r>
      <w:r>
        <w:rPr>
          <w:sz w:val="18"/>
        </w:rPr>
        <w:t>=</w:t>
      </w:r>
      <w:r>
        <w:rPr>
          <w:spacing w:val="-3"/>
          <w:sz w:val="18"/>
        </w:rPr>
        <w:t> </w:t>
      </w:r>
      <w:r>
        <w:rPr>
          <w:spacing w:val="-2"/>
          <w:sz w:val="18"/>
        </w:rPr>
        <w:t>Map{tIndex(1,3)};</w:t>
      </w:r>
    </w:p>
    <w:p>
      <w:pPr>
        <w:spacing w:after="0" w:line="240" w:lineRule="auto"/>
        <w:jc w:val="left"/>
        <w:rPr>
          <w:sz w:val="18"/>
        </w:rPr>
        <w:sectPr>
          <w:pgSz w:w="11910" w:h="16840"/>
          <w:pgMar w:header="0" w:footer="863" w:top="1400" w:bottom="1060" w:left="880" w:right="720"/>
        </w:sect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4"/>
        <w:gridCol w:w="1018"/>
        <w:gridCol w:w="7904"/>
      </w:tblGrid>
      <w:tr>
        <w:trPr>
          <w:trHeight w:val="246" w:hRule="atLeast"/>
        </w:trPr>
        <w:tc>
          <w:tcPr>
            <w:tcW w:w="1044" w:type="dxa"/>
          </w:tcPr>
          <w:p>
            <w:pPr>
              <w:pStyle w:val="TableParagraph"/>
              <w:spacing w:line="226" w:lineRule="exact"/>
              <w:ind w:left="50"/>
              <w:rPr>
                <w:rFonts w:ascii="Times New Roman"/>
                <w:sz w:val="20"/>
              </w:rPr>
            </w:pPr>
            <w:r>
              <w:rPr>
                <w:rFonts w:ascii="Times New Roman"/>
                <w:spacing w:val="-5"/>
                <w:sz w:val="20"/>
              </w:rPr>
              <w:t>108</w:t>
            </w:r>
          </w:p>
        </w:tc>
        <w:tc>
          <w:tcPr>
            <w:tcW w:w="8922" w:type="dxa"/>
            <w:gridSpan w:val="2"/>
          </w:tcPr>
          <w:p>
            <w:pPr>
              <w:pStyle w:val="TableParagraph"/>
              <w:spacing w:line="192" w:lineRule="exact" w:before="34"/>
              <w:ind w:left="695"/>
              <w:rPr>
                <w:sz w:val="18"/>
              </w:rPr>
            </w:pPr>
            <w:r>
              <w:rPr>
                <w:sz w:val="18"/>
              </w:rPr>
              <w:t>Test</w:t>
            </w:r>
            <w:r>
              <w:rPr>
                <w:spacing w:val="-11"/>
                <w:sz w:val="18"/>
              </w:rPr>
              <w:t> </w:t>
            </w:r>
            <w:r>
              <w:rPr>
                <w:sz w:val="18"/>
              </w:rPr>
              <w:t>=</w:t>
            </w:r>
            <w:r>
              <w:rPr>
                <w:spacing w:val="-11"/>
                <w:sz w:val="18"/>
              </w:rPr>
              <w:t> </w:t>
            </w:r>
            <w:r>
              <w:rPr>
                <w:sz w:val="18"/>
              </w:rPr>
              <w:t>˜Collinear(xy1,xy2,xy3)</w:t>
            </w:r>
            <w:r>
              <w:rPr>
                <w:spacing w:val="-11"/>
                <w:sz w:val="18"/>
              </w:rPr>
              <w:t> </w:t>
            </w:r>
            <w:r>
              <w:rPr>
                <w:sz w:val="18"/>
              </w:rPr>
              <w:t>&amp;&amp;</w:t>
            </w:r>
            <w:r>
              <w:rPr>
                <w:spacing w:val="-10"/>
                <w:sz w:val="18"/>
              </w:rPr>
              <w:t> </w:t>
            </w:r>
            <w:r>
              <w:rPr>
                <w:sz w:val="18"/>
              </w:rPr>
              <w:t>(numel(unique(tIndex))</w:t>
            </w:r>
            <w:r>
              <w:rPr>
                <w:spacing w:val="-11"/>
                <w:sz w:val="18"/>
              </w:rPr>
              <w:t> </w:t>
            </w:r>
            <w:r>
              <w:rPr>
                <w:sz w:val="18"/>
              </w:rPr>
              <w:t>==</w:t>
            </w:r>
            <w:r>
              <w:rPr>
                <w:spacing w:val="-11"/>
                <w:sz w:val="18"/>
              </w:rPr>
              <w:t> </w:t>
            </w:r>
            <w:r>
              <w:rPr>
                <w:b/>
                <w:spacing w:val="-2"/>
                <w:sz w:val="18"/>
              </w:rPr>
              <w:t>size</w:t>
            </w:r>
            <w:r>
              <w:rPr>
                <w:spacing w:val="-2"/>
                <w:sz w:val="18"/>
              </w:rPr>
              <w:t>(tIndex,2));</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109</w:t>
            </w:r>
          </w:p>
        </w:tc>
        <w:tc>
          <w:tcPr>
            <w:tcW w:w="8922" w:type="dxa"/>
            <w:gridSpan w:val="2"/>
          </w:tcPr>
          <w:p>
            <w:pPr>
              <w:pStyle w:val="TableParagraph"/>
              <w:spacing w:line="192" w:lineRule="exact" w:before="40"/>
              <w:ind w:left="695"/>
              <w:rPr>
                <w:sz w:val="18"/>
              </w:rPr>
            </w:pPr>
            <w:r>
              <w:rPr>
                <w:b/>
                <w:sz w:val="18"/>
              </w:rPr>
              <w:t>if</w:t>
            </w:r>
            <w:r>
              <w:rPr>
                <w:b/>
                <w:spacing w:val="-4"/>
                <w:sz w:val="18"/>
              </w:rPr>
              <w:t> </w:t>
            </w:r>
            <w:r>
              <w:rPr>
                <w:b/>
                <w:spacing w:val="-2"/>
                <w:sz w:val="18"/>
              </w:rPr>
              <w:t>strcmp</w:t>
            </w:r>
            <w:r>
              <w:rPr>
                <w:spacing w:val="-2"/>
                <w:sz w:val="18"/>
              </w:rPr>
              <w:t>(Shape,’q’)</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110</w:t>
            </w:r>
          </w:p>
        </w:tc>
        <w:tc>
          <w:tcPr>
            <w:tcW w:w="8922" w:type="dxa"/>
            <w:gridSpan w:val="2"/>
          </w:tcPr>
          <w:p>
            <w:pPr>
              <w:pStyle w:val="TableParagraph"/>
              <w:spacing w:line="192" w:lineRule="exact" w:before="40"/>
              <w:ind w:left="1126"/>
              <w:rPr>
                <w:sz w:val="18"/>
              </w:rPr>
            </w:pPr>
            <w:r>
              <w:rPr>
                <w:sz w:val="18"/>
              </w:rPr>
              <w:t>xy4</w:t>
            </w:r>
            <w:r>
              <w:rPr>
                <w:spacing w:val="-4"/>
                <w:sz w:val="18"/>
              </w:rPr>
              <w:t> </w:t>
            </w:r>
            <w:r>
              <w:rPr>
                <w:sz w:val="18"/>
              </w:rPr>
              <w:t>=</w:t>
            </w:r>
            <w:r>
              <w:rPr>
                <w:spacing w:val="-3"/>
                <w:sz w:val="18"/>
              </w:rPr>
              <w:t> </w:t>
            </w:r>
            <w:r>
              <w:rPr>
                <w:spacing w:val="-2"/>
                <w:sz w:val="18"/>
              </w:rPr>
              <w:t>Map{tIndex(1,4)};</w:t>
            </w:r>
          </w:p>
        </w:tc>
      </w:tr>
      <w:tr>
        <w:trPr>
          <w:trHeight w:val="246" w:hRule="atLeast"/>
        </w:trPr>
        <w:tc>
          <w:tcPr>
            <w:tcW w:w="1044" w:type="dxa"/>
          </w:tcPr>
          <w:p>
            <w:pPr>
              <w:pStyle w:val="TableParagraph"/>
              <w:spacing w:line="223" w:lineRule="exact" w:before="3"/>
              <w:ind w:left="50"/>
              <w:rPr>
                <w:rFonts w:ascii="Times New Roman"/>
                <w:sz w:val="20"/>
              </w:rPr>
            </w:pPr>
            <w:r>
              <w:rPr>
                <w:rFonts w:ascii="Times New Roman"/>
                <w:spacing w:val="-5"/>
                <w:sz w:val="20"/>
              </w:rPr>
              <w:t>111</w:t>
            </w:r>
          </w:p>
        </w:tc>
        <w:tc>
          <w:tcPr>
            <w:tcW w:w="8922" w:type="dxa"/>
            <w:gridSpan w:val="2"/>
          </w:tcPr>
          <w:p>
            <w:pPr>
              <w:pStyle w:val="TableParagraph"/>
              <w:spacing w:line="186" w:lineRule="exact" w:before="40"/>
              <w:ind w:left="1126"/>
              <w:rPr>
                <w:sz w:val="18"/>
              </w:rPr>
            </w:pPr>
            <w:r>
              <w:rPr>
                <w:sz w:val="18"/>
              </w:rPr>
              <w:t>Test</w:t>
            </w:r>
            <w:r>
              <w:rPr>
                <w:spacing w:val="-12"/>
                <w:sz w:val="18"/>
              </w:rPr>
              <w:t> </w:t>
            </w:r>
            <w:r>
              <w:rPr>
                <w:sz w:val="18"/>
              </w:rPr>
              <w:t>=</w:t>
            </w:r>
            <w:r>
              <w:rPr>
                <w:spacing w:val="-11"/>
                <w:sz w:val="18"/>
              </w:rPr>
              <w:t> </w:t>
            </w:r>
            <w:r>
              <w:rPr>
                <w:sz w:val="18"/>
              </w:rPr>
              <w:t>˜Collinear(xy1,xy2,xy3,xy4)</w:t>
            </w:r>
            <w:r>
              <w:rPr>
                <w:spacing w:val="-12"/>
                <w:sz w:val="18"/>
              </w:rPr>
              <w:t> </w:t>
            </w:r>
            <w:r>
              <w:rPr>
                <w:sz w:val="18"/>
              </w:rPr>
              <w:t>&amp;&amp;</w:t>
            </w:r>
            <w:r>
              <w:rPr>
                <w:spacing w:val="-11"/>
                <w:sz w:val="18"/>
              </w:rPr>
              <w:t> </w:t>
            </w:r>
            <w:r>
              <w:rPr>
                <w:sz w:val="18"/>
              </w:rPr>
              <w:t>(numel(unique(tIndex))</w:t>
            </w:r>
            <w:r>
              <w:rPr>
                <w:spacing w:val="-12"/>
                <w:sz w:val="18"/>
              </w:rPr>
              <w:t> </w:t>
            </w:r>
            <w:r>
              <w:rPr>
                <w:sz w:val="18"/>
              </w:rPr>
              <w:t>==</w:t>
            </w:r>
            <w:r>
              <w:rPr>
                <w:spacing w:val="-11"/>
                <w:sz w:val="18"/>
              </w:rPr>
              <w:t> </w:t>
            </w:r>
            <w:r>
              <w:rPr>
                <w:b/>
                <w:spacing w:val="-2"/>
                <w:sz w:val="18"/>
              </w:rPr>
              <w:t>size</w:t>
            </w:r>
            <w:r>
              <w:rPr>
                <w:spacing w:val="-2"/>
                <w:sz w:val="18"/>
              </w:rPr>
              <w:t>(</w:t>
            </w:r>
          </w:p>
        </w:tc>
      </w:tr>
      <w:tr>
        <w:trPr>
          <w:trHeight w:val="238" w:hRule="atLeast"/>
        </w:trPr>
        <w:tc>
          <w:tcPr>
            <w:tcW w:w="1044" w:type="dxa"/>
          </w:tcPr>
          <w:p>
            <w:pPr>
              <w:pStyle w:val="TableParagraph"/>
              <w:rPr>
                <w:rFonts w:ascii="Times New Roman"/>
                <w:sz w:val="16"/>
              </w:rPr>
            </w:pPr>
          </w:p>
        </w:tc>
        <w:tc>
          <w:tcPr>
            <w:tcW w:w="8922" w:type="dxa"/>
            <w:gridSpan w:val="2"/>
          </w:tcPr>
          <w:p>
            <w:pPr>
              <w:pStyle w:val="TableParagraph"/>
              <w:spacing w:line="172" w:lineRule="exact" w:before="46"/>
              <w:ind w:left="1524"/>
              <w:rPr>
                <w:sz w:val="18"/>
              </w:rPr>
            </w:pPr>
            <w:r>
              <w:rPr>
                <w:spacing w:val="-2"/>
                <w:sz w:val="18"/>
              </w:rPr>
              <w:t>tIndex,2));</w:t>
            </w:r>
          </w:p>
        </w:tc>
      </w:tr>
      <w:tr>
        <w:trPr>
          <w:trHeight w:val="271" w:hRule="atLeast"/>
        </w:trPr>
        <w:tc>
          <w:tcPr>
            <w:tcW w:w="1044" w:type="dxa"/>
          </w:tcPr>
          <w:p>
            <w:pPr>
              <w:pStyle w:val="TableParagraph"/>
              <w:spacing w:line="229" w:lineRule="exact" w:before="23"/>
              <w:ind w:left="50"/>
              <w:rPr>
                <w:rFonts w:ascii="Times New Roman"/>
                <w:sz w:val="20"/>
              </w:rPr>
            </w:pPr>
            <w:r>
              <w:rPr>
                <w:rFonts w:ascii="Times New Roman"/>
                <w:spacing w:val="-5"/>
                <w:sz w:val="20"/>
              </w:rPr>
              <w:t>112</w:t>
            </w:r>
          </w:p>
        </w:tc>
        <w:tc>
          <w:tcPr>
            <w:tcW w:w="1018" w:type="dxa"/>
          </w:tcPr>
          <w:p>
            <w:pPr>
              <w:pStyle w:val="TableParagraph"/>
              <w:spacing w:line="192" w:lineRule="exact" w:before="60"/>
              <w:ind w:right="-15"/>
              <w:jc w:val="right"/>
              <w:rPr>
                <w:b/>
                <w:sz w:val="18"/>
              </w:rPr>
            </w:pPr>
            <w:r>
              <w:rPr>
                <w:b/>
                <w:spacing w:val="-5"/>
                <w:sz w:val="18"/>
              </w:rPr>
              <w:t>end</w:t>
            </w:r>
          </w:p>
        </w:tc>
        <w:tc>
          <w:tcPr>
            <w:tcW w:w="7904" w:type="dxa"/>
          </w:tcPr>
          <w:p>
            <w:pPr>
              <w:pStyle w:val="TableParagraph"/>
              <w:rPr>
                <w:rFonts w:ascii="Times New Roman"/>
                <w:sz w:val="18"/>
              </w:rPr>
            </w:pP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113</w:t>
            </w:r>
          </w:p>
        </w:tc>
        <w:tc>
          <w:tcPr>
            <w:tcW w:w="1018" w:type="dxa"/>
          </w:tcPr>
          <w:p>
            <w:pPr>
              <w:pStyle w:val="TableParagraph"/>
              <w:spacing w:line="192" w:lineRule="exact" w:before="40"/>
              <w:ind w:right="105"/>
              <w:jc w:val="right"/>
              <w:rPr>
                <w:b/>
                <w:sz w:val="18"/>
              </w:rPr>
            </w:pPr>
            <w:r>
              <w:rPr>
                <w:b/>
                <w:spacing w:val="-5"/>
                <w:sz w:val="18"/>
              </w:rPr>
              <w:t>if</w:t>
            </w:r>
          </w:p>
        </w:tc>
        <w:tc>
          <w:tcPr>
            <w:tcW w:w="7904" w:type="dxa"/>
          </w:tcPr>
          <w:p>
            <w:pPr>
              <w:pStyle w:val="TableParagraph"/>
              <w:spacing w:line="192" w:lineRule="exact" w:before="40"/>
              <w:rPr>
                <w:sz w:val="18"/>
              </w:rPr>
            </w:pPr>
            <w:r>
              <w:rPr>
                <w:spacing w:val="-4"/>
                <w:sz w:val="18"/>
              </w:rPr>
              <w:t>Test</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114</w:t>
            </w:r>
          </w:p>
        </w:tc>
        <w:tc>
          <w:tcPr>
            <w:tcW w:w="1018" w:type="dxa"/>
          </w:tcPr>
          <w:p>
            <w:pPr>
              <w:pStyle w:val="TableParagraph"/>
              <w:rPr>
                <w:rFonts w:ascii="Times New Roman"/>
                <w:sz w:val="18"/>
              </w:rPr>
            </w:pPr>
          </w:p>
        </w:tc>
        <w:tc>
          <w:tcPr>
            <w:tcW w:w="7904" w:type="dxa"/>
          </w:tcPr>
          <w:p>
            <w:pPr>
              <w:pStyle w:val="TableParagraph"/>
              <w:spacing w:line="192" w:lineRule="exact" w:before="40"/>
              <w:ind w:left="108"/>
              <w:rPr>
                <w:sz w:val="18"/>
              </w:rPr>
            </w:pPr>
            <w:r>
              <w:rPr>
                <w:sz w:val="18"/>
              </w:rPr>
              <w:t>Clones(i4,1:n)</w:t>
            </w:r>
            <w:r>
              <w:rPr>
                <w:spacing w:val="-10"/>
                <w:sz w:val="18"/>
              </w:rPr>
              <w:t> </w:t>
            </w:r>
            <w:r>
              <w:rPr>
                <w:sz w:val="18"/>
              </w:rPr>
              <w:t>=</w:t>
            </w:r>
            <w:r>
              <w:rPr>
                <w:spacing w:val="-9"/>
                <w:sz w:val="18"/>
              </w:rPr>
              <w:t> </w:t>
            </w:r>
            <w:r>
              <w:rPr>
                <w:spacing w:val="-2"/>
                <w:sz w:val="18"/>
              </w:rPr>
              <w:t>tIndex;</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115</w:t>
            </w:r>
          </w:p>
        </w:tc>
        <w:tc>
          <w:tcPr>
            <w:tcW w:w="1018" w:type="dxa"/>
          </w:tcPr>
          <w:p>
            <w:pPr>
              <w:pStyle w:val="TableParagraph"/>
              <w:rPr>
                <w:rFonts w:ascii="Times New Roman"/>
                <w:sz w:val="18"/>
              </w:rPr>
            </w:pPr>
          </w:p>
        </w:tc>
        <w:tc>
          <w:tcPr>
            <w:tcW w:w="7904" w:type="dxa"/>
          </w:tcPr>
          <w:p>
            <w:pPr>
              <w:pStyle w:val="TableParagraph"/>
              <w:spacing w:line="192" w:lineRule="exact" w:before="40"/>
              <w:ind w:left="108"/>
              <w:rPr>
                <w:sz w:val="18"/>
              </w:rPr>
            </w:pPr>
            <w:r>
              <w:rPr>
                <w:b/>
                <w:sz w:val="18"/>
              </w:rPr>
              <w:t>if</w:t>
            </w:r>
            <w:r>
              <w:rPr>
                <w:b/>
                <w:spacing w:val="-4"/>
                <w:sz w:val="18"/>
              </w:rPr>
              <w:t> </w:t>
            </w:r>
            <w:r>
              <w:rPr>
                <w:b/>
                <w:spacing w:val="-2"/>
                <w:sz w:val="18"/>
              </w:rPr>
              <w:t>strcmp</w:t>
            </w:r>
            <w:r>
              <w:rPr>
                <w:spacing w:val="-2"/>
                <w:sz w:val="18"/>
              </w:rPr>
              <w:t>(Shape,’c’)</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116</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[x0,</w:t>
            </w:r>
            <w:r>
              <w:rPr>
                <w:spacing w:val="-7"/>
                <w:sz w:val="18"/>
              </w:rPr>
              <w:t> </w:t>
            </w:r>
            <w:r>
              <w:rPr>
                <w:sz w:val="18"/>
              </w:rPr>
              <w:t>y0,</w:t>
            </w:r>
            <w:r>
              <w:rPr>
                <w:spacing w:val="-6"/>
                <w:sz w:val="18"/>
              </w:rPr>
              <w:t> </w:t>
            </w:r>
            <w:r>
              <w:rPr>
                <w:sz w:val="18"/>
              </w:rPr>
              <w:t>R]</w:t>
            </w:r>
            <w:r>
              <w:rPr>
                <w:spacing w:val="-6"/>
                <w:sz w:val="18"/>
              </w:rPr>
              <w:t> </w:t>
            </w:r>
            <w:r>
              <w:rPr>
                <w:sz w:val="18"/>
              </w:rPr>
              <w:t>=</w:t>
            </w:r>
            <w:r>
              <w:rPr>
                <w:spacing w:val="-6"/>
                <w:sz w:val="18"/>
              </w:rPr>
              <w:t> </w:t>
            </w:r>
            <w:r>
              <w:rPr>
                <w:sz w:val="18"/>
              </w:rPr>
              <w:t>GetCenter(xy1,</w:t>
            </w:r>
            <w:r>
              <w:rPr>
                <w:spacing w:val="-6"/>
                <w:sz w:val="18"/>
              </w:rPr>
              <w:t> </w:t>
            </w:r>
            <w:r>
              <w:rPr>
                <w:sz w:val="18"/>
              </w:rPr>
              <w:t>xy2,</w:t>
            </w:r>
            <w:r>
              <w:rPr>
                <w:spacing w:val="-6"/>
                <w:sz w:val="18"/>
              </w:rPr>
              <w:t> </w:t>
            </w:r>
            <w:r>
              <w:rPr>
                <w:spacing w:val="-2"/>
                <w:sz w:val="18"/>
              </w:rPr>
              <w:t>xy3);</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117</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xy</w:t>
            </w:r>
            <w:r>
              <w:rPr>
                <w:spacing w:val="-5"/>
                <w:sz w:val="18"/>
              </w:rPr>
              <w:t> </w:t>
            </w:r>
            <w:r>
              <w:rPr>
                <w:sz w:val="18"/>
              </w:rPr>
              <w:t>=</w:t>
            </w:r>
            <w:r>
              <w:rPr>
                <w:spacing w:val="-5"/>
                <w:sz w:val="18"/>
              </w:rPr>
              <w:t> </w:t>
            </w:r>
            <w:r>
              <w:rPr>
                <w:sz w:val="18"/>
              </w:rPr>
              <w:t>MCA(x0,</w:t>
            </w:r>
            <w:r>
              <w:rPr>
                <w:spacing w:val="-4"/>
                <w:sz w:val="18"/>
              </w:rPr>
              <w:t> </w:t>
            </w:r>
            <w:r>
              <w:rPr>
                <w:sz w:val="18"/>
              </w:rPr>
              <w:t>y0,</w:t>
            </w:r>
            <w:r>
              <w:rPr>
                <w:spacing w:val="-5"/>
                <w:sz w:val="18"/>
              </w:rPr>
              <w:t> R);</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118</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Fitness</w:t>
            </w:r>
            <w:r>
              <w:rPr>
                <w:spacing w:val="-6"/>
                <w:sz w:val="18"/>
              </w:rPr>
              <w:t> </w:t>
            </w:r>
            <w:r>
              <w:rPr>
                <w:sz w:val="18"/>
              </w:rPr>
              <w:t>=</w:t>
            </w:r>
            <w:r>
              <w:rPr>
                <w:spacing w:val="-5"/>
                <w:sz w:val="18"/>
              </w:rPr>
              <w:t> </w:t>
            </w:r>
            <w:r>
              <w:rPr>
                <w:spacing w:val="-2"/>
                <w:sz w:val="18"/>
              </w:rPr>
              <w:t>GetFitness(xy,EdgeImage);</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119</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Clones(i4,5:8)</w:t>
            </w:r>
            <w:r>
              <w:rPr>
                <w:spacing w:val="-10"/>
                <w:sz w:val="18"/>
              </w:rPr>
              <w:t> </w:t>
            </w:r>
            <w:r>
              <w:rPr>
                <w:sz w:val="18"/>
              </w:rPr>
              <w:t>=</w:t>
            </w:r>
            <w:r>
              <w:rPr>
                <w:spacing w:val="-9"/>
                <w:sz w:val="18"/>
              </w:rPr>
              <w:t> </w:t>
            </w:r>
            <w:r>
              <w:rPr>
                <w:spacing w:val="-2"/>
                <w:sz w:val="18"/>
              </w:rPr>
              <w:t>[Fitness,R,x0,y0];</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120</w:t>
            </w:r>
          </w:p>
        </w:tc>
        <w:tc>
          <w:tcPr>
            <w:tcW w:w="1018" w:type="dxa"/>
          </w:tcPr>
          <w:p>
            <w:pPr>
              <w:pStyle w:val="TableParagraph"/>
              <w:rPr>
                <w:rFonts w:ascii="Times New Roman"/>
                <w:sz w:val="18"/>
              </w:rPr>
            </w:pPr>
          </w:p>
        </w:tc>
        <w:tc>
          <w:tcPr>
            <w:tcW w:w="7904" w:type="dxa"/>
          </w:tcPr>
          <w:p>
            <w:pPr>
              <w:pStyle w:val="TableParagraph"/>
              <w:spacing w:line="192" w:lineRule="exact" w:before="40"/>
              <w:ind w:left="108"/>
              <w:rPr>
                <w:sz w:val="18"/>
              </w:rPr>
            </w:pPr>
            <w:r>
              <w:rPr>
                <w:b/>
                <w:sz w:val="18"/>
              </w:rPr>
              <w:t>elseif</w:t>
            </w:r>
            <w:r>
              <w:rPr>
                <w:b/>
                <w:spacing w:val="-8"/>
                <w:sz w:val="18"/>
              </w:rPr>
              <w:t> </w:t>
            </w:r>
            <w:r>
              <w:rPr>
                <w:b/>
                <w:spacing w:val="-2"/>
                <w:sz w:val="18"/>
              </w:rPr>
              <w:t>strcmp</w:t>
            </w:r>
            <w:r>
              <w:rPr>
                <w:spacing w:val="-2"/>
                <w:sz w:val="18"/>
              </w:rPr>
              <w:t>(Shape,’q’)</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121</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[˜,xyMat,˜]</w:t>
            </w:r>
            <w:r>
              <w:rPr>
                <w:spacing w:val="-8"/>
                <w:sz w:val="18"/>
              </w:rPr>
              <w:t> </w:t>
            </w:r>
            <w:r>
              <w:rPr>
                <w:sz w:val="18"/>
              </w:rPr>
              <w:t>=</w:t>
            </w:r>
            <w:r>
              <w:rPr>
                <w:spacing w:val="-7"/>
                <w:sz w:val="18"/>
              </w:rPr>
              <w:t> </w:t>
            </w:r>
            <w:r>
              <w:rPr>
                <w:spacing w:val="-2"/>
                <w:sz w:val="18"/>
              </w:rPr>
              <w:t>QuadLines(xy1,xy2,xy3,xy4);</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122</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Fitness</w:t>
            </w:r>
            <w:r>
              <w:rPr>
                <w:spacing w:val="-6"/>
                <w:sz w:val="18"/>
              </w:rPr>
              <w:t> </w:t>
            </w:r>
            <w:r>
              <w:rPr>
                <w:sz w:val="18"/>
              </w:rPr>
              <w:t>=</w:t>
            </w:r>
            <w:r>
              <w:rPr>
                <w:spacing w:val="-5"/>
                <w:sz w:val="18"/>
              </w:rPr>
              <w:t> </w:t>
            </w:r>
            <w:r>
              <w:rPr>
                <w:spacing w:val="-2"/>
                <w:sz w:val="18"/>
              </w:rPr>
              <w:t>GetFitness(xyMat,EdgeImage);</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123</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Clones(i4,5:13)</w:t>
            </w:r>
            <w:r>
              <w:rPr>
                <w:spacing w:val="-10"/>
                <w:sz w:val="18"/>
              </w:rPr>
              <w:t> </w:t>
            </w:r>
            <w:r>
              <w:rPr>
                <w:sz w:val="18"/>
              </w:rPr>
              <w:t>=</w:t>
            </w:r>
            <w:r>
              <w:rPr>
                <w:spacing w:val="-10"/>
                <w:sz w:val="18"/>
              </w:rPr>
              <w:t> </w:t>
            </w:r>
            <w:r>
              <w:rPr>
                <w:spacing w:val="-2"/>
                <w:sz w:val="18"/>
              </w:rPr>
              <w:t>[Fitness,xy1,xy2,xy3,xy4];</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124</w:t>
            </w:r>
          </w:p>
        </w:tc>
        <w:tc>
          <w:tcPr>
            <w:tcW w:w="1018" w:type="dxa"/>
          </w:tcPr>
          <w:p>
            <w:pPr>
              <w:pStyle w:val="TableParagraph"/>
              <w:rPr>
                <w:rFonts w:ascii="Times New Roman"/>
                <w:sz w:val="18"/>
              </w:rPr>
            </w:pPr>
          </w:p>
        </w:tc>
        <w:tc>
          <w:tcPr>
            <w:tcW w:w="7904" w:type="dxa"/>
          </w:tcPr>
          <w:p>
            <w:pPr>
              <w:pStyle w:val="TableParagraph"/>
              <w:spacing w:line="192" w:lineRule="exact" w:before="40"/>
              <w:ind w:left="108"/>
              <w:rPr>
                <w:sz w:val="18"/>
              </w:rPr>
            </w:pPr>
            <w:r>
              <w:rPr>
                <w:b/>
                <w:sz w:val="18"/>
              </w:rPr>
              <w:t>elseif</w:t>
            </w:r>
            <w:r>
              <w:rPr>
                <w:b/>
                <w:spacing w:val="-8"/>
                <w:sz w:val="18"/>
              </w:rPr>
              <w:t> </w:t>
            </w:r>
            <w:r>
              <w:rPr>
                <w:b/>
                <w:spacing w:val="-2"/>
                <w:sz w:val="18"/>
              </w:rPr>
              <w:t>strcmp</w:t>
            </w:r>
            <w:r>
              <w:rPr>
                <w:spacing w:val="-2"/>
                <w:sz w:val="18"/>
              </w:rPr>
              <w:t>(Shape,’t’)</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125</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[˜,xyMat,˜]</w:t>
            </w:r>
            <w:r>
              <w:rPr>
                <w:spacing w:val="-8"/>
                <w:sz w:val="18"/>
              </w:rPr>
              <w:t> </w:t>
            </w:r>
            <w:r>
              <w:rPr>
                <w:sz w:val="18"/>
              </w:rPr>
              <w:t>=</w:t>
            </w:r>
            <w:r>
              <w:rPr>
                <w:spacing w:val="-7"/>
                <w:sz w:val="18"/>
              </w:rPr>
              <w:t> </w:t>
            </w:r>
            <w:r>
              <w:rPr>
                <w:spacing w:val="-2"/>
                <w:sz w:val="18"/>
              </w:rPr>
              <w:t>TriangleLines(xy1,xy2,xy3);</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126</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Fitness</w:t>
            </w:r>
            <w:r>
              <w:rPr>
                <w:spacing w:val="-6"/>
                <w:sz w:val="18"/>
              </w:rPr>
              <w:t> </w:t>
            </w:r>
            <w:r>
              <w:rPr>
                <w:sz w:val="18"/>
              </w:rPr>
              <w:t>=</w:t>
            </w:r>
            <w:r>
              <w:rPr>
                <w:spacing w:val="-5"/>
                <w:sz w:val="18"/>
              </w:rPr>
              <w:t> </w:t>
            </w:r>
            <w:r>
              <w:rPr>
                <w:spacing w:val="-2"/>
                <w:sz w:val="18"/>
              </w:rPr>
              <w:t>GetFitness(xyMat,EdgeImage);</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127</w:t>
            </w:r>
          </w:p>
        </w:tc>
        <w:tc>
          <w:tcPr>
            <w:tcW w:w="1018" w:type="dxa"/>
          </w:tcPr>
          <w:p>
            <w:pPr>
              <w:pStyle w:val="TableParagraph"/>
              <w:rPr>
                <w:rFonts w:ascii="Times New Roman"/>
                <w:sz w:val="18"/>
              </w:rPr>
            </w:pPr>
          </w:p>
        </w:tc>
        <w:tc>
          <w:tcPr>
            <w:tcW w:w="7904" w:type="dxa"/>
          </w:tcPr>
          <w:p>
            <w:pPr>
              <w:pStyle w:val="TableParagraph"/>
              <w:spacing w:line="192" w:lineRule="exact" w:before="40"/>
              <w:ind w:left="538"/>
              <w:rPr>
                <w:sz w:val="18"/>
              </w:rPr>
            </w:pPr>
            <w:r>
              <w:rPr>
                <w:sz w:val="18"/>
              </w:rPr>
              <w:t>Clones(i4,5:11)</w:t>
            </w:r>
            <w:r>
              <w:rPr>
                <w:spacing w:val="-10"/>
                <w:sz w:val="18"/>
              </w:rPr>
              <w:t> </w:t>
            </w:r>
            <w:r>
              <w:rPr>
                <w:sz w:val="18"/>
              </w:rPr>
              <w:t>=</w:t>
            </w:r>
            <w:r>
              <w:rPr>
                <w:spacing w:val="-10"/>
                <w:sz w:val="18"/>
              </w:rPr>
              <w:t> </w:t>
            </w:r>
            <w:r>
              <w:rPr>
                <w:spacing w:val="-2"/>
                <w:sz w:val="18"/>
              </w:rPr>
              <w:t>[Fitness,xy1,xy2,xy3];</w:t>
            </w:r>
          </w:p>
        </w:tc>
      </w:tr>
      <w:tr>
        <w:trPr>
          <w:trHeight w:val="246" w:hRule="atLeast"/>
        </w:trPr>
        <w:tc>
          <w:tcPr>
            <w:tcW w:w="1044" w:type="dxa"/>
          </w:tcPr>
          <w:p>
            <w:pPr>
              <w:pStyle w:val="TableParagraph"/>
              <w:spacing w:line="223" w:lineRule="exact" w:before="3"/>
              <w:ind w:left="50"/>
              <w:rPr>
                <w:rFonts w:ascii="Times New Roman"/>
                <w:sz w:val="20"/>
              </w:rPr>
            </w:pPr>
            <w:r>
              <w:rPr>
                <w:rFonts w:ascii="Times New Roman"/>
                <w:spacing w:val="-5"/>
                <w:sz w:val="20"/>
              </w:rPr>
              <w:t>128</w:t>
            </w:r>
          </w:p>
        </w:tc>
        <w:tc>
          <w:tcPr>
            <w:tcW w:w="1018" w:type="dxa"/>
          </w:tcPr>
          <w:p>
            <w:pPr>
              <w:pStyle w:val="TableParagraph"/>
              <w:rPr>
                <w:rFonts w:ascii="Times New Roman"/>
                <w:sz w:val="16"/>
              </w:rPr>
            </w:pPr>
          </w:p>
        </w:tc>
        <w:tc>
          <w:tcPr>
            <w:tcW w:w="7904" w:type="dxa"/>
          </w:tcPr>
          <w:p>
            <w:pPr>
              <w:pStyle w:val="TableParagraph"/>
              <w:spacing w:line="186" w:lineRule="exact" w:before="40"/>
              <w:ind w:left="108"/>
              <w:rPr>
                <w:b/>
                <w:sz w:val="18"/>
              </w:rPr>
            </w:pPr>
            <w:r>
              <w:rPr>
                <w:b/>
                <w:spacing w:val="-4"/>
                <w:sz w:val="18"/>
              </w:rPr>
              <w:t>else</w:t>
            </w:r>
          </w:p>
        </w:tc>
      </w:tr>
      <w:tr>
        <w:trPr>
          <w:trHeight w:val="510" w:hRule="atLeast"/>
        </w:trPr>
        <w:tc>
          <w:tcPr>
            <w:tcW w:w="1044" w:type="dxa"/>
          </w:tcPr>
          <w:p>
            <w:pPr>
              <w:pStyle w:val="TableParagraph"/>
              <w:spacing w:before="9"/>
              <w:ind w:left="50"/>
              <w:rPr>
                <w:rFonts w:ascii="Times New Roman"/>
                <w:sz w:val="20"/>
              </w:rPr>
            </w:pPr>
            <w:r>
              <w:rPr>
                <w:rFonts w:ascii="Times New Roman"/>
                <w:spacing w:val="-5"/>
                <w:sz w:val="20"/>
              </w:rPr>
              <w:t>129</w:t>
            </w:r>
          </w:p>
          <w:p>
            <w:pPr>
              <w:pStyle w:val="TableParagraph"/>
              <w:spacing w:line="229" w:lineRule="exact" w:before="22"/>
              <w:ind w:left="50"/>
              <w:rPr>
                <w:rFonts w:ascii="Times New Roman"/>
                <w:sz w:val="20"/>
              </w:rPr>
            </w:pPr>
            <w:r>
              <w:rPr>
                <w:rFonts w:ascii="Times New Roman"/>
                <w:spacing w:val="-5"/>
                <w:sz w:val="20"/>
              </w:rPr>
              <w:t>130</w:t>
            </w:r>
          </w:p>
        </w:tc>
        <w:tc>
          <w:tcPr>
            <w:tcW w:w="1018" w:type="dxa"/>
          </w:tcPr>
          <w:p>
            <w:pPr>
              <w:pStyle w:val="TableParagraph"/>
              <w:rPr>
                <w:rFonts w:ascii="Times New Roman"/>
                <w:sz w:val="18"/>
              </w:rPr>
            </w:pPr>
          </w:p>
        </w:tc>
        <w:tc>
          <w:tcPr>
            <w:tcW w:w="7904" w:type="dxa"/>
          </w:tcPr>
          <w:p>
            <w:pPr>
              <w:pStyle w:val="TableParagraph"/>
              <w:spacing w:before="46"/>
              <w:ind w:left="538"/>
              <w:rPr>
                <w:sz w:val="18"/>
              </w:rPr>
            </w:pPr>
            <w:r>
              <w:rPr>
                <w:sz w:val="18"/>
              </w:rPr>
              <w:t>display(’invalid</w:t>
            </w:r>
            <w:r>
              <w:rPr>
                <w:spacing w:val="-9"/>
                <w:sz w:val="18"/>
              </w:rPr>
              <w:t> </w:t>
            </w:r>
            <w:r>
              <w:rPr>
                <w:sz w:val="18"/>
              </w:rPr>
              <w:t>shape</w:t>
            </w:r>
            <w:r>
              <w:rPr>
                <w:spacing w:val="-9"/>
                <w:sz w:val="18"/>
              </w:rPr>
              <w:t> </w:t>
            </w:r>
            <w:r>
              <w:rPr>
                <w:sz w:val="18"/>
              </w:rPr>
              <w:t>in</w:t>
            </w:r>
            <w:r>
              <w:rPr>
                <w:spacing w:val="-9"/>
                <w:sz w:val="18"/>
              </w:rPr>
              <w:t> </w:t>
            </w:r>
            <w:r>
              <w:rPr>
                <w:sz w:val="18"/>
              </w:rPr>
              <w:t>Mutate</w:t>
            </w:r>
            <w:r>
              <w:rPr>
                <w:spacing w:val="-9"/>
                <w:sz w:val="18"/>
              </w:rPr>
              <w:t> </w:t>
            </w:r>
            <w:r>
              <w:rPr>
                <w:spacing w:val="-2"/>
                <w:sz w:val="18"/>
              </w:rPr>
              <w:t>p2’);</w:t>
            </w:r>
          </w:p>
          <w:p>
            <w:pPr>
              <w:pStyle w:val="TableParagraph"/>
              <w:spacing w:line="192" w:lineRule="exact" w:before="48"/>
              <w:ind w:left="108"/>
              <w:rPr>
                <w:b/>
                <w:sz w:val="18"/>
              </w:rPr>
            </w:pPr>
            <w:r>
              <w:rPr>
                <w:b/>
                <w:spacing w:val="-5"/>
                <w:sz w:val="18"/>
              </w:rPr>
              <w:t>end</w:t>
            </w:r>
          </w:p>
        </w:tc>
      </w:tr>
      <w:tr>
        <w:trPr>
          <w:trHeight w:val="252" w:hRule="atLeast"/>
        </w:trPr>
        <w:tc>
          <w:tcPr>
            <w:tcW w:w="1044" w:type="dxa"/>
          </w:tcPr>
          <w:p>
            <w:pPr>
              <w:pStyle w:val="TableParagraph"/>
              <w:spacing w:line="229" w:lineRule="exact" w:before="3"/>
              <w:ind w:left="50"/>
              <w:rPr>
                <w:rFonts w:ascii="Times New Roman"/>
                <w:sz w:val="20"/>
              </w:rPr>
            </w:pPr>
            <w:r>
              <w:rPr>
                <w:rFonts w:ascii="Times New Roman"/>
                <w:spacing w:val="-5"/>
                <w:sz w:val="20"/>
              </w:rPr>
              <w:t>131</w:t>
            </w:r>
          </w:p>
        </w:tc>
        <w:tc>
          <w:tcPr>
            <w:tcW w:w="1018" w:type="dxa"/>
          </w:tcPr>
          <w:p>
            <w:pPr>
              <w:pStyle w:val="TableParagraph"/>
              <w:rPr>
                <w:rFonts w:ascii="Times New Roman"/>
                <w:sz w:val="18"/>
              </w:rPr>
            </w:pPr>
          </w:p>
        </w:tc>
        <w:tc>
          <w:tcPr>
            <w:tcW w:w="7904" w:type="dxa"/>
          </w:tcPr>
          <w:p>
            <w:pPr>
              <w:pStyle w:val="TableParagraph"/>
              <w:spacing w:line="192" w:lineRule="exact" w:before="40"/>
              <w:ind w:left="108"/>
              <w:rPr>
                <w:sz w:val="18"/>
              </w:rPr>
            </w:pPr>
            <w:r>
              <w:rPr>
                <w:sz w:val="18"/>
              </w:rPr>
              <w:t>i4</w:t>
            </w:r>
            <w:r>
              <w:rPr>
                <w:spacing w:val="-3"/>
                <w:sz w:val="18"/>
              </w:rPr>
              <w:t> </w:t>
            </w:r>
            <w:r>
              <w:rPr>
                <w:sz w:val="18"/>
              </w:rPr>
              <w:t>=</w:t>
            </w:r>
            <w:r>
              <w:rPr>
                <w:spacing w:val="-3"/>
                <w:sz w:val="18"/>
              </w:rPr>
              <w:t> </w:t>
            </w:r>
            <w:r>
              <w:rPr>
                <w:sz w:val="18"/>
              </w:rPr>
              <w:t>i4</w:t>
            </w:r>
            <w:r>
              <w:rPr>
                <w:spacing w:val="-2"/>
                <w:sz w:val="18"/>
              </w:rPr>
              <w:t> </w:t>
            </w:r>
            <w:r>
              <w:rPr>
                <w:sz w:val="18"/>
              </w:rPr>
              <w:t>+</w:t>
            </w:r>
            <w:r>
              <w:rPr>
                <w:spacing w:val="-3"/>
                <w:sz w:val="18"/>
              </w:rPr>
              <w:t> </w:t>
            </w:r>
            <w:r>
              <w:rPr>
                <w:spacing w:val="-7"/>
                <w:sz w:val="18"/>
              </w:rPr>
              <w:t>1;</w:t>
            </w:r>
          </w:p>
        </w:tc>
      </w:tr>
      <w:tr>
        <w:trPr>
          <w:trHeight w:val="246" w:hRule="atLeast"/>
        </w:trPr>
        <w:tc>
          <w:tcPr>
            <w:tcW w:w="1044" w:type="dxa"/>
          </w:tcPr>
          <w:p>
            <w:pPr>
              <w:pStyle w:val="TableParagraph"/>
              <w:spacing w:line="223" w:lineRule="exact" w:before="3"/>
              <w:ind w:left="50"/>
              <w:rPr>
                <w:rFonts w:ascii="Times New Roman"/>
                <w:sz w:val="20"/>
              </w:rPr>
            </w:pPr>
            <w:r>
              <w:rPr>
                <w:rFonts w:ascii="Times New Roman"/>
                <w:spacing w:val="-5"/>
                <w:sz w:val="20"/>
              </w:rPr>
              <w:t>132</w:t>
            </w:r>
          </w:p>
        </w:tc>
        <w:tc>
          <w:tcPr>
            <w:tcW w:w="1018" w:type="dxa"/>
          </w:tcPr>
          <w:p>
            <w:pPr>
              <w:pStyle w:val="TableParagraph"/>
              <w:spacing w:line="186" w:lineRule="exact" w:before="40"/>
              <w:ind w:right="-15"/>
              <w:jc w:val="right"/>
              <w:rPr>
                <w:b/>
                <w:sz w:val="18"/>
              </w:rPr>
            </w:pPr>
            <w:r>
              <w:rPr>
                <w:b/>
                <w:spacing w:val="-5"/>
                <w:sz w:val="18"/>
              </w:rPr>
              <w:t>end</w:t>
            </w:r>
          </w:p>
        </w:tc>
        <w:tc>
          <w:tcPr>
            <w:tcW w:w="7904" w:type="dxa"/>
          </w:tcPr>
          <w:p>
            <w:pPr>
              <w:pStyle w:val="TableParagraph"/>
              <w:rPr>
                <w:rFonts w:ascii="Times New Roman"/>
                <w:sz w:val="16"/>
              </w:rPr>
            </w:pPr>
          </w:p>
        </w:tc>
      </w:tr>
      <w:tr>
        <w:trPr>
          <w:trHeight w:val="252" w:hRule="atLeast"/>
        </w:trPr>
        <w:tc>
          <w:tcPr>
            <w:tcW w:w="1044" w:type="dxa"/>
          </w:tcPr>
          <w:p>
            <w:pPr>
              <w:pStyle w:val="TableParagraph"/>
              <w:spacing w:line="223" w:lineRule="exact" w:before="9"/>
              <w:ind w:left="50"/>
              <w:rPr>
                <w:rFonts w:ascii="Times New Roman"/>
                <w:sz w:val="20"/>
              </w:rPr>
            </w:pPr>
            <w:r>
              <w:rPr>
                <w:rFonts w:ascii="Times New Roman"/>
                <w:spacing w:val="-5"/>
                <w:sz w:val="20"/>
              </w:rPr>
              <w:t>133</w:t>
            </w:r>
          </w:p>
        </w:tc>
        <w:tc>
          <w:tcPr>
            <w:tcW w:w="1018" w:type="dxa"/>
          </w:tcPr>
          <w:p>
            <w:pPr>
              <w:pStyle w:val="TableParagraph"/>
              <w:spacing w:line="186" w:lineRule="exact" w:before="46"/>
              <w:ind w:left="265"/>
              <w:rPr>
                <w:b/>
                <w:sz w:val="18"/>
              </w:rPr>
            </w:pPr>
            <w:r>
              <w:rPr>
                <w:b/>
                <w:spacing w:val="-5"/>
                <w:sz w:val="18"/>
              </w:rPr>
              <w:t>end</w:t>
            </w:r>
          </w:p>
        </w:tc>
        <w:tc>
          <w:tcPr>
            <w:tcW w:w="7904" w:type="dxa"/>
          </w:tcPr>
          <w:p>
            <w:pPr>
              <w:pStyle w:val="TableParagraph"/>
              <w:rPr>
                <w:rFonts w:ascii="Times New Roman"/>
                <w:sz w:val="18"/>
              </w:rPr>
            </w:pPr>
          </w:p>
        </w:tc>
      </w:tr>
    </w:tbl>
    <w:p>
      <w:pPr>
        <w:pStyle w:val="ListParagraph"/>
        <w:numPr>
          <w:ilvl w:val="0"/>
          <w:numId w:val="58"/>
        </w:numPr>
        <w:tabs>
          <w:tab w:pos="1420" w:val="left" w:leader="none"/>
          <w:tab w:pos="1421" w:val="left" w:leader="none"/>
        </w:tabs>
        <w:spacing w:line="240" w:lineRule="auto" w:before="33" w:after="0"/>
        <w:ind w:left="1420" w:right="0" w:hanging="1260"/>
        <w:jc w:val="left"/>
        <w:rPr>
          <w:sz w:val="18"/>
        </w:rPr>
      </w:pPr>
      <w:r>
        <w:rPr>
          <w:sz w:val="18"/>
        </w:rPr>
        <w:t>Clones</w:t>
      </w:r>
      <w:r>
        <w:rPr>
          <w:spacing w:val="-14"/>
          <w:sz w:val="18"/>
        </w:rPr>
        <w:t> </w:t>
      </w:r>
      <w:r>
        <w:rPr>
          <w:sz w:val="18"/>
        </w:rPr>
        <w:t>=</w:t>
      </w:r>
      <w:r>
        <w:rPr>
          <w:spacing w:val="-14"/>
          <w:sz w:val="18"/>
        </w:rPr>
        <w:t> </w:t>
      </w:r>
      <w:r>
        <w:rPr>
          <w:sz w:val="18"/>
        </w:rPr>
        <w:t>sortrows(Clones,-</w:t>
      </w:r>
      <w:r>
        <w:rPr>
          <w:spacing w:val="-5"/>
          <w:sz w:val="18"/>
        </w:rPr>
        <w:t>5);</w:t>
      </w:r>
    </w:p>
    <w:p>
      <w:pPr>
        <w:pStyle w:val="ListParagraph"/>
        <w:numPr>
          <w:ilvl w:val="0"/>
          <w:numId w:val="58"/>
        </w:numPr>
        <w:tabs>
          <w:tab w:pos="1420" w:val="left" w:leader="none"/>
          <w:tab w:pos="1421" w:val="left" w:leader="none"/>
        </w:tabs>
        <w:spacing w:line="240" w:lineRule="auto" w:before="12" w:after="0"/>
        <w:ind w:left="1420" w:right="0" w:hanging="1260"/>
        <w:jc w:val="left"/>
        <w:rPr>
          <w:sz w:val="18"/>
        </w:rPr>
      </w:pPr>
      <w:r>
        <w:rPr>
          <w:sz w:val="18"/>
        </w:rPr>
        <w:t>NewAk</w:t>
      </w:r>
      <w:r>
        <w:rPr>
          <w:spacing w:val="-5"/>
          <w:sz w:val="18"/>
        </w:rPr>
        <w:t> </w:t>
      </w:r>
      <w:r>
        <w:rPr>
          <w:sz w:val="18"/>
        </w:rPr>
        <w:t>=</w:t>
      </w:r>
      <w:r>
        <w:rPr>
          <w:spacing w:val="-4"/>
          <w:sz w:val="18"/>
        </w:rPr>
        <w:t> </w:t>
      </w:r>
      <w:r>
        <w:rPr>
          <w:spacing w:val="-2"/>
          <w:sz w:val="18"/>
        </w:rPr>
        <w:t>Clones(1,:);</w:t>
      </w:r>
    </w:p>
    <w:p>
      <w:pPr>
        <w:pStyle w:val="ListParagraph"/>
        <w:numPr>
          <w:ilvl w:val="0"/>
          <w:numId w:val="58"/>
        </w:numPr>
        <w:tabs>
          <w:tab w:pos="990" w:val="left" w:leader="none"/>
          <w:tab w:pos="991" w:val="left" w:leader="none"/>
        </w:tabs>
        <w:spacing w:line="240" w:lineRule="auto" w:before="11" w:after="0"/>
        <w:ind w:left="990" w:right="0" w:hanging="830"/>
        <w:jc w:val="left"/>
        <w:rPr>
          <w:b/>
          <w:sz w:val="18"/>
        </w:rPr>
      </w:pPr>
      <w:r>
        <w:rPr>
          <w:b/>
          <w:spacing w:val="-5"/>
          <w:sz w:val="18"/>
        </w:rPr>
        <w:t>end</w:t>
      </w:r>
    </w:p>
    <w:p>
      <w:pPr>
        <w:pStyle w:val="ListParagraph"/>
        <w:numPr>
          <w:ilvl w:val="0"/>
          <w:numId w:val="58"/>
        </w:numPr>
        <w:tabs>
          <w:tab w:pos="560" w:val="left" w:leader="none"/>
        </w:tabs>
        <w:spacing w:line="240" w:lineRule="auto" w:before="12" w:after="0"/>
        <w:ind w:left="560" w:right="0" w:hanging="399"/>
        <w:jc w:val="left"/>
        <w:rPr>
          <w:b/>
          <w:sz w:val="18"/>
        </w:rPr>
      </w:pPr>
      <w:r>
        <w:rPr>
          <w:b/>
          <w:spacing w:val="-5"/>
          <w:sz w:val="18"/>
        </w:rPr>
        <w:t>toc</w:t>
      </w:r>
    </w:p>
    <w:p>
      <w:pPr>
        <w:pStyle w:val="ListParagraph"/>
        <w:numPr>
          <w:ilvl w:val="0"/>
          <w:numId w:val="58"/>
        </w:numPr>
        <w:tabs>
          <w:tab w:pos="560" w:val="left" w:leader="none"/>
        </w:tabs>
        <w:spacing w:line="240" w:lineRule="auto" w:before="11" w:after="0"/>
        <w:ind w:left="560" w:right="0" w:hanging="399"/>
        <w:jc w:val="left"/>
        <w:rPr>
          <w:b/>
          <w:sz w:val="18"/>
        </w:rPr>
      </w:pPr>
      <w:r>
        <w:rPr>
          <w:b/>
          <w:spacing w:val="-5"/>
          <w:sz w:val="18"/>
        </w:rPr>
        <w:t>end</w:t>
      </w:r>
    </w:p>
    <w:p>
      <w:pPr>
        <w:spacing w:after="0" w:line="240" w:lineRule="auto"/>
        <w:jc w:val="left"/>
        <w:rPr>
          <w:sz w:val="18"/>
        </w:rPr>
        <w:sectPr>
          <w:pgSz w:w="11910" w:h="16840"/>
          <w:pgMar w:header="0" w:footer="863" w:top="1460" w:bottom="1060" w:left="880" w:right="720"/>
        </w:sectPr>
      </w:pPr>
    </w:p>
    <w:p>
      <w:pPr>
        <w:pStyle w:val="Heading2"/>
      </w:pPr>
      <w:r>
        <w:rPr/>
        <w:t>APPENDIX</w:t>
      </w:r>
      <w:r>
        <w:rPr>
          <w:spacing w:val="46"/>
        </w:rPr>
        <w:t> </w:t>
      </w:r>
      <w:r>
        <w:rPr>
          <w:spacing w:val="-10"/>
        </w:rPr>
        <w:t>G</w:t>
      </w:r>
    </w:p>
    <w:p>
      <w:pPr>
        <w:pStyle w:val="Heading3"/>
        <w:spacing w:before="227"/>
        <w:ind w:left="635" w:right="792"/>
        <w:jc w:val="center"/>
      </w:pPr>
      <w:r>
        <w:rPr/>
        <w:t>Detecting</w:t>
      </w:r>
      <w:r>
        <w:rPr>
          <w:spacing w:val="-8"/>
        </w:rPr>
        <w:t> </w:t>
      </w:r>
      <w:r>
        <w:rPr/>
        <w:t>Distinct</w:t>
      </w:r>
      <w:r>
        <w:rPr>
          <w:spacing w:val="-7"/>
        </w:rPr>
        <w:t> </w:t>
      </w:r>
      <w:r>
        <w:rPr/>
        <w:t>Instances</w:t>
      </w:r>
      <w:r>
        <w:rPr>
          <w:spacing w:val="-7"/>
        </w:rPr>
        <w:t> </w:t>
      </w:r>
      <w:r>
        <w:rPr/>
        <w:t>of</w:t>
      </w:r>
      <w:r>
        <w:rPr>
          <w:spacing w:val="-7"/>
        </w:rPr>
        <w:t> </w:t>
      </w:r>
      <w:r>
        <w:rPr/>
        <w:t>a</w:t>
      </w:r>
      <w:r>
        <w:rPr>
          <w:spacing w:val="-7"/>
        </w:rPr>
        <w:t> </w:t>
      </w:r>
      <w:r>
        <w:rPr>
          <w:spacing w:val="-2"/>
        </w:rPr>
        <w:t>Shape</w:t>
      </w:r>
    </w:p>
    <w:p>
      <w:pPr>
        <w:pStyle w:val="ListParagraph"/>
        <w:numPr>
          <w:ilvl w:val="0"/>
          <w:numId w:val="59"/>
        </w:numPr>
        <w:tabs>
          <w:tab w:pos="560" w:val="left" w:leader="none"/>
        </w:tabs>
        <w:spacing w:line="240" w:lineRule="auto" w:before="185" w:after="0"/>
        <w:ind w:left="560" w:right="0" w:hanging="200"/>
        <w:jc w:val="left"/>
        <w:rPr>
          <w:sz w:val="18"/>
        </w:rPr>
      </w:pPr>
      <w:r>
        <w:rPr>
          <w:b/>
          <w:sz w:val="18"/>
        </w:rPr>
        <w:t>function</w:t>
      </w:r>
      <w:r>
        <w:rPr>
          <w:b/>
          <w:spacing w:val="-7"/>
          <w:sz w:val="18"/>
        </w:rPr>
        <w:t> </w:t>
      </w:r>
      <w:r>
        <w:rPr>
          <w:sz w:val="18"/>
        </w:rPr>
        <w:t>FMemAbs</w:t>
      </w:r>
      <w:r>
        <w:rPr>
          <w:spacing w:val="-7"/>
          <w:sz w:val="18"/>
        </w:rPr>
        <w:t> </w:t>
      </w:r>
      <w:r>
        <w:rPr>
          <w:sz w:val="18"/>
        </w:rPr>
        <w:t>=</w:t>
      </w:r>
      <w:r>
        <w:rPr>
          <w:spacing w:val="-7"/>
          <w:sz w:val="18"/>
        </w:rPr>
        <w:t> </w:t>
      </w:r>
      <w:r>
        <w:rPr>
          <w:spacing w:val="-2"/>
          <w:sz w:val="18"/>
        </w:rPr>
        <w:t>AllDistinctShapes(tAtbs,s,rmin,Image)</w:t>
      </w:r>
    </w:p>
    <w:p>
      <w:pPr>
        <w:pStyle w:val="ListParagraph"/>
        <w:numPr>
          <w:ilvl w:val="0"/>
          <w:numId w:val="59"/>
        </w:numPr>
        <w:tabs>
          <w:tab w:pos="560" w:val="left" w:leader="none"/>
        </w:tabs>
        <w:spacing w:line="240" w:lineRule="auto" w:before="12" w:after="0"/>
        <w:ind w:left="560" w:right="0" w:hanging="200"/>
        <w:jc w:val="left"/>
        <w:rPr>
          <w:sz w:val="18"/>
        </w:rPr>
      </w:pPr>
      <w:r>
        <w:rPr>
          <w:sz w:val="18"/>
        </w:rPr>
        <w:t>Img</w:t>
      </w:r>
      <w:r>
        <w:rPr>
          <w:spacing w:val="-4"/>
          <w:sz w:val="18"/>
        </w:rPr>
        <w:t> </w:t>
      </w:r>
      <w:r>
        <w:rPr>
          <w:sz w:val="18"/>
        </w:rPr>
        <w:t>=</w:t>
      </w:r>
      <w:r>
        <w:rPr>
          <w:spacing w:val="-3"/>
          <w:sz w:val="18"/>
        </w:rPr>
        <w:t> </w:t>
      </w:r>
      <w:r>
        <w:rPr>
          <w:b/>
          <w:spacing w:val="-2"/>
          <w:sz w:val="18"/>
        </w:rPr>
        <w:t>size</w:t>
      </w:r>
      <w:r>
        <w:rPr>
          <w:spacing w:val="-2"/>
          <w:sz w:val="18"/>
        </w:rPr>
        <w:t>(Image);</w:t>
      </w:r>
    </w:p>
    <w:p>
      <w:pPr>
        <w:pStyle w:val="ListParagraph"/>
        <w:numPr>
          <w:ilvl w:val="0"/>
          <w:numId w:val="59"/>
        </w:numPr>
        <w:tabs>
          <w:tab w:pos="560" w:val="left" w:leader="none"/>
        </w:tabs>
        <w:spacing w:line="240" w:lineRule="auto" w:before="11" w:after="0"/>
        <w:ind w:left="560" w:right="0" w:hanging="200"/>
        <w:jc w:val="left"/>
        <w:rPr>
          <w:sz w:val="18"/>
        </w:rPr>
      </w:pPr>
      <w:r>
        <w:rPr>
          <w:sz w:val="18"/>
        </w:rPr>
        <w:t>rmax</w:t>
      </w:r>
      <w:r>
        <w:rPr>
          <w:spacing w:val="-4"/>
          <w:sz w:val="18"/>
        </w:rPr>
        <w:t> </w:t>
      </w:r>
      <w:r>
        <w:rPr>
          <w:sz w:val="18"/>
        </w:rPr>
        <w:t>=</w:t>
      </w:r>
      <w:r>
        <w:rPr>
          <w:spacing w:val="-4"/>
          <w:sz w:val="18"/>
        </w:rPr>
        <w:t> </w:t>
      </w:r>
      <w:r>
        <w:rPr>
          <w:b/>
          <w:spacing w:val="-2"/>
          <w:sz w:val="18"/>
        </w:rPr>
        <w:t>min</w:t>
      </w:r>
      <w:r>
        <w:rPr>
          <w:spacing w:val="-2"/>
          <w:sz w:val="18"/>
        </w:rPr>
        <w:t>(Img(1:2));</w:t>
      </w:r>
    </w:p>
    <w:p>
      <w:pPr>
        <w:pStyle w:val="ListParagraph"/>
        <w:numPr>
          <w:ilvl w:val="0"/>
          <w:numId w:val="59"/>
        </w:numPr>
        <w:tabs>
          <w:tab w:pos="560" w:val="left" w:leader="none"/>
        </w:tabs>
        <w:spacing w:line="240" w:lineRule="auto" w:before="12" w:after="0"/>
        <w:ind w:left="560" w:right="0" w:hanging="200"/>
        <w:jc w:val="left"/>
        <w:rPr>
          <w:sz w:val="18"/>
        </w:rPr>
      </w:pPr>
      <w:r>
        <w:rPr>
          <w:sz w:val="18"/>
        </w:rPr>
        <w:t>Esth</w:t>
      </w:r>
      <w:r>
        <w:rPr>
          <w:spacing w:val="-4"/>
          <w:sz w:val="18"/>
        </w:rPr>
        <w:t> </w:t>
      </w:r>
      <w:r>
        <w:rPr>
          <w:sz w:val="18"/>
        </w:rPr>
        <w:t>=</w:t>
      </w:r>
      <w:r>
        <w:rPr>
          <w:spacing w:val="-4"/>
          <w:sz w:val="18"/>
        </w:rPr>
        <w:t> </w:t>
      </w:r>
      <w:r>
        <w:rPr>
          <w:sz w:val="18"/>
        </w:rPr>
        <w:t>(rmax</w:t>
      </w:r>
      <w:r>
        <w:rPr>
          <w:spacing w:val="-4"/>
          <w:sz w:val="18"/>
        </w:rPr>
        <w:t> </w:t>
      </w:r>
      <w:r>
        <w:rPr>
          <w:sz w:val="18"/>
        </w:rPr>
        <w:t>-</w:t>
      </w:r>
      <w:r>
        <w:rPr>
          <w:spacing w:val="-4"/>
          <w:sz w:val="18"/>
        </w:rPr>
        <w:t> </w:t>
      </w:r>
      <w:r>
        <w:rPr>
          <w:spacing w:val="-2"/>
          <w:sz w:val="18"/>
        </w:rPr>
        <w:t>rmin)/s;</w:t>
      </w:r>
    </w:p>
    <w:p>
      <w:pPr>
        <w:pStyle w:val="ListParagraph"/>
        <w:numPr>
          <w:ilvl w:val="0"/>
          <w:numId w:val="59"/>
        </w:numPr>
        <w:tabs>
          <w:tab w:pos="560" w:val="left" w:leader="none"/>
        </w:tabs>
        <w:spacing w:line="240" w:lineRule="auto" w:before="11" w:after="0"/>
        <w:ind w:left="560" w:right="0" w:hanging="200"/>
        <w:jc w:val="left"/>
        <w:rPr>
          <w:sz w:val="18"/>
        </w:rPr>
      </w:pPr>
      <w:r>
        <w:rPr>
          <w:sz w:val="18"/>
        </w:rPr>
        <w:t>Shps</w:t>
      </w:r>
      <w:r>
        <w:rPr>
          <w:spacing w:val="-4"/>
          <w:sz w:val="18"/>
        </w:rPr>
        <w:t> </w:t>
      </w:r>
      <w:r>
        <w:rPr>
          <w:sz w:val="18"/>
        </w:rPr>
        <w:t>=</w:t>
      </w:r>
      <w:r>
        <w:rPr>
          <w:spacing w:val="-4"/>
          <w:sz w:val="18"/>
        </w:rPr>
        <w:t> </w:t>
      </w:r>
      <w:r>
        <w:rPr>
          <w:b/>
          <w:spacing w:val="-2"/>
          <w:sz w:val="18"/>
        </w:rPr>
        <w:t>size</w:t>
      </w:r>
      <w:r>
        <w:rPr>
          <w:spacing w:val="-2"/>
          <w:sz w:val="18"/>
        </w:rPr>
        <w:t>(tAtbs,1);</w:t>
      </w:r>
    </w:p>
    <w:p>
      <w:pPr>
        <w:pStyle w:val="ListParagraph"/>
        <w:numPr>
          <w:ilvl w:val="0"/>
          <w:numId w:val="59"/>
        </w:numPr>
        <w:tabs>
          <w:tab w:pos="560" w:val="left" w:leader="none"/>
        </w:tabs>
        <w:spacing w:line="240" w:lineRule="auto" w:before="11" w:after="0"/>
        <w:ind w:left="560" w:right="0" w:hanging="200"/>
        <w:jc w:val="left"/>
        <w:rPr>
          <w:sz w:val="18"/>
        </w:rPr>
      </w:pPr>
      <w:r>
        <w:rPr>
          <w:sz w:val="18"/>
        </w:rPr>
        <w:t>Threshold</w:t>
      </w:r>
      <w:r>
        <w:rPr>
          <w:spacing w:val="-7"/>
          <w:sz w:val="18"/>
        </w:rPr>
        <w:t> </w:t>
      </w:r>
      <w:r>
        <w:rPr>
          <w:sz w:val="18"/>
        </w:rPr>
        <w:t>=</w:t>
      </w:r>
      <w:r>
        <w:rPr>
          <w:spacing w:val="-6"/>
          <w:sz w:val="18"/>
        </w:rPr>
        <w:t> </w:t>
      </w:r>
      <w:r>
        <w:rPr>
          <w:spacing w:val="-2"/>
          <w:sz w:val="18"/>
        </w:rPr>
        <w:t>[0.9;0.9;0.9];</w:t>
      </w:r>
    </w:p>
    <w:p>
      <w:pPr>
        <w:pStyle w:val="ListParagraph"/>
        <w:numPr>
          <w:ilvl w:val="0"/>
          <w:numId w:val="59"/>
        </w:numPr>
        <w:tabs>
          <w:tab w:pos="560" w:val="left" w:leader="none"/>
        </w:tabs>
        <w:spacing w:line="240" w:lineRule="auto" w:before="12" w:after="0"/>
        <w:ind w:left="560" w:right="0" w:hanging="200"/>
        <w:jc w:val="left"/>
        <w:rPr>
          <w:sz w:val="18"/>
        </w:rPr>
      </w:pPr>
      <w:r>
        <w:rPr>
          <w:sz w:val="18"/>
        </w:rPr>
        <w:t>DCount</w:t>
      </w:r>
      <w:r>
        <w:rPr>
          <w:spacing w:val="-5"/>
          <w:sz w:val="18"/>
        </w:rPr>
        <w:t> </w:t>
      </w:r>
      <w:r>
        <w:rPr>
          <w:sz w:val="18"/>
        </w:rPr>
        <w:t>=</w:t>
      </w:r>
      <w:r>
        <w:rPr>
          <w:spacing w:val="-5"/>
          <w:sz w:val="18"/>
        </w:rPr>
        <w:t> </w:t>
      </w:r>
      <w:r>
        <w:rPr>
          <w:b/>
          <w:spacing w:val="-2"/>
          <w:sz w:val="18"/>
        </w:rPr>
        <w:t>zeros</w:t>
      </w:r>
      <w:r>
        <w:rPr>
          <w:spacing w:val="-2"/>
          <w:sz w:val="18"/>
        </w:rPr>
        <w:t>(Shps,1);</w:t>
      </w:r>
    </w:p>
    <w:p>
      <w:pPr>
        <w:pStyle w:val="ListParagraph"/>
        <w:numPr>
          <w:ilvl w:val="0"/>
          <w:numId w:val="59"/>
        </w:numPr>
        <w:tabs>
          <w:tab w:pos="560" w:val="left" w:leader="none"/>
        </w:tabs>
        <w:spacing w:line="240" w:lineRule="auto" w:before="11" w:after="0"/>
        <w:ind w:left="560" w:right="0" w:hanging="200"/>
        <w:jc w:val="left"/>
        <w:rPr>
          <w:sz w:val="18"/>
        </w:rPr>
      </w:pPr>
      <w:r>
        <w:rPr>
          <w:sz w:val="18"/>
        </w:rPr>
        <w:t>FMemAbs</w:t>
      </w:r>
      <w:r>
        <w:rPr>
          <w:spacing w:val="-6"/>
          <w:sz w:val="18"/>
        </w:rPr>
        <w:t> </w:t>
      </w:r>
      <w:r>
        <w:rPr>
          <w:sz w:val="18"/>
        </w:rPr>
        <w:t>=</w:t>
      </w:r>
      <w:r>
        <w:rPr>
          <w:spacing w:val="-5"/>
          <w:sz w:val="18"/>
        </w:rPr>
        <w:t> </w:t>
      </w:r>
      <w:r>
        <w:rPr>
          <w:spacing w:val="-2"/>
          <w:sz w:val="18"/>
        </w:rPr>
        <w:t>cell(</w:t>
      </w:r>
      <w:r>
        <w:rPr>
          <w:b/>
          <w:spacing w:val="-2"/>
          <w:sz w:val="18"/>
        </w:rPr>
        <w:t>size</w:t>
      </w:r>
      <w:r>
        <w:rPr>
          <w:spacing w:val="-2"/>
          <w:sz w:val="18"/>
        </w:rPr>
        <w:t>(tAtbs));</w:t>
      </w:r>
    </w:p>
    <w:p>
      <w:pPr>
        <w:pStyle w:val="ListParagraph"/>
        <w:numPr>
          <w:ilvl w:val="0"/>
          <w:numId w:val="59"/>
        </w:numPr>
        <w:tabs>
          <w:tab w:pos="560" w:val="left" w:leader="none"/>
        </w:tabs>
        <w:spacing w:line="240" w:lineRule="auto" w:before="12" w:after="0"/>
        <w:ind w:left="560" w:right="0" w:hanging="200"/>
        <w:jc w:val="left"/>
        <w:rPr>
          <w:sz w:val="18"/>
        </w:rPr>
      </w:pPr>
      <w:r>
        <w:rPr>
          <w:b/>
          <w:sz w:val="18"/>
        </w:rPr>
        <w:t>for</w:t>
      </w:r>
      <w:r>
        <w:rPr>
          <w:b/>
          <w:spacing w:val="-4"/>
          <w:sz w:val="18"/>
        </w:rPr>
        <w:t> </w:t>
      </w:r>
      <w:r>
        <w:rPr>
          <w:sz w:val="18"/>
        </w:rPr>
        <w:t>Shp</w:t>
      </w:r>
      <w:r>
        <w:rPr>
          <w:spacing w:val="-4"/>
          <w:sz w:val="18"/>
        </w:rPr>
        <w:t> </w:t>
      </w:r>
      <w:r>
        <w:rPr>
          <w:sz w:val="18"/>
        </w:rPr>
        <w:t>=</w:t>
      </w:r>
      <w:r>
        <w:rPr>
          <w:spacing w:val="-3"/>
          <w:sz w:val="18"/>
        </w:rPr>
        <w:t> </w:t>
      </w:r>
      <w:r>
        <w:rPr>
          <w:spacing w:val="-2"/>
          <w:sz w:val="18"/>
        </w:rPr>
        <w:t>1:Shps</w:t>
      </w:r>
    </w:p>
    <w:p>
      <w:pPr>
        <w:pStyle w:val="ListParagraph"/>
        <w:numPr>
          <w:ilvl w:val="0"/>
          <w:numId w:val="59"/>
        </w:numPr>
        <w:tabs>
          <w:tab w:pos="990" w:val="left" w:leader="none"/>
          <w:tab w:pos="991" w:val="left" w:leader="none"/>
        </w:tabs>
        <w:spacing w:line="240" w:lineRule="auto" w:before="11" w:after="0"/>
        <w:ind w:left="990" w:right="0" w:hanging="730"/>
        <w:jc w:val="left"/>
        <w:rPr>
          <w:sz w:val="18"/>
        </w:rPr>
      </w:pPr>
      <w:r>
        <w:rPr>
          <w:sz w:val="18"/>
        </w:rPr>
        <w:t>Shape</w:t>
      </w:r>
      <w:r>
        <w:rPr>
          <w:spacing w:val="-5"/>
          <w:sz w:val="18"/>
        </w:rPr>
        <w:t> </w:t>
      </w:r>
      <w:r>
        <w:rPr>
          <w:sz w:val="18"/>
        </w:rPr>
        <w:t>=</w:t>
      </w:r>
      <w:r>
        <w:rPr>
          <w:spacing w:val="-4"/>
          <w:sz w:val="18"/>
        </w:rPr>
        <w:t> </w:t>
      </w:r>
      <w:r>
        <w:rPr>
          <w:spacing w:val="-2"/>
          <w:sz w:val="18"/>
        </w:rPr>
        <w:t>tAtbs{Shp,1};</w:t>
      </w:r>
    </w:p>
    <w:p>
      <w:pPr>
        <w:pStyle w:val="ListParagraph"/>
        <w:numPr>
          <w:ilvl w:val="0"/>
          <w:numId w:val="59"/>
        </w:numPr>
        <w:tabs>
          <w:tab w:pos="990" w:val="left" w:leader="none"/>
          <w:tab w:pos="991" w:val="left" w:leader="none"/>
        </w:tabs>
        <w:spacing w:line="240" w:lineRule="auto" w:before="12" w:after="0"/>
        <w:ind w:left="990" w:right="0" w:hanging="730"/>
        <w:jc w:val="left"/>
        <w:rPr>
          <w:sz w:val="18"/>
        </w:rPr>
      </w:pPr>
      <w:r>
        <w:rPr>
          <w:sz w:val="18"/>
        </w:rPr>
        <w:t>Atbs</w:t>
      </w:r>
      <w:r>
        <w:rPr>
          <w:spacing w:val="-4"/>
          <w:sz w:val="18"/>
        </w:rPr>
        <w:t> </w:t>
      </w:r>
      <w:r>
        <w:rPr>
          <w:sz w:val="18"/>
        </w:rPr>
        <w:t>=</w:t>
      </w:r>
      <w:r>
        <w:rPr>
          <w:spacing w:val="-4"/>
          <w:sz w:val="18"/>
        </w:rPr>
        <w:t> </w:t>
      </w:r>
      <w:r>
        <w:rPr>
          <w:spacing w:val="-2"/>
          <w:sz w:val="18"/>
        </w:rPr>
        <w:t>tAtbs{Shp,2};</w:t>
      </w:r>
    </w:p>
    <w:p>
      <w:pPr>
        <w:pStyle w:val="ListParagraph"/>
        <w:numPr>
          <w:ilvl w:val="0"/>
          <w:numId w:val="59"/>
        </w:numPr>
        <w:tabs>
          <w:tab w:pos="990" w:val="left" w:leader="none"/>
          <w:tab w:pos="991" w:val="left" w:leader="none"/>
        </w:tabs>
        <w:spacing w:line="240" w:lineRule="auto" w:before="11" w:after="0"/>
        <w:ind w:left="990" w:right="0" w:hanging="730"/>
        <w:jc w:val="left"/>
        <w:rPr>
          <w:sz w:val="18"/>
        </w:rPr>
      </w:pPr>
      <w:r>
        <w:rPr>
          <w:sz w:val="18"/>
        </w:rPr>
        <w:t>ShapeAbs</w:t>
      </w:r>
      <w:r>
        <w:rPr>
          <w:spacing w:val="-10"/>
          <w:sz w:val="18"/>
        </w:rPr>
        <w:t> </w:t>
      </w:r>
      <w:r>
        <w:rPr>
          <w:sz w:val="18"/>
        </w:rPr>
        <w:t>=</w:t>
      </w:r>
      <w:r>
        <w:rPr>
          <w:spacing w:val="-8"/>
          <w:sz w:val="18"/>
        </w:rPr>
        <w:t> </w:t>
      </w:r>
      <w:r>
        <w:rPr>
          <w:sz w:val="18"/>
        </w:rPr>
        <w:t>Atbs(Atbs(:,5)</w:t>
      </w:r>
      <w:r>
        <w:rPr>
          <w:spacing w:val="-8"/>
          <w:sz w:val="18"/>
        </w:rPr>
        <w:t> </w:t>
      </w:r>
      <w:r>
        <w:rPr>
          <w:sz w:val="18"/>
        </w:rPr>
        <w:t>&gt;=</w:t>
      </w:r>
      <w:r>
        <w:rPr>
          <w:spacing w:val="-7"/>
          <w:sz w:val="18"/>
        </w:rPr>
        <w:t> </w:t>
      </w:r>
      <w:r>
        <w:rPr>
          <w:spacing w:val="-2"/>
          <w:sz w:val="18"/>
        </w:rPr>
        <w:t>Threshold(Shp),:);</w:t>
      </w:r>
    </w:p>
    <w:p>
      <w:pPr>
        <w:pStyle w:val="ListParagraph"/>
        <w:numPr>
          <w:ilvl w:val="0"/>
          <w:numId w:val="59"/>
        </w:numPr>
        <w:tabs>
          <w:tab w:pos="990" w:val="left" w:leader="none"/>
          <w:tab w:pos="991" w:val="left" w:leader="none"/>
        </w:tabs>
        <w:spacing w:line="240" w:lineRule="auto" w:before="12" w:after="0"/>
        <w:ind w:left="990" w:right="0" w:hanging="730"/>
        <w:jc w:val="left"/>
        <w:rPr>
          <w:sz w:val="18"/>
        </w:rPr>
      </w:pPr>
      <w:r>
        <w:rPr>
          <w:sz w:val="18"/>
        </w:rPr>
        <w:t>ShapeAbs</w:t>
      </w:r>
      <w:r>
        <w:rPr>
          <w:spacing w:val="-17"/>
          <w:sz w:val="18"/>
        </w:rPr>
        <w:t> </w:t>
      </w:r>
      <w:r>
        <w:rPr>
          <w:sz w:val="18"/>
        </w:rPr>
        <w:t>=</w:t>
      </w:r>
      <w:r>
        <w:rPr>
          <w:spacing w:val="-16"/>
          <w:sz w:val="18"/>
        </w:rPr>
        <w:t> </w:t>
      </w:r>
      <w:r>
        <w:rPr>
          <w:sz w:val="18"/>
        </w:rPr>
        <w:t>sortrows(ShapeAbs,-</w:t>
      </w:r>
      <w:r>
        <w:rPr>
          <w:spacing w:val="-5"/>
          <w:sz w:val="18"/>
        </w:rPr>
        <w:t>5);</w:t>
      </w:r>
    </w:p>
    <w:p>
      <w:pPr>
        <w:pStyle w:val="ListParagraph"/>
        <w:numPr>
          <w:ilvl w:val="0"/>
          <w:numId w:val="59"/>
        </w:numPr>
        <w:tabs>
          <w:tab w:pos="990" w:val="left" w:leader="none"/>
          <w:tab w:pos="991" w:val="left" w:leader="none"/>
        </w:tabs>
        <w:spacing w:line="240" w:lineRule="auto" w:before="11" w:after="0"/>
        <w:ind w:left="990" w:right="0" w:hanging="730"/>
        <w:jc w:val="left"/>
        <w:rPr>
          <w:sz w:val="18"/>
        </w:rPr>
      </w:pPr>
      <w:r>
        <w:rPr>
          <w:sz w:val="18"/>
        </w:rPr>
        <w:t>FinalMemAbs</w:t>
      </w:r>
      <w:r>
        <w:rPr>
          <w:spacing w:val="-8"/>
          <w:sz w:val="18"/>
        </w:rPr>
        <w:t> </w:t>
      </w:r>
      <w:r>
        <w:rPr>
          <w:sz w:val="18"/>
        </w:rPr>
        <w:t>=</w:t>
      </w:r>
      <w:r>
        <w:rPr>
          <w:spacing w:val="-7"/>
          <w:sz w:val="18"/>
        </w:rPr>
        <w:t> </w:t>
      </w:r>
      <w:r>
        <w:rPr>
          <w:b/>
          <w:spacing w:val="-2"/>
          <w:sz w:val="18"/>
        </w:rPr>
        <w:t>NaN</w:t>
      </w:r>
      <w:r>
        <w:rPr>
          <w:spacing w:val="-2"/>
          <w:sz w:val="18"/>
        </w:rPr>
        <w:t>(</w:t>
      </w:r>
      <w:r>
        <w:rPr>
          <w:b/>
          <w:spacing w:val="-2"/>
          <w:sz w:val="18"/>
        </w:rPr>
        <w:t>size</w:t>
      </w:r>
      <w:r>
        <w:rPr>
          <w:spacing w:val="-2"/>
          <w:sz w:val="18"/>
        </w:rPr>
        <w:t>(ShapeAbs));</w:t>
      </w:r>
    </w:p>
    <w:p>
      <w:pPr>
        <w:pStyle w:val="ListParagraph"/>
        <w:numPr>
          <w:ilvl w:val="0"/>
          <w:numId w:val="59"/>
        </w:numPr>
        <w:tabs>
          <w:tab w:pos="990" w:val="left" w:leader="none"/>
          <w:tab w:pos="991" w:val="left" w:leader="none"/>
        </w:tabs>
        <w:spacing w:line="240" w:lineRule="auto" w:before="11" w:after="0"/>
        <w:ind w:left="990" w:right="0" w:hanging="730"/>
        <w:jc w:val="left"/>
        <w:rPr>
          <w:sz w:val="18"/>
        </w:rPr>
      </w:pPr>
      <w:r>
        <w:rPr>
          <w:b/>
          <w:sz w:val="18"/>
        </w:rPr>
        <w:t>if</w:t>
      </w:r>
      <w:r>
        <w:rPr>
          <w:b/>
          <w:spacing w:val="-8"/>
          <w:sz w:val="18"/>
        </w:rPr>
        <w:t> </w:t>
      </w:r>
      <w:r>
        <w:rPr>
          <w:b/>
          <w:sz w:val="18"/>
        </w:rPr>
        <w:t>size</w:t>
      </w:r>
      <w:r>
        <w:rPr>
          <w:sz w:val="18"/>
        </w:rPr>
        <w:t>(ShapeAbs,1)</w:t>
      </w:r>
      <w:r>
        <w:rPr>
          <w:spacing w:val="-8"/>
          <w:sz w:val="18"/>
        </w:rPr>
        <w:t> </w:t>
      </w:r>
      <w:r>
        <w:rPr>
          <w:sz w:val="18"/>
        </w:rPr>
        <w:t>&gt;</w:t>
      </w:r>
      <w:r>
        <w:rPr>
          <w:spacing w:val="-8"/>
          <w:sz w:val="18"/>
        </w:rPr>
        <w:t> </w:t>
      </w:r>
      <w:r>
        <w:rPr>
          <w:spacing w:val="-10"/>
          <w:sz w:val="18"/>
        </w:rPr>
        <w:t>0</w:t>
      </w:r>
    </w:p>
    <w:p>
      <w:pPr>
        <w:pStyle w:val="ListParagraph"/>
        <w:numPr>
          <w:ilvl w:val="0"/>
          <w:numId w:val="59"/>
        </w:numPr>
        <w:tabs>
          <w:tab w:pos="1420" w:val="left" w:leader="none"/>
          <w:tab w:pos="1421" w:val="left" w:leader="none"/>
        </w:tabs>
        <w:spacing w:line="240" w:lineRule="auto" w:before="12" w:after="0"/>
        <w:ind w:left="1420" w:right="0" w:hanging="1160"/>
        <w:jc w:val="left"/>
        <w:rPr>
          <w:sz w:val="18"/>
        </w:rPr>
      </w:pPr>
      <w:r>
        <w:rPr>
          <w:sz w:val="18"/>
        </w:rPr>
        <w:t>FinalMemAbs(1,:)</w:t>
      </w:r>
      <w:r>
        <w:rPr>
          <w:spacing w:val="-11"/>
          <w:sz w:val="18"/>
        </w:rPr>
        <w:t> </w:t>
      </w:r>
      <w:r>
        <w:rPr>
          <w:sz w:val="18"/>
        </w:rPr>
        <w:t>=</w:t>
      </w:r>
      <w:r>
        <w:rPr>
          <w:spacing w:val="-10"/>
          <w:sz w:val="18"/>
        </w:rPr>
        <w:t> </w:t>
      </w:r>
      <w:r>
        <w:rPr>
          <w:spacing w:val="-2"/>
          <w:sz w:val="18"/>
        </w:rPr>
        <w:t>ShapeAbs(1,:);</w:t>
      </w:r>
    </w:p>
    <w:p>
      <w:pPr>
        <w:pStyle w:val="ListParagraph"/>
        <w:numPr>
          <w:ilvl w:val="0"/>
          <w:numId w:val="59"/>
        </w:numPr>
        <w:tabs>
          <w:tab w:pos="1420" w:val="left" w:leader="none"/>
          <w:tab w:pos="1421" w:val="left" w:leader="none"/>
        </w:tabs>
        <w:spacing w:line="240" w:lineRule="auto" w:before="11" w:after="0"/>
        <w:ind w:left="1420" w:right="0" w:hanging="1160"/>
        <w:jc w:val="left"/>
        <w:rPr>
          <w:sz w:val="18"/>
        </w:rPr>
      </w:pPr>
      <w:r>
        <w:rPr>
          <w:sz w:val="18"/>
        </w:rPr>
        <w:t>DCount(Shp)</w:t>
      </w:r>
      <w:r>
        <w:rPr>
          <w:spacing w:val="-8"/>
          <w:sz w:val="18"/>
        </w:rPr>
        <w:t> </w:t>
      </w:r>
      <w:r>
        <w:rPr>
          <w:sz w:val="18"/>
        </w:rPr>
        <w:t>=</w:t>
      </w:r>
      <w:r>
        <w:rPr>
          <w:spacing w:val="-7"/>
          <w:sz w:val="18"/>
        </w:rPr>
        <w:t> </w:t>
      </w:r>
      <w:r>
        <w:rPr>
          <w:spacing w:val="-5"/>
          <w:sz w:val="18"/>
        </w:rPr>
        <w:t>1;</w:t>
      </w:r>
    </w:p>
    <w:p>
      <w:pPr>
        <w:pStyle w:val="ListParagraph"/>
        <w:numPr>
          <w:ilvl w:val="0"/>
          <w:numId w:val="59"/>
        </w:numPr>
        <w:tabs>
          <w:tab w:pos="1420" w:val="left" w:leader="none"/>
          <w:tab w:pos="1421" w:val="left" w:leader="none"/>
        </w:tabs>
        <w:spacing w:line="240" w:lineRule="auto" w:before="12" w:after="0"/>
        <w:ind w:left="1420" w:right="0" w:hanging="1160"/>
        <w:jc w:val="left"/>
        <w:rPr>
          <w:sz w:val="18"/>
        </w:rPr>
      </w:pPr>
      <w:r>
        <w:rPr>
          <w:sz w:val="18"/>
        </w:rPr>
        <w:t>Distinct</w:t>
      </w:r>
      <w:r>
        <w:rPr>
          <w:spacing w:val="-6"/>
          <w:sz w:val="18"/>
        </w:rPr>
        <w:t> </w:t>
      </w:r>
      <w:r>
        <w:rPr>
          <w:sz w:val="18"/>
        </w:rPr>
        <w:t>=</w:t>
      </w:r>
      <w:r>
        <w:rPr>
          <w:spacing w:val="-6"/>
          <w:sz w:val="18"/>
        </w:rPr>
        <w:t> </w:t>
      </w:r>
      <w:r>
        <w:rPr>
          <w:spacing w:val="-5"/>
          <w:sz w:val="18"/>
        </w:rPr>
        <w:t>1;</w:t>
      </w:r>
    </w:p>
    <w:p>
      <w:pPr>
        <w:pStyle w:val="ListParagraph"/>
        <w:numPr>
          <w:ilvl w:val="0"/>
          <w:numId w:val="59"/>
        </w:numPr>
        <w:tabs>
          <w:tab w:pos="1420" w:val="left" w:leader="none"/>
          <w:tab w:pos="1421" w:val="left" w:leader="none"/>
        </w:tabs>
        <w:spacing w:line="240" w:lineRule="auto" w:before="11" w:after="0"/>
        <w:ind w:left="1420" w:right="0" w:hanging="1160"/>
        <w:jc w:val="left"/>
        <w:rPr>
          <w:sz w:val="18"/>
        </w:rPr>
      </w:pPr>
      <w:r>
        <w:rPr>
          <w:b/>
          <w:sz w:val="18"/>
        </w:rPr>
        <w:t>for</w:t>
      </w:r>
      <w:r>
        <w:rPr>
          <w:b/>
          <w:spacing w:val="-3"/>
          <w:sz w:val="18"/>
        </w:rPr>
        <w:t> </w:t>
      </w:r>
      <w:r>
        <w:rPr>
          <w:sz w:val="18"/>
        </w:rPr>
        <w:t>i</w:t>
      </w:r>
      <w:r>
        <w:rPr>
          <w:spacing w:val="-3"/>
          <w:sz w:val="18"/>
        </w:rPr>
        <w:t> </w:t>
      </w:r>
      <w:r>
        <w:rPr>
          <w:sz w:val="18"/>
        </w:rPr>
        <w:t>=</w:t>
      </w:r>
      <w:r>
        <w:rPr>
          <w:spacing w:val="-3"/>
          <w:sz w:val="18"/>
        </w:rPr>
        <w:t> </w:t>
      </w:r>
      <w:r>
        <w:rPr>
          <w:spacing w:val="-2"/>
          <w:sz w:val="18"/>
        </w:rPr>
        <w:t>2:</w:t>
      </w:r>
      <w:r>
        <w:rPr>
          <w:b/>
          <w:spacing w:val="-2"/>
          <w:sz w:val="18"/>
        </w:rPr>
        <w:t>size</w:t>
      </w:r>
      <w:r>
        <w:rPr>
          <w:spacing w:val="-2"/>
          <w:sz w:val="18"/>
        </w:rPr>
        <w:t>(ShapeAbs,1)</w:t>
      </w:r>
    </w:p>
    <w:p>
      <w:pPr>
        <w:pStyle w:val="ListParagraph"/>
        <w:numPr>
          <w:ilvl w:val="0"/>
          <w:numId w:val="59"/>
        </w:numPr>
        <w:tabs>
          <w:tab w:pos="1851" w:val="left" w:leader="none"/>
          <w:tab w:pos="1852" w:val="left" w:leader="none"/>
        </w:tabs>
        <w:spacing w:line="240" w:lineRule="auto" w:before="12" w:after="0"/>
        <w:ind w:left="1851" w:right="0" w:hanging="1591"/>
        <w:jc w:val="left"/>
        <w:rPr>
          <w:sz w:val="18"/>
        </w:rPr>
      </w:pPr>
      <w:r>
        <w:rPr>
          <w:sz w:val="18"/>
        </w:rPr>
        <w:t>tempAb</w:t>
      </w:r>
      <w:r>
        <w:rPr>
          <w:spacing w:val="-5"/>
          <w:sz w:val="18"/>
        </w:rPr>
        <w:t> </w:t>
      </w:r>
      <w:r>
        <w:rPr>
          <w:sz w:val="18"/>
        </w:rPr>
        <w:t>=</w:t>
      </w:r>
      <w:r>
        <w:rPr>
          <w:spacing w:val="-5"/>
          <w:sz w:val="18"/>
        </w:rPr>
        <w:t> </w:t>
      </w:r>
      <w:r>
        <w:rPr>
          <w:spacing w:val="-2"/>
          <w:sz w:val="18"/>
        </w:rPr>
        <w:t>ShapeAbs(i,:);</w:t>
      </w:r>
    </w:p>
    <w:p>
      <w:pPr>
        <w:pStyle w:val="ListParagraph"/>
        <w:numPr>
          <w:ilvl w:val="0"/>
          <w:numId w:val="59"/>
        </w:numPr>
        <w:tabs>
          <w:tab w:pos="1851" w:val="left" w:leader="none"/>
          <w:tab w:pos="1852" w:val="left" w:leader="none"/>
        </w:tabs>
        <w:spacing w:line="240" w:lineRule="auto" w:before="11" w:after="0"/>
        <w:ind w:left="1851" w:right="0" w:hanging="1591"/>
        <w:jc w:val="left"/>
        <w:rPr>
          <w:sz w:val="18"/>
        </w:rPr>
      </w:pPr>
      <w:r>
        <w:rPr>
          <w:b/>
          <w:sz w:val="18"/>
        </w:rPr>
        <w:t>for</w:t>
      </w:r>
      <w:r>
        <w:rPr>
          <w:b/>
          <w:spacing w:val="-4"/>
          <w:sz w:val="18"/>
        </w:rPr>
        <w:t> </w:t>
      </w:r>
      <w:r>
        <w:rPr>
          <w:sz w:val="18"/>
        </w:rPr>
        <w:t>i2</w:t>
      </w:r>
      <w:r>
        <w:rPr>
          <w:spacing w:val="-3"/>
          <w:sz w:val="18"/>
        </w:rPr>
        <w:t> </w:t>
      </w:r>
      <w:r>
        <w:rPr>
          <w:sz w:val="18"/>
        </w:rPr>
        <w:t>=</w:t>
      </w:r>
      <w:r>
        <w:rPr>
          <w:spacing w:val="-3"/>
          <w:sz w:val="18"/>
        </w:rPr>
        <w:t> </w:t>
      </w:r>
      <w:r>
        <w:rPr>
          <w:spacing w:val="-2"/>
          <w:sz w:val="18"/>
        </w:rPr>
        <w:t>1:DCount(Shp)</w:t>
      </w:r>
    </w:p>
    <w:p>
      <w:pPr>
        <w:pStyle w:val="ListParagraph"/>
        <w:numPr>
          <w:ilvl w:val="0"/>
          <w:numId w:val="59"/>
        </w:numPr>
        <w:tabs>
          <w:tab w:pos="2281" w:val="left" w:leader="none"/>
          <w:tab w:pos="2282" w:val="left" w:leader="none"/>
        </w:tabs>
        <w:spacing w:line="240" w:lineRule="auto" w:before="12" w:after="0"/>
        <w:ind w:left="2281" w:right="0" w:hanging="2021"/>
        <w:jc w:val="left"/>
        <w:rPr>
          <w:sz w:val="18"/>
        </w:rPr>
      </w:pPr>
      <w:r>
        <w:rPr>
          <w:b/>
          <w:sz w:val="18"/>
        </w:rPr>
        <w:t>if</w:t>
      </w:r>
      <w:r>
        <w:rPr>
          <w:b/>
          <w:spacing w:val="-4"/>
          <w:sz w:val="18"/>
        </w:rPr>
        <w:t> </w:t>
      </w:r>
      <w:r>
        <w:rPr>
          <w:b/>
          <w:spacing w:val="-2"/>
          <w:sz w:val="18"/>
        </w:rPr>
        <w:t>strcmp</w:t>
      </w:r>
      <w:r>
        <w:rPr>
          <w:spacing w:val="-2"/>
          <w:sz w:val="18"/>
        </w:rPr>
        <w:t>(Shape,’c’)</w:t>
      </w:r>
    </w:p>
    <w:p>
      <w:pPr>
        <w:pStyle w:val="ListParagraph"/>
        <w:numPr>
          <w:ilvl w:val="0"/>
          <w:numId w:val="59"/>
        </w:numPr>
        <w:tabs>
          <w:tab w:pos="2711" w:val="left" w:leader="none"/>
          <w:tab w:pos="2712" w:val="left" w:leader="none"/>
        </w:tabs>
        <w:spacing w:line="240" w:lineRule="auto" w:before="11" w:after="0"/>
        <w:ind w:left="2711" w:right="0" w:hanging="2451"/>
        <w:jc w:val="left"/>
        <w:rPr>
          <w:sz w:val="18"/>
        </w:rPr>
      </w:pPr>
      <w:r>
        <w:rPr>
          <w:sz w:val="18"/>
        </w:rPr>
        <w:t>Esdi</w:t>
      </w:r>
      <w:r>
        <w:rPr>
          <w:spacing w:val="-10"/>
          <w:sz w:val="18"/>
        </w:rPr>
        <w:t> </w:t>
      </w:r>
      <w:r>
        <w:rPr>
          <w:sz w:val="18"/>
        </w:rPr>
        <w:t>=</w:t>
      </w:r>
      <w:r>
        <w:rPr>
          <w:spacing w:val="-8"/>
          <w:sz w:val="18"/>
        </w:rPr>
        <w:t> </w:t>
      </w:r>
      <w:r>
        <w:rPr>
          <w:b/>
          <w:sz w:val="18"/>
        </w:rPr>
        <w:t>sum</w:t>
      </w:r>
      <w:r>
        <w:rPr>
          <w:sz w:val="18"/>
        </w:rPr>
        <w:t>(</w:t>
      </w:r>
      <w:r>
        <w:rPr>
          <w:b/>
          <w:sz w:val="18"/>
        </w:rPr>
        <w:t>abs</w:t>
      </w:r>
      <w:r>
        <w:rPr>
          <w:sz w:val="18"/>
        </w:rPr>
        <w:t>(tempAb(6:8)</w:t>
      </w:r>
      <w:r>
        <w:rPr>
          <w:spacing w:val="-8"/>
          <w:sz w:val="18"/>
        </w:rPr>
        <w:t> </w:t>
      </w:r>
      <w:r>
        <w:rPr>
          <w:sz w:val="18"/>
        </w:rPr>
        <w:t>-</w:t>
      </w:r>
      <w:r>
        <w:rPr>
          <w:spacing w:val="-8"/>
          <w:sz w:val="18"/>
        </w:rPr>
        <w:t> </w:t>
      </w:r>
      <w:r>
        <w:rPr>
          <w:spacing w:val="-2"/>
          <w:sz w:val="18"/>
        </w:rPr>
        <w:t>FinalMemAbs(i2,6:8)));</w:t>
      </w:r>
    </w:p>
    <w:p>
      <w:pPr>
        <w:pStyle w:val="ListParagraph"/>
        <w:numPr>
          <w:ilvl w:val="0"/>
          <w:numId w:val="59"/>
        </w:numPr>
        <w:tabs>
          <w:tab w:pos="2281" w:val="left" w:leader="none"/>
          <w:tab w:pos="2282" w:val="left" w:leader="none"/>
        </w:tabs>
        <w:spacing w:line="240" w:lineRule="auto" w:before="11" w:after="0"/>
        <w:ind w:left="2281" w:right="0" w:hanging="2021"/>
        <w:jc w:val="left"/>
        <w:rPr>
          <w:sz w:val="18"/>
        </w:rPr>
      </w:pPr>
      <w:r>
        <w:rPr>
          <w:b/>
          <w:sz w:val="18"/>
        </w:rPr>
        <w:t>elseif</w:t>
      </w:r>
      <w:r>
        <w:rPr>
          <w:b/>
          <w:spacing w:val="-8"/>
          <w:sz w:val="18"/>
        </w:rPr>
        <w:t> </w:t>
      </w:r>
      <w:r>
        <w:rPr>
          <w:b/>
          <w:spacing w:val="-2"/>
          <w:sz w:val="18"/>
        </w:rPr>
        <w:t>strcmp</w:t>
      </w:r>
      <w:r>
        <w:rPr>
          <w:spacing w:val="-2"/>
          <w:sz w:val="18"/>
        </w:rPr>
        <w:t>(Shape,’q’)</w:t>
      </w:r>
    </w:p>
    <w:p>
      <w:pPr>
        <w:pStyle w:val="ListParagraph"/>
        <w:numPr>
          <w:ilvl w:val="0"/>
          <w:numId w:val="59"/>
        </w:numPr>
        <w:tabs>
          <w:tab w:pos="2711" w:val="left" w:leader="none"/>
          <w:tab w:pos="2712" w:val="left" w:leader="none"/>
        </w:tabs>
        <w:spacing w:line="240" w:lineRule="auto" w:before="12" w:after="0"/>
        <w:ind w:left="2711" w:right="0" w:hanging="2451"/>
        <w:jc w:val="left"/>
        <w:rPr>
          <w:sz w:val="18"/>
        </w:rPr>
      </w:pPr>
      <w:r>
        <w:rPr>
          <w:sz w:val="18"/>
        </w:rPr>
        <w:t>Esdi</w:t>
      </w:r>
      <w:r>
        <w:rPr>
          <w:spacing w:val="-9"/>
          <w:sz w:val="18"/>
        </w:rPr>
        <w:t> </w:t>
      </w:r>
      <w:r>
        <w:rPr>
          <w:sz w:val="18"/>
        </w:rPr>
        <w:t>=</w:t>
      </w:r>
      <w:r>
        <w:rPr>
          <w:spacing w:val="-8"/>
          <w:sz w:val="18"/>
        </w:rPr>
        <w:t> </w:t>
      </w:r>
      <w:r>
        <w:rPr>
          <w:b/>
          <w:sz w:val="18"/>
        </w:rPr>
        <w:t>sum</w:t>
      </w:r>
      <w:r>
        <w:rPr>
          <w:sz w:val="18"/>
        </w:rPr>
        <w:t>(</w:t>
      </w:r>
      <w:r>
        <w:rPr>
          <w:b/>
          <w:sz w:val="18"/>
        </w:rPr>
        <w:t>abs</w:t>
      </w:r>
      <w:r>
        <w:rPr>
          <w:sz w:val="18"/>
        </w:rPr>
        <w:t>(tempAb(6:13)</w:t>
      </w:r>
      <w:r>
        <w:rPr>
          <w:spacing w:val="-8"/>
          <w:sz w:val="18"/>
        </w:rPr>
        <w:t> </w:t>
      </w:r>
      <w:r>
        <w:rPr>
          <w:sz w:val="18"/>
        </w:rPr>
        <w:t>-</w:t>
      </w:r>
      <w:r>
        <w:rPr>
          <w:spacing w:val="-9"/>
          <w:sz w:val="18"/>
        </w:rPr>
        <w:t> </w:t>
      </w:r>
      <w:r>
        <w:rPr>
          <w:spacing w:val="-2"/>
          <w:sz w:val="18"/>
        </w:rPr>
        <w:t>FinalMemAbs(i2,6:13)));</w:t>
      </w:r>
    </w:p>
    <w:p>
      <w:pPr>
        <w:pStyle w:val="ListParagraph"/>
        <w:numPr>
          <w:ilvl w:val="0"/>
          <w:numId w:val="59"/>
        </w:numPr>
        <w:tabs>
          <w:tab w:pos="2281" w:val="left" w:leader="none"/>
          <w:tab w:pos="2282" w:val="left" w:leader="none"/>
        </w:tabs>
        <w:spacing w:line="240" w:lineRule="auto" w:before="11" w:after="0"/>
        <w:ind w:left="2281" w:right="0" w:hanging="2021"/>
        <w:jc w:val="left"/>
        <w:rPr>
          <w:sz w:val="18"/>
        </w:rPr>
      </w:pPr>
      <w:r>
        <w:rPr>
          <w:b/>
          <w:sz w:val="18"/>
        </w:rPr>
        <w:t>elseif</w:t>
      </w:r>
      <w:r>
        <w:rPr>
          <w:b/>
          <w:spacing w:val="-8"/>
          <w:sz w:val="18"/>
        </w:rPr>
        <w:t> </w:t>
      </w:r>
      <w:r>
        <w:rPr>
          <w:b/>
          <w:spacing w:val="-2"/>
          <w:sz w:val="18"/>
        </w:rPr>
        <w:t>strcmp</w:t>
      </w:r>
      <w:r>
        <w:rPr>
          <w:spacing w:val="-2"/>
          <w:sz w:val="18"/>
        </w:rPr>
        <w:t>(Shape,’t’)</w:t>
      </w:r>
    </w:p>
    <w:p>
      <w:pPr>
        <w:pStyle w:val="ListParagraph"/>
        <w:numPr>
          <w:ilvl w:val="0"/>
          <w:numId w:val="59"/>
        </w:numPr>
        <w:tabs>
          <w:tab w:pos="2711" w:val="left" w:leader="none"/>
          <w:tab w:pos="2712" w:val="left" w:leader="none"/>
        </w:tabs>
        <w:spacing w:line="240" w:lineRule="auto" w:before="12" w:after="0"/>
        <w:ind w:left="2711" w:right="0" w:hanging="2451"/>
        <w:jc w:val="left"/>
        <w:rPr>
          <w:sz w:val="18"/>
        </w:rPr>
      </w:pPr>
      <w:r>
        <w:rPr>
          <w:sz w:val="18"/>
        </w:rPr>
        <w:t>Esdi</w:t>
      </w:r>
      <w:r>
        <w:rPr>
          <w:spacing w:val="-9"/>
          <w:sz w:val="18"/>
        </w:rPr>
        <w:t> </w:t>
      </w:r>
      <w:r>
        <w:rPr>
          <w:sz w:val="18"/>
        </w:rPr>
        <w:t>=</w:t>
      </w:r>
      <w:r>
        <w:rPr>
          <w:spacing w:val="-8"/>
          <w:sz w:val="18"/>
        </w:rPr>
        <w:t> </w:t>
      </w:r>
      <w:r>
        <w:rPr>
          <w:b/>
          <w:sz w:val="18"/>
        </w:rPr>
        <w:t>sum</w:t>
      </w:r>
      <w:r>
        <w:rPr>
          <w:sz w:val="18"/>
        </w:rPr>
        <w:t>(</w:t>
      </w:r>
      <w:r>
        <w:rPr>
          <w:b/>
          <w:sz w:val="18"/>
        </w:rPr>
        <w:t>abs</w:t>
      </w:r>
      <w:r>
        <w:rPr>
          <w:sz w:val="18"/>
        </w:rPr>
        <w:t>(tempAb(6:11)</w:t>
      </w:r>
      <w:r>
        <w:rPr>
          <w:spacing w:val="-8"/>
          <w:sz w:val="18"/>
        </w:rPr>
        <w:t> </w:t>
      </w:r>
      <w:r>
        <w:rPr>
          <w:sz w:val="18"/>
        </w:rPr>
        <w:t>-</w:t>
      </w:r>
      <w:r>
        <w:rPr>
          <w:spacing w:val="-9"/>
          <w:sz w:val="18"/>
        </w:rPr>
        <w:t> </w:t>
      </w:r>
      <w:r>
        <w:rPr>
          <w:spacing w:val="-2"/>
          <w:sz w:val="18"/>
        </w:rPr>
        <w:t>FinalMemAbs(i2,6:11)));</w:t>
      </w:r>
    </w:p>
    <w:p>
      <w:pPr>
        <w:pStyle w:val="ListParagraph"/>
        <w:numPr>
          <w:ilvl w:val="0"/>
          <w:numId w:val="59"/>
        </w:numPr>
        <w:tabs>
          <w:tab w:pos="2281" w:val="left" w:leader="none"/>
          <w:tab w:pos="2282" w:val="left" w:leader="none"/>
        </w:tabs>
        <w:spacing w:line="240" w:lineRule="auto" w:before="11" w:after="0"/>
        <w:ind w:left="2281" w:right="0" w:hanging="2021"/>
        <w:jc w:val="left"/>
        <w:rPr>
          <w:b/>
          <w:sz w:val="18"/>
        </w:rPr>
      </w:pPr>
      <w:r>
        <w:rPr>
          <w:b/>
          <w:spacing w:val="-4"/>
          <w:sz w:val="18"/>
        </w:rPr>
        <w:t>else</w:t>
      </w:r>
    </w:p>
    <w:p>
      <w:pPr>
        <w:pStyle w:val="ListParagraph"/>
        <w:numPr>
          <w:ilvl w:val="0"/>
          <w:numId w:val="59"/>
        </w:numPr>
        <w:tabs>
          <w:tab w:pos="2711" w:val="left" w:leader="none"/>
          <w:tab w:pos="2712" w:val="left" w:leader="none"/>
        </w:tabs>
        <w:spacing w:line="240" w:lineRule="auto" w:before="12" w:after="0"/>
        <w:ind w:left="2711" w:right="0" w:hanging="2451"/>
        <w:jc w:val="left"/>
        <w:rPr>
          <w:sz w:val="18"/>
        </w:rPr>
      </w:pPr>
      <w:r>
        <w:rPr>
          <w:sz w:val="18"/>
        </w:rPr>
        <w:t>display(’Invalid</w:t>
      </w:r>
      <w:r>
        <w:rPr>
          <w:spacing w:val="-11"/>
          <w:sz w:val="18"/>
        </w:rPr>
        <w:t> </w:t>
      </w:r>
      <w:r>
        <w:rPr>
          <w:sz w:val="18"/>
        </w:rPr>
        <w:t>shape</w:t>
      </w:r>
      <w:r>
        <w:rPr>
          <w:spacing w:val="-10"/>
          <w:sz w:val="18"/>
        </w:rPr>
        <w:t> </w:t>
      </w:r>
      <w:r>
        <w:rPr>
          <w:sz w:val="18"/>
        </w:rPr>
        <w:t>encountered</w:t>
      </w:r>
      <w:r>
        <w:rPr>
          <w:spacing w:val="-10"/>
          <w:sz w:val="18"/>
        </w:rPr>
        <w:t> </w:t>
      </w:r>
      <w:r>
        <w:rPr>
          <w:sz w:val="18"/>
        </w:rPr>
        <w:t>in</w:t>
      </w:r>
      <w:r>
        <w:rPr>
          <w:spacing w:val="-10"/>
          <w:sz w:val="18"/>
        </w:rPr>
        <w:t> </w:t>
      </w:r>
      <w:r>
        <w:rPr>
          <w:spacing w:val="-2"/>
          <w:sz w:val="18"/>
        </w:rPr>
        <w:t>AllDistinctShapes.m’);</w:t>
      </w:r>
    </w:p>
    <w:p>
      <w:pPr>
        <w:pStyle w:val="ListParagraph"/>
        <w:numPr>
          <w:ilvl w:val="0"/>
          <w:numId w:val="59"/>
        </w:numPr>
        <w:tabs>
          <w:tab w:pos="2281" w:val="left" w:leader="none"/>
          <w:tab w:pos="2282" w:val="left" w:leader="none"/>
        </w:tabs>
        <w:spacing w:line="240" w:lineRule="auto" w:before="11" w:after="0"/>
        <w:ind w:left="2281" w:right="0" w:hanging="2021"/>
        <w:jc w:val="left"/>
        <w:rPr>
          <w:b/>
          <w:sz w:val="18"/>
        </w:rPr>
      </w:pPr>
      <w:r>
        <w:rPr>
          <w:b/>
          <w:spacing w:val="-5"/>
          <w:sz w:val="18"/>
        </w:rPr>
        <w:t>end</w:t>
      </w:r>
    </w:p>
    <w:p>
      <w:pPr>
        <w:pStyle w:val="ListParagraph"/>
        <w:numPr>
          <w:ilvl w:val="0"/>
          <w:numId w:val="59"/>
        </w:numPr>
        <w:tabs>
          <w:tab w:pos="2281" w:val="left" w:leader="none"/>
          <w:tab w:pos="2282" w:val="left" w:leader="none"/>
        </w:tabs>
        <w:spacing w:line="240" w:lineRule="auto" w:before="12" w:after="0"/>
        <w:ind w:left="2281" w:right="0" w:hanging="2021"/>
        <w:jc w:val="left"/>
        <w:rPr>
          <w:sz w:val="18"/>
        </w:rPr>
      </w:pPr>
      <w:r>
        <w:rPr>
          <w:b/>
          <w:sz w:val="18"/>
        </w:rPr>
        <w:t>if</w:t>
      </w:r>
      <w:r>
        <w:rPr>
          <w:b/>
          <w:spacing w:val="-4"/>
          <w:sz w:val="18"/>
        </w:rPr>
        <w:t> </w:t>
      </w:r>
      <w:r>
        <w:rPr>
          <w:sz w:val="18"/>
        </w:rPr>
        <w:t>Esdi</w:t>
      </w:r>
      <w:r>
        <w:rPr>
          <w:spacing w:val="-4"/>
          <w:sz w:val="18"/>
        </w:rPr>
        <w:t> </w:t>
      </w:r>
      <w:r>
        <w:rPr>
          <w:sz w:val="18"/>
        </w:rPr>
        <w:t>&lt;</w:t>
      </w:r>
      <w:r>
        <w:rPr>
          <w:spacing w:val="-3"/>
          <w:sz w:val="18"/>
        </w:rPr>
        <w:t> </w:t>
      </w:r>
      <w:r>
        <w:rPr>
          <w:spacing w:val="-4"/>
          <w:sz w:val="18"/>
        </w:rPr>
        <w:t>Esth</w:t>
      </w:r>
    </w:p>
    <w:p>
      <w:pPr>
        <w:pStyle w:val="ListParagraph"/>
        <w:numPr>
          <w:ilvl w:val="0"/>
          <w:numId w:val="59"/>
        </w:numPr>
        <w:tabs>
          <w:tab w:pos="2711" w:val="left" w:leader="none"/>
          <w:tab w:pos="2712" w:val="left" w:leader="none"/>
        </w:tabs>
        <w:spacing w:line="240" w:lineRule="auto" w:before="11" w:after="0"/>
        <w:ind w:left="2711" w:right="0" w:hanging="2451"/>
        <w:jc w:val="left"/>
        <w:rPr>
          <w:sz w:val="18"/>
        </w:rPr>
      </w:pPr>
      <w:r>
        <w:rPr>
          <w:sz w:val="18"/>
        </w:rPr>
        <w:t>Distinct</w:t>
      </w:r>
      <w:r>
        <w:rPr>
          <w:spacing w:val="-6"/>
          <w:sz w:val="18"/>
        </w:rPr>
        <w:t> </w:t>
      </w:r>
      <w:r>
        <w:rPr>
          <w:sz w:val="18"/>
        </w:rPr>
        <w:t>=</w:t>
      </w:r>
      <w:r>
        <w:rPr>
          <w:spacing w:val="-6"/>
          <w:sz w:val="18"/>
        </w:rPr>
        <w:t> </w:t>
      </w:r>
      <w:r>
        <w:rPr>
          <w:spacing w:val="-5"/>
          <w:sz w:val="18"/>
        </w:rPr>
        <w:t>0;</w:t>
      </w:r>
    </w:p>
    <w:p>
      <w:pPr>
        <w:pStyle w:val="ListParagraph"/>
        <w:numPr>
          <w:ilvl w:val="0"/>
          <w:numId w:val="59"/>
        </w:numPr>
        <w:tabs>
          <w:tab w:pos="2711" w:val="left" w:leader="none"/>
          <w:tab w:pos="2712" w:val="left" w:leader="none"/>
        </w:tabs>
        <w:spacing w:line="240" w:lineRule="auto" w:before="11" w:after="0"/>
        <w:ind w:left="2711" w:right="0" w:hanging="2451"/>
        <w:jc w:val="left"/>
        <w:rPr>
          <w:sz w:val="18"/>
        </w:rPr>
      </w:pPr>
      <w:r>
        <w:rPr>
          <w:b/>
          <w:spacing w:val="-2"/>
          <w:sz w:val="18"/>
        </w:rPr>
        <w:t>break</w:t>
      </w:r>
      <w:r>
        <w:rPr>
          <w:spacing w:val="-2"/>
          <w:sz w:val="18"/>
        </w:rPr>
        <w:t>;</w:t>
      </w:r>
    </w:p>
    <w:p>
      <w:pPr>
        <w:pStyle w:val="ListParagraph"/>
        <w:numPr>
          <w:ilvl w:val="0"/>
          <w:numId w:val="59"/>
        </w:numPr>
        <w:tabs>
          <w:tab w:pos="2281" w:val="left" w:leader="none"/>
          <w:tab w:pos="2282" w:val="left" w:leader="none"/>
        </w:tabs>
        <w:spacing w:line="240" w:lineRule="auto" w:before="12" w:after="0"/>
        <w:ind w:left="2281" w:right="0" w:hanging="2021"/>
        <w:jc w:val="left"/>
        <w:rPr>
          <w:b/>
          <w:sz w:val="18"/>
        </w:rPr>
      </w:pPr>
      <w:r>
        <w:rPr>
          <w:b/>
          <w:spacing w:val="-4"/>
          <w:sz w:val="18"/>
        </w:rPr>
        <w:t>else</w:t>
      </w:r>
    </w:p>
    <w:p>
      <w:pPr>
        <w:pStyle w:val="ListParagraph"/>
        <w:numPr>
          <w:ilvl w:val="0"/>
          <w:numId w:val="59"/>
        </w:numPr>
        <w:tabs>
          <w:tab w:pos="2711" w:val="left" w:leader="none"/>
          <w:tab w:pos="2712" w:val="left" w:leader="none"/>
        </w:tabs>
        <w:spacing w:line="240" w:lineRule="auto" w:before="11" w:after="0"/>
        <w:ind w:left="2711" w:right="0" w:hanging="2451"/>
        <w:jc w:val="left"/>
        <w:rPr>
          <w:sz w:val="18"/>
        </w:rPr>
      </w:pPr>
      <w:r>
        <w:rPr>
          <w:sz w:val="18"/>
        </w:rPr>
        <w:t>Distinct</w:t>
      </w:r>
      <w:r>
        <w:rPr>
          <w:spacing w:val="-6"/>
          <w:sz w:val="18"/>
        </w:rPr>
        <w:t> </w:t>
      </w:r>
      <w:r>
        <w:rPr>
          <w:sz w:val="18"/>
        </w:rPr>
        <w:t>=</w:t>
      </w:r>
      <w:r>
        <w:rPr>
          <w:spacing w:val="-6"/>
          <w:sz w:val="18"/>
        </w:rPr>
        <w:t> </w:t>
      </w:r>
      <w:r>
        <w:rPr>
          <w:spacing w:val="-5"/>
          <w:sz w:val="18"/>
        </w:rPr>
        <w:t>1;</w:t>
      </w:r>
    </w:p>
    <w:p>
      <w:pPr>
        <w:pStyle w:val="ListParagraph"/>
        <w:numPr>
          <w:ilvl w:val="0"/>
          <w:numId w:val="59"/>
        </w:numPr>
        <w:tabs>
          <w:tab w:pos="2281" w:val="left" w:leader="none"/>
          <w:tab w:pos="2282" w:val="left" w:leader="none"/>
        </w:tabs>
        <w:spacing w:line="240" w:lineRule="auto" w:before="12" w:after="0"/>
        <w:ind w:left="2281" w:right="0" w:hanging="2021"/>
        <w:jc w:val="left"/>
        <w:rPr>
          <w:b/>
          <w:sz w:val="18"/>
        </w:rPr>
      </w:pPr>
      <w:r>
        <w:rPr>
          <w:b/>
          <w:spacing w:val="-5"/>
          <w:sz w:val="18"/>
        </w:rPr>
        <w:t>end</w:t>
      </w:r>
    </w:p>
    <w:p>
      <w:pPr>
        <w:pStyle w:val="ListParagraph"/>
        <w:numPr>
          <w:ilvl w:val="0"/>
          <w:numId w:val="59"/>
        </w:numPr>
        <w:tabs>
          <w:tab w:pos="1851" w:val="left" w:leader="none"/>
          <w:tab w:pos="1852" w:val="left" w:leader="none"/>
        </w:tabs>
        <w:spacing w:line="240" w:lineRule="auto" w:before="11" w:after="0"/>
        <w:ind w:left="1851" w:right="0" w:hanging="1591"/>
        <w:jc w:val="left"/>
        <w:rPr>
          <w:b/>
          <w:sz w:val="18"/>
        </w:rPr>
      </w:pPr>
      <w:r>
        <w:rPr>
          <w:b/>
          <w:spacing w:val="-5"/>
          <w:sz w:val="18"/>
        </w:rPr>
        <w:t>end</w:t>
      </w:r>
    </w:p>
    <w:p>
      <w:pPr>
        <w:pStyle w:val="ListParagraph"/>
        <w:numPr>
          <w:ilvl w:val="0"/>
          <w:numId w:val="59"/>
        </w:numPr>
        <w:tabs>
          <w:tab w:pos="1851" w:val="left" w:leader="none"/>
          <w:tab w:pos="1852" w:val="left" w:leader="none"/>
        </w:tabs>
        <w:spacing w:line="240" w:lineRule="auto" w:before="12" w:after="0"/>
        <w:ind w:left="1851" w:right="0" w:hanging="1591"/>
        <w:jc w:val="left"/>
        <w:rPr>
          <w:sz w:val="18"/>
        </w:rPr>
      </w:pPr>
      <w:r>
        <w:rPr>
          <w:b/>
          <w:spacing w:val="-2"/>
          <w:sz w:val="18"/>
        </w:rPr>
        <w:t>if</w:t>
      </w:r>
      <w:r>
        <w:rPr>
          <w:spacing w:val="-2"/>
          <w:sz w:val="18"/>
        </w:rPr>
        <w:t>(Distinct)</w:t>
      </w:r>
    </w:p>
    <w:p>
      <w:pPr>
        <w:pStyle w:val="ListParagraph"/>
        <w:numPr>
          <w:ilvl w:val="0"/>
          <w:numId w:val="59"/>
        </w:numPr>
        <w:tabs>
          <w:tab w:pos="2281" w:val="left" w:leader="none"/>
          <w:tab w:pos="2282" w:val="left" w:leader="none"/>
        </w:tabs>
        <w:spacing w:line="240" w:lineRule="auto" w:before="11" w:after="0"/>
        <w:ind w:left="2281" w:right="0" w:hanging="2021"/>
        <w:jc w:val="left"/>
        <w:rPr>
          <w:sz w:val="18"/>
        </w:rPr>
      </w:pPr>
      <w:r>
        <w:rPr>
          <w:sz w:val="18"/>
        </w:rPr>
        <w:t>DCount(Shp)</w:t>
      </w:r>
      <w:r>
        <w:rPr>
          <w:spacing w:val="-8"/>
          <w:sz w:val="18"/>
        </w:rPr>
        <w:t> </w:t>
      </w:r>
      <w:r>
        <w:rPr>
          <w:sz w:val="18"/>
        </w:rPr>
        <w:t>=</w:t>
      </w:r>
      <w:r>
        <w:rPr>
          <w:spacing w:val="-7"/>
          <w:sz w:val="18"/>
        </w:rPr>
        <w:t> </w:t>
      </w:r>
      <w:r>
        <w:rPr>
          <w:sz w:val="18"/>
        </w:rPr>
        <w:t>DCount(Shp)</w:t>
      </w:r>
      <w:r>
        <w:rPr>
          <w:spacing w:val="-8"/>
          <w:sz w:val="18"/>
        </w:rPr>
        <w:t> </w:t>
      </w:r>
      <w:r>
        <w:rPr>
          <w:sz w:val="18"/>
        </w:rPr>
        <w:t>+</w:t>
      </w:r>
      <w:r>
        <w:rPr>
          <w:spacing w:val="-7"/>
          <w:sz w:val="18"/>
        </w:rPr>
        <w:t> </w:t>
      </w:r>
      <w:r>
        <w:rPr>
          <w:spacing w:val="-5"/>
          <w:sz w:val="18"/>
        </w:rPr>
        <w:t>1;</w:t>
      </w:r>
    </w:p>
    <w:p>
      <w:pPr>
        <w:pStyle w:val="ListParagraph"/>
        <w:numPr>
          <w:ilvl w:val="0"/>
          <w:numId w:val="59"/>
        </w:numPr>
        <w:tabs>
          <w:tab w:pos="2281" w:val="left" w:leader="none"/>
          <w:tab w:pos="2282" w:val="left" w:leader="none"/>
        </w:tabs>
        <w:spacing w:line="240" w:lineRule="auto" w:before="12" w:after="0"/>
        <w:ind w:left="2281" w:right="0" w:hanging="2021"/>
        <w:jc w:val="left"/>
        <w:rPr>
          <w:sz w:val="18"/>
        </w:rPr>
      </w:pPr>
      <w:r>
        <w:rPr>
          <w:sz w:val="18"/>
        </w:rPr>
        <w:t>FinalMemAbs(DCount(Shp),:)</w:t>
      </w:r>
      <w:r>
        <w:rPr>
          <w:spacing w:val="-16"/>
          <w:sz w:val="18"/>
        </w:rPr>
        <w:t> </w:t>
      </w:r>
      <w:r>
        <w:rPr>
          <w:sz w:val="18"/>
        </w:rPr>
        <w:t>=</w:t>
      </w:r>
      <w:r>
        <w:rPr>
          <w:spacing w:val="-16"/>
          <w:sz w:val="18"/>
        </w:rPr>
        <w:t> </w:t>
      </w:r>
      <w:r>
        <w:rPr>
          <w:spacing w:val="-2"/>
          <w:sz w:val="18"/>
        </w:rPr>
        <w:t>tempAb;</w:t>
      </w:r>
    </w:p>
    <w:p>
      <w:pPr>
        <w:pStyle w:val="ListParagraph"/>
        <w:numPr>
          <w:ilvl w:val="0"/>
          <w:numId w:val="59"/>
        </w:numPr>
        <w:tabs>
          <w:tab w:pos="1851" w:val="left" w:leader="none"/>
          <w:tab w:pos="1852" w:val="left" w:leader="none"/>
        </w:tabs>
        <w:spacing w:line="240" w:lineRule="auto" w:before="11" w:after="0"/>
        <w:ind w:left="1851" w:right="0" w:hanging="1591"/>
        <w:jc w:val="left"/>
        <w:rPr>
          <w:b/>
          <w:sz w:val="18"/>
        </w:rPr>
      </w:pPr>
      <w:r>
        <w:rPr>
          <w:b/>
          <w:spacing w:val="-5"/>
          <w:sz w:val="18"/>
        </w:rPr>
        <w:t>end</w:t>
      </w:r>
    </w:p>
    <w:p>
      <w:pPr>
        <w:pStyle w:val="ListParagraph"/>
        <w:numPr>
          <w:ilvl w:val="0"/>
          <w:numId w:val="59"/>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59"/>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59"/>
        </w:numPr>
        <w:tabs>
          <w:tab w:pos="990" w:val="left" w:leader="none"/>
          <w:tab w:pos="991" w:val="left" w:leader="none"/>
        </w:tabs>
        <w:spacing w:line="240" w:lineRule="auto" w:before="11" w:after="0"/>
        <w:ind w:left="990" w:right="0" w:hanging="730"/>
        <w:jc w:val="left"/>
        <w:rPr>
          <w:sz w:val="18"/>
        </w:rPr>
      </w:pPr>
      <w:r>
        <w:rPr>
          <w:b/>
          <w:sz w:val="18"/>
        </w:rPr>
        <w:t>if</w:t>
      </w:r>
      <w:r>
        <w:rPr>
          <w:b/>
          <w:spacing w:val="-7"/>
          <w:sz w:val="18"/>
        </w:rPr>
        <w:t> </w:t>
      </w:r>
      <w:r>
        <w:rPr>
          <w:sz w:val="18"/>
        </w:rPr>
        <w:t>DCount(Shp)</w:t>
      </w:r>
      <w:r>
        <w:rPr>
          <w:spacing w:val="-6"/>
          <w:sz w:val="18"/>
        </w:rPr>
        <w:t> </w:t>
      </w:r>
      <w:r>
        <w:rPr>
          <w:sz w:val="18"/>
        </w:rPr>
        <w:t>&gt;</w:t>
      </w:r>
      <w:r>
        <w:rPr>
          <w:spacing w:val="-6"/>
          <w:sz w:val="18"/>
        </w:rPr>
        <w:t> </w:t>
      </w:r>
      <w:r>
        <w:rPr>
          <w:spacing w:val="-10"/>
          <w:sz w:val="18"/>
        </w:rPr>
        <w:t>0</w:t>
      </w:r>
    </w:p>
    <w:p>
      <w:pPr>
        <w:pStyle w:val="ListParagraph"/>
        <w:numPr>
          <w:ilvl w:val="0"/>
          <w:numId w:val="59"/>
        </w:numPr>
        <w:tabs>
          <w:tab w:pos="1420" w:val="left" w:leader="none"/>
          <w:tab w:pos="1421" w:val="left" w:leader="none"/>
        </w:tabs>
        <w:spacing w:line="240" w:lineRule="auto" w:before="12" w:after="0"/>
        <w:ind w:left="1420" w:right="0" w:hanging="1160"/>
        <w:jc w:val="left"/>
        <w:rPr>
          <w:sz w:val="18"/>
        </w:rPr>
      </w:pPr>
      <w:r>
        <w:rPr>
          <w:sz w:val="18"/>
        </w:rPr>
        <w:t>FinalMemAbs</w:t>
      </w:r>
      <w:r>
        <w:rPr>
          <w:spacing w:val="-8"/>
          <w:sz w:val="18"/>
        </w:rPr>
        <w:t> </w:t>
      </w:r>
      <w:r>
        <w:rPr>
          <w:sz w:val="18"/>
        </w:rPr>
        <w:t>=</w:t>
      </w:r>
      <w:r>
        <w:rPr>
          <w:spacing w:val="-7"/>
          <w:sz w:val="18"/>
        </w:rPr>
        <w:t> </w:t>
      </w:r>
      <w:r>
        <w:rPr>
          <w:spacing w:val="-2"/>
          <w:sz w:val="18"/>
        </w:rPr>
        <w:t>FinalMemAbs(1:DCount(Shp),:);</w:t>
      </w:r>
    </w:p>
    <w:p>
      <w:pPr>
        <w:pStyle w:val="ListParagraph"/>
        <w:numPr>
          <w:ilvl w:val="0"/>
          <w:numId w:val="59"/>
        </w:numPr>
        <w:tabs>
          <w:tab w:pos="990" w:val="left" w:leader="none"/>
          <w:tab w:pos="991" w:val="left" w:leader="none"/>
        </w:tabs>
        <w:spacing w:line="240" w:lineRule="auto" w:before="11" w:after="0"/>
        <w:ind w:left="990" w:right="0" w:hanging="730"/>
        <w:jc w:val="left"/>
        <w:rPr>
          <w:b/>
          <w:sz w:val="18"/>
        </w:rPr>
      </w:pPr>
      <w:r>
        <w:rPr>
          <w:b/>
          <w:spacing w:val="-4"/>
          <w:sz w:val="18"/>
        </w:rPr>
        <w:t>else</w:t>
      </w:r>
    </w:p>
    <w:p>
      <w:pPr>
        <w:pStyle w:val="ListParagraph"/>
        <w:numPr>
          <w:ilvl w:val="0"/>
          <w:numId w:val="59"/>
        </w:numPr>
        <w:tabs>
          <w:tab w:pos="1420" w:val="left" w:leader="none"/>
          <w:tab w:pos="1421" w:val="left" w:leader="none"/>
        </w:tabs>
        <w:spacing w:line="240" w:lineRule="auto" w:before="12" w:after="0"/>
        <w:ind w:left="1420" w:right="0" w:hanging="1160"/>
        <w:jc w:val="left"/>
        <w:rPr>
          <w:sz w:val="18"/>
        </w:rPr>
      </w:pPr>
      <w:r>
        <w:rPr>
          <w:sz w:val="18"/>
        </w:rPr>
        <w:t>FinalMemAbs</w:t>
      </w:r>
      <w:r>
        <w:rPr>
          <w:spacing w:val="-8"/>
          <w:sz w:val="18"/>
        </w:rPr>
        <w:t> </w:t>
      </w:r>
      <w:r>
        <w:rPr>
          <w:sz w:val="18"/>
        </w:rPr>
        <w:t>=</w:t>
      </w:r>
      <w:r>
        <w:rPr>
          <w:spacing w:val="-7"/>
          <w:sz w:val="18"/>
        </w:rPr>
        <w:t> </w:t>
      </w:r>
      <w:r>
        <w:rPr>
          <w:spacing w:val="-2"/>
          <w:sz w:val="18"/>
        </w:rPr>
        <w:t>double.empty(0,</w:t>
      </w:r>
      <w:r>
        <w:rPr>
          <w:b/>
          <w:spacing w:val="-2"/>
          <w:sz w:val="18"/>
        </w:rPr>
        <w:t>size</w:t>
      </w:r>
      <w:r>
        <w:rPr>
          <w:spacing w:val="-2"/>
          <w:sz w:val="18"/>
        </w:rPr>
        <w:t>(FinalMemAbs,2));</w:t>
      </w:r>
    </w:p>
    <w:p>
      <w:pPr>
        <w:pStyle w:val="ListParagraph"/>
        <w:numPr>
          <w:ilvl w:val="0"/>
          <w:numId w:val="59"/>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59"/>
        </w:numPr>
        <w:tabs>
          <w:tab w:pos="990" w:val="left" w:leader="none"/>
          <w:tab w:pos="991" w:val="left" w:leader="none"/>
        </w:tabs>
        <w:spacing w:line="240" w:lineRule="auto" w:before="12" w:after="0"/>
        <w:ind w:left="990" w:right="0" w:hanging="730"/>
        <w:jc w:val="left"/>
        <w:rPr>
          <w:sz w:val="18"/>
        </w:rPr>
      </w:pPr>
      <w:r>
        <w:rPr>
          <w:sz w:val="18"/>
        </w:rPr>
        <w:t>FMemAbs{Shp,1}</w:t>
      </w:r>
      <w:r>
        <w:rPr>
          <w:spacing w:val="-10"/>
          <w:sz w:val="18"/>
        </w:rPr>
        <w:t> </w:t>
      </w:r>
      <w:r>
        <w:rPr>
          <w:sz w:val="18"/>
        </w:rPr>
        <w:t>=</w:t>
      </w:r>
      <w:r>
        <w:rPr>
          <w:spacing w:val="-9"/>
          <w:sz w:val="18"/>
        </w:rPr>
        <w:t> </w:t>
      </w:r>
      <w:r>
        <w:rPr>
          <w:spacing w:val="-2"/>
          <w:sz w:val="18"/>
        </w:rPr>
        <w:t>Shape;</w:t>
      </w:r>
    </w:p>
    <w:p>
      <w:pPr>
        <w:pStyle w:val="ListParagraph"/>
        <w:numPr>
          <w:ilvl w:val="0"/>
          <w:numId w:val="59"/>
        </w:numPr>
        <w:tabs>
          <w:tab w:pos="990" w:val="left" w:leader="none"/>
          <w:tab w:pos="991" w:val="left" w:leader="none"/>
        </w:tabs>
        <w:spacing w:line="240" w:lineRule="auto" w:before="11" w:after="0"/>
        <w:ind w:left="990" w:right="0" w:hanging="730"/>
        <w:jc w:val="left"/>
        <w:rPr>
          <w:sz w:val="18"/>
        </w:rPr>
      </w:pPr>
      <w:r>
        <w:rPr>
          <w:sz w:val="18"/>
        </w:rPr>
        <w:t>FMemAbs{Shp,2}</w:t>
      </w:r>
      <w:r>
        <w:rPr>
          <w:spacing w:val="-10"/>
          <w:sz w:val="18"/>
        </w:rPr>
        <w:t> </w:t>
      </w:r>
      <w:r>
        <w:rPr>
          <w:sz w:val="18"/>
        </w:rPr>
        <w:t>=</w:t>
      </w:r>
      <w:r>
        <w:rPr>
          <w:spacing w:val="-9"/>
          <w:sz w:val="18"/>
        </w:rPr>
        <w:t> </w:t>
      </w:r>
      <w:r>
        <w:rPr>
          <w:spacing w:val="-2"/>
          <w:sz w:val="18"/>
        </w:rPr>
        <w:t>FinalMemAbs;</w:t>
      </w:r>
    </w:p>
    <w:p>
      <w:pPr>
        <w:pStyle w:val="ListParagraph"/>
        <w:numPr>
          <w:ilvl w:val="0"/>
          <w:numId w:val="59"/>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59"/>
        </w:numPr>
        <w:tabs>
          <w:tab w:pos="560" w:val="left" w:leader="none"/>
        </w:tabs>
        <w:spacing w:line="240" w:lineRule="auto" w:before="12" w:after="0"/>
        <w:ind w:left="560" w:right="0" w:hanging="299"/>
        <w:jc w:val="left"/>
        <w:rPr>
          <w:sz w:val="18"/>
        </w:rPr>
      </w:pPr>
      <w:r>
        <w:rPr>
          <w:spacing w:val="-2"/>
          <w:sz w:val="18"/>
        </w:rPr>
        <w:t>FMemAbs</w:t>
      </w:r>
    </w:p>
    <w:p>
      <w:pPr>
        <w:spacing w:after="0" w:line="240" w:lineRule="auto"/>
        <w:jc w:val="left"/>
        <w:rPr>
          <w:sz w:val="18"/>
        </w:rPr>
        <w:sectPr>
          <w:pgSz w:w="11910" w:h="16840"/>
          <w:pgMar w:header="0" w:footer="863" w:top="1260" w:bottom="1060" w:left="880" w:right="720"/>
        </w:sectPr>
      </w:pPr>
    </w:p>
    <w:p>
      <w:pPr>
        <w:pStyle w:val="ListParagraph"/>
        <w:numPr>
          <w:ilvl w:val="0"/>
          <w:numId w:val="59"/>
        </w:numPr>
        <w:tabs>
          <w:tab w:pos="560" w:val="left" w:leader="none"/>
        </w:tabs>
        <w:spacing w:line="240" w:lineRule="auto" w:before="74" w:after="0"/>
        <w:ind w:left="560" w:right="0" w:hanging="299"/>
        <w:jc w:val="left"/>
        <w:rPr>
          <w:sz w:val="18"/>
        </w:rPr>
      </w:pPr>
      <w:r>
        <w:rPr>
          <w:spacing w:val="-2"/>
          <w:sz w:val="18"/>
        </w:rPr>
        <w:t>DrawShape(FMemAbs,Image);</w:t>
      </w:r>
    </w:p>
    <w:p>
      <w:pPr>
        <w:pStyle w:val="ListParagraph"/>
        <w:numPr>
          <w:ilvl w:val="0"/>
          <w:numId w:val="59"/>
        </w:numPr>
        <w:tabs>
          <w:tab w:pos="560" w:val="left" w:leader="none"/>
        </w:tabs>
        <w:spacing w:line="240" w:lineRule="auto" w:before="12"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400" w:bottom="1060" w:left="880" w:right="720"/>
        </w:sectPr>
      </w:pPr>
    </w:p>
    <w:p>
      <w:pPr>
        <w:pStyle w:val="Heading2"/>
      </w:pPr>
      <w:r>
        <w:rPr/>
        <w:t>APPENDIX</w:t>
      </w:r>
      <w:r>
        <w:rPr>
          <w:spacing w:val="46"/>
        </w:rPr>
        <w:t> </w:t>
      </w:r>
      <w:r>
        <w:rPr>
          <w:spacing w:val="-10"/>
        </w:rPr>
        <w:t>H</w:t>
      </w:r>
    </w:p>
    <w:p>
      <w:pPr>
        <w:pStyle w:val="Heading3"/>
        <w:spacing w:before="227"/>
        <w:ind w:left="635" w:right="792"/>
        <w:jc w:val="center"/>
      </w:pPr>
      <w:r>
        <w:rPr/>
        <w:t>Collinearity</w:t>
      </w:r>
      <w:r>
        <w:rPr>
          <w:spacing w:val="-14"/>
        </w:rPr>
        <w:t> </w:t>
      </w:r>
      <w:r>
        <w:rPr>
          <w:spacing w:val="-2"/>
        </w:rPr>
        <w:t>Check</w:t>
      </w:r>
    </w:p>
    <w:p>
      <w:pPr>
        <w:pStyle w:val="ListParagraph"/>
        <w:numPr>
          <w:ilvl w:val="0"/>
          <w:numId w:val="60"/>
        </w:numPr>
        <w:tabs>
          <w:tab w:pos="560" w:val="left" w:leader="none"/>
        </w:tabs>
        <w:spacing w:line="240" w:lineRule="auto" w:before="185" w:after="0"/>
        <w:ind w:left="560" w:right="0" w:hanging="200"/>
        <w:jc w:val="left"/>
        <w:rPr>
          <w:sz w:val="18"/>
        </w:rPr>
      </w:pPr>
      <w:r>
        <w:rPr>
          <w:b/>
          <w:sz w:val="18"/>
        </w:rPr>
        <w:t>function</w:t>
      </w:r>
      <w:r>
        <w:rPr>
          <w:b/>
          <w:spacing w:val="-7"/>
          <w:sz w:val="18"/>
        </w:rPr>
        <w:t> </w:t>
      </w:r>
      <w:r>
        <w:rPr>
          <w:sz w:val="18"/>
        </w:rPr>
        <w:t>Linear</w:t>
      </w:r>
      <w:r>
        <w:rPr>
          <w:spacing w:val="-6"/>
          <w:sz w:val="18"/>
        </w:rPr>
        <w:t> </w:t>
      </w:r>
      <w:r>
        <w:rPr>
          <w:sz w:val="18"/>
        </w:rPr>
        <w:t>=</w:t>
      </w:r>
      <w:r>
        <w:rPr>
          <w:spacing w:val="-7"/>
          <w:sz w:val="18"/>
        </w:rPr>
        <w:t> </w:t>
      </w:r>
      <w:r>
        <w:rPr>
          <w:spacing w:val="-2"/>
          <w:sz w:val="18"/>
        </w:rPr>
        <w:t>Collinear(xy1,xy2,xy3,varargin)</w:t>
      </w:r>
    </w:p>
    <w:p>
      <w:pPr>
        <w:pStyle w:val="ListParagraph"/>
        <w:numPr>
          <w:ilvl w:val="0"/>
          <w:numId w:val="60"/>
        </w:numPr>
        <w:tabs>
          <w:tab w:pos="560" w:val="left" w:leader="none"/>
        </w:tabs>
        <w:spacing w:line="240" w:lineRule="auto" w:before="12" w:after="0"/>
        <w:ind w:left="560" w:right="0" w:hanging="200"/>
        <w:jc w:val="left"/>
        <w:rPr>
          <w:sz w:val="18"/>
        </w:rPr>
      </w:pPr>
      <w:r>
        <w:rPr>
          <w:b/>
          <w:sz w:val="18"/>
        </w:rPr>
        <w:t>if</w:t>
      </w:r>
      <w:r>
        <w:rPr>
          <w:b/>
          <w:spacing w:val="-9"/>
          <w:sz w:val="18"/>
        </w:rPr>
        <w:t> </w:t>
      </w:r>
      <w:r>
        <w:rPr>
          <w:b/>
          <w:sz w:val="18"/>
        </w:rPr>
        <w:t>length</w:t>
      </w:r>
      <w:r>
        <w:rPr>
          <w:sz w:val="18"/>
        </w:rPr>
        <w:t>(varargin)</w:t>
      </w:r>
      <w:r>
        <w:rPr>
          <w:spacing w:val="-8"/>
          <w:sz w:val="18"/>
        </w:rPr>
        <w:t> </w:t>
      </w:r>
      <w:r>
        <w:rPr>
          <w:sz w:val="18"/>
        </w:rPr>
        <w:t>==</w:t>
      </w:r>
      <w:r>
        <w:rPr>
          <w:spacing w:val="-8"/>
          <w:sz w:val="18"/>
        </w:rPr>
        <w:t> </w:t>
      </w:r>
      <w:r>
        <w:rPr>
          <w:spacing w:val="-5"/>
          <w:sz w:val="18"/>
        </w:rPr>
        <w:t>1;</w:t>
      </w:r>
    </w:p>
    <w:p>
      <w:pPr>
        <w:pStyle w:val="ListParagraph"/>
        <w:numPr>
          <w:ilvl w:val="0"/>
          <w:numId w:val="60"/>
        </w:numPr>
        <w:tabs>
          <w:tab w:pos="990" w:val="left" w:leader="none"/>
          <w:tab w:pos="991" w:val="left" w:leader="none"/>
        </w:tabs>
        <w:spacing w:line="240" w:lineRule="auto" w:before="11" w:after="0"/>
        <w:ind w:left="990" w:right="0" w:hanging="631"/>
        <w:jc w:val="left"/>
        <w:rPr>
          <w:sz w:val="18"/>
        </w:rPr>
      </w:pPr>
      <w:r>
        <w:rPr>
          <w:sz w:val="18"/>
        </w:rPr>
        <w:t>xy4</w:t>
      </w:r>
      <w:r>
        <w:rPr>
          <w:spacing w:val="-4"/>
          <w:sz w:val="18"/>
        </w:rPr>
        <w:t> </w:t>
      </w:r>
      <w:r>
        <w:rPr>
          <w:sz w:val="18"/>
        </w:rPr>
        <w:t>=</w:t>
      </w:r>
      <w:r>
        <w:rPr>
          <w:spacing w:val="-3"/>
          <w:sz w:val="18"/>
        </w:rPr>
        <w:t> </w:t>
      </w:r>
      <w:r>
        <w:rPr>
          <w:spacing w:val="-2"/>
          <w:sz w:val="18"/>
        </w:rPr>
        <w:t>varargin{1};</w:t>
      </w:r>
    </w:p>
    <w:p>
      <w:pPr>
        <w:pStyle w:val="ListParagraph"/>
        <w:numPr>
          <w:ilvl w:val="0"/>
          <w:numId w:val="60"/>
        </w:numPr>
        <w:tabs>
          <w:tab w:pos="990" w:val="left" w:leader="none"/>
          <w:tab w:pos="991" w:val="left" w:leader="none"/>
        </w:tabs>
        <w:spacing w:line="240" w:lineRule="auto" w:before="12" w:after="0"/>
        <w:ind w:left="990" w:right="0" w:hanging="631"/>
        <w:jc w:val="left"/>
        <w:rPr>
          <w:sz w:val="18"/>
        </w:rPr>
      </w:pPr>
      <w:r>
        <w:rPr>
          <w:sz w:val="18"/>
        </w:rPr>
        <w:t>[xy1,xy2,xy3,xy4]</w:t>
      </w:r>
      <w:r>
        <w:rPr>
          <w:spacing w:val="-11"/>
          <w:sz w:val="18"/>
        </w:rPr>
        <w:t> </w:t>
      </w:r>
      <w:r>
        <w:rPr>
          <w:sz w:val="18"/>
        </w:rPr>
        <w:t>=</w:t>
      </w:r>
      <w:r>
        <w:rPr>
          <w:spacing w:val="-11"/>
          <w:sz w:val="18"/>
        </w:rPr>
        <w:t> </w:t>
      </w:r>
      <w:r>
        <w:rPr>
          <w:spacing w:val="-2"/>
          <w:sz w:val="18"/>
        </w:rPr>
        <w:t>ReArrange(xy1,xy2,xy3,xy4);</w:t>
      </w:r>
    </w:p>
    <w:p>
      <w:pPr>
        <w:pStyle w:val="ListParagraph"/>
        <w:numPr>
          <w:ilvl w:val="0"/>
          <w:numId w:val="60"/>
        </w:numPr>
        <w:tabs>
          <w:tab w:pos="560" w:val="left" w:leader="none"/>
        </w:tabs>
        <w:spacing w:line="240" w:lineRule="auto" w:before="11" w:after="0"/>
        <w:ind w:left="560" w:right="0" w:hanging="200"/>
        <w:jc w:val="left"/>
        <w:rPr>
          <w:b/>
          <w:sz w:val="18"/>
        </w:rPr>
      </w:pPr>
      <w:r>
        <w:rPr>
          <w:b/>
          <w:spacing w:val="-5"/>
          <w:sz w:val="18"/>
        </w:rPr>
        <w:t>end</w:t>
      </w:r>
    </w:p>
    <w:p>
      <w:pPr>
        <w:pStyle w:val="ListParagraph"/>
        <w:numPr>
          <w:ilvl w:val="0"/>
          <w:numId w:val="60"/>
        </w:numPr>
        <w:tabs>
          <w:tab w:pos="560" w:val="left" w:leader="none"/>
        </w:tabs>
        <w:spacing w:line="240" w:lineRule="auto" w:before="11" w:after="0"/>
        <w:ind w:left="560" w:right="0" w:hanging="200"/>
        <w:jc w:val="left"/>
        <w:rPr>
          <w:sz w:val="18"/>
        </w:rPr>
      </w:pPr>
      <w:r>
        <w:rPr>
          <w:sz w:val="18"/>
        </w:rPr>
        <w:t>MinDistance</w:t>
      </w:r>
      <w:r>
        <w:rPr>
          <w:spacing w:val="-8"/>
          <w:sz w:val="18"/>
        </w:rPr>
        <w:t> </w:t>
      </w:r>
      <w:r>
        <w:rPr>
          <w:sz w:val="18"/>
        </w:rPr>
        <w:t>=</w:t>
      </w:r>
      <w:r>
        <w:rPr>
          <w:spacing w:val="-7"/>
          <w:sz w:val="18"/>
        </w:rPr>
        <w:t> </w:t>
      </w:r>
      <w:r>
        <w:rPr>
          <w:spacing w:val="-5"/>
          <w:sz w:val="18"/>
        </w:rPr>
        <w:t>25;</w:t>
      </w:r>
    </w:p>
    <w:p>
      <w:pPr>
        <w:pStyle w:val="ListParagraph"/>
        <w:numPr>
          <w:ilvl w:val="0"/>
          <w:numId w:val="60"/>
        </w:numPr>
        <w:tabs>
          <w:tab w:pos="560" w:val="left" w:leader="none"/>
        </w:tabs>
        <w:spacing w:line="240" w:lineRule="auto" w:before="12" w:after="0"/>
        <w:ind w:left="560" w:right="0" w:hanging="200"/>
        <w:jc w:val="left"/>
        <w:rPr>
          <w:sz w:val="18"/>
        </w:rPr>
      </w:pPr>
      <w:r>
        <w:rPr>
          <w:sz w:val="18"/>
        </w:rPr>
        <w:t>xy1</w:t>
      </w:r>
      <w:r>
        <w:rPr>
          <w:spacing w:val="-4"/>
          <w:sz w:val="18"/>
        </w:rPr>
        <w:t> </w:t>
      </w:r>
      <w:r>
        <w:rPr>
          <w:sz w:val="18"/>
        </w:rPr>
        <w:t>=</w:t>
      </w:r>
      <w:r>
        <w:rPr>
          <w:spacing w:val="-3"/>
          <w:sz w:val="18"/>
        </w:rPr>
        <w:t> </w:t>
      </w:r>
      <w:r>
        <w:rPr>
          <w:spacing w:val="-2"/>
          <w:sz w:val="18"/>
        </w:rPr>
        <w:t>[xy1,0];</w:t>
      </w:r>
    </w:p>
    <w:p>
      <w:pPr>
        <w:pStyle w:val="ListParagraph"/>
        <w:numPr>
          <w:ilvl w:val="0"/>
          <w:numId w:val="60"/>
        </w:numPr>
        <w:tabs>
          <w:tab w:pos="560" w:val="left" w:leader="none"/>
        </w:tabs>
        <w:spacing w:line="240" w:lineRule="auto" w:before="11" w:after="0"/>
        <w:ind w:left="560" w:right="0" w:hanging="200"/>
        <w:jc w:val="left"/>
        <w:rPr>
          <w:sz w:val="18"/>
        </w:rPr>
      </w:pPr>
      <w:r>
        <w:rPr>
          <w:sz w:val="18"/>
        </w:rPr>
        <w:t>xy2</w:t>
      </w:r>
      <w:r>
        <w:rPr>
          <w:spacing w:val="-4"/>
          <w:sz w:val="18"/>
        </w:rPr>
        <w:t> </w:t>
      </w:r>
      <w:r>
        <w:rPr>
          <w:sz w:val="18"/>
        </w:rPr>
        <w:t>=</w:t>
      </w:r>
      <w:r>
        <w:rPr>
          <w:spacing w:val="-3"/>
          <w:sz w:val="18"/>
        </w:rPr>
        <w:t> </w:t>
      </w:r>
      <w:r>
        <w:rPr>
          <w:spacing w:val="-2"/>
          <w:sz w:val="18"/>
        </w:rPr>
        <w:t>[xy2,0];</w:t>
      </w:r>
    </w:p>
    <w:p>
      <w:pPr>
        <w:pStyle w:val="ListParagraph"/>
        <w:numPr>
          <w:ilvl w:val="0"/>
          <w:numId w:val="60"/>
        </w:numPr>
        <w:tabs>
          <w:tab w:pos="560" w:val="left" w:leader="none"/>
        </w:tabs>
        <w:spacing w:line="240" w:lineRule="auto" w:before="12" w:after="0"/>
        <w:ind w:left="560" w:right="0" w:hanging="200"/>
        <w:jc w:val="left"/>
        <w:rPr>
          <w:sz w:val="18"/>
        </w:rPr>
      </w:pPr>
      <w:r>
        <w:rPr>
          <w:sz w:val="18"/>
        </w:rPr>
        <w:t>xy3</w:t>
      </w:r>
      <w:r>
        <w:rPr>
          <w:spacing w:val="-4"/>
          <w:sz w:val="18"/>
        </w:rPr>
        <w:t> </w:t>
      </w:r>
      <w:r>
        <w:rPr>
          <w:sz w:val="18"/>
        </w:rPr>
        <w:t>=</w:t>
      </w:r>
      <w:r>
        <w:rPr>
          <w:spacing w:val="-3"/>
          <w:sz w:val="18"/>
        </w:rPr>
        <w:t> </w:t>
      </w:r>
      <w:r>
        <w:rPr>
          <w:spacing w:val="-2"/>
          <w:sz w:val="18"/>
        </w:rPr>
        <w:t>[xy3,0];</w:t>
      </w:r>
    </w:p>
    <w:p>
      <w:pPr>
        <w:pStyle w:val="ListParagraph"/>
        <w:numPr>
          <w:ilvl w:val="0"/>
          <w:numId w:val="60"/>
        </w:numPr>
        <w:tabs>
          <w:tab w:pos="560" w:val="left" w:leader="none"/>
        </w:tabs>
        <w:spacing w:line="240" w:lineRule="auto" w:before="11" w:after="0"/>
        <w:ind w:left="560" w:right="0" w:hanging="299"/>
        <w:jc w:val="left"/>
        <w:rPr>
          <w:sz w:val="18"/>
        </w:rPr>
      </w:pPr>
      <w:r>
        <w:rPr>
          <w:sz w:val="18"/>
        </w:rPr>
        <w:t>Points</w:t>
      </w:r>
      <w:r>
        <w:rPr>
          <w:spacing w:val="-5"/>
          <w:sz w:val="18"/>
        </w:rPr>
        <w:t> </w:t>
      </w:r>
      <w:r>
        <w:rPr>
          <w:sz w:val="18"/>
        </w:rPr>
        <w:t>=</w:t>
      </w:r>
      <w:r>
        <w:rPr>
          <w:spacing w:val="-5"/>
          <w:sz w:val="18"/>
        </w:rPr>
        <w:t> </w:t>
      </w:r>
      <w:r>
        <w:rPr>
          <w:sz w:val="18"/>
        </w:rPr>
        <w:t>’Non</w:t>
      </w:r>
      <w:r>
        <w:rPr>
          <w:spacing w:val="-5"/>
          <w:sz w:val="18"/>
        </w:rPr>
        <w:t> </w:t>
      </w:r>
      <w:r>
        <w:rPr>
          <w:spacing w:val="-2"/>
          <w:sz w:val="18"/>
        </w:rPr>
        <w:t>Linear’;</w:t>
      </w:r>
    </w:p>
    <w:p>
      <w:pPr>
        <w:pStyle w:val="ListParagraph"/>
        <w:numPr>
          <w:ilvl w:val="0"/>
          <w:numId w:val="60"/>
        </w:numPr>
        <w:tabs>
          <w:tab w:pos="560" w:val="left" w:leader="none"/>
        </w:tabs>
        <w:spacing w:line="240" w:lineRule="auto" w:before="12" w:after="0"/>
        <w:ind w:left="560" w:right="0" w:hanging="299"/>
        <w:jc w:val="left"/>
        <w:rPr>
          <w:sz w:val="18"/>
        </w:rPr>
      </w:pPr>
      <w:r>
        <w:rPr>
          <w:sz w:val="18"/>
        </w:rPr>
        <w:t>a31</w:t>
      </w:r>
      <w:r>
        <w:rPr>
          <w:spacing w:val="-4"/>
          <w:sz w:val="18"/>
        </w:rPr>
        <w:t> </w:t>
      </w:r>
      <w:r>
        <w:rPr>
          <w:sz w:val="18"/>
        </w:rPr>
        <w:t>=</w:t>
      </w:r>
      <w:r>
        <w:rPr>
          <w:spacing w:val="-3"/>
          <w:sz w:val="18"/>
        </w:rPr>
        <w:t> </w:t>
      </w:r>
      <w:r>
        <w:rPr>
          <w:sz w:val="18"/>
        </w:rPr>
        <w:t>xy3</w:t>
      </w:r>
      <w:r>
        <w:rPr>
          <w:spacing w:val="-3"/>
          <w:sz w:val="18"/>
        </w:rPr>
        <w:t> </w:t>
      </w:r>
      <w:r>
        <w:rPr>
          <w:sz w:val="18"/>
        </w:rPr>
        <w:t>-</w:t>
      </w:r>
      <w:r>
        <w:rPr>
          <w:spacing w:val="-3"/>
          <w:sz w:val="18"/>
        </w:rPr>
        <w:t> </w:t>
      </w:r>
      <w:r>
        <w:rPr>
          <w:spacing w:val="-4"/>
          <w:sz w:val="18"/>
        </w:rPr>
        <w:t>xy1;</w:t>
      </w:r>
    </w:p>
    <w:p>
      <w:pPr>
        <w:pStyle w:val="ListParagraph"/>
        <w:numPr>
          <w:ilvl w:val="0"/>
          <w:numId w:val="60"/>
        </w:numPr>
        <w:tabs>
          <w:tab w:pos="560" w:val="left" w:leader="none"/>
        </w:tabs>
        <w:spacing w:line="240" w:lineRule="auto" w:before="11" w:after="0"/>
        <w:ind w:left="560" w:right="0" w:hanging="299"/>
        <w:jc w:val="left"/>
        <w:rPr>
          <w:sz w:val="18"/>
        </w:rPr>
      </w:pPr>
      <w:r>
        <w:rPr>
          <w:sz w:val="18"/>
        </w:rPr>
        <w:t>b312</w:t>
      </w:r>
      <w:r>
        <w:rPr>
          <w:spacing w:val="-4"/>
          <w:sz w:val="18"/>
        </w:rPr>
        <w:t> </w:t>
      </w:r>
      <w:r>
        <w:rPr>
          <w:sz w:val="18"/>
        </w:rPr>
        <w:t>=</w:t>
      </w:r>
      <w:r>
        <w:rPr>
          <w:spacing w:val="-3"/>
          <w:sz w:val="18"/>
        </w:rPr>
        <w:t> </w:t>
      </w:r>
      <w:r>
        <w:rPr>
          <w:sz w:val="18"/>
        </w:rPr>
        <w:t>xy1</w:t>
      </w:r>
      <w:r>
        <w:rPr>
          <w:spacing w:val="-4"/>
          <w:sz w:val="18"/>
        </w:rPr>
        <w:t> </w:t>
      </w:r>
      <w:r>
        <w:rPr>
          <w:sz w:val="18"/>
        </w:rPr>
        <w:t>-</w:t>
      </w:r>
      <w:r>
        <w:rPr>
          <w:spacing w:val="-3"/>
          <w:sz w:val="18"/>
        </w:rPr>
        <w:t> </w:t>
      </w:r>
      <w:r>
        <w:rPr>
          <w:spacing w:val="-4"/>
          <w:sz w:val="18"/>
        </w:rPr>
        <w:t>xy2;</w:t>
      </w:r>
    </w:p>
    <w:p>
      <w:pPr>
        <w:pStyle w:val="ListParagraph"/>
        <w:numPr>
          <w:ilvl w:val="0"/>
          <w:numId w:val="60"/>
        </w:numPr>
        <w:tabs>
          <w:tab w:pos="560" w:val="left" w:leader="none"/>
        </w:tabs>
        <w:spacing w:line="240" w:lineRule="auto" w:before="12" w:after="0"/>
        <w:ind w:left="560" w:right="0" w:hanging="299"/>
        <w:jc w:val="left"/>
        <w:rPr>
          <w:sz w:val="18"/>
        </w:rPr>
      </w:pPr>
      <w:r>
        <w:rPr>
          <w:sz w:val="18"/>
        </w:rPr>
        <w:t>d312</w:t>
      </w:r>
      <w:r>
        <w:rPr>
          <w:spacing w:val="-9"/>
          <w:sz w:val="18"/>
        </w:rPr>
        <w:t> </w:t>
      </w:r>
      <w:r>
        <w:rPr>
          <w:sz w:val="18"/>
        </w:rPr>
        <w:t>=</w:t>
      </w:r>
      <w:r>
        <w:rPr>
          <w:spacing w:val="-8"/>
          <w:sz w:val="18"/>
        </w:rPr>
        <w:t> </w:t>
      </w:r>
      <w:r>
        <w:rPr>
          <w:b/>
          <w:sz w:val="18"/>
        </w:rPr>
        <w:t>norm</w:t>
      </w:r>
      <w:r>
        <w:rPr>
          <w:sz w:val="18"/>
        </w:rPr>
        <w:t>(</w:t>
      </w:r>
      <w:r>
        <w:rPr>
          <w:b/>
          <w:sz w:val="18"/>
        </w:rPr>
        <w:t>cross</w:t>
      </w:r>
      <w:r>
        <w:rPr>
          <w:sz w:val="18"/>
        </w:rPr>
        <w:t>(a31,b312))</w:t>
      </w:r>
      <w:r>
        <w:rPr>
          <w:spacing w:val="-8"/>
          <w:sz w:val="18"/>
        </w:rPr>
        <w:t> </w:t>
      </w:r>
      <w:r>
        <w:rPr>
          <w:sz w:val="18"/>
        </w:rPr>
        <w:t>/</w:t>
      </w:r>
      <w:r>
        <w:rPr>
          <w:spacing w:val="-9"/>
          <w:sz w:val="18"/>
        </w:rPr>
        <w:t> </w:t>
      </w:r>
      <w:r>
        <w:rPr>
          <w:b/>
          <w:spacing w:val="-2"/>
          <w:sz w:val="18"/>
        </w:rPr>
        <w:t>norm</w:t>
      </w:r>
      <w:r>
        <w:rPr>
          <w:spacing w:val="-2"/>
          <w:sz w:val="18"/>
        </w:rPr>
        <w:t>(a31);</w:t>
      </w:r>
    </w:p>
    <w:p>
      <w:pPr>
        <w:pStyle w:val="ListParagraph"/>
        <w:numPr>
          <w:ilvl w:val="0"/>
          <w:numId w:val="60"/>
        </w:numPr>
        <w:tabs>
          <w:tab w:pos="560" w:val="left" w:leader="none"/>
        </w:tabs>
        <w:spacing w:line="240" w:lineRule="auto" w:before="11" w:after="0"/>
        <w:ind w:left="560" w:right="0" w:hanging="299"/>
        <w:jc w:val="left"/>
        <w:rPr>
          <w:sz w:val="18"/>
        </w:rPr>
      </w:pPr>
      <w:r>
        <w:rPr>
          <w:b/>
          <w:sz w:val="18"/>
        </w:rPr>
        <w:t>if</w:t>
      </w:r>
      <w:r>
        <w:rPr>
          <w:b/>
          <w:spacing w:val="-4"/>
          <w:sz w:val="18"/>
        </w:rPr>
        <w:t> </w:t>
      </w:r>
      <w:r>
        <w:rPr>
          <w:sz w:val="18"/>
        </w:rPr>
        <w:t>d312</w:t>
      </w:r>
      <w:r>
        <w:rPr>
          <w:spacing w:val="-4"/>
          <w:sz w:val="18"/>
        </w:rPr>
        <w:t> </w:t>
      </w:r>
      <w:r>
        <w:rPr>
          <w:sz w:val="18"/>
        </w:rPr>
        <w:t>&lt;</w:t>
      </w:r>
      <w:r>
        <w:rPr>
          <w:spacing w:val="-3"/>
          <w:sz w:val="18"/>
        </w:rPr>
        <w:t> </w:t>
      </w:r>
      <w:r>
        <w:rPr>
          <w:spacing w:val="-2"/>
          <w:sz w:val="18"/>
        </w:rPr>
        <w:t>MinDistance</w:t>
      </w:r>
    </w:p>
    <w:p>
      <w:pPr>
        <w:pStyle w:val="ListParagraph"/>
        <w:numPr>
          <w:ilvl w:val="0"/>
          <w:numId w:val="60"/>
        </w:numPr>
        <w:tabs>
          <w:tab w:pos="990" w:val="left" w:leader="none"/>
          <w:tab w:pos="991" w:val="left" w:leader="none"/>
        </w:tabs>
        <w:spacing w:line="240" w:lineRule="auto" w:before="11" w:after="0"/>
        <w:ind w:left="990" w:right="0" w:hanging="73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0"/>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0"/>
          <w:numId w:val="60"/>
        </w:numPr>
        <w:tabs>
          <w:tab w:pos="560" w:val="left" w:leader="none"/>
        </w:tabs>
        <w:spacing w:line="240" w:lineRule="auto" w:before="11" w:after="0"/>
        <w:ind w:left="560" w:right="0" w:hanging="299"/>
        <w:jc w:val="left"/>
        <w:rPr>
          <w:i/>
          <w:sz w:val="18"/>
        </w:rPr>
      </w:pPr>
      <w:r>
        <w:rPr>
          <w:sz w:val="18"/>
        </w:rPr>
        <w:t>a12</w:t>
      </w:r>
      <w:r>
        <w:rPr>
          <w:spacing w:val="-7"/>
          <w:sz w:val="18"/>
        </w:rPr>
        <w:t> </w:t>
      </w:r>
      <w:r>
        <w:rPr>
          <w:sz w:val="18"/>
        </w:rPr>
        <w:t>=</w:t>
      </w:r>
      <w:r>
        <w:rPr>
          <w:spacing w:val="-6"/>
          <w:sz w:val="18"/>
        </w:rPr>
        <w:t> </w:t>
      </w:r>
      <w:r>
        <w:rPr>
          <w:sz w:val="18"/>
        </w:rPr>
        <w:t>-b312;</w:t>
      </w:r>
      <w:r>
        <w:rPr>
          <w:spacing w:val="-6"/>
          <w:sz w:val="18"/>
        </w:rPr>
        <w:t> </w:t>
      </w:r>
      <w:r>
        <w:rPr>
          <w:i/>
          <w:sz w:val="18"/>
        </w:rPr>
        <w:t>%i.e.</w:t>
      </w:r>
      <w:r>
        <w:rPr>
          <w:i/>
          <w:spacing w:val="-6"/>
          <w:sz w:val="18"/>
        </w:rPr>
        <w:t> </w:t>
      </w:r>
      <w:r>
        <w:rPr>
          <w:i/>
          <w:sz w:val="18"/>
        </w:rPr>
        <w:t>xy1-</w:t>
      </w:r>
      <w:r>
        <w:rPr>
          <w:i/>
          <w:spacing w:val="-5"/>
          <w:sz w:val="18"/>
        </w:rPr>
        <w:t>xy2</w:t>
      </w:r>
    </w:p>
    <w:p>
      <w:pPr>
        <w:pStyle w:val="ListParagraph"/>
        <w:numPr>
          <w:ilvl w:val="0"/>
          <w:numId w:val="60"/>
        </w:numPr>
        <w:tabs>
          <w:tab w:pos="560" w:val="left" w:leader="none"/>
        </w:tabs>
        <w:spacing w:line="240" w:lineRule="auto" w:before="12" w:after="0"/>
        <w:ind w:left="560" w:right="0" w:hanging="299"/>
        <w:jc w:val="left"/>
        <w:rPr>
          <w:i/>
          <w:sz w:val="18"/>
        </w:rPr>
      </w:pPr>
      <w:r>
        <w:rPr>
          <w:sz w:val="18"/>
        </w:rPr>
        <w:t>b123</w:t>
      </w:r>
      <w:r>
        <w:rPr>
          <w:spacing w:val="-7"/>
          <w:sz w:val="18"/>
        </w:rPr>
        <w:t> </w:t>
      </w:r>
      <w:r>
        <w:rPr>
          <w:sz w:val="18"/>
        </w:rPr>
        <w:t>=</w:t>
      </w:r>
      <w:r>
        <w:rPr>
          <w:spacing w:val="-6"/>
          <w:sz w:val="18"/>
        </w:rPr>
        <w:t> </w:t>
      </w:r>
      <w:r>
        <w:rPr>
          <w:sz w:val="18"/>
        </w:rPr>
        <w:t>-a31;</w:t>
      </w:r>
      <w:r>
        <w:rPr>
          <w:spacing w:val="-6"/>
          <w:sz w:val="18"/>
        </w:rPr>
        <w:t> </w:t>
      </w:r>
      <w:r>
        <w:rPr>
          <w:i/>
          <w:sz w:val="18"/>
        </w:rPr>
        <w:t>%i.e.</w:t>
      </w:r>
      <w:r>
        <w:rPr>
          <w:i/>
          <w:spacing w:val="-6"/>
          <w:sz w:val="18"/>
        </w:rPr>
        <w:t> </w:t>
      </w:r>
      <w:r>
        <w:rPr>
          <w:i/>
          <w:sz w:val="18"/>
        </w:rPr>
        <w:t>xy3-</w:t>
      </w:r>
      <w:r>
        <w:rPr>
          <w:i/>
          <w:spacing w:val="-5"/>
          <w:sz w:val="18"/>
        </w:rPr>
        <w:t>xy1</w:t>
      </w:r>
    </w:p>
    <w:p>
      <w:pPr>
        <w:pStyle w:val="ListParagraph"/>
        <w:numPr>
          <w:ilvl w:val="0"/>
          <w:numId w:val="60"/>
        </w:numPr>
        <w:tabs>
          <w:tab w:pos="560" w:val="left" w:leader="none"/>
        </w:tabs>
        <w:spacing w:line="240" w:lineRule="auto" w:before="11" w:after="0"/>
        <w:ind w:left="560" w:right="0" w:hanging="299"/>
        <w:jc w:val="left"/>
        <w:rPr>
          <w:sz w:val="18"/>
        </w:rPr>
      </w:pPr>
      <w:r>
        <w:rPr>
          <w:sz w:val="18"/>
        </w:rPr>
        <w:t>d123</w:t>
      </w:r>
      <w:r>
        <w:rPr>
          <w:spacing w:val="-9"/>
          <w:sz w:val="18"/>
        </w:rPr>
        <w:t> </w:t>
      </w:r>
      <w:r>
        <w:rPr>
          <w:sz w:val="18"/>
        </w:rPr>
        <w:t>=</w:t>
      </w:r>
      <w:r>
        <w:rPr>
          <w:spacing w:val="-8"/>
          <w:sz w:val="18"/>
        </w:rPr>
        <w:t> </w:t>
      </w:r>
      <w:r>
        <w:rPr>
          <w:b/>
          <w:sz w:val="18"/>
        </w:rPr>
        <w:t>norm</w:t>
      </w:r>
      <w:r>
        <w:rPr>
          <w:sz w:val="18"/>
        </w:rPr>
        <w:t>(</w:t>
      </w:r>
      <w:r>
        <w:rPr>
          <w:b/>
          <w:sz w:val="18"/>
        </w:rPr>
        <w:t>cross</w:t>
      </w:r>
      <w:r>
        <w:rPr>
          <w:sz w:val="18"/>
        </w:rPr>
        <w:t>(a12,b123))</w:t>
      </w:r>
      <w:r>
        <w:rPr>
          <w:spacing w:val="-8"/>
          <w:sz w:val="18"/>
        </w:rPr>
        <w:t> </w:t>
      </w:r>
      <w:r>
        <w:rPr>
          <w:sz w:val="18"/>
        </w:rPr>
        <w:t>/</w:t>
      </w:r>
      <w:r>
        <w:rPr>
          <w:spacing w:val="-9"/>
          <w:sz w:val="18"/>
        </w:rPr>
        <w:t> </w:t>
      </w:r>
      <w:r>
        <w:rPr>
          <w:b/>
          <w:spacing w:val="-2"/>
          <w:sz w:val="18"/>
        </w:rPr>
        <w:t>norm</w:t>
      </w:r>
      <w:r>
        <w:rPr>
          <w:spacing w:val="-2"/>
          <w:sz w:val="18"/>
        </w:rPr>
        <w:t>(a12);</w:t>
      </w:r>
    </w:p>
    <w:p>
      <w:pPr>
        <w:pStyle w:val="ListParagraph"/>
        <w:numPr>
          <w:ilvl w:val="0"/>
          <w:numId w:val="60"/>
        </w:numPr>
        <w:tabs>
          <w:tab w:pos="560" w:val="left" w:leader="none"/>
        </w:tabs>
        <w:spacing w:line="240" w:lineRule="auto" w:before="12" w:after="0"/>
        <w:ind w:left="560" w:right="0" w:hanging="299"/>
        <w:jc w:val="left"/>
        <w:rPr>
          <w:sz w:val="18"/>
        </w:rPr>
      </w:pPr>
      <w:r>
        <w:rPr>
          <w:b/>
          <w:sz w:val="18"/>
        </w:rPr>
        <w:t>if</w:t>
      </w:r>
      <w:r>
        <w:rPr>
          <w:b/>
          <w:spacing w:val="-4"/>
          <w:sz w:val="18"/>
        </w:rPr>
        <w:t> </w:t>
      </w:r>
      <w:r>
        <w:rPr>
          <w:sz w:val="18"/>
        </w:rPr>
        <w:t>d123</w:t>
      </w:r>
      <w:r>
        <w:rPr>
          <w:spacing w:val="-4"/>
          <w:sz w:val="18"/>
        </w:rPr>
        <w:t> </w:t>
      </w:r>
      <w:r>
        <w:rPr>
          <w:sz w:val="18"/>
        </w:rPr>
        <w:t>&lt;</w:t>
      </w:r>
      <w:r>
        <w:rPr>
          <w:spacing w:val="-3"/>
          <w:sz w:val="18"/>
        </w:rPr>
        <w:t> </w:t>
      </w:r>
      <w:r>
        <w:rPr>
          <w:spacing w:val="-2"/>
          <w:sz w:val="18"/>
        </w:rPr>
        <w:t>MinDistance</w:t>
      </w:r>
    </w:p>
    <w:p>
      <w:pPr>
        <w:pStyle w:val="ListParagraph"/>
        <w:numPr>
          <w:ilvl w:val="0"/>
          <w:numId w:val="60"/>
        </w:numPr>
        <w:tabs>
          <w:tab w:pos="990" w:val="left" w:leader="none"/>
          <w:tab w:pos="991" w:val="left" w:leader="none"/>
        </w:tabs>
        <w:spacing w:line="240" w:lineRule="auto" w:before="11" w:after="0"/>
        <w:ind w:left="990" w:right="0" w:hanging="73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0"/>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0"/>
          <w:numId w:val="60"/>
        </w:numPr>
        <w:tabs>
          <w:tab w:pos="560" w:val="left" w:leader="none"/>
        </w:tabs>
        <w:spacing w:line="240" w:lineRule="auto" w:before="11" w:after="0"/>
        <w:ind w:left="560" w:right="0" w:hanging="299"/>
        <w:jc w:val="left"/>
        <w:rPr>
          <w:sz w:val="18"/>
        </w:rPr>
      </w:pPr>
      <w:r>
        <w:rPr>
          <w:b/>
          <w:sz w:val="18"/>
        </w:rPr>
        <w:t>if</w:t>
      </w:r>
      <w:r>
        <w:rPr>
          <w:b/>
          <w:spacing w:val="-9"/>
          <w:sz w:val="18"/>
        </w:rPr>
        <w:t> </w:t>
      </w:r>
      <w:r>
        <w:rPr>
          <w:b/>
          <w:sz w:val="18"/>
        </w:rPr>
        <w:t>length</w:t>
      </w:r>
      <w:r>
        <w:rPr>
          <w:sz w:val="18"/>
        </w:rPr>
        <w:t>(varargin)</w:t>
      </w:r>
      <w:r>
        <w:rPr>
          <w:spacing w:val="-8"/>
          <w:sz w:val="18"/>
        </w:rPr>
        <w:t> </w:t>
      </w:r>
      <w:r>
        <w:rPr>
          <w:sz w:val="18"/>
        </w:rPr>
        <w:t>==</w:t>
      </w:r>
      <w:r>
        <w:rPr>
          <w:spacing w:val="-8"/>
          <w:sz w:val="18"/>
        </w:rPr>
        <w:t> </w:t>
      </w:r>
      <w:r>
        <w:rPr>
          <w:spacing w:val="-12"/>
          <w:sz w:val="18"/>
        </w:rPr>
        <w:t>1</w:t>
      </w:r>
    </w:p>
    <w:p>
      <w:pPr>
        <w:tabs>
          <w:tab w:pos="990" w:val="left" w:leader="none"/>
        </w:tabs>
        <w:spacing w:before="11"/>
        <w:ind w:left="261" w:right="0" w:firstLine="0"/>
        <w:jc w:val="left"/>
        <w:rPr>
          <w:rFonts w:ascii="Courier New"/>
          <w:sz w:val="18"/>
        </w:rPr>
      </w:pPr>
      <w:r>
        <w:rPr>
          <w:spacing w:val="-5"/>
          <w:sz w:val="20"/>
        </w:rPr>
        <w:t>24</w:t>
      </w:r>
      <w:r>
        <w:rPr>
          <w:sz w:val="20"/>
        </w:rPr>
        <w:tab/>
      </w:r>
      <w:r>
        <w:rPr>
          <w:rFonts w:ascii="Courier New"/>
          <w:sz w:val="18"/>
        </w:rPr>
        <w:t>xy4</w:t>
      </w:r>
      <w:r>
        <w:rPr>
          <w:rFonts w:ascii="Courier New"/>
          <w:spacing w:val="-4"/>
          <w:sz w:val="18"/>
        </w:rPr>
        <w:t> </w:t>
      </w:r>
      <w:r>
        <w:rPr>
          <w:rFonts w:ascii="Courier New"/>
          <w:sz w:val="18"/>
        </w:rPr>
        <w:t>=</w:t>
      </w:r>
      <w:r>
        <w:rPr>
          <w:rFonts w:ascii="Courier New"/>
          <w:spacing w:val="-3"/>
          <w:sz w:val="18"/>
        </w:rPr>
        <w:t> </w:t>
      </w:r>
      <w:r>
        <w:rPr>
          <w:rFonts w:ascii="Courier New"/>
          <w:spacing w:val="-2"/>
          <w:sz w:val="18"/>
        </w:rPr>
        <w:t>[xy4,0];</w:t>
      </w:r>
    </w:p>
    <w:p>
      <w:pPr>
        <w:tabs>
          <w:tab w:pos="990" w:val="left" w:leader="none"/>
        </w:tabs>
        <w:spacing w:before="12"/>
        <w:ind w:left="261" w:right="0" w:firstLine="0"/>
        <w:jc w:val="left"/>
        <w:rPr>
          <w:rFonts w:ascii="Courier New"/>
          <w:sz w:val="18"/>
        </w:rPr>
      </w:pPr>
      <w:r>
        <w:rPr>
          <w:spacing w:val="-5"/>
          <w:sz w:val="20"/>
        </w:rPr>
        <w:t>25</w:t>
      </w:r>
      <w:r>
        <w:rPr>
          <w:sz w:val="20"/>
        </w:rPr>
        <w:tab/>
      </w:r>
      <w:r>
        <w:rPr>
          <w:rFonts w:ascii="Courier New"/>
          <w:sz w:val="18"/>
        </w:rPr>
        <w:t>b314</w:t>
      </w:r>
      <w:r>
        <w:rPr>
          <w:rFonts w:ascii="Courier New"/>
          <w:spacing w:val="-4"/>
          <w:sz w:val="18"/>
        </w:rPr>
        <w:t> </w:t>
      </w:r>
      <w:r>
        <w:rPr>
          <w:rFonts w:ascii="Courier New"/>
          <w:sz w:val="18"/>
        </w:rPr>
        <w:t>=</w:t>
      </w:r>
      <w:r>
        <w:rPr>
          <w:rFonts w:ascii="Courier New"/>
          <w:spacing w:val="-3"/>
          <w:sz w:val="18"/>
        </w:rPr>
        <w:t> </w:t>
      </w:r>
      <w:r>
        <w:rPr>
          <w:rFonts w:ascii="Courier New"/>
          <w:sz w:val="18"/>
        </w:rPr>
        <w:t>xy1</w:t>
      </w:r>
      <w:r>
        <w:rPr>
          <w:rFonts w:ascii="Courier New"/>
          <w:spacing w:val="-4"/>
          <w:sz w:val="18"/>
        </w:rPr>
        <w:t> </w:t>
      </w:r>
      <w:r>
        <w:rPr>
          <w:rFonts w:ascii="Courier New"/>
          <w:sz w:val="18"/>
        </w:rPr>
        <w:t>-</w:t>
      </w:r>
      <w:r>
        <w:rPr>
          <w:rFonts w:ascii="Courier New"/>
          <w:spacing w:val="-3"/>
          <w:sz w:val="18"/>
        </w:rPr>
        <w:t> </w:t>
      </w:r>
      <w:r>
        <w:rPr>
          <w:rFonts w:ascii="Courier New"/>
          <w:spacing w:val="-4"/>
          <w:sz w:val="18"/>
        </w:rPr>
        <w:t>xy4;</w:t>
      </w:r>
    </w:p>
    <w:p>
      <w:pPr>
        <w:tabs>
          <w:tab w:pos="990" w:val="left" w:leader="none"/>
        </w:tabs>
        <w:spacing w:before="11"/>
        <w:ind w:left="261" w:right="0" w:firstLine="0"/>
        <w:jc w:val="left"/>
        <w:rPr>
          <w:rFonts w:ascii="Courier New"/>
          <w:sz w:val="18"/>
        </w:rPr>
      </w:pPr>
      <w:r>
        <w:rPr>
          <w:spacing w:val="-5"/>
          <w:sz w:val="20"/>
        </w:rPr>
        <w:t>26</w:t>
      </w:r>
      <w:r>
        <w:rPr>
          <w:sz w:val="20"/>
        </w:rPr>
        <w:tab/>
      </w:r>
      <w:r>
        <w:rPr>
          <w:rFonts w:ascii="Courier New"/>
          <w:sz w:val="18"/>
        </w:rPr>
        <w:t>d314</w:t>
      </w:r>
      <w:r>
        <w:rPr>
          <w:rFonts w:ascii="Courier New"/>
          <w:spacing w:val="-9"/>
          <w:sz w:val="18"/>
        </w:rPr>
        <w:t> </w:t>
      </w:r>
      <w:r>
        <w:rPr>
          <w:rFonts w:ascii="Courier New"/>
          <w:sz w:val="18"/>
        </w:rPr>
        <w:t>=</w:t>
      </w:r>
      <w:r>
        <w:rPr>
          <w:rFonts w:ascii="Courier New"/>
          <w:spacing w:val="-8"/>
          <w:sz w:val="18"/>
        </w:rPr>
        <w:t> </w:t>
      </w:r>
      <w:r>
        <w:rPr>
          <w:rFonts w:ascii="Courier New"/>
          <w:b/>
          <w:sz w:val="18"/>
        </w:rPr>
        <w:t>norm</w:t>
      </w:r>
      <w:r>
        <w:rPr>
          <w:rFonts w:ascii="Courier New"/>
          <w:sz w:val="18"/>
        </w:rPr>
        <w:t>(</w:t>
      </w:r>
      <w:r>
        <w:rPr>
          <w:rFonts w:ascii="Courier New"/>
          <w:b/>
          <w:sz w:val="18"/>
        </w:rPr>
        <w:t>cross</w:t>
      </w:r>
      <w:r>
        <w:rPr>
          <w:rFonts w:ascii="Courier New"/>
          <w:sz w:val="18"/>
        </w:rPr>
        <w:t>(a31,b314))</w:t>
      </w:r>
      <w:r>
        <w:rPr>
          <w:rFonts w:ascii="Courier New"/>
          <w:spacing w:val="-8"/>
          <w:sz w:val="18"/>
        </w:rPr>
        <w:t> </w:t>
      </w:r>
      <w:r>
        <w:rPr>
          <w:rFonts w:ascii="Courier New"/>
          <w:sz w:val="18"/>
        </w:rPr>
        <w:t>/</w:t>
      </w:r>
      <w:r>
        <w:rPr>
          <w:rFonts w:ascii="Courier New"/>
          <w:spacing w:val="-9"/>
          <w:sz w:val="18"/>
        </w:rPr>
        <w:t> </w:t>
      </w:r>
      <w:r>
        <w:rPr>
          <w:rFonts w:ascii="Courier New"/>
          <w:b/>
          <w:spacing w:val="-2"/>
          <w:sz w:val="18"/>
        </w:rPr>
        <w:t>norm</w:t>
      </w:r>
      <w:r>
        <w:rPr>
          <w:rFonts w:ascii="Courier New"/>
          <w:spacing w:val="-2"/>
          <w:sz w:val="18"/>
        </w:rPr>
        <w:t>(a31);</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b/>
          <w:sz w:val="18"/>
        </w:rPr>
        <w:t>if</w:t>
      </w:r>
      <w:r>
        <w:rPr>
          <w:b/>
          <w:spacing w:val="-4"/>
          <w:sz w:val="18"/>
        </w:rPr>
        <w:t> </w:t>
      </w:r>
      <w:r>
        <w:rPr>
          <w:sz w:val="18"/>
        </w:rPr>
        <w:t>d314</w:t>
      </w:r>
      <w:r>
        <w:rPr>
          <w:spacing w:val="-4"/>
          <w:sz w:val="18"/>
        </w:rPr>
        <w:t> </w:t>
      </w:r>
      <w:r>
        <w:rPr>
          <w:sz w:val="18"/>
        </w:rPr>
        <w:t>&lt;</w:t>
      </w:r>
      <w:r>
        <w:rPr>
          <w:spacing w:val="-3"/>
          <w:sz w:val="18"/>
        </w:rPr>
        <w:t> </w:t>
      </w:r>
      <w:r>
        <w:rPr>
          <w:spacing w:val="-2"/>
          <w:sz w:val="18"/>
        </w:rPr>
        <w:t>MinDistance</w:t>
      </w:r>
    </w:p>
    <w:p>
      <w:pPr>
        <w:pStyle w:val="ListParagraph"/>
        <w:numPr>
          <w:ilvl w:val="0"/>
          <w:numId w:val="61"/>
        </w:numPr>
        <w:tabs>
          <w:tab w:pos="1420" w:val="left" w:leader="none"/>
          <w:tab w:pos="1421" w:val="left" w:leader="none"/>
        </w:tabs>
        <w:spacing w:line="240" w:lineRule="auto" w:before="11" w:after="0"/>
        <w:ind w:left="1420" w:right="0" w:hanging="116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1"/>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sz w:val="18"/>
        </w:rPr>
        <w:t>b124</w:t>
      </w:r>
      <w:r>
        <w:rPr>
          <w:spacing w:val="-4"/>
          <w:sz w:val="18"/>
        </w:rPr>
        <w:t> </w:t>
      </w:r>
      <w:r>
        <w:rPr>
          <w:sz w:val="18"/>
        </w:rPr>
        <w:t>=</w:t>
      </w:r>
      <w:r>
        <w:rPr>
          <w:spacing w:val="-3"/>
          <w:sz w:val="18"/>
        </w:rPr>
        <w:t> </w:t>
      </w:r>
      <w:r>
        <w:rPr>
          <w:sz w:val="18"/>
        </w:rPr>
        <w:t>xy1</w:t>
      </w:r>
      <w:r>
        <w:rPr>
          <w:spacing w:val="-4"/>
          <w:sz w:val="18"/>
        </w:rPr>
        <w:t> </w:t>
      </w:r>
      <w:r>
        <w:rPr>
          <w:sz w:val="18"/>
        </w:rPr>
        <w:t>-</w:t>
      </w:r>
      <w:r>
        <w:rPr>
          <w:spacing w:val="-3"/>
          <w:sz w:val="18"/>
        </w:rPr>
        <w:t> </w:t>
      </w:r>
      <w:r>
        <w:rPr>
          <w:spacing w:val="-4"/>
          <w:sz w:val="18"/>
        </w:rPr>
        <w:t>xy4;</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sz w:val="18"/>
        </w:rPr>
        <w:t>d124</w:t>
      </w:r>
      <w:r>
        <w:rPr>
          <w:spacing w:val="-9"/>
          <w:sz w:val="18"/>
        </w:rPr>
        <w:t> </w:t>
      </w:r>
      <w:r>
        <w:rPr>
          <w:sz w:val="18"/>
        </w:rPr>
        <w:t>=</w:t>
      </w:r>
      <w:r>
        <w:rPr>
          <w:spacing w:val="-8"/>
          <w:sz w:val="18"/>
        </w:rPr>
        <w:t> </w:t>
      </w:r>
      <w:r>
        <w:rPr>
          <w:b/>
          <w:sz w:val="18"/>
        </w:rPr>
        <w:t>norm</w:t>
      </w:r>
      <w:r>
        <w:rPr>
          <w:sz w:val="18"/>
        </w:rPr>
        <w:t>(</w:t>
      </w:r>
      <w:r>
        <w:rPr>
          <w:b/>
          <w:sz w:val="18"/>
        </w:rPr>
        <w:t>cross</w:t>
      </w:r>
      <w:r>
        <w:rPr>
          <w:sz w:val="18"/>
        </w:rPr>
        <w:t>(a12,b124))</w:t>
      </w:r>
      <w:r>
        <w:rPr>
          <w:spacing w:val="-8"/>
          <w:sz w:val="18"/>
        </w:rPr>
        <w:t> </w:t>
      </w:r>
      <w:r>
        <w:rPr>
          <w:sz w:val="18"/>
        </w:rPr>
        <w:t>/</w:t>
      </w:r>
      <w:r>
        <w:rPr>
          <w:spacing w:val="-9"/>
          <w:sz w:val="18"/>
        </w:rPr>
        <w:t> </w:t>
      </w:r>
      <w:r>
        <w:rPr>
          <w:b/>
          <w:spacing w:val="-2"/>
          <w:sz w:val="18"/>
        </w:rPr>
        <w:t>norm</w:t>
      </w:r>
      <w:r>
        <w:rPr>
          <w:spacing w:val="-2"/>
          <w:sz w:val="18"/>
        </w:rPr>
        <w:t>(a12);</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b/>
          <w:sz w:val="18"/>
        </w:rPr>
        <w:t>if</w:t>
      </w:r>
      <w:r>
        <w:rPr>
          <w:b/>
          <w:spacing w:val="-4"/>
          <w:sz w:val="18"/>
        </w:rPr>
        <w:t> </w:t>
      </w:r>
      <w:r>
        <w:rPr>
          <w:sz w:val="18"/>
        </w:rPr>
        <w:t>d124</w:t>
      </w:r>
      <w:r>
        <w:rPr>
          <w:spacing w:val="-4"/>
          <w:sz w:val="18"/>
        </w:rPr>
        <w:t> </w:t>
      </w:r>
      <w:r>
        <w:rPr>
          <w:sz w:val="18"/>
        </w:rPr>
        <w:t>&lt;</w:t>
      </w:r>
      <w:r>
        <w:rPr>
          <w:spacing w:val="-3"/>
          <w:sz w:val="18"/>
        </w:rPr>
        <w:t> </w:t>
      </w:r>
      <w:r>
        <w:rPr>
          <w:spacing w:val="-2"/>
          <w:sz w:val="18"/>
        </w:rPr>
        <w:t>MinDistance</w:t>
      </w:r>
    </w:p>
    <w:p>
      <w:pPr>
        <w:pStyle w:val="ListParagraph"/>
        <w:numPr>
          <w:ilvl w:val="0"/>
          <w:numId w:val="61"/>
        </w:numPr>
        <w:tabs>
          <w:tab w:pos="1420" w:val="left" w:leader="none"/>
          <w:tab w:pos="1421" w:val="left" w:leader="none"/>
        </w:tabs>
        <w:spacing w:line="240" w:lineRule="auto" w:before="11" w:after="0"/>
        <w:ind w:left="1420" w:right="0" w:hanging="116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1"/>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sz w:val="18"/>
        </w:rPr>
        <w:t>a43</w:t>
      </w:r>
      <w:r>
        <w:rPr>
          <w:spacing w:val="-4"/>
          <w:sz w:val="18"/>
        </w:rPr>
        <w:t> </w:t>
      </w:r>
      <w:r>
        <w:rPr>
          <w:sz w:val="18"/>
        </w:rPr>
        <w:t>=</w:t>
      </w:r>
      <w:r>
        <w:rPr>
          <w:spacing w:val="-3"/>
          <w:sz w:val="18"/>
        </w:rPr>
        <w:t> </w:t>
      </w:r>
      <w:r>
        <w:rPr>
          <w:sz w:val="18"/>
        </w:rPr>
        <w:t>xy4</w:t>
      </w:r>
      <w:r>
        <w:rPr>
          <w:spacing w:val="-3"/>
          <w:sz w:val="18"/>
        </w:rPr>
        <w:t> </w:t>
      </w:r>
      <w:r>
        <w:rPr>
          <w:sz w:val="18"/>
        </w:rPr>
        <w:t>-</w:t>
      </w:r>
      <w:r>
        <w:rPr>
          <w:spacing w:val="-3"/>
          <w:sz w:val="18"/>
        </w:rPr>
        <w:t> </w:t>
      </w:r>
      <w:r>
        <w:rPr>
          <w:spacing w:val="-4"/>
          <w:sz w:val="18"/>
        </w:rPr>
        <w:t>xy3;</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sz w:val="18"/>
        </w:rPr>
        <w:t>b431</w:t>
      </w:r>
      <w:r>
        <w:rPr>
          <w:spacing w:val="-4"/>
          <w:sz w:val="18"/>
        </w:rPr>
        <w:t> </w:t>
      </w:r>
      <w:r>
        <w:rPr>
          <w:sz w:val="18"/>
        </w:rPr>
        <w:t>=</w:t>
      </w:r>
      <w:r>
        <w:rPr>
          <w:spacing w:val="-3"/>
          <w:sz w:val="18"/>
        </w:rPr>
        <w:t> </w:t>
      </w:r>
      <w:r>
        <w:rPr>
          <w:sz w:val="18"/>
        </w:rPr>
        <w:t>xy4</w:t>
      </w:r>
      <w:r>
        <w:rPr>
          <w:spacing w:val="-4"/>
          <w:sz w:val="18"/>
        </w:rPr>
        <w:t> </w:t>
      </w:r>
      <w:r>
        <w:rPr>
          <w:sz w:val="18"/>
        </w:rPr>
        <w:t>-</w:t>
      </w:r>
      <w:r>
        <w:rPr>
          <w:spacing w:val="-3"/>
          <w:sz w:val="18"/>
        </w:rPr>
        <w:t> </w:t>
      </w:r>
      <w:r>
        <w:rPr>
          <w:spacing w:val="-4"/>
          <w:sz w:val="18"/>
        </w:rPr>
        <w:t>xy1;</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sz w:val="18"/>
        </w:rPr>
        <w:t>d431</w:t>
      </w:r>
      <w:r>
        <w:rPr>
          <w:spacing w:val="-9"/>
          <w:sz w:val="18"/>
        </w:rPr>
        <w:t> </w:t>
      </w:r>
      <w:r>
        <w:rPr>
          <w:sz w:val="18"/>
        </w:rPr>
        <w:t>=</w:t>
      </w:r>
      <w:r>
        <w:rPr>
          <w:spacing w:val="-8"/>
          <w:sz w:val="18"/>
        </w:rPr>
        <w:t> </w:t>
      </w:r>
      <w:r>
        <w:rPr>
          <w:b/>
          <w:sz w:val="18"/>
        </w:rPr>
        <w:t>norm</w:t>
      </w:r>
      <w:r>
        <w:rPr>
          <w:sz w:val="18"/>
        </w:rPr>
        <w:t>(</w:t>
      </w:r>
      <w:r>
        <w:rPr>
          <w:b/>
          <w:sz w:val="18"/>
        </w:rPr>
        <w:t>cross</w:t>
      </w:r>
      <w:r>
        <w:rPr>
          <w:sz w:val="18"/>
        </w:rPr>
        <w:t>(a43,b431))</w:t>
      </w:r>
      <w:r>
        <w:rPr>
          <w:spacing w:val="-8"/>
          <w:sz w:val="18"/>
        </w:rPr>
        <w:t> </w:t>
      </w:r>
      <w:r>
        <w:rPr>
          <w:sz w:val="18"/>
        </w:rPr>
        <w:t>/</w:t>
      </w:r>
      <w:r>
        <w:rPr>
          <w:spacing w:val="-9"/>
          <w:sz w:val="18"/>
        </w:rPr>
        <w:t> </w:t>
      </w:r>
      <w:r>
        <w:rPr>
          <w:b/>
          <w:spacing w:val="-2"/>
          <w:sz w:val="18"/>
        </w:rPr>
        <w:t>norm</w:t>
      </w:r>
      <w:r>
        <w:rPr>
          <w:spacing w:val="-2"/>
          <w:sz w:val="18"/>
        </w:rPr>
        <w:t>(a43);</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b/>
          <w:sz w:val="18"/>
        </w:rPr>
        <w:t>if</w:t>
      </w:r>
      <w:r>
        <w:rPr>
          <w:b/>
          <w:spacing w:val="-4"/>
          <w:sz w:val="18"/>
        </w:rPr>
        <w:t> </w:t>
      </w:r>
      <w:r>
        <w:rPr>
          <w:sz w:val="18"/>
        </w:rPr>
        <w:t>d431</w:t>
      </w:r>
      <w:r>
        <w:rPr>
          <w:spacing w:val="-4"/>
          <w:sz w:val="18"/>
        </w:rPr>
        <w:t> </w:t>
      </w:r>
      <w:r>
        <w:rPr>
          <w:sz w:val="18"/>
        </w:rPr>
        <w:t>&lt;</w:t>
      </w:r>
      <w:r>
        <w:rPr>
          <w:spacing w:val="-3"/>
          <w:sz w:val="18"/>
        </w:rPr>
        <w:t> </w:t>
      </w:r>
      <w:r>
        <w:rPr>
          <w:spacing w:val="-2"/>
          <w:sz w:val="18"/>
        </w:rPr>
        <w:t>MinDistance</w:t>
      </w:r>
    </w:p>
    <w:p>
      <w:pPr>
        <w:pStyle w:val="ListParagraph"/>
        <w:numPr>
          <w:ilvl w:val="0"/>
          <w:numId w:val="61"/>
        </w:numPr>
        <w:tabs>
          <w:tab w:pos="1420" w:val="left" w:leader="none"/>
          <w:tab w:pos="1421" w:val="left" w:leader="none"/>
        </w:tabs>
        <w:spacing w:line="240" w:lineRule="auto" w:before="11" w:after="0"/>
        <w:ind w:left="1420" w:right="0" w:hanging="116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1"/>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sz w:val="18"/>
        </w:rPr>
        <w:t>b432</w:t>
      </w:r>
      <w:r>
        <w:rPr>
          <w:spacing w:val="-4"/>
          <w:sz w:val="18"/>
        </w:rPr>
        <w:t> </w:t>
      </w:r>
      <w:r>
        <w:rPr>
          <w:sz w:val="18"/>
        </w:rPr>
        <w:t>=</w:t>
      </w:r>
      <w:r>
        <w:rPr>
          <w:spacing w:val="-3"/>
          <w:sz w:val="18"/>
        </w:rPr>
        <w:t> </w:t>
      </w:r>
      <w:r>
        <w:rPr>
          <w:sz w:val="18"/>
        </w:rPr>
        <w:t>xy4</w:t>
      </w:r>
      <w:r>
        <w:rPr>
          <w:spacing w:val="-4"/>
          <w:sz w:val="18"/>
        </w:rPr>
        <w:t> </w:t>
      </w:r>
      <w:r>
        <w:rPr>
          <w:sz w:val="18"/>
        </w:rPr>
        <w:t>-</w:t>
      </w:r>
      <w:r>
        <w:rPr>
          <w:spacing w:val="-3"/>
          <w:sz w:val="18"/>
        </w:rPr>
        <w:t> </w:t>
      </w:r>
      <w:r>
        <w:rPr>
          <w:spacing w:val="-4"/>
          <w:sz w:val="18"/>
        </w:rPr>
        <w:t>xy2;</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sz w:val="18"/>
        </w:rPr>
        <w:t>d432</w:t>
      </w:r>
      <w:r>
        <w:rPr>
          <w:spacing w:val="-9"/>
          <w:sz w:val="18"/>
        </w:rPr>
        <w:t> </w:t>
      </w:r>
      <w:r>
        <w:rPr>
          <w:sz w:val="18"/>
        </w:rPr>
        <w:t>=</w:t>
      </w:r>
      <w:r>
        <w:rPr>
          <w:spacing w:val="-8"/>
          <w:sz w:val="18"/>
        </w:rPr>
        <w:t> </w:t>
      </w:r>
      <w:r>
        <w:rPr>
          <w:b/>
          <w:sz w:val="18"/>
        </w:rPr>
        <w:t>norm</w:t>
      </w:r>
      <w:r>
        <w:rPr>
          <w:sz w:val="18"/>
        </w:rPr>
        <w:t>(</w:t>
      </w:r>
      <w:r>
        <w:rPr>
          <w:b/>
          <w:sz w:val="18"/>
        </w:rPr>
        <w:t>cross</w:t>
      </w:r>
      <w:r>
        <w:rPr>
          <w:sz w:val="18"/>
        </w:rPr>
        <w:t>(a43,b432))</w:t>
      </w:r>
      <w:r>
        <w:rPr>
          <w:spacing w:val="-8"/>
          <w:sz w:val="18"/>
        </w:rPr>
        <w:t> </w:t>
      </w:r>
      <w:r>
        <w:rPr>
          <w:sz w:val="18"/>
        </w:rPr>
        <w:t>/</w:t>
      </w:r>
      <w:r>
        <w:rPr>
          <w:spacing w:val="-9"/>
          <w:sz w:val="18"/>
        </w:rPr>
        <w:t> </w:t>
      </w:r>
      <w:r>
        <w:rPr>
          <w:b/>
          <w:spacing w:val="-2"/>
          <w:sz w:val="18"/>
        </w:rPr>
        <w:t>norm</w:t>
      </w:r>
      <w:r>
        <w:rPr>
          <w:spacing w:val="-2"/>
          <w:sz w:val="18"/>
        </w:rPr>
        <w:t>(a43);</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b/>
          <w:sz w:val="18"/>
        </w:rPr>
        <w:t>if</w:t>
      </w:r>
      <w:r>
        <w:rPr>
          <w:b/>
          <w:spacing w:val="-4"/>
          <w:sz w:val="18"/>
        </w:rPr>
        <w:t> </w:t>
      </w:r>
      <w:r>
        <w:rPr>
          <w:sz w:val="18"/>
        </w:rPr>
        <w:t>d432</w:t>
      </w:r>
      <w:r>
        <w:rPr>
          <w:spacing w:val="-4"/>
          <w:sz w:val="18"/>
        </w:rPr>
        <w:t> </w:t>
      </w:r>
      <w:r>
        <w:rPr>
          <w:sz w:val="18"/>
        </w:rPr>
        <w:t>&lt;</w:t>
      </w:r>
      <w:r>
        <w:rPr>
          <w:spacing w:val="-3"/>
          <w:sz w:val="18"/>
        </w:rPr>
        <w:t> </w:t>
      </w:r>
      <w:r>
        <w:rPr>
          <w:spacing w:val="-2"/>
          <w:sz w:val="18"/>
        </w:rPr>
        <w:t>MinDistance</w:t>
      </w:r>
    </w:p>
    <w:p>
      <w:pPr>
        <w:pStyle w:val="ListParagraph"/>
        <w:numPr>
          <w:ilvl w:val="0"/>
          <w:numId w:val="61"/>
        </w:numPr>
        <w:tabs>
          <w:tab w:pos="1420" w:val="left" w:leader="none"/>
          <w:tab w:pos="1421" w:val="left" w:leader="none"/>
        </w:tabs>
        <w:spacing w:line="240" w:lineRule="auto" w:before="11" w:after="0"/>
        <w:ind w:left="1420" w:right="0" w:hanging="116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1"/>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sz w:val="18"/>
        </w:rPr>
        <w:t>a42</w:t>
      </w:r>
      <w:r>
        <w:rPr>
          <w:spacing w:val="-4"/>
          <w:sz w:val="18"/>
        </w:rPr>
        <w:t> </w:t>
      </w:r>
      <w:r>
        <w:rPr>
          <w:sz w:val="18"/>
        </w:rPr>
        <w:t>=</w:t>
      </w:r>
      <w:r>
        <w:rPr>
          <w:spacing w:val="-3"/>
          <w:sz w:val="18"/>
        </w:rPr>
        <w:t> </w:t>
      </w:r>
      <w:r>
        <w:rPr>
          <w:sz w:val="18"/>
        </w:rPr>
        <w:t>xy4</w:t>
      </w:r>
      <w:r>
        <w:rPr>
          <w:spacing w:val="-3"/>
          <w:sz w:val="18"/>
        </w:rPr>
        <w:t> </w:t>
      </w:r>
      <w:r>
        <w:rPr>
          <w:sz w:val="18"/>
        </w:rPr>
        <w:t>-</w:t>
      </w:r>
      <w:r>
        <w:rPr>
          <w:spacing w:val="-3"/>
          <w:sz w:val="18"/>
        </w:rPr>
        <w:t> </w:t>
      </w:r>
      <w:r>
        <w:rPr>
          <w:spacing w:val="-4"/>
          <w:sz w:val="18"/>
        </w:rPr>
        <w:t>xy2;</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sz w:val="18"/>
        </w:rPr>
        <w:t>b421</w:t>
      </w:r>
      <w:r>
        <w:rPr>
          <w:spacing w:val="-4"/>
          <w:sz w:val="18"/>
        </w:rPr>
        <w:t> </w:t>
      </w:r>
      <w:r>
        <w:rPr>
          <w:sz w:val="18"/>
        </w:rPr>
        <w:t>=</w:t>
      </w:r>
      <w:r>
        <w:rPr>
          <w:spacing w:val="-3"/>
          <w:sz w:val="18"/>
        </w:rPr>
        <w:t> </w:t>
      </w:r>
      <w:r>
        <w:rPr>
          <w:sz w:val="18"/>
        </w:rPr>
        <w:t>xy2</w:t>
      </w:r>
      <w:r>
        <w:rPr>
          <w:spacing w:val="-4"/>
          <w:sz w:val="18"/>
        </w:rPr>
        <w:t> </w:t>
      </w:r>
      <w:r>
        <w:rPr>
          <w:sz w:val="18"/>
        </w:rPr>
        <w:t>-</w:t>
      </w:r>
      <w:r>
        <w:rPr>
          <w:spacing w:val="-3"/>
          <w:sz w:val="18"/>
        </w:rPr>
        <w:t> </w:t>
      </w:r>
      <w:r>
        <w:rPr>
          <w:spacing w:val="-4"/>
          <w:sz w:val="18"/>
        </w:rPr>
        <w:t>xy1;</w:t>
      </w:r>
    </w:p>
    <w:p>
      <w:pPr>
        <w:pStyle w:val="ListParagraph"/>
        <w:numPr>
          <w:ilvl w:val="0"/>
          <w:numId w:val="61"/>
        </w:numPr>
        <w:tabs>
          <w:tab w:pos="990" w:val="left" w:leader="none"/>
          <w:tab w:pos="991" w:val="left" w:leader="none"/>
        </w:tabs>
        <w:spacing w:line="240" w:lineRule="auto" w:before="11" w:after="0"/>
        <w:ind w:left="990" w:right="0" w:hanging="730"/>
        <w:jc w:val="left"/>
        <w:rPr>
          <w:sz w:val="18"/>
        </w:rPr>
      </w:pPr>
      <w:r>
        <w:rPr>
          <w:sz w:val="18"/>
        </w:rPr>
        <w:t>d423</w:t>
      </w:r>
      <w:r>
        <w:rPr>
          <w:spacing w:val="-9"/>
          <w:sz w:val="18"/>
        </w:rPr>
        <w:t> </w:t>
      </w:r>
      <w:r>
        <w:rPr>
          <w:sz w:val="18"/>
        </w:rPr>
        <w:t>=</w:t>
      </w:r>
      <w:r>
        <w:rPr>
          <w:spacing w:val="-8"/>
          <w:sz w:val="18"/>
        </w:rPr>
        <w:t> </w:t>
      </w:r>
      <w:r>
        <w:rPr>
          <w:b/>
          <w:sz w:val="18"/>
        </w:rPr>
        <w:t>norm</w:t>
      </w:r>
      <w:r>
        <w:rPr>
          <w:sz w:val="18"/>
        </w:rPr>
        <w:t>(</w:t>
      </w:r>
      <w:r>
        <w:rPr>
          <w:b/>
          <w:sz w:val="18"/>
        </w:rPr>
        <w:t>cross</w:t>
      </w:r>
      <w:r>
        <w:rPr>
          <w:sz w:val="18"/>
        </w:rPr>
        <w:t>(a42,b421))</w:t>
      </w:r>
      <w:r>
        <w:rPr>
          <w:spacing w:val="-8"/>
          <w:sz w:val="18"/>
        </w:rPr>
        <w:t> </w:t>
      </w:r>
      <w:r>
        <w:rPr>
          <w:sz w:val="18"/>
        </w:rPr>
        <w:t>/</w:t>
      </w:r>
      <w:r>
        <w:rPr>
          <w:spacing w:val="-9"/>
          <w:sz w:val="18"/>
        </w:rPr>
        <w:t> </w:t>
      </w:r>
      <w:r>
        <w:rPr>
          <w:b/>
          <w:spacing w:val="-2"/>
          <w:sz w:val="18"/>
        </w:rPr>
        <w:t>norm</w:t>
      </w:r>
      <w:r>
        <w:rPr>
          <w:spacing w:val="-2"/>
          <w:sz w:val="18"/>
        </w:rPr>
        <w:t>(a43);</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b/>
          <w:sz w:val="18"/>
        </w:rPr>
        <w:t>if</w:t>
      </w:r>
      <w:r>
        <w:rPr>
          <w:b/>
          <w:spacing w:val="-4"/>
          <w:sz w:val="18"/>
        </w:rPr>
        <w:t> </w:t>
      </w:r>
      <w:r>
        <w:rPr>
          <w:sz w:val="18"/>
        </w:rPr>
        <w:t>d423</w:t>
      </w:r>
      <w:r>
        <w:rPr>
          <w:spacing w:val="-4"/>
          <w:sz w:val="18"/>
        </w:rPr>
        <w:t> </w:t>
      </w:r>
      <w:r>
        <w:rPr>
          <w:sz w:val="18"/>
        </w:rPr>
        <w:t>&lt;</w:t>
      </w:r>
      <w:r>
        <w:rPr>
          <w:spacing w:val="-3"/>
          <w:sz w:val="18"/>
        </w:rPr>
        <w:t> </w:t>
      </w:r>
      <w:r>
        <w:rPr>
          <w:spacing w:val="-2"/>
          <w:sz w:val="18"/>
        </w:rPr>
        <w:t>MinDistance</w:t>
      </w:r>
    </w:p>
    <w:p>
      <w:pPr>
        <w:pStyle w:val="ListParagraph"/>
        <w:numPr>
          <w:ilvl w:val="0"/>
          <w:numId w:val="61"/>
        </w:numPr>
        <w:tabs>
          <w:tab w:pos="1420" w:val="left" w:leader="none"/>
          <w:tab w:pos="1421" w:val="left" w:leader="none"/>
        </w:tabs>
        <w:spacing w:line="240" w:lineRule="auto" w:before="11" w:after="0"/>
        <w:ind w:left="1420" w:right="0" w:hanging="116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1"/>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sz w:val="18"/>
        </w:rPr>
        <w:t>b423</w:t>
      </w:r>
      <w:r>
        <w:rPr>
          <w:spacing w:val="49"/>
          <w:w w:val="150"/>
          <w:sz w:val="18"/>
        </w:rPr>
        <w:t> </w:t>
      </w:r>
      <w:r>
        <w:rPr>
          <w:sz w:val="18"/>
        </w:rPr>
        <w:t>=</w:t>
      </w:r>
      <w:r>
        <w:rPr>
          <w:spacing w:val="-3"/>
          <w:sz w:val="18"/>
        </w:rPr>
        <w:t> </w:t>
      </w:r>
      <w:r>
        <w:rPr>
          <w:sz w:val="18"/>
        </w:rPr>
        <w:t>xy2</w:t>
      </w:r>
      <w:r>
        <w:rPr>
          <w:spacing w:val="-3"/>
          <w:sz w:val="18"/>
        </w:rPr>
        <w:t> </w:t>
      </w:r>
      <w:r>
        <w:rPr>
          <w:sz w:val="18"/>
        </w:rPr>
        <w:t>-</w:t>
      </w:r>
      <w:r>
        <w:rPr>
          <w:spacing w:val="-3"/>
          <w:sz w:val="18"/>
        </w:rPr>
        <w:t> </w:t>
      </w:r>
      <w:r>
        <w:rPr>
          <w:spacing w:val="-4"/>
          <w:sz w:val="18"/>
        </w:rPr>
        <w:t>xy3;</w:t>
      </w:r>
    </w:p>
    <w:p>
      <w:pPr>
        <w:spacing w:after="0" w:line="240" w:lineRule="auto"/>
        <w:jc w:val="left"/>
        <w:rPr>
          <w:sz w:val="18"/>
        </w:rPr>
        <w:sectPr>
          <w:pgSz w:w="11910" w:h="16840"/>
          <w:pgMar w:header="0" w:footer="863" w:top="1260" w:bottom="1060" w:left="880" w:right="720"/>
        </w:sectPr>
      </w:pPr>
    </w:p>
    <w:p>
      <w:pPr>
        <w:pStyle w:val="ListParagraph"/>
        <w:numPr>
          <w:ilvl w:val="0"/>
          <w:numId w:val="61"/>
        </w:numPr>
        <w:tabs>
          <w:tab w:pos="990" w:val="left" w:leader="none"/>
          <w:tab w:pos="991" w:val="left" w:leader="none"/>
        </w:tabs>
        <w:spacing w:line="240" w:lineRule="auto" w:before="74" w:after="0"/>
        <w:ind w:left="990" w:right="0" w:hanging="730"/>
        <w:jc w:val="left"/>
        <w:rPr>
          <w:sz w:val="18"/>
        </w:rPr>
      </w:pPr>
      <w:r>
        <w:rPr>
          <w:sz w:val="18"/>
        </w:rPr>
        <w:t>d423</w:t>
      </w:r>
      <w:r>
        <w:rPr>
          <w:spacing w:val="-9"/>
          <w:sz w:val="18"/>
        </w:rPr>
        <w:t> </w:t>
      </w:r>
      <w:r>
        <w:rPr>
          <w:sz w:val="18"/>
        </w:rPr>
        <w:t>=</w:t>
      </w:r>
      <w:r>
        <w:rPr>
          <w:spacing w:val="-8"/>
          <w:sz w:val="18"/>
        </w:rPr>
        <w:t> </w:t>
      </w:r>
      <w:r>
        <w:rPr>
          <w:b/>
          <w:sz w:val="18"/>
        </w:rPr>
        <w:t>norm</w:t>
      </w:r>
      <w:r>
        <w:rPr>
          <w:sz w:val="18"/>
        </w:rPr>
        <w:t>(</w:t>
      </w:r>
      <w:r>
        <w:rPr>
          <w:b/>
          <w:sz w:val="18"/>
        </w:rPr>
        <w:t>cross</w:t>
      </w:r>
      <w:r>
        <w:rPr>
          <w:sz w:val="18"/>
        </w:rPr>
        <w:t>(a42,b423))</w:t>
      </w:r>
      <w:r>
        <w:rPr>
          <w:spacing w:val="-8"/>
          <w:sz w:val="18"/>
        </w:rPr>
        <w:t> </w:t>
      </w:r>
      <w:r>
        <w:rPr>
          <w:sz w:val="18"/>
        </w:rPr>
        <w:t>/</w:t>
      </w:r>
      <w:r>
        <w:rPr>
          <w:spacing w:val="-9"/>
          <w:sz w:val="18"/>
        </w:rPr>
        <w:t> </w:t>
      </w:r>
      <w:r>
        <w:rPr>
          <w:b/>
          <w:spacing w:val="-2"/>
          <w:sz w:val="18"/>
        </w:rPr>
        <w:t>norm</w:t>
      </w:r>
      <w:r>
        <w:rPr>
          <w:spacing w:val="-2"/>
          <w:sz w:val="18"/>
        </w:rPr>
        <w:t>(a42);</w:t>
      </w:r>
    </w:p>
    <w:p>
      <w:pPr>
        <w:pStyle w:val="ListParagraph"/>
        <w:numPr>
          <w:ilvl w:val="0"/>
          <w:numId w:val="61"/>
        </w:numPr>
        <w:tabs>
          <w:tab w:pos="990" w:val="left" w:leader="none"/>
          <w:tab w:pos="991" w:val="left" w:leader="none"/>
        </w:tabs>
        <w:spacing w:line="240" w:lineRule="auto" w:before="12" w:after="0"/>
        <w:ind w:left="990" w:right="0" w:hanging="730"/>
        <w:jc w:val="left"/>
        <w:rPr>
          <w:sz w:val="18"/>
        </w:rPr>
      </w:pPr>
      <w:r>
        <w:rPr>
          <w:b/>
          <w:sz w:val="18"/>
        </w:rPr>
        <w:t>if</w:t>
      </w:r>
      <w:r>
        <w:rPr>
          <w:b/>
          <w:spacing w:val="-4"/>
          <w:sz w:val="18"/>
        </w:rPr>
        <w:t> </w:t>
      </w:r>
      <w:r>
        <w:rPr>
          <w:sz w:val="18"/>
        </w:rPr>
        <w:t>d423</w:t>
      </w:r>
      <w:r>
        <w:rPr>
          <w:spacing w:val="-4"/>
          <w:sz w:val="18"/>
        </w:rPr>
        <w:t> </w:t>
      </w:r>
      <w:r>
        <w:rPr>
          <w:sz w:val="18"/>
        </w:rPr>
        <w:t>&lt;</w:t>
      </w:r>
      <w:r>
        <w:rPr>
          <w:spacing w:val="-3"/>
          <w:sz w:val="18"/>
        </w:rPr>
        <w:t> </w:t>
      </w:r>
      <w:r>
        <w:rPr>
          <w:spacing w:val="-2"/>
          <w:sz w:val="18"/>
        </w:rPr>
        <w:t>MinDistance</w:t>
      </w:r>
    </w:p>
    <w:p>
      <w:pPr>
        <w:pStyle w:val="ListParagraph"/>
        <w:numPr>
          <w:ilvl w:val="0"/>
          <w:numId w:val="61"/>
        </w:numPr>
        <w:tabs>
          <w:tab w:pos="1420" w:val="left" w:leader="none"/>
          <w:tab w:pos="1421" w:val="left" w:leader="none"/>
        </w:tabs>
        <w:spacing w:line="240" w:lineRule="auto" w:before="11" w:after="0"/>
        <w:ind w:left="1420" w:right="0" w:hanging="1160"/>
        <w:jc w:val="left"/>
        <w:rPr>
          <w:sz w:val="18"/>
        </w:rPr>
      </w:pPr>
      <w:r>
        <w:rPr>
          <w:sz w:val="18"/>
        </w:rPr>
        <w:t>Points</w:t>
      </w:r>
      <w:r>
        <w:rPr>
          <w:spacing w:val="-5"/>
          <w:sz w:val="18"/>
        </w:rPr>
        <w:t> </w:t>
      </w:r>
      <w:r>
        <w:rPr>
          <w:sz w:val="18"/>
        </w:rPr>
        <w:t>=</w:t>
      </w:r>
      <w:r>
        <w:rPr>
          <w:spacing w:val="-5"/>
          <w:sz w:val="18"/>
        </w:rPr>
        <w:t> </w:t>
      </w:r>
      <w:r>
        <w:rPr>
          <w:spacing w:val="-2"/>
          <w:sz w:val="18"/>
        </w:rPr>
        <w:t>’Linear’;</w:t>
      </w:r>
    </w:p>
    <w:p>
      <w:pPr>
        <w:pStyle w:val="ListParagraph"/>
        <w:numPr>
          <w:ilvl w:val="0"/>
          <w:numId w:val="61"/>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61"/>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61"/>
        </w:numPr>
        <w:tabs>
          <w:tab w:pos="560" w:val="left" w:leader="none"/>
        </w:tabs>
        <w:spacing w:line="240" w:lineRule="auto" w:before="12" w:after="0"/>
        <w:ind w:left="560" w:right="0" w:hanging="299"/>
        <w:jc w:val="left"/>
        <w:rPr>
          <w:sz w:val="18"/>
        </w:rPr>
      </w:pPr>
      <w:r>
        <w:rPr>
          <w:sz w:val="18"/>
        </w:rPr>
        <w:t>Linear</w:t>
      </w:r>
      <w:r>
        <w:rPr>
          <w:spacing w:val="-5"/>
          <w:sz w:val="18"/>
        </w:rPr>
        <w:t> </w:t>
      </w:r>
      <w:r>
        <w:rPr>
          <w:sz w:val="18"/>
        </w:rPr>
        <w:t>=</w:t>
      </w:r>
      <w:r>
        <w:rPr>
          <w:spacing w:val="-5"/>
          <w:sz w:val="18"/>
        </w:rPr>
        <w:t> </w:t>
      </w:r>
      <w:r>
        <w:rPr>
          <w:spacing w:val="-2"/>
          <w:sz w:val="18"/>
        </w:rPr>
        <w:t>strcmpi(Points,’Linear’);</w:t>
      </w:r>
    </w:p>
    <w:p>
      <w:pPr>
        <w:pStyle w:val="ListParagraph"/>
        <w:numPr>
          <w:ilvl w:val="0"/>
          <w:numId w:val="61"/>
        </w:numPr>
        <w:tabs>
          <w:tab w:pos="560" w:val="left" w:leader="none"/>
        </w:tabs>
        <w:spacing w:line="240" w:lineRule="auto" w:before="11"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400" w:bottom="1060" w:left="880" w:right="720"/>
        </w:sectPr>
      </w:pPr>
    </w:p>
    <w:p>
      <w:pPr>
        <w:pStyle w:val="Heading2"/>
      </w:pPr>
      <w:r>
        <w:rPr/>
        <w:t>APPENDIX</w:t>
      </w:r>
      <w:r>
        <w:rPr>
          <w:spacing w:val="46"/>
        </w:rPr>
        <w:t> </w:t>
      </w:r>
      <w:r>
        <w:rPr>
          <w:spacing w:val="-10"/>
        </w:rPr>
        <w:t>I</w:t>
      </w:r>
    </w:p>
    <w:p>
      <w:pPr>
        <w:pStyle w:val="Heading3"/>
        <w:spacing w:before="227"/>
        <w:ind w:left="635" w:right="792"/>
        <w:jc w:val="center"/>
      </w:pPr>
      <w:r>
        <w:rPr/>
        <w:t>Creating</w:t>
      </w:r>
      <w:r>
        <w:rPr>
          <w:spacing w:val="-11"/>
        </w:rPr>
        <w:t> </w:t>
      </w:r>
      <w:r>
        <w:rPr/>
        <w:t>New</w:t>
      </w:r>
      <w:r>
        <w:rPr>
          <w:spacing w:val="-10"/>
        </w:rPr>
        <w:t> </w:t>
      </w:r>
      <w:r>
        <w:rPr>
          <w:spacing w:val="-2"/>
        </w:rPr>
        <w:t>Antibodies</w:t>
      </w:r>
    </w:p>
    <w:p>
      <w:pPr>
        <w:pStyle w:val="ListParagraph"/>
        <w:numPr>
          <w:ilvl w:val="0"/>
          <w:numId w:val="62"/>
        </w:numPr>
        <w:tabs>
          <w:tab w:pos="560" w:val="left" w:leader="none"/>
        </w:tabs>
        <w:spacing w:line="240" w:lineRule="auto" w:before="185" w:after="0"/>
        <w:ind w:left="560" w:right="0" w:hanging="200"/>
        <w:jc w:val="left"/>
        <w:rPr>
          <w:sz w:val="18"/>
        </w:rPr>
      </w:pPr>
      <w:r>
        <w:rPr>
          <w:b/>
          <w:sz w:val="18"/>
        </w:rPr>
        <w:t>function</w:t>
      </w:r>
      <w:r>
        <w:rPr>
          <w:b/>
          <w:spacing w:val="-5"/>
          <w:sz w:val="18"/>
        </w:rPr>
        <w:t> </w:t>
      </w:r>
      <w:r>
        <w:rPr>
          <w:sz w:val="18"/>
        </w:rPr>
        <w:t>Pt</w:t>
      </w:r>
      <w:r>
        <w:rPr>
          <w:spacing w:val="-5"/>
          <w:sz w:val="18"/>
        </w:rPr>
        <w:t> </w:t>
      </w:r>
      <w:r>
        <w:rPr>
          <w:sz w:val="18"/>
        </w:rPr>
        <w:t>=</w:t>
      </w:r>
      <w:r>
        <w:rPr>
          <w:spacing w:val="-5"/>
          <w:sz w:val="18"/>
        </w:rPr>
        <w:t> </w:t>
      </w:r>
      <w:r>
        <w:rPr>
          <w:spacing w:val="-2"/>
          <w:sz w:val="18"/>
        </w:rPr>
        <w:t>CreateAntibodies(NAb,iMax,Map,EdgeImage,Shape)</w:t>
      </w:r>
    </w:p>
    <w:p>
      <w:pPr>
        <w:pStyle w:val="ListParagraph"/>
        <w:numPr>
          <w:ilvl w:val="0"/>
          <w:numId w:val="62"/>
        </w:numPr>
        <w:tabs>
          <w:tab w:pos="560" w:val="left" w:leader="none"/>
        </w:tabs>
        <w:spacing w:line="240" w:lineRule="auto" w:before="12" w:after="0"/>
        <w:ind w:left="560" w:right="0" w:hanging="200"/>
        <w:jc w:val="left"/>
        <w:rPr>
          <w:sz w:val="18"/>
        </w:rPr>
      </w:pPr>
      <w:r>
        <w:rPr>
          <w:b/>
          <w:sz w:val="18"/>
        </w:rPr>
        <w:t>if</w:t>
      </w:r>
      <w:r>
        <w:rPr>
          <w:b/>
          <w:spacing w:val="-4"/>
          <w:sz w:val="18"/>
        </w:rPr>
        <w:t> </w:t>
      </w:r>
      <w:r>
        <w:rPr>
          <w:b/>
          <w:spacing w:val="-2"/>
          <w:sz w:val="18"/>
        </w:rPr>
        <w:t>strcmp</w:t>
      </w:r>
      <w:r>
        <w:rPr>
          <w:spacing w:val="-2"/>
          <w:sz w:val="18"/>
        </w:rPr>
        <w:t>(Shape,’c’)</w:t>
      </w:r>
    </w:p>
    <w:p>
      <w:pPr>
        <w:pStyle w:val="ListParagraph"/>
        <w:numPr>
          <w:ilvl w:val="0"/>
          <w:numId w:val="62"/>
        </w:numPr>
        <w:tabs>
          <w:tab w:pos="990" w:val="left" w:leader="none"/>
          <w:tab w:pos="991" w:val="left" w:leader="none"/>
        </w:tabs>
        <w:spacing w:line="240" w:lineRule="auto" w:before="11" w:after="0"/>
        <w:ind w:left="990" w:right="0" w:hanging="631"/>
        <w:jc w:val="left"/>
        <w:rPr>
          <w:sz w:val="18"/>
        </w:rPr>
      </w:pPr>
      <w:r>
        <w:rPr>
          <w:sz w:val="18"/>
        </w:rPr>
        <w:t>Pt</w:t>
      </w:r>
      <w:r>
        <w:rPr>
          <w:spacing w:val="-3"/>
          <w:sz w:val="18"/>
        </w:rPr>
        <w:t> </w:t>
      </w:r>
      <w:r>
        <w:rPr>
          <w:sz w:val="18"/>
        </w:rPr>
        <w:t>=</w:t>
      </w:r>
      <w:r>
        <w:rPr>
          <w:spacing w:val="-3"/>
          <w:sz w:val="18"/>
        </w:rPr>
        <w:t> </w:t>
      </w:r>
      <w:r>
        <w:rPr>
          <w:b/>
          <w:spacing w:val="-2"/>
          <w:sz w:val="18"/>
        </w:rPr>
        <w:t>NaN</w:t>
      </w:r>
      <w:r>
        <w:rPr>
          <w:spacing w:val="-2"/>
          <w:sz w:val="18"/>
        </w:rPr>
        <w:t>(NAb,8);</w:t>
      </w:r>
    </w:p>
    <w:p>
      <w:pPr>
        <w:pStyle w:val="ListParagraph"/>
        <w:numPr>
          <w:ilvl w:val="0"/>
          <w:numId w:val="62"/>
        </w:numPr>
        <w:tabs>
          <w:tab w:pos="560" w:val="left" w:leader="none"/>
        </w:tabs>
        <w:spacing w:line="240" w:lineRule="auto" w:before="12" w:after="0"/>
        <w:ind w:left="560" w:right="0" w:hanging="200"/>
        <w:jc w:val="left"/>
        <w:rPr>
          <w:sz w:val="18"/>
        </w:rPr>
      </w:pPr>
      <w:r>
        <w:rPr>
          <w:b/>
          <w:sz w:val="18"/>
        </w:rPr>
        <w:t>elseif</w:t>
      </w:r>
      <w:r>
        <w:rPr>
          <w:b/>
          <w:spacing w:val="-8"/>
          <w:sz w:val="18"/>
        </w:rPr>
        <w:t> </w:t>
      </w:r>
      <w:r>
        <w:rPr>
          <w:b/>
          <w:spacing w:val="-2"/>
          <w:sz w:val="18"/>
        </w:rPr>
        <w:t>strcmp</w:t>
      </w:r>
      <w:r>
        <w:rPr>
          <w:spacing w:val="-2"/>
          <w:sz w:val="18"/>
        </w:rPr>
        <w:t>(Shape,’q’)</w:t>
      </w:r>
    </w:p>
    <w:p>
      <w:pPr>
        <w:pStyle w:val="ListParagraph"/>
        <w:numPr>
          <w:ilvl w:val="0"/>
          <w:numId w:val="62"/>
        </w:numPr>
        <w:tabs>
          <w:tab w:pos="990" w:val="left" w:leader="none"/>
          <w:tab w:pos="991" w:val="left" w:leader="none"/>
        </w:tabs>
        <w:spacing w:line="240" w:lineRule="auto" w:before="11" w:after="0"/>
        <w:ind w:left="990" w:right="0" w:hanging="631"/>
        <w:jc w:val="left"/>
        <w:rPr>
          <w:sz w:val="18"/>
        </w:rPr>
      </w:pPr>
      <w:r>
        <w:rPr>
          <w:sz w:val="18"/>
        </w:rPr>
        <w:t>Pt</w:t>
      </w:r>
      <w:r>
        <w:rPr>
          <w:spacing w:val="-3"/>
          <w:sz w:val="18"/>
        </w:rPr>
        <w:t> </w:t>
      </w:r>
      <w:r>
        <w:rPr>
          <w:sz w:val="18"/>
        </w:rPr>
        <w:t>=</w:t>
      </w:r>
      <w:r>
        <w:rPr>
          <w:spacing w:val="-3"/>
          <w:sz w:val="18"/>
        </w:rPr>
        <w:t> </w:t>
      </w:r>
      <w:r>
        <w:rPr>
          <w:b/>
          <w:spacing w:val="-2"/>
          <w:sz w:val="18"/>
        </w:rPr>
        <w:t>NaN</w:t>
      </w:r>
      <w:r>
        <w:rPr>
          <w:spacing w:val="-2"/>
          <w:sz w:val="18"/>
        </w:rPr>
        <w:t>(NAb,13);</w:t>
      </w:r>
    </w:p>
    <w:p>
      <w:pPr>
        <w:pStyle w:val="ListParagraph"/>
        <w:numPr>
          <w:ilvl w:val="0"/>
          <w:numId w:val="62"/>
        </w:numPr>
        <w:tabs>
          <w:tab w:pos="560" w:val="left" w:leader="none"/>
        </w:tabs>
        <w:spacing w:line="240" w:lineRule="auto" w:before="11" w:after="0"/>
        <w:ind w:left="560" w:right="0" w:hanging="200"/>
        <w:jc w:val="left"/>
        <w:rPr>
          <w:sz w:val="18"/>
        </w:rPr>
      </w:pPr>
      <w:r>
        <w:rPr>
          <w:b/>
          <w:sz w:val="18"/>
        </w:rPr>
        <w:t>elseif</w:t>
      </w:r>
      <w:r>
        <w:rPr>
          <w:b/>
          <w:spacing w:val="-8"/>
          <w:sz w:val="18"/>
        </w:rPr>
        <w:t> </w:t>
      </w:r>
      <w:r>
        <w:rPr>
          <w:b/>
          <w:spacing w:val="-2"/>
          <w:sz w:val="18"/>
        </w:rPr>
        <w:t>strcmp</w:t>
      </w:r>
      <w:r>
        <w:rPr>
          <w:spacing w:val="-2"/>
          <w:sz w:val="18"/>
        </w:rPr>
        <w:t>(Shape,’t’)</w:t>
      </w:r>
    </w:p>
    <w:p>
      <w:pPr>
        <w:pStyle w:val="ListParagraph"/>
        <w:numPr>
          <w:ilvl w:val="0"/>
          <w:numId w:val="62"/>
        </w:numPr>
        <w:tabs>
          <w:tab w:pos="990" w:val="left" w:leader="none"/>
          <w:tab w:pos="991" w:val="left" w:leader="none"/>
        </w:tabs>
        <w:spacing w:line="240" w:lineRule="auto" w:before="12" w:after="0"/>
        <w:ind w:left="990" w:right="0" w:hanging="631"/>
        <w:jc w:val="left"/>
        <w:rPr>
          <w:sz w:val="18"/>
        </w:rPr>
      </w:pPr>
      <w:r>
        <w:rPr>
          <w:sz w:val="18"/>
        </w:rPr>
        <w:t>Pt</w:t>
      </w:r>
      <w:r>
        <w:rPr>
          <w:spacing w:val="-3"/>
          <w:sz w:val="18"/>
        </w:rPr>
        <w:t> </w:t>
      </w:r>
      <w:r>
        <w:rPr>
          <w:sz w:val="18"/>
        </w:rPr>
        <w:t>=</w:t>
      </w:r>
      <w:r>
        <w:rPr>
          <w:spacing w:val="-3"/>
          <w:sz w:val="18"/>
        </w:rPr>
        <w:t> </w:t>
      </w:r>
      <w:r>
        <w:rPr>
          <w:b/>
          <w:spacing w:val="-2"/>
          <w:sz w:val="18"/>
        </w:rPr>
        <w:t>NaN</w:t>
      </w:r>
      <w:r>
        <w:rPr>
          <w:spacing w:val="-2"/>
          <w:sz w:val="18"/>
        </w:rPr>
        <w:t>(NAb,11);</w:t>
      </w:r>
    </w:p>
    <w:p>
      <w:pPr>
        <w:pStyle w:val="ListParagraph"/>
        <w:numPr>
          <w:ilvl w:val="0"/>
          <w:numId w:val="62"/>
        </w:numPr>
        <w:tabs>
          <w:tab w:pos="560" w:val="left" w:leader="none"/>
        </w:tabs>
        <w:spacing w:line="240" w:lineRule="auto" w:before="11" w:after="0"/>
        <w:ind w:left="560" w:right="0" w:hanging="200"/>
        <w:jc w:val="left"/>
        <w:rPr>
          <w:b/>
          <w:sz w:val="18"/>
        </w:rPr>
      </w:pPr>
      <w:r>
        <w:rPr>
          <w:b/>
          <w:spacing w:val="-4"/>
          <w:sz w:val="18"/>
        </w:rPr>
        <w:t>else</w:t>
      </w:r>
    </w:p>
    <w:p>
      <w:pPr>
        <w:pStyle w:val="ListParagraph"/>
        <w:numPr>
          <w:ilvl w:val="0"/>
          <w:numId w:val="62"/>
        </w:numPr>
        <w:tabs>
          <w:tab w:pos="990" w:val="left" w:leader="none"/>
          <w:tab w:pos="991" w:val="left" w:leader="none"/>
        </w:tabs>
        <w:spacing w:line="240" w:lineRule="auto" w:before="12" w:after="0"/>
        <w:ind w:left="990" w:right="0" w:hanging="631"/>
        <w:jc w:val="left"/>
        <w:rPr>
          <w:sz w:val="18"/>
        </w:rPr>
      </w:pPr>
      <w:r>
        <w:rPr>
          <w:sz w:val="18"/>
        </w:rPr>
        <w:t>display(’Invalid</w:t>
      </w:r>
      <w:r>
        <w:rPr>
          <w:spacing w:val="-10"/>
          <w:sz w:val="18"/>
        </w:rPr>
        <w:t> </w:t>
      </w:r>
      <w:r>
        <w:rPr>
          <w:sz w:val="18"/>
        </w:rPr>
        <w:t>Shape</w:t>
      </w:r>
      <w:r>
        <w:rPr>
          <w:spacing w:val="-9"/>
          <w:sz w:val="18"/>
        </w:rPr>
        <w:t> </w:t>
      </w:r>
      <w:r>
        <w:rPr>
          <w:sz w:val="18"/>
        </w:rPr>
        <w:t>in</w:t>
      </w:r>
      <w:r>
        <w:rPr>
          <w:spacing w:val="-9"/>
          <w:sz w:val="18"/>
        </w:rPr>
        <w:t> </w:t>
      </w:r>
      <w:r>
        <w:rPr>
          <w:spacing w:val="-2"/>
          <w:sz w:val="18"/>
        </w:rPr>
        <w:t>CreateAntibodies’);</w:t>
      </w:r>
    </w:p>
    <w:p>
      <w:pPr>
        <w:pStyle w:val="ListParagraph"/>
        <w:numPr>
          <w:ilvl w:val="0"/>
          <w:numId w:val="62"/>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62"/>
        </w:numPr>
        <w:tabs>
          <w:tab w:pos="560" w:val="left" w:leader="none"/>
        </w:tabs>
        <w:spacing w:line="240" w:lineRule="auto" w:before="12" w:after="0"/>
        <w:ind w:left="560" w:right="0" w:hanging="299"/>
        <w:jc w:val="left"/>
        <w:rPr>
          <w:sz w:val="18"/>
        </w:rPr>
      </w:pPr>
      <w:r>
        <w:rPr>
          <w:sz w:val="18"/>
        </w:rPr>
        <w:t>i</w:t>
      </w:r>
      <w:r>
        <w:rPr>
          <w:spacing w:val="-3"/>
          <w:sz w:val="18"/>
        </w:rPr>
        <w:t> </w:t>
      </w:r>
      <w:r>
        <w:rPr>
          <w:sz w:val="18"/>
        </w:rPr>
        <w:t>=</w:t>
      </w:r>
      <w:r>
        <w:rPr>
          <w:spacing w:val="-2"/>
          <w:sz w:val="18"/>
        </w:rPr>
        <w:t> </w:t>
      </w:r>
      <w:r>
        <w:rPr>
          <w:spacing w:val="-5"/>
          <w:sz w:val="18"/>
        </w:rPr>
        <w:t>1;</w:t>
      </w:r>
    </w:p>
    <w:p>
      <w:pPr>
        <w:pStyle w:val="ListParagraph"/>
        <w:numPr>
          <w:ilvl w:val="0"/>
          <w:numId w:val="62"/>
        </w:numPr>
        <w:tabs>
          <w:tab w:pos="560" w:val="left" w:leader="none"/>
        </w:tabs>
        <w:spacing w:line="240" w:lineRule="auto" w:before="11" w:after="0"/>
        <w:ind w:left="560" w:right="0" w:hanging="299"/>
        <w:jc w:val="left"/>
        <w:rPr>
          <w:sz w:val="18"/>
        </w:rPr>
      </w:pPr>
      <w:r>
        <w:rPr>
          <w:b/>
          <w:sz w:val="18"/>
        </w:rPr>
        <w:t>while</w:t>
      </w:r>
      <w:r>
        <w:rPr>
          <w:b/>
          <w:spacing w:val="-4"/>
          <w:sz w:val="18"/>
        </w:rPr>
        <w:t> </w:t>
      </w:r>
      <w:r>
        <w:rPr>
          <w:sz w:val="18"/>
        </w:rPr>
        <w:t>i</w:t>
      </w:r>
      <w:r>
        <w:rPr>
          <w:spacing w:val="-4"/>
          <w:sz w:val="18"/>
        </w:rPr>
        <w:t> </w:t>
      </w:r>
      <w:r>
        <w:rPr>
          <w:sz w:val="18"/>
        </w:rPr>
        <w:t>&lt;=</w:t>
      </w:r>
      <w:r>
        <w:rPr>
          <w:spacing w:val="-4"/>
          <w:sz w:val="18"/>
        </w:rPr>
        <w:t> </w:t>
      </w:r>
      <w:r>
        <w:rPr>
          <w:spacing w:val="-5"/>
          <w:sz w:val="18"/>
        </w:rPr>
        <w:t>NAb</w:t>
      </w:r>
    </w:p>
    <w:p>
      <w:pPr>
        <w:pStyle w:val="ListParagraph"/>
        <w:numPr>
          <w:ilvl w:val="0"/>
          <w:numId w:val="62"/>
        </w:numPr>
        <w:tabs>
          <w:tab w:pos="990" w:val="left" w:leader="none"/>
          <w:tab w:pos="991" w:val="left" w:leader="none"/>
        </w:tabs>
        <w:spacing w:line="240" w:lineRule="auto" w:before="12" w:after="0"/>
        <w:ind w:left="990" w:right="0" w:hanging="730"/>
        <w:jc w:val="left"/>
        <w:rPr>
          <w:sz w:val="18"/>
        </w:rPr>
      </w:pPr>
      <w:r>
        <w:rPr>
          <w:b/>
          <w:sz w:val="18"/>
        </w:rPr>
        <w:t>if</w:t>
      </w:r>
      <w:r>
        <w:rPr>
          <w:b/>
          <w:spacing w:val="-4"/>
          <w:sz w:val="18"/>
        </w:rPr>
        <w:t> </w:t>
      </w:r>
      <w:r>
        <w:rPr>
          <w:b/>
          <w:spacing w:val="-2"/>
          <w:sz w:val="18"/>
        </w:rPr>
        <w:t>strcmp</w:t>
      </w:r>
      <w:r>
        <w:rPr>
          <w:spacing w:val="-2"/>
          <w:sz w:val="18"/>
        </w:rPr>
        <w:t>(Shape,’c’)||</w:t>
      </w:r>
      <w:r>
        <w:rPr>
          <w:b/>
          <w:spacing w:val="-2"/>
          <w:sz w:val="18"/>
        </w:rPr>
        <w:t>strcmp</w:t>
      </w:r>
      <w:r>
        <w:rPr>
          <w:spacing w:val="-2"/>
          <w:sz w:val="18"/>
        </w:rPr>
        <w:t>(Shape,’t’)</w:t>
      </w:r>
    </w:p>
    <w:p>
      <w:pPr>
        <w:pStyle w:val="ListParagraph"/>
        <w:numPr>
          <w:ilvl w:val="0"/>
          <w:numId w:val="62"/>
        </w:numPr>
        <w:tabs>
          <w:tab w:pos="1420" w:val="left" w:leader="none"/>
          <w:tab w:pos="1421" w:val="left" w:leader="none"/>
        </w:tabs>
        <w:spacing w:line="240" w:lineRule="auto" w:before="11" w:after="0"/>
        <w:ind w:left="1420" w:right="0" w:hanging="1160"/>
        <w:jc w:val="left"/>
        <w:rPr>
          <w:sz w:val="18"/>
        </w:rPr>
      </w:pPr>
      <w:r>
        <w:rPr>
          <w:sz w:val="18"/>
        </w:rPr>
        <w:t>tIndex</w:t>
      </w:r>
      <w:r>
        <w:rPr>
          <w:spacing w:val="-5"/>
          <w:sz w:val="18"/>
        </w:rPr>
        <w:t> </w:t>
      </w:r>
      <w:r>
        <w:rPr>
          <w:sz w:val="18"/>
        </w:rPr>
        <w:t>=</w:t>
      </w:r>
      <w:r>
        <w:rPr>
          <w:spacing w:val="-5"/>
          <w:sz w:val="18"/>
        </w:rPr>
        <w:t> </w:t>
      </w:r>
      <w:r>
        <w:rPr>
          <w:spacing w:val="-2"/>
          <w:sz w:val="18"/>
        </w:rPr>
        <w:t>randi(iMax,1,3);</w:t>
      </w:r>
    </w:p>
    <w:p>
      <w:pPr>
        <w:pStyle w:val="ListParagraph"/>
        <w:numPr>
          <w:ilvl w:val="0"/>
          <w:numId w:val="62"/>
        </w:numPr>
        <w:tabs>
          <w:tab w:pos="990" w:val="left" w:leader="none"/>
          <w:tab w:pos="991" w:val="left" w:leader="none"/>
        </w:tabs>
        <w:spacing w:line="240" w:lineRule="auto" w:before="11" w:after="0"/>
        <w:ind w:left="990" w:right="0" w:hanging="730"/>
        <w:jc w:val="left"/>
        <w:rPr>
          <w:sz w:val="18"/>
        </w:rPr>
      </w:pPr>
      <w:r>
        <w:rPr>
          <w:b/>
          <w:sz w:val="18"/>
        </w:rPr>
        <w:t>elseif</w:t>
      </w:r>
      <w:r>
        <w:rPr>
          <w:b/>
          <w:spacing w:val="-8"/>
          <w:sz w:val="18"/>
        </w:rPr>
        <w:t> </w:t>
      </w:r>
      <w:r>
        <w:rPr>
          <w:b/>
          <w:spacing w:val="-2"/>
          <w:sz w:val="18"/>
        </w:rPr>
        <w:t>strcmp</w:t>
      </w:r>
      <w:r>
        <w:rPr>
          <w:spacing w:val="-2"/>
          <w:sz w:val="18"/>
        </w:rPr>
        <w:t>(Shape,’q’)</w:t>
      </w:r>
    </w:p>
    <w:p>
      <w:pPr>
        <w:pStyle w:val="ListParagraph"/>
        <w:numPr>
          <w:ilvl w:val="0"/>
          <w:numId w:val="62"/>
        </w:numPr>
        <w:tabs>
          <w:tab w:pos="1420" w:val="left" w:leader="none"/>
          <w:tab w:pos="1421" w:val="left" w:leader="none"/>
        </w:tabs>
        <w:spacing w:line="240" w:lineRule="auto" w:before="12" w:after="0"/>
        <w:ind w:left="1420" w:right="0" w:hanging="1160"/>
        <w:jc w:val="left"/>
        <w:rPr>
          <w:sz w:val="18"/>
        </w:rPr>
      </w:pPr>
      <w:r>
        <w:rPr>
          <w:sz w:val="18"/>
        </w:rPr>
        <w:t>tIndex</w:t>
      </w:r>
      <w:r>
        <w:rPr>
          <w:spacing w:val="-5"/>
          <w:sz w:val="18"/>
        </w:rPr>
        <w:t> </w:t>
      </w:r>
      <w:r>
        <w:rPr>
          <w:sz w:val="18"/>
        </w:rPr>
        <w:t>=</w:t>
      </w:r>
      <w:r>
        <w:rPr>
          <w:spacing w:val="-5"/>
          <w:sz w:val="18"/>
        </w:rPr>
        <w:t> </w:t>
      </w:r>
      <w:r>
        <w:rPr>
          <w:spacing w:val="-2"/>
          <w:sz w:val="18"/>
        </w:rPr>
        <w:t>randi(iMax,1,4);</w:t>
      </w:r>
    </w:p>
    <w:p>
      <w:pPr>
        <w:pStyle w:val="ListParagraph"/>
        <w:numPr>
          <w:ilvl w:val="0"/>
          <w:numId w:val="62"/>
        </w:numPr>
        <w:tabs>
          <w:tab w:pos="990" w:val="left" w:leader="none"/>
          <w:tab w:pos="991" w:val="left" w:leader="none"/>
        </w:tabs>
        <w:spacing w:line="240" w:lineRule="auto" w:before="11" w:after="0"/>
        <w:ind w:left="990" w:right="0" w:hanging="730"/>
        <w:jc w:val="left"/>
        <w:rPr>
          <w:b/>
          <w:sz w:val="18"/>
        </w:rPr>
      </w:pPr>
      <w:r>
        <w:rPr>
          <w:b/>
          <w:spacing w:val="-4"/>
          <w:sz w:val="18"/>
        </w:rPr>
        <w:t>else</w:t>
      </w:r>
    </w:p>
    <w:p>
      <w:pPr>
        <w:pStyle w:val="ListParagraph"/>
        <w:numPr>
          <w:ilvl w:val="0"/>
          <w:numId w:val="62"/>
        </w:numPr>
        <w:tabs>
          <w:tab w:pos="1420" w:val="left" w:leader="none"/>
          <w:tab w:pos="1421" w:val="left" w:leader="none"/>
        </w:tabs>
        <w:spacing w:line="240" w:lineRule="auto" w:before="12" w:after="0"/>
        <w:ind w:left="1420" w:right="0" w:hanging="1160"/>
        <w:jc w:val="left"/>
        <w:rPr>
          <w:sz w:val="18"/>
        </w:rPr>
      </w:pPr>
      <w:r>
        <w:rPr>
          <w:sz w:val="18"/>
        </w:rPr>
        <w:t>display(’Invalid</w:t>
      </w:r>
      <w:r>
        <w:rPr>
          <w:spacing w:val="-10"/>
          <w:sz w:val="18"/>
        </w:rPr>
        <w:t> </w:t>
      </w:r>
      <w:r>
        <w:rPr>
          <w:sz w:val="18"/>
        </w:rPr>
        <w:t>Shape</w:t>
      </w:r>
      <w:r>
        <w:rPr>
          <w:spacing w:val="-9"/>
          <w:sz w:val="18"/>
        </w:rPr>
        <w:t> </w:t>
      </w:r>
      <w:r>
        <w:rPr>
          <w:sz w:val="18"/>
        </w:rPr>
        <w:t>in</w:t>
      </w:r>
      <w:r>
        <w:rPr>
          <w:spacing w:val="-9"/>
          <w:sz w:val="18"/>
        </w:rPr>
        <w:t> </w:t>
      </w:r>
      <w:r>
        <w:rPr>
          <w:spacing w:val="-2"/>
          <w:sz w:val="18"/>
        </w:rPr>
        <w:t>CreateAntibodies’);</w:t>
      </w:r>
    </w:p>
    <w:p>
      <w:pPr>
        <w:pStyle w:val="ListParagraph"/>
        <w:numPr>
          <w:ilvl w:val="0"/>
          <w:numId w:val="62"/>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62"/>
        </w:numPr>
        <w:tabs>
          <w:tab w:pos="990" w:val="left" w:leader="none"/>
          <w:tab w:pos="991" w:val="left" w:leader="none"/>
        </w:tabs>
        <w:spacing w:line="240" w:lineRule="auto" w:before="12" w:after="0"/>
        <w:ind w:left="990" w:right="0" w:hanging="730"/>
        <w:jc w:val="left"/>
        <w:rPr>
          <w:sz w:val="18"/>
        </w:rPr>
      </w:pPr>
      <w:r>
        <w:rPr>
          <w:sz w:val="18"/>
        </w:rPr>
        <w:t>tIndex</w:t>
      </w:r>
      <w:r>
        <w:rPr>
          <w:spacing w:val="-5"/>
          <w:sz w:val="18"/>
        </w:rPr>
        <w:t> </w:t>
      </w:r>
      <w:r>
        <w:rPr>
          <w:sz w:val="18"/>
        </w:rPr>
        <w:t>=</w:t>
      </w:r>
      <w:r>
        <w:rPr>
          <w:spacing w:val="-5"/>
          <w:sz w:val="18"/>
        </w:rPr>
        <w:t> </w:t>
      </w:r>
      <w:r>
        <w:rPr>
          <w:b/>
          <w:spacing w:val="-2"/>
          <w:sz w:val="18"/>
        </w:rPr>
        <w:t>sort</w:t>
      </w:r>
      <w:r>
        <w:rPr>
          <w:spacing w:val="-2"/>
          <w:sz w:val="18"/>
        </w:rPr>
        <w:t>(tIndex);</w:t>
      </w:r>
    </w:p>
    <w:p>
      <w:pPr>
        <w:pStyle w:val="ListParagraph"/>
        <w:numPr>
          <w:ilvl w:val="0"/>
          <w:numId w:val="62"/>
        </w:numPr>
        <w:tabs>
          <w:tab w:pos="990" w:val="left" w:leader="none"/>
          <w:tab w:pos="991" w:val="left" w:leader="none"/>
        </w:tabs>
        <w:spacing w:line="240" w:lineRule="auto" w:before="11" w:after="0"/>
        <w:ind w:left="990" w:right="0" w:hanging="730"/>
        <w:jc w:val="left"/>
        <w:rPr>
          <w:i/>
          <w:sz w:val="18"/>
        </w:rPr>
      </w:pPr>
      <w:r>
        <w:rPr>
          <w:sz w:val="18"/>
        </w:rPr>
        <w:t>xy1</w:t>
      </w:r>
      <w:r>
        <w:rPr>
          <w:spacing w:val="-8"/>
          <w:sz w:val="18"/>
        </w:rPr>
        <w:t> </w:t>
      </w:r>
      <w:r>
        <w:rPr>
          <w:sz w:val="18"/>
        </w:rPr>
        <w:t>=</w:t>
      </w:r>
      <w:r>
        <w:rPr>
          <w:spacing w:val="-7"/>
          <w:sz w:val="18"/>
        </w:rPr>
        <w:t> </w:t>
      </w:r>
      <w:r>
        <w:rPr>
          <w:sz w:val="18"/>
        </w:rPr>
        <w:t>Map{tIndex(1)};</w:t>
      </w:r>
      <w:r>
        <w:rPr>
          <w:spacing w:val="-7"/>
          <w:sz w:val="18"/>
        </w:rPr>
        <w:t> </w:t>
      </w:r>
      <w:r>
        <w:rPr>
          <w:i/>
          <w:sz w:val="18"/>
        </w:rPr>
        <w:t>%Extract</w:t>
      </w:r>
      <w:r>
        <w:rPr>
          <w:i/>
          <w:spacing w:val="-8"/>
          <w:sz w:val="18"/>
        </w:rPr>
        <w:t> </w:t>
      </w:r>
      <w:r>
        <w:rPr>
          <w:i/>
          <w:sz w:val="18"/>
        </w:rPr>
        <w:t>xy</w:t>
      </w:r>
      <w:r>
        <w:rPr>
          <w:i/>
          <w:spacing w:val="-7"/>
          <w:sz w:val="18"/>
        </w:rPr>
        <w:t> </w:t>
      </w:r>
      <w:r>
        <w:rPr>
          <w:i/>
          <w:spacing w:val="-2"/>
          <w:sz w:val="18"/>
        </w:rPr>
        <w:t>coordinates</w:t>
      </w:r>
    </w:p>
    <w:p>
      <w:pPr>
        <w:pStyle w:val="ListParagraph"/>
        <w:numPr>
          <w:ilvl w:val="0"/>
          <w:numId w:val="62"/>
        </w:numPr>
        <w:tabs>
          <w:tab w:pos="990" w:val="left" w:leader="none"/>
          <w:tab w:pos="991" w:val="left" w:leader="none"/>
        </w:tabs>
        <w:spacing w:line="240" w:lineRule="auto" w:before="12" w:after="0"/>
        <w:ind w:left="990" w:right="0" w:hanging="730"/>
        <w:jc w:val="left"/>
        <w:rPr>
          <w:sz w:val="18"/>
        </w:rPr>
      </w:pPr>
      <w:r>
        <w:rPr>
          <w:sz w:val="18"/>
        </w:rPr>
        <w:t>xy2</w:t>
      </w:r>
      <w:r>
        <w:rPr>
          <w:spacing w:val="-4"/>
          <w:sz w:val="18"/>
        </w:rPr>
        <w:t> </w:t>
      </w:r>
      <w:r>
        <w:rPr>
          <w:sz w:val="18"/>
        </w:rPr>
        <w:t>=</w:t>
      </w:r>
      <w:r>
        <w:rPr>
          <w:spacing w:val="-3"/>
          <w:sz w:val="18"/>
        </w:rPr>
        <w:t> </w:t>
      </w:r>
      <w:r>
        <w:rPr>
          <w:spacing w:val="-2"/>
          <w:sz w:val="18"/>
        </w:rPr>
        <w:t>Map{tIndex(2)};</w:t>
      </w:r>
    </w:p>
    <w:p>
      <w:pPr>
        <w:pStyle w:val="ListParagraph"/>
        <w:numPr>
          <w:ilvl w:val="0"/>
          <w:numId w:val="62"/>
        </w:numPr>
        <w:tabs>
          <w:tab w:pos="990" w:val="left" w:leader="none"/>
          <w:tab w:pos="991" w:val="left" w:leader="none"/>
        </w:tabs>
        <w:spacing w:line="240" w:lineRule="auto" w:before="11" w:after="0"/>
        <w:ind w:left="990" w:right="0" w:hanging="730"/>
        <w:jc w:val="left"/>
        <w:rPr>
          <w:sz w:val="18"/>
        </w:rPr>
      </w:pPr>
      <w:r>
        <w:rPr>
          <w:sz w:val="18"/>
        </w:rPr>
        <w:t>xy3</w:t>
      </w:r>
      <w:r>
        <w:rPr>
          <w:spacing w:val="-4"/>
          <w:sz w:val="18"/>
        </w:rPr>
        <w:t> </w:t>
      </w:r>
      <w:r>
        <w:rPr>
          <w:sz w:val="18"/>
        </w:rPr>
        <w:t>=</w:t>
      </w:r>
      <w:r>
        <w:rPr>
          <w:spacing w:val="-3"/>
          <w:sz w:val="18"/>
        </w:rPr>
        <w:t> </w:t>
      </w:r>
      <w:r>
        <w:rPr>
          <w:spacing w:val="-2"/>
          <w:sz w:val="18"/>
        </w:rPr>
        <w:t>Map{tIndex(3)};</w:t>
      </w:r>
    </w:p>
    <w:p>
      <w:pPr>
        <w:pStyle w:val="ListParagraph"/>
        <w:numPr>
          <w:ilvl w:val="0"/>
          <w:numId w:val="62"/>
        </w:numPr>
        <w:tabs>
          <w:tab w:pos="990" w:val="left" w:leader="none"/>
          <w:tab w:pos="991" w:val="left" w:leader="none"/>
        </w:tabs>
        <w:spacing w:line="240" w:lineRule="auto" w:before="11" w:after="0"/>
        <w:ind w:left="990" w:right="0" w:hanging="730"/>
        <w:jc w:val="left"/>
        <w:rPr>
          <w:sz w:val="18"/>
        </w:rPr>
      </w:pPr>
      <w:r>
        <w:rPr>
          <w:b/>
          <w:sz w:val="18"/>
        </w:rPr>
        <w:t>if</w:t>
      </w:r>
      <w:r>
        <w:rPr>
          <w:b/>
          <w:spacing w:val="-4"/>
          <w:sz w:val="18"/>
        </w:rPr>
        <w:t> </w:t>
      </w:r>
      <w:r>
        <w:rPr>
          <w:b/>
          <w:spacing w:val="-2"/>
          <w:sz w:val="18"/>
        </w:rPr>
        <w:t>strcmp</w:t>
      </w:r>
      <w:r>
        <w:rPr>
          <w:spacing w:val="-2"/>
          <w:sz w:val="18"/>
        </w:rPr>
        <w:t>(Shape,’c’)||</w:t>
      </w:r>
      <w:r>
        <w:rPr>
          <w:b/>
          <w:spacing w:val="-2"/>
          <w:sz w:val="18"/>
        </w:rPr>
        <w:t>strcmp</w:t>
      </w:r>
      <w:r>
        <w:rPr>
          <w:spacing w:val="-2"/>
          <w:sz w:val="18"/>
        </w:rPr>
        <w:t>(Shape,’t’)</w:t>
      </w:r>
    </w:p>
    <w:p>
      <w:pPr>
        <w:pStyle w:val="ListParagraph"/>
        <w:numPr>
          <w:ilvl w:val="0"/>
          <w:numId w:val="62"/>
        </w:numPr>
        <w:tabs>
          <w:tab w:pos="1420" w:val="left" w:leader="none"/>
          <w:tab w:pos="1421" w:val="left" w:leader="none"/>
        </w:tabs>
        <w:spacing w:line="240" w:lineRule="auto" w:before="12" w:after="0"/>
        <w:ind w:left="1420" w:right="0" w:hanging="1160"/>
        <w:jc w:val="left"/>
        <w:rPr>
          <w:sz w:val="18"/>
        </w:rPr>
      </w:pPr>
      <w:r>
        <w:rPr>
          <w:sz w:val="18"/>
        </w:rPr>
        <w:t>Test</w:t>
      </w:r>
      <w:r>
        <w:rPr>
          <w:spacing w:val="-11"/>
          <w:sz w:val="18"/>
        </w:rPr>
        <w:t> </w:t>
      </w:r>
      <w:r>
        <w:rPr>
          <w:sz w:val="18"/>
        </w:rPr>
        <w:t>=</w:t>
      </w:r>
      <w:r>
        <w:rPr>
          <w:spacing w:val="-11"/>
          <w:sz w:val="18"/>
        </w:rPr>
        <w:t> </w:t>
      </w:r>
      <w:r>
        <w:rPr>
          <w:sz w:val="18"/>
        </w:rPr>
        <w:t>˜Collinear(xy1,xy2,xy3)</w:t>
      </w:r>
      <w:r>
        <w:rPr>
          <w:spacing w:val="-11"/>
          <w:sz w:val="18"/>
        </w:rPr>
        <w:t> </w:t>
      </w:r>
      <w:r>
        <w:rPr>
          <w:sz w:val="18"/>
        </w:rPr>
        <w:t>&amp;&amp;</w:t>
      </w:r>
      <w:r>
        <w:rPr>
          <w:spacing w:val="-10"/>
          <w:sz w:val="18"/>
        </w:rPr>
        <w:t> </w:t>
      </w:r>
      <w:r>
        <w:rPr>
          <w:sz w:val="18"/>
        </w:rPr>
        <w:t>(numel(unique(tIndex))</w:t>
      </w:r>
      <w:r>
        <w:rPr>
          <w:spacing w:val="-11"/>
          <w:sz w:val="18"/>
        </w:rPr>
        <w:t> </w:t>
      </w:r>
      <w:r>
        <w:rPr>
          <w:sz w:val="18"/>
        </w:rPr>
        <w:t>==</w:t>
      </w:r>
      <w:r>
        <w:rPr>
          <w:spacing w:val="-11"/>
          <w:sz w:val="18"/>
        </w:rPr>
        <w:t> </w:t>
      </w:r>
      <w:r>
        <w:rPr>
          <w:b/>
          <w:spacing w:val="-2"/>
          <w:sz w:val="18"/>
        </w:rPr>
        <w:t>size</w:t>
      </w:r>
      <w:r>
        <w:rPr>
          <w:spacing w:val="-2"/>
          <w:sz w:val="18"/>
        </w:rPr>
        <w:t>(tIndex,2));</w:t>
      </w:r>
    </w:p>
    <w:p>
      <w:pPr>
        <w:pStyle w:val="ListParagraph"/>
        <w:numPr>
          <w:ilvl w:val="0"/>
          <w:numId w:val="62"/>
        </w:numPr>
        <w:tabs>
          <w:tab w:pos="990" w:val="left" w:leader="none"/>
          <w:tab w:pos="991" w:val="left" w:leader="none"/>
        </w:tabs>
        <w:spacing w:line="240" w:lineRule="auto" w:before="11" w:after="0"/>
        <w:ind w:left="990" w:right="0" w:hanging="730"/>
        <w:jc w:val="left"/>
        <w:rPr>
          <w:sz w:val="18"/>
        </w:rPr>
      </w:pPr>
      <w:r>
        <w:rPr>
          <w:b/>
          <w:sz w:val="18"/>
        </w:rPr>
        <w:t>elseif</w:t>
      </w:r>
      <w:r>
        <w:rPr>
          <w:b/>
          <w:spacing w:val="-8"/>
          <w:sz w:val="18"/>
        </w:rPr>
        <w:t> </w:t>
      </w:r>
      <w:r>
        <w:rPr>
          <w:b/>
          <w:spacing w:val="-2"/>
          <w:sz w:val="18"/>
        </w:rPr>
        <w:t>strcmp</w:t>
      </w:r>
      <w:r>
        <w:rPr>
          <w:spacing w:val="-2"/>
          <w:sz w:val="18"/>
        </w:rPr>
        <w:t>(Shape,’q’)</w:t>
      </w:r>
    </w:p>
    <w:p>
      <w:pPr>
        <w:pStyle w:val="ListParagraph"/>
        <w:numPr>
          <w:ilvl w:val="0"/>
          <w:numId w:val="62"/>
        </w:numPr>
        <w:tabs>
          <w:tab w:pos="1420" w:val="left" w:leader="none"/>
          <w:tab w:pos="1421" w:val="left" w:leader="none"/>
        </w:tabs>
        <w:spacing w:line="240" w:lineRule="auto" w:before="12" w:after="0"/>
        <w:ind w:left="1420" w:right="0" w:hanging="1160"/>
        <w:jc w:val="left"/>
        <w:rPr>
          <w:sz w:val="18"/>
        </w:rPr>
      </w:pPr>
      <w:r>
        <w:rPr>
          <w:sz w:val="18"/>
        </w:rPr>
        <w:t>xy4</w:t>
      </w:r>
      <w:r>
        <w:rPr>
          <w:spacing w:val="-4"/>
          <w:sz w:val="18"/>
        </w:rPr>
        <w:t> </w:t>
      </w:r>
      <w:r>
        <w:rPr>
          <w:sz w:val="18"/>
        </w:rPr>
        <w:t>=</w:t>
      </w:r>
      <w:r>
        <w:rPr>
          <w:spacing w:val="-3"/>
          <w:sz w:val="18"/>
        </w:rPr>
        <w:t> </w:t>
      </w:r>
      <w:r>
        <w:rPr>
          <w:spacing w:val="-2"/>
          <w:sz w:val="18"/>
        </w:rPr>
        <w:t>Map{tIndex(4)};</w:t>
      </w:r>
    </w:p>
    <w:p>
      <w:pPr>
        <w:pStyle w:val="ListParagraph"/>
        <w:numPr>
          <w:ilvl w:val="0"/>
          <w:numId w:val="62"/>
        </w:numPr>
        <w:tabs>
          <w:tab w:pos="1420" w:val="left" w:leader="none"/>
          <w:tab w:pos="1421" w:val="left" w:leader="none"/>
        </w:tabs>
        <w:spacing w:line="240" w:lineRule="auto" w:before="11" w:after="0"/>
        <w:ind w:left="1420" w:right="0" w:hanging="1160"/>
        <w:jc w:val="left"/>
        <w:rPr>
          <w:sz w:val="18"/>
        </w:rPr>
      </w:pPr>
      <w:r>
        <w:rPr>
          <w:sz w:val="18"/>
        </w:rPr>
        <w:t>Test</w:t>
      </w:r>
      <w:r>
        <w:rPr>
          <w:spacing w:val="-12"/>
          <w:sz w:val="18"/>
        </w:rPr>
        <w:t> </w:t>
      </w:r>
      <w:r>
        <w:rPr>
          <w:sz w:val="18"/>
        </w:rPr>
        <w:t>=</w:t>
      </w:r>
      <w:r>
        <w:rPr>
          <w:spacing w:val="-11"/>
          <w:sz w:val="18"/>
        </w:rPr>
        <w:t> </w:t>
      </w:r>
      <w:r>
        <w:rPr>
          <w:sz w:val="18"/>
        </w:rPr>
        <w:t>˜Collinear(xy1,xy2,xy3,xy4)</w:t>
      </w:r>
      <w:r>
        <w:rPr>
          <w:spacing w:val="-12"/>
          <w:sz w:val="18"/>
        </w:rPr>
        <w:t> </w:t>
      </w:r>
      <w:r>
        <w:rPr>
          <w:sz w:val="18"/>
        </w:rPr>
        <w:t>&amp;&amp;</w:t>
      </w:r>
      <w:r>
        <w:rPr>
          <w:spacing w:val="-11"/>
          <w:sz w:val="18"/>
        </w:rPr>
        <w:t> </w:t>
      </w:r>
      <w:r>
        <w:rPr>
          <w:sz w:val="18"/>
        </w:rPr>
        <w:t>(numel(unique(tIndex))</w:t>
      </w:r>
      <w:r>
        <w:rPr>
          <w:spacing w:val="-12"/>
          <w:sz w:val="18"/>
        </w:rPr>
        <w:t> </w:t>
      </w:r>
      <w:r>
        <w:rPr>
          <w:sz w:val="18"/>
        </w:rPr>
        <w:t>==</w:t>
      </w:r>
      <w:r>
        <w:rPr>
          <w:spacing w:val="-11"/>
          <w:sz w:val="18"/>
        </w:rPr>
        <w:t> </w:t>
      </w:r>
      <w:r>
        <w:rPr>
          <w:b/>
          <w:spacing w:val="-2"/>
          <w:sz w:val="18"/>
        </w:rPr>
        <w:t>size</w:t>
      </w:r>
      <w:r>
        <w:rPr>
          <w:spacing w:val="-2"/>
          <w:sz w:val="18"/>
        </w:rPr>
        <w:t>(tIndex,2));</w:t>
      </w:r>
    </w:p>
    <w:p>
      <w:pPr>
        <w:pStyle w:val="ListParagraph"/>
        <w:numPr>
          <w:ilvl w:val="0"/>
          <w:numId w:val="62"/>
        </w:numPr>
        <w:tabs>
          <w:tab w:pos="990" w:val="left" w:leader="none"/>
          <w:tab w:pos="991" w:val="left" w:leader="none"/>
        </w:tabs>
        <w:spacing w:line="240" w:lineRule="auto" w:before="12" w:after="0"/>
        <w:ind w:left="990" w:right="0" w:hanging="730"/>
        <w:jc w:val="left"/>
        <w:rPr>
          <w:b/>
          <w:sz w:val="18"/>
        </w:rPr>
      </w:pPr>
      <w:r>
        <w:rPr>
          <w:b/>
          <w:spacing w:val="-4"/>
          <w:sz w:val="18"/>
        </w:rPr>
        <w:t>else</w:t>
      </w:r>
    </w:p>
    <w:p>
      <w:pPr>
        <w:pStyle w:val="ListParagraph"/>
        <w:numPr>
          <w:ilvl w:val="0"/>
          <w:numId w:val="62"/>
        </w:numPr>
        <w:tabs>
          <w:tab w:pos="1420" w:val="left" w:leader="none"/>
          <w:tab w:pos="1421" w:val="left" w:leader="none"/>
        </w:tabs>
        <w:spacing w:line="240" w:lineRule="auto" w:before="11" w:after="0"/>
        <w:ind w:left="1420" w:right="0" w:hanging="1160"/>
        <w:jc w:val="left"/>
        <w:rPr>
          <w:sz w:val="18"/>
        </w:rPr>
      </w:pPr>
      <w:r>
        <w:rPr>
          <w:sz w:val="18"/>
        </w:rPr>
        <w:t>display(’Invalid</w:t>
      </w:r>
      <w:r>
        <w:rPr>
          <w:spacing w:val="-9"/>
          <w:sz w:val="18"/>
        </w:rPr>
        <w:t> </w:t>
      </w:r>
      <w:r>
        <w:rPr>
          <w:sz w:val="18"/>
        </w:rPr>
        <w:t>Shape</w:t>
      </w:r>
      <w:r>
        <w:rPr>
          <w:spacing w:val="-8"/>
          <w:sz w:val="18"/>
        </w:rPr>
        <w:t> </w:t>
      </w:r>
      <w:r>
        <w:rPr>
          <w:sz w:val="18"/>
        </w:rPr>
        <w:t>in</w:t>
      </w:r>
      <w:r>
        <w:rPr>
          <w:spacing w:val="-8"/>
          <w:sz w:val="18"/>
        </w:rPr>
        <w:t> </w:t>
      </w:r>
      <w:r>
        <w:rPr>
          <w:sz w:val="18"/>
        </w:rPr>
        <w:t>pos2</w:t>
      </w:r>
      <w:r>
        <w:rPr>
          <w:spacing w:val="-9"/>
          <w:sz w:val="18"/>
        </w:rPr>
        <w:t> </w:t>
      </w:r>
      <w:r>
        <w:rPr>
          <w:spacing w:val="-2"/>
          <w:sz w:val="18"/>
        </w:rPr>
        <w:t>CreateAntibodies’);</w:t>
      </w:r>
    </w:p>
    <w:p>
      <w:pPr>
        <w:pStyle w:val="ListParagraph"/>
        <w:numPr>
          <w:ilvl w:val="0"/>
          <w:numId w:val="62"/>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62"/>
        </w:numPr>
        <w:tabs>
          <w:tab w:pos="990" w:val="left" w:leader="none"/>
          <w:tab w:pos="991" w:val="left" w:leader="none"/>
        </w:tabs>
        <w:spacing w:line="240" w:lineRule="auto" w:before="11" w:after="0"/>
        <w:ind w:left="990" w:right="0" w:hanging="730"/>
        <w:jc w:val="left"/>
        <w:rPr>
          <w:sz w:val="18"/>
        </w:rPr>
      </w:pPr>
      <w:r>
        <w:rPr>
          <w:b/>
          <w:sz w:val="18"/>
        </w:rPr>
        <w:t>if</w:t>
      </w:r>
      <w:r>
        <w:rPr>
          <w:b/>
          <w:spacing w:val="-4"/>
          <w:sz w:val="18"/>
        </w:rPr>
        <w:t> </w:t>
      </w:r>
      <w:r>
        <w:rPr>
          <w:spacing w:val="-4"/>
          <w:sz w:val="18"/>
        </w:rPr>
        <w:t>Test</w:t>
      </w:r>
    </w:p>
    <w:p>
      <w:pPr>
        <w:pStyle w:val="ListParagraph"/>
        <w:numPr>
          <w:ilvl w:val="0"/>
          <w:numId w:val="62"/>
        </w:numPr>
        <w:tabs>
          <w:tab w:pos="1420" w:val="left" w:leader="none"/>
          <w:tab w:pos="1421" w:val="left" w:leader="none"/>
        </w:tabs>
        <w:spacing w:line="240" w:lineRule="auto" w:before="11" w:after="0"/>
        <w:ind w:left="1420" w:right="0" w:hanging="1160"/>
        <w:jc w:val="left"/>
        <w:rPr>
          <w:sz w:val="18"/>
        </w:rPr>
      </w:pPr>
      <w:r>
        <w:rPr>
          <w:b/>
          <w:sz w:val="18"/>
        </w:rPr>
        <w:t>if</w:t>
      </w:r>
      <w:r>
        <w:rPr>
          <w:b/>
          <w:spacing w:val="-4"/>
          <w:sz w:val="18"/>
        </w:rPr>
        <w:t> </w:t>
      </w:r>
      <w:r>
        <w:rPr>
          <w:b/>
          <w:spacing w:val="-2"/>
          <w:sz w:val="18"/>
        </w:rPr>
        <w:t>strcmp</w:t>
      </w:r>
      <w:r>
        <w:rPr>
          <w:spacing w:val="-2"/>
          <w:sz w:val="18"/>
        </w:rPr>
        <w:t>(Shape,’c’)</w:t>
      </w:r>
    </w:p>
    <w:p>
      <w:pPr>
        <w:pStyle w:val="ListParagraph"/>
        <w:numPr>
          <w:ilvl w:val="0"/>
          <w:numId w:val="62"/>
        </w:numPr>
        <w:tabs>
          <w:tab w:pos="1851" w:val="left" w:leader="none"/>
          <w:tab w:pos="1852" w:val="left" w:leader="none"/>
        </w:tabs>
        <w:spacing w:line="240" w:lineRule="auto" w:before="12" w:after="0"/>
        <w:ind w:left="1851" w:right="0" w:hanging="1591"/>
        <w:jc w:val="left"/>
        <w:rPr>
          <w:sz w:val="18"/>
        </w:rPr>
      </w:pPr>
      <w:r>
        <w:rPr>
          <w:sz w:val="18"/>
        </w:rPr>
        <w:t>[x0,y0,R]</w:t>
      </w:r>
      <w:r>
        <w:rPr>
          <w:spacing w:val="-7"/>
          <w:sz w:val="18"/>
        </w:rPr>
        <w:t> </w:t>
      </w:r>
      <w:r>
        <w:rPr>
          <w:sz w:val="18"/>
        </w:rPr>
        <w:t>=</w:t>
      </w:r>
      <w:r>
        <w:rPr>
          <w:spacing w:val="-6"/>
          <w:sz w:val="18"/>
        </w:rPr>
        <w:t> </w:t>
      </w:r>
      <w:r>
        <w:rPr>
          <w:spacing w:val="-2"/>
          <w:sz w:val="18"/>
        </w:rPr>
        <w:t>GetCenter(xy1,xy2,xy3);</w:t>
      </w:r>
    </w:p>
    <w:p>
      <w:pPr>
        <w:pStyle w:val="ListParagraph"/>
        <w:numPr>
          <w:ilvl w:val="0"/>
          <w:numId w:val="62"/>
        </w:numPr>
        <w:tabs>
          <w:tab w:pos="1851" w:val="left" w:leader="none"/>
          <w:tab w:pos="1852" w:val="left" w:leader="none"/>
        </w:tabs>
        <w:spacing w:line="240" w:lineRule="auto" w:before="11" w:after="0"/>
        <w:ind w:left="1851" w:right="0" w:hanging="1591"/>
        <w:jc w:val="left"/>
        <w:rPr>
          <w:sz w:val="18"/>
        </w:rPr>
      </w:pPr>
      <w:r>
        <w:rPr>
          <w:sz w:val="18"/>
        </w:rPr>
        <w:t>xy</w:t>
      </w:r>
      <w:r>
        <w:rPr>
          <w:spacing w:val="-3"/>
          <w:sz w:val="18"/>
        </w:rPr>
        <w:t> </w:t>
      </w:r>
      <w:r>
        <w:rPr>
          <w:sz w:val="18"/>
        </w:rPr>
        <w:t>=</w:t>
      </w:r>
      <w:r>
        <w:rPr>
          <w:spacing w:val="-3"/>
          <w:sz w:val="18"/>
        </w:rPr>
        <w:t> </w:t>
      </w:r>
      <w:r>
        <w:rPr>
          <w:spacing w:val="-2"/>
          <w:sz w:val="18"/>
        </w:rPr>
        <w:t>MCA(x0,y0,R);</w:t>
      </w:r>
    </w:p>
    <w:p>
      <w:pPr>
        <w:pStyle w:val="ListParagraph"/>
        <w:numPr>
          <w:ilvl w:val="0"/>
          <w:numId w:val="62"/>
        </w:numPr>
        <w:tabs>
          <w:tab w:pos="1851" w:val="left" w:leader="none"/>
          <w:tab w:pos="1852" w:val="left" w:leader="none"/>
        </w:tabs>
        <w:spacing w:line="240" w:lineRule="auto" w:before="12" w:after="0"/>
        <w:ind w:left="1851" w:right="0" w:hanging="1591"/>
        <w:jc w:val="left"/>
        <w:rPr>
          <w:sz w:val="18"/>
        </w:rPr>
      </w:pPr>
      <w:r>
        <w:rPr>
          <w:sz w:val="18"/>
        </w:rPr>
        <w:t>Fitness</w:t>
      </w:r>
      <w:r>
        <w:rPr>
          <w:spacing w:val="-6"/>
          <w:sz w:val="18"/>
        </w:rPr>
        <w:t> </w:t>
      </w:r>
      <w:r>
        <w:rPr>
          <w:sz w:val="18"/>
        </w:rPr>
        <w:t>=</w:t>
      </w:r>
      <w:r>
        <w:rPr>
          <w:spacing w:val="-5"/>
          <w:sz w:val="18"/>
        </w:rPr>
        <w:t> </w:t>
      </w:r>
      <w:r>
        <w:rPr>
          <w:spacing w:val="-2"/>
          <w:sz w:val="18"/>
        </w:rPr>
        <w:t>GetFitness(xy,EdgeImage);</w:t>
      </w:r>
    </w:p>
    <w:p>
      <w:pPr>
        <w:pStyle w:val="ListParagraph"/>
        <w:numPr>
          <w:ilvl w:val="0"/>
          <w:numId w:val="62"/>
        </w:numPr>
        <w:tabs>
          <w:tab w:pos="1851" w:val="left" w:leader="none"/>
          <w:tab w:pos="1852" w:val="left" w:leader="none"/>
        </w:tabs>
        <w:spacing w:line="240" w:lineRule="auto" w:before="11" w:after="0"/>
        <w:ind w:left="1851" w:right="0" w:hanging="1591"/>
        <w:jc w:val="left"/>
        <w:rPr>
          <w:sz w:val="18"/>
        </w:rPr>
      </w:pPr>
      <w:r>
        <w:rPr>
          <w:sz w:val="18"/>
        </w:rPr>
        <w:t>Pt(i,:)</w:t>
      </w:r>
      <w:r>
        <w:rPr>
          <w:spacing w:val="-6"/>
          <w:sz w:val="18"/>
        </w:rPr>
        <w:t> </w:t>
      </w:r>
      <w:r>
        <w:rPr>
          <w:sz w:val="18"/>
        </w:rPr>
        <w:t>=</w:t>
      </w:r>
      <w:r>
        <w:rPr>
          <w:spacing w:val="-5"/>
          <w:sz w:val="18"/>
        </w:rPr>
        <w:t> </w:t>
      </w:r>
      <w:r>
        <w:rPr>
          <w:spacing w:val="-2"/>
          <w:sz w:val="18"/>
        </w:rPr>
        <w:t>[tIndex,0,Fitness,R,x0,y0];</w:t>
      </w:r>
    </w:p>
    <w:p>
      <w:pPr>
        <w:pStyle w:val="ListParagraph"/>
        <w:numPr>
          <w:ilvl w:val="0"/>
          <w:numId w:val="62"/>
        </w:numPr>
        <w:tabs>
          <w:tab w:pos="1420" w:val="left" w:leader="none"/>
          <w:tab w:pos="1421" w:val="left" w:leader="none"/>
        </w:tabs>
        <w:spacing w:line="240" w:lineRule="auto" w:before="12" w:after="0"/>
        <w:ind w:left="1420" w:right="0" w:hanging="1160"/>
        <w:jc w:val="left"/>
        <w:rPr>
          <w:sz w:val="18"/>
        </w:rPr>
      </w:pPr>
      <w:r>
        <w:rPr>
          <w:b/>
          <w:sz w:val="18"/>
        </w:rPr>
        <w:t>elseif</w:t>
      </w:r>
      <w:r>
        <w:rPr>
          <w:b/>
          <w:spacing w:val="-8"/>
          <w:sz w:val="18"/>
        </w:rPr>
        <w:t> </w:t>
      </w:r>
      <w:r>
        <w:rPr>
          <w:b/>
          <w:spacing w:val="-2"/>
          <w:sz w:val="18"/>
        </w:rPr>
        <w:t>strcmp</w:t>
      </w:r>
      <w:r>
        <w:rPr>
          <w:spacing w:val="-2"/>
          <w:sz w:val="18"/>
        </w:rPr>
        <w:t>(Shape,’q’)</w:t>
      </w:r>
    </w:p>
    <w:p>
      <w:pPr>
        <w:pStyle w:val="ListParagraph"/>
        <w:numPr>
          <w:ilvl w:val="0"/>
          <w:numId w:val="62"/>
        </w:numPr>
        <w:tabs>
          <w:tab w:pos="1851" w:val="left" w:leader="none"/>
          <w:tab w:pos="1852" w:val="left" w:leader="none"/>
        </w:tabs>
        <w:spacing w:line="240" w:lineRule="auto" w:before="11" w:after="0"/>
        <w:ind w:left="1851" w:right="0" w:hanging="1591"/>
        <w:jc w:val="left"/>
        <w:rPr>
          <w:sz w:val="18"/>
        </w:rPr>
      </w:pPr>
      <w:r>
        <w:rPr>
          <w:sz w:val="18"/>
        </w:rPr>
        <w:t>[˜,xyMat,˜]</w:t>
      </w:r>
      <w:r>
        <w:rPr>
          <w:spacing w:val="-8"/>
          <w:sz w:val="18"/>
        </w:rPr>
        <w:t> </w:t>
      </w:r>
      <w:r>
        <w:rPr>
          <w:sz w:val="18"/>
        </w:rPr>
        <w:t>=</w:t>
      </w:r>
      <w:r>
        <w:rPr>
          <w:spacing w:val="-7"/>
          <w:sz w:val="18"/>
        </w:rPr>
        <w:t> </w:t>
      </w:r>
      <w:r>
        <w:rPr>
          <w:spacing w:val="-2"/>
          <w:sz w:val="18"/>
        </w:rPr>
        <w:t>QuadLines(xy1,xy2,xy3,xy4);</w:t>
      </w:r>
    </w:p>
    <w:p>
      <w:pPr>
        <w:pStyle w:val="ListParagraph"/>
        <w:numPr>
          <w:ilvl w:val="0"/>
          <w:numId w:val="62"/>
        </w:numPr>
        <w:tabs>
          <w:tab w:pos="1851" w:val="left" w:leader="none"/>
          <w:tab w:pos="1852" w:val="left" w:leader="none"/>
        </w:tabs>
        <w:spacing w:line="240" w:lineRule="auto" w:before="12" w:after="0"/>
        <w:ind w:left="1851" w:right="0" w:hanging="1591"/>
        <w:jc w:val="left"/>
        <w:rPr>
          <w:sz w:val="18"/>
        </w:rPr>
      </w:pPr>
      <w:r>
        <w:rPr>
          <w:sz w:val="18"/>
        </w:rPr>
        <w:t>Fitness</w:t>
      </w:r>
      <w:r>
        <w:rPr>
          <w:spacing w:val="-6"/>
          <w:sz w:val="18"/>
        </w:rPr>
        <w:t> </w:t>
      </w:r>
      <w:r>
        <w:rPr>
          <w:sz w:val="18"/>
        </w:rPr>
        <w:t>=</w:t>
      </w:r>
      <w:r>
        <w:rPr>
          <w:spacing w:val="-5"/>
          <w:sz w:val="18"/>
        </w:rPr>
        <w:t> </w:t>
      </w:r>
      <w:r>
        <w:rPr>
          <w:spacing w:val="-2"/>
          <w:sz w:val="18"/>
        </w:rPr>
        <w:t>GetFitness(xyMat,EdgeImage);</w:t>
      </w:r>
    </w:p>
    <w:p>
      <w:pPr>
        <w:pStyle w:val="ListParagraph"/>
        <w:numPr>
          <w:ilvl w:val="0"/>
          <w:numId w:val="62"/>
        </w:numPr>
        <w:tabs>
          <w:tab w:pos="1851" w:val="left" w:leader="none"/>
          <w:tab w:pos="1852" w:val="left" w:leader="none"/>
        </w:tabs>
        <w:spacing w:line="240" w:lineRule="auto" w:before="11" w:after="0"/>
        <w:ind w:left="1851" w:right="0" w:hanging="1591"/>
        <w:jc w:val="left"/>
        <w:rPr>
          <w:sz w:val="18"/>
        </w:rPr>
      </w:pPr>
      <w:r>
        <w:rPr>
          <w:sz w:val="18"/>
        </w:rPr>
        <w:t>Pt(i,:)</w:t>
      </w:r>
      <w:r>
        <w:rPr>
          <w:spacing w:val="-6"/>
          <w:sz w:val="18"/>
        </w:rPr>
        <w:t> </w:t>
      </w:r>
      <w:r>
        <w:rPr>
          <w:sz w:val="18"/>
        </w:rPr>
        <w:t>=</w:t>
      </w:r>
      <w:r>
        <w:rPr>
          <w:spacing w:val="-5"/>
          <w:sz w:val="18"/>
        </w:rPr>
        <w:t> </w:t>
      </w:r>
      <w:r>
        <w:rPr>
          <w:spacing w:val="-2"/>
          <w:sz w:val="18"/>
        </w:rPr>
        <w:t>[tIndex,Fitness,xy1,xy2,xy3,xy4];</w:t>
      </w:r>
    </w:p>
    <w:p>
      <w:pPr>
        <w:pStyle w:val="ListParagraph"/>
        <w:numPr>
          <w:ilvl w:val="0"/>
          <w:numId w:val="62"/>
        </w:numPr>
        <w:tabs>
          <w:tab w:pos="1420" w:val="left" w:leader="none"/>
          <w:tab w:pos="1421" w:val="left" w:leader="none"/>
        </w:tabs>
        <w:spacing w:line="240" w:lineRule="auto" w:before="11" w:after="0"/>
        <w:ind w:left="1420" w:right="0" w:hanging="1160"/>
        <w:jc w:val="left"/>
        <w:rPr>
          <w:sz w:val="18"/>
        </w:rPr>
      </w:pPr>
      <w:r>
        <w:rPr>
          <w:b/>
          <w:sz w:val="18"/>
        </w:rPr>
        <w:t>elseif</w:t>
      </w:r>
      <w:r>
        <w:rPr>
          <w:b/>
          <w:spacing w:val="-8"/>
          <w:sz w:val="18"/>
        </w:rPr>
        <w:t> </w:t>
      </w:r>
      <w:r>
        <w:rPr>
          <w:b/>
          <w:spacing w:val="-2"/>
          <w:sz w:val="18"/>
        </w:rPr>
        <w:t>strcmp</w:t>
      </w:r>
      <w:r>
        <w:rPr>
          <w:spacing w:val="-2"/>
          <w:sz w:val="18"/>
        </w:rPr>
        <w:t>(Shape,’t’)</w:t>
      </w:r>
    </w:p>
    <w:p>
      <w:pPr>
        <w:pStyle w:val="ListParagraph"/>
        <w:numPr>
          <w:ilvl w:val="0"/>
          <w:numId w:val="62"/>
        </w:numPr>
        <w:tabs>
          <w:tab w:pos="1851" w:val="left" w:leader="none"/>
          <w:tab w:pos="1852" w:val="left" w:leader="none"/>
        </w:tabs>
        <w:spacing w:line="240" w:lineRule="auto" w:before="12" w:after="0"/>
        <w:ind w:left="1851" w:right="0" w:hanging="1591"/>
        <w:jc w:val="left"/>
        <w:rPr>
          <w:sz w:val="18"/>
        </w:rPr>
      </w:pPr>
      <w:r>
        <w:rPr>
          <w:sz w:val="18"/>
        </w:rPr>
        <w:t>[˜,xyMat,˜]</w:t>
      </w:r>
      <w:r>
        <w:rPr>
          <w:spacing w:val="-8"/>
          <w:sz w:val="18"/>
        </w:rPr>
        <w:t> </w:t>
      </w:r>
      <w:r>
        <w:rPr>
          <w:sz w:val="18"/>
        </w:rPr>
        <w:t>=</w:t>
      </w:r>
      <w:r>
        <w:rPr>
          <w:spacing w:val="-7"/>
          <w:sz w:val="18"/>
        </w:rPr>
        <w:t> </w:t>
      </w:r>
      <w:r>
        <w:rPr>
          <w:spacing w:val="-2"/>
          <w:sz w:val="18"/>
        </w:rPr>
        <w:t>TriangleLines(xy1,xy2,xy3);</w:t>
      </w:r>
    </w:p>
    <w:p>
      <w:pPr>
        <w:pStyle w:val="ListParagraph"/>
        <w:numPr>
          <w:ilvl w:val="0"/>
          <w:numId w:val="62"/>
        </w:numPr>
        <w:tabs>
          <w:tab w:pos="1851" w:val="left" w:leader="none"/>
          <w:tab w:pos="1852" w:val="left" w:leader="none"/>
        </w:tabs>
        <w:spacing w:line="240" w:lineRule="auto" w:before="11" w:after="0"/>
        <w:ind w:left="1851" w:right="0" w:hanging="1591"/>
        <w:jc w:val="left"/>
        <w:rPr>
          <w:sz w:val="18"/>
        </w:rPr>
      </w:pPr>
      <w:r>
        <w:rPr>
          <w:sz w:val="18"/>
        </w:rPr>
        <w:t>Fitness</w:t>
      </w:r>
      <w:r>
        <w:rPr>
          <w:spacing w:val="-6"/>
          <w:sz w:val="18"/>
        </w:rPr>
        <w:t> </w:t>
      </w:r>
      <w:r>
        <w:rPr>
          <w:sz w:val="18"/>
        </w:rPr>
        <w:t>=</w:t>
      </w:r>
      <w:r>
        <w:rPr>
          <w:spacing w:val="-5"/>
          <w:sz w:val="18"/>
        </w:rPr>
        <w:t> </w:t>
      </w:r>
      <w:r>
        <w:rPr>
          <w:spacing w:val="-2"/>
          <w:sz w:val="18"/>
        </w:rPr>
        <w:t>GetFitness(xyMat,EdgeImage);</w:t>
      </w:r>
    </w:p>
    <w:p>
      <w:pPr>
        <w:pStyle w:val="ListParagraph"/>
        <w:numPr>
          <w:ilvl w:val="0"/>
          <w:numId w:val="62"/>
        </w:numPr>
        <w:tabs>
          <w:tab w:pos="1851" w:val="left" w:leader="none"/>
          <w:tab w:pos="1852" w:val="left" w:leader="none"/>
        </w:tabs>
        <w:spacing w:line="240" w:lineRule="auto" w:before="12" w:after="0"/>
        <w:ind w:left="1851" w:right="0" w:hanging="1591"/>
        <w:jc w:val="left"/>
        <w:rPr>
          <w:sz w:val="18"/>
        </w:rPr>
      </w:pPr>
      <w:r>
        <w:rPr>
          <w:sz w:val="18"/>
        </w:rPr>
        <w:t>Pt(i,:)</w:t>
      </w:r>
      <w:r>
        <w:rPr>
          <w:spacing w:val="-6"/>
          <w:sz w:val="18"/>
        </w:rPr>
        <w:t> </w:t>
      </w:r>
      <w:r>
        <w:rPr>
          <w:sz w:val="18"/>
        </w:rPr>
        <w:t>=</w:t>
      </w:r>
      <w:r>
        <w:rPr>
          <w:spacing w:val="-5"/>
          <w:sz w:val="18"/>
        </w:rPr>
        <w:t> </w:t>
      </w:r>
      <w:r>
        <w:rPr>
          <w:spacing w:val="-2"/>
          <w:sz w:val="18"/>
        </w:rPr>
        <w:t>[tIndex,0,Fitness,xy1,xy2,xy3];</w:t>
      </w:r>
    </w:p>
    <w:p>
      <w:pPr>
        <w:pStyle w:val="ListParagraph"/>
        <w:numPr>
          <w:ilvl w:val="0"/>
          <w:numId w:val="62"/>
        </w:numPr>
        <w:tabs>
          <w:tab w:pos="1420" w:val="left" w:leader="none"/>
          <w:tab w:pos="1421" w:val="left" w:leader="none"/>
        </w:tabs>
        <w:spacing w:line="240" w:lineRule="auto" w:before="11" w:after="0"/>
        <w:ind w:left="1420" w:right="0" w:hanging="1160"/>
        <w:jc w:val="left"/>
        <w:rPr>
          <w:b/>
          <w:sz w:val="18"/>
        </w:rPr>
      </w:pPr>
      <w:r>
        <w:rPr>
          <w:b/>
          <w:spacing w:val="-4"/>
          <w:sz w:val="18"/>
        </w:rPr>
        <w:t>else</w:t>
      </w:r>
    </w:p>
    <w:p>
      <w:pPr>
        <w:pStyle w:val="ListParagraph"/>
        <w:numPr>
          <w:ilvl w:val="0"/>
          <w:numId w:val="62"/>
        </w:numPr>
        <w:tabs>
          <w:tab w:pos="1851" w:val="left" w:leader="none"/>
          <w:tab w:pos="1852" w:val="left" w:leader="none"/>
        </w:tabs>
        <w:spacing w:line="240" w:lineRule="auto" w:before="12" w:after="0"/>
        <w:ind w:left="1851" w:right="0" w:hanging="1591"/>
        <w:jc w:val="left"/>
        <w:rPr>
          <w:sz w:val="18"/>
        </w:rPr>
      </w:pPr>
      <w:r>
        <w:rPr>
          <w:sz w:val="18"/>
        </w:rPr>
        <w:t>display(’Invalid</w:t>
      </w:r>
      <w:r>
        <w:rPr>
          <w:spacing w:val="-9"/>
          <w:sz w:val="18"/>
        </w:rPr>
        <w:t> </w:t>
      </w:r>
      <w:r>
        <w:rPr>
          <w:sz w:val="18"/>
        </w:rPr>
        <w:t>shape</w:t>
      </w:r>
      <w:r>
        <w:rPr>
          <w:spacing w:val="-8"/>
          <w:sz w:val="18"/>
        </w:rPr>
        <w:t> </w:t>
      </w:r>
      <w:r>
        <w:rPr>
          <w:sz w:val="18"/>
        </w:rPr>
        <w:t>in</w:t>
      </w:r>
      <w:r>
        <w:rPr>
          <w:spacing w:val="-8"/>
          <w:sz w:val="18"/>
        </w:rPr>
        <w:t> </w:t>
      </w:r>
      <w:r>
        <w:rPr>
          <w:sz w:val="18"/>
        </w:rPr>
        <w:t>pos3</w:t>
      </w:r>
      <w:r>
        <w:rPr>
          <w:spacing w:val="-9"/>
          <w:sz w:val="18"/>
        </w:rPr>
        <w:t> </w:t>
      </w:r>
      <w:r>
        <w:rPr>
          <w:spacing w:val="-2"/>
          <w:sz w:val="18"/>
        </w:rPr>
        <w:t>createantibodies’)</w:t>
      </w:r>
    </w:p>
    <w:p>
      <w:pPr>
        <w:pStyle w:val="ListParagraph"/>
        <w:numPr>
          <w:ilvl w:val="0"/>
          <w:numId w:val="62"/>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62"/>
        </w:numPr>
        <w:tabs>
          <w:tab w:pos="1420" w:val="left" w:leader="none"/>
          <w:tab w:pos="1421" w:val="left" w:leader="none"/>
        </w:tabs>
        <w:spacing w:line="240" w:lineRule="auto" w:before="12" w:after="0"/>
        <w:ind w:left="1420" w:right="0" w:hanging="1160"/>
        <w:jc w:val="left"/>
        <w:rPr>
          <w:sz w:val="18"/>
        </w:rPr>
      </w:pPr>
      <w:r>
        <w:rPr>
          <w:sz w:val="18"/>
        </w:rPr>
        <w:t>i</w:t>
      </w:r>
      <w:r>
        <w:rPr>
          <w:spacing w:val="-3"/>
          <w:sz w:val="18"/>
        </w:rPr>
        <w:t> </w:t>
      </w:r>
      <w:r>
        <w:rPr>
          <w:sz w:val="18"/>
        </w:rPr>
        <w:t>=</w:t>
      </w:r>
      <w:r>
        <w:rPr>
          <w:spacing w:val="-2"/>
          <w:sz w:val="18"/>
        </w:rPr>
        <w:t> </w:t>
      </w:r>
      <w:r>
        <w:rPr>
          <w:sz w:val="18"/>
        </w:rPr>
        <w:t>i</w:t>
      </w:r>
      <w:r>
        <w:rPr>
          <w:spacing w:val="-2"/>
          <w:sz w:val="18"/>
        </w:rPr>
        <w:t> </w:t>
      </w:r>
      <w:r>
        <w:rPr>
          <w:sz w:val="18"/>
        </w:rPr>
        <w:t>+</w:t>
      </w:r>
      <w:r>
        <w:rPr>
          <w:spacing w:val="-2"/>
          <w:sz w:val="18"/>
        </w:rPr>
        <w:t> </w:t>
      </w:r>
      <w:r>
        <w:rPr>
          <w:spacing w:val="-5"/>
          <w:sz w:val="18"/>
        </w:rPr>
        <w:t>1;</w:t>
      </w:r>
    </w:p>
    <w:p>
      <w:pPr>
        <w:pStyle w:val="ListParagraph"/>
        <w:numPr>
          <w:ilvl w:val="0"/>
          <w:numId w:val="62"/>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62"/>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62"/>
        </w:numPr>
        <w:tabs>
          <w:tab w:pos="560" w:val="left" w:leader="none"/>
        </w:tabs>
        <w:spacing w:line="240" w:lineRule="auto" w:before="12"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ind w:left="634"/>
      </w:pPr>
      <w:r>
        <w:rPr/>
        <w:t>APPENDIX</w:t>
      </w:r>
      <w:r>
        <w:rPr>
          <w:spacing w:val="46"/>
        </w:rPr>
        <w:t> </w:t>
      </w:r>
      <w:r>
        <w:rPr>
          <w:spacing w:val="-10"/>
        </w:rPr>
        <w:t>J</w:t>
      </w:r>
    </w:p>
    <w:p>
      <w:pPr>
        <w:spacing w:before="227"/>
        <w:ind w:left="634" w:right="792" w:firstLine="0"/>
        <w:jc w:val="center"/>
        <w:rPr>
          <w:b/>
          <w:sz w:val="24"/>
        </w:rPr>
      </w:pPr>
      <w:r>
        <w:rPr>
          <w:b/>
          <w:sz w:val="24"/>
        </w:rPr>
        <w:t>Drawing</w:t>
      </w:r>
      <w:r>
        <w:rPr>
          <w:b/>
          <w:spacing w:val="-10"/>
          <w:sz w:val="24"/>
        </w:rPr>
        <w:t> </w:t>
      </w:r>
      <w:r>
        <w:rPr>
          <w:b/>
          <w:spacing w:val="-2"/>
          <w:sz w:val="24"/>
        </w:rPr>
        <w:t>Shapes</w:t>
      </w:r>
    </w:p>
    <w:p>
      <w:pPr>
        <w:pStyle w:val="BodyText"/>
        <w:spacing w:before="4"/>
        <w:rPr>
          <w:b/>
          <w:sz w:val="16"/>
        </w:rPr>
      </w:pP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9"/>
        <w:gridCol w:w="9676"/>
      </w:tblGrid>
      <w:tr>
        <w:trPr>
          <w:trHeight w:val="246" w:hRule="atLeast"/>
        </w:trPr>
        <w:tc>
          <w:tcPr>
            <w:tcW w:w="299" w:type="dxa"/>
          </w:tcPr>
          <w:p>
            <w:pPr>
              <w:pStyle w:val="TableParagraph"/>
              <w:spacing w:line="226" w:lineRule="exact"/>
              <w:ind w:left="99"/>
              <w:jc w:val="center"/>
              <w:rPr>
                <w:rFonts w:ascii="Times New Roman"/>
                <w:sz w:val="20"/>
              </w:rPr>
            </w:pPr>
            <w:r>
              <w:rPr>
                <w:rFonts w:ascii="Times New Roman"/>
                <w:w w:val="99"/>
                <w:sz w:val="20"/>
              </w:rPr>
              <w:t>1</w:t>
            </w:r>
          </w:p>
        </w:tc>
        <w:tc>
          <w:tcPr>
            <w:tcW w:w="9676" w:type="dxa"/>
          </w:tcPr>
          <w:p>
            <w:pPr>
              <w:pStyle w:val="TableParagraph"/>
              <w:spacing w:line="192" w:lineRule="exact" w:before="34"/>
              <w:ind w:left="49"/>
              <w:rPr>
                <w:sz w:val="18"/>
              </w:rPr>
            </w:pPr>
            <w:r>
              <w:rPr>
                <w:b/>
                <w:sz w:val="18"/>
              </w:rPr>
              <w:t>function</w:t>
            </w:r>
            <w:r>
              <w:rPr>
                <w:b/>
                <w:spacing w:val="-10"/>
                <w:sz w:val="18"/>
              </w:rPr>
              <w:t> </w:t>
            </w:r>
            <w:r>
              <w:rPr>
                <w:spacing w:val="-2"/>
                <w:sz w:val="18"/>
              </w:rPr>
              <w:t>DrawShape(PtAll,Image)</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2</w:t>
            </w:r>
          </w:p>
        </w:tc>
        <w:tc>
          <w:tcPr>
            <w:tcW w:w="9676" w:type="dxa"/>
          </w:tcPr>
          <w:p>
            <w:pPr>
              <w:pStyle w:val="TableParagraph"/>
              <w:spacing w:line="192" w:lineRule="exact" w:before="40"/>
              <w:ind w:left="49"/>
              <w:rPr>
                <w:sz w:val="18"/>
              </w:rPr>
            </w:pPr>
            <w:r>
              <w:rPr>
                <w:spacing w:val="-2"/>
                <w:sz w:val="18"/>
              </w:rPr>
              <w:t>imshow(Image);</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3</w:t>
            </w:r>
          </w:p>
        </w:tc>
        <w:tc>
          <w:tcPr>
            <w:tcW w:w="9676" w:type="dxa"/>
          </w:tcPr>
          <w:p>
            <w:pPr>
              <w:pStyle w:val="TableParagraph"/>
              <w:spacing w:line="192" w:lineRule="exact" w:before="40"/>
              <w:ind w:left="49"/>
              <w:rPr>
                <w:sz w:val="18"/>
              </w:rPr>
            </w:pPr>
            <w:r>
              <w:rPr>
                <w:b/>
                <w:sz w:val="18"/>
              </w:rPr>
              <w:t>hold</w:t>
            </w:r>
            <w:r>
              <w:rPr>
                <w:b/>
                <w:spacing w:val="-6"/>
                <w:sz w:val="18"/>
              </w:rPr>
              <w:t> </w:t>
            </w:r>
            <w:r>
              <w:rPr>
                <w:spacing w:val="-5"/>
                <w:sz w:val="18"/>
              </w:rPr>
              <w:t>on</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4</w:t>
            </w:r>
          </w:p>
        </w:tc>
        <w:tc>
          <w:tcPr>
            <w:tcW w:w="9676" w:type="dxa"/>
          </w:tcPr>
          <w:p>
            <w:pPr>
              <w:pStyle w:val="TableParagraph"/>
              <w:spacing w:line="192" w:lineRule="exact" w:before="40"/>
              <w:ind w:left="49"/>
              <w:rPr>
                <w:sz w:val="18"/>
              </w:rPr>
            </w:pPr>
            <w:r>
              <w:rPr>
                <w:b/>
                <w:sz w:val="18"/>
              </w:rPr>
              <w:t>for</w:t>
            </w:r>
            <w:r>
              <w:rPr>
                <w:b/>
                <w:spacing w:val="-4"/>
                <w:sz w:val="18"/>
              </w:rPr>
              <w:t> </w:t>
            </w:r>
            <w:r>
              <w:rPr>
                <w:sz w:val="18"/>
              </w:rPr>
              <w:t>Shp</w:t>
            </w:r>
            <w:r>
              <w:rPr>
                <w:spacing w:val="-4"/>
                <w:sz w:val="18"/>
              </w:rPr>
              <w:t> </w:t>
            </w:r>
            <w:r>
              <w:rPr>
                <w:sz w:val="18"/>
              </w:rPr>
              <w:t>=</w:t>
            </w:r>
            <w:r>
              <w:rPr>
                <w:spacing w:val="-3"/>
                <w:sz w:val="18"/>
              </w:rPr>
              <w:t> </w:t>
            </w:r>
            <w:r>
              <w:rPr>
                <w:spacing w:val="-2"/>
                <w:sz w:val="18"/>
              </w:rPr>
              <w:t>1:</w:t>
            </w:r>
            <w:r>
              <w:rPr>
                <w:b/>
                <w:spacing w:val="-2"/>
                <w:sz w:val="18"/>
              </w:rPr>
              <w:t>size</w:t>
            </w:r>
            <w:r>
              <w:rPr>
                <w:spacing w:val="-2"/>
                <w:sz w:val="18"/>
              </w:rPr>
              <w:t>(PtAll,1)</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5</w:t>
            </w:r>
          </w:p>
        </w:tc>
        <w:tc>
          <w:tcPr>
            <w:tcW w:w="9676" w:type="dxa"/>
          </w:tcPr>
          <w:p>
            <w:pPr>
              <w:pStyle w:val="TableParagraph"/>
              <w:spacing w:line="192" w:lineRule="exact" w:before="40"/>
              <w:ind w:left="480"/>
              <w:rPr>
                <w:sz w:val="18"/>
              </w:rPr>
            </w:pPr>
            <w:r>
              <w:rPr>
                <w:sz w:val="18"/>
              </w:rPr>
              <w:t>Shape</w:t>
            </w:r>
            <w:r>
              <w:rPr>
                <w:spacing w:val="-5"/>
                <w:sz w:val="18"/>
              </w:rPr>
              <w:t> </w:t>
            </w:r>
            <w:r>
              <w:rPr>
                <w:sz w:val="18"/>
              </w:rPr>
              <w:t>=</w:t>
            </w:r>
            <w:r>
              <w:rPr>
                <w:spacing w:val="-4"/>
                <w:sz w:val="18"/>
              </w:rPr>
              <w:t> </w:t>
            </w:r>
            <w:r>
              <w:rPr>
                <w:spacing w:val="-2"/>
                <w:sz w:val="18"/>
              </w:rPr>
              <w:t>PtAll{Shp,1};</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6</w:t>
            </w:r>
          </w:p>
        </w:tc>
        <w:tc>
          <w:tcPr>
            <w:tcW w:w="9676" w:type="dxa"/>
          </w:tcPr>
          <w:p>
            <w:pPr>
              <w:pStyle w:val="TableParagraph"/>
              <w:spacing w:line="192" w:lineRule="exact" w:before="40"/>
              <w:ind w:left="480"/>
              <w:rPr>
                <w:sz w:val="18"/>
              </w:rPr>
            </w:pPr>
            <w:r>
              <w:rPr>
                <w:sz w:val="18"/>
              </w:rPr>
              <w:t>Pt</w:t>
            </w:r>
            <w:r>
              <w:rPr>
                <w:spacing w:val="-3"/>
                <w:sz w:val="18"/>
              </w:rPr>
              <w:t> </w:t>
            </w:r>
            <w:r>
              <w:rPr>
                <w:sz w:val="18"/>
              </w:rPr>
              <w:t>=</w:t>
            </w:r>
            <w:r>
              <w:rPr>
                <w:spacing w:val="-3"/>
                <w:sz w:val="18"/>
              </w:rPr>
              <w:t> </w:t>
            </w:r>
            <w:r>
              <w:rPr>
                <w:spacing w:val="-2"/>
                <w:sz w:val="18"/>
              </w:rPr>
              <w:t>PtAll{Shp,2};</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7</w:t>
            </w:r>
          </w:p>
        </w:tc>
        <w:tc>
          <w:tcPr>
            <w:tcW w:w="9676" w:type="dxa"/>
          </w:tcPr>
          <w:p>
            <w:pPr>
              <w:pStyle w:val="TableParagraph"/>
              <w:spacing w:line="192" w:lineRule="exact" w:before="40"/>
              <w:ind w:left="480"/>
              <w:rPr>
                <w:sz w:val="18"/>
              </w:rPr>
            </w:pPr>
            <w:r>
              <w:rPr>
                <w:b/>
                <w:sz w:val="18"/>
              </w:rPr>
              <w:t>if</w:t>
            </w:r>
            <w:r>
              <w:rPr>
                <w:b/>
                <w:spacing w:val="-4"/>
                <w:sz w:val="18"/>
              </w:rPr>
              <w:t> </w:t>
            </w:r>
            <w:r>
              <w:rPr>
                <w:spacing w:val="-2"/>
                <w:sz w:val="18"/>
              </w:rPr>
              <w:t>˜</w:t>
            </w:r>
            <w:r>
              <w:rPr>
                <w:b/>
                <w:spacing w:val="-2"/>
                <w:sz w:val="18"/>
              </w:rPr>
              <w:t>isempty</w:t>
            </w:r>
            <w:r>
              <w:rPr>
                <w:spacing w:val="-2"/>
                <w:sz w:val="18"/>
              </w:rPr>
              <w:t>(Pt)</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8</w:t>
            </w:r>
          </w:p>
        </w:tc>
        <w:tc>
          <w:tcPr>
            <w:tcW w:w="9676" w:type="dxa"/>
          </w:tcPr>
          <w:p>
            <w:pPr>
              <w:pStyle w:val="TableParagraph"/>
              <w:spacing w:line="192" w:lineRule="exact" w:before="40"/>
              <w:ind w:left="910"/>
              <w:rPr>
                <w:sz w:val="18"/>
              </w:rPr>
            </w:pPr>
            <w:r>
              <w:rPr>
                <w:sz w:val="18"/>
              </w:rPr>
              <w:t>ShapesCount</w:t>
            </w:r>
            <w:r>
              <w:rPr>
                <w:spacing w:val="-8"/>
                <w:sz w:val="18"/>
              </w:rPr>
              <w:t> </w:t>
            </w:r>
            <w:r>
              <w:rPr>
                <w:sz w:val="18"/>
              </w:rPr>
              <w:t>=</w:t>
            </w:r>
            <w:r>
              <w:rPr>
                <w:spacing w:val="-7"/>
                <w:sz w:val="18"/>
              </w:rPr>
              <w:t> </w:t>
            </w:r>
            <w:r>
              <w:rPr>
                <w:b/>
                <w:spacing w:val="-2"/>
                <w:sz w:val="18"/>
              </w:rPr>
              <w:t>size</w:t>
            </w:r>
            <w:r>
              <w:rPr>
                <w:spacing w:val="-2"/>
                <w:sz w:val="18"/>
              </w:rPr>
              <w:t>(Pt,1);</w:t>
            </w:r>
          </w:p>
        </w:tc>
      </w:tr>
      <w:tr>
        <w:trPr>
          <w:trHeight w:val="252" w:hRule="atLeast"/>
        </w:trPr>
        <w:tc>
          <w:tcPr>
            <w:tcW w:w="299" w:type="dxa"/>
          </w:tcPr>
          <w:p>
            <w:pPr>
              <w:pStyle w:val="TableParagraph"/>
              <w:spacing w:line="229" w:lineRule="exact" w:before="3"/>
              <w:ind w:left="99"/>
              <w:jc w:val="center"/>
              <w:rPr>
                <w:rFonts w:ascii="Times New Roman"/>
                <w:sz w:val="20"/>
              </w:rPr>
            </w:pPr>
            <w:r>
              <w:rPr>
                <w:rFonts w:ascii="Times New Roman"/>
                <w:w w:val="99"/>
                <w:sz w:val="20"/>
              </w:rPr>
              <w:t>9</w:t>
            </w:r>
          </w:p>
        </w:tc>
        <w:tc>
          <w:tcPr>
            <w:tcW w:w="9676" w:type="dxa"/>
          </w:tcPr>
          <w:p>
            <w:pPr>
              <w:pStyle w:val="TableParagraph"/>
              <w:spacing w:line="192" w:lineRule="exact" w:before="40"/>
              <w:ind w:left="910"/>
              <w:rPr>
                <w:sz w:val="18"/>
              </w:rPr>
            </w:pPr>
            <w:r>
              <w:rPr>
                <w:b/>
                <w:sz w:val="18"/>
              </w:rPr>
              <w:t>for</w:t>
            </w:r>
            <w:r>
              <w:rPr>
                <w:b/>
                <w:spacing w:val="-4"/>
                <w:sz w:val="18"/>
              </w:rPr>
              <w:t> </w:t>
            </w:r>
            <w:r>
              <w:rPr>
                <w:sz w:val="18"/>
              </w:rPr>
              <w:t>i1</w:t>
            </w:r>
            <w:r>
              <w:rPr>
                <w:spacing w:val="-3"/>
                <w:sz w:val="18"/>
              </w:rPr>
              <w:t> </w:t>
            </w:r>
            <w:r>
              <w:rPr>
                <w:sz w:val="18"/>
              </w:rPr>
              <w:t>=</w:t>
            </w:r>
            <w:r>
              <w:rPr>
                <w:spacing w:val="-3"/>
                <w:sz w:val="18"/>
              </w:rPr>
              <w:t> </w:t>
            </w:r>
            <w:r>
              <w:rPr>
                <w:spacing w:val="-2"/>
                <w:sz w:val="18"/>
              </w:rPr>
              <w:t>1:ShapesCount</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10</w:t>
            </w:r>
          </w:p>
        </w:tc>
        <w:tc>
          <w:tcPr>
            <w:tcW w:w="9676" w:type="dxa"/>
          </w:tcPr>
          <w:p>
            <w:pPr>
              <w:pStyle w:val="TableParagraph"/>
              <w:spacing w:line="192" w:lineRule="exact" w:before="40"/>
              <w:ind w:left="1341"/>
              <w:rPr>
                <w:sz w:val="18"/>
              </w:rPr>
            </w:pPr>
            <w:r>
              <w:rPr>
                <w:b/>
                <w:sz w:val="18"/>
              </w:rPr>
              <w:t>if</w:t>
            </w:r>
            <w:r>
              <w:rPr>
                <w:b/>
                <w:spacing w:val="-4"/>
                <w:sz w:val="18"/>
              </w:rPr>
              <w:t> </w:t>
            </w:r>
            <w:r>
              <w:rPr>
                <w:b/>
                <w:spacing w:val="-2"/>
                <w:sz w:val="18"/>
              </w:rPr>
              <w:t>strcmp</w:t>
            </w:r>
            <w:r>
              <w:rPr>
                <w:spacing w:val="-2"/>
                <w:sz w:val="18"/>
              </w:rPr>
              <w:t>(Shape,’c’)</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11</w:t>
            </w:r>
          </w:p>
        </w:tc>
        <w:tc>
          <w:tcPr>
            <w:tcW w:w="9676" w:type="dxa"/>
          </w:tcPr>
          <w:p>
            <w:pPr>
              <w:pStyle w:val="TableParagraph"/>
              <w:spacing w:line="192" w:lineRule="exact" w:before="40"/>
              <w:ind w:left="1771"/>
              <w:rPr>
                <w:sz w:val="18"/>
              </w:rPr>
            </w:pPr>
            <w:r>
              <w:rPr>
                <w:sz w:val="18"/>
              </w:rPr>
              <w:t>xyMat</w:t>
            </w:r>
            <w:r>
              <w:rPr>
                <w:spacing w:val="-5"/>
                <w:sz w:val="18"/>
              </w:rPr>
              <w:t> </w:t>
            </w:r>
            <w:r>
              <w:rPr>
                <w:sz w:val="18"/>
              </w:rPr>
              <w:t>=</w:t>
            </w:r>
            <w:r>
              <w:rPr>
                <w:spacing w:val="-4"/>
                <w:sz w:val="18"/>
              </w:rPr>
              <w:t> </w:t>
            </w:r>
            <w:r>
              <w:rPr>
                <w:spacing w:val="-2"/>
                <w:sz w:val="18"/>
              </w:rPr>
              <w:t>MCA(Pt(i1,7),Pt(i1,8),Pt(i1,6));</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12</w:t>
            </w:r>
          </w:p>
        </w:tc>
        <w:tc>
          <w:tcPr>
            <w:tcW w:w="9676" w:type="dxa"/>
          </w:tcPr>
          <w:p>
            <w:pPr>
              <w:pStyle w:val="TableParagraph"/>
              <w:spacing w:line="192" w:lineRule="exact" w:before="40"/>
              <w:ind w:left="1771"/>
              <w:rPr>
                <w:sz w:val="18"/>
              </w:rPr>
            </w:pPr>
            <w:r>
              <w:rPr>
                <w:sz w:val="18"/>
              </w:rPr>
              <w:t>Step</w:t>
            </w:r>
            <w:r>
              <w:rPr>
                <w:spacing w:val="-10"/>
                <w:sz w:val="18"/>
              </w:rPr>
              <w:t> </w:t>
            </w:r>
            <w:r>
              <w:rPr>
                <w:sz w:val="18"/>
              </w:rPr>
              <w:t>=</w:t>
            </w:r>
            <w:r>
              <w:rPr>
                <w:spacing w:val="-8"/>
                <w:sz w:val="18"/>
              </w:rPr>
              <w:t> </w:t>
            </w:r>
            <w:r>
              <w:rPr>
                <w:b/>
                <w:sz w:val="18"/>
              </w:rPr>
              <w:t>round</w:t>
            </w:r>
            <w:r>
              <w:rPr>
                <w:sz w:val="18"/>
              </w:rPr>
              <w:t>(</w:t>
            </w:r>
            <w:r>
              <w:rPr>
                <w:b/>
                <w:sz w:val="18"/>
              </w:rPr>
              <w:t>size</w:t>
            </w:r>
            <w:r>
              <w:rPr>
                <w:sz w:val="18"/>
              </w:rPr>
              <w:t>(xyMat,1)</w:t>
            </w:r>
            <w:r>
              <w:rPr>
                <w:spacing w:val="-8"/>
                <w:sz w:val="18"/>
              </w:rPr>
              <w:t> </w:t>
            </w:r>
            <w:r>
              <w:rPr>
                <w:sz w:val="18"/>
              </w:rPr>
              <w:t>/</w:t>
            </w:r>
            <w:r>
              <w:rPr>
                <w:spacing w:val="-7"/>
                <w:sz w:val="18"/>
              </w:rPr>
              <w:t> </w:t>
            </w:r>
            <w:r>
              <w:rPr>
                <w:spacing w:val="-5"/>
                <w:sz w:val="18"/>
              </w:rPr>
              <w:t>8);</w:t>
            </w:r>
          </w:p>
        </w:tc>
      </w:tr>
      <w:tr>
        <w:trPr>
          <w:trHeight w:val="261" w:hRule="atLeast"/>
        </w:trPr>
        <w:tc>
          <w:tcPr>
            <w:tcW w:w="299" w:type="dxa"/>
          </w:tcPr>
          <w:p>
            <w:pPr>
              <w:pStyle w:val="TableParagraph"/>
              <w:spacing w:before="3"/>
              <w:ind w:left="34" w:right="34"/>
              <w:jc w:val="center"/>
              <w:rPr>
                <w:rFonts w:ascii="Times New Roman"/>
                <w:sz w:val="20"/>
              </w:rPr>
            </w:pPr>
            <w:r>
              <w:rPr>
                <w:rFonts w:ascii="Times New Roman"/>
                <w:spacing w:val="-5"/>
                <w:sz w:val="20"/>
              </w:rPr>
              <w:t>13</w:t>
            </w:r>
          </w:p>
        </w:tc>
        <w:tc>
          <w:tcPr>
            <w:tcW w:w="9676" w:type="dxa"/>
          </w:tcPr>
          <w:p>
            <w:pPr>
              <w:pStyle w:val="TableParagraph"/>
              <w:spacing w:line="201" w:lineRule="exact" w:before="40"/>
              <w:ind w:left="1771"/>
              <w:rPr>
                <w:sz w:val="18"/>
              </w:rPr>
            </w:pPr>
            <w:r>
              <w:rPr>
                <w:b/>
                <w:spacing w:val="-2"/>
                <w:sz w:val="18"/>
              </w:rPr>
              <w:t>plot</w:t>
            </w:r>
            <w:r>
              <w:rPr>
                <w:spacing w:val="-2"/>
                <w:sz w:val="18"/>
              </w:rPr>
              <w:t>(xyMat(1,2),xyMat(1,1),’</w:t>
            </w:r>
            <w:r>
              <w:rPr>
                <w:spacing w:val="-2"/>
                <w:position w:val="-2"/>
                <w:sz w:val="18"/>
              </w:rPr>
              <w:t>*</w:t>
            </w:r>
            <w:r>
              <w:rPr>
                <w:spacing w:val="-2"/>
                <w:sz w:val="18"/>
              </w:rPr>
              <w:t>b’,xyMat(Step,2),xyMat(Step,1)...</w:t>
            </w:r>
          </w:p>
        </w:tc>
      </w:tr>
      <w:tr>
        <w:trPr>
          <w:trHeight w:val="271" w:hRule="atLeast"/>
        </w:trPr>
        <w:tc>
          <w:tcPr>
            <w:tcW w:w="299" w:type="dxa"/>
          </w:tcPr>
          <w:p>
            <w:pPr>
              <w:pStyle w:val="TableParagraph"/>
              <w:spacing w:line="224" w:lineRule="exact"/>
              <w:ind w:left="34" w:right="34"/>
              <w:jc w:val="center"/>
              <w:rPr>
                <w:rFonts w:ascii="Times New Roman"/>
                <w:sz w:val="20"/>
              </w:rPr>
            </w:pPr>
            <w:r>
              <w:rPr>
                <w:rFonts w:ascii="Times New Roman"/>
                <w:spacing w:val="-5"/>
                <w:sz w:val="20"/>
              </w:rPr>
              <w:t>14</w:t>
            </w:r>
          </w:p>
        </w:tc>
        <w:tc>
          <w:tcPr>
            <w:tcW w:w="9676" w:type="dxa"/>
          </w:tcPr>
          <w:p>
            <w:pPr>
              <w:pStyle w:val="TableParagraph"/>
              <w:spacing w:line="199" w:lineRule="auto" w:before="50"/>
              <w:ind w:right="47"/>
              <w:jc w:val="right"/>
              <w:rPr>
                <w:sz w:val="18"/>
              </w:rPr>
            </w:pPr>
            <w:r>
              <w:rPr>
                <w:spacing w:val="-2"/>
                <w:sz w:val="18"/>
              </w:rPr>
              <w:t>,xyMat(2</w:t>
            </w:r>
            <w:r>
              <w:rPr>
                <w:spacing w:val="-2"/>
                <w:position w:val="-2"/>
                <w:sz w:val="18"/>
              </w:rPr>
              <w:t>*</w:t>
            </w:r>
            <w:r>
              <w:rPr>
                <w:spacing w:val="-2"/>
                <w:sz w:val="18"/>
              </w:rPr>
              <w:t>Step,2),xyMat(2</w:t>
            </w:r>
            <w:r>
              <w:rPr>
                <w:spacing w:val="-2"/>
                <w:position w:val="-2"/>
                <w:sz w:val="18"/>
              </w:rPr>
              <w:t>*</w:t>
            </w:r>
            <w:r>
              <w:rPr>
                <w:spacing w:val="-2"/>
                <w:sz w:val="18"/>
              </w:rPr>
              <w:t>Step,1),’</w:t>
            </w:r>
            <w:r>
              <w:rPr>
                <w:spacing w:val="-2"/>
                <w:position w:val="-2"/>
                <w:sz w:val="18"/>
              </w:rPr>
              <w:t>*</w:t>
            </w:r>
            <w:r>
              <w:rPr>
                <w:spacing w:val="-2"/>
                <w:sz w:val="18"/>
              </w:rPr>
              <w:t>b’,xyMat(3</w:t>
            </w:r>
            <w:r>
              <w:rPr>
                <w:spacing w:val="-2"/>
                <w:position w:val="-2"/>
                <w:sz w:val="18"/>
              </w:rPr>
              <w:t>*</w:t>
            </w:r>
            <w:r>
              <w:rPr>
                <w:spacing w:val="-2"/>
                <w:sz w:val="18"/>
              </w:rPr>
              <w:t>Step,2),xyMat(3</w:t>
            </w:r>
            <w:r>
              <w:rPr>
                <w:spacing w:val="-2"/>
                <w:position w:val="-2"/>
                <w:sz w:val="18"/>
              </w:rPr>
              <w:t>*</w:t>
            </w:r>
            <w:r>
              <w:rPr>
                <w:spacing w:val="-2"/>
                <w:sz w:val="18"/>
              </w:rPr>
              <w:t>Step,1)</w:t>
            </w:r>
          </w:p>
        </w:tc>
      </w:tr>
      <w:tr>
        <w:trPr>
          <w:trHeight w:val="504" w:hRule="atLeast"/>
        </w:trPr>
        <w:tc>
          <w:tcPr>
            <w:tcW w:w="299" w:type="dxa"/>
          </w:tcPr>
          <w:p>
            <w:pPr>
              <w:pStyle w:val="TableParagraph"/>
              <w:spacing w:before="8"/>
              <w:rPr>
                <w:rFonts w:ascii="Times New Roman"/>
                <w:b/>
                <w:sz w:val="19"/>
              </w:rPr>
            </w:pPr>
          </w:p>
          <w:p>
            <w:pPr>
              <w:pStyle w:val="TableParagraph"/>
              <w:spacing w:before="1"/>
              <w:ind w:left="34" w:right="34"/>
              <w:jc w:val="center"/>
              <w:rPr>
                <w:rFonts w:ascii="Times New Roman"/>
                <w:sz w:val="20"/>
              </w:rPr>
            </w:pPr>
            <w:r>
              <w:rPr>
                <w:rFonts w:ascii="Times New Roman"/>
                <w:spacing w:val="-5"/>
                <w:sz w:val="20"/>
              </w:rPr>
              <w:t>15</w:t>
            </w:r>
          </w:p>
        </w:tc>
        <w:tc>
          <w:tcPr>
            <w:tcW w:w="9676" w:type="dxa"/>
          </w:tcPr>
          <w:p>
            <w:pPr>
              <w:pStyle w:val="TableParagraph"/>
              <w:spacing w:before="12"/>
              <w:ind w:left="2600"/>
              <w:rPr>
                <w:sz w:val="18"/>
              </w:rPr>
            </w:pPr>
            <w:r>
              <w:rPr>
                <w:spacing w:val="-2"/>
                <w:sz w:val="18"/>
              </w:rPr>
              <w:t>,’</w:t>
            </w:r>
            <w:r>
              <w:rPr>
                <w:spacing w:val="-2"/>
                <w:position w:val="-2"/>
                <w:sz w:val="18"/>
              </w:rPr>
              <w:t>*</w:t>
            </w:r>
            <w:r>
              <w:rPr>
                <w:spacing w:val="-2"/>
                <w:sz w:val="18"/>
              </w:rPr>
              <w:t>b’...</w:t>
            </w:r>
          </w:p>
          <w:p>
            <w:pPr>
              <w:pStyle w:val="TableParagraph"/>
              <w:spacing w:line="199" w:lineRule="auto" w:before="37"/>
              <w:ind w:left="2201"/>
              <w:rPr>
                <w:sz w:val="18"/>
              </w:rPr>
            </w:pPr>
            <w:r>
              <w:rPr>
                <w:spacing w:val="-2"/>
                <w:sz w:val="18"/>
              </w:rPr>
              <w:t>,xyMat(4</w:t>
            </w:r>
            <w:r>
              <w:rPr>
                <w:spacing w:val="-2"/>
                <w:position w:val="-2"/>
                <w:sz w:val="18"/>
              </w:rPr>
              <w:t>*</w:t>
            </w:r>
            <w:r>
              <w:rPr>
                <w:spacing w:val="-2"/>
                <w:sz w:val="18"/>
              </w:rPr>
              <w:t>Step,2),xyMat(4</w:t>
            </w:r>
            <w:r>
              <w:rPr>
                <w:spacing w:val="-2"/>
                <w:position w:val="-2"/>
                <w:sz w:val="18"/>
              </w:rPr>
              <w:t>*</w:t>
            </w:r>
            <w:r>
              <w:rPr>
                <w:spacing w:val="-2"/>
                <w:sz w:val="18"/>
              </w:rPr>
              <w:t>Step,1),’</w:t>
            </w:r>
            <w:r>
              <w:rPr>
                <w:spacing w:val="-2"/>
                <w:position w:val="-2"/>
                <w:sz w:val="18"/>
              </w:rPr>
              <w:t>*</w:t>
            </w:r>
            <w:r>
              <w:rPr>
                <w:spacing w:val="-2"/>
                <w:sz w:val="18"/>
              </w:rPr>
              <w:t>b’,xyMat(5</w:t>
            </w:r>
            <w:r>
              <w:rPr>
                <w:spacing w:val="-2"/>
                <w:position w:val="-2"/>
                <w:sz w:val="18"/>
              </w:rPr>
              <w:t>*</w:t>
            </w:r>
            <w:r>
              <w:rPr>
                <w:spacing w:val="-2"/>
                <w:sz w:val="18"/>
              </w:rPr>
              <w:t>Step,2),xyMat(5</w:t>
            </w:r>
            <w:r>
              <w:rPr>
                <w:spacing w:val="-2"/>
                <w:position w:val="-2"/>
                <w:sz w:val="18"/>
              </w:rPr>
              <w:t>*</w:t>
            </w:r>
            <w:r>
              <w:rPr>
                <w:spacing w:val="-2"/>
                <w:sz w:val="18"/>
              </w:rPr>
              <w:t>Step,1)</w:t>
            </w:r>
          </w:p>
        </w:tc>
      </w:tr>
      <w:tr>
        <w:trPr>
          <w:trHeight w:val="504" w:hRule="atLeast"/>
        </w:trPr>
        <w:tc>
          <w:tcPr>
            <w:tcW w:w="299" w:type="dxa"/>
          </w:tcPr>
          <w:p>
            <w:pPr>
              <w:pStyle w:val="TableParagraph"/>
              <w:spacing w:before="8"/>
              <w:rPr>
                <w:rFonts w:ascii="Times New Roman"/>
                <w:b/>
                <w:sz w:val="19"/>
              </w:rPr>
            </w:pPr>
          </w:p>
          <w:p>
            <w:pPr>
              <w:pStyle w:val="TableParagraph"/>
              <w:spacing w:before="1"/>
              <w:ind w:left="34" w:right="34"/>
              <w:jc w:val="center"/>
              <w:rPr>
                <w:rFonts w:ascii="Times New Roman"/>
                <w:sz w:val="20"/>
              </w:rPr>
            </w:pPr>
            <w:r>
              <w:rPr>
                <w:rFonts w:ascii="Times New Roman"/>
                <w:spacing w:val="-5"/>
                <w:sz w:val="20"/>
              </w:rPr>
              <w:t>16</w:t>
            </w:r>
          </w:p>
        </w:tc>
        <w:tc>
          <w:tcPr>
            <w:tcW w:w="9676" w:type="dxa"/>
          </w:tcPr>
          <w:p>
            <w:pPr>
              <w:pStyle w:val="TableParagraph"/>
              <w:spacing w:before="12"/>
              <w:ind w:left="2600"/>
              <w:rPr>
                <w:sz w:val="18"/>
              </w:rPr>
            </w:pPr>
            <w:r>
              <w:rPr>
                <w:spacing w:val="-2"/>
                <w:sz w:val="18"/>
              </w:rPr>
              <w:t>,’</w:t>
            </w:r>
            <w:r>
              <w:rPr>
                <w:spacing w:val="-2"/>
                <w:position w:val="-2"/>
                <w:sz w:val="18"/>
              </w:rPr>
              <w:t>*</w:t>
            </w:r>
            <w:r>
              <w:rPr>
                <w:spacing w:val="-2"/>
                <w:sz w:val="18"/>
              </w:rPr>
              <w:t>b’...</w:t>
            </w:r>
          </w:p>
          <w:p>
            <w:pPr>
              <w:pStyle w:val="TableParagraph"/>
              <w:spacing w:line="199" w:lineRule="auto" w:before="37"/>
              <w:ind w:left="2201"/>
              <w:rPr>
                <w:sz w:val="18"/>
              </w:rPr>
            </w:pPr>
            <w:r>
              <w:rPr>
                <w:spacing w:val="-2"/>
                <w:sz w:val="18"/>
              </w:rPr>
              <w:t>,xyMat(6</w:t>
            </w:r>
            <w:r>
              <w:rPr>
                <w:spacing w:val="-2"/>
                <w:position w:val="-2"/>
                <w:sz w:val="18"/>
              </w:rPr>
              <w:t>*</w:t>
            </w:r>
            <w:r>
              <w:rPr>
                <w:spacing w:val="-2"/>
                <w:sz w:val="18"/>
              </w:rPr>
              <w:t>Step,2),xyMat(6</w:t>
            </w:r>
            <w:r>
              <w:rPr>
                <w:spacing w:val="-2"/>
                <w:position w:val="-2"/>
                <w:sz w:val="18"/>
              </w:rPr>
              <w:t>*</w:t>
            </w:r>
            <w:r>
              <w:rPr>
                <w:spacing w:val="-2"/>
                <w:sz w:val="18"/>
              </w:rPr>
              <w:t>Step,1),’</w:t>
            </w:r>
            <w:r>
              <w:rPr>
                <w:spacing w:val="-2"/>
                <w:position w:val="-2"/>
                <w:sz w:val="18"/>
              </w:rPr>
              <w:t>*</w:t>
            </w:r>
            <w:r>
              <w:rPr>
                <w:spacing w:val="-2"/>
                <w:sz w:val="18"/>
              </w:rPr>
              <w:t>b’,xyMat(7</w:t>
            </w:r>
            <w:r>
              <w:rPr>
                <w:spacing w:val="-2"/>
                <w:position w:val="-2"/>
                <w:sz w:val="18"/>
              </w:rPr>
              <w:t>*</w:t>
            </w:r>
            <w:r>
              <w:rPr>
                <w:spacing w:val="-2"/>
                <w:sz w:val="18"/>
              </w:rPr>
              <w:t>Step,2),xyMat(7</w:t>
            </w:r>
            <w:r>
              <w:rPr>
                <w:spacing w:val="-2"/>
                <w:position w:val="-2"/>
                <w:sz w:val="18"/>
              </w:rPr>
              <w:t>*</w:t>
            </w:r>
            <w:r>
              <w:rPr>
                <w:spacing w:val="-2"/>
                <w:sz w:val="18"/>
              </w:rPr>
              <w:t>Step,1)</w:t>
            </w:r>
          </w:p>
        </w:tc>
      </w:tr>
      <w:tr>
        <w:trPr>
          <w:trHeight w:val="476" w:hRule="atLeast"/>
        </w:trPr>
        <w:tc>
          <w:tcPr>
            <w:tcW w:w="299" w:type="dxa"/>
          </w:tcPr>
          <w:p>
            <w:pPr>
              <w:pStyle w:val="TableParagraph"/>
              <w:spacing w:before="8"/>
              <w:rPr>
                <w:rFonts w:ascii="Times New Roman"/>
                <w:b/>
                <w:sz w:val="19"/>
              </w:rPr>
            </w:pPr>
          </w:p>
          <w:p>
            <w:pPr>
              <w:pStyle w:val="TableParagraph"/>
              <w:spacing w:line="229" w:lineRule="exact" w:before="1"/>
              <w:ind w:left="34" w:right="34"/>
              <w:jc w:val="center"/>
              <w:rPr>
                <w:rFonts w:ascii="Times New Roman"/>
                <w:sz w:val="20"/>
              </w:rPr>
            </w:pPr>
            <w:r>
              <w:rPr>
                <w:rFonts w:ascii="Times New Roman"/>
                <w:spacing w:val="-5"/>
                <w:sz w:val="20"/>
              </w:rPr>
              <w:t>17</w:t>
            </w:r>
          </w:p>
        </w:tc>
        <w:tc>
          <w:tcPr>
            <w:tcW w:w="9676" w:type="dxa"/>
          </w:tcPr>
          <w:p>
            <w:pPr>
              <w:pStyle w:val="TableParagraph"/>
              <w:spacing w:line="220" w:lineRule="atLeast" w:before="2"/>
              <w:ind w:left="1771" w:right="6420" w:firstLine="828"/>
              <w:rPr>
                <w:sz w:val="18"/>
              </w:rPr>
            </w:pPr>
            <w:r>
              <w:rPr>
                <w:spacing w:val="-2"/>
                <w:sz w:val="18"/>
              </w:rPr>
              <w:t>,’</w:t>
            </w:r>
            <w:r>
              <w:rPr>
                <w:spacing w:val="-2"/>
                <w:position w:val="-2"/>
                <w:sz w:val="18"/>
              </w:rPr>
              <w:t>*</w:t>
            </w:r>
            <w:r>
              <w:rPr>
                <w:spacing w:val="-2"/>
                <w:sz w:val="18"/>
              </w:rPr>
              <w:t>b’)</w:t>
            </w:r>
            <w:r>
              <w:rPr>
                <w:spacing w:val="-2"/>
                <w:sz w:val="18"/>
              </w:rPr>
              <w:t> </w:t>
            </w:r>
            <w:r>
              <w:rPr>
                <w:sz w:val="18"/>
              </w:rPr>
              <w:t>xy = {xyMat};</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18</w:t>
            </w:r>
          </w:p>
        </w:tc>
        <w:tc>
          <w:tcPr>
            <w:tcW w:w="9676" w:type="dxa"/>
          </w:tcPr>
          <w:p>
            <w:pPr>
              <w:pStyle w:val="TableParagraph"/>
              <w:spacing w:line="192" w:lineRule="exact" w:before="40"/>
              <w:ind w:left="1341"/>
              <w:rPr>
                <w:sz w:val="18"/>
              </w:rPr>
            </w:pPr>
            <w:r>
              <w:rPr>
                <w:b/>
                <w:sz w:val="18"/>
              </w:rPr>
              <w:t>elseif</w:t>
            </w:r>
            <w:r>
              <w:rPr>
                <w:b/>
                <w:spacing w:val="-8"/>
                <w:sz w:val="18"/>
              </w:rPr>
              <w:t> </w:t>
            </w:r>
            <w:r>
              <w:rPr>
                <w:b/>
                <w:spacing w:val="-2"/>
                <w:sz w:val="18"/>
              </w:rPr>
              <w:t>strcmp</w:t>
            </w:r>
            <w:r>
              <w:rPr>
                <w:spacing w:val="-2"/>
                <w:sz w:val="18"/>
              </w:rPr>
              <w:t>(Shape,’q’)</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19</w:t>
            </w:r>
          </w:p>
        </w:tc>
        <w:tc>
          <w:tcPr>
            <w:tcW w:w="9676" w:type="dxa"/>
          </w:tcPr>
          <w:p>
            <w:pPr>
              <w:pStyle w:val="TableParagraph"/>
              <w:spacing w:line="192" w:lineRule="exact" w:before="40"/>
              <w:ind w:left="1771"/>
              <w:rPr>
                <w:sz w:val="18"/>
              </w:rPr>
            </w:pPr>
            <w:r>
              <w:rPr>
                <w:sz w:val="18"/>
              </w:rPr>
              <w:t>[xy,˜,˜]</w:t>
            </w:r>
            <w:r>
              <w:rPr>
                <w:spacing w:val="-6"/>
                <w:sz w:val="18"/>
              </w:rPr>
              <w:t> </w:t>
            </w:r>
            <w:r>
              <w:rPr>
                <w:sz w:val="18"/>
              </w:rPr>
              <w:t>=</w:t>
            </w:r>
            <w:r>
              <w:rPr>
                <w:spacing w:val="-6"/>
                <w:sz w:val="18"/>
              </w:rPr>
              <w:t> </w:t>
            </w:r>
            <w:r>
              <w:rPr>
                <w:spacing w:val="-2"/>
                <w:sz w:val="18"/>
              </w:rPr>
              <w:t>QuadLines([Pt(i1,6),Pt(i1,7)],[Pt(i1,8),Pt(i1,9)],...</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20</w:t>
            </w:r>
          </w:p>
        </w:tc>
        <w:tc>
          <w:tcPr>
            <w:tcW w:w="9676" w:type="dxa"/>
          </w:tcPr>
          <w:p>
            <w:pPr>
              <w:pStyle w:val="TableParagraph"/>
              <w:spacing w:line="192" w:lineRule="exact" w:before="40"/>
              <w:ind w:left="3923"/>
              <w:rPr>
                <w:sz w:val="18"/>
              </w:rPr>
            </w:pPr>
            <w:r>
              <w:rPr>
                <w:spacing w:val="-2"/>
                <w:sz w:val="18"/>
              </w:rPr>
              <w:t>[Pt(i1,10),Pt(i1,11)],[Pt(i1,12),Pt(i1,13)]);</w:t>
            </w:r>
          </w:p>
        </w:tc>
      </w:tr>
      <w:tr>
        <w:trPr>
          <w:trHeight w:val="261" w:hRule="atLeast"/>
        </w:trPr>
        <w:tc>
          <w:tcPr>
            <w:tcW w:w="299" w:type="dxa"/>
          </w:tcPr>
          <w:p>
            <w:pPr>
              <w:pStyle w:val="TableParagraph"/>
              <w:spacing w:before="3"/>
              <w:ind w:left="34" w:right="34"/>
              <w:jc w:val="center"/>
              <w:rPr>
                <w:rFonts w:ascii="Times New Roman"/>
                <w:sz w:val="20"/>
              </w:rPr>
            </w:pPr>
            <w:r>
              <w:rPr>
                <w:rFonts w:ascii="Times New Roman"/>
                <w:spacing w:val="-5"/>
                <w:sz w:val="20"/>
              </w:rPr>
              <w:t>21</w:t>
            </w:r>
          </w:p>
        </w:tc>
        <w:tc>
          <w:tcPr>
            <w:tcW w:w="9676" w:type="dxa"/>
          </w:tcPr>
          <w:p>
            <w:pPr>
              <w:pStyle w:val="TableParagraph"/>
              <w:spacing w:line="201" w:lineRule="exact" w:before="40"/>
              <w:ind w:right="47"/>
              <w:jc w:val="right"/>
              <w:rPr>
                <w:sz w:val="18"/>
              </w:rPr>
            </w:pPr>
            <w:r>
              <w:rPr>
                <w:b/>
                <w:spacing w:val="-2"/>
                <w:sz w:val="18"/>
              </w:rPr>
              <w:t>plot</w:t>
            </w:r>
            <w:r>
              <w:rPr>
                <w:spacing w:val="-2"/>
                <w:sz w:val="18"/>
              </w:rPr>
              <w:t>(Pt(i1,6),Pt(i1,7),’</w:t>
            </w:r>
            <w:r>
              <w:rPr>
                <w:spacing w:val="-2"/>
                <w:position w:val="-2"/>
                <w:sz w:val="18"/>
              </w:rPr>
              <w:t>*</w:t>
            </w:r>
            <w:r>
              <w:rPr>
                <w:spacing w:val="-2"/>
                <w:sz w:val="18"/>
              </w:rPr>
              <w:t>b’,Pt(i1,8),Pt(i1,9),’</w:t>
            </w:r>
            <w:r>
              <w:rPr>
                <w:spacing w:val="-2"/>
                <w:position w:val="-2"/>
                <w:sz w:val="18"/>
              </w:rPr>
              <w:t>*</w:t>
            </w:r>
            <w:r>
              <w:rPr>
                <w:spacing w:val="-2"/>
                <w:sz w:val="18"/>
              </w:rPr>
              <w:t>b’,Pt(i1,10),Pt(i1,11)...</w:t>
            </w:r>
          </w:p>
        </w:tc>
      </w:tr>
      <w:tr>
        <w:trPr>
          <w:trHeight w:val="252" w:hRule="atLeast"/>
        </w:trPr>
        <w:tc>
          <w:tcPr>
            <w:tcW w:w="299" w:type="dxa"/>
          </w:tcPr>
          <w:p>
            <w:pPr>
              <w:pStyle w:val="TableParagraph"/>
              <w:spacing w:line="224" w:lineRule="exact"/>
              <w:ind w:left="34" w:right="34"/>
              <w:jc w:val="center"/>
              <w:rPr>
                <w:rFonts w:ascii="Times New Roman"/>
                <w:sz w:val="20"/>
              </w:rPr>
            </w:pPr>
            <w:r>
              <w:rPr>
                <w:rFonts w:ascii="Times New Roman"/>
                <w:spacing w:val="-5"/>
                <w:sz w:val="20"/>
              </w:rPr>
              <w:t>22</w:t>
            </w:r>
          </w:p>
        </w:tc>
        <w:tc>
          <w:tcPr>
            <w:tcW w:w="9676" w:type="dxa"/>
          </w:tcPr>
          <w:p>
            <w:pPr>
              <w:pStyle w:val="TableParagraph"/>
              <w:spacing w:line="201" w:lineRule="exact" w:before="31"/>
              <w:ind w:left="2201"/>
              <w:rPr>
                <w:sz w:val="18"/>
              </w:rPr>
            </w:pPr>
            <w:r>
              <w:rPr>
                <w:spacing w:val="-2"/>
                <w:sz w:val="18"/>
              </w:rPr>
              <w:t>,’</w:t>
            </w:r>
            <w:r>
              <w:rPr>
                <w:spacing w:val="-2"/>
                <w:position w:val="-2"/>
                <w:sz w:val="18"/>
              </w:rPr>
              <w:t>*</w:t>
            </w:r>
            <w:r>
              <w:rPr>
                <w:spacing w:val="-2"/>
                <w:sz w:val="18"/>
              </w:rPr>
              <w:t>b’,Pt(i1,12),Pt(i1,13),’</w:t>
            </w:r>
            <w:r>
              <w:rPr>
                <w:spacing w:val="-2"/>
                <w:position w:val="-2"/>
                <w:sz w:val="18"/>
              </w:rPr>
              <w:t>*</w:t>
            </w:r>
            <w:r>
              <w:rPr>
                <w:spacing w:val="-2"/>
                <w:sz w:val="18"/>
              </w:rPr>
              <w:t>b’)</w:t>
            </w:r>
          </w:p>
        </w:tc>
      </w:tr>
      <w:tr>
        <w:trPr>
          <w:trHeight w:val="243" w:hRule="atLeast"/>
        </w:trPr>
        <w:tc>
          <w:tcPr>
            <w:tcW w:w="299" w:type="dxa"/>
          </w:tcPr>
          <w:p>
            <w:pPr>
              <w:pStyle w:val="TableParagraph"/>
              <w:spacing w:line="223" w:lineRule="exact"/>
              <w:ind w:left="34" w:right="34"/>
              <w:jc w:val="center"/>
              <w:rPr>
                <w:rFonts w:ascii="Times New Roman"/>
                <w:sz w:val="20"/>
              </w:rPr>
            </w:pPr>
            <w:r>
              <w:rPr>
                <w:rFonts w:ascii="Times New Roman"/>
                <w:spacing w:val="-5"/>
                <w:sz w:val="20"/>
              </w:rPr>
              <w:t>23</w:t>
            </w:r>
          </w:p>
        </w:tc>
        <w:tc>
          <w:tcPr>
            <w:tcW w:w="9676" w:type="dxa"/>
          </w:tcPr>
          <w:p>
            <w:pPr>
              <w:pStyle w:val="TableParagraph"/>
              <w:spacing w:line="192" w:lineRule="exact" w:before="31"/>
              <w:ind w:left="1341"/>
              <w:rPr>
                <w:sz w:val="18"/>
              </w:rPr>
            </w:pPr>
            <w:r>
              <w:rPr>
                <w:b/>
                <w:sz w:val="18"/>
              </w:rPr>
              <w:t>elseif</w:t>
            </w:r>
            <w:r>
              <w:rPr>
                <w:b/>
                <w:spacing w:val="-8"/>
                <w:sz w:val="18"/>
              </w:rPr>
              <w:t> </w:t>
            </w:r>
            <w:r>
              <w:rPr>
                <w:b/>
                <w:spacing w:val="-2"/>
                <w:sz w:val="18"/>
              </w:rPr>
              <w:t>strcmp</w:t>
            </w:r>
            <w:r>
              <w:rPr>
                <w:spacing w:val="-2"/>
                <w:sz w:val="18"/>
              </w:rPr>
              <w:t>(Shape,’t’)</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24</w:t>
            </w:r>
          </w:p>
        </w:tc>
        <w:tc>
          <w:tcPr>
            <w:tcW w:w="9676" w:type="dxa"/>
          </w:tcPr>
          <w:p>
            <w:pPr>
              <w:pStyle w:val="TableParagraph"/>
              <w:spacing w:line="192" w:lineRule="exact" w:before="40"/>
              <w:ind w:left="1771"/>
              <w:rPr>
                <w:sz w:val="18"/>
              </w:rPr>
            </w:pPr>
            <w:r>
              <w:rPr>
                <w:sz w:val="18"/>
              </w:rPr>
              <w:t>xy</w:t>
            </w:r>
            <w:r>
              <w:rPr>
                <w:spacing w:val="-3"/>
                <w:sz w:val="18"/>
              </w:rPr>
              <w:t> </w:t>
            </w:r>
            <w:r>
              <w:rPr>
                <w:sz w:val="18"/>
              </w:rPr>
              <w:t>=</w:t>
            </w:r>
            <w:r>
              <w:rPr>
                <w:spacing w:val="-3"/>
                <w:sz w:val="18"/>
              </w:rPr>
              <w:t> </w:t>
            </w:r>
            <w:r>
              <w:rPr>
                <w:spacing w:val="-2"/>
                <w:sz w:val="18"/>
              </w:rPr>
              <w:t>{[MLA([Pt(i1,6),Pt(i1,7)],[Pt(i1,8),Pt(i1,9)])</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25</w:t>
            </w:r>
          </w:p>
        </w:tc>
        <w:tc>
          <w:tcPr>
            <w:tcW w:w="9676" w:type="dxa"/>
          </w:tcPr>
          <w:p>
            <w:pPr>
              <w:pStyle w:val="TableParagraph"/>
              <w:spacing w:line="192" w:lineRule="exact" w:before="40"/>
              <w:ind w:left="2433" w:right="2326"/>
              <w:jc w:val="center"/>
              <w:rPr>
                <w:sz w:val="18"/>
              </w:rPr>
            </w:pPr>
            <w:r>
              <w:rPr>
                <w:spacing w:val="-2"/>
                <w:sz w:val="18"/>
              </w:rPr>
              <w:t>MLA([Pt(i1,8),Pt(i1,9)],[Pt(i1,10),Pt(i1,11)])</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26</w:t>
            </w:r>
          </w:p>
        </w:tc>
        <w:tc>
          <w:tcPr>
            <w:tcW w:w="9676" w:type="dxa"/>
          </w:tcPr>
          <w:p>
            <w:pPr>
              <w:pStyle w:val="TableParagraph"/>
              <w:spacing w:line="192" w:lineRule="exact" w:before="40"/>
              <w:ind w:left="2417"/>
              <w:rPr>
                <w:sz w:val="18"/>
              </w:rPr>
            </w:pPr>
            <w:r>
              <w:rPr>
                <w:spacing w:val="-2"/>
                <w:sz w:val="18"/>
              </w:rPr>
              <w:t>MLA([Pt(i1,6),Pt(i1,7)],[Pt(i1,10),Pt(i1,11)])]};</w:t>
            </w:r>
          </w:p>
        </w:tc>
      </w:tr>
      <w:tr>
        <w:trPr>
          <w:trHeight w:val="280" w:hRule="atLeast"/>
        </w:trPr>
        <w:tc>
          <w:tcPr>
            <w:tcW w:w="299" w:type="dxa"/>
          </w:tcPr>
          <w:p>
            <w:pPr>
              <w:pStyle w:val="TableParagraph"/>
              <w:spacing w:before="3"/>
              <w:ind w:left="34" w:right="34"/>
              <w:jc w:val="center"/>
              <w:rPr>
                <w:rFonts w:ascii="Times New Roman"/>
                <w:sz w:val="20"/>
              </w:rPr>
            </w:pPr>
            <w:r>
              <w:rPr>
                <w:rFonts w:ascii="Times New Roman"/>
                <w:spacing w:val="-5"/>
                <w:sz w:val="20"/>
              </w:rPr>
              <w:t>27</w:t>
            </w:r>
          </w:p>
        </w:tc>
        <w:tc>
          <w:tcPr>
            <w:tcW w:w="9676" w:type="dxa"/>
          </w:tcPr>
          <w:p>
            <w:pPr>
              <w:pStyle w:val="TableParagraph"/>
              <w:spacing w:line="199" w:lineRule="auto" w:before="59"/>
              <w:ind w:right="47"/>
              <w:jc w:val="right"/>
              <w:rPr>
                <w:sz w:val="18"/>
              </w:rPr>
            </w:pPr>
            <w:r>
              <w:rPr>
                <w:b/>
                <w:spacing w:val="-2"/>
                <w:sz w:val="18"/>
              </w:rPr>
              <w:t>plot</w:t>
            </w:r>
            <w:r>
              <w:rPr>
                <w:spacing w:val="-2"/>
                <w:sz w:val="18"/>
              </w:rPr>
              <w:t>(Pt(i1,6),Pt(i1,7),’</w:t>
            </w:r>
            <w:r>
              <w:rPr>
                <w:spacing w:val="-2"/>
                <w:position w:val="-2"/>
                <w:sz w:val="18"/>
              </w:rPr>
              <w:t>*</w:t>
            </w:r>
            <w:r>
              <w:rPr>
                <w:spacing w:val="-2"/>
                <w:sz w:val="18"/>
              </w:rPr>
              <w:t>b’,Pt(i1,8),Pt(i1,9),’</w:t>
            </w:r>
            <w:r>
              <w:rPr>
                <w:spacing w:val="-2"/>
                <w:position w:val="-2"/>
                <w:sz w:val="18"/>
              </w:rPr>
              <w:t>*</w:t>
            </w:r>
            <w:r>
              <w:rPr>
                <w:spacing w:val="-2"/>
                <w:sz w:val="18"/>
              </w:rPr>
              <w:t>b’,Pt(i1,10),Pt(i1,11),’</w:t>
            </w:r>
            <w:r>
              <w:rPr>
                <w:spacing w:val="-2"/>
                <w:position w:val="-2"/>
                <w:sz w:val="18"/>
              </w:rPr>
              <w:t>*</w:t>
            </w:r>
          </w:p>
        </w:tc>
      </w:tr>
      <w:tr>
        <w:trPr>
          <w:trHeight w:val="217" w:hRule="atLeast"/>
        </w:trPr>
        <w:tc>
          <w:tcPr>
            <w:tcW w:w="299" w:type="dxa"/>
          </w:tcPr>
          <w:p>
            <w:pPr>
              <w:pStyle w:val="TableParagraph"/>
              <w:rPr>
                <w:rFonts w:ascii="Times New Roman"/>
                <w:sz w:val="14"/>
              </w:rPr>
            </w:pPr>
          </w:p>
        </w:tc>
        <w:tc>
          <w:tcPr>
            <w:tcW w:w="9676" w:type="dxa"/>
          </w:tcPr>
          <w:p>
            <w:pPr>
              <w:pStyle w:val="TableParagraph"/>
              <w:spacing w:line="185" w:lineRule="exact" w:before="12"/>
              <w:ind w:left="2169"/>
              <w:rPr>
                <w:sz w:val="18"/>
              </w:rPr>
            </w:pPr>
            <w:r>
              <w:rPr>
                <w:spacing w:val="-5"/>
                <w:sz w:val="18"/>
              </w:rPr>
              <w:t>b’)</w:t>
            </w:r>
          </w:p>
        </w:tc>
      </w:tr>
      <w:tr>
        <w:trPr>
          <w:trHeight w:val="258" w:hRule="atLeast"/>
        </w:trPr>
        <w:tc>
          <w:tcPr>
            <w:tcW w:w="299" w:type="dxa"/>
          </w:tcPr>
          <w:p>
            <w:pPr>
              <w:pStyle w:val="TableParagraph"/>
              <w:spacing w:line="229" w:lineRule="exact" w:before="10"/>
              <w:ind w:left="34" w:right="34"/>
              <w:jc w:val="center"/>
              <w:rPr>
                <w:rFonts w:ascii="Times New Roman"/>
                <w:sz w:val="20"/>
              </w:rPr>
            </w:pPr>
            <w:r>
              <w:rPr>
                <w:rFonts w:ascii="Times New Roman"/>
                <w:spacing w:val="-5"/>
                <w:sz w:val="20"/>
              </w:rPr>
              <w:t>28</w:t>
            </w:r>
          </w:p>
        </w:tc>
        <w:tc>
          <w:tcPr>
            <w:tcW w:w="9676" w:type="dxa"/>
          </w:tcPr>
          <w:p>
            <w:pPr>
              <w:pStyle w:val="TableParagraph"/>
              <w:spacing w:line="192" w:lineRule="exact" w:before="47"/>
              <w:ind w:left="1341"/>
              <w:rPr>
                <w:b/>
                <w:sz w:val="18"/>
              </w:rPr>
            </w:pPr>
            <w:r>
              <w:rPr>
                <w:b/>
                <w:spacing w:val="-4"/>
                <w:sz w:val="18"/>
              </w:rPr>
              <w:t>else</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29</w:t>
            </w:r>
          </w:p>
        </w:tc>
        <w:tc>
          <w:tcPr>
            <w:tcW w:w="9676" w:type="dxa"/>
          </w:tcPr>
          <w:p>
            <w:pPr>
              <w:pStyle w:val="TableParagraph"/>
              <w:spacing w:line="192" w:lineRule="exact" w:before="40"/>
              <w:ind w:left="1771"/>
              <w:rPr>
                <w:sz w:val="18"/>
              </w:rPr>
            </w:pPr>
            <w:r>
              <w:rPr>
                <w:sz w:val="18"/>
              </w:rPr>
              <w:t>display(’invalid</w:t>
            </w:r>
            <w:r>
              <w:rPr>
                <w:spacing w:val="-10"/>
                <w:sz w:val="18"/>
              </w:rPr>
              <w:t> </w:t>
            </w:r>
            <w:r>
              <w:rPr>
                <w:sz w:val="18"/>
              </w:rPr>
              <w:t>shape</w:t>
            </w:r>
            <w:r>
              <w:rPr>
                <w:spacing w:val="-9"/>
                <w:sz w:val="18"/>
              </w:rPr>
              <w:t> </w:t>
            </w:r>
            <w:r>
              <w:rPr>
                <w:sz w:val="18"/>
              </w:rPr>
              <w:t>in</w:t>
            </w:r>
            <w:r>
              <w:rPr>
                <w:spacing w:val="-9"/>
                <w:sz w:val="18"/>
              </w:rPr>
              <w:t> </w:t>
            </w:r>
            <w:r>
              <w:rPr>
                <w:spacing w:val="-2"/>
                <w:sz w:val="18"/>
              </w:rPr>
              <w:t>drawshape’)</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30</w:t>
            </w:r>
          </w:p>
        </w:tc>
        <w:tc>
          <w:tcPr>
            <w:tcW w:w="9676" w:type="dxa"/>
          </w:tcPr>
          <w:p>
            <w:pPr>
              <w:pStyle w:val="TableParagraph"/>
              <w:spacing w:line="192" w:lineRule="exact" w:before="40"/>
              <w:ind w:left="1341"/>
              <w:rPr>
                <w:b/>
                <w:sz w:val="18"/>
              </w:rPr>
            </w:pPr>
            <w:r>
              <w:rPr>
                <w:b/>
                <w:spacing w:val="-5"/>
                <w:sz w:val="18"/>
              </w:rPr>
              <w:t>end</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31</w:t>
            </w:r>
          </w:p>
        </w:tc>
        <w:tc>
          <w:tcPr>
            <w:tcW w:w="9676" w:type="dxa"/>
          </w:tcPr>
          <w:p>
            <w:pPr>
              <w:pStyle w:val="TableParagraph"/>
              <w:spacing w:line="192" w:lineRule="exact" w:before="40"/>
              <w:ind w:left="1341"/>
              <w:rPr>
                <w:sz w:val="18"/>
              </w:rPr>
            </w:pPr>
            <w:r>
              <w:rPr>
                <w:b/>
                <w:sz w:val="18"/>
              </w:rPr>
              <w:t>for</w:t>
            </w:r>
            <w:r>
              <w:rPr>
                <w:b/>
                <w:spacing w:val="-4"/>
                <w:sz w:val="18"/>
              </w:rPr>
              <w:t> </w:t>
            </w:r>
            <w:r>
              <w:rPr>
                <w:sz w:val="18"/>
              </w:rPr>
              <w:t>i2</w:t>
            </w:r>
            <w:r>
              <w:rPr>
                <w:spacing w:val="-3"/>
                <w:sz w:val="18"/>
              </w:rPr>
              <w:t> </w:t>
            </w:r>
            <w:r>
              <w:rPr>
                <w:sz w:val="18"/>
              </w:rPr>
              <w:t>=</w:t>
            </w:r>
            <w:r>
              <w:rPr>
                <w:spacing w:val="-3"/>
                <w:sz w:val="18"/>
              </w:rPr>
              <w:t> </w:t>
            </w:r>
            <w:r>
              <w:rPr>
                <w:spacing w:val="-2"/>
                <w:sz w:val="18"/>
              </w:rPr>
              <w:t>1:</w:t>
            </w:r>
            <w:r>
              <w:rPr>
                <w:b/>
                <w:spacing w:val="-2"/>
                <w:sz w:val="18"/>
              </w:rPr>
              <w:t>size</w:t>
            </w:r>
            <w:r>
              <w:rPr>
                <w:spacing w:val="-2"/>
                <w:sz w:val="18"/>
              </w:rPr>
              <w:t>(xy,1)</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32</w:t>
            </w:r>
          </w:p>
        </w:tc>
        <w:tc>
          <w:tcPr>
            <w:tcW w:w="9676" w:type="dxa"/>
          </w:tcPr>
          <w:p>
            <w:pPr>
              <w:pStyle w:val="TableParagraph"/>
              <w:spacing w:line="192" w:lineRule="exact" w:before="40"/>
              <w:ind w:left="1771"/>
              <w:rPr>
                <w:sz w:val="18"/>
              </w:rPr>
            </w:pPr>
            <w:r>
              <w:rPr>
                <w:b/>
                <w:spacing w:val="-2"/>
                <w:sz w:val="18"/>
              </w:rPr>
              <w:t>plot</w:t>
            </w:r>
            <w:r>
              <w:rPr>
                <w:spacing w:val="-2"/>
                <w:sz w:val="18"/>
              </w:rPr>
              <w:t>(xy{i2}(:,2),xy{i2}(:,1),’b’)</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33</w:t>
            </w:r>
          </w:p>
        </w:tc>
        <w:tc>
          <w:tcPr>
            <w:tcW w:w="9676" w:type="dxa"/>
          </w:tcPr>
          <w:p>
            <w:pPr>
              <w:pStyle w:val="TableParagraph"/>
              <w:spacing w:line="192" w:lineRule="exact" w:before="40"/>
              <w:ind w:left="1341"/>
              <w:rPr>
                <w:b/>
                <w:sz w:val="18"/>
              </w:rPr>
            </w:pPr>
            <w:r>
              <w:rPr>
                <w:b/>
                <w:spacing w:val="-5"/>
                <w:sz w:val="18"/>
              </w:rPr>
              <w:t>end</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34</w:t>
            </w:r>
          </w:p>
        </w:tc>
        <w:tc>
          <w:tcPr>
            <w:tcW w:w="9676" w:type="dxa"/>
          </w:tcPr>
          <w:p>
            <w:pPr>
              <w:pStyle w:val="TableParagraph"/>
              <w:spacing w:line="192" w:lineRule="exact" w:before="40"/>
              <w:ind w:left="910"/>
              <w:rPr>
                <w:b/>
                <w:sz w:val="18"/>
              </w:rPr>
            </w:pPr>
            <w:r>
              <w:rPr>
                <w:b/>
                <w:spacing w:val="-5"/>
                <w:sz w:val="18"/>
              </w:rPr>
              <w:t>end</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35</w:t>
            </w:r>
          </w:p>
        </w:tc>
        <w:tc>
          <w:tcPr>
            <w:tcW w:w="9676" w:type="dxa"/>
          </w:tcPr>
          <w:p>
            <w:pPr>
              <w:pStyle w:val="TableParagraph"/>
              <w:spacing w:line="192" w:lineRule="exact" w:before="40"/>
              <w:ind w:left="480"/>
              <w:rPr>
                <w:b/>
                <w:sz w:val="18"/>
              </w:rPr>
            </w:pPr>
            <w:r>
              <w:rPr>
                <w:b/>
                <w:spacing w:val="-5"/>
                <w:sz w:val="18"/>
              </w:rPr>
              <w:t>end</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36</w:t>
            </w:r>
          </w:p>
        </w:tc>
        <w:tc>
          <w:tcPr>
            <w:tcW w:w="9676" w:type="dxa"/>
          </w:tcPr>
          <w:p>
            <w:pPr>
              <w:pStyle w:val="TableParagraph"/>
              <w:spacing w:line="192" w:lineRule="exact" w:before="40"/>
              <w:ind w:left="49"/>
              <w:rPr>
                <w:b/>
                <w:sz w:val="18"/>
              </w:rPr>
            </w:pPr>
            <w:r>
              <w:rPr>
                <w:b/>
                <w:spacing w:val="-5"/>
                <w:sz w:val="18"/>
              </w:rPr>
              <w:t>end</w:t>
            </w:r>
          </w:p>
        </w:tc>
      </w:tr>
      <w:tr>
        <w:trPr>
          <w:trHeight w:val="252" w:hRule="atLeast"/>
        </w:trPr>
        <w:tc>
          <w:tcPr>
            <w:tcW w:w="299" w:type="dxa"/>
          </w:tcPr>
          <w:p>
            <w:pPr>
              <w:pStyle w:val="TableParagraph"/>
              <w:spacing w:line="229" w:lineRule="exact" w:before="3"/>
              <w:ind w:left="34" w:right="34"/>
              <w:jc w:val="center"/>
              <w:rPr>
                <w:rFonts w:ascii="Times New Roman"/>
                <w:sz w:val="20"/>
              </w:rPr>
            </w:pPr>
            <w:r>
              <w:rPr>
                <w:rFonts w:ascii="Times New Roman"/>
                <w:spacing w:val="-5"/>
                <w:sz w:val="20"/>
              </w:rPr>
              <w:t>37</w:t>
            </w:r>
          </w:p>
        </w:tc>
        <w:tc>
          <w:tcPr>
            <w:tcW w:w="9676" w:type="dxa"/>
          </w:tcPr>
          <w:p>
            <w:pPr>
              <w:pStyle w:val="TableParagraph"/>
              <w:spacing w:line="192" w:lineRule="exact" w:before="40"/>
              <w:ind w:left="49"/>
              <w:rPr>
                <w:sz w:val="18"/>
              </w:rPr>
            </w:pPr>
            <w:r>
              <w:rPr>
                <w:b/>
                <w:sz w:val="18"/>
              </w:rPr>
              <w:t>hold</w:t>
            </w:r>
            <w:r>
              <w:rPr>
                <w:b/>
                <w:spacing w:val="-6"/>
                <w:sz w:val="18"/>
              </w:rPr>
              <w:t> </w:t>
            </w:r>
            <w:r>
              <w:rPr>
                <w:spacing w:val="-5"/>
                <w:sz w:val="18"/>
              </w:rPr>
              <w:t>off</w:t>
            </w:r>
          </w:p>
        </w:tc>
      </w:tr>
      <w:tr>
        <w:trPr>
          <w:trHeight w:val="246" w:hRule="atLeast"/>
        </w:trPr>
        <w:tc>
          <w:tcPr>
            <w:tcW w:w="299" w:type="dxa"/>
          </w:tcPr>
          <w:p>
            <w:pPr>
              <w:pStyle w:val="TableParagraph"/>
              <w:spacing w:line="223" w:lineRule="exact" w:before="3"/>
              <w:ind w:left="34" w:right="34"/>
              <w:jc w:val="center"/>
              <w:rPr>
                <w:rFonts w:ascii="Times New Roman"/>
                <w:sz w:val="20"/>
              </w:rPr>
            </w:pPr>
            <w:r>
              <w:rPr>
                <w:rFonts w:ascii="Times New Roman"/>
                <w:spacing w:val="-5"/>
                <w:sz w:val="20"/>
              </w:rPr>
              <w:t>38</w:t>
            </w:r>
          </w:p>
        </w:tc>
        <w:tc>
          <w:tcPr>
            <w:tcW w:w="9676" w:type="dxa"/>
          </w:tcPr>
          <w:p>
            <w:pPr>
              <w:pStyle w:val="TableParagraph"/>
              <w:spacing w:line="186" w:lineRule="exact" w:before="40"/>
              <w:ind w:left="49"/>
              <w:rPr>
                <w:b/>
                <w:sz w:val="18"/>
              </w:rPr>
            </w:pPr>
            <w:r>
              <w:rPr>
                <w:b/>
                <w:spacing w:val="-5"/>
                <w:sz w:val="18"/>
              </w:rPr>
              <w:t>end</w:t>
            </w:r>
          </w:p>
        </w:tc>
      </w:tr>
    </w:tbl>
    <w:p>
      <w:pPr>
        <w:spacing w:after="0" w:line="186" w:lineRule="exact"/>
        <w:rPr>
          <w:sz w:val="18"/>
        </w:rPr>
        <w:sectPr>
          <w:pgSz w:w="11910" w:h="16840"/>
          <w:pgMar w:header="0" w:footer="863" w:top="1260" w:bottom="1060" w:left="880" w:right="720"/>
        </w:sectPr>
      </w:pPr>
    </w:p>
    <w:p>
      <w:pPr>
        <w:pStyle w:val="Heading2"/>
      </w:pPr>
      <w:r>
        <w:rPr/>
        <w:t>APPENDIX</w:t>
      </w:r>
      <w:r>
        <w:rPr>
          <w:spacing w:val="46"/>
        </w:rPr>
        <w:t> </w:t>
      </w:r>
      <w:r>
        <w:rPr>
          <w:spacing w:val="-10"/>
        </w:rPr>
        <w:t>K</w:t>
      </w:r>
    </w:p>
    <w:p>
      <w:pPr>
        <w:pStyle w:val="Heading3"/>
        <w:spacing w:before="227"/>
        <w:ind w:left="635" w:right="792"/>
        <w:jc w:val="center"/>
      </w:pPr>
      <w:r>
        <w:rPr/>
        <w:t>Get</w:t>
      </w:r>
      <w:r>
        <w:rPr>
          <w:spacing w:val="-9"/>
        </w:rPr>
        <w:t> </w:t>
      </w:r>
      <w:r>
        <w:rPr/>
        <w:t>Circle</w:t>
      </w:r>
      <w:r>
        <w:rPr>
          <w:spacing w:val="-8"/>
        </w:rPr>
        <w:t> </w:t>
      </w:r>
      <w:r>
        <w:rPr>
          <w:spacing w:val="-2"/>
        </w:rPr>
        <w:t>Centre</w:t>
      </w:r>
    </w:p>
    <w:p>
      <w:pPr>
        <w:spacing w:before="185" w:after="15"/>
        <w:ind w:left="360" w:right="0" w:firstLine="0"/>
        <w:jc w:val="left"/>
        <w:rPr>
          <w:rFonts w:ascii="Courier New"/>
          <w:sz w:val="18"/>
        </w:rPr>
      </w:pPr>
      <w:r>
        <w:rPr>
          <w:sz w:val="20"/>
        </w:rPr>
        <w:t>1</w:t>
      </w:r>
      <w:r>
        <w:rPr>
          <w:spacing w:val="43"/>
          <w:sz w:val="20"/>
        </w:rPr>
        <w:t> </w:t>
      </w:r>
      <w:r>
        <w:rPr>
          <w:rFonts w:ascii="Courier New"/>
          <w:b/>
          <w:sz w:val="18"/>
        </w:rPr>
        <w:t>function</w:t>
      </w:r>
      <w:r>
        <w:rPr>
          <w:rFonts w:ascii="Courier New"/>
          <w:b/>
          <w:spacing w:val="-8"/>
          <w:sz w:val="18"/>
        </w:rPr>
        <w:t> </w:t>
      </w:r>
      <w:r>
        <w:rPr>
          <w:rFonts w:ascii="Courier New"/>
          <w:sz w:val="18"/>
        </w:rPr>
        <w:t>[Xo,Yo,R]</w:t>
      </w:r>
      <w:r>
        <w:rPr>
          <w:rFonts w:ascii="Courier New"/>
          <w:spacing w:val="-7"/>
          <w:sz w:val="18"/>
        </w:rPr>
        <w:t> </w:t>
      </w:r>
      <w:r>
        <w:rPr>
          <w:rFonts w:ascii="Courier New"/>
          <w:sz w:val="18"/>
        </w:rPr>
        <w:t>=</w:t>
      </w:r>
      <w:r>
        <w:rPr>
          <w:rFonts w:ascii="Courier New"/>
          <w:spacing w:val="-7"/>
          <w:sz w:val="18"/>
        </w:rPr>
        <w:t> </w:t>
      </w:r>
      <w:r>
        <w:rPr>
          <w:rFonts w:ascii="Courier New"/>
          <w:sz w:val="18"/>
        </w:rPr>
        <w:t>GetCenter(P1,</w:t>
      </w:r>
      <w:r>
        <w:rPr>
          <w:rFonts w:ascii="Courier New"/>
          <w:spacing w:val="-8"/>
          <w:sz w:val="18"/>
        </w:rPr>
        <w:t> </w:t>
      </w:r>
      <w:r>
        <w:rPr>
          <w:rFonts w:ascii="Courier New"/>
          <w:sz w:val="18"/>
        </w:rPr>
        <w:t>P2,</w:t>
      </w:r>
      <w:r>
        <w:rPr>
          <w:rFonts w:ascii="Courier New"/>
          <w:spacing w:val="-7"/>
          <w:sz w:val="18"/>
        </w:rPr>
        <w:t> </w:t>
      </w:r>
      <w:r>
        <w:rPr>
          <w:rFonts w:ascii="Courier New"/>
          <w:spacing w:val="-5"/>
          <w:sz w:val="18"/>
        </w:rPr>
        <w:t>P3)</w:t>
      </w:r>
    </w:p>
    <w:tbl>
      <w:tblPr>
        <w:tblW w:w="0" w:type="auto"/>
        <w:jc w:val="lef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
        <w:gridCol w:w="534"/>
        <w:gridCol w:w="215"/>
        <w:gridCol w:w="914"/>
        <w:gridCol w:w="484"/>
        <w:gridCol w:w="215"/>
        <w:gridCol w:w="749"/>
      </w:tblGrid>
      <w:tr>
        <w:trPr>
          <w:trHeight w:val="246" w:hRule="atLeast"/>
        </w:trPr>
        <w:tc>
          <w:tcPr>
            <w:tcW w:w="415" w:type="dxa"/>
          </w:tcPr>
          <w:p>
            <w:pPr>
              <w:pStyle w:val="TableParagraph"/>
              <w:spacing w:line="226" w:lineRule="exact"/>
              <w:ind w:left="50"/>
              <w:rPr>
                <w:rFonts w:ascii="Times New Roman"/>
                <w:sz w:val="20"/>
              </w:rPr>
            </w:pPr>
            <w:r>
              <w:rPr>
                <w:rFonts w:ascii="Times New Roman"/>
                <w:w w:val="99"/>
                <w:sz w:val="20"/>
              </w:rPr>
              <w:t>2</w:t>
            </w:r>
          </w:p>
        </w:tc>
        <w:tc>
          <w:tcPr>
            <w:tcW w:w="534" w:type="dxa"/>
          </w:tcPr>
          <w:p>
            <w:pPr>
              <w:pStyle w:val="TableParagraph"/>
              <w:spacing w:line="192" w:lineRule="exact" w:before="34"/>
              <w:ind w:right="52"/>
              <w:jc w:val="right"/>
              <w:rPr>
                <w:sz w:val="18"/>
              </w:rPr>
            </w:pPr>
            <w:r>
              <w:rPr>
                <w:spacing w:val="-5"/>
                <w:sz w:val="18"/>
              </w:rPr>
              <w:t>x1</w:t>
            </w:r>
          </w:p>
        </w:tc>
        <w:tc>
          <w:tcPr>
            <w:tcW w:w="215" w:type="dxa"/>
          </w:tcPr>
          <w:p>
            <w:pPr>
              <w:pStyle w:val="TableParagraph"/>
              <w:spacing w:line="192" w:lineRule="exact" w:before="34"/>
              <w:jc w:val="center"/>
              <w:rPr>
                <w:sz w:val="18"/>
              </w:rPr>
            </w:pPr>
            <w:r>
              <w:rPr>
                <w:w w:val="99"/>
                <w:sz w:val="18"/>
              </w:rPr>
              <w:t>=</w:t>
            </w:r>
          </w:p>
        </w:tc>
        <w:tc>
          <w:tcPr>
            <w:tcW w:w="914" w:type="dxa"/>
          </w:tcPr>
          <w:p>
            <w:pPr>
              <w:pStyle w:val="TableParagraph"/>
              <w:spacing w:line="192" w:lineRule="exact" w:before="34"/>
              <w:ind w:left="53"/>
              <w:rPr>
                <w:sz w:val="18"/>
              </w:rPr>
            </w:pPr>
            <w:r>
              <w:rPr>
                <w:spacing w:val="-2"/>
                <w:sz w:val="18"/>
              </w:rPr>
              <w:t>P1(1);</w:t>
            </w:r>
          </w:p>
        </w:tc>
        <w:tc>
          <w:tcPr>
            <w:tcW w:w="484" w:type="dxa"/>
          </w:tcPr>
          <w:p>
            <w:pPr>
              <w:pStyle w:val="TableParagraph"/>
              <w:spacing w:line="192" w:lineRule="exact" w:before="34"/>
              <w:ind w:right="51"/>
              <w:jc w:val="right"/>
              <w:rPr>
                <w:sz w:val="18"/>
              </w:rPr>
            </w:pPr>
            <w:r>
              <w:rPr>
                <w:spacing w:val="-5"/>
                <w:sz w:val="18"/>
              </w:rPr>
              <w:t>y1</w:t>
            </w:r>
          </w:p>
        </w:tc>
        <w:tc>
          <w:tcPr>
            <w:tcW w:w="215" w:type="dxa"/>
          </w:tcPr>
          <w:p>
            <w:pPr>
              <w:pStyle w:val="TableParagraph"/>
              <w:spacing w:line="192" w:lineRule="exact" w:before="34"/>
              <w:ind w:left="1"/>
              <w:jc w:val="center"/>
              <w:rPr>
                <w:sz w:val="18"/>
              </w:rPr>
            </w:pPr>
            <w:r>
              <w:rPr>
                <w:w w:val="99"/>
                <w:sz w:val="18"/>
              </w:rPr>
              <w:t>=</w:t>
            </w:r>
          </w:p>
        </w:tc>
        <w:tc>
          <w:tcPr>
            <w:tcW w:w="749" w:type="dxa"/>
          </w:tcPr>
          <w:p>
            <w:pPr>
              <w:pStyle w:val="TableParagraph"/>
              <w:spacing w:line="192" w:lineRule="exact" w:before="34"/>
              <w:ind w:left="54"/>
              <w:rPr>
                <w:sz w:val="18"/>
              </w:rPr>
            </w:pPr>
            <w:r>
              <w:rPr>
                <w:spacing w:val="-2"/>
                <w:sz w:val="18"/>
              </w:rPr>
              <w:t>P1(2);</w:t>
            </w:r>
          </w:p>
        </w:tc>
      </w:tr>
      <w:tr>
        <w:trPr>
          <w:trHeight w:val="252" w:hRule="atLeast"/>
        </w:trPr>
        <w:tc>
          <w:tcPr>
            <w:tcW w:w="415" w:type="dxa"/>
          </w:tcPr>
          <w:p>
            <w:pPr>
              <w:pStyle w:val="TableParagraph"/>
              <w:spacing w:line="229" w:lineRule="exact" w:before="3"/>
              <w:ind w:left="50"/>
              <w:rPr>
                <w:rFonts w:ascii="Times New Roman"/>
                <w:sz w:val="20"/>
              </w:rPr>
            </w:pPr>
            <w:r>
              <w:rPr>
                <w:rFonts w:ascii="Times New Roman"/>
                <w:w w:val="99"/>
                <w:sz w:val="20"/>
              </w:rPr>
              <w:t>3</w:t>
            </w:r>
          </w:p>
        </w:tc>
        <w:tc>
          <w:tcPr>
            <w:tcW w:w="534" w:type="dxa"/>
          </w:tcPr>
          <w:p>
            <w:pPr>
              <w:pStyle w:val="TableParagraph"/>
              <w:spacing w:line="192" w:lineRule="exact" w:before="40"/>
              <w:ind w:right="52"/>
              <w:jc w:val="right"/>
              <w:rPr>
                <w:sz w:val="18"/>
              </w:rPr>
            </w:pPr>
            <w:r>
              <w:rPr>
                <w:spacing w:val="-5"/>
                <w:sz w:val="18"/>
              </w:rPr>
              <w:t>x2</w:t>
            </w:r>
          </w:p>
        </w:tc>
        <w:tc>
          <w:tcPr>
            <w:tcW w:w="215" w:type="dxa"/>
          </w:tcPr>
          <w:p>
            <w:pPr>
              <w:pStyle w:val="TableParagraph"/>
              <w:spacing w:line="192" w:lineRule="exact" w:before="40"/>
              <w:jc w:val="center"/>
              <w:rPr>
                <w:sz w:val="18"/>
              </w:rPr>
            </w:pPr>
            <w:r>
              <w:rPr>
                <w:w w:val="99"/>
                <w:sz w:val="18"/>
              </w:rPr>
              <w:t>=</w:t>
            </w:r>
          </w:p>
        </w:tc>
        <w:tc>
          <w:tcPr>
            <w:tcW w:w="914" w:type="dxa"/>
          </w:tcPr>
          <w:p>
            <w:pPr>
              <w:pStyle w:val="TableParagraph"/>
              <w:spacing w:line="192" w:lineRule="exact" w:before="40"/>
              <w:ind w:left="53"/>
              <w:rPr>
                <w:sz w:val="18"/>
              </w:rPr>
            </w:pPr>
            <w:r>
              <w:rPr>
                <w:spacing w:val="-2"/>
                <w:sz w:val="18"/>
              </w:rPr>
              <w:t>P2(1);</w:t>
            </w:r>
          </w:p>
        </w:tc>
        <w:tc>
          <w:tcPr>
            <w:tcW w:w="484" w:type="dxa"/>
          </w:tcPr>
          <w:p>
            <w:pPr>
              <w:pStyle w:val="TableParagraph"/>
              <w:spacing w:line="192" w:lineRule="exact" w:before="40"/>
              <w:ind w:right="51"/>
              <w:jc w:val="right"/>
              <w:rPr>
                <w:sz w:val="18"/>
              </w:rPr>
            </w:pPr>
            <w:r>
              <w:rPr>
                <w:spacing w:val="-5"/>
                <w:sz w:val="18"/>
              </w:rPr>
              <w:t>y2</w:t>
            </w:r>
          </w:p>
        </w:tc>
        <w:tc>
          <w:tcPr>
            <w:tcW w:w="215" w:type="dxa"/>
          </w:tcPr>
          <w:p>
            <w:pPr>
              <w:pStyle w:val="TableParagraph"/>
              <w:spacing w:line="192" w:lineRule="exact" w:before="40"/>
              <w:ind w:left="1"/>
              <w:jc w:val="center"/>
              <w:rPr>
                <w:sz w:val="18"/>
              </w:rPr>
            </w:pPr>
            <w:r>
              <w:rPr>
                <w:w w:val="99"/>
                <w:sz w:val="18"/>
              </w:rPr>
              <w:t>=</w:t>
            </w:r>
          </w:p>
        </w:tc>
        <w:tc>
          <w:tcPr>
            <w:tcW w:w="749" w:type="dxa"/>
          </w:tcPr>
          <w:p>
            <w:pPr>
              <w:pStyle w:val="TableParagraph"/>
              <w:spacing w:line="192" w:lineRule="exact" w:before="40"/>
              <w:ind w:left="54"/>
              <w:rPr>
                <w:sz w:val="18"/>
              </w:rPr>
            </w:pPr>
            <w:r>
              <w:rPr>
                <w:spacing w:val="-2"/>
                <w:sz w:val="18"/>
              </w:rPr>
              <w:t>P2(2);</w:t>
            </w:r>
          </w:p>
        </w:tc>
      </w:tr>
      <w:tr>
        <w:trPr>
          <w:trHeight w:val="246" w:hRule="atLeast"/>
        </w:trPr>
        <w:tc>
          <w:tcPr>
            <w:tcW w:w="415" w:type="dxa"/>
          </w:tcPr>
          <w:p>
            <w:pPr>
              <w:pStyle w:val="TableParagraph"/>
              <w:spacing w:line="223" w:lineRule="exact" w:before="3"/>
              <w:ind w:left="50"/>
              <w:rPr>
                <w:rFonts w:ascii="Times New Roman"/>
                <w:sz w:val="20"/>
              </w:rPr>
            </w:pPr>
            <w:r>
              <w:rPr>
                <w:rFonts w:ascii="Times New Roman"/>
                <w:w w:val="99"/>
                <w:sz w:val="20"/>
              </w:rPr>
              <w:t>4</w:t>
            </w:r>
          </w:p>
        </w:tc>
        <w:tc>
          <w:tcPr>
            <w:tcW w:w="534" w:type="dxa"/>
          </w:tcPr>
          <w:p>
            <w:pPr>
              <w:pStyle w:val="TableParagraph"/>
              <w:spacing w:line="186" w:lineRule="exact" w:before="40"/>
              <w:ind w:right="52"/>
              <w:jc w:val="right"/>
              <w:rPr>
                <w:sz w:val="18"/>
              </w:rPr>
            </w:pPr>
            <w:r>
              <w:rPr>
                <w:spacing w:val="-5"/>
                <w:sz w:val="18"/>
              </w:rPr>
              <w:t>x3</w:t>
            </w:r>
          </w:p>
        </w:tc>
        <w:tc>
          <w:tcPr>
            <w:tcW w:w="215" w:type="dxa"/>
          </w:tcPr>
          <w:p>
            <w:pPr>
              <w:pStyle w:val="TableParagraph"/>
              <w:spacing w:line="186" w:lineRule="exact" w:before="40"/>
              <w:jc w:val="center"/>
              <w:rPr>
                <w:sz w:val="18"/>
              </w:rPr>
            </w:pPr>
            <w:r>
              <w:rPr>
                <w:w w:val="99"/>
                <w:sz w:val="18"/>
              </w:rPr>
              <w:t>=</w:t>
            </w:r>
          </w:p>
        </w:tc>
        <w:tc>
          <w:tcPr>
            <w:tcW w:w="914" w:type="dxa"/>
          </w:tcPr>
          <w:p>
            <w:pPr>
              <w:pStyle w:val="TableParagraph"/>
              <w:spacing w:line="186" w:lineRule="exact" w:before="40"/>
              <w:ind w:left="53"/>
              <w:rPr>
                <w:sz w:val="18"/>
              </w:rPr>
            </w:pPr>
            <w:r>
              <w:rPr>
                <w:spacing w:val="-2"/>
                <w:sz w:val="18"/>
              </w:rPr>
              <w:t>P3(1);</w:t>
            </w:r>
          </w:p>
        </w:tc>
        <w:tc>
          <w:tcPr>
            <w:tcW w:w="484" w:type="dxa"/>
          </w:tcPr>
          <w:p>
            <w:pPr>
              <w:pStyle w:val="TableParagraph"/>
              <w:spacing w:line="186" w:lineRule="exact" w:before="40"/>
              <w:ind w:right="51"/>
              <w:jc w:val="right"/>
              <w:rPr>
                <w:sz w:val="18"/>
              </w:rPr>
            </w:pPr>
            <w:r>
              <w:rPr>
                <w:spacing w:val="-5"/>
                <w:sz w:val="18"/>
              </w:rPr>
              <w:t>y3</w:t>
            </w:r>
          </w:p>
        </w:tc>
        <w:tc>
          <w:tcPr>
            <w:tcW w:w="215" w:type="dxa"/>
          </w:tcPr>
          <w:p>
            <w:pPr>
              <w:pStyle w:val="TableParagraph"/>
              <w:spacing w:line="186" w:lineRule="exact" w:before="40"/>
              <w:ind w:left="1"/>
              <w:jc w:val="center"/>
              <w:rPr>
                <w:sz w:val="18"/>
              </w:rPr>
            </w:pPr>
            <w:r>
              <w:rPr>
                <w:w w:val="99"/>
                <w:sz w:val="18"/>
              </w:rPr>
              <w:t>=</w:t>
            </w:r>
          </w:p>
        </w:tc>
        <w:tc>
          <w:tcPr>
            <w:tcW w:w="749" w:type="dxa"/>
          </w:tcPr>
          <w:p>
            <w:pPr>
              <w:pStyle w:val="TableParagraph"/>
              <w:spacing w:line="186" w:lineRule="exact" w:before="40"/>
              <w:ind w:left="54"/>
              <w:rPr>
                <w:sz w:val="18"/>
              </w:rPr>
            </w:pPr>
            <w:r>
              <w:rPr>
                <w:spacing w:val="-2"/>
                <w:sz w:val="18"/>
              </w:rPr>
              <w:t>P3(2);</w:t>
            </w:r>
          </w:p>
        </w:tc>
      </w:tr>
    </w:tbl>
    <w:p>
      <w:pPr>
        <w:tabs>
          <w:tab w:pos="990" w:val="left" w:leader="none"/>
        </w:tabs>
        <w:spacing w:before="10"/>
        <w:ind w:left="360" w:right="0" w:firstLine="0"/>
        <w:jc w:val="left"/>
        <w:rPr>
          <w:rFonts w:ascii="Courier New" w:hAnsi="Courier New"/>
          <w:sz w:val="18"/>
        </w:rPr>
      </w:pPr>
      <w:r>
        <w:rPr>
          <w:spacing w:val="-10"/>
          <w:sz w:val="20"/>
        </w:rPr>
        <w:t>5</w:t>
      </w:r>
      <w:r>
        <w:rPr>
          <w:sz w:val="20"/>
        </w:rPr>
        <w:tab/>
      </w:r>
      <w:r>
        <w:rPr>
          <w:rFonts w:ascii="Courier New" w:hAnsi="Courier New"/>
          <w:sz w:val="18"/>
        </w:rPr>
        <w:t>A</w:t>
      </w:r>
      <w:r>
        <w:rPr>
          <w:rFonts w:ascii="Courier New" w:hAnsi="Courier New"/>
          <w:spacing w:val="-5"/>
          <w:sz w:val="18"/>
        </w:rPr>
        <w:t> </w:t>
      </w:r>
      <w:r>
        <w:rPr>
          <w:rFonts w:ascii="Courier New" w:hAnsi="Courier New"/>
          <w:sz w:val="18"/>
        </w:rPr>
        <w:t>=</w:t>
      </w:r>
      <w:r>
        <w:rPr>
          <w:rFonts w:ascii="Courier New" w:hAnsi="Courier New"/>
          <w:spacing w:val="-5"/>
          <w:sz w:val="18"/>
        </w:rPr>
        <w:t> </w:t>
      </w:r>
      <w:r>
        <w:rPr>
          <w:rFonts w:ascii="Courier New" w:hAnsi="Courier New"/>
          <w:sz w:val="18"/>
        </w:rPr>
        <w:t>[2</w:t>
      </w:r>
      <w:r>
        <w:rPr>
          <w:rFonts w:ascii="Courier New" w:hAnsi="Courier New"/>
          <w:position w:val="-2"/>
          <w:sz w:val="18"/>
        </w:rPr>
        <w:t>*</w:t>
      </w:r>
      <w:r>
        <w:rPr>
          <w:rFonts w:ascii="Courier New" w:hAnsi="Courier New"/>
          <w:sz w:val="18"/>
        </w:rPr>
        <w:t>(x1</w:t>
      </w:r>
      <w:r>
        <w:rPr>
          <w:rFonts w:ascii="Courier New" w:hAnsi="Courier New"/>
          <w:spacing w:val="-4"/>
          <w:sz w:val="18"/>
        </w:rPr>
        <w:t> </w:t>
      </w:r>
      <w:r>
        <w:rPr>
          <w:rFonts w:ascii="Courier New" w:hAnsi="Courier New"/>
          <w:sz w:val="18"/>
        </w:rPr>
        <w:t>-</w:t>
      </w:r>
      <w:r>
        <w:rPr>
          <w:rFonts w:ascii="Courier New" w:hAnsi="Courier New"/>
          <w:spacing w:val="-5"/>
          <w:sz w:val="18"/>
        </w:rPr>
        <w:t> </w:t>
      </w:r>
      <w:r>
        <w:rPr>
          <w:rFonts w:ascii="Courier New" w:hAnsi="Courier New"/>
          <w:sz w:val="18"/>
        </w:rPr>
        <w:t>x2)</w:t>
      </w:r>
      <w:r>
        <w:rPr>
          <w:rFonts w:ascii="Courier New" w:hAnsi="Courier New"/>
          <w:spacing w:val="-4"/>
          <w:sz w:val="18"/>
        </w:rPr>
        <w:t> </w:t>
      </w:r>
      <w:r>
        <w:rPr>
          <w:rFonts w:ascii="Courier New" w:hAnsi="Courier New"/>
          <w:sz w:val="18"/>
        </w:rPr>
        <w:t>2</w:t>
      </w:r>
      <w:r>
        <w:rPr>
          <w:rFonts w:ascii="Courier New" w:hAnsi="Courier New"/>
          <w:position w:val="-2"/>
          <w:sz w:val="18"/>
        </w:rPr>
        <w:t>*</w:t>
      </w:r>
      <w:r>
        <w:rPr>
          <w:rFonts w:ascii="Courier New" w:hAnsi="Courier New"/>
          <w:sz w:val="18"/>
        </w:rPr>
        <w:t>(y1</w:t>
      </w:r>
      <w:r>
        <w:rPr>
          <w:rFonts w:ascii="Courier New" w:hAnsi="Courier New"/>
          <w:spacing w:val="-5"/>
          <w:sz w:val="18"/>
        </w:rPr>
        <w:t> </w:t>
      </w:r>
      <w:r>
        <w:rPr>
          <w:rFonts w:ascii="Courier New" w:hAnsi="Courier New"/>
          <w:sz w:val="18"/>
        </w:rPr>
        <w:t>-</w:t>
      </w:r>
      <w:r>
        <w:rPr>
          <w:rFonts w:ascii="Courier New" w:hAnsi="Courier New"/>
          <w:spacing w:val="-4"/>
          <w:sz w:val="18"/>
        </w:rPr>
        <w:t> </w:t>
      </w:r>
      <w:r>
        <w:rPr>
          <w:rFonts w:ascii="Courier New" w:hAnsi="Courier New"/>
          <w:sz w:val="18"/>
        </w:rPr>
        <w:t>y2);2</w:t>
      </w:r>
      <w:r>
        <w:rPr>
          <w:rFonts w:ascii="Courier New" w:hAnsi="Courier New"/>
          <w:position w:val="-2"/>
          <w:sz w:val="18"/>
        </w:rPr>
        <w:t>*</w:t>
      </w:r>
      <w:r>
        <w:rPr>
          <w:rFonts w:ascii="Courier New" w:hAnsi="Courier New"/>
          <w:sz w:val="18"/>
        </w:rPr>
        <w:t>(x1</w:t>
      </w:r>
      <w:r>
        <w:rPr>
          <w:rFonts w:ascii="Courier New" w:hAnsi="Courier New"/>
          <w:spacing w:val="-5"/>
          <w:sz w:val="18"/>
        </w:rPr>
        <w:t> </w:t>
      </w:r>
      <w:r>
        <w:rPr>
          <w:rFonts w:ascii="Courier New" w:hAnsi="Courier New"/>
          <w:sz w:val="18"/>
        </w:rPr>
        <w:t>-</w:t>
      </w:r>
      <w:r>
        <w:rPr>
          <w:rFonts w:ascii="Courier New" w:hAnsi="Courier New"/>
          <w:spacing w:val="-4"/>
          <w:sz w:val="18"/>
        </w:rPr>
        <w:t> </w:t>
      </w:r>
      <w:r>
        <w:rPr>
          <w:rFonts w:ascii="Courier New" w:hAnsi="Courier New"/>
          <w:sz w:val="18"/>
        </w:rPr>
        <w:t>x3)</w:t>
      </w:r>
      <w:r>
        <w:rPr>
          <w:rFonts w:ascii="Courier New" w:hAnsi="Courier New"/>
          <w:spacing w:val="-5"/>
          <w:sz w:val="18"/>
        </w:rPr>
        <w:t> </w:t>
      </w:r>
      <w:r>
        <w:rPr>
          <w:rFonts w:ascii="Courier New" w:hAnsi="Courier New"/>
          <w:sz w:val="18"/>
        </w:rPr>
        <w:t>2</w:t>
      </w:r>
      <w:r>
        <w:rPr>
          <w:rFonts w:ascii="Courier New" w:hAnsi="Courier New"/>
          <w:position w:val="-2"/>
          <w:sz w:val="18"/>
        </w:rPr>
        <w:t>*</w:t>
      </w:r>
      <w:r>
        <w:rPr>
          <w:rFonts w:ascii="Courier New" w:hAnsi="Courier New"/>
          <w:sz w:val="18"/>
        </w:rPr>
        <w:t>(y1</w:t>
      </w:r>
      <w:r>
        <w:rPr>
          <w:rFonts w:ascii="Courier New" w:hAnsi="Courier New"/>
          <w:spacing w:val="-4"/>
          <w:sz w:val="18"/>
        </w:rPr>
        <w:t> </w:t>
      </w:r>
      <w:r>
        <w:rPr>
          <w:rFonts w:ascii="Courier New" w:hAnsi="Courier New"/>
          <w:sz w:val="18"/>
        </w:rPr>
        <w:t>-</w:t>
      </w:r>
      <w:r>
        <w:rPr>
          <w:rFonts w:ascii="Courier New" w:hAnsi="Courier New"/>
          <w:spacing w:val="-5"/>
          <w:sz w:val="18"/>
        </w:rPr>
        <w:t> </w:t>
      </w:r>
      <w:r>
        <w:rPr>
          <w:rFonts w:ascii="Courier New" w:hAnsi="Courier New"/>
          <w:sz w:val="18"/>
        </w:rPr>
        <w:t>y3)]\[x1ˆ2</w:t>
      </w:r>
      <w:r>
        <w:rPr>
          <w:rFonts w:ascii="Courier New" w:hAnsi="Courier New"/>
          <w:spacing w:val="-4"/>
          <w:sz w:val="18"/>
        </w:rPr>
        <w:t> </w:t>
      </w:r>
      <w:r>
        <w:rPr>
          <w:rFonts w:ascii="Courier New" w:hAnsi="Courier New"/>
          <w:sz w:val="18"/>
        </w:rPr>
        <w:t>-</w:t>
      </w:r>
      <w:r>
        <w:rPr>
          <w:rFonts w:ascii="Courier New" w:hAnsi="Courier New"/>
          <w:spacing w:val="-5"/>
          <w:sz w:val="18"/>
        </w:rPr>
        <w:t> </w:t>
      </w:r>
      <w:r>
        <w:rPr>
          <w:rFonts w:ascii="Courier New" w:hAnsi="Courier New"/>
          <w:sz w:val="18"/>
        </w:rPr>
        <w:t>x2ˆ2</w:t>
      </w:r>
      <w:r>
        <w:rPr>
          <w:rFonts w:ascii="Courier New" w:hAnsi="Courier New"/>
          <w:spacing w:val="-5"/>
          <w:sz w:val="18"/>
        </w:rPr>
        <w:t> </w:t>
      </w:r>
      <w:r>
        <w:rPr>
          <w:rFonts w:ascii="Courier New" w:hAnsi="Courier New"/>
          <w:sz w:val="18"/>
        </w:rPr>
        <w:t>+</w:t>
      </w:r>
      <w:r>
        <w:rPr>
          <w:rFonts w:ascii="Courier New" w:hAnsi="Courier New"/>
          <w:spacing w:val="-4"/>
          <w:sz w:val="18"/>
        </w:rPr>
        <w:t> </w:t>
      </w:r>
      <w:r>
        <w:rPr>
          <w:rFonts w:ascii="Courier New" w:hAnsi="Courier New"/>
          <w:sz w:val="18"/>
        </w:rPr>
        <w:t>y1ˆ2</w:t>
      </w:r>
      <w:r>
        <w:rPr>
          <w:rFonts w:ascii="Courier New" w:hAnsi="Courier New"/>
          <w:spacing w:val="-5"/>
          <w:sz w:val="18"/>
        </w:rPr>
        <w:t> </w:t>
      </w:r>
      <w:r>
        <w:rPr>
          <w:rFonts w:ascii="Courier New" w:hAnsi="Courier New"/>
          <w:sz w:val="18"/>
        </w:rPr>
        <w:t>-</w:t>
      </w:r>
      <w:r>
        <w:rPr>
          <w:rFonts w:ascii="Courier New" w:hAnsi="Courier New"/>
          <w:spacing w:val="-4"/>
          <w:sz w:val="18"/>
        </w:rPr>
        <w:t> </w:t>
      </w:r>
      <w:r>
        <w:rPr>
          <w:rFonts w:ascii="Courier New" w:hAnsi="Courier New"/>
          <w:spacing w:val="-2"/>
          <w:sz w:val="18"/>
        </w:rPr>
        <w:t>y2ˆ2;x1ˆ2</w:t>
      </w:r>
    </w:p>
    <w:p>
      <w:pPr>
        <w:spacing w:before="18"/>
        <w:ind w:left="1496" w:right="0" w:firstLine="0"/>
        <w:jc w:val="left"/>
        <w:rPr>
          <w:rFonts w:ascii="Courier New" w:hAnsi="Courier New"/>
          <w:sz w:val="18"/>
        </w:rPr>
      </w:pPr>
      <w:r>
        <w:rPr>
          <w:rFonts w:ascii="Courier New" w:hAnsi="Courier New"/>
          <w:sz w:val="18"/>
        </w:rPr>
        <w:t>-</w:t>
      </w:r>
      <w:r>
        <w:rPr>
          <w:rFonts w:ascii="Courier New" w:hAnsi="Courier New"/>
          <w:spacing w:val="-4"/>
          <w:sz w:val="18"/>
        </w:rPr>
        <w:t> </w:t>
      </w:r>
      <w:r>
        <w:rPr>
          <w:rFonts w:ascii="Courier New" w:hAnsi="Courier New"/>
          <w:sz w:val="18"/>
        </w:rPr>
        <w:t>x3ˆ2</w:t>
      </w:r>
      <w:r>
        <w:rPr>
          <w:rFonts w:ascii="Courier New" w:hAnsi="Courier New"/>
          <w:spacing w:val="-3"/>
          <w:sz w:val="18"/>
        </w:rPr>
        <w:t> </w:t>
      </w:r>
      <w:r>
        <w:rPr>
          <w:rFonts w:ascii="Courier New" w:hAnsi="Courier New"/>
          <w:sz w:val="18"/>
        </w:rPr>
        <w:t>+</w:t>
      </w:r>
      <w:r>
        <w:rPr>
          <w:rFonts w:ascii="Courier New" w:hAnsi="Courier New"/>
          <w:spacing w:val="-4"/>
          <w:sz w:val="18"/>
        </w:rPr>
        <w:t> </w:t>
      </w:r>
      <w:r>
        <w:rPr>
          <w:rFonts w:ascii="Courier New" w:hAnsi="Courier New"/>
          <w:sz w:val="18"/>
        </w:rPr>
        <w:t>y1ˆ2</w:t>
      </w:r>
      <w:r>
        <w:rPr>
          <w:rFonts w:ascii="Courier New" w:hAnsi="Courier New"/>
          <w:spacing w:val="-3"/>
          <w:sz w:val="18"/>
        </w:rPr>
        <w:t> </w:t>
      </w:r>
      <w:r>
        <w:rPr>
          <w:rFonts w:ascii="Courier New" w:hAnsi="Courier New"/>
          <w:sz w:val="18"/>
        </w:rPr>
        <w:t>-</w:t>
      </w:r>
      <w:r>
        <w:rPr>
          <w:rFonts w:ascii="Courier New" w:hAnsi="Courier New"/>
          <w:spacing w:val="-3"/>
          <w:sz w:val="18"/>
        </w:rPr>
        <w:t> </w:t>
      </w:r>
      <w:r>
        <w:rPr>
          <w:rFonts w:ascii="Courier New" w:hAnsi="Courier New"/>
          <w:spacing w:val="-2"/>
          <w:sz w:val="18"/>
        </w:rPr>
        <w:t>y3ˆ2];</w:t>
      </w:r>
    </w:p>
    <w:p>
      <w:pPr>
        <w:pStyle w:val="ListParagraph"/>
        <w:numPr>
          <w:ilvl w:val="0"/>
          <w:numId w:val="63"/>
        </w:numPr>
        <w:tabs>
          <w:tab w:pos="990" w:val="left" w:leader="none"/>
          <w:tab w:pos="991" w:val="left" w:leader="none"/>
        </w:tabs>
        <w:spacing w:line="240" w:lineRule="auto" w:before="12" w:after="0"/>
        <w:ind w:left="990" w:right="0" w:hanging="631"/>
        <w:jc w:val="left"/>
        <w:rPr>
          <w:sz w:val="18"/>
        </w:rPr>
      </w:pPr>
      <w:r>
        <w:rPr>
          <w:sz w:val="18"/>
        </w:rPr>
        <w:t>Xo</w:t>
      </w:r>
      <w:r>
        <w:rPr>
          <w:spacing w:val="-3"/>
          <w:sz w:val="18"/>
        </w:rPr>
        <w:t> </w:t>
      </w:r>
      <w:r>
        <w:rPr>
          <w:sz w:val="18"/>
        </w:rPr>
        <w:t>=</w:t>
      </w:r>
      <w:r>
        <w:rPr>
          <w:spacing w:val="-3"/>
          <w:sz w:val="18"/>
        </w:rPr>
        <w:t> </w:t>
      </w:r>
      <w:r>
        <w:rPr>
          <w:b/>
          <w:spacing w:val="-2"/>
          <w:sz w:val="18"/>
        </w:rPr>
        <w:t>round</w:t>
      </w:r>
      <w:r>
        <w:rPr>
          <w:spacing w:val="-2"/>
          <w:sz w:val="18"/>
        </w:rPr>
        <w:t>(A(1));</w:t>
      </w:r>
    </w:p>
    <w:p>
      <w:pPr>
        <w:pStyle w:val="ListParagraph"/>
        <w:numPr>
          <w:ilvl w:val="0"/>
          <w:numId w:val="63"/>
        </w:numPr>
        <w:tabs>
          <w:tab w:pos="990" w:val="left" w:leader="none"/>
          <w:tab w:pos="991" w:val="left" w:leader="none"/>
        </w:tabs>
        <w:spacing w:line="240" w:lineRule="auto" w:before="11" w:after="0"/>
        <w:ind w:left="990" w:right="0" w:hanging="631"/>
        <w:jc w:val="left"/>
        <w:rPr>
          <w:sz w:val="18"/>
        </w:rPr>
      </w:pPr>
      <w:r>
        <w:rPr>
          <w:sz w:val="18"/>
        </w:rPr>
        <w:t>Yo</w:t>
      </w:r>
      <w:r>
        <w:rPr>
          <w:spacing w:val="-3"/>
          <w:sz w:val="18"/>
        </w:rPr>
        <w:t> </w:t>
      </w:r>
      <w:r>
        <w:rPr>
          <w:sz w:val="18"/>
        </w:rPr>
        <w:t>=</w:t>
      </w:r>
      <w:r>
        <w:rPr>
          <w:spacing w:val="-3"/>
          <w:sz w:val="18"/>
        </w:rPr>
        <w:t> </w:t>
      </w:r>
      <w:r>
        <w:rPr>
          <w:b/>
          <w:spacing w:val="-2"/>
          <w:sz w:val="18"/>
        </w:rPr>
        <w:t>round</w:t>
      </w:r>
      <w:r>
        <w:rPr>
          <w:spacing w:val="-2"/>
          <w:sz w:val="18"/>
        </w:rPr>
        <w:t>(A(2));</w:t>
      </w:r>
    </w:p>
    <w:p>
      <w:pPr>
        <w:pStyle w:val="ListParagraph"/>
        <w:numPr>
          <w:ilvl w:val="0"/>
          <w:numId w:val="63"/>
        </w:numPr>
        <w:tabs>
          <w:tab w:pos="990" w:val="left" w:leader="none"/>
          <w:tab w:pos="991" w:val="left" w:leader="none"/>
        </w:tabs>
        <w:spacing w:line="240" w:lineRule="auto" w:before="11" w:after="0"/>
        <w:ind w:left="990" w:right="0" w:hanging="631"/>
        <w:jc w:val="left"/>
        <w:rPr>
          <w:sz w:val="18"/>
        </w:rPr>
      </w:pPr>
      <w:r>
        <w:rPr>
          <w:sz w:val="18"/>
        </w:rPr>
        <w:t>R</w:t>
      </w:r>
      <w:r>
        <w:rPr>
          <w:spacing w:val="47"/>
          <w:w w:val="150"/>
          <w:sz w:val="18"/>
        </w:rPr>
        <w:t> </w:t>
      </w:r>
      <w:r>
        <w:rPr>
          <w:sz w:val="18"/>
        </w:rPr>
        <w:t>=</w:t>
      </w:r>
      <w:r>
        <w:rPr>
          <w:spacing w:val="-4"/>
          <w:sz w:val="18"/>
        </w:rPr>
        <w:t> </w:t>
      </w:r>
      <w:r>
        <w:rPr>
          <w:b/>
          <w:sz w:val="18"/>
        </w:rPr>
        <w:t>round</w:t>
      </w:r>
      <w:r>
        <w:rPr>
          <w:sz w:val="18"/>
        </w:rPr>
        <w:t>(((Xo</w:t>
      </w:r>
      <w:r>
        <w:rPr>
          <w:spacing w:val="-4"/>
          <w:sz w:val="18"/>
        </w:rPr>
        <w:t> </w:t>
      </w:r>
      <w:r>
        <w:rPr>
          <w:sz w:val="18"/>
        </w:rPr>
        <w:t>-</w:t>
      </w:r>
      <w:r>
        <w:rPr>
          <w:spacing w:val="-3"/>
          <w:sz w:val="18"/>
        </w:rPr>
        <w:t> </w:t>
      </w:r>
      <w:r>
        <w:rPr>
          <w:sz w:val="18"/>
        </w:rPr>
        <w:t>x3)ˆ2</w:t>
      </w:r>
      <w:r>
        <w:rPr>
          <w:spacing w:val="-4"/>
          <w:sz w:val="18"/>
        </w:rPr>
        <w:t> </w:t>
      </w:r>
      <w:r>
        <w:rPr>
          <w:sz w:val="18"/>
        </w:rPr>
        <w:t>+</w:t>
      </w:r>
      <w:r>
        <w:rPr>
          <w:spacing w:val="-4"/>
          <w:sz w:val="18"/>
        </w:rPr>
        <w:t> </w:t>
      </w:r>
      <w:r>
        <w:rPr>
          <w:sz w:val="18"/>
        </w:rPr>
        <w:t>(Yo</w:t>
      </w:r>
      <w:r>
        <w:rPr>
          <w:spacing w:val="-4"/>
          <w:sz w:val="18"/>
        </w:rPr>
        <w:t> </w:t>
      </w:r>
      <w:r>
        <w:rPr>
          <w:sz w:val="18"/>
        </w:rPr>
        <w:t>-</w:t>
      </w:r>
      <w:r>
        <w:rPr>
          <w:spacing w:val="-3"/>
          <w:sz w:val="18"/>
        </w:rPr>
        <w:t> </w:t>
      </w:r>
      <w:r>
        <w:rPr>
          <w:spacing w:val="-2"/>
          <w:sz w:val="18"/>
        </w:rPr>
        <w:t>y3)ˆ2)ˆ(1/2));</w:t>
      </w:r>
    </w:p>
    <w:p>
      <w:pPr>
        <w:pStyle w:val="ListParagraph"/>
        <w:numPr>
          <w:ilvl w:val="0"/>
          <w:numId w:val="63"/>
        </w:numPr>
        <w:tabs>
          <w:tab w:pos="560" w:val="left" w:leader="none"/>
        </w:tabs>
        <w:spacing w:line="240" w:lineRule="auto" w:before="12" w:after="0"/>
        <w:ind w:left="560" w:right="0" w:hanging="200"/>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ind w:left="633"/>
      </w:pPr>
      <w:r>
        <w:rPr/>
        <w:t>APPENDIX</w:t>
      </w:r>
      <w:r>
        <w:rPr>
          <w:spacing w:val="46"/>
        </w:rPr>
        <w:t> </w:t>
      </w:r>
      <w:r>
        <w:rPr>
          <w:spacing w:val="-10"/>
        </w:rPr>
        <w:t>L</w:t>
      </w:r>
    </w:p>
    <w:p>
      <w:pPr>
        <w:pStyle w:val="Heading3"/>
        <w:spacing w:before="227"/>
        <w:ind w:left="635" w:right="792"/>
        <w:jc w:val="center"/>
      </w:pPr>
      <w:r>
        <w:rPr/>
        <w:t>Computing</w:t>
      </w:r>
      <w:r>
        <w:rPr>
          <w:spacing w:val="-13"/>
        </w:rPr>
        <w:t> </w:t>
      </w:r>
      <w:r>
        <w:rPr>
          <w:spacing w:val="-2"/>
        </w:rPr>
        <w:t>Fitness</w:t>
      </w:r>
    </w:p>
    <w:p>
      <w:pPr>
        <w:pStyle w:val="ListParagraph"/>
        <w:numPr>
          <w:ilvl w:val="0"/>
          <w:numId w:val="64"/>
        </w:numPr>
        <w:tabs>
          <w:tab w:pos="560" w:val="left" w:leader="none"/>
        </w:tabs>
        <w:spacing w:line="240" w:lineRule="auto" w:before="185" w:after="0"/>
        <w:ind w:left="560" w:right="0" w:hanging="200"/>
        <w:jc w:val="left"/>
        <w:rPr>
          <w:sz w:val="18"/>
        </w:rPr>
      </w:pPr>
      <w:r>
        <w:rPr>
          <w:b/>
          <w:sz w:val="18"/>
        </w:rPr>
        <w:t>function</w:t>
      </w:r>
      <w:r>
        <w:rPr>
          <w:b/>
          <w:spacing w:val="-7"/>
          <w:sz w:val="18"/>
        </w:rPr>
        <w:t> </w:t>
      </w:r>
      <w:r>
        <w:rPr>
          <w:sz w:val="18"/>
        </w:rPr>
        <w:t>Fitness</w:t>
      </w:r>
      <w:r>
        <w:rPr>
          <w:spacing w:val="-7"/>
          <w:sz w:val="18"/>
        </w:rPr>
        <w:t> </w:t>
      </w:r>
      <w:r>
        <w:rPr>
          <w:sz w:val="18"/>
        </w:rPr>
        <w:t>=</w:t>
      </w:r>
      <w:r>
        <w:rPr>
          <w:spacing w:val="-7"/>
          <w:sz w:val="18"/>
        </w:rPr>
        <w:t> </w:t>
      </w:r>
      <w:r>
        <w:rPr>
          <w:spacing w:val="-2"/>
          <w:sz w:val="18"/>
        </w:rPr>
        <w:t>GetFitness(xy,EdgeImage)</w:t>
      </w:r>
    </w:p>
    <w:p>
      <w:pPr>
        <w:pStyle w:val="ListParagraph"/>
        <w:numPr>
          <w:ilvl w:val="0"/>
          <w:numId w:val="64"/>
        </w:numPr>
        <w:tabs>
          <w:tab w:pos="560" w:val="left" w:leader="none"/>
        </w:tabs>
        <w:spacing w:line="240" w:lineRule="auto" w:before="12" w:after="0"/>
        <w:ind w:left="560" w:right="0" w:hanging="200"/>
        <w:jc w:val="left"/>
        <w:rPr>
          <w:sz w:val="18"/>
        </w:rPr>
      </w:pPr>
      <w:r>
        <w:rPr>
          <w:sz w:val="18"/>
        </w:rPr>
        <w:t>NRows</w:t>
      </w:r>
      <w:r>
        <w:rPr>
          <w:spacing w:val="-5"/>
          <w:sz w:val="18"/>
        </w:rPr>
        <w:t> </w:t>
      </w:r>
      <w:r>
        <w:rPr>
          <w:sz w:val="18"/>
        </w:rPr>
        <w:t>=</w:t>
      </w:r>
      <w:r>
        <w:rPr>
          <w:spacing w:val="-4"/>
          <w:sz w:val="18"/>
        </w:rPr>
        <w:t> </w:t>
      </w:r>
      <w:r>
        <w:rPr>
          <w:b/>
          <w:spacing w:val="-2"/>
          <w:sz w:val="18"/>
        </w:rPr>
        <w:t>size</w:t>
      </w:r>
      <w:r>
        <w:rPr>
          <w:spacing w:val="-2"/>
          <w:sz w:val="18"/>
        </w:rPr>
        <w:t>(xy,1);</w:t>
      </w:r>
    </w:p>
    <w:p>
      <w:pPr>
        <w:pStyle w:val="ListParagraph"/>
        <w:numPr>
          <w:ilvl w:val="0"/>
          <w:numId w:val="64"/>
        </w:numPr>
        <w:tabs>
          <w:tab w:pos="560" w:val="left" w:leader="none"/>
        </w:tabs>
        <w:spacing w:line="240" w:lineRule="auto" w:before="11" w:after="0"/>
        <w:ind w:left="560" w:right="0" w:hanging="200"/>
        <w:jc w:val="left"/>
        <w:rPr>
          <w:sz w:val="18"/>
        </w:rPr>
      </w:pPr>
      <w:r>
        <w:rPr>
          <w:sz w:val="18"/>
        </w:rPr>
        <w:t>[xMax,yMax]</w:t>
      </w:r>
      <w:r>
        <w:rPr>
          <w:spacing w:val="-8"/>
          <w:sz w:val="18"/>
        </w:rPr>
        <w:t> </w:t>
      </w:r>
      <w:r>
        <w:rPr>
          <w:sz w:val="18"/>
        </w:rPr>
        <w:t>=</w:t>
      </w:r>
      <w:r>
        <w:rPr>
          <w:spacing w:val="-7"/>
          <w:sz w:val="18"/>
        </w:rPr>
        <w:t> </w:t>
      </w:r>
      <w:r>
        <w:rPr>
          <w:b/>
          <w:spacing w:val="-2"/>
          <w:sz w:val="18"/>
        </w:rPr>
        <w:t>size</w:t>
      </w:r>
      <w:r>
        <w:rPr>
          <w:spacing w:val="-2"/>
          <w:sz w:val="18"/>
        </w:rPr>
        <w:t>(EdgeImage);</w:t>
      </w:r>
    </w:p>
    <w:p>
      <w:pPr>
        <w:pStyle w:val="ListParagraph"/>
        <w:numPr>
          <w:ilvl w:val="0"/>
          <w:numId w:val="64"/>
        </w:numPr>
        <w:tabs>
          <w:tab w:pos="560" w:val="left" w:leader="none"/>
        </w:tabs>
        <w:spacing w:line="240" w:lineRule="auto" w:before="12" w:after="0"/>
        <w:ind w:left="560" w:right="0" w:hanging="200"/>
        <w:jc w:val="left"/>
        <w:rPr>
          <w:i/>
          <w:sz w:val="18"/>
        </w:rPr>
      </w:pPr>
      <w:r>
        <w:rPr>
          <w:sz w:val="18"/>
        </w:rPr>
        <w:t>F_Sum</w:t>
      </w:r>
      <w:r>
        <w:rPr>
          <w:spacing w:val="-6"/>
          <w:sz w:val="18"/>
        </w:rPr>
        <w:t> </w:t>
      </w:r>
      <w:r>
        <w:rPr>
          <w:sz w:val="18"/>
        </w:rPr>
        <w:t>=</w:t>
      </w:r>
      <w:r>
        <w:rPr>
          <w:spacing w:val="-5"/>
          <w:sz w:val="18"/>
        </w:rPr>
        <w:t> </w:t>
      </w:r>
      <w:r>
        <w:rPr>
          <w:sz w:val="18"/>
        </w:rPr>
        <w:t>0;</w:t>
      </w:r>
      <w:r>
        <w:rPr>
          <w:spacing w:val="-5"/>
          <w:sz w:val="18"/>
        </w:rPr>
        <w:t> </w:t>
      </w:r>
      <w:r>
        <w:rPr>
          <w:i/>
          <w:sz w:val="18"/>
        </w:rPr>
        <w:t>%</w:t>
      </w:r>
      <w:r>
        <w:rPr>
          <w:i/>
          <w:spacing w:val="-6"/>
          <w:sz w:val="18"/>
        </w:rPr>
        <w:t> </w:t>
      </w:r>
      <w:r>
        <w:rPr>
          <w:i/>
          <w:sz w:val="18"/>
        </w:rPr>
        <w:t>Counts</w:t>
      </w:r>
      <w:r>
        <w:rPr>
          <w:i/>
          <w:spacing w:val="-5"/>
          <w:sz w:val="18"/>
        </w:rPr>
        <w:t> </w:t>
      </w:r>
      <w:r>
        <w:rPr>
          <w:i/>
          <w:sz w:val="18"/>
        </w:rPr>
        <w:t>Shape</w:t>
      </w:r>
      <w:r>
        <w:rPr>
          <w:i/>
          <w:spacing w:val="-5"/>
          <w:sz w:val="18"/>
        </w:rPr>
        <w:t> </w:t>
      </w:r>
      <w:r>
        <w:rPr>
          <w:i/>
          <w:sz w:val="18"/>
        </w:rPr>
        <w:t>edges</w:t>
      </w:r>
      <w:r>
        <w:rPr>
          <w:i/>
          <w:spacing w:val="-6"/>
          <w:sz w:val="18"/>
        </w:rPr>
        <w:t> </w:t>
      </w:r>
      <w:r>
        <w:rPr>
          <w:i/>
          <w:sz w:val="18"/>
        </w:rPr>
        <w:t>present</w:t>
      </w:r>
      <w:r>
        <w:rPr>
          <w:i/>
          <w:spacing w:val="-5"/>
          <w:sz w:val="18"/>
        </w:rPr>
        <w:t> </w:t>
      </w:r>
      <w:r>
        <w:rPr>
          <w:i/>
          <w:sz w:val="18"/>
        </w:rPr>
        <w:t>in</w:t>
      </w:r>
      <w:r>
        <w:rPr>
          <w:i/>
          <w:spacing w:val="-5"/>
          <w:sz w:val="18"/>
        </w:rPr>
        <w:t> </w:t>
      </w:r>
      <w:r>
        <w:rPr>
          <w:i/>
          <w:sz w:val="18"/>
        </w:rPr>
        <w:t>actual</w:t>
      </w:r>
      <w:r>
        <w:rPr>
          <w:i/>
          <w:spacing w:val="-6"/>
          <w:sz w:val="18"/>
        </w:rPr>
        <w:t> </w:t>
      </w:r>
      <w:r>
        <w:rPr>
          <w:i/>
          <w:spacing w:val="-2"/>
          <w:sz w:val="18"/>
        </w:rPr>
        <w:t>image</w:t>
      </w:r>
    </w:p>
    <w:p>
      <w:pPr>
        <w:pStyle w:val="ListParagraph"/>
        <w:numPr>
          <w:ilvl w:val="0"/>
          <w:numId w:val="64"/>
        </w:numPr>
        <w:tabs>
          <w:tab w:pos="560" w:val="left" w:leader="none"/>
        </w:tabs>
        <w:spacing w:line="240" w:lineRule="auto" w:before="11" w:after="0"/>
        <w:ind w:left="560" w:right="0" w:hanging="200"/>
        <w:jc w:val="left"/>
        <w:rPr>
          <w:sz w:val="18"/>
        </w:rPr>
      </w:pPr>
      <w:r>
        <w:rPr>
          <w:b/>
          <w:sz w:val="18"/>
        </w:rPr>
        <w:t>for</w:t>
      </w:r>
      <w:r>
        <w:rPr>
          <w:b/>
          <w:spacing w:val="-3"/>
          <w:sz w:val="18"/>
        </w:rPr>
        <w:t> </w:t>
      </w:r>
      <w:r>
        <w:rPr>
          <w:sz w:val="18"/>
        </w:rPr>
        <w:t>i</w:t>
      </w:r>
      <w:r>
        <w:rPr>
          <w:spacing w:val="-3"/>
          <w:sz w:val="18"/>
        </w:rPr>
        <w:t> </w:t>
      </w:r>
      <w:r>
        <w:rPr>
          <w:sz w:val="18"/>
        </w:rPr>
        <w:t>=</w:t>
      </w:r>
      <w:r>
        <w:rPr>
          <w:spacing w:val="-3"/>
          <w:sz w:val="18"/>
        </w:rPr>
        <w:t> </w:t>
      </w:r>
      <w:r>
        <w:rPr>
          <w:spacing w:val="-2"/>
          <w:sz w:val="18"/>
        </w:rPr>
        <w:t>1:NRows</w:t>
      </w:r>
    </w:p>
    <w:p>
      <w:pPr>
        <w:tabs>
          <w:tab w:pos="990" w:val="left" w:leader="none"/>
        </w:tabs>
        <w:spacing w:before="11"/>
        <w:ind w:left="360" w:right="0" w:firstLine="0"/>
        <w:jc w:val="left"/>
        <w:rPr>
          <w:rFonts w:ascii="Courier New"/>
          <w:sz w:val="18"/>
        </w:rPr>
      </w:pPr>
      <w:r>
        <w:rPr>
          <w:spacing w:val="-10"/>
          <w:sz w:val="20"/>
        </w:rPr>
        <w:t>6</w:t>
      </w:r>
      <w:r>
        <w:rPr>
          <w:sz w:val="20"/>
        </w:rPr>
        <w:tab/>
      </w:r>
      <w:r>
        <w:rPr>
          <w:rFonts w:ascii="Courier New"/>
          <w:b/>
          <w:sz w:val="18"/>
        </w:rPr>
        <w:t>if</w:t>
      </w:r>
      <w:r>
        <w:rPr>
          <w:rFonts w:ascii="Courier New"/>
          <w:sz w:val="18"/>
        </w:rPr>
        <w:t>(1</w:t>
      </w:r>
      <w:r>
        <w:rPr>
          <w:rFonts w:ascii="Courier New"/>
          <w:spacing w:val="-7"/>
          <w:sz w:val="18"/>
        </w:rPr>
        <w:t> </w:t>
      </w:r>
      <w:r>
        <w:rPr>
          <w:rFonts w:ascii="Courier New"/>
          <w:sz w:val="18"/>
        </w:rPr>
        <w:t>&lt;=xy(i,1))</w:t>
      </w:r>
      <w:r>
        <w:rPr>
          <w:rFonts w:ascii="Courier New"/>
          <w:spacing w:val="-7"/>
          <w:sz w:val="18"/>
        </w:rPr>
        <w:t> </w:t>
      </w:r>
      <w:r>
        <w:rPr>
          <w:rFonts w:ascii="Courier New"/>
          <w:sz w:val="18"/>
        </w:rPr>
        <w:t>&amp;&amp;</w:t>
      </w:r>
      <w:r>
        <w:rPr>
          <w:rFonts w:ascii="Courier New"/>
          <w:spacing w:val="-7"/>
          <w:sz w:val="18"/>
        </w:rPr>
        <w:t> </w:t>
      </w:r>
      <w:r>
        <w:rPr>
          <w:rFonts w:ascii="Courier New"/>
          <w:sz w:val="18"/>
        </w:rPr>
        <w:t>(xy(i,1)</w:t>
      </w:r>
      <w:r>
        <w:rPr>
          <w:rFonts w:ascii="Courier New"/>
          <w:spacing w:val="-7"/>
          <w:sz w:val="18"/>
        </w:rPr>
        <w:t> </w:t>
      </w:r>
      <w:r>
        <w:rPr>
          <w:rFonts w:ascii="Courier New"/>
          <w:sz w:val="18"/>
        </w:rPr>
        <w:t>&lt;=</w:t>
      </w:r>
      <w:r>
        <w:rPr>
          <w:rFonts w:ascii="Courier New"/>
          <w:spacing w:val="-7"/>
          <w:sz w:val="18"/>
        </w:rPr>
        <w:t> </w:t>
      </w:r>
      <w:r>
        <w:rPr>
          <w:rFonts w:ascii="Courier New"/>
          <w:spacing w:val="-2"/>
          <w:sz w:val="18"/>
        </w:rPr>
        <w:t>xMax)</w:t>
      </w:r>
    </w:p>
    <w:p>
      <w:pPr>
        <w:tabs>
          <w:tab w:pos="1420" w:val="left" w:leader="none"/>
        </w:tabs>
        <w:spacing w:before="12"/>
        <w:ind w:left="360" w:right="0" w:firstLine="0"/>
        <w:jc w:val="left"/>
        <w:rPr>
          <w:rFonts w:ascii="Courier New"/>
          <w:sz w:val="18"/>
        </w:rPr>
      </w:pPr>
      <w:r>
        <w:rPr>
          <w:spacing w:val="-10"/>
          <w:sz w:val="20"/>
        </w:rPr>
        <w:t>7</w:t>
      </w:r>
      <w:r>
        <w:rPr>
          <w:sz w:val="20"/>
        </w:rPr>
        <w:tab/>
      </w:r>
      <w:r>
        <w:rPr>
          <w:rFonts w:ascii="Courier New"/>
          <w:b/>
          <w:sz w:val="18"/>
        </w:rPr>
        <w:t>if</w:t>
      </w:r>
      <w:r>
        <w:rPr>
          <w:rFonts w:ascii="Courier New"/>
          <w:b/>
          <w:spacing w:val="-6"/>
          <w:sz w:val="18"/>
        </w:rPr>
        <w:t> </w:t>
      </w:r>
      <w:r>
        <w:rPr>
          <w:rFonts w:ascii="Courier New"/>
          <w:sz w:val="18"/>
        </w:rPr>
        <w:t>(1</w:t>
      </w:r>
      <w:r>
        <w:rPr>
          <w:rFonts w:ascii="Courier New"/>
          <w:spacing w:val="-5"/>
          <w:sz w:val="18"/>
        </w:rPr>
        <w:t> </w:t>
      </w:r>
      <w:r>
        <w:rPr>
          <w:rFonts w:ascii="Courier New"/>
          <w:sz w:val="18"/>
        </w:rPr>
        <w:t>&lt;=</w:t>
      </w:r>
      <w:r>
        <w:rPr>
          <w:rFonts w:ascii="Courier New"/>
          <w:spacing w:val="-5"/>
          <w:sz w:val="18"/>
        </w:rPr>
        <w:t> </w:t>
      </w:r>
      <w:r>
        <w:rPr>
          <w:rFonts w:ascii="Courier New"/>
          <w:sz w:val="18"/>
        </w:rPr>
        <w:t>xy(i,2))</w:t>
      </w:r>
      <w:r>
        <w:rPr>
          <w:rFonts w:ascii="Courier New"/>
          <w:spacing w:val="-5"/>
          <w:sz w:val="18"/>
        </w:rPr>
        <w:t> </w:t>
      </w:r>
      <w:r>
        <w:rPr>
          <w:rFonts w:ascii="Courier New"/>
          <w:sz w:val="18"/>
        </w:rPr>
        <w:t>&amp;&amp;</w:t>
      </w:r>
      <w:r>
        <w:rPr>
          <w:rFonts w:ascii="Courier New"/>
          <w:spacing w:val="-5"/>
          <w:sz w:val="18"/>
        </w:rPr>
        <w:t> </w:t>
      </w:r>
      <w:r>
        <w:rPr>
          <w:rFonts w:ascii="Courier New"/>
          <w:sz w:val="18"/>
        </w:rPr>
        <w:t>(xy(i,2)</w:t>
      </w:r>
      <w:r>
        <w:rPr>
          <w:rFonts w:ascii="Courier New"/>
          <w:spacing w:val="-5"/>
          <w:sz w:val="18"/>
        </w:rPr>
        <w:t> </w:t>
      </w:r>
      <w:r>
        <w:rPr>
          <w:rFonts w:ascii="Courier New"/>
          <w:sz w:val="18"/>
        </w:rPr>
        <w:t>&lt;=</w:t>
      </w:r>
      <w:r>
        <w:rPr>
          <w:rFonts w:ascii="Courier New"/>
          <w:spacing w:val="-5"/>
          <w:sz w:val="18"/>
        </w:rPr>
        <w:t> </w:t>
      </w:r>
      <w:r>
        <w:rPr>
          <w:rFonts w:ascii="Courier New"/>
          <w:spacing w:val="-2"/>
          <w:sz w:val="18"/>
        </w:rPr>
        <w:t>yMax)</w:t>
      </w:r>
    </w:p>
    <w:p>
      <w:pPr>
        <w:pStyle w:val="ListParagraph"/>
        <w:numPr>
          <w:ilvl w:val="0"/>
          <w:numId w:val="65"/>
        </w:numPr>
        <w:tabs>
          <w:tab w:pos="1851" w:val="left" w:leader="none"/>
          <w:tab w:pos="1852" w:val="left" w:leader="none"/>
        </w:tabs>
        <w:spacing w:line="240" w:lineRule="auto" w:before="11" w:after="0"/>
        <w:ind w:left="1851" w:right="0" w:hanging="1492"/>
        <w:jc w:val="left"/>
        <w:rPr>
          <w:sz w:val="18"/>
        </w:rPr>
      </w:pPr>
      <w:r>
        <w:rPr>
          <w:b/>
          <w:sz w:val="18"/>
        </w:rPr>
        <w:t>if</w:t>
      </w:r>
      <w:r>
        <w:rPr>
          <w:b/>
          <w:spacing w:val="-4"/>
          <w:sz w:val="18"/>
        </w:rPr>
        <w:t> </w:t>
      </w:r>
      <w:r>
        <w:rPr>
          <w:spacing w:val="-2"/>
          <w:sz w:val="18"/>
        </w:rPr>
        <w:t>EdgeImage(xy(i,1),xy(i,2))</w:t>
      </w:r>
    </w:p>
    <w:p>
      <w:pPr>
        <w:pStyle w:val="ListParagraph"/>
        <w:numPr>
          <w:ilvl w:val="0"/>
          <w:numId w:val="65"/>
        </w:numPr>
        <w:tabs>
          <w:tab w:pos="2281" w:val="left" w:leader="none"/>
          <w:tab w:pos="2282" w:val="left" w:leader="none"/>
        </w:tabs>
        <w:spacing w:line="240" w:lineRule="auto" w:before="12" w:after="0"/>
        <w:ind w:left="2281" w:right="0" w:hanging="1922"/>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5"/>
        </w:numPr>
        <w:tabs>
          <w:tab w:pos="1851" w:val="left" w:leader="none"/>
          <w:tab w:pos="1852" w:val="left" w:leader="none"/>
        </w:tabs>
        <w:spacing w:line="240" w:lineRule="auto" w:before="11" w:after="0"/>
        <w:ind w:left="1851" w:right="0" w:hanging="1591"/>
        <w:jc w:val="left"/>
        <w:rPr>
          <w:sz w:val="18"/>
        </w:rPr>
      </w:pPr>
      <w:r>
        <w:rPr>
          <w:b/>
          <w:sz w:val="18"/>
        </w:rPr>
        <w:t>elseif</w:t>
      </w:r>
      <w:r>
        <w:rPr>
          <w:b/>
          <w:spacing w:val="-7"/>
          <w:sz w:val="18"/>
        </w:rPr>
        <w:t> </w:t>
      </w:r>
      <w:r>
        <w:rPr>
          <w:sz w:val="18"/>
        </w:rPr>
        <w:t>xy(i,1)</w:t>
      </w:r>
      <w:r>
        <w:rPr>
          <w:spacing w:val="-6"/>
          <w:sz w:val="18"/>
        </w:rPr>
        <w:t> </w:t>
      </w:r>
      <w:r>
        <w:rPr>
          <w:sz w:val="18"/>
        </w:rPr>
        <w:t>&gt;</w:t>
      </w:r>
      <w:r>
        <w:rPr>
          <w:spacing w:val="-6"/>
          <w:sz w:val="18"/>
        </w:rPr>
        <w:t> </w:t>
      </w:r>
      <w:r>
        <w:rPr>
          <w:spacing w:val="-10"/>
          <w:sz w:val="18"/>
        </w:rPr>
        <w:t>1</w:t>
      </w:r>
    </w:p>
    <w:p>
      <w:pPr>
        <w:pStyle w:val="ListParagraph"/>
        <w:numPr>
          <w:ilvl w:val="0"/>
          <w:numId w:val="65"/>
        </w:numPr>
        <w:tabs>
          <w:tab w:pos="2281" w:val="left" w:leader="none"/>
          <w:tab w:pos="2282" w:val="left" w:leader="none"/>
        </w:tabs>
        <w:spacing w:line="240" w:lineRule="auto" w:before="12" w:after="0"/>
        <w:ind w:left="2281" w:right="0" w:hanging="2021"/>
        <w:jc w:val="left"/>
        <w:rPr>
          <w:sz w:val="18"/>
        </w:rPr>
      </w:pPr>
      <w:r>
        <w:rPr>
          <w:b/>
          <w:sz w:val="18"/>
        </w:rPr>
        <w:t>if</w:t>
      </w:r>
      <w:r>
        <w:rPr>
          <w:b/>
          <w:spacing w:val="-23"/>
          <w:sz w:val="18"/>
        </w:rPr>
        <w:t> </w:t>
      </w:r>
      <w:r>
        <w:rPr>
          <w:sz w:val="18"/>
        </w:rPr>
        <w:t>EdgeImage(xy(i,1)-</w:t>
      </w:r>
      <w:r>
        <w:rPr>
          <w:spacing w:val="-2"/>
          <w:sz w:val="18"/>
        </w:rPr>
        <w:t>1,xy(i,2))</w:t>
      </w:r>
    </w:p>
    <w:p>
      <w:pPr>
        <w:spacing w:before="11"/>
        <w:ind w:left="261" w:right="0" w:firstLine="0"/>
        <w:jc w:val="left"/>
        <w:rPr>
          <w:sz w:val="20"/>
        </w:rPr>
      </w:pPr>
      <w:r>
        <w:rPr>
          <w:spacing w:val="-5"/>
          <w:sz w:val="20"/>
        </w:rPr>
        <w:t>12</w:t>
      </w:r>
    </w:p>
    <w:p>
      <w:pPr>
        <w:pStyle w:val="ListParagraph"/>
        <w:numPr>
          <w:ilvl w:val="0"/>
          <w:numId w:val="66"/>
        </w:numPr>
        <w:tabs>
          <w:tab w:pos="2711" w:val="left" w:leader="none"/>
          <w:tab w:pos="2712" w:val="left" w:leader="none"/>
        </w:tabs>
        <w:spacing w:line="240" w:lineRule="auto" w:before="22" w:after="0"/>
        <w:ind w:left="2711" w:right="0" w:hanging="2451"/>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6"/>
        </w:numPr>
        <w:tabs>
          <w:tab w:pos="2281" w:val="left" w:leader="none"/>
          <w:tab w:pos="2282" w:val="left" w:leader="none"/>
        </w:tabs>
        <w:spacing w:line="240" w:lineRule="auto" w:before="12" w:after="0"/>
        <w:ind w:left="2281" w:right="0" w:hanging="2021"/>
        <w:jc w:val="left"/>
        <w:rPr>
          <w:sz w:val="18"/>
        </w:rPr>
      </w:pPr>
      <w:r>
        <w:rPr>
          <w:b/>
          <w:sz w:val="18"/>
        </w:rPr>
        <w:t>elseif</w:t>
      </w:r>
      <w:r>
        <w:rPr>
          <w:b/>
          <w:spacing w:val="-7"/>
          <w:sz w:val="18"/>
        </w:rPr>
        <w:t> </w:t>
      </w:r>
      <w:r>
        <w:rPr>
          <w:sz w:val="18"/>
        </w:rPr>
        <w:t>xy(i,2)</w:t>
      </w:r>
      <w:r>
        <w:rPr>
          <w:spacing w:val="-6"/>
          <w:sz w:val="18"/>
        </w:rPr>
        <w:t> </w:t>
      </w:r>
      <w:r>
        <w:rPr>
          <w:sz w:val="18"/>
        </w:rPr>
        <w:t>&lt;</w:t>
      </w:r>
      <w:r>
        <w:rPr>
          <w:spacing w:val="-6"/>
          <w:sz w:val="18"/>
        </w:rPr>
        <w:t> </w:t>
      </w:r>
      <w:r>
        <w:rPr>
          <w:spacing w:val="-4"/>
          <w:sz w:val="18"/>
        </w:rPr>
        <w:t>yMax</w:t>
      </w:r>
    </w:p>
    <w:p>
      <w:pPr>
        <w:pStyle w:val="ListParagraph"/>
        <w:numPr>
          <w:ilvl w:val="0"/>
          <w:numId w:val="66"/>
        </w:numPr>
        <w:tabs>
          <w:tab w:pos="2711" w:val="left" w:leader="none"/>
          <w:tab w:pos="2712" w:val="left" w:leader="none"/>
        </w:tabs>
        <w:spacing w:line="240" w:lineRule="auto" w:before="11" w:after="0"/>
        <w:ind w:left="2711" w:right="0" w:hanging="2451"/>
        <w:jc w:val="left"/>
        <w:rPr>
          <w:sz w:val="18"/>
        </w:rPr>
      </w:pPr>
      <w:r>
        <w:rPr>
          <w:b/>
          <w:sz w:val="18"/>
        </w:rPr>
        <w:t>if</w:t>
      </w:r>
      <w:r>
        <w:rPr>
          <w:b/>
          <w:spacing w:val="-23"/>
          <w:sz w:val="18"/>
        </w:rPr>
        <w:t> </w:t>
      </w:r>
      <w:r>
        <w:rPr>
          <w:sz w:val="18"/>
        </w:rPr>
        <w:t>EdgeImage(xy(i,1)-</w:t>
      </w:r>
      <w:r>
        <w:rPr>
          <w:spacing w:val="-2"/>
          <w:sz w:val="18"/>
        </w:rPr>
        <w:t>1,xy(i,2)+1)</w:t>
      </w:r>
    </w:p>
    <w:p>
      <w:pPr>
        <w:pStyle w:val="ListParagraph"/>
        <w:numPr>
          <w:ilvl w:val="0"/>
          <w:numId w:val="66"/>
        </w:numPr>
        <w:tabs>
          <w:tab w:pos="3142" w:val="left" w:leader="none"/>
          <w:tab w:pos="3143" w:val="left" w:leader="none"/>
        </w:tabs>
        <w:spacing w:line="240" w:lineRule="auto" w:before="12" w:after="0"/>
        <w:ind w:left="3142" w:right="0" w:hanging="2882"/>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6"/>
        </w:numPr>
        <w:tabs>
          <w:tab w:pos="2711" w:val="left" w:leader="none"/>
          <w:tab w:pos="2712" w:val="left" w:leader="none"/>
        </w:tabs>
        <w:spacing w:line="240" w:lineRule="auto" w:before="11" w:after="0"/>
        <w:ind w:left="2711" w:right="0" w:hanging="2451"/>
        <w:jc w:val="left"/>
        <w:rPr>
          <w:b/>
          <w:sz w:val="18"/>
        </w:rPr>
      </w:pPr>
      <w:r>
        <w:rPr>
          <w:b/>
          <w:spacing w:val="-5"/>
          <w:sz w:val="18"/>
        </w:rPr>
        <w:t>end</w:t>
      </w:r>
    </w:p>
    <w:p>
      <w:pPr>
        <w:pStyle w:val="ListParagraph"/>
        <w:numPr>
          <w:ilvl w:val="0"/>
          <w:numId w:val="66"/>
        </w:numPr>
        <w:tabs>
          <w:tab w:pos="2281" w:val="left" w:leader="none"/>
          <w:tab w:pos="2282" w:val="left" w:leader="none"/>
        </w:tabs>
        <w:spacing w:line="240" w:lineRule="auto" w:before="12" w:after="0"/>
        <w:ind w:left="2281" w:right="0" w:hanging="2021"/>
        <w:jc w:val="left"/>
        <w:rPr>
          <w:b/>
          <w:sz w:val="18"/>
        </w:rPr>
      </w:pPr>
      <w:r>
        <w:rPr>
          <w:b/>
          <w:spacing w:val="-5"/>
          <w:sz w:val="18"/>
        </w:rPr>
        <w:t>end</w:t>
      </w:r>
    </w:p>
    <w:p>
      <w:pPr>
        <w:pStyle w:val="ListParagraph"/>
        <w:numPr>
          <w:ilvl w:val="0"/>
          <w:numId w:val="66"/>
        </w:numPr>
        <w:tabs>
          <w:tab w:pos="1851" w:val="left" w:leader="none"/>
          <w:tab w:pos="1852" w:val="left" w:leader="none"/>
        </w:tabs>
        <w:spacing w:line="240" w:lineRule="auto" w:before="11" w:after="0"/>
        <w:ind w:left="1851" w:right="0" w:hanging="1591"/>
        <w:jc w:val="left"/>
        <w:rPr>
          <w:sz w:val="18"/>
        </w:rPr>
      </w:pPr>
      <w:r>
        <w:rPr>
          <w:b/>
          <w:sz w:val="18"/>
        </w:rPr>
        <w:t>elseif</w:t>
      </w:r>
      <w:r>
        <w:rPr>
          <w:b/>
          <w:spacing w:val="-7"/>
          <w:sz w:val="18"/>
        </w:rPr>
        <w:t> </w:t>
      </w:r>
      <w:r>
        <w:rPr>
          <w:sz w:val="18"/>
        </w:rPr>
        <w:t>xy(i,2)</w:t>
      </w:r>
      <w:r>
        <w:rPr>
          <w:spacing w:val="-6"/>
          <w:sz w:val="18"/>
        </w:rPr>
        <w:t> </w:t>
      </w:r>
      <w:r>
        <w:rPr>
          <w:sz w:val="18"/>
        </w:rPr>
        <w:t>&gt;</w:t>
      </w:r>
      <w:r>
        <w:rPr>
          <w:spacing w:val="-6"/>
          <w:sz w:val="18"/>
        </w:rPr>
        <w:t> </w:t>
      </w:r>
      <w:r>
        <w:rPr>
          <w:spacing w:val="-10"/>
          <w:sz w:val="18"/>
        </w:rPr>
        <w:t>1</w:t>
      </w:r>
    </w:p>
    <w:p>
      <w:pPr>
        <w:pStyle w:val="ListParagraph"/>
        <w:numPr>
          <w:ilvl w:val="0"/>
          <w:numId w:val="66"/>
        </w:numPr>
        <w:tabs>
          <w:tab w:pos="2281" w:val="left" w:leader="none"/>
          <w:tab w:pos="2282" w:val="left" w:leader="none"/>
        </w:tabs>
        <w:spacing w:line="240" w:lineRule="auto" w:before="11" w:after="0"/>
        <w:ind w:left="2281" w:right="0" w:hanging="2021"/>
        <w:jc w:val="left"/>
        <w:rPr>
          <w:sz w:val="18"/>
        </w:rPr>
      </w:pPr>
      <w:r>
        <w:rPr>
          <w:b/>
          <w:spacing w:val="-2"/>
          <w:sz w:val="18"/>
        </w:rPr>
        <w:t>if</w:t>
      </w:r>
      <w:r>
        <w:rPr>
          <w:b/>
          <w:spacing w:val="24"/>
          <w:sz w:val="18"/>
        </w:rPr>
        <w:t> </w:t>
      </w:r>
      <w:r>
        <w:rPr>
          <w:spacing w:val="-2"/>
          <w:sz w:val="18"/>
        </w:rPr>
        <w:t>EdgeImage(xy(i,1),xy(i,2)-</w:t>
      </w:r>
      <w:r>
        <w:rPr>
          <w:spacing w:val="-5"/>
          <w:sz w:val="18"/>
        </w:rPr>
        <w:t>1)</w:t>
      </w:r>
    </w:p>
    <w:p>
      <w:pPr>
        <w:pStyle w:val="ListParagraph"/>
        <w:numPr>
          <w:ilvl w:val="0"/>
          <w:numId w:val="66"/>
        </w:numPr>
        <w:tabs>
          <w:tab w:pos="2711" w:val="left" w:leader="none"/>
          <w:tab w:pos="2712" w:val="left" w:leader="none"/>
        </w:tabs>
        <w:spacing w:line="240" w:lineRule="auto" w:before="12" w:after="0"/>
        <w:ind w:left="2711" w:right="0" w:hanging="2451"/>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6"/>
        </w:numPr>
        <w:tabs>
          <w:tab w:pos="2281" w:val="left" w:leader="none"/>
          <w:tab w:pos="2282" w:val="left" w:leader="none"/>
        </w:tabs>
        <w:spacing w:line="240" w:lineRule="auto" w:before="11" w:after="0"/>
        <w:ind w:left="2281" w:right="0" w:hanging="2021"/>
        <w:jc w:val="left"/>
        <w:rPr>
          <w:sz w:val="18"/>
        </w:rPr>
      </w:pPr>
      <w:r>
        <w:rPr>
          <w:b/>
          <w:sz w:val="18"/>
        </w:rPr>
        <w:t>elseif</w:t>
      </w:r>
      <w:r>
        <w:rPr>
          <w:b/>
          <w:spacing w:val="-7"/>
          <w:sz w:val="18"/>
        </w:rPr>
        <w:t> </w:t>
      </w:r>
      <w:r>
        <w:rPr>
          <w:sz w:val="18"/>
        </w:rPr>
        <w:t>xy(i,1)</w:t>
      </w:r>
      <w:r>
        <w:rPr>
          <w:spacing w:val="-6"/>
          <w:sz w:val="18"/>
        </w:rPr>
        <w:t> </w:t>
      </w:r>
      <w:r>
        <w:rPr>
          <w:sz w:val="18"/>
        </w:rPr>
        <w:t>&lt;</w:t>
      </w:r>
      <w:r>
        <w:rPr>
          <w:spacing w:val="-6"/>
          <w:sz w:val="18"/>
        </w:rPr>
        <w:t> </w:t>
      </w:r>
      <w:r>
        <w:rPr>
          <w:spacing w:val="-4"/>
          <w:sz w:val="18"/>
        </w:rPr>
        <w:t>xMax</w:t>
      </w:r>
    </w:p>
    <w:p>
      <w:pPr>
        <w:pStyle w:val="ListParagraph"/>
        <w:numPr>
          <w:ilvl w:val="0"/>
          <w:numId w:val="66"/>
        </w:numPr>
        <w:tabs>
          <w:tab w:pos="2711" w:val="left" w:leader="none"/>
          <w:tab w:pos="2712" w:val="left" w:leader="none"/>
        </w:tabs>
        <w:spacing w:line="240" w:lineRule="auto" w:before="12" w:after="0"/>
        <w:ind w:left="2711" w:right="0" w:hanging="2451"/>
        <w:jc w:val="left"/>
        <w:rPr>
          <w:sz w:val="18"/>
        </w:rPr>
      </w:pPr>
      <w:r>
        <w:rPr>
          <w:b/>
          <w:spacing w:val="-2"/>
          <w:sz w:val="18"/>
        </w:rPr>
        <w:t>if</w:t>
      </w:r>
      <w:r>
        <w:rPr>
          <w:b/>
          <w:spacing w:val="26"/>
          <w:sz w:val="18"/>
        </w:rPr>
        <w:t> </w:t>
      </w:r>
      <w:r>
        <w:rPr>
          <w:spacing w:val="-2"/>
          <w:sz w:val="18"/>
        </w:rPr>
        <w:t>EdgeImage(xy(i,1)+1,xy(i,2)-</w:t>
      </w:r>
      <w:r>
        <w:rPr>
          <w:spacing w:val="-5"/>
          <w:sz w:val="18"/>
        </w:rPr>
        <w:t>1)</w:t>
      </w:r>
    </w:p>
    <w:p>
      <w:pPr>
        <w:pStyle w:val="ListParagraph"/>
        <w:numPr>
          <w:ilvl w:val="0"/>
          <w:numId w:val="66"/>
        </w:numPr>
        <w:tabs>
          <w:tab w:pos="3142" w:val="left" w:leader="none"/>
          <w:tab w:pos="3143" w:val="left" w:leader="none"/>
        </w:tabs>
        <w:spacing w:line="240" w:lineRule="auto" w:before="11" w:after="0"/>
        <w:ind w:left="3142" w:right="0" w:hanging="2882"/>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6"/>
        </w:numPr>
        <w:tabs>
          <w:tab w:pos="2711" w:val="left" w:leader="none"/>
          <w:tab w:pos="2712" w:val="left" w:leader="none"/>
        </w:tabs>
        <w:spacing w:line="240" w:lineRule="auto" w:before="12" w:after="0"/>
        <w:ind w:left="2711" w:right="0" w:hanging="2451"/>
        <w:jc w:val="left"/>
        <w:rPr>
          <w:b/>
          <w:sz w:val="18"/>
        </w:rPr>
      </w:pPr>
      <w:r>
        <w:rPr>
          <w:b/>
          <w:spacing w:val="-5"/>
          <w:sz w:val="18"/>
        </w:rPr>
        <w:t>end</w:t>
      </w:r>
    </w:p>
    <w:p>
      <w:pPr>
        <w:pStyle w:val="ListParagraph"/>
        <w:numPr>
          <w:ilvl w:val="0"/>
          <w:numId w:val="66"/>
        </w:numPr>
        <w:tabs>
          <w:tab w:pos="2281" w:val="left" w:leader="none"/>
          <w:tab w:pos="2282" w:val="left" w:leader="none"/>
        </w:tabs>
        <w:spacing w:line="240" w:lineRule="auto" w:before="11" w:after="0"/>
        <w:ind w:left="2281" w:right="0" w:hanging="2021"/>
        <w:jc w:val="left"/>
        <w:rPr>
          <w:b/>
          <w:sz w:val="18"/>
        </w:rPr>
      </w:pPr>
      <w:r>
        <w:rPr>
          <w:b/>
          <w:spacing w:val="-5"/>
          <w:sz w:val="18"/>
        </w:rPr>
        <w:t>end</w:t>
      </w:r>
    </w:p>
    <w:p>
      <w:pPr>
        <w:tabs>
          <w:tab w:pos="1851" w:val="left" w:leader="none"/>
        </w:tabs>
        <w:spacing w:before="12"/>
        <w:ind w:left="261" w:right="0" w:firstLine="0"/>
        <w:jc w:val="left"/>
        <w:rPr>
          <w:rFonts w:ascii="Courier New"/>
          <w:sz w:val="18"/>
        </w:rPr>
      </w:pPr>
      <w:r>
        <w:rPr>
          <w:spacing w:val="-5"/>
          <w:sz w:val="20"/>
        </w:rPr>
        <w:t>27</w:t>
      </w:r>
      <w:r>
        <w:rPr>
          <w:sz w:val="20"/>
        </w:rPr>
        <w:tab/>
      </w:r>
      <w:r>
        <w:rPr>
          <w:rFonts w:ascii="Courier New"/>
          <w:b/>
          <w:sz w:val="18"/>
        </w:rPr>
        <w:t>elseif</w:t>
      </w:r>
      <w:r>
        <w:rPr>
          <w:rFonts w:ascii="Courier New"/>
          <w:b/>
          <w:spacing w:val="-6"/>
          <w:sz w:val="18"/>
        </w:rPr>
        <w:t> </w:t>
      </w:r>
      <w:r>
        <w:rPr>
          <w:rFonts w:ascii="Courier New"/>
          <w:sz w:val="18"/>
        </w:rPr>
        <w:t>(xy(i,1)</w:t>
      </w:r>
      <w:r>
        <w:rPr>
          <w:rFonts w:ascii="Courier New"/>
          <w:spacing w:val="-5"/>
          <w:sz w:val="18"/>
        </w:rPr>
        <w:t> </w:t>
      </w:r>
      <w:r>
        <w:rPr>
          <w:rFonts w:ascii="Courier New"/>
          <w:sz w:val="18"/>
        </w:rPr>
        <w:t>&gt;</w:t>
      </w:r>
      <w:r>
        <w:rPr>
          <w:rFonts w:ascii="Courier New"/>
          <w:spacing w:val="-5"/>
          <w:sz w:val="18"/>
        </w:rPr>
        <w:t> </w:t>
      </w:r>
      <w:r>
        <w:rPr>
          <w:rFonts w:ascii="Courier New"/>
          <w:sz w:val="18"/>
        </w:rPr>
        <w:t>1)</w:t>
      </w:r>
      <w:r>
        <w:rPr>
          <w:rFonts w:ascii="Courier New"/>
          <w:spacing w:val="-6"/>
          <w:sz w:val="18"/>
        </w:rPr>
        <w:t> </w:t>
      </w:r>
      <w:r>
        <w:rPr>
          <w:rFonts w:ascii="Courier New"/>
          <w:sz w:val="18"/>
        </w:rPr>
        <w:t>&amp;&amp;</w:t>
      </w:r>
      <w:r>
        <w:rPr>
          <w:rFonts w:ascii="Courier New"/>
          <w:spacing w:val="-5"/>
          <w:sz w:val="18"/>
        </w:rPr>
        <w:t> </w:t>
      </w:r>
      <w:r>
        <w:rPr>
          <w:rFonts w:ascii="Courier New"/>
          <w:sz w:val="18"/>
        </w:rPr>
        <w:t>(xy(i,2)</w:t>
      </w:r>
      <w:r>
        <w:rPr>
          <w:rFonts w:ascii="Courier New"/>
          <w:spacing w:val="-5"/>
          <w:sz w:val="18"/>
        </w:rPr>
        <w:t> </w:t>
      </w:r>
      <w:r>
        <w:rPr>
          <w:rFonts w:ascii="Courier New"/>
          <w:sz w:val="18"/>
        </w:rPr>
        <w:t>&gt;</w:t>
      </w:r>
      <w:r>
        <w:rPr>
          <w:rFonts w:ascii="Courier New"/>
          <w:spacing w:val="-6"/>
          <w:sz w:val="18"/>
        </w:rPr>
        <w:t> </w:t>
      </w:r>
      <w:r>
        <w:rPr>
          <w:rFonts w:ascii="Courier New"/>
          <w:spacing w:val="-5"/>
          <w:sz w:val="18"/>
        </w:rPr>
        <w:t>1)</w:t>
      </w:r>
    </w:p>
    <w:p>
      <w:pPr>
        <w:pStyle w:val="ListParagraph"/>
        <w:numPr>
          <w:ilvl w:val="0"/>
          <w:numId w:val="67"/>
        </w:numPr>
        <w:tabs>
          <w:tab w:pos="2281" w:val="left" w:leader="none"/>
          <w:tab w:pos="2282" w:val="left" w:leader="none"/>
        </w:tabs>
        <w:spacing w:line="240" w:lineRule="auto" w:before="11" w:after="0"/>
        <w:ind w:left="2281" w:right="0" w:hanging="2021"/>
        <w:jc w:val="left"/>
        <w:rPr>
          <w:sz w:val="18"/>
        </w:rPr>
      </w:pPr>
      <w:r>
        <w:rPr>
          <w:b/>
          <w:spacing w:val="-2"/>
          <w:sz w:val="18"/>
        </w:rPr>
        <w:t>if</w:t>
      </w:r>
      <w:r>
        <w:rPr>
          <w:b/>
          <w:spacing w:val="26"/>
          <w:sz w:val="18"/>
        </w:rPr>
        <w:t> </w:t>
      </w:r>
      <w:r>
        <w:rPr>
          <w:spacing w:val="-2"/>
          <w:sz w:val="18"/>
        </w:rPr>
        <w:t>EdgeImage(xy(i,1)-1,xy(i,2)-</w:t>
      </w:r>
      <w:r>
        <w:rPr>
          <w:spacing w:val="-5"/>
          <w:sz w:val="18"/>
        </w:rPr>
        <w:t>1)</w:t>
      </w:r>
    </w:p>
    <w:p>
      <w:pPr>
        <w:pStyle w:val="ListParagraph"/>
        <w:numPr>
          <w:ilvl w:val="0"/>
          <w:numId w:val="67"/>
        </w:numPr>
        <w:tabs>
          <w:tab w:pos="2711" w:val="left" w:leader="none"/>
          <w:tab w:pos="2712" w:val="left" w:leader="none"/>
        </w:tabs>
        <w:spacing w:line="240" w:lineRule="auto" w:before="11" w:after="0"/>
        <w:ind w:left="2711" w:right="0" w:hanging="2451"/>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7"/>
        </w:numPr>
        <w:tabs>
          <w:tab w:pos="2281" w:val="left" w:leader="none"/>
          <w:tab w:pos="2282" w:val="left" w:leader="none"/>
        </w:tabs>
        <w:spacing w:line="240" w:lineRule="auto" w:before="12" w:after="0"/>
        <w:ind w:left="2281" w:right="0" w:hanging="2021"/>
        <w:jc w:val="left"/>
        <w:rPr>
          <w:b/>
          <w:sz w:val="18"/>
        </w:rPr>
      </w:pPr>
      <w:r>
        <w:rPr>
          <w:b/>
          <w:spacing w:val="-5"/>
          <w:sz w:val="18"/>
        </w:rPr>
        <w:t>end</w:t>
      </w:r>
    </w:p>
    <w:p>
      <w:pPr>
        <w:pStyle w:val="ListParagraph"/>
        <w:numPr>
          <w:ilvl w:val="0"/>
          <w:numId w:val="67"/>
        </w:numPr>
        <w:tabs>
          <w:tab w:pos="1851" w:val="left" w:leader="none"/>
          <w:tab w:pos="1852" w:val="left" w:leader="none"/>
        </w:tabs>
        <w:spacing w:line="240" w:lineRule="auto" w:before="11" w:after="0"/>
        <w:ind w:left="1851" w:right="0" w:hanging="1591"/>
        <w:jc w:val="left"/>
        <w:rPr>
          <w:sz w:val="18"/>
        </w:rPr>
      </w:pPr>
      <w:r>
        <w:rPr>
          <w:b/>
          <w:sz w:val="18"/>
        </w:rPr>
        <w:t>elseif</w:t>
      </w:r>
      <w:r>
        <w:rPr>
          <w:b/>
          <w:spacing w:val="-7"/>
          <w:sz w:val="18"/>
        </w:rPr>
        <w:t> </w:t>
      </w:r>
      <w:r>
        <w:rPr>
          <w:sz w:val="18"/>
        </w:rPr>
        <w:t>xy(i,1)</w:t>
      </w:r>
      <w:r>
        <w:rPr>
          <w:spacing w:val="-6"/>
          <w:sz w:val="18"/>
        </w:rPr>
        <w:t> </w:t>
      </w:r>
      <w:r>
        <w:rPr>
          <w:sz w:val="18"/>
        </w:rPr>
        <w:t>&lt;</w:t>
      </w:r>
      <w:r>
        <w:rPr>
          <w:spacing w:val="-6"/>
          <w:sz w:val="18"/>
        </w:rPr>
        <w:t> </w:t>
      </w:r>
      <w:r>
        <w:rPr>
          <w:spacing w:val="-4"/>
          <w:sz w:val="18"/>
        </w:rPr>
        <w:t>xMax</w:t>
      </w:r>
    </w:p>
    <w:p>
      <w:pPr>
        <w:pStyle w:val="ListParagraph"/>
        <w:numPr>
          <w:ilvl w:val="0"/>
          <w:numId w:val="67"/>
        </w:numPr>
        <w:tabs>
          <w:tab w:pos="2281" w:val="left" w:leader="none"/>
          <w:tab w:pos="2282" w:val="left" w:leader="none"/>
        </w:tabs>
        <w:spacing w:line="240" w:lineRule="auto" w:before="12" w:after="0"/>
        <w:ind w:left="2281" w:right="0" w:hanging="2021"/>
        <w:jc w:val="left"/>
        <w:rPr>
          <w:sz w:val="18"/>
        </w:rPr>
      </w:pPr>
      <w:r>
        <w:rPr>
          <w:b/>
          <w:sz w:val="18"/>
        </w:rPr>
        <w:t>if</w:t>
      </w:r>
      <w:r>
        <w:rPr>
          <w:b/>
          <w:spacing w:val="-4"/>
          <w:sz w:val="18"/>
        </w:rPr>
        <w:t> </w:t>
      </w:r>
      <w:r>
        <w:rPr>
          <w:spacing w:val="-2"/>
          <w:sz w:val="18"/>
        </w:rPr>
        <w:t>EdgeImage(xy(i,1)+1,xy(i,2))</w:t>
      </w:r>
    </w:p>
    <w:p>
      <w:pPr>
        <w:pStyle w:val="ListParagraph"/>
        <w:numPr>
          <w:ilvl w:val="0"/>
          <w:numId w:val="67"/>
        </w:numPr>
        <w:tabs>
          <w:tab w:pos="2711" w:val="left" w:leader="none"/>
          <w:tab w:pos="2712" w:val="left" w:leader="none"/>
        </w:tabs>
        <w:spacing w:line="240" w:lineRule="auto" w:before="11" w:after="0"/>
        <w:ind w:left="2711" w:right="0" w:hanging="2451"/>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7"/>
        </w:numPr>
        <w:tabs>
          <w:tab w:pos="2281" w:val="left" w:leader="none"/>
          <w:tab w:pos="2282" w:val="left" w:leader="none"/>
        </w:tabs>
        <w:spacing w:line="240" w:lineRule="auto" w:before="12" w:after="0"/>
        <w:ind w:left="2281" w:right="0" w:hanging="2021"/>
        <w:jc w:val="left"/>
        <w:rPr>
          <w:b/>
          <w:sz w:val="18"/>
        </w:rPr>
      </w:pPr>
      <w:r>
        <w:rPr>
          <w:b/>
          <w:spacing w:val="-5"/>
          <w:sz w:val="18"/>
        </w:rPr>
        <w:t>end</w:t>
      </w:r>
    </w:p>
    <w:p>
      <w:pPr>
        <w:pStyle w:val="ListParagraph"/>
        <w:numPr>
          <w:ilvl w:val="0"/>
          <w:numId w:val="67"/>
        </w:numPr>
        <w:tabs>
          <w:tab w:pos="1851" w:val="left" w:leader="none"/>
          <w:tab w:pos="1852" w:val="left" w:leader="none"/>
        </w:tabs>
        <w:spacing w:line="240" w:lineRule="auto" w:before="11" w:after="0"/>
        <w:ind w:left="1851" w:right="0" w:hanging="1591"/>
        <w:jc w:val="left"/>
        <w:rPr>
          <w:sz w:val="18"/>
        </w:rPr>
      </w:pPr>
      <w:r>
        <w:rPr>
          <w:b/>
          <w:sz w:val="18"/>
        </w:rPr>
        <w:t>elseif</w:t>
      </w:r>
      <w:r>
        <w:rPr>
          <w:b/>
          <w:spacing w:val="-7"/>
          <w:sz w:val="18"/>
        </w:rPr>
        <w:t> </w:t>
      </w:r>
      <w:r>
        <w:rPr>
          <w:sz w:val="18"/>
        </w:rPr>
        <w:t>xy(i,2)</w:t>
      </w:r>
      <w:r>
        <w:rPr>
          <w:spacing w:val="-6"/>
          <w:sz w:val="18"/>
        </w:rPr>
        <w:t> </w:t>
      </w:r>
      <w:r>
        <w:rPr>
          <w:sz w:val="18"/>
        </w:rPr>
        <w:t>&lt;</w:t>
      </w:r>
      <w:r>
        <w:rPr>
          <w:spacing w:val="-6"/>
          <w:sz w:val="18"/>
        </w:rPr>
        <w:t> </w:t>
      </w:r>
      <w:r>
        <w:rPr>
          <w:spacing w:val="-4"/>
          <w:sz w:val="18"/>
        </w:rPr>
        <w:t>yMax</w:t>
      </w:r>
    </w:p>
    <w:p>
      <w:pPr>
        <w:pStyle w:val="ListParagraph"/>
        <w:numPr>
          <w:ilvl w:val="0"/>
          <w:numId w:val="67"/>
        </w:numPr>
        <w:tabs>
          <w:tab w:pos="2281" w:val="left" w:leader="none"/>
          <w:tab w:pos="2282" w:val="left" w:leader="none"/>
        </w:tabs>
        <w:spacing w:line="240" w:lineRule="auto" w:before="12" w:after="0"/>
        <w:ind w:left="2281" w:right="0" w:hanging="2021"/>
        <w:jc w:val="left"/>
        <w:rPr>
          <w:sz w:val="18"/>
        </w:rPr>
      </w:pPr>
      <w:r>
        <w:rPr>
          <w:b/>
          <w:sz w:val="18"/>
        </w:rPr>
        <w:t>if</w:t>
      </w:r>
      <w:r>
        <w:rPr>
          <w:b/>
          <w:spacing w:val="-4"/>
          <w:sz w:val="18"/>
        </w:rPr>
        <w:t> </w:t>
      </w:r>
      <w:r>
        <w:rPr>
          <w:spacing w:val="-2"/>
          <w:sz w:val="18"/>
        </w:rPr>
        <w:t>EdgeImage(xy(i,1),xy(i,2)+1)</w:t>
      </w:r>
    </w:p>
    <w:p>
      <w:pPr>
        <w:pStyle w:val="ListParagraph"/>
        <w:numPr>
          <w:ilvl w:val="0"/>
          <w:numId w:val="67"/>
        </w:numPr>
        <w:tabs>
          <w:tab w:pos="2711" w:val="left" w:leader="none"/>
          <w:tab w:pos="2712" w:val="left" w:leader="none"/>
        </w:tabs>
        <w:spacing w:line="240" w:lineRule="auto" w:before="11" w:after="0"/>
        <w:ind w:left="2711" w:right="0" w:hanging="2451"/>
        <w:jc w:val="left"/>
        <w:rPr>
          <w:sz w:val="18"/>
        </w:rPr>
      </w:pPr>
      <w:r>
        <w:rPr>
          <w:sz w:val="18"/>
        </w:rPr>
        <w:t>F_Sum</w:t>
      </w:r>
      <w:r>
        <w:rPr>
          <w:spacing w:val="-5"/>
          <w:sz w:val="18"/>
        </w:rPr>
        <w:t> </w:t>
      </w:r>
      <w:r>
        <w:rPr>
          <w:sz w:val="18"/>
        </w:rPr>
        <w:t>=</w:t>
      </w:r>
      <w:r>
        <w:rPr>
          <w:spacing w:val="-5"/>
          <w:sz w:val="18"/>
        </w:rPr>
        <w:t> </w:t>
      </w:r>
      <w:r>
        <w:rPr>
          <w:sz w:val="18"/>
        </w:rPr>
        <w:t>F_Sum</w:t>
      </w:r>
      <w:r>
        <w:rPr>
          <w:spacing w:val="-5"/>
          <w:sz w:val="18"/>
        </w:rPr>
        <w:t> +1;</w:t>
      </w:r>
    </w:p>
    <w:p>
      <w:pPr>
        <w:pStyle w:val="ListParagraph"/>
        <w:numPr>
          <w:ilvl w:val="0"/>
          <w:numId w:val="67"/>
        </w:numPr>
        <w:tabs>
          <w:tab w:pos="2281" w:val="left" w:leader="none"/>
          <w:tab w:pos="2282" w:val="left" w:leader="none"/>
        </w:tabs>
        <w:spacing w:line="240" w:lineRule="auto" w:before="11" w:after="0"/>
        <w:ind w:left="2281" w:right="0" w:hanging="2021"/>
        <w:jc w:val="left"/>
        <w:rPr>
          <w:b/>
          <w:sz w:val="18"/>
        </w:rPr>
      </w:pPr>
      <w:r>
        <w:rPr>
          <w:b/>
          <w:spacing w:val="-5"/>
          <w:sz w:val="18"/>
        </w:rPr>
        <w:t>end</w:t>
      </w:r>
    </w:p>
    <w:p>
      <w:pPr>
        <w:pStyle w:val="ListParagraph"/>
        <w:numPr>
          <w:ilvl w:val="0"/>
          <w:numId w:val="67"/>
        </w:numPr>
        <w:tabs>
          <w:tab w:pos="1851" w:val="left" w:leader="none"/>
          <w:tab w:pos="1852" w:val="left" w:leader="none"/>
        </w:tabs>
        <w:spacing w:line="240" w:lineRule="auto" w:before="12" w:after="0"/>
        <w:ind w:left="1851" w:right="0" w:hanging="1591"/>
        <w:jc w:val="left"/>
        <w:rPr>
          <w:sz w:val="18"/>
        </w:rPr>
      </w:pPr>
      <w:r>
        <w:rPr>
          <w:b/>
          <w:sz w:val="18"/>
        </w:rPr>
        <w:t>elseif</w:t>
      </w:r>
      <w:r>
        <w:rPr>
          <w:b/>
          <w:spacing w:val="-6"/>
          <w:sz w:val="18"/>
        </w:rPr>
        <w:t> </w:t>
      </w:r>
      <w:r>
        <w:rPr>
          <w:sz w:val="18"/>
        </w:rPr>
        <w:t>(xy(i,2)</w:t>
      </w:r>
      <w:r>
        <w:rPr>
          <w:spacing w:val="-6"/>
          <w:sz w:val="18"/>
        </w:rPr>
        <w:t> </w:t>
      </w:r>
      <w:r>
        <w:rPr>
          <w:sz w:val="18"/>
        </w:rPr>
        <w:t>&lt;</w:t>
      </w:r>
      <w:r>
        <w:rPr>
          <w:spacing w:val="-6"/>
          <w:sz w:val="18"/>
        </w:rPr>
        <w:t> </w:t>
      </w:r>
      <w:r>
        <w:rPr>
          <w:sz w:val="18"/>
        </w:rPr>
        <w:t>yMax)</w:t>
      </w:r>
      <w:r>
        <w:rPr>
          <w:spacing w:val="-6"/>
          <w:sz w:val="18"/>
        </w:rPr>
        <w:t> </w:t>
      </w:r>
      <w:r>
        <w:rPr>
          <w:sz w:val="18"/>
        </w:rPr>
        <w:t>&amp;&amp;</w:t>
      </w:r>
      <w:r>
        <w:rPr>
          <w:spacing w:val="-5"/>
          <w:sz w:val="18"/>
        </w:rPr>
        <w:t> </w:t>
      </w:r>
      <w:r>
        <w:rPr>
          <w:sz w:val="18"/>
        </w:rPr>
        <w:t>(xy(i,1)</w:t>
      </w:r>
      <w:r>
        <w:rPr>
          <w:spacing w:val="-6"/>
          <w:sz w:val="18"/>
        </w:rPr>
        <w:t> </w:t>
      </w:r>
      <w:r>
        <w:rPr>
          <w:sz w:val="18"/>
        </w:rPr>
        <w:t>&lt;</w:t>
      </w:r>
      <w:r>
        <w:rPr>
          <w:spacing w:val="-6"/>
          <w:sz w:val="18"/>
        </w:rPr>
        <w:t> </w:t>
      </w:r>
      <w:r>
        <w:rPr>
          <w:spacing w:val="-2"/>
          <w:sz w:val="18"/>
        </w:rPr>
        <w:t>xMax)</w:t>
      </w:r>
    </w:p>
    <w:p>
      <w:pPr>
        <w:pStyle w:val="ListParagraph"/>
        <w:numPr>
          <w:ilvl w:val="0"/>
          <w:numId w:val="67"/>
        </w:numPr>
        <w:tabs>
          <w:tab w:pos="2281" w:val="left" w:leader="none"/>
          <w:tab w:pos="2282" w:val="left" w:leader="none"/>
        </w:tabs>
        <w:spacing w:line="240" w:lineRule="auto" w:before="11" w:after="0"/>
        <w:ind w:left="2281" w:right="0" w:hanging="2021"/>
        <w:jc w:val="left"/>
        <w:rPr>
          <w:sz w:val="18"/>
        </w:rPr>
      </w:pPr>
      <w:r>
        <w:rPr>
          <w:b/>
          <w:sz w:val="18"/>
        </w:rPr>
        <w:t>if</w:t>
      </w:r>
      <w:r>
        <w:rPr>
          <w:b/>
          <w:spacing w:val="-4"/>
          <w:sz w:val="18"/>
        </w:rPr>
        <w:t> </w:t>
      </w:r>
      <w:r>
        <w:rPr>
          <w:spacing w:val="-2"/>
          <w:sz w:val="18"/>
        </w:rPr>
        <w:t>EdgeImage(xy(i,1)+1,xy(i,2)+1)</w:t>
      </w:r>
    </w:p>
    <w:p>
      <w:pPr>
        <w:pStyle w:val="ListParagraph"/>
        <w:numPr>
          <w:ilvl w:val="0"/>
          <w:numId w:val="67"/>
        </w:numPr>
        <w:tabs>
          <w:tab w:pos="2711" w:val="left" w:leader="none"/>
          <w:tab w:pos="2712" w:val="left" w:leader="none"/>
        </w:tabs>
        <w:spacing w:line="240" w:lineRule="auto" w:before="12" w:after="0"/>
        <w:ind w:left="2711" w:right="0" w:hanging="2451"/>
        <w:jc w:val="left"/>
        <w:rPr>
          <w:sz w:val="18"/>
        </w:rPr>
      </w:pPr>
      <w:r>
        <w:rPr>
          <w:sz w:val="18"/>
        </w:rPr>
        <w:t>F_Sum</w:t>
      </w:r>
      <w:r>
        <w:rPr>
          <w:spacing w:val="-5"/>
          <w:sz w:val="18"/>
        </w:rPr>
        <w:t> </w:t>
      </w:r>
      <w:r>
        <w:rPr>
          <w:sz w:val="18"/>
        </w:rPr>
        <w:t>=</w:t>
      </w:r>
      <w:r>
        <w:rPr>
          <w:spacing w:val="-4"/>
          <w:sz w:val="18"/>
        </w:rPr>
        <w:t> </w:t>
      </w:r>
      <w:r>
        <w:rPr>
          <w:sz w:val="18"/>
        </w:rPr>
        <w:t>F_Sum</w:t>
      </w:r>
      <w:r>
        <w:rPr>
          <w:spacing w:val="-4"/>
          <w:sz w:val="18"/>
        </w:rPr>
        <w:t> </w:t>
      </w:r>
      <w:r>
        <w:rPr>
          <w:sz w:val="18"/>
        </w:rPr>
        <w:t>+</w:t>
      </w:r>
      <w:r>
        <w:rPr>
          <w:spacing w:val="-4"/>
          <w:sz w:val="18"/>
        </w:rPr>
        <w:t> </w:t>
      </w:r>
      <w:r>
        <w:rPr>
          <w:spacing w:val="-5"/>
          <w:sz w:val="18"/>
        </w:rPr>
        <w:t>1;</w:t>
      </w:r>
    </w:p>
    <w:p>
      <w:pPr>
        <w:pStyle w:val="ListParagraph"/>
        <w:numPr>
          <w:ilvl w:val="0"/>
          <w:numId w:val="67"/>
        </w:numPr>
        <w:tabs>
          <w:tab w:pos="2281" w:val="left" w:leader="none"/>
          <w:tab w:pos="2282" w:val="left" w:leader="none"/>
        </w:tabs>
        <w:spacing w:line="240" w:lineRule="auto" w:before="11" w:after="0"/>
        <w:ind w:left="2281" w:right="0" w:hanging="2021"/>
        <w:jc w:val="left"/>
        <w:rPr>
          <w:b/>
          <w:sz w:val="18"/>
        </w:rPr>
      </w:pPr>
      <w:r>
        <w:rPr>
          <w:b/>
          <w:spacing w:val="-5"/>
          <w:sz w:val="18"/>
        </w:rPr>
        <w:t>end</w:t>
      </w:r>
    </w:p>
    <w:p>
      <w:pPr>
        <w:pStyle w:val="ListParagraph"/>
        <w:numPr>
          <w:ilvl w:val="0"/>
          <w:numId w:val="67"/>
        </w:numPr>
        <w:tabs>
          <w:tab w:pos="1851" w:val="left" w:leader="none"/>
          <w:tab w:pos="1852" w:val="left" w:leader="none"/>
        </w:tabs>
        <w:spacing w:line="240" w:lineRule="auto" w:before="12" w:after="0"/>
        <w:ind w:left="1851" w:right="0" w:hanging="1591"/>
        <w:jc w:val="left"/>
        <w:rPr>
          <w:b/>
          <w:sz w:val="18"/>
        </w:rPr>
      </w:pPr>
      <w:r>
        <w:rPr>
          <w:b/>
          <w:spacing w:val="-5"/>
          <w:sz w:val="18"/>
        </w:rPr>
        <w:t>end</w:t>
      </w:r>
    </w:p>
    <w:p>
      <w:pPr>
        <w:pStyle w:val="ListParagraph"/>
        <w:numPr>
          <w:ilvl w:val="0"/>
          <w:numId w:val="67"/>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67"/>
        </w:numPr>
        <w:tabs>
          <w:tab w:pos="990" w:val="left" w:leader="none"/>
          <w:tab w:pos="991" w:val="left" w:leader="none"/>
        </w:tabs>
        <w:spacing w:line="240" w:lineRule="auto" w:before="12" w:after="0"/>
        <w:ind w:left="990" w:right="0" w:hanging="730"/>
        <w:jc w:val="left"/>
        <w:rPr>
          <w:b/>
          <w:sz w:val="18"/>
        </w:rPr>
      </w:pPr>
      <w:r>
        <w:rPr>
          <w:b/>
          <w:spacing w:val="-5"/>
          <w:sz w:val="18"/>
        </w:rPr>
        <w:t>end</w:t>
      </w:r>
    </w:p>
    <w:p>
      <w:pPr>
        <w:pStyle w:val="ListParagraph"/>
        <w:numPr>
          <w:ilvl w:val="0"/>
          <w:numId w:val="67"/>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67"/>
        </w:numPr>
        <w:tabs>
          <w:tab w:pos="560" w:val="left" w:leader="none"/>
        </w:tabs>
        <w:spacing w:line="240" w:lineRule="auto" w:before="11" w:after="0"/>
        <w:ind w:left="560" w:right="0" w:hanging="299"/>
        <w:jc w:val="left"/>
        <w:rPr>
          <w:sz w:val="18"/>
        </w:rPr>
      </w:pPr>
      <w:r>
        <w:rPr>
          <w:sz w:val="18"/>
        </w:rPr>
        <w:t>Fitness</w:t>
      </w:r>
      <w:r>
        <w:rPr>
          <w:spacing w:val="-6"/>
          <w:sz w:val="18"/>
        </w:rPr>
        <w:t> </w:t>
      </w:r>
      <w:r>
        <w:rPr>
          <w:sz w:val="18"/>
        </w:rPr>
        <w:t>=</w:t>
      </w:r>
      <w:r>
        <w:rPr>
          <w:spacing w:val="-5"/>
          <w:sz w:val="18"/>
        </w:rPr>
        <w:t> </w:t>
      </w:r>
      <w:r>
        <w:rPr>
          <w:spacing w:val="-2"/>
          <w:sz w:val="18"/>
        </w:rPr>
        <w:t>F_Sum/NRows;</w:t>
      </w:r>
    </w:p>
    <w:p>
      <w:pPr>
        <w:pStyle w:val="ListParagraph"/>
        <w:numPr>
          <w:ilvl w:val="0"/>
          <w:numId w:val="67"/>
        </w:numPr>
        <w:tabs>
          <w:tab w:pos="560" w:val="left" w:leader="none"/>
        </w:tabs>
        <w:spacing w:line="240" w:lineRule="auto" w:before="12"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ind w:left="634"/>
      </w:pPr>
      <w:r>
        <w:rPr/>
        <w:t>APPENDIX</w:t>
      </w:r>
      <w:r>
        <w:rPr>
          <w:spacing w:val="46"/>
        </w:rPr>
        <w:t> </w:t>
      </w:r>
      <w:r>
        <w:rPr>
          <w:spacing w:val="-10"/>
        </w:rPr>
        <w:t>M</w:t>
      </w:r>
    </w:p>
    <w:p>
      <w:pPr>
        <w:pStyle w:val="Heading3"/>
        <w:spacing w:before="227"/>
        <w:ind w:left="635" w:right="792"/>
        <w:jc w:val="center"/>
      </w:pPr>
      <w:r>
        <w:rPr/>
        <w:t>Detecting</w:t>
      </w:r>
      <w:r>
        <w:rPr>
          <w:spacing w:val="-14"/>
        </w:rPr>
        <w:t> </w:t>
      </w:r>
      <w:r>
        <w:rPr/>
        <w:t>Intersection</w:t>
      </w:r>
      <w:r>
        <w:rPr>
          <w:spacing w:val="-13"/>
        </w:rPr>
        <w:t> </w:t>
      </w:r>
      <w:r>
        <w:rPr/>
        <w:t>of</w:t>
      </w:r>
      <w:r>
        <w:rPr>
          <w:spacing w:val="-14"/>
        </w:rPr>
        <w:t> </w:t>
      </w:r>
      <w:r>
        <w:rPr/>
        <w:t>Two</w:t>
      </w:r>
      <w:r>
        <w:rPr>
          <w:spacing w:val="-13"/>
        </w:rPr>
        <w:t> </w:t>
      </w:r>
      <w:r>
        <w:rPr>
          <w:spacing w:val="-2"/>
        </w:rPr>
        <w:t>Lines</w:t>
      </w:r>
    </w:p>
    <w:p>
      <w:pPr>
        <w:pStyle w:val="ListParagraph"/>
        <w:numPr>
          <w:ilvl w:val="0"/>
          <w:numId w:val="68"/>
        </w:numPr>
        <w:tabs>
          <w:tab w:pos="560" w:val="left" w:leader="none"/>
        </w:tabs>
        <w:spacing w:line="240" w:lineRule="auto" w:before="185" w:after="0"/>
        <w:ind w:left="560" w:right="0" w:hanging="200"/>
        <w:jc w:val="left"/>
        <w:rPr>
          <w:i/>
          <w:sz w:val="18"/>
        </w:rPr>
      </w:pPr>
      <w:r>
        <w:rPr>
          <w:i/>
          <w:sz w:val="18"/>
        </w:rPr>
        <w:t>%</w:t>
      </w:r>
      <w:r>
        <w:rPr>
          <w:i/>
          <w:spacing w:val="-6"/>
          <w:sz w:val="18"/>
        </w:rPr>
        <w:t> </w:t>
      </w:r>
      <w:r>
        <w:rPr>
          <w:i/>
          <w:sz w:val="18"/>
        </w:rPr>
        <w:t>Adapted</w:t>
      </w:r>
      <w:r>
        <w:rPr>
          <w:i/>
          <w:spacing w:val="-5"/>
          <w:sz w:val="18"/>
        </w:rPr>
        <w:t> </w:t>
      </w:r>
      <w:r>
        <w:rPr>
          <w:i/>
          <w:sz w:val="18"/>
        </w:rPr>
        <w:t>from</w:t>
      </w:r>
      <w:r>
        <w:rPr>
          <w:i/>
          <w:spacing w:val="-5"/>
          <w:sz w:val="18"/>
        </w:rPr>
        <w:t> </w:t>
      </w:r>
      <w:r>
        <w:rPr>
          <w:i/>
          <w:sz w:val="18"/>
        </w:rPr>
        <w:t>the</w:t>
      </w:r>
      <w:r>
        <w:rPr>
          <w:i/>
          <w:spacing w:val="-5"/>
          <w:sz w:val="18"/>
        </w:rPr>
        <w:t> </w:t>
      </w:r>
      <w:r>
        <w:rPr>
          <w:i/>
          <w:sz w:val="18"/>
        </w:rPr>
        <w:t>code</w:t>
      </w:r>
      <w:r>
        <w:rPr>
          <w:i/>
          <w:spacing w:val="-5"/>
          <w:sz w:val="18"/>
        </w:rPr>
        <w:t> </w:t>
      </w:r>
      <w:r>
        <w:rPr>
          <w:i/>
          <w:sz w:val="18"/>
        </w:rPr>
        <w:t>by</w:t>
      </w:r>
      <w:r>
        <w:rPr>
          <w:i/>
          <w:spacing w:val="-6"/>
          <w:sz w:val="18"/>
        </w:rPr>
        <w:t> </w:t>
      </w:r>
      <w:r>
        <w:rPr>
          <w:i/>
          <w:sz w:val="18"/>
        </w:rPr>
        <w:t>Paulo</w:t>
      </w:r>
      <w:r>
        <w:rPr>
          <w:i/>
          <w:spacing w:val="-5"/>
          <w:sz w:val="18"/>
        </w:rPr>
        <w:t> </w:t>
      </w:r>
      <w:r>
        <w:rPr>
          <w:i/>
          <w:sz w:val="18"/>
        </w:rPr>
        <w:t>Silva</w:t>
      </w:r>
      <w:r>
        <w:rPr>
          <w:i/>
          <w:spacing w:val="-5"/>
          <w:sz w:val="18"/>
        </w:rPr>
        <w:t> </w:t>
      </w:r>
      <w:r>
        <w:rPr>
          <w:i/>
          <w:spacing w:val="-2"/>
          <w:sz w:val="18"/>
        </w:rPr>
        <w:t>available</w:t>
      </w:r>
    </w:p>
    <w:p>
      <w:pPr>
        <w:pStyle w:val="ListParagraph"/>
        <w:numPr>
          <w:ilvl w:val="0"/>
          <w:numId w:val="68"/>
        </w:numPr>
        <w:tabs>
          <w:tab w:pos="560" w:val="left" w:leader="none"/>
        </w:tabs>
        <w:spacing w:line="288" w:lineRule="auto" w:before="12" w:after="0"/>
        <w:ind w:left="958" w:right="382" w:hanging="598"/>
        <w:jc w:val="left"/>
        <w:rPr>
          <w:i/>
          <w:sz w:val="18"/>
        </w:rPr>
      </w:pPr>
      <w:r>
        <w:rPr>
          <w:i/>
          <w:spacing w:val="-2"/>
          <w:sz w:val="18"/>
        </w:rPr>
        <w:t>% </w:t>
      </w:r>
      <w:hyperlink r:id="rId79">
        <w:r>
          <w:rPr>
            <w:i/>
            <w:spacing w:val="-2"/>
            <w:sz w:val="18"/>
          </w:rPr>
          <w:t>at:http://uk.mathworks.com/matlabcentral/fileexchange/30502-find-intersection-of-two-</w:t>
        </w:r>
      </w:hyperlink>
      <w:r>
        <w:rPr>
          <w:i/>
          <w:spacing w:val="-2"/>
          <w:sz w:val="18"/>
        </w:rPr>
        <w:t> lines/content/lineintersect.m</w:t>
      </w:r>
    </w:p>
    <w:p>
      <w:pPr>
        <w:pStyle w:val="ListParagraph"/>
        <w:numPr>
          <w:ilvl w:val="0"/>
          <w:numId w:val="68"/>
        </w:numPr>
        <w:tabs>
          <w:tab w:pos="560" w:val="left" w:leader="none"/>
        </w:tabs>
        <w:spacing w:line="214" w:lineRule="exact" w:before="0" w:after="0"/>
        <w:ind w:left="560" w:right="0" w:hanging="200"/>
        <w:jc w:val="left"/>
        <w:rPr>
          <w:sz w:val="18"/>
        </w:rPr>
      </w:pPr>
      <w:r>
        <w:rPr>
          <w:b/>
          <w:sz w:val="18"/>
        </w:rPr>
        <w:t>function</w:t>
      </w:r>
      <w:r>
        <w:rPr>
          <w:b/>
          <w:spacing w:val="-8"/>
          <w:sz w:val="18"/>
        </w:rPr>
        <w:t> </w:t>
      </w:r>
      <w:r>
        <w:rPr>
          <w:sz w:val="18"/>
        </w:rPr>
        <w:t>Diagonal</w:t>
      </w:r>
      <w:r>
        <w:rPr>
          <w:spacing w:val="-7"/>
          <w:sz w:val="18"/>
        </w:rPr>
        <w:t> </w:t>
      </w:r>
      <w:r>
        <w:rPr>
          <w:sz w:val="18"/>
        </w:rPr>
        <w:t>=</w:t>
      </w:r>
      <w:r>
        <w:rPr>
          <w:spacing w:val="-7"/>
          <w:sz w:val="18"/>
        </w:rPr>
        <w:t> </w:t>
      </w:r>
      <w:r>
        <w:rPr>
          <w:spacing w:val="-2"/>
          <w:sz w:val="18"/>
        </w:rPr>
        <w:t>LineIntersect(L1,L2)</w:t>
      </w:r>
    </w:p>
    <w:p>
      <w:pPr>
        <w:pStyle w:val="ListParagraph"/>
        <w:numPr>
          <w:ilvl w:val="0"/>
          <w:numId w:val="68"/>
        </w:numPr>
        <w:tabs>
          <w:tab w:pos="560" w:val="left" w:leader="none"/>
        </w:tabs>
        <w:spacing w:line="240" w:lineRule="auto" w:before="11" w:after="0"/>
        <w:ind w:left="560" w:right="0" w:hanging="200"/>
        <w:jc w:val="left"/>
        <w:rPr>
          <w:sz w:val="18"/>
        </w:rPr>
      </w:pPr>
      <w:r>
        <w:rPr>
          <w:sz w:val="18"/>
        </w:rPr>
        <w:t>Diagonal</w:t>
      </w:r>
      <w:r>
        <w:rPr>
          <w:spacing w:val="-6"/>
          <w:sz w:val="18"/>
        </w:rPr>
        <w:t> </w:t>
      </w:r>
      <w:r>
        <w:rPr>
          <w:sz w:val="18"/>
        </w:rPr>
        <w:t>=</w:t>
      </w:r>
      <w:r>
        <w:rPr>
          <w:spacing w:val="-6"/>
          <w:sz w:val="18"/>
        </w:rPr>
        <w:t> </w:t>
      </w:r>
      <w:r>
        <w:rPr>
          <w:spacing w:val="-5"/>
          <w:sz w:val="18"/>
        </w:rPr>
        <w:t>1;</w:t>
      </w:r>
    </w:p>
    <w:p>
      <w:pPr>
        <w:pStyle w:val="ListParagraph"/>
        <w:numPr>
          <w:ilvl w:val="0"/>
          <w:numId w:val="68"/>
        </w:numPr>
        <w:tabs>
          <w:tab w:pos="560" w:val="left" w:leader="none"/>
        </w:tabs>
        <w:spacing w:line="240" w:lineRule="auto" w:before="12" w:after="0"/>
        <w:ind w:left="560" w:right="0" w:hanging="200"/>
        <w:jc w:val="left"/>
        <w:rPr>
          <w:sz w:val="18"/>
        </w:rPr>
      </w:pPr>
      <w:r>
        <w:rPr>
          <w:sz w:val="18"/>
        </w:rPr>
        <w:t>mL1</w:t>
      </w:r>
      <w:r>
        <w:rPr>
          <w:spacing w:val="-7"/>
          <w:sz w:val="18"/>
        </w:rPr>
        <w:t> </w:t>
      </w:r>
      <w:r>
        <w:rPr>
          <w:sz w:val="18"/>
        </w:rPr>
        <w:t>=</w:t>
      </w:r>
      <w:r>
        <w:rPr>
          <w:spacing w:val="-4"/>
          <w:sz w:val="18"/>
        </w:rPr>
        <w:t> </w:t>
      </w:r>
      <w:r>
        <w:rPr>
          <w:sz w:val="18"/>
        </w:rPr>
        <w:t>(L1(4)</w:t>
      </w:r>
      <w:r>
        <w:rPr>
          <w:spacing w:val="-5"/>
          <w:sz w:val="18"/>
        </w:rPr>
        <w:t> </w:t>
      </w:r>
      <w:r>
        <w:rPr>
          <w:sz w:val="18"/>
        </w:rPr>
        <w:t>-</w:t>
      </w:r>
      <w:r>
        <w:rPr>
          <w:spacing w:val="-4"/>
          <w:sz w:val="18"/>
        </w:rPr>
        <w:t> </w:t>
      </w:r>
      <w:r>
        <w:rPr>
          <w:sz w:val="18"/>
        </w:rPr>
        <w:t>L1(2))</w:t>
      </w:r>
      <w:r>
        <w:rPr>
          <w:spacing w:val="-4"/>
          <w:sz w:val="18"/>
        </w:rPr>
        <w:t> </w:t>
      </w:r>
      <w:r>
        <w:rPr>
          <w:sz w:val="18"/>
        </w:rPr>
        <w:t>/</w:t>
      </w:r>
      <w:r>
        <w:rPr>
          <w:spacing w:val="-5"/>
          <w:sz w:val="18"/>
        </w:rPr>
        <w:t> </w:t>
      </w:r>
      <w:r>
        <w:rPr>
          <w:sz w:val="18"/>
        </w:rPr>
        <w:t>(L1(3)</w:t>
      </w:r>
      <w:r>
        <w:rPr>
          <w:spacing w:val="-4"/>
          <w:sz w:val="18"/>
        </w:rPr>
        <w:t> </w:t>
      </w:r>
      <w:r>
        <w:rPr>
          <w:sz w:val="18"/>
        </w:rPr>
        <w:t>-</w:t>
      </w:r>
      <w:r>
        <w:rPr>
          <w:spacing w:val="-4"/>
          <w:sz w:val="18"/>
        </w:rPr>
        <w:t> </w:t>
      </w:r>
      <w:r>
        <w:rPr>
          <w:spacing w:val="-2"/>
          <w:sz w:val="18"/>
        </w:rPr>
        <w:t>L1(1));</w:t>
      </w:r>
    </w:p>
    <w:p>
      <w:pPr>
        <w:pStyle w:val="ListParagraph"/>
        <w:numPr>
          <w:ilvl w:val="0"/>
          <w:numId w:val="68"/>
        </w:numPr>
        <w:tabs>
          <w:tab w:pos="560" w:val="left" w:leader="none"/>
        </w:tabs>
        <w:spacing w:line="240" w:lineRule="auto" w:before="11" w:after="0"/>
        <w:ind w:left="560" w:right="0" w:hanging="200"/>
        <w:jc w:val="left"/>
        <w:rPr>
          <w:sz w:val="18"/>
        </w:rPr>
      </w:pPr>
      <w:r>
        <w:rPr>
          <w:sz w:val="18"/>
        </w:rPr>
        <w:t>mL2</w:t>
      </w:r>
      <w:r>
        <w:rPr>
          <w:spacing w:val="-7"/>
          <w:sz w:val="18"/>
        </w:rPr>
        <w:t> </w:t>
      </w:r>
      <w:r>
        <w:rPr>
          <w:sz w:val="18"/>
        </w:rPr>
        <w:t>=</w:t>
      </w:r>
      <w:r>
        <w:rPr>
          <w:spacing w:val="-4"/>
          <w:sz w:val="18"/>
        </w:rPr>
        <w:t> </w:t>
      </w:r>
      <w:r>
        <w:rPr>
          <w:sz w:val="18"/>
        </w:rPr>
        <w:t>(L2(4)</w:t>
      </w:r>
      <w:r>
        <w:rPr>
          <w:spacing w:val="-5"/>
          <w:sz w:val="18"/>
        </w:rPr>
        <w:t> </w:t>
      </w:r>
      <w:r>
        <w:rPr>
          <w:sz w:val="18"/>
        </w:rPr>
        <w:t>-</w:t>
      </w:r>
      <w:r>
        <w:rPr>
          <w:spacing w:val="-4"/>
          <w:sz w:val="18"/>
        </w:rPr>
        <w:t> </w:t>
      </w:r>
      <w:r>
        <w:rPr>
          <w:sz w:val="18"/>
        </w:rPr>
        <w:t>L2(2))</w:t>
      </w:r>
      <w:r>
        <w:rPr>
          <w:spacing w:val="-4"/>
          <w:sz w:val="18"/>
        </w:rPr>
        <w:t> </w:t>
      </w:r>
      <w:r>
        <w:rPr>
          <w:sz w:val="18"/>
        </w:rPr>
        <w:t>/</w:t>
      </w:r>
      <w:r>
        <w:rPr>
          <w:spacing w:val="-5"/>
          <w:sz w:val="18"/>
        </w:rPr>
        <w:t> </w:t>
      </w:r>
      <w:r>
        <w:rPr>
          <w:sz w:val="18"/>
        </w:rPr>
        <w:t>(L2(3)</w:t>
      </w:r>
      <w:r>
        <w:rPr>
          <w:spacing w:val="-4"/>
          <w:sz w:val="18"/>
        </w:rPr>
        <w:t> </w:t>
      </w:r>
      <w:r>
        <w:rPr>
          <w:sz w:val="18"/>
        </w:rPr>
        <w:t>-</w:t>
      </w:r>
      <w:r>
        <w:rPr>
          <w:spacing w:val="-4"/>
          <w:sz w:val="18"/>
        </w:rPr>
        <w:t> </w:t>
      </w:r>
      <w:r>
        <w:rPr>
          <w:spacing w:val="-2"/>
          <w:sz w:val="18"/>
        </w:rPr>
        <w:t>L2(1));</w:t>
      </w:r>
    </w:p>
    <w:p>
      <w:pPr>
        <w:pStyle w:val="ListParagraph"/>
        <w:numPr>
          <w:ilvl w:val="0"/>
          <w:numId w:val="68"/>
        </w:numPr>
        <w:tabs>
          <w:tab w:pos="560" w:val="left" w:leader="none"/>
        </w:tabs>
        <w:spacing w:line="240" w:lineRule="auto" w:before="11" w:after="0"/>
        <w:ind w:left="560" w:right="0" w:hanging="200"/>
        <w:jc w:val="left"/>
        <w:rPr>
          <w:sz w:val="18"/>
        </w:rPr>
      </w:pPr>
      <w:r>
        <w:rPr>
          <w:b/>
          <w:sz w:val="18"/>
        </w:rPr>
        <w:t>if</w:t>
      </w:r>
      <w:r>
        <w:rPr>
          <w:b/>
          <w:spacing w:val="-4"/>
          <w:sz w:val="18"/>
        </w:rPr>
        <w:t> </w:t>
      </w:r>
      <w:r>
        <w:rPr>
          <w:spacing w:val="-2"/>
          <w:sz w:val="18"/>
        </w:rPr>
        <w:t>mL1==mL2</w:t>
      </w:r>
    </w:p>
    <w:p>
      <w:pPr>
        <w:pStyle w:val="ListParagraph"/>
        <w:numPr>
          <w:ilvl w:val="0"/>
          <w:numId w:val="68"/>
        </w:numPr>
        <w:tabs>
          <w:tab w:pos="990" w:val="left" w:leader="none"/>
          <w:tab w:pos="991" w:val="left" w:leader="none"/>
        </w:tabs>
        <w:spacing w:line="240" w:lineRule="auto" w:before="12" w:after="0"/>
        <w:ind w:left="990" w:right="0" w:hanging="631"/>
        <w:jc w:val="left"/>
        <w:rPr>
          <w:sz w:val="18"/>
        </w:rPr>
      </w:pPr>
      <w:r>
        <w:rPr>
          <w:sz w:val="18"/>
        </w:rPr>
        <w:t>Status</w:t>
      </w:r>
      <w:r>
        <w:rPr>
          <w:spacing w:val="-5"/>
          <w:sz w:val="18"/>
        </w:rPr>
        <w:t> </w:t>
      </w:r>
      <w:r>
        <w:rPr>
          <w:sz w:val="18"/>
        </w:rPr>
        <w:t>=</w:t>
      </w:r>
      <w:r>
        <w:rPr>
          <w:spacing w:val="-5"/>
          <w:sz w:val="18"/>
        </w:rPr>
        <w:t> </w:t>
      </w:r>
      <w:r>
        <w:rPr>
          <w:spacing w:val="-2"/>
          <w:sz w:val="18"/>
        </w:rPr>
        <w:t>’parallel’;</w:t>
      </w:r>
    </w:p>
    <w:p>
      <w:pPr>
        <w:pStyle w:val="ListParagraph"/>
        <w:numPr>
          <w:ilvl w:val="0"/>
          <w:numId w:val="68"/>
        </w:numPr>
        <w:tabs>
          <w:tab w:pos="990" w:val="left" w:leader="none"/>
          <w:tab w:pos="991" w:val="left" w:leader="none"/>
        </w:tabs>
        <w:spacing w:line="240" w:lineRule="auto" w:before="11" w:after="0"/>
        <w:ind w:left="990" w:right="0" w:hanging="631"/>
        <w:jc w:val="left"/>
        <w:rPr>
          <w:sz w:val="18"/>
        </w:rPr>
      </w:pPr>
      <w:r>
        <w:rPr>
          <w:sz w:val="18"/>
        </w:rPr>
        <w:t>Diagonal</w:t>
      </w:r>
      <w:r>
        <w:rPr>
          <w:spacing w:val="-6"/>
          <w:sz w:val="18"/>
        </w:rPr>
        <w:t> </w:t>
      </w:r>
      <w:r>
        <w:rPr>
          <w:sz w:val="18"/>
        </w:rPr>
        <w:t>=</w:t>
      </w:r>
      <w:r>
        <w:rPr>
          <w:spacing w:val="-6"/>
          <w:sz w:val="18"/>
        </w:rPr>
        <w:t> </w:t>
      </w:r>
      <w:r>
        <w:rPr>
          <w:spacing w:val="-2"/>
          <w:sz w:val="18"/>
        </w:rPr>
        <w:t>strcmpi(Status,’yes’);</w:t>
      </w:r>
    </w:p>
    <w:p>
      <w:pPr>
        <w:pStyle w:val="ListParagraph"/>
        <w:numPr>
          <w:ilvl w:val="0"/>
          <w:numId w:val="68"/>
        </w:numPr>
        <w:tabs>
          <w:tab w:pos="560" w:val="left" w:leader="none"/>
        </w:tabs>
        <w:spacing w:line="240" w:lineRule="auto" w:before="12" w:after="0"/>
        <w:ind w:left="560" w:right="0" w:hanging="299"/>
        <w:jc w:val="left"/>
        <w:rPr>
          <w:b/>
          <w:sz w:val="18"/>
        </w:rPr>
      </w:pPr>
      <w:r>
        <w:rPr>
          <w:b/>
          <w:spacing w:val="-5"/>
          <w:sz w:val="18"/>
        </w:rPr>
        <w:t>end</w:t>
      </w:r>
    </w:p>
    <w:p>
      <w:pPr>
        <w:tabs>
          <w:tab w:pos="990" w:val="left" w:leader="none"/>
        </w:tabs>
        <w:spacing w:line="261" w:lineRule="exact" w:before="11"/>
        <w:ind w:left="261" w:right="0" w:firstLine="0"/>
        <w:jc w:val="left"/>
        <w:rPr>
          <w:rFonts w:ascii="Courier New"/>
          <w:sz w:val="18"/>
        </w:rPr>
      </w:pPr>
      <w:r>
        <w:rPr>
          <w:spacing w:val="-5"/>
          <w:sz w:val="20"/>
        </w:rPr>
        <w:t>11</w:t>
      </w:r>
      <w:r>
        <w:rPr>
          <w:sz w:val="20"/>
        </w:rPr>
        <w:tab/>
      </w:r>
      <w:r>
        <w:rPr>
          <w:rFonts w:ascii="Courier New"/>
          <w:sz w:val="18"/>
        </w:rPr>
        <w:t>bL1</w:t>
      </w:r>
      <w:r>
        <w:rPr>
          <w:rFonts w:ascii="Courier New"/>
          <w:spacing w:val="-4"/>
          <w:sz w:val="18"/>
        </w:rPr>
        <w:t> </w:t>
      </w:r>
      <w:r>
        <w:rPr>
          <w:rFonts w:ascii="Courier New"/>
          <w:sz w:val="18"/>
        </w:rPr>
        <w:t>=</w:t>
      </w:r>
      <w:r>
        <w:rPr>
          <w:rFonts w:ascii="Courier New"/>
          <w:spacing w:val="-4"/>
          <w:sz w:val="18"/>
        </w:rPr>
        <w:t> </w:t>
      </w:r>
      <w:r>
        <w:rPr>
          <w:rFonts w:ascii="Courier New"/>
          <w:sz w:val="18"/>
        </w:rPr>
        <w:t>L1(2)</w:t>
      </w:r>
      <w:r>
        <w:rPr>
          <w:rFonts w:ascii="Courier New"/>
          <w:spacing w:val="-3"/>
          <w:sz w:val="18"/>
        </w:rPr>
        <w:t> </w:t>
      </w:r>
      <w:r>
        <w:rPr>
          <w:rFonts w:ascii="Courier New"/>
          <w:sz w:val="18"/>
        </w:rPr>
        <w:t>-</w:t>
      </w:r>
      <w:r>
        <w:rPr>
          <w:rFonts w:ascii="Courier New"/>
          <w:spacing w:val="-4"/>
          <w:sz w:val="18"/>
        </w:rPr>
        <w:t> </w:t>
      </w:r>
      <w:r>
        <w:rPr>
          <w:rFonts w:ascii="Courier New"/>
          <w:sz w:val="18"/>
        </w:rPr>
        <w:t>mL1</w:t>
      </w:r>
      <w:r>
        <w:rPr>
          <w:rFonts w:ascii="Courier New"/>
          <w:spacing w:val="-3"/>
          <w:sz w:val="18"/>
        </w:rPr>
        <w:t> </w:t>
      </w:r>
      <w:r>
        <w:rPr>
          <w:rFonts w:ascii="Courier New"/>
          <w:position w:val="-2"/>
          <w:sz w:val="18"/>
        </w:rPr>
        <w:t>*</w:t>
      </w:r>
      <w:r>
        <w:rPr>
          <w:rFonts w:ascii="Courier New"/>
          <w:spacing w:val="-4"/>
          <w:position w:val="-2"/>
          <w:sz w:val="18"/>
        </w:rPr>
        <w:t> </w:t>
      </w:r>
      <w:r>
        <w:rPr>
          <w:rFonts w:ascii="Courier New"/>
          <w:spacing w:val="-2"/>
          <w:sz w:val="18"/>
        </w:rPr>
        <w:t>L1(1);</w:t>
      </w:r>
    </w:p>
    <w:p>
      <w:pPr>
        <w:tabs>
          <w:tab w:pos="990" w:val="left" w:leader="none"/>
        </w:tabs>
        <w:spacing w:line="252" w:lineRule="exact" w:before="0"/>
        <w:ind w:left="261" w:right="0" w:firstLine="0"/>
        <w:jc w:val="left"/>
        <w:rPr>
          <w:rFonts w:ascii="Courier New"/>
          <w:sz w:val="18"/>
        </w:rPr>
      </w:pPr>
      <w:r>
        <w:rPr>
          <w:spacing w:val="-5"/>
          <w:sz w:val="20"/>
        </w:rPr>
        <w:t>12</w:t>
      </w:r>
      <w:r>
        <w:rPr>
          <w:sz w:val="20"/>
        </w:rPr>
        <w:tab/>
      </w:r>
      <w:r>
        <w:rPr>
          <w:rFonts w:ascii="Courier New"/>
          <w:sz w:val="18"/>
        </w:rPr>
        <w:t>bL2</w:t>
      </w:r>
      <w:r>
        <w:rPr>
          <w:rFonts w:ascii="Courier New"/>
          <w:spacing w:val="-4"/>
          <w:sz w:val="18"/>
        </w:rPr>
        <w:t> </w:t>
      </w:r>
      <w:r>
        <w:rPr>
          <w:rFonts w:ascii="Courier New"/>
          <w:sz w:val="18"/>
        </w:rPr>
        <w:t>=</w:t>
      </w:r>
      <w:r>
        <w:rPr>
          <w:rFonts w:ascii="Courier New"/>
          <w:spacing w:val="-4"/>
          <w:sz w:val="18"/>
        </w:rPr>
        <w:t> </w:t>
      </w:r>
      <w:r>
        <w:rPr>
          <w:rFonts w:ascii="Courier New"/>
          <w:sz w:val="18"/>
        </w:rPr>
        <w:t>L2(2)</w:t>
      </w:r>
      <w:r>
        <w:rPr>
          <w:rFonts w:ascii="Courier New"/>
          <w:spacing w:val="-3"/>
          <w:sz w:val="18"/>
        </w:rPr>
        <w:t> </w:t>
      </w:r>
      <w:r>
        <w:rPr>
          <w:rFonts w:ascii="Courier New"/>
          <w:sz w:val="18"/>
        </w:rPr>
        <w:t>-</w:t>
      </w:r>
      <w:r>
        <w:rPr>
          <w:rFonts w:ascii="Courier New"/>
          <w:spacing w:val="-4"/>
          <w:sz w:val="18"/>
        </w:rPr>
        <w:t> </w:t>
      </w:r>
      <w:r>
        <w:rPr>
          <w:rFonts w:ascii="Courier New"/>
          <w:sz w:val="18"/>
        </w:rPr>
        <w:t>mL2</w:t>
      </w:r>
      <w:r>
        <w:rPr>
          <w:rFonts w:ascii="Courier New"/>
          <w:spacing w:val="-3"/>
          <w:sz w:val="18"/>
        </w:rPr>
        <w:t> </w:t>
      </w:r>
      <w:r>
        <w:rPr>
          <w:rFonts w:ascii="Courier New"/>
          <w:position w:val="-2"/>
          <w:sz w:val="18"/>
        </w:rPr>
        <w:t>*</w:t>
      </w:r>
      <w:r>
        <w:rPr>
          <w:rFonts w:ascii="Courier New"/>
          <w:spacing w:val="-4"/>
          <w:position w:val="-2"/>
          <w:sz w:val="18"/>
        </w:rPr>
        <w:t> </w:t>
      </w:r>
      <w:r>
        <w:rPr>
          <w:rFonts w:ascii="Courier New"/>
          <w:spacing w:val="-2"/>
          <w:sz w:val="18"/>
        </w:rPr>
        <w:t>L2(1);</w:t>
      </w:r>
    </w:p>
    <w:p>
      <w:pPr>
        <w:spacing w:line="231" w:lineRule="exact" w:before="0"/>
        <w:ind w:left="261" w:right="0" w:firstLine="0"/>
        <w:jc w:val="left"/>
        <w:rPr>
          <w:rFonts w:ascii="Courier New" w:hAnsi="Courier New"/>
          <w:sz w:val="18"/>
        </w:rPr>
      </w:pPr>
      <w:r>
        <w:rPr>
          <w:sz w:val="20"/>
        </w:rPr>
        <w:t>13</w:t>
      </w:r>
      <w:r>
        <w:rPr>
          <w:spacing w:val="47"/>
          <w:sz w:val="20"/>
        </w:rPr>
        <w:t> </w:t>
      </w:r>
      <w:r>
        <w:rPr>
          <w:rFonts w:ascii="Courier New" w:hAnsi="Courier New"/>
          <w:sz w:val="18"/>
        </w:rPr>
        <w:t>b</w:t>
      </w:r>
      <w:r>
        <w:rPr>
          <w:rFonts w:ascii="Courier New" w:hAnsi="Courier New"/>
          <w:spacing w:val="-4"/>
          <w:sz w:val="18"/>
        </w:rPr>
        <w:t> </w:t>
      </w:r>
      <w:r>
        <w:rPr>
          <w:rFonts w:ascii="Courier New" w:hAnsi="Courier New"/>
          <w:sz w:val="18"/>
        </w:rPr>
        <w:t>=</w:t>
      </w:r>
      <w:r>
        <w:rPr>
          <w:rFonts w:ascii="Courier New" w:hAnsi="Courier New"/>
          <w:spacing w:val="-3"/>
          <w:sz w:val="18"/>
        </w:rPr>
        <w:t> </w:t>
      </w:r>
      <w:r>
        <w:rPr>
          <w:rFonts w:ascii="Courier New" w:hAnsi="Courier New"/>
          <w:sz w:val="18"/>
        </w:rPr>
        <w:t>[bL1</w:t>
      </w:r>
      <w:r>
        <w:rPr>
          <w:rFonts w:ascii="Courier New" w:hAnsi="Courier New"/>
          <w:spacing w:val="-3"/>
          <w:sz w:val="18"/>
        </w:rPr>
        <w:t> </w:t>
      </w:r>
      <w:r>
        <w:rPr>
          <w:rFonts w:ascii="Courier New" w:hAnsi="Courier New"/>
          <w:spacing w:val="-2"/>
          <w:sz w:val="18"/>
        </w:rPr>
        <w:t>bL2]’;</w:t>
      </w:r>
    </w:p>
    <w:p>
      <w:pPr>
        <w:spacing w:before="12"/>
        <w:ind w:left="261" w:right="0" w:firstLine="0"/>
        <w:jc w:val="left"/>
        <w:rPr>
          <w:rFonts w:ascii="Courier New"/>
          <w:sz w:val="18"/>
        </w:rPr>
      </w:pPr>
      <w:r>
        <w:rPr>
          <w:sz w:val="20"/>
        </w:rPr>
        <w:t>14</w:t>
      </w:r>
      <w:r>
        <w:rPr>
          <w:spacing w:val="46"/>
          <w:sz w:val="20"/>
        </w:rPr>
        <w:t> </w:t>
      </w:r>
      <w:r>
        <w:rPr>
          <w:rFonts w:ascii="Courier New"/>
          <w:sz w:val="18"/>
        </w:rPr>
        <w:t>a</w:t>
      </w:r>
      <w:r>
        <w:rPr>
          <w:rFonts w:ascii="Courier New"/>
          <w:spacing w:val="-3"/>
          <w:sz w:val="18"/>
        </w:rPr>
        <w:t> </w:t>
      </w:r>
      <w:r>
        <w:rPr>
          <w:rFonts w:ascii="Courier New"/>
          <w:sz w:val="18"/>
        </w:rPr>
        <w:t>=</w:t>
      </w:r>
      <w:r>
        <w:rPr>
          <w:rFonts w:ascii="Courier New"/>
          <w:spacing w:val="-3"/>
          <w:sz w:val="18"/>
        </w:rPr>
        <w:t> </w:t>
      </w:r>
      <w:r>
        <w:rPr>
          <w:rFonts w:ascii="Courier New"/>
          <w:sz w:val="18"/>
        </w:rPr>
        <w:t>[1</w:t>
      </w:r>
      <w:r>
        <w:rPr>
          <w:rFonts w:ascii="Courier New"/>
          <w:spacing w:val="-4"/>
          <w:sz w:val="18"/>
        </w:rPr>
        <w:t> </w:t>
      </w:r>
      <w:r>
        <w:rPr>
          <w:rFonts w:ascii="Courier New"/>
          <w:sz w:val="18"/>
        </w:rPr>
        <w:t>-mL1;</w:t>
      </w:r>
      <w:r>
        <w:rPr>
          <w:rFonts w:ascii="Courier New"/>
          <w:spacing w:val="-3"/>
          <w:sz w:val="18"/>
        </w:rPr>
        <w:t> </w:t>
      </w:r>
      <w:r>
        <w:rPr>
          <w:rFonts w:ascii="Courier New"/>
          <w:sz w:val="18"/>
        </w:rPr>
        <w:t>1</w:t>
      </w:r>
      <w:r>
        <w:rPr>
          <w:rFonts w:ascii="Courier New"/>
          <w:spacing w:val="-3"/>
          <w:sz w:val="18"/>
        </w:rPr>
        <w:t> </w:t>
      </w:r>
      <w:r>
        <w:rPr>
          <w:rFonts w:ascii="Courier New"/>
          <w:sz w:val="18"/>
        </w:rPr>
        <w:t>-</w:t>
      </w:r>
      <w:r>
        <w:rPr>
          <w:rFonts w:ascii="Courier New"/>
          <w:spacing w:val="-2"/>
          <w:sz w:val="18"/>
        </w:rPr>
        <w:t>mL2];</w:t>
      </w:r>
    </w:p>
    <w:p>
      <w:pPr>
        <w:pStyle w:val="ListParagraph"/>
        <w:numPr>
          <w:ilvl w:val="0"/>
          <w:numId w:val="69"/>
        </w:numPr>
        <w:tabs>
          <w:tab w:pos="560" w:val="left" w:leader="none"/>
        </w:tabs>
        <w:spacing w:line="240" w:lineRule="auto" w:before="11" w:after="0"/>
        <w:ind w:left="560" w:right="0" w:hanging="299"/>
        <w:jc w:val="left"/>
        <w:rPr>
          <w:sz w:val="18"/>
        </w:rPr>
      </w:pPr>
      <w:r>
        <w:rPr>
          <w:sz w:val="18"/>
        </w:rPr>
        <w:t>Pint</w:t>
      </w:r>
      <w:r>
        <w:rPr>
          <w:spacing w:val="-4"/>
          <w:sz w:val="18"/>
        </w:rPr>
        <w:t> </w:t>
      </w:r>
      <w:r>
        <w:rPr>
          <w:sz w:val="18"/>
        </w:rPr>
        <w:t>=</w:t>
      </w:r>
      <w:r>
        <w:rPr>
          <w:spacing w:val="-4"/>
          <w:sz w:val="18"/>
        </w:rPr>
        <w:t> </w:t>
      </w:r>
      <w:r>
        <w:rPr>
          <w:b/>
          <w:spacing w:val="-2"/>
          <w:sz w:val="18"/>
        </w:rPr>
        <w:t>round</w:t>
      </w:r>
      <w:r>
        <w:rPr>
          <w:spacing w:val="-2"/>
          <w:sz w:val="18"/>
        </w:rPr>
        <w:t>(a\b);</w:t>
      </w:r>
    </w:p>
    <w:p>
      <w:pPr>
        <w:pStyle w:val="ListParagraph"/>
        <w:numPr>
          <w:ilvl w:val="0"/>
          <w:numId w:val="69"/>
        </w:numPr>
        <w:tabs>
          <w:tab w:pos="560" w:val="left" w:leader="none"/>
        </w:tabs>
        <w:spacing w:line="240" w:lineRule="auto" w:before="12" w:after="0"/>
        <w:ind w:left="560" w:right="0" w:hanging="299"/>
        <w:jc w:val="left"/>
        <w:rPr>
          <w:sz w:val="18"/>
        </w:rPr>
      </w:pPr>
      <w:r>
        <w:rPr>
          <w:sz w:val="18"/>
        </w:rPr>
        <w:t>xi</w:t>
      </w:r>
      <w:r>
        <w:rPr>
          <w:spacing w:val="-3"/>
          <w:sz w:val="18"/>
        </w:rPr>
        <w:t> </w:t>
      </w:r>
      <w:r>
        <w:rPr>
          <w:sz w:val="18"/>
        </w:rPr>
        <w:t>=</w:t>
      </w:r>
      <w:r>
        <w:rPr>
          <w:spacing w:val="-3"/>
          <w:sz w:val="18"/>
        </w:rPr>
        <w:t> </w:t>
      </w:r>
      <w:r>
        <w:rPr>
          <w:spacing w:val="-2"/>
          <w:sz w:val="18"/>
        </w:rPr>
        <w:t>Pint(2);</w:t>
      </w:r>
    </w:p>
    <w:p>
      <w:pPr>
        <w:pStyle w:val="ListParagraph"/>
        <w:numPr>
          <w:ilvl w:val="0"/>
          <w:numId w:val="69"/>
        </w:numPr>
        <w:tabs>
          <w:tab w:pos="560" w:val="left" w:leader="none"/>
        </w:tabs>
        <w:spacing w:line="240" w:lineRule="auto" w:before="11" w:after="0"/>
        <w:ind w:left="560" w:right="0" w:hanging="299"/>
        <w:jc w:val="left"/>
        <w:rPr>
          <w:sz w:val="18"/>
        </w:rPr>
      </w:pPr>
      <w:r>
        <w:rPr>
          <w:sz w:val="18"/>
        </w:rPr>
        <w:t>yi</w:t>
      </w:r>
      <w:r>
        <w:rPr>
          <w:spacing w:val="-3"/>
          <w:sz w:val="18"/>
        </w:rPr>
        <w:t> </w:t>
      </w:r>
      <w:r>
        <w:rPr>
          <w:sz w:val="18"/>
        </w:rPr>
        <w:t>=</w:t>
      </w:r>
      <w:r>
        <w:rPr>
          <w:spacing w:val="-3"/>
          <w:sz w:val="18"/>
        </w:rPr>
        <w:t> </w:t>
      </w:r>
      <w:r>
        <w:rPr>
          <w:spacing w:val="-2"/>
          <w:sz w:val="18"/>
        </w:rPr>
        <w:t>Pint(1);</w:t>
      </w:r>
    </w:p>
    <w:p>
      <w:pPr>
        <w:pStyle w:val="ListParagraph"/>
        <w:numPr>
          <w:ilvl w:val="0"/>
          <w:numId w:val="69"/>
        </w:numPr>
        <w:tabs>
          <w:tab w:pos="560" w:val="left" w:leader="none"/>
        </w:tabs>
        <w:spacing w:line="240" w:lineRule="auto" w:before="11" w:after="0"/>
        <w:ind w:left="560" w:right="0" w:hanging="299"/>
        <w:jc w:val="left"/>
        <w:rPr>
          <w:sz w:val="18"/>
        </w:rPr>
      </w:pPr>
      <w:r>
        <w:rPr>
          <w:sz w:val="18"/>
        </w:rPr>
        <w:t>L1minX</w:t>
      </w:r>
      <w:r>
        <w:rPr>
          <w:spacing w:val="-8"/>
          <w:sz w:val="18"/>
        </w:rPr>
        <w:t> </w:t>
      </w:r>
      <w:r>
        <w:rPr>
          <w:sz w:val="18"/>
        </w:rPr>
        <w:t>=</w:t>
      </w:r>
      <w:r>
        <w:rPr>
          <w:spacing w:val="-7"/>
          <w:sz w:val="18"/>
        </w:rPr>
        <w:t> </w:t>
      </w:r>
      <w:r>
        <w:rPr>
          <w:b/>
          <w:sz w:val="18"/>
        </w:rPr>
        <w:t>min</w:t>
      </w:r>
      <w:r>
        <w:rPr>
          <w:sz w:val="18"/>
        </w:rPr>
        <w:t>([L1(1)</w:t>
      </w:r>
      <w:r>
        <w:rPr>
          <w:spacing w:val="-7"/>
          <w:sz w:val="18"/>
        </w:rPr>
        <w:t> </w:t>
      </w:r>
      <w:r>
        <w:rPr>
          <w:spacing w:val="-2"/>
          <w:sz w:val="18"/>
        </w:rPr>
        <w:t>L1(3)]);</w:t>
      </w:r>
    </w:p>
    <w:p>
      <w:pPr>
        <w:pStyle w:val="ListParagraph"/>
        <w:numPr>
          <w:ilvl w:val="0"/>
          <w:numId w:val="69"/>
        </w:numPr>
        <w:tabs>
          <w:tab w:pos="560" w:val="left" w:leader="none"/>
        </w:tabs>
        <w:spacing w:line="240" w:lineRule="auto" w:before="12" w:after="0"/>
        <w:ind w:left="560" w:right="0" w:hanging="299"/>
        <w:jc w:val="left"/>
        <w:rPr>
          <w:sz w:val="18"/>
        </w:rPr>
      </w:pPr>
      <w:r>
        <w:rPr>
          <w:sz w:val="18"/>
        </w:rPr>
        <w:t>L2minX</w:t>
      </w:r>
      <w:r>
        <w:rPr>
          <w:spacing w:val="-8"/>
          <w:sz w:val="18"/>
        </w:rPr>
        <w:t> </w:t>
      </w:r>
      <w:r>
        <w:rPr>
          <w:sz w:val="18"/>
        </w:rPr>
        <w:t>=</w:t>
      </w:r>
      <w:r>
        <w:rPr>
          <w:spacing w:val="-7"/>
          <w:sz w:val="18"/>
        </w:rPr>
        <w:t> </w:t>
      </w:r>
      <w:r>
        <w:rPr>
          <w:b/>
          <w:sz w:val="18"/>
        </w:rPr>
        <w:t>min</w:t>
      </w:r>
      <w:r>
        <w:rPr>
          <w:sz w:val="18"/>
        </w:rPr>
        <w:t>([L2(1)</w:t>
      </w:r>
      <w:r>
        <w:rPr>
          <w:spacing w:val="-7"/>
          <w:sz w:val="18"/>
        </w:rPr>
        <w:t> </w:t>
      </w:r>
      <w:r>
        <w:rPr>
          <w:spacing w:val="-2"/>
          <w:sz w:val="18"/>
        </w:rPr>
        <w:t>L2(3)]);</w:t>
      </w:r>
    </w:p>
    <w:p>
      <w:pPr>
        <w:pStyle w:val="ListParagraph"/>
        <w:numPr>
          <w:ilvl w:val="0"/>
          <w:numId w:val="69"/>
        </w:numPr>
        <w:tabs>
          <w:tab w:pos="560" w:val="left" w:leader="none"/>
        </w:tabs>
        <w:spacing w:line="240" w:lineRule="auto" w:before="11" w:after="0"/>
        <w:ind w:left="560" w:right="0" w:hanging="299"/>
        <w:jc w:val="left"/>
        <w:rPr>
          <w:sz w:val="18"/>
        </w:rPr>
      </w:pPr>
      <w:r>
        <w:rPr>
          <w:sz w:val="18"/>
        </w:rPr>
        <w:t>L1minY</w:t>
      </w:r>
      <w:r>
        <w:rPr>
          <w:spacing w:val="-8"/>
          <w:sz w:val="18"/>
        </w:rPr>
        <w:t> </w:t>
      </w:r>
      <w:r>
        <w:rPr>
          <w:sz w:val="18"/>
        </w:rPr>
        <w:t>=</w:t>
      </w:r>
      <w:r>
        <w:rPr>
          <w:spacing w:val="-7"/>
          <w:sz w:val="18"/>
        </w:rPr>
        <w:t> </w:t>
      </w:r>
      <w:r>
        <w:rPr>
          <w:b/>
          <w:sz w:val="18"/>
        </w:rPr>
        <w:t>min</w:t>
      </w:r>
      <w:r>
        <w:rPr>
          <w:sz w:val="18"/>
        </w:rPr>
        <w:t>([L1(2)</w:t>
      </w:r>
      <w:r>
        <w:rPr>
          <w:spacing w:val="-7"/>
          <w:sz w:val="18"/>
        </w:rPr>
        <w:t> </w:t>
      </w:r>
      <w:r>
        <w:rPr>
          <w:spacing w:val="-2"/>
          <w:sz w:val="18"/>
        </w:rPr>
        <w:t>L1(4)]);</w:t>
      </w:r>
    </w:p>
    <w:p>
      <w:pPr>
        <w:pStyle w:val="ListParagraph"/>
        <w:numPr>
          <w:ilvl w:val="0"/>
          <w:numId w:val="69"/>
        </w:numPr>
        <w:tabs>
          <w:tab w:pos="560" w:val="left" w:leader="none"/>
        </w:tabs>
        <w:spacing w:line="240" w:lineRule="auto" w:before="12" w:after="0"/>
        <w:ind w:left="560" w:right="0" w:hanging="299"/>
        <w:jc w:val="left"/>
        <w:rPr>
          <w:sz w:val="18"/>
        </w:rPr>
      </w:pPr>
      <w:r>
        <w:rPr>
          <w:sz w:val="18"/>
        </w:rPr>
        <w:t>L2minY</w:t>
      </w:r>
      <w:r>
        <w:rPr>
          <w:spacing w:val="-8"/>
          <w:sz w:val="18"/>
        </w:rPr>
        <w:t> </w:t>
      </w:r>
      <w:r>
        <w:rPr>
          <w:sz w:val="18"/>
        </w:rPr>
        <w:t>=</w:t>
      </w:r>
      <w:r>
        <w:rPr>
          <w:spacing w:val="-7"/>
          <w:sz w:val="18"/>
        </w:rPr>
        <w:t> </w:t>
      </w:r>
      <w:r>
        <w:rPr>
          <w:b/>
          <w:sz w:val="18"/>
        </w:rPr>
        <w:t>min</w:t>
      </w:r>
      <w:r>
        <w:rPr>
          <w:sz w:val="18"/>
        </w:rPr>
        <w:t>([L2(2)</w:t>
      </w:r>
      <w:r>
        <w:rPr>
          <w:spacing w:val="-7"/>
          <w:sz w:val="18"/>
        </w:rPr>
        <w:t> </w:t>
      </w:r>
      <w:r>
        <w:rPr>
          <w:spacing w:val="-2"/>
          <w:sz w:val="18"/>
        </w:rPr>
        <w:t>L2(4)]);</w:t>
      </w:r>
    </w:p>
    <w:p>
      <w:pPr>
        <w:pStyle w:val="ListParagraph"/>
        <w:numPr>
          <w:ilvl w:val="0"/>
          <w:numId w:val="69"/>
        </w:numPr>
        <w:tabs>
          <w:tab w:pos="560" w:val="left" w:leader="none"/>
        </w:tabs>
        <w:spacing w:line="240" w:lineRule="auto" w:before="11" w:after="0"/>
        <w:ind w:left="560" w:right="0" w:hanging="299"/>
        <w:jc w:val="left"/>
        <w:rPr>
          <w:sz w:val="18"/>
        </w:rPr>
      </w:pPr>
      <w:r>
        <w:rPr>
          <w:sz w:val="18"/>
        </w:rPr>
        <w:t>L1maxX</w:t>
      </w:r>
      <w:r>
        <w:rPr>
          <w:spacing w:val="-8"/>
          <w:sz w:val="18"/>
        </w:rPr>
        <w:t> </w:t>
      </w:r>
      <w:r>
        <w:rPr>
          <w:sz w:val="18"/>
        </w:rPr>
        <w:t>=</w:t>
      </w:r>
      <w:r>
        <w:rPr>
          <w:spacing w:val="-7"/>
          <w:sz w:val="18"/>
        </w:rPr>
        <w:t> </w:t>
      </w:r>
      <w:r>
        <w:rPr>
          <w:b/>
          <w:sz w:val="18"/>
        </w:rPr>
        <w:t>max</w:t>
      </w:r>
      <w:r>
        <w:rPr>
          <w:sz w:val="18"/>
        </w:rPr>
        <w:t>([L1(1)</w:t>
      </w:r>
      <w:r>
        <w:rPr>
          <w:spacing w:val="-7"/>
          <w:sz w:val="18"/>
        </w:rPr>
        <w:t> </w:t>
      </w:r>
      <w:r>
        <w:rPr>
          <w:spacing w:val="-2"/>
          <w:sz w:val="18"/>
        </w:rPr>
        <w:t>L1(3)]);</w:t>
      </w:r>
    </w:p>
    <w:p>
      <w:pPr>
        <w:pStyle w:val="ListParagraph"/>
        <w:numPr>
          <w:ilvl w:val="0"/>
          <w:numId w:val="69"/>
        </w:numPr>
        <w:tabs>
          <w:tab w:pos="560" w:val="left" w:leader="none"/>
        </w:tabs>
        <w:spacing w:line="240" w:lineRule="auto" w:before="12" w:after="0"/>
        <w:ind w:left="560" w:right="0" w:hanging="299"/>
        <w:jc w:val="left"/>
        <w:rPr>
          <w:sz w:val="18"/>
        </w:rPr>
      </w:pPr>
      <w:r>
        <w:rPr>
          <w:sz w:val="18"/>
        </w:rPr>
        <w:t>L2maxX</w:t>
      </w:r>
      <w:r>
        <w:rPr>
          <w:spacing w:val="-8"/>
          <w:sz w:val="18"/>
        </w:rPr>
        <w:t> </w:t>
      </w:r>
      <w:r>
        <w:rPr>
          <w:sz w:val="18"/>
        </w:rPr>
        <w:t>=</w:t>
      </w:r>
      <w:r>
        <w:rPr>
          <w:spacing w:val="-7"/>
          <w:sz w:val="18"/>
        </w:rPr>
        <w:t> </w:t>
      </w:r>
      <w:r>
        <w:rPr>
          <w:b/>
          <w:sz w:val="18"/>
        </w:rPr>
        <w:t>max</w:t>
      </w:r>
      <w:r>
        <w:rPr>
          <w:sz w:val="18"/>
        </w:rPr>
        <w:t>([L2(1)</w:t>
      </w:r>
      <w:r>
        <w:rPr>
          <w:spacing w:val="-7"/>
          <w:sz w:val="18"/>
        </w:rPr>
        <w:t> </w:t>
      </w:r>
      <w:r>
        <w:rPr>
          <w:spacing w:val="-2"/>
          <w:sz w:val="18"/>
        </w:rPr>
        <w:t>L2(3)]);</w:t>
      </w:r>
    </w:p>
    <w:p>
      <w:pPr>
        <w:pStyle w:val="ListParagraph"/>
        <w:numPr>
          <w:ilvl w:val="0"/>
          <w:numId w:val="69"/>
        </w:numPr>
        <w:tabs>
          <w:tab w:pos="560" w:val="left" w:leader="none"/>
        </w:tabs>
        <w:spacing w:line="240" w:lineRule="auto" w:before="11" w:after="0"/>
        <w:ind w:left="560" w:right="0" w:hanging="299"/>
        <w:jc w:val="left"/>
        <w:rPr>
          <w:sz w:val="18"/>
        </w:rPr>
      </w:pPr>
      <w:r>
        <w:rPr>
          <w:sz w:val="18"/>
        </w:rPr>
        <w:t>L1maxY</w:t>
      </w:r>
      <w:r>
        <w:rPr>
          <w:spacing w:val="-8"/>
          <w:sz w:val="18"/>
        </w:rPr>
        <w:t> </w:t>
      </w:r>
      <w:r>
        <w:rPr>
          <w:sz w:val="18"/>
        </w:rPr>
        <w:t>=</w:t>
      </w:r>
      <w:r>
        <w:rPr>
          <w:spacing w:val="-7"/>
          <w:sz w:val="18"/>
        </w:rPr>
        <w:t> </w:t>
      </w:r>
      <w:r>
        <w:rPr>
          <w:b/>
          <w:sz w:val="18"/>
        </w:rPr>
        <w:t>max</w:t>
      </w:r>
      <w:r>
        <w:rPr>
          <w:sz w:val="18"/>
        </w:rPr>
        <w:t>([L1(2)</w:t>
      </w:r>
      <w:r>
        <w:rPr>
          <w:spacing w:val="-7"/>
          <w:sz w:val="18"/>
        </w:rPr>
        <w:t> </w:t>
      </w:r>
      <w:r>
        <w:rPr>
          <w:spacing w:val="-2"/>
          <w:sz w:val="18"/>
        </w:rPr>
        <w:t>L1(4)]);</w:t>
      </w:r>
    </w:p>
    <w:p>
      <w:pPr>
        <w:pStyle w:val="ListParagraph"/>
        <w:numPr>
          <w:ilvl w:val="0"/>
          <w:numId w:val="69"/>
        </w:numPr>
        <w:tabs>
          <w:tab w:pos="560" w:val="left" w:leader="none"/>
        </w:tabs>
        <w:spacing w:line="240" w:lineRule="auto" w:before="12" w:after="0"/>
        <w:ind w:left="560" w:right="0" w:hanging="299"/>
        <w:jc w:val="left"/>
        <w:rPr>
          <w:sz w:val="18"/>
        </w:rPr>
      </w:pPr>
      <w:r>
        <w:rPr>
          <w:sz w:val="18"/>
        </w:rPr>
        <w:t>L2maxY</w:t>
      </w:r>
      <w:r>
        <w:rPr>
          <w:spacing w:val="-8"/>
          <w:sz w:val="18"/>
        </w:rPr>
        <w:t> </w:t>
      </w:r>
      <w:r>
        <w:rPr>
          <w:sz w:val="18"/>
        </w:rPr>
        <w:t>=</w:t>
      </w:r>
      <w:r>
        <w:rPr>
          <w:spacing w:val="-7"/>
          <w:sz w:val="18"/>
        </w:rPr>
        <w:t> </w:t>
      </w:r>
      <w:r>
        <w:rPr>
          <w:b/>
          <w:sz w:val="18"/>
        </w:rPr>
        <w:t>max</w:t>
      </w:r>
      <w:r>
        <w:rPr>
          <w:sz w:val="18"/>
        </w:rPr>
        <w:t>([L2(2)</w:t>
      </w:r>
      <w:r>
        <w:rPr>
          <w:spacing w:val="-7"/>
          <w:sz w:val="18"/>
        </w:rPr>
        <w:t> </w:t>
      </w:r>
      <w:r>
        <w:rPr>
          <w:spacing w:val="-2"/>
          <w:sz w:val="18"/>
        </w:rPr>
        <w:t>L2(4)]);</w:t>
      </w:r>
    </w:p>
    <w:p>
      <w:pPr>
        <w:pStyle w:val="ListParagraph"/>
        <w:numPr>
          <w:ilvl w:val="0"/>
          <w:numId w:val="69"/>
        </w:numPr>
        <w:tabs>
          <w:tab w:pos="560" w:val="left" w:leader="none"/>
        </w:tabs>
        <w:spacing w:line="240" w:lineRule="auto" w:before="11" w:after="0"/>
        <w:ind w:left="560" w:right="0" w:hanging="299"/>
        <w:jc w:val="left"/>
        <w:rPr>
          <w:sz w:val="18"/>
        </w:rPr>
      </w:pPr>
      <w:r>
        <w:rPr>
          <w:b/>
          <w:sz w:val="18"/>
        </w:rPr>
        <w:t>if</w:t>
      </w:r>
      <w:r>
        <w:rPr>
          <w:b/>
          <w:spacing w:val="-9"/>
          <w:sz w:val="18"/>
        </w:rPr>
        <w:t> </w:t>
      </w:r>
      <w:r>
        <w:rPr>
          <w:sz w:val="18"/>
        </w:rPr>
        <w:t>((xi&lt;L1minX)</w:t>
      </w:r>
      <w:r>
        <w:rPr>
          <w:spacing w:val="-8"/>
          <w:sz w:val="18"/>
        </w:rPr>
        <w:t> </w:t>
      </w:r>
      <w:r>
        <w:rPr>
          <w:sz w:val="18"/>
        </w:rPr>
        <w:t>||</w:t>
      </w:r>
      <w:r>
        <w:rPr>
          <w:spacing w:val="-8"/>
          <w:sz w:val="18"/>
        </w:rPr>
        <w:t> </w:t>
      </w:r>
      <w:r>
        <w:rPr>
          <w:sz w:val="18"/>
        </w:rPr>
        <w:t>(xi&gt;L1maxX)</w:t>
      </w:r>
      <w:r>
        <w:rPr>
          <w:spacing w:val="-8"/>
          <w:sz w:val="18"/>
        </w:rPr>
        <w:t> </w:t>
      </w:r>
      <w:r>
        <w:rPr>
          <w:sz w:val="18"/>
        </w:rPr>
        <w:t>||</w:t>
      </w:r>
      <w:r>
        <w:rPr>
          <w:spacing w:val="-8"/>
          <w:sz w:val="18"/>
        </w:rPr>
        <w:t> </w:t>
      </w:r>
      <w:r>
        <w:rPr>
          <w:sz w:val="18"/>
        </w:rPr>
        <w:t>(yi&lt;L1minY)</w:t>
      </w:r>
      <w:r>
        <w:rPr>
          <w:spacing w:val="-8"/>
          <w:sz w:val="18"/>
        </w:rPr>
        <w:t> </w:t>
      </w:r>
      <w:r>
        <w:rPr>
          <w:sz w:val="18"/>
        </w:rPr>
        <w:t>||</w:t>
      </w:r>
      <w:r>
        <w:rPr>
          <w:spacing w:val="-9"/>
          <w:sz w:val="18"/>
        </w:rPr>
        <w:t> </w:t>
      </w:r>
      <w:r>
        <w:rPr>
          <w:sz w:val="18"/>
        </w:rPr>
        <w:t>(yi&gt;L1maxY)</w:t>
      </w:r>
      <w:r>
        <w:rPr>
          <w:spacing w:val="-8"/>
          <w:sz w:val="18"/>
        </w:rPr>
        <w:t> </w:t>
      </w:r>
      <w:r>
        <w:rPr>
          <w:spacing w:val="-2"/>
          <w:sz w:val="18"/>
        </w:rPr>
        <w:t>||...</w:t>
      </w:r>
    </w:p>
    <w:p>
      <w:pPr>
        <w:pStyle w:val="ListParagraph"/>
        <w:numPr>
          <w:ilvl w:val="0"/>
          <w:numId w:val="69"/>
        </w:numPr>
        <w:tabs>
          <w:tab w:pos="1420" w:val="left" w:leader="none"/>
          <w:tab w:pos="1421" w:val="left" w:leader="none"/>
        </w:tabs>
        <w:spacing w:line="240" w:lineRule="auto" w:before="11" w:after="0"/>
        <w:ind w:left="1420" w:right="0" w:hanging="1160"/>
        <w:jc w:val="left"/>
        <w:rPr>
          <w:sz w:val="18"/>
        </w:rPr>
      </w:pPr>
      <w:r>
        <w:rPr>
          <w:sz w:val="18"/>
        </w:rPr>
        <w:t>(xi&lt;L2minX)</w:t>
      </w:r>
      <w:r>
        <w:rPr>
          <w:spacing w:val="-9"/>
          <w:sz w:val="18"/>
        </w:rPr>
        <w:t> </w:t>
      </w:r>
      <w:r>
        <w:rPr>
          <w:sz w:val="18"/>
        </w:rPr>
        <w:t>||</w:t>
      </w:r>
      <w:r>
        <w:rPr>
          <w:spacing w:val="-8"/>
          <w:sz w:val="18"/>
        </w:rPr>
        <w:t> </w:t>
      </w:r>
      <w:r>
        <w:rPr>
          <w:sz w:val="18"/>
        </w:rPr>
        <w:t>(xi&gt;L2maxX)</w:t>
      </w:r>
      <w:r>
        <w:rPr>
          <w:spacing w:val="-8"/>
          <w:sz w:val="18"/>
        </w:rPr>
        <w:t> </w:t>
      </w:r>
      <w:r>
        <w:rPr>
          <w:sz w:val="18"/>
        </w:rPr>
        <w:t>||</w:t>
      </w:r>
      <w:r>
        <w:rPr>
          <w:spacing w:val="-8"/>
          <w:sz w:val="18"/>
        </w:rPr>
        <w:t> </w:t>
      </w:r>
      <w:r>
        <w:rPr>
          <w:sz w:val="18"/>
        </w:rPr>
        <w:t>(yi&lt;L2minY)</w:t>
      </w:r>
      <w:r>
        <w:rPr>
          <w:spacing w:val="-8"/>
          <w:sz w:val="18"/>
        </w:rPr>
        <w:t> </w:t>
      </w:r>
      <w:r>
        <w:rPr>
          <w:sz w:val="18"/>
        </w:rPr>
        <w:t>||</w:t>
      </w:r>
      <w:r>
        <w:rPr>
          <w:spacing w:val="-8"/>
          <w:sz w:val="18"/>
        </w:rPr>
        <w:t> </w:t>
      </w:r>
      <w:r>
        <w:rPr>
          <w:spacing w:val="-2"/>
          <w:sz w:val="18"/>
        </w:rPr>
        <w:t>(yi&gt;L2maxY))</w:t>
      </w:r>
    </w:p>
    <w:p>
      <w:pPr>
        <w:pStyle w:val="ListParagraph"/>
        <w:numPr>
          <w:ilvl w:val="0"/>
          <w:numId w:val="69"/>
        </w:numPr>
        <w:tabs>
          <w:tab w:pos="990" w:val="left" w:leader="none"/>
          <w:tab w:pos="991" w:val="left" w:leader="none"/>
        </w:tabs>
        <w:spacing w:line="240" w:lineRule="auto" w:before="12" w:after="0"/>
        <w:ind w:left="990" w:right="0" w:hanging="730"/>
        <w:jc w:val="left"/>
        <w:rPr>
          <w:sz w:val="18"/>
        </w:rPr>
      </w:pPr>
      <w:r>
        <w:rPr>
          <w:sz w:val="18"/>
        </w:rPr>
        <w:t>Status</w:t>
      </w:r>
      <w:r>
        <w:rPr>
          <w:spacing w:val="-5"/>
          <w:sz w:val="18"/>
        </w:rPr>
        <w:t> </w:t>
      </w:r>
      <w:r>
        <w:rPr>
          <w:sz w:val="18"/>
        </w:rPr>
        <w:t>=</w:t>
      </w:r>
      <w:r>
        <w:rPr>
          <w:spacing w:val="-5"/>
          <w:sz w:val="18"/>
        </w:rPr>
        <w:t> </w:t>
      </w:r>
      <w:r>
        <w:rPr>
          <w:spacing w:val="-2"/>
          <w:sz w:val="18"/>
        </w:rPr>
        <w:t>’no’;</w:t>
      </w:r>
    </w:p>
    <w:p>
      <w:pPr>
        <w:pStyle w:val="ListParagraph"/>
        <w:numPr>
          <w:ilvl w:val="0"/>
          <w:numId w:val="69"/>
        </w:numPr>
        <w:tabs>
          <w:tab w:pos="990" w:val="left" w:leader="none"/>
          <w:tab w:pos="991" w:val="left" w:leader="none"/>
        </w:tabs>
        <w:spacing w:line="240" w:lineRule="auto" w:before="11" w:after="0"/>
        <w:ind w:left="990" w:right="0" w:hanging="730"/>
        <w:jc w:val="left"/>
        <w:rPr>
          <w:sz w:val="18"/>
        </w:rPr>
      </w:pPr>
      <w:r>
        <w:rPr>
          <w:sz w:val="18"/>
        </w:rPr>
        <w:t>Diagonal</w:t>
      </w:r>
      <w:r>
        <w:rPr>
          <w:spacing w:val="-6"/>
          <w:sz w:val="18"/>
        </w:rPr>
        <w:t> </w:t>
      </w:r>
      <w:r>
        <w:rPr>
          <w:sz w:val="18"/>
        </w:rPr>
        <w:t>=</w:t>
      </w:r>
      <w:r>
        <w:rPr>
          <w:spacing w:val="-6"/>
          <w:sz w:val="18"/>
        </w:rPr>
        <w:t> </w:t>
      </w:r>
      <w:r>
        <w:rPr>
          <w:spacing w:val="-2"/>
          <w:sz w:val="18"/>
        </w:rPr>
        <w:t>strcmpi(Status,’yes’);</w:t>
      </w:r>
    </w:p>
    <w:p>
      <w:pPr>
        <w:pStyle w:val="ListParagraph"/>
        <w:numPr>
          <w:ilvl w:val="0"/>
          <w:numId w:val="69"/>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0"/>
          <w:numId w:val="69"/>
        </w:numPr>
        <w:tabs>
          <w:tab w:pos="560" w:val="left" w:leader="none"/>
        </w:tabs>
        <w:spacing w:line="240" w:lineRule="auto" w:before="11"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ind w:left="634"/>
      </w:pPr>
      <w:r>
        <w:rPr/>
        <w:t>APPENDIX</w:t>
      </w:r>
      <w:r>
        <w:rPr>
          <w:spacing w:val="46"/>
        </w:rPr>
        <w:t> </w:t>
      </w:r>
      <w:r>
        <w:rPr>
          <w:spacing w:val="-10"/>
        </w:rPr>
        <w:t>N</w:t>
      </w:r>
    </w:p>
    <w:p>
      <w:pPr>
        <w:pStyle w:val="Heading3"/>
        <w:spacing w:before="227"/>
        <w:ind w:left="635" w:right="792"/>
        <w:jc w:val="center"/>
      </w:pPr>
      <w:r>
        <w:rPr/>
        <w:t>Midpoint</w:t>
      </w:r>
      <w:r>
        <w:rPr>
          <w:spacing w:val="-12"/>
        </w:rPr>
        <w:t> </w:t>
      </w:r>
      <w:r>
        <w:rPr/>
        <w:t>Circle</w:t>
      </w:r>
      <w:r>
        <w:rPr>
          <w:spacing w:val="-11"/>
        </w:rPr>
        <w:t> </w:t>
      </w:r>
      <w:r>
        <w:rPr>
          <w:spacing w:val="-2"/>
        </w:rPr>
        <w:t>Algorithm</w:t>
      </w:r>
    </w:p>
    <w:p>
      <w:pPr>
        <w:pStyle w:val="ListParagraph"/>
        <w:numPr>
          <w:ilvl w:val="0"/>
          <w:numId w:val="70"/>
        </w:numPr>
        <w:tabs>
          <w:tab w:pos="560" w:val="left" w:leader="none"/>
        </w:tabs>
        <w:spacing w:line="240" w:lineRule="auto" w:before="185" w:after="0"/>
        <w:ind w:left="560" w:right="0" w:hanging="200"/>
        <w:jc w:val="left"/>
        <w:rPr>
          <w:i/>
          <w:sz w:val="18"/>
        </w:rPr>
      </w:pPr>
      <w:r>
        <w:rPr>
          <w:i/>
          <w:sz w:val="18"/>
        </w:rPr>
        <w:t>%</w:t>
      </w:r>
      <w:r>
        <w:rPr>
          <w:i/>
          <w:spacing w:val="-9"/>
          <w:sz w:val="18"/>
        </w:rPr>
        <w:t> </w:t>
      </w:r>
      <w:r>
        <w:rPr>
          <w:i/>
          <w:sz w:val="18"/>
        </w:rPr>
        <w:t>Adapted</w:t>
      </w:r>
      <w:r>
        <w:rPr>
          <w:i/>
          <w:spacing w:val="-8"/>
          <w:sz w:val="18"/>
        </w:rPr>
        <w:t> </w:t>
      </w:r>
      <w:r>
        <w:rPr>
          <w:i/>
          <w:sz w:val="18"/>
        </w:rPr>
        <w:t>from</w:t>
      </w:r>
      <w:r>
        <w:rPr>
          <w:i/>
          <w:spacing w:val="-8"/>
          <w:sz w:val="18"/>
        </w:rPr>
        <w:t> </w:t>
      </w:r>
      <w:r>
        <w:rPr>
          <w:i/>
          <w:sz w:val="18"/>
        </w:rPr>
        <w:t>the</w:t>
      </w:r>
      <w:r>
        <w:rPr>
          <w:i/>
          <w:spacing w:val="-8"/>
          <w:sz w:val="18"/>
        </w:rPr>
        <w:t> </w:t>
      </w:r>
      <w:r>
        <w:rPr>
          <w:i/>
          <w:sz w:val="18"/>
        </w:rPr>
        <w:t>midpoint</w:t>
      </w:r>
      <w:r>
        <w:rPr>
          <w:i/>
          <w:spacing w:val="-8"/>
          <w:sz w:val="18"/>
        </w:rPr>
        <w:t> </w:t>
      </w:r>
      <w:r>
        <w:rPr>
          <w:i/>
          <w:sz w:val="18"/>
        </w:rPr>
        <w:t>circle</w:t>
      </w:r>
      <w:r>
        <w:rPr>
          <w:i/>
          <w:spacing w:val="-8"/>
          <w:sz w:val="18"/>
        </w:rPr>
        <w:t> </w:t>
      </w:r>
      <w:r>
        <w:rPr>
          <w:i/>
          <w:sz w:val="18"/>
        </w:rPr>
        <w:t>algorithm</w:t>
      </w:r>
      <w:r>
        <w:rPr>
          <w:i/>
          <w:spacing w:val="-8"/>
          <w:sz w:val="18"/>
        </w:rPr>
        <w:t> </w:t>
      </w:r>
      <w:r>
        <w:rPr>
          <w:i/>
          <w:sz w:val="18"/>
        </w:rPr>
        <w:t>implementation</w:t>
      </w:r>
      <w:r>
        <w:rPr>
          <w:i/>
          <w:spacing w:val="-8"/>
          <w:sz w:val="18"/>
        </w:rPr>
        <w:t> </w:t>
      </w:r>
      <w:r>
        <w:rPr>
          <w:i/>
          <w:sz w:val="18"/>
        </w:rPr>
        <w:t>by</w:t>
      </w:r>
      <w:r>
        <w:rPr>
          <w:i/>
          <w:spacing w:val="-8"/>
          <w:sz w:val="18"/>
        </w:rPr>
        <w:t> </w:t>
      </w:r>
      <w:r>
        <w:rPr>
          <w:i/>
          <w:sz w:val="18"/>
        </w:rPr>
        <w:t>Jean-</w:t>
      </w:r>
      <w:r>
        <w:rPr>
          <w:i/>
          <w:spacing w:val="-4"/>
          <w:sz w:val="18"/>
        </w:rPr>
        <w:t>Yves</w:t>
      </w:r>
    </w:p>
    <w:p>
      <w:pPr>
        <w:pStyle w:val="ListParagraph"/>
        <w:numPr>
          <w:ilvl w:val="0"/>
          <w:numId w:val="70"/>
        </w:numPr>
        <w:tabs>
          <w:tab w:pos="560" w:val="left" w:leader="none"/>
        </w:tabs>
        <w:spacing w:line="240" w:lineRule="auto" w:before="12" w:after="0"/>
        <w:ind w:left="560" w:right="0" w:hanging="200"/>
        <w:jc w:val="left"/>
        <w:rPr>
          <w:i/>
          <w:sz w:val="18"/>
        </w:rPr>
      </w:pPr>
      <w:r>
        <w:rPr>
          <w:i/>
          <w:sz w:val="18"/>
        </w:rPr>
        <w:t>%</w:t>
      </w:r>
      <w:r>
        <w:rPr>
          <w:i/>
          <w:spacing w:val="-3"/>
          <w:sz w:val="18"/>
        </w:rPr>
        <w:t> </w:t>
      </w:r>
      <w:r>
        <w:rPr>
          <w:i/>
          <w:spacing w:val="-2"/>
          <w:sz w:val="18"/>
        </w:rPr>
        <w:t>Available</w:t>
      </w:r>
    </w:p>
    <w:p>
      <w:pPr>
        <w:pStyle w:val="ListParagraph"/>
        <w:numPr>
          <w:ilvl w:val="0"/>
          <w:numId w:val="70"/>
        </w:numPr>
        <w:tabs>
          <w:tab w:pos="560" w:val="left" w:leader="none"/>
        </w:tabs>
        <w:spacing w:line="240" w:lineRule="auto" w:before="11" w:after="0"/>
        <w:ind w:left="560" w:right="0" w:hanging="200"/>
        <w:jc w:val="left"/>
        <w:rPr>
          <w:i/>
          <w:sz w:val="18"/>
        </w:rPr>
      </w:pPr>
      <w:r>
        <w:rPr>
          <w:i/>
          <w:spacing w:val="-2"/>
          <w:sz w:val="18"/>
        </w:rPr>
        <w:t>%</w:t>
      </w:r>
      <w:r>
        <w:rPr>
          <w:i/>
          <w:spacing w:val="33"/>
          <w:sz w:val="18"/>
        </w:rPr>
        <w:t> </w:t>
      </w:r>
      <w:r>
        <w:rPr>
          <w:i/>
          <w:spacing w:val="-2"/>
          <w:sz w:val="18"/>
        </w:rPr>
        <w:t>at:</w:t>
      </w:r>
      <w:r>
        <w:rPr>
          <w:i/>
          <w:spacing w:val="34"/>
          <w:sz w:val="18"/>
        </w:rPr>
        <w:t> </w:t>
      </w:r>
      <w:hyperlink r:id="rId80">
        <w:r>
          <w:rPr>
            <w:i/>
            <w:spacing w:val="-2"/>
            <w:sz w:val="18"/>
          </w:rPr>
          <w:t>http://www.mathworks.com/matlabcentral/profile/authors/858345-jean-yves-tinevez</w:t>
        </w:r>
      </w:hyperlink>
    </w:p>
    <w:p>
      <w:pPr>
        <w:pStyle w:val="ListParagraph"/>
        <w:numPr>
          <w:ilvl w:val="0"/>
          <w:numId w:val="70"/>
        </w:numPr>
        <w:tabs>
          <w:tab w:pos="560" w:val="left" w:leader="none"/>
        </w:tabs>
        <w:spacing w:line="240" w:lineRule="auto" w:before="12" w:after="0"/>
        <w:ind w:left="560" w:right="0" w:hanging="200"/>
        <w:jc w:val="left"/>
        <w:rPr>
          <w:sz w:val="18"/>
        </w:rPr>
      </w:pPr>
      <w:r>
        <w:rPr>
          <w:b/>
          <w:sz w:val="18"/>
        </w:rPr>
        <w:t>function</w:t>
      </w:r>
      <w:r>
        <w:rPr>
          <w:b/>
          <w:spacing w:val="-6"/>
          <w:sz w:val="18"/>
        </w:rPr>
        <w:t> </w:t>
      </w:r>
      <w:r>
        <w:rPr>
          <w:sz w:val="18"/>
        </w:rPr>
        <w:t>xy</w:t>
      </w:r>
      <w:r>
        <w:rPr>
          <w:spacing w:val="-6"/>
          <w:sz w:val="18"/>
        </w:rPr>
        <w:t> </w:t>
      </w:r>
      <w:r>
        <w:rPr>
          <w:sz w:val="18"/>
        </w:rPr>
        <w:t>=</w:t>
      </w:r>
      <w:r>
        <w:rPr>
          <w:spacing w:val="-5"/>
          <w:sz w:val="18"/>
        </w:rPr>
        <w:t> </w:t>
      </w:r>
      <w:r>
        <w:rPr>
          <w:sz w:val="18"/>
        </w:rPr>
        <w:t>MCA(x0,</w:t>
      </w:r>
      <w:r>
        <w:rPr>
          <w:spacing w:val="-6"/>
          <w:sz w:val="18"/>
        </w:rPr>
        <w:t> </w:t>
      </w:r>
      <w:r>
        <w:rPr>
          <w:sz w:val="18"/>
        </w:rPr>
        <w:t>y0,</w:t>
      </w:r>
      <w:r>
        <w:rPr>
          <w:spacing w:val="-5"/>
          <w:sz w:val="18"/>
        </w:rPr>
        <w:t> </w:t>
      </w:r>
      <w:r>
        <w:rPr>
          <w:spacing w:val="-2"/>
          <w:sz w:val="18"/>
        </w:rPr>
        <w:t>radius)</w:t>
      </w:r>
    </w:p>
    <w:p>
      <w:pPr>
        <w:pStyle w:val="ListParagraph"/>
        <w:numPr>
          <w:ilvl w:val="0"/>
          <w:numId w:val="70"/>
        </w:numPr>
        <w:tabs>
          <w:tab w:pos="560" w:val="left" w:leader="none"/>
        </w:tabs>
        <w:spacing w:line="261" w:lineRule="exact" w:before="11" w:after="0"/>
        <w:ind w:left="560" w:right="0" w:hanging="200"/>
        <w:jc w:val="left"/>
        <w:rPr>
          <w:sz w:val="18"/>
        </w:rPr>
      </w:pPr>
      <w:r>
        <w:rPr>
          <w:sz w:val="18"/>
        </w:rPr>
        <w:t>octant_size</w:t>
      </w:r>
      <w:r>
        <w:rPr>
          <w:spacing w:val="-8"/>
          <w:sz w:val="18"/>
        </w:rPr>
        <w:t> </w:t>
      </w:r>
      <w:r>
        <w:rPr>
          <w:sz w:val="18"/>
        </w:rPr>
        <w:t>=</w:t>
      </w:r>
      <w:r>
        <w:rPr>
          <w:spacing w:val="-9"/>
          <w:sz w:val="18"/>
        </w:rPr>
        <w:t> </w:t>
      </w:r>
      <w:r>
        <w:rPr>
          <w:b/>
          <w:sz w:val="18"/>
        </w:rPr>
        <w:t>floor</w:t>
      </w:r>
      <w:r>
        <w:rPr>
          <w:sz w:val="18"/>
        </w:rPr>
        <w:t>((</w:t>
      </w:r>
      <w:r>
        <w:rPr>
          <w:b/>
          <w:sz w:val="18"/>
        </w:rPr>
        <w:t>sqrt</w:t>
      </w:r>
      <w:r>
        <w:rPr>
          <w:sz w:val="18"/>
        </w:rPr>
        <w:t>(2)</w:t>
      </w:r>
      <w:r>
        <w:rPr>
          <w:position w:val="-2"/>
          <w:sz w:val="18"/>
        </w:rPr>
        <w:t>*</w:t>
      </w:r>
      <w:r>
        <w:rPr>
          <w:sz w:val="18"/>
        </w:rPr>
        <w:t>(radius</w:t>
      </w:r>
      <w:r>
        <w:rPr>
          <w:spacing w:val="-8"/>
          <w:sz w:val="18"/>
        </w:rPr>
        <w:t> </w:t>
      </w:r>
      <w:r>
        <w:rPr>
          <w:sz w:val="18"/>
        </w:rPr>
        <w:t>-</w:t>
      </w:r>
      <w:r>
        <w:rPr>
          <w:spacing w:val="-8"/>
          <w:sz w:val="18"/>
        </w:rPr>
        <w:t> </w:t>
      </w:r>
      <w:r>
        <w:rPr>
          <w:sz w:val="18"/>
        </w:rPr>
        <w:t>1)</w:t>
      </w:r>
      <w:r>
        <w:rPr>
          <w:spacing w:val="-8"/>
          <w:sz w:val="18"/>
        </w:rPr>
        <w:t> </w:t>
      </w:r>
      <w:r>
        <w:rPr>
          <w:sz w:val="18"/>
        </w:rPr>
        <w:t>+</w:t>
      </w:r>
      <w:r>
        <w:rPr>
          <w:spacing w:val="-8"/>
          <w:sz w:val="18"/>
        </w:rPr>
        <w:t> </w:t>
      </w:r>
      <w:r>
        <w:rPr>
          <w:spacing w:val="-2"/>
          <w:sz w:val="18"/>
        </w:rPr>
        <w:t>4)/2);</w:t>
      </w:r>
    </w:p>
    <w:p>
      <w:pPr>
        <w:pStyle w:val="ListParagraph"/>
        <w:numPr>
          <w:ilvl w:val="0"/>
          <w:numId w:val="70"/>
        </w:numPr>
        <w:tabs>
          <w:tab w:pos="560" w:val="left" w:leader="none"/>
        </w:tabs>
        <w:spacing w:line="252" w:lineRule="exact" w:before="0" w:after="0"/>
        <w:ind w:left="560" w:right="0" w:hanging="200"/>
        <w:jc w:val="left"/>
        <w:rPr>
          <w:sz w:val="18"/>
        </w:rPr>
      </w:pPr>
      <w:r>
        <w:rPr>
          <w:sz w:val="18"/>
        </w:rPr>
        <w:t>n_points</w:t>
      </w:r>
      <w:r>
        <w:rPr>
          <w:spacing w:val="-4"/>
          <w:sz w:val="18"/>
        </w:rPr>
        <w:t> </w:t>
      </w:r>
      <w:r>
        <w:rPr>
          <w:sz w:val="18"/>
        </w:rPr>
        <w:t>=</w:t>
      </w:r>
      <w:r>
        <w:rPr>
          <w:spacing w:val="-4"/>
          <w:sz w:val="18"/>
        </w:rPr>
        <w:t> </w:t>
      </w:r>
      <w:r>
        <w:rPr>
          <w:sz w:val="18"/>
        </w:rPr>
        <w:t>8</w:t>
      </w:r>
      <w:r>
        <w:rPr>
          <w:spacing w:val="-4"/>
          <w:sz w:val="18"/>
        </w:rPr>
        <w:t> </w:t>
      </w:r>
      <w:r>
        <w:rPr>
          <w:position w:val="-2"/>
          <w:sz w:val="18"/>
        </w:rPr>
        <w:t>*</w:t>
      </w:r>
      <w:r>
        <w:rPr>
          <w:spacing w:val="-4"/>
          <w:position w:val="-2"/>
          <w:sz w:val="18"/>
        </w:rPr>
        <w:t> </w:t>
      </w:r>
      <w:r>
        <w:rPr>
          <w:spacing w:val="-2"/>
          <w:sz w:val="18"/>
        </w:rPr>
        <w:t>octant_size;</w:t>
      </w:r>
    </w:p>
    <w:p>
      <w:pPr>
        <w:pStyle w:val="ListParagraph"/>
        <w:numPr>
          <w:ilvl w:val="0"/>
          <w:numId w:val="70"/>
        </w:numPr>
        <w:tabs>
          <w:tab w:pos="560" w:val="left" w:leader="none"/>
        </w:tabs>
        <w:spacing w:line="231" w:lineRule="exact" w:before="0" w:after="0"/>
        <w:ind w:left="560" w:right="0" w:hanging="200"/>
        <w:jc w:val="left"/>
        <w:rPr>
          <w:sz w:val="18"/>
        </w:rPr>
      </w:pPr>
      <w:r>
        <w:rPr>
          <w:sz w:val="18"/>
        </w:rPr>
        <w:t>xc</w:t>
      </w:r>
      <w:r>
        <w:rPr>
          <w:spacing w:val="-7"/>
          <w:sz w:val="18"/>
        </w:rPr>
        <w:t> </w:t>
      </w:r>
      <w:r>
        <w:rPr>
          <w:sz w:val="18"/>
        </w:rPr>
        <w:t>=</w:t>
      </w:r>
      <w:r>
        <w:rPr>
          <w:spacing w:val="-7"/>
          <w:sz w:val="18"/>
        </w:rPr>
        <w:t> </w:t>
      </w:r>
      <w:r>
        <w:rPr>
          <w:b/>
          <w:sz w:val="18"/>
        </w:rPr>
        <w:t>NaN</w:t>
      </w:r>
      <w:r>
        <w:rPr>
          <w:sz w:val="18"/>
        </w:rPr>
        <w:t>(n_points,</w:t>
      </w:r>
      <w:r>
        <w:rPr>
          <w:spacing w:val="-7"/>
          <w:sz w:val="18"/>
        </w:rPr>
        <w:t> </w:t>
      </w:r>
      <w:r>
        <w:rPr>
          <w:spacing w:val="-5"/>
          <w:sz w:val="18"/>
        </w:rPr>
        <w:t>1);</w:t>
      </w:r>
    </w:p>
    <w:p>
      <w:pPr>
        <w:pStyle w:val="ListParagraph"/>
        <w:numPr>
          <w:ilvl w:val="0"/>
          <w:numId w:val="70"/>
        </w:numPr>
        <w:tabs>
          <w:tab w:pos="560" w:val="left" w:leader="none"/>
        </w:tabs>
        <w:spacing w:line="240" w:lineRule="auto" w:before="11" w:after="0"/>
        <w:ind w:left="560" w:right="0" w:hanging="200"/>
        <w:jc w:val="left"/>
        <w:rPr>
          <w:sz w:val="18"/>
        </w:rPr>
      </w:pPr>
      <w:r>
        <w:rPr>
          <w:sz w:val="18"/>
        </w:rPr>
        <w:t>yc</w:t>
      </w:r>
      <w:r>
        <w:rPr>
          <w:spacing w:val="-7"/>
          <w:sz w:val="18"/>
        </w:rPr>
        <w:t> </w:t>
      </w:r>
      <w:r>
        <w:rPr>
          <w:sz w:val="18"/>
        </w:rPr>
        <w:t>=</w:t>
      </w:r>
      <w:r>
        <w:rPr>
          <w:spacing w:val="-7"/>
          <w:sz w:val="18"/>
        </w:rPr>
        <w:t> </w:t>
      </w:r>
      <w:r>
        <w:rPr>
          <w:b/>
          <w:sz w:val="18"/>
        </w:rPr>
        <w:t>NaN</w:t>
      </w:r>
      <w:r>
        <w:rPr>
          <w:sz w:val="18"/>
        </w:rPr>
        <w:t>(n_points,</w:t>
      </w:r>
      <w:r>
        <w:rPr>
          <w:spacing w:val="-7"/>
          <w:sz w:val="18"/>
        </w:rPr>
        <w:t> </w:t>
      </w:r>
      <w:r>
        <w:rPr>
          <w:spacing w:val="-5"/>
          <w:sz w:val="18"/>
        </w:rPr>
        <w:t>1);</w:t>
      </w:r>
    </w:p>
    <w:p>
      <w:pPr>
        <w:pStyle w:val="ListParagraph"/>
        <w:numPr>
          <w:ilvl w:val="0"/>
          <w:numId w:val="70"/>
        </w:numPr>
        <w:tabs>
          <w:tab w:pos="560" w:val="left" w:leader="none"/>
        </w:tabs>
        <w:spacing w:line="240" w:lineRule="auto" w:before="12" w:after="0"/>
        <w:ind w:left="560" w:right="0" w:hanging="200"/>
        <w:jc w:val="left"/>
        <w:rPr>
          <w:sz w:val="18"/>
        </w:rPr>
      </w:pPr>
      <w:r>
        <w:rPr>
          <w:sz w:val="18"/>
        </w:rPr>
        <w:t>x</w:t>
      </w:r>
      <w:r>
        <w:rPr>
          <w:spacing w:val="-3"/>
          <w:sz w:val="18"/>
        </w:rPr>
        <w:t> </w:t>
      </w:r>
      <w:r>
        <w:rPr>
          <w:sz w:val="18"/>
        </w:rPr>
        <w:t>=</w:t>
      </w:r>
      <w:r>
        <w:rPr>
          <w:spacing w:val="-2"/>
          <w:sz w:val="18"/>
        </w:rPr>
        <w:t> </w:t>
      </w:r>
      <w:r>
        <w:rPr>
          <w:spacing w:val="-5"/>
          <w:sz w:val="18"/>
        </w:rPr>
        <w:t>0;</w:t>
      </w:r>
    </w:p>
    <w:p>
      <w:pPr>
        <w:pStyle w:val="ListParagraph"/>
        <w:numPr>
          <w:ilvl w:val="0"/>
          <w:numId w:val="70"/>
        </w:numPr>
        <w:tabs>
          <w:tab w:pos="560" w:val="left" w:leader="none"/>
        </w:tabs>
        <w:spacing w:line="240" w:lineRule="auto" w:before="11" w:after="0"/>
        <w:ind w:left="560" w:right="0" w:hanging="299"/>
        <w:jc w:val="left"/>
        <w:rPr>
          <w:sz w:val="18"/>
        </w:rPr>
      </w:pPr>
      <w:r>
        <w:rPr>
          <w:sz w:val="18"/>
        </w:rPr>
        <w:t>y</w:t>
      </w:r>
      <w:r>
        <w:rPr>
          <w:spacing w:val="-3"/>
          <w:sz w:val="18"/>
        </w:rPr>
        <w:t> </w:t>
      </w:r>
      <w:r>
        <w:rPr>
          <w:sz w:val="18"/>
        </w:rPr>
        <w:t>=</w:t>
      </w:r>
      <w:r>
        <w:rPr>
          <w:spacing w:val="-2"/>
          <w:sz w:val="18"/>
        </w:rPr>
        <w:t> radius;</w:t>
      </w:r>
    </w:p>
    <w:p>
      <w:pPr>
        <w:pStyle w:val="ListParagraph"/>
        <w:numPr>
          <w:ilvl w:val="0"/>
          <w:numId w:val="70"/>
        </w:numPr>
        <w:tabs>
          <w:tab w:pos="560" w:val="left" w:leader="none"/>
        </w:tabs>
        <w:spacing w:line="240" w:lineRule="auto" w:before="12" w:after="0"/>
        <w:ind w:left="560" w:right="0" w:hanging="299"/>
        <w:jc w:val="left"/>
        <w:rPr>
          <w:sz w:val="18"/>
        </w:rPr>
      </w:pPr>
      <w:r>
        <w:rPr>
          <w:sz w:val="18"/>
        </w:rPr>
        <w:t>f</w:t>
      </w:r>
      <w:r>
        <w:rPr>
          <w:spacing w:val="-3"/>
          <w:sz w:val="18"/>
        </w:rPr>
        <w:t> </w:t>
      </w:r>
      <w:r>
        <w:rPr>
          <w:sz w:val="18"/>
        </w:rPr>
        <w:t>=</w:t>
      </w:r>
      <w:r>
        <w:rPr>
          <w:spacing w:val="-2"/>
          <w:sz w:val="18"/>
        </w:rPr>
        <w:t> </w:t>
      </w:r>
      <w:r>
        <w:rPr>
          <w:sz w:val="18"/>
        </w:rPr>
        <w:t>1</w:t>
      </w:r>
      <w:r>
        <w:rPr>
          <w:spacing w:val="-2"/>
          <w:sz w:val="18"/>
        </w:rPr>
        <w:t> </w:t>
      </w:r>
      <w:r>
        <w:rPr>
          <w:sz w:val="18"/>
        </w:rPr>
        <w:t>-</w:t>
      </w:r>
      <w:r>
        <w:rPr>
          <w:spacing w:val="-2"/>
          <w:sz w:val="18"/>
        </w:rPr>
        <w:t> radius;</w:t>
      </w:r>
    </w:p>
    <w:p>
      <w:pPr>
        <w:pStyle w:val="ListParagraph"/>
        <w:numPr>
          <w:ilvl w:val="0"/>
          <w:numId w:val="70"/>
        </w:numPr>
        <w:tabs>
          <w:tab w:pos="560" w:val="left" w:leader="none"/>
        </w:tabs>
        <w:spacing w:line="240" w:lineRule="auto" w:before="11" w:after="0"/>
        <w:ind w:left="560" w:right="0" w:hanging="299"/>
        <w:jc w:val="left"/>
        <w:rPr>
          <w:sz w:val="18"/>
        </w:rPr>
      </w:pPr>
      <w:r>
        <w:rPr>
          <w:sz w:val="18"/>
        </w:rPr>
        <w:t>dx</w:t>
      </w:r>
      <w:r>
        <w:rPr>
          <w:spacing w:val="-3"/>
          <w:sz w:val="18"/>
        </w:rPr>
        <w:t> </w:t>
      </w:r>
      <w:r>
        <w:rPr>
          <w:sz w:val="18"/>
        </w:rPr>
        <w:t>=</w:t>
      </w:r>
      <w:r>
        <w:rPr>
          <w:spacing w:val="-3"/>
          <w:sz w:val="18"/>
        </w:rPr>
        <w:t> </w:t>
      </w:r>
      <w:r>
        <w:rPr>
          <w:spacing w:val="-5"/>
          <w:sz w:val="18"/>
        </w:rPr>
        <w:t>1;</w:t>
      </w:r>
    </w:p>
    <w:p>
      <w:pPr>
        <w:pStyle w:val="ListParagraph"/>
        <w:numPr>
          <w:ilvl w:val="0"/>
          <w:numId w:val="70"/>
        </w:numPr>
        <w:tabs>
          <w:tab w:pos="560" w:val="left" w:leader="none"/>
        </w:tabs>
        <w:spacing w:line="261" w:lineRule="exact" w:before="12" w:after="0"/>
        <w:ind w:left="560" w:right="0" w:hanging="299"/>
        <w:jc w:val="left"/>
        <w:rPr>
          <w:sz w:val="18"/>
        </w:rPr>
      </w:pPr>
      <w:r>
        <w:rPr>
          <w:sz w:val="18"/>
        </w:rPr>
        <w:t>dy</w:t>
      </w:r>
      <w:r>
        <w:rPr>
          <w:spacing w:val="-3"/>
          <w:sz w:val="18"/>
        </w:rPr>
        <w:t> </w:t>
      </w:r>
      <w:r>
        <w:rPr>
          <w:sz w:val="18"/>
        </w:rPr>
        <w:t>=</w:t>
      </w:r>
      <w:r>
        <w:rPr>
          <w:spacing w:val="-2"/>
          <w:sz w:val="18"/>
        </w:rPr>
        <w:t> </w:t>
      </w:r>
      <w:r>
        <w:rPr>
          <w:sz w:val="18"/>
        </w:rPr>
        <w:t>-</w:t>
      </w:r>
      <w:r>
        <w:rPr>
          <w:spacing w:val="-2"/>
          <w:sz w:val="18"/>
        </w:rPr>
        <w:t> </w:t>
      </w:r>
      <w:r>
        <w:rPr>
          <w:sz w:val="18"/>
        </w:rPr>
        <w:t>2</w:t>
      </w:r>
      <w:r>
        <w:rPr>
          <w:spacing w:val="-3"/>
          <w:sz w:val="18"/>
        </w:rPr>
        <w:t> </w:t>
      </w:r>
      <w:r>
        <w:rPr>
          <w:position w:val="-2"/>
          <w:sz w:val="18"/>
        </w:rPr>
        <w:t>*</w:t>
      </w:r>
      <w:r>
        <w:rPr>
          <w:spacing w:val="-2"/>
          <w:position w:val="-2"/>
          <w:sz w:val="18"/>
        </w:rPr>
        <w:t> </w:t>
      </w:r>
      <w:r>
        <w:rPr>
          <w:spacing w:val="-2"/>
          <w:sz w:val="18"/>
        </w:rPr>
        <w:t>radius;</w:t>
      </w:r>
    </w:p>
    <w:p>
      <w:pPr>
        <w:pStyle w:val="ListParagraph"/>
        <w:numPr>
          <w:ilvl w:val="0"/>
          <w:numId w:val="70"/>
        </w:numPr>
        <w:tabs>
          <w:tab w:pos="560" w:val="left" w:leader="none"/>
        </w:tabs>
        <w:spacing w:line="231" w:lineRule="exact" w:before="0" w:after="0"/>
        <w:ind w:left="560" w:right="0" w:hanging="299"/>
        <w:jc w:val="left"/>
        <w:rPr>
          <w:sz w:val="18"/>
        </w:rPr>
      </w:pPr>
      <w:r>
        <w:rPr>
          <w:sz w:val="18"/>
        </w:rPr>
        <w:t>xc(1)</w:t>
      </w:r>
      <w:r>
        <w:rPr>
          <w:spacing w:val="-4"/>
          <w:sz w:val="18"/>
        </w:rPr>
        <w:t> </w:t>
      </w:r>
      <w:r>
        <w:rPr>
          <w:sz w:val="18"/>
        </w:rPr>
        <w:t>=</w:t>
      </w:r>
      <w:r>
        <w:rPr>
          <w:spacing w:val="-3"/>
          <w:sz w:val="18"/>
        </w:rPr>
        <w:t> </w:t>
      </w:r>
      <w:r>
        <w:rPr>
          <w:sz w:val="18"/>
        </w:rPr>
        <w:t>x0</w:t>
      </w:r>
      <w:r>
        <w:rPr>
          <w:spacing w:val="-4"/>
          <w:sz w:val="18"/>
        </w:rPr>
        <w:t> </w:t>
      </w:r>
      <w:r>
        <w:rPr>
          <w:sz w:val="18"/>
        </w:rPr>
        <w:t>+</w:t>
      </w:r>
      <w:r>
        <w:rPr>
          <w:spacing w:val="-3"/>
          <w:sz w:val="18"/>
        </w:rPr>
        <w:t> </w:t>
      </w:r>
      <w:r>
        <w:rPr>
          <w:spacing w:val="-5"/>
          <w:sz w:val="18"/>
        </w:rPr>
        <w:t>x;</w:t>
      </w:r>
    </w:p>
    <w:p>
      <w:pPr>
        <w:pStyle w:val="ListParagraph"/>
        <w:numPr>
          <w:ilvl w:val="0"/>
          <w:numId w:val="70"/>
        </w:numPr>
        <w:tabs>
          <w:tab w:pos="560" w:val="left" w:leader="none"/>
        </w:tabs>
        <w:spacing w:line="240" w:lineRule="auto" w:before="11" w:after="0"/>
        <w:ind w:left="560" w:right="0" w:hanging="299"/>
        <w:jc w:val="left"/>
        <w:rPr>
          <w:sz w:val="18"/>
        </w:rPr>
      </w:pPr>
      <w:r>
        <w:rPr>
          <w:sz w:val="18"/>
        </w:rPr>
        <w:t>yc(1)</w:t>
      </w:r>
      <w:r>
        <w:rPr>
          <w:spacing w:val="-4"/>
          <w:sz w:val="18"/>
        </w:rPr>
        <w:t> </w:t>
      </w:r>
      <w:r>
        <w:rPr>
          <w:sz w:val="18"/>
        </w:rPr>
        <w:t>=</w:t>
      </w:r>
      <w:r>
        <w:rPr>
          <w:spacing w:val="-3"/>
          <w:sz w:val="18"/>
        </w:rPr>
        <w:t> </w:t>
      </w:r>
      <w:r>
        <w:rPr>
          <w:sz w:val="18"/>
        </w:rPr>
        <w:t>y0</w:t>
      </w:r>
      <w:r>
        <w:rPr>
          <w:spacing w:val="-4"/>
          <w:sz w:val="18"/>
        </w:rPr>
        <w:t> </w:t>
      </w:r>
      <w:r>
        <w:rPr>
          <w:sz w:val="18"/>
        </w:rPr>
        <w:t>+</w:t>
      </w:r>
      <w:r>
        <w:rPr>
          <w:spacing w:val="-3"/>
          <w:sz w:val="18"/>
        </w:rPr>
        <w:t> </w:t>
      </w:r>
      <w:r>
        <w:rPr>
          <w:spacing w:val="-5"/>
          <w:sz w:val="18"/>
        </w:rPr>
        <w:t>y;</w:t>
      </w:r>
    </w:p>
    <w:p>
      <w:pPr>
        <w:pStyle w:val="ListParagraph"/>
        <w:numPr>
          <w:ilvl w:val="0"/>
          <w:numId w:val="70"/>
        </w:numPr>
        <w:tabs>
          <w:tab w:pos="1097" w:val="left" w:leader="none"/>
          <w:tab w:pos="1098" w:val="left" w:leader="none"/>
        </w:tabs>
        <w:spacing w:line="261" w:lineRule="exact" w:before="12" w:after="0"/>
        <w:ind w:left="1097" w:right="0" w:hanging="837"/>
        <w:jc w:val="left"/>
        <w:rPr>
          <w:sz w:val="18"/>
        </w:rPr>
      </w:pPr>
      <w:r>
        <w:rPr>
          <w:sz w:val="18"/>
        </w:rPr>
        <w:t>xc(8</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x0</w:t>
      </w:r>
      <w:r>
        <w:rPr>
          <w:spacing w:val="-4"/>
          <w:sz w:val="18"/>
        </w:rPr>
        <w:t> </w:t>
      </w:r>
      <w:r>
        <w:rPr>
          <w:sz w:val="18"/>
        </w:rPr>
        <w:t>-</w:t>
      </w:r>
      <w:r>
        <w:rPr>
          <w:spacing w:val="-5"/>
          <w:sz w:val="18"/>
        </w:rPr>
        <w:t> x;</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yc(8</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y0</w:t>
      </w:r>
      <w:r>
        <w:rPr>
          <w:spacing w:val="-4"/>
          <w:sz w:val="18"/>
        </w:rPr>
        <w:t> </w:t>
      </w:r>
      <w:r>
        <w:rPr>
          <w:sz w:val="18"/>
        </w:rPr>
        <w:t>+</w:t>
      </w:r>
      <w:r>
        <w:rPr>
          <w:spacing w:val="-5"/>
          <w:sz w:val="18"/>
        </w:rPr>
        <w:t> y;</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xc(4</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x0</w:t>
      </w:r>
      <w:r>
        <w:rPr>
          <w:spacing w:val="-4"/>
          <w:sz w:val="18"/>
        </w:rPr>
        <w:t> </w:t>
      </w:r>
      <w:r>
        <w:rPr>
          <w:sz w:val="18"/>
        </w:rPr>
        <w:t>+</w:t>
      </w:r>
      <w:r>
        <w:rPr>
          <w:spacing w:val="-5"/>
          <w:sz w:val="18"/>
        </w:rPr>
        <w:t> x;</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yc(4</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y0</w:t>
      </w:r>
      <w:r>
        <w:rPr>
          <w:spacing w:val="-4"/>
          <w:sz w:val="18"/>
        </w:rPr>
        <w:t> </w:t>
      </w:r>
      <w:r>
        <w:rPr>
          <w:sz w:val="18"/>
        </w:rPr>
        <w:t>-</w:t>
      </w:r>
      <w:r>
        <w:rPr>
          <w:spacing w:val="-5"/>
          <w:sz w:val="18"/>
        </w:rPr>
        <w:t> y;</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xc(4</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1)</w:t>
      </w:r>
      <w:r>
        <w:rPr>
          <w:spacing w:val="-4"/>
          <w:sz w:val="18"/>
        </w:rPr>
        <w:t> </w:t>
      </w:r>
      <w:r>
        <w:rPr>
          <w:sz w:val="18"/>
        </w:rPr>
        <w:t>=</w:t>
      </w:r>
      <w:r>
        <w:rPr>
          <w:spacing w:val="-4"/>
          <w:sz w:val="18"/>
        </w:rPr>
        <w:t> </w:t>
      </w:r>
      <w:r>
        <w:rPr>
          <w:sz w:val="18"/>
        </w:rPr>
        <w:t>x0</w:t>
      </w:r>
      <w:r>
        <w:rPr>
          <w:spacing w:val="-4"/>
          <w:sz w:val="18"/>
        </w:rPr>
        <w:t> </w:t>
      </w:r>
      <w:r>
        <w:rPr>
          <w:sz w:val="18"/>
        </w:rPr>
        <w:t>-</w:t>
      </w:r>
      <w:r>
        <w:rPr>
          <w:spacing w:val="-4"/>
          <w:sz w:val="18"/>
        </w:rPr>
        <w:t> </w:t>
      </w:r>
      <w:r>
        <w:rPr>
          <w:spacing w:val="-5"/>
          <w:sz w:val="18"/>
        </w:rPr>
        <w:t>x;</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yc(4</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1)</w:t>
      </w:r>
      <w:r>
        <w:rPr>
          <w:spacing w:val="-4"/>
          <w:sz w:val="18"/>
        </w:rPr>
        <w:t> </w:t>
      </w:r>
      <w:r>
        <w:rPr>
          <w:sz w:val="18"/>
        </w:rPr>
        <w:t>=</w:t>
      </w:r>
      <w:r>
        <w:rPr>
          <w:spacing w:val="-4"/>
          <w:sz w:val="18"/>
        </w:rPr>
        <w:t> </w:t>
      </w:r>
      <w:r>
        <w:rPr>
          <w:sz w:val="18"/>
        </w:rPr>
        <w:t>y0</w:t>
      </w:r>
      <w:r>
        <w:rPr>
          <w:spacing w:val="-4"/>
          <w:sz w:val="18"/>
        </w:rPr>
        <w:t> </w:t>
      </w:r>
      <w:r>
        <w:rPr>
          <w:sz w:val="18"/>
        </w:rPr>
        <w:t>-</w:t>
      </w:r>
      <w:r>
        <w:rPr>
          <w:spacing w:val="-4"/>
          <w:sz w:val="18"/>
        </w:rPr>
        <w:t> </w:t>
      </w:r>
      <w:r>
        <w:rPr>
          <w:spacing w:val="-5"/>
          <w:sz w:val="18"/>
        </w:rPr>
        <w:t>y;</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xc(2</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x0</w:t>
      </w:r>
      <w:r>
        <w:rPr>
          <w:spacing w:val="-4"/>
          <w:sz w:val="18"/>
        </w:rPr>
        <w:t> </w:t>
      </w:r>
      <w:r>
        <w:rPr>
          <w:sz w:val="18"/>
        </w:rPr>
        <w:t>+</w:t>
      </w:r>
      <w:r>
        <w:rPr>
          <w:spacing w:val="-5"/>
          <w:sz w:val="18"/>
        </w:rPr>
        <w:t> y;</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yc(2</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y0</w:t>
      </w:r>
      <w:r>
        <w:rPr>
          <w:spacing w:val="-4"/>
          <w:sz w:val="18"/>
        </w:rPr>
        <w:t> </w:t>
      </w:r>
      <w:r>
        <w:rPr>
          <w:sz w:val="18"/>
        </w:rPr>
        <w:t>+</w:t>
      </w:r>
      <w:r>
        <w:rPr>
          <w:spacing w:val="-5"/>
          <w:sz w:val="18"/>
        </w:rPr>
        <w:t> x;</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xc(6</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1)</w:t>
      </w:r>
      <w:r>
        <w:rPr>
          <w:spacing w:val="-4"/>
          <w:sz w:val="18"/>
        </w:rPr>
        <w:t> </w:t>
      </w:r>
      <w:r>
        <w:rPr>
          <w:sz w:val="18"/>
        </w:rPr>
        <w:t>=</w:t>
      </w:r>
      <w:r>
        <w:rPr>
          <w:spacing w:val="-4"/>
          <w:sz w:val="18"/>
        </w:rPr>
        <w:t> </w:t>
      </w:r>
      <w:r>
        <w:rPr>
          <w:sz w:val="18"/>
        </w:rPr>
        <w:t>x0</w:t>
      </w:r>
      <w:r>
        <w:rPr>
          <w:spacing w:val="-4"/>
          <w:sz w:val="18"/>
        </w:rPr>
        <w:t> </w:t>
      </w:r>
      <w:r>
        <w:rPr>
          <w:sz w:val="18"/>
        </w:rPr>
        <w:t>-</w:t>
      </w:r>
      <w:r>
        <w:rPr>
          <w:spacing w:val="-4"/>
          <w:sz w:val="18"/>
        </w:rPr>
        <w:t> </w:t>
      </w:r>
      <w:r>
        <w:rPr>
          <w:spacing w:val="-5"/>
          <w:sz w:val="18"/>
        </w:rPr>
        <w:t>y;</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yc(6</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1)</w:t>
      </w:r>
      <w:r>
        <w:rPr>
          <w:spacing w:val="-4"/>
          <w:sz w:val="18"/>
        </w:rPr>
        <w:t> </w:t>
      </w:r>
      <w:r>
        <w:rPr>
          <w:sz w:val="18"/>
        </w:rPr>
        <w:t>=</w:t>
      </w:r>
      <w:r>
        <w:rPr>
          <w:spacing w:val="-4"/>
          <w:sz w:val="18"/>
        </w:rPr>
        <w:t> </w:t>
      </w:r>
      <w:r>
        <w:rPr>
          <w:sz w:val="18"/>
        </w:rPr>
        <w:t>y0</w:t>
      </w:r>
      <w:r>
        <w:rPr>
          <w:spacing w:val="-4"/>
          <w:sz w:val="18"/>
        </w:rPr>
        <w:t> </w:t>
      </w:r>
      <w:r>
        <w:rPr>
          <w:sz w:val="18"/>
        </w:rPr>
        <w:t>+</w:t>
      </w:r>
      <w:r>
        <w:rPr>
          <w:spacing w:val="-4"/>
          <w:sz w:val="18"/>
        </w:rPr>
        <w:t> </w:t>
      </w:r>
      <w:r>
        <w:rPr>
          <w:spacing w:val="-5"/>
          <w:sz w:val="18"/>
        </w:rPr>
        <w:t>x;</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xc(2</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1)</w:t>
      </w:r>
      <w:r>
        <w:rPr>
          <w:spacing w:val="-4"/>
          <w:sz w:val="18"/>
        </w:rPr>
        <w:t> </w:t>
      </w:r>
      <w:r>
        <w:rPr>
          <w:sz w:val="18"/>
        </w:rPr>
        <w:t>=</w:t>
      </w:r>
      <w:r>
        <w:rPr>
          <w:spacing w:val="-4"/>
          <w:sz w:val="18"/>
        </w:rPr>
        <w:t> </w:t>
      </w:r>
      <w:r>
        <w:rPr>
          <w:sz w:val="18"/>
        </w:rPr>
        <w:t>x0</w:t>
      </w:r>
      <w:r>
        <w:rPr>
          <w:spacing w:val="-4"/>
          <w:sz w:val="18"/>
        </w:rPr>
        <w:t> </w:t>
      </w:r>
      <w:r>
        <w:rPr>
          <w:sz w:val="18"/>
        </w:rPr>
        <w:t>+</w:t>
      </w:r>
      <w:r>
        <w:rPr>
          <w:spacing w:val="-4"/>
          <w:sz w:val="18"/>
        </w:rPr>
        <w:t> </w:t>
      </w:r>
      <w:r>
        <w:rPr>
          <w:spacing w:val="-5"/>
          <w:sz w:val="18"/>
        </w:rPr>
        <w:t>y;</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yc(2</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1)</w:t>
      </w:r>
      <w:r>
        <w:rPr>
          <w:spacing w:val="-4"/>
          <w:sz w:val="18"/>
        </w:rPr>
        <w:t> </w:t>
      </w:r>
      <w:r>
        <w:rPr>
          <w:sz w:val="18"/>
        </w:rPr>
        <w:t>=</w:t>
      </w:r>
      <w:r>
        <w:rPr>
          <w:spacing w:val="-4"/>
          <w:sz w:val="18"/>
        </w:rPr>
        <w:t> </w:t>
      </w:r>
      <w:r>
        <w:rPr>
          <w:sz w:val="18"/>
        </w:rPr>
        <w:t>y0</w:t>
      </w:r>
      <w:r>
        <w:rPr>
          <w:spacing w:val="-4"/>
          <w:sz w:val="18"/>
        </w:rPr>
        <w:t> </w:t>
      </w:r>
      <w:r>
        <w:rPr>
          <w:sz w:val="18"/>
        </w:rPr>
        <w:t>-</w:t>
      </w:r>
      <w:r>
        <w:rPr>
          <w:spacing w:val="-4"/>
          <w:sz w:val="18"/>
        </w:rPr>
        <w:t> </w:t>
      </w:r>
      <w:r>
        <w:rPr>
          <w:spacing w:val="-5"/>
          <w:sz w:val="18"/>
        </w:rPr>
        <w:t>x;</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xc(6</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x0</w:t>
      </w:r>
      <w:r>
        <w:rPr>
          <w:spacing w:val="-4"/>
          <w:sz w:val="18"/>
        </w:rPr>
        <w:t> </w:t>
      </w:r>
      <w:r>
        <w:rPr>
          <w:sz w:val="18"/>
        </w:rPr>
        <w:t>-</w:t>
      </w:r>
      <w:r>
        <w:rPr>
          <w:spacing w:val="-5"/>
          <w:sz w:val="18"/>
        </w:rPr>
        <w:t> y;</w:t>
      </w:r>
    </w:p>
    <w:p>
      <w:pPr>
        <w:pStyle w:val="ListParagraph"/>
        <w:numPr>
          <w:ilvl w:val="0"/>
          <w:numId w:val="70"/>
        </w:numPr>
        <w:tabs>
          <w:tab w:pos="1097" w:val="left" w:leader="none"/>
          <w:tab w:pos="1098" w:val="left" w:leader="none"/>
        </w:tabs>
        <w:spacing w:line="252" w:lineRule="exact" w:before="0" w:after="0"/>
        <w:ind w:left="1097" w:right="0" w:hanging="837"/>
        <w:jc w:val="left"/>
        <w:rPr>
          <w:sz w:val="18"/>
        </w:rPr>
      </w:pPr>
      <w:r>
        <w:rPr>
          <w:sz w:val="18"/>
        </w:rPr>
        <w:t>yc(6</w:t>
      </w:r>
      <w:r>
        <w:rPr>
          <w:spacing w:val="-5"/>
          <w:sz w:val="18"/>
        </w:rPr>
        <w:t> </w:t>
      </w:r>
      <w:r>
        <w:rPr>
          <w:position w:val="-2"/>
          <w:sz w:val="18"/>
        </w:rPr>
        <w:t>*</w:t>
      </w:r>
      <w:r>
        <w:rPr>
          <w:spacing w:val="-5"/>
          <w:position w:val="-2"/>
          <w:sz w:val="18"/>
        </w:rPr>
        <w:t> </w:t>
      </w:r>
      <w:r>
        <w:rPr>
          <w:sz w:val="18"/>
        </w:rPr>
        <w:t>octant_size)</w:t>
      </w:r>
      <w:r>
        <w:rPr>
          <w:spacing w:val="-5"/>
          <w:sz w:val="18"/>
        </w:rPr>
        <w:t> </w:t>
      </w:r>
      <w:r>
        <w:rPr>
          <w:sz w:val="18"/>
        </w:rPr>
        <w:t>=</w:t>
      </w:r>
      <w:r>
        <w:rPr>
          <w:spacing w:val="-5"/>
          <w:sz w:val="18"/>
        </w:rPr>
        <w:t> </w:t>
      </w:r>
      <w:r>
        <w:rPr>
          <w:sz w:val="18"/>
        </w:rPr>
        <w:t>y0</w:t>
      </w:r>
      <w:r>
        <w:rPr>
          <w:spacing w:val="-4"/>
          <w:sz w:val="18"/>
        </w:rPr>
        <w:t> </w:t>
      </w:r>
      <w:r>
        <w:rPr>
          <w:sz w:val="18"/>
        </w:rPr>
        <w:t>-</w:t>
      </w:r>
      <w:r>
        <w:rPr>
          <w:spacing w:val="-5"/>
          <w:sz w:val="18"/>
        </w:rPr>
        <w:t> x;</w:t>
      </w:r>
    </w:p>
    <w:p>
      <w:pPr>
        <w:pStyle w:val="ListParagraph"/>
        <w:numPr>
          <w:ilvl w:val="0"/>
          <w:numId w:val="70"/>
        </w:numPr>
        <w:tabs>
          <w:tab w:pos="1097" w:val="left" w:leader="none"/>
          <w:tab w:pos="1098" w:val="left" w:leader="none"/>
        </w:tabs>
        <w:spacing w:line="231" w:lineRule="exact" w:before="0" w:after="0"/>
        <w:ind w:left="1097" w:right="0" w:hanging="837"/>
        <w:jc w:val="left"/>
        <w:rPr>
          <w:sz w:val="18"/>
        </w:rPr>
      </w:pPr>
      <w:r>
        <w:rPr>
          <w:b/>
          <w:sz w:val="18"/>
        </w:rPr>
        <w:t>for</w:t>
      </w:r>
      <w:r>
        <w:rPr>
          <w:b/>
          <w:spacing w:val="-3"/>
          <w:sz w:val="18"/>
        </w:rPr>
        <w:t> </w:t>
      </w:r>
      <w:r>
        <w:rPr>
          <w:sz w:val="18"/>
        </w:rPr>
        <w:t>i</w:t>
      </w:r>
      <w:r>
        <w:rPr>
          <w:spacing w:val="-3"/>
          <w:sz w:val="18"/>
        </w:rPr>
        <w:t> </w:t>
      </w:r>
      <w:r>
        <w:rPr>
          <w:sz w:val="18"/>
        </w:rPr>
        <w:t>=</w:t>
      </w:r>
      <w:r>
        <w:rPr>
          <w:spacing w:val="-2"/>
          <w:sz w:val="18"/>
        </w:rPr>
        <w:t> </w:t>
      </w:r>
      <w:r>
        <w:rPr>
          <w:sz w:val="18"/>
        </w:rPr>
        <w:t>2</w:t>
      </w:r>
      <w:r>
        <w:rPr>
          <w:spacing w:val="-3"/>
          <w:sz w:val="18"/>
        </w:rPr>
        <w:t> </w:t>
      </w:r>
      <w:r>
        <w:rPr>
          <w:sz w:val="18"/>
        </w:rPr>
        <w:t>:</w:t>
      </w:r>
      <w:r>
        <w:rPr>
          <w:spacing w:val="-2"/>
          <w:sz w:val="18"/>
        </w:rPr>
        <w:t> n_points/8</w:t>
      </w:r>
    </w:p>
    <w:p>
      <w:pPr>
        <w:pStyle w:val="ListParagraph"/>
        <w:numPr>
          <w:ilvl w:val="0"/>
          <w:numId w:val="70"/>
        </w:numPr>
        <w:tabs>
          <w:tab w:pos="1528" w:val="left" w:leader="none"/>
          <w:tab w:pos="1529" w:val="left" w:leader="none"/>
        </w:tabs>
        <w:spacing w:line="240" w:lineRule="auto" w:before="11" w:after="0"/>
        <w:ind w:left="1528" w:right="0" w:hanging="1268"/>
        <w:jc w:val="left"/>
        <w:rPr>
          <w:sz w:val="18"/>
        </w:rPr>
      </w:pPr>
      <w:r>
        <w:rPr>
          <w:b/>
          <w:sz w:val="18"/>
        </w:rPr>
        <w:t>if</w:t>
      </w:r>
      <w:r>
        <w:rPr>
          <w:b/>
          <w:spacing w:val="-3"/>
          <w:sz w:val="18"/>
        </w:rPr>
        <w:t> </w:t>
      </w:r>
      <w:r>
        <w:rPr>
          <w:sz w:val="18"/>
        </w:rPr>
        <w:t>f</w:t>
      </w:r>
      <w:r>
        <w:rPr>
          <w:spacing w:val="-2"/>
          <w:sz w:val="18"/>
        </w:rPr>
        <w:t> </w:t>
      </w:r>
      <w:r>
        <w:rPr>
          <w:sz w:val="18"/>
        </w:rPr>
        <w:t>&gt;</w:t>
      </w:r>
      <w:r>
        <w:rPr>
          <w:spacing w:val="-3"/>
          <w:sz w:val="18"/>
        </w:rPr>
        <w:t> </w:t>
      </w:r>
      <w:r>
        <w:rPr>
          <w:spacing w:val="-10"/>
          <w:sz w:val="18"/>
        </w:rPr>
        <w:t>0</w:t>
      </w:r>
    </w:p>
    <w:p>
      <w:pPr>
        <w:tabs>
          <w:tab w:pos="1958" w:val="left" w:leader="none"/>
        </w:tabs>
        <w:spacing w:before="11"/>
        <w:ind w:left="261" w:right="0" w:firstLine="0"/>
        <w:jc w:val="left"/>
        <w:rPr>
          <w:rFonts w:ascii="Courier New"/>
          <w:sz w:val="18"/>
        </w:rPr>
      </w:pPr>
      <w:r>
        <w:rPr>
          <w:spacing w:val="-5"/>
          <w:sz w:val="20"/>
        </w:rPr>
        <w:t>32</w:t>
      </w:r>
      <w:r>
        <w:rPr>
          <w:sz w:val="20"/>
        </w:rPr>
        <w:tab/>
      </w:r>
      <w:r>
        <w:rPr>
          <w:rFonts w:ascii="Courier New"/>
          <w:sz w:val="18"/>
        </w:rPr>
        <w:t>y</w:t>
      </w:r>
      <w:r>
        <w:rPr>
          <w:rFonts w:ascii="Courier New"/>
          <w:spacing w:val="-3"/>
          <w:sz w:val="18"/>
        </w:rPr>
        <w:t> </w:t>
      </w:r>
      <w:r>
        <w:rPr>
          <w:rFonts w:ascii="Courier New"/>
          <w:sz w:val="18"/>
        </w:rPr>
        <w:t>=</w:t>
      </w:r>
      <w:r>
        <w:rPr>
          <w:rFonts w:ascii="Courier New"/>
          <w:spacing w:val="-2"/>
          <w:sz w:val="18"/>
        </w:rPr>
        <w:t> </w:t>
      </w:r>
      <w:r>
        <w:rPr>
          <w:rFonts w:ascii="Courier New"/>
          <w:sz w:val="18"/>
        </w:rPr>
        <w:t>y</w:t>
      </w:r>
      <w:r>
        <w:rPr>
          <w:rFonts w:ascii="Courier New"/>
          <w:spacing w:val="-2"/>
          <w:sz w:val="18"/>
        </w:rPr>
        <w:t> </w:t>
      </w:r>
      <w:r>
        <w:rPr>
          <w:rFonts w:ascii="Courier New"/>
          <w:sz w:val="18"/>
        </w:rPr>
        <w:t>-</w:t>
      </w:r>
      <w:r>
        <w:rPr>
          <w:rFonts w:ascii="Courier New"/>
          <w:spacing w:val="-2"/>
          <w:sz w:val="18"/>
        </w:rPr>
        <w:t> </w:t>
      </w:r>
      <w:r>
        <w:rPr>
          <w:rFonts w:ascii="Courier New"/>
          <w:spacing w:val="-5"/>
          <w:sz w:val="18"/>
        </w:rPr>
        <w:t>1;</w:t>
      </w:r>
    </w:p>
    <w:p>
      <w:pPr>
        <w:pStyle w:val="ListParagraph"/>
        <w:numPr>
          <w:ilvl w:val="0"/>
          <w:numId w:val="71"/>
        </w:numPr>
        <w:tabs>
          <w:tab w:pos="1958" w:val="left" w:leader="none"/>
          <w:tab w:pos="1959" w:val="left" w:leader="none"/>
        </w:tabs>
        <w:spacing w:line="240" w:lineRule="auto" w:before="12" w:after="0"/>
        <w:ind w:left="1958" w:right="0" w:hanging="1698"/>
        <w:jc w:val="left"/>
        <w:rPr>
          <w:sz w:val="18"/>
        </w:rPr>
      </w:pPr>
      <w:r>
        <w:rPr>
          <w:sz w:val="18"/>
        </w:rPr>
        <w:t>dy</w:t>
      </w:r>
      <w:r>
        <w:rPr>
          <w:spacing w:val="-3"/>
          <w:sz w:val="18"/>
        </w:rPr>
        <w:t> </w:t>
      </w:r>
      <w:r>
        <w:rPr>
          <w:sz w:val="18"/>
        </w:rPr>
        <w:t>=</w:t>
      </w:r>
      <w:r>
        <w:rPr>
          <w:spacing w:val="-3"/>
          <w:sz w:val="18"/>
        </w:rPr>
        <w:t> </w:t>
      </w:r>
      <w:r>
        <w:rPr>
          <w:sz w:val="18"/>
        </w:rPr>
        <w:t>dy</w:t>
      </w:r>
      <w:r>
        <w:rPr>
          <w:spacing w:val="-2"/>
          <w:sz w:val="18"/>
        </w:rPr>
        <w:t> </w:t>
      </w:r>
      <w:r>
        <w:rPr>
          <w:sz w:val="18"/>
        </w:rPr>
        <w:t>+</w:t>
      </w:r>
      <w:r>
        <w:rPr>
          <w:spacing w:val="-3"/>
          <w:sz w:val="18"/>
        </w:rPr>
        <w:t> </w:t>
      </w:r>
      <w:r>
        <w:rPr>
          <w:spacing w:val="-7"/>
          <w:sz w:val="18"/>
        </w:rPr>
        <w:t>2;</w:t>
      </w:r>
    </w:p>
    <w:p>
      <w:pPr>
        <w:pStyle w:val="ListParagraph"/>
        <w:numPr>
          <w:ilvl w:val="0"/>
          <w:numId w:val="71"/>
        </w:numPr>
        <w:tabs>
          <w:tab w:pos="1958" w:val="left" w:leader="none"/>
          <w:tab w:pos="1959" w:val="left" w:leader="none"/>
        </w:tabs>
        <w:spacing w:line="240" w:lineRule="auto" w:before="11" w:after="0"/>
        <w:ind w:left="1958" w:right="0" w:hanging="1698"/>
        <w:jc w:val="left"/>
        <w:rPr>
          <w:sz w:val="18"/>
        </w:rPr>
      </w:pPr>
      <w:r>
        <w:rPr>
          <w:sz w:val="18"/>
        </w:rPr>
        <w:t>f</w:t>
      </w:r>
      <w:r>
        <w:rPr>
          <w:spacing w:val="-3"/>
          <w:sz w:val="18"/>
        </w:rPr>
        <w:t> </w:t>
      </w:r>
      <w:r>
        <w:rPr>
          <w:sz w:val="18"/>
        </w:rPr>
        <w:t>=</w:t>
      </w:r>
      <w:r>
        <w:rPr>
          <w:spacing w:val="-2"/>
          <w:sz w:val="18"/>
        </w:rPr>
        <w:t> </w:t>
      </w:r>
      <w:r>
        <w:rPr>
          <w:sz w:val="18"/>
        </w:rPr>
        <w:t>f</w:t>
      </w:r>
      <w:r>
        <w:rPr>
          <w:spacing w:val="-2"/>
          <w:sz w:val="18"/>
        </w:rPr>
        <w:t> </w:t>
      </w:r>
      <w:r>
        <w:rPr>
          <w:sz w:val="18"/>
        </w:rPr>
        <w:t>+</w:t>
      </w:r>
      <w:r>
        <w:rPr>
          <w:spacing w:val="-2"/>
          <w:sz w:val="18"/>
        </w:rPr>
        <w:t> </w:t>
      </w:r>
      <w:r>
        <w:rPr>
          <w:spacing w:val="-5"/>
          <w:sz w:val="18"/>
        </w:rPr>
        <w:t>dy;</w:t>
      </w:r>
    </w:p>
    <w:p>
      <w:pPr>
        <w:pStyle w:val="ListParagraph"/>
        <w:numPr>
          <w:ilvl w:val="0"/>
          <w:numId w:val="71"/>
        </w:numPr>
        <w:tabs>
          <w:tab w:pos="1528" w:val="left" w:leader="none"/>
          <w:tab w:pos="1529" w:val="left" w:leader="none"/>
        </w:tabs>
        <w:spacing w:line="240" w:lineRule="auto" w:before="12" w:after="0"/>
        <w:ind w:left="1528" w:right="0" w:hanging="1268"/>
        <w:jc w:val="left"/>
        <w:rPr>
          <w:b/>
          <w:sz w:val="18"/>
        </w:rPr>
      </w:pPr>
      <w:r>
        <w:rPr>
          <w:b/>
          <w:spacing w:val="-5"/>
          <w:sz w:val="18"/>
        </w:rPr>
        <w:t>end</w:t>
      </w:r>
    </w:p>
    <w:p>
      <w:pPr>
        <w:pStyle w:val="ListParagraph"/>
        <w:numPr>
          <w:ilvl w:val="0"/>
          <w:numId w:val="71"/>
        </w:numPr>
        <w:tabs>
          <w:tab w:pos="1528" w:val="left" w:leader="none"/>
          <w:tab w:pos="1529" w:val="left" w:leader="none"/>
        </w:tabs>
        <w:spacing w:line="240" w:lineRule="auto" w:before="11" w:after="0"/>
        <w:ind w:left="1528" w:right="0" w:hanging="1268"/>
        <w:jc w:val="left"/>
        <w:rPr>
          <w:sz w:val="18"/>
        </w:rPr>
      </w:pPr>
      <w:r>
        <w:rPr>
          <w:sz w:val="18"/>
        </w:rPr>
        <w:t>x</w:t>
      </w:r>
      <w:r>
        <w:rPr>
          <w:spacing w:val="-3"/>
          <w:sz w:val="18"/>
        </w:rPr>
        <w:t> </w:t>
      </w:r>
      <w:r>
        <w:rPr>
          <w:sz w:val="18"/>
        </w:rPr>
        <w:t>=</w:t>
      </w:r>
      <w:r>
        <w:rPr>
          <w:spacing w:val="-2"/>
          <w:sz w:val="18"/>
        </w:rPr>
        <w:t> </w:t>
      </w:r>
      <w:r>
        <w:rPr>
          <w:sz w:val="18"/>
        </w:rPr>
        <w:t>x</w:t>
      </w:r>
      <w:r>
        <w:rPr>
          <w:spacing w:val="-2"/>
          <w:sz w:val="18"/>
        </w:rPr>
        <w:t> </w:t>
      </w:r>
      <w:r>
        <w:rPr>
          <w:sz w:val="18"/>
        </w:rPr>
        <w:t>+</w:t>
      </w:r>
      <w:r>
        <w:rPr>
          <w:spacing w:val="-2"/>
          <w:sz w:val="18"/>
        </w:rPr>
        <w:t> </w:t>
      </w:r>
      <w:r>
        <w:rPr>
          <w:spacing w:val="-5"/>
          <w:sz w:val="18"/>
        </w:rPr>
        <w:t>1;</w:t>
      </w:r>
    </w:p>
    <w:p>
      <w:pPr>
        <w:pStyle w:val="ListParagraph"/>
        <w:numPr>
          <w:ilvl w:val="0"/>
          <w:numId w:val="71"/>
        </w:numPr>
        <w:tabs>
          <w:tab w:pos="1528" w:val="left" w:leader="none"/>
          <w:tab w:pos="1529" w:val="left" w:leader="none"/>
        </w:tabs>
        <w:spacing w:line="240" w:lineRule="auto" w:before="12" w:after="0"/>
        <w:ind w:left="1528" w:right="0" w:hanging="1268"/>
        <w:jc w:val="left"/>
        <w:rPr>
          <w:sz w:val="18"/>
        </w:rPr>
      </w:pPr>
      <w:r>
        <w:rPr>
          <w:sz w:val="18"/>
        </w:rPr>
        <w:t>dx</w:t>
      </w:r>
      <w:r>
        <w:rPr>
          <w:spacing w:val="-3"/>
          <w:sz w:val="18"/>
        </w:rPr>
        <w:t> </w:t>
      </w:r>
      <w:r>
        <w:rPr>
          <w:sz w:val="18"/>
        </w:rPr>
        <w:t>=</w:t>
      </w:r>
      <w:r>
        <w:rPr>
          <w:spacing w:val="-3"/>
          <w:sz w:val="18"/>
        </w:rPr>
        <w:t> </w:t>
      </w:r>
      <w:r>
        <w:rPr>
          <w:sz w:val="18"/>
        </w:rPr>
        <w:t>dx</w:t>
      </w:r>
      <w:r>
        <w:rPr>
          <w:spacing w:val="-2"/>
          <w:sz w:val="18"/>
        </w:rPr>
        <w:t> </w:t>
      </w:r>
      <w:r>
        <w:rPr>
          <w:sz w:val="18"/>
        </w:rPr>
        <w:t>+</w:t>
      </w:r>
      <w:r>
        <w:rPr>
          <w:spacing w:val="-3"/>
          <w:sz w:val="18"/>
        </w:rPr>
        <w:t> </w:t>
      </w:r>
      <w:r>
        <w:rPr>
          <w:spacing w:val="-7"/>
          <w:sz w:val="18"/>
        </w:rPr>
        <w:t>2;</w:t>
      </w:r>
    </w:p>
    <w:p>
      <w:pPr>
        <w:pStyle w:val="ListParagraph"/>
        <w:numPr>
          <w:ilvl w:val="0"/>
          <w:numId w:val="71"/>
        </w:numPr>
        <w:tabs>
          <w:tab w:pos="1528" w:val="left" w:leader="none"/>
          <w:tab w:pos="1529" w:val="left" w:leader="none"/>
        </w:tabs>
        <w:spacing w:line="240" w:lineRule="auto" w:before="11" w:after="0"/>
        <w:ind w:left="1528" w:right="0" w:hanging="1268"/>
        <w:jc w:val="left"/>
        <w:rPr>
          <w:sz w:val="18"/>
        </w:rPr>
      </w:pPr>
      <w:r>
        <w:rPr>
          <w:sz w:val="18"/>
        </w:rPr>
        <w:t>f</w:t>
      </w:r>
      <w:r>
        <w:rPr>
          <w:spacing w:val="-3"/>
          <w:sz w:val="18"/>
        </w:rPr>
        <w:t> </w:t>
      </w:r>
      <w:r>
        <w:rPr>
          <w:sz w:val="18"/>
        </w:rPr>
        <w:t>=</w:t>
      </w:r>
      <w:r>
        <w:rPr>
          <w:spacing w:val="-2"/>
          <w:sz w:val="18"/>
        </w:rPr>
        <w:t> </w:t>
      </w:r>
      <w:r>
        <w:rPr>
          <w:sz w:val="18"/>
        </w:rPr>
        <w:t>f</w:t>
      </w:r>
      <w:r>
        <w:rPr>
          <w:spacing w:val="-2"/>
          <w:sz w:val="18"/>
        </w:rPr>
        <w:t> </w:t>
      </w:r>
      <w:r>
        <w:rPr>
          <w:sz w:val="18"/>
        </w:rPr>
        <w:t>+</w:t>
      </w:r>
      <w:r>
        <w:rPr>
          <w:spacing w:val="-2"/>
          <w:sz w:val="18"/>
        </w:rPr>
        <w:t> </w:t>
      </w:r>
      <w:r>
        <w:rPr>
          <w:spacing w:val="-5"/>
          <w:sz w:val="18"/>
        </w:rPr>
        <w:t>dx;</w:t>
      </w:r>
    </w:p>
    <w:p>
      <w:pPr>
        <w:pStyle w:val="ListParagraph"/>
        <w:numPr>
          <w:ilvl w:val="0"/>
          <w:numId w:val="71"/>
        </w:numPr>
        <w:tabs>
          <w:tab w:pos="1528" w:val="left" w:leader="none"/>
          <w:tab w:pos="1529" w:val="left" w:leader="none"/>
        </w:tabs>
        <w:spacing w:line="240" w:lineRule="auto" w:before="12" w:after="0"/>
        <w:ind w:left="1528" w:right="0" w:hanging="1268"/>
        <w:jc w:val="left"/>
        <w:rPr>
          <w:sz w:val="18"/>
        </w:rPr>
      </w:pPr>
      <w:r>
        <w:rPr>
          <w:sz w:val="18"/>
        </w:rPr>
        <w:t>xc(i)</w:t>
      </w:r>
      <w:r>
        <w:rPr>
          <w:spacing w:val="-4"/>
          <w:sz w:val="18"/>
        </w:rPr>
        <w:t> </w:t>
      </w:r>
      <w:r>
        <w:rPr>
          <w:sz w:val="18"/>
        </w:rPr>
        <w:t>=</w:t>
      </w:r>
      <w:r>
        <w:rPr>
          <w:spacing w:val="-3"/>
          <w:sz w:val="18"/>
        </w:rPr>
        <w:t> </w:t>
      </w:r>
      <w:r>
        <w:rPr>
          <w:sz w:val="18"/>
        </w:rPr>
        <w:t>x0</w:t>
      </w:r>
      <w:r>
        <w:rPr>
          <w:spacing w:val="-4"/>
          <w:sz w:val="18"/>
        </w:rPr>
        <w:t> </w:t>
      </w:r>
      <w:r>
        <w:rPr>
          <w:sz w:val="18"/>
        </w:rPr>
        <w:t>+</w:t>
      </w:r>
      <w:r>
        <w:rPr>
          <w:spacing w:val="-3"/>
          <w:sz w:val="18"/>
        </w:rPr>
        <w:t> </w:t>
      </w:r>
      <w:r>
        <w:rPr>
          <w:spacing w:val="-5"/>
          <w:sz w:val="18"/>
        </w:rPr>
        <w:t>x;</w:t>
      </w:r>
    </w:p>
    <w:p>
      <w:pPr>
        <w:pStyle w:val="ListParagraph"/>
        <w:numPr>
          <w:ilvl w:val="0"/>
          <w:numId w:val="71"/>
        </w:numPr>
        <w:tabs>
          <w:tab w:pos="1528" w:val="left" w:leader="none"/>
          <w:tab w:pos="1529" w:val="left" w:leader="none"/>
        </w:tabs>
        <w:spacing w:line="240" w:lineRule="auto" w:before="11" w:after="0"/>
        <w:ind w:left="1528" w:right="0" w:hanging="1268"/>
        <w:jc w:val="left"/>
        <w:rPr>
          <w:sz w:val="18"/>
        </w:rPr>
      </w:pPr>
      <w:r>
        <w:rPr>
          <w:sz w:val="18"/>
        </w:rPr>
        <w:t>yc(i)</w:t>
      </w:r>
      <w:r>
        <w:rPr>
          <w:spacing w:val="-4"/>
          <w:sz w:val="18"/>
        </w:rPr>
        <w:t> </w:t>
      </w:r>
      <w:r>
        <w:rPr>
          <w:sz w:val="18"/>
        </w:rPr>
        <w:t>=</w:t>
      </w:r>
      <w:r>
        <w:rPr>
          <w:spacing w:val="-3"/>
          <w:sz w:val="18"/>
        </w:rPr>
        <w:t> </w:t>
      </w:r>
      <w:r>
        <w:rPr>
          <w:sz w:val="18"/>
        </w:rPr>
        <w:t>y0</w:t>
      </w:r>
      <w:r>
        <w:rPr>
          <w:spacing w:val="-4"/>
          <w:sz w:val="18"/>
        </w:rPr>
        <w:t> </w:t>
      </w:r>
      <w:r>
        <w:rPr>
          <w:sz w:val="18"/>
        </w:rPr>
        <w:t>+</w:t>
      </w:r>
      <w:r>
        <w:rPr>
          <w:spacing w:val="-3"/>
          <w:sz w:val="18"/>
        </w:rPr>
        <w:t> </w:t>
      </w:r>
      <w:r>
        <w:rPr>
          <w:spacing w:val="-5"/>
          <w:sz w:val="18"/>
        </w:rPr>
        <w:t>y;</w:t>
      </w:r>
    </w:p>
    <w:p>
      <w:pPr>
        <w:pStyle w:val="ListParagraph"/>
        <w:numPr>
          <w:ilvl w:val="0"/>
          <w:numId w:val="71"/>
        </w:numPr>
        <w:tabs>
          <w:tab w:pos="1528" w:val="left" w:leader="none"/>
          <w:tab w:pos="1529" w:val="left" w:leader="none"/>
        </w:tabs>
        <w:spacing w:line="261" w:lineRule="exact" w:before="11" w:after="0"/>
        <w:ind w:left="1528" w:right="0" w:hanging="1268"/>
        <w:jc w:val="left"/>
        <w:rPr>
          <w:sz w:val="18"/>
        </w:rPr>
      </w:pPr>
      <w:r>
        <w:rPr>
          <w:sz w:val="18"/>
        </w:rPr>
        <w:t>xc(8</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x0</w:t>
      </w:r>
      <w:r>
        <w:rPr>
          <w:spacing w:val="-4"/>
          <w:sz w:val="18"/>
        </w:rPr>
        <w:t> </w:t>
      </w:r>
      <w:r>
        <w:rPr>
          <w:sz w:val="18"/>
        </w:rPr>
        <w:t>-</w:t>
      </w:r>
      <w:r>
        <w:rPr>
          <w:spacing w:val="-3"/>
          <w:sz w:val="18"/>
        </w:rPr>
        <w:t> </w:t>
      </w:r>
      <w:r>
        <w:rPr>
          <w:spacing w:val="-5"/>
          <w:sz w:val="18"/>
        </w:rPr>
        <w:t>x;</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yc(8</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y0</w:t>
      </w:r>
      <w:r>
        <w:rPr>
          <w:spacing w:val="-4"/>
          <w:sz w:val="18"/>
        </w:rPr>
        <w:t> </w:t>
      </w:r>
      <w:r>
        <w:rPr>
          <w:sz w:val="18"/>
        </w:rPr>
        <w:t>+</w:t>
      </w:r>
      <w:r>
        <w:rPr>
          <w:spacing w:val="-3"/>
          <w:sz w:val="18"/>
        </w:rPr>
        <w:t> </w:t>
      </w:r>
      <w:r>
        <w:rPr>
          <w:spacing w:val="-5"/>
          <w:sz w:val="18"/>
        </w:rPr>
        <w:t>y;</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xc(4</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x0</w:t>
      </w:r>
      <w:r>
        <w:rPr>
          <w:spacing w:val="-4"/>
          <w:sz w:val="18"/>
        </w:rPr>
        <w:t> </w:t>
      </w:r>
      <w:r>
        <w:rPr>
          <w:sz w:val="18"/>
        </w:rPr>
        <w:t>+</w:t>
      </w:r>
      <w:r>
        <w:rPr>
          <w:spacing w:val="-3"/>
          <w:sz w:val="18"/>
        </w:rPr>
        <w:t> </w:t>
      </w:r>
      <w:r>
        <w:rPr>
          <w:spacing w:val="-5"/>
          <w:sz w:val="18"/>
        </w:rPr>
        <w:t>x;</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yc(4</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y0</w:t>
      </w:r>
      <w:r>
        <w:rPr>
          <w:spacing w:val="-4"/>
          <w:sz w:val="18"/>
        </w:rPr>
        <w:t> </w:t>
      </w:r>
      <w:r>
        <w:rPr>
          <w:sz w:val="18"/>
        </w:rPr>
        <w:t>-</w:t>
      </w:r>
      <w:r>
        <w:rPr>
          <w:spacing w:val="-3"/>
          <w:sz w:val="18"/>
        </w:rPr>
        <w:t> </w:t>
      </w:r>
      <w:r>
        <w:rPr>
          <w:spacing w:val="-5"/>
          <w:sz w:val="18"/>
        </w:rPr>
        <w:t>y;</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xc(4</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i)</w:t>
      </w:r>
      <w:r>
        <w:rPr>
          <w:spacing w:val="-4"/>
          <w:sz w:val="18"/>
        </w:rPr>
        <w:t> </w:t>
      </w:r>
      <w:r>
        <w:rPr>
          <w:sz w:val="18"/>
        </w:rPr>
        <w:t>=</w:t>
      </w:r>
      <w:r>
        <w:rPr>
          <w:spacing w:val="-4"/>
          <w:sz w:val="18"/>
        </w:rPr>
        <w:t> </w:t>
      </w:r>
      <w:r>
        <w:rPr>
          <w:sz w:val="18"/>
        </w:rPr>
        <w:t>x0</w:t>
      </w:r>
      <w:r>
        <w:rPr>
          <w:spacing w:val="-4"/>
          <w:sz w:val="18"/>
        </w:rPr>
        <w:t> </w:t>
      </w:r>
      <w:r>
        <w:rPr>
          <w:sz w:val="18"/>
        </w:rPr>
        <w:t>-</w:t>
      </w:r>
      <w:r>
        <w:rPr>
          <w:spacing w:val="-4"/>
          <w:sz w:val="18"/>
        </w:rPr>
        <w:t> </w:t>
      </w:r>
      <w:r>
        <w:rPr>
          <w:spacing w:val="-5"/>
          <w:sz w:val="18"/>
        </w:rPr>
        <w:t>x;</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yc(4</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i)</w:t>
      </w:r>
      <w:r>
        <w:rPr>
          <w:spacing w:val="-4"/>
          <w:sz w:val="18"/>
        </w:rPr>
        <w:t> </w:t>
      </w:r>
      <w:r>
        <w:rPr>
          <w:sz w:val="18"/>
        </w:rPr>
        <w:t>=</w:t>
      </w:r>
      <w:r>
        <w:rPr>
          <w:spacing w:val="-4"/>
          <w:sz w:val="18"/>
        </w:rPr>
        <w:t> </w:t>
      </w:r>
      <w:r>
        <w:rPr>
          <w:sz w:val="18"/>
        </w:rPr>
        <w:t>y0</w:t>
      </w:r>
      <w:r>
        <w:rPr>
          <w:spacing w:val="-4"/>
          <w:sz w:val="18"/>
        </w:rPr>
        <w:t> </w:t>
      </w:r>
      <w:r>
        <w:rPr>
          <w:sz w:val="18"/>
        </w:rPr>
        <w:t>-</w:t>
      </w:r>
      <w:r>
        <w:rPr>
          <w:spacing w:val="-4"/>
          <w:sz w:val="18"/>
        </w:rPr>
        <w:t> </w:t>
      </w:r>
      <w:r>
        <w:rPr>
          <w:spacing w:val="-5"/>
          <w:sz w:val="18"/>
        </w:rPr>
        <w:t>y;</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xc(2</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x0</w:t>
      </w:r>
      <w:r>
        <w:rPr>
          <w:spacing w:val="-4"/>
          <w:sz w:val="18"/>
        </w:rPr>
        <w:t> </w:t>
      </w:r>
      <w:r>
        <w:rPr>
          <w:sz w:val="18"/>
        </w:rPr>
        <w:t>+</w:t>
      </w:r>
      <w:r>
        <w:rPr>
          <w:spacing w:val="-3"/>
          <w:sz w:val="18"/>
        </w:rPr>
        <w:t> </w:t>
      </w:r>
      <w:r>
        <w:rPr>
          <w:spacing w:val="-5"/>
          <w:sz w:val="18"/>
        </w:rPr>
        <w:t>y;</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yc(2</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y0</w:t>
      </w:r>
      <w:r>
        <w:rPr>
          <w:spacing w:val="-4"/>
          <w:sz w:val="18"/>
        </w:rPr>
        <w:t> </w:t>
      </w:r>
      <w:r>
        <w:rPr>
          <w:sz w:val="18"/>
        </w:rPr>
        <w:t>+</w:t>
      </w:r>
      <w:r>
        <w:rPr>
          <w:spacing w:val="-3"/>
          <w:sz w:val="18"/>
        </w:rPr>
        <w:t> </w:t>
      </w:r>
      <w:r>
        <w:rPr>
          <w:spacing w:val="-5"/>
          <w:sz w:val="18"/>
        </w:rPr>
        <w:t>x;</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xc(6</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i)</w:t>
      </w:r>
      <w:r>
        <w:rPr>
          <w:spacing w:val="-4"/>
          <w:sz w:val="18"/>
        </w:rPr>
        <w:t> </w:t>
      </w:r>
      <w:r>
        <w:rPr>
          <w:sz w:val="18"/>
        </w:rPr>
        <w:t>=</w:t>
      </w:r>
      <w:r>
        <w:rPr>
          <w:spacing w:val="-4"/>
          <w:sz w:val="18"/>
        </w:rPr>
        <w:t> </w:t>
      </w:r>
      <w:r>
        <w:rPr>
          <w:sz w:val="18"/>
        </w:rPr>
        <w:t>x0</w:t>
      </w:r>
      <w:r>
        <w:rPr>
          <w:spacing w:val="-4"/>
          <w:sz w:val="18"/>
        </w:rPr>
        <w:t> </w:t>
      </w:r>
      <w:r>
        <w:rPr>
          <w:sz w:val="18"/>
        </w:rPr>
        <w:t>-</w:t>
      </w:r>
      <w:r>
        <w:rPr>
          <w:spacing w:val="-4"/>
          <w:sz w:val="18"/>
        </w:rPr>
        <w:t> </w:t>
      </w:r>
      <w:r>
        <w:rPr>
          <w:spacing w:val="-5"/>
          <w:sz w:val="18"/>
        </w:rPr>
        <w:t>y;</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yc(6</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i)</w:t>
      </w:r>
      <w:r>
        <w:rPr>
          <w:spacing w:val="-4"/>
          <w:sz w:val="18"/>
        </w:rPr>
        <w:t> </w:t>
      </w:r>
      <w:r>
        <w:rPr>
          <w:sz w:val="18"/>
        </w:rPr>
        <w:t>=</w:t>
      </w:r>
      <w:r>
        <w:rPr>
          <w:spacing w:val="-4"/>
          <w:sz w:val="18"/>
        </w:rPr>
        <w:t> </w:t>
      </w:r>
      <w:r>
        <w:rPr>
          <w:sz w:val="18"/>
        </w:rPr>
        <w:t>y0</w:t>
      </w:r>
      <w:r>
        <w:rPr>
          <w:spacing w:val="-4"/>
          <w:sz w:val="18"/>
        </w:rPr>
        <w:t> </w:t>
      </w:r>
      <w:r>
        <w:rPr>
          <w:sz w:val="18"/>
        </w:rPr>
        <w:t>+</w:t>
      </w:r>
      <w:r>
        <w:rPr>
          <w:spacing w:val="-4"/>
          <w:sz w:val="18"/>
        </w:rPr>
        <w:t> </w:t>
      </w:r>
      <w:r>
        <w:rPr>
          <w:spacing w:val="-5"/>
          <w:sz w:val="18"/>
        </w:rPr>
        <w:t>x;</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xc(2</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i)</w:t>
      </w:r>
      <w:r>
        <w:rPr>
          <w:spacing w:val="-4"/>
          <w:sz w:val="18"/>
        </w:rPr>
        <w:t> </w:t>
      </w:r>
      <w:r>
        <w:rPr>
          <w:sz w:val="18"/>
        </w:rPr>
        <w:t>=</w:t>
      </w:r>
      <w:r>
        <w:rPr>
          <w:spacing w:val="-4"/>
          <w:sz w:val="18"/>
        </w:rPr>
        <w:t> </w:t>
      </w:r>
      <w:r>
        <w:rPr>
          <w:sz w:val="18"/>
        </w:rPr>
        <w:t>x0</w:t>
      </w:r>
      <w:r>
        <w:rPr>
          <w:spacing w:val="-4"/>
          <w:sz w:val="18"/>
        </w:rPr>
        <w:t> </w:t>
      </w:r>
      <w:r>
        <w:rPr>
          <w:sz w:val="18"/>
        </w:rPr>
        <w:t>+</w:t>
      </w:r>
      <w:r>
        <w:rPr>
          <w:spacing w:val="-4"/>
          <w:sz w:val="18"/>
        </w:rPr>
        <w:t> </w:t>
      </w:r>
      <w:r>
        <w:rPr>
          <w:spacing w:val="-5"/>
          <w:sz w:val="18"/>
        </w:rPr>
        <w:t>y;</w:t>
      </w:r>
    </w:p>
    <w:p>
      <w:pPr>
        <w:pStyle w:val="ListParagraph"/>
        <w:numPr>
          <w:ilvl w:val="0"/>
          <w:numId w:val="71"/>
        </w:numPr>
        <w:tabs>
          <w:tab w:pos="1528" w:val="left" w:leader="none"/>
          <w:tab w:pos="1529" w:val="left" w:leader="none"/>
        </w:tabs>
        <w:spacing w:line="261" w:lineRule="exact" w:before="0" w:after="0"/>
        <w:ind w:left="1528" w:right="0" w:hanging="1268"/>
        <w:jc w:val="left"/>
        <w:rPr>
          <w:sz w:val="18"/>
        </w:rPr>
      </w:pPr>
      <w:r>
        <w:rPr>
          <w:sz w:val="18"/>
        </w:rPr>
        <w:t>yc(2</w:t>
      </w:r>
      <w:r>
        <w:rPr>
          <w:spacing w:val="-5"/>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4"/>
          <w:sz w:val="18"/>
        </w:rPr>
        <w:t> </w:t>
      </w:r>
      <w:r>
        <w:rPr>
          <w:sz w:val="18"/>
        </w:rPr>
        <w:t>i)</w:t>
      </w:r>
      <w:r>
        <w:rPr>
          <w:spacing w:val="-4"/>
          <w:sz w:val="18"/>
        </w:rPr>
        <w:t> </w:t>
      </w:r>
      <w:r>
        <w:rPr>
          <w:sz w:val="18"/>
        </w:rPr>
        <w:t>=</w:t>
      </w:r>
      <w:r>
        <w:rPr>
          <w:spacing w:val="-4"/>
          <w:sz w:val="18"/>
        </w:rPr>
        <w:t> </w:t>
      </w:r>
      <w:r>
        <w:rPr>
          <w:sz w:val="18"/>
        </w:rPr>
        <w:t>y0</w:t>
      </w:r>
      <w:r>
        <w:rPr>
          <w:spacing w:val="-4"/>
          <w:sz w:val="18"/>
        </w:rPr>
        <w:t> </w:t>
      </w:r>
      <w:r>
        <w:rPr>
          <w:sz w:val="18"/>
        </w:rPr>
        <w:t>-</w:t>
      </w:r>
      <w:r>
        <w:rPr>
          <w:spacing w:val="-4"/>
          <w:sz w:val="18"/>
        </w:rPr>
        <w:t> </w:t>
      </w:r>
      <w:r>
        <w:rPr>
          <w:spacing w:val="-5"/>
          <w:sz w:val="18"/>
        </w:rPr>
        <w:t>x;</w:t>
      </w:r>
    </w:p>
    <w:p>
      <w:pPr>
        <w:spacing w:after="0" w:line="261" w:lineRule="exact"/>
        <w:jc w:val="left"/>
        <w:rPr>
          <w:sz w:val="18"/>
        </w:rPr>
        <w:sectPr>
          <w:pgSz w:w="11910" w:h="16840"/>
          <w:pgMar w:header="0" w:footer="863" w:top="1260" w:bottom="1060" w:left="880" w:right="720"/>
        </w:sectPr>
      </w:pPr>
    </w:p>
    <w:p>
      <w:pPr>
        <w:pStyle w:val="ListParagraph"/>
        <w:numPr>
          <w:ilvl w:val="0"/>
          <w:numId w:val="71"/>
        </w:numPr>
        <w:tabs>
          <w:tab w:pos="1528" w:val="left" w:leader="none"/>
          <w:tab w:pos="1529" w:val="left" w:leader="none"/>
        </w:tabs>
        <w:spacing w:line="261" w:lineRule="exact" w:before="74" w:after="0"/>
        <w:ind w:left="1528" w:right="0" w:hanging="1268"/>
        <w:jc w:val="left"/>
        <w:rPr>
          <w:sz w:val="18"/>
        </w:rPr>
      </w:pPr>
      <w:r>
        <w:rPr>
          <w:sz w:val="18"/>
        </w:rPr>
        <w:t>xc(6</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x0</w:t>
      </w:r>
      <w:r>
        <w:rPr>
          <w:spacing w:val="-4"/>
          <w:sz w:val="18"/>
        </w:rPr>
        <w:t> </w:t>
      </w:r>
      <w:r>
        <w:rPr>
          <w:sz w:val="18"/>
        </w:rPr>
        <w:t>-</w:t>
      </w:r>
      <w:r>
        <w:rPr>
          <w:spacing w:val="-3"/>
          <w:sz w:val="18"/>
        </w:rPr>
        <w:t> </w:t>
      </w:r>
      <w:r>
        <w:rPr>
          <w:spacing w:val="-5"/>
          <w:sz w:val="18"/>
        </w:rPr>
        <w:t>y;</w:t>
      </w:r>
    </w:p>
    <w:p>
      <w:pPr>
        <w:pStyle w:val="ListParagraph"/>
        <w:numPr>
          <w:ilvl w:val="0"/>
          <w:numId w:val="71"/>
        </w:numPr>
        <w:tabs>
          <w:tab w:pos="1528" w:val="left" w:leader="none"/>
          <w:tab w:pos="1529" w:val="left" w:leader="none"/>
        </w:tabs>
        <w:spacing w:line="252" w:lineRule="exact" w:before="0" w:after="0"/>
        <w:ind w:left="1528" w:right="0" w:hanging="1268"/>
        <w:jc w:val="left"/>
        <w:rPr>
          <w:sz w:val="18"/>
        </w:rPr>
      </w:pPr>
      <w:r>
        <w:rPr>
          <w:sz w:val="18"/>
        </w:rPr>
        <w:t>yc(6</w:t>
      </w:r>
      <w:r>
        <w:rPr>
          <w:spacing w:val="-6"/>
          <w:sz w:val="18"/>
        </w:rPr>
        <w:t> </w:t>
      </w:r>
      <w:r>
        <w:rPr>
          <w:position w:val="-2"/>
          <w:sz w:val="18"/>
        </w:rPr>
        <w:t>*</w:t>
      </w:r>
      <w:r>
        <w:rPr>
          <w:spacing w:val="-4"/>
          <w:position w:val="-2"/>
          <w:sz w:val="18"/>
        </w:rPr>
        <w:t> </w:t>
      </w:r>
      <w:r>
        <w:rPr>
          <w:sz w:val="18"/>
        </w:rPr>
        <w:t>octant_size</w:t>
      </w:r>
      <w:r>
        <w:rPr>
          <w:spacing w:val="-4"/>
          <w:sz w:val="18"/>
        </w:rPr>
        <w:t> </w:t>
      </w:r>
      <w:r>
        <w:rPr>
          <w:sz w:val="18"/>
        </w:rPr>
        <w:t>-</w:t>
      </w:r>
      <w:r>
        <w:rPr>
          <w:spacing w:val="-3"/>
          <w:sz w:val="18"/>
        </w:rPr>
        <w:t> </w:t>
      </w:r>
      <w:r>
        <w:rPr>
          <w:sz w:val="18"/>
        </w:rPr>
        <w:t>i</w:t>
      </w:r>
      <w:r>
        <w:rPr>
          <w:spacing w:val="-4"/>
          <w:sz w:val="18"/>
        </w:rPr>
        <w:t> </w:t>
      </w:r>
      <w:r>
        <w:rPr>
          <w:sz w:val="18"/>
        </w:rPr>
        <w:t>+</w:t>
      </w:r>
      <w:r>
        <w:rPr>
          <w:spacing w:val="-4"/>
          <w:sz w:val="18"/>
        </w:rPr>
        <w:t> </w:t>
      </w:r>
      <w:r>
        <w:rPr>
          <w:sz w:val="18"/>
        </w:rPr>
        <w:t>1)</w:t>
      </w:r>
      <w:r>
        <w:rPr>
          <w:spacing w:val="-3"/>
          <w:sz w:val="18"/>
        </w:rPr>
        <w:t> </w:t>
      </w:r>
      <w:r>
        <w:rPr>
          <w:sz w:val="18"/>
        </w:rPr>
        <w:t>=</w:t>
      </w:r>
      <w:r>
        <w:rPr>
          <w:spacing w:val="-4"/>
          <w:sz w:val="18"/>
        </w:rPr>
        <w:t> </w:t>
      </w:r>
      <w:r>
        <w:rPr>
          <w:sz w:val="18"/>
        </w:rPr>
        <w:t>y0</w:t>
      </w:r>
      <w:r>
        <w:rPr>
          <w:spacing w:val="-4"/>
          <w:sz w:val="18"/>
        </w:rPr>
        <w:t> </w:t>
      </w:r>
      <w:r>
        <w:rPr>
          <w:sz w:val="18"/>
        </w:rPr>
        <w:t>-</w:t>
      </w:r>
      <w:r>
        <w:rPr>
          <w:spacing w:val="-3"/>
          <w:sz w:val="18"/>
        </w:rPr>
        <w:t> </w:t>
      </w:r>
      <w:r>
        <w:rPr>
          <w:spacing w:val="-5"/>
          <w:sz w:val="18"/>
        </w:rPr>
        <w:t>x;</w:t>
      </w:r>
    </w:p>
    <w:p>
      <w:pPr>
        <w:pStyle w:val="ListParagraph"/>
        <w:numPr>
          <w:ilvl w:val="0"/>
          <w:numId w:val="71"/>
        </w:numPr>
        <w:tabs>
          <w:tab w:pos="1097" w:val="left" w:leader="none"/>
          <w:tab w:pos="1098" w:val="left" w:leader="none"/>
        </w:tabs>
        <w:spacing w:line="231" w:lineRule="exact" w:before="0" w:after="0"/>
        <w:ind w:left="1097" w:right="0" w:hanging="837"/>
        <w:jc w:val="left"/>
        <w:rPr>
          <w:b/>
          <w:sz w:val="18"/>
        </w:rPr>
      </w:pPr>
      <w:r>
        <w:rPr>
          <w:b/>
          <w:spacing w:val="-5"/>
          <w:sz w:val="18"/>
        </w:rPr>
        <w:t>end</w:t>
      </w:r>
    </w:p>
    <w:p>
      <w:pPr>
        <w:pStyle w:val="ListParagraph"/>
        <w:numPr>
          <w:ilvl w:val="0"/>
          <w:numId w:val="71"/>
        </w:numPr>
        <w:tabs>
          <w:tab w:pos="1097" w:val="left" w:leader="none"/>
          <w:tab w:pos="1098" w:val="left" w:leader="none"/>
        </w:tabs>
        <w:spacing w:line="240" w:lineRule="auto" w:before="12" w:after="0"/>
        <w:ind w:left="1097" w:right="0" w:hanging="837"/>
        <w:jc w:val="left"/>
        <w:rPr>
          <w:sz w:val="18"/>
        </w:rPr>
      </w:pPr>
      <w:r>
        <w:rPr>
          <w:sz w:val="18"/>
        </w:rPr>
        <w:t>xy</w:t>
      </w:r>
      <w:r>
        <w:rPr>
          <w:spacing w:val="-3"/>
          <w:sz w:val="18"/>
        </w:rPr>
        <w:t> </w:t>
      </w:r>
      <w:r>
        <w:rPr>
          <w:sz w:val="18"/>
        </w:rPr>
        <w:t>=</w:t>
      </w:r>
      <w:r>
        <w:rPr>
          <w:spacing w:val="-3"/>
          <w:sz w:val="18"/>
        </w:rPr>
        <w:t> </w:t>
      </w:r>
      <w:r>
        <w:rPr>
          <w:spacing w:val="-2"/>
          <w:sz w:val="18"/>
        </w:rPr>
        <w:t>[xc,yc];</w:t>
      </w:r>
    </w:p>
    <w:p>
      <w:pPr>
        <w:pStyle w:val="ListParagraph"/>
        <w:numPr>
          <w:ilvl w:val="0"/>
          <w:numId w:val="71"/>
        </w:numPr>
        <w:tabs>
          <w:tab w:pos="560" w:val="left" w:leader="none"/>
        </w:tabs>
        <w:spacing w:line="240" w:lineRule="auto" w:before="11"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400" w:bottom="1060" w:left="880" w:right="720"/>
        </w:sectPr>
      </w:pPr>
    </w:p>
    <w:p>
      <w:pPr>
        <w:pStyle w:val="Heading2"/>
      </w:pPr>
      <w:r>
        <w:rPr/>
        <w:t>APPENDIX</w:t>
      </w:r>
      <w:r>
        <w:rPr>
          <w:spacing w:val="46"/>
        </w:rPr>
        <w:t> </w:t>
      </w:r>
      <w:r>
        <w:rPr>
          <w:spacing w:val="-10"/>
        </w:rPr>
        <w:t>O</w:t>
      </w:r>
    </w:p>
    <w:p>
      <w:pPr>
        <w:pStyle w:val="Heading3"/>
        <w:spacing w:before="227"/>
        <w:ind w:left="635" w:right="792"/>
        <w:jc w:val="center"/>
      </w:pPr>
      <w:r>
        <w:rPr/>
        <w:t>Midpoint</w:t>
      </w:r>
      <w:r>
        <w:rPr>
          <w:spacing w:val="-9"/>
        </w:rPr>
        <w:t> </w:t>
      </w:r>
      <w:r>
        <w:rPr/>
        <w:t>Line</w:t>
      </w:r>
      <w:r>
        <w:rPr>
          <w:spacing w:val="-8"/>
        </w:rPr>
        <w:t> </w:t>
      </w:r>
      <w:r>
        <w:rPr>
          <w:spacing w:val="-2"/>
        </w:rPr>
        <w:t>Algorithm</w:t>
      </w:r>
    </w:p>
    <w:p>
      <w:pPr>
        <w:pStyle w:val="ListParagraph"/>
        <w:numPr>
          <w:ilvl w:val="0"/>
          <w:numId w:val="72"/>
        </w:numPr>
        <w:tabs>
          <w:tab w:pos="560" w:val="left" w:leader="none"/>
        </w:tabs>
        <w:spacing w:line="240" w:lineRule="auto" w:before="185" w:after="0"/>
        <w:ind w:left="560" w:right="0" w:hanging="200"/>
        <w:jc w:val="left"/>
        <w:rPr>
          <w:i/>
          <w:sz w:val="18"/>
        </w:rPr>
      </w:pPr>
      <w:r>
        <w:rPr>
          <w:i/>
          <w:sz w:val="18"/>
        </w:rPr>
        <w:t>%</w:t>
      </w:r>
      <w:r>
        <w:rPr>
          <w:i/>
          <w:spacing w:val="-7"/>
          <w:sz w:val="18"/>
        </w:rPr>
        <w:t> </w:t>
      </w:r>
      <w:r>
        <w:rPr>
          <w:i/>
          <w:sz w:val="18"/>
        </w:rPr>
        <w:t>Adapted</w:t>
      </w:r>
      <w:r>
        <w:rPr>
          <w:i/>
          <w:spacing w:val="-7"/>
          <w:sz w:val="18"/>
        </w:rPr>
        <w:t> </w:t>
      </w:r>
      <w:r>
        <w:rPr>
          <w:i/>
          <w:sz w:val="18"/>
        </w:rPr>
        <w:t>from</w:t>
      </w:r>
      <w:r>
        <w:rPr>
          <w:i/>
          <w:spacing w:val="-6"/>
          <w:sz w:val="18"/>
        </w:rPr>
        <w:t> </w:t>
      </w:r>
      <w:r>
        <w:rPr>
          <w:i/>
          <w:sz w:val="18"/>
        </w:rPr>
        <w:t>Chandan</w:t>
      </w:r>
      <w:r>
        <w:rPr>
          <w:i/>
          <w:spacing w:val="-7"/>
          <w:sz w:val="18"/>
        </w:rPr>
        <w:t> </w:t>
      </w:r>
      <w:r>
        <w:rPr>
          <w:i/>
          <w:sz w:val="18"/>
        </w:rPr>
        <w:t>Kumar’s</w:t>
      </w:r>
      <w:r>
        <w:rPr>
          <w:i/>
          <w:spacing w:val="-7"/>
          <w:sz w:val="18"/>
        </w:rPr>
        <w:t> </w:t>
      </w:r>
      <w:r>
        <w:rPr>
          <w:i/>
          <w:spacing w:val="-2"/>
          <w:sz w:val="18"/>
        </w:rPr>
        <w:t>implementation</w:t>
      </w:r>
    </w:p>
    <w:p>
      <w:pPr>
        <w:pStyle w:val="ListParagraph"/>
        <w:numPr>
          <w:ilvl w:val="0"/>
          <w:numId w:val="72"/>
        </w:numPr>
        <w:tabs>
          <w:tab w:pos="560" w:val="left" w:leader="none"/>
        </w:tabs>
        <w:spacing w:line="240" w:lineRule="auto" w:before="12" w:after="0"/>
        <w:ind w:left="560" w:right="0" w:hanging="200"/>
        <w:jc w:val="left"/>
        <w:rPr>
          <w:i/>
          <w:sz w:val="18"/>
        </w:rPr>
      </w:pPr>
      <w:r>
        <w:rPr>
          <w:i/>
          <w:sz w:val="18"/>
        </w:rPr>
        <w:t>%</w:t>
      </w:r>
      <w:r>
        <w:rPr>
          <w:i/>
          <w:spacing w:val="-7"/>
          <w:sz w:val="18"/>
        </w:rPr>
        <w:t> </w:t>
      </w:r>
      <w:r>
        <w:rPr>
          <w:i/>
          <w:sz w:val="18"/>
        </w:rPr>
        <w:t>Available</w:t>
      </w:r>
      <w:r>
        <w:rPr>
          <w:i/>
          <w:spacing w:val="-6"/>
          <w:sz w:val="18"/>
        </w:rPr>
        <w:t> </w:t>
      </w:r>
      <w:r>
        <w:rPr>
          <w:i/>
          <w:spacing w:val="-5"/>
          <w:sz w:val="18"/>
        </w:rPr>
        <w:t>at:</w:t>
      </w:r>
    </w:p>
    <w:p>
      <w:pPr>
        <w:pStyle w:val="ListParagraph"/>
        <w:numPr>
          <w:ilvl w:val="0"/>
          <w:numId w:val="72"/>
        </w:numPr>
        <w:tabs>
          <w:tab w:pos="560" w:val="left" w:leader="none"/>
        </w:tabs>
        <w:spacing w:line="288" w:lineRule="auto" w:before="11" w:after="0"/>
        <w:ind w:left="958" w:right="597" w:hanging="598"/>
        <w:jc w:val="left"/>
        <w:rPr>
          <w:i/>
          <w:sz w:val="18"/>
        </w:rPr>
      </w:pPr>
      <w:r>
        <w:rPr>
          <w:i/>
          <w:spacing w:val="-2"/>
          <w:sz w:val="18"/>
        </w:rPr>
        <w:t>% </w:t>
      </w:r>
      <w:hyperlink r:id="rId81">
        <w:r>
          <w:rPr>
            <w:i/>
            <w:spacing w:val="-2"/>
            <w:sz w:val="18"/>
          </w:rPr>
          <w:t>http://uk.mathworks.com/matlabcentral/fileexchange/25544-line-drawing-by-bresenham-</w:t>
        </w:r>
      </w:hyperlink>
      <w:r>
        <w:rPr>
          <w:i/>
          <w:spacing w:val="-2"/>
          <w:sz w:val="18"/>
        </w:rPr>
        <w:t> algorithm/content/bresenham_line.m</w:t>
      </w:r>
    </w:p>
    <w:p>
      <w:pPr>
        <w:pStyle w:val="ListParagraph"/>
        <w:numPr>
          <w:ilvl w:val="0"/>
          <w:numId w:val="72"/>
        </w:numPr>
        <w:tabs>
          <w:tab w:pos="560" w:val="left" w:leader="none"/>
          <w:tab w:pos="1743" w:val="left" w:leader="none"/>
        </w:tabs>
        <w:spacing w:line="214" w:lineRule="exact" w:before="0" w:after="0"/>
        <w:ind w:left="560" w:right="0" w:hanging="200"/>
        <w:jc w:val="left"/>
        <w:rPr>
          <w:sz w:val="18"/>
        </w:rPr>
      </w:pPr>
      <w:r>
        <w:rPr>
          <w:b/>
          <w:spacing w:val="-2"/>
          <w:sz w:val="18"/>
        </w:rPr>
        <w:t>function</w:t>
      </w:r>
      <w:r>
        <w:rPr>
          <w:b/>
          <w:sz w:val="18"/>
        </w:rPr>
        <w:tab/>
      </w:r>
      <w:r>
        <w:rPr>
          <w:sz w:val="18"/>
        </w:rPr>
        <w:t>xy</w:t>
      </w:r>
      <w:r>
        <w:rPr>
          <w:spacing w:val="-3"/>
          <w:sz w:val="18"/>
        </w:rPr>
        <w:t> </w:t>
      </w:r>
      <w:r>
        <w:rPr>
          <w:sz w:val="18"/>
        </w:rPr>
        <w:t>=</w:t>
      </w:r>
      <w:r>
        <w:rPr>
          <w:spacing w:val="-3"/>
          <w:sz w:val="18"/>
        </w:rPr>
        <w:t> </w:t>
      </w:r>
      <w:r>
        <w:rPr>
          <w:spacing w:val="-2"/>
          <w:sz w:val="18"/>
        </w:rPr>
        <w:t>MLA(xy1,xy2)</w:t>
      </w:r>
    </w:p>
    <w:p>
      <w:pPr>
        <w:pStyle w:val="ListParagraph"/>
        <w:numPr>
          <w:ilvl w:val="0"/>
          <w:numId w:val="72"/>
        </w:numPr>
        <w:tabs>
          <w:tab w:pos="560" w:val="left" w:leader="none"/>
        </w:tabs>
        <w:spacing w:line="240" w:lineRule="auto" w:before="12" w:after="0"/>
        <w:ind w:left="560" w:right="0" w:hanging="200"/>
        <w:jc w:val="left"/>
        <w:rPr>
          <w:sz w:val="18"/>
        </w:rPr>
      </w:pPr>
      <w:r>
        <w:rPr>
          <w:b/>
          <w:sz w:val="18"/>
        </w:rPr>
        <w:t>if</w:t>
      </w:r>
      <w:r>
        <w:rPr>
          <w:b/>
          <w:spacing w:val="-9"/>
          <w:sz w:val="18"/>
        </w:rPr>
        <w:t> </w:t>
      </w:r>
      <w:r>
        <w:rPr>
          <w:sz w:val="18"/>
        </w:rPr>
        <w:t>(</w:t>
      </w:r>
      <w:r>
        <w:rPr>
          <w:b/>
          <w:sz w:val="18"/>
        </w:rPr>
        <w:t>abs</w:t>
      </w:r>
      <w:r>
        <w:rPr>
          <w:sz w:val="18"/>
        </w:rPr>
        <w:t>(xy2(2)-xy1(2))</w:t>
      </w:r>
      <w:r>
        <w:rPr>
          <w:spacing w:val="-8"/>
          <w:sz w:val="18"/>
        </w:rPr>
        <w:t> </w:t>
      </w:r>
      <w:r>
        <w:rPr>
          <w:sz w:val="18"/>
        </w:rPr>
        <w:t>&gt;</w:t>
      </w:r>
      <w:r>
        <w:rPr>
          <w:spacing w:val="-8"/>
          <w:sz w:val="18"/>
        </w:rPr>
        <w:t> </w:t>
      </w:r>
      <w:r>
        <w:rPr>
          <w:b/>
          <w:sz w:val="18"/>
        </w:rPr>
        <w:t>abs</w:t>
      </w:r>
      <w:r>
        <w:rPr>
          <w:sz w:val="18"/>
        </w:rPr>
        <w:t>(xy2(1)</w:t>
      </w:r>
      <w:r>
        <w:rPr>
          <w:spacing w:val="-9"/>
          <w:sz w:val="18"/>
        </w:rPr>
        <w:t> </w:t>
      </w:r>
      <w:r>
        <w:rPr>
          <w:sz w:val="18"/>
        </w:rPr>
        <w:t>-</w:t>
      </w:r>
      <w:r>
        <w:rPr>
          <w:spacing w:val="-8"/>
          <w:sz w:val="18"/>
        </w:rPr>
        <w:t> </w:t>
      </w:r>
      <w:r>
        <w:rPr>
          <w:spacing w:val="-2"/>
          <w:sz w:val="18"/>
        </w:rPr>
        <w:t>xy1(1)))</w:t>
      </w:r>
    </w:p>
    <w:p>
      <w:pPr>
        <w:tabs>
          <w:tab w:pos="990" w:val="left" w:leader="none"/>
        </w:tabs>
        <w:spacing w:before="11"/>
        <w:ind w:left="360" w:right="0" w:firstLine="0"/>
        <w:jc w:val="left"/>
        <w:rPr>
          <w:rFonts w:ascii="Courier New"/>
          <w:sz w:val="18"/>
        </w:rPr>
      </w:pPr>
      <w:r>
        <w:rPr>
          <w:spacing w:val="-10"/>
          <w:sz w:val="20"/>
        </w:rPr>
        <w:t>6</w:t>
      </w:r>
      <w:r>
        <w:rPr>
          <w:sz w:val="20"/>
        </w:rPr>
        <w:tab/>
      </w:r>
      <w:r>
        <w:rPr>
          <w:rFonts w:ascii="Courier New"/>
          <w:sz w:val="18"/>
        </w:rPr>
        <w:t>x0</w:t>
      </w:r>
      <w:r>
        <w:rPr>
          <w:rFonts w:ascii="Courier New"/>
          <w:spacing w:val="-4"/>
          <w:sz w:val="18"/>
        </w:rPr>
        <w:t> </w:t>
      </w:r>
      <w:r>
        <w:rPr>
          <w:rFonts w:ascii="Courier New"/>
          <w:sz w:val="18"/>
        </w:rPr>
        <w:t>=</w:t>
      </w:r>
      <w:r>
        <w:rPr>
          <w:rFonts w:ascii="Courier New"/>
          <w:spacing w:val="-4"/>
          <w:sz w:val="18"/>
        </w:rPr>
        <w:t> </w:t>
      </w:r>
      <w:r>
        <w:rPr>
          <w:rFonts w:ascii="Courier New"/>
          <w:sz w:val="18"/>
        </w:rPr>
        <w:t>xy1(2);</w:t>
      </w:r>
      <w:r>
        <w:rPr>
          <w:rFonts w:ascii="Courier New"/>
          <w:spacing w:val="-4"/>
          <w:sz w:val="18"/>
        </w:rPr>
        <w:t> </w:t>
      </w:r>
      <w:r>
        <w:rPr>
          <w:rFonts w:ascii="Courier New"/>
          <w:sz w:val="18"/>
        </w:rPr>
        <w:t>y0</w:t>
      </w:r>
      <w:r>
        <w:rPr>
          <w:rFonts w:ascii="Courier New"/>
          <w:spacing w:val="-4"/>
          <w:sz w:val="18"/>
        </w:rPr>
        <w:t> </w:t>
      </w:r>
      <w:r>
        <w:rPr>
          <w:rFonts w:ascii="Courier New"/>
          <w:sz w:val="18"/>
        </w:rPr>
        <w:t>=</w:t>
      </w:r>
      <w:r>
        <w:rPr>
          <w:rFonts w:ascii="Courier New"/>
          <w:spacing w:val="-4"/>
          <w:sz w:val="18"/>
        </w:rPr>
        <w:t> </w:t>
      </w:r>
      <w:r>
        <w:rPr>
          <w:rFonts w:ascii="Courier New"/>
          <w:spacing w:val="-2"/>
          <w:sz w:val="18"/>
        </w:rPr>
        <w:t>xy1(1);</w:t>
      </w:r>
    </w:p>
    <w:p>
      <w:pPr>
        <w:tabs>
          <w:tab w:pos="990" w:val="left" w:leader="none"/>
        </w:tabs>
        <w:spacing w:before="11"/>
        <w:ind w:left="360" w:right="0" w:firstLine="0"/>
        <w:jc w:val="left"/>
        <w:rPr>
          <w:rFonts w:ascii="Courier New"/>
          <w:sz w:val="18"/>
        </w:rPr>
      </w:pPr>
      <w:r>
        <w:rPr>
          <w:spacing w:val="-10"/>
          <w:sz w:val="20"/>
        </w:rPr>
        <w:t>7</w:t>
      </w:r>
      <w:r>
        <w:rPr>
          <w:sz w:val="20"/>
        </w:rPr>
        <w:tab/>
      </w:r>
      <w:r>
        <w:rPr>
          <w:rFonts w:ascii="Courier New"/>
          <w:sz w:val="18"/>
        </w:rPr>
        <w:t>x1</w:t>
      </w:r>
      <w:r>
        <w:rPr>
          <w:rFonts w:ascii="Courier New"/>
          <w:spacing w:val="-4"/>
          <w:sz w:val="18"/>
        </w:rPr>
        <w:t> </w:t>
      </w:r>
      <w:r>
        <w:rPr>
          <w:rFonts w:ascii="Courier New"/>
          <w:sz w:val="18"/>
        </w:rPr>
        <w:t>=</w:t>
      </w:r>
      <w:r>
        <w:rPr>
          <w:rFonts w:ascii="Courier New"/>
          <w:spacing w:val="-4"/>
          <w:sz w:val="18"/>
        </w:rPr>
        <w:t> </w:t>
      </w:r>
      <w:r>
        <w:rPr>
          <w:rFonts w:ascii="Courier New"/>
          <w:sz w:val="18"/>
        </w:rPr>
        <w:t>xy2(2);</w:t>
      </w:r>
      <w:r>
        <w:rPr>
          <w:rFonts w:ascii="Courier New"/>
          <w:spacing w:val="-4"/>
          <w:sz w:val="18"/>
        </w:rPr>
        <w:t> </w:t>
      </w:r>
      <w:r>
        <w:rPr>
          <w:rFonts w:ascii="Courier New"/>
          <w:sz w:val="18"/>
        </w:rPr>
        <w:t>y1</w:t>
      </w:r>
      <w:r>
        <w:rPr>
          <w:rFonts w:ascii="Courier New"/>
          <w:spacing w:val="-4"/>
          <w:sz w:val="18"/>
        </w:rPr>
        <w:t> </w:t>
      </w:r>
      <w:r>
        <w:rPr>
          <w:rFonts w:ascii="Courier New"/>
          <w:sz w:val="18"/>
        </w:rPr>
        <w:t>=</w:t>
      </w:r>
      <w:r>
        <w:rPr>
          <w:rFonts w:ascii="Courier New"/>
          <w:spacing w:val="-4"/>
          <w:sz w:val="18"/>
        </w:rPr>
        <w:t> </w:t>
      </w:r>
      <w:r>
        <w:rPr>
          <w:rFonts w:ascii="Courier New"/>
          <w:spacing w:val="-2"/>
          <w:sz w:val="18"/>
        </w:rPr>
        <w:t>xy2(1);</w:t>
      </w:r>
    </w:p>
    <w:p>
      <w:pPr>
        <w:pStyle w:val="ListParagraph"/>
        <w:numPr>
          <w:ilvl w:val="0"/>
          <w:numId w:val="73"/>
        </w:numPr>
        <w:tabs>
          <w:tab w:pos="990" w:val="left" w:leader="none"/>
          <w:tab w:pos="991" w:val="left" w:leader="none"/>
        </w:tabs>
        <w:spacing w:line="240" w:lineRule="auto" w:before="12" w:after="0"/>
        <w:ind w:left="990" w:right="0" w:hanging="631"/>
        <w:jc w:val="left"/>
        <w:rPr>
          <w:sz w:val="18"/>
        </w:rPr>
      </w:pPr>
      <w:r>
        <w:rPr>
          <w:sz w:val="18"/>
        </w:rPr>
        <w:t>token</w:t>
      </w:r>
      <w:r>
        <w:rPr>
          <w:spacing w:val="-5"/>
          <w:sz w:val="18"/>
        </w:rPr>
        <w:t> </w:t>
      </w:r>
      <w:r>
        <w:rPr>
          <w:sz w:val="18"/>
        </w:rPr>
        <w:t>=</w:t>
      </w:r>
      <w:r>
        <w:rPr>
          <w:spacing w:val="-4"/>
          <w:sz w:val="18"/>
        </w:rPr>
        <w:t> </w:t>
      </w:r>
      <w:r>
        <w:rPr>
          <w:spacing w:val="-5"/>
          <w:sz w:val="18"/>
        </w:rPr>
        <w:t>1;</w:t>
      </w:r>
    </w:p>
    <w:p>
      <w:pPr>
        <w:pStyle w:val="ListParagraph"/>
        <w:numPr>
          <w:ilvl w:val="0"/>
          <w:numId w:val="73"/>
        </w:numPr>
        <w:tabs>
          <w:tab w:pos="560" w:val="left" w:leader="none"/>
        </w:tabs>
        <w:spacing w:line="240" w:lineRule="auto" w:before="11" w:after="0"/>
        <w:ind w:left="560" w:right="0" w:hanging="200"/>
        <w:jc w:val="left"/>
        <w:rPr>
          <w:b/>
          <w:sz w:val="18"/>
        </w:rPr>
      </w:pPr>
      <w:r>
        <w:rPr>
          <w:b/>
          <w:spacing w:val="-4"/>
          <w:sz w:val="18"/>
        </w:rPr>
        <w:t>else</w:t>
      </w:r>
    </w:p>
    <w:p>
      <w:pPr>
        <w:tabs>
          <w:tab w:pos="990" w:val="left" w:leader="none"/>
        </w:tabs>
        <w:spacing w:before="12"/>
        <w:ind w:left="261" w:right="0" w:firstLine="0"/>
        <w:jc w:val="left"/>
        <w:rPr>
          <w:rFonts w:ascii="Courier New"/>
          <w:sz w:val="18"/>
        </w:rPr>
      </w:pPr>
      <w:r>
        <w:rPr>
          <w:spacing w:val="-5"/>
          <w:sz w:val="20"/>
        </w:rPr>
        <w:t>10</w:t>
      </w:r>
      <w:r>
        <w:rPr>
          <w:sz w:val="20"/>
        </w:rPr>
        <w:tab/>
      </w:r>
      <w:r>
        <w:rPr>
          <w:rFonts w:ascii="Courier New"/>
          <w:sz w:val="18"/>
        </w:rPr>
        <w:t>x0</w:t>
      </w:r>
      <w:r>
        <w:rPr>
          <w:rFonts w:ascii="Courier New"/>
          <w:spacing w:val="-4"/>
          <w:sz w:val="18"/>
        </w:rPr>
        <w:t> </w:t>
      </w:r>
      <w:r>
        <w:rPr>
          <w:rFonts w:ascii="Courier New"/>
          <w:sz w:val="18"/>
        </w:rPr>
        <w:t>=</w:t>
      </w:r>
      <w:r>
        <w:rPr>
          <w:rFonts w:ascii="Courier New"/>
          <w:spacing w:val="-4"/>
          <w:sz w:val="18"/>
        </w:rPr>
        <w:t> </w:t>
      </w:r>
      <w:r>
        <w:rPr>
          <w:rFonts w:ascii="Courier New"/>
          <w:sz w:val="18"/>
        </w:rPr>
        <w:t>xy1(1);</w:t>
      </w:r>
      <w:r>
        <w:rPr>
          <w:rFonts w:ascii="Courier New"/>
          <w:spacing w:val="-4"/>
          <w:sz w:val="18"/>
        </w:rPr>
        <w:t> </w:t>
      </w:r>
      <w:r>
        <w:rPr>
          <w:rFonts w:ascii="Courier New"/>
          <w:sz w:val="18"/>
        </w:rPr>
        <w:t>y0</w:t>
      </w:r>
      <w:r>
        <w:rPr>
          <w:rFonts w:ascii="Courier New"/>
          <w:spacing w:val="-4"/>
          <w:sz w:val="18"/>
        </w:rPr>
        <w:t> </w:t>
      </w:r>
      <w:r>
        <w:rPr>
          <w:rFonts w:ascii="Courier New"/>
          <w:sz w:val="18"/>
        </w:rPr>
        <w:t>=</w:t>
      </w:r>
      <w:r>
        <w:rPr>
          <w:rFonts w:ascii="Courier New"/>
          <w:spacing w:val="-4"/>
          <w:sz w:val="18"/>
        </w:rPr>
        <w:t> </w:t>
      </w:r>
      <w:r>
        <w:rPr>
          <w:rFonts w:ascii="Courier New"/>
          <w:spacing w:val="-2"/>
          <w:sz w:val="18"/>
        </w:rPr>
        <w:t>xy1(2);</w:t>
      </w:r>
    </w:p>
    <w:p>
      <w:pPr>
        <w:tabs>
          <w:tab w:pos="990" w:val="left" w:leader="none"/>
        </w:tabs>
        <w:spacing w:before="11"/>
        <w:ind w:left="261" w:right="0" w:firstLine="0"/>
        <w:jc w:val="left"/>
        <w:rPr>
          <w:rFonts w:ascii="Courier New"/>
          <w:sz w:val="18"/>
        </w:rPr>
      </w:pPr>
      <w:r>
        <w:rPr>
          <w:spacing w:val="-5"/>
          <w:sz w:val="20"/>
        </w:rPr>
        <w:t>11</w:t>
      </w:r>
      <w:r>
        <w:rPr>
          <w:sz w:val="20"/>
        </w:rPr>
        <w:tab/>
      </w:r>
      <w:r>
        <w:rPr>
          <w:rFonts w:ascii="Courier New"/>
          <w:sz w:val="18"/>
        </w:rPr>
        <w:t>x1</w:t>
      </w:r>
      <w:r>
        <w:rPr>
          <w:rFonts w:ascii="Courier New"/>
          <w:spacing w:val="-4"/>
          <w:sz w:val="18"/>
        </w:rPr>
        <w:t> </w:t>
      </w:r>
      <w:r>
        <w:rPr>
          <w:rFonts w:ascii="Courier New"/>
          <w:sz w:val="18"/>
        </w:rPr>
        <w:t>=</w:t>
      </w:r>
      <w:r>
        <w:rPr>
          <w:rFonts w:ascii="Courier New"/>
          <w:spacing w:val="-4"/>
          <w:sz w:val="18"/>
        </w:rPr>
        <w:t> </w:t>
      </w:r>
      <w:r>
        <w:rPr>
          <w:rFonts w:ascii="Courier New"/>
          <w:sz w:val="18"/>
        </w:rPr>
        <w:t>xy2(1);</w:t>
      </w:r>
      <w:r>
        <w:rPr>
          <w:rFonts w:ascii="Courier New"/>
          <w:spacing w:val="-4"/>
          <w:sz w:val="18"/>
        </w:rPr>
        <w:t> </w:t>
      </w:r>
      <w:r>
        <w:rPr>
          <w:rFonts w:ascii="Courier New"/>
          <w:sz w:val="18"/>
        </w:rPr>
        <w:t>y1</w:t>
      </w:r>
      <w:r>
        <w:rPr>
          <w:rFonts w:ascii="Courier New"/>
          <w:spacing w:val="-4"/>
          <w:sz w:val="18"/>
        </w:rPr>
        <w:t> </w:t>
      </w:r>
      <w:r>
        <w:rPr>
          <w:rFonts w:ascii="Courier New"/>
          <w:sz w:val="18"/>
        </w:rPr>
        <w:t>=</w:t>
      </w:r>
      <w:r>
        <w:rPr>
          <w:rFonts w:ascii="Courier New"/>
          <w:spacing w:val="-4"/>
          <w:sz w:val="18"/>
        </w:rPr>
        <w:t> </w:t>
      </w:r>
      <w:r>
        <w:rPr>
          <w:rFonts w:ascii="Courier New"/>
          <w:spacing w:val="-2"/>
          <w:sz w:val="18"/>
        </w:rPr>
        <w:t>xy2(2);</w:t>
      </w:r>
    </w:p>
    <w:p>
      <w:pPr>
        <w:pStyle w:val="ListParagraph"/>
        <w:numPr>
          <w:ilvl w:val="0"/>
          <w:numId w:val="65"/>
        </w:numPr>
        <w:tabs>
          <w:tab w:pos="990" w:val="left" w:leader="none"/>
          <w:tab w:pos="991" w:val="left" w:leader="none"/>
        </w:tabs>
        <w:spacing w:line="240" w:lineRule="auto" w:before="12" w:after="0"/>
        <w:ind w:left="990" w:right="0" w:hanging="730"/>
        <w:jc w:val="left"/>
        <w:rPr>
          <w:sz w:val="18"/>
        </w:rPr>
      </w:pPr>
      <w:r>
        <w:rPr>
          <w:sz w:val="18"/>
        </w:rPr>
        <w:t>token</w:t>
      </w:r>
      <w:r>
        <w:rPr>
          <w:spacing w:val="-5"/>
          <w:sz w:val="18"/>
        </w:rPr>
        <w:t> </w:t>
      </w:r>
      <w:r>
        <w:rPr>
          <w:sz w:val="18"/>
        </w:rPr>
        <w:t>=</w:t>
      </w:r>
      <w:r>
        <w:rPr>
          <w:spacing w:val="-4"/>
          <w:sz w:val="18"/>
        </w:rPr>
        <w:t> </w:t>
      </w:r>
      <w:r>
        <w:rPr>
          <w:spacing w:val="-5"/>
          <w:sz w:val="18"/>
        </w:rPr>
        <w:t>0;</w:t>
      </w:r>
    </w:p>
    <w:p>
      <w:pPr>
        <w:pStyle w:val="ListParagraph"/>
        <w:numPr>
          <w:ilvl w:val="0"/>
          <w:numId w:val="65"/>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65"/>
        </w:numPr>
        <w:tabs>
          <w:tab w:pos="560" w:val="left" w:leader="none"/>
        </w:tabs>
        <w:spacing w:line="240" w:lineRule="auto" w:before="12" w:after="0"/>
        <w:ind w:left="560" w:right="0" w:hanging="299"/>
        <w:jc w:val="left"/>
        <w:rPr>
          <w:sz w:val="18"/>
        </w:rPr>
      </w:pPr>
      <w:r>
        <w:rPr>
          <w:b/>
          <w:sz w:val="18"/>
        </w:rPr>
        <w:t>if</w:t>
      </w:r>
      <w:r>
        <w:rPr>
          <w:sz w:val="18"/>
        </w:rPr>
        <w:t>(x0</w:t>
      </w:r>
      <w:r>
        <w:rPr>
          <w:spacing w:val="-5"/>
          <w:sz w:val="18"/>
        </w:rPr>
        <w:t> </w:t>
      </w:r>
      <w:r>
        <w:rPr>
          <w:sz w:val="18"/>
        </w:rPr>
        <w:t>&gt;</w:t>
      </w:r>
      <w:r>
        <w:rPr>
          <w:spacing w:val="-4"/>
          <w:sz w:val="18"/>
        </w:rPr>
        <w:t> </w:t>
      </w:r>
      <w:r>
        <w:rPr>
          <w:spacing w:val="-5"/>
          <w:sz w:val="18"/>
        </w:rPr>
        <w:t>x1)</w:t>
      </w:r>
    </w:p>
    <w:p>
      <w:pPr>
        <w:pStyle w:val="ListParagraph"/>
        <w:numPr>
          <w:ilvl w:val="0"/>
          <w:numId w:val="65"/>
        </w:numPr>
        <w:tabs>
          <w:tab w:pos="990" w:val="left" w:leader="none"/>
          <w:tab w:pos="991" w:val="left" w:leader="none"/>
        </w:tabs>
        <w:spacing w:line="240" w:lineRule="auto" w:before="11" w:after="0"/>
        <w:ind w:left="990" w:right="0" w:hanging="730"/>
        <w:jc w:val="left"/>
        <w:rPr>
          <w:sz w:val="18"/>
        </w:rPr>
      </w:pPr>
      <w:r>
        <w:rPr>
          <w:sz w:val="18"/>
        </w:rPr>
        <w:t>temp1</w:t>
      </w:r>
      <w:r>
        <w:rPr>
          <w:spacing w:val="-4"/>
          <w:sz w:val="18"/>
        </w:rPr>
        <w:t> </w:t>
      </w:r>
      <w:r>
        <w:rPr>
          <w:sz w:val="18"/>
        </w:rPr>
        <w:t>=</w:t>
      </w:r>
      <w:r>
        <w:rPr>
          <w:spacing w:val="-3"/>
          <w:sz w:val="18"/>
        </w:rPr>
        <w:t> </w:t>
      </w:r>
      <w:r>
        <w:rPr>
          <w:sz w:val="18"/>
        </w:rPr>
        <w:t>x0;</w:t>
      </w:r>
      <w:r>
        <w:rPr>
          <w:spacing w:val="-4"/>
          <w:sz w:val="18"/>
        </w:rPr>
        <w:t> </w:t>
      </w:r>
      <w:r>
        <w:rPr>
          <w:sz w:val="18"/>
        </w:rPr>
        <w:t>x0</w:t>
      </w:r>
      <w:r>
        <w:rPr>
          <w:spacing w:val="-3"/>
          <w:sz w:val="18"/>
        </w:rPr>
        <w:t> </w:t>
      </w:r>
      <w:r>
        <w:rPr>
          <w:sz w:val="18"/>
        </w:rPr>
        <w:t>=</w:t>
      </w:r>
      <w:r>
        <w:rPr>
          <w:spacing w:val="-4"/>
          <w:sz w:val="18"/>
        </w:rPr>
        <w:t> </w:t>
      </w:r>
      <w:r>
        <w:rPr>
          <w:sz w:val="18"/>
        </w:rPr>
        <w:t>x1;</w:t>
      </w:r>
      <w:r>
        <w:rPr>
          <w:spacing w:val="-3"/>
          <w:sz w:val="18"/>
        </w:rPr>
        <w:t> </w:t>
      </w:r>
      <w:r>
        <w:rPr>
          <w:sz w:val="18"/>
        </w:rPr>
        <w:t>x1</w:t>
      </w:r>
      <w:r>
        <w:rPr>
          <w:spacing w:val="-4"/>
          <w:sz w:val="18"/>
        </w:rPr>
        <w:t> </w:t>
      </w:r>
      <w:r>
        <w:rPr>
          <w:sz w:val="18"/>
        </w:rPr>
        <w:t>=</w:t>
      </w:r>
      <w:r>
        <w:rPr>
          <w:spacing w:val="-3"/>
          <w:sz w:val="18"/>
        </w:rPr>
        <w:t> </w:t>
      </w:r>
      <w:r>
        <w:rPr>
          <w:spacing w:val="-2"/>
          <w:sz w:val="18"/>
        </w:rPr>
        <w:t>temp1;</w:t>
      </w:r>
    </w:p>
    <w:p>
      <w:pPr>
        <w:pStyle w:val="ListParagraph"/>
        <w:numPr>
          <w:ilvl w:val="0"/>
          <w:numId w:val="65"/>
        </w:numPr>
        <w:tabs>
          <w:tab w:pos="990" w:val="left" w:leader="none"/>
          <w:tab w:pos="991" w:val="left" w:leader="none"/>
        </w:tabs>
        <w:spacing w:line="240" w:lineRule="auto" w:before="11" w:after="0"/>
        <w:ind w:left="990" w:right="0" w:hanging="730"/>
        <w:jc w:val="left"/>
        <w:rPr>
          <w:sz w:val="18"/>
        </w:rPr>
      </w:pPr>
      <w:r>
        <w:rPr>
          <w:sz w:val="18"/>
        </w:rPr>
        <w:t>temp2</w:t>
      </w:r>
      <w:r>
        <w:rPr>
          <w:spacing w:val="-4"/>
          <w:sz w:val="18"/>
        </w:rPr>
        <w:t> </w:t>
      </w:r>
      <w:r>
        <w:rPr>
          <w:sz w:val="18"/>
        </w:rPr>
        <w:t>=</w:t>
      </w:r>
      <w:r>
        <w:rPr>
          <w:spacing w:val="-3"/>
          <w:sz w:val="18"/>
        </w:rPr>
        <w:t> </w:t>
      </w:r>
      <w:r>
        <w:rPr>
          <w:sz w:val="18"/>
        </w:rPr>
        <w:t>y0;</w:t>
      </w:r>
      <w:r>
        <w:rPr>
          <w:spacing w:val="-4"/>
          <w:sz w:val="18"/>
        </w:rPr>
        <w:t> </w:t>
      </w:r>
      <w:r>
        <w:rPr>
          <w:sz w:val="18"/>
        </w:rPr>
        <w:t>y0</w:t>
      </w:r>
      <w:r>
        <w:rPr>
          <w:spacing w:val="-3"/>
          <w:sz w:val="18"/>
        </w:rPr>
        <w:t> </w:t>
      </w:r>
      <w:r>
        <w:rPr>
          <w:sz w:val="18"/>
        </w:rPr>
        <w:t>=</w:t>
      </w:r>
      <w:r>
        <w:rPr>
          <w:spacing w:val="-4"/>
          <w:sz w:val="18"/>
        </w:rPr>
        <w:t> </w:t>
      </w:r>
      <w:r>
        <w:rPr>
          <w:sz w:val="18"/>
        </w:rPr>
        <w:t>y1;</w:t>
      </w:r>
      <w:r>
        <w:rPr>
          <w:spacing w:val="-3"/>
          <w:sz w:val="18"/>
        </w:rPr>
        <w:t> </w:t>
      </w:r>
      <w:r>
        <w:rPr>
          <w:sz w:val="18"/>
        </w:rPr>
        <w:t>y1</w:t>
      </w:r>
      <w:r>
        <w:rPr>
          <w:spacing w:val="-4"/>
          <w:sz w:val="18"/>
        </w:rPr>
        <w:t> </w:t>
      </w:r>
      <w:r>
        <w:rPr>
          <w:sz w:val="18"/>
        </w:rPr>
        <w:t>=</w:t>
      </w:r>
      <w:r>
        <w:rPr>
          <w:spacing w:val="-3"/>
          <w:sz w:val="18"/>
        </w:rPr>
        <w:t> </w:t>
      </w:r>
      <w:r>
        <w:rPr>
          <w:spacing w:val="-2"/>
          <w:sz w:val="18"/>
        </w:rPr>
        <w:t>temp2;</w:t>
      </w:r>
    </w:p>
    <w:p>
      <w:pPr>
        <w:pStyle w:val="ListParagraph"/>
        <w:numPr>
          <w:ilvl w:val="0"/>
          <w:numId w:val="65"/>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0"/>
          <w:numId w:val="65"/>
        </w:numPr>
        <w:tabs>
          <w:tab w:pos="560" w:val="left" w:leader="none"/>
        </w:tabs>
        <w:spacing w:line="240" w:lineRule="auto" w:before="11" w:after="0"/>
        <w:ind w:left="560" w:right="0" w:hanging="299"/>
        <w:jc w:val="left"/>
        <w:rPr>
          <w:sz w:val="18"/>
        </w:rPr>
      </w:pPr>
      <w:r>
        <w:rPr>
          <w:sz w:val="18"/>
        </w:rPr>
        <w:t>dx</w:t>
      </w:r>
      <w:r>
        <w:rPr>
          <w:spacing w:val="-4"/>
          <w:sz w:val="18"/>
        </w:rPr>
        <w:t> </w:t>
      </w:r>
      <w:r>
        <w:rPr>
          <w:sz w:val="18"/>
        </w:rPr>
        <w:t>=</w:t>
      </w:r>
      <w:r>
        <w:rPr>
          <w:spacing w:val="-4"/>
          <w:sz w:val="18"/>
        </w:rPr>
        <w:t> </w:t>
      </w:r>
      <w:r>
        <w:rPr>
          <w:b/>
          <w:sz w:val="18"/>
        </w:rPr>
        <w:t>abs</w:t>
      </w:r>
      <w:r>
        <w:rPr>
          <w:sz w:val="18"/>
        </w:rPr>
        <w:t>(x1</w:t>
      </w:r>
      <w:r>
        <w:rPr>
          <w:spacing w:val="-4"/>
          <w:sz w:val="18"/>
        </w:rPr>
        <w:t> </w:t>
      </w:r>
      <w:r>
        <w:rPr>
          <w:sz w:val="18"/>
        </w:rPr>
        <w:t>-</w:t>
      </w:r>
      <w:r>
        <w:rPr>
          <w:spacing w:val="-3"/>
          <w:sz w:val="18"/>
        </w:rPr>
        <w:t> </w:t>
      </w:r>
      <w:r>
        <w:rPr>
          <w:spacing w:val="-4"/>
          <w:sz w:val="18"/>
        </w:rPr>
        <w:t>x0);</w:t>
      </w:r>
    </w:p>
    <w:p>
      <w:pPr>
        <w:pStyle w:val="ListParagraph"/>
        <w:numPr>
          <w:ilvl w:val="0"/>
          <w:numId w:val="65"/>
        </w:numPr>
        <w:tabs>
          <w:tab w:pos="560" w:val="left" w:leader="none"/>
        </w:tabs>
        <w:spacing w:line="240" w:lineRule="auto" w:before="12" w:after="0"/>
        <w:ind w:left="560" w:right="0" w:hanging="299"/>
        <w:jc w:val="left"/>
        <w:rPr>
          <w:sz w:val="18"/>
        </w:rPr>
      </w:pPr>
      <w:r>
        <w:rPr>
          <w:sz w:val="18"/>
        </w:rPr>
        <w:t>dy</w:t>
      </w:r>
      <w:r>
        <w:rPr>
          <w:spacing w:val="-4"/>
          <w:sz w:val="18"/>
        </w:rPr>
        <w:t> </w:t>
      </w:r>
      <w:r>
        <w:rPr>
          <w:sz w:val="18"/>
        </w:rPr>
        <w:t>=</w:t>
      </w:r>
      <w:r>
        <w:rPr>
          <w:spacing w:val="-4"/>
          <w:sz w:val="18"/>
        </w:rPr>
        <w:t> </w:t>
      </w:r>
      <w:r>
        <w:rPr>
          <w:b/>
          <w:sz w:val="18"/>
        </w:rPr>
        <w:t>abs</w:t>
      </w:r>
      <w:r>
        <w:rPr>
          <w:sz w:val="18"/>
        </w:rPr>
        <w:t>(y1</w:t>
      </w:r>
      <w:r>
        <w:rPr>
          <w:spacing w:val="-4"/>
          <w:sz w:val="18"/>
        </w:rPr>
        <w:t> </w:t>
      </w:r>
      <w:r>
        <w:rPr>
          <w:sz w:val="18"/>
        </w:rPr>
        <w:t>-</w:t>
      </w:r>
      <w:r>
        <w:rPr>
          <w:spacing w:val="-3"/>
          <w:sz w:val="18"/>
        </w:rPr>
        <w:t> </w:t>
      </w:r>
      <w:r>
        <w:rPr>
          <w:spacing w:val="-4"/>
          <w:sz w:val="18"/>
        </w:rPr>
        <w:t>y0);</w:t>
      </w:r>
    </w:p>
    <w:p>
      <w:pPr>
        <w:pStyle w:val="ListParagraph"/>
        <w:numPr>
          <w:ilvl w:val="0"/>
          <w:numId w:val="65"/>
        </w:numPr>
        <w:tabs>
          <w:tab w:pos="560" w:val="left" w:leader="none"/>
        </w:tabs>
        <w:spacing w:line="240" w:lineRule="auto" w:before="11" w:after="0"/>
        <w:ind w:left="560" w:right="0" w:hanging="299"/>
        <w:jc w:val="left"/>
        <w:rPr>
          <w:sz w:val="18"/>
        </w:rPr>
      </w:pPr>
      <w:r>
        <w:rPr>
          <w:sz w:val="18"/>
        </w:rPr>
        <w:t>sx</w:t>
      </w:r>
      <w:r>
        <w:rPr>
          <w:spacing w:val="-4"/>
          <w:sz w:val="18"/>
        </w:rPr>
        <w:t> </w:t>
      </w:r>
      <w:r>
        <w:rPr>
          <w:sz w:val="18"/>
        </w:rPr>
        <w:t>=</w:t>
      </w:r>
      <w:r>
        <w:rPr>
          <w:spacing w:val="-4"/>
          <w:sz w:val="18"/>
        </w:rPr>
        <w:t> </w:t>
      </w:r>
      <w:r>
        <w:rPr>
          <w:b/>
          <w:sz w:val="18"/>
        </w:rPr>
        <w:t>sign</w:t>
      </w:r>
      <w:r>
        <w:rPr>
          <w:sz w:val="18"/>
        </w:rPr>
        <w:t>(x1</w:t>
      </w:r>
      <w:r>
        <w:rPr>
          <w:spacing w:val="-4"/>
          <w:sz w:val="18"/>
        </w:rPr>
        <w:t> </w:t>
      </w:r>
      <w:r>
        <w:rPr>
          <w:sz w:val="18"/>
        </w:rPr>
        <w:t>-</w:t>
      </w:r>
      <w:r>
        <w:rPr>
          <w:spacing w:val="-4"/>
          <w:sz w:val="18"/>
        </w:rPr>
        <w:t> x0);</w:t>
      </w:r>
    </w:p>
    <w:p>
      <w:pPr>
        <w:pStyle w:val="ListParagraph"/>
        <w:numPr>
          <w:ilvl w:val="0"/>
          <w:numId w:val="65"/>
        </w:numPr>
        <w:tabs>
          <w:tab w:pos="560" w:val="left" w:leader="none"/>
        </w:tabs>
        <w:spacing w:line="240" w:lineRule="auto" w:before="12" w:after="0"/>
        <w:ind w:left="560" w:right="0" w:hanging="299"/>
        <w:jc w:val="left"/>
        <w:rPr>
          <w:sz w:val="18"/>
        </w:rPr>
      </w:pPr>
      <w:r>
        <w:rPr>
          <w:sz w:val="18"/>
        </w:rPr>
        <w:t>sy</w:t>
      </w:r>
      <w:r>
        <w:rPr>
          <w:spacing w:val="-4"/>
          <w:sz w:val="18"/>
        </w:rPr>
        <w:t> </w:t>
      </w:r>
      <w:r>
        <w:rPr>
          <w:sz w:val="18"/>
        </w:rPr>
        <w:t>=</w:t>
      </w:r>
      <w:r>
        <w:rPr>
          <w:spacing w:val="-4"/>
          <w:sz w:val="18"/>
        </w:rPr>
        <w:t> </w:t>
      </w:r>
      <w:r>
        <w:rPr>
          <w:b/>
          <w:sz w:val="18"/>
        </w:rPr>
        <w:t>sign</w:t>
      </w:r>
      <w:r>
        <w:rPr>
          <w:sz w:val="18"/>
        </w:rPr>
        <w:t>(y1</w:t>
      </w:r>
      <w:r>
        <w:rPr>
          <w:spacing w:val="-4"/>
          <w:sz w:val="18"/>
        </w:rPr>
        <w:t> </w:t>
      </w:r>
      <w:r>
        <w:rPr>
          <w:sz w:val="18"/>
        </w:rPr>
        <w:t>-</w:t>
      </w:r>
      <w:r>
        <w:rPr>
          <w:spacing w:val="-4"/>
          <w:sz w:val="18"/>
        </w:rPr>
        <w:t> y0);</w:t>
      </w:r>
    </w:p>
    <w:p>
      <w:pPr>
        <w:pStyle w:val="ListParagraph"/>
        <w:numPr>
          <w:ilvl w:val="0"/>
          <w:numId w:val="65"/>
        </w:numPr>
        <w:tabs>
          <w:tab w:pos="560" w:val="left" w:leader="none"/>
        </w:tabs>
        <w:spacing w:line="240" w:lineRule="auto" w:before="11" w:after="0"/>
        <w:ind w:left="560" w:right="0" w:hanging="299"/>
        <w:jc w:val="left"/>
        <w:rPr>
          <w:sz w:val="18"/>
        </w:rPr>
      </w:pPr>
      <w:r>
        <w:rPr>
          <w:sz w:val="18"/>
        </w:rPr>
        <w:t>x</w:t>
      </w:r>
      <w:r>
        <w:rPr>
          <w:spacing w:val="-3"/>
          <w:sz w:val="18"/>
        </w:rPr>
        <w:t> </w:t>
      </w:r>
      <w:r>
        <w:rPr>
          <w:sz w:val="18"/>
        </w:rPr>
        <w:t>=</w:t>
      </w:r>
      <w:r>
        <w:rPr>
          <w:spacing w:val="-3"/>
          <w:sz w:val="18"/>
        </w:rPr>
        <w:t> </w:t>
      </w:r>
      <w:r>
        <w:rPr>
          <w:sz w:val="18"/>
        </w:rPr>
        <w:t>x0;</w:t>
      </w:r>
      <w:r>
        <w:rPr>
          <w:spacing w:val="-2"/>
          <w:sz w:val="18"/>
        </w:rPr>
        <w:t> </w:t>
      </w:r>
      <w:r>
        <w:rPr>
          <w:sz w:val="18"/>
        </w:rPr>
        <w:t>y</w:t>
      </w:r>
      <w:r>
        <w:rPr>
          <w:spacing w:val="-3"/>
          <w:sz w:val="18"/>
        </w:rPr>
        <w:t> </w:t>
      </w:r>
      <w:r>
        <w:rPr>
          <w:sz w:val="18"/>
        </w:rPr>
        <w:t>=</w:t>
      </w:r>
      <w:r>
        <w:rPr>
          <w:spacing w:val="-2"/>
          <w:sz w:val="18"/>
        </w:rPr>
        <w:t> </w:t>
      </w:r>
      <w:r>
        <w:rPr>
          <w:spacing w:val="-5"/>
          <w:sz w:val="18"/>
        </w:rPr>
        <w:t>y0;</w:t>
      </w:r>
    </w:p>
    <w:p>
      <w:pPr>
        <w:pStyle w:val="ListParagraph"/>
        <w:numPr>
          <w:ilvl w:val="0"/>
          <w:numId w:val="65"/>
        </w:numPr>
        <w:tabs>
          <w:tab w:pos="560" w:val="left" w:leader="none"/>
        </w:tabs>
        <w:spacing w:line="261" w:lineRule="exact" w:before="12" w:after="0"/>
        <w:ind w:left="560" w:right="0" w:hanging="299"/>
        <w:jc w:val="left"/>
        <w:rPr>
          <w:sz w:val="18"/>
        </w:rPr>
      </w:pPr>
      <w:r>
        <w:rPr>
          <w:sz w:val="18"/>
        </w:rPr>
        <w:t>param</w:t>
      </w:r>
      <w:r>
        <w:rPr>
          <w:spacing w:val="-4"/>
          <w:sz w:val="18"/>
        </w:rPr>
        <w:t> </w:t>
      </w:r>
      <w:r>
        <w:rPr>
          <w:sz w:val="18"/>
        </w:rPr>
        <w:t>=</w:t>
      </w:r>
      <w:r>
        <w:rPr>
          <w:spacing w:val="-4"/>
          <w:sz w:val="18"/>
        </w:rPr>
        <w:t> </w:t>
      </w:r>
      <w:r>
        <w:rPr>
          <w:sz w:val="18"/>
        </w:rPr>
        <w:t>2</w:t>
      </w:r>
      <w:r>
        <w:rPr>
          <w:position w:val="-2"/>
          <w:sz w:val="18"/>
        </w:rPr>
        <w:t>*</w:t>
      </w:r>
      <w:r>
        <w:rPr>
          <w:sz w:val="18"/>
        </w:rPr>
        <w:t>dy</w:t>
      </w:r>
      <w:r>
        <w:rPr>
          <w:spacing w:val="-4"/>
          <w:sz w:val="18"/>
        </w:rPr>
        <w:t> </w:t>
      </w:r>
      <w:r>
        <w:rPr>
          <w:sz w:val="18"/>
        </w:rPr>
        <w:t>-</w:t>
      </w:r>
      <w:r>
        <w:rPr>
          <w:spacing w:val="-4"/>
          <w:sz w:val="18"/>
        </w:rPr>
        <w:t> </w:t>
      </w:r>
      <w:r>
        <w:rPr>
          <w:spacing w:val="-5"/>
          <w:sz w:val="18"/>
        </w:rPr>
        <w:t>dx;</w:t>
      </w:r>
    </w:p>
    <w:p>
      <w:pPr>
        <w:pStyle w:val="ListParagraph"/>
        <w:numPr>
          <w:ilvl w:val="0"/>
          <w:numId w:val="65"/>
        </w:numPr>
        <w:tabs>
          <w:tab w:pos="560" w:val="left" w:leader="none"/>
        </w:tabs>
        <w:spacing w:line="231" w:lineRule="exact" w:before="0" w:after="0"/>
        <w:ind w:left="560" w:right="0" w:hanging="299"/>
        <w:jc w:val="left"/>
        <w:rPr>
          <w:sz w:val="18"/>
        </w:rPr>
      </w:pPr>
      <w:r>
        <w:rPr>
          <w:sz w:val="18"/>
        </w:rPr>
        <w:t>x_coord</w:t>
      </w:r>
      <w:r>
        <w:rPr>
          <w:spacing w:val="-6"/>
          <w:sz w:val="18"/>
        </w:rPr>
        <w:t> </w:t>
      </w:r>
      <w:r>
        <w:rPr>
          <w:sz w:val="18"/>
        </w:rPr>
        <w:t>=</w:t>
      </w:r>
      <w:r>
        <w:rPr>
          <w:spacing w:val="-5"/>
          <w:sz w:val="18"/>
        </w:rPr>
        <w:t> </w:t>
      </w:r>
      <w:r>
        <w:rPr>
          <w:b/>
          <w:spacing w:val="-2"/>
          <w:sz w:val="18"/>
        </w:rPr>
        <w:t>NaN</w:t>
      </w:r>
      <w:r>
        <w:rPr>
          <w:spacing w:val="-2"/>
          <w:sz w:val="18"/>
        </w:rPr>
        <w:t>(dx+1,1);</w:t>
      </w:r>
    </w:p>
    <w:p>
      <w:pPr>
        <w:pStyle w:val="ListParagraph"/>
        <w:numPr>
          <w:ilvl w:val="0"/>
          <w:numId w:val="65"/>
        </w:numPr>
        <w:tabs>
          <w:tab w:pos="560" w:val="left" w:leader="none"/>
        </w:tabs>
        <w:spacing w:line="240" w:lineRule="auto" w:before="11" w:after="0"/>
        <w:ind w:left="560" w:right="0" w:hanging="299"/>
        <w:jc w:val="left"/>
        <w:rPr>
          <w:sz w:val="18"/>
        </w:rPr>
      </w:pPr>
      <w:r>
        <w:rPr>
          <w:sz w:val="18"/>
        </w:rPr>
        <w:t>y_coord</w:t>
      </w:r>
      <w:r>
        <w:rPr>
          <w:spacing w:val="-6"/>
          <w:sz w:val="18"/>
        </w:rPr>
        <w:t> </w:t>
      </w:r>
      <w:r>
        <w:rPr>
          <w:sz w:val="18"/>
        </w:rPr>
        <w:t>=</w:t>
      </w:r>
      <w:r>
        <w:rPr>
          <w:spacing w:val="-5"/>
          <w:sz w:val="18"/>
        </w:rPr>
        <w:t> </w:t>
      </w:r>
      <w:r>
        <w:rPr>
          <w:b/>
          <w:spacing w:val="-2"/>
          <w:sz w:val="18"/>
        </w:rPr>
        <w:t>NaN</w:t>
      </w:r>
      <w:r>
        <w:rPr>
          <w:spacing w:val="-2"/>
          <w:sz w:val="18"/>
        </w:rPr>
        <w:t>(dx+1,1);</w:t>
      </w:r>
    </w:p>
    <w:p>
      <w:pPr>
        <w:pStyle w:val="ListParagraph"/>
        <w:numPr>
          <w:ilvl w:val="0"/>
          <w:numId w:val="65"/>
        </w:numPr>
        <w:tabs>
          <w:tab w:pos="560" w:val="left" w:leader="none"/>
        </w:tabs>
        <w:spacing w:line="240" w:lineRule="auto" w:before="11" w:after="0"/>
        <w:ind w:left="560" w:right="0" w:hanging="299"/>
        <w:jc w:val="left"/>
        <w:rPr>
          <w:sz w:val="18"/>
        </w:rPr>
      </w:pPr>
      <w:r>
        <w:rPr>
          <w:b/>
          <w:sz w:val="18"/>
        </w:rPr>
        <w:t>for</w:t>
      </w:r>
      <w:r>
        <w:rPr>
          <w:b/>
          <w:spacing w:val="-3"/>
          <w:sz w:val="18"/>
        </w:rPr>
        <w:t> </w:t>
      </w:r>
      <w:r>
        <w:rPr>
          <w:sz w:val="18"/>
        </w:rPr>
        <w:t>i</w:t>
      </w:r>
      <w:r>
        <w:rPr>
          <w:spacing w:val="-3"/>
          <w:sz w:val="18"/>
        </w:rPr>
        <w:t> </w:t>
      </w:r>
      <w:r>
        <w:rPr>
          <w:sz w:val="18"/>
        </w:rPr>
        <w:t>=</w:t>
      </w:r>
      <w:r>
        <w:rPr>
          <w:spacing w:val="-3"/>
          <w:sz w:val="18"/>
        </w:rPr>
        <w:t> </w:t>
      </w:r>
      <w:r>
        <w:rPr>
          <w:spacing w:val="-2"/>
          <w:sz w:val="18"/>
        </w:rPr>
        <w:t>1:dx+1</w:t>
      </w:r>
    </w:p>
    <w:p>
      <w:pPr>
        <w:pStyle w:val="ListParagraph"/>
        <w:numPr>
          <w:ilvl w:val="0"/>
          <w:numId w:val="65"/>
        </w:numPr>
        <w:tabs>
          <w:tab w:pos="990" w:val="left" w:leader="none"/>
          <w:tab w:pos="991" w:val="left" w:leader="none"/>
        </w:tabs>
        <w:spacing w:line="240" w:lineRule="auto" w:before="12" w:after="0"/>
        <w:ind w:left="990" w:right="0" w:hanging="730"/>
        <w:jc w:val="left"/>
        <w:rPr>
          <w:sz w:val="18"/>
        </w:rPr>
      </w:pPr>
      <w:r>
        <w:rPr>
          <w:sz w:val="18"/>
        </w:rPr>
        <w:t>x_coord(i)</w:t>
      </w:r>
      <w:r>
        <w:rPr>
          <w:spacing w:val="-7"/>
          <w:sz w:val="18"/>
        </w:rPr>
        <w:t> </w:t>
      </w:r>
      <w:r>
        <w:rPr>
          <w:sz w:val="18"/>
        </w:rPr>
        <w:t>=</w:t>
      </w:r>
      <w:r>
        <w:rPr>
          <w:spacing w:val="-7"/>
          <w:sz w:val="18"/>
        </w:rPr>
        <w:t> </w:t>
      </w:r>
      <w:r>
        <w:rPr>
          <w:spacing w:val="-5"/>
          <w:sz w:val="18"/>
        </w:rPr>
        <w:t>x;</w:t>
      </w:r>
    </w:p>
    <w:p>
      <w:pPr>
        <w:pStyle w:val="ListParagraph"/>
        <w:numPr>
          <w:ilvl w:val="0"/>
          <w:numId w:val="65"/>
        </w:numPr>
        <w:tabs>
          <w:tab w:pos="990" w:val="left" w:leader="none"/>
          <w:tab w:pos="991" w:val="left" w:leader="none"/>
        </w:tabs>
        <w:spacing w:line="240" w:lineRule="auto" w:before="11" w:after="0"/>
        <w:ind w:left="990" w:right="0" w:hanging="730"/>
        <w:jc w:val="left"/>
        <w:rPr>
          <w:sz w:val="18"/>
        </w:rPr>
      </w:pPr>
      <w:r>
        <w:rPr>
          <w:sz w:val="18"/>
        </w:rPr>
        <w:t>y_coord(i)</w:t>
      </w:r>
      <w:r>
        <w:rPr>
          <w:spacing w:val="-7"/>
          <w:sz w:val="18"/>
        </w:rPr>
        <w:t> </w:t>
      </w:r>
      <w:r>
        <w:rPr>
          <w:sz w:val="18"/>
        </w:rPr>
        <w:t>=</w:t>
      </w:r>
      <w:r>
        <w:rPr>
          <w:spacing w:val="-7"/>
          <w:sz w:val="18"/>
        </w:rPr>
        <w:t> </w:t>
      </w:r>
      <w:r>
        <w:rPr>
          <w:spacing w:val="-5"/>
          <w:sz w:val="18"/>
        </w:rPr>
        <w:t>y;</w:t>
      </w:r>
    </w:p>
    <w:p>
      <w:pPr>
        <w:pStyle w:val="ListParagraph"/>
        <w:numPr>
          <w:ilvl w:val="0"/>
          <w:numId w:val="65"/>
        </w:numPr>
        <w:tabs>
          <w:tab w:pos="990" w:val="left" w:leader="none"/>
          <w:tab w:pos="991" w:val="left" w:leader="none"/>
        </w:tabs>
        <w:spacing w:line="261" w:lineRule="exact" w:before="12" w:after="0"/>
        <w:ind w:left="990" w:right="0" w:hanging="730"/>
        <w:jc w:val="left"/>
        <w:rPr>
          <w:sz w:val="18"/>
        </w:rPr>
      </w:pPr>
      <w:r>
        <w:rPr>
          <w:sz w:val="18"/>
        </w:rPr>
        <w:t>param</w:t>
      </w:r>
      <w:r>
        <w:rPr>
          <w:spacing w:val="-5"/>
          <w:sz w:val="18"/>
        </w:rPr>
        <w:t> </w:t>
      </w:r>
      <w:r>
        <w:rPr>
          <w:sz w:val="18"/>
        </w:rPr>
        <w:t>=</w:t>
      </w:r>
      <w:r>
        <w:rPr>
          <w:spacing w:val="-4"/>
          <w:sz w:val="18"/>
        </w:rPr>
        <w:t> </w:t>
      </w:r>
      <w:r>
        <w:rPr>
          <w:sz w:val="18"/>
        </w:rPr>
        <w:t>param</w:t>
      </w:r>
      <w:r>
        <w:rPr>
          <w:spacing w:val="-4"/>
          <w:sz w:val="18"/>
        </w:rPr>
        <w:t> </w:t>
      </w:r>
      <w:r>
        <w:rPr>
          <w:sz w:val="18"/>
        </w:rPr>
        <w:t>+</w:t>
      </w:r>
      <w:r>
        <w:rPr>
          <w:spacing w:val="-4"/>
          <w:sz w:val="18"/>
        </w:rPr>
        <w:t> </w:t>
      </w:r>
      <w:r>
        <w:rPr>
          <w:spacing w:val="-2"/>
          <w:sz w:val="18"/>
        </w:rPr>
        <w:t>2</w:t>
      </w:r>
      <w:r>
        <w:rPr>
          <w:spacing w:val="-2"/>
          <w:position w:val="-2"/>
          <w:sz w:val="18"/>
        </w:rPr>
        <w:t>*</w:t>
      </w:r>
      <w:r>
        <w:rPr>
          <w:spacing w:val="-2"/>
          <w:sz w:val="18"/>
        </w:rPr>
        <w:t>dy;</w:t>
      </w:r>
    </w:p>
    <w:p>
      <w:pPr>
        <w:pStyle w:val="ListParagraph"/>
        <w:numPr>
          <w:ilvl w:val="0"/>
          <w:numId w:val="65"/>
        </w:numPr>
        <w:tabs>
          <w:tab w:pos="990" w:val="left" w:leader="none"/>
          <w:tab w:pos="991" w:val="left" w:leader="none"/>
        </w:tabs>
        <w:spacing w:line="231" w:lineRule="exact" w:before="0" w:after="0"/>
        <w:ind w:left="990" w:right="0" w:hanging="730"/>
        <w:jc w:val="left"/>
        <w:rPr>
          <w:sz w:val="18"/>
        </w:rPr>
      </w:pPr>
      <w:r>
        <w:rPr>
          <w:b/>
          <w:sz w:val="18"/>
        </w:rPr>
        <w:t>if</w:t>
      </w:r>
      <w:r>
        <w:rPr>
          <w:b/>
          <w:spacing w:val="-5"/>
          <w:sz w:val="18"/>
        </w:rPr>
        <w:t> </w:t>
      </w:r>
      <w:r>
        <w:rPr>
          <w:sz w:val="18"/>
        </w:rPr>
        <w:t>(param</w:t>
      </w:r>
      <w:r>
        <w:rPr>
          <w:spacing w:val="-4"/>
          <w:sz w:val="18"/>
        </w:rPr>
        <w:t> </w:t>
      </w:r>
      <w:r>
        <w:rPr>
          <w:sz w:val="18"/>
        </w:rPr>
        <w:t>&gt;</w:t>
      </w:r>
      <w:r>
        <w:rPr>
          <w:spacing w:val="-4"/>
          <w:sz w:val="18"/>
        </w:rPr>
        <w:t> </w:t>
      </w:r>
      <w:r>
        <w:rPr>
          <w:spacing w:val="-5"/>
          <w:sz w:val="18"/>
        </w:rPr>
        <w:t>0)</w:t>
      </w:r>
    </w:p>
    <w:p>
      <w:pPr>
        <w:pStyle w:val="ListParagraph"/>
        <w:numPr>
          <w:ilvl w:val="0"/>
          <w:numId w:val="65"/>
        </w:numPr>
        <w:tabs>
          <w:tab w:pos="1420" w:val="left" w:leader="none"/>
          <w:tab w:pos="1421" w:val="left" w:leader="none"/>
        </w:tabs>
        <w:spacing w:line="240" w:lineRule="auto" w:before="11" w:after="0"/>
        <w:ind w:left="1420" w:right="0" w:hanging="1160"/>
        <w:jc w:val="left"/>
        <w:rPr>
          <w:sz w:val="18"/>
        </w:rPr>
      </w:pPr>
      <w:r>
        <w:rPr>
          <w:sz w:val="18"/>
        </w:rPr>
        <w:t>y</w:t>
      </w:r>
      <w:r>
        <w:rPr>
          <w:spacing w:val="-3"/>
          <w:sz w:val="18"/>
        </w:rPr>
        <w:t> </w:t>
      </w:r>
      <w:r>
        <w:rPr>
          <w:sz w:val="18"/>
        </w:rPr>
        <w:t>=</w:t>
      </w:r>
      <w:r>
        <w:rPr>
          <w:spacing w:val="-2"/>
          <w:sz w:val="18"/>
        </w:rPr>
        <w:t> </w:t>
      </w:r>
      <w:r>
        <w:rPr>
          <w:sz w:val="18"/>
        </w:rPr>
        <w:t>y</w:t>
      </w:r>
      <w:r>
        <w:rPr>
          <w:spacing w:val="-2"/>
          <w:sz w:val="18"/>
        </w:rPr>
        <w:t> </w:t>
      </w:r>
      <w:r>
        <w:rPr>
          <w:sz w:val="18"/>
        </w:rPr>
        <w:t>+</w:t>
      </w:r>
      <w:r>
        <w:rPr>
          <w:spacing w:val="-2"/>
          <w:sz w:val="18"/>
        </w:rPr>
        <w:t> </w:t>
      </w:r>
      <w:r>
        <w:rPr>
          <w:spacing w:val="-5"/>
          <w:sz w:val="18"/>
        </w:rPr>
        <w:t>sy;</w:t>
      </w:r>
    </w:p>
    <w:p>
      <w:pPr>
        <w:pStyle w:val="ListParagraph"/>
        <w:numPr>
          <w:ilvl w:val="0"/>
          <w:numId w:val="65"/>
        </w:numPr>
        <w:tabs>
          <w:tab w:pos="1420" w:val="left" w:leader="none"/>
          <w:tab w:pos="1421" w:val="left" w:leader="none"/>
        </w:tabs>
        <w:spacing w:line="261" w:lineRule="exact" w:before="12" w:after="0"/>
        <w:ind w:left="1420" w:right="0" w:hanging="1160"/>
        <w:jc w:val="left"/>
        <w:rPr>
          <w:sz w:val="18"/>
        </w:rPr>
      </w:pPr>
      <w:r>
        <w:rPr>
          <w:sz w:val="18"/>
        </w:rPr>
        <w:t>param</w:t>
      </w:r>
      <w:r>
        <w:rPr>
          <w:spacing w:val="-5"/>
          <w:sz w:val="18"/>
        </w:rPr>
        <w:t> </w:t>
      </w:r>
      <w:r>
        <w:rPr>
          <w:sz w:val="18"/>
        </w:rPr>
        <w:t>=</w:t>
      </w:r>
      <w:r>
        <w:rPr>
          <w:spacing w:val="-4"/>
          <w:sz w:val="18"/>
        </w:rPr>
        <w:t> </w:t>
      </w:r>
      <w:r>
        <w:rPr>
          <w:sz w:val="18"/>
        </w:rPr>
        <w:t>param</w:t>
      </w:r>
      <w:r>
        <w:rPr>
          <w:spacing w:val="-4"/>
          <w:sz w:val="18"/>
        </w:rPr>
        <w:t> </w:t>
      </w:r>
      <w:r>
        <w:rPr>
          <w:sz w:val="18"/>
        </w:rPr>
        <w:t>-</w:t>
      </w:r>
      <w:r>
        <w:rPr>
          <w:spacing w:val="-4"/>
          <w:sz w:val="18"/>
        </w:rPr>
        <w:t> </w:t>
      </w:r>
      <w:r>
        <w:rPr>
          <w:spacing w:val="-2"/>
          <w:sz w:val="18"/>
        </w:rPr>
        <w:t>2</w:t>
      </w:r>
      <w:r>
        <w:rPr>
          <w:spacing w:val="-2"/>
          <w:position w:val="-2"/>
          <w:sz w:val="18"/>
        </w:rPr>
        <w:t>*</w:t>
      </w:r>
      <w:r>
        <w:rPr>
          <w:spacing w:val="-2"/>
          <w:sz w:val="18"/>
        </w:rPr>
        <w:t>dx;</w:t>
      </w:r>
    </w:p>
    <w:p>
      <w:pPr>
        <w:pStyle w:val="ListParagraph"/>
        <w:numPr>
          <w:ilvl w:val="0"/>
          <w:numId w:val="65"/>
        </w:numPr>
        <w:tabs>
          <w:tab w:pos="990" w:val="left" w:leader="none"/>
          <w:tab w:pos="991" w:val="left" w:leader="none"/>
        </w:tabs>
        <w:spacing w:line="231" w:lineRule="exact" w:before="0" w:after="0"/>
        <w:ind w:left="990" w:right="0" w:hanging="730"/>
        <w:jc w:val="left"/>
        <w:rPr>
          <w:b/>
          <w:sz w:val="18"/>
        </w:rPr>
      </w:pPr>
      <w:r>
        <w:rPr>
          <w:b/>
          <w:spacing w:val="-5"/>
          <w:sz w:val="18"/>
        </w:rPr>
        <w:t>end</w:t>
      </w:r>
    </w:p>
    <w:p>
      <w:pPr>
        <w:pStyle w:val="ListParagraph"/>
        <w:numPr>
          <w:ilvl w:val="0"/>
          <w:numId w:val="65"/>
        </w:numPr>
        <w:tabs>
          <w:tab w:pos="990" w:val="left" w:leader="none"/>
          <w:tab w:pos="991" w:val="left" w:leader="none"/>
        </w:tabs>
        <w:spacing w:line="240" w:lineRule="auto" w:before="11" w:after="0"/>
        <w:ind w:left="990" w:right="0" w:hanging="730"/>
        <w:jc w:val="left"/>
        <w:rPr>
          <w:sz w:val="18"/>
        </w:rPr>
      </w:pPr>
      <w:r>
        <w:rPr>
          <w:sz w:val="18"/>
        </w:rPr>
        <w:t>x</w:t>
      </w:r>
      <w:r>
        <w:rPr>
          <w:spacing w:val="-3"/>
          <w:sz w:val="18"/>
        </w:rPr>
        <w:t> </w:t>
      </w:r>
      <w:r>
        <w:rPr>
          <w:sz w:val="18"/>
        </w:rPr>
        <w:t>=</w:t>
      </w:r>
      <w:r>
        <w:rPr>
          <w:spacing w:val="-2"/>
          <w:sz w:val="18"/>
        </w:rPr>
        <w:t> </w:t>
      </w:r>
      <w:r>
        <w:rPr>
          <w:sz w:val="18"/>
        </w:rPr>
        <w:t>x</w:t>
      </w:r>
      <w:r>
        <w:rPr>
          <w:spacing w:val="-2"/>
          <w:sz w:val="18"/>
        </w:rPr>
        <w:t> </w:t>
      </w:r>
      <w:r>
        <w:rPr>
          <w:sz w:val="18"/>
        </w:rPr>
        <w:t>+</w:t>
      </w:r>
      <w:r>
        <w:rPr>
          <w:spacing w:val="-2"/>
          <w:sz w:val="18"/>
        </w:rPr>
        <w:t> </w:t>
      </w:r>
      <w:r>
        <w:rPr>
          <w:spacing w:val="-5"/>
          <w:sz w:val="18"/>
        </w:rPr>
        <w:t>sx;</w:t>
      </w:r>
    </w:p>
    <w:p>
      <w:pPr>
        <w:pStyle w:val="ListParagraph"/>
        <w:numPr>
          <w:ilvl w:val="0"/>
          <w:numId w:val="65"/>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0"/>
          <w:numId w:val="65"/>
        </w:numPr>
        <w:tabs>
          <w:tab w:pos="560" w:val="left" w:leader="none"/>
        </w:tabs>
        <w:spacing w:line="240" w:lineRule="auto" w:before="11" w:after="0"/>
        <w:ind w:left="560" w:right="0" w:hanging="299"/>
        <w:jc w:val="left"/>
        <w:rPr>
          <w:sz w:val="18"/>
        </w:rPr>
      </w:pPr>
      <w:r>
        <w:rPr>
          <w:b/>
          <w:sz w:val="18"/>
        </w:rPr>
        <w:t>if</w:t>
      </w:r>
      <w:r>
        <w:rPr>
          <w:b/>
          <w:spacing w:val="-5"/>
          <w:sz w:val="18"/>
        </w:rPr>
        <w:t> </w:t>
      </w:r>
      <w:r>
        <w:rPr>
          <w:sz w:val="18"/>
        </w:rPr>
        <w:t>token</w:t>
      </w:r>
      <w:r>
        <w:rPr>
          <w:spacing w:val="-4"/>
          <w:sz w:val="18"/>
        </w:rPr>
        <w:t> </w:t>
      </w:r>
      <w:r>
        <w:rPr>
          <w:sz w:val="18"/>
        </w:rPr>
        <w:t>==</w:t>
      </w:r>
      <w:r>
        <w:rPr>
          <w:spacing w:val="-4"/>
          <w:sz w:val="18"/>
        </w:rPr>
        <w:t> </w:t>
      </w:r>
      <w:r>
        <w:rPr>
          <w:spacing w:val="-10"/>
          <w:sz w:val="18"/>
        </w:rPr>
        <w:t>1</w:t>
      </w:r>
    </w:p>
    <w:p>
      <w:pPr>
        <w:pStyle w:val="ListParagraph"/>
        <w:numPr>
          <w:ilvl w:val="0"/>
          <w:numId w:val="65"/>
        </w:numPr>
        <w:tabs>
          <w:tab w:pos="990" w:val="left" w:leader="none"/>
          <w:tab w:pos="991" w:val="left" w:leader="none"/>
        </w:tabs>
        <w:spacing w:line="240" w:lineRule="auto" w:before="11" w:after="0"/>
        <w:ind w:left="990" w:right="0" w:hanging="730"/>
        <w:jc w:val="left"/>
        <w:rPr>
          <w:sz w:val="18"/>
        </w:rPr>
      </w:pPr>
      <w:r>
        <w:rPr>
          <w:sz w:val="18"/>
        </w:rPr>
        <w:t>xy</w:t>
      </w:r>
      <w:r>
        <w:rPr>
          <w:spacing w:val="-3"/>
          <w:sz w:val="18"/>
        </w:rPr>
        <w:t> </w:t>
      </w:r>
      <w:r>
        <w:rPr>
          <w:sz w:val="18"/>
        </w:rPr>
        <w:t>=</w:t>
      </w:r>
      <w:r>
        <w:rPr>
          <w:spacing w:val="-3"/>
          <w:sz w:val="18"/>
        </w:rPr>
        <w:t> </w:t>
      </w:r>
      <w:r>
        <w:rPr>
          <w:spacing w:val="-2"/>
          <w:sz w:val="18"/>
        </w:rPr>
        <w:t>[x_coord,y_coord];</w:t>
      </w:r>
    </w:p>
    <w:p>
      <w:pPr>
        <w:pStyle w:val="ListParagraph"/>
        <w:numPr>
          <w:ilvl w:val="0"/>
          <w:numId w:val="65"/>
        </w:numPr>
        <w:tabs>
          <w:tab w:pos="560" w:val="left" w:leader="none"/>
        </w:tabs>
        <w:spacing w:line="240" w:lineRule="auto" w:before="12" w:after="0"/>
        <w:ind w:left="560" w:right="0" w:hanging="299"/>
        <w:jc w:val="left"/>
        <w:rPr>
          <w:b/>
          <w:sz w:val="18"/>
        </w:rPr>
      </w:pPr>
      <w:r>
        <w:rPr>
          <w:b/>
          <w:spacing w:val="-4"/>
          <w:sz w:val="18"/>
        </w:rPr>
        <w:t>else</w:t>
      </w:r>
    </w:p>
    <w:p>
      <w:pPr>
        <w:pStyle w:val="ListParagraph"/>
        <w:numPr>
          <w:ilvl w:val="0"/>
          <w:numId w:val="65"/>
        </w:numPr>
        <w:tabs>
          <w:tab w:pos="990" w:val="left" w:leader="none"/>
          <w:tab w:pos="991" w:val="left" w:leader="none"/>
        </w:tabs>
        <w:spacing w:line="240" w:lineRule="auto" w:before="11" w:after="0"/>
        <w:ind w:left="990" w:right="0" w:hanging="730"/>
        <w:jc w:val="left"/>
        <w:rPr>
          <w:sz w:val="18"/>
        </w:rPr>
      </w:pPr>
      <w:r>
        <w:rPr>
          <w:sz w:val="18"/>
        </w:rPr>
        <w:t>xy</w:t>
      </w:r>
      <w:r>
        <w:rPr>
          <w:spacing w:val="-3"/>
          <w:sz w:val="18"/>
        </w:rPr>
        <w:t> </w:t>
      </w:r>
      <w:r>
        <w:rPr>
          <w:sz w:val="18"/>
        </w:rPr>
        <w:t>=</w:t>
      </w:r>
      <w:r>
        <w:rPr>
          <w:spacing w:val="-3"/>
          <w:sz w:val="18"/>
        </w:rPr>
        <w:t> </w:t>
      </w:r>
      <w:r>
        <w:rPr>
          <w:spacing w:val="-2"/>
          <w:sz w:val="18"/>
        </w:rPr>
        <w:t>[y_coord,x_coord];</w:t>
      </w:r>
    </w:p>
    <w:p>
      <w:pPr>
        <w:pStyle w:val="ListParagraph"/>
        <w:numPr>
          <w:ilvl w:val="0"/>
          <w:numId w:val="65"/>
        </w:numPr>
        <w:tabs>
          <w:tab w:pos="560" w:val="left" w:leader="none"/>
        </w:tabs>
        <w:spacing w:line="240" w:lineRule="auto" w:before="12" w:after="0"/>
        <w:ind w:left="560" w:right="0" w:hanging="299"/>
        <w:jc w:val="left"/>
        <w:rPr>
          <w:b/>
          <w:sz w:val="18"/>
        </w:rPr>
      </w:pPr>
      <w:r>
        <w:rPr>
          <w:b/>
          <w:spacing w:val="-5"/>
          <w:sz w:val="18"/>
        </w:rPr>
        <w:t>end</w:t>
      </w:r>
    </w:p>
    <w:p>
      <w:pPr>
        <w:pStyle w:val="ListParagraph"/>
        <w:numPr>
          <w:ilvl w:val="0"/>
          <w:numId w:val="65"/>
        </w:numPr>
        <w:tabs>
          <w:tab w:pos="560" w:val="left" w:leader="none"/>
        </w:tabs>
        <w:spacing w:line="240" w:lineRule="auto" w:before="11"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pPr>
      <w:r>
        <w:rPr/>
        <w:t>APPENDIX</w:t>
      </w:r>
      <w:r>
        <w:rPr>
          <w:spacing w:val="46"/>
        </w:rPr>
        <w:t> </w:t>
      </w:r>
      <w:r>
        <w:rPr>
          <w:spacing w:val="-10"/>
        </w:rPr>
        <w:t>P</w:t>
      </w:r>
    </w:p>
    <w:p>
      <w:pPr>
        <w:pStyle w:val="Heading3"/>
        <w:spacing w:before="227"/>
        <w:ind w:left="635" w:right="792"/>
        <w:jc w:val="center"/>
      </w:pPr>
      <w:r>
        <w:rPr/>
        <w:t>Preprocessing</w:t>
      </w:r>
      <w:r>
        <w:rPr>
          <w:spacing w:val="-15"/>
        </w:rPr>
        <w:t> </w:t>
      </w:r>
      <w:r>
        <w:rPr/>
        <w:t>Image</w:t>
      </w:r>
      <w:r>
        <w:rPr>
          <w:spacing w:val="-14"/>
        </w:rPr>
        <w:t> </w:t>
      </w:r>
      <w:r>
        <w:rPr/>
        <w:t>for</w:t>
      </w:r>
      <w:r>
        <w:rPr>
          <w:spacing w:val="-14"/>
        </w:rPr>
        <w:t> </w:t>
      </w:r>
      <w:r>
        <w:rPr>
          <w:spacing w:val="-5"/>
        </w:rPr>
        <w:t>CSA</w:t>
      </w:r>
    </w:p>
    <w:p>
      <w:pPr>
        <w:pStyle w:val="ListParagraph"/>
        <w:numPr>
          <w:ilvl w:val="0"/>
          <w:numId w:val="74"/>
        </w:numPr>
        <w:tabs>
          <w:tab w:pos="560" w:val="left" w:leader="none"/>
        </w:tabs>
        <w:spacing w:line="240" w:lineRule="auto" w:before="185" w:after="0"/>
        <w:ind w:left="560" w:right="0" w:hanging="200"/>
        <w:jc w:val="left"/>
        <w:rPr>
          <w:sz w:val="18"/>
        </w:rPr>
      </w:pPr>
      <w:r>
        <w:rPr>
          <w:b/>
          <w:sz w:val="18"/>
        </w:rPr>
        <w:t>function</w:t>
      </w:r>
      <w:r>
        <w:rPr>
          <w:b/>
          <w:spacing w:val="-22"/>
          <w:sz w:val="18"/>
        </w:rPr>
        <w:t> </w:t>
      </w:r>
      <w:r>
        <w:rPr>
          <w:sz w:val="18"/>
        </w:rPr>
        <w:t>[CornerImage,CornerMap,EdgeImage,EdgeMap,Image]</w:t>
      </w:r>
      <w:r>
        <w:rPr>
          <w:spacing w:val="-21"/>
          <w:sz w:val="18"/>
        </w:rPr>
        <w:t> </w:t>
      </w:r>
      <w:r>
        <w:rPr>
          <w:sz w:val="18"/>
        </w:rPr>
        <w:t>=</w:t>
      </w:r>
      <w:r>
        <w:rPr>
          <w:spacing w:val="-21"/>
          <w:sz w:val="18"/>
        </w:rPr>
        <w:t> </w:t>
      </w:r>
      <w:r>
        <w:rPr>
          <w:spacing w:val="-2"/>
          <w:sz w:val="18"/>
        </w:rPr>
        <w:t>PrepImage()</w:t>
      </w:r>
    </w:p>
    <w:p>
      <w:pPr>
        <w:pStyle w:val="ListParagraph"/>
        <w:numPr>
          <w:ilvl w:val="0"/>
          <w:numId w:val="74"/>
        </w:numPr>
        <w:tabs>
          <w:tab w:pos="990" w:val="left" w:leader="none"/>
          <w:tab w:pos="991" w:val="left" w:leader="none"/>
        </w:tabs>
        <w:spacing w:line="259" w:lineRule="auto" w:before="12" w:after="0"/>
        <w:ind w:left="1388" w:right="382" w:hanging="1029"/>
        <w:jc w:val="left"/>
        <w:rPr>
          <w:sz w:val="18"/>
        </w:rPr>
      </w:pPr>
      <w:r>
        <w:rPr>
          <w:sz w:val="18"/>
        </w:rPr>
        <w:t>[F,P]</w:t>
      </w:r>
      <w:r>
        <w:rPr>
          <w:spacing w:val="-29"/>
          <w:sz w:val="18"/>
        </w:rPr>
        <w:t> </w:t>
      </w:r>
      <w:r>
        <w:rPr>
          <w:sz w:val="18"/>
        </w:rPr>
        <w:t>=</w:t>
      </w:r>
      <w:r>
        <w:rPr>
          <w:spacing w:val="-27"/>
          <w:sz w:val="18"/>
        </w:rPr>
        <w:t> </w:t>
      </w:r>
      <w:r>
        <w:rPr>
          <w:b/>
          <w:sz w:val="18"/>
        </w:rPr>
        <w:t>uigetfile</w:t>
      </w:r>
      <w:r>
        <w:rPr>
          <w:sz w:val="18"/>
        </w:rPr>
        <w:t>(’</w:t>
      </w:r>
      <w:r>
        <w:rPr>
          <w:position w:val="-2"/>
          <w:sz w:val="18"/>
        </w:rPr>
        <w:t>*</w:t>
      </w:r>
      <w:r>
        <w:rPr>
          <w:sz w:val="18"/>
        </w:rPr>
        <w:t>.pgm;</w:t>
      </w:r>
      <w:r>
        <w:rPr>
          <w:position w:val="-2"/>
          <w:sz w:val="18"/>
        </w:rPr>
        <w:t>*</w:t>
      </w:r>
      <w:r>
        <w:rPr>
          <w:sz w:val="18"/>
        </w:rPr>
        <w:t>.jpg;</w:t>
      </w:r>
      <w:r>
        <w:rPr>
          <w:position w:val="-2"/>
          <w:sz w:val="18"/>
        </w:rPr>
        <w:t>*</w:t>
      </w:r>
      <w:r>
        <w:rPr>
          <w:sz w:val="18"/>
        </w:rPr>
        <w:t>.jpeg;</w:t>
      </w:r>
      <w:r>
        <w:rPr>
          <w:position w:val="-2"/>
          <w:sz w:val="18"/>
        </w:rPr>
        <w:t>*</w:t>
      </w:r>
      <w:r>
        <w:rPr>
          <w:sz w:val="18"/>
        </w:rPr>
        <w:t>.tif;</w:t>
      </w:r>
      <w:r>
        <w:rPr>
          <w:position w:val="-2"/>
          <w:sz w:val="18"/>
        </w:rPr>
        <w:t>*</w:t>
      </w:r>
      <w:r>
        <w:rPr>
          <w:sz w:val="18"/>
        </w:rPr>
        <w:t>.tiff;</w:t>
      </w:r>
      <w:r>
        <w:rPr>
          <w:position w:val="-2"/>
          <w:sz w:val="18"/>
        </w:rPr>
        <w:t>*</w:t>
      </w:r>
      <w:r>
        <w:rPr>
          <w:sz w:val="18"/>
        </w:rPr>
        <w:t>.bmp;</w:t>
      </w:r>
      <w:r>
        <w:rPr>
          <w:position w:val="-2"/>
          <w:sz w:val="18"/>
        </w:rPr>
        <w:t>*</w:t>
      </w:r>
      <w:r>
        <w:rPr>
          <w:sz w:val="18"/>
        </w:rPr>
        <w:t>.png;</w:t>
      </w:r>
      <w:r>
        <w:rPr>
          <w:position w:val="-2"/>
          <w:sz w:val="18"/>
        </w:rPr>
        <w:t>*</w:t>
      </w:r>
      <w:r>
        <w:rPr>
          <w:sz w:val="18"/>
        </w:rPr>
        <w:t>.hdf;</w:t>
      </w:r>
      <w:r>
        <w:rPr>
          <w:position w:val="-2"/>
          <w:sz w:val="18"/>
        </w:rPr>
        <w:t>*</w:t>
      </w:r>
      <w:r>
        <w:rPr>
          <w:sz w:val="18"/>
        </w:rPr>
        <w:t>.pcx;</w:t>
      </w:r>
      <w:r>
        <w:rPr>
          <w:position w:val="-2"/>
          <w:sz w:val="18"/>
        </w:rPr>
        <w:t>*</w:t>
      </w:r>
      <w:r>
        <w:rPr>
          <w:sz w:val="18"/>
        </w:rPr>
        <w:t>.xwd’,’</w:t>
      </w:r>
      <w:r>
        <w:rPr>
          <w:sz w:val="18"/>
        </w:rPr>
        <w:t> Choose Image’);</w:t>
      </w:r>
    </w:p>
    <w:p>
      <w:pPr>
        <w:pStyle w:val="ListParagraph"/>
        <w:numPr>
          <w:ilvl w:val="0"/>
          <w:numId w:val="74"/>
        </w:numPr>
        <w:tabs>
          <w:tab w:pos="990" w:val="left" w:leader="none"/>
          <w:tab w:pos="991" w:val="left" w:leader="none"/>
        </w:tabs>
        <w:spacing w:line="236" w:lineRule="exact" w:before="0" w:after="0"/>
        <w:ind w:left="990" w:right="0" w:hanging="631"/>
        <w:jc w:val="left"/>
        <w:rPr>
          <w:sz w:val="18"/>
        </w:rPr>
      </w:pPr>
      <w:r>
        <w:rPr>
          <w:b/>
          <w:sz w:val="18"/>
        </w:rPr>
        <w:t>if</w:t>
      </w:r>
      <w:r>
        <w:rPr>
          <w:b/>
          <w:spacing w:val="-3"/>
          <w:sz w:val="18"/>
        </w:rPr>
        <w:t> </w:t>
      </w:r>
      <w:r>
        <w:rPr>
          <w:sz w:val="18"/>
        </w:rPr>
        <w:t>F</w:t>
      </w:r>
      <w:r>
        <w:rPr>
          <w:spacing w:val="-3"/>
          <w:sz w:val="18"/>
        </w:rPr>
        <w:t> </w:t>
      </w:r>
      <w:r>
        <w:rPr>
          <w:sz w:val="18"/>
        </w:rPr>
        <w:t>==</w:t>
      </w:r>
      <w:r>
        <w:rPr>
          <w:spacing w:val="-3"/>
          <w:sz w:val="18"/>
        </w:rPr>
        <w:t> </w:t>
      </w:r>
      <w:r>
        <w:rPr>
          <w:spacing w:val="-12"/>
          <w:sz w:val="18"/>
        </w:rPr>
        <w:t>0</w:t>
      </w:r>
    </w:p>
    <w:p>
      <w:pPr>
        <w:pStyle w:val="ListParagraph"/>
        <w:numPr>
          <w:ilvl w:val="0"/>
          <w:numId w:val="74"/>
        </w:numPr>
        <w:tabs>
          <w:tab w:pos="1420" w:val="left" w:leader="none"/>
          <w:tab w:pos="1421" w:val="left" w:leader="none"/>
        </w:tabs>
        <w:spacing w:line="240" w:lineRule="auto" w:before="11" w:after="0"/>
        <w:ind w:left="1420" w:right="0" w:hanging="1061"/>
        <w:jc w:val="left"/>
        <w:rPr>
          <w:sz w:val="18"/>
        </w:rPr>
      </w:pPr>
      <w:r>
        <w:rPr>
          <w:sz w:val="18"/>
        </w:rPr>
        <w:t>display(’No</w:t>
      </w:r>
      <w:r>
        <w:rPr>
          <w:spacing w:val="-10"/>
          <w:sz w:val="18"/>
        </w:rPr>
        <w:t> </w:t>
      </w:r>
      <w:r>
        <w:rPr>
          <w:sz w:val="18"/>
        </w:rPr>
        <w:t>file</w:t>
      </w:r>
      <w:r>
        <w:rPr>
          <w:spacing w:val="-9"/>
          <w:sz w:val="18"/>
        </w:rPr>
        <w:t> </w:t>
      </w:r>
      <w:r>
        <w:rPr>
          <w:spacing w:val="-2"/>
          <w:sz w:val="18"/>
        </w:rPr>
        <w:t>selected’)</w:t>
      </w:r>
    </w:p>
    <w:p>
      <w:pPr>
        <w:pStyle w:val="ListParagraph"/>
        <w:numPr>
          <w:ilvl w:val="0"/>
          <w:numId w:val="74"/>
        </w:numPr>
        <w:tabs>
          <w:tab w:pos="1420" w:val="left" w:leader="none"/>
          <w:tab w:pos="1421" w:val="left" w:leader="none"/>
        </w:tabs>
        <w:spacing w:line="240" w:lineRule="auto" w:before="12" w:after="0"/>
        <w:ind w:left="1420" w:right="0" w:hanging="1061"/>
        <w:jc w:val="left"/>
        <w:rPr>
          <w:sz w:val="18"/>
        </w:rPr>
      </w:pPr>
      <w:r>
        <w:rPr>
          <w:b/>
          <w:spacing w:val="-2"/>
          <w:sz w:val="18"/>
        </w:rPr>
        <w:t>return</w:t>
      </w:r>
      <w:r>
        <w:rPr>
          <w:spacing w:val="-2"/>
          <w:sz w:val="18"/>
        </w:rPr>
        <w:t>;</w:t>
      </w:r>
    </w:p>
    <w:p>
      <w:pPr>
        <w:pStyle w:val="ListParagraph"/>
        <w:numPr>
          <w:ilvl w:val="0"/>
          <w:numId w:val="74"/>
        </w:numPr>
        <w:tabs>
          <w:tab w:pos="990" w:val="left" w:leader="none"/>
          <w:tab w:pos="991" w:val="left" w:leader="none"/>
        </w:tabs>
        <w:spacing w:line="240" w:lineRule="auto" w:before="11" w:after="0"/>
        <w:ind w:left="990" w:right="0" w:hanging="631"/>
        <w:jc w:val="left"/>
        <w:rPr>
          <w:b/>
          <w:sz w:val="18"/>
        </w:rPr>
      </w:pPr>
      <w:r>
        <w:rPr>
          <w:b/>
          <w:spacing w:val="-5"/>
          <w:sz w:val="18"/>
        </w:rPr>
        <w:t>end</w:t>
      </w:r>
    </w:p>
    <w:p>
      <w:pPr>
        <w:tabs>
          <w:tab w:pos="1420" w:val="left" w:leader="none"/>
        </w:tabs>
        <w:spacing w:before="11"/>
        <w:ind w:left="360" w:right="0" w:firstLine="0"/>
        <w:jc w:val="left"/>
        <w:rPr>
          <w:rFonts w:ascii="Courier New"/>
          <w:sz w:val="18"/>
        </w:rPr>
      </w:pPr>
      <w:r>
        <w:rPr>
          <w:spacing w:val="-10"/>
          <w:sz w:val="20"/>
        </w:rPr>
        <w:t>7</w:t>
      </w:r>
      <w:r>
        <w:rPr>
          <w:sz w:val="20"/>
        </w:rPr>
        <w:tab/>
      </w:r>
      <w:r>
        <w:rPr>
          <w:rFonts w:ascii="Courier New"/>
          <w:sz w:val="18"/>
        </w:rPr>
        <w:t>PF</w:t>
      </w:r>
      <w:r>
        <w:rPr>
          <w:rFonts w:ascii="Courier New"/>
          <w:spacing w:val="-3"/>
          <w:sz w:val="18"/>
        </w:rPr>
        <w:t> </w:t>
      </w:r>
      <w:r>
        <w:rPr>
          <w:rFonts w:ascii="Courier New"/>
          <w:sz w:val="18"/>
        </w:rPr>
        <w:t>=</w:t>
      </w:r>
      <w:r>
        <w:rPr>
          <w:rFonts w:ascii="Courier New"/>
          <w:spacing w:val="-3"/>
          <w:sz w:val="18"/>
        </w:rPr>
        <w:t> </w:t>
      </w:r>
      <w:r>
        <w:rPr>
          <w:rFonts w:ascii="Courier New"/>
          <w:spacing w:val="-2"/>
          <w:sz w:val="18"/>
        </w:rPr>
        <w:t>[P,F];</w:t>
      </w:r>
    </w:p>
    <w:p>
      <w:pPr>
        <w:pStyle w:val="ListParagraph"/>
        <w:numPr>
          <w:ilvl w:val="0"/>
          <w:numId w:val="75"/>
        </w:numPr>
        <w:tabs>
          <w:tab w:pos="1420" w:val="left" w:leader="none"/>
          <w:tab w:pos="1421" w:val="left" w:leader="none"/>
        </w:tabs>
        <w:spacing w:line="240" w:lineRule="auto" w:before="12" w:after="0"/>
        <w:ind w:left="1420" w:right="0" w:hanging="1061"/>
        <w:jc w:val="left"/>
        <w:rPr>
          <w:sz w:val="18"/>
        </w:rPr>
      </w:pPr>
      <w:r>
        <w:rPr>
          <w:sz w:val="18"/>
        </w:rPr>
        <w:t>ext</w:t>
      </w:r>
      <w:r>
        <w:rPr>
          <w:spacing w:val="-4"/>
          <w:sz w:val="18"/>
        </w:rPr>
        <w:t> </w:t>
      </w:r>
      <w:r>
        <w:rPr>
          <w:sz w:val="18"/>
        </w:rPr>
        <w:t>=</w:t>
      </w:r>
      <w:r>
        <w:rPr>
          <w:spacing w:val="-3"/>
          <w:sz w:val="18"/>
        </w:rPr>
        <w:t> </w:t>
      </w:r>
      <w:r>
        <w:rPr>
          <w:spacing w:val="-2"/>
          <w:sz w:val="18"/>
        </w:rPr>
        <w:t>PF(strfind(PF,’.’)+1:</w:t>
      </w:r>
      <w:r>
        <w:rPr>
          <w:b/>
          <w:spacing w:val="-2"/>
          <w:sz w:val="18"/>
        </w:rPr>
        <w:t>end</w:t>
      </w:r>
      <w:r>
        <w:rPr>
          <w:spacing w:val="-2"/>
          <w:sz w:val="18"/>
        </w:rPr>
        <w:t>);</w:t>
      </w:r>
    </w:p>
    <w:p>
      <w:pPr>
        <w:pStyle w:val="ListParagraph"/>
        <w:numPr>
          <w:ilvl w:val="0"/>
          <w:numId w:val="75"/>
        </w:numPr>
        <w:tabs>
          <w:tab w:pos="1420" w:val="left" w:leader="none"/>
          <w:tab w:pos="1421" w:val="left" w:leader="none"/>
        </w:tabs>
        <w:spacing w:line="240" w:lineRule="auto" w:before="11" w:after="0"/>
        <w:ind w:left="1420" w:right="0" w:hanging="1061"/>
        <w:jc w:val="left"/>
        <w:rPr>
          <w:sz w:val="18"/>
        </w:rPr>
      </w:pPr>
      <w:r>
        <w:rPr>
          <w:b/>
          <w:sz w:val="18"/>
        </w:rPr>
        <w:t>if</w:t>
      </w:r>
      <w:r>
        <w:rPr>
          <w:b/>
          <w:spacing w:val="-4"/>
          <w:sz w:val="18"/>
        </w:rPr>
        <w:t> </w:t>
      </w:r>
      <w:r>
        <w:rPr>
          <w:b/>
          <w:spacing w:val="-2"/>
          <w:sz w:val="18"/>
        </w:rPr>
        <w:t>strcmp</w:t>
      </w:r>
      <w:r>
        <w:rPr>
          <w:spacing w:val="-2"/>
          <w:sz w:val="18"/>
        </w:rPr>
        <w:t>(ext,’pgm’)</w:t>
      </w:r>
    </w:p>
    <w:p>
      <w:pPr>
        <w:pStyle w:val="ListParagraph"/>
        <w:numPr>
          <w:ilvl w:val="0"/>
          <w:numId w:val="75"/>
        </w:numPr>
        <w:tabs>
          <w:tab w:pos="1851" w:val="left" w:leader="none"/>
          <w:tab w:pos="1852" w:val="left" w:leader="none"/>
        </w:tabs>
        <w:spacing w:line="240" w:lineRule="auto" w:before="12" w:after="0"/>
        <w:ind w:left="1851" w:right="0" w:hanging="1591"/>
        <w:jc w:val="left"/>
        <w:rPr>
          <w:sz w:val="18"/>
        </w:rPr>
      </w:pPr>
      <w:r>
        <w:rPr>
          <w:sz w:val="18"/>
        </w:rPr>
        <w:t>Image</w:t>
      </w:r>
      <w:r>
        <w:rPr>
          <w:spacing w:val="-5"/>
          <w:sz w:val="18"/>
        </w:rPr>
        <w:t> </w:t>
      </w:r>
      <w:r>
        <w:rPr>
          <w:sz w:val="18"/>
        </w:rPr>
        <w:t>=</w:t>
      </w:r>
      <w:r>
        <w:rPr>
          <w:spacing w:val="-4"/>
          <w:sz w:val="18"/>
        </w:rPr>
        <w:t> </w:t>
      </w:r>
      <w:r>
        <w:rPr>
          <w:spacing w:val="-2"/>
          <w:sz w:val="18"/>
        </w:rPr>
        <w:t>readpgm(PF);</w:t>
      </w:r>
    </w:p>
    <w:p>
      <w:pPr>
        <w:pStyle w:val="ListParagraph"/>
        <w:numPr>
          <w:ilvl w:val="0"/>
          <w:numId w:val="75"/>
        </w:numPr>
        <w:tabs>
          <w:tab w:pos="1420" w:val="left" w:leader="none"/>
          <w:tab w:pos="1421" w:val="left" w:leader="none"/>
        </w:tabs>
        <w:spacing w:line="240" w:lineRule="auto" w:before="11" w:after="0"/>
        <w:ind w:left="1420" w:right="0" w:hanging="1160"/>
        <w:jc w:val="left"/>
        <w:rPr>
          <w:b/>
          <w:sz w:val="18"/>
        </w:rPr>
      </w:pPr>
      <w:r>
        <w:rPr>
          <w:b/>
          <w:spacing w:val="-4"/>
          <w:sz w:val="18"/>
        </w:rPr>
        <w:t>else</w:t>
      </w:r>
    </w:p>
    <w:p>
      <w:pPr>
        <w:pStyle w:val="ListParagraph"/>
        <w:numPr>
          <w:ilvl w:val="0"/>
          <w:numId w:val="75"/>
        </w:numPr>
        <w:tabs>
          <w:tab w:pos="1851" w:val="left" w:leader="none"/>
          <w:tab w:pos="1852" w:val="left" w:leader="none"/>
        </w:tabs>
        <w:spacing w:line="240" w:lineRule="auto" w:before="12" w:after="0"/>
        <w:ind w:left="1851" w:right="0" w:hanging="1591"/>
        <w:jc w:val="left"/>
        <w:rPr>
          <w:sz w:val="18"/>
        </w:rPr>
      </w:pPr>
      <w:r>
        <w:rPr>
          <w:sz w:val="18"/>
        </w:rPr>
        <w:t>Image</w:t>
      </w:r>
      <w:r>
        <w:rPr>
          <w:spacing w:val="-5"/>
          <w:sz w:val="18"/>
        </w:rPr>
        <w:t> </w:t>
      </w:r>
      <w:r>
        <w:rPr>
          <w:sz w:val="18"/>
        </w:rPr>
        <w:t>=</w:t>
      </w:r>
      <w:r>
        <w:rPr>
          <w:spacing w:val="-4"/>
          <w:sz w:val="18"/>
        </w:rPr>
        <w:t> </w:t>
      </w:r>
      <w:r>
        <w:rPr>
          <w:spacing w:val="-2"/>
          <w:sz w:val="18"/>
        </w:rPr>
        <w:t>imread(PF);</w:t>
      </w:r>
    </w:p>
    <w:p>
      <w:pPr>
        <w:pStyle w:val="ListParagraph"/>
        <w:numPr>
          <w:ilvl w:val="0"/>
          <w:numId w:val="75"/>
        </w:numPr>
        <w:tabs>
          <w:tab w:pos="1420" w:val="left" w:leader="none"/>
          <w:tab w:pos="1421" w:val="left" w:leader="none"/>
        </w:tabs>
        <w:spacing w:line="240" w:lineRule="auto" w:before="11" w:after="0"/>
        <w:ind w:left="1420" w:right="0" w:hanging="1160"/>
        <w:jc w:val="left"/>
        <w:rPr>
          <w:b/>
          <w:sz w:val="18"/>
        </w:rPr>
      </w:pPr>
      <w:r>
        <w:rPr>
          <w:b/>
          <w:spacing w:val="-5"/>
          <w:sz w:val="18"/>
        </w:rPr>
        <w:t>end</w:t>
      </w:r>
    </w:p>
    <w:p>
      <w:pPr>
        <w:pStyle w:val="ListParagraph"/>
        <w:numPr>
          <w:ilvl w:val="0"/>
          <w:numId w:val="75"/>
        </w:numPr>
        <w:tabs>
          <w:tab w:pos="1420" w:val="left" w:leader="none"/>
          <w:tab w:pos="1421" w:val="left" w:leader="none"/>
        </w:tabs>
        <w:spacing w:line="240" w:lineRule="auto" w:before="12" w:after="0"/>
        <w:ind w:left="1420" w:right="0" w:hanging="1160"/>
        <w:jc w:val="left"/>
        <w:rPr>
          <w:sz w:val="18"/>
        </w:rPr>
      </w:pPr>
      <w:r>
        <w:rPr>
          <w:sz w:val="18"/>
        </w:rPr>
        <w:t>Image2</w:t>
      </w:r>
      <w:r>
        <w:rPr>
          <w:spacing w:val="-5"/>
          <w:sz w:val="18"/>
        </w:rPr>
        <w:t> </w:t>
      </w:r>
      <w:r>
        <w:rPr>
          <w:sz w:val="18"/>
        </w:rPr>
        <w:t>=</w:t>
      </w:r>
      <w:r>
        <w:rPr>
          <w:spacing w:val="-5"/>
          <w:sz w:val="18"/>
        </w:rPr>
        <w:t> </w:t>
      </w:r>
      <w:r>
        <w:rPr>
          <w:spacing w:val="-2"/>
          <w:sz w:val="18"/>
        </w:rPr>
        <w:t>imgaussfilt(Image,0.94);</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b/>
          <w:sz w:val="18"/>
        </w:rPr>
        <w:t>if</w:t>
      </w:r>
      <w:r>
        <w:rPr>
          <w:b/>
          <w:spacing w:val="-10"/>
          <w:sz w:val="18"/>
        </w:rPr>
        <w:t> </w:t>
      </w:r>
      <w:r>
        <w:rPr>
          <w:sz w:val="18"/>
        </w:rPr>
        <w:t>ndims(Image)==</w:t>
      </w:r>
      <w:r>
        <w:rPr>
          <w:spacing w:val="-10"/>
          <w:sz w:val="18"/>
        </w:rPr>
        <w:t> 3</w:t>
      </w:r>
    </w:p>
    <w:p>
      <w:pPr>
        <w:pStyle w:val="ListParagraph"/>
        <w:numPr>
          <w:ilvl w:val="0"/>
          <w:numId w:val="75"/>
        </w:numPr>
        <w:tabs>
          <w:tab w:pos="1420" w:val="left" w:leader="none"/>
          <w:tab w:pos="1421" w:val="left" w:leader="none"/>
        </w:tabs>
        <w:spacing w:line="240" w:lineRule="auto" w:before="11" w:after="0"/>
        <w:ind w:left="1420" w:right="0" w:hanging="1160"/>
        <w:jc w:val="left"/>
        <w:rPr>
          <w:sz w:val="18"/>
        </w:rPr>
      </w:pPr>
      <w:r>
        <w:rPr>
          <w:sz w:val="18"/>
        </w:rPr>
        <w:t>GrayImage</w:t>
      </w:r>
      <w:r>
        <w:rPr>
          <w:spacing w:val="-7"/>
          <w:sz w:val="18"/>
        </w:rPr>
        <w:t> </w:t>
      </w:r>
      <w:r>
        <w:rPr>
          <w:sz w:val="18"/>
        </w:rPr>
        <w:t>=</w:t>
      </w:r>
      <w:r>
        <w:rPr>
          <w:spacing w:val="-6"/>
          <w:sz w:val="18"/>
        </w:rPr>
        <w:t> </w:t>
      </w:r>
      <w:r>
        <w:rPr>
          <w:spacing w:val="-2"/>
          <w:sz w:val="18"/>
        </w:rPr>
        <w:t>rgb2gray(Image);</w:t>
      </w:r>
    </w:p>
    <w:p>
      <w:pPr>
        <w:pStyle w:val="ListParagraph"/>
        <w:numPr>
          <w:ilvl w:val="0"/>
          <w:numId w:val="75"/>
        </w:numPr>
        <w:tabs>
          <w:tab w:pos="1420" w:val="left" w:leader="none"/>
          <w:tab w:pos="1421" w:val="left" w:leader="none"/>
        </w:tabs>
        <w:spacing w:line="240" w:lineRule="auto" w:before="12" w:after="0"/>
        <w:ind w:left="1420" w:right="0" w:hanging="1160"/>
        <w:jc w:val="left"/>
        <w:rPr>
          <w:sz w:val="18"/>
        </w:rPr>
      </w:pPr>
      <w:r>
        <w:rPr>
          <w:sz w:val="18"/>
        </w:rPr>
        <w:t>GrayImage2</w:t>
      </w:r>
      <w:r>
        <w:rPr>
          <w:spacing w:val="-7"/>
          <w:sz w:val="18"/>
        </w:rPr>
        <w:t> </w:t>
      </w:r>
      <w:r>
        <w:rPr>
          <w:sz w:val="18"/>
        </w:rPr>
        <w:t>=</w:t>
      </w:r>
      <w:r>
        <w:rPr>
          <w:spacing w:val="-7"/>
          <w:sz w:val="18"/>
        </w:rPr>
        <w:t> </w:t>
      </w:r>
      <w:r>
        <w:rPr>
          <w:spacing w:val="-2"/>
          <w:sz w:val="18"/>
        </w:rPr>
        <w:t>rgb2gray(Image2);</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b/>
          <w:sz w:val="18"/>
        </w:rPr>
        <w:t>elseif</w:t>
      </w:r>
      <w:r>
        <w:rPr>
          <w:b/>
          <w:spacing w:val="-8"/>
          <w:sz w:val="18"/>
        </w:rPr>
        <w:t> </w:t>
      </w:r>
      <w:r>
        <w:rPr>
          <w:spacing w:val="-2"/>
          <w:sz w:val="18"/>
        </w:rPr>
        <w:t>ismatrix(Image)</w:t>
      </w:r>
    </w:p>
    <w:p>
      <w:pPr>
        <w:pStyle w:val="ListParagraph"/>
        <w:numPr>
          <w:ilvl w:val="0"/>
          <w:numId w:val="75"/>
        </w:numPr>
        <w:tabs>
          <w:tab w:pos="1420" w:val="left" w:leader="none"/>
          <w:tab w:pos="1421" w:val="left" w:leader="none"/>
        </w:tabs>
        <w:spacing w:line="240" w:lineRule="auto" w:before="12" w:after="0"/>
        <w:ind w:left="1420" w:right="0" w:hanging="1160"/>
        <w:jc w:val="left"/>
        <w:rPr>
          <w:sz w:val="18"/>
        </w:rPr>
      </w:pPr>
      <w:r>
        <w:rPr>
          <w:sz w:val="18"/>
        </w:rPr>
        <w:t>GrayImage</w:t>
      </w:r>
      <w:r>
        <w:rPr>
          <w:spacing w:val="-7"/>
          <w:sz w:val="18"/>
        </w:rPr>
        <w:t> </w:t>
      </w:r>
      <w:r>
        <w:rPr>
          <w:sz w:val="18"/>
        </w:rPr>
        <w:t>=</w:t>
      </w:r>
      <w:r>
        <w:rPr>
          <w:spacing w:val="-6"/>
          <w:sz w:val="18"/>
        </w:rPr>
        <w:t> </w:t>
      </w:r>
      <w:r>
        <w:rPr>
          <w:spacing w:val="-2"/>
          <w:sz w:val="18"/>
        </w:rPr>
        <w:t>Image;</w:t>
      </w:r>
    </w:p>
    <w:p>
      <w:pPr>
        <w:pStyle w:val="ListParagraph"/>
        <w:numPr>
          <w:ilvl w:val="0"/>
          <w:numId w:val="75"/>
        </w:numPr>
        <w:tabs>
          <w:tab w:pos="1420" w:val="left" w:leader="none"/>
          <w:tab w:pos="1421" w:val="left" w:leader="none"/>
        </w:tabs>
        <w:spacing w:line="240" w:lineRule="auto" w:before="11" w:after="0"/>
        <w:ind w:left="1420" w:right="0" w:hanging="1160"/>
        <w:jc w:val="left"/>
        <w:rPr>
          <w:sz w:val="18"/>
        </w:rPr>
      </w:pPr>
      <w:r>
        <w:rPr>
          <w:sz w:val="18"/>
        </w:rPr>
        <w:t>GrayImage2</w:t>
      </w:r>
      <w:r>
        <w:rPr>
          <w:spacing w:val="-7"/>
          <w:sz w:val="18"/>
        </w:rPr>
        <w:t> </w:t>
      </w:r>
      <w:r>
        <w:rPr>
          <w:sz w:val="18"/>
        </w:rPr>
        <w:t>=</w:t>
      </w:r>
      <w:r>
        <w:rPr>
          <w:spacing w:val="-7"/>
          <w:sz w:val="18"/>
        </w:rPr>
        <w:t> </w:t>
      </w:r>
      <w:r>
        <w:rPr>
          <w:spacing w:val="-2"/>
          <w:sz w:val="18"/>
        </w:rPr>
        <w:t>Image2;</w:t>
      </w:r>
    </w:p>
    <w:p>
      <w:pPr>
        <w:pStyle w:val="ListParagraph"/>
        <w:numPr>
          <w:ilvl w:val="0"/>
          <w:numId w:val="75"/>
        </w:numPr>
        <w:tabs>
          <w:tab w:pos="990" w:val="left" w:leader="none"/>
          <w:tab w:pos="991" w:val="left" w:leader="none"/>
        </w:tabs>
        <w:spacing w:line="240" w:lineRule="auto" w:before="12" w:after="0"/>
        <w:ind w:left="990" w:right="0" w:hanging="730"/>
        <w:jc w:val="left"/>
        <w:rPr>
          <w:b/>
          <w:sz w:val="18"/>
        </w:rPr>
      </w:pPr>
      <w:r>
        <w:rPr>
          <w:b/>
          <w:spacing w:val="-4"/>
          <w:sz w:val="18"/>
        </w:rPr>
        <w:t>else</w:t>
      </w:r>
    </w:p>
    <w:p>
      <w:pPr>
        <w:pStyle w:val="ListParagraph"/>
        <w:numPr>
          <w:ilvl w:val="0"/>
          <w:numId w:val="75"/>
        </w:numPr>
        <w:tabs>
          <w:tab w:pos="1420" w:val="left" w:leader="none"/>
          <w:tab w:pos="1421" w:val="left" w:leader="none"/>
        </w:tabs>
        <w:spacing w:line="240" w:lineRule="auto" w:before="11" w:after="0"/>
        <w:ind w:left="1420" w:right="0" w:hanging="1160"/>
        <w:jc w:val="left"/>
        <w:rPr>
          <w:sz w:val="18"/>
        </w:rPr>
      </w:pPr>
      <w:r>
        <w:rPr>
          <w:b/>
          <w:sz w:val="18"/>
        </w:rPr>
        <w:t>fprintf</w:t>
      </w:r>
      <w:r>
        <w:rPr>
          <w:sz w:val="18"/>
        </w:rPr>
        <w:t>(’Image</w:t>
      </w:r>
      <w:r>
        <w:rPr>
          <w:spacing w:val="-8"/>
          <w:sz w:val="18"/>
        </w:rPr>
        <w:t> </w:t>
      </w:r>
      <w:r>
        <w:rPr>
          <w:sz w:val="18"/>
        </w:rPr>
        <w:t>has</w:t>
      </w:r>
      <w:r>
        <w:rPr>
          <w:spacing w:val="-7"/>
          <w:sz w:val="18"/>
        </w:rPr>
        <w:t> </w:t>
      </w:r>
      <w:r>
        <w:rPr>
          <w:sz w:val="18"/>
        </w:rPr>
        <w:t>too</w:t>
      </w:r>
      <w:r>
        <w:rPr>
          <w:spacing w:val="-8"/>
          <w:sz w:val="18"/>
        </w:rPr>
        <w:t> </w:t>
      </w:r>
      <w:r>
        <w:rPr>
          <w:sz w:val="18"/>
        </w:rPr>
        <w:t>many</w:t>
      </w:r>
      <w:r>
        <w:rPr>
          <w:spacing w:val="-7"/>
          <w:sz w:val="18"/>
        </w:rPr>
        <w:t> </w:t>
      </w:r>
      <w:r>
        <w:rPr>
          <w:spacing w:val="-2"/>
          <w:sz w:val="18"/>
        </w:rPr>
        <w:t>dimensions\n’);</w:t>
      </w:r>
    </w:p>
    <w:p>
      <w:pPr>
        <w:pStyle w:val="ListParagraph"/>
        <w:numPr>
          <w:ilvl w:val="0"/>
          <w:numId w:val="75"/>
        </w:numPr>
        <w:tabs>
          <w:tab w:pos="1420" w:val="left" w:leader="none"/>
          <w:tab w:pos="1421" w:val="left" w:leader="none"/>
        </w:tabs>
        <w:spacing w:line="240" w:lineRule="auto" w:before="12" w:after="0"/>
        <w:ind w:left="1420" w:right="0" w:hanging="1160"/>
        <w:jc w:val="left"/>
        <w:rPr>
          <w:sz w:val="18"/>
        </w:rPr>
      </w:pPr>
      <w:r>
        <w:rPr>
          <w:b/>
          <w:spacing w:val="-2"/>
          <w:sz w:val="18"/>
        </w:rPr>
        <w:t>return</w:t>
      </w:r>
      <w:r>
        <w:rPr>
          <w:spacing w:val="-2"/>
          <w:sz w:val="18"/>
        </w:rPr>
        <w:t>;</w:t>
      </w:r>
    </w:p>
    <w:p>
      <w:pPr>
        <w:pStyle w:val="ListParagraph"/>
        <w:numPr>
          <w:ilvl w:val="0"/>
          <w:numId w:val="75"/>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sz w:val="18"/>
        </w:rPr>
        <w:t>EdgeImage</w:t>
      </w:r>
      <w:r>
        <w:rPr>
          <w:spacing w:val="-7"/>
          <w:sz w:val="18"/>
        </w:rPr>
        <w:t> </w:t>
      </w:r>
      <w:r>
        <w:rPr>
          <w:sz w:val="18"/>
        </w:rPr>
        <w:t>=</w:t>
      </w:r>
      <w:r>
        <w:rPr>
          <w:spacing w:val="-6"/>
          <w:sz w:val="18"/>
        </w:rPr>
        <w:t> </w:t>
      </w:r>
      <w:r>
        <w:rPr>
          <w:spacing w:val="-2"/>
          <w:sz w:val="18"/>
        </w:rPr>
        <w:t>edge(GrayImage);</w:t>
      </w:r>
    </w:p>
    <w:p>
      <w:pPr>
        <w:pStyle w:val="ListParagraph"/>
        <w:numPr>
          <w:ilvl w:val="0"/>
          <w:numId w:val="75"/>
        </w:numPr>
        <w:tabs>
          <w:tab w:pos="990" w:val="left" w:leader="none"/>
          <w:tab w:pos="991" w:val="left" w:leader="none"/>
        </w:tabs>
        <w:spacing w:line="240" w:lineRule="auto" w:before="12" w:after="0"/>
        <w:ind w:left="990" w:right="0" w:hanging="730"/>
        <w:jc w:val="left"/>
        <w:rPr>
          <w:sz w:val="18"/>
        </w:rPr>
      </w:pPr>
      <w:r>
        <w:rPr>
          <w:sz w:val="18"/>
        </w:rPr>
        <w:t>EdgeMap</w:t>
      </w:r>
      <w:r>
        <w:rPr>
          <w:spacing w:val="-6"/>
          <w:sz w:val="18"/>
        </w:rPr>
        <w:t> </w:t>
      </w:r>
      <w:r>
        <w:rPr>
          <w:sz w:val="18"/>
        </w:rPr>
        <w:t>=</w:t>
      </w:r>
      <w:r>
        <w:rPr>
          <w:spacing w:val="-5"/>
          <w:sz w:val="18"/>
        </w:rPr>
        <w:t> </w:t>
      </w:r>
      <w:r>
        <w:rPr>
          <w:spacing w:val="-2"/>
          <w:sz w:val="18"/>
        </w:rPr>
        <w:t>cell(0);</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sz w:val="18"/>
        </w:rPr>
        <w:t>[Row,</w:t>
      </w:r>
      <w:r>
        <w:rPr>
          <w:spacing w:val="-5"/>
          <w:sz w:val="18"/>
        </w:rPr>
        <w:t> </w:t>
      </w:r>
      <w:r>
        <w:rPr>
          <w:sz w:val="18"/>
        </w:rPr>
        <w:t>Col]</w:t>
      </w:r>
      <w:r>
        <w:rPr>
          <w:spacing w:val="-5"/>
          <w:sz w:val="18"/>
        </w:rPr>
        <w:t> </w:t>
      </w:r>
      <w:r>
        <w:rPr>
          <w:sz w:val="18"/>
        </w:rPr>
        <w:t>=</w:t>
      </w:r>
      <w:r>
        <w:rPr>
          <w:spacing w:val="-4"/>
          <w:sz w:val="18"/>
        </w:rPr>
        <w:t> </w:t>
      </w:r>
      <w:r>
        <w:rPr>
          <w:b/>
          <w:spacing w:val="-2"/>
          <w:sz w:val="18"/>
        </w:rPr>
        <w:t>size</w:t>
      </w:r>
      <w:r>
        <w:rPr>
          <w:spacing w:val="-2"/>
          <w:sz w:val="18"/>
        </w:rPr>
        <w:t>(EdgeImage);</w:t>
      </w:r>
    </w:p>
    <w:p>
      <w:pPr>
        <w:pStyle w:val="ListParagraph"/>
        <w:numPr>
          <w:ilvl w:val="0"/>
          <w:numId w:val="75"/>
        </w:numPr>
        <w:tabs>
          <w:tab w:pos="990" w:val="left" w:leader="none"/>
          <w:tab w:pos="991" w:val="left" w:leader="none"/>
        </w:tabs>
        <w:spacing w:line="240" w:lineRule="auto" w:before="12" w:after="0"/>
        <w:ind w:left="990" w:right="0" w:hanging="730"/>
        <w:jc w:val="left"/>
        <w:rPr>
          <w:sz w:val="18"/>
        </w:rPr>
      </w:pPr>
      <w:r>
        <w:rPr>
          <w:sz w:val="18"/>
        </w:rPr>
        <w:t>EdgeCount</w:t>
      </w:r>
      <w:r>
        <w:rPr>
          <w:spacing w:val="-7"/>
          <w:sz w:val="18"/>
        </w:rPr>
        <w:t> </w:t>
      </w:r>
      <w:r>
        <w:rPr>
          <w:sz w:val="18"/>
        </w:rPr>
        <w:t>=</w:t>
      </w:r>
      <w:r>
        <w:rPr>
          <w:spacing w:val="-6"/>
          <w:sz w:val="18"/>
        </w:rPr>
        <w:t> </w:t>
      </w:r>
      <w:r>
        <w:rPr>
          <w:spacing w:val="-5"/>
          <w:sz w:val="18"/>
        </w:rPr>
        <w:t>0;</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b/>
          <w:sz w:val="18"/>
        </w:rPr>
        <w:t>for</w:t>
      </w:r>
      <w:r>
        <w:rPr>
          <w:b/>
          <w:spacing w:val="-3"/>
          <w:sz w:val="18"/>
        </w:rPr>
        <w:t> </w:t>
      </w:r>
      <w:r>
        <w:rPr>
          <w:sz w:val="18"/>
        </w:rPr>
        <w:t>i</w:t>
      </w:r>
      <w:r>
        <w:rPr>
          <w:spacing w:val="-3"/>
          <w:sz w:val="18"/>
        </w:rPr>
        <w:t> </w:t>
      </w:r>
      <w:r>
        <w:rPr>
          <w:sz w:val="18"/>
        </w:rPr>
        <w:t>=</w:t>
      </w:r>
      <w:r>
        <w:rPr>
          <w:spacing w:val="-3"/>
          <w:sz w:val="18"/>
        </w:rPr>
        <w:t> </w:t>
      </w:r>
      <w:r>
        <w:rPr>
          <w:spacing w:val="-2"/>
          <w:sz w:val="18"/>
        </w:rPr>
        <w:t>1:Row</w:t>
      </w:r>
    </w:p>
    <w:p>
      <w:pPr>
        <w:pStyle w:val="ListParagraph"/>
        <w:numPr>
          <w:ilvl w:val="0"/>
          <w:numId w:val="75"/>
        </w:numPr>
        <w:tabs>
          <w:tab w:pos="1420" w:val="left" w:leader="none"/>
          <w:tab w:pos="1421" w:val="left" w:leader="none"/>
        </w:tabs>
        <w:spacing w:line="240" w:lineRule="auto" w:before="12" w:after="0"/>
        <w:ind w:left="1420" w:right="0" w:hanging="1160"/>
        <w:jc w:val="left"/>
        <w:rPr>
          <w:sz w:val="18"/>
        </w:rPr>
      </w:pPr>
      <w:r>
        <w:rPr>
          <w:b/>
          <w:sz w:val="18"/>
        </w:rPr>
        <w:t>for</w:t>
      </w:r>
      <w:r>
        <w:rPr>
          <w:b/>
          <w:spacing w:val="-3"/>
          <w:sz w:val="18"/>
        </w:rPr>
        <w:t> </w:t>
      </w:r>
      <w:r>
        <w:rPr>
          <w:sz w:val="18"/>
        </w:rPr>
        <w:t>j</w:t>
      </w:r>
      <w:r>
        <w:rPr>
          <w:spacing w:val="-3"/>
          <w:sz w:val="18"/>
        </w:rPr>
        <w:t> </w:t>
      </w:r>
      <w:r>
        <w:rPr>
          <w:sz w:val="18"/>
        </w:rPr>
        <w:t>=</w:t>
      </w:r>
      <w:r>
        <w:rPr>
          <w:spacing w:val="-3"/>
          <w:sz w:val="18"/>
        </w:rPr>
        <w:t> </w:t>
      </w:r>
      <w:r>
        <w:rPr>
          <w:spacing w:val="-2"/>
          <w:sz w:val="18"/>
        </w:rPr>
        <w:t>1:Col</w:t>
      </w:r>
    </w:p>
    <w:p>
      <w:pPr>
        <w:pStyle w:val="ListParagraph"/>
        <w:numPr>
          <w:ilvl w:val="0"/>
          <w:numId w:val="75"/>
        </w:numPr>
        <w:tabs>
          <w:tab w:pos="1851" w:val="left" w:leader="none"/>
          <w:tab w:pos="1852" w:val="left" w:leader="none"/>
        </w:tabs>
        <w:spacing w:line="240" w:lineRule="auto" w:before="11" w:after="0"/>
        <w:ind w:left="1851" w:right="0" w:hanging="1591"/>
        <w:jc w:val="left"/>
        <w:rPr>
          <w:sz w:val="18"/>
        </w:rPr>
      </w:pPr>
      <w:r>
        <w:rPr>
          <w:b/>
          <w:sz w:val="18"/>
        </w:rPr>
        <w:t>if</w:t>
      </w:r>
      <w:r>
        <w:rPr>
          <w:b/>
          <w:spacing w:val="-4"/>
          <w:sz w:val="18"/>
        </w:rPr>
        <w:t> </w:t>
      </w:r>
      <w:r>
        <w:rPr>
          <w:spacing w:val="-2"/>
          <w:sz w:val="18"/>
        </w:rPr>
        <w:t>EdgeImage(i,j)</w:t>
      </w:r>
    </w:p>
    <w:p>
      <w:pPr>
        <w:pStyle w:val="ListParagraph"/>
        <w:numPr>
          <w:ilvl w:val="0"/>
          <w:numId w:val="75"/>
        </w:numPr>
        <w:tabs>
          <w:tab w:pos="2281" w:val="left" w:leader="none"/>
          <w:tab w:pos="2282" w:val="left" w:leader="none"/>
        </w:tabs>
        <w:spacing w:line="240" w:lineRule="auto" w:before="12" w:after="0"/>
        <w:ind w:left="2281" w:right="0" w:hanging="2021"/>
        <w:jc w:val="left"/>
        <w:rPr>
          <w:sz w:val="18"/>
        </w:rPr>
      </w:pPr>
      <w:r>
        <w:rPr>
          <w:sz w:val="18"/>
        </w:rPr>
        <w:t>EdgeCount</w:t>
      </w:r>
      <w:r>
        <w:rPr>
          <w:spacing w:val="-7"/>
          <w:sz w:val="18"/>
        </w:rPr>
        <w:t> </w:t>
      </w:r>
      <w:r>
        <w:rPr>
          <w:sz w:val="18"/>
        </w:rPr>
        <w:t>=</w:t>
      </w:r>
      <w:r>
        <w:rPr>
          <w:spacing w:val="-6"/>
          <w:sz w:val="18"/>
        </w:rPr>
        <w:t> </w:t>
      </w:r>
      <w:r>
        <w:rPr>
          <w:sz w:val="18"/>
        </w:rPr>
        <w:t>EdgeCount</w:t>
      </w:r>
      <w:r>
        <w:rPr>
          <w:spacing w:val="-7"/>
          <w:sz w:val="18"/>
        </w:rPr>
        <w:t> </w:t>
      </w:r>
      <w:r>
        <w:rPr>
          <w:sz w:val="18"/>
        </w:rPr>
        <w:t>+</w:t>
      </w:r>
      <w:r>
        <w:rPr>
          <w:spacing w:val="-6"/>
          <w:sz w:val="18"/>
        </w:rPr>
        <w:t> </w:t>
      </w:r>
      <w:r>
        <w:rPr>
          <w:spacing w:val="-5"/>
          <w:sz w:val="18"/>
        </w:rPr>
        <w:t>1;</w:t>
      </w:r>
    </w:p>
    <w:p>
      <w:pPr>
        <w:pStyle w:val="ListParagraph"/>
        <w:numPr>
          <w:ilvl w:val="0"/>
          <w:numId w:val="75"/>
        </w:numPr>
        <w:tabs>
          <w:tab w:pos="2281" w:val="left" w:leader="none"/>
          <w:tab w:pos="2282" w:val="left" w:leader="none"/>
        </w:tabs>
        <w:spacing w:line="240" w:lineRule="auto" w:before="11" w:after="0"/>
        <w:ind w:left="2281" w:right="0" w:hanging="2021"/>
        <w:jc w:val="left"/>
        <w:rPr>
          <w:sz w:val="18"/>
        </w:rPr>
      </w:pPr>
      <w:r>
        <w:rPr>
          <w:sz w:val="18"/>
        </w:rPr>
        <w:t>EdgeMap(EdgeCount)</w:t>
      </w:r>
      <w:r>
        <w:rPr>
          <w:spacing w:val="-12"/>
          <w:sz w:val="18"/>
        </w:rPr>
        <w:t> </w:t>
      </w:r>
      <w:r>
        <w:rPr>
          <w:sz w:val="18"/>
        </w:rPr>
        <w:t>=</w:t>
      </w:r>
      <w:r>
        <w:rPr>
          <w:spacing w:val="-11"/>
          <w:sz w:val="18"/>
        </w:rPr>
        <w:t> </w:t>
      </w:r>
      <w:r>
        <w:rPr>
          <w:spacing w:val="-2"/>
          <w:sz w:val="18"/>
        </w:rPr>
        <w:t>{[i,j]};</w:t>
      </w:r>
    </w:p>
    <w:p>
      <w:pPr>
        <w:pStyle w:val="ListParagraph"/>
        <w:numPr>
          <w:ilvl w:val="0"/>
          <w:numId w:val="75"/>
        </w:numPr>
        <w:tabs>
          <w:tab w:pos="1851" w:val="left" w:leader="none"/>
          <w:tab w:pos="1852" w:val="left" w:leader="none"/>
        </w:tabs>
        <w:spacing w:line="240" w:lineRule="auto" w:before="11" w:after="0"/>
        <w:ind w:left="1851" w:right="0" w:hanging="1591"/>
        <w:jc w:val="left"/>
        <w:rPr>
          <w:b/>
          <w:sz w:val="18"/>
        </w:rPr>
      </w:pPr>
      <w:r>
        <w:rPr>
          <w:b/>
          <w:spacing w:val="-5"/>
          <w:sz w:val="18"/>
        </w:rPr>
        <w:t>end</w:t>
      </w:r>
    </w:p>
    <w:p>
      <w:pPr>
        <w:pStyle w:val="ListParagraph"/>
        <w:numPr>
          <w:ilvl w:val="0"/>
          <w:numId w:val="75"/>
        </w:numPr>
        <w:tabs>
          <w:tab w:pos="1420" w:val="left" w:leader="none"/>
          <w:tab w:pos="1421" w:val="left" w:leader="none"/>
        </w:tabs>
        <w:spacing w:line="240" w:lineRule="auto" w:before="12" w:after="0"/>
        <w:ind w:left="1420" w:right="0" w:hanging="1160"/>
        <w:jc w:val="left"/>
        <w:rPr>
          <w:b/>
          <w:sz w:val="18"/>
        </w:rPr>
      </w:pPr>
      <w:r>
        <w:rPr>
          <w:b/>
          <w:spacing w:val="-5"/>
          <w:sz w:val="18"/>
        </w:rPr>
        <w:t>end</w:t>
      </w:r>
    </w:p>
    <w:p>
      <w:pPr>
        <w:pStyle w:val="ListParagraph"/>
        <w:numPr>
          <w:ilvl w:val="0"/>
          <w:numId w:val="75"/>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75"/>
        </w:numPr>
        <w:tabs>
          <w:tab w:pos="990" w:val="left" w:leader="none"/>
          <w:tab w:pos="991" w:val="left" w:leader="none"/>
        </w:tabs>
        <w:spacing w:line="240" w:lineRule="auto" w:before="12" w:after="0"/>
        <w:ind w:left="990" w:right="0" w:hanging="730"/>
        <w:jc w:val="left"/>
        <w:rPr>
          <w:sz w:val="18"/>
        </w:rPr>
      </w:pPr>
      <w:r>
        <w:rPr>
          <w:sz w:val="18"/>
        </w:rPr>
        <w:t>TempCornerImage1</w:t>
      </w:r>
      <w:r>
        <w:rPr>
          <w:spacing w:val="-11"/>
          <w:sz w:val="18"/>
        </w:rPr>
        <w:t> </w:t>
      </w:r>
      <w:r>
        <w:rPr>
          <w:sz w:val="18"/>
        </w:rPr>
        <w:t>=</w:t>
      </w:r>
      <w:r>
        <w:rPr>
          <w:spacing w:val="-10"/>
          <w:sz w:val="18"/>
        </w:rPr>
        <w:t> </w:t>
      </w:r>
      <w:r>
        <w:rPr>
          <w:spacing w:val="-2"/>
          <w:sz w:val="18"/>
        </w:rPr>
        <w:t>corner(GrayImage2,’Harris’);</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sz w:val="18"/>
        </w:rPr>
        <w:t>TempCornerImage1</w:t>
      </w:r>
      <w:r>
        <w:rPr>
          <w:spacing w:val="-11"/>
          <w:sz w:val="18"/>
        </w:rPr>
        <w:t> </w:t>
      </w:r>
      <w:r>
        <w:rPr>
          <w:sz w:val="18"/>
        </w:rPr>
        <w:t>=</w:t>
      </w:r>
      <w:r>
        <w:rPr>
          <w:spacing w:val="-10"/>
          <w:sz w:val="18"/>
        </w:rPr>
        <w:t> </w:t>
      </w:r>
      <w:r>
        <w:rPr>
          <w:spacing w:val="-2"/>
          <w:sz w:val="18"/>
        </w:rPr>
        <w:t>sortrows(TempCornerImage1,1);</w:t>
      </w:r>
    </w:p>
    <w:p>
      <w:pPr>
        <w:pStyle w:val="ListParagraph"/>
        <w:numPr>
          <w:ilvl w:val="0"/>
          <w:numId w:val="75"/>
        </w:numPr>
        <w:tabs>
          <w:tab w:pos="990" w:val="left" w:leader="none"/>
          <w:tab w:pos="991" w:val="left" w:leader="none"/>
        </w:tabs>
        <w:spacing w:line="240" w:lineRule="auto" w:before="12" w:after="0"/>
        <w:ind w:left="990" w:right="0" w:hanging="730"/>
        <w:jc w:val="left"/>
        <w:rPr>
          <w:sz w:val="18"/>
        </w:rPr>
      </w:pPr>
      <w:r>
        <w:rPr>
          <w:sz w:val="18"/>
        </w:rPr>
        <w:t>TempCornerImage2</w:t>
      </w:r>
      <w:r>
        <w:rPr>
          <w:spacing w:val="-11"/>
          <w:sz w:val="18"/>
        </w:rPr>
        <w:t> </w:t>
      </w:r>
      <w:r>
        <w:rPr>
          <w:sz w:val="18"/>
        </w:rPr>
        <w:t>=</w:t>
      </w:r>
      <w:r>
        <w:rPr>
          <w:spacing w:val="-10"/>
          <w:sz w:val="18"/>
        </w:rPr>
        <w:t> </w:t>
      </w:r>
      <w:r>
        <w:rPr>
          <w:b/>
          <w:spacing w:val="-2"/>
          <w:sz w:val="18"/>
        </w:rPr>
        <w:t>zeros</w:t>
      </w:r>
      <w:r>
        <w:rPr>
          <w:spacing w:val="-2"/>
          <w:sz w:val="18"/>
        </w:rPr>
        <w:t>(</w:t>
      </w:r>
      <w:r>
        <w:rPr>
          <w:b/>
          <w:spacing w:val="-2"/>
          <w:sz w:val="18"/>
        </w:rPr>
        <w:t>size</w:t>
      </w:r>
      <w:r>
        <w:rPr>
          <w:spacing w:val="-2"/>
          <w:sz w:val="18"/>
        </w:rPr>
        <w:t>(GrayImage));</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sz w:val="18"/>
        </w:rPr>
        <w:t>CornerMap</w:t>
      </w:r>
      <w:r>
        <w:rPr>
          <w:spacing w:val="-7"/>
          <w:sz w:val="18"/>
        </w:rPr>
        <w:t> </w:t>
      </w:r>
      <w:r>
        <w:rPr>
          <w:sz w:val="18"/>
        </w:rPr>
        <w:t>=</w:t>
      </w:r>
      <w:r>
        <w:rPr>
          <w:spacing w:val="-6"/>
          <w:sz w:val="18"/>
        </w:rPr>
        <w:t> </w:t>
      </w:r>
      <w:r>
        <w:rPr>
          <w:spacing w:val="-2"/>
          <w:sz w:val="18"/>
        </w:rPr>
        <w:t>cell(0);</w:t>
      </w:r>
    </w:p>
    <w:p>
      <w:pPr>
        <w:pStyle w:val="ListParagraph"/>
        <w:numPr>
          <w:ilvl w:val="0"/>
          <w:numId w:val="75"/>
        </w:numPr>
        <w:tabs>
          <w:tab w:pos="990" w:val="left" w:leader="none"/>
          <w:tab w:pos="991" w:val="left" w:leader="none"/>
        </w:tabs>
        <w:spacing w:line="240" w:lineRule="auto" w:before="12" w:after="0"/>
        <w:ind w:left="990" w:right="0" w:hanging="730"/>
        <w:jc w:val="left"/>
        <w:rPr>
          <w:sz w:val="18"/>
        </w:rPr>
      </w:pPr>
      <w:r>
        <w:rPr>
          <w:sz w:val="18"/>
        </w:rPr>
        <w:t>Row1</w:t>
      </w:r>
      <w:r>
        <w:rPr>
          <w:spacing w:val="-4"/>
          <w:sz w:val="18"/>
        </w:rPr>
        <w:t> </w:t>
      </w:r>
      <w:r>
        <w:rPr>
          <w:sz w:val="18"/>
        </w:rPr>
        <w:t>=</w:t>
      </w:r>
      <w:r>
        <w:rPr>
          <w:spacing w:val="-4"/>
          <w:sz w:val="18"/>
        </w:rPr>
        <w:t> </w:t>
      </w:r>
      <w:r>
        <w:rPr>
          <w:b/>
          <w:spacing w:val="-2"/>
          <w:sz w:val="18"/>
        </w:rPr>
        <w:t>size</w:t>
      </w:r>
      <w:r>
        <w:rPr>
          <w:spacing w:val="-2"/>
          <w:sz w:val="18"/>
        </w:rPr>
        <w:t>(TempCornerImage1,1);</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b/>
          <w:sz w:val="18"/>
        </w:rPr>
        <w:t>for</w:t>
      </w:r>
      <w:r>
        <w:rPr>
          <w:b/>
          <w:spacing w:val="-4"/>
          <w:sz w:val="18"/>
        </w:rPr>
        <w:t> </w:t>
      </w:r>
      <w:r>
        <w:rPr>
          <w:sz w:val="18"/>
        </w:rPr>
        <w:t>i1</w:t>
      </w:r>
      <w:r>
        <w:rPr>
          <w:spacing w:val="-3"/>
          <w:sz w:val="18"/>
        </w:rPr>
        <w:t> </w:t>
      </w:r>
      <w:r>
        <w:rPr>
          <w:sz w:val="18"/>
        </w:rPr>
        <w:t>=</w:t>
      </w:r>
      <w:r>
        <w:rPr>
          <w:spacing w:val="-3"/>
          <w:sz w:val="18"/>
        </w:rPr>
        <w:t> </w:t>
      </w:r>
      <w:r>
        <w:rPr>
          <w:spacing w:val="-2"/>
          <w:sz w:val="18"/>
        </w:rPr>
        <w:t>1:Row1</w:t>
      </w:r>
    </w:p>
    <w:p>
      <w:pPr>
        <w:pStyle w:val="ListParagraph"/>
        <w:numPr>
          <w:ilvl w:val="0"/>
          <w:numId w:val="75"/>
        </w:numPr>
        <w:tabs>
          <w:tab w:pos="1420" w:val="left" w:leader="none"/>
          <w:tab w:pos="1421" w:val="left" w:leader="none"/>
        </w:tabs>
        <w:spacing w:line="240" w:lineRule="auto" w:before="11" w:after="0"/>
        <w:ind w:left="1420" w:right="0" w:hanging="1160"/>
        <w:jc w:val="left"/>
        <w:rPr>
          <w:sz w:val="18"/>
        </w:rPr>
      </w:pPr>
      <w:r>
        <w:rPr>
          <w:sz w:val="18"/>
        </w:rPr>
        <w:t>CornerMap(i1)</w:t>
      </w:r>
      <w:r>
        <w:rPr>
          <w:spacing w:val="-9"/>
          <w:sz w:val="18"/>
        </w:rPr>
        <w:t> </w:t>
      </w:r>
      <w:r>
        <w:rPr>
          <w:sz w:val="18"/>
        </w:rPr>
        <w:t>=</w:t>
      </w:r>
      <w:r>
        <w:rPr>
          <w:spacing w:val="-9"/>
          <w:sz w:val="18"/>
        </w:rPr>
        <w:t> </w:t>
      </w:r>
      <w:r>
        <w:rPr>
          <w:spacing w:val="-2"/>
          <w:sz w:val="18"/>
        </w:rPr>
        <w:t>{TempCornerImage1(i1,:)};</w:t>
      </w:r>
    </w:p>
    <w:p>
      <w:pPr>
        <w:pStyle w:val="ListParagraph"/>
        <w:numPr>
          <w:ilvl w:val="0"/>
          <w:numId w:val="75"/>
        </w:numPr>
        <w:tabs>
          <w:tab w:pos="1420" w:val="left" w:leader="none"/>
          <w:tab w:pos="1421" w:val="left" w:leader="none"/>
        </w:tabs>
        <w:spacing w:line="240" w:lineRule="auto" w:before="12" w:after="0"/>
        <w:ind w:left="1420" w:right="0" w:hanging="1160"/>
        <w:jc w:val="left"/>
        <w:rPr>
          <w:sz w:val="18"/>
        </w:rPr>
      </w:pPr>
      <w:r>
        <w:rPr>
          <w:spacing w:val="-2"/>
          <w:sz w:val="18"/>
        </w:rPr>
        <w:t>TempCornerImage2(TempCornerImage1(i1,2),TempCornerImage1(i1,1))=1;</w:t>
      </w:r>
    </w:p>
    <w:p>
      <w:pPr>
        <w:pStyle w:val="ListParagraph"/>
        <w:numPr>
          <w:ilvl w:val="0"/>
          <w:numId w:val="75"/>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75"/>
        </w:numPr>
        <w:tabs>
          <w:tab w:pos="990" w:val="left" w:leader="none"/>
          <w:tab w:pos="991" w:val="left" w:leader="none"/>
        </w:tabs>
        <w:spacing w:line="240" w:lineRule="auto" w:before="12" w:after="0"/>
        <w:ind w:left="990" w:right="0" w:hanging="730"/>
        <w:jc w:val="left"/>
        <w:rPr>
          <w:sz w:val="18"/>
        </w:rPr>
      </w:pPr>
      <w:r>
        <w:rPr>
          <w:sz w:val="18"/>
        </w:rPr>
        <w:t>CornerImage</w:t>
      </w:r>
      <w:r>
        <w:rPr>
          <w:spacing w:val="-8"/>
          <w:sz w:val="18"/>
        </w:rPr>
        <w:t> </w:t>
      </w:r>
      <w:r>
        <w:rPr>
          <w:sz w:val="18"/>
        </w:rPr>
        <w:t>=</w:t>
      </w:r>
      <w:r>
        <w:rPr>
          <w:spacing w:val="-7"/>
          <w:sz w:val="18"/>
        </w:rPr>
        <w:t> </w:t>
      </w:r>
      <w:r>
        <w:rPr>
          <w:spacing w:val="-2"/>
          <w:sz w:val="18"/>
        </w:rPr>
        <w:t>logical(TempCornerImage2);</w:t>
      </w:r>
    </w:p>
    <w:p>
      <w:pPr>
        <w:pStyle w:val="ListParagraph"/>
        <w:numPr>
          <w:ilvl w:val="0"/>
          <w:numId w:val="75"/>
        </w:numPr>
        <w:tabs>
          <w:tab w:pos="990" w:val="left" w:leader="none"/>
          <w:tab w:pos="991" w:val="left" w:leader="none"/>
        </w:tabs>
        <w:spacing w:line="240" w:lineRule="auto" w:before="11" w:after="0"/>
        <w:ind w:left="990" w:right="0" w:hanging="730"/>
        <w:jc w:val="left"/>
        <w:rPr>
          <w:sz w:val="18"/>
        </w:rPr>
      </w:pPr>
      <w:r>
        <w:rPr>
          <w:b/>
          <w:sz w:val="18"/>
        </w:rPr>
        <w:t>if</w:t>
      </w:r>
      <w:r>
        <w:rPr>
          <w:b/>
          <w:spacing w:val="-4"/>
          <w:sz w:val="18"/>
        </w:rPr>
        <w:t> </w:t>
      </w:r>
      <w:r>
        <w:rPr>
          <w:b/>
          <w:spacing w:val="-2"/>
          <w:sz w:val="18"/>
        </w:rPr>
        <w:t>strcmp</w:t>
      </w:r>
      <w:r>
        <w:rPr>
          <w:spacing w:val="-2"/>
          <w:sz w:val="18"/>
        </w:rPr>
        <w:t>(ext,’png’)</w:t>
      </w:r>
    </w:p>
    <w:p>
      <w:pPr>
        <w:pStyle w:val="ListParagraph"/>
        <w:numPr>
          <w:ilvl w:val="0"/>
          <w:numId w:val="75"/>
        </w:numPr>
        <w:tabs>
          <w:tab w:pos="1420" w:val="left" w:leader="none"/>
          <w:tab w:pos="1421" w:val="left" w:leader="none"/>
        </w:tabs>
        <w:spacing w:line="240" w:lineRule="auto" w:before="12" w:after="0"/>
        <w:ind w:left="1420" w:right="0" w:hanging="1160"/>
        <w:jc w:val="left"/>
        <w:rPr>
          <w:sz w:val="18"/>
        </w:rPr>
      </w:pPr>
      <w:r>
        <w:rPr>
          <w:spacing w:val="-2"/>
          <w:sz w:val="18"/>
        </w:rPr>
        <w:t>Image(Image==0)=255;</w:t>
      </w:r>
    </w:p>
    <w:p>
      <w:pPr>
        <w:pStyle w:val="ListParagraph"/>
        <w:numPr>
          <w:ilvl w:val="0"/>
          <w:numId w:val="75"/>
        </w:numPr>
        <w:tabs>
          <w:tab w:pos="990" w:val="left" w:leader="none"/>
          <w:tab w:pos="991" w:val="left" w:leader="none"/>
        </w:tabs>
        <w:spacing w:line="240" w:lineRule="auto" w:before="11" w:after="0"/>
        <w:ind w:left="990" w:right="0" w:hanging="730"/>
        <w:jc w:val="left"/>
        <w:rPr>
          <w:b/>
          <w:sz w:val="18"/>
        </w:rPr>
      </w:pPr>
      <w:r>
        <w:rPr>
          <w:b/>
          <w:spacing w:val="-5"/>
          <w:sz w:val="18"/>
        </w:rPr>
        <w:t>end</w:t>
      </w:r>
    </w:p>
    <w:p>
      <w:pPr>
        <w:pStyle w:val="ListParagraph"/>
        <w:numPr>
          <w:ilvl w:val="0"/>
          <w:numId w:val="75"/>
        </w:numPr>
        <w:tabs>
          <w:tab w:pos="560" w:val="left" w:leader="none"/>
        </w:tabs>
        <w:spacing w:line="240" w:lineRule="auto" w:before="12"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pPr>
      <w:r>
        <w:rPr/>
        <w:t>APPENDIX</w:t>
      </w:r>
      <w:r>
        <w:rPr>
          <w:spacing w:val="46"/>
        </w:rPr>
        <w:t> </w:t>
      </w:r>
      <w:r>
        <w:rPr>
          <w:spacing w:val="-10"/>
        </w:rPr>
        <w:t>Q</w:t>
      </w:r>
    </w:p>
    <w:p>
      <w:pPr>
        <w:pStyle w:val="Heading3"/>
        <w:spacing w:before="227"/>
        <w:ind w:left="635" w:right="792"/>
        <w:jc w:val="center"/>
      </w:pPr>
      <w:r>
        <w:rPr/>
        <w:t>Get</w:t>
      </w:r>
      <w:r>
        <w:rPr>
          <w:spacing w:val="-7"/>
        </w:rPr>
        <w:t> </w:t>
      </w:r>
      <w:r>
        <w:rPr/>
        <w:t>Bounding</w:t>
      </w:r>
      <w:r>
        <w:rPr>
          <w:spacing w:val="-6"/>
        </w:rPr>
        <w:t> </w:t>
      </w:r>
      <w:r>
        <w:rPr/>
        <w:t>Edges</w:t>
      </w:r>
      <w:r>
        <w:rPr>
          <w:spacing w:val="-7"/>
        </w:rPr>
        <w:t> </w:t>
      </w:r>
      <w:r>
        <w:rPr/>
        <w:t>of</w:t>
      </w:r>
      <w:r>
        <w:rPr>
          <w:spacing w:val="-6"/>
        </w:rPr>
        <w:t> </w:t>
      </w:r>
      <w:r>
        <w:rPr>
          <w:spacing w:val="-2"/>
        </w:rPr>
        <w:t>Quadrilateral</w:t>
      </w:r>
    </w:p>
    <w:p>
      <w:pPr>
        <w:pStyle w:val="ListParagraph"/>
        <w:numPr>
          <w:ilvl w:val="0"/>
          <w:numId w:val="76"/>
        </w:numPr>
        <w:tabs>
          <w:tab w:pos="560" w:val="left" w:leader="none"/>
        </w:tabs>
        <w:spacing w:line="240" w:lineRule="auto" w:before="185" w:after="0"/>
        <w:ind w:left="560" w:right="0" w:hanging="200"/>
        <w:jc w:val="left"/>
        <w:rPr>
          <w:i/>
          <w:sz w:val="18"/>
        </w:rPr>
      </w:pPr>
      <w:r>
        <w:rPr>
          <w:i/>
          <w:sz w:val="18"/>
        </w:rPr>
        <w:t>%</w:t>
      </w:r>
      <w:r>
        <w:rPr>
          <w:i/>
          <w:spacing w:val="-6"/>
          <w:sz w:val="18"/>
        </w:rPr>
        <w:t> </w:t>
      </w:r>
      <w:r>
        <w:rPr>
          <w:i/>
          <w:sz w:val="18"/>
        </w:rPr>
        <w:t>Returns</w:t>
      </w:r>
      <w:r>
        <w:rPr>
          <w:i/>
          <w:spacing w:val="-5"/>
          <w:sz w:val="18"/>
        </w:rPr>
        <w:t> </w:t>
      </w:r>
      <w:r>
        <w:rPr>
          <w:i/>
          <w:sz w:val="18"/>
        </w:rPr>
        <w:t>the</w:t>
      </w:r>
      <w:r>
        <w:rPr>
          <w:i/>
          <w:spacing w:val="-5"/>
          <w:sz w:val="18"/>
        </w:rPr>
        <w:t> </w:t>
      </w:r>
      <w:r>
        <w:rPr>
          <w:i/>
          <w:sz w:val="18"/>
        </w:rPr>
        <w:t>xy</w:t>
      </w:r>
      <w:r>
        <w:rPr>
          <w:i/>
          <w:spacing w:val="-5"/>
          <w:sz w:val="18"/>
        </w:rPr>
        <w:t> </w:t>
      </w:r>
      <w:r>
        <w:rPr>
          <w:i/>
          <w:sz w:val="18"/>
        </w:rPr>
        <w:t>coordinates</w:t>
      </w:r>
      <w:r>
        <w:rPr>
          <w:i/>
          <w:spacing w:val="-5"/>
          <w:sz w:val="18"/>
        </w:rPr>
        <w:t> </w:t>
      </w:r>
      <w:r>
        <w:rPr>
          <w:i/>
          <w:sz w:val="18"/>
        </w:rPr>
        <w:t>of</w:t>
      </w:r>
      <w:r>
        <w:rPr>
          <w:i/>
          <w:spacing w:val="-5"/>
          <w:sz w:val="18"/>
        </w:rPr>
        <w:t> </w:t>
      </w:r>
      <w:r>
        <w:rPr>
          <w:i/>
          <w:sz w:val="18"/>
        </w:rPr>
        <w:t>a</w:t>
      </w:r>
      <w:r>
        <w:rPr>
          <w:i/>
          <w:spacing w:val="-6"/>
          <w:sz w:val="18"/>
        </w:rPr>
        <w:t> </w:t>
      </w:r>
      <w:r>
        <w:rPr>
          <w:i/>
          <w:spacing w:val="-2"/>
          <w:sz w:val="18"/>
        </w:rPr>
        <w:t>Quadrilateral.</w:t>
      </w:r>
    </w:p>
    <w:p>
      <w:pPr>
        <w:pStyle w:val="ListParagraph"/>
        <w:numPr>
          <w:ilvl w:val="0"/>
          <w:numId w:val="76"/>
        </w:numPr>
        <w:tabs>
          <w:tab w:pos="560" w:val="left" w:leader="none"/>
        </w:tabs>
        <w:spacing w:line="240" w:lineRule="auto" w:before="12" w:after="0"/>
        <w:ind w:left="560" w:right="0" w:hanging="200"/>
        <w:jc w:val="left"/>
        <w:rPr>
          <w:sz w:val="18"/>
        </w:rPr>
      </w:pPr>
      <w:r>
        <w:rPr>
          <w:b/>
          <w:sz w:val="18"/>
        </w:rPr>
        <w:t>function</w:t>
      </w:r>
      <w:r>
        <w:rPr>
          <w:b/>
          <w:spacing w:val="-13"/>
          <w:sz w:val="18"/>
        </w:rPr>
        <w:t> </w:t>
      </w:r>
      <w:r>
        <w:rPr>
          <w:sz w:val="18"/>
        </w:rPr>
        <w:t>[xyCell,xyMat,EdgeCount]</w:t>
      </w:r>
      <w:r>
        <w:rPr>
          <w:spacing w:val="-13"/>
          <w:sz w:val="18"/>
        </w:rPr>
        <w:t> </w:t>
      </w:r>
      <w:r>
        <w:rPr>
          <w:sz w:val="18"/>
        </w:rPr>
        <w:t>=</w:t>
      </w:r>
      <w:r>
        <w:rPr>
          <w:spacing w:val="-13"/>
          <w:sz w:val="18"/>
        </w:rPr>
        <w:t> </w:t>
      </w:r>
      <w:r>
        <w:rPr>
          <w:spacing w:val="-2"/>
          <w:sz w:val="18"/>
        </w:rPr>
        <w:t>QuadLines(xy1,xy2,xy3,xy4)</w:t>
      </w:r>
    </w:p>
    <w:p>
      <w:pPr>
        <w:pStyle w:val="ListParagraph"/>
        <w:numPr>
          <w:ilvl w:val="0"/>
          <w:numId w:val="76"/>
        </w:numPr>
        <w:tabs>
          <w:tab w:pos="560" w:val="left" w:leader="none"/>
        </w:tabs>
        <w:spacing w:line="240" w:lineRule="auto" w:before="11" w:after="0"/>
        <w:ind w:left="560" w:right="0" w:hanging="200"/>
        <w:jc w:val="left"/>
        <w:rPr>
          <w:sz w:val="18"/>
        </w:rPr>
      </w:pPr>
      <w:r>
        <w:rPr>
          <w:sz w:val="18"/>
        </w:rPr>
        <w:t>[xy1,xy2,xy3,xy4]</w:t>
      </w:r>
      <w:r>
        <w:rPr>
          <w:spacing w:val="-11"/>
          <w:sz w:val="18"/>
        </w:rPr>
        <w:t> </w:t>
      </w:r>
      <w:r>
        <w:rPr>
          <w:sz w:val="18"/>
        </w:rPr>
        <w:t>=</w:t>
      </w:r>
      <w:r>
        <w:rPr>
          <w:spacing w:val="-11"/>
          <w:sz w:val="18"/>
        </w:rPr>
        <w:t> </w:t>
      </w:r>
      <w:r>
        <w:rPr>
          <w:spacing w:val="-2"/>
          <w:sz w:val="18"/>
        </w:rPr>
        <w:t>ReArrange(xy1,xy2,xy3,xy4);</w:t>
      </w:r>
    </w:p>
    <w:p>
      <w:pPr>
        <w:pStyle w:val="ListParagraph"/>
        <w:numPr>
          <w:ilvl w:val="0"/>
          <w:numId w:val="76"/>
        </w:numPr>
        <w:tabs>
          <w:tab w:pos="560" w:val="left" w:leader="none"/>
        </w:tabs>
        <w:spacing w:line="240" w:lineRule="auto" w:before="12" w:after="0"/>
        <w:ind w:left="560" w:right="0" w:hanging="200"/>
        <w:jc w:val="left"/>
        <w:rPr>
          <w:sz w:val="18"/>
        </w:rPr>
      </w:pPr>
      <w:r>
        <w:rPr>
          <w:sz w:val="18"/>
        </w:rPr>
        <w:t>xy_12</w:t>
      </w:r>
      <w:r>
        <w:rPr>
          <w:spacing w:val="-5"/>
          <w:sz w:val="18"/>
        </w:rPr>
        <w:t> </w:t>
      </w:r>
      <w:r>
        <w:rPr>
          <w:sz w:val="18"/>
        </w:rPr>
        <w:t>=</w:t>
      </w:r>
      <w:r>
        <w:rPr>
          <w:spacing w:val="-4"/>
          <w:sz w:val="18"/>
        </w:rPr>
        <w:t> </w:t>
      </w:r>
      <w:r>
        <w:rPr>
          <w:spacing w:val="-2"/>
          <w:sz w:val="18"/>
        </w:rPr>
        <w:t>(MLA(xy1,xy2));</w:t>
      </w:r>
    </w:p>
    <w:p>
      <w:pPr>
        <w:pStyle w:val="ListParagraph"/>
        <w:numPr>
          <w:ilvl w:val="0"/>
          <w:numId w:val="76"/>
        </w:numPr>
        <w:tabs>
          <w:tab w:pos="560" w:val="left" w:leader="none"/>
        </w:tabs>
        <w:spacing w:line="240" w:lineRule="auto" w:before="11" w:after="0"/>
        <w:ind w:left="560" w:right="0" w:hanging="200"/>
        <w:jc w:val="left"/>
        <w:rPr>
          <w:sz w:val="18"/>
        </w:rPr>
      </w:pPr>
      <w:r>
        <w:rPr>
          <w:sz w:val="18"/>
        </w:rPr>
        <w:t>xy_23</w:t>
      </w:r>
      <w:r>
        <w:rPr>
          <w:spacing w:val="-5"/>
          <w:sz w:val="18"/>
        </w:rPr>
        <w:t> </w:t>
      </w:r>
      <w:r>
        <w:rPr>
          <w:sz w:val="18"/>
        </w:rPr>
        <w:t>=</w:t>
      </w:r>
      <w:r>
        <w:rPr>
          <w:spacing w:val="-4"/>
          <w:sz w:val="18"/>
        </w:rPr>
        <w:t> </w:t>
      </w:r>
      <w:r>
        <w:rPr>
          <w:spacing w:val="-2"/>
          <w:sz w:val="18"/>
        </w:rPr>
        <w:t>(MLA(xy2,xy3));</w:t>
      </w:r>
    </w:p>
    <w:p>
      <w:pPr>
        <w:pStyle w:val="ListParagraph"/>
        <w:numPr>
          <w:ilvl w:val="0"/>
          <w:numId w:val="76"/>
        </w:numPr>
        <w:tabs>
          <w:tab w:pos="560" w:val="left" w:leader="none"/>
        </w:tabs>
        <w:spacing w:line="240" w:lineRule="auto" w:before="11" w:after="0"/>
        <w:ind w:left="560" w:right="0" w:hanging="200"/>
        <w:jc w:val="left"/>
        <w:rPr>
          <w:sz w:val="18"/>
        </w:rPr>
      </w:pPr>
      <w:r>
        <w:rPr>
          <w:sz w:val="18"/>
        </w:rPr>
        <w:t>xy_34</w:t>
      </w:r>
      <w:r>
        <w:rPr>
          <w:spacing w:val="-5"/>
          <w:sz w:val="18"/>
        </w:rPr>
        <w:t> </w:t>
      </w:r>
      <w:r>
        <w:rPr>
          <w:sz w:val="18"/>
        </w:rPr>
        <w:t>=</w:t>
      </w:r>
      <w:r>
        <w:rPr>
          <w:spacing w:val="-4"/>
          <w:sz w:val="18"/>
        </w:rPr>
        <w:t> </w:t>
      </w:r>
      <w:r>
        <w:rPr>
          <w:spacing w:val="-2"/>
          <w:sz w:val="18"/>
        </w:rPr>
        <w:t>(MLA(xy3,xy4));</w:t>
      </w:r>
    </w:p>
    <w:p>
      <w:pPr>
        <w:pStyle w:val="ListParagraph"/>
        <w:numPr>
          <w:ilvl w:val="0"/>
          <w:numId w:val="76"/>
        </w:numPr>
        <w:tabs>
          <w:tab w:pos="560" w:val="left" w:leader="none"/>
        </w:tabs>
        <w:spacing w:line="240" w:lineRule="auto" w:before="12" w:after="0"/>
        <w:ind w:left="560" w:right="0" w:hanging="200"/>
        <w:jc w:val="left"/>
        <w:rPr>
          <w:sz w:val="18"/>
        </w:rPr>
      </w:pPr>
      <w:r>
        <w:rPr>
          <w:sz w:val="18"/>
        </w:rPr>
        <w:t>xy_41</w:t>
      </w:r>
      <w:r>
        <w:rPr>
          <w:spacing w:val="-5"/>
          <w:sz w:val="18"/>
        </w:rPr>
        <w:t> </w:t>
      </w:r>
      <w:r>
        <w:rPr>
          <w:sz w:val="18"/>
        </w:rPr>
        <w:t>=</w:t>
      </w:r>
      <w:r>
        <w:rPr>
          <w:spacing w:val="-4"/>
          <w:sz w:val="18"/>
        </w:rPr>
        <w:t> </w:t>
      </w:r>
      <w:r>
        <w:rPr>
          <w:spacing w:val="-2"/>
          <w:sz w:val="18"/>
        </w:rPr>
        <w:t>(MLA(xy4,xy1));</w:t>
      </w:r>
    </w:p>
    <w:p>
      <w:pPr>
        <w:pStyle w:val="ListParagraph"/>
        <w:numPr>
          <w:ilvl w:val="0"/>
          <w:numId w:val="76"/>
        </w:numPr>
        <w:tabs>
          <w:tab w:pos="560" w:val="left" w:leader="none"/>
        </w:tabs>
        <w:spacing w:line="240" w:lineRule="auto" w:before="11" w:after="0"/>
        <w:ind w:left="560" w:right="0" w:hanging="200"/>
        <w:jc w:val="left"/>
        <w:rPr>
          <w:sz w:val="18"/>
        </w:rPr>
      </w:pPr>
      <w:r>
        <w:rPr>
          <w:sz w:val="18"/>
        </w:rPr>
        <w:t>xyCell</w:t>
      </w:r>
      <w:r>
        <w:rPr>
          <w:spacing w:val="-5"/>
          <w:sz w:val="18"/>
        </w:rPr>
        <w:t> </w:t>
      </w:r>
      <w:r>
        <w:rPr>
          <w:sz w:val="18"/>
        </w:rPr>
        <w:t>=</w:t>
      </w:r>
      <w:r>
        <w:rPr>
          <w:spacing w:val="-5"/>
          <w:sz w:val="18"/>
        </w:rPr>
        <w:t> </w:t>
      </w:r>
      <w:r>
        <w:rPr>
          <w:spacing w:val="-2"/>
          <w:sz w:val="18"/>
        </w:rPr>
        <w:t>{xy_12;xy_23;xy_34;xy_41};</w:t>
      </w:r>
    </w:p>
    <w:p>
      <w:pPr>
        <w:pStyle w:val="ListParagraph"/>
        <w:numPr>
          <w:ilvl w:val="0"/>
          <w:numId w:val="76"/>
        </w:numPr>
        <w:tabs>
          <w:tab w:pos="560" w:val="left" w:leader="none"/>
        </w:tabs>
        <w:spacing w:line="240" w:lineRule="auto" w:before="12" w:after="0"/>
        <w:ind w:left="560" w:right="0" w:hanging="200"/>
        <w:jc w:val="left"/>
        <w:rPr>
          <w:sz w:val="18"/>
        </w:rPr>
      </w:pPr>
      <w:r>
        <w:rPr>
          <w:sz w:val="18"/>
        </w:rPr>
        <w:t>xyMat</w:t>
      </w:r>
      <w:r>
        <w:rPr>
          <w:spacing w:val="-5"/>
          <w:sz w:val="18"/>
        </w:rPr>
        <w:t> </w:t>
      </w:r>
      <w:r>
        <w:rPr>
          <w:sz w:val="18"/>
        </w:rPr>
        <w:t>=</w:t>
      </w:r>
      <w:r>
        <w:rPr>
          <w:spacing w:val="-4"/>
          <w:sz w:val="18"/>
        </w:rPr>
        <w:t> </w:t>
      </w:r>
      <w:r>
        <w:rPr>
          <w:spacing w:val="-2"/>
          <w:sz w:val="18"/>
        </w:rPr>
        <w:t>[xy_12;xy_23;xy_34;xy_41];</w:t>
      </w:r>
    </w:p>
    <w:p>
      <w:pPr>
        <w:pStyle w:val="ListParagraph"/>
        <w:numPr>
          <w:ilvl w:val="0"/>
          <w:numId w:val="76"/>
        </w:numPr>
        <w:tabs>
          <w:tab w:pos="560" w:val="left" w:leader="none"/>
        </w:tabs>
        <w:spacing w:line="240" w:lineRule="auto" w:before="11" w:after="0"/>
        <w:ind w:left="560" w:right="0" w:hanging="299"/>
        <w:jc w:val="left"/>
        <w:rPr>
          <w:sz w:val="18"/>
        </w:rPr>
      </w:pPr>
      <w:r>
        <w:rPr>
          <w:sz w:val="18"/>
        </w:rPr>
        <w:t>EdgeCount</w:t>
      </w:r>
      <w:r>
        <w:rPr>
          <w:spacing w:val="-7"/>
          <w:sz w:val="18"/>
        </w:rPr>
        <w:t> </w:t>
      </w:r>
      <w:r>
        <w:rPr>
          <w:sz w:val="18"/>
        </w:rPr>
        <w:t>=</w:t>
      </w:r>
      <w:r>
        <w:rPr>
          <w:spacing w:val="-6"/>
          <w:sz w:val="18"/>
        </w:rPr>
        <w:t> </w:t>
      </w:r>
      <w:r>
        <w:rPr>
          <w:b/>
          <w:spacing w:val="-2"/>
          <w:sz w:val="18"/>
        </w:rPr>
        <w:t>size</w:t>
      </w:r>
      <w:r>
        <w:rPr>
          <w:spacing w:val="-2"/>
          <w:sz w:val="18"/>
        </w:rPr>
        <w:t>(xyMat,1);</w:t>
      </w:r>
    </w:p>
    <w:p>
      <w:pPr>
        <w:pStyle w:val="ListParagraph"/>
        <w:numPr>
          <w:ilvl w:val="0"/>
          <w:numId w:val="76"/>
        </w:numPr>
        <w:tabs>
          <w:tab w:pos="560" w:val="left" w:leader="none"/>
        </w:tabs>
        <w:spacing w:line="240" w:lineRule="auto" w:before="12" w:after="0"/>
        <w:ind w:left="560" w:right="0" w:hanging="299"/>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ind w:left="634"/>
      </w:pPr>
      <w:r>
        <w:rPr/>
        <w:t>APPENDIX</w:t>
      </w:r>
      <w:r>
        <w:rPr>
          <w:spacing w:val="46"/>
        </w:rPr>
        <w:t> </w:t>
      </w:r>
      <w:r>
        <w:rPr>
          <w:spacing w:val="-10"/>
        </w:rPr>
        <w:t>R</w:t>
      </w:r>
    </w:p>
    <w:p>
      <w:pPr>
        <w:pStyle w:val="Heading3"/>
        <w:spacing w:before="227"/>
        <w:ind w:left="635" w:right="792"/>
        <w:jc w:val="center"/>
      </w:pPr>
      <w:r>
        <w:rPr/>
        <w:t>Get</w:t>
      </w:r>
      <w:r>
        <w:rPr>
          <w:spacing w:val="-7"/>
        </w:rPr>
        <w:t> </w:t>
      </w:r>
      <w:r>
        <w:rPr/>
        <w:t>Bounding</w:t>
      </w:r>
      <w:r>
        <w:rPr>
          <w:spacing w:val="-6"/>
        </w:rPr>
        <w:t> </w:t>
      </w:r>
      <w:r>
        <w:rPr/>
        <w:t>Edges</w:t>
      </w:r>
      <w:r>
        <w:rPr>
          <w:spacing w:val="-7"/>
        </w:rPr>
        <w:t> </w:t>
      </w:r>
      <w:r>
        <w:rPr/>
        <w:t>of</w:t>
      </w:r>
      <w:r>
        <w:rPr>
          <w:spacing w:val="-6"/>
        </w:rPr>
        <w:t> </w:t>
      </w:r>
      <w:r>
        <w:rPr>
          <w:spacing w:val="-2"/>
        </w:rPr>
        <w:t>Triangle</w:t>
      </w:r>
    </w:p>
    <w:p>
      <w:pPr>
        <w:pStyle w:val="ListParagraph"/>
        <w:numPr>
          <w:ilvl w:val="0"/>
          <w:numId w:val="77"/>
        </w:numPr>
        <w:tabs>
          <w:tab w:pos="560" w:val="left" w:leader="none"/>
        </w:tabs>
        <w:spacing w:line="240" w:lineRule="auto" w:before="185" w:after="0"/>
        <w:ind w:left="560" w:right="0" w:hanging="200"/>
        <w:jc w:val="left"/>
        <w:rPr>
          <w:i/>
          <w:sz w:val="18"/>
        </w:rPr>
      </w:pPr>
      <w:r>
        <w:rPr>
          <w:i/>
          <w:sz w:val="18"/>
        </w:rPr>
        <w:t>%</w:t>
      </w:r>
      <w:r>
        <w:rPr>
          <w:i/>
          <w:spacing w:val="-6"/>
          <w:sz w:val="18"/>
        </w:rPr>
        <w:t> </w:t>
      </w:r>
      <w:r>
        <w:rPr>
          <w:i/>
          <w:sz w:val="18"/>
        </w:rPr>
        <w:t>Returns</w:t>
      </w:r>
      <w:r>
        <w:rPr>
          <w:i/>
          <w:spacing w:val="-5"/>
          <w:sz w:val="18"/>
        </w:rPr>
        <w:t> </w:t>
      </w:r>
      <w:r>
        <w:rPr>
          <w:i/>
          <w:sz w:val="18"/>
        </w:rPr>
        <w:t>the</w:t>
      </w:r>
      <w:r>
        <w:rPr>
          <w:i/>
          <w:spacing w:val="-5"/>
          <w:sz w:val="18"/>
        </w:rPr>
        <w:t> </w:t>
      </w:r>
      <w:r>
        <w:rPr>
          <w:i/>
          <w:sz w:val="18"/>
        </w:rPr>
        <w:t>xy</w:t>
      </w:r>
      <w:r>
        <w:rPr>
          <w:i/>
          <w:spacing w:val="-5"/>
          <w:sz w:val="18"/>
        </w:rPr>
        <w:t> </w:t>
      </w:r>
      <w:r>
        <w:rPr>
          <w:i/>
          <w:sz w:val="18"/>
        </w:rPr>
        <w:t>coordinates</w:t>
      </w:r>
      <w:r>
        <w:rPr>
          <w:i/>
          <w:spacing w:val="-5"/>
          <w:sz w:val="18"/>
        </w:rPr>
        <w:t> </w:t>
      </w:r>
      <w:r>
        <w:rPr>
          <w:i/>
          <w:sz w:val="18"/>
        </w:rPr>
        <w:t>of</w:t>
      </w:r>
      <w:r>
        <w:rPr>
          <w:i/>
          <w:spacing w:val="-5"/>
          <w:sz w:val="18"/>
        </w:rPr>
        <w:t> </w:t>
      </w:r>
      <w:r>
        <w:rPr>
          <w:i/>
          <w:sz w:val="18"/>
        </w:rPr>
        <w:t>a</w:t>
      </w:r>
      <w:r>
        <w:rPr>
          <w:i/>
          <w:spacing w:val="-6"/>
          <w:sz w:val="18"/>
        </w:rPr>
        <w:t> </w:t>
      </w:r>
      <w:r>
        <w:rPr>
          <w:i/>
          <w:spacing w:val="-2"/>
          <w:sz w:val="18"/>
        </w:rPr>
        <w:t>triangle.</w:t>
      </w:r>
    </w:p>
    <w:p>
      <w:pPr>
        <w:pStyle w:val="ListParagraph"/>
        <w:numPr>
          <w:ilvl w:val="0"/>
          <w:numId w:val="77"/>
        </w:numPr>
        <w:tabs>
          <w:tab w:pos="560" w:val="left" w:leader="none"/>
        </w:tabs>
        <w:spacing w:line="240" w:lineRule="auto" w:before="12" w:after="0"/>
        <w:ind w:left="560" w:right="0" w:hanging="200"/>
        <w:jc w:val="left"/>
        <w:rPr>
          <w:sz w:val="18"/>
        </w:rPr>
      </w:pPr>
      <w:r>
        <w:rPr>
          <w:b/>
          <w:sz w:val="18"/>
        </w:rPr>
        <w:t>function</w:t>
      </w:r>
      <w:r>
        <w:rPr>
          <w:b/>
          <w:spacing w:val="-13"/>
          <w:sz w:val="18"/>
        </w:rPr>
        <w:t> </w:t>
      </w:r>
      <w:r>
        <w:rPr>
          <w:sz w:val="18"/>
        </w:rPr>
        <w:t>[xyCell,xyMat,EdgeCount]</w:t>
      </w:r>
      <w:r>
        <w:rPr>
          <w:spacing w:val="-13"/>
          <w:sz w:val="18"/>
        </w:rPr>
        <w:t> </w:t>
      </w:r>
      <w:r>
        <w:rPr>
          <w:sz w:val="18"/>
        </w:rPr>
        <w:t>=</w:t>
      </w:r>
      <w:r>
        <w:rPr>
          <w:spacing w:val="-13"/>
          <w:sz w:val="18"/>
        </w:rPr>
        <w:t> </w:t>
      </w:r>
      <w:r>
        <w:rPr>
          <w:spacing w:val="-2"/>
          <w:sz w:val="18"/>
        </w:rPr>
        <w:t>TriangleLines(xy1,xy2,xy3)</w:t>
      </w:r>
    </w:p>
    <w:p>
      <w:pPr>
        <w:pStyle w:val="ListParagraph"/>
        <w:numPr>
          <w:ilvl w:val="0"/>
          <w:numId w:val="77"/>
        </w:numPr>
        <w:tabs>
          <w:tab w:pos="560" w:val="left" w:leader="none"/>
        </w:tabs>
        <w:spacing w:line="240" w:lineRule="auto" w:before="11" w:after="0"/>
        <w:ind w:left="560" w:right="0" w:hanging="200"/>
        <w:jc w:val="left"/>
        <w:rPr>
          <w:sz w:val="18"/>
        </w:rPr>
      </w:pPr>
      <w:r>
        <w:rPr>
          <w:sz w:val="18"/>
        </w:rPr>
        <w:t>xy_12</w:t>
      </w:r>
      <w:r>
        <w:rPr>
          <w:spacing w:val="-5"/>
          <w:sz w:val="18"/>
        </w:rPr>
        <w:t> </w:t>
      </w:r>
      <w:r>
        <w:rPr>
          <w:sz w:val="18"/>
        </w:rPr>
        <w:t>=</w:t>
      </w:r>
      <w:r>
        <w:rPr>
          <w:spacing w:val="-4"/>
          <w:sz w:val="18"/>
        </w:rPr>
        <w:t> </w:t>
      </w:r>
      <w:r>
        <w:rPr>
          <w:spacing w:val="-2"/>
          <w:sz w:val="18"/>
        </w:rPr>
        <w:t>(MLA(xy1,xy2));</w:t>
      </w:r>
    </w:p>
    <w:p>
      <w:pPr>
        <w:pStyle w:val="ListParagraph"/>
        <w:numPr>
          <w:ilvl w:val="0"/>
          <w:numId w:val="77"/>
        </w:numPr>
        <w:tabs>
          <w:tab w:pos="560" w:val="left" w:leader="none"/>
        </w:tabs>
        <w:spacing w:line="240" w:lineRule="auto" w:before="12" w:after="0"/>
        <w:ind w:left="560" w:right="0" w:hanging="200"/>
        <w:jc w:val="left"/>
        <w:rPr>
          <w:sz w:val="18"/>
        </w:rPr>
      </w:pPr>
      <w:r>
        <w:rPr>
          <w:sz w:val="18"/>
        </w:rPr>
        <w:t>xy_23</w:t>
      </w:r>
      <w:r>
        <w:rPr>
          <w:spacing w:val="-5"/>
          <w:sz w:val="18"/>
        </w:rPr>
        <w:t> </w:t>
      </w:r>
      <w:r>
        <w:rPr>
          <w:sz w:val="18"/>
        </w:rPr>
        <w:t>=</w:t>
      </w:r>
      <w:r>
        <w:rPr>
          <w:spacing w:val="-4"/>
          <w:sz w:val="18"/>
        </w:rPr>
        <w:t> </w:t>
      </w:r>
      <w:r>
        <w:rPr>
          <w:spacing w:val="-2"/>
          <w:sz w:val="18"/>
        </w:rPr>
        <w:t>(MLA(xy2,xy3));</w:t>
      </w:r>
    </w:p>
    <w:p>
      <w:pPr>
        <w:pStyle w:val="ListParagraph"/>
        <w:numPr>
          <w:ilvl w:val="0"/>
          <w:numId w:val="77"/>
        </w:numPr>
        <w:tabs>
          <w:tab w:pos="560" w:val="left" w:leader="none"/>
        </w:tabs>
        <w:spacing w:line="240" w:lineRule="auto" w:before="11" w:after="0"/>
        <w:ind w:left="560" w:right="0" w:hanging="200"/>
        <w:jc w:val="left"/>
        <w:rPr>
          <w:sz w:val="18"/>
        </w:rPr>
      </w:pPr>
      <w:r>
        <w:rPr>
          <w:sz w:val="18"/>
        </w:rPr>
        <w:t>xy_31</w:t>
      </w:r>
      <w:r>
        <w:rPr>
          <w:spacing w:val="-5"/>
          <w:sz w:val="18"/>
        </w:rPr>
        <w:t> </w:t>
      </w:r>
      <w:r>
        <w:rPr>
          <w:sz w:val="18"/>
        </w:rPr>
        <w:t>=</w:t>
      </w:r>
      <w:r>
        <w:rPr>
          <w:spacing w:val="-4"/>
          <w:sz w:val="18"/>
        </w:rPr>
        <w:t> </w:t>
      </w:r>
      <w:r>
        <w:rPr>
          <w:spacing w:val="-2"/>
          <w:sz w:val="18"/>
        </w:rPr>
        <w:t>(MLA(xy3,xy1));</w:t>
      </w:r>
    </w:p>
    <w:p>
      <w:pPr>
        <w:pStyle w:val="ListParagraph"/>
        <w:numPr>
          <w:ilvl w:val="0"/>
          <w:numId w:val="77"/>
        </w:numPr>
        <w:tabs>
          <w:tab w:pos="560" w:val="left" w:leader="none"/>
        </w:tabs>
        <w:spacing w:line="240" w:lineRule="auto" w:before="11" w:after="0"/>
        <w:ind w:left="560" w:right="0" w:hanging="200"/>
        <w:jc w:val="left"/>
        <w:rPr>
          <w:sz w:val="18"/>
        </w:rPr>
      </w:pPr>
      <w:r>
        <w:rPr>
          <w:sz w:val="18"/>
        </w:rPr>
        <w:t>xyCell</w:t>
      </w:r>
      <w:r>
        <w:rPr>
          <w:spacing w:val="-5"/>
          <w:sz w:val="18"/>
        </w:rPr>
        <w:t> </w:t>
      </w:r>
      <w:r>
        <w:rPr>
          <w:sz w:val="18"/>
        </w:rPr>
        <w:t>=</w:t>
      </w:r>
      <w:r>
        <w:rPr>
          <w:spacing w:val="-5"/>
          <w:sz w:val="18"/>
        </w:rPr>
        <w:t> </w:t>
      </w:r>
      <w:r>
        <w:rPr>
          <w:spacing w:val="-2"/>
          <w:sz w:val="18"/>
        </w:rPr>
        <w:t>{xy_12;xy_23;xy_31};</w:t>
      </w:r>
    </w:p>
    <w:p>
      <w:pPr>
        <w:pStyle w:val="ListParagraph"/>
        <w:numPr>
          <w:ilvl w:val="0"/>
          <w:numId w:val="77"/>
        </w:numPr>
        <w:tabs>
          <w:tab w:pos="560" w:val="left" w:leader="none"/>
        </w:tabs>
        <w:spacing w:line="240" w:lineRule="auto" w:before="12" w:after="0"/>
        <w:ind w:left="560" w:right="0" w:hanging="200"/>
        <w:jc w:val="left"/>
        <w:rPr>
          <w:sz w:val="18"/>
        </w:rPr>
      </w:pPr>
      <w:r>
        <w:rPr>
          <w:sz w:val="18"/>
        </w:rPr>
        <w:t>xyMat</w:t>
      </w:r>
      <w:r>
        <w:rPr>
          <w:spacing w:val="-5"/>
          <w:sz w:val="18"/>
        </w:rPr>
        <w:t> </w:t>
      </w:r>
      <w:r>
        <w:rPr>
          <w:sz w:val="18"/>
        </w:rPr>
        <w:t>=</w:t>
      </w:r>
      <w:r>
        <w:rPr>
          <w:spacing w:val="-4"/>
          <w:sz w:val="18"/>
        </w:rPr>
        <w:t> </w:t>
      </w:r>
      <w:r>
        <w:rPr>
          <w:spacing w:val="-2"/>
          <w:sz w:val="18"/>
        </w:rPr>
        <w:t>[xy_12;xy_23;xy_31];</w:t>
      </w:r>
    </w:p>
    <w:p>
      <w:pPr>
        <w:pStyle w:val="ListParagraph"/>
        <w:numPr>
          <w:ilvl w:val="0"/>
          <w:numId w:val="77"/>
        </w:numPr>
        <w:tabs>
          <w:tab w:pos="560" w:val="left" w:leader="none"/>
        </w:tabs>
        <w:spacing w:line="240" w:lineRule="auto" w:before="11" w:after="0"/>
        <w:ind w:left="560" w:right="0" w:hanging="200"/>
        <w:jc w:val="left"/>
        <w:rPr>
          <w:sz w:val="18"/>
        </w:rPr>
      </w:pPr>
      <w:r>
        <w:rPr>
          <w:sz w:val="18"/>
        </w:rPr>
        <w:t>EdgeCount</w:t>
      </w:r>
      <w:r>
        <w:rPr>
          <w:spacing w:val="-7"/>
          <w:sz w:val="18"/>
        </w:rPr>
        <w:t> </w:t>
      </w:r>
      <w:r>
        <w:rPr>
          <w:sz w:val="18"/>
        </w:rPr>
        <w:t>=</w:t>
      </w:r>
      <w:r>
        <w:rPr>
          <w:spacing w:val="-6"/>
          <w:sz w:val="18"/>
        </w:rPr>
        <w:t> </w:t>
      </w:r>
      <w:r>
        <w:rPr>
          <w:b/>
          <w:spacing w:val="-2"/>
          <w:sz w:val="18"/>
        </w:rPr>
        <w:t>size</w:t>
      </w:r>
      <w:r>
        <w:rPr>
          <w:spacing w:val="-2"/>
          <w:sz w:val="18"/>
        </w:rPr>
        <w:t>(xyMat,1);</w:t>
      </w:r>
    </w:p>
    <w:p>
      <w:pPr>
        <w:pStyle w:val="ListParagraph"/>
        <w:numPr>
          <w:ilvl w:val="0"/>
          <w:numId w:val="77"/>
        </w:numPr>
        <w:tabs>
          <w:tab w:pos="560" w:val="left" w:leader="none"/>
        </w:tabs>
        <w:spacing w:line="240" w:lineRule="auto" w:before="12" w:after="0"/>
        <w:ind w:left="560" w:right="0" w:hanging="200"/>
        <w:jc w:val="left"/>
        <w:rPr>
          <w:b/>
          <w:sz w:val="18"/>
        </w:rPr>
      </w:pPr>
      <w:r>
        <w:rPr>
          <w:b/>
          <w:spacing w:val="-5"/>
          <w:sz w:val="18"/>
        </w:rPr>
        <w:t>end</w:t>
      </w:r>
    </w:p>
    <w:p>
      <w:pPr>
        <w:spacing w:after="0" w:line="240" w:lineRule="auto"/>
        <w:jc w:val="left"/>
        <w:rPr>
          <w:sz w:val="18"/>
        </w:rPr>
        <w:sectPr>
          <w:pgSz w:w="11910" w:h="16840"/>
          <w:pgMar w:header="0" w:footer="863" w:top="1260" w:bottom="1060" w:left="880" w:right="720"/>
        </w:sectPr>
      </w:pPr>
    </w:p>
    <w:p>
      <w:pPr>
        <w:pStyle w:val="Heading2"/>
      </w:pPr>
      <w:r>
        <w:rPr/>
        <w:t>APPENDIX</w:t>
      </w:r>
      <w:r>
        <w:rPr>
          <w:spacing w:val="46"/>
        </w:rPr>
        <w:t> </w:t>
      </w:r>
      <w:r>
        <w:rPr>
          <w:spacing w:val="-10"/>
        </w:rPr>
        <w:t>S</w:t>
      </w:r>
    </w:p>
    <w:p>
      <w:pPr>
        <w:pStyle w:val="Heading3"/>
        <w:spacing w:before="227"/>
        <w:ind w:left="635" w:right="792"/>
        <w:jc w:val="center"/>
      </w:pPr>
      <w:r>
        <w:rPr>
          <w:spacing w:val="-2"/>
        </w:rPr>
        <w:t>Get</w:t>
      </w:r>
      <w:r>
        <w:rPr>
          <w:spacing w:val="-4"/>
        </w:rPr>
        <w:t> </w:t>
      </w:r>
      <w:r>
        <w:rPr>
          <w:spacing w:val="-2"/>
        </w:rPr>
        <w:t>Correct</w:t>
      </w:r>
      <w:r>
        <w:rPr>
          <w:spacing w:val="-3"/>
        </w:rPr>
        <w:t> </w:t>
      </w:r>
      <w:r>
        <w:rPr>
          <w:spacing w:val="-2"/>
        </w:rPr>
        <w:t>Vertex</w:t>
      </w:r>
      <w:r>
        <w:rPr>
          <w:spacing w:val="-3"/>
        </w:rPr>
        <w:t> </w:t>
      </w:r>
      <w:r>
        <w:rPr>
          <w:spacing w:val="-2"/>
        </w:rPr>
        <w:t>Arrangement</w:t>
      </w:r>
      <w:r>
        <w:rPr>
          <w:spacing w:val="-3"/>
        </w:rPr>
        <w:t> </w:t>
      </w:r>
      <w:r>
        <w:rPr>
          <w:spacing w:val="-2"/>
        </w:rPr>
        <w:t>for</w:t>
      </w:r>
      <w:r>
        <w:rPr>
          <w:spacing w:val="-3"/>
        </w:rPr>
        <w:t> </w:t>
      </w:r>
      <w:r>
        <w:rPr>
          <w:spacing w:val="-2"/>
        </w:rPr>
        <w:t>Quadrilaterals</w:t>
      </w:r>
    </w:p>
    <w:p>
      <w:pPr>
        <w:pStyle w:val="ListParagraph"/>
        <w:numPr>
          <w:ilvl w:val="0"/>
          <w:numId w:val="78"/>
        </w:numPr>
        <w:tabs>
          <w:tab w:pos="560" w:val="left" w:leader="none"/>
        </w:tabs>
        <w:spacing w:line="240" w:lineRule="auto" w:before="185" w:after="0"/>
        <w:ind w:left="560" w:right="0" w:hanging="200"/>
        <w:jc w:val="left"/>
        <w:rPr>
          <w:sz w:val="18"/>
        </w:rPr>
      </w:pPr>
      <w:r>
        <w:rPr>
          <w:b/>
          <w:sz w:val="18"/>
        </w:rPr>
        <w:t>function</w:t>
      </w:r>
      <w:r>
        <w:rPr>
          <w:b/>
          <w:spacing w:val="-6"/>
          <w:sz w:val="18"/>
        </w:rPr>
        <w:t> </w:t>
      </w:r>
      <w:r>
        <w:rPr>
          <w:sz w:val="18"/>
        </w:rPr>
        <w:t>[xy1,</w:t>
      </w:r>
      <w:r>
        <w:rPr>
          <w:spacing w:val="-6"/>
          <w:sz w:val="18"/>
        </w:rPr>
        <w:t> </w:t>
      </w:r>
      <w:r>
        <w:rPr>
          <w:sz w:val="18"/>
        </w:rPr>
        <w:t>xy2,</w:t>
      </w:r>
      <w:r>
        <w:rPr>
          <w:spacing w:val="-6"/>
          <w:sz w:val="18"/>
        </w:rPr>
        <w:t> </w:t>
      </w:r>
      <w:r>
        <w:rPr>
          <w:sz w:val="18"/>
        </w:rPr>
        <w:t>xy3,</w:t>
      </w:r>
      <w:r>
        <w:rPr>
          <w:spacing w:val="-5"/>
          <w:sz w:val="18"/>
        </w:rPr>
        <w:t> </w:t>
      </w:r>
      <w:r>
        <w:rPr>
          <w:sz w:val="18"/>
        </w:rPr>
        <w:t>xy4]</w:t>
      </w:r>
      <w:r>
        <w:rPr>
          <w:spacing w:val="-6"/>
          <w:sz w:val="18"/>
        </w:rPr>
        <w:t> </w:t>
      </w:r>
      <w:r>
        <w:rPr>
          <w:sz w:val="18"/>
        </w:rPr>
        <w:t>=</w:t>
      </w:r>
      <w:r>
        <w:rPr>
          <w:spacing w:val="-6"/>
          <w:sz w:val="18"/>
        </w:rPr>
        <w:t> </w:t>
      </w:r>
      <w:r>
        <w:rPr>
          <w:spacing w:val="-2"/>
          <w:sz w:val="18"/>
        </w:rPr>
        <w:t>ReArrange(A,B,C,D)</w:t>
      </w:r>
    </w:p>
    <w:p>
      <w:pPr>
        <w:pStyle w:val="ListParagraph"/>
        <w:numPr>
          <w:ilvl w:val="0"/>
          <w:numId w:val="78"/>
        </w:numPr>
        <w:tabs>
          <w:tab w:pos="560" w:val="left" w:leader="none"/>
        </w:tabs>
        <w:spacing w:line="240" w:lineRule="auto" w:before="12" w:after="0"/>
        <w:ind w:left="560" w:right="0" w:hanging="200"/>
        <w:jc w:val="left"/>
        <w:rPr>
          <w:sz w:val="18"/>
        </w:rPr>
      </w:pPr>
      <w:r>
        <w:rPr>
          <w:b/>
          <w:sz w:val="18"/>
        </w:rPr>
        <w:t>if</w:t>
      </w:r>
      <w:r>
        <w:rPr>
          <w:b/>
          <w:spacing w:val="-4"/>
          <w:sz w:val="18"/>
        </w:rPr>
        <w:t> </w:t>
      </w:r>
      <w:r>
        <w:rPr>
          <w:spacing w:val="-2"/>
          <w:sz w:val="18"/>
        </w:rPr>
        <w:t>LineIntersect([A,C],[B,D])</w:t>
      </w:r>
    </w:p>
    <w:p>
      <w:pPr>
        <w:pStyle w:val="ListParagraph"/>
        <w:numPr>
          <w:ilvl w:val="0"/>
          <w:numId w:val="78"/>
        </w:numPr>
        <w:tabs>
          <w:tab w:pos="990" w:val="left" w:leader="none"/>
          <w:tab w:pos="991" w:val="left" w:leader="none"/>
        </w:tabs>
        <w:spacing w:line="240" w:lineRule="auto" w:before="11" w:after="0"/>
        <w:ind w:left="990" w:right="0" w:hanging="631"/>
        <w:jc w:val="left"/>
        <w:rPr>
          <w:sz w:val="18"/>
        </w:rPr>
      </w:pPr>
      <w:r>
        <w:rPr>
          <w:sz w:val="18"/>
        </w:rPr>
        <w:t>xy1</w:t>
      </w:r>
      <w:r>
        <w:rPr>
          <w:spacing w:val="-4"/>
          <w:sz w:val="18"/>
        </w:rPr>
        <w:t> </w:t>
      </w:r>
      <w:r>
        <w:rPr>
          <w:sz w:val="18"/>
        </w:rPr>
        <w:t>=</w:t>
      </w:r>
      <w:r>
        <w:rPr>
          <w:spacing w:val="-3"/>
          <w:sz w:val="18"/>
        </w:rPr>
        <w:t> </w:t>
      </w:r>
      <w:r>
        <w:rPr>
          <w:spacing w:val="-5"/>
          <w:sz w:val="18"/>
        </w:rPr>
        <w:t>A;</w:t>
      </w:r>
    </w:p>
    <w:p>
      <w:pPr>
        <w:pStyle w:val="ListParagraph"/>
        <w:numPr>
          <w:ilvl w:val="0"/>
          <w:numId w:val="78"/>
        </w:numPr>
        <w:tabs>
          <w:tab w:pos="990" w:val="left" w:leader="none"/>
          <w:tab w:pos="991" w:val="left" w:leader="none"/>
        </w:tabs>
        <w:spacing w:line="240" w:lineRule="auto" w:before="12" w:after="0"/>
        <w:ind w:left="990" w:right="0" w:hanging="631"/>
        <w:jc w:val="left"/>
        <w:rPr>
          <w:sz w:val="18"/>
        </w:rPr>
      </w:pPr>
      <w:r>
        <w:rPr>
          <w:sz w:val="18"/>
        </w:rPr>
        <w:t>xy2</w:t>
      </w:r>
      <w:r>
        <w:rPr>
          <w:spacing w:val="-4"/>
          <w:sz w:val="18"/>
        </w:rPr>
        <w:t> </w:t>
      </w:r>
      <w:r>
        <w:rPr>
          <w:sz w:val="18"/>
        </w:rPr>
        <w:t>=</w:t>
      </w:r>
      <w:r>
        <w:rPr>
          <w:spacing w:val="-3"/>
          <w:sz w:val="18"/>
        </w:rPr>
        <w:t> </w:t>
      </w:r>
      <w:r>
        <w:rPr>
          <w:spacing w:val="-5"/>
          <w:sz w:val="18"/>
        </w:rPr>
        <w:t>B;</w:t>
      </w:r>
    </w:p>
    <w:p>
      <w:pPr>
        <w:pStyle w:val="ListParagraph"/>
        <w:numPr>
          <w:ilvl w:val="0"/>
          <w:numId w:val="78"/>
        </w:numPr>
        <w:tabs>
          <w:tab w:pos="990" w:val="left" w:leader="none"/>
          <w:tab w:pos="991" w:val="left" w:leader="none"/>
        </w:tabs>
        <w:spacing w:line="240" w:lineRule="auto" w:before="11" w:after="0"/>
        <w:ind w:left="990" w:right="0" w:hanging="631"/>
        <w:jc w:val="left"/>
        <w:rPr>
          <w:sz w:val="18"/>
        </w:rPr>
      </w:pPr>
      <w:r>
        <w:rPr>
          <w:sz w:val="18"/>
        </w:rPr>
        <w:t>xy3</w:t>
      </w:r>
      <w:r>
        <w:rPr>
          <w:spacing w:val="-4"/>
          <w:sz w:val="18"/>
        </w:rPr>
        <w:t> </w:t>
      </w:r>
      <w:r>
        <w:rPr>
          <w:sz w:val="18"/>
        </w:rPr>
        <w:t>=</w:t>
      </w:r>
      <w:r>
        <w:rPr>
          <w:spacing w:val="-3"/>
          <w:sz w:val="18"/>
        </w:rPr>
        <w:t> </w:t>
      </w:r>
      <w:r>
        <w:rPr>
          <w:spacing w:val="-5"/>
          <w:sz w:val="18"/>
        </w:rPr>
        <w:t>C;</w:t>
      </w:r>
    </w:p>
    <w:p>
      <w:pPr>
        <w:pStyle w:val="ListParagraph"/>
        <w:numPr>
          <w:ilvl w:val="0"/>
          <w:numId w:val="78"/>
        </w:numPr>
        <w:tabs>
          <w:tab w:pos="990" w:val="left" w:leader="none"/>
          <w:tab w:pos="991" w:val="left" w:leader="none"/>
        </w:tabs>
        <w:spacing w:line="240" w:lineRule="auto" w:before="11" w:after="0"/>
        <w:ind w:left="990" w:right="0" w:hanging="631"/>
        <w:jc w:val="left"/>
        <w:rPr>
          <w:sz w:val="18"/>
        </w:rPr>
      </w:pPr>
      <w:r>
        <w:rPr>
          <w:sz w:val="18"/>
        </w:rPr>
        <w:t>xy4</w:t>
      </w:r>
      <w:r>
        <w:rPr>
          <w:spacing w:val="-4"/>
          <w:sz w:val="18"/>
        </w:rPr>
        <w:t> </w:t>
      </w:r>
      <w:r>
        <w:rPr>
          <w:sz w:val="18"/>
        </w:rPr>
        <w:t>=</w:t>
      </w:r>
      <w:r>
        <w:rPr>
          <w:spacing w:val="-3"/>
          <w:sz w:val="18"/>
        </w:rPr>
        <w:t> </w:t>
      </w:r>
      <w:r>
        <w:rPr>
          <w:spacing w:val="-5"/>
          <w:sz w:val="18"/>
        </w:rPr>
        <w:t>D;</w:t>
      </w:r>
    </w:p>
    <w:p>
      <w:pPr>
        <w:pStyle w:val="ListParagraph"/>
        <w:numPr>
          <w:ilvl w:val="0"/>
          <w:numId w:val="78"/>
        </w:numPr>
        <w:tabs>
          <w:tab w:pos="560" w:val="left" w:leader="none"/>
        </w:tabs>
        <w:spacing w:line="240" w:lineRule="auto" w:before="12" w:after="0"/>
        <w:ind w:left="560" w:right="0" w:hanging="200"/>
        <w:jc w:val="left"/>
        <w:rPr>
          <w:sz w:val="18"/>
        </w:rPr>
      </w:pPr>
      <w:r>
        <w:rPr>
          <w:b/>
          <w:sz w:val="18"/>
        </w:rPr>
        <w:t>elseif</w:t>
      </w:r>
      <w:r>
        <w:rPr>
          <w:b/>
          <w:spacing w:val="-8"/>
          <w:sz w:val="18"/>
        </w:rPr>
        <w:t> </w:t>
      </w:r>
      <w:r>
        <w:rPr>
          <w:spacing w:val="-2"/>
          <w:sz w:val="18"/>
        </w:rPr>
        <w:t>LineIntersect([A,B],[C,D])</w:t>
      </w:r>
    </w:p>
    <w:p>
      <w:pPr>
        <w:pStyle w:val="ListParagraph"/>
        <w:numPr>
          <w:ilvl w:val="0"/>
          <w:numId w:val="78"/>
        </w:numPr>
        <w:tabs>
          <w:tab w:pos="990" w:val="left" w:leader="none"/>
          <w:tab w:pos="991" w:val="left" w:leader="none"/>
        </w:tabs>
        <w:spacing w:line="240" w:lineRule="auto" w:before="11" w:after="0"/>
        <w:ind w:left="990" w:right="0" w:hanging="631"/>
        <w:jc w:val="left"/>
        <w:rPr>
          <w:sz w:val="18"/>
        </w:rPr>
      </w:pPr>
      <w:r>
        <w:rPr>
          <w:sz w:val="18"/>
        </w:rPr>
        <w:t>xy1</w:t>
      </w:r>
      <w:r>
        <w:rPr>
          <w:spacing w:val="-4"/>
          <w:sz w:val="18"/>
        </w:rPr>
        <w:t> </w:t>
      </w:r>
      <w:r>
        <w:rPr>
          <w:sz w:val="18"/>
        </w:rPr>
        <w:t>=</w:t>
      </w:r>
      <w:r>
        <w:rPr>
          <w:spacing w:val="-3"/>
          <w:sz w:val="18"/>
        </w:rPr>
        <w:t> </w:t>
      </w:r>
      <w:r>
        <w:rPr>
          <w:spacing w:val="-5"/>
          <w:sz w:val="18"/>
        </w:rPr>
        <w:t>A;</w:t>
      </w:r>
    </w:p>
    <w:p>
      <w:pPr>
        <w:pStyle w:val="ListParagraph"/>
        <w:numPr>
          <w:ilvl w:val="0"/>
          <w:numId w:val="78"/>
        </w:numPr>
        <w:tabs>
          <w:tab w:pos="990" w:val="left" w:leader="none"/>
          <w:tab w:pos="991" w:val="left" w:leader="none"/>
        </w:tabs>
        <w:spacing w:line="240" w:lineRule="auto" w:before="12" w:after="0"/>
        <w:ind w:left="990" w:right="0" w:hanging="631"/>
        <w:jc w:val="left"/>
        <w:rPr>
          <w:sz w:val="18"/>
        </w:rPr>
      </w:pPr>
      <w:r>
        <w:rPr>
          <w:sz w:val="18"/>
        </w:rPr>
        <w:t>xy2</w:t>
      </w:r>
      <w:r>
        <w:rPr>
          <w:spacing w:val="-4"/>
          <w:sz w:val="18"/>
        </w:rPr>
        <w:t> </w:t>
      </w:r>
      <w:r>
        <w:rPr>
          <w:sz w:val="18"/>
        </w:rPr>
        <w:t>=</w:t>
      </w:r>
      <w:r>
        <w:rPr>
          <w:spacing w:val="-3"/>
          <w:sz w:val="18"/>
        </w:rPr>
        <w:t> </w:t>
      </w:r>
      <w:r>
        <w:rPr>
          <w:spacing w:val="-5"/>
          <w:sz w:val="18"/>
        </w:rPr>
        <w:t>C;</w:t>
      </w:r>
    </w:p>
    <w:p>
      <w:pPr>
        <w:pStyle w:val="ListParagraph"/>
        <w:numPr>
          <w:ilvl w:val="0"/>
          <w:numId w:val="78"/>
        </w:numPr>
        <w:tabs>
          <w:tab w:pos="990" w:val="left" w:leader="none"/>
          <w:tab w:pos="991" w:val="left" w:leader="none"/>
        </w:tabs>
        <w:spacing w:line="240" w:lineRule="auto" w:before="11" w:after="0"/>
        <w:ind w:left="990" w:right="0" w:hanging="730"/>
        <w:jc w:val="left"/>
        <w:rPr>
          <w:sz w:val="18"/>
        </w:rPr>
      </w:pPr>
      <w:r>
        <w:rPr>
          <w:sz w:val="18"/>
        </w:rPr>
        <w:t>xy3</w:t>
      </w:r>
      <w:r>
        <w:rPr>
          <w:spacing w:val="-4"/>
          <w:sz w:val="18"/>
        </w:rPr>
        <w:t> </w:t>
      </w:r>
      <w:r>
        <w:rPr>
          <w:sz w:val="18"/>
        </w:rPr>
        <w:t>=</w:t>
      </w:r>
      <w:r>
        <w:rPr>
          <w:spacing w:val="-3"/>
          <w:sz w:val="18"/>
        </w:rPr>
        <w:t> </w:t>
      </w:r>
      <w:r>
        <w:rPr>
          <w:spacing w:val="-5"/>
          <w:sz w:val="18"/>
        </w:rPr>
        <w:t>B;</w:t>
      </w:r>
    </w:p>
    <w:p>
      <w:pPr>
        <w:pStyle w:val="ListParagraph"/>
        <w:numPr>
          <w:ilvl w:val="0"/>
          <w:numId w:val="78"/>
        </w:numPr>
        <w:tabs>
          <w:tab w:pos="990" w:val="left" w:leader="none"/>
          <w:tab w:pos="991" w:val="left" w:leader="none"/>
        </w:tabs>
        <w:spacing w:line="240" w:lineRule="auto" w:before="12" w:after="0"/>
        <w:ind w:left="990" w:right="0" w:hanging="730"/>
        <w:jc w:val="left"/>
        <w:rPr>
          <w:sz w:val="18"/>
        </w:rPr>
      </w:pPr>
      <w:r>
        <w:rPr>
          <w:sz w:val="18"/>
        </w:rPr>
        <w:t>xy4</w:t>
      </w:r>
      <w:r>
        <w:rPr>
          <w:spacing w:val="-4"/>
          <w:sz w:val="18"/>
        </w:rPr>
        <w:t> </w:t>
      </w:r>
      <w:r>
        <w:rPr>
          <w:sz w:val="18"/>
        </w:rPr>
        <w:t>=</w:t>
      </w:r>
      <w:r>
        <w:rPr>
          <w:spacing w:val="-3"/>
          <w:sz w:val="18"/>
        </w:rPr>
        <w:t> </w:t>
      </w:r>
      <w:r>
        <w:rPr>
          <w:spacing w:val="-5"/>
          <w:sz w:val="18"/>
        </w:rPr>
        <w:t>D;</w:t>
      </w:r>
    </w:p>
    <w:p>
      <w:pPr>
        <w:pStyle w:val="ListParagraph"/>
        <w:numPr>
          <w:ilvl w:val="0"/>
          <w:numId w:val="78"/>
        </w:numPr>
        <w:tabs>
          <w:tab w:pos="560" w:val="left" w:leader="none"/>
        </w:tabs>
        <w:spacing w:line="240" w:lineRule="auto" w:before="11" w:after="0"/>
        <w:ind w:left="560" w:right="0" w:hanging="299"/>
        <w:jc w:val="left"/>
        <w:rPr>
          <w:b/>
          <w:sz w:val="18"/>
        </w:rPr>
      </w:pPr>
      <w:r>
        <w:rPr>
          <w:b/>
          <w:spacing w:val="-4"/>
          <w:sz w:val="18"/>
        </w:rPr>
        <w:t>else</w:t>
      </w:r>
    </w:p>
    <w:p>
      <w:pPr>
        <w:pStyle w:val="ListParagraph"/>
        <w:numPr>
          <w:ilvl w:val="0"/>
          <w:numId w:val="78"/>
        </w:numPr>
        <w:tabs>
          <w:tab w:pos="990" w:val="left" w:leader="none"/>
          <w:tab w:pos="991" w:val="left" w:leader="none"/>
        </w:tabs>
        <w:spacing w:line="240" w:lineRule="auto" w:before="12" w:after="0"/>
        <w:ind w:left="990" w:right="0" w:hanging="730"/>
        <w:jc w:val="left"/>
        <w:rPr>
          <w:sz w:val="18"/>
        </w:rPr>
      </w:pPr>
      <w:r>
        <w:rPr>
          <w:sz w:val="18"/>
        </w:rPr>
        <w:t>xy1</w:t>
      </w:r>
      <w:r>
        <w:rPr>
          <w:spacing w:val="-4"/>
          <w:sz w:val="18"/>
        </w:rPr>
        <w:t> </w:t>
      </w:r>
      <w:r>
        <w:rPr>
          <w:sz w:val="18"/>
        </w:rPr>
        <w:t>=</w:t>
      </w:r>
      <w:r>
        <w:rPr>
          <w:spacing w:val="-3"/>
          <w:sz w:val="18"/>
        </w:rPr>
        <w:t> </w:t>
      </w:r>
      <w:r>
        <w:rPr>
          <w:spacing w:val="-5"/>
          <w:sz w:val="18"/>
        </w:rPr>
        <w:t>A;</w:t>
      </w:r>
    </w:p>
    <w:p>
      <w:pPr>
        <w:pStyle w:val="ListParagraph"/>
        <w:numPr>
          <w:ilvl w:val="0"/>
          <w:numId w:val="78"/>
        </w:numPr>
        <w:tabs>
          <w:tab w:pos="990" w:val="left" w:leader="none"/>
          <w:tab w:pos="991" w:val="left" w:leader="none"/>
        </w:tabs>
        <w:spacing w:line="240" w:lineRule="auto" w:before="11" w:after="0"/>
        <w:ind w:left="990" w:right="0" w:hanging="730"/>
        <w:jc w:val="left"/>
        <w:rPr>
          <w:sz w:val="18"/>
        </w:rPr>
      </w:pPr>
      <w:r>
        <w:rPr>
          <w:sz w:val="18"/>
        </w:rPr>
        <w:t>xy2</w:t>
      </w:r>
      <w:r>
        <w:rPr>
          <w:spacing w:val="-4"/>
          <w:sz w:val="18"/>
        </w:rPr>
        <w:t> </w:t>
      </w:r>
      <w:r>
        <w:rPr>
          <w:sz w:val="18"/>
        </w:rPr>
        <w:t>=</w:t>
      </w:r>
      <w:r>
        <w:rPr>
          <w:spacing w:val="-3"/>
          <w:sz w:val="18"/>
        </w:rPr>
        <w:t> </w:t>
      </w:r>
      <w:r>
        <w:rPr>
          <w:spacing w:val="-5"/>
          <w:sz w:val="18"/>
        </w:rPr>
        <w:t>B;</w:t>
      </w:r>
    </w:p>
    <w:p>
      <w:pPr>
        <w:pStyle w:val="ListParagraph"/>
        <w:numPr>
          <w:ilvl w:val="0"/>
          <w:numId w:val="78"/>
        </w:numPr>
        <w:tabs>
          <w:tab w:pos="990" w:val="left" w:leader="none"/>
          <w:tab w:pos="991" w:val="left" w:leader="none"/>
        </w:tabs>
        <w:spacing w:line="240" w:lineRule="auto" w:before="11" w:after="0"/>
        <w:ind w:left="990" w:right="0" w:hanging="730"/>
        <w:jc w:val="left"/>
        <w:rPr>
          <w:sz w:val="18"/>
        </w:rPr>
      </w:pPr>
      <w:r>
        <w:rPr>
          <w:sz w:val="18"/>
        </w:rPr>
        <w:t>xy3</w:t>
      </w:r>
      <w:r>
        <w:rPr>
          <w:spacing w:val="-4"/>
          <w:sz w:val="18"/>
        </w:rPr>
        <w:t> </w:t>
      </w:r>
      <w:r>
        <w:rPr>
          <w:sz w:val="18"/>
        </w:rPr>
        <w:t>=</w:t>
      </w:r>
      <w:r>
        <w:rPr>
          <w:spacing w:val="-3"/>
          <w:sz w:val="18"/>
        </w:rPr>
        <w:t> </w:t>
      </w:r>
      <w:r>
        <w:rPr>
          <w:spacing w:val="-5"/>
          <w:sz w:val="18"/>
        </w:rPr>
        <w:t>D;</w:t>
      </w:r>
    </w:p>
    <w:p>
      <w:pPr>
        <w:pStyle w:val="ListParagraph"/>
        <w:numPr>
          <w:ilvl w:val="0"/>
          <w:numId w:val="78"/>
        </w:numPr>
        <w:tabs>
          <w:tab w:pos="990" w:val="left" w:leader="none"/>
          <w:tab w:pos="991" w:val="left" w:leader="none"/>
        </w:tabs>
        <w:spacing w:line="240" w:lineRule="auto" w:before="12" w:after="0"/>
        <w:ind w:left="990" w:right="0" w:hanging="730"/>
        <w:jc w:val="left"/>
        <w:rPr>
          <w:sz w:val="18"/>
        </w:rPr>
      </w:pPr>
      <w:r>
        <w:rPr>
          <w:sz w:val="18"/>
        </w:rPr>
        <w:t>xy4</w:t>
      </w:r>
      <w:r>
        <w:rPr>
          <w:spacing w:val="-4"/>
          <w:sz w:val="18"/>
        </w:rPr>
        <w:t> </w:t>
      </w:r>
      <w:r>
        <w:rPr>
          <w:sz w:val="18"/>
        </w:rPr>
        <w:t>=</w:t>
      </w:r>
      <w:r>
        <w:rPr>
          <w:spacing w:val="-3"/>
          <w:sz w:val="18"/>
        </w:rPr>
        <w:t> </w:t>
      </w:r>
      <w:r>
        <w:rPr>
          <w:spacing w:val="-5"/>
          <w:sz w:val="18"/>
        </w:rPr>
        <w:t>C;</w:t>
      </w:r>
    </w:p>
    <w:p>
      <w:pPr>
        <w:pStyle w:val="ListParagraph"/>
        <w:numPr>
          <w:ilvl w:val="0"/>
          <w:numId w:val="78"/>
        </w:numPr>
        <w:tabs>
          <w:tab w:pos="560" w:val="left" w:leader="none"/>
        </w:tabs>
        <w:spacing w:line="240" w:lineRule="auto" w:before="11" w:after="0"/>
        <w:ind w:left="560" w:right="0" w:hanging="299"/>
        <w:jc w:val="left"/>
        <w:rPr>
          <w:b/>
          <w:sz w:val="18"/>
        </w:rPr>
      </w:pPr>
      <w:r>
        <w:rPr>
          <w:b/>
          <w:spacing w:val="-5"/>
          <w:sz w:val="18"/>
        </w:rPr>
        <w:t>end</w:t>
      </w:r>
    </w:p>
    <w:p>
      <w:pPr>
        <w:pStyle w:val="ListParagraph"/>
        <w:numPr>
          <w:ilvl w:val="0"/>
          <w:numId w:val="78"/>
        </w:numPr>
        <w:tabs>
          <w:tab w:pos="560" w:val="left" w:leader="none"/>
        </w:tabs>
        <w:spacing w:line="240" w:lineRule="auto" w:before="12" w:after="0"/>
        <w:ind w:left="560" w:right="0" w:hanging="299"/>
        <w:jc w:val="left"/>
        <w:rPr>
          <w:b/>
          <w:sz w:val="18"/>
        </w:rPr>
      </w:pPr>
      <w:r>
        <w:rPr>
          <w:b/>
          <w:spacing w:val="-5"/>
          <w:sz w:val="18"/>
        </w:rPr>
        <w:t>end</w:t>
      </w:r>
    </w:p>
    <w:sectPr>
      <w:pgSz w:w="11910" w:h="16840"/>
      <w:pgMar w:header="0" w:footer="863" w:top="1260" w:bottom="1060" w:left="8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Lucida Sans Unicode">
    <w:altName w:val="Lucida Sans Unicode"/>
    <w:charset w:val="1"/>
    <w:family w:val="swiss"/>
    <w:pitch w:val="variable"/>
  </w:font>
  <w:font w:name="Arial">
    <w:altName w:val="Arial"/>
    <w:charset w:val="1"/>
    <w:family w:val="swiss"/>
    <w:pitch w:val="variable"/>
  </w:font>
  <w:font w:name="Georgia">
    <w:altName w:val="Georgia"/>
    <w:charset w:val="1"/>
    <w:family w:val="roman"/>
    <w:pitch w:val="variable"/>
  </w:font>
  <w:font w:name="Courier New">
    <w:altName w:val="Courier New"/>
    <w:charset w:val="1"/>
    <w:family w:val="modern"/>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6.664001pt;margin-top:787.731384pt;width:22.95pt;height:16.45pt;mso-position-horizontal-relative:page;mso-position-vertical-relative:page;z-index:-18688000" type="#_x0000_t202" id="docshape1" filled="false" stroked="false">
          <v:textbox inset="0,0,0,0">
            <w:txbxContent>
              <w:p>
                <w:pPr>
                  <w:pStyle w:val="BodyText"/>
                  <w:spacing w:before="17"/>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660004pt;margin-top:787.731384pt;width:19pt;height:16.45pt;mso-position-horizontal-relative:page;mso-position-vertical-relative:page;z-index:-18687488" type="#_x0000_t202" id="docshape14" filled="false" stroked="false">
          <v:textbox inset="0,0,0,0">
            <w:txbxContent>
              <w:p>
                <w:pPr>
                  <w:pStyle w:val="BodyText"/>
                  <w:spacing w:before="17"/>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decimal"/>
      <w:lvlText w:val="%1."/>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77">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76">
    <w:multiLevelType w:val="hybridMultilevel"/>
    <w:lvl w:ilvl="0">
      <w:start w:val="1"/>
      <w:numFmt w:val="decimal"/>
      <w:lvlText w:val="%1"/>
      <w:lvlJc w:val="left"/>
      <w:pPr>
        <w:ind w:left="560" w:hanging="20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75">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74">
    <w:multiLevelType w:val="hybridMultilevel"/>
    <w:lvl w:ilvl="0">
      <w:start w:val="8"/>
      <w:numFmt w:val="decimal"/>
      <w:lvlText w:val="%1"/>
      <w:lvlJc w:val="left"/>
      <w:pPr>
        <w:ind w:left="1420" w:hanging="1061"/>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308" w:hanging="1061"/>
      </w:pPr>
      <w:rPr>
        <w:rFonts w:hint="default"/>
        <w:lang w:val="en-US" w:eastAsia="en-US" w:bidi="ar-SA"/>
      </w:rPr>
    </w:lvl>
    <w:lvl w:ilvl="2">
      <w:start w:val="0"/>
      <w:numFmt w:val="bullet"/>
      <w:lvlText w:val="•"/>
      <w:lvlJc w:val="left"/>
      <w:pPr>
        <w:ind w:left="3197" w:hanging="1061"/>
      </w:pPr>
      <w:rPr>
        <w:rFonts w:hint="default"/>
        <w:lang w:val="en-US" w:eastAsia="en-US" w:bidi="ar-SA"/>
      </w:rPr>
    </w:lvl>
    <w:lvl w:ilvl="3">
      <w:start w:val="0"/>
      <w:numFmt w:val="bullet"/>
      <w:lvlText w:val="•"/>
      <w:lvlJc w:val="left"/>
      <w:pPr>
        <w:ind w:left="4085" w:hanging="1061"/>
      </w:pPr>
      <w:rPr>
        <w:rFonts w:hint="default"/>
        <w:lang w:val="en-US" w:eastAsia="en-US" w:bidi="ar-SA"/>
      </w:rPr>
    </w:lvl>
    <w:lvl w:ilvl="4">
      <w:start w:val="0"/>
      <w:numFmt w:val="bullet"/>
      <w:lvlText w:val="•"/>
      <w:lvlJc w:val="left"/>
      <w:pPr>
        <w:ind w:left="4974" w:hanging="1061"/>
      </w:pPr>
      <w:rPr>
        <w:rFonts w:hint="default"/>
        <w:lang w:val="en-US" w:eastAsia="en-US" w:bidi="ar-SA"/>
      </w:rPr>
    </w:lvl>
    <w:lvl w:ilvl="5">
      <w:start w:val="0"/>
      <w:numFmt w:val="bullet"/>
      <w:lvlText w:val="•"/>
      <w:lvlJc w:val="left"/>
      <w:pPr>
        <w:ind w:left="5862" w:hanging="1061"/>
      </w:pPr>
      <w:rPr>
        <w:rFonts w:hint="default"/>
        <w:lang w:val="en-US" w:eastAsia="en-US" w:bidi="ar-SA"/>
      </w:rPr>
    </w:lvl>
    <w:lvl w:ilvl="6">
      <w:start w:val="0"/>
      <w:numFmt w:val="bullet"/>
      <w:lvlText w:val="•"/>
      <w:lvlJc w:val="left"/>
      <w:pPr>
        <w:ind w:left="6751" w:hanging="1061"/>
      </w:pPr>
      <w:rPr>
        <w:rFonts w:hint="default"/>
        <w:lang w:val="en-US" w:eastAsia="en-US" w:bidi="ar-SA"/>
      </w:rPr>
    </w:lvl>
    <w:lvl w:ilvl="7">
      <w:start w:val="0"/>
      <w:numFmt w:val="bullet"/>
      <w:lvlText w:val="•"/>
      <w:lvlJc w:val="left"/>
      <w:pPr>
        <w:ind w:left="7639" w:hanging="1061"/>
      </w:pPr>
      <w:rPr>
        <w:rFonts w:hint="default"/>
        <w:lang w:val="en-US" w:eastAsia="en-US" w:bidi="ar-SA"/>
      </w:rPr>
    </w:lvl>
    <w:lvl w:ilvl="8">
      <w:start w:val="0"/>
      <w:numFmt w:val="bullet"/>
      <w:lvlText w:val="•"/>
      <w:lvlJc w:val="left"/>
      <w:pPr>
        <w:ind w:left="8528" w:hanging="1061"/>
      </w:pPr>
      <w:rPr>
        <w:rFonts w:hint="default"/>
        <w:lang w:val="en-US" w:eastAsia="en-US" w:bidi="ar-SA"/>
      </w:rPr>
    </w:lvl>
  </w:abstractNum>
  <w:abstractNum w:abstractNumId="73">
    <w:multiLevelType w:val="hybridMultilevel"/>
    <w:lvl w:ilvl="0">
      <w:start w:val="1"/>
      <w:numFmt w:val="decimal"/>
      <w:lvlText w:val="%1"/>
      <w:lvlJc w:val="left"/>
      <w:pPr>
        <w:ind w:left="560" w:hanging="20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72">
    <w:multiLevelType w:val="hybridMultilevel"/>
    <w:lvl w:ilvl="0">
      <w:start w:val="8"/>
      <w:numFmt w:val="decimal"/>
      <w:lvlText w:val="%1"/>
      <w:lvlJc w:val="left"/>
      <w:pPr>
        <w:ind w:left="990" w:hanging="63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930" w:hanging="630"/>
      </w:pPr>
      <w:rPr>
        <w:rFonts w:hint="default"/>
        <w:lang w:val="en-US" w:eastAsia="en-US" w:bidi="ar-SA"/>
      </w:rPr>
    </w:lvl>
    <w:lvl w:ilvl="2">
      <w:start w:val="0"/>
      <w:numFmt w:val="bullet"/>
      <w:lvlText w:val="•"/>
      <w:lvlJc w:val="left"/>
      <w:pPr>
        <w:ind w:left="2861" w:hanging="630"/>
      </w:pPr>
      <w:rPr>
        <w:rFonts w:hint="default"/>
        <w:lang w:val="en-US" w:eastAsia="en-US" w:bidi="ar-SA"/>
      </w:rPr>
    </w:lvl>
    <w:lvl w:ilvl="3">
      <w:start w:val="0"/>
      <w:numFmt w:val="bullet"/>
      <w:lvlText w:val="•"/>
      <w:lvlJc w:val="left"/>
      <w:pPr>
        <w:ind w:left="3791" w:hanging="630"/>
      </w:pPr>
      <w:rPr>
        <w:rFonts w:hint="default"/>
        <w:lang w:val="en-US" w:eastAsia="en-US" w:bidi="ar-SA"/>
      </w:rPr>
    </w:lvl>
    <w:lvl w:ilvl="4">
      <w:start w:val="0"/>
      <w:numFmt w:val="bullet"/>
      <w:lvlText w:val="•"/>
      <w:lvlJc w:val="left"/>
      <w:pPr>
        <w:ind w:left="4722" w:hanging="630"/>
      </w:pPr>
      <w:rPr>
        <w:rFonts w:hint="default"/>
        <w:lang w:val="en-US" w:eastAsia="en-US" w:bidi="ar-SA"/>
      </w:rPr>
    </w:lvl>
    <w:lvl w:ilvl="5">
      <w:start w:val="0"/>
      <w:numFmt w:val="bullet"/>
      <w:lvlText w:val="•"/>
      <w:lvlJc w:val="left"/>
      <w:pPr>
        <w:ind w:left="5652" w:hanging="630"/>
      </w:pPr>
      <w:rPr>
        <w:rFonts w:hint="default"/>
        <w:lang w:val="en-US" w:eastAsia="en-US" w:bidi="ar-SA"/>
      </w:rPr>
    </w:lvl>
    <w:lvl w:ilvl="6">
      <w:start w:val="0"/>
      <w:numFmt w:val="bullet"/>
      <w:lvlText w:val="•"/>
      <w:lvlJc w:val="left"/>
      <w:pPr>
        <w:ind w:left="6583" w:hanging="630"/>
      </w:pPr>
      <w:rPr>
        <w:rFonts w:hint="default"/>
        <w:lang w:val="en-US" w:eastAsia="en-US" w:bidi="ar-SA"/>
      </w:rPr>
    </w:lvl>
    <w:lvl w:ilvl="7">
      <w:start w:val="0"/>
      <w:numFmt w:val="bullet"/>
      <w:lvlText w:val="•"/>
      <w:lvlJc w:val="left"/>
      <w:pPr>
        <w:ind w:left="7513" w:hanging="630"/>
      </w:pPr>
      <w:rPr>
        <w:rFonts w:hint="default"/>
        <w:lang w:val="en-US" w:eastAsia="en-US" w:bidi="ar-SA"/>
      </w:rPr>
    </w:lvl>
    <w:lvl w:ilvl="8">
      <w:start w:val="0"/>
      <w:numFmt w:val="bullet"/>
      <w:lvlText w:val="•"/>
      <w:lvlJc w:val="left"/>
      <w:pPr>
        <w:ind w:left="8444" w:hanging="630"/>
      </w:pPr>
      <w:rPr>
        <w:rFonts w:hint="default"/>
        <w:lang w:val="en-US" w:eastAsia="en-US" w:bidi="ar-SA"/>
      </w:rPr>
    </w:lvl>
  </w:abstractNum>
  <w:abstractNum w:abstractNumId="71">
    <w:multiLevelType w:val="hybridMultilevel"/>
    <w:lvl w:ilvl="0">
      <w:start w:val="1"/>
      <w:numFmt w:val="decimal"/>
      <w:lvlText w:val="%1"/>
      <w:lvlJc w:val="left"/>
      <w:pPr>
        <w:ind w:left="560" w:hanging="20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70">
    <w:multiLevelType w:val="hybridMultilevel"/>
    <w:lvl w:ilvl="0">
      <w:start w:val="33"/>
      <w:numFmt w:val="decimal"/>
      <w:lvlText w:val="%1"/>
      <w:lvlJc w:val="left"/>
      <w:pPr>
        <w:ind w:left="1958" w:hanging="1698"/>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794" w:hanging="1698"/>
      </w:pPr>
      <w:rPr>
        <w:rFonts w:hint="default"/>
        <w:lang w:val="en-US" w:eastAsia="en-US" w:bidi="ar-SA"/>
      </w:rPr>
    </w:lvl>
    <w:lvl w:ilvl="2">
      <w:start w:val="0"/>
      <w:numFmt w:val="bullet"/>
      <w:lvlText w:val="•"/>
      <w:lvlJc w:val="left"/>
      <w:pPr>
        <w:ind w:left="3629" w:hanging="1698"/>
      </w:pPr>
      <w:rPr>
        <w:rFonts w:hint="default"/>
        <w:lang w:val="en-US" w:eastAsia="en-US" w:bidi="ar-SA"/>
      </w:rPr>
    </w:lvl>
    <w:lvl w:ilvl="3">
      <w:start w:val="0"/>
      <w:numFmt w:val="bullet"/>
      <w:lvlText w:val="•"/>
      <w:lvlJc w:val="left"/>
      <w:pPr>
        <w:ind w:left="4463" w:hanging="1698"/>
      </w:pPr>
      <w:rPr>
        <w:rFonts w:hint="default"/>
        <w:lang w:val="en-US" w:eastAsia="en-US" w:bidi="ar-SA"/>
      </w:rPr>
    </w:lvl>
    <w:lvl w:ilvl="4">
      <w:start w:val="0"/>
      <w:numFmt w:val="bullet"/>
      <w:lvlText w:val="•"/>
      <w:lvlJc w:val="left"/>
      <w:pPr>
        <w:ind w:left="5298" w:hanging="1698"/>
      </w:pPr>
      <w:rPr>
        <w:rFonts w:hint="default"/>
        <w:lang w:val="en-US" w:eastAsia="en-US" w:bidi="ar-SA"/>
      </w:rPr>
    </w:lvl>
    <w:lvl w:ilvl="5">
      <w:start w:val="0"/>
      <w:numFmt w:val="bullet"/>
      <w:lvlText w:val="•"/>
      <w:lvlJc w:val="left"/>
      <w:pPr>
        <w:ind w:left="6132" w:hanging="1698"/>
      </w:pPr>
      <w:rPr>
        <w:rFonts w:hint="default"/>
        <w:lang w:val="en-US" w:eastAsia="en-US" w:bidi="ar-SA"/>
      </w:rPr>
    </w:lvl>
    <w:lvl w:ilvl="6">
      <w:start w:val="0"/>
      <w:numFmt w:val="bullet"/>
      <w:lvlText w:val="•"/>
      <w:lvlJc w:val="left"/>
      <w:pPr>
        <w:ind w:left="6967" w:hanging="1698"/>
      </w:pPr>
      <w:rPr>
        <w:rFonts w:hint="default"/>
        <w:lang w:val="en-US" w:eastAsia="en-US" w:bidi="ar-SA"/>
      </w:rPr>
    </w:lvl>
    <w:lvl w:ilvl="7">
      <w:start w:val="0"/>
      <w:numFmt w:val="bullet"/>
      <w:lvlText w:val="•"/>
      <w:lvlJc w:val="left"/>
      <w:pPr>
        <w:ind w:left="7801" w:hanging="1698"/>
      </w:pPr>
      <w:rPr>
        <w:rFonts w:hint="default"/>
        <w:lang w:val="en-US" w:eastAsia="en-US" w:bidi="ar-SA"/>
      </w:rPr>
    </w:lvl>
    <w:lvl w:ilvl="8">
      <w:start w:val="0"/>
      <w:numFmt w:val="bullet"/>
      <w:lvlText w:val="•"/>
      <w:lvlJc w:val="left"/>
      <w:pPr>
        <w:ind w:left="8636" w:hanging="1698"/>
      </w:pPr>
      <w:rPr>
        <w:rFonts w:hint="default"/>
        <w:lang w:val="en-US" w:eastAsia="en-US" w:bidi="ar-SA"/>
      </w:rPr>
    </w:lvl>
  </w:abstractNum>
  <w:abstractNum w:abstractNumId="69">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68">
    <w:multiLevelType w:val="hybridMultilevel"/>
    <w:lvl w:ilvl="0">
      <w:start w:val="15"/>
      <w:numFmt w:val="decimal"/>
      <w:lvlText w:val="%1"/>
      <w:lvlJc w:val="left"/>
      <w:pPr>
        <w:ind w:left="560" w:hanging="299"/>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99"/>
      </w:pPr>
      <w:rPr>
        <w:rFonts w:hint="default"/>
        <w:lang w:val="en-US" w:eastAsia="en-US" w:bidi="ar-SA"/>
      </w:rPr>
    </w:lvl>
    <w:lvl w:ilvl="2">
      <w:start w:val="0"/>
      <w:numFmt w:val="bullet"/>
      <w:lvlText w:val="•"/>
      <w:lvlJc w:val="left"/>
      <w:pPr>
        <w:ind w:left="2509" w:hanging="299"/>
      </w:pPr>
      <w:rPr>
        <w:rFonts w:hint="default"/>
        <w:lang w:val="en-US" w:eastAsia="en-US" w:bidi="ar-SA"/>
      </w:rPr>
    </w:lvl>
    <w:lvl w:ilvl="3">
      <w:start w:val="0"/>
      <w:numFmt w:val="bullet"/>
      <w:lvlText w:val="•"/>
      <w:lvlJc w:val="left"/>
      <w:pPr>
        <w:ind w:left="3483" w:hanging="299"/>
      </w:pPr>
      <w:rPr>
        <w:rFonts w:hint="default"/>
        <w:lang w:val="en-US" w:eastAsia="en-US" w:bidi="ar-SA"/>
      </w:rPr>
    </w:lvl>
    <w:lvl w:ilvl="4">
      <w:start w:val="0"/>
      <w:numFmt w:val="bullet"/>
      <w:lvlText w:val="•"/>
      <w:lvlJc w:val="left"/>
      <w:pPr>
        <w:ind w:left="4458" w:hanging="299"/>
      </w:pPr>
      <w:rPr>
        <w:rFonts w:hint="default"/>
        <w:lang w:val="en-US" w:eastAsia="en-US" w:bidi="ar-SA"/>
      </w:rPr>
    </w:lvl>
    <w:lvl w:ilvl="5">
      <w:start w:val="0"/>
      <w:numFmt w:val="bullet"/>
      <w:lvlText w:val="•"/>
      <w:lvlJc w:val="left"/>
      <w:pPr>
        <w:ind w:left="5432" w:hanging="299"/>
      </w:pPr>
      <w:rPr>
        <w:rFonts w:hint="default"/>
        <w:lang w:val="en-US" w:eastAsia="en-US" w:bidi="ar-SA"/>
      </w:rPr>
    </w:lvl>
    <w:lvl w:ilvl="6">
      <w:start w:val="0"/>
      <w:numFmt w:val="bullet"/>
      <w:lvlText w:val="•"/>
      <w:lvlJc w:val="left"/>
      <w:pPr>
        <w:ind w:left="6407" w:hanging="299"/>
      </w:pPr>
      <w:rPr>
        <w:rFonts w:hint="default"/>
        <w:lang w:val="en-US" w:eastAsia="en-US" w:bidi="ar-SA"/>
      </w:rPr>
    </w:lvl>
    <w:lvl w:ilvl="7">
      <w:start w:val="0"/>
      <w:numFmt w:val="bullet"/>
      <w:lvlText w:val="•"/>
      <w:lvlJc w:val="left"/>
      <w:pPr>
        <w:ind w:left="7381" w:hanging="299"/>
      </w:pPr>
      <w:rPr>
        <w:rFonts w:hint="default"/>
        <w:lang w:val="en-US" w:eastAsia="en-US" w:bidi="ar-SA"/>
      </w:rPr>
    </w:lvl>
    <w:lvl w:ilvl="8">
      <w:start w:val="0"/>
      <w:numFmt w:val="bullet"/>
      <w:lvlText w:val="•"/>
      <w:lvlJc w:val="left"/>
      <w:pPr>
        <w:ind w:left="8356" w:hanging="299"/>
      </w:pPr>
      <w:rPr>
        <w:rFonts w:hint="default"/>
        <w:lang w:val="en-US" w:eastAsia="en-US" w:bidi="ar-SA"/>
      </w:rPr>
    </w:lvl>
  </w:abstractNum>
  <w:abstractNum w:abstractNumId="67">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66">
    <w:multiLevelType w:val="hybridMultilevel"/>
    <w:lvl w:ilvl="0">
      <w:start w:val="28"/>
      <w:numFmt w:val="decimal"/>
      <w:lvlText w:val="%1"/>
      <w:lvlJc w:val="left"/>
      <w:pPr>
        <w:ind w:left="2281" w:hanging="2021"/>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3082" w:hanging="2021"/>
      </w:pPr>
      <w:rPr>
        <w:rFonts w:hint="default"/>
        <w:lang w:val="en-US" w:eastAsia="en-US" w:bidi="ar-SA"/>
      </w:rPr>
    </w:lvl>
    <w:lvl w:ilvl="2">
      <w:start w:val="0"/>
      <w:numFmt w:val="bullet"/>
      <w:lvlText w:val="•"/>
      <w:lvlJc w:val="left"/>
      <w:pPr>
        <w:ind w:left="3885" w:hanging="2021"/>
      </w:pPr>
      <w:rPr>
        <w:rFonts w:hint="default"/>
        <w:lang w:val="en-US" w:eastAsia="en-US" w:bidi="ar-SA"/>
      </w:rPr>
    </w:lvl>
    <w:lvl w:ilvl="3">
      <w:start w:val="0"/>
      <w:numFmt w:val="bullet"/>
      <w:lvlText w:val="•"/>
      <w:lvlJc w:val="left"/>
      <w:pPr>
        <w:ind w:left="4687" w:hanging="2021"/>
      </w:pPr>
      <w:rPr>
        <w:rFonts w:hint="default"/>
        <w:lang w:val="en-US" w:eastAsia="en-US" w:bidi="ar-SA"/>
      </w:rPr>
    </w:lvl>
    <w:lvl w:ilvl="4">
      <w:start w:val="0"/>
      <w:numFmt w:val="bullet"/>
      <w:lvlText w:val="•"/>
      <w:lvlJc w:val="left"/>
      <w:pPr>
        <w:ind w:left="5490" w:hanging="2021"/>
      </w:pPr>
      <w:rPr>
        <w:rFonts w:hint="default"/>
        <w:lang w:val="en-US" w:eastAsia="en-US" w:bidi="ar-SA"/>
      </w:rPr>
    </w:lvl>
    <w:lvl w:ilvl="5">
      <w:start w:val="0"/>
      <w:numFmt w:val="bullet"/>
      <w:lvlText w:val="•"/>
      <w:lvlJc w:val="left"/>
      <w:pPr>
        <w:ind w:left="6292" w:hanging="2021"/>
      </w:pPr>
      <w:rPr>
        <w:rFonts w:hint="default"/>
        <w:lang w:val="en-US" w:eastAsia="en-US" w:bidi="ar-SA"/>
      </w:rPr>
    </w:lvl>
    <w:lvl w:ilvl="6">
      <w:start w:val="0"/>
      <w:numFmt w:val="bullet"/>
      <w:lvlText w:val="•"/>
      <w:lvlJc w:val="left"/>
      <w:pPr>
        <w:ind w:left="7095" w:hanging="2021"/>
      </w:pPr>
      <w:rPr>
        <w:rFonts w:hint="default"/>
        <w:lang w:val="en-US" w:eastAsia="en-US" w:bidi="ar-SA"/>
      </w:rPr>
    </w:lvl>
    <w:lvl w:ilvl="7">
      <w:start w:val="0"/>
      <w:numFmt w:val="bullet"/>
      <w:lvlText w:val="•"/>
      <w:lvlJc w:val="left"/>
      <w:pPr>
        <w:ind w:left="7897" w:hanging="2021"/>
      </w:pPr>
      <w:rPr>
        <w:rFonts w:hint="default"/>
        <w:lang w:val="en-US" w:eastAsia="en-US" w:bidi="ar-SA"/>
      </w:rPr>
    </w:lvl>
    <w:lvl w:ilvl="8">
      <w:start w:val="0"/>
      <w:numFmt w:val="bullet"/>
      <w:lvlText w:val="•"/>
      <w:lvlJc w:val="left"/>
      <w:pPr>
        <w:ind w:left="8700" w:hanging="2021"/>
      </w:pPr>
      <w:rPr>
        <w:rFonts w:hint="default"/>
        <w:lang w:val="en-US" w:eastAsia="en-US" w:bidi="ar-SA"/>
      </w:rPr>
    </w:lvl>
  </w:abstractNum>
  <w:abstractNum w:abstractNumId="65">
    <w:multiLevelType w:val="hybridMultilevel"/>
    <w:lvl w:ilvl="0">
      <w:start w:val="13"/>
      <w:numFmt w:val="decimal"/>
      <w:lvlText w:val="%1"/>
      <w:lvlJc w:val="left"/>
      <w:pPr>
        <w:ind w:left="2711" w:hanging="2451"/>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3478" w:hanging="2451"/>
      </w:pPr>
      <w:rPr>
        <w:rFonts w:hint="default"/>
        <w:lang w:val="en-US" w:eastAsia="en-US" w:bidi="ar-SA"/>
      </w:rPr>
    </w:lvl>
    <w:lvl w:ilvl="2">
      <w:start w:val="0"/>
      <w:numFmt w:val="bullet"/>
      <w:lvlText w:val="•"/>
      <w:lvlJc w:val="left"/>
      <w:pPr>
        <w:ind w:left="4237" w:hanging="2451"/>
      </w:pPr>
      <w:rPr>
        <w:rFonts w:hint="default"/>
        <w:lang w:val="en-US" w:eastAsia="en-US" w:bidi="ar-SA"/>
      </w:rPr>
    </w:lvl>
    <w:lvl w:ilvl="3">
      <w:start w:val="0"/>
      <w:numFmt w:val="bullet"/>
      <w:lvlText w:val="•"/>
      <w:lvlJc w:val="left"/>
      <w:pPr>
        <w:ind w:left="4995" w:hanging="2451"/>
      </w:pPr>
      <w:rPr>
        <w:rFonts w:hint="default"/>
        <w:lang w:val="en-US" w:eastAsia="en-US" w:bidi="ar-SA"/>
      </w:rPr>
    </w:lvl>
    <w:lvl w:ilvl="4">
      <w:start w:val="0"/>
      <w:numFmt w:val="bullet"/>
      <w:lvlText w:val="•"/>
      <w:lvlJc w:val="left"/>
      <w:pPr>
        <w:ind w:left="5754" w:hanging="2451"/>
      </w:pPr>
      <w:rPr>
        <w:rFonts w:hint="default"/>
        <w:lang w:val="en-US" w:eastAsia="en-US" w:bidi="ar-SA"/>
      </w:rPr>
    </w:lvl>
    <w:lvl w:ilvl="5">
      <w:start w:val="0"/>
      <w:numFmt w:val="bullet"/>
      <w:lvlText w:val="•"/>
      <w:lvlJc w:val="left"/>
      <w:pPr>
        <w:ind w:left="6512" w:hanging="2451"/>
      </w:pPr>
      <w:rPr>
        <w:rFonts w:hint="default"/>
        <w:lang w:val="en-US" w:eastAsia="en-US" w:bidi="ar-SA"/>
      </w:rPr>
    </w:lvl>
    <w:lvl w:ilvl="6">
      <w:start w:val="0"/>
      <w:numFmt w:val="bullet"/>
      <w:lvlText w:val="•"/>
      <w:lvlJc w:val="left"/>
      <w:pPr>
        <w:ind w:left="7271" w:hanging="2451"/>
      </w:pPr>
      <w:rPr>
        <w:rFonts w:hint="default"/>
        <w:lang w:val="en-US" w:eastAsia="en-US" w:bidi="ar-SA"/>
      </w:rPr>
    </w:lvl>
    <w:lvl w:ilvl="7">
      <w:start w:val="0"/>
      <w:numFmt w:val="bullet"/>
      <w:lvlText w:val="•"/>
      <w:lvlJc w:val="left"/>
      <w:pPr>
        <w:ind w:left="8029" w:hanging="2451"/>
      </w:pPr>
      <w:rPr>
        <w:rFonts w:hint="default"/>
        <w:lang w:val="en-US" w:eastAsia="en-US" w:bidi="ar-SA"/>
      </w:rPr>
    </w:lvl>
    <w:lvl w:ilvl="8">
      <w:start w:val="0"/>
      <w:numFmt w:val="bullet"/>
      <w:lvlText w:val="•"/>
      <w:lvlJc w:val="left"/>
      <w:pPr>
        <w:ind w:left="8788" w:hanging="2451"/>
      </w:pPr>
      <w:rPr>
        <w:rFonts w:hint="default"/>
        <w:lang w:val="en-US" w:eastAsia="en-US" w:bidi="ar-SA"/>
      </w:rPr>
    </w:lvl>
  </w:abstractNum>
  <w:abstractNum w:abstractNumId="64">
    <w:multiLevelType w:val="hybridMultilevel"/>
    <w:lvl w:ilvl="0">
      <w:start w:val="8"/>
      <w:numFmt w:val="decimal"/>
      <w:lvlText w:val="%1"/>
      <w:lvlJc w:val="left"/>
      <w:pPr>
        <w:ind w:left="1851" w:hanging="1491"/>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704" w:hanging="1491"/>
      </w:pPr>
      <w:rPr>
        <w:rFonts w:hint="default"/>
        <w:lang w:val="en-US" w:eastAsia="en-US" w:bidi="ar-SA"/>
      </w:rPr>
    </w:lvl>
    <w:lvl w:ilvl="2">
      <w:start w:val="0"/>
      <w:numFmt w:val="bullet"/>
      <w:lvlText w:val="•"/>
      <w:lvlJc w:val="left"/>
      <w:pPr>
        <w:ind w:left="3549" w:hanging="1491"/>
      </w:pPr>
      <w:rPr>
        <w:rFonts w:hint="default"/>
        <w:lang w:val="en-US" w:eastAsia="en-US" w:bidi="ar-SA"/>
      </w:rPr>
    </w:lvl>
    <w:lvl w:ilvl="3">
      <w:start w:val="0"/>
      <w:numFmt w:val="bullet"/>
      <w:lvlText w:val="•"/>
      <w:lvlJc w:val="left"/>
      <w:pPr>
        <w:ind w:left="4393" w:hanging="1491"/>
      </w:pPr>
      <w:rPr>
        <w:rFonts w:hint="default"/>
        <w:lang w:val="en-US" w:eastAsia="en-US" w:bidi="ar-SA"/>
      </w:rPr>
    </w:lvl>
    <w:lvl w:ilvl="4">
      <w:start w:val="0"/>
      <w:numFmt w:val="bullet"/>
      <w:lvlText w:val="•"/>
      <w:lvlJc w:val="left"/>
      <w:pPr>
        <w:ind w:left="5238" w:hanging="1491"/>
      </w:pPr>
      <w:rPr>
        <w:rFonts w:hint="default"/>
        <w:lang w:val="en-US" w:eastAsia="en-US" w:bidi="ar-SA"/>
      </w:rPr>
    </w:lvl>
    <w:lvl w:ilvl="5">
      <w:start w:val="0"/>
      <w:numFmt w:val="bullet"/>
      <w:lvlText w:val="•"/>
      <w:lvlJc w:val="left"/>
      <w:pPr>
        <w:ind w:left="6082" w:hanging="1491"/>
      </w:pPr>
      <w:rPr>
        <w:rFonts w:hint="default"/>
        <w:lang w:val="en-US" w:eastAsia="en-US" w:bidi="ar-SA"/>
      </w:rPr>
    </w:lvl>
    <w:lvl w:ilvl="6">
      <w:start w:val="0"/>
      <w:numFmt w:val="bullet"/>
      <w:lvlText w:val="•"/>
      <w:lvlJc w:val="left"/>
      <w:pPr>
        <w:ind w:left="6927" w:hanging="1491"/>
      </w:pPr>
      <w:rPr>
        <w:rFonts w:hint="default"/>
        <w:lang w:val="en-US" w:eastAsia="en-US" w:bidi="ar-SA"/>
      </w:rPr>
    </w:lvl>
    <w:lvl w:ilvl="7">
      <w:start w:val="0"/>
      <w:numFmt w:val="bullet"/>
      <w:lvlText w:val="•"/>
      <w:lvlJc w:val="left"/>
      <w:pPr>
        <w:ind w:left="7771" w:hanging="1491"/>
      </w:pPr>
      <w:rPr>
        <w:rFonts w:hint="default"/>
        <w:lang w:val="en-US" w:eastAsia="en-US" w:bidi="ar-SA"/>
      </w:rPr>
    </w:lvl>
    <w:lvl w:ilvl="8">
      <w:start w:val="0"/>
      <w:numFmt w:val="bullet"/>
      <w:lvlText w:val="•"/>
      <w:lvlJc w:val="left"/>
      <w:pPr>
        <w:ind w:left="8616" w:hanging="1491"/>
      </w:pPr>
      <w:rPr>
        <w:rFonts w:hint="default"/>
        <w:lang w:val="en-US" w:eastAsia="en-US" w:bidi="ar-SA"/>
      </w:rPr>
    </w:lvl>
  </w:abstractNum>
  <w:abstractNum w:abstractNumId="63">
    <w:multiLevelType w:val="hybridMultilevel"/>
    <w:lvl w:ilvl="0">
      <w:start w:val="1"/>
      <w:numFmt w:val="decimal"/>
      <w:lvlText w:val="%1"/>
      <w:lvlJc w:val="left"/>
      <w:pPr>
        <w:ind w:left="560" w:hanging="20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62">
    <w:multiLevelType w:val="hybridMultilevel"/>
    <w:lvl w:ilvl="0">
      <w:start w:val="6"/>
      <w:numFmt w:val="decimal"/>
      <w:lvlText w:val="%1"/>
      <w:lvlJc w:val="left"/>
      <w:pPr>
        <w:ind w:left="990" w:hanging="63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930" w:hanging="630"/>
      </w:pPr>
      <w:rPr>
        <w:rFonts w:hint="default"/>
        <w:lang w:val="en-US" w:eastAsia="en-US" w:bidi="ar-SA"/>
      </w:rPr>
    </w:lvl>
    <w:lvl w:ilvl="2">
      <w:start w:val="0"/>
      <w:numFmt w:val="bullet"/>
      <w:lvlText w:val="•"/>
      <w:lvlJc w:val="left"/>
      <w:pPr>
        <w:ind w:left="2861" w:hanging="630"/>
      </w:pPr>
      <w:rPr>
        <w:rFonts w:hint="default"/>
        <w:lang w:val="en-US" w:eastAsia="en-US" w:bidi="ar-SA"/>
      </w:rPr>
    </w:lvl>
    <w:lvl w:ilvl="3">
      <w:start w:val="0"/>
      <w:numFmt w:val="bullet"/>
      <w:lvlText w:val="•"/>
      <w:lvlJc w:val="left"/>
      <w:pPr>
        <w:ind w:left="3791" w:hanging="630"/>
      </w:pPr>
      <w:rPr>
        <w:rFonts w:hint="default"/>
        <w:lang w:val="en-US" w:eastAsia="en-US" w:bidi="ar-SA"/>
      </w:rPr>
    </w:lvl>
    <w:lvl w:ilvl="4">
      <w:start w:val="0"/>
      <w:numFmt w:val="bullet"/>
      <w:lvlText w:val="•"/>
      <w:lvlJc w:val="left"/>
      <w:pPr>
        <w:ind w:left="4722" w:hanging="630"/>
      </w:pPr>
      <w:rPr>
        <w:rFonts w:hint="default"/>
        <w:lang w:val="en-US" w:eastAsia="en-US" w:bidi="ar-SA"/>
      </w:rPr>
    </w:lvl>
    <w:lvl w:ilvl="5">
      <w:start w:val="0"/>
      <w:numFmt w:val="bullet"/>
      <w:lvlText w:val="•"/>
      <w:lvlJc w:val="left"/>
      <w:pPr>
        <w:ind w:left="5652" w:hanging="630"/>
      </w:pPr>
      <w:rPr>
        <w:rFonts w:hint="default"/>
        <w:lang w:val="en-US" w:eastAsia="en-US" w:bidi="ar-SA"/>
      </w:rPr>
    </w:lvl>
    <w:lvl w:ilvl="6">
      <w:start w:val="0"/>
      <w:numFmt w:val="bullet"/>
      <w:lvlText w:val="•"/>
      <w:lvlJc w:val="left"/>
      <w:pPr>
        <w:ind w:left="6583" w:hanging="630"/>
      </w:pPr>
      <w:rPr>
        <w:rFonts w:hint="default"/>
        <w:lang w:val="en-US" w:eastAsia="en-US" w:bidi="ar-SA"/>
      </w:rPr>
    </w:lvl>
    <w:lvl w:ilvl="7">
      <w:start w:val="0"/>
      <w:numFmt w:val="bullet"/>
      <w:lvlText w:val="•"/>
      <w:lvlJc w:val="left"/>
      <w:pPr>
        <w:ind w:left="7513" w:hanging="630"/>
      </w:pPr>
      <w:rPr>
        <w:rFonts w:hint="default"/>
        <w:lang w:val="en-US" w:eastAsia="en-US" w:bidi="ar-SA"/>
      </w:rPr>
    </w:lvl>
    <w:lvl w:ilvl="8">
      <w:start w:val="0"/>
      <w:numFmt w:val="bullet"/>
      <w:lvlText w:val="•"/>
      <w:lvlJc w:val="left"/>
      <w:pPr>
        <w:ind w:left="8444" w:hanging="630"/>
      </w:pPr>
      <w:rPr>
        <w:rFonts w:hint="default"/>
        <w:lang w:val="en-US" w:eastAsia="en-US" w:bidi="ar-SA"/>
      </w:rPr>
    </w:lvl>
  </w:abstractNum>
  <w:abstractNum w:abstractNumId="61">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60">
    <w:multiLevelType w:val="hybridMultilevel"/>
    <w:lvl w:ilvl="0">
      <w:start w:val="27"/>
      <w:numFmt w:val="decimal"/>
      <w:lvlText w:val="%1"/>
      <w:lvlJc w:val="left"/>
      <w:pPr>
        <w:ind w:left="990" w:hanging="73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930" w:hanging="730"/>
      </w:pPr>
      <w:rPr>
        <w:rFonts w:hint="default"/>
        <w:lang w:val="en-US" w:eastAsia="en-US" w:bidi="ar-SA"/>
      </w:rPr>
    </w:lvl>
    <w:lvl w:ilvl="2">
      <w:start w:val="0"/>
      <w:numFmt w:val="bullet"/>
      <w:lvlText w:val="•"/>
      <w:lvlJc w:val="left"/>
      <w:pPr>
        <w:ind w:left="2861" w:hanging="730"/>
      </w:pPr>
      <w:rPr>
        <w:rFonts w:hint="default"/>
        <w:lang w:val="en-US" w:eastAsia="en-US" w:bidi="ar-SA"/>
      </w:rPr>
    </w:lvl>
    <w:lvl w:ilvl="3">
      <w:start w:val="0"/>
      <w:numFmt w:val="bullet"/>
      <w:lvlText w:val="•"/>
      <w:lvlJc w:val="left"/>
      <w:pPr>
        <w:ind w:left="3791" w:hanging="730"/>
      </w:pPr>
      <w:rPr>
        <w:rFonts w:hint="default"/>
        <w:lang w:val="en-US" w:eastAsia="en-US" w:bidi="ar-SA"/>
      </w:rPr>
    </w:lvl>
    <w:lvl w:ilvl="4">
      <w:start w:val="0"/>
      <w:numFmt w:val="bullet"/>
      <w:lvlText w:val="•"/>
      <w:lvlJc w:val="left"/>
      <w:pPr>
        <w:ind w:left="4722" w:hanging="730"/>
      </w:pPr>
      <w:rPr>
        <w:rFonts w:hint="default"/>
        <w:lang w:val="en-US" w:eastAsia="en-US" w:bidi="ar-SA"/>
      </w:rPr>
    </w:lvl>
    <w:lvl w:ilvl="5">
      <w:start w:val="0"/>
      <w:numFmt w:val="bullet"/>
      <w:lvlText w:val="•"/>
      <w:lvlJc w:val="left"/>
      <w:pPr>
        <w:ind w:left="5652" w:hanging="730"/>
      </w:pPr>
      <w:rPr>
        <w:rFonts w:hint="default"/>
        <w:lang w:val="en-US" w:eastAsia="en-US" w:bidi="ar-SA"/>
      </w:rPr>
    </w:lvl>
    <w:lvl w:ilvl="6">
      <w:start w:val="0"/>
      <w:numFmt w:val="bullet"/>
      <w:lvlText w:val="•"/>
      <w:lvlJc w:val="left"/>
      <w:pPr>
        <w:ind w:left="6583" w:hanging="730"/>
      </w:pPr>
      <w:rPr>
        <w:rFonts w:hint="default"/>
        <w:lang w:val="en-US" w:eastAsia="en-US" w:bidi="ar-SA"/>
      </w:rPr>
    </w:lvl>
    <w:lvl w:ilvl="7">
      <w:start w:val="0"/>
      <w:numFmt w:val="bullet"/>
      <w:lvlText w:val="•"/>
      <w:lvlJc w:val="left"/>
      <w:pPr>
        <w:ind w:left="7513" w:hanging="730"/>
      </w:pPr>
      <w:rPr>
        <w:rFonts w:hint="default"/>
        <w:lang w:val="en-US" w:eastAsia="en-US" w:bidi="ar-SA"/>
      </w:rPr>
    </w:lvl>
    <w:lvl w:ilvl="8">
      <w:start w:val="0"/>
      <w:numFmt w:val="bullet"/>
      <w:lvlText w:val="•"/>
      <w:lvlJc w:val="left"/>
      <w:pPr>
        <w:ind w:left="8444" w:hanging="730"/>
      </w:pPr>
      <w:rPr>
        <w:rFonts w:hint="default"/>
        <w:lang w:val="en-US" w:eastAsia="en-US" w:bidi="ar-SA"/>
      </w:rPr>
    </w:lvl>
  </w:abstractNum>
  <w:abstractNum w:abstractNumId="59">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58">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57">
    <w:multiLevelType w:val="hybridMultilevel"/>
    <w:lvl w:ilvl="0">
      <w:start w:val="134"/>
      <w:numFmt w:val="decimal"/>
      <w:lvlText w:val="%1"/>
      <w:lvlJc w:val="left"/>
      <w:pPr>
        <w:ind w:left="1420" w:hanging="126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308" w:hanging="1260"/>
      </w:pPr>
      <w:rPr>
        <w:rFonts w:hint="default"/>
        <w:lang w:val="en-US" w:eastAsia="en-US" w:bidi="ar-SA"/>
      </w:rPr>
    </w:lvl>
    <w:lvl w:ilvl="2">
      <w:start w:val="0"/>
      <w:numFmt w:val="bullet"/>
      <w:lvlText w:val="•"/>
      <w:lvlJc w:val="left"/>
      <w:pPr>
        <w:ind w:left="3197" w:hanging="1260"/>
      </w:pPr>
      <w:rPr>
        <w:rFonts w:hint="default"/>
        <w:lang w:val="en-US" w:eastAsia="en-US" w:bidi="ar-SA"/>
      </w:rPr>
    </w:lvl>
    <w:lvl w:ilvl="3">
      <w:start w:val="0"/>
      <w:numFmt w:val="bullet"/>
      <w:lvlText w:val="•"/>
      <w:lvlJc w:val="left"/>
      <w:pPr>
        <w:ind w:left="4085" w:hanging="1260"/>
      </w:pPr>
      <w:rPr>
        <w:rFonts w:hint="default"/>
        <w:lang w:val="en-US" w:eastAsia="en-US" w:bidi="ar-SA"/>
      </w:rPr>
    </w:lvl>
    <w:lvl w:ilvl="4">
      <w:start w:val="0"/>
      <w:numFmt w:val="bullet"/>
      <w:lvlText w:val="•"/>
      <w:lvlJc w:val="left"/>
      <w:pPr>
        <w:ind w:left="4974" w:hanging="1260"/>
      </w:pPr>
      <w:rPr>
        <w:rFonts w:hint="default"/>
        <w:lang w:val="en-US" w:eastAsia="en-US" w:bidi="ar-SA"/>
      </w:rPr>
    </w:lvl>
    <w:lvl w:ilvl="5">
      <w:start w:val="0"/>
      <w:numFmt w:val="bullet"/>
      <w:lvlText w:val="•"/>
      <w:lvlJc w:val="left"/>
      <w:pPr>
        <w:ind w:left="5862" w:hanging="1260"/>
      </w:pPr>
      <w:rPr>
        <w:rFonts w:hint="default"/>
        <w:lang w:val="en-US" w:eastAsia="en-US" w:bidi="ar-SA"/>
      </w:rPr>
    </w:lvl>
    <w:lvl w:ilvl="6">
      <w:start w:val="0"/>
      <w:numFmt w:val="bullet"/>
      <w:lvlText w:val="•"/>
      <w:lvlJc w:val="left"/>
      <w:pPr>
        <w:ind w:left="6751" w:hanging="1260"/>
      </w:pPr>
      <w:rPr>
        <w:rFonts w:hint="default"/>
        <w:lang w:val="en-US" w:eastAsia="en-US" w:bidi="ar-SA"/>
      </w:rPr>
    </w:lvl>
    <w:lvl w:ilvl="7">
      <w:start w:val="0"/>
      <w:numFmt w:val="bullet"/>
      <w:lvlText w:val="•"/>
      <w:lvlJc w:val="left"/>
      <w:pPr>
        <w:ind w:left="7639" w:hanging="1260"/>
      </w:pPr>
      <w:rPr>
        <w:rFonts w:hint="default"/>
        <w:lang w:val="en-US" w:eastAsia="en-US" w:bidi="ar-SA"/>
      </w:rPr>
    </w:lvl>
    <w:lvl w:ilvl="8">
      <w:start w:val="0"/>
      <w:numFmt w:val="bullet"/>
      <w:lvlText w:val="•"/>
      <w:lvlJc w:val="left"/>
      <w:pPr>
        <w:ind w:left="8528" w:hanging="1260"/>
      </w:pPr>
      <w:rPr>
        <w:rFonts w:hint="default"/>
        <w:lang w:val="en-US" w:eastAsia="en-US" w:bidi="ar-SA"/>
      </w:rPr>
    </w:lvl>
  </w:abstractNum>
  <w:abstractNum w:abstractNumId="56">
    <w:multiLevelType w:val="hybridMultilevel"/>
    <w:lvl w:ilvl="0">
      <w:start w:val="95"/>
      <w:numFmt w:val="decimal"/>
      <w:lvlText w:val="%1"/>
      <w:lvlJc w:val="left"/>
      <w:pPr>
        <w:ind w:left="1420" w:hanging="116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308" w:hanging="1160"/>
      </w:pPr>
      <w:rPr>
        <w:rFonts w:hint="default"/>
        <w:lang w:val="en-US" w:eastAsia="en-US" w:bidi="ar-SA"/>
      </w:rPr>
    </w:lvl>
    <w:lvl w:ilvl="2">
      <w:start w:val="0"/>
      <w:numFmt w:val="bullet"/>
      <w:lvlText w:val="•"/>
      <w:lvlJc w:val="left"/>
      <w:pPr>
        <w:ind w:left="3197" w:hanging="1160"/>
      </w:pPr>
      <w:rPr>
        <w:rFonts w:hint="default"/>
        <w:lang w:val="en-US" w:eastAsia="en-US" w:bidi="ar-SA"/>
      </w:rPr>
    </w:lvl>
    <w:lvl w:ilvl="3">
      <w:start w:val="0"/>
      <w:numFmt w:val="bullet"/>
      <w:lvlText w:val="•"/>
      <w:lvlJc w:val="left"/>
      <w:pPr>
        <w:ind w:left="4085" w:hanging="1160"/>
      </w:pPr>
      <w:rPr>
        <w:rFonts w:hint="default"/>
        <w:lang w:val="en-US" w:eastAsia="en-US" w:bidi="ar-SA"/>
      </w:rPr>
    </w:lvl>
    <w:lvl w:ilvl="4">
      <w:start w:val="0"/>
      <w:numFmt w:val="bullet"/>
      <w:lvlText w:val="•"/>
      <w:lvlJc w:val="left"/>
      <w:pPr>
        <w:ind w:left="4974" w:hanging="1160"/>
      </w:pPr>
      <w:rPr>
        <w:rFonts w:hint="default"/>
        <w:lang w:val="en-US" w:eastAsia="en-US" w:bidi="ar-SA"/>
      </w:rPr>
    </w:lvl>
    <w:lvl w:ilvl="5">
      <w:start w:val="0"/>
      <w:numFmt w:val="bullet"/>
      <w:lvlText w:val="•"/>
      <w:lvlJc w:val="left"/>
      <w:pPr>
        <w:ind w:left="5862" w:hanging="1160"/>
      </w:pPr>
      <w:rPr>
        <w:rFonts w:hint="default"/>
        <w:lang w:val="en-US" w:eastAsia="en-US" w:bidi="ar-SA"/>
      </w:rPr>
    </w:lvl>
    <w:lvl w:ilvl="6">
      <w:start w:val="0"/>
      <w:numFmt w:val="bullet"/>
      <w:lvlText w:val="•"/>
      <w:lvlJc w:val="left"/>
      <w:pPr>
        <w:ind w:left="6751" w:hanging="1160"/>
      </w:pPr>
      <w:rPr>
        <w:rFonts w:hint="default"/>
        <w:lang w:val="en-US" w:eastAsia="en-US" w:bidi="ar-SA"/>
      </w:rPr>
    </w:lvl>
    <w:lvl w:ilvl="7">
      <w:start w:val="0"/>
      <w:numFmt w:val="bullet"/>
      <w:lvlText w:val="•"/>
      <w:lvlJc w:val="left"/>
      <w:pPr>
        <w:ind w:left="7639" w:hanging="1160"/>
      </w:pPr>
      <w:rPr>
        <w:rFonts w:hint="default"/>
        <w:lang w:val="en-US" w:eastAsia="en-US" w:bidi="ar-SA"/>
      </w:rPr>
    </w:lvl>
    <w:lvl w:ilvl="8">
      <w:start w:val="0"/>
      <w:numFmt w:val="bullet"/>
      <w:lvlText w:val="•"/>
      <w:lvlJc w:val="left"/>
      <w:pPr>
        <w:ind w:left="8528" w:hanging="1160"/>
      </w:pPr>
      <w:rPr>
        <w:rFonts w:hint="default"/>
        <w:lang w:val="en-US" w:eastAsia="en-US" w:bidi="ar-SA"/>
      </w:rPr>
    </w:lvl>
  </w:abstractNum>
  <w:abstractNum w:abstractNumId="55">
    <w:multiLevelType w:val="hybridMultilevel"/>
    <w:lvl w:ilvl="0">
      <w:start w:val="91"/>
      <w:numFmt w:val="decimal"/>
      <w:lvlText w:val="%1"/>
      <w:lvlJc w:val="left"/>
      <w:pPr>
        <w:ind w:left="1420" w:hanging="116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308" w:hanging="1160"/>
      </w:pPr>
      <w:rPr>
        <w:rFonts w:hint="default"/>
        <w:lang w:val="en-US" w:eastAsia="en-US" w:bidi="ar-SA"/>
      </w:rPr>
    </w:lvl>
    <w:lvl w:ilvl="2">
      <w:start w:val="0"/>
      <w:numFmt w:val="bullet"/>
      <w:lvlText w:val="•"/>
      <w:lvlJc w:val="left"/>
      <w:pPr>
        <w:ind w:left="3197" w:hanging="1160"/>
      </w:pPr>
      <w:rPr>
        <w:rFonts w:hint="default"/>
        <w:lang w:val="en-US" w:eastAsia="en-US" w:bidi="ar-SA"/>
      </w:rPr>
    </w:lvl>
    <w:lvl w:ilvl="3">
      <w:start w:val="0"/>
      <w:numFmt w:val="bullet"/>
      <w:lvlText w:val="•"/>
      <w:lvlJc w:val="left"/>
      <w:pPr>
        <w:ind w:left="4085" w:hanging="1160"/>
      </w:pPr>
      <w:rPr>
        <w:rFonts w:hint="default"/>
        <w:lang w:val="en-US" w:eastAsia="en-US" w:bidi="ar-SA"/>
      </w:rPr>
    </w:lvl>
    <w:lvl w:ilvl="4">
      <w:start w:val="0"/>
      <w:numFmt w:val="bullet"/>
      <w:lvlText w:val="•"/>
      <w:lvlJc w:val="left"/>
      <w:pPr>
        <w:ind w:left="4974" w:hanging="1160"/>
      </w:pPr>
      <w:rPr>
        <w:rFonts w:hint="default"/>
        <w:lang w:val="en-US" w:eastAsia="en-US" w:bidi="ar-SA"/>
      </w:rPr>
    </w:lvl>
    <w:lvl w:ilvl="5">
      <w:start w:val="0"/>
      <w:numFmt w:val="bullet"/>
      <w:lvlText w:val="•"/>
      <w:lvlJc w:val="left"/>
      <w:pPr>
        <w:ind w:left="5862" w:hanging="1160"/>
      </w:pPr>
      <w:rPr>
        <w:rFonts w:hint="default"/>
        <w:lang w:val="en-US" w:eastAsia="en-US" w:bidi="ar-SA"/>
      </w:rPr>
    </w:lvl>
    <w:lvl w:ilvl="6">
      <w:start w:val="0"/>
      <w:numFmt w:val="bullet"/>
      <w:lvlText w:val="•"/>
      <w:lvlJc w:val="left"/>
      <w:pPr>
        <w:ind w:left="6751" w:hanging="1160"/>
      </w:pPr>
      <w:rPr>
        <w:rFonts w:hint="default"/>
        <w:lang w:val="en-US" w:eastAsia="en-US" w:bidi="ar-SA"/>
      </w:rPr>
    </w:lvl>
    <w:lvl w:ilvl="7">
      <w:start w:val="0"/>
      <w:numFmt w:val="bullet"/>
      <w:lvlText w:val="•"/>
      <w:lvlJc w:val="left"/>
      <w:pPr>
        <w:ind w:left="7639" w:hanging="1160"/>
      </w:pPr>
      <w:rPr>
        <w:rFonts w:hint="default"/>
        <w:lang w:val="en-US" w:eastAsia="en-US" w:bidi="ar-SA"/>
      </w:rPr>
    </w:lvl>
    <w:lvl w:ilvl="8">
      <w:start w:val="0"/>
      <w:numFmt w:val="bullet"/>
      <w:lvlText w:val="•"/>
      <w:lvlJc w:val="left"/>
      <w:pPr>
        <w:ind w:left="8528" w:hanging="1160"/>
      </w:pPr>
      <w:rPr>
        <w:rFonts w:hint="default"/>
        <w:lang w:val="en-US" w:eastAsia="en-US" w:bidi="ar-SA"/>
      </w:rPr>
    </w:lvl>
  </w:abstractNum>
  <w:abstractNum w:abstractNumId="54">
    <w:multiLevelType w:val="hybridMultilevel"/>
    <w:lvl w:ilvl="0">
      <w:start w:val="82"/>
      <w:numFmt w:val="decimal"/>
      <w:lvlText w:val="%1"/>
      <w:lvlJc w:val="left"/>
      <w:pPr>
        <w:ind w:left="1851" w:hanging="1591"/>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704" w:hanging="1591"/>
      </w:pPr>
      <w:rPr>
        <w:rFonts w:hint="default"/>
        <w:lang w:val="en-US" w:eastAsia="en-US" w:bidi="ar-SA"/>
      </w:rPr>
    </w:lvl>
    <w:lvl w:ilvl="2">
      <w:start w:val="0"/>
      <w:numFmt w:val="bullet"/>
      <w:lvlText w:val="•"/>
      <w:lvlJc w:val="left"/>
      <w:pPr>
        <w:ind w:left="3549" w:hanging="1591"/>
      </w:pPr>
      <w:rPr>
        <w:rFonts w:hint="default"/>
        <w:lang w:val="en-US" w:eastAsia="en-US" w:bidi="ar-SA"/>
      </w:rPr>
    </w:lvl>
    <w:lvl w:ilvl="3">
      <w:start w:val="0"/>
      <w:numFmt w:val="bullet"/>
      <w:lvlText w:val="•"/>
      <w:lvlJc w:val="left"/>
      <w:pPr>
        <w:ind w:left="4393" w:hanging="1591"/>
      </w:pPr>
      <w:rPr>
        <w:rFonts w:hint="default"/>
        <w:lang w:val="en-US" w:eastAsia="en-US" w:bidi="ar-SA"/>
      </w:rPr>
    </w:lvl>
    <w:lvl w:ilvl="4">
      <w:start w:val="0"/>
      <w:numFmt w:val="bullet"/>
      <w:lvlText w:val="•"/>
      <w:lvlJc w:val="left"/>
      <w:pPr>
        <w:ind w:left="5238" w:hanging="1591"/>
      </w:pPr>
      <w:rPr>
        <w:rFonts w:hint="default"/>
        <w:lang w:val="en-US" w:eastAsia="en-US" w:bidi="ar-SA"/>
      </w:rPr>
    </w:lvl>
    <w:lvl w:ilvl="5">
      <w:start w:val="0"/>
      <w:numFmt w:val="bullet"/>
      <w:lvlText w:val="•"/>
      <w:lvlJc w:val="left"/>
      <w:pPr>
        <w:ind w:left="6082" w:hanging="1591"/>
      </w:pPr>
      <w:rPr>
        <w:rFonts w:hint="default"/>
        <w:lang w:val="en-US" w:eastAsia="en-US" w:bidi="ar-SA"/>
      </w:rPr>
    </w:lvl>
    <w:lvl w:ilvl="6">
      <w:start w:val="0"/>
      <w:numFmt w:val="bullet"/>
      <w:lvlText w:val="•"/>
      <w:lvlJc w:val="left"/>
      <w:pPr>
        <w:ind w:left="6927" w:hanging="1591"/>
      </w:pPr>
      <w:rPr>
        <w:rFonts w:hint="default"/>
        <w:lang w:val="en-US" w:eastAsia="en-US" w:bidi="ar-SA"/>
      </w:rPr>
    </w:lvl>
    <w:lvl w:ilvl="7">
      <w:start w:val="0"/>
      <w:numFmt w:val="bullet"/>
      <w:lvlText w:val="•"/>
      <w:lvlJc w:val="left"/>
      <w:pPr>
        <w:ind w:left="7771" w:hanging="1591"/>
      </w:pPr>
      <w:rPr>
        <w:rFonts w:hint="default"/>
        <w:lang w:val="en-US" w:eastAsia="en-US" w:bidi="ar-SA"/>
      </w:rPr>
    </w:lvl>
    <w:lvl w:ilvl="8">
      <w:start w:val="0"/>
      <w:numFmt w:val="bullet"/>
      <w:lvlText w:val="•"/>
      <w:lvlJc w:val="left"/>
      <w:pPr>
        <w:ind w:left="8616" w:hanging="1591"/>
      </w:pPr>
      <w:rPr>
        <w:rFonts w:hint="default"/>
        <w:lang w:val="en-US" w:eastAsia="en-US" w:bidi="ar-SA"/>
      </w:rPr>
    </w:lvl>
  </w:abstractNum>
  <w:abstractNum w:abstractNumId="53">
    <w:multiLevelType w:val="hybridMultilevel"/>
    <w:lvl w:ilvl="0">
      <w:start w:val="77"/>
      <w:numFmt w:val="decimal"/>
      <w:lvlText w:val="%1"/>
      <w:lvlJc w:val="left"/>
      <w:pPr>
        <w:ind w:left="1420" w:hanging="116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308" w:hanging="1160"/>
      </w:pPr>
      <w:rPr>
        <w:rFonts w:hint="default"/>
        <w:lang w:val="en-US" w:eastAsia="en-US" w:bidi="ar-SA"/>
      </w:rPr>
    </w:lvl>
    <w:lvl w:ilvl="2">
      <w:start w:val="0"/>
      <w:numFmt w:val="bullet"/>
      <w:lvlText w:val="•"/>
      <w:lvlJc w:val="left"/>
      <w:pPr>
        <w:ind w:left="3197" w:hanging="1160"/>
      </w:pPr>
      <w:rPr>
        <w:rFonts w:hint="default"/>
        <w:lang w:val="en-US" w:eastAsia="en-US" w:bidi="ar-SA"/>
      </w:rPr>
    </w:lvl>
    <w:lvl w:ilvl="3">
      <w:start w:val="0"/>
      <w:numFmt w:val="bullet"/>
      <w:lvlText w:val="•"/>
      <w:lvlJc w:val="left"/>
      <w:pPr>
        <w:ind w:left="4085" w:hanging="1160"/>
      </w:pPr>
      <w:rPr>
        <w:rFonts w:hint="default"/>
        <w:lang w:val="en-US" w:eastAsia="en-US" w:bidi="ar-SA"/>
      </w:rPr>
    </w:lvl>
    <w:lvl w:ilvl="4">
      <w:start w:val="0"/>
      <w:numFmt w:val="bullet"/>
      <w:lvlText w:val="•"/>
      <w:lvlJc w:val="left"/>
      <w:pPr>
        <w:ind w:left="4974" w:hanging="1160"/>
      </w:pPr>
      <w:rPr>
        <w:rFonts w:hint="default"/>
        <w:lang w:val="en-US" w:eastAsia="en-US" w:bidi="ar-SA"/>
      </w:rPr>
    </w:lvl>
    <w:lvl w:ilvl="5">
      <w:start w:val="0"/>
      <w:numFmt w:val="bullet"/>
      <w:lvlText w:val="•"/>
      <w:lvlJc w:val="left"/>
      <w:pPr>
        <w:ind w:left="5862" w:hanging="1160"/>
      </w:pPr>
      <w:rPr>
        <w:rFonts w:hint="default"/>
        <w:lang w:val="en-US" w:eastAsia="en-US" w:bidi="ar-SA"/>
      </w:rPr>
    </w:lvl>
    <w:lvl w:ilvl="6">
      <w:start w:val="0"/>
      <w:numFmt w:val="bullet"/>
      <w:lvlText w:val="•"/>
      <w:lvlJc w:val="left"/>
      <w:pPr>
        <w:ind w:left="6751" w:hanging="1160"/>
      </w:pPr>
      <w:rPr>
        <w:rFonts w:hint="default"/>
        <w:lang w:val="en-US" w:eastAsia="en-US" w:bidi="ar-SA"/>
      </w:rPr>
    </w:lvl>
    <w:lvl w:ilvl="7">
      <w:start w:val="0"/>
      <w:numFmt w:val="bullet"/>
      <w:lvlText w:val="•"/>
      <w:lvlJc w:val="left"/>
      <w:pPr>
        <w:ind w:left="7639" w:hanging="1160"/>
      </w:pPr>
      <w:rPr>
        <w:rFonts w:hint="default"/>
        <w:lang w:val="en-US" w:eastAsia="en-US" w:bidi="ar-SA"/>
      </w:rPr>
    </w:lvl>
    <w:lvl w:ilvl="8">
      <w:start w:val="0"/>
      <w:numFmt w:val="bullet"/>
      <w:lvlText w:val="•"/>
      <w:lvlJc w:val="left"/>
      <w:pPr>
        <w:ind w:left="8528" w:hanging="1160"/>
      </w:pPr>
      <w:rPr>
        <w:rFonts w:hint="default"/>
        <w:lang w:val="en-US" w:eastAsia="en-US" w:bidi="ar-SA"/>
      </w:rPr>
    </w:lvl>
  </w:abstractNum>
  <w:abstractNum w:abstractNumId="52">
    <w:multiLevelType w:val="hybridMultilevel"/>
    <w:lvl w:ilvl="0">
      <w:start w:val="42"/>
      <w:numFmt w:val="decimal"/>
      <w:lvlText w:val="%1"/>
      <w:lvlJc w:val="left"/>
      <w:pPr>
        <w:ind w:left="560" w:hanging="299"/>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99"/>
      </w:pPr>
      <w:rPr>
        <w:rFonts w:hint="default"/>
        <w:lang w:val="en-US" w:eastAsia="en-US" w:bidi="ar-SA"/>
      </w:rPr>
    </w:lvl>
    <w:lvl w:ilvl="2">
      <w:start w:val="0"/>
      <w:numFmt w:val="bullet"/>
      <w:lvlText w:val="•"/>
      <w:lvlJc w:val="left"/>
      <w:pPr>
        <w:ind w:left="2509" w:hanging="299"/>
      </w:pPr>
      <w:rPr>
        <w:rFonts w:hint="default"/>
        <w:lang w:val="en-US" w:eastAsia="en-US" w:bidi="ar-SA"/>
      </w:rPr>
    </w:lvl>
    <w:lvl w:ilvl="3">
      <w:start w:val="0"/>
      <w:numFmt w:val="bullet"/>
      <w:lvlText w:val="•"/>
      <w:lvlJc w:val="left"/>
      <w:pPr>
        <w:ind w:left="3483" w:hanging="299"/>
      </w:pPr>
      <w:rPr>
        <w:rFonts w:hint="default"/>
        <w:lang w:val="en-US" w:eastAsia="en-US" w:bidi="ar-SA"/>
      </w:rPr>
    </w:lvl>
    <w:lvl w:ilvl="4">
      <w:start w:val="0"/>
      <w:numFmt w:val="bullet"/>
      <w:lvlText w:val="•"/>
      <w:lvlJc w:val="left"/>
      <w:pPr>
        <w:ind w:left="4458" w:hanging="299"/>
      </w:pPr>
      <w:rPr>
        <w:rFonts w:hint="default"/>
        <w:lang w:val="en-US" w:eastAsia="en-US" w:bidi="ar-SA"/>
      </w:rPr>
    </w:lvl>
    <w:lvl w:ilvl="5">
      <w:start w:val="0"/>
      <w:numFmt w:val="bullet"/>
      <w:lvlText w:val="•"/>
      <w:lvlJc w:val="left"/>
      <w:pPr>
        <w:ind w:left="5432" w:hanging="299"/>
      </w:pPr>
      <w:rPr>
        <w:rFonts w:hint="default"/>
        <w:lang w:val="en-US" w:eastAsia="en-US" w:bidi="ar-SA"/>
      </w:rPr>
    </w:lvl>
    <w:lvl w:ilvl="6">
      <w:start w:val="0"/>
      <w:numFmt w:val="bullet"/>
      <w:lvlText w:val="•"/>
      <w:lvlJc w:val="left"/>
      <w:pPr>
        <w:ind w:left="6407" w:hanging="299"/>
      </w:pPr>
      <w:rPr>
        <w:rFonts w:hint="default"/>
        <w:lang w:val="en-US" w:eastAsia="en-US" w:bidi="ar-SA"/>
      </w:rPr>
    </w:lvl>
    <w:lvl w:ilvl="7">
      <w:start w:val="0"/>
      <w:numFmt w:val="bullet"/>
      <w:lvlText w:val="•"/>
      <w:lvlJc w:val="left"/>
      <w:pPr>
        <w:ind w:left="7381" w:hanging="299"/>
      </w:pPr>
      <w:rPr>
        <w:rFonts w:hint="default"/>
        <w:lang w:val="en-US" w:eastAsia="en-US" w:bidi="ar-SA"/>
      </w:rPr>
    </w:lvl>
    <w:lvl w:ilvl="8">
      <w:start w:val="0"/>
      <w:numFmt w:val="bullet"/>
      <w:lvlText w:val="•"/>
      <w:lvlJc w:val="left"/>
      <w:pPr>
        <w:ind w:left="8356" w:hanging="299"/>
      </w:pPr>
      <w:rPr>
        <w:rFonts w:hint="default"/>
        <w:lang w:val="en-US" w:eastAsia="en-US" w:bidi="ar-SA"/>
      </w:rPr>
    </w:lvl>
  </w:abstractNum>
  <w:abstractNum w:abstractNumId="51">
    <w:multiLevelType w:val="hybridMultilevel"/>
    <w:lvl w:ilvl="0">
      <w:start w:val="17"/>
      <w:numFmt w:val="decimal"/>
      <w:lvlText w:val="%1"/>
      <w:lvlJc w:val="left"/>
      <w:pPr>
        <w:ind w:left="560" w:hanging="299"/>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99"/>
      </w:pPr>
      <w:rPr>
        <w:rFonts w:hint="default"/>
        <w:lang w:val="en-US" w:eastAsia="en-US" w:bidi="ar-SA"/>
      </w:rPr>
    </w:lvl>
    <w:lvl w:ilvl="2">
      <w:start w:val="0"/>
      <w:numFmt w:val="bullet"/>
      <w:lvlText w:val="•"/>
      <w:lvlJc w:val="left"/>
      <w:pPr>
        <w:ind w:left="2509" w:hanging="299"/>
      </w:pPr>
      <w:rPr>
        <w:rFonts w:hint="default"/>
        <w:lang w:val="en-US" w:eastAsia="en-US" w:bidi="ar-SA"/>
      </w:rPr>
    </w:lvl>
    <w:lvl w:ilvl="3">
      <w:start w:val="0"/>
      <w:numFmt w:val="bullet"/>
      <w:lvlText w:val="•"/>
      <w:lvlJc w:val="left"/>
      <w:pPr>
        <w:ind w:left="3483" w:hanging="299"/>
      </w:pPr>
      <w:rPr>
        <w:rFonts w:hint="default"/>
        <w:lang w:val="en-US" w:eastAsia="en-US" w:bidi="ar-SA"/>
      </w:rPr>
    </w:lvl>
    <w:lvl w:ilvl="4">
      <w:start w:val="0"/>
      <w:numFmt w:val="bullet"/>
      <w:lvlText w:val="•"/>
      <w:lvlJc w:val="left"/>
      <w:pPr>
        <w:ind w:left="4458" w:hanging="299"/>
      </w:pPr>
      <w:rPr>
        <w:rFonts w:hint="default"/>
        <w:lang w:val="en-US" w:eastAsia="en-US" w:bidi="ar-SA"/>
      </w:rPr>
    </w:lvl>
    <w:lvl w:ilvl="5">
      <w:start w:val="0"/>
      <w:numFmt w:val="bullet"/>
      <w:lvlText w:val="•"/>
      <w:lvlJc w:val="left"/>
      <w:pPr>
        <w:ind w:left="5432" w:hanging="299"/>
      </w:pPr>
      <w:rPr>
        <w:rFonts w:hint="default"/>
        <w:lang w:val="en-US" w:eastAsia="en-US" w:bidi="ar-SA"/>
      </w:rPr>
    </w:lvl>
    <w:lvl w:ilvl="6">
      <w:start w:val="0"/>
      <w:numFmt w:val="bullet"/>
      <w:lvlText w:val="•"/>
      <w:lvlJc w:val="left"/>
      <w:pPr>
        <w:ind w:left="6407" w:hanging="299"/>
      </w:pPr>
      <w:rPr>
        <w:rFonts w:hint="default"/>
        <w:lang w:val="en-US" w:eastAsia="en-US" w:bidi="ar-SA"/>
      </w:rPr>
    </w:lvl>
    <w:lvl w:ilvl="7">
      <w:start w:val="0"/>
      <w:numFmt w:val="bullet"/>
      <w:lvlText w:val="•"/>
      <w:lvlJc w:val="left"/>
      <w:pPr>
        <w:ind w:left="7381" w:hanging="299"/>
      </w:pPr>
      <w:rPr>
        <w:rFonts w:hint="default"/>
        <w:lang w:val="en-US" w:eastAsia="en-US" w:bidi="ar-SA"/>
      </w:rPr>
    </w:lvl>
    <w:lvl w:ilvl="8">
      <w:start w:val="0"/>
      <w:numFmt w:val="bullet"/>
      <w:lvlText w:val="•"/>
      <w:lvlJc w:val="left"/>
      <w:pPr>
        <w:ind w:left="8356" w:hanging="299"/>
      </w:pPr>
      <w:rPr>
        <w:rFonts w:hint="default"/>
        <w:lang w:val="en-US" w:eastAsia="en-US" w:bidi="ar-SA"/>
      </w:rPr>
    </w:lvl>
  </w:abstractNum>
  <w:abstractNum w:abstractNumId="50">
    <w:multiLevelType w:val="hybridMultilevel"/>
    <w:lvl w:ilvl="0">
      <w:start w:val="34"/>
      <w:numFmt w:val="decimal"/>
      <w:lvlText w:val="%1"/>
      <w:lvlJc w:val="left"/>
      <w:pPr>
        <w:ind w:left="1420" w:hanging="116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1"/>
      <w:numFmt w:val="decimal"/>
      <w:lvlText w:val="%2"/>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2">
      <w:start w:val="0"/>
      <w:numFmt w:val="bullet"/>
      <w:lvlText w:val="•"/>
      <w:lvlJc w:val="left"/>
      <w:pPr>
        <w:ind w:left="2407" w:hanging="200"/>
      </w:pPr>
      <w:rPr>
        <w:rFonts w:hint="default"/>
        <w:lang w:val="en-US" w:eastAsia="en-US" w:bidi="ar-SA"/>
      </w:rPr>
    </w:lvl>
    <w:lvl w:ilvl="3">
      <w:start w:val="0"/>
      <w:numFmt w:val="bullet"/>
      <w:lvlText w:val="•"/>
      <w:lvlJc w:val="left"/>
      <w:pPr>
        <w:ind w:left="3394" w:hanging="200"/>
      </w:pPr>
      <w:rPr>
        <w:rFonts w:hint="default"/>
        <w:lang w:val="en-US" w:eastAsia="en-US" w:bidi="ar-SA"/>
      </w:rPr>
    </w:lvl>
    <w:lvl w:ilvl="4">
      <w:start w:val="0"/>
      <w:numFmt w:val="bullet"/>
      <w:lvlText w:val="•"/>
      <w:lvlJc w:val="left"/>
      <w:pPr>
        <w:ind w:left="4381" w:hanging="200"/>
      </w:pPr>
      <w:rPr>
        <w:rFonts w:hint="default"/>
        <w:lang w:val="en-US" w:eastAsia="en-US" w:bidi="ar-SA"/>
      </w:rPr>
    </w:lvl>
    <w:lvl w:ilvl="5">
      <w:start w:val="0"/>
      <w:numFmt w:val="bullet"/>
      <w:lvlText w:val="•"/>
      <w:lvlJc w:val="left"/>
      <w:pPr>
        <w:ind w:left="5369" w:hanging="200"/>
      </w:pPr>
      <w:rPr>
        <w:rFonts w:hint="default"/>
        <w:lang w:val="en-US" w:eastAsia="en-US" w:bidi="ar-SA"/>
      </w:rPr>
    </w:lvl>
    <w:lvl w:ilvl="6">
      <w:start w:val="0"/>
      <w:numFmt w:val="bullet"/>
      <w:lvlText w:val="•"/>
      <w:lvlJc w:val="left"/>
      <w:pPr>
        <w:ind w:left="6356" w:hanging="200"/>
      </w:pPr>
      <w:rPr>
        <w:rFonts w:hint="default"/>
        <w:lang w:val="en-US" w:eastAsia="en-US" w:bidi="ar-SA"/>
      </w:rPr>
    </w:lvl>
    <w:lvl w:ilvl="7">
      <w:start w:val="0"/>
      <w:numFmt w:val="bullet"/>
      <w:lvlText w:val="•"/>
      <w:lvlJc w:val="left"/>
      <w:pPr>
        <w:ind w:left="7343" w:hanging="200"/>
      </w:pPr>
      <w:rPr>
        <w:rFonts w:hint="default"/>
        <w:lang w:val="en-US" w:eastAsia="en-US" w:bidi="ar-SA"/>
      </w:rPr>
    </w:lvl>
    <w:lvl w:ilvl="8">
      <w:start w:val="0"/>
      <w:numFmt w:val="bullet"/>
      <w:lvlText w:val="•"/>
      <w:lvlJc w:val="left"/>
      <w:pPr>
        <w:ind w:left="8330" w:hanging="200"/>
      </w:pPr>
      <w:rPr>
        <w:rFonts w:hint="default"/>
        <w:lang w:val="en-US" w:eastAsia="en-US" w:bidi="ar-SA"/>
      </w:rPr>
    </w:lvl>
  </w:abstractNum>
  <w:abstractNum w:abstractNumId="49">
    <w:multiLevelType w:val="hybridMultilevel"/>
    <w:lvl w:ilvl="0">
      <w:start w:val="39"/>
      <w:numFmt w:val="decimal"/>
      <w:lvlText w:val="%1"/>
      <w:lvlJc w:val="left"/>
      <w:pPr>
        <w:ind w:left="1420" w:hanging="116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1"/>
      <w:numFmt w:val="decimal"/>
      <w:lvlText w:val="%2"/>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2">
      <w:start w:val="0"/>
      <w:numFmt w:val="bullet"/>
      <w:lvlText w:val="•"/>
      <w:lvlJc w:val="left"/>
      <w:pPr>
        <w:ind w:left="2407" w:hanging="200"/>
      </w:pPr>
      <w:rPr>
        <w:rFonts w:hint="default"/>
        <w:lang w:val="en-US" w:eastAsia="en-US" w:bidi="ar-SA"/>
      </w:rPr>
    </w:lvl>
    <w:lvl w:ilvl="3">
      <w:start w:val="0"/>
      <w:numFmt w:val="bullet"/>
      <w:lvlText w:val="•"/>
      <w:lvlJc w:val="left"/>
      <w:pPr>
        <w:ind w:left="3394" w:hanging="200"/>
      </w:pPr>
      <w:rPr>
        <w:rFonts w:hint="default"/>
        <w:lang w:val="en-US" w:eastAsia="en-US" w:bidi="ar-SA"/>
      </w:rPr>
    </w:lvl>
    <w:lvl w:ilvl="4">
      <w:start w:val="0"/>
      <w:numFmt w:val="bullet"/>
      <w:lvlText w:val="•"/>
      <w:lvlJc w:val="left"/>
      <w:pPr>
        <w:ind w:left="4381" w:hanging="200"/>
      </w:pPr>
      <w:rPr>
        <w:rFonts w:hint="default"/>
        <w:lang w:val="en-US" w:eastAsia="en-US" w:bidi="ar-SA"/>
      </w:rPr>
    </w:lvl>
    <w:lvl w:ilvl="5">
      <w:start w:val="0"/>
      <w:numFmt w:val="bullet"/>
      <w:lvlText w:val="•"/>
      <w:lvlJc w:val="left"/>
      <w:pPr>
        <w:ind w:left="5369" w:hanging="200"/>
      </w:pPr>
      <w:rPr>
        <w:rFonts w:hint="default"/>
        <w:lang w:val="en-US" w:eastAsia="en-US" w:bidi="ar-SA"/>
      </w:rPr>
    </w:lvl>
    <w:lvl w:ilvl="6">
      <w:start w:val="0"/>
      <w:numFmt w:val="bullet"/>
      <w:lvlText w:val="•"/>
      <w:lvlJc w:val="left"/>
      <w:pPr>
        <w:ind w:left="6356" w:hanging="200"/>
      </w:pPr>
      <w:rPr>
        <w:rFonts w:hint="default"/>
        <w:lang w:val="en-US" w:eastAsia="en-US" w:bidi="ar-SA"/>
      </w:rPr>
    </w:lvl>
    <w:lvl w:ilvl="7">
      <w:start w:val="0"/>
      <w:numFmt w:val="bullet"/>
      <w:lvlText w:val="•"/>
      <w:lvlJc w:val="left"/>
      <w:pPr>
        <w:ind w:left="7343" w:hanging="200"/>
      </w:pPr>
      <w:rPr>
        <w:rFonts w:hint="default"/>
        <w:lang w:val="en-US" w:eastAsia="en-US" w:bidi="ar-SA"/>
      </w:rPr>
    </w:lvl>
    <w:lvl w:ilvl="8">
      <w:start w:val="0"/>
      <w:numFmt w:val="bullet"/>
      <w:lvlText w:val="•"/>
      <w:lvlJc w:val="left"/>
      <w:pPr>
        <w:ind w:left="8330" w:hanging="200"/>
      </w:pPr>
      <w:rPr>
        <w:rFonts w:hint="default"/>
        <w:lang w:val="en-US" w:eastAsia="en-US" w:bidi="ar-SA"/>
      </w:rPr>
    </w:lvl>
  </w:abstractNum>
  <w:abstractNum w:abstractNumId="48">
    <w:multiLevelType w:val="hybridMultilevel"/>
    <w:lvl w:ilvl="0">
      <w:start w:val="34"/>
      <w:numFmt w:val="decimal"/>
      <w:lvlText w:val="%1"/>
      <w:lvlJc w:val="left"/>
      <w:pPr>
        <w:ind w:left="1420" w:hanging="116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1"/>
      <w:numFmt w:val="decimal"/>
      <w:lvlText w:val="%2"/>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2">
      <w:start w:val="0"/>
      <w:numFmt w:val="bullet"/>
      <w:lvlText w:val="•"/>
      <w:lvlJc w:val="left"/>
      <w:pPr>
        <w:ind w:left="2407" w:hanging="200"/>
      </w:pPr>
      <w:rPr>
        <w:rFonts w:hint="default"/>
        <w:lang w:val="en-US" w:eastAsia="en-US" w:bidi="ar-SA"/>
      </w:rPr>
    </w:lvl>
    <w:lvl w:ilvl="3">
      <w:start w:val="0"/>
      <w:numFmt w:val="bullet"/>
      <w:lvlText w:val="•"/>
      <w:lvlJc w:val="left"/>
      <w:pPr>
        <w:ind w:left="3394" w:hanging="200"/>
      </w:pPr>
      <w:rPr>
        <w:rFonts w:hint="default"/>
        <w:lang w:val="en-US" w:eastAsia="en-US" w:bidi="ar-SA"/>
      </w:rPr>
    </w:lvl>
    <w:lvl w:ilvl="4">
      <w:start w:val="0"/>
      <w:numFmt w:val="bullet"/>
      <w:lvlText w:val="•"/>
      <w:lvlJc w:val="left"/>
      <w:pPr>
        <w:ind w:left="4381" w:hanging="200"/>
      </w:pPr>
      <w:rPr>
        <w:rFonts w:hint="default"/>
        <w:lang w:val="en-US" w:eastAsia="en-US" w:bidi="ar-SA"/>
      </w:rPr>
    </w:lvl>
    <w:lvl w:ilvl="5">
      <w:start w:val="0"/>
      <w:numFmt w:val="bullet"/>
      <w:lvlText w:val="•"/>
      <w:lvlJc w:val="left"/>
      <w:pPr>
        <w:ind w:left="5369" w:hanging="200"/>
      </w:pPr>
      <w:rPr>
        <w:rFonts w:hint="default"/>
        <w:lang w:val="en-US" w:eastAsia="en-US" w:bidi="ar-SA"/>
      </w:rPr>
    </w:lvl>
    <w:lvl w:ilvl="6">
      <w:start w:val="0"/>
      <w:numFmt w:val="bullet"/>
      <w:lvlText w:val="•"/>
      <w:lvlJc w:val="left"/>
      <w:pPr>
        <w:ind w:left="6356" w:hanging="200"/>
      </w:pPr>
      <w:rPr>
        <w:rFonts w:hint="default"/>
        <w:lang w:val="en-US" w:eastAsia="en-US" w:bidi="ar-SA"/>
      </w:rPr>
    </w:lvl>
    <w:lvl w:ilvl="7">
      <w:start w:val="0"/>
      <w:numFmt w:val="bullet"/>
      <w:lvlText w:val="•"/>
      <w:lvlJc w:val="left"/>
      <w:pPr>
        <w:ind w:left="7343" w:hanging="200"/>
      </w:pPr>
      <w:rPr>
        <w:rFonts w:hint="default"/>
        <w:lang w:val="en-US" w:eastAsia="en-US" w:bidi="ar-SA"/>
      </w:rPr>
    </w:lvl>
    <w:lvl w:ilvl="8">
      <w:start w:val="0"/>
      <w:numFmt w:val="bullet"/>
      <w:lvlText w:val="•"/>
      <w:lvlJc w:val="left"/>
      <w:pPr>
        <w:ind w:left="8330" w:hanging="200"/>
      </w:pPr>
      <w:rPr>
        <w:rFonts w:hint="default"/>
        <w:lang w:val="en-US" w:eastAsia="en-US" w:bidi="ar-SA"/>
      </w:rPr>
    </w:lvl>
  </w:abstractNum>
  <w:abstractNum w:abstractNumId="47">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46">
    <w:multiLevelType w:val="hybridMultilevel"/>
    <w:lvl w:ilvl="0">
      <w:start w:val="29"/>
      <w:numFmt w:val="decimal"/>
      <w:lvlText w:val="%1"/>
      <w:lvlJc w:val="left"/>
      <w:pPr>
        <w:ind w:left="2281" w:hanging="2021"/>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3082" w:hanging="2021"/>
      </w:pPr>
      <w:rPr>
        <w:rFonts w:hint="default"/>
        <w:lang w:val="en-US" w:eastAsia="en-US" w:bidi="ar-SA"/>
      </w:rPr>
    </w:lvl>
    <w:lvl w:ilvl="2">
      <w:start w:val="0"/>
      <w:numFmt w:val="bullet"/>
      <w:lvlText w:val="•"/>
      <w:lvlJc w:val="left"/>
      <w:pPr>
        <w:ind w:left="3885" w:hanging="2021"/>
      </w:pPr>
      <w:rPr>
        <w:rFonts w:hint="default"/>
        <w:lang w:val="en-US" w:eastAsia="en-US" w:bidi="ar-SA"/>
      </w:rPr>
    </w:lvl>
    <w:lvl w:ilvl="3">
      <w:start w:val="0"/>
      <w:numFmt w:val="bullet"/>
      <w:lvlText w:val="•"/>
      <w:lvlJc w:val="left"/>
      <w:pPr>
        <w:ind w:left="4687" w:hanging="2021"/>
      </w:pPr>
      <w:rPr>
        <w:rFonts w:hint="default"/>
        <w:lang w:val="en-US" w:eastAsia="en-US" w:bidi="ar-SA"/>
      </w:rPr>
    </w:lvl>
    <w:lvl w:ilvl="4">
      <w:start w:val="0"/>
      <w:numFmt w:val="bullet"/>
      <w:lvlText w:val="•"/>
      <w:lvlJc w:val="left"/>
      <w:pPr>
        <w:ind w:left="5490" w:hanging="2021"/>
      </w:pPr>
      <w:rPr>
        <w:rFonts w:hint="default"/>
        <w:lang w:val="en-US" w:eastAsia="en-US" w:bidi="ar-SA"/>
      </w:rPr>
    </w:lvl>
    <w:lvl w:ilvl="5">
      <w:start w:val="0"/>
      <w:numFmt w:val="bullet"/>
      <w:lvlText w:val="•"/>
      <w:lvlJc w:val="left"/>
      <w:pPr>
        <w:ind w:left="6292" w:hanging="2021"/>
      </w:pPr>
      <w:rPr>
        <w:rFonts w:hint="default"/>
        <w:lang w:val="en-US" w:eastAsia="en-US" w:bidi="ar-SA"/>
      </w:rPr>
    </w:lvl>
    <w:lvl w:ilvl="6">
      <w:start w:val="0"/>
      <w:numFmt w:val="bullet"/>
      <w:lvlText w:val="•"/>
      <w:lvlJc w:val="left"/>
      <w:pPr>
        <w:ind w:left="7095" w:hanging="2021"/>
      </w:pPr>
      <w:rPr>
        <w:rFonts w:hint="default"/>
        <w:lang w:val="en-US" w:eastAsia="en-US" w:bidi="ar-SA"/>
      </w:rPr>
    </w:lvl>
    <w:lvl w:ilvl="7">
      <w:start w:val="0"/>
      <w:numFmt w:val="bullet"/>
      <w:lvlText w:val="•"/>
      <w:lvlJc w:val="left"/>
      <w:pPr>
        <w:ind w:left="7897" w:hanging="2021"/>
      </w:pPr>
      <w:rPr>
        <w:rFonts w:hint="default"/>
        <w:lang w:val="en-US" w:eastAsia="en-US" w:bidi="ar-SA"/>
      </w:rPr>
    </w:lvl>
    <w:lvl w:ilvl="8">
      <w:start w:val="0"/>
      <w:numFmt w:val="bullet"/>
      <w:lvlText w:val="•"/>
      <w:lvlJc w:val="left"/>
      <w:pPr>
        <w:ind w:left="8700" w:hanging="2021"/>
      </w:pPr>
      <w:rPr>
        <w:rFonts w:hint="default"/>
        <w:lang w:val="en-US" w:eastAsia="en-US" w:bidi="ar-SA"/>
      </w:rPr>
    </w:lvl>
  </w:abstractNum>
  <w:abstractNum w:abstractNumId="45">
    <w:multiLevelType w:val="hybridMultilevel"/>
    <w:lvl w:ilvl="0">
      <w:start w:val="24"/>
      <w:numFmt w:val="decimal"/>
      <w:lvlText w:val="%1"/>
      <w:lvlJc w:val="left"/>
      <w:pPr>
        <w:ind w:left="2281" w:hanging="2021"/>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3082" w:hanging="2021"/>
      </w:pPr>
      <w:rPr>
        <w:rFonts w:hint="default"/>
        <w:lang w:val="en-US" w:eastAsia="en-US" w:bidi="ar-SA"/>
      </w:rPr>
    </w:lvl>
    <w:lvl w:ilvl="2">
      <w:start w:val="0"/>
      <w:numFmt w:val="bullet"/>
      <w:lvlText w:val="•"/>
      <w:lvlJc w:val="left"/>
      <w:pPr>
        <w:ind w:left="3885" w:hanging="2021"/>
      </w:pPr>
      <w:rPr>
        <w:rFonts w:hint="default"/>
        <w:lang w:val="en-US" w:eastAsia="en-US" w:bidi="ar-SA"/>
      </w:rPr>
    </w:lvl>
    <w:lvl w:ilvl="3">
      <w:start w:val="0"/>
      <w:numFmt w:val="bullet"/>
      <w:lvlText w:val="•"/>
      <w:lvlJc w:val="left"/>
      <w:pPr>
        <w:ind w:left="4687" w:hanging="2021"/>
      </w:pPr>
      <w:rPr>
        <w:rFonts w:hint="default"/>
        <w:lang w:val="en-US" w:eastAsia="en-US" w:bidi="ar-SA"/>
      </w:rPr>
    </w:lvl>
    <w:lvl w:ilvl="4">
      <w:start w:val="0"/>
      <w:numFmt w:val="bullet"/>
      <w:lvlText w:val="•"/>
      <w:lvlJc w:val="left"/>
      <w:pPr>
        <w:ind w:left="5490" w:hanging="2021"/>
      </w:pPr>
      <w:rPr>
        <w:rFonts w:hint="default"/>
        <w:lang w:val="en-US" w:eastAsia="en-US" w:bidi="ar-SA"/>
      </w:rPr>
    </w:lvl>
    <w:lvl w:ilvl="5">
      <w:start w:val="0"/>
      <w:numFmt w:val="bullet"/>
      <w:lvlText w:val="•"/>
      <w:lvlJc w:val="left"/>
      <w:pPr>
        <w:ind w:left="6292" w:hanging="2021"/>
      </w:pPr>
      <w:rPr>
        <w:rFonts w:hint="default"/>
        <w:lang w:val="en-US" w:eastAsia="en-US" w:bidi="ar-SA"/>
      </w:rPr>
    </w:lvl>
    <w:lvl w:ilvl="6">
      <w:start w:val="0"/>
      <w:numFmt w:val="bullet"/>
      <w:lvlText w:val="•"/>
      <w:lvlJc w:val="left"/>
      <w:pPr>
        <w:ind w:left="7095" w:hanging="2021"/>
      </w:pPr>
      <w:rPr>
        <w:rFonts w:hint="default"/>
        <w:lang w:val="en-US" w:eastAsia="en-US" w:bidi="ar-SA"/>
      </w:rPr>
    </w:lvl>
    <w:lvl w:ilvl="7">
      <w:start w:val="0"/>
      <w:numFmt w:val="bullet"/>
      <w:lvlText w:val="•"/>
      <w:lvlJc w:val="left"/>
      <w:pPr>
        <w:ind w:left="7897" w:hanging="2021"/>
      </w:pPr>
      <w:rPr>
        <w:rFonts w:hint="default"/>
        <w:lang w:val="en-US" w:eastAsia="en-US" w:bidi="ar-SA"/>
      </w:rPr>
    </w:lvl>
    <w:lvl w:ilvl="8">
      <w:start w:val="0"/>
      <w:numFmt w:val="bullet"/>
      <w:lvlText w:val="•"/>
      <w:lvlJc w:val="left"/>
      <w:pPr>
        <w:ind w:left="8700" w:hanging="2021"/>
      </w:pPr>
      <w:rPr>
        <w:rFonts w:hint="default"/>
        <w:lang w:val="en-US" w:eastAsia="en-US" w:bidi="ar-SA"/>
      </w:rPr>
    </w:lvl>
  </w:abstractNum>
  <w:abstractNum w:abstractNumId="44">
    <w:multiLevelType w:val="hybridMultilevel"/>
    <w:lvl w:ilvl="0">
      <w:start w:val="19"/>
      <w:numFmt w:val="decimal"/>
      <w:lvlText w:val="%1"/>
      <w:lvlJc w:val="left"/>
      <w:pPr>
        <w:ind w:left="2281" w:hanging="2021"/>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3082" w:hanging="2021"/>
      </w:pPr>
      <w:rPr>
        <w:rFonts w:hint="default"/>
        <w:lang w:val="en-US" w:eastAsia="en-US" w:bidi="ar-SA"/>
      </w:rPr>
    </w:lvl>
    <w:lvl w:ilvl="2">
      <w:start w:val="0"/>
      <w:numFmt w:val="bullet"/>
      <w:lvlText w:val="•"/>
      <w:lvlJc w:val="left"/>
      <w:pPr>
        <w:ind w:left="3885" w:hanging="2021"/>
      </w:pPr>
      <w:rPr>
        <w:rFonts w:hint="default"/>
        <w:lang w:val="en-US" w:eastAsia="en-US" w:bidi="ar-SA"/>
      </w:rPr>
    </w:lvl>
    <w:lvl w:ilvl="3">
      <w:start w:val="0"/>
      <w:numFmt w:val="bullet"/>
      <w:lvlText w:val="•"/>
      <w:lvlJc w:val="left"/>
      <w:pPr>
        <w:ind w:left="4687" w:hanging="2021"/>
      </w:pPr>
      <w:rPr>
        <w:rFonts w:hint="default"/>
        <w:lang w:val="en-US" w:eastAsia="en-US" w:bidi="ar-SA"/>
      </w:rPr>
    </w:lvl>
    <w:lvl w:ilvl="4">
      <w:start w:val="0"/>
      <w:numFmt w:val="bullet"/>
      <w:lvlText w:val="•"/>
      <w:lvlJc w:val="left"/>
      <w:pPr>
        <w:ind w:left="5490" w:hanging="2021"/>
      </w:pPr>
      <w:rPr>
        <w:rFonts w:hint="default"/>
        <w:lang w:val="en-US" w:eastAsia="en-US" w:bidi="ar-SA"/>
      </w:rPr>
    </w:lvl>
    <w:lvl w:ilvl="5">
      <w:start w:val="0"/>
      <w:numFmt w:val="bullet"/>
      <w:lvlText w:val="•"/>
      <w:lvlJc w:val="left"/>
      <w:pPr>
        <w:ind w:left="6292" w:hanging="2021"/>
      </w:pPr>
      <w:rPr>
        <w:rFonts w:hint="default"/>
        <w:lang w:val="en-US" w:eastAsia="en-US" w:bidi="ar-SA"/>
      </w:rPr>
    </w:lvl>
    <w:lvl w:ilvl="6">
      <w:start w:val="0"/>
      <w:numFmt w:val="bullet"/>
      <w:lvlText w:val="•"/>
      <w:lvlJc w:val="left"/>
      <w:pPr>
        <w:ind w:left="7095" w:hanging="2021"/>
      </w:pPr>
      <w:rPr>
        <w:rFonts w:hint="default"/>
        <w:lang w:val="en-US" w:eastAsia="en-US" w:bidi="ar-SA"/>
      </w:rPr>
    </w:lvl>
    <w:lvl w:ilvl="7">
      <w:start w:val="0"/>
      <w:numFmt w:val="bullet"/>
      <w:lvlText w:val="•"/>
      <w:lvlJc w:val="left"/>
      <w:pPr>
        <w:ind w:left="7897" w:hanging="2021"/>
      </w:pPr>
      <w:rPr>
        <w:rFonts w:hint="default"/>
        <w:lang w:val="en-US" w:eastAsia="en-US" w:bidi="ar-SA"/>
      </w:rPr>
    </w:lvl>
    <w:lvl w:ilvl="8">
      <w:start w:val="0"/>
      <w:numFmt w:val="bullet"/>
      <w:lvlText w:val="•"/>
      <w:lvlJc w:val="left"/>
      <w:pPr>
        <w:ind w:left="8700" w:hanging="2021"/>
      </w:pPr>
      <w:rPr>
        <w:rFonts w:hint="default"/>
        <w:lang w:val="en-US" w:eastAsia="en-US" w:bidi="ar-SA"/>
      </w:rPr>
    </w:lvl>
  </w:abstractNum>
  <w:abstractNum w:abstractNumId="43">
    <w:multiLevelType w:val="hybridMultilevel"/>
    <w:lvl w:ilvl="0">
      <w:start w:val="14"/>
      <w:numFmt w:val="decimal"/>
      <w:lvlText w:val="%1"/>
      <w:lvlJc w:val="left"/>
      <w:pPr>
        <w:ind w:left="2281" w:hanging="2021"/>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3082" w:hanging="2021"/>
      </w:pPr>
      <w:rPr>
        <w:rFonts w:hint="default"/>
        <w:lang w:val="en-US" w:eastAsia="en-US" w:bidi="ar-SA"/>
      </w:rPr>
    </w:lvl>
    <w:lvl w:ilvl="2">
      <w:start w:val="0"/>
      <w:numFmt w:val="bullet"/>
      <w:lvlText w:val="•"/>
      <w:lvlJc w:val="left"/>
      <w:pPr>
        <w:ind w:left="3885" w:hanging="2021"/>
      </w:pPr>
      <w:rPr>
        <w:rFonts w:hint="default"/>
        <w:lang w:val="en-US" w:eastAsia="en-US" w:bidi="ar-SA"/>
      </w:rPr>
    </w:lvl>
    <w:lvl w:ilvl="3">
      <w:start w:val="0"/>
      <w:numFmt w:val="bullet"/>
      <w:lvlText w:val="•"/>
      <w:lvlJc w:val="left"/>
      <w:pPr>
        <w:ind w:left="4687" w:hanging="2021"/>
      </w:pPr>
      <w:rPr>
        <w:rFonts w:hint="default"/>
        <w:lang w:val="en-US" w:eastAsia="en-US" w:bidi="ar-SA"/>
      </w:rPr>
    </w:lvl>
    <w:lvl w:ilvl="4">
      <w:start w:val="0"/>
      <w:numFmt w:val="bullet"/>
      <w:lvlText w:val="•"/>
      <w:lvlJc w:val="left"/>
      <w:pPr>
        <w:ind w:left="5490" w:hanging="2021"/>
      </w:pPr>
      <w:rPr>
        <w:rFonts w:hint="default"/>
        <w:lang w:val="en-US" w:eastAsia="en-US" w:bidi="ar-SA"/>
      </w:rPr>
    </w:lvl>
    <w:lvl w:ilvl="5">
      <w:start w:val="0"/>
      <w:numFmt w:val="bullet"/>
      <w:lvlText w:val="•"/>
      <w:lvlJc w:val="left"/>
      <w:pPr>
        <w:ind w:left="6292" w:hanging="2021"/>
      </w:pPr>
      <w:rPr>
        <w:rFonts w:hint="default"/>
        <w:lang w:val="en-US" w:eastAsia="en-US" w:bidi="ar-SA"/>
      </w:rPr>
    </w:lvl>
    <w:lvl w:ilvl="6">
      <w:start w:val="0"/>
      <w:numFmt w:val="bullet"/>
      <w:lvlText w:val="•"/>
      <w:lvlJc w:val="left"/>
      <w:pPr>
        <w:ind w:left="7095" w:hanging="2021"/>
      </w:pPr>
      <w:rPr>
        <w:rFonts w:hint="default"/>
        <w:lang w:val="en-US" w:eastAsia="en-US" w:bidi="ar-SA"/>
      </w:rPr>
    </w:lvl>
    <w:lvl w:ilvl="7">
      <w:start w:val="0"/>
      <w:numFmt w:val="bullet"/>
      <w:lvlText w:val="•"/>
      <w:lvlJc w:val="left"/>
      <w:pPr>
        <w:ind w:left="7897" w:hanging="2021"/>
      </w:pPr>
      <w:rPr>
        <w:rFonts w:hint="default"/>
        <w:lang w:val="en-US" w:eastAsia="en-US" w:bidi="ar-SA"/>
      </w:rPr>
    </w:lvl>
    <w:lvl w:ilvl="8">
      <w:start w:val="0"/>
      <w:numFmt w:val="bullet"/>
      <w:lvlText w:val="•"/>
      <w:lvlJc w:val="left"/>
      <w:pPr>
        <w:ind w:left="8700" w:hanging="2021"/>
      </w:pPr>
      <w:rPr>
        <w:rFonts w:hint="default"/>
        <w:lang w:val="en-US" w:eastAsia="en-US" w:bidi="ar-SA"/>
      </w:rPr>
    </w:lvl>
  </w:abstractNum>
  <w:abstractNum w:abstractNumId="42">
    <w:multiLevelType w:val="hybridMultilevel"/>
    <w:lvl w:ilvl="0">
      <w:start w:val="1"/>
      <w:numFmt w:val="decimal"/>
      <w:lvlText w:val="%1"/>
      <w:lvlJc w:val="left"/>
      <w:pPr>
        <w:ind w:left="560" w:hanging="200"/>
        <w:jc w:val="righ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915" w:hanging="200"/>
      </w:pPr>
      <w:rPr>
        <w:rFonts w:hint="default"/>
        <w:lang w:val="en-US" w:eastAsia="en-US" w:bidi="ar-SA"/>
      </w:rPr>
    </w:lvl>
    <w:lvl w:ilvl="2">
      <w:start w:val="0"/>
      <w:numFmt w:val="bullet"/>
      <w:lvlText w:val="•"/>
      <w:lvlJc w:val="left"/>
      <w:pPr>
        <w:ind w:left="1270" w:hanging="200"/>
      </w:pPr>
      <w:rPr>
        <w:rFonts w:hint="default"/>
        <w:lang w:val="en-US" w:eastAsia="en-US" w:bidi="ar-SA"/>
      </w:rPr>
    </w:lvl>
    <w:lvl w:ilvl="3">
      <w:start w:val="0"/>
      <w:numFmt w:val="bullet"/>
      <w:lvlText w:val="•"/>
      <w:lvlJc w:val="left"/>
      <w:pPr>
        <w:ind w:left="1625" w:hanging="200"/>
      </w:pPr>
      <w:rPr>
        <w:rFonts w:hint="default"/>
        <w:lang w:val="en-US" w:eastAsia="en-US" w:bidi="ar-SA"/>
      </w:rPr>
    </w:lvl>
    <w:lvl w:ilvl="4">
      <w:start w:val="0"/>
      <w:numFmt w:val="bullet"/>
      <w:lvlText w:val="•"/>
      <w:lvlJc w:val="left"/>
      <w:pPr>
        <w:ind w:left="1980" w:hanging="200"/>
      </w:pPr>
      <w:rPr>
        <w:rFonts w:hint="default"/>
        <w:lang w:val="en-US" w:eastAsia="en-US" w:bidi="ar-SA"/>
      </w:rPr>
    </w:lvl>
    <w:lvl w:ilvl="5">
      <w:start w:val="0"/>
      <w:numFmt w:val="bullet"/>
      <w:lvlText w:val="•"/>
      <w:lvlJc w:val="left"/>
      <w:pPr>
        <w:ind w:left="2335" w:hanging="200"/>
      </w:pPr>
      <w:rPr>
        <w:rFonts w:hint="default"/>
        <w:lang w:val="en-US" w:eastAsia="en-US" w:bidi="ar-SA"/>
      </w:rPr>
    </w:lvl>
    <w:lvl w:ilvl="6">
      <w:start w:val="0"/>
      <w:numFmt w:val="bullet"/>
      <w:lvlText w:val="•"/>
      <w:lvlJc w:val="left"/>
      <w:pPr>
        <w:ind w:left="2690" w:hanging="200"/>
      </w:pPr>
      <w:rPr>
        <w:rFonts w:hint="default"/>
        <w:lang w:val="en-US" w:eastAsia="en-US" w:bidi="ar-SA"/>
      </w:rPr>
    </w:lvl>
    <w:lvl w:ilvl="7">
      <w:start w:val="0"/>
      <w:numFmt w:val="bullet"/>
      <w:lvlText w:val="•"/>
      <w:lvlJc w:val="left"/>
      <w:pPr>
        <w:ind w:left="3045" w:hanging="200"/>
      </w:pPr>
      <w:rPr>
        <w:rFonts w:hint="default"/>
        <w:lang w:val="en-US" w:eastAsia="en-US" w:bidi="ar-SA"/>
      </w:rPr>
    </w:lvl>
    <w:lvl w:ilvl="8">
      <w:start w:val="0"/>
      <w:numFmt w:val="bullet"/>
      <w:lvlText w:val="•"/>
      <w:lvlJc w:val="left"/>
      <w:pPr>
        <w:ind w:left="3400" w:hanging="200"/>
      </w:pPr>
      <w:rPr>
        <w:rFonts w:hint="default"/>
        <w:lang w:val="en-US" w:eastAsia="en-US" w:bidi="ar-SA"/>
      </w:rPr>
    </w:lvl>
  </w:abstractNum>
  <w:abstractNum w:abstractNumId="41">
    <w:multiLevelType w:val="hybridMultilevel"/>
    <w:lvl w:ilvl="0">
      <w:start w:val="1"/>
      <w:numFmt w:val="decimal"/>
      <w:lvlText w:val="%1"/>
      <w:lvlJc w:val="left"/>
      <w:pPr>
        <w:ind w:left="560" w:hanging="200"/>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534" w:hanging="200"/>
      </w:pPr>
      <w:rPr>
        <w:rFonts w:hint="default"/>
        <w:lang w:val="en-US" w:eastAsia="en-US" w:bidi="ar-SA"/>
      </w:rPr>
    </w:lvl>
    <w:lvl w:ilvl="2">
      <w:start w:val="0"/>
      <w:numFmt w:val="bullet"/>
      <w:lvlText w:val="•"/>
      <w:lvlJc w:val="left"/>
      <w:pPr>
        <w:ind w:left="2509" w:hanging="200"/>
      </w:pPr>
      <w:rPr>
        <w:rFonts w:hint="default"/>
        <w:lang w:val="en-US" w:eastAsia="en-US" w:bidi="ar-SA"/>
      </w:rPr>
    </w:lvl>
    <w:lvl w:ilvl="3">
      <w:start w:val="0"/>
      <w:numFmt w:val="bullet"/>
      <w:lvlText w:val="•"/>
      <w:lvlJc w:val="left"/>
      <w:pPr>
        <w:ind w:left="3483" w:hanging="200"/>
      </w:pPr>
      <w:rPr>
        <w:rFonts w:hint="default"/>
        <w:lang w:val="en-US" w:eastAsia="en-US" w:bidi="ar-SA"/>
      </w:rPr>
    </w:lvl>
    <w:lvl w:ilvl="4">
      <w:start w:val="0"/>
      <w:numFmt w:val="bullet"/>
      <w:lvlText w:val="•"/>
      <w:lvlJc w:val="left"/>
      <w:pPr>
        <w:ind w:left="4458" w:hanging="200"/>
      </w:pPr>
      <w:rPr>
        <w:rFonts w:hint="default"/>
        <w:lang w:val="en-US" w:eastAsia="en-US" w:bidi="ar-SA"/>
      </w:rPr>
    </w:lvl>
    <w:lvl w:ilvl="5">
      <w:start w:val="0"/>
      <w:numFmt w:val="bullet"/>
      <w:lvlText w:val="•"/>
      <w:lvlJc w:val="left"/>
      <w:pPr>
        <w:ind w:left="5432" w:hanging="200"/>
      </w:pPr>
      <w:rPr>
        <w:rFonts w:hint="default"/>
        <w:lang w:val="en-US" w:eastAsia="en-US" w:bidi="ar-SA"/>
      </w:rPr>
    </w:lvl>
    <w:lvl w:ilvl="6">
      <w:start w:val="0"/>
      <w:numFmt w:val="bullet"/>
      <w:lvlText w:val="•"/>
      <w:lvlJc w:val="left"/>
      <w:pPr>
        <w:ind w:left="6407" w:hanging="200"/>
      </w:pPr>
      <w:rPr>
        <w:rFonts w:hint="default"/>
        <w:lang w:val="en-US" w:eastAsia="en-US" w:bidi="ar-SA"/>
      </w:rPr>
    </w:lvl>
    <w:lvl w:ilvl="7">
      <w:start w:val="0"/>
      <w:numFmt w:val="bullet"/>
      <w:lvlText w:val="•"/>
      <w:lvlJc w:val="left"/>
      <w:pPr>
        <w:ind w:left="7381" w:hanging="200"/>
      </w:pPr>
      <w:rPr>
        <w:rFonts w:hint="default"/>
        <w:lang w:val="en-US" w:eastAsia="en-US" w:bidi="ar-SA"/>
      </w:rPr>
    </w:lvl>
    <w:lvl w:ilvl="8">
      <w:start w:val="0"/>
      <w:numFmt w:val="bullet"/>
      <w:lvlText w:val="•"/>
      <w:lvlJc w:val="left"/>
      <w:pPr>
        <w:ind w:left="8356" w:hanging="200"/>
      </w:pPr>
      <w:rPr>
        <w:rFonts w:hint="default"/>
        <w:lang w:val="en-US" w:eastAsia="en-US" w:bidi="ar-SA"/>
      </w:rPr>
    </w:lvl>
  </w:abstractNum>
  <w:abstractNum w:abstractNumId="40">
    <w:multiLevelType w:val="hybridMultilevel"/>
    <w:lvl w:ilvl="0">
      <w:start w:val="5"/>
      <w:numFmt w:val="decimal"/>
      <w:lvlText w:val="%1"/>
      <w:lvlJc w:val="left"/>
      <w:pPr>
        <w:ind w:left="1097" w:hanging="538"/>
        <w:jc w:val="left"/>
      </w:pPr>
      <w:rPr>
        <w:rFonts w:hint="default"/>
        <w:lang w:val="en-US" w:eastAsia="en-US" w:bidi="ar-SA"/>
      </w:rPr>
    </w:lvl>
    <w:lvl w:ilvl="1">
      <w:start w:val="1"/>
      <w:numFmt w:val="decimal"/>
      <w:lvlText w:val="%1.%2"/>
      <w:lvlJc w:val="left"/>
      <w:pPr>
        <w:ind w:left="1097" w:hanging="538"/>
        <w:jc w:val="left"/>
      </w:pPr>
      <w:rPr>
        <w:rFonts w:hint="default" w:ascii="Times New Roman" w:hAnsi="Times New Roman" w:eastAsia="Times New Roman" w:cs="Times New Roman"/>
        <w:b/>
        <w:bCs/>
        <w:i w:val="0"/>
        <w:iCs w:val="0"/>
        <w:w w:val="99"/>
        <w:sz w:val="24"/>
        <w:szCs w:val="24"/>
        <w:lang w:val="en-US" w:eastAsia="en-US" w:bidi="ar-SA"/>
      </w:rPr>
    </w:lvl>
    <w:lvl w:ilvl="2">
      <w:start w:val="1"/>
      <w:numFmt w:val="decimal"/>
      <w:lvlText w:val="%3."/>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3">
      <w:start w:val="0"/>
      <w:numFmt w:val="bullet"/>
      <w:lvlText w:val="•"/>
      <w:lvlJc w:val="left"/>
      <w:pPr>
        <w:ind w:left="3176" w:hanging="297"/>
      </w:pPr>
      <w:rPr>
        <w:rFonts w:hint="default"/>
        <w:lang w:val="en-US" w:eastAsia="en-US" w:bidi="ar-SA"/>
      </w:rPr>
    </w:lvl>
    <w:lvl w:ilvl="4">
      <w:start w:val="0"/>
      <w:numFmt w:val="bullet"/>
      <w:lvlText w:val="•"/>
      <w:lvlJc w:val="left"/>
      <w:pPr>
        <w:ind w:left="4195" w:hanging="297"/>
      </w:pPr>
      <w:rPr>
        <w:rFonts w:hint="default"/>
        <w:lang w:val="en-US" w:eastAsia="en-US" w:bidi="ar-SA"/>
      </w:rPr>
    </w:lvl>
    <w:lvl w:ilvl="5">
      <w:start w:val="0"/>
      <w:numFmt w:val="bullet"/>
      <w:lvlText w:val="•"/>
      <w:lvlJc w:val="left"/>
      <w:pPr>
        <w:ind w:left="5213" w:hanging="297"/>
      </w:pPr>
      <w:rPr>
        <w:rFonts w:hint="default"/>
        <w:lang w:val="en-US" w:eastAsia="en-US" w:bidi="ar-SA"/>
      </w:rPr>
    </w:lvl>
    <w:lvl w:ilvl="6">
      <w:start w:val="0"/>
      <w:numFmt w:val="bullet"/>
      <w:lvlText w:val="•"/>
      <w:lvlJc w:val="left"/>
      <w:pPr>
        <w:ind w:left="6231" w:hanging="297"/>
      </w:pPr>
      <w:rPr>
        <w:rFonts w:hint="default"/>
        <w:lang w:val="en-US" w:eastAsia="en-US" w:bidi="ar-SA"/>
      </w:rPr>
    </w:lvl>
    <w:lvl w:ilvl="7">
      <w:start w:val="0"/>
      <w:numFmt w:val="bullet"/>
      <w:lvlText w:val="•"/>
      <w:lvlJc w:val="left"/>
      <w:pPr>
        <w:ind w:left="7250" w:hanging="297"/>
      </w:pPr>
      <w:rPr>
        <w:rFonts w:hint="default"/>
        <w:lang w:val="en-US" w:eastAsia="en-US" w:bidi="ar-SA"/>
      </w:rPr>
    </w:lvl>
    <w:lvl w:ilvl="8">
      <w:start w:val="0"/>
      <w:numFmt w:val="bullet"/>
      <w:lvlText w:val="•"/>
      <w:lvlJc w:val="left"/>
      <w:pPr>
        <w:ind w:left="8268" w:hanging="297"/>
      </w:pPr>
      <w:rPr>
        <w:rFonts w:hint="default"/>
        <w:lang w:val="en-US" w:eastAsia="en-US" w:bidi="ar-SA"/>
      </w:rPr>
    </w:lvl>
  </w:abstractNum>
  <w:abstractNum w:abstractNumId="39">
    <w:multiLevelType w:val="hybridMultilevel"/>
    <w:lvl w:ilvl="0">
      <w:start w:val="3"/>
      <w:numFmt w:val="lowerLetter"/>
      <w:lvlText w:val="(%1)"/>
      <w:lvlJc w:val="left"/>
      <w:pPr>
        <w:ind w:left="1303" w:hanging="297"/>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lowerLetter"/>
      <w:lvlText w:val="(%2)"/>
      <w:lvlJc w:val="left"/>
      <w:pPr>
        <w:ind w:left="2204"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3100" w:hanging="297"/>
      </w:pPr>
      <w:rPr>
        <w:rFonts w:hint="default"/>
        <w:lang w:val="en-US" w:eastAsia="en-US" w:bidi="ar-SA"/>
      </w:rPr>
    </w:lvl>
    <w:lvl w:ilvl="3">
      <w:start w:val="0"/>
      <w:numFmt w:val="bullet"/>
      <w:lvlText w:val="•"/>
      <w:lvlJc w:val="left"/>
      <w:pPr>
        <w:ind w:left="4001" w:hanging="297"/>
      </w:pPr>
      <w:rPr>
        <w:rFonts w:hint="default"/>
        <w:lang w:val="en-US" w:eastAsia="en-US" w:bidi="ar-SA"/>
      </w:rPr>
    </w:lvl>
    <w:lvl w:ilvl="4">
      <w:start w:val="0"/>
      <w:numFmt w:val="bullet"/>
      <w:lvlText w:val="•"/>
      <w:lvlJc w:val="left"/>
      <w:pPr>
        <w:ind w:left="4901" w:hanging="297"/>
      </w:pPr>
      <w:rPr>
        <w:rFonts w:hint="default"/>
        <w:lang w:val="en-US" w:eastAsia="en-US" w:bidi="ar-SA"/>
      </w:rPr>
    </w:lvl>
    <w:lvl w:ilvl="5">
      <w:start w:val="0"/>
      <w:numFmt w:val="bullet"/>
      <w:lvlText w:val="•"/>
      <w:lvlJc w:val="left"/>
      <w:pPr>
        <w:ind w:left="5802" w:hanging="297"/>
      </w:pPr>
      <w:rPr>
        <w:rFonts w:hint="default"/>
        <w:lang w:val="en-US" w:eastAsia="en-US" w:bidi="ar-SA"/>
      </w:rPr>
    </w:lvl>
    <w:lvl w:ilvl="6">
      <w:start w:val="0"/>
      <w:numFmt w:val="bullet"/>
      <w:lvlText w:val="•"/>
      <w:lvlJc w:val="left"/>
      <w:pPr>
        <w:ind w:left="6703" w:hanging="297"/>
      </w:pPr>
      <w:rPr>
        <w:rFonts w:hint="default"/>
        <w:lang w:val="en-US" w:eastAsia="en-US" w:bidi="ar-SA"/>
      </w:rPr>
    </w:lvl>
    <w:lvl w:ilvl="7">
      <w:start w:val="0"/>
      <w:numFmt w:val="bullet"/>
      <w:lvlText w:val="•"/>
      <w:lvlJc w:val="left"/>
      <w:pPr>
        <w:ind w:left="7603" w:hanging="297"/>
      </w:pPr>
      <w:rPr>
        <w:rFonts w:hint="default"/>
        <w:lang w:val="en-US" w:eastAsia="en-US" w:bidi="ar-SA"/>
      </w:rPr>
    </w:lvl>
    <w:lvl w:ilvl="8">
      <w:start w:val="0"/>
      <w:numFmt w:val="bullet"/>
      <w:lvlText w:val="•"/>
      <w:lvlJc w:val="left"/>
      <w:pPr>
        <w:ind w:left="8504" w:hanging="297"/>
      </w:pPr>
      <w:rPr>
        <w:rFonts w:hint="default"/>
        <w:lang w:val="en-US" w:eastAsia="en-US" w:bidi="ar-SA"/>
      </w:rPr>
    </w:lvl>
  </w:abstractNum>
  <w:abstractNum w:abstractNumId="38">
    <w:multiLevelType w:val="hybridMultilevel"/>
    <w:lvl w:ilvl="0">
      <w:start w:val="3"/>
      <w:numFmt w:val="lowerLetter"/>
      <w:lvlText w:val="(%1)"/>
      <w:lvlJc w:val="left"/>
      <w:pPr>
        <w:ind w:left="1303" w:hanging="297"/>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lowerLetter"/>
      <w:lvlText w:val="(%2)"/>
      <w:lvlJc w:val="left"/>
      <w:pPr>
        <w:ind w:left="2204"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3100" w:hanging="297"/>
      </w:pPr>
      <w:rPr>
        <w:rFonts w:hint="default"/>
        <w:lang w:val="en-US" w:eastAsia="en-US" w:bidi="ar-SA"/>
      </w:rPr>
    </w:lvl>
    <w:lvl w:ilvl="3">
      <w:start w:val="0"/>
      <w:numFmt w:val="bullet"/>
      <w:lvlText w:val="•"/>
      <w:lvlJc w:val="left"/>
      <w:pPr>
        <w:ind w:left="4001" w:hanging="297"/>
      </w:pPr>
      <w:rPr>
        <w:rFonts w:hint="default"/>
        <w:lang w:val="en-US" w:eastAsia="en-US" w:bidi="ar-SA"/>
      </w:rPr>
    </w:lvl>
    <w:lvl w:ilvl="4">
      <w:start w:val="0"/>
      <w:numFmt w:val="bullet"/>
      <w:lvlText w:val="•"/>
      <w:lvlJc w:val="left"/>
      <w:pPr>
        <w:ind w:left="4901" w:hanging="297"/>
      </w:pPr>
      <w:rPr>
        <w:rFonts w:hint="default"/>
        <w:lang w:val="en-US" w:eastAsia="en-US" w:bidi="ar-SA"/>
      </w:rPr>
    </w:lvl>
    <w:lvl w:ilvl="5">
      <w:start w:val="0"/>
      <w:numFmt w:val="bullet"/>
      <w:lvlText w:val="•"/>
      <w:lvlJc w:val="left"/>
      <w:pPr>
        <w:ind w:left="5802" w:hanging="297"/>
      </w:pPr>
      <w:rPr>
        <w:rFonts w:hint="default"/>
        <w:lang w:val="en-US" w:eastAsia="en-US" w:bidi="ar-SA"/>
      </w:rPr>
    </w:lvl>
    <w:lvl w:ilvl="6">
      <w:start w:val="0"/>
      <w:numFmt w:val="bullet"/>
      <w:lvlText w:val="•"/>
      <w:lvlJc w:val="left"/>
      <w:pPr>
        <w:ind w:left="6703" w:hanging="297"/>
      </w:pPr>
      <w:rPr>
        <w:rFonts w:hint="default"/>
        <w:lang w:val="en-US" w:eastAsia="en-US" w:bidi="ar-SA"/>
      </w:rPr>
    </w:lvl>
    <w:lvl w:ilvl="7">
      <w:start w:val="0"/>
      <w:numFmt w:val="bullet"/>
      <w:lvlText w:val="•"/>
      <w:lvlJc w:val="left"/>
      <w:pPr>
        <w:ind w:left="7603" w:hanging="297"/>
      </w:pPr>
      <w:rPr>
        <w:rFonts w:hint="default"/>
        <w:lang w:val="en-US" w:eastAsia="en-US" w:bidi="ar-SA"/>
      </w:rPr>
    </w:lvl>
    <w:lvl w:ilvl="8">
      <w:start w:val="0"/>
      <w:numFmt w:val="bullet"/>
      <w:lvlText w:val="•"/>
      <w:lvlJc w:val="left"/>
      <w:pPr>
        <w:ind w:left="8504" w:hanging="297"/>
      </w:pPr>
      <w:rPr>
        <w:rFonts w:hint="default"/>
        <w:lang w:val="en-US" w:eastAsia="en-US" w:bidi="ar-SA"/>
      </w:rPr>
    </w:lvl>
  </w:abstractNum>
  <w:abstractNum w:abstractNumId="37">
    <w:multiLevelType w:val="hybridMultilevel"/>
    <w:lvl w:ilvl="0">
      <w:start w:val="3"/>
      <w:numFmt w:val="lowerLetter"/>
      <w:lvlText w:val="(%1)"/>
      <w:lvlJc w:val="left"/>
      <w:pPr>
        <w:ind w:left="1497" w:hanging="297"/>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lowerLetter"/>
      <w:lvlText w:val="(%2)"/>
      <w:lvlJc w:val="left"/>
      <w:pPr>
        <w:ind w:left="2204"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3100" w:hanging="297"/>
      </w:pPr>
      <w:rPr>
        <w:rFonts w:hint="default"/>
        <w:lang w:val="en-US" w:eastAsia="en-US" w:bidi="ar-SA"/>
      </w:rPr>
    </w:lvl>
    <w:lvl w:ilvl="3">
      <w:start w:val="0"/>
      <w:numFmt w:val="bullet"/>
      <w:lvlText w:val="•"/>
      <w:lvlJc w:val="left"/>
      <w:pPr>
        <w:ind w:left="4001" w:hanging="297"/>
      </w:pPr>
      <w:rPr>
        <w:rFonts w:hint="default"/>
        <w:lang w:val="en-US" w:eastAsia="en-US" w:bidi="ar-SA"/>
      </w:rPr>
    </w:lvl>
    <w:lvl w:ilvl="4">
      <w:start w:val="0"/>
      <w:numFmt w:val="bullet"/>
      <w:lvlText w:val="•"/>
      <w:lvlJc w:val="left"/>
      <w:pPr>
        <w:ind w:left="4901" w:hanging="297"/>
      </w:pPr>
      <w:rPr>
        <w:rFonts w:hint="default"/>
        <w:lang w:val="en-US" w:eastAsia="en-US" w:bidi="ar-SA"/>
      </w:rPr>
    </w:lvl>
    <w:lvl w:ilvl="5">
      <w:start w:val="0"/>
      <w:numFmt w:val="bullet"/>
      <w:lvlText w:val="•"/>
      <w:lvlJc w:val="left"/>
      <w:pPr>
        <w:ind w:left="5802" w:hanging="297"/>
      </w:pPr>
      <w:rPr>
        <w:rFonts w:hint="default"/>
        <w:lang w:val="en-US" w:eastAsia="en-US" w:bidi="ar-SA"/>
      </w:rPr>
    </w:lvl>
    <w:lvl w:ilvl="6">
      <w:start w:val="0"/>
      <w:numFmt w:val="bullet"/>
      <w:lvlText w:val="•"/>
      <w:lvlJc w:val="left"/>
      <w:pPr>
        <w:ind w:left="6703" w:hanging="297"/>
      </w:pPr>
      <w:rPr>
        <w:rFonts w:hint="default"/>
        <w:lang w:val="en-US" w:eastAsia="en-US" w:bidi="ar-SA"/>
      </w:rPr>
    </w:lvl>
    <w:lvl w:ilvl="7">
      <w:start w:val="0"/>
      <w:numFmt w:val="bullet"/>
      <w:lvlText w:val="•"/>
      <w:lvlJc w:val="left"/>
      <w:pPr>
        <w:ind w:left="7603" w:hanging="297"/>
      </w:pPr>
      <w:rPr>
        <w:rFonts w:hint="default"/>
        <w:lang w:val="en-US" w:eastAsia="en-US" w:bidi="ar-SA"/>
      </w:rPr>
    </w:lvl>
    <w:lvl w:ilvl="8">
      <w:start w:val="0"/>
      <w:numFmt w:val="bullet"/>
      <w:lvlText w:val="•"/>
      <w:lvlJc w:val="left"/>
      <w:pPr>
        <w:ind w:left="8504" w:hanging="297"/>
      </w:pPr>
      <w:rPr>
        <w:rFonts w:hint="default"/>
        <w:lang w:val="en-US" w:eastAsia="en-US" w:bidi="ar-SA"/>
      </w:rPr>
    </w:lvl>
  </w:abstractNum>
  <w:abstractNum w:abstractNumId="36">
    <w:multiLevelType w:val="hybridMultilevel"/>
    <w:lvl w:ilvl="0">
      <w:start w:val="3"/>
      <w:numFmt w:val="lowerLetter"/>
      <w:lvlText w:val="(%1)"/>
      <w:lvlJc w:val="left"/>
      <w:pPr>
        <w:ind w:left="1485" w:hanging="297"/>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lowerLetter"/>
      <w:lvlText w:val="(%2)"/>
      <w:lvlJc w:val="left"/>
      <w:pPr>
        <w:ind w:left="2398"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3278" w:hanging="297"/>
      </w:pPr>
      <w:rPr>
        <w:rFonts w:hint="default"/>
        <w:lang w:val="en-US" w:eastAsia="en-US" w:bidi="ar-SA"/>
      </w:rPr>
    </w:lvl>
    <w:lvl w:ilvl="3">
      <w:start w:val="0"/>
      <w:numFmt w:val="bullet"/>
      <w:lvlText w:val="•"/>
      <w:lvlJc w:val="left"/>
      <w:pPr>
        <w:ind w:left="4156" w:hanging="297"/>
      </w:pPr>
      <w:rPr>
        <w:rFonts w:hint="default"/>
        <w:lang w:val="en-US" w:eastAsia="en-US" w:bidi="ar-SA"/>
      </w:rPr>
    </w:lvl>
    <w:lvl w:ilvl="4">
      <w:start w:val="0"/>
      <w:numFmt w:val="bullet"/>
      <w:lvlText w:val="•"/>
      <w:lvlJc w:val="left"/>
      <w:pPr>
        <w:ind w:left="5035" w:hanging="297"/>
      </w:pPr>
      <w:rPr>
        <w:rFonts w:hint="default"/>
        <w:lang w:val="en-US" w:eastAsia="en-US" w:bidi="ar-SA"/>
      </w:rPr>
    </w:lvl>
    <w:lvl w:ilvl="5">
      <w:start w:val="0"/>
      <w:numFmt w:val="bullet"/>
      <w:lvlText w:val="•"/>
      <w:lvlJc w:val="left"/>
      <w:pPr>
        <w:ind w:left="5913" w:hanging="297"/>
      </w:pPr>
      <w:rPr>
        <w:rFonts w:hint="default"/>
        <w:lang w:val="en-US" w:eastAsia="en-US" w:bidi="ar-SA"/>
      </w:rPr>
    </w:lvl>
    <w:lvl w:ilvl="6">
      <w:start w:val="0"/>
      <w:numFmt w:val="bullet"/>
      <w:lvlText w:val="•"/>
      <w:lvlJc w:val="left"/>
      <w:pPr>
        <w:ind w:left="6791" w:hanging="297"/>
      </w:pPr>
      <w:rPr>
        <w:rFonts w:hint="default"/>
        <w:lang w:val="en-US" w:eastAsia="en-US" w:bidi="ar-SA"/>
      </w:rPr>
    </w:lvl>
    <w:lvl w:ilvl="7">
      <w:start w:val="0"/>
      <w:numFmt w:val="bullet"/>
      <w:lvlText w:val="•"/>
      <w:lvlJc w:val="left"/>
      <w:pPr>
        <w:ind w:left="7670" w:hanging="297"/>
      </w:pPr>
      <w:rPr>
        <w:rFonts w:hint="default"/>
        <w:lang w:val="en-US" w:eastAsia="en-US" w:bidi="ar-SA"/>
      </w:rPr>
    </w:lvl>
    <w:lvl w:ilvl="8">
      <w:start w:val="0"/>
      <w:numFmt w:val="bullet"/>
      <w:lvlText w:val="•"/>
      <w:lvlJc w:val="left"/>
      <w:pPr>
        <w:ind w:left="8548" w:hanging="297"/>
      </w:pPr>
      <w:rPr>
        <w:rFonts w:hint="default"/>
        <w:lang w:val="en-US" w:eastAsia="en-US" w:bidi="ar-SA"/>
      </w:rPr>
    </w:lvl>
  </w:abstractNum>
  <w:abstractNum w:abstractNumId="34">
    <w:multiLevelType w:val="hybridMultilevel"/>
    <w:lvl w:ilvl="0">
      <w:start w:val="0"/>
      <w:numFmt w:val="bullet"/>
      <w:lvlText w:val="-"/>
      <w:lvlJc w:val="left"/>
      <w:pPr>
        <w:ind w:left="560" w:hanging="141"/>
      </w:pPr>
      <w:rPr>
        <w:rFonts w:hint="default" w:ascii="Times New Roman" w:hAnsi="Times New Roman" w:eastAsia="Times New Roman" w:cs="Times New Roman"/>
        <w:b w:val="0"/>
        <w:bCs w:val="0"/>
        <w:i w:val="0"/>
        <w:iCs w:val="0"/>
        <w:w w:val="99"/>
        <w:sz w:val="24"/>
        <w:szCs w:val="24"/>
        <w:lang w:val="en-US" w:eastAsia="en-US" w:bidi="ar-SA"/>
      </w:rPr>
    </w:lvl>
    <w:lvl w:ilvl="1">
      <w:start w:val="1"/>
      <w:numFmt w:val="lowerLetter"/>
      <w:lvlText w:val="(%2)"/>
      <w:lvlJc w:val="left"/>
      <w:pPr>
        <w:ind w:left="1060"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2087" w:hanging="297"/>
      </w:pPr>
      <w:rPr>
        <w:rFonts w:hint="default"/>
        <w:lang w:val="en-US" w:eastAsia="en-US" w:bidi="ar-SA"/>
      </w:rPr>
    </w:lvl>
    <w:lvl w:ilvl="3">
      <w:start w:val="0"/>
      <w:numFmt w:val="bullet"/>
      <w:lvlText w:val="•"/>
      <w:lvlJc w:val="left"/>
      <w:pPr>
        <w:ind w:left="3114" w:hanging="297"/>
      </w:pPr>
      <w:rPr>
        <w:rFonts w:hint="default"/>
        <w:lang w:val="en-US" w:eastAsia="en-US" w:bidi="ar-SA"/>
      </w:rPr>
    </w:lvl>
    <w:lvl w:ilvl="4">
      <w:start w:val="0"/>
      <w:numFmt w:val="bullet"/>
      <w:lvlText w:val="•"/>
      <w:lvlJc w:val="left"/>
      <w:pPr>
        <w:ind w:left="4141" w:hanging="297"/>
      </w:pPr>
      <w:rPr>
        <w:rFonts w:hint="default"/>
        <w:lang w:val="en-US" w:eastAsia="en-US" w:bidi="ar-SA"/>
      </w:rPr>
    </w:lvl>
    <w:lvl w:ilvl="5">
      <w:start w:val="0"/>
      <w:numFmt w:val="bullet"/>
      <w:lvlText w:val="•"/>
      <w:lvlJc w:val="left"/>
      <w:pPr>
        <w:ind w:left="5169" w:hanging="297"/>
      </w:pPr>
      <w:rPr>
        <w:rFonts w:hint="default"/>
        <w:lang w:val="en-US" w:eastAsia="en-US" w:bidi="ar-SA"/>
      </w:rPr>
    </w:lvl>
    <w:lvl w:ilvl="6">
      <w:start w:val="0"/>
      <w:numFmt w:val="bullet"/>
      <w:lvlText w:val="•"/>
      <w:lvlJc w:val="left"/>
      <w:pPr>
        <w:ind w:left="6196" w:hanging="297"/>
      </w:pPr>
      <w:rPr>
        <w:rFonts w:hint="default"/>
        <w:lang w:val="en-US" w:eastAsia="en-US" w:bidi="ar-SA"/>
      </w:rPr>
    </w:lvl>
    <w:lvl w:ilvl="7">
      <w:start w:val="0"/>
      <w:numFmt w:val="bullet"/>
      <w:lvlText w:val="•"/>
      <w:lvlJc w:val="left"/>
      <w:pPr>
        <w:ind w:left="7223" w:hanging="297"/>
      </w:pPr>
      <w:rPr>
        <w:rFonts w:hint="default"/>
        <w:lang w:val="en-US" w:eastAsia="en-US" w:bidi="ar-SA"/>
      </w:rPr>
    </w:lvl>
    <w:lvl w:ilvl="8">
      <w:start w:val="0"/>
      <w:numFmt w:val="bullet"/>
      <w:lvlText w:val="•"/>
      <w:lvlJc w:val="left"/>
      <w:pPr>
        <w:ind w:left="8250" w:hanging="297"/>
      </w:pPr>
      <w:rPr>
        <w:rFonts w:hint="default"/>
        <w:lang w:val="en-US" w:eastAsia="en-US" w:bidi="ar-SA"/>
      </w:rPr>
    </w:lvl>
  </w:abstractNum>
  <w:abstractNum w:abstractNumId="33">
    <w:multiLevelType w:val="hybridMultilevel"/>
    <w:lvl w:ilvl="0">
      <w:start w:val="1"/>
      <w:numFmt w:val="lowerLetter"/>
      <w:lvlText w:val="(%1)"/>
      <w:lvlJc w:val="left"/>
      <w:pPr>
        <w:ind w:left="560" w:hanging="357"/>
        <w:jc w:val="right"/>
      </w:pPr>
      <w:rPr>
        <w:rFonts w:hint="default" w:ascii="Times New Roman" w:hAnsi="Times New Roman" w:eastAsia="Times New Roman" w:cs="Times New Roman"/>
        <w:b w:val="0"/>
        <w:bCs w:val="0"/>
        <w:i w:val="0"/>
        <w:iCs w:val="0"/>
        <w:w w:val="99"/>
        <w:sz w:val="22"/>
        <w:szCs w:val="22"/>
        <w:lang w:val="en-US" w:eastAsia="en-US" w:bidi="ar-SA"/>
      </w:rPr>
    </w:lvl>
    <w:lvl w:ilvl="1">
      <w:start w:val="0"/>
      <w:numFmt w:val="bullet"/>
      <w:lvlText w:val="•"/>
      <w:lvlJc w:val="left"/>
      <w:pPr>
        <w:ind w:left="848" w:hanging="357"/>
      </w:pPr>
      <w:rPr>
        <w:rFonts w:hint="default"/>
        <w:lang w:val="en-US" w:eastAsia="en-US" w:bidi="ar-SA"/>
      </w:rPr>
    </w:lvl>
    <w:lvl w:ilvl="2">
      <w:start w:val="0"/>
      <w:numFmt w:val="bullet"/>
      <w:lvlText w:val="•"/>
      <w:lvlJc w:val="left"/>
      <w:pPr>
        <w:ind w:left="1137" w:hanging="357"/>
      </w:pPr>
      <w:rPr>
        <w:rFonts w:hint="default"/>
        <w:lang w:val="en-US" w:eastAsia="en-US" w:bidi="ar-SA"/>
      </w:rPr>
    </w:lvl>
    <w:lvl w:ilvl="3">
      <w:start w:val="0"/>
      <w:numFmt w:val="bullet"/>
      <w:lvlText w:val="•"/>
      <w:lvlJc w:val="left"/>
      <w:pPr>
        <w:ind w:left="1426" w:hanging="357"/>
      </w:pPr>
      <w:rPr>
        <w:rFonts w:hint="default"/>
        <w:lang w:val="en-US" w:eastAsia="en-US" w:bidi="ar-SA"/>
      </w:rPr>
    </w:lvl>
    <w:lvl w:ilvl="4">
      <w:start w:val="0"/>
      <w:numFmt w:val="bullet"/>
      <w:lvlText w:val="•"/>
      <w:lvlJc w:val="left"/>
      <w:pPr>
        <w:ind w:left="1715" w:hanging="357"/>
      </w:pPr>
      <w:rPr>
        <w:rFonts w:hint="default"/>
        <w:lang w:val="en-US" w:eastAsia="en-US" w:bidi="ar-SA"/>
      </w:rPr>
    </w:lvl>
    <w:lvl w:ilvl="5">
      <w:start w:val="0"/>
      <w:numFmt w:val="bullet"/>
      <w:lvlText w:val="•"/>
      <w:lvlJc w:val="left"/>
      <w:pPr>
        <w:ind w:left="2004" w:hanging="357"/>
      </w:pPr>
      <w:rPr>
        <w:rFonts w:hint="default"/>
        <w:lang w:val="en-US" w:eastAsia="en-US" w:bidi="ar-SA"/>
      </w:rPr>
    </w:lvl>
    <w:lvl w:ilvl="6">
      <w:start w:val="0"/>
      <w:numFmt w:val="bullet"/>
      <w:lvlText w:val="•"/>
      <w:lvlJc w:val="left"/>
      <w:pPr>
        <w:ind w:left="2292" w:hanging="357"/>
      </w:pPr>
      <w:rPr>
        <w:rFonts w:hint="default"/>
        <w:lang w:val="en-US" w:eastAsia="en-US" w:bidi="ar-SA"/>
      </w:rPr>
    </w:lvl>
    <w:lvl w:ilvl="7">
      <w:start w:val="0"/>
      <w:numFmt w:val="bullet"/>
      <w:lvlText w:val="•"/>
      <w:lvlJc w:val="left"/>
      <w:pPr>
        <w:ind w:left="2581" w:hanging="357"/>
      </w:pPr>
      <w:rPr>
        <w:rFonts w:hint="default"/>
        <w:lang w:val="en-US" w:eastAsia="en-US" w:bidi="ar-SA"/>
      </w:rPr>
    </w:lvl>
    <w:lvl w:ilvl="8">
      <w:start w:val="0"/>
      <w:numFmt w:val="bullet"/>
      <w:lvlText w:val="•"/>
      <w:lvlJc w:val="left"/>
      <w:pPr>
        <w:ind w:left="2870" w:hanging="357"/>
      </w:pPr>
      <w:rPr>
        <w:rFonts w:hint="default"/>
        <w:lang w:val="en-US" w:eastAsia="en-US" w:bidi="ar-SA"/>
      </w:rPr>
    </w:lvl>
  </w:abstractNum>
  <w:abstractNum w:abstractNumId="32">
    <w:multiLevelType w:val="hybridMultilevel"/>
    <w:lvl w:ilvl="0">
      <w:start w:val="4"/>
      <w:numFmt w:val="decimal"/>
      <w:lvlText w:val="%1"/>
      <w:lvlJc w:val="left"/>
      <w:pPr>
        <w:ind w:left="1277" w:hanging="718"/>
        <w:jc w:val="left"/>
      </w:pPr>
      <w:rPr>
        <w:rFonts w:hint="default"/>
        <w:lang w:val="en-US" w:eastAsia="en-US" w:bidi="ar-SA"/>
      </w:rPr>
    </w:lvl>
    <w:lvl w:ilvl="1">
      <w:start w:val="2"/>
      <w:numFmt w:val="decimal"/>
      <w:lvlText w:val="%1.%2"/>
      <w:lvlJc w:val="left"/>
      <w:pPr>
        <w:ind w:left="1277" w:hanging="718"/>
        <w:jc w:val="left"/>
      </w:pPr>
      <w:rPr>
        <w:rFonts w:hint="default"/>
        <w:lang w:val="en-US" w:eastAsia="en-US" w:bidi="ar-SA"/>
      </w:rPr>
    </w:lvl>
    <w:lvl w:ilvl="2">
      <w:start w:val="1"/>
      <w:numFmt w:val="decimal"/>
      <w:lvlText w:val="%1.%2.%3"/>
      <w:lvlJc w:val="left"/>
      <w:pPr>
        <w:ind w:left="1277" w:hanging="718"/>
        <w:jc w:val="left"/>
      </w:pPr>
      <w:rPr>
        <w:rFonts w:hint="default" w:ascii="Times New Roman" w:hAnsi="Times New Roman" w:eastAsia="Times New Roman" w:cs="Times New Roman"/>
        <w:b/>
        <w:bCs/>
        <w:i w:val="0"/>
        <w:iCs w:val="0"/>
        <w:w w:val="99"/>
        <w:sz w:val="24"/>
        <w:szCs w:val="24"/>
        <w:lang w:val="en-US" w:eastAsia="en-US" w:bidi="ar-SA"/>
      </w:rPr>
    </w:lvl>
    <w:lvl w:ilvl="3">
      <w:start w:val="1"/>
      <w:numFmt w:val="lowerLetter"/>
      <w:lvlText w:val="(%4)"/>
      <w:lvlJc w:val="left"/>
      <w:pPr>
        <w:ind w:left="1088" w:hanging="297"/>
        <w:jc w:val="right"/>
      </w:pPr>
      <w:rPr>
        <w:rFonts w:hint="default" w:ascii="Times New Roman" w:hAnsi="Times New Roman" w:eastAsia="Times New Roman" w:cs="Times New Roman"/>
        <w:b w:val="0"/>
        <w:bCs w:val="0"/>
        <w:i w:val="0"/>
        <w:iCs w:val="0"/>
        <w:w w:val="99"/>
        <w:sz w:val="22"/>
        <w:szCs w:val="22"/>
        <w:lang w:val="en-US" w:eastAsia="en-US" w:bidi="ar-SA"/>
      </w:rPr>
    </w:lvl>
    <w:lvl w:ilvl="4">
      <w:start w:val="0"/>
      <w:numFmt w:val="bullet"/>
      <w:lvlText w:val="•"/>
      <w:lvlJc w:val="left"/>
      <w:pPr>
        <w:ind w:left="1790" w:hanging="297"/>
      </w:pPr>
      <w:rPr>
        <w:rFonts w:hint="default"/>
        <w:lang w:val="en-US" w:eastAsia="en-US" w:bidi="ar-SA"/>
      </w:rPr>
    </w:lvl>
    <w:lvl w:ilvl="5">
      <w:start w:val="0"/>
      <w:numFmt w:val="bullet"/>
      <w:lvlText w:val="•"/>
      <w:lvlJc w:val="left"/>
      <w:pPr>
        <w:ind w:left="2045" w:hanging="297"/>
      </w:pPr>
      <w:rPr>
        <w:rFonts w:hint="default"/>
        <w:lang w:val="en-US" w:eastAsia="en-US" w:bidi="ar-SA"/>
      </w:rPr>
    </w:lvl>
    <w:lvl w:ilvl="6">
      <w:start w:val="0"/>
      <w:numFmt w:val="bullet"/>
      <w:lvlText w:val="•"/>
      <w:lvlJc w:val="left"/>
      <w:pPr>
        <w:ind w:left="2300" w:hanging="297"/>
      </w:pPr>
      <w:rPr>
        <w:rFonts w:hint="default"/>
        <w:lang w:val="en-US" w:eastAsia="en-US" w:bidi="ar-SA"/>
      </w:rPr>
    </w:lvl>
    <w:lvl w:ilvl="7">
      <w:start w:val="0"/>
      <w:numFmt w:val="bullet"/>
      <w:lvlText w:val="•"/>
      <w:lvlJc w:val="left"/>
      <w:pPr>
        <w:ind w:left="2555" w:hanging="297"/>
      </w:pPr>
      <w:rPr>
        <w:rFonts w:hint="default"/>
        <w:lang w:val="en-US" w:eastAsia="en-US" w:bidi="ar-SA"/>
      </w:rPr>
    </w:lvl>
    <w:lvl w:ilvl="8">
      <w:start w:val="0"/>
      <w:numFmt w:val="bullet"/>
      <w:lvlText w:val="•"/>
      <w:lvlJc w:val="left"/>
      <w:pPr>
        <w:ind w:left="2810" w:hanging="297"/>
      </w:pPr>
      <w:rPr>
        <w:rFonts w:hint="default"/>
        <w:lang w:val="en-US" w:eastAsia="en-US" w:bidi="ar-SA"/>
      </w:rPr>
    </w:lvl>
  </w:abstractNum>
  <w:abstractNum w:abstractNumId="31">
    <w:multiLevelType w:val="hybridMultilevel"/>
    <w:lvl w:ilvl="0">
      <w:start w:val="3"/>
      <w:numFmt w:val="lowerLetter"/>
      <w:lvlText w:val="(%1)"/>
      <w:lvlJc w:val="left"/>
      <w:pPr>
        <w:ind w:left="157" w:hanging="297"/>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lowerLetter"/>
      <w:lvlText w:val="(%2)"/>
      <w:lvlJc w:val="left"/>
      <w:pPr>
        <w:ind w:left="1500"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1328" w:hanging="297"/>
      </w:pPr>
      <w:rPr>
        <w:rFonts w:hint="default"/>
        <w:lang w:val="en-US" w:eastAsia="en-US" w:bidi="ar-SA"/>
      </w:rPr>
    </w:lvl>
    <w:lvl w:ilvl="3">
      <w:start w:val="0"/>
      <w:numFmt w:val="bullet"/>
      <w:lvlText w:val="•"/>
      <w:lvlJc w:val="left"/>
      <w:pPr>
        <w:ind w:left="1157" w:hanging="297"/>
      </w:pPr>
      <w:rPr>
        <w:rFonts w:hint="default"/>
        <w:lang w:val="en-US" w:eastAsia="en-US" w:bidi="ar-SA"/>
      </w:rPr>
    </w:lvl>
    <w:lvl w:ilvl="4">
      <w:start w:val="0"/>
      <w:numFmt w:val="bullet"/>
      <w:lvlText w:val="•"/>
      <w:lvlJc w:val="left"/>
      <w:pPr>
        <w:ind w:left="986" w:hanging="297"/>
      </w:pPr>
      <w:rPr>
        <w:rFonts w:hint="default"/>
        <w:lang w:val="en-US" w:eastAsia="en-US" w:bidi="ar-SA"/>
      </w:rPr>
    </w:lvl>
    <w:lvl w:ilvl="5">
      <w:start w:val="0"/>
      <w:numFmt w:val="bullet"/>
      <w:lvlText w:val="•"/>
      <w:lvlJc w:val="left"/>
      <w:pPr>
        <w:ind w:left="815" w:hanging="297"/>
      </w:pPr>
      <w:rPr>
        <w:rFonts w:hint="default"/>
        <w:lang w:val="en-US" w:eastAsia="en-US" w:bidi="ar-SA"/>
      </w:rPr>
    </w:lvl>
    <w:lvl w:ilvl="6">
      <w:start w:val="0"/>
      <w:numFmt w:val="bullet"/>
      <w:lvlText w:val="•"/>
      <w:lvlJc w:val="left"/>
      <w:pPr>
        <w:ind w:left="644" w:hanging="297"/>
      </w:pPr>
      <w:rPr>
        <w:rFonts w:hint="default"/>
        <w:lang w:val="en-US" w:eastAsia="en-US" w:bidi="ar-SA"/>
      </w:rPr>
    </w:lvl>
    <w:lvl w:ilvl="7">
      <w:start w:val="0"/>
      <w:numFmt w:val="bullet"/>
      <w:lvlText w:val="•"/>
      <w:lvlJc w:val="left"/>
      <w:pPr>
        <w:ind w:left="473" w:hanging="297"/>
      </w:pPr>
      <w:rPr>
        <w:rFonts w:hint="default"/>
        <w:lang w:val="en-US" w:eastAsia="en-US" w:bidi="ar-SA"/>
      </w:rPr>
    </w:lvl>
    <w:lvl w:ilvl="8">
      <w:start w:val="0"/>
      <w:numFmt w:val="bullet"/>
      <w:lvlText w:val="•"/>
      <w:lvlJc w:val="left"/>
      <w:pPr>
        <w:ind w:left="301" w:hanging="297"/>
      </w:pPr>
      <w:rPr>
        <w:rFonts w:hint="default"/>
        <w:lang w:val="en-US" w:eastAsia="en-US" w:bidi="ar-SA"/>
      </w:rPr>
    </w:lvl>
  </w:abstractNum>
  <w:abstractNum w:abstractNumId="30">
    <w:multiLevelType w:val="hybridMultilevel"/>
    <w:lvl w:ilvl="0">
      <w:start w:val="3"/>
      <w:numFmt w:val="lowerLetter"/>
      <w:lvlText w:val="(%1)"/>
      <w:lvlJc w:val="left"/>
      <w:pPr>
        <w:ind w:left="169" w:hanging="297"/>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lowerLetter"/>
      <w:lvlText w:val="(%2)"/>
      <w:lvlJc w:val="left"/>
      <w:pPr>
        <w:ind w:left="1500"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1330" w:hanging="297"/>
      </w:pPr>
      <w:rPr>
        <w:rFonts w:hint="default"/>
        <w:lang w:val="en-US" w:eastAsia="en-US" w:bidi="ar-SA"/>
      </w:rPr>
    </w:lvl>
    <w:lvl w:ilvl="3">
      <w:start w:val="0"/>
      <w:numFmt w:val="bullet"/>
      <w:lvlText w:val="•"/>
      <w:lvlJc w:val="left"/>
      <w:pPr>
        <w:ind w:left="1160" w:hanging="297"/>
      </w:pPr>
      <w:rPr>
        <w:rFonts w:hint="default"/>
        <w:lang w:val="en-US" w:eastAsia="en-US" w:bidi="ar-SA"/>
      </w:rPr>
    </w:lvl>
    <w:lvl w:ilvl="4">
      <w:start w:val="0"/>
      <w:numFmt w:val="bullet"/>
      <w:lvlText w:val="•"/>
      <w:lvlJc w:val="left"/>
      <w:pPr>
        <w:ind w:left="990" w:hanging="297"/>
      </w:pPr>
      <w:rPr>
        <w:rFonts w:hint="default"/>
        <w:lang w:val="en-US" w:eastAsia="en-US" w:bidi="ar-SA"/>
      </w:rPr>
    </w:lvl>
    <w:lvl w:ilvl="5">
      <w:start w:val="0"/>
      <w:numFmt w:val="bullet"/>
      <w:lvlText w:val="•"/>
      <w:lvlJc w:val="left"/>
      <w:pPr>
        <w:ind w:left="820" w:hanging="297"/>
      </w:pPr>
      <w:rPr>
        <w:rFonts w:hint="default"/>
        <w:lang w:val="en-US" w:eastAsia="en-US" w:bidi="ar-SA"/>
      </w:rPr>
    </w:lvl>
    <w:lvl w:ilvl="6">
      <w:start w:val="0"/>
      <w:numFmt w:val="bullet"/>
      <w:lvlText w:val="•"/>
      <w:lvlJc w:val="left"/>
      <w:pPr>
        <w:ind w:left="650" w:hanging="297"/>
      </w:pPr>
      <w:rPr>
        <w:rFonts w:hint="default"/>
        <w:lang w:val="en-US" w:eastAsia="en-US" w:bidi="ar-SA"/>
      </w:rPr>
    </w:lvl>
    <w:lvl w:ilvl="7">
      <w:start w:val="0"/>
      <w:numFmt w:val="bullet"/>
      <w:lvlText w:val="•"/>
      <w:lvlJc w:val="left"/>
      <w:pPr>
        <w:ind w:left="481" w:hanging="297"/>
      </w:pPr>
      <w:rPr>
        <w:rFonts w:hint="default"/>
        <w:lang w:val="en-US" w:eastAsia="en-US" w:bidi="ar-SA"/>
      </w:rPr>
    </w:lvl>
    <w:lvl w:ilvl="8">
      <w:start w:val="0"/>
      <w:numFmt w:val="bullet"/>
      <w:lvlText w:val="•"/>
      <w:lvlJc w:val="left"/>
      <w:pPr>
        <w:ind w:left="311" w:hanging="297"/>
      </w:pPr>
      <w:rPr>
        <w:rFonts w:hint="default"/>
        <w:lang w:val="en-US" w:eastAsia="en-US" w:bidi="ar-SA"/>
      </w:rPr>
    </w:lvl>
  </w:abstractNum>
  <w:abstractNum w:abstractNumId="29">
    <w:multiLevelType w:val="hybridMultilevel"/>
    <w:lvl w:ilvl="0">
      <w:start w:val="3"/>
      <w:numFmt w:val="lowerLetter"/>
      <w:lvlText w:val="(%1)"/>
      <w:lvlJc w:val="left"/>
      <w:pPr>
        <w:ind w:left="168" w:hanging="297"/>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lowerLetter"/>
      <w:lvlText w:val="(%2)"/>
      <w:lvlJc w:val="left"/>
      <w:pPr>
        <w:ind w:left="3628" w:hanging="297"/>
        <w:jc w:val="left"/>
      </w:pPr>
      <w:rPr>
        <w:rFonts w:hint="default" w:ascii="Times New Roman" w:hAnsi="Times New Roman" w:eastAsia="Times New Roman" w:cs="Times New Roman"/>
        <w:b w:val="0"/>
        <w:bCs w:val="0"/>
        <w:i w:val="0"/>
        <w:iCs w:val="0"/>
        <w:w w:val="99"/>
        <w:sz w:val="22"/>
        <w:szCs w:val="22"/>
        <w:lang w:val="en-US" w:eastAsia="en-US" w:bidi="ar-SA"/>
      </w:rPr>
    </w:lvl>
    <w:lvl w:ilvl="2">
      <w:start w:val="0"/>
      <w:numFmt w:val="bullet"/>
      <w:lvlText w:val="•"/>
      <w:lvlJc w:val="left"/>
      <w:pPr>
        <w:ind w:left="3213" w:hanging="297"/>
      </w:pPr>
      <w:rPr>
        <w:rFonts w:hint="default"/>
        <w:lang w:val="en-US" w:eastAsia="en-US" w:bidi="ar-SA"/>
      </w:rPr>
    </w:lvl>
    <w:lvl w:ilvl="3">
      <w:start w:val="0"/>
      <w:numFmt w:val="bullet"/>
      <w:lvlText w:val="•"/>
      <w:lvlJc w:val="left"/>
      <w:pPr>
        <w:ind w:left="2806" w:hanging="297"/>
      </w:pPr>
      <w:rPr>
        <w:rFonts w:hint="default"/>
        <w:lang w:val="en-US" w:eastAsia="en-US" w:bidi="ar-SA"/>
      </w:rPr>
    </w:lvl>
    <w:lvl w:ilvl="4">
      <w:start w:val="0"/>
      <w:numFmt w:val="bullet"/>
      <w:lvlText w:val="•"/>
      <w:lvlJc w:val="left"/>
      <w:pPr>
        <w:ind w:left="2399" w:hanging="297"/>
      </w:pPr>
      <w:rPr>
        <w:rFonts w:hint="default"/>
        <w:lang w:val="en-US" w:eastAsia="en-US" w:bidi="ar-SA"/>
      </w:rPr>
    </w:lvl>
    <w:lvl w:ilvl="5">
      <w:start w:val="0"/>
      <w:numFmt w:val="bullet"/>
      <w:lvlText w:val="•"/>
      <w:lvlJc w:val="left"/>
      <w:pPr>
        <w:ind w:left="1993" w:hanging="297"/>
      </w:pPr>
      <w:rPr>
        <w:rFonts w:hint="default"/>
        <w:lang w:val="en-US" w:eastAsia="en-US" w:bidi="ar-SA"/>
      </w:rPr>
    </w:lvl>
    <w:lvl w:ilvl="6">
      <w:start w:val="0"/>
      <w:numFmt w:val="bullet"/>
      <w:lvlText w:val="•"/>
      <w:lvlJc w:val="left"/>
      <w:pPr>
        <w:ind w:left="1586" w:hanging="297"/>
      </w:pPr>
      <w:rPr>
        <w:rFonts w:hint="default"/>
        <w:lang w:val="en-US" w:eastAsia="en-US" w:bidi="ar-SA"/>
      </w:rPr>
    </w:lvl>
    <w:lvl w:ilvl="7">
      <w:start w:val="0"/>
      <w:numFmt w:val="bullet"/>
      <w:lvlText w:val="•"/>
      <w:lvlJc w:val="left"/>
      <w:pPr>
        <w:ind w:left="1179" w:hanging="297"/>
      </w:pPr>
      <w:rPr>
        <w:rFonts w:hint="default"/>
        <w:lang w:val="en-US" w:eastAsia="en-US" w:bidi="ar-SA"/>
      </w:rPr>
    </w:lvl>
    <w:lvl w:ilvl="8">
      <w:start w:val="0"/>
      <w:numFmt w:val="bullet"/>
      <w:lvlText w:val="•"/>
      <w:lvlJc w:val="left"/>
      <w:pPr>
        <w:ind w:left="773" w:hanging="297"/>
      </w:pPr>
      <w:rPr>
        <w:rFonts w:hint="default"/>
        <w:lang w:val="en-US" w:eastAsia="en-US" w:bidi="ar-SA"/>
      </w:rPr>
    </w:lvl>
  </w:abstractNum>
  <w:abstractNum w:abstractNumId="28">
    <w:multiLevelType w:val="hybridMultilevel"/>
    <w:lvl w:ilvl="0">
      <w:start w:val="4"/>
      <w:numFmt w:val="decimal"/>
      <w:lvlText w:val="%1"/>
      <w:lvlJc w:val="left"/>
      <w:pPr>
        <w:ind w:left="1097" w:hanging="538"/>
        <w:jc w:val="left"/>
      </w:pPr>
      <w:rPr>
        <w:rFonts w:hint="default"/>
        <w:lang w:val="en-US" w:eastAsia="en-US" w:bidi="ar-SA"/>
      </w:rPr>
    </w:lvl>
    <w:lvl w:ilvl="1">
      <w:start w:val="1"/>
      <w:numFmt w:val="decimal"/>
      <w:lvlText w:val="%1.%2"/>
      <w:lvlJc w:val="left"/>
      <w:pPr>
        <w:ind w:left="1097" w:hanging="538"/>
        <w:jc w:val="left"/>
      </w:pPr>
      <w:rPr>
        <w:rFonts w:hint="default" w:ascii="Times New Roman" w:hAnsi="Times New Roman" w:eastAsia="Times New Roman" w:cs="Times New Roman"/>
        <w:b/>
        <w:bCs/>
        <w:i w:val="0"/>
        <w:iCs w:val="0"/>
        <w:w w:val="99"/>
        <w:sz w:val="24"/>
        <w:szCs w:val="24"/>
        <w:lang w:val="en-US" w:eastAsia="en-US" w:bidi="ar-SA"/>
      </w:rPr>
    </w:lvl>
    <w:lvl w:ilvl="2">
      <w:start w:val="1"/>
      <w:numFmt w:val="lowerLetter"/>
      <w:lvlText w:val="(%3)"/>
      <w:lvlJc w:val="left"/>
      <w:pPr>
        <w:ind w:left="3628" w:hanging="297"/>
        <w:jc w:val="left"/>
      </w:pPr>
      <w:rPr>
        <w:rFonts w:hint="default" w:ascii="Times New Roman" w:hAnsi="Times New Roman" w:eastAsia="Times New Roman" w:cs="Times New Roman"/>
        <w:b w:val="0"/>
        <w:bCs w:val="0"/>
        <w:i w:val="0"/>
        <w:iCs w:val="0"/>
        <w:w w:val="99"/>
        <w:sz w:val="22"/>
        <w:szCs w:val="22"/>
        <w:lang w:val="en-US" w:eastAsia="en-US" w:bidi="ar-SA"/>
      </w:rPr>
    </w:lvl>
    <w:lvl w:ilvl="3">
      <w:start w:val="0"/>
      <w:numFmt w:val="bullet"/>
      <w:lvlText w:val="•"/>
      <w:lvlJc w:val="left"/>
      <w:pPr>
        <w:ind w:left="4257" w:hanging="297"/>
      </w:pPr>
      <w:rPr>
        <w:rFonts w:hint="default"/>
        <w:lang w:val="en-US" w:eastAsia="en-US" w:bidi="ar-SA"/>
      </w:rPr>
    </w:lvl>
    <w:lvl w:ilvl="4">
      <w:start w:val="0"/>
      <w:numFmt w:val="bullet"/>
      <w:lvlText w:val="•"/>
      <w:lvlJc w:val="left"/>
      <w:pPr>
        <w:ind w:left="4576" w:hanging="297"/>
      </w:pPr>
      <w:rPr>
        <w:rFonts w:hint="default"/>
        <w:lang w:val="en-US" w:eastAsia="en-US" w:bidi="ar-SA"/>
      </w:rPr>
    </w:lvl>
    <w:lvl w:ilvl="5">
      <w:start w:val="0"/>
      <w:numFmt w:val="bullet"/>
      <w:lvlText w:val="•"/>
      <w:lvlJc w:val="left"/>
      <w:pPr>
        <w:ind w:left="4894" w:hanging="297"/>
      </w:pPr>
      <w:rPr>
        <w:rFonts w:hint="default"/>
        <w:lang w:val="en-US" w:eastAsia="en-US" w:bidi="ar-SA"/>
      </w:rPr>
    </w:lvl>
    <w:lvl w:ilvl="6">
      <w:start w:val="0"/>
      <w:numFmt w:val="bullet"/>
      <w:lvlText w:val="•"/>
      <w:lvlJc w:val="left"/>
      <w:pPr>
        <w:ind w:left="5213" w:hanging="297"/>
      </w:pPr>
      <w:rPr>
        <w:rFonts w:hint="default"/>
        <w:lang w:val="en-US" w:eastAsia="en-US" w:bidi="ar-SA"/>
      </w:rPr>
    </w:lvl>
    <w:lvl w:ilvl="7">
      <w:start w:val="0"/>
      <w:numFmt w:val="bullet"/>
      <w:lvlText w:val="•"/>
      <w:lvlJc w:val="left"/>
      <w:pPr>
        <w:ind w:left="5532" w:hanging="297"/>
      </w:pPr>
      <w:rPr>
        <w:rFonts w:hint="default"/>
        <w:lang w:val="en-US" w:eastAsia="en-US" w:bidi="ar-SA"/>
      </w:rPr>
    </w:lvl>
    <w:lvl w:ilvl="8">
      <w:start w:val="0"/>
      <w:numFmt w:val="bullet"/>
      <w:lvlText w:val="•"/>
      <w:lvlJc w:val="left"/>
      <w:pPr>
        <w:ind w:left="5850" w:hanging="297"/>
      </w:pPr>
      <w:rPr>
        <w:rFonts w:hint="default"/>
        <w:lang w:val="en-US" w:eastAsia="en-US" w:bidi="ar-SA"/>
      </w:rPr>
    </w:lvl>
  </w:abstractNum>
  <w:abstractNum w:abstractNumId="27">
    <w:multiLevelType w:val="hybridMultilevel"/>
    <w:lvl w:ilvl="0">
      <w:start w:val="1"/>
      <w:numFmt w:val="decimal"/>
      <w:lvlText w:val="%1."/>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26">
    <w:multiLevelType w:val="hybridMultilevel"/>
    <w:lvl w:ilvl="0">
      <w:start w:val="1"/>
      <w:numFmt w:val="decimal"/>
      <w:lvlText w:val="%1."/>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25">
    <w:multiLevelType w:val="hybridMultilevel"/>
    <w:lvl w:ilvl="0">
      <w:start w:val="24"/>
      <w:numFmt w:val="lowerLetter"/>
      <w:lvlText w:val="%1"/>
      <w:lvlJc w:val="left"/>
      <w:pPr>
        <w:ind w:left="440" w:hanging="281"/>
        <w:jc w:val="left"/>
      </w:pPr>
      <w:rPr>
        <w:rFonts w:hint="default" w:ascii="Calibri" w:hAnsi="Calibri" w:eastAsia="Calibri" w:cs="Calibri"/>
        <w:b w:val="0"/>
        <w:bCs w:val="0"/>
        <w:i/>
        <w:iCs/>
        <w:w w:val="127"/>
        <w:sz w:val="24"/>
        <w:szCs w:val="24"/>
        <w:lang w:val="en-US" w:eastAsia="en-US" w:bidi="ar-SA"/>
      </w:rPr>
    </w:lvl>
    <w:lvl w:ilvl="1">
      <w:start w:val="0"/>
      <w:numFmt w:val="bullet"/>
      <w:lvlText w:val="•"/>
      <w:lvlJc w:val="left"/>
      <w:pPr>
        <w:ind w:left="903" w:hanging="281"/>
      </w:pPr>
      <w:rPr>
        <w:rFonts w:hint="default"/>
        <w:lang w:val="en-US" w:eastAsia="en-US" w:bidi="ar-SA"/>
      </w:rPr>
    </w:lvl>
    <w:lvl w:ilvl="2">
      <w:start w:val="0"/>
      <w:numFmt w:val="bullet"/>
      <w:lvlText w:val="•"/>
      <w:lvlJc w:val="left"/>
      <w:pPr>
        <w:ind w:left="1367" w:hanging="281"/>
      </w:pPr>
      <w:rPr>
        <w:rFonts w:hint="default"/>
        <w:lang w:val="en-US" w:eastAsia="en-US" w:bidi="ar-SA"/>
      </w:rPr>
    </w:lvl>
    <w:lvl w:ilvl="3">
      <w:start w:val="0"/>
      <w:numFmt w:val="bullet"/>
      <w:lvlText w:val="•"/>
      <w:lvlJc w:val="left"/>
      <w:pPr>
        <w:ind w:left="1831" w:hanging="281"/>
      </w:pPr>
      <w:rPr>
        <w:rFonts w:hint="default"/>
        <w:lang w:val="en-US" w:eastAsia="en-US" w:bidi="ar-SA"/>
      </w:rPr>
    </w:lvl>
    <w:lvl w:ilvl="4">
      <w:start w:val="0"/>
      <w:numFmt w:val="bullet"/>
      <w:lvlText w:val="•"/>
      <w:lvlJc w:val="left"/>
      <w:pPr>
        <w:ind w:left="2295" w:hanging="281"/>
      </w:pPr>
      <w:rPr>
        <w:rFonts w:hint="default"/>
        <w:lang w:val="en-US" w:eastAsia="en-US" w:bidi="ar-SA"/>
      </w:rPr>
    </w:lvl>
    <w:lvl w:ilvl="5">
      <w:start w:val="0"/>
      <w:numFmt w:val="bullet"/>
      <w:lvlText w:val="•"/>
      <w:lvlJc w:val="left"/>
      <w:pPr>
        <w:ind w:left="2758" w:hanging="281"/>
      </w:pPr>
      <w:rPr>
        <w:rFonts w:hint="default"/>
        <w:lang w:val="en-US" w:eastAsia="en-US" w:bidi="ar-SA"/>
      </w:rPr>
    </w:lvl>
    <w:lvl w:ilvl="6">
      <w:start w:val="0"/>
      <w:numFmt w:val="bullet"/>
      <w:lvlText w:val="•"/>
      <w:lvlJc w:val="left"/>
      <w:pPr>
        <w:ind w:left="3222" w:hanging="281"/>
      </w:pPr>
      <w:rPr>
        <w:rFonts w:hint="default"/>
        <w:lang w:val="en-US" w:eastAsia="en-US" w:bidi="ar-SA"/>
      </w:rPr>
    </w:lvl>
    <w:lvl w:ilvl="7">
      <w:start w:val="0"/>
      <w:numFmt w:val="bullet"/>
      <w:lvlText w:val="•"/>
      <w:lvlJc w:val="left"/>
      <w:pPr>
        <w:ind w:left="3686" w:hanging="281"/>
      </w:pPr>
      <w:rPr>
        <w:rFonts w:hint="default"/>
        <w:lang w:val="en-US" w:eastAsia="en-US" w:bidi="ar-SA"/>
      </w:rPr>
    </w:lvl>
    <w:lvl w:ilvl="8">
      <w:start w:val="0"/>
      <w:numFmt w:val="bullet"/>
      <w:lvlText w:val="•"/>
      <w:lvlJc w:val="left"/>
      <w:pPr>
        <w:ind w:left="4150" w:hanging="281"/>
      </w:pPr>
      <w:rPr>
        <w:rFonts w:hint="default"/>
        <w:lang w:val="en-US" w:eastAsia="en-US" w:bidi="ar-SA"/>
      </w:rPr>
    </w:lvl>
  </w:abstractNum>
  <w:abstractNum w:abstractNumId="24">
    <w:multiLevelType w:val="hybridMultilevel"/>
    <w:lvl w:ilvl="0">
      <w:start w:val="1"/>
      <w:numFmt w:val="decimal"/>
      <w:lvlText w:val="%1."/>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23">
    <w:multiLevelType w:val="hybridMultilevel"/>
    <w:lvl w:ilvl="0">
      <w:start w:val="3"/>
      <w:numFmt w:val="decimal"/>
      <w:lvlText w:val="%1"/>
      <w:lvlJc w:val="left"/>
      <w:pPr>
        <w:ind w:left="1097" w:hanging="538"/>
        <w:jc w:val="left"/>
      </w:pPr>
      <w:rPr>
        <w:rFonts w:hint="default"/>
        <w:lang w:val="en-US" w:eastAsia="en-US" w:bidi="ar-SA"/>
      </w:rPr>
    </w:lvl>
    <w:lvl w:ilvl="1">
      <w:start w:val="1"/>
      <w:numFmt w:val="decimal"/>
      <w:lvlText w:val="%1.%2"/>
      <w:lvlJc w:val="left"/>
      <w:pPr>
        <w:ind w:left="1097" w:hanging="538"/>
        <w:jc w:val="left"/>
      </w:pPr>
      <w:rPr>
        <w:rFonts w:hint="default" w:ascii="Times New Roman" w:hAnsi="Times New Roman" w:eastAsia="Times New Roman" w:cs="Times New Roman"/>
        <w:b/>
        <w:bCs/>
        <w:i w:val="0"/>
        <w:iCs w:val="0"/>
        <w:w w:val="99"/>
        <w:sz w:val="24"/>
        <w:szCs w:val="24"/>
        <w:lang w:val="en-US" w:eastAsia="en-US" w:bidi="ar-SA"/>
      </w:rPr>
    </w:lvl>
    <w:lvl w:ilvl="2">
      <w:start w:val="1"/>
      <w:numFmt w:val="decimal"/>
      <w:lvlText w:val="%1.%2.%3"/>
      <w:lvlJc w:val="left"/>
      <w:pPr>
        <w:ind w:left="1277" w:hanging="718"/>
        <w:jc w:val="left"/>
      </w:pPr>
      <w:rPr>
        <w:rFonts w:hint="default" w:ascii="Times New Roman" w:hAnsi="Times New Roman" w:eastAsia="Times New Roman" w:cs="Times New Roman"/>
        <w:b/>
        <w:bCs/>
        <w:i w:val="0"/>
        <w:iCs w:val="0"/>
        <w:w w:val="99"/>
        <w:sz w:val="24"/>
        <w:szCs w:val="24"/>
        <w:lang w:val="en-US" w:eastAsia="en-US" w:bidi="ar-SA"/>
      </w:rPr>
    </w:lvl>
    <w:lvl w:ilvl="3">
      <w:start w:val="1"/>
      <w:numFmt w:val="decimal"/>
      <w:lvlText w:val="%1.%2.%3.%4"/>
      <w:lvlJc w:val="left"/>
      <w:pPr>
        <w:ind w:left="1456" w:hanging="897"/>
        <w:jc w:val="left"/>
      </w:pPr>
      <w:rPr>
        <w:rFonts w:hint="default" w:ascii="Times New Roman" w:hAnsi="Times New Roman" w:eastAsia="Times New Roman" w:cs="Times New Roman"/>
        <w:b w:val="0"/>
        <w:bCs w:val="0"/>
        <w:i w:val="0"/>
        <w:iCs w:val="0"/>
        <w:w w:val="99"/>
        <w:sz w:val="24"/>
        <w:szCs w:val="24"/>
        <w:lang w:val="en-US" w:eastAsia="en-US" w:bidi="ar-SA"/>
      </w:rPr>
    </w:lvl>
    <w:lvl w:ilvl="4">
      <w:start w:val="1"/>
      <w:numFmt w:val="decimal"/>
      <w:lvlText w:val="%5."/>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5">
      <w:start w:val="0"/>
      <w:numFmt w:val="bullet"/>
      <w:lvlText w:val="•"/>
      <w:lvlJc w:val="left"/>
      <w:pPr>
        <w:ind w:left="3987" w:hanging="297"/>
      </w:pPr>
      <w:rPr>
        <w:rFonts w:hint="default"/>
        <w:lang w:val="en-US" w:eastAsia="en-US" w:bidi="ar-SA"/>
      </w:rPr>
    </w:lvl>
    <w:lvl w:ilvl="6">
      <w:start w:val="0"/>
      <w:numFmt w:val="bullet"/>
      <w:lvlText w:val="•"/>
      <w:lvlJc w:val="left"/>
      <w:pPr>
        <w:ind w:left="5250" w:hanging="297"/>
      </w:pPr>
      <w:rPr>
        <w:rFonts w:hint="default"/>
        <w:lang w:val="en-US" w:eastAsia="en-US" w:bidi="ar-SA"/>
      </w:rPr>
    </w:lvl>
    <w:lvl w:ilvl="7">
      <w:start w:val="0"/>
      <w:numFmt w:val="bullet"/>
      <w:lvlText w:val="•"/>
      <w:lvlJc w:val="left"/>
      <w:pPr>
        <w:ind w:left="6514" w:hanging="297"/>
      </w:pPr>
      <w:rPr>
        <w:rFonts w:hint="default"/>
        <w:lang w:val="en-US" w:eastAsia="en-US" w:bidi="ar-SA"/>
      </w:rPr>
    </w:lvl>
    <w:lvl w:ilvl="8">
      <w:start w:val="0"/>
      <w:numFmt w:val="bullet"/>
      <w:lvlText w:val="•"/>
      <w:lvlJc w:val="left"/>
      <w:pPr>
        <w:ind w:left="7778" w:hanging="297"/>
      </w:pPr>
      <w:rPr>
        <w:rFonts w:hint="default"/>
        <w:lang w:val="en-US" w:eastAsia="en-US" w:bidi="ar-SA"/>
      </w:rPr>
    </w:lvl>
  </w:abstractNum>
  <w:abstractNum w:abstractNumId="22">
    <w:multiLevelType w:val="hybridMultilevel"/>
    <w:lvl w:ilvl="0">
      <w:start w:val="0"/>
      <w:numFmt w:val="bullet"/>
      <w:lvlText w:val="-"/>
      <w:lvlJc w:val="left"/>
      <w:pPr>
        <w:ind w:left="560" w:hanging="152"/>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1534" w:hanging="152"/>
      </w:pPr>
      <w:rPr>
        <w:rFonts w:hint="default"/>
        <w:lang w:val="en-US" w:eastAsia="en-US" w:bidi="ar-SA"/>
      </w:rPr>
    </w:lvl>
    <w:lvl w:ilvl="2">
      <w:start w:val="0"/>
      <w:numFmt w:val="bullet"/>
      <w:lvlText w:val="•"/>
      <w:lvlJc w:val="left"/>
      <w:pPr>
        <w:ind w:left="2509" w:hanging="152"/>
      </w:pPr>
      <w:rPr>
        <w:rFonts w:hint="default"/>
        <w:lang w:val="en-US" w:eastAsia="en-US" w:bidi="ar-SA"/>
      </w:rPr>
    </w:lvl>
    <w:lvl w:ilvl="3">
      <w:start w:val="0"/>
      <w:numFmt w:val="bullet"/>
      <w:lvlText w:val="•"/>
      <w:lvlJc w:val="left"/>
      <w:pPr>
        <w:ind w:left="3483" w:hanging="152"/>
      </w:pPr>
      <w:rPr>
        <w:rFonts w:hint="default"/>
        <w:lang w:val="en-US" w:eastAsia="en-US" w:bidi="ar-SA"/>
      </w:rPr>
    </w:lvl>
    <w:lvl w:ilvl="4">
      <w:start w:val="0"/>
      <w:numFmt w:val="bullet"/>
      <w:lvlText w:val="•"/>
      <w:lvlJc w:val="left"/>
      <w:pPr>
        <w:ind w:left="4458" w:hanging="152"/>
      </w:pPr>
      <w:rPr>
        <w:rFonts w:hint="default"/>
        <w:lang w:val="en-US" w:eastAsia="en-US" w:bidi="ar-SA"/>
      </w:rPr>
    </w:lvl>
    <w:lvl w:ilvl="5">
      <w:start w:val="0"/>
      <w:numFmt w:val="bullet"/>
      <w:lvlText w:val="•"/>
      <w:lvlJc w:val="left"/>
      <w:pPr>
        <w:ind w:left="5432" w:hanging="152"/>
      </w:pPr>
      <w:rPr>
        <w:rFonts w:hint="default"/>
        <w:lang w:val="en-US" w:eastAsia="en-US" w:bidi="ar-SA"/>
      </w:rPr>
    </w:lvl>
    <w:lvl w:ilvl="6">
      <w:start w:val="0"/>
      <w:numFmt w:val="bullet"/>
      <w:lvlText w:val="•"/>
      <w:lvlJc w:val="left"/>
      <w:pPr>
        <w:ind w:left="6407" w:hanging="152"/>
      </w:pPr>
      <w:rPr>
        <w:rFonts w:hint="default"/>
        <w:lang w:val="en-US" w:eastAsia="en-US" w:bidi="ar-SA"/>
      </w:rPr>
    </w:lvl>
    <w:lvl w:ilvl="7">
      <w:start w:val="0"/>
      <w:numFmt w:val="bullet"/>
      <w:lvlText w:val="•"/>
      <w:lvlJc w:val="left"/>
      <w:pPr>
        <w:ind w:left="7381" w:hanging="152"/>
      </w:pPr>
      <w:rPr>
        <w:rFonts w:hint="default"/>
        <w:lang w:val="en-US" w:eastAsia="en-US" w:bidi="ar-SA"/>
      </w:rPr>
    </w:lvl>
    <w:lvl w:ilvl="8">
      <w:start w:val="0"/>
      <w:numFmt w:val="bullet"/>
      <w:lvlText w:val="•"/>
      <w:lvlJc w:val="left"/>
      <w:pPr>
        <w:ind w:left="8356" w:hanging="152"/>
      </w:pPr>
      <w:rPr>
        <w:rFonts w:hint="default"/>
        <w:lang w:val="en-US" w:eastAsia="en-US" w:bidi="ar-SA"/>
      </w:rPr>
    </w:lvl>
  </w:abstractNum>
  <w:abstractNum w:abstractNumId="21">
    <w:multiLevelType w:val="hybridMultilevel"/>
    <w:lvl w:ilvl="0">
      <w:start w:val="2"/>
      <w:numFmt w:val="decimal"/>
      <w:lvlText w:val="%1"/>
      <w:lvlJc w:val="left"/>
      <w:pPr>
        <w:ind w:left="1097" w:hanging="538"/>
        <w:jc w:val="left"/>
      </w:pPr>
      <w:rPr>
        <w:rFonts w:hint="default"/>
        <w:lang w:val="en-US" w:eastAsia="en-US" w:bidi="ar-SA"/>
      </w:rPr>
    </w:lvl>
    <w:lvl w:ilvl="1">
      <w:start w:val="3"/>
      <w:numFmt w:val="decimal"/>
      <w:lvlText w:val="%1.%2"/>
      <w:lvlJc w:val="left"/>
      <w:pPr>
        <w:ind w:left="1097" w:hanging="538"/>
        <w:jc w:val="left"/>
      </w:pPr>
      <w:rPr>
        <w:rFonts w:hint="default" w:ascii="Times New Roman" w:hAnsi="Times New Roman" w:eastAsia="Times New Roman" w:cs="Times New Roman"/>
        <w:b/>
        <w:bCs/>
        <w:i w:val="0"/>
        <w:iCs w:val="0"/>
        <w:w w:val="99"/>
        <w:sz w:val="24"/>
        <w:szCs w:val="24"/>
        <w:lang w:val="en-US" w:eastAsia="en-US" w:bidi="ar-SA"/>
      </w:rPr>
    </w:lvl>
    <w:lvl w:ilvl="2">
      <w:start w:val="0"/>
      <w:numFmt w:val="bullet"/>
      <w:lvlText w:val="•"/>
      <w:lvlJc w:val="left"/>
      <w:pPr>
        <w:ind w:left="2941" w:hanging="538"/>
      </w:pPr>
      <w:rPr>
        <w:rFonts w:hint="default"/>
        <w:lang w:val="en-US" w:eastAsia="en-US" w:bidi="ar-SA"/>
      </w:rPr>
    </w:lvl>
    <w:lvl w:ilvl="3">
      <w:start w:val="0"/>
      <w:numFmt w:val="bullet"/>
      <w:lvlText w:val="•"/>
      <w:lvlJc w:val="left"/>
      <w:pPr>
        <w:ind w:left="3861" w:hanging="538"/>
      </w:pPr>
      <w:rPr>
        <w:rFonts w:hint="default"/>
        <w:lang w:val="en-US" w:eastAsia="en-US" w:bidi="ar-SA"/>
      </w:rPr>
    </w:lvl>
    <w:lvl w:ilvl="4">
      <w:start w:val="0"/>
      <w:numFmt w:val="bullet"/>
      <w:lvlText w:val="•"/>
      <w:lvlJc w:val="left"/>
      <w:pPr>
        <w:ind w:left="4782" w:hanging="538"/>
      </w:pPr>
      <w:rPr>
        <w:rFonts w:hint="default"/>
        <w:lang w:val="en-US" w:eastAsia="en-US" w:bidi="ar-SA"/>
      </w:rPr>
    </w:lvl>
    <w:lvl w:ilvl="5">
      <w:start w:val="0"/>
      <w:numFmt w:val="bullet"/>
      <w:lvlText w:val="•"/>
      <w:lvlJc w:val="left"/>
      <w:pPr>
        <w:ind w:left="5702" w:hanging="538"/>
      </w:pPr>
      <w:rPr>
        <w:rFonts w:hint="default"/>
        <w:lang w:val="en-US" w:eastAsia="en-US" w:bidi="ar-SA"/>
      </w:rPr>
    </w:lvl>
    <w:lvl w:ilvl="6">
      <w:start w:val="0"/>
      <w:numFmt w:val="bullet"/>
      <w:lvlText w:val="•"/>
      <w:lvlJc w:val="left"/>
      <w:pPr>
        <w:ind w:left="6623" w:hanging="538"/>
      </w:pPr>
      <w:rPr>
        <w:rFonts w:hint="default"/>
        <w:lang w:val="en-US" w:eastAsia="en-US" w:bidi="ar-SA"/>
      </w:rPr>
    </w:lvl>
    <w:lvl w:ilvl="7">
      <w:start w:val="0"/>
      <w:numFmt w:val="bullet"/>
      <w:lvlText w:val="•"/>
      <w:lvlJc w:val="left"/>
      <w:pPr>
        <w:ind w:left="7543" w:hanging="538"/>
      </w:pPr>
      <w:rPr>
        <w:rFonts w:hint="default"/>
        <w:lang w:val="en-US" w:eastAsia="en-US" w:bidi="ar-SA"/>
      </w:rPr>
    </w:lvl>
    <w:lvl w:ilvl="8">
      <w:start w:val="0"/>
      <w:numFmt w:val="bullet"/>
      <w:lvlText w:val="•"/>
      <w:lvlJc w:val="left"/>
      <w:pPr>
        <w:ind w:left="8464" w:hanging="538"/>
      </w:pPr>
      <w:rPr>
        <w:rFonts w:hint="default"/>
        <w:lang w:val="en-US" w:eastAsia="en-US" w:bidi="ar-SA"/>
      </w:rPr>
    </w:lvl>
  </w:abstractNum>
  <w:abstractNum w:abstractNumId="20">
    <w:multiLevelType w:val="hybridMultilevel"/>
    <w:lvl w:ilvl="0">
      <w:start w:val="1"/>
      <w:numFmt w:val="decimal"/>
      <w:lvlText w:val="%1."/>
      <w:lvlJc w:val="left"/>
      <w:pPr>
        <w:ind w:left="1145" w:hanging="297"/>
        <w:jc w:val="righ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19">
    <w:multiLevelType w:val="hybridMultilevel"/>
    <w:lvl w:ilvl="0">
      <w:start w:val="1"/>
      <w:numFmt w:val="decimal"/>
      <w:lvlText w:val="%1."/>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15">
    <w:multiLevelType w:val="hybridMultilevel"/>
    <w:lvl w:ilvl="0">
      <w:start w:val="1"/>
      <w:numFmt w:val="lowerLetter"/>
      <w:lvlText w:val="%1)"/>
      <w:lvlJc w:val="left"/>
      <w:pPr>
        <w:ind w:left="1145" w:hanging="317"/>
        <w:jc w:val="left"/>
      </w:pPr>
      <w:rPr>
        <w:rFonts w:hint="default" w:ascii="Times New Roman" w:hAnsi="Times New Roman" w:eastAsia="Times New Roman" w:cs="Times New Roman"/>
        <w:b/>
        <w:bCs/>
        <w:i w:val="0"/>
        <w:iCs w:val="0"/>
        <w:w w:val="99"/>
        <w:sz w:val="24"/>
        <w:szCs w:val="24"/>
        <w:lang w:val="en-US" w:eastAsia="en-US" w:bidi="ar-SA"/>
      </w:rPr>
    </w:lvl>
    <w:lvl w:ilvl="1">
      <w:start w:val="0"/>
      <w:numFmt w:val="bullet"/>
      <w:lvlText w:val="•"/>
      <w:lvlJc w:val="left"/>
      <w:pPr>
        <w:ind w:left="2056" w:hanging="317"/>
      </w:pPr>
      <w:rPr>
        <w:rFonts w:hint="default"/>
        <w:lang w:val="en-US" w:eastAsia="en-US" w:bidi="ar-SA"/>
      </w:rPr>
    </w:lvl>
    <w:lvl w:ilvl="2">
      <w:start w:val="0"/>
      <w:numFmt w:val="bullet"/>
      <w:lvlText w:val="•"/>
      <w:lvlJc w:val="left"/>
      <w:pPr>
        <w:ind w:left="2973" w:hanging="317"/>
      </w:pPr>
      <w:rPr>
        <w:rFonts w:hint="default"/>
        <w:lang w:val="en-US" w:eastAsia="en-US" w:bidi="ar-SA"/>
      </w:rPr>
    </w:lvl>
    <w:lvl w:ilvl="3">
      <w:start w:val="0"/>
      <w:numFmt w:val="bullet"/>
      <w:lvlText w:val="•"/>
      <w:lvlJc w:val="left"/>
      <w:pPr>
        <w:ind w:left="3889" w:hanging="317"/>
      </w:pPr>
      <w:rPr>
        <w:rFonts w:hint="default"/>
        <w:lang w:val="en-US" w:eastAsia="en-US" w:bidi="ar-SA"/>
      </w:rPr>
    </w:lvl>
    <w:lvl w:ilvl="4">
      <w:start w:val="0"/>
      <w:numFmt w:val="bullet"/>
      <w:lvlText w:val="•"/>
      <w:lvlJc w:val="left"/>
      <w:pPr>
        <w:ind w:left="4806" w:hanging="317"/>
      </w:pPr>
      <w:rPr>
        <w:rFonts w:hint="default"/>
        <w:lang w:val="en-US" w:eastAsia="en-US" w:bidi="ar-SA"/>
      </w:rPr>
    </w:lvl>
    <w:lvl w:ilvl="5">
      <w:start w:val="0"/>
      <w:numFmt w:val="bullet"/>
      <w:lvlText w:val="•"/>
      <w:lvlJc w:val="left"/>
      <w:pPr>
        <w:ind w:left="5722" w:hanging="317"/>
      </w:pPr>
      <w:rPr>
        <w:rFonts w:hint="default"/>
        <w:lang w:val="en-US" w:eastAsia="en-US" w:bidi="ar-SA"/>
      </w:rPr>
    </w:lvl>
    <w:lvl w:ilvl="6">
      <w:start w:val="0"/>
      <w:numFmt w:val="bullet"/>
      <w:lvlText w:val="•"/>
      <w:lvlJc w:val="left"/>
      <w:pPr>
        <w:ind w:left="6639" w:hanging="317"/>
      </w:pPr>
      <w:rPr>
        <w:rFonts w:hint="default"/>
        <w:lang w:val="en-US" w:eastAsia="en-US" w:bidi="ar-SA"/>
      </w:rPr>
    </w:lvl>
    <w:lvl w:ilvl="7">
      <w:start w:val="0"/>
      <w:numFmt w:val="bullet"/>
      <w:lvlText w:val="•"/>
      <w:lvlJc w:val="left"/>
      <w:pPr>
        <w:ind w:left="7555" w:hanging="317"/>
      </w:pPr>
      <w:rPr>
        <w:rFonts w:hint="default"/>
        <w:lang w:val="en-US" w:eastAsia="en-US" w:bidi="ar-SA"/>
      </w:rPr>
    </w:lvl>
    <w:lvl w:ilvl="8">
      <w:start w:val="0"/>
      <w:numFmt w:val="bullet"/>
      <w:lvlText w:val="•"/>
      <w:lvlJc w:val="left"/>
      <w:pPr>
        <w:ind w:left="8472" w:hanging="317"/>
      </w:pPr>
      <w:rPr>
        <w:rFonts w:hint="default"/>
        <w:lang w:val="en-US" w:eastAsia="en-US" w:bidi="ar-SA"/>
      </w:rPr>
    </w:lvl>
  </w:abstractNum>
  <w:abstractNum w:abstractNumId="18">
    <w:multiLevelType w:val="hybridMultilevel"/>
    <w:lvl w:ilvl="0">
      <w:start w:val="1"/>
      <w:numFmt w:val="decimal"/>
      <w:lvlText w:val="%1."/>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17">
    <w:multiLevelType w:val="hybridMultilevel"/>
    <w:lvl w:ilvl="0">
      <w:start w:val="1"/>
      <w:numFmt w:val="decimal"/>
      <w:lvlText w:val="%1."/>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056" w:hanging="297"/>
      </w:pPr>
      <w:rPr>
        <w:rFonts w:hint="default"/>
        <w:lang w:val="en-US" w:eastAsia="en-US" w:bidi="ar-SA"/>
      </w:rPr>
    </w:lvl>
    <w:lvl w:ilvl="2">
      <w:start w:val="0"/>
      <w:numFmt w:val="bullet"/>
      <w:lvlText w:val="•"/>
      <w:lvlJc w:val="left"/>
      <w:pPr>
        <w:ind w:left="2973" w:hanging="297"/>
      </w:pPr>
      <w:rPr>
        <w:rFonts w:hint="default"/>
        <w:lang w:val="en-US" w:eastAsia="en-US" w:bidi="ar-SA"/>
      </w:rPr>
    </w:lvl>
    <w:lvl w:ilvl="3">
      <w:start w:val="0"/>
      <w:numFmt w:val="bullet"/>
      <w:lvlText w:val="•"/>
      <w:lvlJc w:val="left"/>
      <w:pPr>
        <w:ind w:left="3889" w:hanging="297"/>
      </w:pPr>
      <w:rPr>
        <w:rFonts w:hint="default"/>
        <w:lang w:val="en-US" w:eastAsia="en-US" w:bidi="ar-SA"/>
      </w:rPr>
    </w:lvl>
    <w:lvl w:ilvl="4">
      <w:start w:val="0"/>
      <w:numFmt w:val="bullet"/>
      <w:lvlText w:val="•"/>
      <w:lvlJc w:val="left"/>
      <w:pPr>
        <w:ind w:left="4806" w:hanging="297"/>
      </w:pPr>
      <w:rPr>
        <w:rFonts w:hint="default"/>
        <w:lang w:val="en-US" w:eastAsia="en-US" w:bidi="ar-SA"/>
      </w:rPr>
    </w:lvl>
    <w:lvl w:ilvl="5">
      <w:start w:val="0"/>
      <w:numFmt w:val="bullet"/>
      <w:lvlText w:val="•"/>
      <w:lvlJc w:val="left"/>
      <w:pPr>
        <w:ind w:left="5722" w:hanging="297"/>
      </w:pPr>
      <w:rPr>
        <w:rFonts w:hint="default"/>
        <w:lang w:val="en-US" w:eastAsia="en-US" w:bidi="ar-SA"/>
      </w:rPr>
    </w:lvl>
    <w:lvl w:ilvl="6">
      <w:start w:val="0"/>
      <w:numFmt w:val="bullet"/>
      <w:lvlText w:val="•"/>
      <w:lvlJc w:val="left"/>
      <w:pPr>
        <w:ind w:left="6639" w:hanging="297"/>
      </w:pPr>
      <w:rPr>
        <w:rFonts w:hint="default"/>
        <w:lang w:val="en-US" w:eastAsia="en-US" w:bidi="ar-SA"/>
      </w:rPr>
    </w:lvl>
    <w:lvl w:ilvl="7">
      <w:start w:val="0"/>
      <w:numFmt w:val="bullet"/>
      <w:lvlText w:val="•"/>
      <w:lvlJc w:val="left"/>
      <w:pPr>
        <w:ind w:left="7555" w:hanging="297"/>
      </w:pPr>
      <w:rPr>
        <w:rFonts w:hint="default"/>
        <w:lang w:val="en-US" w:eastAsia="en-US" w:bidi="ar-SA"/>
      </w:rPr>
    </w:lvl>
    <w:lvl w:ilvl="8">
      <w:start w:val="0"/>
      <w:numFmt w:val="bullet"/>
      <w:lvlText w:val="•"/>
      <w:lvlJc w:val="left"/>
      <w:pPr>
        <w:ind w:left="8472" w:hanging="297"/>
      </w:pPr>
      <w:rPr>
        <w:rFonts w:hint="default"/>
        <w:lang w:val="en-US" w:eastAsia="en-US" w:bidi="ar-SA"/>
      </w:rPr>
    </w:lvl>
  </w:abstractNum>
  <w:abstractNum w:abstractNumId="16">
    <w:multiLevelType w:val="hybridMultilevel"/>
    <w:lvl w:ilvl="0">
      <w:start w:val="10"/>
      <w:numFmt w:val="lowerRoman"/>
      <w:lvlText w:val="%1-"/>
      <w:lvlJc w:val="left"/>
      <w:pPr>
        <w:ind w:left="560" w:hanging="201"/>
        <w:jc w:val="left"/>
      </w:pPr>
      <w:rPr>
        <w:rFonts w:hint="default" w:ascii="Times New Roman" w:hAnsi="Times New Roman" w:eastAsia="Times New Roman" w:cs="Times New Roman"/>
        <w:b w:val="0"/>
        <w:bCs w:val="0"/>
        <w:i w:val="0"/>
        <w:iCs w:val="0"/>
        <w:w w:val="99"/>
        <w:sz w:val="22"/>
        <w:szCs w:val="22"/>
        <w:lang w:val="en-US" w:eastAsia="en-US" w:bidi="ar-SA"/>
      </w:rPr>
    </w:lvl>
    <w:lvl w:ilvl="1">
      <w:start w:val="1"/>
      <w:numFmt w:val="decimal"/>
      <w:lvlText w:val="%2."/>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2158" w:hanging="297"/>
      </w:pPr>
      <w:rPr>
        <w:rFonts w:hint="default"/>
        <w:lang w:val="en-US" w:eastAsia="en-US" w:bidi="ar-SA"/>
      </w:rPr>
    </w:lvl>
    <w:lvl w:ilvl="3">
      <w:start w:val="0"/>
      <w:numFmt w:val="bullet"/>
      <w:lvlText w:val="•"/>
      <w:lvlJc w:val="left"/>
      <w:pPr>
        <w:ind w:left="3176" w:hanging="297"/>
      </w:pPr>
      <w:rPr>
        <w:rFonts w:hint="default"/>
        <w:lang w:val="en-US" w:eastAsia="en-US" w:bidi="ar-SA"/>
      </w:rPr>
    </w:lvl>
    <w:lvl w:ilvl="4">
      <w:start w:val="0"/>
      <w:numFmt w:val="bullet"/>
      <w:lvlText w:val="•"/>
      <w:lvlJc w:val="left"/>
      <w:pPr>
        <w:ind w:left="4195" w:hanging="297"/>
      </w:pPr>
      <w:rPr>
        <w:rFonts w:hint="default"/>
        <w:lang w:val="en-US" w:eastAsia="en-US" w:bidi="ar-SA"/>
      </w:rPr>
    </w:lvl>
    <w:lvl w:ilvl="5">
      <w:start w:val="0"/>
      <w:numFmt w:val="bullet"/>
      <w:lvlText w:val="•"/>
      <w:lvlJc w:val="left"/>
      <w:pPr>
        <w:ind w:left="5213" w:hanging="297"/>
      </w:pPr>
      <w:rPr>
        <w:rFonts w:hint="default"/>
        <w:lang w:val="en-US" w:eastAsia="en-US" w:bidi="ar-SA"/>
      </w:rPr>
    </w:lvl>
    <w:lvl w:ilvl="6">
      <w:start w:val="0"/>
      <w:numFmt w:val="bullet"/>
      <w:lvlText w:val="•"/>
      <w:lvlJc w:val="left"/>
      <w:pPr>
        <w:ind w:left="6231" w:hanging="297"/>
      </w:pPr>
      <w:rPr>
        <w:rFonts w:hint="default"/>
        <w:lang w:val="en-US" w:eastAsia="en-US" w:bidi="ar-SA"/>
      </w:rPr>
    </w:lvl>
    <w:lvl w:ilvl="7">
      <w:start w:val="0"/>
      <w:numFmt w:val="bullet"/>
      <w:lvlText w:val="•"/>
      <w:lvlJc w:val="left"/>
      <w:pPr>
        <w:ind w:left="7250" w:hanging="297"/>
      </w:pPr>
      <w:rPr>
        <w:rFonts w:hint="default"/>
        <w:lang w:val="en-US" w:eastAsia="en-US" w:bidi="ar-SA"/>
      </w:rPr>
    </w:lvl>
    <w:lvl w:ilvl="8">
      <w:start w:val="0"/>
      <w:numFmt w:val="bullet"/>
      <w:lvlText w:val="•"/>
      <w:lvlJc w:val="left"/>
      <w:pPr>
        <w:ind w:left="8268" w:hanging="297"/>
      </w:pPr>
      <w:rPr>
        <w:rFonts w:hint="default"/>
        <w:lang w:val="en-US" w:eastAsia="en-US" w:bidi="ar-SA"/>
      </w:rPr>
    </w:lvl>
  </w:abstractNum>
  <w:abstractNum w:abstractNumId="14">
    <w:multiLevelType w:val="hybridMultilevel"/>
    <w:lvl w:ilvl="0">
      <w:start w:val="2"/>
      <w:numFmt w:val="decimal"/>
      <w:lvlText w:val="%1"/>
      <w:lvlJc w:val="left"/>
      <w:pPr>
        <w:ind w:left="1097" w:hanging="538"/>
        <w:jc w:val="left"/>
      </w:pPr>
      <w:rPr>
        <w:rFonts w:hint="default"/>
        <w:lang w:val="en-US" w:eastAsia="en-US" w:bidi="ar-SA"/>
      </w:rPr>
    </w:lvl>
    <w:lvl w:ilvl="1">
      <w:start w:val="1"/>
      <w:numFmt w:val="decimal"/>
      <w:lvlText w:val="%1.%2"/>
      <w:lvlJc w:val="left"/>
      <w:pPr>
        <w:ind w:left="1097" w:hanging="538"/>
        <w:jc w:val="left"/>
      </w:pPr>
      <w:rPr>
        <w:rFonts w:hint="default" w:ascii="Times New Roman" w:hAnsi="Times New Roman" w:eastAsia="Times New Roman" w:cs="Times New Roman"/>
        <w:b/>
        <w:bCs/>
        <w:i w:val="0"/>
        <w:iCs w:val="0"/>
        <w:w w:val="99"/>
        <w:sz w:val="24"/>
        <w:szCs w:val="24"/>
        <w:lang w:val="en-US" w:eastAsia="en-US" w:bidi="ar-SA"/>
      </w:rPr>
    </w:lvl>
    <w:lvl w:ilvl="2">
      <w:start w:val="1"/>
      <w:numFmt w:val="decimal"/>
      <w:lvlText w:val="%1.%2.%3"/>
      <w:lvlJc w:val="left"/>
      <w:pPr>
        <w:ind w:left="1277" w:hanging="718"/>
        <w:jc w:val="left"/>
      </w:pPr>
      <w:rPr>
        <w:rFonts w:hint="default" w:ascii="Times New Roman" w:hAnsi="Times New Roman" w:eastAsia="Times New Roman" w:cs="Times New Roman"/>
        <w:b/>
        <w:bCs/>
        <w:i w:val="0"/>
        <w:iCs w:val="0"/>
        <w:w w:val="99"/>
        <w:sz w:val="24"/>
        <w:szCs w:val="24"/>
        <w:lang w:val="en-US" w:eastAsia="en-US" w:bidi="ar-SA"/>
      </w:rPr>
    </w:lvl>
    <w:lvl w:ilvl="3">
      <w:start w:val="1"/>
      <w:numFmt w:val="decimal"/>
      <w:lvlText w:val="%1.%2.%3.%4"/>
      <w:lvlJc w:val="left"/>
      <w:pPr>
        <w:ind w:left="1456" w:hanging="897"/>
        <w:jc w:val="left"/>
      </w:pPr>
      <w:rPr>
        <w:rFonts w:hint="default" w:ascii="Times New Roman" w:hAnsi="Times New Roman" w:eastAsia="Times New Roman" w:cs="Times New Roman"/>
        <w:b w:val="0"/>
        <w:bCs w:val="0"/>
        <w:i w:val="0"/>
        <w:iCs w:val="0"/>
        <w:w w:val="99"/>
        <w:sz w:val="24"/>
        <w:szCs w:val="24"/>
        <w:lang w:val="en-US" w:eastAsia="en-US" w:bidi="ar-SA"/>
      </w:rPr>
    </w:lvl>
    <w:lvl w:ilvl="4">
      <w:start w:val="1"/>
      <w:numFmt w:val="lowerRoman"/>
      <w:lvlText w:val="(%5)"/>
      <w:lvlJc w:val="left"/>
      <w:pPr>
        <w:ind w:left="1145" w:hanging="343"/>
        <w:jc w:val="right"/>
      </w:pPr>
      <w:rPr>
        <w:rFonts w:hint="default" w:ascii="Times New Roman" w:hAnsi="Times New Roman" w:eastAsia="Times New Roman" w:cs="Times New Roman"/>
        <w:b w:val="0"/>
        <w:bCs w:val="0"/>
        <w:i w:val="0"/>
        <w:iCs w:val="0"/>
        <w:w w:val="99"/>
        <w:sz w:val="24"/>
        <w:szCs w:val="24"/>
        <w:lang w:val="en-US" w:eastAsia="en-US" w:bidi="ar-SA"/>
      </w:rPr>
    </w:lvl>
    <w:lvl w:ilvl="5">
      <w:start w:val="0"/>
      <w:numFmt w:val="bullet"/>
      <w:lvlText w:val="•"/>
      <w:lvlJc w:val="left"/>
      <w:pPr>
        <w:ind w:left="3987" w:hanging="343"/>
      </w:pPr>
      <w:rPr>
        <w:rFonts w:hint="default"/>
        <w:lang w:val="en-US" w:eastAsia="en-US" w:bidi="ar-SA"/>
      </w:rPr>
    </w:lvl>
    <w:lvl w:ilvl="6">
      <w:start w:val="0"/>
      <w:numFmt w:val="bullet"/>
      <w:lvlText w:val="•"/>
      <w:lvlJc w:val="left"/>
      <w:pPr>
        <w:ind w:left="5250" w:hanging="343"/>
      </w:pPr>
      <w:rPr>
        <w:rFonts w:hint="default"/>
        <w:lang w:val="en-US" w:eastAsia="en-US" w:bidi="ar-SA"/>
      </w:rPr>
    </w:lvl>
    <w:lvl w:ilvl="7">
      <w:start w:val="0"/>
      <w:numFmt w:val="bullet"/>
      <w:lvlText w:val="•"/>
      <w:lvlJc w:val="left"/>
      <w:pPr>
        <w:ind w:left="6514" w:hanging="343"/>
      </w:pPr>
      <w:rPr>
        <w:rFonts w:hint="default"/>
        <w:lang w:val="en-US" w:eastAsia="en-US" w:bidi="ar-SA"/>
      </w:rPr>
    </w:lvl>
    <w:lvl w:ilvl="8">
      <w:start w:val="0"/>
      <w:numFmt w:val="bullet"/>
      <w:lvlText w:val="•"/>
      <w:lvlJc w:val="left"/>
      <w:pPr>
        <w:ind w:left="7778" w:hanging="343"/>
      </w:pPr>
      <w:rPr>
        <w:rFonts w:hint="default"/>
        <w:lang w:val="en-US" w:eastAsia="en-US" w:bidi="ar-SA"/>
      </w:rPr>
    </w:lvl>
  </w:abstractNum>
  <w:abstractNum w:abstractNumId="13">
    <w:multiLevelType w:val="hybridMultilevel"/>
    <w:lvl w:ilvl="0">
      <w:start w:val="1"/>
      <w:numFmt w:val="lowerLetter"/>
      <w:lvlText w:val="(%1)"/>
      <w:lvlJc w:val="left"/>
      <w:pPr>
        <w:ind w:left="1660" w:hanging="383"/>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524" w:hanging="383"/>
      </w:pPr>
      <w:rPr>
        <w:rFonts w:hint="default"/>
        <w:lang w:val="en-US" w:eastAsia="en-US" w:bidi="ar-SA"/>
      </w:rPr>
    </w:lvl>
    <w:lvl w:ilvl="2">
      <w:start w:val="0"/>
      <w:numFmt w:val="bullet"/>
      <w:lvlText w:val="•"/>
      <w:lvlJc w:val="left"/>
      <w:pPr>
        <w:ind w:left="3389" w:hanging="383"/>
      </w:pPr>
      <w:rPr>
        <w:rFonts w:hint="default"/>
        <w:lang w:val="en-US" w:eastAsia="en-US" w:bidi="ar-SA"/>
      </w:rPr>
    </w:lvl>
    <w:lvl w:ilvl="3">
      <w:start w:val="0"/>
      <w:numFmt w:val="bullet"/>
      <w:lvlText w:val="•"/>
      <w:lvlJc w:val="left"/>
      <w:pPr>
        <w:ind w:left="4253" w:hanging="383"/>
      </w:pPr>
      <w:rPr>
        <w:rFonts w:hint="default"/>
        <w:lang w:val="en-US" w:eastAsia="en-US" w:bidi="ar-SA"/>
      </w:rPr>
    </w:lvl>
    <w:lvl w:ilvl="4">
      <w:start w:val="0"/>
      <w:numFmt w:val="bullet"/>
      <w:lvlText w:val="•"/>
      <w:lvlJc w:val="left"/>
      <w:pPr>
        <w:ind w:left="5118" w:hanging="383"/>
      </w:pPr>
      <w:rPr>
        <w:rFonts w:hint="default"/>
        <w:lang w:val="en-US" w:eastAsia="en-US" w:bidi="ar-SA"/>
      </w:rPr>
    </w:lvl>
    <w:lvl w:ilvl="5">
      <w:start w:val="0"/>
      <w:numFmt w:val="bullet"/>
      <w:lvlText w:val="•"/>
      <w:lvlJc w:val="left"/>
      <w:pPr>
        <w:ind w:left="5982" w:hanging="383"/>
      </w:pPr>
      <w:rPr>
        <w:rFonts w:hint="default"/>
        <w:lang w:val="en-US" w:eastAsia="en-US" w:bidi="ar-SA"/>
      </w:rPr>
    </w:lvl>
    <w:lvl w:ilvl="6">
      <w:start w:val="0"/>
      <w:numFmt w:val="bullet"/>
      <w:lvlText w:val="•"/>
      <w:lvlJc w:val="left"/>
      <w:pPr>
        <w:ind w:left="6847" w:hanging="383"/>
      </w:pPr>
      <w:rPr>
        <w:rFonts w:hint="default"/>
        <w:lang w:val="en-US" w:eastAsia="en-US" w:bidi="ar-SA"/>
      </w:rPr>
    </w:lvl>
    <w:lvl w:ilvl="7">
      <w:start w:val="0"/>
      <w:numFmt w:val="bullet"/>
      <w:lvlText w:val="•"/>
      <w:lvlJc w:val="left"/>
      <w:pPr>
        <w:ind w:left="7711" w:hanging="383"/>
      </w:pPr>
      <w:rPr>
        <w:rFonts w:hint="default"/>
        <w:lang w:val="en-US" w:eastAsia="en-US" w:bidi="ar-SA"/>
      </w:rPr>
    </w:lvl>
    <w:lvl w:ilvl="8">
      <w:start w:val="0"/>
      <w:numFmt w:val="bullet"/>
      <w:lvlText w:val="•"/>
      <w:lvlJc w:val="left"/>
      <w:pPr>
        <w:ind w:left="8576" w:hanging="383"/>
      </w:pPr>
      <w:rPr>
        <w:rFonts w:hint="default"/>
        <w:lang w:val="en-US" w:eastAsia="en-US" w:bidi="ar-SA"/>
      </w:rPr>
    </w:lvl>
  </w:abstractNum>
  <w:abstractNum w:abstractNumId="12">
    <w:multiLevelType w:val="hybridMultilevel"/>
    <w:lvl w:ilvl="0">
      <w:start w:val="1"/>
      <w:numFmt w:val="lowerLetter"/>
      <w:lvlText w:val="(%1)"/>
      <w:lvlJc w:val="left"/>
      <w:pPr>
        <w:ind w:left="1660" w:hanging="383"/>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524" w:hanging="383"/>
      </w:pPr>
      <w:rPr>
        <w:rFonts w:hint="default"/>
        <w:lang w:val="en-US" w:eastAsia="en-US" w:bidi="ar-SA"/>
      </w:rPr>
    </w:lvl>
    <w:lvl w:ilvl="2">
      <w:start w:val="0"/>
      <w:numFmt w:val="bullet"/>
      <w:lvlText w:val="•"/>
      <w:lvlJc w:val="left"/>
      <w:pPr>
        <w:ind w:left="3389" w:hanging="383"/>
      </w:pPr>
      <w:rPr>
        <w:rFonts w:hint="default"/>
        <w:lang w:val="en-US" w:eastAsia="en-US" w:bidi="ar-SA"/>
      </w:rPr>
    </w:lvl>
    <w:lvl w:ilvl="3">
      <w:start w:val="0"/>
      <w:numFmt w:val="bullet"/>
      <w:lvlText w:val="•"/>
      <w:lvlJc w:val="left"/>
      <w:pPr>
        <w:ind w:left="4253" w:hanging="383"/>
      </w:pPr>
      <w:rPr>
        <w:rFonts w:hint="default"/>
        <w:lang w:val="en-US" w:eastAsia="en-US" w:bidi="ar-SA"/>
      </w:rPr>
    </w:lvl>
    <w:lvl w:ilvl="4">
      <w:start w:val="0"/>
      <w:numFmt w:val="bullet"/>
      <w:lvlText w:val="•"/>
      <w:lvlJc w:val="left"/>
      <w:pPr>
        <w:ind w:left="5118" w:hanging="383"/>
      </w:pPr>
      <w:rPr>
        <w:rFonts w:hint="default"/>
        <w:lang w:val="en-US" w:eastAsia="en-US" w:bidi="ar-SA"/>
      </w:rPr>
    </w:lvl>
    <w:lvl w:ilvl="5">
      <w:start w:val="0"/>
      <w:numFmt w:val="bullet"/>
      <w:lvlText w:val="•"/>
      <w:lvlJc w:val="left"/>
      <w:pPr>
        <w:ind w:left="5982" w:hanging="383"/>
      </w:pPr>
      <w:rPr>
        <w:rFonts w:hint="default"/>
        <w:lang w:val="en-US" w:eastAsia="en-US" w:bidi="ar-SA"/>
      </w:rPr>
    </w:lvl>
    <w:lvl w:ilvl="6">
      <w:start w:val="0"/>
      <w:numFmt w:val="bullet"/>
      <w:lvlText w:val="•"/>
      <w:lvlJc w:val="left"/>
      <w:pPr>
        <w:ind w:left="6847" w:hanging="383"/>
      </w:pPr>
      <w:rPr>
        <w:rFonts w:hint="default"/>
        <w:lang w:val="en-US" w:eastAsia="en-US" w:bidi="ar-SA"/>
      </w:rPr>
    </w:lvl>
    <w:lvl w:ilvl="7">
      <w:start w:val="0"/>
      <w:numFmt w:val="bullet"/>
      <w:lvlText w:val="•"/>
      <w:lvlJc w:val="left"/>
      <w:pPr>
        <w:ind w:left="7711" w:hanging="383"/>
      </w:pPr>
      <w:rPr>
        <w:rFonts w:hint="default"/>
        <w:lang w:val="en-US" w:eastAsia="en-US" w:bidi="ar-SA"/>
      </w:rPr>
    </w:lvl>
    <w:lvl w:ilvl="8">
      <w:start w:val="0"/>
      <w:numFmt w:val="bullet"/>
      <w:lvlText w:val="•"/>
      <w:lvlJc w:val="left"/>
      <w:pPr>
        <w:ind w:left="8576" w:hanging="383"/>
      </w:pPr>
      <w:rPr>
        <w:rFonts w:hint="default"/>
        <w:lang w:val="en-US" w:eastAsia="en-US" w:bidi="ar-SA"/>
      </w:rPr>
    </w:lvl>
  </w:abstractNum>
  <w:abstractNum w:abstractNumId="11">
    <w:multiLevelType w:val="hybridMultilevel"/>
    <w:lvl w:ilvl="0">
      <w:start w:val="1"/>
      <w:numFmt w:val="lowerLetter"/>
      <w:lvlText w:val="(%1)"/>
      <w:lvlJc w:val="left"/>
      <w:pPr>
        <w:ind w:left="1660" w:hanging="383"/>
        <w:jc w:val="left"/>
      </w:pPr>
      <w:rPr>
        <w:rFonts w:hint="default" w:ascii="Times New Roman" w:hAnsi="Times New Roman" w:eastAsia="Times New Roman" w:cs="Times New Roman"/>
        <w:b w:val="0"/>
        <w:bCs w:val="0"/>
        <w:i w:val="0"/>
        <w:iCs w:val="0"/>
        <w:w w:val="99"/>
        <w:sz w:val="24"/>
        <w:szCs w:val="24"/>
        <w:lang w:val="en-US" w:eastAsia="en-US" w:bidi="ar-SA"/>
      </w:rPr>
    </w:lvl>
    <w:lvl w:ilvl="1">
      <w:start w:val="0"/>
      <w:numFmt w:val="bullet"/>
      <w:lvlText w:val="•"/>
      <w:lvlJc w:val="left"/>
      <w:pPr>
        <w:ind w:left="2524" w:hanging="383"/>
      </w:pPr>
      <w:rPr>
        <w:rFonts w:hint="default"/>
        <w:lang w:val="en-US" w:eastAsia="en-US" w:bidi="ar-SA"/>
      </w:rPr>
    </w:lvl>
    <w:lvl w:ilvl="2">
      <w:start w:val="0"/>
      <w:numFmt w:val="bullet"/>
      <w:lvlText w:val="•"/>
      <w:lvlJc w:val="left"/>
      <w:pPr>
        <w:ind w:left="3389" w:hanging="383"/>
      </w:pPr>
      <w:rPr>
        <w:rFonts w:hint="default"/>
        <w:lang w:val="en-US" w:eastAsia="en-US" w:bidi="ar-SA"/>
      </w:rPr>
    </w:lvl>
    <w:lvl w:ilvl="3">
      <w:start w:val="0"/>
      <w:numFmt w:val="bullet"/>
      <w:lvlText w:val="•"/>
      <w:lvlJc w:val="left"/>
      <w:pPr>
        <w:ind w:left="4253" w:hanging="383"/>
      </w:pPr>
      <w:rPr>
        <w:rFonts w:hint="default"/>
        <w:lang w:val="en-US" w:eastAsia="en-US" w:bidi="ar-SA"/>
      </w:rPr>
    </w:lvl>
    <w:lvl w:ilvl="4">
      <w:start w:val="0"/>
      <w:numFmt w:val="bullet"/>
      <w:lvlText w:val="•"/>
      <w:lvlJc w:val="left"/>
      <w:pPr>
        <w:ind w:left="5118" w:hanging="383"/>
      </w:pPr>
      <w:rPr>
        <w:rFonts w:hint="default"/>
        <w:lang w:val="en-US" w:eastAsia="en-US" w:bidi="ar-SA"/>
      </w:rPr>
    </w:lvl>
    <w:lvl w:ilvl="5">
      <w:start w:val="0"/>
      <w:numFmt w:val="bullet"/>
      <w:lvlText w:val="•"/>
      <w:lvlJc w:val="left"/>
      <w:pPr>
        <w:ind w:left="5982" w:hanging="383"/>
      </w:pPr>
      <w:rPr>
        <w:rFonts w:hint="default"/>
        <w:lang w:val="en-US" w:eastAsia="en-US" w:bidi="ar-SA"/>
      </w:rPr>
    </w:lvl>
    <w:lvl w:ilvl="6">
      <w:start w:val="0"/>
      <w:numFmt w:val="bullet"/>
      <w:lvlText w:val="•"/>
      <w:lvlJc w:val="left"/>
      <w:pPr>
        <w:ind w:left="6847" w:hanging="383"/>
      </w:pPr>
      <w:rPr>
        <w:rFonts w:hint="default"/>
        <w:lang w:val="en-US" w:eastAsia="en-US" w:bidi="ar-SA"/>
      </w:rPr>
    </w:lvl>
    <w:lvl w:ilvl="7">
      <w:start w:val="0"/>
      <w:numFmt w:val="bullet"/>
      <w:lvlText w:val="•"/>
      <w:lvlJc w:val="left"/>
      <w:pPr>
        <w:ind w:left="7711" w:hanging="383"/>
      </w:pPr>
      <w:rPr>
        <w:rFonts w:hint="default"/>
        <w:lang w:val="en-US" w:eastAsia="en-US" w:bidi="ar-SA"/>
      </w:rPr>
    </w:lvl>
    <w:lvl w:ilvl="8">
      <w:start w:val="0"/>
      <w:numFmt w:val="bullet"/>
      <w:lvlText w:val="•"/>
      <w:lvlJc w:val="left"/>
      <w:pPr>
        <w:ind w:left="8576" w:hanging="383"/>
      </w:pPr>
      <w:rPr>
        <w:rFonts w:hint="default"/>
        <w:lang w:val="en-US" w:eastAsia="en-US" w:bidi="ar-SA"/>
      </w:rPr>
    </w:lvl>
  </w:abstractNum>
  <w:abstractNum w:abstractNumId="10">
    <w:multiLevelType w:val="hybridMultilevel"/>
    <w:lvl w:ilvl="0">
      <w:start w:val="1"/>
      <w:numFmt w:val="decimal"/>
      <w:lvlText w:val="%1"/>
      <w:lvlJc w:val="left"/>
      <w:pPr>
        <w:ind w:left="1097" w:hanging="538"/>
        <w:jc w:val="left"/>
      </w:pPr>
      <w:rPr>
        <w:rFonts w:hint="default"/>
        <w:lang w:val="en-US" w:eastAsia="en-US" w:bidi="ar-SA"/>
      </w:rPr>
    </w:lvl>
    <w:lvl w:ilvl="1">
      <w:start w:val="1"/>
      <w:numFmt w:val="decimal"/>
      <w:lvlText w:val="%1.%2"/>
      <w:lvlJc w:val="left"/>
      <w:pPr>
        <w:ind w:left="1097" w:hanging="538"/>
        <w:jc w:val="left"/>
      </w:pPr>
      <w:rPr>
        <w:rFonts w:hint="default" w:ascii="Times New Roman" w:hAnsi="Times New Roman" w:eastAsia="Times New Roman" w:cs="Times New Roman"/>
        <w:b/>
        <w:bCs/>
        <w:i w:val="0"/>
        <w:iCs w:val="0"/>
        <w:w w:val="99"/>
        <w:sz w:val="24"/>
        <w:szCs w:val="24"/>
        <w:lang w:val="en-US" w:eastAsia="en-US" w:bidi="ar-SA"/>
      </w:rPr>
    </w:lvl>
    <w:lvl w:ilvl="2">
      <w:start w:val="1"/>
      <w:numFmt w:val="decimal"/>
      <w:lvlText w:val="%3."/>
      <w:lvlJc w:val="left"/>
      <w:pPr>
        <w:ind w:left="1145" w:hanging="297"/>
        <w:jc w:val="left"/>
      </w:pPr>
      <w:rPr>
        <w:rFonts w:hint="default" w:ascii="Times New Roman" w:hAnsi="Times New Roman" w:eastAsia="Times New Roman" w:cs="Times New Roman"/>
        <w:b w:val="0"/>
        <w:bCs w:val="0"/>
        <w:i w:val="0"/>
        <w:iCs w:val="0"/>
        <w:w w:val="99"/>
        <w:sz w:val="24"/>
        <w:szCs w:val="24"/>
        <w:lang w:val="en-US" w:eastAsia="en-US" w:bidi="ar-SA"/>
      </w:rPr>
    </w:lvl>
    <w:lvl w:ilvl="3">
      <w:start w:val="1"/>
      <w:numFmt w:val="lowerLetter"/>
      <w:lvlText w:val="%4)"/>
      <w:lvlJc w:val="left"/>
      <w:pPr>
        <w:ind w:left="1145" w:hanging="317"/>
        <w:jc w:val="left"/>
      </w:pPr>
      <w:rPr>
        <w:rFonts w:hint="default" w:ascii="Times New Roman" w:hAnsi="Times New Roman" w:eastAsia="Times New Roman" w:cs="Times New Roman"/>
        <w:b/>
        <w:bCs/>
        <w:i w:val="0"/>
        <w:iCs w:val="0"/>
        <w:w w:val="99"/>
        <w:sz w:val="24"/>
        <w:szCs w:val="24"/>
        <w:lang w:val="en-US" w:eastAsia="en-US" w:bidi="ar-SA"/>
      </w:rPr>
    </w:lvl>
    <w:lvl w:ilvl="4">
      <w:start w:val="0"/>
      <w:numFmt w:val="bullet"/>
      <w:lvlText w:val="•"/>
      <w:lvlJc w:val="left"/>
      <w:pPr>
        <w:ind w:left="4195" w:hanging="317"/>
      </w:pPr>
      <w:rPr>
        <w:rFonts w:hint="default"/>
        <w:lang w:val="en-US" w:eastAsia="en-US" w:bidi="ar-SA"/>
      </w:rPr>
    </w:lvl>
    <w:lvl w:ilvl="5">
      <w:start w:val="0"/>
      <w:numFmt w:val="bullet"/>
      <w:lvlText w:val="•"/>
      <w:lvlJc w:val="left"/>
      <w:pPr>
        <w:ind w:left="5213" w:hanging="317"/>
      </w:pPr>
      <w:rPr>
        <w:rFonts w:hint="default"/>
        <w:lang w:val="en-US" w:eastAsia="en-US" w:bidi="ar-SA"/>
      </w:rPr>
    </w:lvl>
    <w:lvl w:ilvl="6">
      <w:start w:val="0"/>
      <w:numFmt w:val="bullet"/>
      <w:lvlText w:val="•"/>
      <w:lvlJc w:val="left"/>
      <w:pPr>
        <w:ind w:left="6231" w:hanging="317"/>
      </w:pPr>
      <w:rPr>
        <w:rFonts w:hint="default"/>
        <w:lang w:val="en-US" w:eastAsia="en-US" w:bidi="ar-SA"/>
      </w:rPr>
    </w:lvl>
    <w:lvl w:ilvl="7">
      <w:start w:val="0"/>
      <w:numFmt w:val="bullet"/>
      <w:lvlText w:val="•"/>
      <w:lvlJc w:val="left"/>
      <w:pPr>
        <w:ind w:left="7250" w:hanging="317"/>
      </w:pPr>
      <w:rPr>
        <w:rFonts w:hint="default"/>
        <w:lang w:val="en-US" w:eastAsia="en-US" w:bidi="ar-SA"/>
      </w:rPr>
    </w:lvl>
    <w:lvl w:ilvl="8">
      <w:start w:val="0"/>
      <w:numFmt w:val="bullet"/>
      <w:lvlText w:val="•"/>
      <w:lvlJc w:val="left"/>
      <w:pPr>
        <w:ind w:left="8268" w:hanging="317"/>
      </w:pPr>
      <w:rPr>
        <w:rFonts w:hint="default"/>
        <w:lang w:val="en-US" w:eastAsia="en-US" w:bidi="ar-SA"/>
      </w:rPr>
    </w:lvl>
  </w:abstractNum>
  <w:abstractNum w:abstractNumId="9">
    <w:multiLevelType w:val="hybridMultilevel"/>
    <w:lvl w:ilvl="0">
      <w:start w:val="4"/>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3229" w:hanging="550"/>
      </w:pPr>
      <w:rPr>
        <w:rFonts w:hint="default"/>
        <w:lang w:val="en-US" w:eastAsia="en-US" w:bidi="ar-SA"/>
      </w:rPr>
    </w:lvl>
    <w:lvl w:ilvl="3">
      <w:start w:val="0"/>
      <w:numFmt w:val="bullet"/>
      <w:lvlText w:val="•"/>
      <w:lvlJc w:val="left"/>
      <w:pPr>
        <w:ind w:left="4113" w:hanging="550"/>
      </w:pPr>
      <w:rPr>
        <w:rFonts w:hint="default"/>
        <w:lang w:val="en-US" w:eastAsia="en-US" w:bidi="ar-SA"/>
      </w:rPr>
    </w:lvl>
    <w:lvl w:ilvl="4">
      <w:start w:val="0"/>
      <w:numFmt w:val="bullet"/>
      <w:lvlText w:val="•"/>
      <w:lvlJc w:val="left"/>
      <w:pPr>
        <w:ind w:left="4998" w:hanging="550"/>
      </w:pPr>
      <w:rPr>
        <w:rFonts w:hint="default"/>
        <w:lang w:val="en-US" w:eastAsia="en-US" w:bidi="ar-SA"/>
      </w:rPr>
    </w:lvl>
    <w:lvl w:ilvl="5">
      <w:start w:val="0"/>
      <w:numFmt w:val="bullet"/>
      <w:lvlText w:val="•"/>
      <w:lvlJc w:val="left"/>
      <w:pPr>
        <w:ind w:left="5882" w:hanging="550"/>
      </w:pPr>
      <w:rPr>
        <w:rFonts w:hint="default"/>
        <w:lang w:val="en-US" w:eastAsia="en-US" w:bidi="ar-SA"/>
      </w:rPr>
    </w:lvl>
    <w:lvl w:ilvl="6">
      <w:start w:val="0"/>
      <w:numFmt w:val="bullet"/>
      <w:lvlText w:val="•"/>
      <w:lvlJc w:val="left"/>
      <w:pPr>
        <w:ind w:left="6767" w:hanging="550"/>
      </w:pPr>
      <w:rPr>
        <w:rFonts w:hint="default"/>
        <w:lang w:val="en-US" w:eastAsia="en-US" w:bidi="ar-SA"/>
      </w:rPr>
    </w:lvl>
    <w:lvl w:ilvl="7">
      <w:start w:val="0"/>
      <w:numFmt w:val="bullet"/>
      <w:lvlText w:val="•"/>
      <w:lvlJc w:val="left"/>
      <w:pPr>
        <w:ind w:left="7651" w:hanging="550"/>
      </w:pPr>
      <w:rPr>
        <w:rFonts w:hint="default"/>
        <w:lang w:val="en-US" w:eastAsia="en-US" w:bidi="ar-SA"/>
      </w:rPr>
    </w:lvl>
    <w:lvl w:ilvl="8">
      <w:start w:val="0"/>
      <w:numFmt w:val="bullet"/>
      <w:lvlText w:val="•"/>
      <w:lvlJc w:val="left"/>
      <w:pPr>
        <w:ind w:left="8536" w:hanging="550"/>
      </w:pPr>
      <w:rPr>
        <w:rFonts w:hint="default"/>
        <w:lang w:val="en-US" w:eastAsia="en-US" w:bidi="ar-SA"/>
      </w:rPr>
    </w:lvl>
  </w:abstractNum>
  <w:abstractNum w:abstractNumId="8">
    <w:multiLevelType w:val="hybridMultilevel"/>
    <w:lvl w:ilvl="0">
      <w:start w:val="3"/>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3229" w:hanging="550"/>
      </w:pPr>
      <w:rPr>
        <w:rFonts w:hint="default"/>
        <w:lang w:val="en-US" w:eastAsia="en-US" w:bidi="ar-SA"/>
      </w:rPr>
    </w:lvl>
    <w:lvl w:ilvl="3">
      <w:start w:val="0"/>
      <w:numFmt w:val="bullet"/>
      <w:lvlText w:val="•"/>
      <w:lvlJc w:val="left"/>
      <w:pPr>
        <w:ind w:left="4113" w:hanging="550"/>
      </w:pPr>
      <w:rPr>
        <w:rFonts w:hint="default"/>
        <w:lang w:val="en-US" w:eastAsia="en-US" w:bidi="ar-SA"/>
      </w:rPr>
    </w:lvl>
    <w:lvl w:ilvl="4">
      <w:start w:val="0"/>
      <w:numFmt w:val="bullet"/>
      <w:lvlText w:val="•"/>
      <w:lvlJc w:val="left"/>
      <w:pPr>
        <w:ind w:left="4998" w:hanging="550"/>
      </w:pPr>
      <w:rPr>
        <w:rFonts w:hint="default"/>
        <w:lang w:val="en-US" w:eastAsia="en-US" w:bidi="ar-SA"/>
      </w:rPr>
    </w:lvl>
    <w:lvl w:ilvl="5">
      <w:start w:val="0"/>
      <w:numFmt w:val="bullet"/>
      <w:lvlText w:val="•"/>
      <w:lvlJc w:val="left"/>
      <w:pPr>
        <w:ind w:left="5882" w:hanging="550"/>
      </w:pPr>
      <w:rPr>
        <w:rFonts w:hint="default"/>
        <w:lang w:val="en-US" w:eastAsia="en-US" w:bidi="ar-SA"/>
      </w:rPr>
    </w:lvl>
    <w:lvl w:ilvl="6">
      <w:start w:val="0"/>
      <w:numFmt w:val="bullet"/>
      <w:lvlText w:val="•"/>
      <w:lvlJc w:val="left"/>
      <w:pPr>
        <w:ind w:left="6767" w:hanging="550"/>
      </w:pPr>
      <w:rPr>
        <w:rFonts w:hint="default"/>
        <w:lang w:val="en-US" w:eastAsia="en-US" w:bidi="ar-SA"/>
      </w:rPr>
    </w:lvl>
    <w:lvl w:ilvl="7">
      <w:start w:val="0"/>
      <w:numFmt w:val="bullet"/>
      <w:lvlText w:val="•"/>
      <w:lvlJc w:val="left"/>
      <w:pPr>
        <w:ind w:left="7651" w:hanging="550"/>
      </w:pPr>
      <w:rPr>
        <w:rFonts w:hint="default"/>
        <w:lang w:val="en-US" w:eastAsia="en-US" w:bidi="ar-SA"/>
      </w:rPr>
    </w:lvl>
    <w:lvl w:ilvl="8">
      <w:start w:val="0"/>
      <w:numFmt w:val="bullet"/>
      <w:lvlText w:val="•"/>
      <w:lvlJc w:val="left"/>
      <w:pPr>
        <w:ind w:left="8536" w:hanging="550"/>
      </w:pPr>
      <w:rPr>
        <w:rFonts w:hint="default"/>
        <w:lang w:val="en-US" w:eastAsia="en-US" w:bidi="ar-SA"/>
      </w:rPr>
    </w:lvl>
  </w:abstractNum>
  <w:abstractNum w:abstractNumId="7">
    <w:multiLevelType w:val="hybridMultilevel"/>
    <w:lvl w:ilvl="0">
      <w:start w:val="4"/>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3229" w:hanging="550"/>
      </w:pPr>
      <w:rPr>
        <w:rFonts w:hint="default"/>
        <w:lang w:val="en-US" w:eastAsia="en-US" w:bidi="ar-SA"/>
      </w:rPr>
    </w:lvl>
    <w:lvl w:ilvl="3">
      <w:start w:val="0"/>
      <w:numFmt w:val="bullet"/>
      <w:lvlText w:val="•"/>
      <w:lvlJc w:val="left"/>
      <w:pPr>
        <w:ind w:left="4113" w:hanging="550"/>
      </w:pPr>
      <w:rPr>
        <w:rFonts w:hint="default"/>
        <w:lang w:val="en-US" w:eastAsia="en-US" w:bidi="ar-SA"/>
      </w:rPr>
    </w:lvl>
    <w:lvl w:ilvl="4">
      <w:start w:val="0"/>
      <w:numFmt w:val="bullet"/>
      <w:lvlText w:val="•"/>
      <w:lvlJc w:val="left"/>
      <w:pPr>
        <w:ind w:left="4998" w:hanging="550"/>
      </w:pPr>
      <w:rPr>
        <w:rFonts w:hint="default"/>
        <w:lang w:val="en-US" w:eastAsia="en-US" w:bidi="ar-SA"/>
      </w:rPr>
    </w:lvl>
    <w:lvl w:ilvl="5">
      <w:start w:val="0"/>
      <w:numFmt w:val="bullet"/>
      <w:lvlText w:val="•"/>
      <w:lvlJc w:val="left"/>
      <w:pPr>
        <w:ind w:left="5882" w:hanging="550"/>
      </w:pPr>
      <w:rPr>
        <w:rFonts w:hint="default"/>
        <w:lang w:val="en-US" w:eastAsia="en-US" w:bidi="ar-SA"/>
      </w:rPr>
    </w:lvl>
    <w:lvl w:ilvl="6">
      <w:start w:val="0"/>
      <w:numFmt w:val="bullet"/>
      <w:lvlText w:val="•"/>
      <w:lvlJc w:val="left"/>
      <w:pPr>
        <w:ind w:left="6767" w:hanging="550"/>
      </w:pPr>
      <w:rPr>
        <w:rFonts w:hint="default"/>
        <w:lang w:val="en-US" w:eastAsia="en-US" w:bidi="ar-SA"/>
      </w:rPr>
    </w:lvl>
    <w:lvl w:ilvl="7">
      <w:start w:val="0"/>
      <w:numFmt w:val="bullet"/>
      <w:lvlText w:val="•"/>
      <w:lvlJc w:val="left"/>
      <w:pPr>
        <w:ind w:left="7651" w:hanging="550"/>
      </w:pPr>
      <w:rPr>
        <w:rFonts w:hint="default"/>
        <w:lang w:val="en-US" w:eastAsia="en-US" w:bidi="ar-SA"/>
      </w:rPr>
    </w:lvl>
    <w:lvl w:ilvl="8">
      <w:start w:val="0"/>
      <w:numFmt w:val="bullet"/>
      <w:lvlText w:val="•"/>
      <w:lvlJc w:val="left"/>
      <w:pPr>
        <w:ind w:left="8536" w:hanging="550"/>
      </w:pPr>
      <w:rPr>
        <w:rFonts w:hint="default"/>
        <w:lang w:val="en-US" w:eastAsia="en-US" w:bidi="ar-SA"/>
      </w:rPr>
    </w:lvl>
  </w:abstractNum>
  <w:abstractNum w:abstractNumId="6">
    <w:multiLevelType w:val="hybridMultilevel"/>
    <w:lvl w:ilvl="0">
      <w:start w:val="3"/>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3229" w:hanging="550"/>
      </w:pPr>
      <w:rPr>
        <w:rFonts w:hint="default"/>
        <w:lang w:val="en-US" w:eastAsia="en-US" w:bidi="ar-SA"/>
      </w:rPr>
    </w:lvl>
    <w:lvl w:ilvl="3">
      <w:start w:val="0"/>
      <w:numFmt w:val="bullet"/>
      <w:lvlText w:val="•"/>
      <w:lvlJc w:val="left"/>
      <w:pPr>
        <w:ind w:left="4113" w:hanging="550"/>
      </w:pPr>
      <w:rPr>
        <w:rFonts w:hint="default"/>
        <w:lang w:val="en-US" w:eastAsia="en-US" w:bidi="ar-SA"/>
      </w:rPr>
    </w:lvl>
    <w:lvl w:ilvl="4">
      <w:start w:val="0"/>
      <w:numFmt w:val="bullet"/>
      <w:lvlText w:val="•"/>
      <w:lvlJc w:val="left"/>
      <w:pPr>
        <w:ind w:left="4998" w:hanging="550"/>
      </w:pPr>
      <w:rPr>
        <w:rFonts w:hint="default"/>
        <w:lang w:val="en-US" w:eastAsia="en-US" w:bidi="ar-SA"/>
      </w:rPr>
    </w:lvl>
    <w:lvl w:ilvl="5">
      <w:start w:val="0"/>
      <w:numFmt w:val="bullet"/>
      <w:lvlText w:val="•"/>
      <w:lvlJc w:val="left"/>
      <w:pPr>
        <w:ind w:left="5882" w:hanging="550"/>
      </w:pPr>
      <w:rPr>
        <w:rFonts w:hint="default"/>
        <w:lang w:val="en-US" w:eastAsia="en-US" w:bidi="ar-SA"/>
      </w:rPr>
    </w:lvl>
    <w:lvl w:ilvl="6">
      <w:start w:val="0"/>
      <w:numFmt w:val="bullet"/>
      <w:lvlText w:val="•"/>
      <w:lvlJc w:val="left"/>
      <w:pPr>
        <w:ind w:left="6767" w:hanging="550"/>
      </w:pPr>
      <w:rPr>
        <w:rFonts w:hint="default"/>
        <w:lang w:val="en-US" w:eastAsia="en-US" w:bidi="ar-SA"/>
      </w:rPr>
    </w:lvl>
    <w:lvl w:ilvl="7">
      <w:start w:val="0"/>
      <w:numFmt w:val="bullet"/>
      <w:lvlText w:val="•"/>
      <w:lvlJc w:val="left"/>
      <w:pPr>
        <w:ind w:left="7651" w:hanging="550"/>
      </w:pPr>
      <w:rPr>
        <w:rFonts w:hint="default"/>
        <w:lang w:val="en-US" w:eastAsia="en-US" w:bidi="ar-SA"/>
      </w:rPr>
    </w:lvl>
    <w:lvl w:ilvl="8">
      <w:start w:val="0"/>
      <w:numFmt w:val="bullet"/>
      <w:lvlText w:val="•"/>
      <w:lvlJc w:val="left"/>
      <w:pPr>
        <w:ind w:left="8536" w:hanging="550"/>
      </w:pPr>
      <w:rPr>
        <w:rFonts w:hint="default"/>
        <w:lang w:val="en-US" w:eastAsia="en-US" w:bidi="ar-SA"/>
      </w:rPr>
    </w:lvl>
  </w:abstractNum>
  <w:abstractNum w:abstractNumId="5">
    <w:multiLevelType w:val="hybridMultilevel"/>
    <w:lvl w:ilvl="0">
      <w:start w:val="2"/>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3229" w:hanging="550"/>
      </w:pPr>
      <w:rPr>
        <w:rFonts w:hint="default"/>
        <w:lang w:val="en-US" w:eastAsia="en-US" w:bidi="ar-SA"/>
      </w:rPr>
    </w:lvl>
    <w:lvl w:ilvl="3">
      <w:start w:val="0"/>
      <w:numFmt w:val="bullet"/>
      <w:lvlText w:val="•"/>
      <w:lvlJc w:val="left"/>
      <w:pPr>
        <w:ind w:left="4113" w:hanging="550"/>
      </w:pPr>
      <w:rPr>
        <w:rFonts w:hint="default"/>
        <w:lang w:val="en-US" w:eastAsia="en-US" w:bidi="ar-SA"/>
      </w:rPr>
    </w:lvl>
    <w:lvl w:ilvl="4">
      <w:start w:val="0"/>
      <w:numFmt w:val="bullet"/>
      <w:lvlText w:val="•"/>
      <w:lvlJc w:val="left"/>
      <w:pPr>
        <w:ind w:left="4998" w:hanging="550"/>
      </w:pPr>
      <w:rPr>
        <w:rFonts w:hint="default"/>
        <w:lang w:val="en-US" w:eastAsia="en-US" w:bidi="ar-SA"/>
      </w:rPr>
    </w:lvl>
    <w:lvl w:ilvl="5">
      <w:start w:val="0"/>
      <w:numFmt w:val="bullet"/>
      <w:lvlText w:val="•"/>
      <w:lvlJc w:val="left"/>
      <w:pPr>
        <w:ind w:left="5882" w:hanging="550"/>
      </w:pPr>
      <w:rPr>
        <w:rFonts w:hint="default"/>
        <w:lang w:val="en-US" w:eastAsia="en-US" w:bidi="ar-SA"/>
      </w:rPr>
    </w:lvl>
    <w:lvl w:ilvl="6">
      <w:start w:val="0"/>
      <w:numFmt w:val="bullet"/>
      <w:lvlText w:val="•"/>
      <w:lvlJc w:val="left"/>
      <w:pPr>
        <w:ind w:left="6767" w:hanging="550"/>
      </w:pPr>
      <w:rPr>
        <w:rFonts w:hint="default"/>
        <w:lang w:val="en-US" w:eastAsia="en-US" w:bidi="ar-SA"/>
      </w:rPr>
    </w:lvl>
    <w:lvl w:ilvl="7">
      <w:start w:val="0"/>
      <w:numFmt w:val="bullet"/>
      <w:lvlText w:val="•"/>
      <w:lvlJc w:val="left"/>
      <w:pPr>
        <w:ind w:left="7651" w:hanging="550"/>
      </w:pPr>
      <w:rPr>
        <w:rFonts w:hint="default"/>
        <w:lang w:val="en-US" w:eastAsia="en-US" w:bidi="ar-SA"/>
      </w:rPr>
    </w:lvl>
    <w:lvl w:ilvl="8">
      <w:start w:val="0"/>
      <w:numFmt w:val="bullet"/>
      <w:lvlText w:val="•"/>
      <w:lvlJc w:val="left"/>
      <w:pPr>
        <w:ind w:left="8536" w:hanging="550"/>
      </w:pPr>
      <w:rPr>
        <w:rFonts w:hint="default"/>
        <w:lang w:val="en-US" w:eastAsia="en-US" w:bidi="ar-SA"/>
      </w:rPr>
    </w:lvl>
  </w:abstractNum>
  <w:abstractNum w:abstractNumId="4">
    <w:multiLevelType w:val="hybridMultilevel"/>
    <w:lvl w:ilvl="0">
      <w:start w:val="5"/>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3229" w:hanging="550"/>
      </w:pPr>
      <w:rPr>
        <w:rFonts w:hint="default"/>
        <w:lang w:val="en-US" w:eastAsia="en-US" w:bidi="ar-SA"/>
      </w:rPr>
    </w:lvl>
    <w:lvl w:ilvl="3">
      <w:start w:val="0"/>
      <w:numFmt w:val="bullet"/>
      <w:lvlText w:val="•"/>
      <w:lvlJc w:val="left"/>
      <w:pPr>
        <w:ind w:left="4113" w:hanging="550"/>
      </w:pPr>
      <w:rPr>
        <w:rFonts w:hint="default"/>
        <w:lang w:val="en-US" w:eastAsia="en-US" w:bidi="ar-SA"/>
      </w:rPr>
    </w:lvl>
    <w:lvl w:ilvl="4">
      <w:start w:val="0"/>
      <w:numFmt w:val="bullet"/>
      <w:lvlText w:val="•"/>
      <w:lvlJc w:val="left"/>
      <w:pPr>
        <w:ind w:left="4998" w:hanging="550"/>
      </w:pPr>
      <w:rPr>
        <w:rFonts w:hint="default"/>
        <w:lang w:val="en-US" w:eastAsia="en-US" w:bidi="ar-SA"/>
      </w:rPr>
    </w:lvl>
    <w:lvl w:ilvl="5">
      <w:start w:val="0"/>
      <w:numFmt w:val="bullet"/>
      <w:lvlText w:val="•"/>
      <w:lvlJc w:val="left"/>
      <w:pPr>
        <w:ind w:left="5882" w:hanging="550"/>
      </w:pPr>
      <w:rPr>
        <w:rFonts w:hint="default"/>
        <w:lang w:val="en-US" w:eastAsia="en-US" w:bidi="ar-SA"/>
      </w:rPr>
    </w:lvl>
    <w:lvl w:ilvl="6">
      <w:start w:val="0"/>
      <w:numFmt w:val="bullet"/>
      <w:lvlText w:val="•"/>
      <w:lvlJc w:val="left"/>
      <w:pPr>
        <w:ind w:left="6767" w:hanging="550"/>
      </w:pPr>
      <w:rPr>
        <w:rFonts w:hint="default"/>
        <w:lang w:val="en-US" w:eastAsia="en-US" w:bidi="ar-SA"/>
      </w:rPr>
    </w:lvl>
    <w:lvl w:ilvl="7">
      <w:start w:val="0"/>
      <w:numFmt w:val="bullet"/>
      <w:lvlText w:val="•"/>
      <w:lvlJc w:val="left"/>
      <w:pPr>
        <w:ind w:left="7651" w:hanging="550"/>
      </w:pPr>
      <w:rPr>
        <w:rFonts w:hint="default"/>
        <w:lang w:val="en-US" w:eastAsia="en-US" w:bidi="ar-SA"/>
      </w:rPr>
    </w:lvl>
    <w:lvl w:ilvl="8">
      <w:start w:val="0"/>
      <w:numFmt w:val="bullet"/>
      <w:lvlText w:val="•"/>
      <w:lvlJc w:val="left"/>
      <w:pPr>
        <w:ind w:left="8536" w:hanging="550"/>
      </w:pPr>
      <w:rPr>
        <w:rFonts w:hint="default"/>
        <w:lang w:val="en-US" w:eastAsia="en-US" w:bidi="ar-SA"/>
      </w:rPr>
    </w:lvl>
  </w:abstractNum>
  <w:abstractNum w:abstractNumId="3">
    <w:multiLevelType w:val="hybridMultilevel"/>
    <w:lvl w:ilvl="0">
      <w:start w:val="4"/>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1"/>
      <w:numFmt w:val="decimal"/>
      <w:lvlText w:val="%1.%2.%3"/>
      <w:lvlJc w:val="left"/>
      <w:pPr>
        <w:ind w:left="2233" w:hanging="766"/>
        <w:jc w:val="left"/>
      </w:pPr>
      <w:rPr>
        <w:rFonts w:hint="default" w:ascii="Times New Roman" w:hAnsi="Times New Roman" w:eastAsia="Times New Roman" w:cs="Times New Roman"/>
        <w:b w:val="0"/>
        <w:bCs w:val="0"/>
        <w:i w:val="0"/>
        <w:iCs w:val="0"/>
        <w:w w:val="99"/>
        <w:sz w:val="24"/>
        <w:szCs w:val="24"/>
        <w:lang w:val="en-US" w:eastAsia="en-US" w:bidi="ar-SA"/>
      </w:rPr>
    </w:lvl>
    <w:lvl w:ilvl="3">
      <w:start w:val="0"/>
      <w:numFmt w:val="bullet"/>
      <w:lvlText w:val="•"/>
      <w:lvlJc w:val="left"/>
      <w:pPr>
        <w:ind w:left="4032" w:hanging="766"/>
      </w:pPr>
      <w:rPr>
        <w:rFonts w:hint="default"/>
        <w:lang w:val="en-US" w:eastAsia="en-US" w:bidi="ar-SA"/>
      </w:rPr>
    </w:lvl>
    <w:lvl w:ilvl="4">
      <w:start w:val="0"/>
      <w:numFmt w:val="bullet"/>
      <w:lvlText w:val="•"/>
      <w:lvlJc w:val="left"/>
      <w:pPr>
        <w:ind w:left="4928" w:hanging="766"/>
      </w:pPr>
      <w:rPr>
        <w:rFonts w:hint="default"/>
        <w:lang w:val="en-US" w:eastAsia="en-US" w:bidi="ar-SA"/>
      </w:rPr>
    </w:lvl>
    <w:lvl w:ilvl="5">
      <w:start w:val="0"/>
      <w:numFmt w:val="bullet"/>
      <w:lvlText w:val="•"/>
      <w:lvlJc w:val="left"/>
      <w:pPr>
        <w:ind w:left="5824" w:hanging="766"/>
      </w:pPr>
      <w:rPr>
        <w:rFonts w:hint="default"/>
        <w:lang w:val="en-US" w:eastAsia="en-US" w:bidi="ar-SA"/>
      </w:rPr>
    </w:lvl>
    <w:lvl w:ilvl="6">
      <w:start w:val="0"/>
      <w:numFmt w:val="bullet"/>
      <w:lvlText w:val="•"/>
      <w:lvlJc w:val="left"/>
      <w:pPr>
        <w:ind w:left="6720" w:hanging="766"/>
      </w:pPr>
      <w:rPr>
        <w:rFonts w:hint="default"/>
        <w:lang w:val="en-US" w:eastAsia="en-US" w:bidi="ar-SA"/>
      </w:rPr>
    </w:lvl>
    <w:lvl w:ilvl="7">
      <w:start w:val="0"/>
      <w:numFmt w:val="bullet"/>
      <w:lvlText w:val="•"/>
      <w:lvlJc w:val="left"/>
      <w:pPr>
        <w:ind w:left="7617" w:hanging="766"/>
      </w:pPr>
      <w:rPr>
        <w:rFonts w:hint="default"/>
        <w:lang w:val="en-US" w:eastAsia="en-US" w:bidi="ar-SA"/>
      </w:rPr>
    </w:lvl>
    <w:lvl w:ilvl="8">
      <w:start w:val="0"/>
      <w:numFmt w:val="bullet"/>
      <w:lvlText w:val="•"/>
      <w:lvlJc w:val="left"/>
      <w:pPr>
        <w:ind w:left="8513" w:hanging="766"/>
      </w:pPr>
      <w:rPr>
        <w:rFonts w:hint="default"/>
        <w:lang w:val="en-US" w:eastAsia="en-US" w:bidi="ar-SA"/>
      </w:rPr>
    </w:lvl>
  </w:abstractNum>
  <w:abstractNum w:abstractNumId="2">
    <w:multiLevelType w:val="hybridMultilevel"/>
    <w:lvl w:ilvl="0">
      <w:start w:val="3"/>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1"/>
      <w:numFmt w:val="decimal"/>
      <w:lvlText w:val="%1.%2.%3"/>
      <w:lvlJc w:val="left"/>
      <w:pPr>
        <w:ind w:left="2233" w:hanging="766"/>
        <w:jc w:val="left"/>
      </w:pPr>
      <w:rPr>
        <w:rFonts w:hint="default" w:ascii="Times New Roman" w:hAnsi="Times New Roman" w:eastAsia="Times New Roman" w:cs="Times New Roman"/>
        <w:b w:val="0"/>
        <w:bCs w:val="0"/>
        <w:i w:val="0"/>
        <w:iCs w:val="0"/>
        <w:w w:val="99"/>
        <w:sz w:val="24"/>
        <w:szCs w:val="24"/>
        <w:lang w:val="en-US" w:eastAsia="en-US" w:bidi="ar-SA"/>
      </w:rPr>
    </w:lvl>
    <w:lvl w:ilvl="3">
      <w:start w:val="0"/>
      <w:numFmt w:val="bullet"/>
      <w:lvlText w:val="•"/>
      <w:lvlJc w:val="left"/>
      <w:pPr>
        <w:ind w:left="4032" w:hanging="766"/>
      </w:pPr>
      <w:rPr>
        <w:rFonts w:hint="default"/>
        <w:lang w:val="en-US" w:eastAsia="en-US" w:bidi="ar-SA"/>
      </w:rPr>
    </w:lvl>
    <w:lvl w:ilvl="4">
      <w:start w:val="0"/>
      <w:numFmt w:val="bullet"/>
      <w:lvlText w:val="•"/>
      <w:lvlJc w:val="left"/>
      <w:pPr>
        <w:ind w:left="4928" w:hanging="766"/>
      </w:pPr>
      <w:rPr>
        <w:rFonts w:hint="default"/>
        <w:lang w:val="en-US" w:eastAsia="en-US" w:bidi="ar-SA"/>
      </w:rPr>
    </w:lvl>
    <w:lvl w:ilvl="5">
      <w:start w:val="0"/>
      <w:numFmt w:val="bullet"/>
      <w:lvlText w:val="•"/>
      <w:lvlJc w:val="left"/>
      <w:pPr>
        <w:ind w:left="5824" w:hanging="766"/>
      </w:pPr>
      <w:rPr>
        <w:rFonts w:hint="default"/>
        <w:lang w:val="en-US" w:eastAsia="en-US" w:bidi="ar-SA"/>
      </w:rPr>
    </w:lvl>
    <w:lvl w:ilvl="6">
      <w:start w:val="0"/>
      <w:numFmt w:val="bullet"/>
      <w:lvlText w:val="•"/>
      <w:lvlJc w:val="left"/>
      <w:pPr>
        <w:ind w:left="6720" w:hanging="766"/>
      </w:pPr>
      <w:rPr>
        <w:rFonts w:hint="default"/>
        <w:lang w:val="en-US" w:eastAsia="en-US" w:bidi="ar-SA"/>
      </w:rPr>
    </w:lvl>
    <w:lvl w:ilvl="7">
      <w:start w:val="0"/>
      <w:numFmt w:val="bullet"/>
      <w:lvlText w:val="•"/>
      <w:lvlJc w:val="left"/>
      <w:pPr>
        <w:ind w:left="7617" w:hanging="766"/>
      </w:pPr>
      <w:rPr>
        <w:rFonts w:hint="default"/>
        <w:lang w:val="en-US" w:eastAsia="en-US" w:bidi="ar-SA"/>
      </w:rPr>
    </w:lvl>
    <w:lvl w:ilvl="8">
      <w:start w:val="0"/>
      <w:numFmt w:val="bullet"/>
      <w:lvlText w:val="•"/>
      <w:lvlJc w:val="left"/>
      <w:pPr>
        <w:ind w:left="8513" w:hanging="766"/>
      </w:pPr>
      <w:rPr>
        <w:rFonts w:hint="default"/>
        <w:lang w:val="en-US" w:eastAsia="en-US" w:bidi="ar-SA"/>
      </w:rPr>
    </w:lvl>
  </w:abstractNum>
  <w:abstractNum w:abstractNumId="1">
    <w:multiLevelType w:val="hybridMultilevel"/>
    <w:lvl w:ilvl="0">
      <w:start w:val="2"/>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1"/>
      <w:numFmt w:val="decimal"/>
      <w:lvlText w:val="%1.%2.%3"/>
      <w:lvlJc w:val="left"/>
      <w:pPr>
        <w:ind w:left="2233" w:hanging="766"/>
        <w:jc w:val="left"/>
      </w:pPr>
      <w:rPr>
        <w:rFonts w:hint="default" w:ascii="Times New Roman" w:hAnsi="Times New Roman" w:eastAsia="Times New Roman" w:cs="Times New Roman"/>
        <w:b w:val="0"/>
        <w:bCs w:val="0"/>
        <w:i w:val="0"/>
        <w:iCs w:val="0"/>
        <w:w w:val="99"/>
        <w:sz w:val="24"/>
        <w:szCs w:val="24"/>
        <w:lang w:val="en-US" w:eastAsia="en-US" w:bidi="ar-SA"/>
      </w:rPr>
    </w:lvl>
    <w:lvl w:ilvl="3">
      <w:start w:val="0"/>
      <w:numFmt w:val="bullet"/>
      <w:lvlText w:val="•"/>
      <w:lvlJc w:val="left"/>
      <w:pPr>
        <w:ind w:left="4032" w:hanging="766"/>
      </w:pPr>
      <w:rPr>
        <w:rFonts w:hint="default"/>
        <w:lang w:val="en-US" w:eastAsia="en-US" w:bidi="ar-SA"/>
      </w:rPr>
    </w:lvl>
    <w:lvl w:ilvl="4">
      <w:start w:val="0"/>
      <w:numFmt w:val="bullet"/>
      <w:lvlText w:val="•"/>
      <w:lvlJc w:val="left"/>
      <w:pPr>
        <w:ind w:left="4928" w:hanging="766"/>
      </w:pPr>
      <w:rPr>
        <w:rFonts w:hint="default"/>
        <w:lang w:val="en-US" w:eastAsia="en-US" w:bidi="ar-SA"/>
      </w:rPr>
    </w:lvl>
    <w:lvl w:ilvl="5">
      <w:start w:val="0"/>
      <w:numFmt w:val="bullet"/>
      <w:lvlText w:val="•"/>
      <w:lvlJc w:val="left"/>
      <w:pPr>
        <w:ind w:left="5824" w:hanging="766"/>
      </w:pPr>
      <w:rPr>
        <w:rFonts w:hint="default"/>
        <w:lang w:val="en-US" w:eastAsia="en-US" w:bidi="ar-SA"/>
      </w:rPr>
    </w:lvl>
    <w:lvl w:ilvl="6">
      <w:start w:val="0"/>
      <w:numFmt w:val="bullet"/>
      <w:lvlText w:val="•"/>
      <w:lvlJc w:val="left"/>
      <w:pPr>
        <w:ind w:left="6720" w:hanging="766"/>
      </w:pPr>
      <w:rPr>
        <w:rFonts w:hint="default"/>
        <w:lang w:val="en-US" w:eastAsia="en-US" w:bidi="ar-SA"/>
      </w:rPr>
    </w:lvl>
    <w:lvl w:ilvl="7">
      <w:start w:val="0"/>
      <w:numFmt w:val="bullet"/>
      <w:lvlText w:val="•"/>
      <w:lvlJc w:val="left"/>
      <w:pPr>
        <w:ind w:left="7617" w:hanging="766"/>
      </w:pPr>
      <w:rPr>
        <w:rFonts w:hint="default"/>
        <w:lang w:val="en-US" w:eastAsia="en-US" w:bidi="ar-SA"/>
      </w:rPr>
    </w:lvl>
    <w:lvl w:ilvl="8">
      <w:start w:val="0"/>
      <w:numFmt w:val="bullet"/>
      <w:lvlText w:val="•"/>
      <w:lvlJc w:val="left"/>
      <w:pPr>
        <w:ind w:left="8513" w:hanging="766"/>
      </w:pPr>
      <w:rPr>
        <w:rFonts w:hint="default"/>
        <w:lang w:val="en-US" w:eastAsia="en-US" w:bidi="ar-SA"/>
      </w:rPr>
    </w:lvl>
  </w:abstractNum>
  <w:abstractNum w:abstractNumId="0">
    <w:multiLevelType w:val="hybridMultilevel"/>
    <w:lvl w:ilvl="0">
      <w:start w:val="1"/>
      <w:numFmt w:val="decimal"/>
      <w:lvlText w:val="%1"/>
      <w:lvlJc w:val="left"/>
      <w:pPr>
        <w:ind w:left="1468" w:hanging="550"/>
        <w:jc w:val="left"/>
      </w:pPr>
      <w:rPr>
        <w:rFonts w:hint="default"/>
        <w:lang w:val="en-US" w:eastAsia="en-US" w:bidi="ar-SA"/>
      </w:rPr>
    </w:lvl>
    <w:lvl w:ilvl="1">
      <w:start w:val="1"/>
      <w:numFmt w:val="decimal"/>
      <w:lvlText w:val="%1.%2"/>
      <w:lvlJc w:val="left"/>
      <w:pPr>
        <w:ind w:left="1468" w:hanging="550"/>
        <w:jc w:val="left"/>
      </w:pPr>
      <w:rPr>
        <w:rFonts w:hint="default" w:ascii="Times New Roman" w:hAnsi="Times New Roman" w:eastAsia="Times New Roman" w:cs="Times New Roman"/>
        <w:b w:val="0"/>
        <w:bCs w:val="0"/>
        <w:i w:val="0"/>
        <w:iCs w:val="0"/>
        <w:w w:val="99"/>
        <w:sz w:val="24"/>
        <w:szCs w:val="24"/>
        <w:lang w:val="en-US" w:eastAsia="en-US" w:bidi="ar-SA"/>
      </w:rPr>
    </w:lvl>
    <w:lvl w:ilvl="2">
      <w:start w:val="0"/>
      <w:numFmt w:val="bullet"/>
      <w:lvlText w:val="•"/>
      <w:lvlJc w:val="left"/>
      <w:pPr>
        <w:ind w:left="3229" w:hanging="550"/>
      </w:pPr>
      <w:rPr>
        <w:rFonts w:hint="default"/>
        <w:lang w:val="en-US" w:eastAsia="en-US" w:bidi="ar-SA"/>
      </w:rPr>
    </w:lvl>
    <w:lvl w:ilvl="3">
      <w:start w:val="0"/>
      <w:numFmt w:val="bullet"/>
      <w:lvlText w:val="•"/>
      <w:lvlJc w:val="left"/>
      <w:pPr>
        <w:ind w:left="4113" w:hanging="550"/>
      </w:pPr>
      <w:rPr>
        <w:rFonts w:hint="default"/>
        <w:lang w:val="en-US" w:eastAsia="en-US" w:bidi="ar-SA"/>
      </w:rPr>
    </w:lvl>
    <w:lvl w:ilvl="4">
      <w:start w:val="0"/>
      <w:numFmt w:val="bullet"/>
      <w:lvlText w:val="•"/>
      <w:lvlJc w:val="left"/>
      <w:pPr>
        <w:ind w:left="4998" w:hanging="550"/>
      </w:pPr>
      <w:rPr>
        <w:rFonts w:hint="default"/>
        <w:lang w:val="en-US" w:eastAsia="en-US" w:bidi="ar-SA"/>
      </w:rPr>
    </w:lvl>
    <w:lvl w:ilvl="5">
      <w:start w:val="0"/>
      <w:numFmt w:val="bullet"/>
      <w:lvlText w:val="•"/>
      <w:lvlJc w:val="left"/>
      <w:pPr>
        <w:ind w:left="5882" w:hanging="550"/>
      </w:pPr>
      <w:rPr>
        <w:rFonts w:hint="default"/>
        <w:lang w:val="en-US" w:eastAsia="en-US" w:bidi="ar-SA"/>
      </w:rPr>
    </w:lvl>
    <w:lvl w:ilvl="6">
      <w:start w:val="0"/>
      <w:numFmt w:val="bullet"/>
      <w:lvlText w:val="•"/>
      <w:lvlJc w:val="left"/>
      <w:pPr>
        <w:ind w:left="6767" w:hanging="550"/>
      </w:pPr>
      <w:rPr>
        <w:rFonts w:hint="default"/>
        <w:lang w:val="en-US" w:eastAsia="en-US" w:bidi="ar-SA"/>
      </w:rPr>
    </w:lvl>
    <w:lvl w:ilvl="7">
      <w:start w:val="0"/>
      <w:numFmt w:val="bullet"/>
      <w:lvlText w:val="•"/>
      <w:lvlJc w:val="left"/>
      <w:pPr>
        <w:ind w:left="7651" w:hanging="550"/>
      </w:pPr>
      <w:rPr>
        <w:rFonts w:hint="default"/>
        <w:lang w:val="en-US" w:eastAsia="en-US" w:bidi="ar-SA"/>
      </w:rPr>
    </w:lvl>
    <w:lvl w:ilvl="8">
      <w:start w:val="0"/>
      <w:numFmt w:val="bullet"/>
      <w:lvlText w:val="•"/>
      <w:lvlJc w:val="left"/>
      <w:pPr>
        <w:ind w:left="8536" w:hanging="550"/>
      </w:pPr>
      <w:rPr>
        <w:rFonts w:hint="default"/>
        <w:lang w:val="en-US" w:eastAsia="en-US" w:bidi="ar-SA"/>
      </w:rPr>
    </w:lvl>
  </w:abstractNum>
  <w:num w:numId="36">
    <w:abstractNumId w:val="35"/>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6">
    <w:abstractNumId w:val="15"/>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4"/>
      <w:ind w:right="158"/>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44" w:line="268" w:lineRule="exact"/>
      <w:ind w:left="56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line="260" w:lineRule="exact"/>
      <w:ind w:left="1468" w:hanging="551"/>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line="260" w:lineRule="exact"/>
      <w:ind w:left="2233" w:hanging="766"/>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239"/>
      <w:ind w:left="635" w:right="792"/>
      <w:jc w:val="center"/>
      <w:outlineLvl w:val="1"/>
    </w:pPr>
    <w:rPr>
      <w:rFonts w:ascii="Times New Roman" w:hAnsi="Times New Roman" w:eastAsia="Times New Roman" w:cs="Times New Roman"/>
      <w:b/>
      <w:bCs/>
      <w:sz w:val="49"/>
      <w:szCs w:val="49"/>
      <w:lang w:val="en-US" w:eastAsia="en-US" w:bidi="ar-SA"/>
    </w:rPr>
  </w:style>
  <w:style w:styleId="Heading2" w:type="paragraph">
    <w:name w:val="Heading 2"/>
    <w:basedOn w:val="Normal"/>
    <w:uiPriority w:val="1"/>
    <w:qFormat/>
    <w:pPr>
      <w:spacing w:before="82"/>
      <w:ind w:left="635" w:right="792"/>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277"/>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11"/>
      <w:ind w:left="560" w:hanging="730"/>
    </w:pPr>
    <w:rPr>
      <w:rFonts w:ascii="Courier New" w:hAnsi="Courier New" w:eastAsia="Courier New" w:cs="Courier New"/>
      <w:lang w:val="en-US" w:eastAsia="en-US" w:bidi="ar-SA"/>
    </w:rPr>
  </w:style>
  <w:style w:styleId="TableParagraph" w:type="paragraph">
    <w:name w:val="Table Paragraph"/>
    <w:basedOn w:val="Normal"/>
    <w:uiPriority w:val="1"/>
    <w:qFormat/>
    <w:pPr/>
    <w:rPr>
      <w:rFonts w:ascii="Courier New" w:hAnsi="Courier New" w:eastAsia="Courier New" w:cs="Courier Ne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elcymon@gmail.com"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hyperlink" Target="http://stacks.iop.org/0004-637X/766/i%3D2/a%3D81" TargetMode="External"/><Relationship Id="rId74" Type="http://schemas.openxmlformats.org/officeDocument/2006/relationships/hyperlink" Target="http://dx.doi.org/10.1162/evco.2007.15.2.223" TargetMode="External"/><Relationship Id="rId75" Type="http://schemas.openxmlformats.org/officeDocument/2006/relationships/hyperlink" Target="http://dx.doi.org/10.1007/s10545-007-0691-y" TargetMode="External"/><Relationship Id="rId76" Type="http://schemas.openxmlformats.org/officeDocument/2006/relationships/hyperlink" Target="http://mathworld.wolfram.com/Line-LineIntersection.html" TargetMode="External"/><Relationship Id="rId77" Type="http://schemas.openxmlformats.org/officeDocument/2006/relationships/hyperlink" Target="http://mathworld.wolfram.com/Point-LineDistance3-Dimensional.html" TargetMode="External"/><Relationship Id="rId78" Type="http://schemas.openxmlformats.org/officeDocument/2006/relationships/hyperlink" Target="http://europepmc.org/abstract/MED/18690280" TargetMode="External"/><Relationship Id="rId79" Type="http://schemas.openxmlformats.org/officeDocument/2006/relationships/hyperlink" Target="http://uk.mathworks.com/matlabcentral/fileexchange/30502-find-intersection-of-two-" TargetMode="External"/><Relationship Id="rId80" Type="http://schemas.openxmlformats.org/officeDocument/2006/relationships/hyperlink" Target="http://www.mathworks.com/matlabcentral/profile/authors/858345-jean-yves-tinevez" TargetMode="External"/><Relationship Id="rId81" Type="http://schemas.openxmlformats.org/officeDocument/2006/relationships/hyperlink" Target="http://uk.mathworks.com/matlabcentral/fileexchange/25544-line-drawing-by-bresenham-" TargetMode="External"/><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2023-11-06T16:11:19Z</dcterms:created>
  <dcterms:modified xsi:type="dcterms:W3CDTF">2023-11-06T16:11:19Z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Creator">
    <vt:lpwstr>TeX</vt:lpwstr>
  </property>
  <property fmtid="{D5CDD505-2E9C-101B-9397-08002B2CF9AE}" pid="4" name="LastSaved">
    <vt:filetime>2023-11-06T00:00:00Z</vt:filetime>
  </property>
  <property fmtid="{D5CDD505-2E9C-101B-9397-08002B2CF9AE}" pid="5" name="PTEX.Fullbanner">
    <vt:lpwstr>This is MiKTeX-pdfTeX 2.9.4535 (1.40.13)</vt:lpwstr>
  </property>
  <property fmtid="{D5CDD505-2E9C-101B-9397-08002B2CF9AE}" pid="6" name="Producer">
    <vt:lpwstr>MiKTeX pdfTeX-1.40.13</vt:lpwstr>
  </property>
</Properties>
</file>