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7"/>
        <w:ind w:left="3872" w:right="5066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71" w:val="left" w:leader="none"/>
          <w:tab w:pos="872" w:val="left" w:leader="none"/>
        </w:tabs>
        <w:spacing w:line="240" w:lineRule="auto" w:before="0" w:after="0"/>
        <w:ind w:left="871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1222"/>
      </w:pPr>
      <w:r>
        <w:rPr/>
        <w:t>Vinylidine</w:t>
      </w:r>
      <w:r>
        <w:rPr>
          <w:spacing w:val="41"/>
        </w:rPr>
        <w:t> </w:t>
      </w:r>
      <w:r>
        <w:rPr/>
        <w:t>chloride,</w:t>
      </w:r>
      <w:r>
        <w:rPr>
          <w:spacing w:val="42"/>
        </w:rPr>
        <w:t> </w:t>
      </w:r>
      <w:r>
        <w:rPr/>
        <w:t>also</w:t>
      </w:r>
      <w:r>
        <w:rPr>
          <w:spacing w:val="41"/>
        </w:rPr>
        <w:t> </w:t>
      </w:r>
      <w:r>
        <w:rPr/>
        <w:t>referred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as</w:t>
      </w:r>
      <w:r>
        <w:rPr>
          <w:spacing w:val="45"/>
        </w:rPr>
        <w:t> </w:t>
      </w:r>
      <w:r>
        <w:rPr/>
        <w:t>1,1-dichloroethylene</w:t>
      </w:r>
      <w:r>
        <w:rPr>
          <w:spacing w:val="42"/>
        </w:rPr>
        <w:t> </w:t>
      </w:r>
      <w:r>
        <w:rPr/>
        <w:t>(1,1-DCE)</w:t>
      </w:r>
      <w:r>
        <w:rPr>
          <w:spacing w:val="43"/>
        </w:rPr>
        <w:t> </w:t>
      </w:r>
      <w:r>
        <w:rPr/>
        <w:t>is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colourless</w:t>
      </w:r>
      <w:r>
        <w:rPr>
          <w:spacing w:val="43"/>
        </w:rPr>
        <w:t> </w:t>
      </w:r>
      <w:r>
        <w:rPr/>
        <w:t>liquid</w:t>
      </w:r>
      <w:r>
        <w:rPr>
          <w:spacing w:val="1"/>
        </w:rPr>
        <w:t> </w:t>
      </w:r>
      <w:r>
        <w:rPr>
          <w:position w:val="2"/>
        </w:rPr>
        <w:t>(b.p. </w:t>
      </w:r>
      <w:r>
        <w:rPr>
          <w:spacing w:val="-11"/>
          <w:position w:val="2"/>
        </w:rPr>
        <w:t> </w:t>
      </w:r>
      <w:r>
        <w:rPr>
          <w:position w:val="2"/>
        </w:rPr>
        <w:t>32.2</w:t>
      </w:r>
      <w:r>
        <w:rPr>
          <w:rFonts w:ascii="Symbol" w:hAnsi="Symbol"/>
          <w:spacing w:val="-144"/>
          <w:position w:val="2"/>
        </w:rPr>
        <w:t></w:t>
      </w:r>
      <w:r>
        <w:rPr>
          <w:position w:val="2"/>
        </w:rPr>
        <w:t>C), </w:t>
      </w:r>
      <w:r>
        <w:rPr>
          <w:spacing w:val="-11"/>
          <w:position w:val="2"/>
        </w:rPr>
        <w:t> </w:t>
      </w:r>
      <w:r>
        <w:rPr>
          <w:position w:val="2"/>
        </w:rPr>
        <w:t>prod</w:t>
      </w:r>
      <w:r>
        <w:rPr>
          <w:spacing w:val="-1"/>
          <w:position w:val="2"/>
        </w:rPr>
        <w:t>u</w:t>
      </w:r>
      <w:r>
        <w:rPr>
          <w:spacing w:val="1"/>
          <w:position w:val="2"/>
        </w:rPr>
        <w:t>c</w:t>
      </w:r>
      <w:r>
        <w:rPr>
          <w:spacing w:val="-1"/>
          <w:position w:val="2"/>
        </w:rPr>
        <w:t>e</w:t>
      </w:r>
      <w:r>
        <w:rPr>
          <w:position w:val="2"/>
        </w:rPr>
        <w:t>d </w:t>
      </w:r>
      <w:r>
        <w:rPr>
          <w:spacing w:val="-8"/>
          <w:position w:val="2"/>
        </w:rPr>
        <w:t> </w:t>
      </w:r>
      <w:r>
        <w:rPr>
          <w:spacing w:val="2"/>
          <w:position w:val="2"/>
        </w:rPr>
        <w:t>b</w:t>
      </w:r>
      <w:r>
        <w:rPr>
          <w:position w:val="2"/>
        </w:rPr>
        <w:t>y </w:t>
      </w:r>
      <w:r>
        <w:rPr>
          <w:spacing w:val="-15"/>
          <w:position w:val="2"/>
        </w:rPr>
        <w:t> </w:t>
      </w:r>
      <w:r>
        <w:rPr>
          <w:spacing w:val="2"/>
          <w:position w:val="2"/>
        </w:rPr>
        <w:t>d</w:t>
      </w:r>
      <w:r>
        <w:rPr>
          <w:spacing w:val="-1"/>
          <w:position w:val="2"/>
        </w:rPr>
        <w:t>e</w:t>
      </w:r>
      <w:r>
        <w:rPr>
          <w:spacing w:val="4"/>
          <w:position w:val="2"/>
        </w:rPr>
        <w:t>h</w:t>
      </w:r>
      <w:r>
        <w:rPr>
          <w:spacing w:val="-5"/>
          <w:position w:val="2"/>
        </w:rPr>
        <w:t>y</w:t>
      </w:r>
      <w:r>
        <w:rPr>
          <w:position w:val="2"/>
        </w:rPr>
        <w:t>dro</w:t>
      </w:r>
      <w:r>
        <w:rPr>
          <w:spacing w:val="-2"/>
          <w:position w:val="2"/>
        </w:rPr>
        <w:t>c</w:t>
      </w:r>
      <w:r>
        <w:rPr>
          <w:position w:val="2"/>
        </w:rPr>
        <w:t>hlori</w:t>
      </w:r>
      <w:r>
        <w:rPr>
          <w:spacing w:val="2"/>
          <w:position w:val="2"/>
        </w:rPr>
        <w:t>n</w:t>
      </w:r>
      <w:r>
        <w:rPr>
          <w:spacing w:val="-1"/>
          <w:position w:val="2"/>
        </w:rPr>
        <w:t>a</w:t>
      </w:r>
      <w:r>
        <w:rPr>
          <w:position w:val="2"/>
        </w:rPr>
        <w:t>tion </w:t>
      </w:r>
      <w:r>
        <w:rPr>
          <w:spacing w:val="-10"/>
          <w:position w:val="2"/>
        </w:rPr>
        <w:t> </w:t>
      </w:r>
      <w:r>
        <w:rPr>
          <w:position w:val="2"/>
        </w:rPr>
        <w:t>of </w:t>
      </w:r>
      <w:r>
        <w:rPr>
          <w:spacing w:val="-11"/>
          <w:position w:val="2"/>
        </w:rPr>
        <w:t> </w:t>
      </w:r>
      <w:r>
        <w:rPr>
          <w:position w:val="2"/>
        </w:rPr>
        <w:t>1,1,2 </w:t>
      </w:r>
      <w:r>
        <w:rPr>
          <w:spacing w:val="-6"/>
          <w:position w:val="2"/>
        </w:rPr>
        <w:t> </w:t>
      </w:r>
      <w:r>
        <w:rPr>
          <w:spacing w:val="-10"/>
          <w:w w:val="182"/>
          <w:position w:val="2"/>
        </w:rPr>
        <w:t>±</w:t>
      </w:r>
      <w:r>
        <w:rPr>
          <w:position w:val="2"/>
        </w:rPr>
        <w:t>tri</w:t>
      </w:r>
      <w:r>
        <w:rPr>
          <w:spacing w:val="-1"/>
          <w:position w:val="2"/>
        </w:rPr>
        <w:t>c</w:t>
      </w:r>
      <w:r>
        <w:rPr>
          <w:position w:val="2"/>
        </w:rPr>
        <w:t>hloro</w:t>
      </w:r>
      <w:r>
        <w:rPr>
          <w:spacing w:val="-2"/>
          <w:position w:val="2"/>
        </w:rPr>
        <w:t>e</w:t>
      </w:r>
      <w:r>
        <w:rPr>
          <w:position w:val="2"/>
        </w:rPr>
        <w:t>t</w:t>
      </w:r>
      <w:r>
        <w:rPr>
          <w:spacing w:val="2"/>
          <w:position w:val="2"/>
        </w:rPr>
        <w:t>h</w:t>
      </w:r>
      <w:r>
        <w:rPr>
          <w:spacing w:val="-1"/>
          <w:position w:val="2"/>
        </w:rPr>
        <w:t>a</w:t>
      </w:r>
      <w:r>
        <w:rPr>
          <w:position w:val="2"/>
        </w:rPr>
        <w:t>ne </w:t>
      </w:r>
      <w:r>
        <w:rPr>
          <w:spacing w:val="-11"/>
          <w:position w:val="2"/>
        </w:rPr>
        <w:t> </w:t>
      </w:r>
      <w:r>
        <w:rPr>
          <w:spacing w:val="1"/>
          <w:position w:val="2"/>
        </w:rPr>
        <w:t>[</w:t>
      </w:r>
      <w:r>
        <w:rPr>
          <w:position w:val="2"/>
        </w:rPr>
        <w:t>C</w:t>
      </w:r>
      <w:r>
        <w:rPr>
          <w:spacing w:val="2"/>
          <w:position w:val="2"/>
        </w:rPr>
        <w:t>l</w:t>
      </w:r>
      <w:r>
        <w:rPr>
          <w:spacing w:val="1"/>
          <w:w w:val="100"/>
          <w:sz w:val="16"/>
        </w:rPr>
        <w:t>2</w:t>
      </w:r>
      <w:r>
        <w:rPr>
          <w:position w:val="2"/>
        </w:rPr>
        <w:t>C</w:t>
      </w:r>
      <w:r>
        <w:rPr>
          <w:spacing w:val="-1"/>
          <w:position w:val="2"/>
        </w:rPr>
        <w:t>H</w:t>
      </w:r>
      <w:r>
        <w:rPr>
          <w:rFonts w:ascii="Symbol" w:hAnsi="Symbol"/>
          <w:spacing w:val="-180"/>
          <w:position w:val="2"/>
        </w:rPr>
        <w:t></w:t>
      </w:r>
      <w:r>
        <w:rPr>
          <w:position w:val="2"/>
        </w:rPr>
        <w:t>C</w:t>
      </w:r>
      <w:r>
        <w:rPr>
          <w:spacing w:val="-3"/>
          <w:position w:val="2"/>
        </w:rPr>
        <w:t>H</w:t>
      </w:r>
      <w:r>
        <w:rPr>
          <w:spacing w:val="1"/>
          <w:w w:val="100"/>
          <w:sz w:val="16"/>
        </w:rPr>
        <w:t>2</w:t>
      </w:r>
      <w:r>
        <w:rPr>
          <w:position w:val="2"/>
        </w:rPr>
        <w:t>C</w:t>
      </w:r>
      <w:r>
        <w:rPr>
          <w:spacing w:val="-2"/>
          <w:position w:val="2"/>
        </w:rPr>
        <w:t>l</w:t>
      </w:r>
      <w:r>
        <w:rPr>
          <w:spacing w:val="1"/>
          <w:position w:val="2"/>
        </w:rPr>
        <w:t>]</w:t>
      </w:r>
      <w:r>
        <w:rPr>
          <w:position w:val="2"/>
        </w:rPr>
        <w:t>, </w:t>
      </w:r>
      <w:r>
        <w:rPr>
          <w:spacing w:val="-10"/>
          <w:position w:val="2"/>
        </w:rPr>
        <w:t> </w:t>
      </w:r>
      <w:r>
        <w:rPr>
          <w:position w:val="2"/>
        </w:rPr>
        <w:t>a </w:t>
      </w:r>
      <w:r>
        <w:rPr/>
        <w:t>r</w:t>
      </w:r>
      <w:r>
        <w:rPr>
          <w:spacing w:val="-2"/>
        </w:rPr>
        <w:t>e</w:t>
      </w:r>
      <w:r>
        <w:rPr/>
        <w:t>lative</w:t>
      </w:r>
      <w:r>
        <w:rPr>
          <w:spacing w:val="4"/>
        </w:rPr>
        <w:t>l</w:t>
      </w:r>
      <w:r>
        <w:rPr/>
        <w:t>y 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nted </w:t>
      </w:r>
      <w:r>
        <w:rPr>
          <w:spacing w:val="2"/>
        </w:rPr>
        <w:t> </w:t>
      </w:r>
      <w:r>
        <w:rPr>
          <w:spacing w:val="4"/>
        </w:rPr>
        <w:t>b</w:t>
      </w:r>
      <w:r>
        <w:rPr>
          <w:spacing w:val="-5"/>
        </w:rPr>
        <w:t>y</w:t>
      </w:r>
      <w:r>
        <w:rPr>
          <w:spacing w:val="4"/>
        </w:rPr>
        <w:t>-</w:t>
      </w:r>
      <w:r>
        <w:rPr/>
        <w:t>prod</w:t>
      </w:r>
      <w:r>
        <w:rPr>
          <w:spacing w:val="-1"/>
        </w:rPr>
        <w:t>uc</w:t>
      </w:r>
      <w:r>
        <w:rPr/>
        <w:t>t </w:t>
      </w:r>
      <w:r>
        <w:rPr>
          <w:spacing w:val="2"/>
        </w:rPr>
        <w:t> </w:t>
      </w:r>
      <w:r>
        <w:rPr/>
        <w:t>f</w:t>
      </w:r>
      <w:r>
        <w:rPr>
          <w:spacing w:val="1"/>
        </w:rPr>
        <w:t>o</w:t>
      </w:r>
      <w:r>
        <w:rPr/>
        <w:t>rm</w:t>
      </w:r>
      <w:r>
        <w:rPr>
          <w:spacing w:val="-2"/>
        </w:rPr>
        <w:t>e</w:t>
      </w:r>
      <w:r>
        <w:rPr/>
        <w:t>d </w:t>
      </w:r>
      <w:r>
        <w:rPr>
          <w:spacing w:val="2"/>
        </w:rPr>
        <w:t> </w:t>
      </w:r>
      <w:r>
        <w:rPr/>
        <w:t>in </w:t>
      </w:r>
      <w:r>
        <w:rPr>
          <w:spacing w:val="4"/>
        </w:rPr>
        <w:t> </w:t>
      </w:r>
      <w:r>
        <w:rPr/>
        <w:t>the </w:t>
      </w:r>
      <w:r>
        <w:rPr>
          <w:spacing w:val="4"/>
        </w:rPr>
        <w:t> </w:t>
      </w:r>
      <w:r>
        <w:rPr/>
        <w:t>prod</w:t>
      </w:r>
      <w:r>
        <w:rPr>
          <w:spacing w:val="-1"/>
        </w:rPr>
        <w:t>uc</w:t>
      </w:r>
      <w:r>
        <w:rPr/>
        <w:t>tion </w:t>
      </w:r>
      <w:r>
        <w:rPr>
          <w:spacing w:val="2"/>
        </w:rPr>
        <w:t> </w:t>
      </w:r>
      <w:r>
        <w:rPr/>
        <w:t>of </w:t>
      </w:r>
      <w:r>
        <w:rPr>
          <w:spacing w:val="3"/>
        </w:rPr>
        <w:t> </w:t>
      </w:r>
      <w:r>
        <w:rPr/>
        <w:t>1,1,</w:t>
      </w:r>
      <w:r>
        <w:rPr>
          <w:spacing w:val="3"/>
        </w:rPr>
        <w:t>1</w:t>
      </w:r>
      <w:r>
        <w:rPr>
          <w:spacing w:val="-120"/>
          <w:w w:val="182"/>
        </w:rPr>
        <w:t>±</w:t>
      </w:r>
      <w:r>
        <w:rPr/>
        <w:t>tri</w:t>
      </w:r>
      <w:r>
        <w:rPr>
          <w:spacing w:val="1"/>
        </w:rPr>
        <w:t>c</w:t>
      </w:r>
      <w:r>
        <w:rPr/>
        <w:t>hloro</w:t>
      </w:r>
      <w:r>
        <w:rPr>
          <w:spacing w:val="-2"/>
        </w:rPr>
        <w:t>e</w:t>
      </w:r>
      <w:r>
        <w:rPr/>
        <w:t>thane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 </w:t>
      </w:r>
      <w:r>
        <w:rPr/>
        <w:t>1,</w:t>
      </w:r>
      <w:r>
        <w:rPr>
          <w:spacing w:val="1"/>
        </w:rPr>
        <w:t>2</w:t>
      </w:r>
      <w:r>
        <w:rPr>
          <w:w w:val="182"/>
        </w:rPr>
        <w:t>± </w:t>
      </w:r>
      <w:r>
        <w:rPr/>
        <w:t>dichlo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e</w:t>
      </w:r>
      <w:r>
        <w:rPr/>
        <w:t>than</w:t>
      </w:r>
      <w:r>
        <w:rPr>
          <w:spacing w:val="-2"/>
        </w:rPr>
        <w:t>e</w:t>
      </w:r>
      <w:r>
        <w:rPr/>
        <w:t>. Conv</w:t>
      </w:r>
      <w:r>
        <w:rPr>
          <w:spacing w:val="1"/>
        </w:rPr>
        <w:t>e</w:t>
      </w:r>
      <w:r>
        <w:rPr/>
        <w:t>rsion to 1,</w:t>
      </w:r>
      <w:r>
        <w:rPr>
          <w:spacing w:val="1"/>
        </w:rPr>
        <w:t>1</w:t>
      </w:r>
      <w:r>
        <w:rPr>
          <w:spacing w:val="-120"/>
          <w:w w:val="182"/>
        </w:rPr>
        <w:t>±</w:t>
      </w:r>
      <w:r>
        <w:rPr/>
        <w:t>DCE involv</w:t>
      </w:r>
      <w:r>
        <w:rPr>
          <w:spacing w:val="-1"/>
        </w:rPr>
        <w:t>e</w:t>
      </w:r>
      <w:r>
        <w:rPr/>
        <w:t>s a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a</w:t>
      </w:r>
      <w:r>
        <w:rPr/>
        <w:t>se </w:t>
      </w:r>
      <w:r>
        <w:rPr>
          <w:spacing w:val="-60"/>
          <w:w w:val="182"/>
        </w:rPr>
        <w:t>±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ta</w:t>
      </w:r>
      <w:r>
        <w:rPr>
          <w:spacing w:val="4"/>
        </w:rPr>
        <w:t>l</w:t>
      </w:r>
      <w:r>
        <w:rPr>
          <w:spacing w:val="-8"/>
        </w:rPr>
        <w:t>y</w:t>
      </w:r>
      <w:r>
        <w:rPr>
          <w:spacing w:val="3"/>
        </w:rPr>
        <w:t>z</w:t>
      </w:r>
      <w:r>
        <w:rPr>
          <w:spacing w:val="-1"/>
        </w:rPr>
        <w:t>e</w:t>
      </w:r>
      <w:r>
        <w:rPr/>
        <w:t>d re</w:t>
      </w:r>
      <w:r>
        <w:rPr>
          <w:spacing w:val="-1"/>
        </w:rPr>
        <w:t>ac</w:t>
      </w:r>
      <w:r>
        <w:rPr/>
        <w:t>ti</w:t>
      </w:r>
      <w:r>
        <w:rPr>
          <w:spacing w:val="2"/>
        </w:rPr>
        <w:t>o</w:t>
      </w:r>
      <w:r>
        <w:rPr/>
        <w:t>n</w:t>
      </w:r>
    </w:p>
    <w:p>
      <w:pPr>
        <w:tabs>
          <w:tab w:pos="2685" w:val="left" w:leader="none"/>
          <w:tab w:pos="5423" w:val="left" w:leader="none"/>
        </w:tabs>
        <w:spacing w:before="22"/>
        <w:ind w:left="2200" w:right="0" w:firstLine="0"/>
        <w:jc w:val="left"/>
        <w:rPr>
          <w:rFonts w:ascii="Arial MT"/>
          <w:sz w:val="23"/>
        </w:rPr>
      </w:pPr>
      <w:r>
        <w:rPr/>
        <w:pict>
          <v:shape style="position:absolute;margin-left:461.161926pt;margin-top:32.651344pt;width:18.95pt;height:15.2pt;mso-position-horizontal-relative:page;mso-position-vertical-relative:paragraph;z-index:-16517632" type="#_x0000_t202" filled="false" stroked="false">
            <v:textbox inset="0,0,0,0">
              <w:txbxContent>
                <w:p>
                  <w:pPr>
                    <w:spacing w:line="303" w:lineRule="exact" w:before="0"/>
                    <w:ind w:left="0" w:right="0" w:firstLine="0"/>
                    <w:jc w:val="left"/>
                    <w:rPr>
                      <w:sz w:val="27"/>
                    </w:rPr>
                  </w:pPr>
                  <w:r>
                    <w:rPr>
                      <w:w w:val="70"/>
                      <w:sz w:val="27"/>
                    </w:rPr>
                    <w:t>H2O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15730688" from="206.312671pt,41.593360pt" to="206.312668pt,20.204340pt" stroked="true" strokeweight=".77874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182.013187pt,41.593358pt" to="182.013184pt,20.204338pt" stroked="true" strokeweight=".778747pt" strokecolor="#000000">
            <v:stroke dashstyle="solid"/>
            <w10:wrap type="none"/>
          </v:line>
        </w:pict>
      </w:r>
      <w:r>
        <w:rPr/>
        <w:pict>
          <v:group style="position:absolute;margin-left:265.399994pt;margin-top:27.172699pt;width:65.4pt;height:31.55pt;mso-position-horizontal-relative:page;mso-position-vertical-relative:paragraph;z-index:-16513024" coordorigin="5308,543" coordsize="1308,631">
            <v:shape style="position:absolute;left:6106;top:812;width:510;height:176" type="#_x0000_t75" stroked="false">
              <v:imagedata r:id="rId6" o:title=""/>
            </v:shape>
            <v:rect style="position:absolute;left:5308;top:543;width:860;height:631" filled="true" fillcolor="#ffffff" stroked="false">
              <v:fill type="solid"/>
            </v:rect>
            <v:shape style="position:absolute;left:5308;top:543;width:1308;height:631" type="#_x0000_t202" filled="false" stroked="false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NaOH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47.474457pt;margin-top:39.405968pt;width:15.75pt;height:4.1pt;mso-position-horizontal-relative:page;mso-position-vertical-relative:paragraph;z-index:-16512512" coordorigin="6949,788" coordsize="315,82" path="m6949,788l7264,788m6949,870l7264,870e" filled="false" stroked="true" strokeweight=".93614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512000" from="343.110324pt,35.291336pt" to="343.110321pt,14.031651pt" stroked="true" strokeweight=".778747pt" strokecolor="#000000">
            <v:stroke dashstyle="solid"/>
            <w10:wrap type="none"/>
          </v:line>
        </w:pict>
      </w:r>
      <w:r>
        <w:rPr/>
        <w:pict>
          <v:rect style="position:absolute;margin-left:454.200012pt;margin-top:27.172699pt;width:41.4pt;height:22.4pt;mso-position-horizontal-relative:page;mso-position-vertical-relative:paragraph;z-index:-16510976" filled="true" fillcolor="#ffffff" stroked="false">
            <v:fill type="solid"/>
            <w10:wrap type="none"/>
          </v:rect>
        </w:pict>
      </w:r>
      <w:r>
        <w:rPr>
          <w:rFonts w:ascii="Arial MT"/>
          <w:w w:val="80"/>
          <w:sz w:val="23"/>
        </w:rPr>
        <w:t>Cl</w:t>
        <w:tab/>
        <w:t>Cl</w:t>
        <w:tab/>
      </w:r>
      <w:r>
        <w:rPr>
          <w:rFonts w:ascii="Arial MT"/>
          <w:w w:val="80"/>
          <w:position w:val="12"/>
          <w:sz w:val="23"/>
        </w:rPr>
        <w:t>Cl</w:t>
      </w:r>
    </w:p>
    <w:p>
      <w:pPr>
        <w:pStyle w:val="BodyText"/>
        <w:spacing w:before="5"/>
        <w:rPr>
          <w:rFonts w:ascii="Arial MT"/>
          <w:sz w:val="9"/>
        </w:rPr>
      </w:pPr>
    </w:p>
    <w:p>
      <w:pPr>
        <w:spacing w:after="0"/>
        <w:rPr>
          <w:rFonts w:ascii="Arial MT"/>
          <w:sz w:val="9"/>
        </w:rPr>
        <w:sectPr>
          <w:footerReference w:type="default" r:id="rId5"/>
          <w:type w:val="continuous"/>
          <w:pgSz w:w="12240" w:h="15840"/>
          <w:pgMar w:footer="1068" w:top="1360" w:bottom="1260" w:left="1380" w:right="0"/>
          <w:pgNumType w:start="1"/>
        </w:sectPr>
      </w:pPr>
    </w:p>
    <w:p>
      <w:pPr>
        <w:pStyle w:val="BodyText"/>
        <w:spacing w:before="2"/>
        <w:rPr>
          <w:rFonts w:ascii="Arial MT"/>
          <w:sz w:val="27"/>
        </w:rPr>
      </w:pPr>
    </w:p>
    <w:p>
      <w:pPr>
        <w:tabs>
          <w:tab w:pos="2199" w:val="left" w:leader="none"/>
          <w:tab w:pos="2685" w:val="left" w:leader="none"/>
        </w:tabs>
        <w:spacing w:before="0"/>
        <w:ind w:left="1716" w:right="0" w:firstLine="0"/>
        <w:jc w:val="left"/>
        <w:rPr>
          <w:rFonts w:ascii="Arial MT"/>
          <w:sz w:val="23"/>
        </w:rPr>
      </w:pPr>
      <w:r>
        <w:rPr/>
        <w:pict>
          <v:line style="position:absolute;mso-position-horizontal-relative:page;mso-position-vertical-relative:paragraph;z-index:-16516608" from="161.51506pt,6.264669pt" to="177.736849pt,6.264671pt" stroked="true" strokeweight="1.0935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16096" from="186.091385pt,6.264671pt" to="202.036331pt,6.264673pt" stroked="true" strokeweight="1.0935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15072" from="206.207184pt,13.122394pt" to="206.312676pt,34.640748pt" stroked="true" strokeweight=".77875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514048" from="181.920547pt,13.122392pt" to="182.013189pt,34.511412pt" stroked="true" strokeweight=".77875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736" from="210.391953pt,6.264673pt" to="226.70263pt,6.264675pt" stroked="true" strokeweight="1.093551pt" strokecolor="#000000">
            <v:stroke dashstyle="solid"/>
            <w10:wrap type="none"/>
          </v:line>
        </w:pict>
      </w:r>
      <w:r>
        <w:rPr>
          <w:rFonts w:ascii="Arial MT"/>
          <w:w w:val="80"/>
          <w:sz w:val="23"/>
        </w:rPr>
        <w:t>H</w:t>
        <w:tab/>
        <w:t>C</w:t>
        <w:tab/>
      </w:r>
      <w:r>
        <w:rPr>
          <w:rFonts w:ascii="Arial MT"/>
          <w:spacing w:val="-12"/>
          <w:w w:val="75"/>
          <w:sz w:val="23"/>
        </w:rPr>
        <w:t>C</w:t>
      </w:r>
    </w:p>
    <w:p>
      <w:pPr>
        <w:tabs>
          <w:tab w:pos="690" w:val="left" w:leader="none"/>
          <w:tab w:pos="2573" w:val="left" w:leader="none"/>
          <w:tab w:pos="3065" w:val="left" w:leader="none"/>
        </w:tabs>
        <w:spacing w:before="169"/>
        <w:ind w:left="329" w:right="0" w:firstLine="0"/>
        <w:jc w:val="left"/>
        <w:rPr>
          <w:rFonts w:ascii="Arial MT"/>
          <w:sz w:val="23"/>
        </w:rPr>
      </w:pPr>
      <w:r>
        <w:rPr/>
        <w:br w:type="column"/>
      </w:r>
      <w:r>
        <w:rPr>
          <w:rFonts w:ascii="Arial MT"/>
          <w:w w:val="85"/>
          <w:position w:val="-10"/>
          <w:sz w:val="23"/>
        </w:rPr>
        <w:t>H</w:t>
        <w:tab/>
      </w:r>
      <w:r>
        <w:rPr>
          <w:w w:val="85"/>
          <w:position w:val="-6"/>
          <w:sz w:val="27"/>
        </w:rPr>
        <w:t>+</w:t>
        <w:tab/>
      </w:r>
      <w:r>
        <w:rPr>
          <w:w w:val="85"/>
          <w:sz w:val="27"/>
        </w:rPr>
        <w:t>C</w:t>
        <w:tab/>
      </w:r>
      <w:r>
        <w:rPr>
          <w:rFonts w:ascii="Arial MT"/>
          <w:spacing w:val="-7"/>
          <w:w w:val="75"/>
          <w:position w:val="2"/>
          <w:sz w:val="23"/>
        </w:rPr>
        <w:t>CH</w:t>
      </w:r>
      <w:r>
        <w:rPr>
          <w:rFonts w:ascii="Arial MT"/>
          <w:spacing w:val="-7"/>
          <w:w w:val="75"/>
          <w:position w:val="2"/>
          <w:sz w:val="23"/>
          <w:vertAlign w:val="subscript"/>
        </w:rPr>
        <w:t>2</w:t>
      </w:r>
    </w:p>
    <w:p>
      <w:pPr>
        <w:spacing w:before="131"/>
        <w:ind w:left="331" w:right="0" w:firstLine="0"/>
        <w:jc w:val="left"/>
        <w:rPr>
          <w:sz w:val="27"/>
        </w:rPr>
      </w:pPr>
      <w:r>
        <w:rPr/>
        <w:br w:type="column"/>
      </w:r>
      <w:r>
        <w:rPr>
          <w:w w:val="80"/>
          <w:sz w:val="27"/>
        </w:rPr>
        <w:t>+</w:t>
      </w:r>
      <w:r>
        <w:rPr>
          <w:spacing w:val="82"/>
          <w:sz w:val="27"/>
        </w:rPr>
        <w:t> </w:t>
      </w:r>
      <w:r>
        <w:rPr>
          <w:w w:val="80"/>
          <w:sz w:val="27"/>
        </w:rPr>
        <w:t>NaCl</w:t>
      </w:r>
      <w:r>
        <w:rPr>
          <w:spacing w:val="83"/>
          <w:sz w:val="27"/>
        </w:rPr>
        <w:t> </w:t>
      </w:r>
      <w:r>
        <w:rPr>
          <w:w w:val="80"/>
          <w:sz w:val="27"/>
        </w:rPr>
        <w:t>+</w:t>
      </w:r>
    </w:p>
    <w:p>
      <w:pPr>
        <w:spacing w:before="100"/>
        <w:ind w:left="208" w:right="0" w:firstLine="0"/>
        <w:jc w:val="left"/>
        <w:rPr>
          <w:rFonts w:ascii="Calibri"/>
          <w:sz w:val="24"/>
        </w:rPr>
      </w:pPr>
      <w:r>
        <w:rPr/>
        <w:br w:type="column"/>
      </w:r>
      <w:r>
        <w:rPr>
          <w:rFonts w:ascii="Calibri"/>
          <w:position w:val="2"/>
          <w:sz w:val="24"/>
        </w:rPr>
        <w:t>H</w:t>
      </w:r>
      <w:r>
        <w:rPr>
          <w:rFonts w:ascii="Calibri"/>
          <w:sz w:val="16"/>
        </w:rPr>
        <w:t>2</w:t>
      </w:r>
      <w:r>
        <w:rPr>
          <w:rFonts w:ascii="Calibri"/>
          <w:position w:val="2"/>
          <w:sz w:val="24"/>
        </w:rPr>
        <w:t>O</w:t>
      </w:r>
    </w:p>
    <w:p>
      <w:pPr>
        <w:spacing w:after="0"/>
        <w:jc w:val="left"/>
        <w:rPr>
          <w:rFonts w:ascii="Calibri"/>
          <w:sz w:val="24"/>
        </w:rPr>
        <w:sectPr>
          <w:type w:val="continuous"/>
          <w:pgSz w:w="12240" w:h="15840"/>
          <w:pgMar w:top="1360" w:bottom="1260" w:left="1380" w:right="0"/>
          <w:cols w:num="4" w:equalWidth="0">
            <w:col w:w="2805" w:space="40"/>
            <w:col w:w="3366" w:space="39"/>
            <w:col w:w="1352" w:space="40"/>
            <w:col w:w="3218"/>
          </w:cols>
        </w:sectPr>
      </w:pPr>
    </w:p>
    <w:p>
      <w:pPr>
        <w:pStyle w:val="BodyText"/>
        <w:spacing w:before="6"/>
        <w:rPr>
          <w:rFonts w:ascii="Calibri"/>
          <w:sz w:val="16"/>
        </w:rPr>
      </w:pPr>
    </w:p>
    <w:p>
      <w:pPr>
        <w:tabs>
          <w:tab w:pos="2687" w:val="left" w:leader="none"/>
          <w:tab w:pos="5423" w:val="left" w:leader="none"/>
        </w:tabs>
        <w:spacing w:before="96"/>
        <w:ind w:left="2200" w:right="0" w:firstLine="0"/>
        <w:jc w:val="left"/>
        <w:rPr>
          <w:rFonts w:ascii="Arial MT"/>
          <w:sz w:val="23"/>
        </w:rPr>
      </w:pPr>
      <w:r>
        <w:rPr/>
        <w:pict>
          <v:shape style="position:absolute;margin-left:274.312042pt;margin-top:-25.999102pt;width:25.45pt;height:15.2pt;mso-position-horizontal-relative:page;mso-position-vertical-relative:paragraph;z-index:-16517120" type="#_x0000_t202" filled="false" stroked="false">
            <v:textbox inset="0,0,0,0">
              <w:txbxContent>
                <w:p>
                  <w:pPr>
                    <w:spacing w:line="303" w:lineRule="exact" w:before="0"/>
                    <w:ind w:left="0" w:right="0" w:firstLine="0"/>
                    <w:jc w:val="left"/>
                    <w:rPr>
                      <w:sz w:val="27"/>
                    </w:rPr>
                  </w:pPr>
                  <w:r>
                    <w:rPr>
                      <w:w w:val="70"/>
                      <w:sz w:val="27"/>
                    </w:rPr>
                    <w:t>NaOH</w:t>
                  </w:r>
                </w:p>
              </w:txbxContent>
            </v:textbox>
            <w10:wrap type="none"/>
          </v:shape>
        </w:pict>
      </w:r>
      <w:r>
        <w:rPr/>
        <w:pict>
          <v:line style="position:absolute;mso-position-horizontal-relative:page;mso-position-vertical-relative:paragraph;z-index:-16511488" from="343.110321pt,-15.686269pt" to="343.110324pt,4.868846pt" stroked="true" strokeweight=".778747pt" strokecolor="#000000">
            <v:stroke dashstyle="solid"/>
            <w10:wrap type="none"/>
          </v:line>
        </w:pict>
      </w:r>
      <w:r>
        <w:rPr>
          <w:rFonts w:ascii="Arial MT"/>
          <w:w w:val="80"/>
          <w:sz w:val="23"/>
        </w:rPr>
        <w:t>Cl</w:t>
        <w:tab/>
        <w:t>H</w:t>
        <w:tab/>
      </w:r>
      <w:r>
        <w:rPr>
          <w:rFonts w:ascii="Arial MT"/>
          <w:w w:val="80"/>
          <w:position w:val="12"/>
          <w:sz w:val="23"/>
        </w:rPr>
        <w:t>Cl</w:t>
      </w:r>
    </w:p>
    <w:p>
      <w:pPr>
        <w:tabs>
          <w:tab w:pos="5012" w:val="left" w:leader="none"/>
          <w:tab w:pos="7172" w:val="left" w:leader="none"/>
        </w:tabs>
        <w:spacing w:line="230" w:lineRule="exact" w:before="0"/>
        <w:ind w:left="1231" w:right="0" w:firstLine="0"/>
        <w:jc w:val="left"/>
        <w:rPr>
          <w:sz w:val="20"/>
        </w:rPr>
      </w:pP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1,</w:t>
      </w:r>
      <w:r>
        <w:rPr>
          <w:spacing w:val="-3"/>
          <w:sz w:val="20"/>
        </w:rPr>
        <w:t> </w:t>
      </w:r>
      <w:r>
        <w:rPr>
          <w:sz w:val="20"/>
        </w:rPr>
        <w:t>2-trichloroethane</w:t>
        <w:tab/>
        <w:t>1,</w:t>
      </w:r>
      <w:r>
        <w:rPr>
          <w:spacing w:val="-2"/>
          <w:sz w:val="20"/>
        </w:rPr>
        <w:t> </w:t>
      </w:r>
      <w:r>
        <w:rPr>
          <w:sz w:val="20"/>
        </w:rPr>
        <w:t>1-dichloroethylene</w:t>
        <w:tab/>
        <w:t>(Rossberg</w:t>
      </w:r>
      <w:r>
        <w:rPr>
          <w:spacing w:val="-1"/>
          <w:sz w:val="20"/>
        </w:rPr>
        <w:t> </w:t>
      </w:r>
      <w:r>
        <w:rPr>
          <w:i/>
          <w:sz w:val="20"/>
        </w:rPr>
        <w:t>et al</w:t>
      </w:r>
      <w:r>
        <w:rPr>
          <w:sz w:val="20"/>
        </w:rPr>
        <w:t>.</w:t>
      </w:r>
      <w:r>
        <w:rPr>
          <w:i/>
          <w:sz w:val="20"/>
        </w:rPr>
        <w:t>, </w:t>
      </w:r>
      <w:r>
        <w:rPr>
          <w:sz w:val="20"/>
        </w:rPr>
        <w:t>2006)</w:t>
      </w:r>
    </w:p>
    <w:p>
      <w:pPr>
        <w:pStyle w:val="BodyText"/>
        <w:spacing w:before="9"/>
        <w:rPr>
          <w:sz w:val="31"/>
        </w:rPr>
      </w:pPr>
    </w:p>
    <w:p>
      <w:pPr>
        <w:pStyle w:val="BodyText"/>
        <w:spacing w:line="480" w:lineRule="auto" w:before="1"/>
        <w:ind w:left="151" w:right="1344"/>
        <w:jc w:val="both"/>
      </w:pPr>
      <w:r>
        <w:rPr/>
        <w:t>1,1</w:t>
      </w:r>
      <w:r>
        <w:rPr>
          <w:spacing w:val="-120"/>
          <w:w w:val="182"/>
        </w:rPr>
        <w:t>±</w:t>
      </w:r>
      <w:r>
        <w:rPr/>
        <w:t>DCE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main</w:t>
      </w:r>
      <w:r>
        <w:rPr>
          <w:spacing w:val="2"/>
        </w:rPr>
        <w:t>l</w:t>
      </w:r>
      <w:r>
        <w:rPr/>
        <w:t>y</w:t>
      </w:r>
      <w:r>
        <w:rPr>
          <w:spacing w:val="14"/>
        </w:rPr>
        <w:t> </w:t>
      </w:r>
      <w:r>
        <w:rPr/>
        <w:t>us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omonom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po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me</w:t>
      </w:r>
      <w:r>
        <w:rPr>
          <w:spacing w:val="-2"/>
        </w:rPr>
        <w:t>r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vi</w:t>
      </w:r>
      <w:r>
        <w:rPr>
          <w:spacing w:val="5"/>
        </w:rPr>
        <w:t>n</w:t>
      </w:r>
      <w:r>
        <w:rPr>
          <w:spacing w:val="-5"/>
        </w:rPr>
        <w:t>y</w:t>
      </w:r>
      <w:r>
        <w:rPr/>
        <w:t>l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hlorid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lonitrile, </w:t>
      </w:r>
      <w:r>
        <w:rPr/>
        <w:t>and acrylates. Inhibitors such as the monomethyl ether of hydroquinone are usually added to</w:t>
      </w:r>
      <w:r>
        <w:rPr>
          <w:spacing w:val="1"/>
        </w:rPr>
        <w:t> </w:t>
      </w:r>
      <w:r>
        <w:rPr/>
        <w:t>pr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nt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po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m</w:t>
      </w:r>
      <w:r>
        <w:rPr>
          <w:spacing w:val="1"/>
        </w:rPr>
        <w:t>e</w:t>
      </w:r>
      <w:r>
        <w:rPr/>
        <w:t>riz</w:t>
      </w:r>
      <w:r>
        <w:rPr>
          <w:spacing w:val="-1"/>
        </w:rPr>
        <w:t>a</w:t>
      </w:r>
      <w:r>
        <w:rPr/>
        <w:t>tion </w:t>
      </w:r>
      <w:r>
        <w:rPr>
          <w:spacing w:val="-27"/>
        </w:rPr>
        <w:t> </w:t>
      </w:r>
      <w:r>
        <w:rPr/>
        <w:t>of </w:t>
      </w:r>
      <w:r>
        <w:rPr>
          <w:spacing w:val="-28"/>
        </w:rPr>
        <w:t> </w:t>
      </w:r>
      <w:r>
        <w:rPr/>
        <w:t>1,</w:t>
      </w:r>
      <w:r>
        <w:rPr>
          <w:spacing w:val="2"/>
        </w:rPr>
        <w:t>1</w:t>
      </w:r>
      <w:r>
        <w:rPr>
          <w:spacing w:val="-120"/>
          <w:w w:val="182"/>
        </w:rPr>
        <w:t>±</w:t>
      </w:r>
      <w:r>
        <w:rPr/>
        <w:t>DCE </w:t>
      </w:r>
      <w:r>
        <w:rPr>
          <w:spacing w:val="-27"/>
        </w:rPr>
        <w:t> </w:t>
      </w:r>
      <w:r>
        <w:rPr/>
        <w:t>on </w:t>
      </w:r>
      <w:r>
        <w:rPr>
          <w:spacing w:val="-27"/>
        </w:rPr>
        <w:t> </w:t>
      </w:r>
      <w:r>
        <w:rPr/>
        <w:t>stor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. </w:t>
      </w:r>
      <w:r>
        <w:rPr>
          <w:spacing w:val="-25"/>
        </w:rPr>
        <w:t> </w:t>
      </w:r>
      <w:r>
        <w:rPr/>
        <w:t>1,1 </w:t>
      </w:r>
      <w:r>
        <w:rPr>
          <w:spacing w:val="-25"/>
        </w:rPr>
        <w:t> </w:t>
      </w:r>
      <w:r>
        <w:rPr>
          <w:spacing w:val="-120"/>
          <w:w w:val="182"/>
        </w:rPr>
        <w:t>±</w:t>
      </w:r>
      <w:r>
        <w:rPr/>
        <w:t>DCE </w:t>
      </w:r>
      <w:r>
        <w:rPr>
          <w:spacing w:val="-27"/>
        </w:rPr>
        <w:t> </w:t>
      </w:r>
      <w:r>
        <w:rPr/>
        <w:t>is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26"/>
        </w:rPr>
        <w:t> </w:t>
      </w:r>
      <w:r>
        <w:rPr/>
        <w:t>u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in </w:t>
      </w:r>
      <w:r>
        <w:rPr>
          <w:spacing w:val="-27"/>
        </w:rPr>
        <w:t> </w:t>
      </w:r>
      <w:r>
        <w:rPr/>
        <w:t>s</w:t>
      </w:r>
      <w:r>
        <w:rPr>
          <w:spacing w:val="-1"/>
        </w:rPr>
        <w:t>e</w:t>
      </w:r>
      <w:r>
        <w:rPr/>
        <w:t>mi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ondu</w:t>
      </w:r>
      <w:r>
        <w:rPr>
          <w:spacing w:val="-1"/>
        </w:rPr>
        <w:t>c</w:t>
      </w:r>
      <w:r>
        <w:rPr/>
        <w:t>tor </w:t>
      </w:r>
      <w:r>
        <w:rPr>
          <w:position w:val="2"/>
        </w:rPr>
        <w:t>d</w:t>
      </w:r>
      <w:r>
        <w:rPr>
          <w:spacing w:val="-1"/>
          <w:position w:val="2"/>
        </w:rPr>
        <w:t>e</w:t>
      </w:r>
      <w:r>
        <w:rPr>
          <w:position w:val="2"/>
        </w:rPr>
        <w:t>vice </w:t>
      </w:r>
      <w:r>
        <w:rPr>
          <w:spacing w:val="-14"/>
          <w:position w:val="2"/>
        </w:rPr>
        <w:t> </w:t>
      </w:r>
      <w:r>
        <w:rPr>
          <w:spacing w:val="1"/>
          <w:position w:val="2"/>
        </w:rPr>
        <w:t>f</w:t>
      </w:r>
      <w:r>
        <w:rPr>
          <w:spacing w:val="-1"/>
          <w:position w:val="2"/>
        </w:rPr>
        <w:t>a</w:t>
      </w:r>
      <w:r>
        <w:rPr>
          <w:position w:val="2"/>
        </w:rPr>
        <w:t>bri</w:t>
      </w:r>
      <w:r>
        <w:rPr>
          <w:spacing w:val="-2"/>
          <w:position w:val="2"/>
        </w:rPr>
        <w:t>c</w:t>
      </w:r>
      <w:r>
        <w:rPr>
          <w:spacing w:val="-1"/>
          <w:position w:val="2"/>
        </w:rPr>
        <w:t>a</w:t>
      </w:r>
      <w:r>
        <w:rPr>
          <w:position w:val="2"/>
        </w:rPr>
        <w:t>tion </w:t>
      </w:r>
      <w:r>
        <w:rPr>
          <w:spacing w:val="-13"/>
          <w:position w:val="2"/>
        </w:rPr>
        <w:t> </w:t>
      </w:r>
      <w:r>
        <w:rPr>
          <w:position w:val="2"/>
        </w:rPr>
        <w:t>f</w:t>
      </w:r>
      <w:r>
        <w:rPr>
          <w:spacing w:val="1"/>
          <w:position w:val="2"/>
        </w:rPr>
        <w:t>o</w:t>
      </w:r>
      <w:r>
        <w:rPr>
          <w:position w:val="2"/>
        </w:rPr>
        <w:t>r </w:t>
      </w:r>
      <w:r>
        <w:rPr>
          <w:spacing w:val="-13"/>
          <w:position w:val="2"/>
        </w:rPr>
        <w:t> </w:t>
      </w:r>
      <w:r>
        <w:rPr>
          <w:position w:val="2"/>
        </w:rPr>
        <w:t>gro</w:t>
      </w:r>
      <w:r>
        <w:rPr>
          <w:spacing w:val="-2"/>
          <w:position w:val="2"/>
        </w:rPr>
        <w:t>w</w:t>
      </w:r>
      <w:r>
        <w:rPr>
          <w:position w:val="2"/>
        </w:rPr>
        <w:t>ing </w:t>
      </w:r>
      <w:r>
        <w:rPr>
          <w:spacing w:val="-15"/>
          <w:position w:val="2"/>
        </w:rPr>
        <w:t> </w:t>
      </w:r>
      <w:r>
        <w:rPr>
          <w:position w:val="2"/>
        </w:rPr>
        <w:t>h</w:t>
      </w:r>
      <w:r>
        <w:rPr>
          <w:spacing w:val="2"/>
          <w:position w:val="2"/>
        </w:rPr>
        <w:t>i</w:t>
      </w:r>
      <w:r>
        <w:rPr>
          <w:spacing w:val="-3"/>
          <w:position w:val="2"/>
        </w:rPr>
        <w:t>g</w:t>
      </w:r>
      <w:r>
        <w:rPr>
          <w:position w:val="2"/>
        </w:rPr>
        <w:t>h </w:t>
      </w:r>
      <w:r>
        <w:rPr>
          <w:spacing w:val="-13"/>
          <w:position w:val="2"/>
        </w:rPr>
        <w:t> </w:t>
      </w:r>
      <w:r>
        <w:rPr>
          <w:position w:val="2"/>
        </w:rPr>
        <w:t>puri</w:t>
      </w:r>
      <w:r>
        <w:rPr>
          <w:spacing w:val="4"/>
          <w:position w:val="2"/>
        </w:rPr>
        <w:t>t</w:t>
      </w:r>
      <w:r>
        <w:rPr>
          <w:position w:val="2"/>
        </w:rPr>
        <w:t>y </w:t>
      </w:r>
      <w:r>
        <w:rPr>
          <w:spacing w:val="-18"/>
          <w:position w:val="2"/>
        </w:rPr>
        <w:t> </w:t>
      </w:r>
      <w:r>
        <w:rPr>
          <w:position w:val="2"/>
        </w:rPr>
        <w:t>silicon </w:t>
      </w:r>
      <w:r>
        <w:rPr>
          <w:spacing w:val="-13"/>
          <w:position w:val="2"/>
        </w:rPr>
        <w:t> </w:t>
      </w:r>
      <w:r>
        <w:rPr>
          <w:position w:val="2"/>
        </w:rPr>
        <w:t>dio</w:t>
      </w:r>
      <w:r>
        <w:rPr>
          <w:spacing w:val="2"/>
          <w:position w:val="2"/>
        </w:rPr>
        <w:t>x</w:t>
      </w:r>
      <w:r>
        <w:rPr>
          <w:position w:val="2"/>
        </w:rPr>
        <w:t>ide </w:t>
      </w:r>
      <w:r>
        <w:rPr>
          <w:spacing w:val="-13"/>
          <w:position w:val="2"/>
        </w:rPr>
        <w:t> </w:t>
      </w:r>
      <w:r>
        <w:rPr>
          <w:position w:val="2"/>
        </w:rPr>
        <w:t>(Si</w:t>
      </w:r>
      <w:r>
        <w:rPr>
          <w:spacing w:val="3"/>
          <w:position w:val="2"/>
        </w:rPr>
        <w:t>O</w:t>
      </w:r>
      <w:r>
        <w:rPr>
          <w:spacing w:val="1"/>
          <w:w w:val="100"/>
          <w:sz w:val="16"/>
        </w:rPr>
        <w:t>2</w:t>
      </w:r>
      <w:r>
        <w:rPr>
          <w:position w:val="2"/>
        </w:rPr>
        <w:t>) </w:t>
      </w:r>
      <w:r>
        <w:rPr>
          <w:spacing w:val="-13"/>
          <w:position w:val="2"/>
        </w:rPr>
        <w:t> </w:t>
      </w:r>
      <w:r>
        <w:rPr>
          <w:position w:val="2"/>
        </w:rPr>
        <w:t>films. </w:t>
      </w:r>
      <w:r>
        <w:rPr>
          <w:spacing w:val="-15"/>
          <w:position w:val="2"/>
        </w:rPr>
        <w:t> </w:t>
      </w:r>
      <w:r>
        <w:rPr>
          <w:position w:val="2"/>
        </w:rPr>
        <w:t>1,1</w:t>
      </w:r>
      <w:r>
        <w:rPr>
          <w:spacing w:val="-120"/>
          <w:w w:val="182"/>
          <w:position w:val="2"/>
        </w:rPr>
        <w:t>±</w:t>
      </w:r>
      <w:r>
        <w:rPr>
          <w:position w:val="2"/>
        </w:rPr>
        <w:t>DCE </w:t>
      </w:r>
      <w:r>
        <w:rPr>
          <w:spacing w:val="-13"/>
          <w:position w:val="2"/>
        </w:rPr>
        <w:t> </w:t>
      </w:r>
      <w:r>
        <w:rPr>
          <w:position w:val="2"/>
        </w:rPr>
        <w:t>is </w:t>
      </w:r>
      <w:r>
        <w:rPr>
          <w:spacing w:val="-12"/>
          <w:position w:val="2"/>
        </w:rPr>
        <w:t> </w:t>
      </w:r>
      <w:r>
        <w:rPr>
          <w:position w:val="2"/>
        </w:rPr>
        <w:t>thus </w:t>
      </w:r>
      <w:r>
        <w:rPr>
          <w:spacing w:val="-12"/>
          <w:position w:val="2"/>
        </w:rPr>
        <w:t> </w:t>
      </w:r>
      <w:r>
        <w:rPr>
          <w:spacing w:val="-1"/>
          <w:position w:val="2"/>
        </w:rPr>
        <w:t>a</w:t>
      </w:r>
      <w:r>
        <w:rPr>
          <w:position w:val="2"/>
        </w:rPr>
        <w:t>n </w:t>
      </w:r>
      <w:r>
        <w:rPr/>
        <w:t>important chemical substance which serves as a solvent as well as a monomer (Rossberg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480" w:lineRule="auto"/>
        <w:ind w:left="151" w:right="1349"/>
        <w:jc w:val="both"/>
      </w:pPr>
      <w:r>
        <w:rPr/>
        <w:t>1,1</w:t>
      </w:r>
      <w:r>
        <w:rPr>
          <w:spacing w:val="-120"/>
          <w:w w:val="182"/>
        </w:rPr>
        <w:t>±</w:t>
      </w:r>
      <w:r>
        <w:rPr/>
        <w:t>DCE </w:t>
      </w:r>
      <w:r>
        <w:rPr>
          <w:spacing w:val="-13"/>
        </w:rPr>
        <w:t> </w:t>
      </w:r>
      <w:r>
        <w:rPr/>
        <w:t>is </w:t>
      </w:r>
      <w:r>
        <w:rPr>
          <w:spacing w:val="-12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8"/>
        </w:rPr>
        <w:t> </w:t>
      </w:r>
      <w:r>
        <w:rPr/>
        <w:t>a </w:t>
      </w:r>
      <w:r>
        <w:rPr>
          <w:spacing w:val="-14"/>
        </w:rPr>
        <w:t> </w:t>
      </w:r>
      <w:r>
        <w:rPr/>
        <w:t>potent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up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inogen </w:t>
      </w:r>
      <w:r>
        <w:rPr>
          <w:spacing w:val="-13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18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14"/>
        </w:rPr>
        <w:t> </w:t>
      </w:r>
      <w:r>
        <w:rPr/>
        <w:t>US </w:t>
      </w:r>
      <w:r>
        <w:rPr>
          <w:spacing w:val="-10"/>
        </w:rPr>
        <w:t> </w:t>
      </w:r>
      <w:r>
        <w:rPr/>
        <w:t>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-4"/>
        </w:rPr>
        <w:t>I</w:t>
      </w:r>
      <w:r>
        <w:rPr/>
        <w:t>nstitute </w:t>
      </w:r>
      <w:r>
        <w:rPr>
          <w:spacing w:val="-14"/>
        </w:rPr>
        <w:t> </w:t>
      </w:r>
      <w:r>
        <w:rPr/>
        <w:t>for </w:t>
      </w:r>
      <w:r>
        <w:rPr/>
        <w:t>Occupational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Health.</w:t>
      </w:r>
    </w:p>
    <w:p>
      <w:pPr>
        <w:pStyle w:val="BodyText"/>
        <w:spacing w:line="480" w:lineRule="auto"/>
        <w:ind w:left="151" w:right="1344"/>
        <w:jc w:val="both"/>
      </w:pPr>
      <w:r>
        <w:rPr/>
        <w:t>As </w:t>
      </w:r>
      <w:r>
        <w:rPr>
          <w:spacing w:val="25"/>
        </w:rPr>
        <w:t> </w:t>
      </w:r>
      <w:r>
        <w:rPr/>
        <w:t>with </w:t>
      </w:r>
      <w:r>
        <w:rPr>
          <w:spacing w:val="26"/>
        </w:rPr>
        <w:t> </w:t>
      </w:r>
      <w:r>
        <w:rPr/>
        <w:t>s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</w:t>
      </w:r>
      <w:r>
        <w:rPr>
          <w:spacing w:val="26"/>
        </w:rPr>
        <w:t> </w:t>
      </w:r>
      <w:r>
        <w:rPr/>
        <w:t>other 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lken</w:t>
      </w:r>
      <w:r>
        <w:rPr>
          <w:spacing w:val="-2"/>
        </w:rPr>
        <w:t>e</w:t>
      </w:r>
      <w:r>
        <w:rPr/>
        <w:t>s, </w:t>
      </w:r>
      <w:r>
        <w:rPr>
          <w:spacing w:val="26"/>
        </w:rPr>
        <w:t> </w:t>
      </w:r>
      <w:r>
        <w:rPr/>
        <w:t>1,</w:t>
      </w:r>
      <w:r>
        <w:rPr>
          <w:spacing w:val="2"/>
        </w:rPr>
        <w:t>1</w:t>
      </w:r>
      <w:r>
        <w:rPr>
          <w:spacing w:val="-120"/>
          <w:w w:val="182"/>
        </w:rPr>
        <w:t>±</w:t>
      </w:r>
      <w:r>
        <w:rPr/>
        <w:t>DCE </w:t>
      </w:r>
      <w:r>
        <w:rPr>
          <w:spacing w:val="28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28"/>
        </w:rPr>
        <w:t> </w:t>
      </w:r>
      <w:r>
        <w:rPr/>
        <w:t>be </w:t>
      </w:r>
      <w:r>
        <w:rPr>
          <w:spacing w:val="25"/>
        </w:rPr>
        <w:t> </w:t>
      </w:r>
      <w:r>
        <w:rPr/>
        <w:t>po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riz</w:t>
      </w:r>
      <w:r>
        <w:rPr>
          <w:spacing w:val="-1"/>
        </w:rPr>
        <w:t>e</w:t>
      </w:r>
      <w:r>
        <w:rPr/>
        <w:t>d </w:t>
      </w:r>
      <w:r>
        <w:rPr>
          <w:spacing w:val="26"/>
        </w:rPr>
        <w:t> </w:t>
      </w:r>
      <w:r>
        <w:rPr/>
        <w:t>to </w:t>
      </w:r>
      <w:r>
        <w:rPr>
          <w:spacing w:val="26"/>
        </w:rPr>
        <w:t> </w:t>
      </w:r>
      <w:r>
        <w:rPr/>
        <w:t>form </w:t>
      </w:r>
      <w:r>
        <w:rPr>
          <w:spacing w:val="26"/>
        </w:rPr>
        <w:t> </w:t>
      </w:r>
      <w:r>
        <w:rPr/>
        <w:t>the </w:t>
      </w:r>
      <w:r>
        <w:rPr>
          <w:spacing w:val="25"/>
        </w:rPr>
        <w:t> </w:t>
      </w:r>
      <w:r>
        <w:rPr/>
        <w:t>homopo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m</w:t>
      </w:r>
      <w:r>
        <w:rPr>
          <w:spacing w:val="1"/>
        </w:rPr>
        <w:t>e</w:t>
      </w:r>
      <w:r>
        <w:rPr/>
        <w:t>r </w:t>
      </w:r>
      <w:r>
        <w:rPr/>
        <w:t>poly(vinylidene</w:t>
      </w:r>
      <w:r>
        <w:rPr>
          <w:spacing w:val="1"/>
        </w:rPr>
        <w:t> </w:t>
      </w:r>
      <w:r>
        <w:rPr/>
        <w:t>chloride),</w:t>
      </w:r>
      <w:r>
        <w:rPr>
          <w:spacing w:val="1"/>
        </w:rPr>
        <w:t> </w:t>
      </w:r>
      <w:r>
        <w:rPr/>
        <w:t>PVDC,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experimental data have been generated which demonstrated unequivocally that it undergoes what</w:t>
      </w:r>
      <w:r>
        <w:rPr>
          <w:spacing w:val="-57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16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18"/>
        </w:rPr>
        <w:t> </w:t>
      </w:r>
      <w:r>
        <w:rPr/>
        <w:t>d</w:t>
      </w:r>
      <w:r>
        <w:rPr>
          <w:spacing w:val="-1"/>
        </w:rPr>
        <w:t>e</w:t>
      </w:r>
      <w:r>
        <w:rPr/>
        <w:t>s</w:t>
      </w:r>
      <w:r>
        <w:rPr>
          <w:spacing w:val="1"/>
        </w:rPr>
        <w:t>c</w:t>
      </w:r>
      <w:r>
        <w:rPr/>
        <w:t>rib</w:t>
      </w:r>
      <w:r>
        <w:rPr>
          <w:spacing w:val="-2"/>
        </w:rPr>
        <w:t>e</w:t>
      </w:r>
      <w:r>
        <w:rPr/>
        <w:t>d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9"/>
        </w:rPr>
        <w:t> </w:t>
      </w:r>
      <w:r>
        <w:rPr>
          <w:spacing w:val="-1"/>
        </w:rPr>
        <w:t>ca</w:t>
      </w:r>
      <w:r>
        <w:rPr/>
        <w:t>tastrophic </w:t>
      </w:r>
      <w:r>
        <w:rPr>
          <w:spacing w:val="15"/>
        </w:rPr>
        <w:t> </w:t>
      </w:r>
      <w:r>
        <w:rPr>
          <w:spacing w:val="2"/>
        </w:rPr>
        <w:t>d</w:t>
      </w:r>
      <w:r>
        <w:rPr>
          <w:spacing w:val="-1"/>
        </w:rPr>
        <w:t>ec</w:t>
      </w:r>
      <w:r>
        <w:rPr/>
        <w:t>omposi</w:t>
      </w:r>
      <w:r>
        <w:rPr>
          <w:spacing w:val="3"/>
        </w:rPr>
        <w:t>t</w:t>
      </w:r>
      <w:r>
        <w:rPr/>
        <w:t>ion 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17"/>
        </w:rPr>
        <w:t> </w:t>
      </w:r>
      <w:r>
        <w:rPr/>
        <w:t>its </w:t>
      </w:r>
      <w:r>
        <w:rPr>
          <w:spacing w:val="16"/>
        </w:rPr>
        <w:t> </w:t>
      </w:r>
      <w:r>
        <w:rPr/>
        <w:t>melt </w:t>
      </w:r>
      <w:r>
        <w:rPr>
          <w:spacing w:val="17"/>
        </w:rPr>
        <w:t> </w:t>
      </w:r>
      <w:r>
        <w:rPr/>
        <w:t>temp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ture </w:t>
      </w:r>
      <w:r>
        <w:rPr>
          <w:spacing w:val="17"/>
        </w:rPr>
        <w:t> </w:t>
      </w:r>
      <w:r>
        <w:rPr/>
        <w:t>(</w:t>
      </w:r>
      <w:r>
        <w:rPr>
          <w:spacing w:val="-2"/>
        </w:rPr>
        <w:t>a</w:t>
      </w:r>
      <w:r>
        <w:rPr/>
        <w:t>bove </w:t>
      </w:r>
      <w:r>
        <w:rPr>
          <w:spacing w:val="17"/>
        </w:rPr>
        <w:t> </w:t>
      </w:r>
      <w:r>
        <w:rPr/>
        <w:t>12</w:t>
      </w:r>
      <w:r>
        <w:rPr>
          <w:spacing w:val="7"/>
        </w:rPr>
        <w:t>5</w:t>
      </w:r>
      <w:r>
        <w:rPr>
          <w:rFonts w:ascii="Symbol" w:hAnsi="Symbol"/>
          <w:spacing w:val="-144"/>
        </w:rPr>
        <w:t></w:t>
      </w:r>
      <w:r>
        <w:rPr/>
        <w:t>C),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380" w:right="0"/>
        </w:sectPr>
      </w:pPr>
    </w:p>
    <w:p>
      <w:pPr>
        <w:pStyle w:val="BodyText"/>
        <w:spacing w:line="480" w:lineRule="auto" w:before="72"/>
        <w:ind w:left="151" w:right="1344"/>
        <w:jc w:val="both"/>
      </w:pPr>
      <w:r>
        <w:rPr/>
        <w:t>producing HCl (Piringer and</w:t>
      </w:r>
      <w:r>
        <w:rPr>
          <w:spacing w:val="1"/>
        </w:rPr>
        <w:t> </w:t>
      </w:r>
      <w:r>
        <w:rPr/>
        <w:t>Baner, 2008; </w:t>
      </w:r>
      <w:hyperlink r:id="rId7">
        <w:r>
          <w:rPr/>
          <w:t>Marianne, G</w:t>
        </w:r>
      </w:hyperlink>
      <w:r>
        <w:rPr/>
        <w:t>., 2017). 1,1 ±DCE as monomer forms</w:t>
      </w:r>
      <w:r>
        <w:rPr>
          <w:spacing w:val="1"/>
        </w:rPr>
        <w:t> </w:t>
      </w:r>
      <w:r>
        <w:rPr/>
        <w:t>copolymers with other monomers such as vinyl chloride and these copolymers are commercially</w:t>
      </w:r>
      <w:r>
        <w:rPr>
          <w:spacing w:val="1"/>
        </w:rPr>
        <w:t> </w:t>
      </w:r>
      <w:r>
        <w:rPr/>
        <w:t>viable</w:t>
      </w:r>
      <w:r>
        <w:rPr>
          <w:spacing w:val="-2"/>
        </w:rPr>
        <w:t> </w:t>
      </w:r>
      <w:r>
        <w:rPr/>
        <w:t>(Paisley, 2007).</w:t>
      </w:r>
    </w:p>
    <w:p>
      <w:pPr>
        <w:pStyle w:val="BodyText"/>
        <w:spacing w:line="480" w:lineRule="auto"/>
        <w:ind w:left="151" w:right="1346"/>
        <w:jc w:val="both"/>
      </w:pPr>
      <w:r>
        <w:rPr/>
        <w:t>Polyvinylidene chloride resins and coatings have reportedly been a part of flexible packaging for</w:t>
      </w:r>
      <w:r>
        <w:rPr>
          <w:spacing w:val="1"/>
        </w:rPr>
        <w:t> </w:t>
      </w:r>
      <w:r>
        <w:rPr/>
        <w:t>sometime. They are presented as possessing a unique combination of functional characteristics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Paisley,</w:t>
      </w:r>
      <w:r>
        <w:rPr>
          <w:spacing w:val="1"/>
        </w:rPr>
        <w:t> </w:t>
      </w:r>
      <w:r>
        <w:rPr/>
        <w:t>(2007)</w:t>
      </w:r>
      <w:r>
        <w:rPr>
          <w:spacing w:val="60"/>
        </w:rPr>
        <w:t> </w:t>
      </w:r>
      <w:r>
        <w:rPr/>
        <w:t>PVDC</w:t>
      </w:r>
      <w:r>
        <w:rPr>
          <w:spacing w:val="1"/>
        </w:rPr>
        <w:t> </w:t>
      </w:r>
      <w:r>
        <w:rPr/>
        <w:t>products are available in a variety of forms, such as aqueous dispersions or latex, for coating on a</w:t>
      </w:r>
      <w:r>
        <w:rPr>
          <w:spacing w:val="-57"/>
        </w:rPr>
        <w:t> </w:t>
      </w:r>
      <w:r>
        <w:rPr/>
        <w:t>number of different film and paper substrates, extrudable powders for production of multilayer</w:t>
      </w:r>
      <w:r>
        <w:rPr>
          <w:spacing w:val="1"/>
        </w:rPr>
        <w:t> </w:t>
      </w:r>
      <w:r>
        <w:rPr/>
        <w:t>films and sheets, and soluble powders for solvent ±based coatings. Unique properties possessed</w:t>
      </w:r>
      <w:r>
        <w:rPr>
          <w:spacing w:val="1"/>
        </w:rPr>
        <w:t> </w:t>
      </w:r>
      <w:r>
        <w:rPr/>
        <w:t>by PVDC copolymers enable their use for protection from moisture loss or gain, protection</w:t>
      </w:r>
      <w:r>
        <w:rPr>
          <w:spacing w:val="1"/>
        </w:rPr>
        <w:t> </w:t>
      </w:r>
      <w:r>
        <w:rPr/>
        <w:t>against oxidation of ingredients, prevention of oil and grease permeation, and excellent printing</w:t>
      </w:r>
      <w:r>
        <w:rPr>
          <w:spacing w:val="1"/>
        </w:rPr>
        <w:t> </w:t>
      </w:r>
      <w:r>
        <w:rPr/>
        <w:t>characteristics(Michel, 2013). Paisley, (2007) is also on record as asserting that PVDC ±coated</w:t>
      </w:r>
      <w:r>
        <w:rPr>
          <w:spacing w:val="1"/>
        </w:rPr>
        <w:t> </w:t>
      </w:r>
      <w:r>
        <w:rPr/>
        <w:t>biaxially-oriented polypropylene (BOPP) films held, as at 2005, a 53% share of barrier film use</w:t>
      </w:r>
      <w:r>
        <w:rPr>
          <w:spacing w:val="1"/>
        </w:rPr>
        <w:t> </w:t>
      </w:r>
      <w:r>
        <w:rPr/>
        <w:t>in the USA. Such a figure does indicate the extensive use of PVDC products and therefore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importance.</w:t>
      </w:r>
    </w:p>
    <w:p>
      <w:pPr>
        <w:pStyle w:val="BodyText"/>
        <w:spacing w:line="480" w:lineRule="auto" w:before="2"/>
        <w:ind w:left="151" w:right="1347"/>
        <w:jc w:val="both"/>
      </w:pPr>
      <w:r>
        <w:rPr/>
        <w:t>Again according to Paisley, (2007), during production of PVDC, other comonomers/additives are</w:t>
      </w:r>
      <w:r>
        <w:rPr>
          <w:spacing w:val="-57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introduced,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copolymer</w:t>
      </w:r>
      <w:r>
        <w:rPr>
          <w:spacing w:val="1"/>
        </w:rPr>
        <w:t> </w:t>
      </w:r>
      <w:r>
        <w:rPr/>
        <w:t>desired.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comonomer/additive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processability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melt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introduced to provide some desired properties that would enhance polymer aesthetics, such as</w:t>
      </w:r>
      <w:r>
        <w:rPr>
          <w:spacing w:val="1"/>
        </w:rPr>
        <w:t> </w:t>
      </w:r>
      <w:r>
        <w:rPr/>
        <w:t>printability,</w:t>
      </w:r>
      <w:r>
        <w:rPr>
          <w:spacing w:val="1"/>
        </w:rPr>
        <w:t> </w:t>
      </w:r>
      <w:r>
        <w:rPr/>
        <w:t>adhesion,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thermoforming</w:t>
      </w:r>
      <w:r>
        <w:rPr>
          <w:spacing w:val="1"/>
        </w:rPr>
        <w:t> </w:t>
      </w:r>
      <w:r>
        <w:rPr/>
        <w:t>shrink</w:t>
      </w:r>
      <w:r>
        <w:rPr>
          <w:spacing w:val="1"/>
        </w:rPr>
        <w:t> </w:t>
      </w:r>
      <w:r>
        <w:rPr/>
        <w:t>flexibility.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comonomers/additives may be added depending on desired effects. Additives are common in</w:t>
      </w:r>
      <w:r>
        <w:rPr>
          <w:spacing w:val="1"/>
        </w:rPr>
        <w:t> </w:t>
      </w:r>
      <w:r>
        <w:rPr/>
        <w:t>general polymer</w:t>
      </w:r>
      <w:r>
        <w:rPr>
          <w:spacing w:val="-1"/>
        </w:rPr>
        <w:t> </w:t>
      </w:r>
      <w:r>
        <w:rPr/>
        <w:t>use.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plasticizers 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PVC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flexible and</w:t>
      </w:r>
      <w:r>
        <w:rPr>
          <w:spacing w:val="1"/>
        </w:rPr>
        <w:t> </w:t>
      </w:r>
      <w:r>
        <w:rPr/>
        <w:t>therefore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9"/>
        <w:jc w:val="both"/>
      </w:pPr>
      <w:r>
        <w:rPr/>
        <w:t>more easily processed. On the other hand, terpolymers are increasingly in use, and include the</w:t>
      </w:r>
      <w:r>
        <w:rPr>
          <w:spacing w:val="1"/>
        </w:rPr>
        <w:t> </w:t>
      </w:r>
      <w:r>
        <w:rPr/>
        <w:t>acrylonitrile - butadiene - styrene (ABS) system which is generally formulated as an unbranched,</w:t>
      </w:r>
      <w:r>
        <w:rPr>
          <w:spacing w:val="-57"/>
        </w:rPr>
        <w:t> </w:t>
      </w:r>
      <w:r>
        <w:rPr/>
        <w:t>head -</w:t>
      </w:r>
      <w:r>
        <w:rPr>
          <w:spacing w:val="1"/>
        </w:rPr>
        <w:t> </w:t>
      </w:r>
      <w:r>
        <w:rPr/>
        <w:t>to -</w:t>
      </w:r>
      <w:r>
        <w:rPr>
          <w:spacing w:val="1"/>
        </w:rPr>
        <w:t> </w:t>
      </w:r>
      <w:r>
        <w:rPr/>
        <w:t>tail terpolymer in which</w:t>
      </w:r>
      <w:r>
        <w:rPr>
          <w:spacing w:val="1"/>
        </w:rPr>
        <w:t> </w:t>
      </w:r>
      <w:r>
        <w:rPr/>
        <w:t>the individual comonomers</w:t>
      </w:r>
      <w:r>
        <w:rPr>
          <w:spacing w:val="60"/>
        </w:rPr>
        <w:t> </w:t>
      </w:r>
      <w:r>
        <w:rPr/>
        <w:t>are statistically distributed</w:t>
      </w:r>
      <w:r>
        <w:rPr>
          <w:spacing w:val="1"/>
        </w:rPr>
        <w:t> </w:t>
      </w:r>
      <w:r>
        <w:rPr/>
        <w:t>(Lewis,</w:t>
      </w:r>
      <w:r>
        <w:rPr>
          <w:spacing w:val="-1"/>
        </w:rPr>
        <w:t> </w:t>
      </w:r>
      <w:r>
        <w:rPr/>
        <w:t>1993).</w:t>
      </w:r>
    </w:p>
    <w:p>
      <w:pPr>
        <w:pStyle w:val="BodyText"/>
        <w:spacing w:line="480" w:lineRule="auto"/>
        <w:ind w:left="151" w:right="1348"/>
        <w:jc w:val="both"/>
      </w:pPr>
      <w:r>
        <w:rPr/>
        <w:t>Details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microstructure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PVDC</w:t>
      </w:r>
      <w:r>
        <w:rPr>
          <w:spacing w:val="10"/>
        </w:rPr>
        <w:t> </w:t>
      </w:r>
      <w:r>
        <w:rPr/>
        <w:t>copolymers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other</w:t>
      </w:r>
      <w:r>
        <w:rPr>
          <w:spacing w:val="9"/>
        </w:rPr>
        <w:t> </w:t>
      </w:r>
      <w:r>
        <w:rPr/>
        <w:t>hand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not</w:t>
      </w:r>
      <w:r>
        <w:rPr>
          <w:spacing w:val="13"/>
        </w:rPr>
        <w:t> </w:t>
      </w:r>
      <w:r>
        <w:rPr/>
        <w:t>yet</w:t>
      </w:r>
      <w:r>
        <w:rPr>
          <w:spacing w:val="11"/>
        </w:rPr>
        <w:t> </w:t>
      </w:r>
      <w:r>
        <w:rPr/>
        <w:t>available</w:t>
      </w:r>
      <w:r>
        <w:rPr>
          <w:spacing w:val="9"/>
        </w:rPr>
        <w:t> </w:t>
      </w:r>
      <w:r>
        <w:rPr/>
        <w:t>but</w:t>
      </w:r>
      <w:r>
        <w:rPr>
          <w:spacing w:val="11"/>
        </w:rPr>
        <w:t> </w:t>
      </w:r>
      <w:r>
        <w:rPr/>
        <w:t>it</w:t>
      </w:r>
      <w:r>
        <w:rPr>
          <w:spacing w:val="-58"/>
        </w:rPr>
        <w:t> </w:t>
      </w:r>
      <w:r>
        <w:rPr/>
        <w:t>is reasonable to speculate that the two bulky chlorine atoms on one carbon atom joined to</w:t>
      </w:r>
      <w:r>
        <w:rPr>
          <w:spacing w:val="1"/>
        </w:rPr>
        <w:t> </w:t>
      </w:r>
      <w:r>
        <w:rPr/>
        <w:t>neighbouring carbon by a double bond in the monomer 1,1- DCE would provide sufficient steric</w:t>
      </w:r>
      <w:r>
        <w:rPr>
          <w:spacing w:val="1"/>
        </w:rPr>
        <w:t> </w:t>
      </w:r>
      <w:r>
        <w:rPr/>
        <w:t>hindrance to free rotation such that the relative stereochemistry in the resulting PVDC copolymer</w:t>
      </w:r>
      <w:r>
        <w:rPr>
          <w:spacing w:val="-57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random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predominantly syndiotactic leading to</w:t>
      </w:r>
      <w:r>
        <w:rPr>
          <w:spacing w:val="1"/>
        </w:rPr>
        <w:t> </w:t>
      </w:r>
      <w:r>
        <w:rPr/>
        <w:t>crystallinity 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greater degree. Thus PVDC copolymers are generally high density and high crystallinity with</w:t>
      </w:r>
      <w:r>
        <w:rPr>
          <w:spacing w:val="1"/>
        </w:rPr>
        <w:t> </w:t>
      </w:r>
      <w:r>
        <w:rPr/>
        <w:t>relatively few defect sites. High vinylidene chloride (VDC) content copolymers do however</w:t>
      </w:r>
      <w:r>
        <w:rPr>
          <w:spacing w:val="1"/>
        </w:rPr>
        <w:t> </w:t>
      </w:r>
      <w:r>
        <w:rPr/>
        <w:t>undergo thermally-induced degradative dehydrochlorination at process temperatures, and these</w:t>
      </w:r>
      <w:r>
        <w:rPr>
          <w:spacing w:val="1"/>
        </w:rPr>
        <w:t> </w:t>
      </w:r>
      <w:r>
        <w:rPr/>
        <w:t>degradations have been of interest ever since such copolymers came into use (Matheson and</w:t>
      </w:r>
      <w:r>
        <w:rPr>
          <w:spacing w:val="1"/>
        </w:rPr>
        <w:t> </w:t>
      </w:r>
      <w:r>
        <w:rPr/>
        <w:t>Boyer,</w:t>
      </w:r>
      <w:r>
        <w:rPr>
          <w:spacing w:val="-1"/>
        </w:rPr>
        <w:t> </w:t>
      </w:r>
      <w:r>
        <w:rPr/>
        <w:t>1952).</w:t>
      </w:r>
    </w:p>
    <w:p>
      <w:pPr>
        <w:pStyle w:val="BodyText"/>
        <w:spacing w:line="480" w:lineRule="auto" w:before="2"/>
        <w:ind w:left="151" w:right="1356"/>
        <w:jc w:val="both"/>
      </w:pPr>
      <w:r>
        <w:rPr/>
        <w:t>The dehydrochlorination process has more recently come under close scrutiny, and has been</w:t>
      </w:r>
      <w:r>
        <w:rPr>
          <w:spacing w:val="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largely</w:t>
      </w:r>
      <w:r>
        <w:rPr>
          <w:spacing w:val="-5"/>
        </w:rPr>
        <w:t> </w:t>
      </w:r>
      <w:r>
        <w:rPr/>
        <w:t>thermogravimetric</w:t>
      </w:r>
      <w:r>
        <w:rPr>
          <w:spacing w:val="-2"/>
        </w:rPr>
        <w:t> </w:t>
      </w:r>
      <w:r>
        <w:rPr/>
        <w:t>techniques (Howell</w:t>
      </w:r>
      <w:r>
        <w:rPr>
          <w:spacing w:val="4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/>
        <w:ind w:left="151" w:right="1350"/>
        <w:jc w:val="both"/>
      </w:pPr>
      <w:r>
        <w:rPr/>
        <w:pict>
          <v:shape style="position:absolute;margin-left:286.362793pt;margin-top:95.626839pt;width:21pt;height:57.95pt;mso-position-horizontal-relative:page;mso-position-vertical-relative:paragraph;z-index:-16506368" coordorigin="5727,1913" coordsize="420,1159" path="m5727,2446l6146,2446m6009,1913l5963,1979,5924,2048,5890,2118,5862,2190,5841,2264,5825,2338,5816,2413,5813,2489,5816,2566,5825,2641,5841,2716,5863,2790,5892,2863,5926,2934,5967,3003,6013,3071e" filled="false" stroked="true" strokeweight=".85369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347.351746pt;margin-top:95.245956pt;width:21.25pt;height:58.6pt;mso-position-horizontal-relative:page;mso-position-vertical-relative:paragraph;z-index:-16505344" coordorigin="6947,1905" coordsize="425,1172">
            <v:shape style="position:absolute;left:6947;top:1914;width:425;height:1153" coordorigin="6947,1914" coordsize="425,1153" path="m6947,2446l7371,2446m6971,3067l7017,3000,7057,2932,7092,2861,7120,2789,7142,2715,7158,2640,7168,2565,7171,2489,7168,2414,7158,2339,7142,2265,7121,2192,7093,2120,7059,2050,7020,1981,6976,1914e" filled="false" stroked="true" strokeweight=".853695pt" strokecolor="#000000">
              <v:path arrowok="t"/>
              <v:stroke dashstyle="solid"/>
            </v:shape>
            <v:shape style="position:absolute;left:6947;top:1904;width:425;height:117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9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133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1952" from="312.565738pt,118.124073pt" to="312.565735pt,103.632278pt" stroked="true" strokeweight=".961692pt" strokecolor="#000000">
            <v:stroke dashstyle="solid"/>
            <w10:wrap type="none"/>
          </v:line>
        </w:pict>
      </w:r>
      <w:r>
        <w:rPr/>
        <w:t>Data</w:t>
      </w:r>
      <w:r>
        <w:rPr>
          <w:spacing w:val="60"/>
        </w:rPr>
        <w:t> </w:t>
      </w:r>
      <w:r>
        <w:rPr/>
        <w:t>generated in these thermogravimetric studies have been used to propose that only HCl is</w:t>
      </w:r>
      <w:r>
        <w:rPr>
          <w:spacing w:val="1"/>
        </w:rPr>
        <w:t> </w:t>
      </w:r>
      <w:r>
        <w:rPr/>
        <w:t>lost during degradation, and that weight loss of a PVDC copolymer sample directly indicates the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degradation which is usually</w:t>
      </w:r>
      <w:r>
        <w:rPr>
          <w:spacing w:val="-5"/>
        </w:rPr>
        <w:t> </w:t>
      </w:r>
      <w:r>
        <w:rPr/>
        <w:t>represented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before="6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1068" w:top="1360" w:bottom="1260" w:left="1380" w:right="0"/>
        </w:sectPr>
      </w:pPr>
    </w:p>
    <w:p>
      <w:pPr>
        <w:spacing w:line="138" w:lineRule="exact" w:before="101"/>
        <w:ind w:left="282" w:right="0" w:firstLine="0"/>
        <w:jc w:val="center"/>
        <w:rPr>
          <w:rFonts w:ascii="Arial MT"/>
          <w:sz w:val="15"/>
        </w:rPr>
      </w:pPr>
      <w:r>
        <w:rPr/>
        <w:pict>
          <v:shape style="position:absolute;margin-left:147.12204pt;margin-top:6.131438pt;width:21.1pt;height:52.15pt;mso-position-horizontal-relative:page;mso-position-vertical-relative:paragraph;z-index:-16510464" coordorigin="2942,123" coordsize="422,1043" path="m2942,645l3364,645m3255,123l3208,192,3168,263,3136,336,3111,410,3093,486,3082,564,3078,641,3081,720,3092,798,3111,875,3137,951,3171,1025,3212,1096,3259,1166e" filled="false" stroked="true" strokeweight=".85369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99.414871pt;margin-top:5.739035pt;width:29.9pt;height:54.75pt;mso-position-horizontal-relative:page;mso-position-vertical-relative:paragraph;z-index:-16509440" coordorigin="3988,115" coordsize="598,1095">
            <v:shape style="position:absolute;left:4162;top:124;width:424;height:1040" coordorigin="4162,124" coordsize="424,1040" path="m4162,645l4586,645m4193,1164l4240,1094,4280,1022,4313,949,4340,874,4359,797,4370,720,4374,641,4370,564,4359,488,4341,412,4315,337,4283,264,4243,193,4198,124e" filled="false" stroked="true" strokeweight=".853695pt" strokecolor="#000000">
              <v:path arrowok="t"/>
              <v:stroke dashstyle="solid"/>
            </v:shape>
            <v:shape style="position:absolute;left:3988;top:114;width:598;height:1095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-1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35"/>
                        <w:sz w:val="15"/>
                      </w:rPr>
                      <w:t>Cl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16"/>
                      </w:rPr>
                    </w:pPr>
                  </w:p>
                  <w:p>
                    <w:pPr>
                      <w:spacing w:before="108"/>
                      <w:ind w:left="-1" w:right="0" w:firstLine="0"/>
                      <w:jc w:val="left"/>
                      <w:rPr>
                        <w:rFonts w:ascii="Arial MT"/>
                        <w:sz w:val="15"/>
                      </w:rPr>
                    </w:pPr>
                    <w:r>
                      <w:rPr>
                        <w:rFonts w:ascii="Arial MT"/>
                        <w:w w:val="134"/>
                        <w:sz w:val="15"/>
                      </w:rPr>
                      <w:t>C</w:t>
                    </w:r>
                  </w:p>
                  <w:p>
                    <w:pPr>
                      <w:spacing w:line="240" w:lineRule="auto" w:before="0"/>
                      <w:rPr>
                        <w:rFonts w:ascii="Arial MT"/>
                        <w:sz w:val="23"/>
                      </w:rPr>
                    </w:pPr>
                  </w:p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Arial MT"/>
                        <w:w w:val="135"/>
                        <w:sz w:val="15"/>
                      </w:rPr>
                      <w:t>Cl </w:t>
                    </w:r>
                    <w:r>
                      <w:rPr>
                        <w:rFonts w:ascii="Arial MT"/>
                        <w:spacing w:val="51"/>
                        <w:w w:val="135"/>
                        <w:sz w:val="15"/>
                      </w:rPr>
                      <w:t> </w:t>
                    </w:r>
                    <w:r>
                      <w:rPr>
                        <w:w w:val="135"/>
                        <w:sz w:val="18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34"/>
          <w:sz w:val="15"/>
        </w:rPr>
        <w:t>H</w:t>
      </w:r>
    </w:p>
    <w:p>
      <w:pPr>
        <w:pStyle w:val="BodyText"/>
        <w:spacing w:line="240" w:lineRule="exact"/>
        <w:jc w:val="right"/>
      </w:pPr>
      <w:r>
        <w:rPr/>
        <w:pict>
          <v:line style="position:absolute;mso-position-horizontal-relative:page;mso-position-vertical-relative:paragraph;z-index:15737344" from="203.097995pt,16.219027pt" to="203.097992pt,1.712815pt" stroked="true" strokeweight=".9616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368" from="173.322742pt,16.219027pt" to="173.322739pt,1.614772pt" stroked="true" strokeweight=".961692pt" strokecolor="#000000">
            <v:stroke dashstyle="solid"/>
            <w10:wrap type="none"/>
          </v:line>
        </w:pict>
      </w:r>
      <w:r>
        <w:rPr/>
        <w:pict>
          <v:shape style="position:absolute;margin-left:317.571289pt;margin-top:18.160841pt;width:19.55pt;height:2.8pt;mso-position-horizontal-relative:page;mso-position-vertical-relative:paragraph;z-index:-16505856" coordorigin="6351,363" coordsize="391,56" path="m6351,419l6742,419m6351,363l6742,363e" filled="false" stroked="true" strokeweight=".85369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1440" from="342.361056pt,16.767487pt" to="342.361053pt,2.360470pt" stroked="true" strokeweight=".961692pt" strokecolor="#000000">
            <v:stroke dashstyle="solid"/>
            <w10:wrap type="none"/>
          </v:line>
        </w:pict>
      </w:r>
      <w:r>
        <w:rPr/>
        <w:t>fast</w:t>
      </w:r>
    </w:p>
    <w:p>
      <w:pPr>
        <w:tabs>
          <w:tab w:pos="1460" w:val="left" w:leader="none"/>
        </w:tabs>
        <w:spacing w:before="112"/>
        <w:ind w:left="866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35"/>
          <w:sz w:val="15"/>
        </w:rPr>
        <w:t>H</w:t>
        <w:tab/>
        <w:t>Cl</w:t>
      </w:r>
    </w:p>
    <w:p>
      <w:pPr>
        <w:spacing w:after="0"/>
        <w:jc w:val="left"/>
        <w:rPr>
          <w:rFonts w:ascii="Arial MT"/>
          <w:sz w:val="15"/>
        </w:rPr>
        <w:sectPr>
          <w:type w:val="continuous"/>
          <w:pgSz w:w="12240" w:h="15840"/>
          <w:pgMar w:top="1360" w:bottom="1260" w:left="1380" w:right="0"/>
          <w:cols w:num="2" w:equalWidth="0">
            <w:col w:w="3894" w:space="40"/>
            <w:col w:w="6926"/>
          </w:cols>
        </w:sectPr>
      </w:pPr>
    </w:p>
    <w:p>
      <w:pPr>
        <w:tabs>
          <w:tab w:pos="2012" w:val="left" w:leader="none"/>
          <w:tab w:pos="3239" w:val="left" w:leader="none"/>
        </w:tabs>
        <w:spacing w:before="86"/>
        <w:ind w:left="1452" w:right="0" w:firstLine="0"/>
        <w:jc w:val="left"/>
        <w:rPr>
          <w:rFonts w:ascii="Arial MT"/>
          <w:sz w:val="15"/>
        </w:rPr>
      </w:pPr>
      <w:r>
        <w:rPr/>
        <w:pict>
          <v:line style="position:absolute;mso-position-horizontal-relative:page;mso-position-vertical-relative:paragraph;z-index:-16509952" from="178.330536pt,8.267923pt" to="197.981622pt,8.267923pt" stroked="true" strokeweight=".7456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856" from="202.98941pt,12.92493pt" to="203.098003pt,27.416724pt" stroked="true" strokeweight=".9616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8880" from="173.195572pt,12.92493pt" to="173.322759pt,27.515343pt" stroked="true" strokeweight=".961675pt" strokecolor="#000000">
            <v:stroke dashstyle="solid"/>
            <w10:wrap type="none"/>
          </v:line>
        </w:pict>
      </w:r>
      <w:r>
        <w:rPr/>
        <w:pict>
          <v:group style="position:absolute;margin-left:238.843475pt;margin-top:5.298975pt;width:40.5pt;height:6pt;mso-position-horizontal-relative:page;mso-position-vertical-relative:paragraph;z-index:15739392" coordorigin="4777,106" coordsize="810,120">
            <v:shape style="position:absolute;left:5288;top:105;width:298;height:120" coordorigin="5289,106" coordsize="298,120" path="m5289,106l5325,165,5289,225,5587,165,5289,106xe" filled="true" fillcolor="#000000" stroked="false">
              <v:path arrowok="t"/>
              <v:fill type="solid"/>
            </v:shape>
            <v:line style="position:absolute" from="5327,171" to="4789,171" stroked="true" strokeweight=".098486pt" strokecolor="#000000">
              <v:stroke dashstyle="solid"/>
            </v:line>
            <v:rect style="position:absolute;left:4776;top:158;width:548;height:15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w w:val="135"/>
          <w:sz w:val="15"/>
        </w:rPr>
        <w:t>*</w:t>
        <w:tab/>
        <w:t>C</w:t>
        <w:tab/>
        <w:t>*</w:t>
      </w:r>
    </w:p>
    <w:p>
      <w:pPr>
        <w:pStyle w:val="BodyText"/>
        <w:spacing w:line="272" w:lineRule="exact" w:before="42"/>
        <w:jc w:val="right"/>
        <w:rPr>
          <w:rFonts w:ascii="Symbol" w:hAnsi="Symbol"/>
        </w:rPr>
      </w:pPr>
      <w:r>
        <w:rPr>
          <w:rFonts w:ascii="Symbol" w:hAnsi="Symbol"/>
        </w:rPr>
        <w:t></w:t>
      </w:r>
    </w:p>
    <w:p>
      <w:pPr>
        <w:spacing w:line="151" w:lineRule="exact" w:before="0"/>
        <w:ind w:left="310" w:right="0" w:firstLine="0"/>
        <w:jc w:val="center"/>
        <w:rPr>
          <w:rFonts w:ascii="Arial MT"/>
          <w:sz w:val="15"/>
        </w:rPr>
      </w:pPr>
      <w:r>
        <w:rPr>
          <w:rFonts w:ascii="Arial MT"/>
          <w:w w:val="134"/>
          <w:sz w:val="15"/>
        </w:rPr>
        <w:t>H</w:t>
      </w:r>
    </w:p>
    <w:p>
      <w:pPr>
        <w:tabs>
          <w:tab w:pos="892" w:val="left" w:leader="none"/>
          <w:tab w:pos="1488" w:val="left" w:leader="none"/>
          <w:tab w:pos="2116" w:val="left" w:leader="none"/>
        </w:tabs>
        <w:spacing w:before="97"/>
        <w:ind w:left="330" w:right="0" w:firstLine="0"/>
        <w:jc w:val="left"/>
        <w:rPr>
          <w:rFonts w:ascii="Arial MT"/>
          <w:sz w:val="15"/>
        </w:rPr>
      </w:pPr>
      <w:r>
        <w:rPr/>
        <w:br w:type="column"/>
      </w:r>
      <w:r>
        <w:rPr>
          <w:rFonts w:ascii="Arial MT"/>
          <w:w w:val="135"/>
          <w:sz w:val="15"/>
        </w:rPr>
        <w:t>*</w:t>
        <w:tab/>
        <w:t>C</w:t>
        <w:tab/>
        <w:t>C</w:t>
        <w:tab/>
      </w:r>
      <w:r>
        <w:rPr>
          <w:rFonts w:ascii="Arial MT"/>
          <w:spacing w:val="-6"/>
          <w:w w:val="135"/>
          <w:sz w:val="15"/>
        </w:rPr>
        <w:t>*</w:t>
      </w:r>
    </w:p>
    <w:p>
      <w:pPr>
        <w:tabs>
          <w:tab w:pos="903" w:val="left" w:leader="none"/>
        </w:tabs>
        <w:spacing w:before="1"/>
        <w:ind w:left="188" w:right="0" w:firstLine="0"/>
        <w:jc w:val="left"/>
        <w:rPr>
          <w:sz w:val="18"/>
        </w:rPr>
      </w:pPr>
      <w:r>
        <w:rPr/>
        <w:br w:type="column"/>
      </w:r>
      <w:r>
        <w:rPr>
          <w:w w:val="135"/>
          <w:sz w:val="18"/>
        </w:rPr>
        <w:t>+</w:t>
        <w:tab/>
      </w:r>
      <w:r>
        <w:rPr>
          <w:w w:val="135"/>
          <w:position w:val="1"/>
          <w:sz w:val="18"/>
        </w:rPr>
        <w:t>nHCl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60" w:left="1380" w:right="0"/>
          <w:cols w:num="3" w:equalWidth="0">
            <w:col w:w="3866" w:space="40"/>
            <w:col w:w="2196" w:space="39"/>
            <w:col w:w="4719"/>
          </w:cols>
        </w:sectPr>
      </w:pPr>
    </w:p>
    <w:p>
      <w:pPr>
        <w:pStyle w:val="BodyText"/>
        <w:spacing w:line="480" w:lineRule="auto" w:before="72"/>
        <w:ind w:left="151" w:right="1343"/>
        <w:jc w:val="both"/>
      </w:pPr>
      <w:r>
        <w:rPr/>
        <w:t>This is the primary degradation process which accompanies the processing of the polymer. The</w:t>
      </w:r>
      <w:r>
        <w:rPr>
          <w:spacing w:val="1"/>
        </w:rPr>
        <w:t> </w:t>
      </w:r>
      <w:r>
        <w:rPr/>
        <w:t>early 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dehydrohalogenation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uncomplicated</w:t>
      </w:r>
      <w:r>
        <w:rPr>
          <w:spacing w:val="1"/>
        </w:rPr>
        <w:t> </w:t>
      </w:r>
      <w:r>
        <w:rPr/>
        <w:t>by interfering processes,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product observed by evolved gas analysis is hydrogen chloride (Howell and Rajaram, 1993; Yue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Economy, 2017).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872" w:val="left" w:leader="none"/>
        </w:tabs>
        <w:spacing w:line="240" w:lineRule="auto" w:before="0" w:after="0"/>
        <w:ind w:left="871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44"/>
        <w:jc w:val="both"/>
      </w:pPr>
      <w:r>
        <w:rPr/>
        <w:t>Thermally-induced degradation of vinylidene chloride copolymers has resulted in considerable</w:t>
      </w:r>
      <w:r>
        <w:rPr>
          <w:spacing w:val="1"/>
        </w:rPr>
        <w:t> </w:t>
      </w:r>
      <w:r>
        <w:rPr/>
        <w:t>losses of polymer material during the production process. The homolysis of the C</w:t>
      </w:r>
      <w:r>
        <w:rPr>
          <w:spacing w:val="60"/>
        </w:rPr>
        <w:t> </w:t>
      </w:r>
      <w:r>
        <w:rPr/>
        <w:t>±Cl bond set</w:t>
      </w:r>
      <w:r>
        <w:rPr>
          <w:spacing w:val="1"/>
        </w:rPr>
        <w:t> </w:t>
      </w:r>
      <w:r>
        <w:rPr/>
        <w:t>up a conjugated polyene sequence, which resulted in the coloration of the copolymers, thereby</w:t>
      </w:r>
      <w:r>
        <w:rPr>
          <w:spacing w:val="1"/>
        </w:rPr>
        <w:t> </w:t>
      </w:r>
      <w:r>
        <w:rPr/>
        <w:t>making them unsuitable for use as films or inhibiting their use as barrier films in packaging</w:t>
      </w:r>
      <w:r>
        <w:rPr>
          <w:spacing w:val="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food and</w:t>
      </w:r>
      <w:r>
        <w:rPr>
          <w:spacing w:val="2"/>
        </w:rPr>
        <w:t> </w:t>
      </w:r>
      <w:r>
        <w:rPr/>
        <w:t>pharmaceuticals</w:t>
      </w:r>
      <w:r>
        <w:rPr>
          <w:spacing w:val="-1"/>
        </w:rPr>
        <w:t> </w:t>
      </w:r>
      <w:r>
        <w:rPr/>
        <w:t>(The Dow Chemical</w:t>
      </w:r>
      <w:r>
        <w:rPr>
          <w:spacing w:val="-1"/>
        </w:rPr>
        <w:t> </w:t>
      </w:r>
      <w:r>
        <w:rPr/>
        <w:t>Company,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151" w:right="1352"/>
        <w:jc w:val="both"/>
      </w:pPr>
      <w:r>
        <w:rPr/>
        <w:t>A second and more serious consequence of the degradation is the evolution of hydrogen chloride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stainless</w:t>
      </w:r>
      <w:r>
        <w:rPr>
          <w:spacing w:val="1"/>
        </w:rPr>
        <w:t> </w:t>
      </w:r>
      <w:r>
        <w:rPr/>
        <w:t>steel,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temperatures, to form iron (III) chloride, a strong Lewis acid catalyst which can enhance the</w:t>
      </w:r>
      <w:r>
        <w:rPr>
          <w:spacing w:val="1"/>
        </w:rPr>
        <w:t> </w:t>
      </w:r>
      <w:r>
        <w:rPr/>
        <w:t>dehydrohalogenation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/>
        <w:ind w:left="151" w:right="1346"/>
        <w:jc w:val="both"/>
      </w:pPr>
      <w:r>
        <w:rPr/>
        <w:t>Thus these two problems, namely, thermal dehydrochlorination of PVDC copolymers at process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problem)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 product of dehydrochlorination would need to be solved, using suitable comonomers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/ or appropriate additives.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052" w:val="left" w:leader="none"/>
        </w:tabs>
        <w:spacing w:line="240" w:lineRule="auto" w:before="0" w:after="0"/>
        <w:ind w:left="1051" w:right="0" w:hanging="90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study: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44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heterocycle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dehydrochlorination</w:t>
      </w:r>
      <w:r>
        <w:rPr>
          <w:spacing w:val="-1"/>
        </w:rPr>
        <w:t> </w:t>
      </w:r>
      <w:r>
        <w:rPr/>
        <w:t>vinylidene</w:t>
      </w:r>
      <w:r>
        <w:rPr>
          <w:spacing w:val="-1"/>
        </w:rPr>
        <w:t> </w:t>
      </w:r>
      <w:r>
        <w:rPr/>
        <w:t>chloride</w:t>
      </w:r>
      <w:r>
        <w:rPr>
          <w:spacing w:val="-1"/>
        </w:rPr>
        <w:t> </w:t>
      </w:r>
      <w:r>
        <w:rPr/>
        <w:t>copolymer.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Heading1"/>
        <w:spacing w:before="79"/>
        <w:ind w:left="151" w:firstLine="0"/>
        <w:jc w:val="left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2"/>
          <w:numId w:val="1"/>
        </w:numPr>
        <w:tabs>
          <w:tab w:pos="782" w:val="left" w:leader="none"/>
          <w:tab w:pos="783" w:val="left" w:leader="none"/>
        </w:tabs>
        <w:spacing w:line="480" w:lineRule="auto" w:before="130" w:after="0"/>
        <w:ind w:left="782" w:right="1354" w:hanging="452"/>
        <w:jc w:val="left"/>
        <w:rPr>
          <w:sz w:val="24"/>
        </w:rPr>
      </w:pPr>
      <w:r>
        <w:rPr>
          <w:sz w:val="24"/>
        </w:rPr>
        <w:t>Extract</w:t>
      </w:r>
      <w:r>
        <w:rPr>
          <w:spacing w:val="55"/>
          <w:sz w:val="24"/>
        </w:rPr>
        <w:t> </w:t>
      </w:r>
      <w:r>
        <w:rPr>
          <w:sz w:val="24"/>
        </w:rPr>
        <w:t>suitable</w:t>
      </w:r>
      <w:r>
        <w:rPr>
          <w:spacing w:val="54"/>
          <w:sz w:val="24"/>
        </w:rPr>
        <w:t> </w:t>
      </w:r>
      <w:r>
        <w:rPr>
          <w:sz w:val="24"/>
        </w:rPr>
        <w:t>chemical</w:t>
      </w:r>
      <w:r>
        <w:rPr>
          <w:spacing w:val="55"/>
          <w:sz w:val="24"/>
        </w:rPr>
        <w:t> </w:t>
      </w:r>
      <w:r>
        <w:rPr>
          <w:sz w:val="24"/>
        </w:rPr>
        <w:t>additive,</w:t>
      </w:r>
      <w:r>
        <w:rPr>
          <w:spacing w:val="54"/>
          <w:sz w:val="24"/>
        </w:rPr>
        <w:t> </w:t>
      </w:r>
      <w:r>
        <w:rPr>
          <w:sz w:val="24"/>
        </w:rPr>
        <w:t>precocene</w:t>
      </w:r>
      <w:r>
        <w:rPr>
          <w:spacing w:val="57"/>
          <w:sz w:val="24"/>
        </w:rPr>
        <w:t> </w:t>
      </w:r>
      <w:r>
        <w:rPr>
          <w:sz w:val="24"/>
        </w:rPr>
        <w:t>I</w:t>
      </w:r>
      <w:r>
        <w:rPr>
          <w:spacing w:val="49"/>
          <w:sz w:val="24"/>
        </w:rPr>
        <w:t> </w:t>
      </w:r>
      <w:r>
        <w:rPr>
          <w:sz w:val="24"/>
        </w:rPr>
        <w:t>which</w:t>
      </w:r>
      <w:r>
        <w:rPr>
          <w:spacing w:val="54"/>
          <w:sz w:val="24"/>
        </w:rPr>
        <w:t> </w:t>
      </w:r>
      <w:r>
        <w:rPr>
          <w:sz w:val="24"/>
        </w:rPr>
        <w:t>would</w:t>
      </w:r>
      <w:r>
        <w:rPr>
          <w:spacing w:val="54"/>
          <w:sz w:val="24"/>
        </w:rPr>
        <w:t> </w:t>
      </w:r>
      <w:r>
        <w:rPr>
          <w:sz w:val="24"/>
        </w:rPr>
        <w:t>reduce</w:t>
      </w:r>
      <w:r>
        <w:rPr>
          <w:spacing w:val="54"/>
          <w:sz w:val="24"/>
        </w:rPr>
        <w:t> </w:t>
      </w:r>
      <w:r>
        <w:rPr>
          <w:sz w:val="24"/>
        </w:rPr>
        <w:t>its</w:t>
      </w:r>
      <w:r>
        <w:rPr>
          <w:spacing w:val="55"/>
          <w:sz w:val="24"/>
        </w:rPr>
        <w:t> </w:t>
      </w:r>
      <w:r>
        <w:rPr>
          <w:sz w:val="24"/>
        </w:rPr>
        <w:t>rate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dehydrochlorination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loss of polymer</w:t>
      </w:r>
      <w:r>
        <w:rPr>
          <w:spacing w:val="-2"/>
          <w:sz w:val="24"/>
        </w:rPr>
        <w:t> </w:t>
      </w:r>
      <w:r>
        <w:rPr>
          <w:sz w:val="24"/>
        </w:rPr>
        <w:t>material.</w:t>
      </w:r>
    </w:p>
    <w:p>
      <w:pPr>
        <w:pStyle w:val="ListParagraph"/>
        <w:numPr>
          <w:ilvl w:val="2"/>
          <w:numId w:val="1"/>
        </w:numPr>
        <w:tabs>
          <w:tab w:pos="782" w:val="left" w:leader="none"/>
          <w:tab w:pos="783" w:val="left" w:leader="none"/>
        </w:tabs>
        <w:spacing w:line="240" w:lineRule="auto" w:before="0" w:after="0"/>
        <w:ind w:left="782" w:right="0" w:hanging="452"/>
        <w:jc w:val="left"/>
        <w:rPr>
          <w:sz w:val="24"/>
        </w:rPr>
      </w:pPr>
      <w:r>
        <w:rPr>
          <w:sz w:val="24"/>
        </w:rPr>
        <w:t>Characterize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proposed</w:t>
      </w:r>
      <w:r>
        <w:rPr>
          <w:spacing w:val="42"/>
          <w:sz w:val="24"/>
        </w:rPr>
        <w:t> </w:t>
      </w:r>
      <w:r>
        <w:rPr>
          <w:sz w:val="24"/>
        </w:rPr>
        <w:t>additive</w:t>
      </w:r>
      <w:r>
        <w:rPr>
          <w:spacing w:val="45"/>
          <w:sz w:val="24"/>
        </w:rPr>
        <w:t> </w:t>
      </w:r>
      <w:r>
        <w:rPr>
          <w:sz w:val="24"/>
        </w:rPr>
        <w:t>using</w:t>
      </w:r>
      <w:r>
        <w:rPr>
          <w:spacing w:val="41"/>
          <w:sz w:val="24"/>
        </w:rPr>
        <w:t> </w:t>
      </w:r>
      <w:r>
        <w:rPr>
          <w:sz w:val="24"/>
        </w:rPr>
        <w:t>gas</w:t>
      </w:r>
      <w:r>
        <w:rPr>
          <w:spacing w:val="45"/>
          <w:sz w:val="24"/>
        </w:rPr>
        <w:t> </w:t>
      </w:r>
      <w:r>
        <w:rPr>
          <w:sz w:val="24"/>
        </w:rPr>
        <w:t>chromatography</w:t>
      </w:r>
      <w:r>
        <w:rPr>
          <w:spacing w:val="40"/>
          <w:sz w:val="24"/>
        </w:rPr>
        <w:t> </w:t>
      </w:r>
      <w:r>
        <w:rPr>
          <w:sz w:val="24"/>
        </w:rPr>
        <w:t>mass</w:t>
      </w:r>
      <w:r>
        <w:rPr>
          <w:spacing w:val="42"/>
          <w:sz w:val="24"/>
        </w:rPr>
        <w:t> </w:t>
      </w:r>
      <w:r>
        <w:rPr>
          <w:sz w:val="24"/>
        </w:rPr>
        <w:t>spectrometry</w:t>
      </w:r>
      <w:r>
        <w:rPr>
          <w:spacing w:val="40"/>
          <w:sz w:val="24"/>
        </w:rPr>
        <w:t> </w:t>
      </w:r>
      <w:r>
        <w:rPr>
          <w:sz w:val="24"/>
        </w:rPr>
        <w:t>(GC-</w:t>
      </w:r>
    </w:p>
    <w:p>
      <w:pPr>
        <w:pStyle w:val="BodyText"/>
      </w:pPr>
    </w:p>
    <w:p>
      <w:pPr>
        <w:pStyle w:val="BodyText"/>
        <w:spacing w:line="480" w:lineRule="auto"/>
        <w:ind w:left="782" w:right="127"/>
      </w:pPr>
      <w:r>
        <w:rPr/>
        <w:t>MS),</w:t>
      </w:r>
      <w:r>
        <w:rPr>
          <w:spacing w:val="13"/>
        </w:rPr>
        <w:t> </w:t>
      </w:r>
      <w:r>
        <w:rPr>
          <w:spacing w:val="-2"/>
        </w:rPr>
        <w:t>F</w:t>
      </w:r>
      <w:r>
        <w:rPr/>
        <w:t>ouri</w:t>
      </w:r>
      <w:r>
        <w:rPr>
          <w:spacing w:val="-2"/>
        </w:rPr>
        <w:t>e</w:t>
      </w:r>
      <w:r>
        <w:rPr/>
        <w:t>r</w:t>
      </w:r>
      <w:r>
        <w:rPr>
          <w:spacing w:val="15"/>
        </w:rPr>
        <w:t> </w:t>
      </w:r>
      <w:r>
        <w:rPr/>
        <w:t>tr</w:t>
      </w:r>
      <w:r>
        <w:rPr>
          <w:spacing w:val="-2"/>
        </w:rPr>
        <w:t>a</w:t>
      </w:r>
      <w:r>
        <w:rPr/>
        <w:t>nsf</w:t>
      </w:r>
      <w:r>
        <w:rPr>
          <w:spacing w:val="1"/>
        </w:rPr>
        <w:t>o</w:t>
      </w:r>
      <w:r>
        <w:rPr/>
        <w:t>rm</w:t>
      </w:r>
      <w:r>
        <w:rPr>
          <w:spacing w:val="13"/>
        </w:rPr>
        <w:t> </w:t>
      </w:r>
      <w:r>
        <w:rPr/>
        <w:t>inf</w:t>
      </w:r>
      <w:r>
        <w:rPr>
          <w:spacing w:val="-1"/>
        </w:rPr>
        <w:t>ra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1"/>
        </w:rPr>
        <w:t>(</w:t>
      </w:r>
      <w:r>
        <w:rPr>
          <w:spacing w:val="-2"/>
        </w:rPr>
        <w:t>F</w:t>
      </w:r>
      <w:r>
        <w:rPr>
          <w:spacing w:val="1"/>
        </w:rPr>
        <w:t>T</w:t>
      </w:r>
      <w:r>
        <w:rPr>
          <w:spacing w:val="-4"/>
        </w:rPr>
        <w:t>I</w:t>
      </w:r>
      <w:r>
        <w:rPr/>
        <w:t>R),</w:t>
      </w:r>
      <w:r>
        <w:rPr>
          <w:spacing w:val="15"/>
        </w:rPr>
        <w:t> </w:t>
      </w:r>
      <w:r>
        <w:rPr>
          <w:spacing w:val="-2"/>
        </w:rPr>
        <w:t>B</w:t>
      </w:r>
      <w:r>
        <w:rPr>
          <w:spacing w:val="3"/>
        </w:rPr>
        <w:t>e</w:t>
      </w:r>
      <w:r>
        <w:rPr>
          <w:spacing w:val="-5"/>
        </w:rPr>
        <w:t>y</w:t>
      </w:r>
      <w:r>
        <w:rPr/>
        <w:t>n</w:t>
      </w:r>
      <w:r>
        <w:rPr>
          <w:spacing w:val="4"/>
        </w:rPr>
        <w:t>o</w:t>
      </w:r>
      <w:r>
        <w:rPr>
          <w:spacing w:val="2"/>
          <w:w w:val="138"/>
        </w:rPr>
        <w:t>Q</w:t>
      </w:r>
      <w:r>
        <w:rPr>
          <w:spacing w:val="1"/>
          <w:w w:val="220"/>
        </w:rPr>
        <w:t>¶</w:t>
      </w:r>
      <w:r>
        <w:rPr>
          <w:w w:val="205"/>
        </w:rPr>
        <w:t>V</w:t>
      </w:r>
      <w:r>
        <w:rPr>
          <w:spacing w:val="14"/>
          <w:w w:val="205"/>
        </w:rPr>
        <w:t> </w:t>
      </w:r>
      <w:r>
        <w:rPr>
          <w:w w:val="163"/>
        </w:rPr>
        <w:t>7</w:t>
      </w:r>
      <w:r>
        <w:rPr>
          <w:spacing w:val="-2"/>
          <w:w w:val="163"/>
        </w:rPr>
        <w:t>D</w:t>
      </w:r>
      <w:r>
        <w:rPr>
          <w:w w:val="195"/>
        </w:rPr>
        <w:t>EOH </w:t>
      </w:r>
      <w:r>
        <w:rPr>
          <w:spacing w:val="13"/>
          <w:w w:val="195"/>
        </w:rPr>
        <w:t> </w:t>
      </w:r>
      <w:r>
        <w:rPr>
          <w:spacing w:val="-1"/>
          <w:w w:val="138"/>
        </w:rPr>
        <w:t>D</w:t>
      </w:r>
      <w:r>
        <w:rPr>
          <w:w w:val="138"/>
        </w:rPr>
        <w:t>WRP</w:t>
      </w:r>
      <w:r>
        <w:rPr>
          <w:w w:val="211"/>
        </w:rPr>
        <w:t>LF</w:t>
      </w:r>
      <w:r>
        <w:rPr>
          <w:spacing w:val="13"/>
          <w:w w:val="211"/>
        </w:rPr>
        <w:t> </w:t>
      </w:r>
      <w:r>
        <w:rPr>
          <w:spacing w:val="-1"/>
          <w:w w:val="138"/>
        </w:rPr>
        <w:t>D</w:t>
      </w:r>
      <w:r>
        <w:rPr>
          <w:w w:val="150"/>
        </w:rPr>
        <w:t>EVR </w:t>
      </w:r>
      <w:r>
        <w:rPr/>
        <w:t>(AAS)</w:t>
      </w:r>
      <w:r>
        <w:rPr>
          <w:spacing w:val="-1"/>
        </w:rPr>
        <w:t> </w:t>
      </w:r>
      <w:r>
        <w:rPr/>
        <w:t>and National</w:t>
      </w:r>
      <w:r>
        <w:rPr>
          <w:spacing w:val="2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Standards and Technology</w:t>
      </w:r>
      <w:r>
        <w:rPr>
          <w:spacing w:val="-5"/>
        </w:rPr>
        <w:t> </w:t>
      </w:r>
      <w:r>
        <w:rPr/>
        <w:t>(NIST)</w:t>
      </w:r>
      <w:r>
        <w:rPr>
          <w:spacing w:val="-1"/>
        </w:rPr>
        <w:t> </w:t>
      </w:r>
      <w:r>
        <w:rPr/>
        <w:t>Chemical webbook.</w:t>
      </w:r>
    </w:p>
    <w:p>
      <w:pPr>
        <w:pStyle w:val="ListParagraph"/>
        <w:numPr>
          <w:ilvl w:val="2"/>
          <w:numId w:val="1"/>
        </w:numPr>
        <w:tabs>
          <w:tab w:pos="783" w:val="left" w:leader="none"/>
        </w:tabs>
        <w:spacing w:line="480" w:lineRule="auto" w:before="0" w:after="0"/>
        <w:ind w:left="782" w:right="1347" w:hanging="452"/>
        <w:jc w:val="left"/>
        <w:rPr>
          <w:sz w:val="24"/>
        </w:rPr>
      </w:pPr>
      <w:r>
        <w:rPr>
          <w:sz w:val="24"/>
        </w:rPr>
        <w:t>Incorporate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oxygen</w:t>
      </w:r>
      <w:r>
        <w:rPr>
          <w:spacing w:val="5"/>
          <w:sz w:val="24"/>
        </w:rPr>
        <w:t> </w:t>
      </w:r>
      <w:r>
        <w:rPr>
          <w:sz w:val="24"/>
        </w:rPr>
        <w:t>heterocyele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additive</w:t>
      </w:r>
      <w:r>
        <w:rPr>
          <w:spacing w:val="4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copolymer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subject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product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thermogravimeetric</w:t>
      </w:r>
      <w:r>
        <w:rPr>
          <w:spacing w:val="1"/>
          <w:sz w:val="24"/>
        </w:rPr>
        <w:t> </w:t>
      </w:r>
      <w:r>
        <w:rPr>
          <w:sz w:val="24"/>
        </w:rPr>
        <w:t>analysis (TGA).</w:t>
      </w:r>
    </w:p>
    <w:p>
      <w:pPr>
        <w:pStyle w:val="ListParagraph"/>
        <w:numPr>
          <w:ilvl w:val="2"/>
          <w:numId w:val="1"/>
        </w:numPr>
        <w:tabs>
          <w:tab w:pos="782" w:val="left" w:leader="none"/>
          <w:tab w:pos="783" w:val="left" w:leader="none"/>
        </w:tabs>
        <w:spacing w:line="480" w:lineRule="auto" w:before="1" w:after="0"/>
        <w:ind w:left="782" w:right="1342" w:hanging="452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rate</w:t>
      </w:r>
      <w:r>
        <w:rPr>
          <w:spacing w:val="31"/>
          <w:sz w:val="24"/>
        </w:rPr>
        <w:t> </w:t>
      </w:r>
      <w:r>
        <w:rPr>
          <w:sz w:val="24"/>
        </w:rPr>
        <w:t>constant</w:t>
      </w:r>
      <w:r>
        <w:rPr>
          <w:spacing w:val="28"/>
          <w:sz w:val="24"/>
        </w:rPr>
        <w:t> </w:t>
      </w:r>
      <w:r>
        <w:rPr>
          <w:sz w:val="24"/>
        </w:rPr>
        <w:t>(ki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kp)</w:t>
      </w:r>
      <w:r>
        <w:rPr>
          <w:spacing w:val="29"/>
          <w:sz w:val="24"/>
        </w:rPr>
        <w:t> </w:t>
      </w:r>
      <w:r>
        <w:rPr>
          <w:sz w:val="24"/>
        </w:rPr>
        <w:t>data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terms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derived</w:t>
      </w:r>
      <w:r>
        <w:rPr>
          <w:spacing w:val="32"/>
          <w:sz w:val="24"/>
        </w:rPr>
        <w:t> </w:t>
      </w:r>
      <w:r>
        <w:rPr>
          <w:sz w:val="24"/>
        </w:rPr>
        <w:t>thermodynamic</w:t>
      </w:r>
      <w:r>
        <w:rPr>
          <w:spacing w:val="-57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2"/>
          <w:sz w:val="24"/>
        </w:rPr>
        <w:t> </w:t>
      </w:r>
      <w:r>
        <w:rPr>
          <w:sz w:val="24"/>
        </w:rPr>
        <w:t>entropy, activation</w:t>
      </w:r>
      <w:r>
        <w:rPr>
          <w:spacing w:val="-1"/>
          <w:sz w:val="24"/>
        </w:rPr>
        <w:t> </w:t>
      </w:r>
      <w:r>
        <w:rPr>
          <w:sz w:val="24"/>
        </w:rPr>
        <w:t>energy,</w:t>
      </w:r>
      <w:r>
        <w:rPr>
          <w:spacing w:val="2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energy.</w:t>
      </w:r>
    </w:p>
    <w:p>
      <w:pPr>
        <w:pStyle w:val="ListParagraph"/>
        <w:numPr>
          <w:ilvl w:val="2"/>
          <w:numId w:val="1"/>
        </w:numPr>
        <w:tabs>
          <w:tab w:pos="782" w:val="left" w:leader="none"/>
          <w:tab w:pos="783" w:val="left" w:leader="none"/>
        </w:tabs>
        <w:spacing w:line="240" w:lineRule="auto" w:before="0" w:after="0"/>
        <w:ind w:left="782" w:right="0" w:hanging="452"/>
        <w:jc w:val="left"/>
        <w:rPr>
          <w:sz w:val="24"/>
        </w:rPr>
      </w:pPr>
      <w:r>
        <w:rPr>
          <w:sz w:val="24"/>
        </w:rPr>
        <w:t>Relate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thermodynamic</w:t>
      </w:r>
      <w:r>
        <w:rPr>
          <w:spacing w:val="-1"/>
          <w:sz w:val="24"/>
        </w:rPr>
        <w:t> </w:t>
      </w:r>
      <w:r>
        <w:rPr>
          <w:sz w:val="24"/>
        </w:rPr>
        <w:t>parameters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dehydrochlorination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8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512" w:val="left" w:leader="none"/>
        </w:tabs>
        <w:spacing w:line="240" w:lineRule="auto" w:before="0" w:after="0"/>
        <w:ind w:left="511" w:right="0" w:hanging="361"/>
        <w:jc w:val="both"/>
      </w:pPr>
      <w:r>
        <w:rPr/>
        <w:t>Scope</w:t>
      </w:r>
      <w:r>
        <w:rPr>
          <w:spacing w:val="-3"/>
        </w:rPr>
        <w:t> </w:t>
      </w:r>
      <w:r>
        <w:rPr/>
        <w:t>of Study</w:t>
      </w:r>
    </w:p>
    <w:p>
      <w:pPr>
        <w:pStyle w:val="BodyText"/>
        <w:spacing w:before="132"/>
        <w:ind w:left="151"/>
        <w:jc w:val="both"/>
      </w:pPr>
      <w:r>
        <w:rPr/>
        <w:t>This study</w:t>
      </w:r>
      <w:r>
        <w:rPr>
          <w:spacing w:val="-5"/>
        </w:rPr>
        <w:t> </w:t>
      </w:r>
      <w:r>
        <w:rPr/>
        <w:t>covered:</w:t>
      </w:r>
    </w:p>
    <w:p>
      <w:pPr>
        <w:pStyle w:val="BodyText"/>
        <w:spacing w:line="480" w:lineRule="auto" w:before="138"/>
        <w:ind w:left="151" w:right="1344"/>
        <w:jc w:val="both"/>
      </w:pPr>
      <w:r>
        <w:rPr/>
        <w:t>Extensive literature search for a commercial source of the chemical additive proposed for use 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experiments,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heterocycle,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alternatively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58"/>
        </w:rPr>
        <w:t> </w:t>
      </w:r>
      <w:r>
        <w:rPr/>
        <w:t>method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preparation</w:t>
      </w:r>
      <w:r>
        <w:rPr>
          <w:spacing w:val="58"/>
        </w:rPr>
        <w:t> </w:t>
      </w:r>
      <w:r>
        <w:rPr/>
        <w:t>(synthesis)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simple</w:t>
      </w:r>
      <w:r>
        <w:rPr>
          <w:spacing w:val="58"/>
        </w:rPr>
        <w:t> </w:t>
      </w:r>
      <w:r>
        <w:rPr/>
        <w:t>chromene.</w:t>
      </w:r>
      <w:r>
        <w:rPr>
          <w:spacing w:val="58"/>
        </w:rPr>
        <w:t> </w:t>
      </w:r>
      <w:r>
        <w:rPr/>
        <w:t>Ultimately,</w:t>
      </w:r>
      <w:r>
        <w:rPr>
          <w:spacing w:val="58"/>
        </w:rPr>
        <w:t> </w:t>
      </w:r>
      <w:r>
        <w:rPr/>
        <w:t>extraction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precocene I from a plant source was adopted as the popular practice in the various literature</w:t>
      </w:r>
      <w:r>
        <w:rPr>
          <w:spacing w:val="1"/>
        </w:rPr>
        <w:t> </w:t>
      </w:r>
      <w:r>
        <w:rPr/>
        <w:t>surveyed;</w:t>
      </w:r>
    </w:p>
    <w:p>
      <w:pPr>
        <w:pStyle w:val="BodyText"/>
        <w:spacing w:line="357" w:lineRule="auto" w:before="2"/>
        <w:ind w:left="151" w:right="1344"/>
        <w:jc w:val="both"/>
      </w:pPr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oxygen</w:t>
      </w:r>
      <w:r>
        <w:rPr>
          <w:spacing w:val="-1"/>
        </w:rPr>
        <w:t> </w:t>
      </w:r>
      <w:r>
        <w:rPr/>
        <w:t>heterocycle,</w:t>
      </w:r>
      <w:r>
        <w:rPr>
          <w:spacing w:val="-2"/>
        </w:rPr>
        <w:t> </w:t>
      </w:r>
      <w:r>
        <w:rPr/>
        <w:t>precocene I;</w:t>
      </w:r>
      <w:r>
        <w:rPr>
          <w:spacing w:val="-58"/>
        </w:rPr>
        <w:t> </w:t>
      </w:r>
      <w:r>
        <w:rPr/>
        <w:t>Extraction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precocene I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extractives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gas</w:t>
      </w:r>
      <w:r>
        <w:rPr>
          <w:spacing w:val="-1"/>
        </w:rPr>
        <w:t> </w:t>
      </w:r>
      <w:r>
        <w:rPr/>
        <w:t>chromatography</w:t>
      </w:r>
      <w:r>
        <w:rPr>
          <w:spacing w:val="-6"/>
        </w:rPr>
        <w:t> </w:t>
      </w:r>
      <w:r>
        <w:rPr/>
        <w:t>(GC);</w:t>
      </w:r>
    </w:p>
    <w:p>
      <w:pPr>
        <w:pStyle w:val="BodyText"/>
        <w:spacing w:before="141"/>
        <w:ind w:left="151"/>
        <w:jc w:val="both"/>
      </w:pPr>
      <w:r>
        <w:rPr/>
        <w:t>Isolation</w:t>
      </w:r>
      <w:r>
        <w:rPr>
          <w:spacing w:val="-1"/>
        </w:rPr>
        <w:t> </w:t>
      </w:r>
      <w:r>
        <w:rPr/>
        <w:t>of separated precocene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trapping</w:t>
      </w:r>
      <w:r>
        <w:rPr>
          <w:spacing w:val="-3"/>
        </w:rPr>
        <w:t> </w:t>
      </w:r>
      <w:r>
        <w:rPr/>
        <w:t>in liquid nitrogen;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151" w:right="1344"/>
        <w:jc w:val="both"/>
      </w:pPr>
      <w:r>
        <w:rPr/>
        <w:t>Structural</w:t>
      </w:r>
      <w:r>
        <w:rPr>
          <w:spacing w:val="1"/>
        </w:rPr>
        <w:t> </w:t>
      </w:r>
      <w:r>
        <w:rPr/>
        <w:t>elucidation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heterocycle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MS,</w:t>
      </w:r>
      <w:r>
        <w:rPr>
          <w:spacing w:val="1"/>
        </w:rPr>
        <w:t> </w:t>
      </w:r>
      <w:r>
        <w:rPr/>
        <w:t>AAS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 chemical</w:t>
      </w:r>
      <w:r>
        <w:rPr>
          <w:spacing w:val="2"/>
        </w:rPr>
        <w:t> </w:t>
      </w:r>
      <w:r>
        <w:rPr/>
        <w:t>webbook database;</w:t>
      </w:r>
    </w:p>
    <w:p>
      <w:pPr>
        <w:pStyle w:val="BodyText"/>
        <w:spacing w:line="480" w:lineRule="auto"/>
        <w:ind w:left="151" w:right="1349"/>
        <w:jc w:val="both"/>
      </w:pPr>
      <w:r>
        <w:rPr/>
        <w:t>Incorporation of the additive, 7- methoxy - 2, 2-dimethyl -1-benzopyran (precocene 1), into a</w:t>
      </w:r>
      <w:r>
        <w:rPr>
          <w:spacing w:val="1"/>
        </w:rPr>
        <w:t> </w:t>
      </w:r>
      <w:r>
        <w:rPr/>
        <w:t>vi</w:t>
      </w:r>
      <w:r>
        <w:rPr>
          <w:spacing w:val="2"/>
        </w:rPr>
        <w:t>n</w:t>
      </w:r>
      <w:r>
        <w:rPr>
          <w:spacing w:val="-5"/>
        </w:rPr>
        <w:t>y</w:t>
      </w:r>
      <w:r>
        <w:rPr/>
        <w:t>lid</w:t>
      </w:r>
      <w:r>
        <w:rPr>
          <w:spacing w:val="-1"/>
        </w:rPr>
        <w:t>e</w:t>
      </w:r>
      <w:r>
        <w:rPr/>
        <w:t>ne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hloride</w:t>
      </w:r>
      <w:r>
        <w:rPr>
          <w:spacing w:val="-120"/>
          <w:w w:val="182"/>
        </w:rPr>
        <w:t>±</w:t>
      </w:r>
      <w:r>
        <w:rPr/>
        <w:t>me</w:t>
      </w:r>
      <w:r>
        <w:rPr>
          <w:spacing w:val="2"/>
        </w:rPr>
        <w:t>th</w:t>
      </w:r>
      <w:r>
        <w:rPr>
          <w:spacing w:val="-5"/>
        </w:rPr>
        <w:t>y</w:t>
      </w:r>
      <w:r>
        <w:rPr/>
        <w:t>l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late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opo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r;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8"/>
      </w:pPr>
      <w:r>
        <w:rPr/>
        <w:t>Scanning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resulting</w:t>
      </w:r>
      <w:r>
        <w:rPr>
          <w:spacing w:val="13"/>
        </w:rPr>
        <w:t> </w:t>
      </w:r>
      <w:r>
        <w:rPr/>
        <w:t>PVDC</w:t>
      </w:r>
      <w:r>
        <w:rPr>
          <w:spacing w:val="12"/>
        </w:rPr>
        <w:t> </w:t>
      </w:r>
      <w:r>
        <w:rPr/>
        <w:t>copolymer</w:t>
      </w:r>
      <w:r>
        <w:rPr>
          <w:spacing w:val="15"/>
        </w:rPr>
        <w:t> </w:t>
      </w:r>
      <w:r>
        <w:rPr/>
        <w:t>±plus</w:t>
      </w:r>
      <w:r>
        <w:rPr>
          <w:spacing w:val="11"/>
        </w:rPr>
        <w:t> </w:t>
      </w:r>
      <w:r>
        <w:rPr/>
        <w:t>±additive</w:t>
      </w:r>
      <w:r>
        <w:rPr>
          <w:spacing w:val="12"/>
        </w:rPr>
        <w:t> </w:t>
      </w:r>
      <w:r>
        <w:rPr/>
        <w:t>product</w:t>
      </w:r>
      <w:r>
        <w:rPr>
          <w:spacing w:val="12"/>
        </w:rPr>
        <w:t> </w:t>
      </w:r>
      <w:r>
        <w:rPr/>
        <w:t>using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Thermogravimetric</w:t>
      </w:r>
      <w:r>
        <w:rPr>
          <w:spacing w:val="-57"/>
        </w:rPr>
        <w:t> </w:t>
      </w:r>
      <w:r>
        <w:rPr/>
        <w:t>Analyzer (TGA) for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thermal dehydrochlorination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incorporation;</w:t>
      </w:r>
    </w:p>
    <w:p>
      <w:pPr>
        <w:pStyle w:val="BodyText"/>
        <w:spacing w:line="480" w:lineRule="auto"/>
        <w:ind w:left="151" w:right="1222"/>
      </w:pPr>
      <w:r>
        <w:rPr/>
        <w:t>Analyzing</w:t>
      </w:r>
      <w:r>
        <w:rPr>
          <w:spacing w:val="2"/>
        </w:rPr>
        <w:t> </w:t>
      </w:r>
      <w:r>
        <w:rPr/>
        <w:t>TGA</w:t>
      </w:r>
      <w:r>
        <w:rPr>
          <w:spacing w:val="5"/>
        </w:rPr>
        <w:t> </w:t>
      </w:r>
      <w:r>
        <w:rPr/>
        <w:t>data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relevant</w:t>
      </w:r>
      <w:r>
        <w:rPr>
          <w:spacing w:val="6"/>
        </w:rPr>
        <w:t> </w:t>
      </w:r>
      <w:r>
        <w:rPr/>
        <w:t>thermodynamic</w:t>
      </w:r>
      <w:r>
        <w:rPr>
          <w:spacing w:val="5"/>
        </w:rPr>
        <w:t> </w:t>
      </w:r>
      <w:r>
        <w:rPr/>
        <w:t>parameters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inferring</w:t>
      </w:r>
      <w:r>
        <w:rPr>
          <w:spacing w:val="5"/>
        </w:rPr>
        <w:t> </w:t>
      </w:r>
      <w:r>
        <w:rPr/>
        <w:t>possible</w:t>
      </w:r>
      <w:r>
        <w:rPr>
          <w:spacing w:val="5"/>
        </w:rPr>
        <w:t> </w:t>
      </w:r>
      <w:r>
        <w:rPr/>
        <w:t>action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additive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dehydrochlorination process.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512" w:val="left" w:leader="none"/>
        </w:tabs>
        <w:spacing w:line="240" w:lineRule="auto" w:before="0" w:after="0"/>
        <w:ind w:left="511" w:right="0" w:hanging="36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197"/>
        <w:jc w:val="both"/>
      </w:pPr>
      <w:r>
        <w:rPr/>
        <w:t>The result of this work will hopefully help: to solve PVDC production problems arising from</w:t>
      </w:r>
      <w:r>
        <w:rPr>
          <w:spacing w:val="1"/>
        </w:rPr>
        <w:t> </w:t>
      </w:r>
      <w:r>
        <w:rPr/>
        <w:t>degradation of PVDC copolymers under production temperatures, namely, eliminate the corrosion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evolved HCl</w:t>
      </w:r>
      <w:r>
        <w:rPr>
          <w:spacing w:val="1"/>
        </w:rPr>
        <w:t> </w:t>
      </w:r>
      <w:r>
        <w:rPr/>
        <w:t>by preventing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or eliminating the degradation</w:t>
      </w:r>
      <w:r>
        <w:rPr>
          <w:spacing w:val="1"/>
        </w:rPr>
        <w:t> </w:t>
      </w:r>
      <w:r>
        <w:rPr/>
        <w:t>altogether;</w:t>
      </w:r>
    </w:p>
    <w:p>
      <w:pPr>
        <w:pStyle w:val="BodyText"/>
        <w:spacing w:line="480" w:lineRule="auto" w:before="1"/>
        <w:ind w:left="151" w:right="1201"/>
        <w:jc w:val="both"/>
      </w:pPr>
      <w:r>
        <w:rPr/>
        <w:t>Provide an avenue for improved preservation of materials coated with PVDC copolymers whether</w:t>
      </w:r>
      <w:r>
        <w:rPr>
          <w:spacing w:val="1"/>
        </w:rPr>
        <w:t> </w:t>
      </w:r>
      <w:r>
        <w:rPr/>
        <w:t>food</w:t>
      </w:r>
      <w:r>
        <w:rPr>
          <w:spacing w:val="-2"/>
        </w:rPr>
        <w:t> </w:t>
      </w:r>
      <w:r>
        <w:rPr/>
        <w:t>or pharmaceuticals, and this includes materials</w:t>
      </w:r>
      <w:r>
        <w:rPr>
          <w:spacing w:val="-1"/>
        </w:rPr>
        <w:t> </w:t>
      </w:r>
      <w:r>
        <w:rPr/>
        <w:t>of construction.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Heading1"/>
        <w:spacing w:line="480" w:lineRule="auto" w:before="77"/>
        <w:ind w:left="3507" w:right="4699" w:firstLine="415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2"/>
        </w:numPr>
        <w:tabs>
          <w:tab w:pos="872" w:val="left" w:leader="none"/>
        </w:tabs>
        <w:spacing w:line="240" w:lineRule="auto" w:before="0" w:after="0"/>
        <w:ind w:left="871" w:right="0" w:hanging="721"/>
        <w:jc w:val="both"/>
        <w:rPr>
          <w:b/>
          <w:sz w:val="24"/>
        </w:rPr>
      </w:pPr>
      <w:r>
        <w:rPr>
          <w:b/>
          <w:sz w:val="24"/>
        </w:rPr>
        <w:t>Early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Vinylidene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Chloride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(VDC)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Copolymers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/>
      </w:pPr>
      <w:r>
        <w:rPr/>
        <w:t>Vi</w:t>
      </w:r>
      <w:r>
        <w:rPr>
          <w:spacing w:val="2"/>
        </w:rPr>
        <w:t>n</w:t>
      </w:r>
      <w:r>
        <w:rPr>
          <w:spacing w:val="-5"/>
        </w:rPr>
        <w:t>y</w:t>
      </w:r>
      <w:r>
        <w:rPr/>
        <w:t>lid</w:t>
      </w:r>
      <w:r>
        <w:rPr>
          <w:spacing w:val="-1"/>
        </w:rPr>
        <w:t>e</w:t>
      </w:r>
      <w:r>
        <w:rPr/>
        <w:t>ne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hloride</w:t>
      </w:r>
      <w:r>
        <w:rPr>
          <w:spacing w:val="13"/>
        </w:rPr>
        <w:t> </w:t>
      </w:r>
      <w:r>
        <w:rPr/>
        <w:t>(1,</w:t>
      </w:r>
      <w:r>
        <w:rPr>
          <w:spacing w:val="3"/>
        </w:rPr>
        <w:t>1</w:t>
      </w:r>
      <w:r>
        <w:rPr>
          <w:spacing w:val="-120"/>
          <w:w w:val="182"/>
        </w:rPr>
        <w:t>±</w:t>
      </w:r>
      <w:r>
        <w:rPr/>
        <w:t>DCE)</w:t>
      </w:r>
      <w:r>
        <w:rPr>
          <w:spacing w:val="11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11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11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ived</w:t>
      </w:r>
      <w:r>
        <w:rPr>
          <w:spacing w:val="11"/>
        </w:rPr>
        <w:t> </w:t>
      </w:r>
      <w:r>
        <w:rPr/>
        <w:t>much</w:t>
      </w:r>
      <w:r>
        <w:rPr>
          <w:spacing w:val="13"/>
        </w:rPr>
        <w:t> </w:t>
      </w:r>
      <w:r>
        <w:rPr/>
        <w:t>mention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mi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</w:t>
      </w:r>
      <w:r>
        <w:rPr>
          <w:w w:val="135"/>
        </w:rPr>
        <w:t>OLWHUDWXUH   </w:t>
      </w:r>
      <w:r>
        <w:rPr>
          <w:spacing w:val="60"/>
          <w:w w:val="135"/>
        </w:rPr>
        <w:t> </w:t>
      </w:r>
      <w:r>
        <w:rPr>
          <w:w w:val="145"/>
        </w:rPr>
        <w:t>EHIRUH   </w:t>
      </w:r>
      <w:r>
        <w:rPr>
          <w:spacing w:val="37"/>
          <w:w w:val="145"/>
        </w:rPr>
        <w:t> </w:t>
      </w:r>
      <w:r>
        <w:rPr>
          <w:w w:val="135"/>
        </w:rPr>
        <w:t>DERXW  WKH          </w:t>
      </w:r>
      <w:r>
        <w:rPr>
          <w:spacing w:val="37"/>
          <w:w w:val="135"/>
        </w:rPr>
        <w:t> </w:t>
      </w:r>
      <w:r>
        <w:rPr>
          <w:w w:val="265"/>
        </w:rPr>
        <w:t>¶V</w:t>
      </w:r>
      <w:r>
        <w:rPr>
          <w:spacing w:val="24"/>
          <w:w w:val="265"/>
        </w:rPr>
        <w:t> </w:t>
      </w:r>
      <w:r>
        <w:rPr>
          <w:w w:val="200"/>
        </w:rPr>
        <w:t>)RU</w:t>
      </w:r>
      <w:r>
        <w:rPr>
          <w:spacing w:val="14"/>
          <w:w w:val="200"/>
        </w:rPr>
        <w:t> </w:t>
      </w:r>
      <w:r>
        <w:rPr>
          <w:w w:val="135"/>
        </w:rPr>
        <w:t>LQVW</w:t>
      </w:r>
    </w:p>
    <w:p>
      <w:pPr>
        <w:pStyle w:val="BodyText"/>
        <w:spacing w:line="480" w:lineRule="auto"/>
        <w:ind w:left="151" w:right="1350"/>
        <w:jc w:val="both"/>
      </w:pPr>
      <w:r>
        <w:rPr/>
        <w:t>a</w:t>
      </w:r>
      <w:r>
        <w:rPr>
          <w:spacing w:val="15"/>
        </w:rPr>
        <w:t> </w:t>
      </w:r>
      <w:r>
        <w:rPr/>
        <w:t>prominent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uthor,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publish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1965,</w:t>
      </w:r>
      <w:r>
        <w:rPr>
          <w:spacing w:val="16"/>
        </w:rPr>
        <w:t> </w:t>
      </w:r>
      <w:r>
        <w:rPr/>
        <w:t>disc</w:t>
      </w:r>
      <w:r>
        <w:rPr>
          <w:spacing w:val="-3"/>
        </w:rPr>
        <w:t>u</w:t>
      </w:r>
      <w:r>
        <w:rPr/>
        <w:t>ssed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1,1</w:t>
      </w:r>
      <w:r>
        <w:rPr>
          <w:spacing w:val="-120"/>
          <w:w w:val="182"/>
        </w:rPr>
        <w:t>±</w:t>
      </w:r>
      <w:r>
        <w:rPr/>
        <w:t>disubstitut</w:t>
      </w:r>
      <w:r>
        <w:rPr>
          <w:spacing w:val="-4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le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 </w:t>
      </w:r>
      <w:r>
        <w:rPr>
          <w:position w:val="2"/>
        </w:rPr>
        <w:t>formula CH</w:t>
      </w:r>
      <w:r>
        <w:rPr>
          <w:sz w:val="16"/>
        </w:rPr>
        <w:t>2</w:t>
      </w:r>
      <w:r>
        <w:rPr>
          <w:b/>
          <w:position w:val="2"/>
        </w:rPr>
        <w:t>:</w:t>
      </w:r>
      <w:r>
        <w:rPr>
          <w:position w:val="2"/>
        </w:rPr>
        <w:t>CXY (where X and Y are two dissimilar substituents), and</w:t>
      </w:r>
      <w:r>
        <w:rPr>
          <w:spacing w:val="1"/>
          <w:position w:val="2"/>
        </w:rPr>
        <w:t> </w:t>
      </w:r>
      <w:r>
        <w:rPr>
          <w:position w:val="2"/>
        </w:rPr>
        <w:t>merely cited the</w:t>
      </w:r>
      <w:r>
        <w:rPr>
          <w:spacing w:val="1"/>
          <w:position w:val="2"/>
        </w:rPr>
        <w:t> </w:t>
      </w:r>
      <w:r>
        <w:rPr/>
        <w:t>similarity in the behaviours of these ethylenes as monomers on polymerization with those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vinyl</w:t>
      </w:r>
      <w:r>
        <w:rPr>
          <w:spacing w:val="1"/>
        </w:rPr>
        <w:t> </w:t>
      </w:r>
      <w:r>
        <w:rPr/>
        <w:t>monomers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mentioning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substituents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 same.</w:t>
      </w:r>
    </w:p>
    <w:p>
      <w:pPr>
        <w:pStyle w:val="BodyText"/>
        <w:spacing w:line="480" w:lineRule="auto"/>
        <w:ind w:left="151" w:right="1350"/>
        <w:jc w:val="both"/>
      </w:pPr>
      <w:r>
        <w:rPr/>
        <w:t>1,1</w:t>
      </w:r>
      <w:r>
        <w:rPr>
          <w:spacing w:val="-120"/>
          <w:w w:val="182"/>
        </w:rPr>
        <w:t>±</w:t>
      </w:r>
      <w:r>
        <w:rPr/>
        <w:t>DCE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9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/>
        <w:t>not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tu</w:t>
      </w:r>
      <w:r>
        <w:rPr>
          <w:spacing w:val="1"/>
        </w:rPr>
        <w:t>r</w:t>
      </w:r>
      <w:r>
        <w:rPr/>
        <w:t>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more</w:t>
      </w:r>
      <w:r>
        <w:rPr>
          <w:spacing w:val="2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nt</w:t>
      </w:r>
      <w:r>
        <w:rPr>
          <w:spacing w:val="29"/>
        </w:rPr>
        <w:t> </w:t>
      </w:r>
      <w:r>
        <w:rPr/>
        <w:t>book</w:t>
      </w:r>
      <w:r>
        <w:rPr>
          <w:spacing w:val="28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a</w:t>
      </w:r>
      <w:r>
        <w:rPr/>
        <w:t>rs</w:t>
      </w:r>
      <w:r>
        <w:rPr>
          <w:spacing w:val="1"/>
        </w:rPr>
        <w:t>h</w:t>
      </w:r>
      <w:r>
        <w:rPr>
          <w:spacing w:val="-1"/>
        </w:rPr>
        <w:t>a</w:t>
      </w:r>
      <w:r>
        <w:rPr/>
        <w:t>ll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6"/>
        </w:rPr>
        <w:t>I</w:t>
      </w:r>
      <w:r>
        <w:rPr/>
        <w:t>tt</w:t>
      </w:r>
      <w:r>
        <w:rPr>
          <w:spacing w:val="-1"/>
        </w:rPr>
        <w:t>a</w:t>
      </w:r>
      <w:r>
        <w:rPr/>
        <w:t>l,</w:t>
      </w:r>
      <w:r>
        <w:rPr>
          <w:spacing w:val="29"/>
        </w:rPr>
        <w:t> </w:t>
      </w:r>
      <w:r>
        <w:rPr/>
        <w:t>(199</w:t>
      </w:r>
      <w:r>
        <w:rPr>
          <w:spacing w:val="-1"/>
        </w:rPr>
        <w:t>2</w:t>
      </w:r>
      <w:r>
        <w:rPr/>
        <w:t>)</w:t>
      </w:r>
      <w:r>
        <w:rPr>
          <w:spacing w:val="27"/>
        </w:rPr>
        <w:t> </w:t>
      </w:r>
      <w:r>
        <w:rPr/>
        <w:t>pro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b</w:t>
      </w:r>
      <w:r>
        <w:rPr>
          <w:spacing w:val="5"/>
        </w:rPr>
        <w:t>l</w:t>
      </w:r>
      <w:r>
        <w:rPr/>
        <w:t>y </w:t>
      </w:r>
      <w:r>
        <w:rPr/>
        <w:t>because its polymerization procedure does not appear to require sophisticated catalysts, such as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treated in the book,</w:t>
      </w:r>
      <w:r>
        <w:rPr>
          <w:spacing w:val="1"/>
        </w:rPr>
        <w:t> </w:t>
      </w:r>
      <w:r>
        <w:rPr/>
        <w:t>to produce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several copolymers.</w:t>
      </w:r>
    </w:p>
    <w:p>
      <w:pPr>
        <w:pStyle w:val="BodyText"/>
        <w:spacing w:line="480" w:lineRule="auto"/>
        <w:ind w:left="151" w:right="1351"/>
        <w:jc w:val="both"/>
      </w:pPr>
      <w:r>
        <w:rPr/>
        <w:t>Mu</w:t>
      </w:r>
      <w:r>
        <w:rPr>
          <w:spacing w:val="-1"/>
        </w:rPr>
        <w:t>c</w:t>
      </w:r>
      <w:r>
        <w:rPr/>
        <w:t>h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/>
        <w:t>re</w:t>
      </w:r>
      <w:r>
        <w:rPr>
          <w:spacing w:val="-1"/>
        </w:rPr>
        <w:t>ce</w:t>
      </w:r>
      <w:r>
        <w:rPr/>
        <w:t>nt </w:t>
      </w:r>
      <w:r>
        <w:rPr>
          <w:spacing w:val="-2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-25"/>
        </w:rPr>
        <w:t> </w:t>
      </w:r>
      <w:r>
        <w:rPr/>
        <w:t>on </w:t>
      </w:r>
      <w:r>
        <w:rPr>
          <w:spacing w:val="-25"/>
        </w:rPr>
        <w:t> </w:t>
      </w:r>
      <w:r>
        <w:rPr/>
        <w:t>1,</w:t>
      </w:r>
      <w:r>
        <w:rPr>
          <w:spacing w:val="3"/>
        </w:rPr>
        <w:t>1</w:t>
      </w:r>
      <w:r>
        <w:rPr>
          <w:spacing w:val="-120"/>
          <w:w w:val="182"/>
        </w:rPr>
        <w:t>±</w:t>
      </w:r>
      <w:r>
        <w:rPr/>
        <w:t>DCE </w:t>
      </w:r>
      <w:r>
        <w:rPr>
          <w:spacing w:val="-25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 </w:t>
      </w:r>
      <w:r>
        <w:rPr>
          <w:spacing w:val="-24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-25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r</w:t>
      </w:r>
      <w:r>
        <w:rPr/>
        <w:t>ied </w:t>
      </w:r>
      <w:r>
        <w:rPr>
          <w:spacing w:val="-25"/>
        </w:rPr>
        <w:t> </w:t>
      </w:r>
      <w:r>
        <w:rPr/>
        <w:t>out </w:t>
      </w:r>
      <w:r>
        <w:rPr>
          <w:spacing w:val="-24"/>
        </w:rPr>
        <w:t> </w:t>
      </w:r>
      <w:r>
        <w:rPr/>
        <w:t>in </w:t>
      </w:r>
      <w:r>
        <w:rPr>
          <w:spacing w:val="-24"/>
        </w:rPr>
        <w:t> </w:t>
      </w:r>
      <w:r>
        <w:rPr/>
        <w:t>priv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e </w:t>
      </w:r>
      <w:r>
        <w:rPr>
          <w:spacing w:val="-26"/>
        </w:rPr>
        <w:t> </w:t>
      </w:r>
      <w:r>
        <w:rPr/>
        <w:t>(</w:t>
      </w:r>
      <w:r>
        <w:rPr>
          <w:spacing w:val="-2"/>
        </w:rPr>
        <w:t>c</w:t>
      </w:r>
      <w:r>
        <w:rPr/>
        <w:t>ompa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) </w:t>
      </w:r>
      <w:r>
        <w:rPr>
          <w:spacing w:val="-2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 </w:t>
      </w:r>
      <w:r>
        <w:rPr/>
        <w:t>laboratories, the most prominent of which is The Dow Chemical Company (2005). Only towards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twentieth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begun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open</w:t>
      </w:r>
      <w:r>
        <w:rPr>
          <w:spacing w:val="60"/>
        </w:rPr>
        <w:t> </w:t>
      </w:r>
      <w:r>
        <w:rPr/>
        <w:t>chemical</w:t>
      </w:r>
      <w:r>
        <w:rPr>
          <w:spacing w:val="1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</w:t>
      </w:r>
      <w:r>
        <w:rPr>
          <w:spacing w:val="-2"/>
        </w:rPr>
        <w:t> </w:t>
      </w:r>
      <w:r>
        <w:rPr/>
        <w:t>on 1,1</w:t>
      </w:r>
      <w:r>
        <w:rPr>
          <w:spacing w:val="-120"/>
          <w:w w:val="182"/>
        </w:rPr>
        <w:t>±</w:t>
      </w:r>
      <w:r>
        <w:rPr/>
        <w:t>DCE p</w:t>
      </w:r>
      <w:r>
        <w:rPr>
          <w:spacing w:val="2"/>
        </w:rPr>
        <w:t>ol</w:t>
      </w:r>
      <w:r>
        <w:rPr>
          <w:spacing w:val="-5"/>
        </w:rPr>
        <w:t>y</w:t>
      </w:r>
      <w:r>
        <w:rPr/>
        <w:t>me</w:t>
      </w:r>
      <w:r>
        <w:rPr>
          <w:spacing w:val="-2"/>
        </w:rPr>
        <w:t>r</w:t>
      </w:r>
      <w:r>
        <w:rPr/>
        <w:t>s, mu</w:t>
      </w:r>
      <w:r>
        <w:rPr>
          <w:spacing w:val="-1"/>
        </w:rPr>
        <w:t>c</w:t>
      </w:r>
      <w:r>
        <w:rPr/>
        <w:t>h </w:t>
      </w:r>
      <w:r>
        <w:rPr>
          <w:spacing w:val="2"/>
        </w:rPr>
        <w:t>o</w:t>
      </w:r>
      <w:r>
        <w:rPr/>
        <w:t>f it published </w:t>
      </w:r>
      <w:r>
        <w:rPr>
          <w:spacing w:val="1"/>
        </w:rPr>
        <w:t>b</w:t>
      </w:r>
      <w:r>
        <w:rPr/>
        <w:t>y</w:t>
      </w:r>
      <w:r>
        <w:rPr>
          <w:spacing w:val="-3"/>
        </w:rPr>
        <w:t> </w:t>
      </w:r>
      <w:r>
        <w:rPr/>
        <w:t>Ho</w:t>
      </w:r>
      <w:r>
        <w:rPr>
          <w:spacing w:val="-1"/>
        </w:rPr>
        <w:t>we</w:t>
      </w:r>
      <w:r>
        <w:rPr/>
        <w:t>ll </w:t>
      </w:r>
      <w:r>
        <w:rPr>
          <w:spacing w:val="-1"/>
        </w:rPr>
        <w:t>a</w:t>
      </w:r>
      <w:r>
        <w:rPr/>
        <w:t>nd his</w:t>
      </w:r>
      <w:r>
        <w:rPr>
          <w:spacing w:val="2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/>
        <w:t>oup.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872" w:val="left" w:leader="none"/>
        </w:tabs>
        <w:spacing w:line="240" w:lineRule="auto" w:before="163" w:after="0"/>
        <w:ind w:left="871" w:right="0" w:hanging="721"/>
        <w:jc w:val="both"/>
      </w:pPr>
      <w:r>
        <w:rPr/>
        <w:t>Characteristics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Polyvinylidene</w:t>
      </w:r>
      <w:r>
        <w:rPr>
          <w:spacing w:val="-3"/>
        </w:rPr>
        <w:t> </w:t>
      </w:r>
      <w:r>
        <w:rPr/>
        <w:t>Chloride</w:t>
      </w:r>
      <w:r>
        <w:rPr>
          <w:spacing w:val="-3"/>
        </w:rPr>
        <w:t> </w:t>
      </w:r>
      <w:r>
        <w:rPr/>
        <w:t>(PVDC)</w:t>
      </w:r>
      <w:r>
        <w:rPr>
          <w:spacing w:val="-2"/>
        </w:rPr>
        <w:t> </w:t>
      </w:r>
      <w:r>
        <w:rPr/>
        <w:t>Copolymers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44"/>
        <w:jc w:val="both"/>
      </w:pPr>
      <w:r>
        <w:rPr/>
        <w:t>The diverse properties and uses of PVDC copolymers make their study rather compelling as well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academically.</w:t>
      </w:r>
      <w:r>
        <w:rPr>
          <w:spacing w:val="1"/>
        </w:rPr>
        <w:t> </w:t>
      </w:r>
      <w:r>
        <w:rPr/>
        <w:t>Dow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polyvinylidene chloride into a dark green film which acquired the name </w:t>
      </w:r>
      <w:r>
        <w:rPr>
          <w:i/>
        </w:rPr>
        <w:t>Saran</w:t>
      </w:r>
      <w:r>
        <w:rPr>
          <w:i/>
          <w:vertAlign w:val="superscript"/>
        </w:rPr>
        <w:t>TM</w:t>
      </w:r>
      <w:r>
        <w:rPr>
          <w:i/>
          <w:vertAlign w:val="baseline"/>
        </w:rPr>
        <w:t> </w:t>
      </w:r>
      <w:r>
        <w:rPr>
          <w:vertAlign w:val="baseline"/>
        </w:rPr>
        <w:t>(Cole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1"/>
          <w:vertAlign w:val="baseline"/>
        </w:rPr>
        <w:t> </w:t>
      </w:r>
      <w:r>
        <w:rPr>
          <w:vertAlign w:val="baseline"/>
        </w:rPr>
        <w:t>2003).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92"/>
        <w:ind w:left="151" w:right="1222"/>
      </w:pPr>
      <w:r>
        <w:rPr/>
        <w:t>Cole</w:t>
      </w:r>
      <w:r>
        <w:rPr>
          <w:spacing w:val="15"/>
        </w:rPr>
        <w:t> 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al.,</w:t>
      </w:r>
      <w:r>
        <w:rPr>
          <w:i/>
          <w:spacing w:val="17"/>
        </w:rPr>
        <w:t> </w:t>
      </w:r>
      <w:r>
        <w:rPr/>
        <w:t>(2003)</w:t>
      </w:r>
      <w:r>
        <w:rPr>
          <w:spacing w:val="15"/>
        </w:rPr>
        <w:t> </w:t>
      </w:r>
      <w:r>
        <w:rPr/>
        <w:t>give</w:t>
      </w:r>
      <w:r>
        <w:rPr>
          <w:spacing w:val="16"/>
        </w:rPr>
        <w:t> </w:t>
      </w:r>
      <w:r>
        <w:rPr/>
        <w:t>other</w:t>
      </w:r>
      <w:r>
        <w:rPr>
          <w:spacing w:val="15"/>
        </w:rPr>
        <w:t> </w:t>
      </w:r>
      <w:r>
        <w:rPr/>
        <w:t>uses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>
          <w:i/>
        </w:rPr>
        <w:t>Saran</w:t>
      </w:r>
      <w:r>
        <w:rPr>
          <w:i/>
          <w:vertAlign w:val="superscript"/>
        </w:rPr>
        <w:t>TM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5"/>
          <w:vertAlign w:val="baseline"/>
        </w:rPr>
        <w:t> </w:t>
      </w:r>
      <w:r>
        <w:rPr>
          <w:vertAlign w:val="baseline"/>
        </w:rPr>
        <w:t>habitually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1"/>
          <w:vertAlign w:val="baseline"/>
        </w:rPr>
        <w:t> </w:t>
      </w:r>
      <w:r>
        <w:rPr>
          <w:vertAlign w:val="baseline"/>
        </w:rPr>
        <w:t>spraying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U.S.</w:t>
      </w:r>
      <w:r>
        <w:rPr>
          <w:spacing w:val="20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5"/>
          <w:vertAlign w:val="baseline"/>
        </w:rPr>
        <w:t> </w:t>
      </w:r>
      <w:r>
        <w:rPr>
          <w:vertAlign w:val="baseline"/>
        </w:rPr>
        <w:t>fighter</w:t>
      </w:r>
      <w:r>
        <w:rPr>
          <w:spacing w:val="23"/>
          <w:vertAlign w:val="baseline"/>
        </w:rPr>
        <w:t> </w:t>
      </w:r>
      <w:r>
        <w:rPr>
          <w:vertAlign w:val="baseline"/>
        </w:rPr>
        <w:t>planes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guard</w:t>
      </w:r>
      <w:r>
        <w:rPr>
          <w:spacing w:val="1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2"/>
          <w:vertAlign w:val="baseline"/>
        </w:rPr>
        <w:t> </w:t>
      </w:r>
      <w:r>
        <w:rPr>
          <w:vertAlign w:val="baseline"/>
        </w:rPr>
        <w:t>salty</w:t>
      </w:r>
      <w:r>
        <w:rPr>
          <w:spacing w:val="15"/>
          <w:vertAlign w:val="baseline"/>
        </w:rPr>
        <w:t> </w:t>
      </w:r>
      <w:r>
        <w:rPr>
          <w:vertAlign w:val="baseline"/>
        </w:rPr>
        <w:t>sea</w:t>
      </w:r>
      <w:r>
        <w:rPr>
          <w:spacing w:val="19"/>
          <w:vertAlign w:val="baseline"/>
        </w:rPr>
        <w:t> </w:t>
      </w:r>
      <w:r>
        <w:rPr>
          <w:vertAlign w:val="baseline"/>
        </w:rPr>
        <w:t>spray,</w:t>
      </w:r>
      <w:r>
        <w:rPr>
          <w:spacing w:val="20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6"/>
          <w:vertAlign w:val="baseline"/>
        </w:rPr>
        <w:t> </w:t>
      </w:r>
      <w:r>
        <w:rPr>
          <w:vertAlign w:val="baseline"/>
        </w:rPr>
        <w:t>preventing</w:t>
      </w:r>
      <w:r>
        <w:rPr>
          <w:spacing w:val="17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rusting</w:t>
      </w:r>
      <w:r>
        <w:rPr>
          <w:spacing w:val="19"/>
          <w:vertAlign w:val="baseline"/>
        </w:rPr>
        <w:t> </w:t>
      </w:r>
      <w:r>
        <w:rPr>
          <w:vertAlign w:val="baseline"/>
        </w:rPr>
        <w:t>process.</w:t>
      </w:r>
      <w:r>
        <w:rPr>
          <w:spacing w:val="21"/>
          <w:vertAlign w:val="baseline"/>
        </w:rPr>
        <w:t> </w:t>
      </w:r>
      <w:r>
        <w:rPr>
          <w:vertAlign w:val="baseline"/>
        </w:rPr>
        <w:t>Car</w:t>
      </w:r>
      <w:r>
        <w:rPr>
          <w:spacing w:val="20"/>
          <w:vertAlign w:val="baseline"/>
        </w:rPr>
        <w:t> </w:t>
      </w:r>
      <w:r>
        <w:rPr>
          <w:vertAlign w:val="baseline"/>
        </w:rPr>
        <w:t>makers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22"/>
          <w:vertAlign w:val="baseline"/>
        </w:rPr>
        <w:t> </w:t>
      </w:r>
      <w:r>
        <w:rPr>
          <w:vertAlign w:val="baseline"/>
        </w:rPr>
        <w:t>also</w:t>
      </w:r>
      <w:r>
        <w:rPr>
          <w:spacing w:val="22"/>
          <w:vertAlign w:val="baseline"/>
        </w:rPr>
        <w:t> </w:t>
      </w:r>
      <w:r>
        <w:rPr>
          <w:vertAlign w:val="baseline"/>
        </w:rPr>
        <w:t>been</w:t>
      </w:r>
      <w:r>
        <w:rPr>
          <w:spacing w:val="2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habitually</w:t>
      </w:r>
      <w:r>
        <w:rPr>
          <w:spacing w:val="16"/>
          <w:vertAlign w:val="baseline"/>
        </w:rPr>
        <w:t> </w:t>
      </w:r>
      <w:r>
        <w:rPr>
          <w:vertAlign w:val="baseline"/>
        </w:rPr>
        <w:t>use</w:t>
      </w:r>
      <w:r>
        <w:rPr>
          <w:spacing w:val="20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Saran</w:t>
      </w:r>
      <w:r>
        <w:rPr>
          <w:i/>
          <w:vertAlign w:val="superscript"/>
        </w:rPr>
        <w:t>TM</w:t>
      </w:r>
      <w:r>
        <w:rPr>
          <w:i/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upholstery.</w:t>
      </w:r>
      <w:r>
        <w:rPr>
          <w:spacing w:val="28"/>
          <w:vertAlign w:val="baseline"/>
        </w:rPr>
        <w:t> </w:t>
      </w:r>
      <w:r>
        <w:rPr>
          <w:vertAlign w:val="baseline"/>
        </w:rPr>
        <w:t>Yet</w:t>
      </w:r>
      <w:r>
        <w:rPr>
          <w:spacing w:val="29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3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was</w:t>
      </w:r>
      <w:r>
        <w:rPr>
          <w:spacing w:val="26"/>
          <w:vertAlign w:val="baseline"/>
        </w:rPr>
        <w:t> </w:t>
      </w:r>
      <w:r>
        <w:rPr>
          <w:vertAlign w:val="baseline"/>
        </w:rPr>
        <w:t>devised</w:t>
      </w:r>
      <w:r>
        <w:rPr>
          <w:spacing w:val="24"/>
          <w:vertAlign w:val="baseline"/>
        </w:rPr>
        <w:t> </w:t>
      </w:r>
      <w:r>
        <w:rPr>
          <w:vertAlign w:val="baseline"/>
        </w:rPr>
        <w:t>by</w:t>
      </w:r>
      <w:r>
        <w:rPr>
          <w:spacing w:val="23"/>
          <w:vertAlign w:val="baseline"/>
        </w:rPr>
        <w:t> </w:t>
      </w:r>
      <w:r>
        <w:rPr>
          <w:vertAlign w:val="baseline"/>
        </w:rPr>
        <w:t>Dow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unpleasant</w:t>
      </w:r>
      <w:r>
        <w:rPr>
          <w:spacing w:val="4"/>
          <w:vertAlign w:val="baseline"/>
        </w:rPr>
        <w:t> </w:t>
      </w:r>
      <w:r>
        <w:rPr>
          <w:vertAlign w:val="baseline"/>
        </w:rPr>
        <w:t>odour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green</w:t>
      </w:r>
      <w:r>
        <w:rPr>
          <w:spacing w:val="6"/>
          <w:vertAlign w:val="baseline"/>
        </w:rPr>
        <w:t> </w:t>
      </w:r>
      <w:r>
        <w:rPr>
          <w:vertAlign w:val="baseline"/>
        </w:rPr>
        <w:t>colour,</w:t>
      </w:r>
      <w:r>
        <w:rPr>
          <w:spacing w:val="3"/>
          <w:vertAlign w:val="baseline"/>
        </w:rPr>
        <w:t> </w:t>
      </w:r>
      <w:r>
        <w:rPr>
          <w:vertAlign w:val="baseline"/>
        </w:rPr>
        <w:t>both</w:t>
      </w:r>
      <w:r>
        <w:rPr>
          <w:spacing w:val="3"/>
          <w:vertAlign w:val="baseline"/>
        </w:rPr>
        <w:t> </w:t>
      </w:r>
      <w:r>
        <w:rPr>
          <w:vertAlign w:val="baseline"/>
        </w:rPr>
        <w:t>characteristics</w:t>
      </w:r>
      <w:r>
        <w:rPr>
          <w:spacing w:val="4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thermally±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20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PVDC.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very</w:t>
      </w:r>
      <w:r>
        <w:rPr>
          <w:spacing w:val="16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0"/>
          <w:vertAlign w:val="baseline"/>
        </w:rPr>
        <w:t> </w:t>
      </w:r>
      <w:r>
        <w:rPr>
          <w:vertAlign w:val="baseline"/>
        </w:rPr>
        <w:t>specialty</w:t>
      </w:r>
      <w:r>
        <w:rPr>
          <w:spacing w:val="18"/>
          <w:vertAlign w:val="baseline"/>
        </w:rPr>
        <w:t> </w:t>
      </w:r>
      <w:r>
        <w:rPr>
          <w:vertAlign w:val="baseline"/>
        </w:rPr>
        <w:t>use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Saran</w:t>
      </w:r>
      <w:r>
        <w:rPr>
          <w:i/>
          <w:vertAlign w:val="superscript"/>
        </w:rPr>
        <w:t>TM</w:t>
      </w:r>
      <w:r>
        <w:rPr>
          <w:i/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i/>
          <w:vertAlign w:val="baseline"/>
        </w:rPr>
        <w:t>Saran</w:t>
      </w:r>
      <w:r>
        <w:rPr>
          <w:i/>
          <w:spacing w:val="24"/>
          <w:vertAlign w:val="baseline"/>
        </w:rPr>
        <w:t> </w:t>
      </w:r>
      <w:r>
        <w:rPr>
          <w:i/>
          <w:vertAlign w:val="baseline"/>
        </w:rPr>
        <w:t>Wrap</w:t>
      </w:r>
      <w:r>
        <w:rPr>
          <w:vertAlign w:val="baseline"/>
        </w:rPr>
        <w:t>,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plastic</w:t>
      </w:r>
      <w:r>
        <w:rPr>
          <w:spacing w:val="25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28"/>
          <w:vertAlign w:val="baseline"/>
        </w:rPr>
        <w:t> </w:t>
      </w:r>
      <w:r>
        <w:rPr>
          <w:vertAlign w:val="baseline"/>
        </w:rPr>
        <w:t>food</w:t>
      </w:r>
      <w:r>
        <w:rPr>
          <w:spacing w:val="29"/>
          <w:vertAlign w:val="baseline"/>
        </w:rPr>
        <w:t> </w:t>
      </w:r>
      <w:r>
        <w:rPr>
          <w:vertAlign w:val="baseline"/>
        </w:rPr>
        <w:t>wrap</w:t>
      </w:r>
      <w:r>
        <w:rPr>
          <w:spacing w:val="27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nineteen</w:t>
      </w:r>
      <w:r>
        <w:rPr>
          <w:spacing w:val="27"/>
          <w:vertAlign w:val="baseline"/>
        </w:rPr>
        <w:t> </w:t>
      </w:r>
      <w:r>
        <w:rPr>
          <w:vertAlign w:val="baseline"/>
        </w:rPr>
        <w:t>fifties,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most</w:t>
      </w:r>
      <w:r>
        <w:rPr>
          <w:spacing w:val="28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household 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polyvinylidene</w:t>
      </w:r>
      <w:r>
        <w:rPr>
          <w:spacing w:val="-1"/>
          <w:vertAlign w:val="baseline"/>
        </w:rPr>
        <w:t> </w:t>
      </w:r>
      <w:r>
        <w:rPr>
          <w:vertAlign w:val="baseline"/>
        </w:rPr>
        <w:t>chloride</w:t>
      </w:r>
      <w:r>
        <w:rPr>
          <w:spacing w:val="-2"/>
          <w:vertAlign w:val="baseline"/>
        </w:rPr>
        <w:t> </w:t>
      </w:r>
      <w:r>
        <w:rPr>
          <w:vertAlign w:val="baseline"/>
        </w:rPr>
        <w:t>(Paisley, 2007).</w:t>
      </w:r>
    </w:p>
    <w:p>
      <w:pPr>
        <w:pStyle w:val="BodyText"/>
        <w:spacing w:line="480" w:lineRule="auto" w:before="1"/>
        <w:ind w:left="151" w:right="1343"/>
        <w:jc w:val="both"/>
      </w:pPr>
      <w:r>
        <w:rPr/>
        <w:t>Desirable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Saran</w:t>
      </w:r>
      <w:r>
        <w:rPr>
          <w:i/>
          <w:spacing w:val="1"/>
        </w:rPr>
        <w:t> </w:t>
      </w:r>
      <w:r>
        <w:rPr>
          <w:i/>
        </w:rPr>
        <w:t>Wrap</w:t>
      </w:r>
      <w:r>
        <w:rPr>
          <w:i/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conditions, a superior chemical resistance to attack by alkalis and acids, insolubility in oil and</w:t>
      </w:r>
      <w:r>
        <w:rPr>
          <w:spacing w:val="1"/>
        </w:rPr>
        <w:t> </w:t>
      </w:r>
      <w:r>
        <w:rPr/>
        <w:t>most organic solvents, very low moisture regain, and imperviousness to mould, bacteria and</w:t>
      </w:r>
      <w:r>
        <w:rPr>
          <w:spacing w:val="1"/>
        </w:rPr>
        <w:t> </w:t>
      </w:r>
      <w:r>
        <w:rPr/>
        <w:t>insects.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produce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variety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fibre,</w:t>
      </w:r>
      <w:r>
        <w:rPr>
          <w:spacing w:val="14"/>
        </w:rPr>
        <w:t> </w:t>
      </w:r>
      <w:r>
        <w:rPr/>
        <w:t>both</w:t>
      </w:r>
      <w:r>
        <w:rPr>
          <w:spacing w:val="13"/>
        </w:rPr>
        <w:t> </w:t>
      </w:r>
      <w:r>
        <w:rPr/>
        <w:t>monofilament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multifilament</w:t>
      </w:r>
      <w:r>
        <w:rPr>
          <w:spacing w:val="14"/>
        </w:rPr>
        <w:t> </w:t>
      </w:r>
      <w:r>
        <w:rPr/>
        <w:t>(Cole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>
          <w:i/>
        </w:rPr>
        <w:t>Saran</w:t>
      </w:r>
      <w:r>
        <w:rPr>
          <w:i/>
          <w:vertAlign w:val="superscript"/>
        </w:rPr>
        <w:t>TM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soluble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polar solvents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methanol,</w:t>
      </w:r>
      <w:r>
        <w:rPr>
          <w:spacing w:val="1"/>
          <w:vertAlign w:val="baseline"/>
        </w:rPr>
        <w:t> </w:t>
      </w:r>
      <w:r>
        <w:rPr>
          <w:vertAlign w:val="baseline"/>
        </w:rPr>
        <w:t>acetone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ethylacetate.</w:t>
      </w:r>
      <w:r>
        <w:rPr>
          <w:spacing w:val="14"/>
          <w:vertAlign w:val="baseline"/>
        </w:rPr>
        <w:t> </w:t>
      </w:r>
      <w:r>
        <w:rPr>
          <w:i/>
          <w:vertAlign w:val="baseline"/>
        </w:rPr>
        <w:t>Saran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Wrap</w:t>
      </w:r>
      <w:r>
        <w:rPr>
          <w:i/>
          <w:spacing w:val="12"/>
          <w:vertAlign w:val="baseline"/>
        </w:rPr>
        <w:t> </w:t>
      </w:r>
      <w:r>
        <w:rPr>
          <w:vertAlign w:val="baseline"/>
        </w:rPr>
        <w:t>has</w:t>
      </w:r>
      <w:r>
        <w:rPr>
          <w:spacing w:val="1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use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food</w:t>
      </w:r>
      <w:r>
        <w:rPr>
          <w:spacing w:val="12"/>
          <w:vertAlign w:val="baseline"/>
        </w:rPr>
        <w:t> </w:t>
      </w:r>
      <w:r>
        <w:rPr>
          <w:vertAlign w:val="baseline"/>
        </w:rPr>
        <w:t>wrap,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such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persistent</w:t>
      </w:r>
      <w:r>
        <w:rPr>
          <w:spacing w:val="11"/>
          <w:vertAlign w:val="baseline"/>
        </w:rPr>
        <w:t> </w:t>
      </w:r>
      <w:r>
        <w:rPr>
          <w:vertAlign w:val="baseline"/>
        </w:rPr>
        <w:t>use</w:t>
      </w:r>
      <w:r>
        <w:rPr>
          <w:spacing w:val="-58"/>
          <w:vertAlign w:val="baseline"/>
        </w:rPr>
        <w:t> </w:t>
      </w:r>
      <w:r>
        <w:rPr>
          <w:vertAlign w:val="baseline"/>
        </w:rPr>
        <w:t>as well as variety of use of PVDC has aroused interest in both the kinetics and mechanism of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PVDC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amelioration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(Strandburg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vertAlign w:val="baseline"/>
        </w:rPr>
        <w:t>, 1991).</w:t>
      </w:r>
    </w:p>
    <w:p>
      <w:pPr>
        <w:pStyle w:val="BodyText"/>
        <w:spacing w:line="480" w:lineRule="auto" w:before="1"/>
        <w:ind w:left="151" w:right="1345"/>
        <w:jc w:val="both"/>
      </w:pPr>
      <w:r>
        <w:rPr/>
        <w:t>Some formulation of polyvinylidene chloride is currently being applied as water ±based coating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biaxially-oriented</w:t>
      </w:r>
      <w:r>
        <w:rPr>
          <w:spacing w:val="1"/>
        </w:rPr>
        <w:t> </w:t>
      </w:r>
      <w:r>
        <w:rPr/>
        <w:t>polypropylene</w:t>
      </w:r>
      <w:r>
        <w:rPr>
          <w:spacing w:val="1"/>
        </w:rPr>
        <w:t> </w:t>
      </w:r>
      <w:r>
        <w:rPr/>
        <w:t>(BOPP)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polyethylene</w:t>
      </w:r>
      <w:r>
        <w:rPr>
          <w:spacing w:val="1"/>
        </w:rPr>
        <w:t> </w:t>
      </w:r>
      <w:r>
        <w:rPr/>
        <w:t>terephthalate (PET) to increase the barrier properties of these films (Paisley, 2007) in their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applications.</w:t>
      </w:r>
    </w:p>
    <w:p>
      <w:pPr>
        <w:pStyle w:val="BodyText"/>
        <w:spacing w:line="480" w:lineRule="auto" w:before="1"/>
        <w:ind w:left="151" w:right="1348"/>
        <w:jc w:val="both"/>
      </w:pPr>
      <w:r>
        <w:rPr/>
        <w:t>Such</w:t>
      </w:r>
      <w:r>
        <w:rPr>
          <w:spacing w:val="1"/>
        </w:rPr>
        <w:t> </w:t>
      </w:r>
      <w:r>
        <w:rPr/>
        <w:t>varieties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vinylidene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acrylate</w:t>
      </w:r>
      <w:r>
        <w:rPr>
          <w:spacing w:val="1"/>
        </w:rPr>
        <w:t> </w:t>
      </w:r>
      <w:r>
        <w:rPr/>
        <w:t>(VDC/MA)</w:t>
      </w:r>
      <w:r>
        <w:rPr>
          <w:spacing w:val="60"/>
        </w:rPr>
        <w:t> </w:t>
      </w:r>
      <w:r>
        <w:rPr/>
        <w:t>copolymer</w:t>
      </w:r>
      <w:r>
        <w:rPr>
          <w:spacing w:val="1"/>
        </w:rPr>
        <w:t> </w:t>
      </w:r>
      <w:r>
        <w:rPr/>
        <w:t>formulations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rationalized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chemical 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copolymers.</w:t>
      </w:r>
    </w:p>
    <w:p>
      <w:pPr>
        <w:spacing w:after="0" w:line="480" w:lineRule="auto"/>
        <w:jc w:val="both"/>
        <w:sectPr>
          <w:pgSz w:w="12240" w:h="15840"/>
          <w:pgMar w:header="0" w:footer="1068" w:top="1340" w:bottom="1260" w:left="1380" w:right="0"/>
        </w:sectPr>
      </w:pPr>
    </w:p>
    <w:p>
      <w:pPr>
        <w:pStyle w:val="Heading1"/>
        <w:numPr>
          <w:ilvl w:val="1"/>
          <w:numId w:val="2"/>
        </w:numPr>
        <w:tabs>
          <w:tab w:pos="872" w:val="left" w:leader="none"/>
        </w:tabs>
        <w:spacing w:line="240" w:lineRule="auto" w:before="77" w:after="0"/>
        <w:ind w:left="871" w:right="0" w:hanging="721"/>
        <w:jc w:val="both"/>
      </w:pPr>
      <w:r>
        <w:rPr/>
        <w:t>Chemical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vinylidene</w:t>
      </w:r>
      <w:r>
        <w:rPr>
          <w:spacing w:val="-2"/>
        </w:rPr>
        <w:t> </w:t>
      </w:r>
      <w:r>
        <w:rPr/>
        <w:t>chloride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methyl</w:t>
      </w:r>
      <w:r>
        <w:rPr>
          <w:spacing w:val="-1"/>
        </w:rPr>
        <w:t> </w:t>
      </w:r>
      <w:r>
        <w:rPr/>
        <w:t>acrylate</w:t>
      </w:r>
      <w:r>
        <w:rPr>
          <w:spacing w:val="-2"/>
        </w:rPr>
        <w:t> </w:t>
      </w:r>
      <w:r>
        <w:rPr/>
        <w:t>copolymer.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1345"/>
        <w:jc w:val="both"/>
      </w:pPr>
      <w:r>
        <w:rPr/>
        <w:t>Copolymerization in the vinylidene chloride / methyl acrylate (VDC/MA) system results in</w:t>
      </w:r>
      <w:r>
        <w:rPr>
          <w:spacing w:val="1"/>
        </w:rPr>
        <w:t> </w:t>
      </w:r>
      <w:r>
        <w:rPr/>
        <w:t>regular structure of the resulting copolymer. This signifies the predominance of the head</w:t>
      </w:r>
      <w:r>
        <w:rPr>
          <w:spacing w:val="60"/>
        </w:rPr>
        <w:t> </w:t>
      </w:r>
      <w:r>
        <w:rPr/>
        <w:t>- to -</w:t>
      </w:r>
      <w:r>
        <w:rPr>
          <w:spacing w:val="1"/>
        </w:rPr>
        <w:t> </w:t>
      </w:r>
      <w:r>
        <w:rPr/>
        <w:t>tail arrangement which has been confirmed for most vinyl polymers examined. Such copolymers</w:t>
      </w:r>
      <w:r>
        <w:rPr>
          <w:spacing w:val="1"/>
        </w:rPr>
        <w:t> </w:t>
      </w:r>
      <w:r>
        <w:rPr/>
        <w:t>have been generally described as unbranched, noncross-linked and therefore highly crystalline</w:t>
      </w:r>
      <w:r>
        <w:rPr>
          <w:spacing w:val="1"/>
        </w:rPr>
        <w:t> </w:t>
      </w:r>
      <w:r>
        <w:rPr/>
        <w:t>(</w:t>
      </w:r>
      <w:hyperlink r:id="rId8">
        <w:r>
          <w:rPr>
            <w:u w:val="single"/>
          </w:rPr>
          <w:t>http://www.bing.com</w:t>
        </w:r>
      </w:hyperlink>
      <w:r>
        <w:rPr/>
        <w:t>).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characteristics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linked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chemical</w:t>
      </w:r>
      <w:r>
        <w:rPr>
          <w:spacing w:val="3"/>
        </w:rPr>
        <w:t> </w:t>
      </w:r>
      <w:r>
        <w:rPr/>
        <w:t>structures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reacting</w:t>
      </w:r>
    </w:p>
    <w:p>
      <w:pPr>
        <w:pStyle w:val="BodyText"/>
        <w:spacing w:line="480" w:lineRule="auto"/>
        <w:ind w:left="151" w:right="1346"/>
        <w:jc w:val="both"/>
      </w:pPr>
      <w:r>
        <w:rPr/>
        <w:t>monomers as well as to the manner of the attachment of the pendant group along the polymer</w:t>
      </w:r>
      <w:r>
        <w:rPr>
          <w:spacing w:val="1"/>
        </w:rPr>
        <w:t> </w:t>
      </w:r>
      <w:r>
        <w:rPr/>
        <w:t>chains. The two chlorine atoms on the vinylidene chloride unit as well as the methyl carboxylate</w:t>
      </w:r>
      <w:r>
        <w:rPr>
          <w:spacing w:val="1"/>
        </w:rPr>
        <w:t> </w:t>
      </w:r>
      <w:r>
        <w:rPr/>
        <w:t>group on</w:t>
      </w:r>
      <w:r>
        <w:rPr>
          <w:spacing w:val="1"/>
        </w:rPr>
        <w:t> </w:t>
      </w:r>
      <w:r>
        <w:rPr/>
        <w:t>the methyl acrylate</w:t>
      </w:r>
      <w:r>
        <w:rPr>
          <w:spacing w:val="1"/>
        </w:rPr>
        <w:t> </w:t>
      </w:r>
      <w:r>
        <w:rPr/>
        <w:t>group are polar</w:t>
      </w:r>
      <w:r>
        <w:rPr>
          <w:spacing w:val="60"/>
        </w:rPr>
        <w:t> </w:t>
      </w:r>
      <w:r>
        <w:rPr/>
        <w:t>groups and therefore contribute to the polarity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copolymer.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polar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dipolar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both</w:t>
      </w:r>
      <w:r>
        <w:rPr>
          <w:spacing w:val="-57"/>
        </w:rPr>
        <w:t> </w:t>
      </w:r>
      <w:r>
        <w:rPr/>
        <w:t>intermolecularly and intramolecularly thereby raising the glass temperature. The raised glass</w:t>
      </w:r>
      <w:r>
        <w:rPr>
          <w:spacing w:val="1"/>
        </w:rPr>
        <w:t> </w:t>
      </w:r>
      <w:r>
        <w:rPr/>
        <w:t>temperature is desirable characteristic in copolymers such as PVDC. It is also reasonable to</w:t>
      </w:r>
      <w:r>
        <w:rPr>
          <w:spacing w:val="1"/>
        </w:rPr>
        <w:t> </w:t>
      </w:r>
      <w:r>
        <w:rPr/>
        <w:t>speculate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two</w:t>
      </w:r>
      <w:r>
        <w:rPr>
          <w:spacing w:val="18"/>
        </w:rPr>
        <w:t> </w:t>
      </w:r>
      <w:r>
        <w:rPr/>
        <w:t>bulky</w:t>
      </w:r>
      <w:r>
        <w:rPr>
          <w:spacing w:val="13"/>
        </w:rPr>
        <w:t> </w:t>
      </w:r>
      <w:r>
        <w:rPr/>
        <w:t>chlorine</w:t>
      </w:r>
      <w:r>
        <w:rPr>
          <w:spacing w:val="20"/>
        </w:rPr>
        <w:t> </w:t>
      </w:r>
      <w:r>
        <w:rPr/>
        <w:t>atoms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one</w:t>
      </w:r>
      <w:r>
        <w:rPr>
          <w:spacing w:val="18"/>
        </w:rPr>
        <w:t> </w:t>
      </w:r>
      <w:r>
        <w:rPr/>
        <w:t>carbon</w:t>
      </w:r>
      <w:r>
        <w:rPr>
          <w:spacing w:val="19"/>
        </w:rPr>
        <w:t> </w:t>
      </w:r>
      <w:r>
        <w:rPr/>
        <w:t>atom</w:t>
      </w:r>
      <w:r>
        <w:rPr>
          <w:spacing w:val="19"/>
        </w:rPr>
        <w:t> </w:t>
      </w:r>
      <w:r>
        <w:rPr/>
        <w:t>joined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neighbouring</w:t>
      </w:r>
      <w:r>
        <w:rPr>
          <w:spacing w:val="16"/>
        </w:rPr>
        <w:t> </w:t>
      </w:r>
      <w:r>
        <w:rPr/>
        <w:t>carbon</w:t>
      </w:r>
      <w:r>
        <w:rPr>
          <w:spacing w:val="-58"/>
        </w:rPr>
        <w:t> </w:t>
      </w:r>
      <w:r>
        <w:rPr/>
        <w:t>by a double bond in the monomer 1,1-DCE would provide sufficient steric hindrance to free</w:t>
      </w:r>
      <w:r>
        <w:rPr>
          <w:spacing w:val="1"/>
        </w:rPr>
        <w:t> </w:t>
      </w:r>
      <w:r>
        <w:rPr/>
        <w:t>rotation such that the relative stereochemistry in the resulting PVDC copolymer would not be</w:t>
      </w:r>
      <w:r>
        <w:rPr>
          <w:spacing w:val="1"/>
        </w:rPr>
        <w:t> </w:t>
      </w:r>
      <w:r>
        <w:rPr/>
        <w:t>random but would be predominantly syndiotactic leading to crystallinity to a greater degree and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PVDC</w:t>
      </w:r>
      <w:r>
        <w:rPr>
          <w:spacing w:val="1"/>
        </w:rPr>
        <w:t> </w:t>
      </w:r>
      <w:r>
        <w:rPr/>
        <w:t>copolymers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crystallinity with relatively few defect sites. High vinylidene chloride (VDC) content copolymers</w:t>
      </w:r>
      <w:r>
        <w:rPr>
          <w:spacing w:val="-57"/>
        </w:rPr>
        <w:t> </w:t>
      </w:r>
      <w:r>
        <w:rPr/>
        <w:t>do however undergo thermally-induced degradative dehydrochlorination at process temperatures,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degradations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copolymers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(Matheson and Boyer, 1952). The situation regarding the polarity and therefore the crystallinity</w:t>
      </w:r>
      <w:r>
        <w:rPr>
          <w:spacing w:val="1"/>
        </w:rPr>
        <w:t> </w:t>
      </w:r>
      <w:r>
        <w:rPr/>
        <w:t>of poly (vinyl chloride) (PVC), with which some authors have sought to compare polyvinylidene</w:t>
      </w:r>
      <w:r>
        <w:rPr>
          <w:spacing w:val="-57"/>
        </w:rPr>
        <w:t> </w:t>
      </w:r>
      <w:r>
        <w:rPr/>
        <w:t>chloride</w:t>
      </w:r>
      <w:r>
        <w:rPr>
          <w:spacing w:val="21"/>
        </w:rPr>
        <w:t> </w:t>
      </w:r>
      <w:r>
        <w:rPr/>
        <w:t>/</w:t>
      </w:r>
      <w:r>
        <w:rPr>
          <w:spacing w:val="22"/>
        </w:rPr>
        <w:t> </w:t>
      </w:r>
      <w:r>
        <w:rPr/>
        <w:t>methyl</w:t>
      </w:r>
      <w:r>
        <w:rPr>
          <w:spacing w:val="22"/>
        </w:rPr>
        <w:t> </w:t>
      </w:r>
      <w:r>
        <w:rPr/>
        <w:t>acrylate,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different.</w:t>
      </w:r>
      <w:r>
        <w:rPr>
          <w:spacing w:val="22"/>
        </w:rPr>
        <w:t> </w:t>
      </w:r>
      <w:r>
        <w:rPr/>
        <w:t>Poly</w:t>
      </w:r>
      <w:r>
        <w:rPr>
          <w:spacing w:val="16"/>
        </w:rPr>
        <w:t> </w:t>
      </w:r>
      <w:r>
        <w:rPr/>
        <w:t>(vinyl</w:t>
      </w:r>
      <w:r>
        <w:rPr>
          <w:spacing w:val="24"/>
        </w:rPr>
        <w:t> </w:t>
      </w:r>
      <w:r>
        <w:rPr/>
        <w:t>chloride)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homogeneous</w:t>
      </w:r>
      <w:r>
        <w:rPr>
          <w:spacing w:val="22"/>
        </w:rPr>
        <w:t> </w:t>
      </w:r>
      <w:r>
        <w:rPr/>
        <w:t>polymer.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9"/>
        <w:jc w:val="both"/>
      </w:pPr>
      <w:r>
        <w:rPr/>
        <w:t>only one polar group, chloride, attached to its chain length. The relative stereochemistry of the</w:t>
      </w:r>
      <w:r>
        <w:rPr>
          <w:spacing w:val="1"/>
        </w:rPr>
        <w:t> </w:t>
      </w:r>
      <w:r>
        <w:rPr/>
        <w:t>chloride centres in PVC is random. PVC is thus largely atactic with only limited crystallinity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it (Handbook of</w:t>
      </w:r>
      <w:r>
        <w:rPr>
          <w:spacing w:val="-1"/>
        </w:rPr>
        <w:t> </w:t>
      </w:r>
      <w:r>
        <w:rPr/>
        <w:t>Plastic, 2002).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871" w:val="left" w:leader="none"/>
          <w:tab w:pos="872" w:val="left" w:leader="none"/>
        </w:tabs>
        <w:spacing w:line="240" w:lineRule="auto" w:before="167" w:after="0"/>
        <w:ind w:left="871" w:right="0" w:hanging="721"/>
        <w:jc w:val="left"/>
      </w:pPr>
      <w:r>
        <w:rPr/>
        <w:t>PVDC</w:t>
      </w:r>
      <w:r>
        <w:rPr>
          <w:spacing w:val="-2"/>
        </w:rPr>
        <w:t> </w:t>
      </w:r>
      <w:r>
        <w:rPr/>
        <w:t>Decomposition 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1349"/>
        <w:jc w:val="both"/>
      </w:pPr>
      <w:r>
        <w:rPr/>
        <w:t>Research has enabled the proposal that PVDC decomposition is thermally induced, and occurs in</w:t>
      </w:r>
      <w:r>
        <w:rPr>
          <w:spacing w:val="-57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bove </w:t>
      </w:r>
      <w:r>
        <w:rPr>
          <w:spacing w:val="6"/>
        </w:rPr>
        <w:t> </w:t>
      </w:r>
      <w:r>
        <w:rPr/>
        <w:t>125</w:t>
      </w:r>
      <w:r>
        <w:rPr>
          <w:rFonts w:ascii="Symbol" w:hAnsi="Symbol"/>
          <w:spacing w:val="-144"/>
        </w:rPr>
        <w:t></w:t>
      </w:r>
      <w:r>
        <w:rPr/>
        <w:t>C, </w:t>
      </w:r>
      <w:r>
        <w:rPr>
          <w:spacing w:val="9"/>
        </w:rPr>
        <w:t> </w:t>
      </w:r>
      <w:r>
        <w:rPr/>
        <w:t>prod</w:t>
      </w:r>
      <w:r>
        <w:rPr>
          <w:spacing w:val="-1"/>
        </w:rPr>
        <w:t>uc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4"/>
        </w:rPr>
        <w:t> </w:t>
      </w:r>
      <w:r>
        <w:rPr/>
        <w:t>HCl 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7"/>
        </w:rPr>
        <w:t> </w:t>
      </w:r>
      <w:r>
        <w:rPr/>
        <w:t>the </w:t>
      </w:r>
      <w:r>
        <w:rPr>
          <w:spacing w:val="8"/>
        </w:rPr>
        <w:t> </w:t>
      </w:r>
      <w:r>
        <w:rPr/>
        <w:t>sole </w:t>
      </w:r>
      <w:r>
        <w:rPr>
          <w:spacing w:val="6"/>
        </w:rPr>
        <w:t> </w:t>
      </w:r>
      <w:r>
        <w:rPr/>
        <w:t>prod</w:t>
      </w:r>
      <w:r>
        <w:rPr>
          <w:spacing w:val="-1"/>
        </w:rPr>
        <w:t>uc</w:t>
      </w:r>
      <w:r>
        <w:rPr/>
        <w:t>t </w:t>
      </w:r>
      <w:r>
        <w:rPr>
          <w:spacing w:val="7"/>
        </w:rPr>
        <w:t> </w:t>
      </w:r>
      <w:r>
        <w:rPr/>
        <w:t>(Piringer 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6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 </w:t>
      </w:r>
      <w:r>
        <w:rPr>
          <w:spacing w:val="6"/>
        </w:rPr>
        <w:t> </w:t>
      </w:r>
      <w:r>
        <w:rPr/>
        <w:t>2008</w:t>
      </w:r>
      <w:r>
        <w:rPr>
          <w:spacing w:val="-1"/>
        </w:rPr>
        <w:t>)</w:t>
      </w:r>
      <w:r>
        <w:rPr/>
        <w:t>. </w:t>
      </w:r>
      <w:r>
        <w:rPr>
          <w:spacing w:val="9"/>
        </w:rPr>
        <w:t> </w:t>
      </w:r>
      <w:r>
        <w:rPr/>
        <w:t>The degradation</w:t>
      </w:r>
      <w:r>
        <w:rPr>
          <w:spacing w:val="-1"/>
        </w:rPr>
        <w:t> </w:t>
      </w:r>
      <w:r>
        <w:rPr/>
        <w:t>process is presented in Figure</w:t>
      </w:r>
      <w:r>
        <w:rPr>
          <w:spacing w:val="-1"/>
        </w:rPr>
        <w:t> </w:t>
      </w:r>
      <w:r>
        <w:rPr/>
        <w:t>2.1.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1479" w:val="left" w:leader="none"/>
          <w:tab w:pos="2143" w:val="left" w:leader="none"/>
          <w:tab w:pos="5238" w:val="left" w:leader="none"/>
          <w:tab w:pos="5896" w:val="left" w:leader="none"/>
          <w:tab w:pos="6560" w:val="left" w:leader="none"/>
          <w:tab w:pos="7221" w:val="left" w:leader="none"/>
        </w:tabs>
        <w:spacing w:before="99"/>
        <w:ind w:left="821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185.939011pt;margin-top:2.382074pt;width:42.85pt;height:43.25pt;mso-position-horizontal-relative:page;mso-position-vertical-relative:paragraph;z-index:-16495616" coordorigin="3719,48" coordsize="857,865">
            <v:shape style="position:absolute;left:3718;top:790;width:857;height:2" coordorigin="3719,791" coordsize="857,0" path="m3719,791l4150,791m4516,791l4575,791m4380,791l4442,791e" filled="false" stroked="true" strokeweight="1.019645pt" strokecolor="#000000">
              <v:path arrowok="t"/>
              <v:stroke dashstyle="solid"/>
            </v:shape>
            <v:rect style="position:absolute;left:3919;top:47;width:618;height:671" filled="true" fillcolor="#ffffff" stroked="false">
              <v:fill type="solid"/>
            </v:rect>
            <v:line style="position:absolute" from="4223,719" to="4223,332" stroked="true" strokeweight=".75pt" strokecolor="#000000">
              <v:stroke dashstyle="solid"/>
            </v:line>
            <v:shape style="position:absolute;left:3718;top:47;width:857;height:865" type="#_x0000_t202" filled="false" stroked="false">
              <v:textbox inset="0,0,0,0">
                <w:txbxContent>
                  <w:p>
                    <w:pPr>
                      <w:spacing w:before="70"/>
                      <w:ind w:left="44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99"/>
                        <w:sz w:val="20"/>
                      </w:rPr>
                      <w:t>H</w:t>
                    </w:r>
                  </w:p>
                  <w:p>
                    <w:pPr>
                      <w:spacing w:line="240" w:lineRule="auto" w:before="0"/>
                      <w:rPr>
                        <w:sz w:val="29"/>
                      </w:rPr>
                    </w:pPr>
                  </w:p>
                  <w:p>
                    <w:pPr>
                      <w:spacing w:before="1"/>
                      <w:ind w:left="463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13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53728" from="334.976563pt,34.043676pt" to="334.976563pt,16.129213pt" stroked="true" strokeweight="1.0842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752" from="368.042175pt,34.043678pt" to="368.042175pt,16.240852pt" stroked="true" strokeweight="1.0842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800" from="434.143585pt,34.043682pt" to="434.143585pt,16.129219pt" stroked="true" strokeweight="1.0842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824" from="401.100342pt,34.04368pt" to="401.100342pt,16.129217pt" stroked="true" strokeweight="1.084269pt" strokecolor="#000000">
            <v:stroke dashstyle="solid"/>
            <w10:wrap type="none"/>
          </v:line>
        </w:pict>
      </w:r>
      <w:r>
        <w:rPr>
          <w:rFonts w:ascii="Arial MT"/>
          <w:w w:val="115"/>
          <w:sz w:val="20"/>
        </w:rPr>
        <w:t>H</w:t>
        <w:tab/>
        <w:t>Cl</w:t>
        <w:tab/>
        <w:t>H</w:t>
        <w:tab/>
        <w:t>H</w:t>
        <w:tab/>
        <w:t>Cl</w:t>
        <w:tab/>
        <w:t>H</w:t>
        <w:tab/>
        <w:t>H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68" w:top="1360" w:bottom="1260" w:left="1380" w:right="0"/>
        </w:sectPr>
      </w:pPr>
    </w:p>
    <w:p>
      <w:pPr>
        <w:tabs>
          <w:tab w:pos="1552" w:val="left" w:leader="none"/>
          <w:tab w:pos="2214" w:val="left" w:leader="none"/>
        </w:tabs>
        <w:spacing w:line="240" w:lineRule="auto"/>
        <w:ind w:left="891" w:right="0" w:firstLine="0"/>
        <w:rPr>
          <w:rFonts w:ascii="Arial MT"/>
          <w:sz w:val="20"/>
        </w:rPr>
      </w:pPr>
      <w:r>
        <w:rPr/>
        <w:pict>
          <v:shape style="position:absolute;margin-left:244.062912pt;margin-top:18.704565pt;width:4.45pt;height:11.25pt;mso-position-horizontal-relative:page;mso-position-vertical-relative:paragraph;z-index:-16499712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113"/>
                      <w:sz w:val="20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9.111038pt;margin-top:10.33835pt;width:8.25pt;height:11.25pt;mso-position-horizontal-relative:page;mso-position-vertical-relative:paragraph;z-index:-16499200" type="#_x0000_t202" filled="false" stroked="false">
            <v:textbox inset="0,0,0,0">
              <w:txbxContent>
                <w:p>
                  <w:pPr>
                    <w:spacing w:line="224" w:lineRule="exact" w:before="0"/>
                    <w:ind w:left="0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w w:val="113"/>
                      <w:sz w:val="20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522.522156pt;margin-top:28.831232pt;width:2pt;height:2pt;mso-position-horizontal-relative:page;mso-position-vertical-relative:paragraph;z-index:15758848" coordorigin="10450,577" coordsize="40,40">
            <v:shape style="position:absolute;left:10460;top:586;width:19;height:20" coordorigin="10461,587" coordsize="19,20" path="m10474,587l10463,587,10461,592,10461,597,10461,601,10463,606,10474,606,10479,601,10479,592,10474,587xe" filled="true" fillcolor="#000000" stroked="false">
              <v:path arrowok="t"/>
              <v:fill type="solid"/>
            </v:shape>
            <v:shape style="position:absolute;left:10460;top:586;width:19;height:20" coordorigin="10461,587" coordsize="19,20" path="m10461,597l10461,601,10463,606,10469,606,10474,606,10479,601,10479,597,10479,592,10474,587,10469,587,10463,587,10461,592,10461,597xe" filled="false" stroked="true" strokeweight="1.021034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sz w:val="20"/>
        </w:rPr>
        <w:pict>
          <v:group style="width:1.1pt;height:17.95pt;mso-position-horizontal-relative:char;mso-position-vertical-relative:line" coordorigin="0,0" coordsize="22,359">
            <v:line style="position:absolute" from="11,358" to="11,0" stroked="true" strokeweight="1.084269pt" strokecolor="#000000">
              <v:stroke dashstyle="solid"/>
            </v:line>
          </v:group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pict>
          <v:group style="width:1.1pt;height:17.95pt;mso-position-horizontal-relative:char;mso-position-vertical-relative:line" coordorigin="0,0" coordsize="22,359">
            <v:line style="position:absolute" from="11,358" to="11,0" stroked="true" strokeweight="1.084269pt" strokecolor="#000000">
              <v:stroke dashstyle="solid"/>
            </v:line>
          </v:group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pict>
          <v:group style="width:1.1pt;height:18.05pt;mso-position-horizontal-relative:char;mso-position-vertical-relative:line" coordorigin="0,0" coordsize="22,361">
            <v:line style="position:absolute" from="11,361" to="11,0" stroked="true" strokeweight="1.084269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tabs>
          <w:tab w:pos="813" w:val="left" w:leader="none"/>
          <w:tab w:pos="1479" w:val="left" w:leader="none"/>
          <w:tab w:pos="2140" w:val="left" w:leader="none"/>
        </w:tabs>
        <w:spacing w:before="0"/>
        <w:ind w:left="198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-16498688" from="88.261621pt,6.553773pt" to="85.283852pt,6.553772pt" stroked="true" strokeweight=".955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98176" from="94.766635pt,6.553773pt" to="91.789612pt,6.553773pt" stroked="true" strokeweight=".955022pt" strokecolor="#000000">
            <v:stroke dashstyle="solid"/>
            <w10:wrap type="none"/>
          </v:line>
        </w:pict>
      </w:r>
      <w:r>
        <w:rPr/>
        <w:pict>
          <v:shape style="position:absolute;margin-left:98.295372pt;margin-top:6.553773pt;width:9.65pt;height:.1pt;mso-position-horizontal-relative:page;mso-position-vertical-relative:paragraph;z-index:-16497664" coordorigin="1966,131" coordsize="193,0" path="m2028,131l1966,131m2158,131l2096,131e" filled="false" stroked="true" strokeweight="1.01964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9120" from="114.136299pt,13.238863pt" to="114.136299pt,30.562306pt" stroked="true" strokeweight="1.0842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96640" from="120.237968pt,6.553774pt" to="141.371629pt,6.553776pt" stroked="true" strokeweight=".955022pt" strokecolor="#000000">
            <v:stroke dashstyle="solid"/>
            <w10:wrap type="none"/>
          </v:line>
        </w:pict>
      </w:r>
      <w:r>
        <w:rPr/>
        <w:pict>
          <v:shape style="position:absolute;margin-left:152.895752pt;margin-top:6.553776pt;width:21.4pt;height:.1pt;mso-position-horizontal-relative:page;mso-position-vertical-relative:paragraph;z-index:-16496128" coordorigin="3058,131" coordsize="428,0" path="m3426,131l3486,131m3304,131l3364,131m3180,131l3242,131m3058,131l3117,131e" filled="false" stroked="true" strokeweight="1.01964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52192" from="180.257828pt,12.529644pt" to="180.257828pt,30.562311pt" stroked="true" strokeweight="1.0842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2704" from="147.197433pt,12.529641pt" to="147.197433pt,30.450671pt" stroked="true" strokeweight="1.084269pt" strokecolor="#000000">
            <v:stroke dashstyle="solid"/>
            <w10:wrap type="none"/>
          </v:line>
        </w:pict>
      </w:r>
      <w:r>
        <w:rPr>
          <w:rFonts w:ascii="Arial MT"/>
          <w:w w:val="115"/>
          <w:position w:val="1"/>
          <w:sz w:val="20"/>
        </w:rPr>
        <w:t>*</w:t>
        <w:tab/>
      </w:r>
      <w:r>
        <w:rPr>
          <w:w w:val="115"/>
          <w:sz w:val="24"/>
        </w:rPr>
        <w:t>C</w:t>
        <w:tab/>
      </w:r>
      <w:r>
        <w:rPr>
          <w:rFonts w:ascii="Arial MT"/>
          <w:w w:val="115"/>
          <w:position w:val="1"/>
          <w:sz w:val="20"/>
        </w:rPr>
        <w:t>C</w:t>
        <w:tab/>
        <w:t>C</w:t>
      </w:r>
    </w:p>
    <w:p>
      <w:pPr>
        <w:pStyle w:val="BodyText"/>
        <w:tabs>
          <w:tab w:pos="1312" w:val="left" w:leader="none"/>
          <w:tab w:pos="1667" w:val="left" w:leader="none"/>
        </w:tabs>
        <w:spacing w:line="284" w:lineRule="exact" w:before="75"/>
        <w:ind w:left="198"/>
      </w:pPr>
      <w:r>
        <w:rPr/>
        <w:br w:type="column"/>
      </w:r>
      <w:r>
        <w:rPr>
          <w:rFonts w:ascii="Symbol" w:hAnsi="Symbol"/>
        </w:rPr>
        <w:t></w:t>
      </w:r>
      <w:r>
        <w:rPr/>
        <w:tab/>
      </w:r>
      <w:r>
        <w:rPr>
          <w:u w:val="single"/>
        </w:rPr>
        <w:t> </w:t>
        <w:tab/>
      </w:r>
    </w:p>
    <w:p>
      <w:pPr>
        <w:tabs>
          <w:tab w:pos="2306" w:val="left" w:leader="none"/>
          <w:tab w:pos="2967" w:val="left" w:leader="none"/>
          <w:tab w:pos="3628" w:val="left" w:leader="none"/>
        </w:tabs>
        <w:spacing w:line="220" w:lineRule="exact" w:before="0"/>
        <w:ind w:left="1648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232.417252pt;margin-top:.512685pt;width:91.35pt;height:57.75pt;mso-position-horizontal-relative:page;mso-position-vertical-relative:paragraph;z-index:15751168" coordorigin="4648,10" coordsize="1827,1155">
            <v:line style="position:absolute" from="4648,103" to="4711,103" stroked="true" strokeweight=".955022pt" strokecolor="#000000">
              <v:stroke dashstyle="solid"/>
            </v:line>
            <v:shape style="position:absolute;left:5702;top:10;width:339;height:153" coordorigin="5702,10" coordsize="339,153" path="m5702,10l5746,87,5702,163,6041,87,5702,10xe" filled="true" fillcolor="#000000" stroked="false">
              <v:path arrowok="t"/>
              <v:fill type="solid"/>
            </v:shape>
            <v:line style="position:absolute" from="4953,94" to="5749,94" stroked="true" strokeweight=".129495pt" strokecolor="#000000">
              <v:stroke dashstyle="solid"/>
            </v:line>
            <v:rect style="position:absolute;left:4953;top:76;width:793;height:20" filled="true" fillcolor="#000000" stroked="false">
              <v:fill type="solid"/>
            </v:rect>
            <v:shape style="position:absolute;left:4736;top:31;width:1739;height:1134" coordorigin="4736,31" coordsize="1739,1134" path="m6475,180l4953,180,4953,31,4736,31,4736,180,4804,180,4804,1165,6475,1165,6475,180xe" filled="true" fillcolor="#ffffff" stroked="false">
              <v:path arrowok="t"/>
              <v:fill type="solid"/>
            </v:shape>
            <v:line style="position:absolute" from="6176,99" to="6223,99" stroked="true" strokeweight=".955022pt" strokecolor="#000000">
              <v:stroke dashstyle="solid"/>
            </v:line>
            <v:rect style="position:absolute;left:5999;top:31;width:177;height:149" filled="true" fillcolor="#ffffff" stroked="false">
              <v:fill type="solid"/>
            </v:rect>
            <v:shape style="position:absolute;left:4648;top:10;width:1827;height:1155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4" w:lineRule="auto" w:before="0"/>
                      <w:ind w:left="301" w:right="16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Absorption of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suitable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radiation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493056" from="340.672638pt,4.925635pt" to="362.211883pt,4.925637pt" stroked="true" strokeweight=".955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4240" from="334.976563pt,11.013138pt" to="334.976563pt,28.947301pt" stroked="true" strokeweight="1.084269pt" strokecolor="#000000">
            <v:stroke dashstyle="solid"/>
            <w10:wrap type="none"/>
          </v:line>
        </w:pict>
      </w:r>
      <w:r>
        <w:rPr/>
        <w:pict>
          <v:shape style="position:absolute;margin-left:373.715881pt;margin-top:4.925637pt;width:21.6pt;height:.1pt;mso-position-horizontal-relative:page;mso-position-vertical-relative:paragraph;z-index:-16491008" coordorigin="7474,99" coordsize="432,0" path="m7843,99l7906,99m7721,99l7780,99m7596,99l7659,99m7474,99l7537,99e" filled="false" stroked="true" strokeweight="1.019645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490496" from="406.781494pt,4.925639pt" to="428.186539pt,4.925640pt" stroked="true" strokeweight=".95502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401.100342pt,11.013142pt" to="401.100342pt,28.947305pt" stroked="true" strokeweight="1.08426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312" from="434.143585pt,11.013144pt" to="434.143585pt,28.704332pt" stroked="true" strokeweight="1.084269pt" strokecolor="#000000">
            <v:stroke dashstyle="solid"/>
            <w10:wrap type="none"/>
          </v:line>
        </w:pict>
      </w:r>
      <w:r>
        <w:rPr/>
        <w:pict>
          <v:shape style="position:absolute;margin-left:439.839661pt;margin-top:4.925641pt;width:27.4pt;height:.1pt;mso-position-horizontal-relative:page;mso-position-vertical-relative:paragraph;z-index:15758336" coordorigin="8797,99" coordsize="548,0" path="m9282,99l9344,99m9160,99l9225,99m9038,99l9103,99m8916,99l8981,99m8797,99l8859,99e" filled="false" stroked="true" strokeweight="1.019645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15"/>
          <w:sz w:val="20"/>
        </w:rPr>
        <w:t>C</w:t>
        <w:tab/>
        <w:t>C</w:t>
        <w:tab/>
        <w:t>C</w:t>
        <w:tab/>
        <w:t>C</w:t>
      </w:r>
    </w:p>
    <w:p>
      <w:pPr>
        <w:pStyle w:val="BodyText"/>
        <w:spacing w:line="41" w:lineRule="exact"/>
        <w:ind w:left="2366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2.15pt;height:2pt;mso-position-horizontal-relative:char;mso-position-vertical-relative:line" coordorigin="0,0" coordsize="43,40">
            <v:shape style="position:absolute;left:10;top:10;width:22;height:20" coordorigin="10,10" coordsize="22,20" path="m26,10l16,10,10,15,10,20,10,24,16,29,26,29,32,24,32,15,26,10xe" filled="true" fillcolor="#000000" stroked="false">
              <v:path arrowok="t"/>
              <v:fill type="solid"/>
            </v:shape>
            <v:shape style="position:absolute;left:10;top:10;width:22;height:20" coordorigin="10,10" coordsize="22,20" path="m10,20l10,24,16,29,21,29,26,29,32,24,32,20,32,15,26,10,21,10,16,10,10,15,10,20xe" filled="false" stroked="true" strokeweight="1.01105pt" strokecolor="#000000">
              <v:path arrowok="t"/>
              <v:stroke dashstyl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pStyle w:val="BodyText"/>
        <w:spacing w:before="5"/>
        <w:rPr>
          <w:rFonts w:ascii="Arial MT"/>
          <w:sz w:val="25"/>
        </w:rPr>
      </w:pPr>
      <w:r>
        <w:rPr/>
        <w:br w:type="column"/>
      </w:r>
      <w:r>
        <w:rPr>
          <w:rFonts w:ascii="Arial MT"/>
          <w:sz w:val="25"/>
        </w:rPr>
      </w:r>
    </w:p>
    <w:p>
      <w:pPr>
        <w:tabs>
          <w:tab w:pos="989" w:val="left" w:leader="none"/>
        </w:tabs>
        <w:spacing w:before="1"/>
        <w:ind w:left="198" w:right="0" w:firstLine="0"/>
        <w:jc w:val="left"/>
        <w:rPr>
          <w:sz w:val="24"/>
        </w:rPr>
      </w:pPr>
      <w:r>
        <w:rPr>
          <w:w w:val="115"/>
          <w:position w:val="-2"/>
          <w:sz w:val="23"/>
        </w:rPr>
        <w:t>+</w:t>
        <w:tab/>
      </w:r>
      <w:r>
        <w:rPr>
          <w:w w:val="115"/>
          <w:sz w:val="24"/>
        </w:rPr>
        <w:t>Cl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60" w:left="1380" w:right="0"/>
          <w:cols w:num="3" w:equalWidth="0">
            <w:col w:w="2346" w:space="1244"/>
            <w:col w:w="3834" w:space="551"/>
            <w:col w:w="2885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2240" w:h="15840"/>
          <w:pgMar w:top="1360" w:bottom="1260" w:left="1380" w:right="0"/>
        </w:sectPr>
      </w:pPr>
    </w:p>
    <w:p>
      <w:pPr>
        <w:tabs>
          <w:tab w:pos="1479" w:val="left" w:leader="none"/>
          <w:tab w:pos="2143" w:val="left" w:leader="none"/>
        </w:tabs>
        <w:spacing w:before="97"/>
        <w:ind w:left="821" w:right="0" w:firstLine="0"/>
        <w:jc w:val="left"/>
        <w:rPr>
          <w:rFonts w:ascii="Arial MT"/>
          <w:sz w:val="20"/>
        </w:rPr>
      </w:pPr>
      <w:r>
        <w:rPr/>
        <w:pict>
          <v:line style="position:absolute;mso-position-horizontal-relative:page;mso-position-vertical-relative:paragraph;z-index:15751680" from="213.174332pt,-12.654927pt" to="213.174332pt,5.036261pt" stroked="true" strokeweight="1.084269pt" strokecolor="#000000">
            <v:stroke dashstyle="solid"/>
            <w10:wrap type="none"/>
          </v:line>
        </w:pict>
      </w:r>
      <w:r>
        <w:rPr>
          <w:rFonts w:ascii="Arial MT"/>
          <w:w w:val="115"/>
          <w:sz w:val="20"/>
        </w:rPr>
        <w:t>H</w:t>
        <w:tab/>
        <w:t>Cl</w:t>
        <w:tab/>
      </w:r>
      <w:r>
        <w:rPr>
          <w:rFonts w:ascii="Arial MT"/>
          <w:spacing w:val="-8"/>
          <w:w w:val="115"/>
          <w:sz w:val="20"/>
        </w:rPr>
        <w:t>H</w:t>
      </w:r>
    </w:p>
    <w:p>
      <w:pPr>
        <w:spacing w:before="97"/>
        <w:ind w:left="453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w w:val="115"/>
          <w:sz w:val="20"/>
        </w:rPr>
        <w:t>C=O</w:t>
      </w:r>
    </w:p>
    <w:p>
      <w:pPr>
        <w:tabs>
          <w:tab w:pos="2143" w:val="left" w:leader="none"/>
          <w:tab w:pos="2802" w:val="left" w:leader="none"/>
        </w:tabs>
        <w:spacing w:before="94"/>
        <w:ind w:left="821" w:right="0" w:firstLine="0"/>
        <w:jc w:val="left"/>
        <w:rPr>
          <w:rFonts w:ascii="Arial MT"/>
          <w:sz w:val="20"/>
        </w:rPr>
      </w:pPr>
      <w:r>
        <w:rPr/>
        <w:br w:type="column"/>
      </w:r>
      <w:r>
        <w:rPr>
          <w:rFonts w:ascii="Arial MT"/>
          <w:w w:val="115"/>
          <w:sz w:val="20"/>
        </w:rPr>
        <w:t>H</w:t>
        <w:tab/>
        <w:t>H</w:t>
        <w:tab/>
        <w:t>C=O</w:t>
      </w:r>
    </w:p>
    <w:p>
      <w:pPr>
        <w:spacing w:after="0"/>
        <w:jc w:val="left"/>
        <w:rPr>
          <w:rFonts w:ascii="Arial MT"/>
          <w:sz w:val="20"/>
        </w:rPr>
        <w:sectPr>
          <w:type w:val="continuous"/>
          <w:pgSz w:w="12240" w:h="15840"/>
          <w:pgMar w:top="1360" w:bottom="1260" w:left="1380" w:right="0"/>
          <w:cols w:num="3" w:equalWidth="0">
            <w:col w:w="2309" w:space="40"/>
            <w:col w:w="964" w:space="1104"/>
            <w:col w:w="6443"/>
          </w:cols>
        </w:sectPr>
      </w:pPr>
    </w:p>
    <w:p>
      <w:pPr>
        <w:tabs>
          <w:tab w:pos="7291" w:val="left" w:leader="none"/>
        </w:tabs>
        <w:spacing w:line="240" w:lineRule="auto"/>
        <w:ind w:left="2872" w:right="0" w:firstLine="0"/>
        <w:rPr>
          <w:rFonts w:ascii="Arial MT"/>
          <w:sz w:val="20"/>
        </w:rPr>
      </w:pPr>
      <w:r>
        <w:rPr/>
        <w:pict>
          <v:shape style="position:absolute;margin-left:100.900002pt;margin-top:26.113686pt;width:59.15pt;height:20.4pt;mso-position-horizontal-relative:page;mso-position-vertical-relative:paragraph;z-index:15774208" coordorigin="2018,522" coordsize="1183,408" path="m2018,522l2026,602,2047,666,2078,710,2117,726,2511,726,2549,742,2581,786,2602,851,2609,930,2617,851,2638,786,2670,742,2708,726,3102,726,3141,710,3172,666,3193,602,3201,52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65.125pt;margin-top:18.822746pt;width:75.45pt;height:28.1pt;mso-position-horizontal-relative:page;mso-position-vertical-relative:paragraph;z-index:15774720" coordorigin="3303,376" coordsize="1509,562">
            <v:shape style="position:absolute;left:3310;top:522;width:1494;height:408" coordorigin="3310,522" coordsize="1494,408" path="m3310,522l3320,602,3346,666,3386,710,3434,726,3932,726,3981,742,4021,786,4047,851,4057,930,4067,851,4093,786,4133,742,4182,726,4679,726,4728,710,4768,666,4794,602,4804,522e" filled="false" stroked="true" strokeweight=".75pt" strokecolor="#000000">
              <v:path arrowok="t"/>
              <v:stroke dashstyle="solid"/>
            </v:shape>
            <v:shape style="position:absolute;left:3302;top:376;width:1509;height:562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874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20"/>
                        <w:sz w:val="20"/>
                      </w:rPr>
                      <w:t>OCH</w:t>
                    </w:r>
                    <w:r>
                      <w:rPr>
                        <w:rFonts w:ascii="Arial MT"/>
                        <w:w w:val="120"/>
                        <w:sz w:val="20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20"/>
        </w:rPr>
        <w:pict>
          <v:group style="width:1.1pt;height:17.850pt;mso-position-horizontal-relative:char;mso-position-vertical-relative:line" coordorigin="0,0" coordsize="22,357">
            <v:line style="position:absolute" from="11,0" to="11,356" stroked="true" strokeweight="1.084269pt" strokecolor="#000000">
              <v:stroke dashstyle="solid"/>
            </v:line>
          </v:group>
        </w:pict>
      </w:r>
      <w:r>
        <w:rPr>
          <w:rFonts w:ascii="Arial MT"/>
          <w:sz w:val="20"/>
        </w:rPr>
      </w:r>
      <w:r>
        <w:rPr>
          <w:rFonts w:ascii="Arial MT"/>
          <w:sz w:val="20"/>
        </w:rPr>
        <w:tab/>
      </w:r>
      <w:r>
        <w:rPr>
          <w:rFonts w:ascii="Arial MT"/>
          <w:sz w:val="20"/>
        </w:rPr>
        <w:pict>
          <v:group style="width:1.1pt;height:17.95pt;mso-position-horizontal-relative:char;mso-position-vertical-relative:line" coordorigin="0,0" coordsize="22,359">
            <v:line style="position:absolute" from="11,0" to="11,358" stroked="true" strokeweight="1.084269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0"/>
        </w:rPr>
      </w:pPr>
    </w:p>
    <w:p>
      <w:pPr>
        <w:pStyle w:val="BodyText"/>
        <w:tabs>
          <w:tab w:pos="2222" w:val="left" w:leader="none"/>
        </w:tabs>
        <w:spacing w:before="90"/>
        <w:ind w:left="782" w:right="7212"/>
      </w:pPr>
      <w:r>
        <w:rPr/>
        <w:pict>
          <v:shape style="position:absolute;margin-left:392.556213pt;margin-top:-3.027189pt;width:112.95pt;height:30.3pt;mso-position-horizontal-relative:page;mso-position-vertical-relative:paragraph;z-index:-16500736" type="#_x0000_t202" filled="false" stroked="false">
            <v:textbox inset="0,0,0,0">
              <w:txbxContent>
                <w:p>
                  <w:pPr>
                    <w:spacing w:line="256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15"/>
                      <w:sz w:val="23"/>
                    </w:rPr>
                    <w:t>absorption</w:t>
                  </w:r>
                  <w:r>
                    <w:rPr>
                      <w:spacing w:val="-5"/>
                      <w:w w:val="115"/>
                      <w:sz w:val="23"/>
                    </w:rPr>
                    <w:t> </w:t>
                  </w:r>
                  <w:r>
                    <w:rPr>
                      <w:w w:val="115"/>
                      <w:sz w:val="23"/>
                    </w:rPr>
                    <w:t>of</w:t>
                  </w:r>
                  <w:r>
                    <w:rPr>
                      <w:spacing w:val="-3"/>
                      <w:w w:val="115"/>
                      <w:sz w:val="23"/>
                    </w:rPr>
                    <w:t> </w:t>
                  </w:r>
                  <w:r>
                    <w:rPr>
                      <w:w w:val="115"/>
                      <w:sz w:val="23"/>
                    </w:rPr>
                    <w:t>H</w:t>
                  </w:r>
                  <w:r>
                    <w:rPr>
                      <w:spacing w:val="-5"/>
                      <w:w w:val="115"/>
                      <w:sz w:val="23"/>
                    </w:rPr>
                    <w:t> </w:t>
                  </w:r>
                  <w:r>
                    <w:rPr>
                      <w:w w:val="115"/>
                      <w:sz w:val="23"/>
                    </w:rPr>
                    <w:t>from</w:t>
                  </w:r>
                </w:p>
                <w:p>
                  <w:pPr>
                    <w:spacing w:before="84"/>
                    <w:ind w:left="16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15"/>
                      <w:sz w:val="23"/>
                    </w:rPr>
                    <w:t>neighbouring</w:t>
                  </w:r>
                  <w:r>
                    <w:rPr>
                      <w:spacing w:val="-13"/>
                      <w:w w:val="115"/>
                      <w:sz w:val="23"/>
                    </w:rPr>
                    <w:t> </w:t>
                  </w:r>
                  <w:r>
                    <w:rPr>
                      <w:w w:val="115"/>
                      <w:sz w:val="23"/>
                    </w:rPr>
                    <w:t>C</w:t>
                  </w:r>
                  <w:r>
                    <w:rPr>
                      <w:spacing w:val="-13"/>
                      <w:w w:val="115"/>
                      <w:sz w:val="23"/>
                    </w:rPr>
                    <w:t> </w:t>
                  </w:r>
                  <w:r>
                    <w:rPr>
                      <w:w w:val="115"/>
                      <w:sz w:val="23"/>
                    </w:rPr>
                    <w:t>atom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82.149994pt;margin-top:-54.266876pt;width:144pt;height:126.55pt;mso-position-horizontal-relative:page;mso-position-vertical-relative:paragraph;z-index:-16486912" coordorigin="7643,-1085" coordsize="2880,2531">
            <v:line style="position:absolute" from="7827,-716" to="7827,-184" stroked="true" strokeweight=".147017pt" strokecolor="#000000">
              <v:stroke dashstyle="solid"/>
            </v:line>
            <v:rect style="position:absolute;left:7807;top:-729;width:22;height:545" filled="true" fillcolor="#000000" stroked="false">
              <v:fill type="solid"/>
            </v:rect>
            <v:shape style="position:absolute;left:7643;top:-185;width:2880;height:1630" coordorigin="7643,-184" coordsize="2880,1630" path="m10523,-102l7956,-102,7956,-184,7643,-184,7643,890,7833,890,7833,1446,10523,1446,10523,-102xe" filled="true" fillcolor="#ffffff" stroked="false">
              <v:path arrowok="t"/>
              <v:fill type="solid"/>
            </v:shape>
            <v:shape style="position:absolute;left:7967;top:-292;width:20;height:20" coordorigin="7968,-291" coordsize="20,20" path="m7981,-291l7970,-291,7968,-286,7968,-282,7968,-277,7970,-272,7981,-272,7987,-277,7987,-286,7981,-291xe" filled="true" fillcolor="#000000" stroked="false">
              <v:path arrowok="t"/>
              <v:fill type="solid"/>
            </v:shape>
            <v:shape style="position:absolute;left:7967;top:-292;width:20;height:20" coordorigin="7968,-291" coordsize="20,20" path="m7968,-282l7968,-277,7970,-272,7976,-272,7981,-272,7987,-277,7987,-282,7987,-286,7981,-291,7976,-291,7970,-291,7968,-286,7968,-282xe" filled="false" stroked="true" strokeweight="1.019680pt" strokecolor="#000000">
              <v:path arrowok="t"/>
              <v:stroke dashstyle="solid"/>
            </v:shape>
            <v:shape style="position:absolute;left:7773;top:-1086;width:120;height:2531" coordorigin="7773,-1085" coordsize="120,2531" path="m7823,1326l7773,1326,7833,1446,7883,1346,7823,1346,7823,1326xm7843,-1085l7823,-1085,7823,1346,7843,1346,7843,-1085xm7893,1326l7843,1326,7843,1346,7883,1346,7893,1326xe" filled="true" fillcolor="#000000" stroked="false">
              <v:path arrowok="t"/>
              <v:fill type="solid"/>
            </v:shape>
            <v:rect style="position:absolute;left:7643;top:-738;width:190;height:635" filled="true" fillcolor="#ffffff" stroked="false">
              <v:fill type="solid"/>
            </v:rect>
            <v:shape style="position:absolute;left:7848;top:-559;width:277;height:265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15"/>
                        <w:sz w:val="24"/>
                      </w:rPr>
                      <w:t>Cl</w:t>
                    </w:r>
                  </w:p>
                </w:txbxContent>
              </v:textbox>
              <w10:wrap type="none"/>
            </v:shape>
            <v:shape style="position:absolute;left:8593;top:-744;width:615;height:259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15"/>
                        <w:sz w:val="20"/>
                      </w:rPr>
                      <w:t>OCH</w:t>
                    </w:r>
                    <w:r>
                      <w:rPr>
                        <w:rFonts w:ascii="Arial MT"/>
                        <w:w w:val="115"/>
                        <w:position w:val="-4"/>
                        <w:sz w:val="1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979;top:525;width:2159;height:549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1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Abstraction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neighbouring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atom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Vinylidene</w:t>
        <w:tab/>
      </w:r>
      <w:r>
        <w:rPr>
          <w:spacing w:val="-1"/>
        </w:rPr>
        <w:t>methylacrylate</w:t>
      </w:r>
      <w:r>
        <w:rPr>
          <w:spacing w:val="-57"/>
        </w:rPr>
        <w:t> </w:t>
      </w:r>
      <w:r>
        <w:rPr/>
        <w:t>chloride</w:t>
        <w:tab/>
        <w:t>unit</w:t>
      </w:r>
    </w:p>
    <w:p>
      <w:pPr>
        <w:pStyle w:val="BodyText"/>
        <w:spacing w:before="10"/>
        <w:ind w:left="782"/>
      </w:pPr>
      <w:r>
        <w:rPr/>
        <w:t>unit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360" w:bottom="1260" w:left="1380" w:right="0"/>
        </w:sectPr>
      </w:pPr>
    </w:p>
    <w:p>
      <w:pPr>
        <w:tabs>
          <w:tab w:pos="1787" w:val="left" w:leader="none"/>
          <w:tab w:pos="2374" w:val="left" w:leader="none"/>
          <w:tab w:pos="2959" w:val="left" w:leader="none"/>
        </w:tabs>
        <w:spacing w:before="142"/>
        <w:ind w:left="1204" w:right="0" w:firstLine="0"/>
        <w:jc w:val="left"/>
        <w:rPr>
          <w:rFonts w:ascii="Arial MT"/>
          <w:sz w:val="19"/>
        </w:rPr>
      </w:pPr>
      <w:r>
        <w:rPr/>
        <w:pict>
          <v:shape style="position:absolute;margin-left:428.546295pt;margin-top:38.934338pt;width:24.45pt;height:.1pt;mso-position-horizontal-relative:page;mso-position-vertical-relative:paragraph;z-index:15766016" coordorigin="8571,779" coordsize="489,0" path="m9006,779l9060,779m8899,779l8952,779m8788,779l8845,779m8681,779l8735,779m8571,779l8627,779e" filled="false" stroked="true" strokeweight=".93100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68064" from="132.750840pt,36.045035pt" to="132.750839pt,17.862841pt" stroked="true" strokeweight=".936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9088" from="161.98935pt,36.045035pt" to="161.989349pt,17.990122pt" stroked="true" strokeweight=".936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0112" from="220.477982pt,36.045037pt" to="220.477982pt,17.862843pt" stroked="true" strokeweight=".936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1648" from="191.243333pt,36.045037pt" to="191.243332pt,17.862843pt" stroked="true" strokeweight=".936475pt" strokecolor="#000000">
            <v:stroke dashstyle="solid"/>
            <w10:wrap type="none"/>
          </v:line>
        </w:pict>
      </w:r>
      <w:r>
        <w:rPr>
          <w:rFonts w:ascii="Arial MT"/>
          <w:w w:val="105"/>
          <w:sz w:val="19"/>
        </w:rPr>
        <w:t>H</w:t>
        <w:tab/>
        <w:t>Cl</w:t>
        <w:tab/>
        <w:t>H</w:t>
        <w:tab/>
        <w:t>H</w:t>
      </w:r>
    </w:p>
    <w:p>
      <w:pPr>
        <w:tabs>
          <w:tab w:pos="1789" w:val="left" w:leader="none"/>
          <w:tab w:pos="2374" w:val="left" w:leader="none"/>
          <w:tab w:pos="2959" w:val="left" w:leader="none"/>
        </w:tabs>
        <w:spacing w:before="98"/>
        <w:ind w:left="1204" w:right="0" w:firstLine="0"/>
        <w:jc w:val="lef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05"/>
          <w:sz w:val="19"/>
        </w:rPr>
        <w:t>H</w:t>
        <w:tab/>
        <w:t>Cl</w:t>
        <w:tab/>
        <w:t>H</w:t>
        <w:tab/>
        <w:t>H</w:t>
      </w:r>
    </w:p>
    <w:p>
      <w:pPr>
        <w:spacing w:after="0"/>
        <w:jc w:val="left"/>
        <w:rPr>
          <w:rFonts w:ascii="Arial MT"/>
          <w:sz w:val="19"/>
        </w:rPr>
        <w:sectPr>
          <w:type w:val="continuous"/>
          <w:pgSz w:w="12240" w:h="15840"/>
          <w:pgMar w:top="1360" w:bottom="1260" w:left="1380" w:right="0"/>
          <w:cols w:num="2" w:equalWidth="0">
            <w:col w:w="3142" w:space="921"/>
            <w:col w:w="6797"/>
          </w:cols>
        </w:sectPr>
      </w:pPr>
    </w:p>
    <w:p>
      <w:pPr>
        <w:pStyle w:val="BodyText"/>
        <w:tabs>
          <w:tab w:pos="1699" w:val="left" w:leader="none"/>
        </w:tabs>
        <w:spacing w:before="61"/>
        <w:ind w:left="1258"/>
        <w:jc w:val="center"/>
      </w:pPr>
      <w:r>
        <w:rPr>
          <w:u w:val="single"/>
        </w:rPr>
        <w:t> </w:t>
        <w:tab/>
      </w:r>
    </w:p>
    <w:p>
      <w:pPr>
        <w:tabs>
          <w:tab w:pos="1787" w:val="left" w:leader="none"/>
          <w:tab w:pos="2372" w:val="left" w:leader="none"/>
          <w:tab w:pos="2956" w:val="left" w:leader="none"/>
        </w:tabs>
        <w:spacing w:before="23"/>
        <w:ind w:left="1202" w:right="0" w:firstLine="0"/>
        <w:jc w:val="center"/>
        <w:rPr>
          <w:rFonts w:ascii="Arial MT"/>
          <w:sz w:val="19"/>
        </w:rPr>
      </w:pPr>
      <w:r>
        <w:rPr/>
        <w:pict>
          <v:shape style="position:absolute;margin-left:103.513603pt;margin-top:6.236075pt;width:24.25pt;height:.1pt;mso-position-horizontal-relative:page;mso-position-vertical-relative:paragraph;z-index:15767040" coordorigin="2070,125" coordsize="485,0" path="m2501,125l2554,125m2393,125l2447,125m2286,125l2339,125m2178,125l2229,125m2070,125l2122,125e" filled="false" stroked="true" strokeweight=".93100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478720" from="137.671143pt,6.236076pt" to="156.95378pt,6.236077pt" stroked="true" strokeweight=".9255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8576" from="132.750839pt,12.02103pt" to="132.750840pt,30.203225pt" stroked="true" strokeweight=".936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76672" from="196.143677pt,6.236078pt" to="215.448852pt,6.236079pt" stroked="true" strokeweight=".9255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0624" from="220.477982pt,12.021033pt" to="220.477982pt,29.967757pt" stroked="true" strokeweight=".936475pt" strokecolor="#000000">
            <v:stroke dashstyle="solid"/>
            <w10:wrap type="none"/>
          </v:line>
        </w:pict>
      </w:r>
      <w:r>
        <w:rPr/>
        <w:pict>
          <v:group style="position:absolute;margin-left:166.553009pt;margin-top:10.524568pt;width:1.9pt;height:1.9pt;mso-position-horizontal-relative:page;mso-position-vertical-relative:paragraph;z-index:15772672" coordorigin="3331,210" coordsize="38,38">
            <v:shape style="position:absolute;left:3340;top:219;width:19;height:19" coordorigin="3340,220" coordsize="19,19" path="m3354,220l3345,220,3340,225,3340,229,3340,234,3345,238,3354,238,3359,234,3359,225,3354,220xe" filled="true" fillcolor="#000000" stroked="false">
              <v:path arrowok="t"/>
              <v:fill type="solid"/>
            </v:shape>
            <v:shape style="position:absolute;left:3340;top:219;width:19;height:19" coordorigin="3340,220" coordsize="19,19" path="m3340,229l3340,234,3345,238,3350,238,3354,238,3359,234,3359,229,3359,225,3354,220,3350,220,3345,220,3340,225,3340,229xe" filled="false" stroked="true" strokeweight=".930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1.885101pt;margin-top:10.524569pt;width:1.9pt;height:1.9pt;mso-position-horizontal-relative:page;mso-position-vertical-relative:paragraph;z-index:15773184" coordorigin="3638,210" coordsize="38,38">
            <v:shape style="position:absolute;left:3647;top:219;width:19;height:19" coordorigin="3647,220" coordsize="19,19" path="m3661,220l3652,220,3647,225,3647,229,3647,234,3652,238,3661,238,3666,234,3666,225,3661,220xe" filled="true" fillcolor="#000000" stroked="false">
              <v:path arrowok="t"/>
              <v:fill type="solid"/>
            </v:shape>
            <v:shape style="position:absolute;left:3647;top:219;width:19;height:19" coordorigin="3647,220" coordsize="19,19" path="m3647,229l3647,234,3652,238,3656,238,3661,238,3666,234,3666,229,3666,225,3661,220,3656,220,3652,220,3647,225,3647,229xe" filled="false" stroked="true" strokeweight=".9309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05"/>
          <w:sz w:val="19"/>
        </w:rPr>
        <w:t>C</w:t>
        <w:tab/>
        <w:t>C</w:t>
        <w:tab/>
        <w:t>C</w:t>
        <w:tab/>
      </w:r>
      <w:r>
        <w:rPr>
          <w:rFonts w:ascii="Arial MT"/>
          <w:spacing w:val="-9"/>
          <w:w w:val="105"/>
          <w:sz w:val="19"/>
        </w:rPr>
        <w:t>C</w:t>
      </w:r>
    </w:p>
    <w:p>
      <w:pPr>
        <w:pStyle w:val="BodyText"/>
        <w:spacing w:line="265" w:lineRule="exact" w:before="61"/>
        <w:ind w:left="894"/>
      </w:pPr>
      <w:r>
        <w:rPr/>
        <w:br w:type="column"/>
      </w:r>
      <w:r>
        <w:rPr/>
        <w:t>rearrange</w:t>
      </w:r>
    </w:p>
    <w:p>
      <w:pPr>
        <w:tabs>
          <w:tab w:pos="654" w:val="left" w:leader="none"/>
          <w:tab w:pos="2129" w:val="left" w:leader="none"/>
          <w:tab w:pos="2713" w:val="left" w:leader="none"/>
          <w:tab w:pos="3298" w:val="left" w:leader="none"/>
          <w:tab w:pos="3883" w:val="left" w:leader="none"/>
        </w:tabs>
        <w:spacing w:line="177" w:lineRule="auto" w:before="26"/>
        <w:ind w:left="294" w:right="0" w:firstLine="0"/>
        <w:jc w:val="left"/>
        <w:rPr>
          <w:rFonts w:ascii="Arial MT"/>
          <w:sz w:val="19"/>
        </w:rPr>
      </w:pPr>
      <w:r>
        <w:rPr/>
        <w:pict>
          <v:group style="position:absolute;margin-left:323.75pt;margin-top:4.122529pt;width:7.15pt;height:.95pt;mso-position-horizontal-relative:page;mso-position-vertical-relative:paragraph;z-index:-16486400" coordorigin="6475,82" coordsize="143,19">
            <v:line style="position:absolute" from="6566,92" to="6618,92" stroked="true" strokeweight=".925529pt" strokecolor="#000000">
              <v:stroke dashstyle="solid"/>
            </v:line>
            <v:line style="position:absolute" from="6475,92" to="6510,92" stroked="true" strokeweight=".925529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16485888" from="340.823029pt,4.585294pt" to="360.121765pt,4.585294pt" stroked="true" strokeweight=".9255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84864" from="335.916229pt,10.478437pt" to="335.91623pt,28.539714pt" stroked="true" strokeweight=".936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920" from="365.157319pt,-.512338pt" to="365.157318pt,-18.446333pt" stroked="true" strokeweight=".936475pt" strokecolor="#000000">
            <v:stroke dashstyle="solid"/>
            <w10:wrap type="none"/>
          </v:line>
        </w:pict>
      </w:r>
      <w:r>
        <w:rPr/>
        <w:pict>
          <v:group style="position:absolute;margin-left:364.099426pt;margin-top:9.796577pt;width:1.9pt;height:1.9pt;mso-position-horizontal-relative:page;mso-position-vertical-relative:paragraph;z-index:-16483840" coordorigin="7282,196" coordsize="38,38">
            <v:shape style="position:absolute;left:7291;top:205;width:19;height:19" coordorigin="7291,205" coordsize="19,19" path="m7306,205l7296,205,7291,210,7291,214,7291,219,7296,224,7306,224,7310,219,7310,210,7306,205xe" filled="true" fillcolor="#000000" stroked="false">
              <v:path arrowok="t"/>
              <v:fill type="solid"/>
            </v:shape>
            <v:shape style="position:absolute;left:7291;top:205;width:19;height:19" coordorigin="7291,205" coordsize="19,19" path="m7291,214l7291,219,7296,224,7301,224,7306,224,7310,219,7310,214,7310,210,7306,205,7301,205,7296,205,7291,210,7291,214xe" filled="false" stroked="true" strokeweight=".9309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70.076996pt;margin-top:4.585295pt;width:19.3pt;height:.1pt;mso-position-horizontal-relative:page;mso-position-vertical-relative:paragraph;z-index:-16483328" coordorigin="7402,92" coordsize="386,0" path="m7736,92l7788,92m7624,92l7677,92m7514,92l7565,92m7402,92l7455,92e" filled="false" stroked="true" strokeweight=".931002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482816" from="399.311646pt,4.585296pt" to="418.610382pt,4.585296pt" stroked="true" strokeweight=".92552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81792" from="423.645966pt,10.478440pt" to="423.645966pt,28.316974pt" stroked="true" strokeweight=".936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4992" from="423.645966pt,39.314114pt" to="423.645966pt,57.24429pt" stroked="true" strokeweight=".936475pt" strokecolor="#000000">
            <v:stroke dashstyle="solid"/>
            <w10:wrap type="none"/>
          </v:line>
        </w:pict>
      </w:r>
      <w:r>
        <w:rPr/>
        <w:pict>
          <v:group style="position:absolute;margin-left:393.46286pt;margin-top:9.796578pt;width:1.9pt;height:1.9pt;mso-position-horizontal-relative:page;mso-position-vertical-relative:paragraph;z-index:-16479744" coordorigin="7869,196" coordsize="38,38">
            <v:shape style="position:absolute;left:7878;top:205;width:19;height:19" coordorigin="7879,205" coordsize="19,19" path="m7893,205l7883,205,7879,210,7879,214,7879,219,7883,224,7893,224,7897,219,7897,210,7893,205xe" filled="true" fillcolor="#000000" stroked="false">
              <v:path arrowok="t"/>
              <v:fill type="solid"/>
            </v:shape>
            <v:shape style="position:absolute;left:7878;top:205;width:19;height:19" coordorigin="7879,205" coordsize="19,19" path="m7879,214l7879,219,7883,224,7888,224,7893,224,7897,219,7897,214,7897,210,7893,205,7888,205,7883,205,7879,210,7879,214xe" filled="false" stroked="true" strokeweight=".9309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25.384766pt;margin-top:6.318136pt;width:8.0500pt;height:.95pt;mso-position-horizontal-relative:page;mso-position-vertical-relative:paragraph;z-index:15772160" coordorigin="4508,126" coordsize="161,19">
            <v:line style="position:absolute" from="4615,136" to="4668,136" stroked="true" strokeweight=".925529pt" strokecolor="#000000">
              <v:stroke dashstyle="solid"/>
            </v:line>
            <v:line style="position:absolute" from="4508,136" to="4562,136" stroked="true" strokeweight=".925529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84.399994pt;margin-top:8.504038pt;width:24.4pt;height:6pt;mso-position-horizontal-relative:page;mso-position-vertical-relative:paragraph;z-index:-16471040" coordorigin="5688,170" coordsize="488,120" path="m5808,170l5688,230,5808,290,5808,240,5788,240,5788,220,5808,220,5808,170xm5808,220l5788,220,5788,240,5808,240,5808,220xm5808,240l5788,240,5808,240,5808,240xm6176,219l5808,220,5808,240,6176,239,6176,219xe" filled="true" fillcolor="#000000" stroked="false">
            <v:path arrowok="t"/>
            <v:fill type="solid"/>
            <w10:wrap type="none"/>
          </v:shape>
        </w:pict>
      </w:r>
      <w:r>
        <w:rPr>
          <w:position w:val="-7"/>
          <w:sz w:val="24"/>
        </w:rPr>
        <w:t>+</w:t>
        <w:tab/>
        <w:t>HCl</w:t>
        <w:tab/>
      </w:r>
      <w:r>
        <w:rPr>
          <w:rFonts w:ascii="Arial MT"/>
          <w:sz w:val="19"/>
        </w:rPr>
        <w:t>C</w:t>
        <w:tab/>
        <w:t>C</w:t>
        <w:tab/>
        <w:t>C</w:t>
        <w:tab/>
      </w:r>
      <w:r>
        <w:rPr>
          <w:rFonts w:ascii="Arial MT"/>
          <w:spacing w:val="-2"/>
          <w:sz w:val="19"/>
        </w:rPr>
        <w:t>C</w:t>
      </w:r>
    </w:p>
    <w:p>
      <w:pPr>
        <w:tabs>
          <w:tab w:pos="1204" w:val="left" w:leader="none"/>
        </w:tabs>
        <w:spacing w:before="140"/>
        <w:ind w:left="634" w:right="0" w:firstLine="0"/>
        <w:jc w:val="left"/>
        <w:rPr>
          <w:sz w:val="23"/>
        </w:rPr>
      </w:pPr>
      <w:r>
        <w:rPr/>
        <w:br w:type="column"/>
      </w:r>
      <w:r>
        <w:rPr>
          <w:position w:val="-5"/>
          <w:sz w:val="23"/>
        </w:rPr>
        <w:t>+</w:t>
        <w:tab/>
      </w:r>
      <w:r>
        <w:rPr>
          <w:sz w:val="23"/>
        </w:rPr>
        <w:t>HCl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360" w:bottom="1260" w:left="1380" w:right="0"/>
          <w:cols w:num="3" w:equalWidth="0">
            <w:col w:w="3099" w:space="40"/>
            <w:col w:w="4026" w:space="39"/>
            <w:col w:w="3656"/>
          </w:cols>
        </w:sectPr>
      </w:pPr>
    </w:p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1260" w:left="1380" w:right="0"/>
        </w:sectPr>
      </w:pPr>
    </w:p>
    <w:p>
      <w:pPr>
        <w:tabs>
          <w:tab w:pos="2956" w:val="left" w:leader="none"/>
        </w:tabs>
        <w:spacing w:before="142"/>
        <w:ind w:left="1204" w:right="0" w:firstLine="0"/>
        <w:jc w:val="left"/>
        <w:rPr>
          <w:rFonts w:ascii="Arial MT"/>
          <w:sz w:val="19"/>
        </w:rPr>
      </w:pPr>
      <w:r>
        <w:rPr/>
        <w:pict>
          <v:line style="position:absolute;mso-position-horizontal-relative:page;mso-position-vertical-relative:paragraph;z-index:15760896" from="335.91623pt,-24.031935pt" to="335.916229pt,-42.093212pt" stroked="true" strokeweight=".936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3968" from="423.645966pt,-24.031931pt" to="423.645966pt,-42.093208pt" stroked="true" strokeweight=".936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5504" from="394.391999pt,-24.031931pt" to="394.391998pt,-42.093208pt" stroked="true" strokeweight=".9364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1136" from="220.477982pt,17.862843pt" to="220.477982pt,35.920937pt" stroked="true" strokeweight=".936475pt" strokecolor="#000000">
            <v:stroke dashstyle="solid"/>
            <w10:wrap type="none"/>
          </v:line>
        </w:pict>
      </w:r>
      <w:r>
        <w:rPr/>
        <w:pict>
          <v:group style="position:absolute;margin-left:171.352173pt;margin-top:-9.680924pt;width:7.5pt;height:70.850pt;mso-position-horizontal-relative:page;mso-position-vertical-relative:paragraph;z-index:-16472576" coordorigin="3427,-194" coordsize="150,1417">
            <v:shape style="position:absolute;left:3427;top:933;width:150;height:290" coordorigin="3427,934" coordsize="150,290" path="m3577,934l3502,971,3427,934,3502,1223,3577,934xe" filled="true" fillcolor="#000000" stroked="false">
              <v:path arrowok="t"/>
              <v:fill type="solid"/>
            </v:shape>
            <v:line style="position:absolute" from="3509,973" to="3509,-182" stroked="true" strokeweight=".111105pt" strokecolor="#000000">
              <v:stroke dashstyle="solid"/>
            </v:line>
            <v:rect style="position:absolute;left:3492;top:-194;width:19;height:1165" filled="true" fillcolor="#000000" stroked="false">
              <v:fill type="solid"/>
            </v:rect>
            <w10:wrap type="none"/>
          </v:group>
        </w:pict>
      </w:r>
      <w:r>
        <w:rPr>
          <w:rFonts w:ascii="Arial MT"/>
          <w:w w:val="105"/>
          <w:sz w:val="19"/>
        </w:rPr>
        <w:t>H</w:t>
        <w:tab/>
        <w:t>C=O</w:t>
      </w:r>
    </w:p>
    <w:p>
      <w:pPr>
        <w:tabs>
          <w:tab w:pos="2959" w:val="left" w:leader="none"/>
        </w:tabs>
        <w:spacing w:before="98"/>
        <w:ind w:left="1204" w:right="0" w:firstLine="0"/>
        <w:jc w:val="lef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05"/>
          <w:sz w:val="19"/>
        </w:rPr>
        <w:t>H</w:t>
        <w:tab/>
        <w:t>C=O</w:t>
      </w:r>
    </w:p>
    <w:p>
      <w:pPr>
        <w:spacing w:after="0"/>
        <w:jc w:val="left"/>
        <w:rPr>
          <w:rFonts w:ascii="Arial MT"/>
          <w:sz w:val="19"/>
        </w:rPr>
        <w:sectPr>
          <w:type w:val="continuous"/>
          <w:pgSz w:w="12240" w:h="15840"/>
          <w:pgMar w:top="1360" w:bottom="1260" w:left="1380" w:right="0"/>
          <w:cols w:num="2" w:equalWidth="0">
            <w:col w:w="3406" w:space="658"/>
            <w:col w:w="6796"/>
          </w:cols>
        </w:sectPr>
      </w:pPr>
    </w:p>
    <w:p>
      <w:pPr>
        <w:pStyle w:val="BodyText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type w:val="continuous"/>
          <w:pgSz w:w="12240" w:h="15840"/>
          <w:pgMar w:top="1360" w:bottom="1260" w:left="1380" w:right="0"/>
        </w:sectPr>
      </w:pPr>
    </w:p>
    <w:p>
      <w:pPr>
        <w:pStyle w:val="BodyText"/>
        <w:rPr>
          <w:rFonts w:ascii="Arial MT"/>
          <w:sz w:val="26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1787" w:right="0" w:firstLine="0"/>
        <w:jc w:val="left"/>
        <w:rPr>
          <w:sz w:val="23"/>
        </w:rPr>
      </w:pPr>
      <w:r>
        <w:rPr>
          <w:sz w:val="23"/>
        </w:rPr>
        <w:t>double</w:t>
      </w:r>
      <w:r>
        <w:rPr>
          <w:spacing w:val="-1"/>
          <w:sz w:val="23"/>
        </w:rPr>
        <w:t> </w:t>
      </w:r>
      <w:r>
        <w:rPr>
          <w:sz w:val="23"/>
        </w:rPr>
        <w:t>bond</w:t>
      </w:r>
    </w:p>
    <w:p>
      <w:pPr>
        <w:spacing w:before="142"/>
        <w:ind w:left="-38" w:right="0" w:firstLine="0"/>
        <w:jc w:val="lef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10"/>
          <w:sz w:val="19"/>
        </w:rPr>
        <w:t>OCH</w:t>
      </w:r>
      <w:r>
        <w:rPr>
          <w:rFonts w:ascii="Arial MT"/>
          <w:w w:val="110"/>
          <w:sz w:val="19"/>
          <w:vertAlign w:val="subscript"/>
        </w:rPr>
        <w:t>3</w:t>
      </w:r>
    </w:p>
    <w:p>
      <w:pPr>
        <w:spacing w:before="98"/>
        <w:ind w:left="1787" w:right="0" w:firstLine="0"/>
        <w:jc w:val="left"/>
        <w:rPr>
          <w:rFonts w:ascii="Arial MT"/>
          <w:sz w:val="19"/>
        </w:rPr>
      </w:pPr>
      <w:r>
        <w:rPr/>
        <w:br w:type="column"/>
      </w:r>
      <w:r>
        <w:rPr>
          <w:rFonts w:ascii="Arial MT"/>
          <w:w w:val="110"/>
          <w:sz w:val="19"/>
        </w:rPr>
        <w:t>OCH</w:t>
      </w:r>
      <w:r>
        <w:rPr>
          <w:rFonts w:ascii="Arial MT"/>
          <w:w w:val="110"/>
          <w:sz w:val="19"/>
          <w:vertAlign w:val="subscript"/>
        </w:rPr>
        <w:t>3</w:t>
      </w:r>
    </w:p>
    <w:p>
      <w:pPr>
        <w:spacing w:after="0"/>
        <w:jc w:val="left"/>
        <w:rPr>
          <w:rFonts w:ascii="Arial MT"/>
          <w:sz w:val="19"/>
        </w:rPr>
        <w:sectPr>
          <w:type w:val="continuous"/>
          <w:pgSz w:w="12240" w:h="15840"/>
          <w:pgMar w:top="1360" w:bottom="1260" w:left="1380" w:right="0"/>
          <w:cols w:num="3" w:equalWidth="0">
            <w:col w:w="2951" w:space="40"/>
            <w:col w:w="516" w:space="1723"/>
            <w:col w:w="5630"/>
          </w:cols>
        </w:sectPr>
      </w:pPr>
    </w:p>
    <w:p>
      <w:pPr>
        <w:pStyle w:val="BodyText"/>
        <w:spacing w:before="3"/>
        <w:rPr>
          <w:rFonts w:ascii="Arial MT"/>
          <w:sz w:val="26"/>
        </w:rPr>
      </w:pPr>
    </w:p>
    <w:p>
      <w:pPr>
        <w:tabs>
          <w:tab w:pos="1315" w:val="left" w:leader="none"/>
        </w:tabs>
        <w:spacing w:before="91"/>
        <w:ind w:left="199" w:right="0" w:firstLine="0"/>
        <w:jc w:val="left"/>
        <w:rPr>
          <w:b/>
          <w:sz w:val="20"/>
        </w:rPr>
      </w:pPr>
      <w:r>
        <w:rPr/>
        <w:pict>
          <v:shape style="position:absolute;margin-left:78.594025pt;margin-top:-7.653691pt;width:463.25pt;height:12.85pt;mso-position-horizontal-relative:page;mso-position-vertical-relative:paragraph;z-index:-16500224" type="#_x0000_t202" filled="false" stroked="false">
            <v:textbox inset="0,0,0,0">
              <w:txbxContent>
                <w:p>
                  <w:pPr>
                    <w:spacing w:line="256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sz w:val="23"/>
                    </w:rPr>
                    <w:t>Fig.</w:t>
                  </w:r>
                  <w:r>
                    <w:rPr>
                      <w:spacing w:val="1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1.2</w:t>
                  </w:r>
                  <w:r>
                    <w:rPr>
                      <w:spacing w:val="1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Representationof</w:t>
                  </w:r>
                  <w:r>
                    <w:rPr>
                      <w:spacing w:val="9"/>
                      <w:sz w:val="23"/>
                    </w:rPr>
                    <w:t> </w:t>
                  </w:r>
                  <w:r>
                    <w:rPr>
                      <w:sz w:val="23"/>
                    </w:rPr>
                    <w:t>theDegradation</w:t>
                  </w:r>
                  <w:r>
                    <w:rPr>
                      <w:spacing w:val="1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of</w:t>
                  </w:r>
                  <w:r>
                    <w:rPr>
                      <w:spacing w:val="13"/>
                      <w:sz w:val="23"/>
                    </w:rPr>
                    <w:t> </w:t>
                  </w:r>
                  <w:r>
                    <w:rPr>
                      <w:sz w:val="23"/>
                    </w:rPr>
                    <w:t>Vinyldene</w:t>
                  </w:r>
                  <w:r>
                    <w:rPr>
                      <w:spacing w:val="13"/>
                      <w:sz w:val="23"/>
                    </w:rPr>
                    <w:t> </w:t>
                  </w:r>
                  <w:r>
                    <w:rPr>
                      <w:sz w:val="23"/>
                    </w:rPr>
                    <w:t>chloride</w:t>
                  </w:r>
                  <w:r>
                    <w:rPr>
                      <w:spacing w:val="9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Polymers.</w:t>
                  </w:r>
                  <w:r>
                    <w:rPr>
                      <w:spacing w:val="1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(Howell</w:t>
                  </w:r>
                  <w:r>
                    <w:rPr>
                      <w:spacing w:val="1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and</w:t>
                  </w:r>
                  <w:r>
                    <w:rPr>
                      <w:spacing w:val="1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Liu,</w:t>
                  </w:r>
                  <w:r>
                    <w:rPr>
                      <w:spacing w:val="1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1994)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71.75pt;margin-top:-11.944059pt;width:487pt;height:33.950pt;mso-position-horizontal-relative:page;mso-position-vertical-relative:paragraph;z-index:-16470528" filled="true" fillcolor="#ffffff" stroked="false">
            <v:fill type="solid"/>
            <w10:wrap type="none"/>
          </v:rect>
        </w:pict>
      </w:r>
      <w:r>
        <w:rPr>
          <w:b/>
          <w:sz w:val="20"/>
        </w:rPr>
        <w:t>Figure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2.1</w:t>
        <w:tab/>
        <w:t>Degradation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vinylidene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chloride /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methyl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acrylate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polymers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(Howell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Liu,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1994).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260" w:left="1380" w:right="0"/>
        </w:sectPr>
      </w:pPr>
    </w:p>
    <w:p>
      <w:pPr>
        <w:pStyle w:val="BodyText"/>
        <w:spacing w:line="480" w:lineRule="auto" w:before="72"/>
        <w:ind w:left="151" w:right="1346"/>
        <w:jc w:val="both"/>
      </w:pPr>
      <w:r>
        <w:rPr/>
        <w:t>Homolysis of the C ±Cl bond set up a conjugated polyene sequence, which resulted in the</w:t>
      </w:r>
      <w:r>
        <w:rPr>
          <w:spacing w:val="1"/>
        </w:rPr>
        <w:t> </w:t>
      </w:r>
      <w:r>
        <w:rPr/>
        <w:t>coloration of the copolymers, thereby making them unsuitable for use as films or inhibiting their</w:t>
      </w:r>
      <w:r>
        <w:rPr>
          <w:spacing w:val="1"/>
        </w:rPr>
        <w:t> </w:t>
      </w:r>
      <w:r>
        <w:rPr/>
        <w:t>use as barrier films in packaging applications for food and pharmaceuticals (The Dow Chemical</w:t>
      </w:r>
      <w:r>
        <w:rPr>
          <w:spacing w:val="1"/>
        </w:rPr>
        <w:t> </w:t>
      </w:r>
      <w:r>
        <w:rPr/>
        <w:t>Company,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151" w:right="1345"/>
        <w:jc w:val="both"/>
      </w:pPr>
      <w:r>
        <w:rPr/>
        <w:t>A second and more serious consequence of the degradation is the evolution of hydrogen chloride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stainless</w:t>
      </w:r>
      <w:r>
        <w:rPr>
          <w:spacing w:val="1"/>
        </w:rPr>
        <w:t> </w:t>
      </w:r>
      <w:r>
        <w:rPr/>
        <w:t>steel,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temperatures, to form iron (III) chloride, a strong Lewis acid catalyst which can enhance the</w:t>
      </w:r>
      <w:r>
        <w:rPr>
          <w:spacing w:val="1"/>
        </w:rPr>
        <w:t> </w:t>
      </w:r>
      <w:r>
        <w:rPr/>
        <w:t>dehydrohalogenation process. A major research effort has thus been directed towards obviating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corrosion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evolved HCl</w:t>
      </w:r>
      <w:r>
        <w:rPr>
          <w:spacing w:val="1"/>
        </w:rPr>
        <w:t> </w:t>
      </w:r>
      <w:r>
        <w:rPr/>
        <w:t>(Howell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Liu,</w:t>
      </w:r>
      <w:r>
        <w:rPr>
          <w:spacing w:val="1"/>
        </w:rPr>
        <w:t> </w:t>
      </w:r>
      <w:r>
        <w:rPr/>
        <w:t>1992),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position w:val="2"/>
        </w:rPr>
        <w:t>regeneration of allylic dichloromethylene (= CCl</w:t>
      </w:r>
      <w:r>
        <w:rPr>
          <w:sz w:val="16"/>
        </w:rPr>
        <w:t>2</w:t>
      </w:r>
      <w:r>
        <w:rPr>
          <w:position w:val="2"/>
        </w:rPr>
        <w:t>) units in the copolymer main-chain which</w:t>
      </w:r>
      <w:r>
        <w:rPr>
          <w:spacing w:val="1"/>
          <w:position w:val="2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dehydrochlorination</w:t>
      </w:r>
      <w:r>
        <w:rPr>
          <w:spacing w:val="-1"/>
        </w:rPr>
        <w:t> </w:t>
      </w:r>
      <w:r>
        <w:rPr/>
        <w:t>reaction (Howell, 1987).</w:t>
      </w:r>
    </w:p>
    <w:p>
      <w:pPr>
        <w:pStyle w:val="BodyText"/>
        <w:spacing w:line="480" w:lineRule="auto"/>
        <w:ind w:left="151" w:right="1347"/>
        <w:jc w:val="both"/>
      </w:pPr>
      <w:r>
        <w:rPr/>
        <w:t>Open literature on this research effort indicates that additives have continued to be introduced</w:t>
      </w:r>
      <w:r>
        <w:rPr>
          <w:spacing w:val="1"/>
        </w:rPr>
        <w:t> </w:t>
      </w:r>
      <w:r>
        <w:rPr/>
        <w:t>into the production mix which would remove hydrogen chloride as it is formed, to prevent the</w:t>
      </w:r>
      <w:r>
        <w:rPr>
          <w:spacing w:val="1"/>
        </w:rPr>
        <w:t> </w:t>
      </w:r>
      <w:r>
        <w:rPr/>
        <w:t>reaction with the walls of process equipment. Such additives have included basic substances,</w:t>
      </w:r>
      <w:r>
        <w:rPr>
          <w:spacing w:val="1"/>
        </w:rPr>
        <w:t> </w:t>
      </w:r>
      <w:r>
        <w:rPr/>
        <w:t>whether passive (for example, magnesium oxide) (Howell and Sastry, 1993) which negatively</w:t>
      </w:r>
      <w:r>
        <w:rPr>
          <w:spacing w:val="1"/>
        </w:rPr>
        <w:t> </w:t>
      </w:r>
      <w:r>
        <w:rPr/>
        <w:t>impact clarity of finished items, particularly for film production, or organic (pyridine derivatives)</w:t>
      </w:r>
      <w:r>
        <w:rPr>
          <w:spacing w:val="-57"/>
        </w:rPr>
        <w:t> </w:t>
      </w:r>
      <w:r>
        <w:rPr/>
        <w:t>(Howell and Liu, 1992), which are reportedly too basic to absorb evolved hydrogen chloride.</w:t>
      </w:r>
      <w:r>
        <w:rPr>
          <w:spacing w:val="1"/>
        </w:rPr>
        <w:t> </w:t>
      </w:r>
      <w:r>
        <w:rPr/>
        <w:t>Some of these introduced additives have however reportedly also raised compatibility issues</w:t>
      </w:r>
      <w:r>
        <w:rPr>
          <w:spacing w:val="1"/>
        </w:rPr>
        <w:t> </w:t>
      </w:r>
      <w:r>
        <w:rPr/>
        <w:t>(passive</w:t>
      </w:r>
      <w:r>
        <w:rPr>
          <w:spacing w:val="1"/>
        </w:rPr>
        <w:t> </w:t>
      </w:r>
      <w:r>
        <w:rPr/>
        <w:t>bases),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(hindered</w:t>
      </w:r>
      <w:r>
        <w:rPr>
          <w:spacing w:val="1"/>
        </w:rPr>
        <w:t> </w:t>
      </w:r>
      <w:r>
        <w:rPr/>
        <w:t>amines)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satisfactorily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stabilizing additives in the copolymers (Howell and Uhl, 2000; Howell and Rajaram, 1993). 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dehydrohalogenation process</w:t>
      </w:r>
      <w:r>
        <w:rPr>
          <w:spacing w:val="-1"/>
        </w:rPr>
        <w:t> </w:t>
      </w:r>
      <w:r>
        <w:rPr/>
        <w:t>would appear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continuing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ind w:left="151"/>
        <w:jc w:val="both"/>
      </w:pPr>
      <w:r>
        <w:rPr/>
        <w:t>Thus</w:t>
      </w:r>
      <w:r>
        <w:rPr>
          <w:spacing w:val="8"/>
        </w:rPr>
        <w:t> </w:t>
      </w:r>
      <w:r>
        <w:rPr/>
        <w:t>these</w:t>
      </w:r>
      <w:r>
        <w:rPr>
          <w:spacing w:val="7"/>
        </w:rPr>
        <w:t> </w:t>
      </w:r>
      <w:r>
        <w:rPr/>
        <w:t>two</w:t>
      </w:r>
      <w:r>
        <w:rPr>
          <w:spacing w:val="10"/>
        </w:rPr>
        <w:t> </w:t>
      </w:r>
      <w:r>
        <w:rPr/>
        <w:t>problems,</w:t>
      </w:r>
      <w:r>
        <w:rPr>
          <w:spacing w:val="8"/>
        </w:rPr>
        <w:t> </w:t>
      </w:r>
      <w:r>
        <w:rPr/>
        <w:t>namely,</w:t>
      </w:r>
      <w:r>
        <w:rPr>
          <w:spacing w:val="8"/>
        </w:rPr>
        <w:t> </w:t>
      </w:r>
      <w:r>
        <w:rPr/>
        <w:t>thermal</w:t>
      </w:r>
      <w:r>
        <w:rPr>
          <w:spacing w:val="8"/>
        </w:rPr>
        <w:t> </w:t>
      </w:r>
      <w:r>
        <w:rPr/>
        <w:t>dehydrochlorination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PVDC</w:t>
      </w:r>
      <w:r>
        <w:rPr>
          <w:spacing w:val="11"/>
        </w:rPr>
        <w:t> </w:t>
      </w:r>
      <w:r>
        <w:rPr/>
        <w:t>copolymers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process</w:t>
      </w:r>
    </w:p>
    <w:p>
      <w:pPr>
        <w:spacing w:after="0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4"/>
        <w:jc w:val="both"/>
      </w:pPr>
      <w:r>
        <w:rPr/>
        <w:t>temperatures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problem)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 product of dehydrochlorination would need to be solved, using appropriate additives /</w:t>
      </w:r>
      <w:r>
        <w:rPr>
          <w:spacing w:val="1"/>
        </w:rPr>
        <w:t> </w:t>
      </w:r>
      <w:r>
        <w:rPr/>
        <w:t>comonomers without necessarily compromising the compositions of the various formulations on</w:t>
      </w:r>
      <w:r>
        <w:rPr>
          <w:spacing w:val="1"/>
        </w:rPr>
        <w:t> </w:t>
      </w:r>
      <w:r>
        <w:rPr/>
        <w:t>which their various applications depend. The polymer degradation easily propagates, leaving</w:t>
      </w:r>
      <w:r>
        <w:rPr>
          <w:spacing w:val="1"/>
        </w:rPr>
        <w:t> </w:t>
      </w:r>
      <w:r>
        <w:rPr/>
        <w:t>polyene sequences in use long enough to absorb light, and therefore change the colour of the</w:t>
      </w:r>
      <w:r>
        <w:rPr>
          <w:spacing w:val="1"/>
        </w:rPr>
        <w:t> </w:t>
      </w:r>
      <w:r>
        <w:rPr/>
        <w:t>material;</w:t>
      </w:r>
      <w:r>
        <w:rPr>
          <w:spacing w:val="-1"/>
        </w:rPr>
        <w:t> </w:t>
      </w:r>
      <w:r>
        <w:rPr/>
        <w:t>worse</w:t>
      </w:r>
      <w:r>
        <w:rPr>
          <w:spacing w:val="-1"/>
        </w:rPr>
        <w:t> </w:t>
      </w:r>
      <w:r>
        <w:rPr/>
        <w:t>still,</w:t>
      </w:r>
      <w:r>
        <w:rPr>
          <w:spacing w:val="-1"/>
        </w:rPr>
        <w:t> </w:t>
      </w:r>
      <w:r>
        <w:rPr/>
        <w:t>it leads</w:t>
      </w:r>
      <w:r>
        <w:rPr>
          <w:spacing w:val="-1"/>
        </w:rPr>
        <w:t> </w:t>
      </w:r>
      <w:r>
        <w:rPr/>
        <w:t>to a</w:t>
      </w:r>
      <w:r>
        <w:rPr>
          <w:spacing w:val="-2"/>
        </w:rPr>
        <w:t> </w:t>
      </w:r>
      <w:r>
        <w:rPr/>
        <w:t>significant loss</w:t>
      </w:r>
      <w:r>
        <w:rPr>
          <w:spacing w:val="-1"/>
        </w:rPr>
        <w:t> </w:t>
      </w:r>
      <w:r>
        <w:rPr/>
        <w:t>of product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 process.</w:t>
      </w:r>
    </w:p>
    <w:p>
      <w:pPr>
        <w:pStyle w:val="BodyText"/>
        <w:spacing w:line="480" w:lineRule="auto"/>
        <w:ind w:left="151" w:right="1345"/>
        <w:jc w:val="both"/>
      </w:pPr>
      <w:r>
        <w:rPr/>
        <w:t>A fundamental aim of further research in PVDC production is therefore to minimize this loss by</w:t>
      </w:r>
      <w:r>
        <w:rPr>
          <w:spacing w:val="1"/>
        </w:rPr>
        <w:t> </w:t>
      </w:r>
      <w:r>
        <w:rPr/>
        <w:t>formulating a product in such a way as to reduce to its barest minimum or eliminate completely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loss of material by</w:t>
      </w:r>
      <w:r>
        <w:rPr>
          <w:spacing w:val="-5"/>
        </w:rPr>
        <w:t> </w:t>
      </w:r>
      <w:r>
        <w:rPr/>
        <w:t>dehydrochlorination.</w:t>
      </w:r>
    </w:p>
    <w:p>
      <w:pPr>
        <w:pStyle w:val="BodyText"/>
        <w:spacing w:line="480" w:lineRule="auto" w:before="1"/>
        <w:ind w:left="151" w:right="1347"/>
        <w:jc w:val="both"/>
      </w:pPr>
      <w:r>
        <w:rPr/>
        <w:t>Recourse has been made in this direction to the formulation of copolymers with other monomers,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acrylates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vinyl</w:t>
      </w:r>
      <w:r>
        <w:rPr>
          <w:spacing w:val="1"/>
        </w:rPr>
        <w:t> </w:t>
      </w:r>
      <w:r>
        <w:rPr/>
        <w:t>monomers,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progressively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vinylidene chloride monomer and consequently making the resulting copolymers commercially</w:t>
      </w:r>
      <w:r>
        <w:rPr>
          <w:spacing w:val="1"/>
        </w:rPr>
        <w:t> </w:t>
      </w:r>
      <w:r>
        <w:rPr/>
        <w:t>viable</w:t>
      </w:r>
      <w:r>
        <w:rPr>
          <w:spacing w:val="-2"/>
        </w:rPr>
        <w:t> </w:t>
      </w:r>
      <w:r>
        <w:rPr/>
        <w:t>(Wessling, 1977).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numPr>
          <w:ilvl w:val="1"/>
          <w:numId w:val="2"/>
        </w:numPr>
        <w:tabs>
          <w:tab w:pos="871" w:val="left" w:leader="none"/>
          <w:tab w:pos="872" w:val="left" w:leader="none"/>
        </w:tabs>
        <w:spacing w:line="240" w:lineRule="auto" w:before="1" w:after="0"/>
        <w:ind w:left="871" w:right="0" w:hanging="721"/>
        <w:jc w:val="left"/>
      </w:pPr>
      <w:r>
        <w:rPr/>
        <w:t>Thermal</w:t>
      </w:r>
      <w:r>
        <w:rPr>
          <w:spacing w:val="-2"/>
        </w:rPr>
        <w:t> </w:t>
      </w:r>
      <w:r>
        <w:rPr/>
        <w:t>Stability</w:t>
      </w:r>
      <w:r>
        <w:rPr>
          <w:spacing w:val="-1"/>
        </w:rPr>
        <w:t> </w:t>
      </w:r>
      <w:r>
        <w:rPr/>
        <w:t>Studies: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of various</w:t>
      </w:r>
      <w:r>
        <w:rPr>
          <w:spacing w:val="-2"/>
        </w:rPr>
        <w:t> </w:t>
      </w:r>
      <w:r>
        <w:rPr/>
        <w:t>additives.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51" w:right="1343"/>
        <w:jc w:val="both"/>
      </w:pPr>
      <w:r>
        <w:rPr/>
        <w:t>Matheson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Boyer,</w:t>
      </w:r>
      <w:r>
        <w:rPr>
          <w:spacing w:val="1"/>
        </w:rPr>
        <w:t> </w:t>
      </w:r>
      <w:r>
        <w:rPr/>
        <w:t>(1952)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thermal</w:t>
      </w:r>
      <w:r>
        <w:rPr>
          <w:spacing w:val="1"/>
        </w:rPr>
        <w:t> </w:t>
      </w:r>
      <w:r>
        <w:rPr/>
        <w:t>stability of PVDC and demonstrated that the dehydrochlorination of VDC and its copolymers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cc</w:t>
      </w:r>
      <w:r>
        <w:rPr/>
        <w:t>urs</w:t>
      </w:r>
      <w:r>
        <w:rPr>
          <w:spacing w:val="28"/>
        </w:rPr>
        <w:t> </w:t>
      </w:r>
      <w:r>
        <w:rPr/>
        <w:t>noti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30"/>
        </w:rPr>
        <w:t> </w:t>
      </w:r>
      <w:r>
        <w:rPr/>
        <w:t>temp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bove</w:t>
      </w:r>
      <w:r>
        <w:rPr>
          <w:spacing w:val="27"/>
        </w:rPr>
        <w:t> </w:t>
      </w:r>
      <w:r>
        <w:rPr/>
        <w:t>15</w:t>
      </w:r>
      <w:r>
        <w:rPr>
          <w:spacing w:val="1"/>
        </w:rPr>
        <w:t>0</w:t>
      </w:r>
      <w:r>
        <w:rPr>
          <w:rFonts w:ascii="Symbol" w:hAnsi="Symbol"/>
          <w:spacing w:val="-144"/>
        </w:rPr>
        <w:t></w:t>
      </w:r>
      <w:r>
        <w:rPr/>
        <w:t>C;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2"/>
        </w:rPr>
        <w:t>d</w:t>
      </w:r>
      <w:r>
        <w:rPr/>
        <w:t>ro</w:t>
      </w:r>
      <w:r>
        <w:rPr>
          <w:spacing w:val="-2"/>
        </w:rPr>
        <w:t>c</w:t>
      </w:r>
      <w:r>
        <w:rPr/>
        <w:t>hlorin</w:t>
      </w:r>
      <w:r>
        <w:rPr>
          <w:spacing w:val="-1"/>
        </w:rPr>
        <w:t>a</w:t>
      </w:r>
      <w:r>
        <w:rPr/>
        <w:t>tion </w:t>
      </w:r>
      <w:r>
        <w:rPr>
          <w:spacing w:val="-30"/>
        </w:rPr>
        <w:t> </w:t>
      </w:r>
      <w:r>
        <w:rPr/>
        <w:t>follow</w:t>
      </w:r>
      <w:r>
        <w:rPr>
          <w:spacing w:val="-2"/>
        </w:rPr>
        <w:t>e</w:t>
      </w:r>
      <w:r>
        <w:rPr/>
        <w:t>d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fi</w:t>
      </w:r>
      <w:r>
        <w:rPr>
          <w:spacing w:val="-1"/>
        </w:rPr>
        <w:t>r</w:t>
      </w:r>
      <w:r>
        <w:rPr/>
        <w:t>st</w:t>
      </w:r>
      <w:r>
        <w:rPr>
          <w:spacing w:val="29"/>
        </w:rPr>
        <w:t> </w:t>
      </w:r>
      <w:r>
        <w:rPr/>
        <w:t>order process. The authors also showed that the process fits into a typical chain kinetics involving the</w:t>
      </w:r>
      <w:r>
        <w:rPr>
          <w:spacing w:val="1"/>
        </w:rPr>
        <w:t> </w:t>
      </w:r>
      <w:r>
        <w:rPr/>
        <w:t>well-known initiation, propagation, and termination steps which characterize the polymerization</w:t>
      </w:r>
      <w:r>
        <w:rPr>
          <w:spacing w:val="1"/>
        </w:rPr>
        <w:t> </w:t>
      </w:r>
      <w:r>
        <w:rPr/>
        <w:t>process in general. Figure 2.2 illustrates a typical chain kinetic scheme for vinylidene chloride</w:t>
      </w:r>
      <w:r>
        <w:rPr>
          <w:spacing w:val="1"/>
        </w:rPr>
        <w:t> </w:t>
      </w:r>
      <w:r>
        <w:rPr/>
        <w:t>polymer</w:t>
      </w:r>
      <w:r>
        <w:rPr>
          <w:spacing w:val="-3"/>
        </w:rPr>
        <w:t> </w:t>
      </w:r>
      <w:r>
        <w:rPr/>
        <w:t>degradation under a</w:t>
      </w:r>
      <w:r>
        <w:rPr>
          <w:spacing w:val="-2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regime</w:t>
      </w:r>
      <w:r>
        <w:rPr>
          <w:spacing w:val="-1"/>
        </w:rPr>
        <w:t> </w:t>
      </w:r>
      <w:r>
        <w:rPr/>
        <w:t>(Collins</w:t>
      </w:r>
      <w:r>
        <w:rPr>
          <w:spacing w:val="4"/>
        </w:rPr>
        <w:t> </w:t>
      </w:r>
      <w:r>
        <w:rPr>
          <w:i/>
        </w:rPr>
        <w:t>et al</w:t>
      </w:r>
      <w:r>
        <w:rPr/>
        <w:t>., 1999).</w:t>
      </w:r>
    </w:p>
    <w:p>
      <w:pPr>
        <w:pStyle w:val="BodyText"/>
        <w:spacing w:line="480" w:lineRule="auto" w:before="1"/>
        <w:ind w:left="151" w:right="1349"/>
        <w:jc w:val="both"/>
      </w:pPr>
      <w:r>
        <w:rPr/>
        <w:t>This chain kinetic scheme has since been applied in studies aimed at elucidating the effects of</w:t>
      </w:r>
      <w:r>
        <w:rPr>
          <w:spacing w:val="1"/>
        </w:rPr>
        <w:t> </w:t>
      </w:r>
      <w:r>
        <w:rPr/>
        <w:t>comonomers</w:t>
      </w:r>
      <w:r>
        <w:rPr>
          <w:spacing w:val="-1"/>
        </w:rPr>
        <w:t> </w:t>
      </w:r>
      <w:r>
        <w:rPr/>
        <w:t>and or additives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degradation of</w:t>
      </w:r>
      <w:r>
        <w:rPr>
          <w:spacing w:val="-2"/>
        </w:rPr>
        <w:t> </w:t>
      </w:r>
      <w:r>
        <w:rPr/>
        <w:t>resultant PVDC</w:t>
      </w:r>
      <w:r>
        <w:rPr>
          <w:spacing w:val="-1"/>
        </w:rPr>
        <w:t> </w:t>
      </w:r>
      <w:r>
        <w:rPr/>
        <w:t>copolymers.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83"/>
        <w:rPr>
          <w:sz w:val="20"/>
        </w:rPr>
      </w:pPr>
      <w:r>
        <w:rPr>
          <w:sz w:val="20"/>
        </w:rPr>
        <w:pict>
          <v:group style="width:356.95pt;height:170pt;mso-position-horizontal-relative:char;mso-position-vertical-relative:line" coordorigin="0,0" coordsize="7139,3400">
            <v:shape style="position:absolute;left:7;top:7;width:7131;height:3385" coordorigin="8,8" coordsize="7131,3385" path="m46,8l8,3393m8,3393l7139,3393m579,2688l644,2696,710,2703,777,2709,844,2714,911,2718,980,2719,1049,2719,1120,2715,1191,2709,1265,2699,1340,2685,1417,2667,1496,2644,1577,2616,1660,2583,1746,2543,1835,2498,1886,2469,1939,2435,1991,2399,2045,2359,2099,2316,2153,2271,2209,2223,2265,2173,2321,2120,2378,2067,2436,2012,2494,1955,2553,1898,2613,1840,2673,1782,2734,1724,2795,1665,2857,1607,2920,1550,2983,1494,3046,1438,3110,1385,3175,1332,3240,1282,3306,1234,3372,1188,3439,1145,3506,1105,3574,1068,3642,1035,3712,1004,3785,975,3862,947,3941,921,4023,897,4107,874,4192,853,4280,833,4368,814,4457,797,4547,780,4636,765,4726,750,4816,737,4904,725,4992,713,5079,702,5163,692,5246,682,5327,673,5405,664,5480,656,5552,648,5621,641,5686,633,5746,626,5802,619,5854,612,5900,605,5942,598e" filled="false" stroked="true" strokeweight=".75pt" strokecolor="#000000">
              <v:path arrowok="t"/>
              <v:stroke dashstyle="solid"/>
            </v:shape>
            <v:rect style="position:absolute;left:452;top:1934;width:1317;height:512" filled="true" fillcolor="#ffffff" stroked="false">
              <v:fill type="solid"/>
            </v:rect>
            <v:shape style="position:absolute;left:4301;top:91;width:12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Termination</w:t>
                    </w:r>
                  </w:p>
                </w:txbxContent>
              </v:textbox>
              <w10:wrap type="none"/>
            </v:shape>
            <v:shape style="position:absolute;left:1809;top:839;width:117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Propagation</w:t>
                    </w:r>
                  </w:p>
                </w:txbxContent>
              </v:textbox>
              <w10:wrap type="none"/>
            </v:shape>
            <v:shape style="position:absolute;left:596;top:2015;width:89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Initiation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0"/>
        <w:ind w:left="4486"/>
      </w:pPr>
      <w:r>
        <w:rPr/>
        <w:pict>
          <v:rect style="position:absolute;margin-left:70.050003pt;margin-top:1.303113pt;width:472.05pt;height:52.95pt;mso-position-horizontal-relative:page;mso-position-vertical-relative:paragraph;z-index:-16468992" filled="true" fillcolor="#ffffff" stroked="false">
            <v:fill type="solid"/>
            <w10:wrap type="none"/>
          </v:rect>
        </w:pict>
      </w:r>
      <w:r>
        <w:rPr/>
        <w:pict>
          <v:shape style="position:absolute;margin-left:97.224297pt;margin-top:-174.80690pt;width:15.3pt;height:128pt;mso-position-horizontal-relative:page;mso-position-vertical-relative:paragraph;z-index:1577779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HCl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Concentration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(mole)</w:t>
                  </w:r>
                </w:p>
              </w:txbxContent>
            </v:textbox>
            <w10:wrap type="none"/>
          </v:shape>
        </w:pict>
      </w:r>
      <w:r>
        <w:rPr/>
        <w:t>Time</w:t>
      </w:r>
      <w:r>
        <w:rPr>
          <w:spacing w:val="-1"/>
        </w:rPr>
        <w:t> </w:t>
      </w:r>
      <w:r>
        <w:rPr/>
        <w:t>(s)</w:t>
      </w:r>
    </w:p>
    <w:p>
      <w:pPr>
        <w:tabs>
          <w:tab w:pos="1605" w:val="left" w:leader="none"/>
        </w:tabs>
        <w:spacing w:before="26"/>
        <w:ind w:left="1606" w:right="2527" w:hanging="1440"/>
        <w:jc w:val="left"/>
        <w:rPr>
          <w:sz w:val="22"/>
        </w:rPr>
      </w:pPr>
      <w:r>
        <w:rPr/>
        <w:pict>
          <v:shape style="position:absolute;margin-left:78.384003pt;margin-top:7.956186pt;width:5.35pt;height:13.3pt;mso-position-horizontal-relative:page;mso-position-vertical-relative:paragraph;z-index:-164695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c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Figure 2.2</w:t>
        <w:tab/>
        <w:t>Illustration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Thermal</w:t>
      </w:r>
      <w:r>
        <w:rPr>
          <w:spacing w:val="-2"/>
          <w:sz w:val="22"/>
        </w:rPr>
        <w:t> </w:t>
      </w:r>
      <w:r>
        <w:rPr>
          <w:sz w:val="22"/>
        </w:rPr>
        <w:t>Degradation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typical</w:t>
      </w:r>
      <w:r>
        <w:rPr>
          <w:spacing w:val="-2"/>
          <w:sz w:val="22"/>
        </w:rPr>
        <w:t> </w:t>
      </w:r>
      <w:r>
        <w:rPr>
          <w:sz w:val="22"/>
        </w:rPr>
        <w:t>Polyvinylidene</w:t>
      </w:r>
      <w:r>
        <w:rPr>
          <w:spacing w:val="-2"/>
          <w:sz w:val="22"/>
        </w:rPr>
        <w:t> </w:t>
      </w:r>
      <w:r>
        <w:rPr>
          <w:sz w:val="22"/>
        </w:rPr>
        <w:t>Chloride</w:t>
      </w:r>
      <w:r>
        <w:rPr>
          <w:spacing w:val="-52"/>
          <w:sz w:val="22"/>
        </w:rPr>
        <w:t> </w:t>
      </w:r>
      <w:r>
        <w:rPr>
          <w:sz w:val="22"/>
        </w:rPr>
        <w:t>Polymer under</w:t>
      </w:r>
      <w:r>
        <w:rPr>
          <w:spacing w:val="1"/>
          <w:sz w:val="22"/>
        </w:rPr>
        <w:t> </w:t>
      </w:r>
      <w:r>
        <w:rPr>
          <w:sz w:val="22"/>
        </w:rPr>
        <w:t>programmed temperature (Collins</w:t>
      </w:r>
      <w:r>
        <w:rPr>
          <w:spacing w:val="-2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</w:t>
      </w:r>
      <w:r>
        <w:rPr>
          <w:sz w:val="22"/>
        </w:rPr>
        <w:t>., 1999)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51" w:right="1353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degradation is hydrogen chloride. Monitoring of decomposition is done using thermogravimetric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(Howell and Rajaram, 1993;</w:t>
      </w:r>
      <w:r>
        <w:rPr>
          <w:spacing w:val="3"/>
        </w:rPr>
        <w:t> </w:t>
      </w:r>
      <w:r>
        <w:rPr/>
        <w:t>Howell</w:t>
      </w:r>
      <w:r>
        <w:rPr>
          <w:spacing w:val="-1"/>
        </w:rPr>
        <w:t> </w:t>
      </w:r>
      <w:r>
        <w:rPr/>
        <w:t>and Liu, 1994)</w:t>
      </w:r>
    </w:p>
    <w:p>
      <w:pPr>
        <w:pStyle w:val="BodyText"/>
        <w:spacing w:line="480" w:lineRule="auto" w:before="1"/>
        <w:ind w:left="151" w:right="1350"/>
        <w:jc w:val="both"/>
      </w:pPr>
      <w:r>
        <w:rPr/>
        <w:t>A major research area in the dehydrochlorination process has been concerned with the effective</w:t>
      </w:r>
      <w:r>
        <w:rPr>
          <w:spacing w:val="1"/>
        </w:rPr>
        <w:t> </w:t>
      </w:r>
      <w:r>
        <w:rPr/>
        <w:t>scavenging of evolved HCl. Howell and Smith, (1988) have explained that these degradations</w:t>
      </w:r>
      <w:r>
        <w:rPr>
          <w:spacing w:val="1"/>
        </w:rPr>
        <w:t> </w:t>
      </w:r>
      <w:r>
        <w:rPr/>
        <w:t>stem from defect structures arising from internal unsaturation (allylic dichloromethylene groups)</w:t>
      </w:r>
      <w:r>
        <w:rPr>
          <w:spacing w:val="1"/>
        </w:rPr>
        <w:t> </w:t>
      </w:r>
      <w:r>
        <w:rPr/>
        <w:t>which serve as initiation sites, and efforts have been made to proffer solutions by seeking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polyene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magnesium oxide and tetrasodium pyrophosphate have been suggested and introduced into the</w:t>
      </w:r>
      <w:r>
        <w:rPr>
          <w:spacing w:val="1"/>
        </w:rPr>
        <w:t> </w:t>
      </w:r>
      <w:r>
        <w:rPr/>
        <w:t>polymer melt during processing to absorb evolved HCl and partially overcome this problem,</w:t>
      </w:r>
      <w:r>
        <w:rPr>
          <w:spacing w:val="1"/>
        </w:rPr>
        <w:t> </w:t>
      </w:r>
      <w:r>
        <w:rPr/>
        <w:t>(Howell and Rajaram, 1993), the suggestion has been made that the presence of inorganic bases</w:t>
      </w:r>
      <w:r>
        <w:rPr>
          <w:spacing w:val="1"/>
        </w:rPr>
        <w:t> </w:t>
      </w:r>
      <w:r>
        <w:rPr/>
        <w:t>would</w:t>
      </w:r>
      <w:r>
        <w:rPr>
          <w:spacing w:val="14"/>
        </w:rPr>
        <w:t> </w:t>
      </w:r>
      <w:r>
        <w:rPr/>
        <w:t>negatively</w:t>
      </w:r>
      <w:r>
        <w:rPr>
          <w:spacing w:val="9"/>
        </w:rPr>
        <w:t> </w:t>
      </w:r>
      <w:r>
        <w:rPr/>
        <w:t>impact</w:t>
      </w:r>
      <w:r>
        <w:rPr>
          <w:spacing w:val="14"/>
        </w:rPr>
        <w:t> </w:t>
      </w:r>
      <w:r>
        <w:rPr/>
        <w:t>clarity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finished</w:t>
      </w:r>
      <w:r>
        <w:rPr>
          <w:spacing w:val="13"/>
        </w:rPr>
        <w:t> </w:t>
      </w:r>
      <w:r>
        <w:rPr/>
        <w:t>items,</w:t>
      </w:r>
      <w:r>
        <w:rPr>
          <w:spacing w:val="14"/>
        </w:rPr>
        <w:t> </w:t>
      </w:r>
      <w:r>
        <w:rPr/>
        <w:t>particularly</w:t>
      </w:r>
      <w:r>
        <w:rPr>
          <w:spacing w:val="9"/>
        </w:rPr>
        <w:t> </w:t>
      </w:r>
      <w:r>
        <w:rPr/>
        <w:t>for</w:t>
      </w:r>
      <w:r>
        <w:rPr>
          <w:spacing w:val="13"/>
        </w:rPr>
        <w:t> </w:t>
      </w:r>
      <w:r>
        <w:rPr/>
        <w:t>film</w:t>
      </w:r>
      <w:r>
        <w:rPr>
          <w:spacing w:val="14"/>
        </w:rPr>
        <w:t> </w:t>
      </w:r>
      <w:r>
        <w:rPr/>
        <w:t>applications.</w:t>
      </w:r>
    </w:p>
    <w:p>
      <w:pPr>
        <w:spacing w:after="0" w:line="480" w:lineRule="auto"/>
        <w:jc w:val="both"/>
        <w:sectPr>
          <w:pgSz w:w="12240" w:h="15840"/>
          <w:pgMar w:header="0" w:footer="1068" w:top="1500" w:bottom="1260" w:left="1380" w:right="0"/>
        </w:sectPr>
      </w:pPr>
    </w:p>
    <w:p>
      <w:pPr>
        <w:pStyle w:val="BodyText"/>
        <w:spacing w:line="480" w:lineRule="auto" w:before="72"/>
        <w:ind w:left="151" w:right="1348"/>
        <w:jc w:val="both"/>
      </w:pPr>
      <w:r>
        <w:rPr/>
        <w:t>Subsequently, organic bases have been sought which would be compatible with the polymer and</w:t>
      </w:r>
      <w:r>
        <w:rPr>
          <w:spacing w:val="1"/>
        </w:rPr>
        <w:t> </w:t>
      </w:r>
      <w:r>
        <w:rPr/>
        <w:t>also be capable of absorbing evolved HCl. Recent reports indicate that present practice involves</w:t>
      </w:r>
      <w:r>
        <w:rPr>
          <w:spacing w:val="1"/>
        </w:rPr>
        <w:t> </w:t>
      </w:r>
      <w:r>
        <w:rPr/>
        <w:t>the use of some hindered organic bases some of which are still considered too basic for the</w:t>
      </w:r>
      <w:r>
        <w:rPr>
          <w:spacing w:val="1"/>
        </w:rPr>
        <w:t> </w:t>
      </w:r>
      <w:r>
        <w:rPr/>
        <w:t>purpose and may aid in the production of vinylidene chloride ±like entities (Howell and Uhl,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/>
        <w:ind w:left="151" w:right="1350"/>
        <w:jc w:val="both"/>
      </w:pPr>
      <w:r>
        <w:rPr/>
        <w:t>The challenge thus, still remains how best to obviate the degradation of PVDC copolymers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collateral damage</w:t>
      </w:r>
      <w:r>
        <w:rPr>
          <w:spacing w:val="-1"/>
        </w:rPr>
        <w:t> </w:t>
      </w:r>
      <w:r>
        <w:rPr/>
        <w:t>to production equipment.</w:t>
      </w:r>
    </w:p>
    <w:p>
      <w:pPr>
        <w:pStyle w:val="BodyText"/>
        <w:spacing w:line="480" w:lineRule="auto" w:before="1"/>
        <w:ind w:left="151" w:right="1344"/>
        <w:jc w:val="both"/>
      </w:pPr>
      <w:r>
        <w:rPr/>
        <w:t>All the papers reviewed in the foregoing adopted the same strategy with regard to finding a</w:t>
      </w:r>
      <w:r>
        <w:rPr>
          <w:spacing w:val="1"/>
        </w:rPr>
        <w:t> </w:t>
      </w:r>
      <w:r>
        <w:rPr/>
        <w:t>remedy for the deterioration of PVDC</w:t>
      </w:r>
      <w:r>
        <w:rPr>
          <w:spacing w:val="1"/>
        </w:rPr>
        <w:t> </w:t>
      </w:r>
      <w:r>
        <w:rPr/>
        <w:t>copolymers through</w:t>
      </w:r>
      <w:r>
        <w:rPr>
          <w:spacing w:val="1"/>
        </w:rPr>
        <w:t> </w:t>
      </w:r>
      <w:r>
        <w:rPr/>
        <w:t>dehydrochlorination. The</w:t>
      </w:r>
      <w:r>
        <w:rPr>
          <w:spacing w:val="60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was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adopt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number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composition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monomer</w:t>
      </w:r>
      <w:r>
        <w:rPr>
          <w:spacing w:val="5"/>
        </w:rPr>
        <w:t> </w:t>
      </w:r>
      <w:r>
        <w:rPr/>
        <w:t>components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vinylidene</w:t>
      </w:r>
      <w:r>
        <w:rPr>
          <w:spacing w:val="6"/>
        </w:rPr>
        <w:t> </w:t>
      </w:r>
      <w:r>
        <w:rPr/>
        <w:t>chloride</w:t>
      </w:r>
    </w:p>
    <w:p>
      <w:pPr>
        <w:pStyle w:val="BodyText"/>
        <w:spacing w:line="480" w:lineRule="auto"/>
        <w:ind w:left="151" w:right="1350"/>
        <w:jc w:val="both"/>
      </w:pPr>
      <w:r>
        <w:rPr/>
        <w:t>/ methyl acrylate copolymer and to study the effect of addition of various chemical entities</w:t>
      </w:r>
      <w:r>
        <w:rPr>
          <w:spacing w:val="1"/>
        </w:rPr>
        <w:t> </w:t>
      </w:r>
      <w:r>
        <w:rPr/>
        <w:t>generally referred to as diluents. Recently some Chinese researchers have adopted a different</w:t>
      </w:r>
      <w:r>
        <w:rPr>
          <w:spacing w:val="1"/>
        </w:rPr>
        <w:t> </w:t>
      </w:r>
      <w:r>
        <w:rPr/>
        <w:t>strategy.</w:t>
      </w:r>
      <w:r>
        <w:rPr>
          <w:spacing w:val="34"/>
        </w:rPr>
        <w:t> </w:t>
      </w:r>
      <w:r>
        <w:rPr/>
        <w:t>Zhao</w:t>
      </w:r>
      <w:r>
        <w:rPr>
          <w:spacing w:val="33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</w:t>
      </w:r>
      <w:r>
        <w:rPr/>
        <w:t>.,</w:t>
      </w:r>
      <w:r>
        <w:rPr>
          <w:spacing w:val="33"/>
        </w:rPr>
        <w:t> </w:t>
      </w:r>
      <w:r>
        <w:rPr/>
        <w:t>(2017),</w:t>
      </w:r>
      <w:r>
        <w:rPr>
          <w:spacing w:val="31"/>
        </w:rPr>
        <w:t> </w:t>
      </w:r>
      <w:r>
        <w:rPr/>
        <w:t>synthesized</w:t>
      </w:r>
      <w:r>
        <w:rPr>
          <w:spacing w:val="32"/>
        </w:rPr>
        <w:t> </w:t>
      </w:r>
      <w:r>
        <w:rPr/>
        <w:t>what</w:t>
      </w:r>
      <w:r>
        <w:rPr>
          <w:spacing w:val="33"/>
        </w:rPr>
        <w:t> </w:t>
      </w:r>
      <w:r>
        <w:rPr/>
        <w:t>they</w:t>
      </w:r>
      <w:r>
        <w:rPr>
          <w:spacing w:val="27"/>
        </w:rPr>
        <w:t> </w:t>
      </w:r>
      <w:r>
        <w:rPr/>
        <w:t>described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novel</w:t>
      </w:r>
      <w:r>
        <w:rPr>
          <w:spacing w:val="32"/>
        </w:rPr>
        <w:t> </w:t>
      </w:r>
      <w:r>
        <w:rPr/>
        <w:t>copolymer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which</w:t>
      </w:r>
      <w:r>
        <w:rPr>
          <w:spacing w:val="-58"/>
        </w:rPr>
        <w:t> </w:t>
      </w:r>
      <w:r>
        <w:rPr/>
        <w:t>they used the usual vinylidene chloride / methyl acrylate system onto which they grafted a third</w:t>
      </w:r>
      <w:r>
        <w:rPr>
          <w:spacing w:val="1"/>
        </w:rPr>
        <w:t> </w:t>
      </w:r>
      <w:r>
        <w:rPr/>
        <w:t>monomer, glycidyl methylacrylate (GMA). The resulting terpolymer was designated as VDC /</w:t>
      </w:r>
      <w:r>
        <w:rPr>
          <w:spacing w:val="1"/>
        </w:rPr>
        <w:t> </w:t>
      </w:r>
      <w:r>
        <w:rPr/>
        <w:t>MA /</w:t>
      </w:r>
      <w:r>
        <w:rPr>
          <w:spacing w:val="1"/>
        </w:rPr>
        <w:t> </w:t>
      </w:r>
      <w:r>
        <w:rPr/>
        <w:t>GMA</w:t>
      </w:r>
      <w:r>
        <w:rPr>
          <w:spacing w:val="1"/>
        </w:rPr>
        <w:t> </w:t>
      </w:r>
      <w:r>
        <w:rPr/>
        <w:t>or PVMG.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structure of</w:t>
      </w:r>
      <w:r>
        <w:rPr>
          <w:spacing w:val="3"/>
        </w:rPr>
        <w:t> </w:t>
      </w:r>
      <w:r>
        <w:rPr/>
        <w:t>Glycidyl</w:t>
      </w:r>
      <w:r>
        <w:rPr>
          <w:spacing w:val="1"/>
        </w:rPr>
        <w:t> </w:t>
      </w:r>
      <w:r>
        <w:rPr/>
        <w:t>methylacrylate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2.3.</w:t>
      </w:r>
    </w:p>
    <w:p>
      <w:pPr>
        <w:tabs>
          <w:tab w:pos="4716" w:val="left" w:leader="none"/>
        </w:tabs>
        <w:spacing w:before="159"/>
        <w:ind w:left="3297" w:right="0" w:firstLine="0"/>
        <w:jc w:val="left"/>
        <w:rPr>
          <w:rFonts w:ascii="Arial MT"/>
          <w:sz w:val="16"/>
        </w:rPr>
      </w:pPr>
      <w:r>
        <w:rPr/>
        <w:pict>
          <v:line style="position:absolute;mso-position-horizontal-relative:page;mso-position-vertical-relative:paragraph;z-index:15778304" from="246.490331pt,29.850097pt" to="239.375153pt,17.140825pt" stroked="true" strokeweight=".773058pt" strokecolor="#000000">
            <v:stroke dashstyle="solid"/>
            <w10:wrap type="none"/>
          </v:line>
        </w:pict>
      </w:r>
      <w:r>
        <w:rPr/>
        <w:pict>
          <v:shape style="position:absolute;margin-left:296.963287pt;margin-top:15.738158pt;width:9.8pt;height:14.95pt;mso-position-horizontal-relative:page;mso-position-vertical-relative:paragraph;z-index:15780864" coordorigin="5939,315" coordsize="196,299" path="m5939,583l6085,315m5988,613l6135,345e" filled="false" stroked="true" strokeweight=".781951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6"/>
        </w:rPr>
        <w:t>H</w:t>
        <w:tab/>
        <w:t>O</w:t>
      </w:r>
    </w:p>
    <w:p>
      <w:pPr>
        <w:pStyle w:val="BodyText"/>
        <w:spacing w:before="5"/>
        <w:rPr>
          <w:rFonts w:ascii="Arial MT"/>
          <w:sz w:val="11"/>
        </w:rPr>
      </w:pPr>
    </w:p>
    <w:p>
      <w:pPr>
        <w:tabs>
          <w:tab w:pos="4008" w:val="left" w:leader="none"/>
          <w:tab w:pos="4483" w:val="left" w:leader="none"/>
        </w:tabs>
        <w:spacing w:before="91"/>
        <w:ind w:left="3529" w:right="0" w:firstLine="0"/>
        <w:jc w:val="left"/>
        <w:rPr>
          <w:rFonts w:ascii="Arial MT"/>
          <w:sz w:val="16"/>
        </w:rPr>
      </w:pPr>
      <w:r>
        <w:rPr/>
        <w:pict>
          <v:line style="position:absolute;mso-position-horizontal-relative:page;mso-position-vertical-relative:paragraph;z-index:15778816" from="246.014091pt,14.775112pt" to="239.187622pt,27.09139pt" stroked="true" strokeweight=".77293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66944" from="252.840561pt,10.011607pt" to="268.210922pt,10.011607pt" stroked="true" strokeweight=".7989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66432" from="272.295349pt,14.970991pt" to="272.295354pt,30.467676pt" stroked="true" strokeweight=".76493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65920" from="276.279175pt,10.011607pt" to="291.922855pt,10.011607pt" stroked="true" strokeweight=".7989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1376" from="299.329681pt,13.478727pt" to="309.759594pt,24.407786pt" stroked="true" strokeweight=".781157pt" strokecolor="#000000">
            <v:stroke dashstyle="solid"/>
            <w10:wrap type="none"/>
          </v:line>
        </w:pict>
      </w:r>
      <w:r>
        <w:rPr/>
        <w:pict>
          <v:group style="position:absolute;margin-left:309.659027pt;margin-top:5.735112pt;width:78.4pt;height:41.65pt;mso-position-horizontal-relative:page;mso-position-vertical-relative:paragraph;z-index:-16463872" coordorigin="6193,115" coordsize="1568,833">
            <v:shape style="position:absolute;left:6339;top:122;width:1296;height:818" coordorigin="6339,122" coordsize="1296,818" path="m6339,552l6649,552m6683,637l6542,894m6755,649l6829,939m6810,552l7204,552m7204,552l7442,122m7442,122l7635,472m7204,552l7593,552e" filled="false" stroked="true" strokeweight=".781951pt" strokecolor="#000000">
              <v:path arrowok="t"/>
              <v:stroke dashstyle="solid"/>
            </v:shape>
            <v:shape style="position:absolute;left:6193;top:466;width:614;height:187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O</w:t>
                      <w:tab/>
                      <w:t>C</w:t>
                    </w:r>
                  </w:p>
                </w:txbxContent>
              </v:textbox>
              <w10:wrap type="none"/>
            </v:shape>
            <v:shape style="position:absolute;left:7616;top:466;width:145;height:187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w w:val="99"/>
                        <w:sz w:val="16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C</w:t>
      </w:r>
      <w:r>
        <w:rPr>
          <w:sz w:val="20"/>
          <w:u w:val="single"/>
        </w:rPr>
        <w:tab/>
      </w:r>
      <w:r>
        <w:rPr>
          <w:rFonts w:ascii="Arial MT"/>
          <w:position w:val="1"/>
          <w:sz w:val="16"/>
        </w:rPr>
        <w:t>C</w:t>
        <w:tab/>
        <w:t>C</w:t>
      </w:r>
    </w:p>
    <w:p>
      <w:pPr>
        <w:pStyle w:val="BodyText"/>
        <w:spacing w:before="5"/>
        <w:rPr>
          <w:rFonts w:ascii="Arial MT"/>
          <w:sz w:val="19"/>
        </w:rPr>
      </w:pPr>
    </w:p>
    <w:p>
      <w:pPr>
        <w:tabs>
          <w:tab w:pos="4008" w:val="left" w:leader="none"/>
        </w:tabs>
        <w:spacing w:before="0"/>
        <w:ind w:left="3297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255.886139pt;margin-top:9.991018pt;width:25.9pt;height:17pt;mso-position-horizontal-relative:page;mso-position-vertical-relative:paragraph;z-index:-16464384" coordorigin="5118,200" coordsize="518,340" path="m5370,200l5118,351m5493,240l5636,496m5421,250l5347,540e" filled="false" stroked="true" strokeweight=".781951pt" strokecolor="#000000">
            <v:path arrowok="t"/>
            <v:stroke dashstyle="solid"/>
            <w10:wrap type="none"/>
          </v:shape>
        </w:pict>
      </w:r>
      <w:r>
        <w:rPr>
          <w:rFonts w:ascii="Arial MT"/>
          <w:sz w:val="16"/>
        </w:rPr>
        <w:t>H</w:t>
        <w:tab/>
      </w:r>
      <w:r>
        <w:rPr>
          <w:rFonts w:ascii="Arial MT"/>
          <w:position w:val="-6"/>
          <w:sz w:val="16"/>
        </w:rPr>
        <w:t>C</w:t>
      </w:r>
    </w:p>
    <w:p>
      <w:pPr>
        <w:tabs>
          <w:tab w:pos="1456" w:val="left" w:leader="none"/>
          <w:tab w:pos="1817" w:val="left" w:leader="none"/>
        </w:tabs>
        <w:spacing w:line="148" w:lineRule="auto" w:before="85"/>
        <w:ind w:left="0" w:right="1726" w:firstLine="0"/>
        <w:jc w:val="center"/>
        <w:rPr>
          <w:rFonts w:ascii="Arial MT"/>
          <w:sz w:val="16"/>
        </w:rPr>
      </w:pPr>
      <w:r>
        <w:rPr>
          <w:rFonts w:ascii="Arial MT"/>
          <w:sz w:val="16"/>
        </w:rPr>
        <w:t>H</w:t>
        <w:tab/>
      </w:r>
      <w:r>
        <w:rPr>
          <w:rFonts w:ascii="Arial MT"/>
          <w:position w:val="-3"/>
          <w:sz w:val="16"/>
        </w:rPr>
        <w:t>H</w:t>
        <w:tab/>
      </w:r>
      <w:r>
        <w:rPr>
          <w:rFonts w:ascii="Arial MT"/>
          <w:position w:val="-8"/>
          <w:sz w:val="16"/>
        </w:rPr>
        <w:t>H</w:t>
      </w:r>
    </w:p>
    <w:p>
      <w:pPr>
        <w:tabs>
          <w:tab w:pos="358" w:val="left" w:leader="none"/>
        </w:tabs>
        <w:spacing w:line="165" w:lineRule="auto" w:before="0"/>
        <w:ind w:left="0" w:right="2610" w:firstLine="0"/>
        <w:jc w:val="center"/>
        <w:rPr>
          <w:rFonts w:ascii="Arial MT"/>
          <w:sz w:val="16"/>
        </w:rPr>
      </w:pPr>
      <w:r>
        <w:rPr>
          <w:rFonts w:ascii="Arial MT"/>
          <w:position w:val="-4"/>
          <w:sz w:val="16"/>
        </w:rPr>
        <w:t>H</w:t>
        <w:tab/>
      </w:r>
      <w:r>
        <w:rPr>
          <w:rFonts w:ascii="Arial MT"/>
          <w:sz w:val="16"/>
        </w:rPr>
        <w:t>H</w:t>
      </w:r>
    </w:p>
    <w:p>
      <w:pPr>
        <w:pStyle w:val="BodyText"/>
        <w:tabs>
          <w:tab w:pos="1591" w:val="left" w:leader="none"/>
        </w:tabs>
        <w:spacing w:before="7"/>
        <w:ind w:left="151"/>
        <w:jc w:val="both"/>
      </w:pPr>
      <w:r>
        <w:rPr/>
        <w:t>Fig.</w:t>
      </w:r>
      <w:r>
        <w:rPr>
          <w:spacing w:val="-2"/>
        </w:rPr>
        <w:t> </w:t>
      </w:r>
      <w:r>
        <w:rPr/>
        <w:t>2.3</w:t>
        <w:tab/>
        <w:t>Chemical</w:t>
      </w:r>
      <w:r>
        <w:rPr>
          <w:spacing w:val="-2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Glycidyl</w:t>
      </w:r>
      <w:r>
        <w:rPr>
          <w:spacing w:val="-3"/>
        </w:rPr>
        <w:t> </w:t>
      </w:r>
      <w:r>
        <w:rPr/>
        <w:t>methylacrylate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151" w:right="1353"/>
        <w:jc w:val="both"/>
      </w:pPr>
      <w:r>
        <w:rPr/>
        <w:t>The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methacrylate.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component</w:t>
      </w:r>
      <w:r>
        <w:rPr>
          <w:spacing w:val="60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substances, namely, methyl acrylic acid, and propylene oxide. In combination, the propylene</w:t>
      </w:r>
      <w:r>
        <w:rPr>
          <w:spacing w:val="1"/>
        </w:rPr>
        <w:t> </w:t>
      </w:r>
      <w:r>
        <w:rPr/>
        <w:t>oxide</w:t>
      </w:r>
      <w:r>
        <w:rPr>
          <w:spacing w:val="-2"/>
        </w:rPr>
        <w:t> </w:t>
      </w:r>
      <w:r>
        <w:rPr/>
        <w:t>blocks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carboxylic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prevents</w:t>
      </w:r>
      <w:r>
        <w:rPr>
          <w:spacing w:val="-1"/>
        </w:rPr>
        <w:t> </w:t>
      </w:r>
      <w:r>
        <w:rPr/>
        <w:t>homopolymerization</w:t>
      </w:r>
      <w:r>
        <w:rPr>
          <w:spacing w:val="-2"/>
        </w:rPr>
        <w:t> </w:t>
      </w:r>
      <w:r>
        <w:rPr/>
        <w:t>of glycidyl</w:t>
      </w:r>
      <w:r>
        <w:rPr>
          <w:spacing w:val="-2"/>
        </w:rPr>
        <w:t> </w:t>
      </w:r>
      <w:r>
        <w:rPr/>
        <w:t>methylacrylate.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before="72"/>
        <w:ind w:left="151"/>
        <w:jc w:val="both"/>
      </w:pPr>
      <w:r>
        <w:rPr/>
        <w:t>Thus</w:t>
      </w:r>
      <w:r>
        <w:rPr>
          <w:spacing w:val="-2"/>
        </w:rPr>
        <w:t> </w:t>
      </w:r>
      <w:r>
        <w:rPr/>
        <w:t>glycidyl</w:t>
      </w:r>
      <w:r>
        <w:rPr>
          <w:spacing w:val="-1"/>
        </w:rPr>
        <w:t> </w:t>
      </w:r>
      <w:r>
        <w:rPr/>
        <w:t>methylacrylate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complex monomer.</w:t>
      </w:r>
    </w:p>
    <w:p>
      <w:pPr>
        <w:pStyle w:val="BodyText"/>
      </w:pPr>
    </w:p>
    <w:p>
      <w:pPr>
        <w:pStyle w:val="BodyText"/>
        <w:spacing w:line="480" w:lineRule="auto"/>
        <w:ind w:left="151" w:right="1351"/>
        <w:jc w:val="both"/>
      </w:pPr>
      <w:r>
        <w:rPr/>
        <w:t>Under (appropriate) conditions, the ring-strained propylene oxide polymerizes to chains whose</w:t>
      </w:r>
      <w:r>
        <w:rPr>
          <w:spacing w:val="1"/>
        </w:rPr>
        <w:t> </w:t>
      </w:r>
      <w:r>
        <w:rPr/>
        <w:t>enantiomeric forms are not equivalent and which form branches deliberately introduced in the</w:t>
      </w:r>
      <w:r>
        <w:rPr>
          <w:spacing w:val="1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graft polymers.</w:t>
      </w:r>
      <w:r>
        <w:rPr>
          <w:spacing w:val="-1"/>
        </w:rPr>
        <w:t> </w:t>
      </w:r>
      <w:r>
        <w:rPr/>
        <w:t>This can be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structures in Fig. 2.4:</w:t>
      </w: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1068" w:top="1360" w:bottom="1260" w:left="1380" w:right="0"/>
        </w:sectPr>
      </w:pPr>
    </w:p>
    <w:p>
      <w:pPr>
        <w:tabs>
          <w:tab w:pos="429" w:val="left" w:leader="none"/>
        </w:tabs>
        <w:spacing w:line="90" w:lineRule="exact" w:before="96"/>
        <w:ind w:left="0" w:right="0" w:firstLine="0"/>
        <w:jc w:val="right"/>
        <w:rPr>
          <w:rFonts w:ascii="Arial MT"/>
          <w:sz w:val="10"/>
        </w:rPr>
      </w:pPr>
      <w:r>
        <w:rPr/>
        <w:pict>
          <v:shape style="position:absolute;margin-left:191.921036pt;margin-top:-2.951193pt;width:19.05pt;height:43.65pt;mso-position-horizontal-relative:page;mso-position-vertical-relative:paragraph;z-index:-16457728" coordorigin="3838,-59" coordsize="381,873" path="m3838,444l4144,444m4218,393l4218,210m4218,504l4218,687m4063,-59l4012,9,3970,79,3937,151,3913,225,3898,300,3894,375,3898,452,3912,528,3937,603,3971,675,4015,746,4068,814e" filled="false" stroked="true" strokeweight=".584242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55"/>
          <w:sz w:val="10"/>
        </w:rPr>
        <w:t>H</w:t>
        <w:tab/>
        <w:t>CH</w:t>
      </w:r>
      <w:r>
        <w:rPr>
          <w:rFonts w:ascii="Arial MT"/>
          <w:w w:val="155"/>
          <w:sz w:val="10"/>
          <w:vertAlign w:val="subscript"/>
        </w:rPr>
        <w:t>3</w:t>
      </w:r>
    </w:p>
    <w:p>
      <w:pPr>
        <w:tabs>
          <w:tab w:pos="988" w:val="left" w:leader="none"/>
        </w:tabs>
        <w:spacing w:line="90" w:lineRule="exact" w:before="96"/>
        <w:ind w:left="558" w:right="0" w:firstLine="0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w w:val="155"/>
          <w:sz w:val="10"/>
        </w:rPr>
        <w:t>H</w:t>
        <w:tab/>
      </w:r>
      <w:r>
        <w:rPr>
          <w:rFonts w:ascii="Arial MT"/>
          <w:spacing w:val="-5"/>
          <w:w w:val="155"/>
          <w:sz w:val="10"/>
        </w:rPr>
        <w:t>CH</w:t>
      </w:r>
      <w:r>
        <w:rPr>
          <w:rFonts w:ascii="Arial MT"/>
          <w:spacing w:val="-5"/>
          <w:w w:val="155"/>
          <w:sz w:val="10"/>
          <w:vertAlign w:val="subscript"/>
        </w:rPr>
        <w:t>3</w:t>
      </w:r>
    </w:p>
    <w:p>
      <w:pPr>
        <w:tabs>
          <w:tab w:pos="1027" w:val="left" w:leader="none"/>
        </w:tabs>
        <w:spacing w:line="85" w:lineRule="exact" w:before="100"/>
        <w:ind w:left="596" w:right="0" w:firstLine="0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w w:val="155"/>
          <w:sz w:val="10"/>
        </w:rPr>
        <w:t>H</w:t>
        <w:tab/>
        <w:t>CH</w:t>
      </w:r>
      <w:r>
        <w:rPr>
          <w:rFonts w:ascii="Arial MT"/>
          <w:w w:val="155"/>
          <w:sz w:val="10"/>
          <w:vertAlign w:val="subscript"/>
        </w:rPr>
        <w:t>3</w:t>
      </w:r>
    </w:p>
    <w:p>
      <w:pPr>
        <w:spacing w:after="0" w:line="85" w:lineRule="exact"/>
        <w:jc w:val="left"/>
        <w:rPr>
          <w:rFonts w:ascii="Arial MT"/>
          <w:sz w:val="10"/>
        </w:rPr>
        <w:sectPr>
          <w:type w:val="continuous"/>
          <w:pgSz w:w="12240" w:h="15840"/>
          <w:pgMar w:top="1360" w:bottom="1260" w:left="1380" w:right="0"/>
          <w:cols w:num="3" w:equalWidth="0">
            <w:col w:w="3484" w:space="40"/>
            <w:col w:w="1256" w:space="39"/>
            <w:col w:w="6041"/>
          </w:cols>
        </w:sectPr>
      </w:pPr>
    </w:p>
    <w:p>
      <w:pPr>
        <w:pStyle w:val="BodyText"/>
        <w:tabs>
          <w:tab w:pos="2910" w:val="left" w:leader="none"/>
          <w:tab w:pos="3250" w:val="left" w:leader="none"/>
          <w:tab w:pos="3679" w:val="left" w:leader="none"/>
          <w:tab w:pos="4114" w:val="left" w:leader="none"/>
          <w:tab w:pos="4546" w:val="left" w:leader="none"/>
          <w:tab w:pos="4974" w:val="left" w:leader="none"/>
          <w:tab w:pos="5452" w:val="left" w:leader="none"/>
          <w:tab w:pos="5879" w:val="left" w:leader="none"/>
          <w:tab w:pos="6307" w:val="left" w:leader="none"/>
        </w:tabs>
        <w:spacing w:line="208" w:lineRule="exact"/>
        <w:ind w:left="554"/>
      </w:pPr>
      <w:r>
        <w:rPr/>
        <w:pict>
          <v:line style="position:absolute;mso-position-horizontal-relative:page;mso-position-vertical-relative:paragraph;z-index:-16457216" from="232.512041pt,10.329733pt" to="232.512039pt,1.238339pt" stroked="true" strokeweight=".6964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56704" from="275.692324pt,10.329742pt" to="275.692322pt,1.183590pt" stroked="true" strokeweight=".6964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56192" from="297.2811pt,10.329747pt" to="297.281097pt,1.238353pt" stroked="true" strokeweight=".6964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55680" from="342.354708pt,10.561569pt" to="342.354706pt,1.351531pt" stroked="true" strokeweight=".69646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55168" from="363.943484pt,10.561573pt" to="363.943481pt,1.413595pt" stroked="true" strokeweight=".696465pt" strokecolor="#000000">
            <v:stroke dashstyle="solid"/>
            <w10:wrap type="none"/>
          </v:line>
        </w:pict>
      </w:r>
      <w:r>
        <w:rPr/>
        <w:pict>
          <v:group style="position:absolute;margin-left:388.299408pt;margin-top:-12.476264pt;width:16.25pt;height:44.25pt;mso-position-horizontal-relative:page;mso-position-vertical-relative:paragraph;z-index:-16454656" coordorigin="7766,-250" coordsize="325,885">
            <v:shape style="position:absolute;left:7772;top:-243;width:318;height:868" coordorigin="7773,-243" coordsize="318,868" path="m7787,263l8091,263m7773,625l7825,558,7868,488,7901,415,7926,341,7941,266,7946,190,7941,114,7926,39,7902,-34,7869,-106,7827,-176,7776,-243e" filled="false" stroked="true" strokeweight=".584242pt" strokecolor="#000000">
              <v:path arrowok="t"/>
              <v:stroke dashstyle="solid"/>
            </v:shape>
            <v:shape style="position:absolute;left:7765;top:-250;width:325;height:88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9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76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57"/>
                        <w:sz w:val="11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(a)</w:t>
        <w:tab/>
      </w:r>
      <w:r>
        <w:rPr>
          <w:u w:val="single"/>
        </w:rPr>
        <w:t> </w:t>
        <w:tab/>
      </w:r>
      <w:r>
        <w:rPr/>
        <w:t> </w:t>
      </w:r>
      <w:r>
        <w:rPr>
          <w:spacing w:val="-29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22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29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29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26"/>
        </w:rPr>
        <w:t> </w:t>
      </w:r>
      <w:r>
        <w:rPr>
          <w:u w:val="single"/>
        </w:rPr>
        <w:t> </w:t>
        <w:tab/>
      </w:r>
      <w:r>
        <w:rPr>
          <w:spacing w:val="26"/>
        </w:rPr>
        <w:t> </w:t>
      </w:r>
      <w:r>
        <w:rPr>
          <w:u w:val="single"/>
        </w:rPr>
        <w:t> </w:t>
        <w:tab/>
      </w:r>
      <w:r>
        <w:rPr/>
        <w:t> </w:t>
      </w:r>
      <w:r>
        <w:rPr>
          <w:spacing w:val="-29"/>
        </w:rPr>
        <w:t> </w:t>
      </w:r>
      <w:r>
        <w:rPr>
          <w:u w:val="single"/>
        </w:rPr>
        <w:t> </w:t>
        <w:tab/>
      </w:r>
    </w:p>
    <w:p>
      <w:pPr>
        <w:spacing w:after="0" w:line="208" w:lineRule="exact"/>
        <w:sectPr>
          <w:type w:val="continuous"/>
          <w:pgSz w:w="12240" w:h="15840"/>
          <w:pgMar w:top="1360" w:bottom="1260" w:left="1380" w:right="0"/>
        </w:sectPr>
      </w:pPr>
    </w:p>
    <w:p>
      <w:pPr>
        <w:tabs>
          <w:tab w:pos="405" w:val="left" w:leader="none"/>
          <w:tab w:pos="837" w:val="left" w:leader="none"/>
        </w:tabs>
        <w:spacing w:line="110" w:lineRule="exact" w:before="0"/>
        <w:ind w:left="0" w:right="0" w:firstLine="0"/>
        <w:jc w:val="right"/>
        <w:rPr>
          <w:rFonts w:ascii="Arial MT"/>
          <w:sz w:val="10"/>
        </w:rPr>
      </w:pPr>
      <w:r>
        <w:rPr>
          <w:rFonts w:ascii="Arial MT"/>
          <w:w w:val="145"/>
          <w:sz w:val="10"/>
        </w:rPr>
        <w:t>*</w:t>
        <w:tab/>
        <w:t>C</w:t>
        <w:tab/>
        <w:t>C</w:t>
      </w:r>
    </w:p>
    <w:p>
      <w:pPr>
        <w:tabs>
          <w:tab w:pos="718" w:val="left" w:leader="none"/>
          <w:tab w:pos="1150" w:val="left" w:leader="none"/>
          <w:tab w:pos="1580" w:val="left" w:leader="none"/>
        </w:tabs>
        <w:spacing w:line="110" w:lineRule="exact" w:before="0"/>
        <w:ind w:left="285" w:right="0" w:firstLine="0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w w:val="145"/>
          <w:sz w:val="10"/>
        </w:rPr>
        <w:t>O</w:t>
        <w:tab/>
        <w:t>C</w:t>
        <w:tab/>
        <w:t>C</w:t>
        <w:tab/>
      </w:r>
      <w:r>
        <w:rPr>
          <w:rFonts w:ascii="Arial MT"/>
          <w:spacing w:val="-6"/>
          <w:w w:val="145"/>
          <w:sz w:val="10"/>
        </w:rPr>
        <w:t>O</w:t>
      </w:r>
    </w:p>
    <w:p>
      <w:pPr>
        <w:tabs>
          <w:tab w:pos="751" w:val="left" w:leader="none"/>
          <w:tab w:pos="1180" w:val="left" w:leader="none"/>
          <w:tab w:pos="1639" w:val="left" w:leader="none"/>
        </w:tabs>
        <w:spacing w:before="0"/>
        <w:ind w:left="320" w:right="0" w:firstLine="0"/>
        <w:jc w:val="left"/>
        <w:rPr>
          <w:rFonts w:ascii="Arial MT"/>
          <w:sz w:val="10"/>
        </w:rPr>
      </w:pPr>
      <w:r>
        <w:rPr/>
        <w:br w:type="column"/>
      </w:r>
      <w:r>
        <w:rPr>
          <w:rFonts w:ascii="Arial MT"/>
          <w:w w:val="145"/>
          <w:sz w:val="10"/>
        </w:rPr>
        <w:t>C</w:t>
        <w:tab/>
        <w:t>C</w:t>
        <w:tab/>
        <w:t>O</w:t>
        <w:tab/>
        <w:t>*</w:t>
      </w:r>
    </w:p>
    <w:p>
      <w:pPr>
        <w:spacing w:after="0"/>
        <w:jc w:val="left"/>
        <w:rPr>
          <w:rFonts w:ascii="Arial MT"/>
          <w:sz w:val="10"/>
        </w:rPr>
        <w:sectPr>
          <w:type w:val="continuous"/>
          <w:pgSz w:w="12240" w:h="15840"/>
          <w:pgMar w:top="1360" w:bottom="1260" w:left="1380" w:right="0"/>
          <w:cols w:num="3" w:equalWidth="0">
            <w:col w:w="3322" w:space="40"/>
            <w:col w:w="1694" w:space="39"/>
            <w:col w:w="5765"/>
          </w:cols>
        </w:sectPr>
      </w:pPr>
    </w:p>
    <w:p>
      <w:pPr>
        <w:tabs>
          <w:tab w:pos="4126" w:val="left" w:leader="none"/>
          <w:tab w:pos="4558" w:val="left" w:leader="none"/>
          <w:tab w:pos="5460" w:val="left" w:leader="none"/>
          <w:tab w:pos="5891" w:val="left" w:leader="none"/>
        </w:tabs>
        <w:spacing w:line="201" w:lineRule="exact"/>
        <w:ind w:left="3263" w:right="0" w:firstLine="0"/>
        <w:rPr>
          <w:rFonts w:ascii="Arial MT"/>
          <w:sz w:val="19"/>
        </w:rPr>
      </w:pPr>
      <w:r>
        <w:rPr>
          <w:rFonts w:ascii="Arial MT"/>
          <w:position w:val="-3"/>
          <w:sz w:val="19"/>
        </w:rPr>
        <w:pict>
          <v:group style="width:.7pt;height:9.15pt;mso-position-horizontal-relative:char;mso-position-vertical-relative:line" coordorigin="0,0" coordsize="14,183">
            <v:line style="position:absolute" from="7,0" to="7,183" stroked="true" strokeweight=".696465pt" strokecolor="#000000">
              <v:stroke dashstyle="solid"/>
            </v:line>
          </v:group>
        </w:pict>
      </w:r>
      <w:r>
        <w:rPr>
          <w:rFonts w:ascii="Arial MT"/>
          <w:position w:val="-3"/>
          <w:sz w:val="19"/>
        </w:rPr>
      </w:r>
      <w:r>
        <w:rPr>
          <w:rFonts w:ascii="Arial MT"/>
          <w:position w:val="-3"/>
          <w:sz w:val="19"/>
        </w:rPr>
        <w:tab/>
      </w:r>
      <w:r>
        <w:rPr>
          <w:rFonts w:ascii="Arial MT"/>
          <w:position w:val="-3"/>
          <w:sz w:val="19"/>
        </w:rPr>
        <w:pict>
          <v:group style="width:.7pt;height:9.15pt;mso-position-horizontal-relative:char;mso-position-vertical-relative:line" coordorigin="0,0" coordsize="14,183">
            <v:line style="position:absolute" from="7,0" to="7,183" stroked="true" strokeweight=".696465pt" strokecolor="#000000">
              <v:stroke dashstyle="solid"/>
            </v:line>
          </v:group>
        </w:pict>
      </w:r>
      <w:r>
        <w:rPr>
          <w:rFonts w:ascii="Arial MT"/>
          <w:position w:val="-3"/>
          <w:sz w:val="19"/>
        </w:rPr>
      </w:r>
      <w:r>
        <w:rPr>
          <w:rFonts w:ascii="Arial MT"/>
          <w:position w:val="-3"/>
          <w:sz w:val="19"/>
        </w:rPr>
        <w:tab/>
      </w:r>
      <w:r>
        <w:rPr>
          <w:rFonts w:ascii="Arial MT"/>
          <w:position w:val="-3"/>
          <w:sz w:val="19"/>
        </w:rPr>
        <w:pict>
          <v:group style="width:.7pt;height:9.15pt;mso-position-horizontal-relative:char;mso-position-vertical-relative:line" coordorigin="0,0" coordsize="14,183">
            <v:line style="position:absolute" from="7,0" to="7,183" stroked="true" strokeweight=".696465pt" strokecolor="#000000">
              <v:stroke dashstyle="solid"/>
            </v:line>
          </v:group>
        </w:pict>
      </w:r>
      <w:r>
        <w:rPr>
          <w:rFonts w:ascii="Arial MT"/>
          <w:position w:val="-3"/>
          <w:sz w:val="19"/>
        </w:rPr>
      </w:r>
      <w:r>
        <w:rPr>
          <w:rFonts w:ascii="Arial MT"/>
          <w:position w:val="-3"/>
          <w:sz w:val="19"/>
        </w:rPr>
        <w:tab/>
      </w:r>
      <w:r>
        <w:rPr>
          <w:rFonts w:ascii="Arial MT"/>
          <w:position w:val="-3"/>
          <w:sz w:val="19"/>
        </w:rPr>
        <w:pict>
          <v:group style="width:.7pt;height:9.25pt;mso-position-horizontal-relative:char;mso-position-vertical-relative:line" coordorigin="0,0" coordsize="14,185">
            <v:line style="position:absolute" from="7,0" to="7,184" stroked="true" strokeweight=".696465pt" strokecolor="#000000">
              <v:stroke dashstyle="solid"/>
            </v:line>
          </v:group>
        </w:pict>
      </w:r>
      <w:r>
        <w:rPr>
          <w:rFonts w:ascii="Arial MT"/>
          <w:position w:val="-3"/>
          <w:sz w:val="19"/>
        </w:rPr>
      </w:r>
      <w:r>
        <w:rPr>
          <w:rFonts w:ascii="Arial MT"/>
          <w:position w:val="-3"/>
          <w:sz w:val="19"/>
        </w:rPr>
        <w:tab/>
      </w:r>
      <w:r>
        <w:rPr>
          <w:rFonts w:ascii="Arial MT"/>
          <w:position w:val="-3"/>
          <w:sz w:val="19"/>
        </w:rPr>
        <w:pict>
          <v:group style="width:.7pt;height:9.25pt;mso-position-horizontal-relative:char;mso-position-vertical-relative:line" coordorigin="0,0" coordsize="14,185">
            <v:line style="position:absolute" from="7,0" to="7,184" stroked="true" strokeweight=".696465pt" strokecolor="#000000">
              <v:stroke dashstyle="solid"/>
            </v:line>
          </v:group>
        </w:pict>
      </w:r>
      <w:r>
        <w:rPr>
          <w:rFonts w:ascii="Arial MT"/>
          <w:position w:val="-3"/>
          <w:sz w:val="19"/>
        </w:rPr>
      </w:r>
    </w:p>
    <w:p>
      <w:pPr>
        <w:tabs>
          <w:tab w:pos="3218" w:val="left" w:leader="none"/>
          <w:tab w:pos="4081" w:val="left" w:leader="none"/>
          <w:tab w:pos="4513" w:val="left" w:leader="none"/>
          <w:tab w:pos="5415" w:val="left" w:leader="none"/>
          <w:tab w:pos="5846" w:val="left" w:leader="none"/>
        </w:tabs>
        <w:spacing w:before="0"/>
        <w:ind w:left="2786" w:right="0" w:firstLine="0"/>
        <w:jc w:val="left"/>
        <w:rPr>
          <w:rFonts w:ascii="Arial MT"/>
          <w:sz w:val="10"/>
        </w:rPr>
      </w:pPr>
      <w:r>
        <w:rPr>
          <w:rFonts w:ascii="Arial MT"/>
          <w:w w:val="145"/>
          <w:sz w:val="10"/>
        </w:rPr>
        <w:t>H</w:t>
        <w:tab/>
        <w:t>H</w:t>
        <w:tab/>
        <w:t>H</w:t>
        <w:tab/>
        <w:t>H</w:t>
        <w:tab/>
        <w:t>H</w:t>
        <w:tab/>
        <w:t>H</w:t>
      </w: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type w:val="continuous"/>
          <w:pgSz w:w="12240" w:h="15840"/>
          <w:pgMar w:top="1360" w:bottom="1260" w:left="1380" w:right="0"/>
        </w:sectPr>
      </w:pPr>
    </w:p>
    <w:p>
      <w:pPr>
        <w:pStyle w:val="BodyText"/>
        <w:spacing w:before="4"/>
        <w:rPr>
          <w:rFonts w:ascii="Arial MT"/>
          <w:sz w:val="38"/>
        </w:rPr>
      </w:pPr>
    </w:p>
    <w:p>
      <w:pPr>
        <w:pStyle w:val="BodyText"/>
        <w:ind w:left="554"/>
      </w:pPr>
      <w:r>
        <w:rPr/>
        <w:t>(b)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before="1"/>
        <w:ind w:left="554"/>
      </w:pPr>
      <w:r>
        <w:rPr/>
        <w:t>and</w:t>
      </w:r>
    </w:p>
    <w:p>
      <w:pPr>
        <w:spacing w:after="0"/>
        <w:sectPr>
          <w:type w:val="continuous"/>
          <w:pgSz w:w="12240" w:h="15840"/>
          <w:pgMar w:top="1360" w:bottom="1260" w:left="1380" w:right="0"/>
          <w:cols w:num="2" w:equalWidth="0">
            <w:col w:w="875" w:space="3229"/>
            <w:col w:w="67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9"/>
        </w:rPr>
      </w:pPr>
    </w:p>
    <w:p>
      <w:pPr>
        <w:tabs>
          <w:tab w:pos="3045" w:val="left" w:leader="none"/>
          <w:tab w:pos="4082" w:val="left" w:leader="none"/>
          <w:tab w:pos="4601" w:val="left" w:leader="none"/>
          <w:tab w:pos="5685" w:val="left" w:leader="none"/>
          <w:tab w:pos="6204" w:val="left" w:leader="none"/>
        </w:tabs>
        <w:spacing w:before="1"/>
        <w:ind w:left="2526" w:right="0" w:firstLine="0"/>
        <w:jc w:val="left"/>
        <w:rPr>
          <w:rFonts w:ascii="Arial MT"/>
          <w:sz w:val="8"/>
        </w:rPr>
      </w:pPr>
      <w:r>
        <w:rPr/>
        <w:pict>
          <v:shape style="position:absolute;margin-left:386.689636pt;margin-top:-5.680685pt;width:44.45pt;height:44.2pt;mso-position-horizontal-relative:page;mso-position-vertical-relative:paragraph;z-index:-16448512" coordorigin="7734,-114" coordsize="889,884" path="m7734,304l8072,304m8257,304l8622,304m7991,770l8053,711,8105,650,8149,588,8183,524,8208,459,8223,393,8228,326,8223,260,8208,195,8184,130,8150,67,8108,5,8056,-55,7995,-114e" filled="false" stroked="true" strokeweight=".63014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66.459244pt;margin-top:-6.210258pt;width:27.5pt;height:45.3pt;mso-position-horizontal-relative:page;mso-position-vertical-relative:paragraph;z-index:15799296" coordorigin="3329,-124" coordsize="550,906">
            <v:shape style="position:absolute;left:3337;top:-116;width:542;height:889" coordorigin="3337,-116" coordsize="542,889" path="m3879,300l3533,300m3570,-116l3509,-57,3457,3,3414,66,3381,129,3357,194,3342,259,3337,325,3342,392,3356,459,3381,525,3415,589,3460,652,3513,713,3576,773e" filled="false" stroked="true" strokeweight=".630145pt" strokecolor="#000000">
              <v:path arrowok="t"/>
              <v:stroke dashstyle="solid"/>
            </v:shape>
            <v:shape style="position:absolute;left:3329;top:-125;width:550;height:90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0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58" w:right="0" w:firstLine="0"/>
                      <w:jc w:val="left"/>
                      <w:rPr>
                        <w:rFonts w:ascii="Arial MT"/>
                        <w:sz w:val="8"/>
                      </w:rPr>
                    </w:pPr>
                    <w:r>
                      <w:rPr>
                        <w:rFonts w:ascii="Arial MT"/>
                        <w:w w:val="218"/>
                        <w:sz w:val="8"/>
                      </w:rPr>
                      <w:t>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220"/>
          <w:sz w:val="8"/>
        </w:rPr>
        <w:t>H</w:t>
        <w:tab/>
        <w:t>H</w:t>
        <w:tab/>
        <w:t>H</w:t>
        <w:tab/>
        <w:t>H</w:t>
        <w:tab/>
        <w:t>H</w:t>
        <w:tab/>
        <w:t>H</w:t>
      </w:r>
    </w:p>
    <w:p>
      <w:pPr>
        <w:tabs>
          <w:tab w:pos="3098" w:val="left" w:leader="none"/>
          <w:tab w:pos="4136" w:val="left" w:leader="none"/>
          <w:tab w:pos="4655" w:val="left" w:leader="none"/>
          <w:tab w:pos="5738" w:val="left" w:leader="none"/>
          <w:tab w:pos="6257" w:val="left" w:leader="none"/>
        </w:tabs>
        <w:spacing w:line="186" w:lineRule="exact"/>
        <w:ind w:left="2579" w:right="0" w:firstLine="0"/>
        <w:rPr>
          <w:rFonts w:ascii="Arial MT"/>
          <w:sz w:val="18"/>
        </w:rPr>
      </w:pPr>
      <w:r>
        <w:rPr>
          <w:rFonts w:ascii="Arial MT"/>
          <w:position w:val="-2"/>
          <w:sz w:val="18"/>
        </w:rPr>
        <w:pict>
          <v:group style="width:.85pt;height:8.25pt;mso-position-horizontal-relative:char;mso-position-vertical-relative:line" coordorigin="0,0" coordsize="17,165">
            <v:line style="position:absolute" from="8,165" to="8,0" stroked="true" strokeweight=".83793pt" strokecolor="#000000">
              <v:stroke dashstyle="solid"/>
            </v:line>
          </v:group>
        </w:pict>
      </w:r>
      <w:r>
        <w:rPr>
          <w:rFonts w:ascii="Arial MT"/>
          <w:position w:val="-2"/>
          <w:sz w:val="18"/>
        </w:rPr>
      </w:r>
      <w:r>
        <w:rPr>
          <w:rFonts w:ascii="Arial MT"/>
          <w:position w:val="-2"/>
          <w:sz w:val="18"/>
        </w:rPr>
        <w:tab/>
      </w:r>
      <w:r>
        <w:rPr>
          <w:rFonts w:ascii="Arial MT"/>
          <w:position w:val="-2"/>
          <w:sz w:val="18"/>
        </w:rPr>
        <w:pict>
          <v:group style="width:.85pt;height:8.25pt;mso-position-horizontal-relative:char;mso-position-vertical-relative:line" coordorigin="0,0" coordsize="17,165">
            <v:line style="position:absolute" from="8,165" to="8,0" stroked="true" strokeweight=".83793pt" strokecolor="#000000">
              <v:stroke dashstyle="solid"/>
            </v:line>
          </v:group>
        </w:pict>
      </w:r>
      <w:r>
        <w:rPr>
          <w:rFonts w:ascii="Arial MT"/>
          <w:position w:val="-2"/>
          <w:sz w:val="18"/>
        </w:rPr>
      </w:r>
      <w:r>
        <w:rPr>
          <w:rFonts w:ascii="Arial MT"/>
          <w:position w:val="-2"/>
          <w:sz w:val="18"/>
        </w:rPr>
        <w:tab/>
      </w:r>
      <w:r>
        <w:rPr>
          <w:rFonts w:ascii="Arial MT"/>
          <w:position w:val="-2"/>
          <w:sz w:val="18"/>
        </w:rPr>
        <w:pict>
          <v:group style="width:.85pt;height:8.25pt;mso-position-horizontal-relative:char;mso-position-vertical-relative:line" coordorigin="0,0" coordsize="17,165">
            <v:line style="position:absolute" from="8,165" to="8,0" stroked="true" strokeweight=".83793pt" strokecolor="#000000">
              <v:stroke dashstyle="solid"/>
            </v:line>
          </v:group>
        </w:pict>
      </w:r>
      <w:r>
        <w:rPr>
          <w:rFonts w:ascii="Arial MT"/>
          <w:position w:val="-2"/>
          <w:sz w:val="18"/>
        </w:rPr>
      </w:r>
      <w:r>
        <w:rPr>
          <w:rFonts w:ascii="Arial MT"/>
          <w:position w:val="-2"/>
          <w:sz w:val="18"/>
        </w:rPr>
        <w:tab/>
      </w:r>
      <w:r>
        <w:rPr>
          <w:rFonts w:ascii="Arial MT"/>
          <w:position w:val="-2"/>
          <w:sz w:val="18"/>
        </w:rPr>
        <w:pict>
          <v:group style="width:.85pt;height:8.25pt;mso-position-horizontal-relative:char;mso-position-vertical-relative:line" coordorigin="0,0" coordsize="17,165">
            <v:line style="position:absolute" from="8,165" to="8,0" stroked="true" strokeweight=".83793pt" strokecolor="#000000">
              <v:stroke dashstyle="solid"/>
            </v:line>
          </v:group>
        </w:pict>
      </w:r>
      <w:r>
        <w:rPr>
          <w:rFonts w:ascii="Arial MT"/>
          <w:position w:val="-2"/>
          <w:sz w:val="18"/>
        </w:rPr>
      </w:r>
      <w:r>
        <w:rPr>
          <w:rFonts w:ascii="Arial MT"/>
          <w:position w:val="-2"/>
          <w:sz w:val="18"/>
        </w:rPr>
        <w:tab/>
      </w:r>
      <w:r>
        <w:rPr>
          <w:rFonts w:ascii="Arial MT"/>
          <w:position w:val="-3"/>
          <w:sz w:val="18"/>
        </w:rPr>
        <w:pict>
          <v:group style="width:.85pt;height:8.25pt;mso-position-horizontal-relative:char;mso-position-vertical-relative:line" coordorigin="0,0" coordsize="17,165">
            <v:line style="position:absolute" from="8,165" to="8,0" stroked="true" strokeweight=".83793pt" strokecolor="#000000">
              <v:stroke dashstyle="solid"/>
            </v:line>
          </v:group>
        </w:pict>
      </w:r>
      <w:r>
        <w:rPr>
          <w:rFonts w:ascii="Arial MT"/>
          <w:position w:val="-3"/>
          <w:sz w:val="18"/>
        </w:rPr>
      </w:r>
      <w:r>
        <w:rPr>
          <w:rFonts w:ascii="Arial MT"/>
          <w:position w:val="-3"/>
          <w:sz w:val="18"/>
        </w:rPr>
        <w:tab/>
      </w:r>
      <w:r>
        <w:rPr>
          <w:rFonts w:ascii="Arial MT"/>
          <w:position w:val="-3"/>
          <w:sz w:val="18"/>
        </w:rPr>
        <w:pict>
          <v:group style="width:.85pt;height:8.25pt;mso-position-horizontal-relative:char;mso-position-vertical-relative:line" coordorigin="0,0" coordsize="17,165">
            <v:line style="position:absolute" from="8,165" to="8,0" stroked="true" strokeweight=".83793pt" strokecolor="#000000">
              <v:stroke dashstyle="solid"/>
            </v:line>
          </v:group>
        </w:pict>
      </w:r>
      <w:r>
        <w:rPr>
          <w:rFonts w:ascii="Arial MT"/>
          <w:position w:val="-3"/>
          <w:sz w:val="18"/>
        </w:rPr>
      </w:r>
    </w:p>
    <w:p>
      <w:pPr>
        <w:tabs>
          <w:tab w:pos="3045" w:val="left" w:leader="none"/>
          <w:tab w:pos="3559" w:val="left" w:leader="none"/>
          <w:tab w:pos="4082" w:val="left" w:leader="none"/>
          <w:tab w:pos="4601" w:val="left" w:leader="none"/>
          <w:tab w:pos="5116" w:val="left" w:leader="none"/>
          <w:tab w:pos="5685" w:val="left" w:leader="none"/>
          <w:tab w:pos="6204" w:val="left" w:leader="none"/>
          <w:tab w:pos="6718" w:val="left" w:leader="none"/>
          <w:tab w:pos="7271" w:val="left" w:leader="none"/>
        </w:tabs>
        <w:spacing w:before="0"/>
        <w:ind w:left="2526" w:right="0" w:firstLine="0"/>
        <w:jc w:val="left"/>
        <w:rPr>
          <w:rFonts w:ascii="Arial MT"/>
          <w:sz w:val="8"/>
        </w:rPr>
      </w:pPr>
      <w:r>
        <w:rPr/>
        <w:pict>
          <v:line style="position:absolute;mso-position-horizontal-relative:page;mso-position-vertical-relative:paragraph;z-index:15792128" from="198.43074pt,4.486898pt" to="198.430742pt,12.717506pt" stroked="true" strokeweight=".83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2640" from="228.740097pt,1.870432pt" to="245.654237pt,1.870434pt" stroked="true" strokeweight=".4223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3152" from="254.888962pt,1.870435pt" to="271.803101pt,1.870436pt" stroked="true" strokeweight=".4223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3664" from="280.623077pt,1.870437pt" to="297.744593pt,1.870439pt" stroked="true" strokeweight=".4223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176" from="276.261688pt,4.486906pt" to="276.26169pt,12.717513pt" stroked="true" strokeweight=".83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4688" from="306.571075pt,1.87044pt" to="323.485215pt,1.870441pt" stroked="true" strokeweight=".4223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200" from="302.203186pt,4.486908pt" to="302.203188pt,12.661658pt" stroked="true" strokeweight=".83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5712" from="356.38678pt,4.700542pt" to="356.386782pt,12.924616pt" stroked="true" strokeweight=".83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6224" from="382.328247pt,4.700545pt" to="382.328249pt,12.868762pt" stroked="true" strokeweight=".83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49536" from="351.928181pt,2.0795pt" to="332.71994pt,1.870442pt" stroked="true" strokeweight=".42240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449024" from="377.869654pt,2.079502pt" to="360.748138pt,2.079501pt" stroked="true" strokeweight=".42235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272" from="224.374176pt,4.486901pt" to="224.374178pt,12.661651pt" stroked="true" strokeweight=".8379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98784" from="202.777863pt,1.87043pt" to="219.91558pt,1.870431pt" stroked="true" strokeweight=".422359pt" strokecolor="#000000">
            <v:stroke dashstyle="solid"/>
            <w10:wrap type="none"/>
          </v:line>
        </w:pict>
      </w:r>
      <w:r>
        <w:rPr>
          <w:rFonts w:ascii="Arial MT"/>
          <w:w w:val="220"/>
          <w:sz w:val="8"/>
        </w:rPr>
        <w:t>C</w:t>
        <w:tab/>
        <w:t>C</w:t>
        <w:tab/>
        <w:t>O</w:t>
        <w:tab/>
        <w:t>C</w:t>
        <w:tab/>
        <w:t>C</w:t>
        <w:tab/>
        <w:t>O</w:t>
        <w:tab/>
        <w:t>C</w:t>
        <w:tab/>
        <w:t>C</w:t>
        <w:tab/>
        <w:t>O</w:t>
        <w:tab/>
        <w:t>*</w:t>
      </w:r>
    </w:p>
    <w:p>
      <w:pPr>
        <w:spacing w:after="0"/>
        <w:jc w:val="left"/>
        <w:rPr>
          <w:rFonts w:ascii="Arial MT"/>
          <w:sz w:val="8"/>
        </w:rPr>
        <w:sectPr>
          <w:type w:val="continuous"/>
          <w:pgSz w:w="12240" w:h="15840"/>
          <w:pgMar w:top="1360" w:bottom="1260" w:left="1380" w:right="0"/>
        </w:sectPr>
      </w:pPr>
    </w:p>
    <w:p>
      <w:pPr>
        <w:pStyle w:val="BodyText"/>
        <w:rPr>
          <w:rFonts w:ascii="Arial MT"/>
          <w:sz w:val="13"/>
        </w:rPr>
      </w:pPr>
    </w:p>
    <w:p>
      <w:pPr>
        <w:tabs>
          <w:tab w:pos="518" w:val="left" w:leader="none"/>
        </w:tabs>
        <w:spacing w:before="0"/>
        <w:ind w:left="0" w:right="0" w:firstLine="0"/>
        <w:jc w:val="right"/>
        <w:rPr>
          <w:rFonts w:ascii="Arial MT"/>
          <w:sz w:val="6"/>
        </w:rPr>
      </w:pPr>
      <w:r>
        <w:rPr>
          <w:rFonts w:ascii="Arial MT"/>
          <w:w w:val="220"/>
          <w:position w:val="2"/>
          <w:sz w:val="8"/>
        </w:rPr>
        <w:t>H</w:t>
        <w:tab/>
        <w:t>CH</w:t>
      </w:r>
      <w:r>
        <w:rPr>
          <w:rFonts w:ascii="Arial MT"/>
          <w:w w:val="220"/>
          <w:sz w:val="6"/>
        </w:rPr>
        <w:t>3</w:t>
      </w:r>
    </w:p>
    <w:p>
      <w:pPr>
        <w:pStyle w:val="BodyText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tabs>
          <w:tab w:pos="1195" w:val="left" w:leader="none"/>
        </w:tabs>
        <w:spacing w:before="0"/>
        <w:ind w:left="676" w:right="0" w:firstLine="0"/>
        <w:jc w:val="left"/>
        <w:rPr>
          <w:rFonts w:ascii="Arial MT"/>
          <w:sz w:val="6"/>
        </w:rPr>
      </w:pPr>
      <w:r>
        <w:rPr>
          <w:rFonts w:ascii="Arial MT"/>
          <w:w w:val="220"/>
          <w:position w:val="2"/>
          <w:sz w:val="8"/>
        </w:rPr>
        <w:t>H</w:t>
        <w:tab/>
      </w:r>
      <w:r>
        <w:rPr>
          <w:rFonts w:ascii="Arial MT"/>
          <w:spacing w:val="-5"/>
          <w:w w:val="220"/>
          <w:position w:val="2"/>
          <w:sz w:val="8"/>
        </w:rPr>
        <w:t>CH</w:t>
      </w:r>
      <w:r>
        <w:rPr>
          <w:rFonts w:ascii="Arial MT"/>
          <w:spacing w:val="-5"/>
          <w:w w:val="220"/>
          <w:sz w:val="6"/>
        </w:rPr>
        <w:t>3</w:t>
      </w:r>
    </w:p>
    <w:p>
      <w:pPr>
        <w:pStyle w:val="BodyText"/>
        <w:spacing w:before="7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tabs>
          <w:tab w:pos="1241" w:val="left" w:leader="none"/>
          <w:tab w:pos="2103" w:val="left" w:leader="none"/>
        </w:tabs>
        <w:spacing w:before="0"/>
        <w:ind w:left="722" w:right="0" w:firstLine="0"/>
        <w:jc w:val="left"/>
        <w:rPr>
          <w:sz w:val="10"/>
        </w:rPr>
      </w:pPr>
      <w:r>
        <w:rPr>
          <w:rFonts w:ascii="Arial MT"/>
          <w:w w:val="215"/>
          <w:position w:val="2"/>
          <w:sz w:val="8"/>
        </w:rPr>
        <w:t>H</w:t>
        <w:tab/>
        <w:t>CH</w:t>
      </w:r>
      <w:r>
        <w:rPr>
          <w:rFonts w:ascii="Arial MT"/>
          <w:w w:val="215"/>
          <w:sz w:val="6"/>
        </w:rPr>
        <w:t>3</w:t>
        <w:tab/>
      </w:r>
      <w:r>
        <w:rPr>
          <w:w w:val="215"/>
          <w:position w:val="1"/>
          <w:sz w:val="10"/>
        </w:rPr>
        <w:t>n</w:t>
      </w:r>
    </w:p>
    <w:p>
      <w:pPr>
        <w:spacing w:after="0"/>
        <w:jc w:val="left"/>
        <w:rPr>
          <w:sz w:val="10"/>
        </w:rPr>
        <w:sectPr>
          <w:type w:val="continuous"/>
          <w:pgSz w:w="12240" w:h="15840"/>
          <w:pgMar w:top="1360" w:bottom="1260" w:left="1380" w:right="0"/>
          <w:cols w:num="3" w:equalWidth="0">
            <w:col w:w="3367" w:space="40"/>
            <w:col w:w="1517" w:space="39"/>
            <w:col w:w="5897"/>
          </w:cols>
        </w:sectPr>
      </w:pPr>
    </w:p>
    <w:p>
      <w:pPr>
        <w:pStyle w:val="BodyText"/>
        <w:spacing w:before="5"/>
      </w:pPr>
    </w:p>
    <w:p>
      <w:pPr>
        <w:pStyle w:val="Heading1"/>
        <w:tabs>
          <w:tab w:pos="3269" w:val="left" w:leader="none"/>
        </w:tabs>
        <w:spacing w:before="90"/>
        <w:ind w:left="1109" w:firstLine="0"/>
        <w:jc w:val="left"/>
      </w:pPr>
      <w:r>
        <w:rPr/>
        <w:t>Fig.2.4</w:t>
        <w:tab/>
        <w:t>enantiomeric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polymerized</w:t>
      </w:r>
      <w:r>
        <w:rPr>
          <w:spacing w:val="-2"/>
        </w:rPr>
        <w:t> </w:t>
      </w:r>
      <w:r>
        <w:rPr/>
        <w:t>propylene</w:t>
      </w:r>
      <w:r>
        <w:rPr>
          <w:spacing w:val="-3"/>
        </w:rPr>
        <w:t> </w:t>
      </w:r>
      <w:r>
        <w:rPr/>
        <w:t>oxide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51" w:right="1345"/>
        <w:jc w:val="both"/>
      </w:pPr>
      <w:r>
        <w:rPr/>
        <w:t>Such branches are chemically distinct from the main chain but serve to establish cross-links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polymer</w:t>
      </w:r>
      <w:r>
        <w:rPr>
          <w:spacing w:val="-2"/>
        </w:rPr>
        <w:t> </w:t>
      </w:r>
      <w:r>
        <w:rPr/>
        <w:t>main chains (Handbook of</w:t>
      </w:r>
      <w:r>
        <w:rPr>
          <w:spacing w:val="-1"/>
        </w:rPr>
        <w:t> </w:t>
      </w:r>
      <w:r>
        <w:rPr/>
        <w:t>Plastics, 2002).</w:t>
      </w:r>
    </w:p>
    <w:p>
      <w:pPr>
        <w:pStyle w:val="BodyText"/>
        <w:spacing w:line="480" w:lineRule="auto"/>
        <w:ind w:left="151" w:right="1345"/>
        <w:jc w:val="both"/>
      </w:pPr>
      <w:r>
        <w:rPr/>
        <w:t>The brackets are used to indicate those atoms in the zig-zag chains which lie below the plane of</w:t>
      </w:r>
      <w:r>
        <w:rPr>
          <w:spacing w:val="1"/>
        </w:rPr>
        <w:t> </w:t>
      </w:r>
      <w:r>
        <w:rPr/>
        <w:t>the paper. These zig-zag chains bind to various sites along the copolymer main chain thereby</w:t>
      </w:r>
      <w:r>
        <w:rPr>
          <w:spacing w:val="1"/>
        </w:rPr>
        <w:t> </w:t>
      </w:r>
      <w:r>
        <w:rPr/>
        <w:t>forming cross-links, in addition to stronger cross-links formed by the carboxyl pendant group.</w:t>
      </w:r>
      <w:r>
        <w:rPr>
          <w:spacing w:val="1"/>
        </w:rPr>
        <w:t> </w:t>
      </w:r>
      <w:r>
        <w:rPr/>
        <w:t>Overall result is that the terpolymer PVMG departs from the characteristics of PVDC which</w:t>
      </w:r>
      <w:r>
        <w:rPr>
          <w:spacing w:val="1"/>
        </w:rPr>
        <w:t> </w:t>
      </w:r>
      <w:r>
        <w:rPr/>
        <w:t>make for the varied use of the latter. This was acknowledged by the authors who stated clearly</w:t>
      </w:r>
      <w:r>
        <w:rPr>
          <w:spacing w:val="1"/>
        </w:rPr>
        <w:t> </w:t>
      </w:r>
      <w:r>
        <w:rPr/>
        <w:t>that the existence of GMA caused cross-linking. The novel terpolymer has only recently 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patented.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characteristics side-by-side with PVDC. Only a non cross-linked polymer can exist in the viscous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in which it can exist for</w:t>
      </w:r>
      <w:r>
        <w:rPr>
          <w:spacing w:val="-2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(Handbook of Plastics,</w:t>
      </w:r>
      <w:r>
        <w:rPr>
          <w:spacing w:val="-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380" w:right="0"/>
        </w:sectPr>
      </w:pPr>
    </w:p>
    <w:p>
      <w:pPr>
        <w:pStyle w:val="Heading1"/>
        <w:numPr>
          <w:ilvl w:val="1"/>
          <w:numId w:val="2"/>
        </w:numPr>
        <w:tabs>
          <w:tab w:pos="872" w:val="left" w:leader="none"/>
        </w:tabs>
        <w:spacing w:line="240" w:lineRule="auto" w:before="77" w:after="0"/>
        <w:ind w:left="871" w:right="0" w:hanging="721"/>
        <w:jc w:val="both"/>
      </w:pPr>
      <w:r>
        <w:rPr/>
        <w:t>Chemical</w:t>
      </w:r>
      <w:r>
        <w:rPr>
          <w:spacing w:val="-1"/>
        </w:rPr>
        <w:t> </w:t>
      </w:r>
      <w:r>
        <w:rPr/>
        <w:t>basis for</w:t>
      </w:r>
      <w:r>
        <w:rPr>
          <w:spacing w:val="-2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additive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1341"/>
        <w:jc w:val="both"/>
      </w:pPr>
      <w:r>
        <w:rPr/>
        <w:t>A fact that has been established since the beginning of the systematic study of polymers is that to</w:t>
      </w:r>
      <w:r>
        <w:rPr>
          <w:spacing w:val="-57"/>
        </w:rPr>
        <w:t> </w:t>
      </w:r>
      <w:r>
        <w:rPr/>
        <w:t>form part of a chain, an atom must clearly have a minimum valency of two. The oxygen atom in</w:t>
      </w:r>
      <w:r>
        <w:rPr>
          <w:spacing w:val="1"/>
        </w:rPr>
        <w:t> </w:t>
      </w:r>
      <w:r>
        <w:rPr/>
        <w:t>an oxygen heterocyclic organic substance satisfies this condition. The ability of an oxygen atom</w:t>
      </w:r>
      <w:r>
        <w:rPr>
          <w:spacing w:val="1"/>
        </w:rPr>
        <w:t> </w:t>
      </w:r>
      <w:r>
        <w:rPr/>
        <w:t>bound </w:t>
      </w:r>
      <w:r>
        <w:rPr>
          <w:spacing w:val="-25"/>
        </w:rPr>
        <w:t> </w:t>
      </w:r>
      <w:r>
        <w:rPr/>
        <w:t>in </w:t>
      </w:r>
      <w:r>
        <w:rPr>
          <w:spacing w:val="-24"/>
        </w:rPr>
        <w:t> </w:t>
      </w:r>
      <w:r>
        <w:rPr/>
        <w:t>this </w:t>
      </w:r>
      <w:r>
        <w:rPr>
          <w:spacing w:val="-24"/>
        </w:rPr>
        <w:t> </w:t>
      </w:r>
      <w:r>
        <w:rPr/>
        <w:t>w</w:t>
      </w:r>
      <w:r>
        <w:rPr>
          <w:spacing w:val="3"/>
        </w:rPr>
        <w:t>a</w:t>
      </w:r>
      <w:r>
        <w:rPr/>
        <w:t>y </w:t>
      </w:r>
      <w:r>
        <w:rPr>
          <w:spacing w:val="-30"/>
        </w:rPr>
        <w:t> </w:t>
      </w:r>
      <w:r>
        <w:rPr/>
        <w:t>to </w:t>
      </w:r>
      <w:r>
        <w:rPr>
          <w:spacing w:val="-22"/>
        </w:rPr>
        <w:t> </w:t>
      </w:r>
      <w:r>
        <w:rPr/>
        <w:t>t</w:t>
      </w:r>
      <w:r>
        <w:rPr>
          <w:spacing w:val="1"/>
        </w:rPr>
        <w:t>a</w:t>
      </w:r>
      <w:r>
        <w:rPr/>
        <w:t>ke </w:t>
      </w:r>
      <w:r>
        <w:rPr>
          <w:spacing w:val="-26"/>
        </w:rPr>
        <w:t> </w:t>
      </w:r>
      <w:r>
        <w:rPr/>
        <w:t>p</w:t>
      </w:r>
      <w:r>
        <w:rPr>
          <w:spacing w:val="1"/>
        </w:rPr>
        <w:t>a</w:t>
      </w:r>
      <w:r>
        <w:rPr/>
        <w:t>rt </w:t>
      </w:r>
      <w:r>
        <w:rPr>
          <w:spacing w:val="-25"/>
        </w:rPr>
        <w:t> </w:t>
      </w:r>
      <w:r>
        <w:rPr/>
        <w:t>in </w:t>
      </w:r>
      <w:r>
        <w:rPr>
          <w:spacing w:val="-24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p</w:t>
      </w:r>
      <w:r>
        <w:rPr>
          <w:spacing w:val="-1"/>
        </w:rPr>
        <w:t>a</w:t>
      </w:r>
      <w:r>
        <w:rPr/>
        <w:t>rti</w:t>
      </w:r>
      <w:r>
        <w:rPr>
          <w:spacing w:val="-1"/>
        </w:rPr>
        <w:t>c</w:t>
      </w:r>
      <w:r>
        <w:rPr/>
        <w:t>le </w:t>
      </w:r>
      <w:r>
        <w:rPr>
          <w:spacing w:val="-25"/>
        </w:rPr>
        <w:t> </w:t>
      </w:r>
      <w:r>
        <w:rPr>
          <w:spacing w:val="2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-1"/>
        </w:rPr>
        <w:t>ac</w:t>
      </w:r>
      <w:r>
        <w:rPr/>
        <w:t>tions </w:t>
      </w:r>
      <w:r>
        <w:rPr>
          <w:spacing w:val="-24"/>
        </w:rPr>
        <w:t> </w:t>
      </w:r>
      <w:r>
        <w:rPr>
          <w:spacing w:val="1"/>
        </w:rPr>
        <w:t>(</w:t>
      </w:r>
      <w:r>
        <w:rPr>
          <w:spacing w:val="6"/>
        </w:rPr>
        <w:t>H</w:t>
      </w:r>
      <w:r>
        <w:rPr>
          <w:spacing w:val="-120"/>
          <w:w w:val="182"/>
        </w:rPr>
        <w:t>±</w:t>
      </w:r>
      <w:r>
        <w:rPr/>
        <w:t>bond </w:t>
      </w:r>
      <w:r>
        <w:rPr>
          <w:spacing w:val="-25"/>
        </w:rPr>
        <w:t> </w:t>
      </w:r>
      <w:r>
        <w:rPr/>
        <w:t>f</w:t>
      </w:r>
      <w:r>
        <w:rPr>
          <w:spacing w:val="1"/>
        </w:rPr>
        <w:t>or</w:t>
      </w:r>
      <w:r>
        <w:rPr/>
        <w:t>mation </w:t>
      </w:r>
      <w:r>
        <w:rPr>
          <w:spacing w:val="-24"/>
        </w:rPr>
        <w:t> </w:t>
      </w:r>
      <w:r>
        <w:rPr/>
        <w:t>is </w:t>
      </w:r>
      <w:r>
        <w:rPr>
          <w:spacing w:val="-24"/>
        </w:rPr>
        <w:t> </w:t>
      </w:r>
      <w:r>
        <w:rPr/>
        <w:t>one </w:t>
      </w:r>
      <w:r>
        <w:rPr>
          <w:spacing w:val="-26"/>
        </w:rPr>
        <w:t> </w:t>
      </w:r>
      <w:r>
        <w:rPr/>
        <w:t>of </w:t>
      </w:r>
      <w:r>
        <w:rPr>
          <w:spacing w:val="-23"/>
        </w:rPr>
        <w:t> </w:t>
      </w:r>
      <w:r>
        <w:rPr/>
        <w:t>su</w:t>
      </w:r>
      <w:r>
        <w:rPr>
          <w:spacing w:val="-1"/>
        </w:rPr>
        <w:t>c</w:t>
      </w:r>
      <w:r>
        <w:rPr/>
        <w:t>h interaction) also stands it in good stead in providing an extra point of attachment for possible</w:t>
      </w:r>
      <w:r>
        <w:rPr>
          <w:spacing w:val="1"/>
        </w:rPr>
        <w:t> </w:t>
      </w:r>
      <w:r>
        <w:rPr/>
        <w:t>weak interaction with adventitious chemical groups occurring along the chain when conditions</w:t>
      </w:r>
      <w:r>
        <w:rPr>
          <w:spacing w:val="1"/>
        </w:rPr>
        <w:t> </w:t>
      </w:r>
      <w:r>
        <w:rPr/>
        <w:t>for interaction exist and collision probabilities are appropriate. The possibility of incorporating</w:t>
      </w:r>
      <w:r>
        <w:rPr>
          <w:spacing w:val="1"/>
        </w:rPr>
        <w:t> </w:t>
      </w:r>
      <w:r>
        <w:rPr/>
        <w:t>the heterocycle into a copolymer chain, such as would be afforded by the presence of a double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heterocycle,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polyene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dehydrochlorination highly unlikely, as it would tend to separate the units that would favour such</w:t>
      </w:r>
      <w:r>
        <w:rPr>
          <w:spacing w:val="-57"/>
        </w:rPr>
        <w:t> </w:t>
      </w:r>
      <w:r>
        <w:rPr/>
        <w:t>conjugation along the polymer chain. There is also a third possibility: a compound with easily</w:t>
      </w:r>
      <w:r>
        <w:rPr>
          <w:spacing w:val="1"/>
        </w:rPr>
        <w:t> </w:t>
      </w:r>
      <w:r>
        <w:rPr/>
        <w:t>detachable</w:t>
      </w:r>
      <w:r>
        <w:rPr>
          <w:spacing w:val="-2"/>
        </w:rPr>
        <w:t> </w:t>
      </w:r>
      <w:r>
        <w:rPr/>
        <w:t>H-containing</w:t>
      </w:r>
      <w:r>
        <w:rPr>
          <w:spacing w:val="-1"/>
        </w:rPr>
        <w:t> </w:t>
      </w:r>
      <w:r>
        <w:rPr/>
        <w:t>group(s)</w:t>
      </w:r>
      <w:r>
        <w:rPr>
          <w:spacing w:val="-2"/>
        </w:rPr>
        <w:t> </w:t>
      </w:r>
      <w:r>
        <w:rPr/>
        <w:t>from which H-abstraction can</w:t>
      </w:r>
      <w:r>
        <w:rPr>
          <w:spacing w:val="-1"/>
        </w:rPr>
        <w:t> </w:t>
      </w:r>
      <w:r>
        <w:rPr/>
        <w:t>occur.</w:t>
      </w:r>
    </w:p>
    <w:p>
      <w:pPr>
        <w:pStyle w:val="BodyText"/>
        <w:spacing w:line="480" w:lineRule="auto" w:before="1"/>
        <w:ind w:left="151" w:right="1345"/>
        <w:jc w:val="both"/>
      </w:pPr>
      <w:r>
        <w:rPr/>
        <w:t>The chromenes offer a typical example of the oxygen heterocycle proposed for study in this</w:t>
      </w:r>
      <w:r>
        <w:rPr>
          <w:spacing w:val="1"/>
        </w:rPr>
        <w:t> </w:t>
      </w:r>
      <w:r>
        <w:rPr/>
        <w:t>project. Simple chromenes are generally stable. The double bond in the 3 : 4 position in these</w:t>
      </w:r>
      <w:r>
        <w:rPr>
          <w:spacing w:val="1"/>
        </w:rPr>
        <w:t> </w:t>
      </w:r>
      <w:r>
        <w:rPr/>
        <w:t>chromenes is stabilized by conjugation with the benzene nucleus but offers an extra point of</w:t>
      </w:r>
      <w:r>
        <w:rPr>
          <w:spacing w:val="1"/>
        </w:rPr>
        <w:t> </w:t>
      </w:r>
      <w:r>
        <w:rPr/>
        <w:t>attachment for any adventitious group or even for attachment to the main polymer chain. Also,</w:t>
      </w:r>
      <w:r>
        <w:rPr>
          <w:spacing w:val="1"/>
        </w:rPr>
        <w:t> </w:t>
      </w:r>
      <w:r>
        <w:rPr/>
        <w:t>H-abstraction from a chromene molecule would be quite competitive from any of its several H-</w:t>
      </w:r>
      <w:r>
        <w:rPr>
          <w:spacing w:val="1"/>
        </w:rPr>
        <w:t> </w:t>
      </w:r>
      <w:r>
        <w:rPr/>
        <w:t>atoms compared with H-atoms from the copolymer chain. Furthermore, chromene derivatives,</w:t>
      </w:r>
      <w:r>
        <w:rPr>
          <w:spacing w:val="1"/>
        </w:rPr>
        <w:t> </w:t>
      </w:r>
      <w:r>
        <w:rPr/>
        <w:t>which include their chromene </w:t>
      </w:r>
      <w:r>
        <w:rPr>
          <w:w w:val="110"/>
        </w:rPr>
        <w:t>±2 </w:t>
      </w:r>
      <w:r>
        <w:rPr/>
        <w:t>±one counter parts, have been associated with hypothermal</w:t>
      </w:r>
      <w:r>
        <w:rPr>
          <w:spacing w:val="1"/>
        </w:rPr>
        <w:t> </w:t>
      </w:r>
      <w:r>
        <w:rPr/>
        <w:t>characteristics (Soine, 1991) and may well play roles in mixtures or in combination that would</w:t>
      </w:r>
      <w:r>
        <w:rPr>
          <w:spacing w:val="1"/>
        </w:rPr>
        <w:t> </w:t>
      </w:r>
      <w:r>
        <w:rPr/>
        <w:t>affect heat absorption by components of the combination or mixtures. A fifth possibility is</w:t>
      </w:r>
      <w:r>
        <w:rPr>
          <w:spacing w:val="1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adding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low</w:t>
      </w:r>
      <w:r>
        <w:rPr>
          <w:spacing w:val="29"/>
        </w:rPr>
        <w:t> </w:t>
      </w:r>
      <w:r>
        <w:rPr/>
        <w:t>molecular</w:t>
      </w:r>
      <w:r>
        <w:rPr>
          <w:spacing w:val="27"/>
        </w:rPr>
        <w:t> </w:t>
      </w:r>
      <w:r>
        <w:rPr/>
        <w:t>weight</w:t>
      </w:r>
      <w:r>
        <w:rPr>
          <w:spacing w:val="30"/>
        </w:rPr>
        <w:t> </w:t>
      </w:r>
      <w:r>
        <w:rPr/>
        <w:t>substance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polymer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lower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51"/>
        <w:jc w:val="both"/>
      </w:pPr>
      <w:r>
        <w:rPr/>
        <w:t>some aspect of the heat requirement of the polymer, such as the latent heat of melting, or energy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 sustain the</w:t>
      </w:r>
      <w:r>
        <w:rPr>
          <w:spacing w:val="1"/>
        </w:rPr>
        <w:t> </w:t>
      </w:r>
      <w:r>
        <w:rPr/>
        <w:t>glassy</w:t>
      </w:r>
      <w:r>
        <w:rPr>
          <w:spacing w:val="-5"/>
        </w:rPr>
        <w:t> </w:t>
      </w:r>
      <w:r>
        <w:rPr/>
        <w:t>state.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"/>
        </w:numPr>
        <w:tabs>
          <w:tab w:pos="872" w:val="left" w:leader="none"/>
        </w:tabs>
        <w:spacing w:line="240" w:lineRule="auto" w:before="0" w:after="0"/>
        <w:ind w:left="871" w:right="0" w:hanging="721"/>
        <w:jc w:val="both"/>
      </w:pPr>
      <w:r>
        <w:rPr/>
        <w:t>Chromenes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44"/>
        <w:jc w:val="both"/>
      </w:pPr>
      <w:r>
        <w:rPr/>
        <w:t>Bicyclic oxygen heterocycles that result from the fusion of benzene ring with 5, 6 ±positions of</w:t>
      </w:r>
      <w:r>
        <w:rPr>
          <w:spacing w:val="1"/>
        </w:rPr>
        <w:t> </w:t>
      </w:r>
      <w:r>
        <w:rPr/>
        <w:t>either 2H±or 4H±pyran ring systems are designated as 2H - chromenes (2H - 1 - benzopyrans),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4H</w:t>
      </w:r>
      <w:r>
        <w:rPr>
          <w:spacing w:val="1"/>
        </w:rPr>
        <w:t> </w:t>
      </w:r>
      <w:r>
        <w:rPr/>
        <w:t>±chromenes</w:t>
      </w:r>
      <w:r>
        <w:rPr>
          <w:spacing w:val="1"/>
        </w:rPr>
        <w:t> </w:t>
      </w:r>
      <w:r>
        <w:rPr/>
        <w:t>(4H</w:t>
      </w:r>
      <w:r>
        <w:rPr>
          <w:spacing w:val="1"/>
        </w:rPr>
        <w:t> </w:t>
      </w:r>
      <w:r>
        <w:rPr>
          <w:w w:val="110"/>
        </w:rPr>
        <w:t>±1 </w:t>
      </w:r>
      <w:r>
        <w:rPr/>
        <w:t>±benzopyrans)</w:t>
      </w:r>
      <w:r>
        <w:rPr>
          <w:spacing w:val="1"/>
        </w:rPr>
        <w:t> </w:t>
      </w:r>
      <w:r>
        <w:rPr/>
        <w:t>(Ellis,</w:t>
      </w:r>
      <w:r>
        <w:rPr>
          <w:spacing w:val="1"/>
        </w:rPr>
        <w:t> </w:t>
      </w:r>
      <w:r>
        <w:rPr/>
        <w:t>1977).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isomeric</w:t>
      </w:r>
      <w:r>
        <w:rPr>
          <w:spacing w:val="1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 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2.5.</w:t>
      </w:r>
    </w:p>
    <w:p>
      <w:pPr>
        <w:pStyle w:val="BodyText"/>
        <w:spacing w:before="4"/>
        <w:rPr>
          <w:sz w:val="14"/>
        </w:rPr>
      </w:pPr>
    </w:p>
    <w:p>
      <w:pPr>
        <w:tabs>
          <w:tab w:pos="1048" w:val="left" w:leader="none"/>
          <w:tab w:pos="2576" w:val="left" w:leader="none"/>
          <w:tab w:pos="3627" w:val="left" w:leader="none"/>
        </w:tabs>
        <w:spacing w:before="98"/>
        <w:ind w:left="0" w:right="3707" w:firstLine="0"/>
        <w:jc w:val="center"/>
        <w:rPr>
          <w:sz w:val="14"/>
        </w:rPr>
      </w:pPr>
      <w:r>
        <w:rPr/>
        <w:pict>
          <v:shape style="position:absolute;margin-left:260.595428pt;margin-top:16.349707pt;width:102.6pt;height:36.450pt;mso-position-horizontal-relative:page;mso-position-vertical-relative:paragraph;z-index:-16446464" coordorigin="5212,327" coordsize="2052,729" path="m5723,327l5212,509m5723,378l5283,535m5212,509l5212,873m5212,873l5723,1055m5283,849l5723,1006m5723,1055l6236,873m6236,873l6236,509m6166,849l6166,535m6236,509l5723,327m6236,509l6747,327m6747,327l7261,509m6236,873l6655,1022m6840,1023l7263,872m7261,509l7261,873m7190,535l7190,849e" filled="false" stroked="true" strokeweight=".76424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28.298004pt;margin-top:15.697112pt;width:104.2pt;height:41.15pt;mso-position-horizontal-relative:page;mso-position-vertical-relative:paragraph;z-index:-16445952" coordorigin="2566,314" coordsize="2084,823" path="m3087,314l2566,519m3087,372l2638,549m2566,519l2566,931m2566,931l3087,1136m2638,903l3087,1080m3087,1136l3607,931m3607,931l3607,519m3536,903l3536,549m3607,519l3087,314m3607,519l4126,314m4126,314l4647,519m4126,372l4575,549m3607,931l4030,1098m4220,1100l4649,929m4647,519l4647,931e" filled="false" stroked="true" strokeweight=".803035pt" strokecolor="#000000">
            <v:path arrowok="t"/>
            <v:stroke dashstyle="solid"/>
            <w10:wrap type="none"/>
          </v:shape>
        </w:pict>
      </w:r>
      <w:r>
        <w:rPr>
          <w:w w:val="160"/>
          <w:position w:val="2"/>
          <w:sz w:val="16"/>
        </w:rPr>
        <w:t>5</w:t>
        <w:tab/>
      </w:r>
      <w:r>
        <w:rPr>
          <w:w w:val="160"/>
          <w:position w:val="3"/>
          <w:sz w:val="16"/>
        </w:rPr>
        <w:t>4</w:t>
        <w:tab/>
      </w:r>
      <w:r>
        <w:rPr>
          <w:w w:val="160"/>
          <w:sz w:val="14"/>
        </w:rPr>
        <w:t>5</w:t>
        <w:tab/>
      </w:r>
      <w:r>
        <w:rPr>
          <w:w w:val="160"/>
          <w:position w:val="2"/>
          <w:sz w:val="14"/>
        </w:rPr>
        <w:t>4</w:t>
      </w:r>
    </w:p>
    <w:p>
      <w:pPr>
        <w:tabs>
          <w:tab w:pos="2248" w:val="left" w:leader="none"/>
          <w:tab w:pos="2630" w:val="left" w:leader="none"/>
          <w:tab w:pos="4863" w:val="left" w:leader="none"/>
        </w:tabs>
        <w:spacing w:before="73"/>
        <w:ind w:left="0" w:right="3670" w:firstLine="0"/>
        <w:jc w:val="center"/>
        <w:rPr>
          <w:sz w:val="14"/>
        </w:rPr>
      </w:pPr>
      <w:r>
        <w:rPr>
          <w:w w:val="160"/>
          <w:sz w:val="16"/>
        </w:rPr>
        <w:t>6</w:t>
        <w:tab/>
      </w:r>
      <w:r>
        <w:rPr>
          <w:w w:val="160"/>
          <w:position w:val="2"/>
          <w:sz w:val="16"/>
        </w:rPr>
        <w:t>3</w:t>
        <w:tab/>
      </w:r>
      <w:r>
        <w:rPr>
          <w:w w:val="160"/>
          <w:position w:val="1"/>
          <w:sz w:val="14"/>
        </w:rPr>
        <w:t>6</w:t>
        <w:tab/>
      </w:r>
      <w:r>
        <w:rPr>
          <w:w w:val="160"/>
          <w:sz w:val="14"/>
        </w:rPr>
        <w:t>3</w:t>
      </w:r>
    </w:p>
    <w:p>
      <w:pPr>
        <w:pStyle w:val="BodyText"/>
        <w:rPr>
          <w:sz w:val="19"/>
        </w:rPr>
      </w:pPr>
    </w:p>
    <w:p>
      <w:pPr>
        <w:tabs>
          <w:tab w:pos="2248" w:val="left" w:leader="none"/>
          <w:tab w:pos="2644" w:val="left" w:leader="none"/>
          <w:tab w:pos="4847" w:val="left" w:leader="none"/>
        </w:tabs>
        <w:spacing w:line="208" w:lineRule="auto" w:before="1"/>
        <w:ind w:left="0" w:right="3687" w:firstLine="0"/>
        <w:jc w:val="center"/>
        <w:rPr>
          <w:sz w:val="14"/>
        </w:rPr>
      </w:pPr>
      <w:r>
        <w:rPr>
          <w:w w:val="160"/>
          <w:position w:val="-4"/>
          <w:sz w:val="16"/>
        </w:rPr>
        <w:t>7</w:t>
        <w:tab/>
        <w:t>2</w:t>
        <w:tab/>
      </w:r>
      <w:r>
        <w:rPr>
          <w:w w:val="160"/>
          <w:sz w:val="14"/>
        </w:rPr>
        <w:t>7</w:t>
        <w:tab/>
        <w:t>2</w:t>
      </w:r>
    </w:p>
    <w:p>
      <w:pPr>
        <w:tabs>
          <w:tab w:pos="4323" w:val="left" w:leader="none"/>
          <w:tab w:pos="5291" w:val="left" w:leader="none"/>
        </w:tabs>
        <w:spacing w:line="97" w:lineRule="exact" w:before="0"/>
        <w:ind w:left="2666" w:right="0" w:firstLine="0"/>
        <w:jc w:val="left"/>
        <w:rPr>
          <w:rFonts w:ascii="Arial MT"/>
          <w:sz w:val="12"/>
        </w:rPr>
      </w:pPr>
      <w:r>
        <w:rPr>
          <w:rFonts w:ascii="Arial MT"/>
          <w:w w:val="160"/>
          <w:position w:val="-8"/>
          <w:sz w:val="13"/>
        </w:rPr>
        <w:t>O</w:t>
        <w:tab/>
      </w:r>
      <w:r>
        <w:rPr>
          <w:w w:val="160"/>
          <w:position w:val="-6"/>
          <w:sz w:val="14"/>
        </w:rPr>
        <w:t>8</w:t>
        <w:tab/>
      </w:r>
      <w:r>
        <w:rPr>
          <w:rFonts w:ascii="Arial MT"/>
          <w:w w:val="160"/>
          <w:sz w:val="12"/>
        </w:rPr>
        <w:t>O</w:t>
      </w:r>
    </w:p>
    <w:p>
      <w:pPr>
        <w:tabs>
          <w:tab w:pos="2721" w:val="left" w:leader="none"/>
          <w:tab w:pos="4842" w:val="left" w:leader="none"/>
          <w:tab w:pos="5448" w:val="right" w:leader="none"/>
        </w:tabs>
        <w:spacing w:line="242" w:lineRule="exact" w:before="0"/>
        <w:ind w:left="1670" w:right="0" w:firstLine="0"/>
        <w:jc w:val="left"/>
        <w:rPr>
          <w:sz w:val="14"/>
        </w:rPr>
      </w:pPr>
      <w:r>
        <w:rPr>
          <w:w w:val="160"/>
          <w:position w:val="7"/>
          <w:sz w:val="16"/>
        </w:rPr>
        <w:t>8</w:t>
        <w:tab/>
      </w:r>
      <w:r>
        <w:rPr>
          <w:w w:val="160"/>
          <w:position w:val="2"/>
          <w:sz w:val="16"/>
        </w:rPr>
        <w:t>1</w:t>
        <w:tab/>
      </w:r>
      <w:r>
        <w:rPr>
          <w:w w:val="160"/>
          <w:sz w:val="14"/>
        </w:rPr>
        <w:t>II</w:t>
        <w:tab/>
      </w:r>
      <w:r>
        <w:rPr>
          <w:w w:val="160"/>
          <w:position w:val="10"/>
          <w:sz w:val="14"/>
        </w:rPr>
        <w:t>1</w:t>
      </w:r>
    </w:p>
    <w:p>
      <w:pPr>
        <w:spacing w:line="167" w:lineRule="exact" w:before="0"/>
        <w:ind w:left="2076" w:right="0" w:firstLine="0"/>
        <w:jc w:val="left"/>
        <w:rPr>
          <w:sz w:val="16"/>
        </w:rPr>
      </w:pPr>
      <w:r>
        <w:rPr>
          <w:w w:val="148"/>
          <w:sz w:val="16"/>
        </w:rPr>
        <w:t>I</w:t>
      </w: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3"/>
        <w:gridCol w:w="2993"/>
        <w:gridCol w:w="2907"/>
      </w:tblGrid>
      <w:tr>
        <w:trPr>
          <w:trHeight w:val="664" w:hRule="atLeast"/>
        </w:trPr>
        <w:tc>
          <w:tcPr>
            <w:tcW w:w="1053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993" w:type="dxa"/>
          </w:tcPr>
          <w:p>
            <w:pPr>
              <w:pStyle w:val="TableParagraph"/>
              <w:ind w:left="136" w:right="650" w:firstLine="300"/>
              <w:rPr>
                <w:sz w:val="24"/>
              </w:rPr>
            </w:pPr>
            <w:r>
              <w:rPr>
                <w:spacing w:val="-8"/>
                <w:w w:val="110"/>
                <w:sz w:val="24"/>
              </w:rPr>
              <w:t>2H ±Chromene</w:t>
            </w:r>
            <w:r>
              <w:rPr>
                <w:spacing w:val="-7"/>
                <w:w w:val="110"/>
                <w:sz w:val="24"/>
              </w:rPr>
              <w:t> (2H ±1</w:t>
            </w:r>
            <w:r>
              <w:rPr>
                <w:spacing w:val="-4"/>
                <w:w w:val="110"/>
                <w:sz w:val="24"/>
              </w:rPr>
              <w:t> </w:t>
            </w:r>
            <w:r>
              <w:rPr>
                <w:spacing w:val="-7"/>
                <w:w w:val="110"/>
                <w:sz w:val="24"/>
              </w:rPr>
              <w:t>±benzopyran)</w:t>
            </w:r>
          </w:p>
        </w:tc>
        <w:tc>
          <w:tcPr>
            <w:tcW w:w="2907" w:type="dxa"/>
          </w:tcPr>
          <w:p>
            <w:pPr>
              <w:pStyle w:val="TableParagraph"/>
              <w:ind w:left="684" w:firstLine="360"/>
              <w:rPr>
                <w:sz w:val="24"/>
              </w:rPr>
            </w:pPr>
            <w:r>
              <w:rPr>
                <w:spacing w:val="-8"/>
                <w:w w:val="110"/>
                <w:sz w:val="24"/>
              </w:rPr>
              <w:t>4H ±Chromene</w:t>
            </w:r>
            <w:r>
              <w:rPr>
                <w:spacing w:val="-7"/>
                <w:w w:val="110"/>
                <w:sz w:val="24"/>
              </w:rPr>
              <w:t> (4H</w:t>
            </w:r>
            <w:r>
              <w:rPr>
                <w:spacing w:val="-6"/>
                <w:w w:val="110"/>
                <w:sz w:val="24"/>
              </w:rPr>
              <w:t> </w:t>
            </w:r>
            <w:r>
              <w:rPr>
                <w:spacing w:val="-7"/>
                <w:w w:val="110"/>
                <w:sz w:val="24"/>
              </w:rPr>
              <w:t>±1</w:t>
            </w:r>
            <w:r>
              <w:rPr>
                <w:spacing w:val="-5"/>
                <w:w w:val="110"/>
                <w:sz w:val="24"/>
              </w:rPr>
              <w:t> </w:t>
            </w:r>
            <w:r>
              <w:rPr>
                <w:spacing w:val="-7"/>
                <w:w w:val="110"/>
                <w:sz w:val="24"/>
              </w:rPr>
              <w:t>±benzopyran)</w:t>
            </w:r>
          </w:p>
        </w:tc>
      </w:tr>
      <w:tr>
        <w:trPr>
          <w:trHeight w:val="343" w:hRule="atLeast"/>
        </w:trPr>
        <w:tc>
          <w:tcPr>
            <w:tcW w:w="1053" w:type="dxa"/>
          </w:tcPr>
          <w:p>
            <w:pPr>
              <w:pStyle w:val="TableParagraph"/>
              <w:spacing w:line="210" w:lineRule="exact" w:before="113"/>
              <w:rPr>
                <w:b/>
                <w:sz w:val="20"/>
              </w:rPr>
            </w:pPr>
            <w:r>
              <w:rPr>
                <w:b/>
                <w:sz w:val="20"/>
              </w:rPr>
              <w:t>Figure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2.5</w:t>
            </w:r>
          </w:p>
        </w:tc>
        <w:tc>
          <w:tcPr>
            <w:tcW w:w="2993" w:type="dxa"/>
          </w:tcPr>
          <w:p>
            <w:pPr>
              <w:pStyle w:val="TableParagraph"/>
              <w:spacing w:line="210" w:lineRule="exact" w:before="113"/>
              <w:ind w:left="436"/>
              <w:rPr>
                <w:b/>
                <w:sz w:val="20"/>
              </w:rPr>
            </w:pPr>
            <w:r>
              <w:rPr>
                <w:b/>
                <w:sz w:val="20"/>
              </w:rPr>
              <w:t>Chromene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Isomers</w:t>
            </w:r>
          </w:p>
        </w:tc>
        <w:tc>
          <w:tcPr>
            <w:tcW w:w="2907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pStyle w:val="BodyText"/>
        <w:spacing w:before="225"/>
        <w:ind w:left="1591"/>
      </w:pPr>
      <w:r>
        <w:rPr/>
        <w:t>Their Chromanone</w:t>
      </w:r>
      <w:r>
        <w:rPr>
          <w:spacing w:val="-1"/>
        </w:rPr>
        <w:t> </w:t>
      </w:r>
      <w:r>
        <w:rPr/>
        <w:t>derivatives are</w:t>
      </w:r>
      <w:r>
        <w:rPr>
          <w:spacing w:val="-1"/>
        </w:rPr>
        <w:t> </w:t>
      </w:r>
      <w:r>
        <w:rPr/>
        <w:t>similarly</w:t>
      </w:r>
      <w:r>
        <w:rPr>
          <w:spacing w:val="-5"/>
        </w:rPr>
        <w:t> </w:t>
      </w:r>
      <w:r>
        <w:rPr/>
        <w:t>named.</w:t>
      </w:r>
    </w:p>
    <w:p>
      <w:pPr>
        <w:pStyle w:val="BodyText"/>
      </w:pPr>
    </w:p>
    <w:p>
      <w:pPr>
        <w:pStyle w:val="BodyText"/>
        <w:spacing w:line="480" w:lineRule="auto"/>
        <w:ind w:left="151" w:right="1344"/>
        <w:jc w:val="both"/>
      </w:pPr>
      <w:r>
        <w:rPr/>
        <w:t>Several studies have been carried out on this class of natural products along their biological</w:t>
      </w:r>
      <w:r>
        <w:rPr>
          <w:spacing w:val="1"/>
        </w:rPr>
        <w:t> </w:t>
      </w:r>
      <w:r>
        <w:rPr/>
        <w:t>property lines by Isman </w:t>
      </w:r>
      <w:r>
        <w:rPr>
          <w:i/>
        </w:rPr>
        <w:t>et al</w:t>
      </w:r>
      <w:r>
        <w:rPr/>
        <w:t>.,(1986),Okunade (2002), and by Ribeiro </w:t>
      </w:r>
      <w:r>
        <w:rPr>
          <w:i/>
        </w:rPr>
        <w:t>et al</w:t>
      </w:r>
      <w:r>
        <w:rPr/>
        <w:t>., (2010) to mention</w:t>
      </w:r>
      <w:r>
        <w:rPr>
          <w:spacing w:val="1"/>
        </w:rPr>
        <w:t> </w:t>
      </w:r>
      <w:r>
        <w:rPr/>
        <w:t>but a few, and</w:t>
      </w:r>
      <w:r>
        <w:rPr>
          <w:spacing w:val="1"/>
        </w:rPr>
        <w:t> </w:t>
      </w:r>
      <w:r>
        <w:rPr/>
        <w:t>reviews are available (Kamboj and Saluja, 2008); Pratap and Ram, (2014). The</w:t>
      </w:r>
      <w:r>
        <w:rPr>
          <w:spacing w:val="1"/>
        </w:rPr>
        <w:t> </w:t>
      </w:r>
      <w:r>
        <w:rPr/>
        <w:t>pyran</w:t>
      </w:r>
      <w:r>
        <w:rPr>
          <w:spacing w:val="32"/>
        </w:rPr>
        <w:t> </w:t>
      </w:r>
      <w:r>
        <w:rPr/>
        <w:t>moiety</w:t>
      </w:r>
      <w:r>
        <w:rPr>
          <w:spacing w:val="27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2H</w:t>
      </w:r>
      <w:r>
        <w:rPr>
          <w:spacing w:val="35"/>
        </w:rPr>
        <w:t> </w:t>
      </w:r>
      <w:r>
        <w:rPr/>
        <w:t>-</w:t>
      </w:r>
      <w:r>
        <w:rPr>
          <w:spacing w:val="32"/>
        </w:rPr>
        <w:t> </w:t>
      </w:r>
      <w:r>
        <w:rPr/>
        <w:t>benzopyran</w:t>
      </w:r>
      <w:r>
        <w:rPr>
          <w:spacing w:val="32"/>
        </w:rPr>
        <w:t> </w:t>
      </w:r>
      <w:r>
        <w:rPr/>
        <w:t>molecule</w:t>
      </w:r>
      <w:r>
        <w:rPr>
          <w:spacing w:val="31"/>
        </w:rPr>
        <w:t> </w:t>
      </w:r>
      <w:r>
        <w:rPr/>
        <w:t>has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active</w:t>
      </w:r>
      <w:r>
        <w:rPr>
          <w:spacing w:val="31"/>
        </w:rPr>
        <w:t> </w:t>
      </w:r>
      <w:r>
        <w:rPr/>
        <w:t>double</w:t>
      </w:r>
      <w:r>
        <w:rPr>
          <w:spacing w:val="31"/>
        </w:rPr>
        <w:t> </w:t>
      </w:r>
      <w:r>
        <w:rPr/>
        <w:t>bond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3</w:t>
      </w:r>
      <w:r>
        <w:rPr>
          <w:spacing w:val="29"/>
        </w:rPr>
        <w:t> </w:t>
      </w:r>
      <w:r>
        <w:rPr/>
        <w:t>:</w:t>
      </w:r>
      <w:r>
        <w:rPr>
          <w:spacing w:val="32"/>
        </w:rPr>
        <w:t> </w:t>
      </w:r>
      <w:r>
        <w:rPr/>
        <w:t>4</w:t>
      </w:r>
      <w:r>
        <w:rPr>
          <w:spacing w:val="33"/>
        </w:rPr>
        <w:t> </w:t>
      </w:r>
      <w:r>
        <w:rPr/>
        <w:t>position</w:t>
      </w:r>
      <w:r>
        <w:rPr>
          <w:spacing w:val="-58"/>
        </w:rPr>
        <w:t> </w:t>
      </w:r>
      <w:r>
        <w:rPr/>
        <w:t>which is retained in several of its derivatives, but which has been shown in recent microbial</w:t>
      </w:r>
      <w:r>
        <w:rPr>
          <w:spacing w:val="1"/>
        </w:rPr>
        <w:t> </w:t>
      </w:r>
      <w:r>
        <w:rPr/>
        <w:t>studies of the biotransformation of precocene II to lead to identifiable metabolites through the</w:t>
      </w:r>
      <w:r>
        <w:rPr>
          <w:spacing w:val="1"/>
        </w:rPr>
        <w:t> </w:t>
      </w:r>
      <w:r>
        <w:rPr/>
        <w:t>opening up of this 3:4 double bond (Sariaslani </w:t>
      </w:r>
      <w:r>
        <w:rPr>
          <w:i/>
        </w:rPr>
        <w:t>et al</w:t>
      </w:r>
      <w:r>
        <w:rPr/>
        <w:t>., 2014). Pratap and Ram, (2014) have</w:t>
      </w:r>
      <w:r>
        <w:rPr>
          <w:spacing w:val="1"/>
        </w:rPr>
        <w:t> </w:t>
      </w:r>
      <w:r>
        <w:rPr/>
        <w:t>reviewed the natural and synthetic chromenes with emphasis on their versatility in Organic</w:t>
      </w:r>
      <w:r>
        <w:rPr>
          <w:spacing w:val="1"/>
        </w:rPr>
        <w:t> </w:t>
      </w:r>
      <w:r>
        <w:rPr/>
        <w:t>Synthesis.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3</w:t>
      </w:r>
      <w:r>
        <w:rPr>
          <w:spacing w:val="26"/>
        </w:rPr>
        <w:t> </w:t>
      </w:r>
      <w:r>
        <w:rPr/>
        <w:t>:</w:t>
      </w:r>
      <w:r>
        <w:rPr>
          <w:spacing w:val="28"/>
        </w:rPr>
        <w:t> </w:t>
      </w:r>
      <w:r>
        <w:rPr/>
        <w:t>4</w:t>
      </w:r>
      <w:r>
        <w:rPr>
          <w:spacing w:val="25"/>
        </w:rPr>
        <w:t> </w:t>
      </w:r>
      <w:r>
        <w:rPr/>
        <w:t>double</w:t>
      </w:r>
      <w:r>
        <w:rPr>
          <w:spacing w:val="25"/>
        </w:rPr>
        <w:t> </w:t>
      </w:r>
      <w:r>
        <w:rPr/>
        <w:t>bond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several</w:t>
      </w:r>
      <w:r>
        <w:rPr>
          <w:spacing w:val="25"/>
        </w:rPr>
        <w:t> </w:t>
      </w:r>
      <w:r>
        <w:rPr/>
        <w:t>chromenes,</w:t>
      </w:r>
      <w:r>
        <w:rPr>
          <w:spacing w:val="26"/>
        </w:rPr>
        <w:t> </w:t>
      </w:r>
      <w:r>
        <w:rPr/>
        <w:t>both</w:t>
      </w:r>
      <w:r>
        <w:rPr>
          <w:spacing w:val="26"/>
        </w:rPr>
        <w:t> </w:t>
      </w:r>
      <w:r>
        <w:rPr/>
        <w:t>synthetic</w:t>
      </w:r>
      <w:r>
        <w:rPr>
          <w:spacing w:val="28"/>
        </w:rPr>
        <w:t> </w:t>
      </w:r>
      <w:r>
        <w:rPr/>
        <w:t>and</w:t>
      </w:r>
      <w:r>
        <w:rPr>
          <w:spacing w:val="25"/>
        </w:rPr>
        <w:t> </w:t>
      </w:r>
      <w:r>
        <w:rPr/>
        <w:t>natural,</w:t>
      </w:r>
      <w:r>
        <w:rPr>
          <w:spacing w:val="26"/>
        </w:rPr>
        <w:t> </w:t>
      </w:r>
      <w:r>
        <w:rPr/>
        <w:t>tend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52"/>
        <w:jc w:val="both"/>
      </w:pPr>
      <w:r>
        <w:rPr/>
        <w:t>stable with respect to chemical reaction. The two rings present in the molecule tend to reinforce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"/>
        </w:numPr>
        <w:tabs>
          <w:tab w:pos="872" w:val="left" w:leader="none"/>
        </w:tabs>
        <w:spacing w:line="240" w:lineRule="auto" w:before="0" w:after="0"/>
        <w:ind w:left="871" w:right="0" w:hanging="721"/>
        <w:jc w:val="both"/>
      </w:pPr>
      <w:r>
        <w:rPr/>
        <w:t>Occurrence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Chromenes.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45"/>
        <w:jc w:val="both"/>
      </w:pPr>
      <w:r>
        <w:rPr/>
        <w:t>2H-Chromene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widely</w:t>
      </w:r>
      <w:r>
        <w:rPr>
          <w:spacing w:val="1"/>
        </w:rPr>
        <w:t> </w:t>
      </w:r>
      <w:r>
        <w:rPr/>
        <w:t>distributed in nature and specifically present in the plant genus </w:t>
      </w:r>
      <w:r>
        <w:rPr>
          <w:i/>
        </w:rPr>
        <w:t>Ageratum</w:t>
      </w:r>
      <w:r>
        <w:rPr/>
        <w:t>, a precocious flowering</w:t>
      </w:r>
      <w:r>
        <w:rPr>
          <w:spacing w:val="-57"/>
        </w:rPr>
        <w:t> </w:t>
      </w:r>
      <w:r>
        <w:rPr/>
        <w:t>plant (Burkill, 1985). Isolations of chromenes from this plant genus have been done from the</w:t>
      </w:r>
      <w:r>
        <w:rPr>
          <w:spacing w:val="1"/>
        </w:rPr>
        <w:t> </w:t>
      </w:r>
      <w:r>
        <w:rPr/>
        <w:t>species </w:t>
      </w:r>
      <w:r>
        <w:rPr>
          <w:i/>
        </w:rPr>
        <w:t>Ageratum houstonianum </w:t>
      </w:r>
      <w:r>
        <w:rPr/>
        <w:t>(Dike </w:t>
      </w:r>
      <w:r>
        <w:rPr>
          <w:i/>
        </w:rPr>
        <w:t>et al</w:t>
      </w:r>
      <w:r>
        <w:rPr/>
        <w:t>.,1991), from </w:t>
      </w:r>
      <w:r>
        <w:rPr>
          <w:i/>
        </w:rPr>
        <w:t>Ageratum fastigiatum </w:t>
      </w:r>
      <w:r>
        <w:rPr/>
        <w:t>(Del-Vechio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2008), as well as from </w:t>
      </w:r>
      <w:r>
        <w:rPr>
          <w:i/>
        </w:rPr>
        <w:t>Ageratum conyzoides </w:t>
      </w:r>
      <w:r>
        <w:rPr/>
        <w:t>(Gonzalez </w:t>
      </w:r>
      <w:r>
        <w:rPr>
          <w:i/>
        </w:rPr>
        <w:t>et al</w:t>
      </w:r>
      <w:r>
        <w:rPr/>
        <w:t>., 1991). One of the most studied</w:t>
      </w:r>
      <w:r>
        <w:rPr>
          <w:spacing w:val="-57"/>
        </w:rPr>
        <w:t> </w:t>
      </w:r>
      <w:r>
        <w:rPr/>
        <w:t>of the genus </w:t>
      </w:r>
      <w:r>
        <w:rPr>
          <w:i/>
        </w:rPr>
        <w:t>Ageratum</w:t>
      </w:r>
      <w:r>
        <w:rPr/>
        <w:t>, namely, </w:t>
      </w:r>
      <w:r>
        <w:rPr>
          <w:i/>
        </w:rPr>
        <w:t>Ageratum conyzoides </w:t>
      </w:r>
      <w:r>
        <w:rPr/>
        <w:t>(AC), has been known to contain several</w:t>
      </w:r>
      <w:r>
        <w:rPr>
          <w:spacing w:val="1"/>
        </w:rPr>
        <w:t> </w:t>
      </w:r>
      <w:r>
        <w:rPr/>
        <w:t>chromene derivatives (figure 2.6) in its phytochemistry and these derivatives include coumarins,</w:t>
      </w:r>
      <w:r>
        <w:rPr>
          <w:spacing w:val="1"/>
        </w:rPr>
        <w:t> </w:t>
      </w:r>
      <w:r>
        <w:rPr/>
        <w:t>as well as precocenes I, II and III. Both coumarins and precocenes are chromene derivatives with</w:t>
      </w:r>
      <w:r>
        <w:rPr>
          <w:spacing w:val="-57"/>
        </w:rPr>
        <w:t> </w:t>
      </w:r>
      <w:r>
        <w:rPr/>
        <w:t>the difference that precocenes have dimethyl groups in the C </w:t>
      </w:r>
      <w:r>
        <w:rPr>
          <w:w w:val="110"/>
        </w:rPr>
        <w:t>±2 </w:t>
      </w:r>
      <w:r>
        <w:rPr/>
        <w:t>position in place of a carbonyl</w:t>
      </w:r>
      <w:r>
        <w:rPr>
          <w:spacing w:val="1"/>
        </w:rPr>
        <w:t> </w:t>
      </w:r>
      <w:r>
        <w:rPr/>
        <w:t>group (ChEBI, 2016).</w:t>
      </w:r>
    </w:p>
    <w:p>
      <w:pPr>
        <w:pStyle w:val="BodyText"/>
        <w:spacing w:line="480" w:lineRule="auto" w:before="1"/>
        <w:ind w:left="151" w:right="1348"/>
        <w:jc w:val="both"/>
      </w:pPr>
      <w:r>
        <w:rPr/>
        <w:t>Kamboj and Saluja (2008) reported that the essential oil of AC was a complex mixture of 213</w:t>
      </w:r>
      <w:r>
        <w:rPr>
          <w:spacing w:val="1"/>
        </w:rPr>
        <w:t> </w:t>
      </w:r>
      <w:r>
        <w:rPr/>
        <w:t>compounds of which about 51 have been identified, while Ekundayo </w:t>
      </w:r>
      <w:r>
        <w:rPr>
          <w:i/>
        </w:rPr>
        <w:t>et al</w:t>
      </w:r>
      <w:r>
        <w:rPr/>
        <w:t>., (1988) had stated that</w:t>
      </w:r>
      <w:r>
        <w:rPr>
          <w:spacing w:val="-57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oxygenated</w:t>
      </w:r>
      <w:r>
        <w:rPr>
          <w:spacing w:val="1"/>
        </w:rPr>
        <w:t> </w:t>
      </w:r>
      <w:r>
        <w:rPr/>
        <w:t>sesquiterpene</w:t>
      </w:r>
      <w:r>
        <w:rPr>
          <w:spacing w:val="1"/>
        </w:rPr>
        <w:t> </w:t>
      </w:r>
      <w:r>
        <w:rPr/>
        <w:t>hydrocarbon comprised ageratochromene</w:t>
      </w:r>
      <w:r>
        <w:rPr>
          <w:spacing w:val="-1"/>
        </w:rPr>
        <w:t> </w:t>
      </w:r>
      <w:r>
        <w:rPr/>
        <w:t>(32.90%).</w:t>
      </w:r>
    </w:p>
    <w:p>
      <w:pPr>
        <w:pStyle w:val="BodyText"/>
        <w:spacing w:line="480" w:lineRule="auto"/>
        <w:ind w:left="151" w:right="1352"/>
        <w:jc w:val="both"/>
      </w:pPr>
      <w:r>
        <w:rPr/>
        <w:t>According to Rana and Blazquez, (2003), the volatile oil obtained from the aerial parts of AC</w:t>
      </w:r>
      <w:r>
        <w:rPr>
          <w:spacing w:val="1"/>
        </w:rPr>
        <w:t> </w:t>
      </w:r>
      <w:r>
        <w:rPr/>
        <w:t>amounted</w:t>
      </w:r>
      <w:r>
        <w:rPr>
          <w:spacing w:val="-1"/>
        </w:rPr>
        <w:t> </w:t>
      </w:r>
      <w:r>
        <w:rPr/>
        <w:t>to 30%.</w:t>
      </w:r>
    </w:p>
    <w:p>
      <w:pPr>
        <w:pStyle w:val="BodyText"/>
        <w:spacing w:before="4"/>
        <w:rPr>
          <w:sz w:val="12"/>
        </w:rPr>
      </w:pPr>
    </w:p>
    <w:p>
      <w:pPr>
        <w:tabs>
          <w:tab w:pos="3157" w:val="left" w:leader="none"/>
        </w:tabs>
        <w:spacing w:before="0"/>
        <w:ind w:left="2270" w:right="0" w:firstLine="0"/>
        <w:jc w:val="left"/>
        <w:rPr>
          <w:rFonts w:ascii="Arial MT"/>
          <w:sz w:val="10"/>
        </w:rPr>
      </w:pPr>
      <w:r>
        <w:rPr/>
        <w:pict>
          <v:shape style="position:absolute;margin-left:119.316162pt;margin-top:2.80504pt;width:107.45pt;height:29.5pt;mso-position-horizontal-relative:page;mso-position-vertical-relative:paragraph;z-index:-16445440" coordorigin="2386,56" coordsize="2149,590" path="m2386,204l2386,499m2448,224l2448,477m2386,499l2831,646m2831,646l3273,499m2829,605l3212,477m3273,499l3273,204m3273,204l2831,56m3212,224l2829,96m2831,56l2386,204m3273,499l3718,646m3718,646l4161,499m3718,605l4099,477m4161,499l4161,204m4161,204l3800,83m3632,83l3273,204m4130,193l4505,68m4161,224l4535,99e" filled="false" stroked="true" strokeweight=".6462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94.780701pt;margin-top:-3.979514pt;width:109.45pt;height:39.25pt;mso-position-horizontal-relative:page;mso-position-vertical-relative:paragraph;z-index:15801344" coordorigin="5896,-80" coordsize="2189,785">
            <v:shape style="position:absolute;left:5903;top:28;width:2141;height:671" coordorigin="5904,29" coordsize="2141,671" path="m5904,257l5904,552m5965,277l5965,530m5904,552l6348,699m6348,699l6791,552m6348,658l6729,530m6791,552l6791,257m6791,257l6348,109m6729,277l6348,149m6348,109l5904,257m6791,552l7235,699m7235,699l7678,552m7235,658l7617,530m7678,552l7678,257m7678,257l7317,136m7151,136l6791,257m7678,257l7785,29m7678,257l8045,378e" filled="false" stroked="true" strokeweight=".646275pt" strokecolor="#000000">
              <v:path arrowok="t"/>
              <v:stroke dashstyle="solid"/>
            </v:shape>
            <v:shape style="position:absolute;left:7747;top:-80;width:337;height:127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85"/>
                        <w:sz w:val="10"/>
                      </w:rPr>
                      <w:t>CH</w:t>
                    </w:r>
                    <w:r>
                      <w:rPr>
                        <w:rFonts w:ascii="Arial MT"/>
                        <w:w w:val="185"/>
                        <w:sz w:val="10"/>
                        <w:vertAlign w:val="subscript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7167;top:57;width:154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72"/>
                        <w:sz w:val="10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70"/>
          <w:sz w:val="10"/>
        </w:rPr>
        <w:t>O</w:t>
        <w:tab/>
        <w:t>O</w:t>
      </w:r>
    </w:p>
    <w:p>
      <w:pPr>
        <w:pStyle w:val="BodyText"/>
        <w:spacing w:before="11"/>
        <w:rPr>
          <w:rFonts w:ascii="Arial MT"/>
          <w:sz w:val="11"/>
        </w:rPr>
      </w:pPr>
    </w:p>
    <w:p>
      <w:pPr>
        <w:spacing w:before="96"/>
        <w:ind w:left="3613" w:right="799" w:firstLine="0"/>
        <w:jc w:val="center"/>
        <w:rPr>
          <w:rFonts w:ascii="Arial MT"/>
          <w:sz w:val="10"/>
        </w:rPr>
      </w:pPr>
      <w:r>
        <w:rPr>
          <w:rFonts w:ascii="Arial MT"/>
          <w:w w:val="190"/>
          <w:sz w:val="10"/>
        </w:rPr>
        <w:t>CH</w:t>
      </w:r>
      <w:r>
        <w:rPr>
          <w:rFonts w:ascii="Arial MT"/>
          <w:w w:val="190"/>
          <w:sz w:val="10"/>
          <w:vertAlign w:val="subscript"/>
        </w:rPr>
        <w:t>3</w:t>
      </w: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pgSz w:w="12240" w:h="15840"/>
          <w:pgMar w:header="0" w:footer="1068" w:top="1360" w:bottom="1260" w:left="1380" w:right="0"/>
        </w:sectPr>
      </w:pPr>
    </w:p>
    <w:p>
      <w:pPr>
        <w:spacing w:before="102"/>
        <w:ind w:left="1219" w:right="0" w:firstLine="0"/>
        <w:jc w:val="left"/>
        <w:rPr>
          <w:sz w:val="11"/>
        </w:rPr>
      </w:pPr>
      <w:r>
        <w:rPr>
          <w:w w:val="185"/>
          <w:sz w:val="11"/>
        </w:rPr>
        <w:t>coumarin</w:t>
      </w:r>
    </w:p>
    <w:p>
      <w:pPr>
        <w:pStyle w:val="BodyText"/>
        <w:spacing w:before="8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219" w:right="0" w:firstLine="0"/>
        <w:jc w:val="left"/>
        <w:rPr>
          <w:sz w:val="11"/>
        </w:rPr>
      </w:pPr>
      <w:r>
        <w:rPr>
          <w:w w:val="185"/>
          <w:sz w:val="11"/>
        </w:rPr>
        <w:t>chromene</w:t>
      </w:r>
    </w:p>
    <w:p>
      <w:pPr>
        <w:spacing w:after="0"/>
        <w:jc w:val="left"/>
        <w:rPr>
          <w:sz w:val="11"/>
        </w:rPr>
        <w:sectPr>
          <w:type w:val="continuous"/>
          <w:pgSz w:w="12240" w:h="15840"/>
          <w:pgMar w:top="1360" w:bottom="1260" w:left="1380" w:right="0"/>
          <w:cols w:num="2" w:equalWidth="0">
            <w:col w:w="2032" w:space="1541"/>
            <w:col w:w="7287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spacing w:before="91"/>
        <w:ind w:left="151" w:right="0" w:firstLine="0"/>
        <w:jc w:val="left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2.6:</w:t>
      </w:r>
      <w:r>
        <w:rPr>
          <w:b/>
          <w:spacing w:val="95"/>
          <w:sz w:val="20"/>
        </w:rPr>
        <w:t> </w:t>
      </w:r>
      <w:r>
        <w:rPr>
          <w:b/>
          <w:sz w:val="20"/>
        </w:rPr>
        <w:t>Structure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chromenederivatives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260" w:left="1380" w:right="0"/>
        </w:sectPr>
      </w:pPr>
    </w:p>
    <w:p>
      <w:pPr>
        <w:pStyle w:val="BodyText"/>
        <w:spacing w:line="480" w:lineRule="auto" w:before="72"/>
        <w:ind w:left="151" w:right="1344"/>
        <w:jc w:val="both"/>
      </w:pPr>
      <w:r>
        <w:rPr/>
        <w:t>No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ageratochromene,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suggest that this name was grouped among other members of a family of similar substances</w:t>
      </w:r>
      <w:r>
        <w:rPr>
          <w:spacing w:val="1"/>
        </w:rPr>
        <w:t> </w:t>
      </w:r>
      <w:r>
        <w:rPr/>
        <w:t>present in the essential oil or reflected the origin of the substance, as it turned out to be. The most</w:t>
      </w:r>
      <w:r>
        <w:rPr>
          <w:spacing w:val="-57"/>
        </w:rPr>
        <w:t> </w:t>
      </w:r>
      <w:r>
        <w:rPr/>
        <w:t>common components of the essential oil of AC were identified in a paper by Katsuri</w:t>
      </w:r>
      <w:r>
        <w:rPr>
          <w:spacing w:val="60"/>
        </w:rPr>
        <w:t>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7-methoxy-2,2-dimethylchromene,</w:t>
      </w:r>
      <w:r>
        <w:rPr>
          <w:spacing w:val="1"/>
        </w:rPr>
        <w:t> </w:t>
      </w:r>
      <w:r>
        <w:rPr/>
        <w:t>(precocene</w:t>
      </w:r>
      <w:r>
        <w:rPr>
          <w:spacing w:val="1"/>
        </w:rPr>
        <w:t> </w:t>
      </w:r>
      <w:r>
        <w:rPr/>
        <w:t>I);</w:t>
      </w:r>
      <w:r>
        <w:rPr>
          <w:spacing w:val="1"/>
        </w:rPr>
        <w:t> </w:t>
      </w:r>
      <w:r>
        <w:rPr/>
        <w:t>6,7-dimethyl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ageratochromene</w:t>
      </w:r>
      <w:r>
        <w:rPr>
          <w:spacing w:val="-2"/>
        </w:rPr>
        <w:t> </w:t>
      </w:r>
      <w:r>
        <w:rPr/>
        <w:t>(precocene</w:t>
      </w:r>
      <w:r>
        <w:rPr>
          <w:spacing w:val="1"/>
        </w:rPr>
        <w:t> </w:t>
      </w:r>
      <w:r>
        <w:rPr/>
        <w:t>II);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ageratochromene</w:t>
      </w:r>
      <w:r>
        <w:rPr>
          <w:spacing w:val="-2"/>
        </w:rPr>
        <w:t> </w:t>
      </w:r>
      <w:r>
        <w:rPr/>
        <w:t>dimer (Katsuri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1973).</w:t>
      </w:r>
    </w:p>
    <w:p>
      <w:pPr>
        <w:pStyle w:val="BodyText"/>
        <w:spacing w:line="480" w:lineRule="auto"/>
        <w:ind w:left="151" w:right="1344"/>
        <w:jc w:val="both"/>
      </w:pPr>
      <w:r>
        <w:rPr/>
        <w:t>The chemical structure of ageratochromene dimer was subsequently described by Fraga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(1999) in attempts to generate data on insect antijuvenile hormones (AJH), as well as to study</w:t>
      </w:r>
      <w:r>
        <w:rPr>
          <w:spacing w:val="1"/>
        </w:rPr>
        <w:t> </w:t>
      </w:r>
      <w:r>
        <w:rPr/>
        <w:t>whether precocenes having more than a 2,2-dimethylpyranyl</w:t>
      </w:r>
      <w:r>
        <w:rPr>
          <w:spacing w:val="1"/>
        </w:rPr>
        <w:t> </w:t>
      </w:r>
      <w:r>
        <w:rPr/>
        <w:t>ring are</w:t>
      </w:r>
      <w:r>
        <w:rPr>
          <w:spacing w:val="1"/>
        </w:rPr>
        <w:t> </w:t>
      </w:r>
      <w:r>
        <w:rPr/>
        <w:t>able to induce strong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anti juvenile hormones (Fraga</w:t>
      </w:r>
      <w:r>
        <w:rPr>
          <w:spacing w:val="4"/>
        </w:rPr>
        <w:t> </w:t>
      </w:r>
      <w:r>
        <w:rPr>
          <w:i/>
        </w:rPr>
        <w:t>et al</w:t>
      </w:r>
      <w:r>
        <w:rPr/>
        <w:t>.,1999).</w:t>
      </w:r>
    </w:p>
    <w:p>
      <w:pPr>
        <w:pStyle w:val="BodyText"/>
        <w:spacing w:line="480" w:lineRule="auto" w:before="1"/>
        <w:ind w:left="151" w:right="1348"/>
        <w:jc w:val="both"/>
      </w:pPr>
      <w:r>
        <w:rPr/>
        <w:t>A generalized structure of some functionalized 2H-chromenes is presented in Figure 2.7 (Pratap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Ram, 2014).</w:t>
      </w:r>
    </w:p>
    <w:p>
      <w:pPr>
        <w:spacing w:before="11"/>
        <w:ind w:left="1173" w:right="0" w:firstLine="0"/>
        <w:jc w:val="left"/>
        <w:rPr>
          <w:rFonts w:ascii="Arial MT"/>
          <w:sz w:val="13"/>
        </w:rPr>
      </w:pPr>
      <w:r>
        <w:rPr>
          <w:rFonts w:ascii="Arial MT"/>
          <w:w w:val="180"/>
          <w:sz w:val="13"/>
        </w:rPr>
        <w:t>R</w:t>
      </w:r>
      <w:r>
        <w:rPr>
          <w:rFonts w:ascii="Arial MT"/>
          <w:w w:val="180"/>
          <w:sz w:val="13"/>
          <w:vertAlign w:val="subscript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96"/>
        <w:ind w:left="3313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78.673447pt;margin-top:-20.713287pt;width:158.6pt;height:54.75pt;mso-position-horizontal-relative:page;mso-position-vertical-relative:paragraph;z-index:-16444416" coordorigin="1573,-414" coordsize="3172,1095">
            <v:shape style="position:absolute;left:2108;top:-415;width:2378;height:911" coordorigin="2108,-414" coordsize="2378,911" path="m2634,-277l2108,-84m2634,-224l2181,-57m2108,-84l2108,303m2108,303l2634,496m2181,275l2634,442m2634,496l3157,303m3157,303l3157,-84m3084,275l3084,-57m3157,-84l2634,-277m3157,-84l3682,-277m3682,-277l4205,-84m3682,-224l4132,-57m3157,303l3585,460m3776,460l4205,303m4205,-84l4205,303m4205,303l4486,209m4205,303l4433,448m2634,-277l2634,-414e" filled="false" stroked="true" strokeweight=".790984pt" strokecolor="#000000">
              <v:path arrowok="t"/>
              <v:stroke dashstyle="solid"/>
            </v:shape>
            <v:line style="position:absolute" from="2626,487" to="2626,680" stroked="true" strokeweight="1.686106pt" strokecolor="#000000">
              <v:stroke dashstyle="solid"/>
            </v:line>
            <v:shape style="position:absolute;left:1805;top:-183;width:303;height:583" coordorigin="1806,-182" coordsize="303,583" path="m2108,303l1806,400m2108,-84l1840,-182e" filled="false" stroked="true" strokeweight=".790984pt" strokecolor="#000000">
              <v:path arrowok="t"/>
              <v:stroke dashstyle="solid"/>
            </v:shape>
            <v:shape style="position:absolute;left:1573;top:-280;width:249;height:16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75"/>
                        <w:sz w:val="13"/>
                      </w:rPr>
                      <w:t>R</w:t>
                    </w:r>
                    <w:r>
                      <w:rPr>
                        <w:rFonts w:ascii="Arial MT"/>
                        <w:w w:val="175"/>
                        <w:sz w:val="13"/>
                        <w:vertAlign w:val="subscript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24;top:100;width:190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6"/>
                        <w:sz w:val="13"/>
                      </w:rPr>
                      <w:t>M</w:t>
                    </w:r>
                  </w:p>
                </w:txbxContent>
              </v:textbox>
              <w10:wrap type="none"/>
            </v:shape>
            <v:shape style="position:absolute;left:1580;top:350;width:249;height:168" type="#_x0000_t202" filled="false" stroked="false">
              <v:textbox inset="0,0,0,0">
                <w:txbxContent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rFonts w:ascii="Arial MT"/>
                        <w:sz w:val="9"/>
                      </w:rPr>
                    </w:pPr>
                    <w:r>
                      <w:rPr>
                        <w:rFonts w:ascii="Arial MT"/>
                        <w:w w:val="160"/>
                        <w:sz w:val="13"/>
                      </w:rPr>
                      <w:t>R</w:t>
                    </w:r>
                    <w:r>
                      <w:rPr>
                        <w:rFonts w:ascii="Arial MT"/>
                        <w:w w:val="160"/>
                        <w:position w:val="-2"/>
                        <w:sz w:val="9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602;top:428;width:179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6"/>
                        <w:sz w:val="1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4444;top:440;width:301;height:146" type="#_x0000_t202" filled="false" stroked="false">
              <v:textbox inset="0,0,0,0">
                <w:txbxContent>
                  <w:p>
                    <w:pPr>
                      <w:spacing w:line="145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5"/>
                        <w:sz w:val="13"/>
                      </w:rPr>
                      <w:t>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56"/>
          <w:sz w:val="13"/>
        </w:rPr>
        <w:t>e</w:t>
      </w:r>
    </w:p>
    <w:p>
      <w:pPr>
        <w:pStyle w:val="BodyText"/>
        <w:spacing w:before="3"/>
        <w:rPr>
          <w:rFonts w:ascii="Arial MT"/>
          <w:sz w:val="28"/>
        </w:rPr>
      </w:pPr>
    </w:p>
    <w:p>
      <w:pPr>
        <w:spacing w:before="96"/>
        <w:ind w:left="1120" w:right="0" w:firstLine="0"/>
        <w:jc w:val="left"/>
        <w:rPr>
          <w:rFonts w:ascii="Arial MT"/>
          <w:sz w:val="13"/>
        </w:rPr>
      </w:pPr>
      <w:r>
        <w:rPr>
          <w:rFonts w:ascii="Arial MT"/>
          <w:w w:val="180"/>
          <w:sz w:val="13"/>
        </w:rPr>
        <w:t>R</w:t>
      </w:r>
      <w:r>
        <w:rPr>
          <w:rFonts w:ascii="Arial MT"/>
          <w:w w:val="180"/>
          <w:sz w:val="13"/>
          <w:vertAlign w:val="subscript"/>
        </w:rPr>
        <w:t>4</w:t>
      </w:r>
    </w:p>
    <w:p>
      <w:pPr>
        <w:pStyle w:val="BodyText"/>
        <w:spacing w:before="5"/>
        <w:rPr>
          <w:rFonts w:ascii="Arial MT"/>
          <w:sz w:val="18"/>
        </w:rPr>
      </w:pPr>
    </w:p>
    <w:p>
      <w:pPr>
        <w:tabs>
          <w:tab w:pos="1793" w:val="left" w:leader="none"/>
        </w:tabs>
        <w:spacing w:before="91"/>
        <w:ind w:left="151" w:right="0" w:firstLine="0"/>
        <w:jc w:val="left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2.7:</w:t>
        <w:tab/>
        <w:t>Structure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functionalized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2H-Chromenes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5"/>
        <w:gridCol w:w="1618"/>
        <w:gridCol w:w="629"/>
        <w:gridCol w:w="2814"/>
      </w:tblGrid>
      <w:tr>
        <w:trPr>
          <w:trHeight w:val="341" w:hRule="atLeast"/>
        </w:trPr>
        <w:tc>
          <w:tcPr>
            <w:tcW w:w="348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H; R</w:t>
            </w:r>
            <w:r>
              <w:rPr>
                <w:sz w:val="16"/>
              </w:rPr>
              <w:t>3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OMe,</w:t>
            </w:r>
          </w:p>
        </w:tc>
        <w:tc>
          <w:tcPr>
            <w:tcW w:w="1618" w:type="dxa"/>
          </w:tcPr>
          <w:p>
            <w:pPr>
              <w:pStyle w:val="TableParagraph"/>
              <w:spacing w:line="266" w:lineRule="exact"/>
              <w:ind w:left="165"/>
              <w:rPr>
                <w:sz w:val="24"/>
              </w:rPr>
            </w:pPr>
            <w:r>
              <w:rPr>
                <w:sz w:val="24"/>
              </w:rPr>
              <w:t>Precocene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29" w:type="dxa"/>
          </w:tcPr>
          <w:p>
            <w:pPr>
              <w:pStyle w:val="TableParagraph"/>
              <w:spacing w:line="266" w:lineRule="exact"/>
              <w:ind w:left="167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2814" w:type="dxa"/>
          </w:tcPr>
          <w:p>
            <w:pPr>
              <w:pStyle w:val="TableParagraph"/>
              <w:spacing w:line="266" w:lineRule="exact"/>
              <w:ind w:left="25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Demethyoxychromene</w:t>
            </w:r>
          </w:p>
        </w:tc>
      </w:tr>
      <w:tr>
        <w:trPr>
          <w:trHeight w:val="414" w:hRule="atLeast"/>
        </w:trPr>
        <w:tc>
          <w:tcPr>
            <w:tcW w:w="3485" w:type="dxa"/>
          </w:tcPr>
          <w:p>
            <w:pPr>
              <w:pStyle w:val="TableParagraph"/>
              <w:spacing w:before="62"/>
              <w:rPr>
                <w:sz w:val="24"/>
              </w:rPr>
            </w:pP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H;</w:t>
            </w:r>
            <w:r>
              <w:rPr>
                <w:spacing w:val="59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OMe,</w:t>
            </w:r>
          </w:p>
        </w:tc>
        <w:tc>
          <w:tcPr>
            <w:tcW w:w="1618" w:type="dxa"/>
          </w:tcPr>
          <w:p>
            <w:pPr>
              <w:pStyle w:val="TableParagraph"/>
              <w:spacing w:before="63"/>
              <w:ind w:left="165"/>
              <w:rPr>
                <w:sz w:val="24"/>
              </w:rPr>
            </w:pPr>
            <w:r>
              <w:rPr>
                <w:sz w:val="24"/>
              </w:rPr>
              <w:t>Precocene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29" w:type="dxa"/>
          </w:tcPr>
          <w:p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2814" w:type="dxa"/>
          </w:tcPr>
          <w:p>
            <w:pPr>
              <w:pStyle w:val="TableParagraph"/>
              <w:spacing w:before="63"/>
              <w:ind w:left="258"/>
              <w:rPr>
                <w:sz w:val="24"/>
              </w:rPr>
            </w:pPr>
            <w:r>
              <w:rPr>
                <w:sz w:val="24"/>
              </w:rPr>
              <w:t>Ageratochromene</w:t>
            </w:r>
          </w:p>
        </w:tc>
      </w:tr>
      <w:tr>
        <w:trPr>
          <w:trHeight w:val="414" w:hRule="atLeast"/>
        </w:trPr>
        <w:tc>
          <w:tcPr>
            <w:tcW w:w="3485" w:type="dxa"/>
          </w:tcPr>
          <w:p>
            <w:pPr>
              <w:pStyle w:val="TableParagraph"/>
              <w:spacing w:before="61"/>
              <w:rPr>
                <w:sz w:val="24"/>
              </w:rPr>
            </w:pP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4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H; R</w:t>
            </w:r>
            <w:r>
              <w:rPr>
                <w:sz w:val="16"/>
              </w:rPr>
              <w:t>2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AcO,</w:t>
            </w:r>
          </w:p>
        </w:tc>
        <w:tc>
          <w:tcPr>
            <w:tcW w:w="1618" w:type="dxa"/>
          </w:tcPr>
          <w:p>
            <w:pPr>
              <w:pStyle w:val="TableParagraph"/>
              <w:spacing w:before="62"/>
              <w:ind w:left="165"/>
              <w:rPr>
                <w:sz w:val="24"/>
              </w:rPr>
            </w:pPr>
            <w:r>
              <w:rPr>
                <w:sz w:val="24"/>
              </w:rPr>
              <w:t>Precocene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29" w:type="dxa"/>
          </w:tcPr>
          <w:p>
            <w:pPr>
              <w:pStyle w:val="TableParagraph"/>
              <w:spacing w:before="62"/>
              <w:ind w:left="167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2814" w:type="dxa"/>
          </w:tcPr>
          <w:p>
            <w:pPr>
              <w:pStyle w:val="TableParagraph"/>
              <w:spacing w:before="62"/>
              <w:ind w:left="258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6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spacing w:val="-2"/>
                <w:w w:val="105"/>
                <w:sz w:val="24"/>
              </w:rPr>
              <w:t>±Acetylchromene</w:t>
            </w:r>
          </w:p>
        </w:tc>
      </w:tr>
      <w:tr>
        <w:trPr>
          <w:trHeight w:val="341" w:hRule="atLeast"/>
        </w:trPr>
        <w:tc>
          <w:tcPr>
            <w:tcW w:w="3485" w:type="dxa"/>
          </w:tcPr>
          <w:p>
            <w:pPr>
              <w:pStyle w:val="TableParagraph"/>
              <w:spacing w:line="259" w:lineRule="exact" w:before="62"/>
              <w:rPr>
                <w:sz w:val="24"/>
              </w:rPr>
            </w:pP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1</w:t>
            </w:r>
            <w:r>
              <w:rPr>
                <w:spacing w:val="20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4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H;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R</w:t>
            </w:r>
            <w:r>
              <w:rPr>
                <w:sz w:val="16"/>
              </w:rPr>
              <w:t>2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AcO; R</w:t>
            </w:r>
            <w:r>
              <w:rPr>
                <w:sz w:val="16"/>
              </w:rPr>
              <w:t>3</w:t>
            </w:r>
            <w:r>
              <w:rPr>
                <w:spacing w:val="21"/>
                <w:sz w:val="16"/>
              </w:rPr>
              <w:t> </w:t>
            </w:r>
            <w:r>
              <w:rPr>
                <w:position w:val="2"/>
                <w:sz w:val="24"/>
              </w:rPr>
              <w:t>=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OH,</w:t>
            </w:r>
          </w:p>
        </w:tc>
        <w:tc>
          <w:tcPr>
            <w:tcW w:w="161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814" w:type="dxa"/>
          </w:tcPr>
          <w:p>
            <w:pPr>
              <w:pStyle w:val="TableParagraph"/>
              <w:spacing w:line="258" w:lineRule="exact" w:before="63"/>
              <w:ind w:left="258"/>
              <w:rPr>
                <w:sz w:val="24"/>
              </w:rPr>
            </w:pPr>
            <w:r>
              <w:rPr>
                <w:sz w:val="24"/>
              </w:rPr>
              <w:t>Eupatoriochromene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1"/>
        <w:numPr>
          <w:ilvl w:val="2"/>
          <w:numId w:val="2"/>
        </w:numPr>
        <w:tabs>
          <w:tab w:pos="872" w:val="left" w:leader="none"/>
        </w:tabs>
        <w:spacing w:line="240" w:lineRule="auto" w:before="90" w:after="0"/>
        <w:ind w:left="871" w:right="0" w:hanging="721"/>
        <w:jc w:val="both"/>
      </w:pPr>
      <w:r>
        <w:rPr/>
        <w:t>Availability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Chromenes.</w:t>
      </w:r>
    </w:p>
    <w:p>
      <w:pPr>
        <w:pStyle w:val="BodyText"/>
        <w:spacing w:line="480" w:lineRule="auto" w:before="122"/>
        <w:ind w:left="151" w:right="1347"/>
        <w:jc w:val="both"/>
      </w:pPr>
      <w:r>
        <w:rPr/>
        <w:t>Various substituted 2H-chromenes have been reported to be widely distributed in nature and are</w:t>
      </w:r>
      <w:r>
        <w:rPr>
          <w:spacing w:val="1"/>
        </w:rPr>
        <w:t> </w:t>
      </w:r>
      <w:r>
        <w:rPr/>
        <w:t>isolated from their natural sources for use in traditional medicine practice (Dean, 1963). These</w:t>
      </w:r>
      <w:r>
        <w:rPr>
          <w:spacing w:val="1"/>
        </w:rPr>
        <w:t> </w:t>
      </w:r>
      <w:r>
        <w:rPr/>
        <w:t>natural</w:t>
      </w:r>
      <w:r>
        <w:rPr>
          <w:spacing w:val="28"/>
        </w:rPr>
        <w:t> </w:t>
      </w:r>
      <w:r>
        <w:rPr/>
        <w:t>sources</w:t>
      </w:r>
      <w:r>
        <w:rPr>
          <w:spacing w:val="28"/>
        </w:rPr>
        <w:t> </w:t>
      </w:r>
      <w:r>
        <w:rPr/>
        <w:t>include</w:t>
      </w:r>
      <w:r>
        <w:rPr>
          <w:spacing w:val="31"/>
        </w:rPr>
        <w:t> </w:t>
      </w:r>
      <w:r>
        <w:rPr/>
        <w:t>plants</w:t>
      </w:r>
      <w:r>
        <w:rPr>
          <w:spacing w:val="28"/>
        </w:rPr>
        <w:t> </w:t>
      </w:r>
      <w:r>
        <w:rPr/>
        <w:t>within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tribe,</w:t>
      </w:r>
      <w:r>
        <w:rPr>
          <w:spacing w:val="34"/>
        </w:rPr>
        <w:t> </w:t>
      </w:r>
      <w:r>
        <w:rPr>
          <w:i/>
        </w:rPr>
        <w:t>Eupatorieae</w:t>
      </w:r>
      <w:r>
        <w:rPr/>
        <w:t>.</w:t>
      </w:r>
      <w:r>
        <w:rPr>
          <w:spacing w:val="27"/>
        </w:rPr>
        <w:t> </w:t>
      </w:r>
      <w:r>
        <w:rPr/>
        <w:t>Family</w:t>
      </w:r>
      <w:r>
        <w:rPr>
          <w:spacing w:val="25"/>
        </w:rPr>
        <w:t> </w:t>
      </w:r>
      <w:r>
        <w:rPr>
          <w:i/>
        </w:rPr>
        <w:t>Ageratum</w:t>
      </w:r>
      <w:r>
        <w:rPr>
          <w:i/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member</w:t>
      </w:r>
      <w:r>
        <w:rPr>
          <w:spacing w:val="2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2"/>
        <w:jc w:val="both"/>
      </w:pPr>
      <w:r>
        <w:rPr/>
        <w:t>this tribe. It also includes the plant </w:t>
      </w:r>
      <w:r>
        <w:rPr>
          <w:i/>
        </w:rPr>
        <w:t>Eupatorium odoratum </w:t>
      </w:r>
      <w:r>
        <w:rPr/>
        <w:t>L., an invasion plant (Owolabi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2010). Thus, one method for sourcing chromenes is by extraction from their natural sources.</w:t>
      </w:r>
      <w:r>
        <w:rPr>
          <w:spacing w:val="1"/>
        </w:rPr>
        <w:t> </w:t>
      </w:r>
      <w:r>
        <w:rPr/>
        <w:t>Considered as terpenoids, the chromenes would be classed among the phenylpropanoids and</w:t>
      </w:r>
      <w:r>
        <w:rPr>
          <w:spacing w:val="1"/>
        </w:rPr>
        <w:t> </w:t>
      </w:r>
      <w:r>
        <w:rPr/>
        <w:t>would most likely be extracted from the mainly terpenoid essential oil of a plant such as AC.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Blazquez,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compounds.</w:t>
      </w:r>
      <w:r>
        <w:rPr>
          <w:spacing w:val="1"/>
        </w:rPr>
        <w:t> </w:t>
      </w:r>
      <w:r>
        <w:rPr/>
        <w:t>Chemically,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terpenoids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lipids-soluble</w:t>
      </w:r>
      <w:r>
        <w:rPr>
          <w:spacing w:val="61"/>
        </w:rPr>
        <w:t> </w:t>
      </w:r>
      <w:r>
        <w:rPr/>
        <w:t>compounds.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Harbonne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petroleum, ether or chloroform and can be separated by chromatography on silica gel or alumina</w:t>
      </w:r>
      <w:r>
        <w:rPr>
          <w:spacing w:val="1"/>
        </w:rPr>
        <w:t> </w:t>
      </w:r>
      <w:r>
        <w:rPr/>
        <w:t>using the same solvents. They are generally not soluble in hydrophilic solvents such as water or</w:t>
      </w:r>
      <w:r>
        <w:rPr>
          <w:spacing w:val="1"/>
        </w:rPr>
        <w:t> </w:t>
      </w:r>
      <w:r>
        <w:rPr/>
        <w:t>ethyl</w:t>
      </w:r>
      <w:r>
        <w:rPr>
          <w:spacing w:val="-1"/>
        </w:rPr>
        <w:t> </w:t>
      </w:r>
      <w:r>
        <w:rPr/>
        <w:t>alcohol (ethanol)</w:t>
      </w:r>
    </w:p>
    <w:p>
      <w:pPr>
        <w:pStyle w:val="BodyText"/>
        <w:spacing w:line="480" w:lineRule="auto" w:before="1"/>
        <w:ind w:left="151" w:right="1341"/>
        <w:jc w:val="both"/>
      </w:pPr>
      <w:r>
        <w:rPr/>
        <w:t>Separations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Harbonne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enumerated (Harbonne, 1998), and include the diverse chemical entities present in essential oils</w:t>
      </w:r>
      <w:r>
        <w:rPr>
          <w:spacing w:val="1"/>
        </w:rPr>
        <w:t> </w:t>
      </w:r>
      <w:r>
        <w:rPr/>
        <w:t>as well as the varying quantities in which they appear. Both of these associated conditions make</w:t>
      </w:r>
      <w:r>
        <w:rPr>
          <w:spacing w:val="1"/>
        </w:rPr>
        <w:t> </w:t>
      </w:r>
      <w:r>
        <w:rPr/>
        <w:t>extraction and separation into separate constituents a particularly challenging task. Only the</w:t>
      </w:r>
      <w:r>
        <w:rPr>
          <w:spacing w:val="1"/>
        </w:rPr>
        <w:t> </w:t>
      </w:r>
      <w:r>
        <w:rPr/>
        <w:t>recent availability of the gas chromatograph ±mass spectrometry (GC-MS) instrumentation with</w:t>
      </w:r>
      <w:r>
        <w:rPr>
          <w:spacing w:val="1"/>
        </w:rPr>
        <w:t> </w:t>
      </w:r>
      <w:r>
        <w:rPr/>
        <w:t>its associated Agilent programming system has it been presently possible to attempt separations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isolations</w:t>
      </w:r>
      <w:r>
        <w:rPr>
          <w:spacing w:val="1"/>
        </w:rPr>
        <w:t> </w:t>
      </w:r>
      <w:r>
        <w:rPr/>
        <w:t>(GC)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identifications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peaks</w:t>
      </w:r>
      <w:r>
        <w:rPr>
          <w:spacing w:val="1"/>
        </w:rPr>
        <w:t> </w:t>
      </w:r>
      <w:r>
        <w:rPr/>
        <w:t>(MS)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components with relative ease (Owolabi </w:t>
      </w:r>
      <w:r>
        <w:rPr>
          <w:i/>
        </w:rPr>
        <w:t>et al</w:t>
      </w:r>
      <w:r>
        <w:rPr/>
        <w:t>., 2010). Percentage yields, particularly of high</w:t>
      </w:r>
      <w:r>
        <w:rPr>
          <w:spacing w:val="1"/>
        </w:rPr>
        <w:t> </w:t>
      </w:r>
      <w:r>
        <w:rPr/>
        <w:t>boiling substances in such essential oils are however abysmally minimal. Owolabi </w:t>
      </w:r>
      <w:r>
        <w:rPr>
          <w:i/>
        </w:rPr>
        <w:t>et al</w:t>
      </w:r>
      <w:r>
        <w:rPr/>
        <w:t>., (2010)</w:t>
      </w:r>
      <w:r>
        <w:rPr>
          <w:spacing w:val="1"/>
        </w:rPr>
        <w:t> </w:t>
      </w:r>
      <w:r>
        <w:rPr/>
        <w:t>identified each of the individual fifty ±five (55) components in the essential oil of </w:t>
      </w:r>
      <w:r>
        <w:rPr>
          <w:i/>
        </w:rPr>
        <w:t>C. odorata</w:t>
      </w:r>
      <w:r>
        <w:rPr>
          <w:i/>
          <w:spacing w:val="1"/>
        </w:rPr>
        <w:t> </w:t>
      </w:r>
      <w:r>
        <w:rPr/>
        <w:t>based both on their retention indices, RI, on the GC., as well as by comparison of their mass</w:t>
      </w:r>
      <w:r>
        <w:rPr>
          <w:spacing w:val="1"/>
        </w:rPr>
        <w:t> </w:t>
      </w:r>
      <w:r>
        <w:rPr/>
        <w:t>spectral fragmentation patterns with those reported in the literature. The highest concentration of</w:t>
      </w:r>
      <w:r>
        <w:rPr>
          <w:spacing w:val="1"/>
        </w:rPr>
        <w:t> </w:t>
      </w:r>
      <w:r>
        <w:rPr/>
        <w:t>42.2% </w:t>
      </w:r>
      <w:r>
        <w:rPr>
          <w:spacing w:val="-28"/>
        </w:rPr>
        <w:t> </w:t>
      </w:r>
      <w:r>
        <w:rPr/>
        <w:t>w</w:t>
      </w:r>
      <w:r>
        <w:rPr>
          <w:spacing w:val="-2"/>
        </w:rPr>
        <w:t>a</w:t>
      </w:r>
      <w:r>
        <w:rPr/>
        <w:t>s </w:t>
      </w:r>
      <w:r>
        <w:rPr>
          <w:spacing w:val="-27"/>
        </w:rPr>
        <w:t> </w:t>
      </w:r>
      <w:r>
        <w:rPr/>
        <w:t>obtai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for </w:t>
      </w:r>
      <w:r>
        <w:rPr>
          <w:spacing w:val="-22"/>
        </w:rPr>
        <w:t> </w:t>
      </w:r>
      <w:r>
        <w:rPr>
          <w:rFonts w:ascii="Symbol" w:hAnsi="Symbol"/>
          <w:spacing w:val="-92"/>
        </w:rPr>
        <w:t></w:t>
      </w:r>
      <w:r>
        <w:rPr>
          <w:spacing w:val="-1"/>
        </w:rPr>
        <w:t>-</w:t>
      </w:r>
      <w:r>
        <w:rPr/>
        <w:t>pinene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omponent, </w:t>
      </w:r>
      <w:r>
        <w:rPr>
          <w:spacing w:val="-27"/>
        </w:rPr>
        <w:t> </w:t>
      </w:r>
      <w:r>
        <w:rPr>
          <w:spacing w:val="1"/>
        </w:rPr>
        <w:t>f</w:t>
      </w:r>
      <w:r>
        <w:rPr/>
        <w:t>ollow</w:t>
      </w:r>
      <w:r>
        <w:rPr>
          <w:spacing w:val="-2"/>
        </w:rPr>
        <w:t>e</w:t>
      </w:r>
      <w:r>
        <w:rPr/>
        <w:t>d </w:t>
      </w:r>
      <w:r>
        <w:rPr>
          <w:spacing w:val="-27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30"/>
        </w:rPr>
        <w:t> </w:t>
      </w:r>
      <w:r>
        <w:rPr>
          <w:rFonts w:ascii="Symbol" w:hAnsi="Symbol"/>
          <w:spacing w:val="-104"/>
        </w:rPr>
        <w:t></w:t>
      </w:r>
      <w:r>
        <w:rPr>
          <w:spacing w:val="-1"/>
        </w:rPr>
        <w:t>-</w:t>
      </w:r>
      <w:r>
        <w:rPr/>
        <w:t>pinene </w:t>
      </w:r>
      <w:r>
        <w:rPr>
          <w:spacing w:val="-29"/>
        </w:rPr>
        <w:t> </w:t>
      </w:r>
      <w:r>
        <w:rPr/>
        <w:t>(</w:t>
      </w:r>
      <w:r>
        <w:rPr>
          <w:spacing w:val="1"/>
        </w:rPr>
        <w:t>4</w:t>
      </w:r>
      <w:r>
        <w:rPr/>
        <w:t>0.6</w:t>
      </w:r>
      <w:r>
        <w:rPr>
          <w:spacing w:val="-1"/>
        </w:rPr>
        <w:t>%</w:t>
      </w:r>
      <w:r>
        <w:rPr/>
        <w:t>). </w:t>
      </w:r>
      <w:r>
        <w:rPr>
          <w:spacing w:val="-25"/>
        </w:rPr>
        <w:t> </w:t>
      </w:r>
      <w:r>
        <w:rPr>
          <w:spacing w:val="-2"/>
        </w:rPr>
        <w:t>B</w:t>
      </w:r>
      <w:r>
        <w:rPr/>
        <w:t>oth </w:t>
      </w:r>
      <w:r>
        <w:rPr>
          <w:spacing w:val="-23"/>
        </w:rPr>
        <w:t> </w:t>
      </w:r>
      <w:r>
        <w:rPr>
          <w:rFonts w:ascii="Symbol" w:hAnsi="Symbol"/>
          <w:spacing w:val="-92"/>
        </w:rPr>
        <w:t></w:t>
      </w:r>
      <w:r>
        <w:rPr/>
        <w:t>-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4"/>
        </w:rPr>
        <w:t> </w:t>
      </w:r>
      <w:r>
        <w:rPr>
          <w:rFonts w:ascii="Symbol" w:hAnsi="Symbol"/>
          <w:spacing w:val="-104"/>
        </w:rPr>
        <w:t></w:t>
      </w:r>
      <w:r>
        <w:rPr/>
        <w:t>-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1"/>
        <w:ind w:left="151" w:right="1351"/>
        <w:jc w:val="both"/>
      </w:pPr>
      <w:r>
        <w:rPr>
          <w:position w:val="2"/>
        </w:rPr>
        <w:t>pinene are C</w:t>
      </w:r>
      <w:r>
        <w:rPr>
          <w:sz w:val="16"/>
        </w:rPr>
        <w:t>10</w:t>
      </w:r>
      <w:r>
        <w:rPr>
          <w:spacing w:val="1"/>
          <w:sz w:val="16"/>
        </w:rPr>
        <w:t> </w:t>
      </w:r>
      <w:r>
        <w:rPr>
          <w:position w:val="2"/>
        </w:rPr>
        <w:t>monoterpene isomers of relatively low boiling point (Finar, 2004). The solvent</w:t>
      </w:r>
      <w:r>
        <w:rPr>
          <w:spacing w:val="1"/>
          <w:position w:val="2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(Adebayo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mostly sugar</w:t>
      </w:r>
      <w:r>
        <w:rPr>
          <w:spacing w:val="1"/>
        </w:rPr>
        <w:t> </w:t>
      </w:r>
      <w:r>
        <w:rPr/>
        <w:t>adducts</w:t>
      </w:r>
      <w:r>
        <w:rPr>
          <w:spacing w:val="-1"/>
        </w:rPr>
        <w:t> </w:t>
      </w:r>
      <w:r>
        <w:rPr/>
        <w:t>(Figure</w:t>
      </w:r>
      <w:r>
        <w:rPr>
          <w:spacing w:val="-2"/>
        </w:rPr>
        <w:t> </w:t>
      </w:r>
      <w:r>
        <w:rPr/>
        <w:t>2.8).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free</w:t>
      </w:r>
      <w:r>
        <w:rPr>
          <w:spacing w:val="-1"/>
        </w:rPr>
        <w:t> </w:t>
      </w:r>
      <w:r>
        <w:rPr/>
        <w:t>precocenes were</w:t>
      </w:r>
      <w:r>
        <w:rPr>
          <w:spacing w:val="-1"/>
        </w:rPr>
        <w:t> </w:t>
      </w:r>
      <w:r>
        <w:rPr/>
        <w:t>reportedly</w:t>
      </w:r>
      <w:r>
        <w:rPr>
          <w:spacing w:val="-5"/>
        </w:rPr>
        <w:t> </w:t>
      </w:r>
      <w:r>
        <w:rPr/>
        <w:t>isolated.</w:t>
      </w:r>
    </w:p>
    <w:p>
      <w:pPr>
        <w:pStyle w:val="BodyText"/>
        <w:spacing w:before="8"/>
        <w:rPr>
          <w:sz w:val="22"/>
        </w:rPr>
      </w:pPr>
    </w:p>
    <w:p>
      <w:pPr>
        <w:spacing w:before="95"/>
        <w:ind w:left="1656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188.591553pt;margin-top:12.063692pt;width:151.4pt;height:45.4pt;mso-position-horizontal-relative:page;mso-position-vertical-relative:paragraph;z-index:-16443392" coordorigin="3772,241" coordsize="3028,908">
            <v:shape style="position:absolute;left:4030;top:307;width:2763;height:764" coordorigin="4030,307" coordsize="2763,764" path="m4970,307l4452,498m4970,361l4524,525m4452,498l4452,880m4452,880l4970,1071m4524,854l4970,1019m4970,1071l5489,880m5489,880l5489,498m5417,854l5417,525m5489,498l4970,307m5489,498l6007,307m6007,307l6526,498m6007,361l6455,525m5489,880l5913,1037m6100,1037l6526,880m6526,498l6526,880m6526,880l6792,784m6526,880l6728,1046m4452,498l4030,344m4452,880l4220,970e" filled="false" stroked="true" strokeweight=".784425pt" strokecolor="#000000">
              <v:path arrowok="t"/>
              <v:stroke dashstyle="solid"/>
            </v:shape>
            <v:shape style="position:absolute;left:3855;top:241;width:177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4"/>
                        <w:sz w:val="13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3771;top:937;width:455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5"/>
                        <w:sz w:val="13"/>
                      </w:rPr>
                      <w:t>MeO</w:t>
                    </w:r>
                  </w:p>
                </w:txbxContent>
              </v:textbox>
              <w10:wrap type="none"/>
            </v:shape>
            <v:shape style="position:absolute;left:5929;top:1005;width:177;height:144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4"/>
                        <w:sz w:val="13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1.609795pt;margin-top:-11.447577pt;width:100.45pt;height:45.05pt;mso-position-horizontal-relative:page;mso-position-vertical-relative:paragraph;z-index:-16442880" coordorigin="1832,-229" coordsize="2009,901">
            <v:shape style="position:absolute;left:2535;top:168;width:1299;height:330" coordorigin="2536,168" coordsize="1299,330" path="m3834,344l3415,498m3415,498l3173,232m3008,168l2536,226e" filled="false" stroked="true" strokeweight=".784425pt" strokecolor="#000000">
              <v:path arrowok="t"/>
              <v:stroke dashstyle="solid"/>
            </v:shape>
            <v:line style="position:absolute" from="1955,197" to="2542,197" stroked="true" strokeweight="3.528133pt" strokecolor="#000000">
              <v:stroke dashstyle="solid"/>
            </v:line>
            <v:shape style="position:absolute;left:1841;top:-222;width:1574;height:885" coordorigin="1841,-221" coordsize="1574,885" path="m1961,168l2260,498m2260,498l2838,402m2838,402l3415,498m2536,-79l2536,226m2272,-221l2536,-79m2838,402l2921,599m2260,498l2117,663m1961,168l1841,330e" filled="false" stroked="true" strokeweight=".784425pt" strokecolor="#000000">
              <v:path arrowok="t"/>
              <v:stroke dashstyle="solid"/>
            </v:shape>
            <w10:wrap type="none"/>
          </v:group>
        </w:pict>
      </w:r>
      <w:r>
        <w:rPr>
          <w:rFonts w:ascii="Arial MT"/>
          <w:w w:val="154"/>
          <w:sz w:val="13"/>
        </w:rPr>
        <w:t>O</w:t>
      </w:r>
    </w:p>
    <w:p>
      <w:pPr>
        <w:spacing w:before="76"/>
        <w:ind w:left="192" w:right="0" w:firstLine="0"/>
        <w:jc w:val="left"/>
        <w:rPr>
          <w:rFonts w:ascii="Arial MT"/>
          <w:sz w:val="13"/>
        </w:rPr>
      </w:pPr>
      <w:r>
        <w:rPr>
          <w:rFonts w:ascii="Arial MT"/>
          <w:w w:val="155"/>
          <w:sz w:val="13"/>
        </w:rPr>
        <w:t>HO</w:t>
      </w:r>
    </w:p>
    <w:p>
      <w:pPr>
        <w:tabs>
          <w:tab w:pos="1491" w:val="left" w:leader="none"/>
        </w:tabs>
        <w:spacing w:before="123"/>
        <w:ind w:left="463" w:right="0" w:firstLine="0"/>
        <w:jc w:val="left"/>
        <w:rPr>
          <w:rFonts w:ascii="Arial MT"/>
          <w:sz w:val="13"/>
        </w:rPr>
      </w:pPr>
      <w:r>
        <w:rPr>
          <w:rFonts w:ascii="Arial MT"/>
          <w:w w:val="155"/>
          <w:position w:val="-5"/>
          <w:sz w:val="13"/>
        </w:rPr>
        <w:t>HO</w:t>
        <w:tab/>
      </w:r>
      <w:r>
        <w:rPr>
          <w:rFonts w:ascii="Arial MT"/>
          <w:w w:val="155"/>
          <w:sz w:val="13"/>
        </w:rPr>
        <w:t>OH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9"/>
        </w:rPr>
      </w:pPr>
    </w:p>
    <w:p>
      <w:pPr>
        <w:tabs>
          <w:tab w:pos="1416" w:val="left" w:leader="none"/>
          <w:tab w:pos="7314" w:val="left" w:leader="none"/>
        </w:tabs>
        <w:spacing w:before="90"/>
        <w:ind w:left="151" w:right="0" w:firstLine="0"/>
        <w:jc w:val="left"/>
        <w:rPr>
          <w:sz w:val="24"/>
        </w:rPr>
      </w:pPr>
      <w:r>
        <w:rPr>
          <w:b/>
          <w:w w:val="99"/>
          <w:sz w:val="20"/>
        </w:rPr>
        <w:t>Figure</w:t>
      </w:r>
      <w:r>
        <w:rPr>
          <w:b/>
          <w:sz w:val="20"/>
        </w:rPr>
        <w:t> </w:t>
      </w:r>
      <w:r>
        <w:rPr>
          <w:b/>
          <w:spacing w:val="1"/>
          <w:w w:val="99"/>
          <w:sz w:val="20"/>
        </w:rPr>
        <w:t>2</w:t>
      </w:r>
      <w:r>
        <w:rPr>
          <w:b/>
          <w:w w:val="99"/>
          <w:sz w:val="20"/>
        </w:rPr>
        <w:t>.8</w:t>
      </w:r>
      <w:r>
        <w:rPr>
          <w:b/>
          <w:sz w:val="20"/>
        </w:rPr>
        <w:tab/>
      </w:r>
      <w:r>
        <w:rPr>
          <w:b/>
          <w:spacing w:val="1"/>
          <w:w w:val="99"/>
          <w:sz w:val="20"/>
        </w:rPr>
        <w:t>2</w:t>
      </w:r>
      <w:r>
        <w:rPr>
          <w:b/>
          <w:w w:val="99"/>
          <w:sz w:val="20"/>
        </w:rPr>
        <w:t>,2</w:t>
      </w:r>
      <w:r>
        <w:rPr>
          <w:b/>
          <w:spacing w:val="2"/>
          <w:sz w:val="20"/>
        </w:rPr>
        <w:t> </w:t>
      </w:r>
      <w:r>
        <w:rPr>
          <w:b/>
          <w:spacing w:val="-48"/>
          <w:w w:val="181"/>
          <w:sz w:val="20"/>
        </w:rPr>
        <w:t>±</w:t>
      </w:r>
      <w:r>
        <w:rPr>
          <w:b/>
          <w:w w:val="99"/>
          <w:sz w:val="20"/>
        </w:rPr>
        <w:t>D</w:t>
      </w:r>
      <w:r>
        <w:rPr>
          <w:b/>
          <w:spacing w:val="2"/>
          <w:w w:val="99"/>
          <w:sz w:val="20"/>
        </w:rPr>
        <w:t>i</w:t>
      </w:r>
      <w:r>
        <w:rPr>
          <w:b/>
          <w:spacing w:val="-6"/>
          <w:w w:val="99"/>
          <w:sz w:val="20"/>
        </w:rPr>
        <w:t>m</w:t>
      </w:r>
      <w:r>
        <w:rPr>
          <w:b/>
          <w:w w:val="99"/>
          <w:sz w:val="20"/>
        </w:rPr>
        <w:t>e</w:t>
      </w:r>
      <w:r>
        <w:rPr>
          <w:b/>
          <w:spacing w:val="1"/>
          <w:w w:val="99"/>
          <w:sz w:val="20"/>
        </w:rPr>
        <w:t>t</w:t>
      </w:r>
      <w:r>
        <w:rPr>
          <w:b/>
          <w:w w:val="99"/>
          <w:sz w:val="20"/>
        </w:rPr>
        <w:t>h</w:t>
      </w:r>
      <w:r>
        <w:rPr>
          <w:b/>
          <w:spacing w:val="2"/>
          <w:w w:val="99"/>
          <w:sz w:val="20"/>
        </w:rPr>
        <w:t>y</w:t>
      </w:r>
      <w:r>
        <w:rPr>
          <w:b/>
          <w:w w:val="99"/>
          <w:sz w:val="20"/>
        </w:rPr>
        <w:t>lchr</w:t>
      </w:r>
      <w:r>
        <w:rPr>
          <w:b/>
          <w:spacing w:val="3"/>
          <w:w w:val="99"/>
          <w:sz w:val="20"/>
        </w:rPr>
        <w:t>o</w:t>
      </w:r>
      <w:r>
        <w:rPr>
          <w:b/>
          <w:spacing w:val="-3"/>
          <w:w w:val="99"/>
          <w:sz w:val="20"/>
        </w:rPr>
        <w:t>m</w:t>
      </w:r>
      <w:r>
        <w:rPr>
          <w:b/>
          <w:w w:val="99"/>
          <w:sz w:val="20"/>
        </w:rPr>
        <w:t>ene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</w:rPr>
        <w:t>-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</w:rPr>
        <w:t>7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</w:rPr>
        <w:t>-</w:t>
      </w:r>
      <w:r>
        <w:rPr>
          <w:b/>
          <w:spacing w:val="3"/>
          <w:sz w:val="20"/>
        </w:rPr>
        <w:t> </w:t>
      </w:r>
      <w:r>
        <w:rPr>
          <w:b/>
          <w:spacing w:val="-6"/>
          <w:w w:val="99"/>
          <w:sz w:val="20"/>
        </w:rPr>
        <w:t>m</w:t>
      </w:r>
      <w:r>
        <w:rPr>
          <w:b/>
          <w:w w:val="99"/>
          <w:sz w:val="20"/>
        </w:rPr>
        <w:t>e</w:t>
      </w:r>
      <w:r>
        <w:rPr>
          <w:b/>
          <w:spacing w:val="1"/>
          <w:w w:val="99"/>
          <w:sz w:val="20"/>
        </w:rPr>
        <w:t>t</w:t>
      </w:r>
      <w:r>
        <w:rPr>
          <w:b/>
          <w:w w:val="99"/>
          <w:sz w:val="20"/>
        </w:rPr>
        <w:t>ho</w:t>
      </w:r>
      <w:r>
        <w:rPr>
          <w:b/>
          <w:spacing w:val="-2"/>
          <w:w w:val="99"/>
          <w:sz w:val="20"/>
        </w:rPr>
        <w:t>x</w:t>
      </w:r>
      <w:r>
        <w:rPr>
          <w:b/>
          <w:w w:val="99"/>
          <w:sz w:val="20"/>
        </w:rPr>
        <w:t>y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</w:rPr>
        <w:t>-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</w:rPr>
        <w:t>6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</w:rPr>
        <w:t>-</w:t>
      </w:r>
      <w:r>
        <w:rPr>
          <w:b/>
          <w:spacing w:val="1"/>
          <w:sz w:val="20"/>
        </w:rPr>
        <w:t> </w:t>
      </w:r>
      <w:r>
        <w:rPr>
          <w:b/>
          <w:spacing w:val="1"/>
          <w:w w:val="99"/>
          <w:sz w:val="20"/>
        </w:rPr>
        <w:t>O</w:t>
      </w:r>
      <w:r>
        <w:rPr>
          <w:b/>
          <w:spacing w:val="-4"/>
          <w:w w:val="99"/>
          <w:sz w:val="20"/>
        </w:rPr>
        <w:t>-</w:t>
      </w:r>
      <w:r>
        <w:rPr>
          <w:rFonts w:ascii="Symbol" w:hAnsi="Symbol"/>
          <w:spacing w:val="-84"/>
          <w:w w:val="99"/>
          <w:sz w:val="20"/>
        </w:rPr>
        <w:t></w:t>
      </w:r>
      <w:r>
        <w:rPr>
          <w:b/>
          <w:w w:val="99"/>
          <w:sz w:val="20"/>
        </w:rPr>
        <w:t>-D-</w:t>
      </w:r>
      <w:r>
        <w:rPr>
          <w:b/>
          <w:spacing w:val="1"/>
          <w:w w:val="99"/>
          <w:sz w:val="20"/>
        </w:rPr>
        <w:t>g</w:t>
      </w:r>
      <w:r>
        <w:rPr>
          <w:b/>
          <w:w w:val="99"/>
          <w:sz w:val="20"/>
        </w:rPr>
        <w:t>lucopy</w:t>
      </w:r>
      <w:r>
        <w:rPr>
          <w:b/>
          <w:spacing w:val="-2"/>
          <w:w w:val="99"/>
          <w:sz w:val="20"/>
        </w:rPr>
        <w:t>r</w:t>
      </w:r>
      <w:r>
        <w:rPr>
          <w:b/>
          <w:spacing w:val="1"/>
          <w:w w:val="99"/>
          <w:sz w:val="20"/>
        </w:rPr>
        <w:t>a</w:t>
      </w:r>
      <w:r>
        <w:rPr>
          <w:b/>
          <w:w w:val="99"/>
          <w:sz w:val="20"/>
        </w:rPr>
        <w:t>no</w:t>
      </w:r>
      <w:r>
        <w:rPr>
          <w:b/>
          <w:spacing w:val="-1"/>
          <w:w w:val="99"/>
          <w:sz w:val="20"/>
        </w:rPr>
        <w:t>s</w:t>
      </w:r>
      <w:r>
        <w:rPr>
          <w:b/>
          <w:w w:val="99"/>
          <w:sz w:val="20"/>
        </w:rPr>
        <w:t>ide</w:t>
      </w:r>
      <w:r>
        <w:rPr>
          <w:b/>
          <w:sz w:val="20"/>
        </w:rPr>
        <w:tab/>
      </w:r>
      <w:r>
        <w:rPr>
          <w:sz w:val="24"/>
        </w:rPr>
        <w:t>(</w:t>
      </w:r>
      <w:r>
        <w:rPr>
          <w:spacing w:val="-2"/>
          <w:sz w:val="24"/>
        </w:rPr>
        <w:t>A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b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y</w:t>
      </w:r>
      <w:r>
        <w:rPr>
          <w:sz w:val="24"/>
        </w:rPr>
        <w:t>o 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t a</w:t>
      </w:r>
      <w:r>
        <w:rPr>
          <w:i/>
          <w:spacing w:val="1"/>
          <w:sz w:val="24"/>
        </w:rPr>
        <w:t>l</w:t>
      </w:r>
      <w:r>
        <w:rPr>
          <w:sz w:val="24"/>
        </w:rPr>
        <w:t>., 2011)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871" w:val="left" w:leader="none"/>
          <w:tab w:pos="872" w:val="left" w:leader="none"/>
        </w:tabs>
        <w:spacing w:line="240" w:lineRule="auto" w:before="166" w:after="0"/>
        <w:ind w:left="871" w:right="0" w:hanging="721"/>
        <w:jc w:val="left"/>
      </w:pPr>
      <w:r>
        <w:rPr/>
        <w:t>Synthesis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Chromenes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222"/>
      </w:pPr>
      <w:r>
        <w:rPr/>
        <w:t>Aside</w:t>
      </w:r>
      <w:r>
        <w:rPr>
          <w:spacing w:val="16"/>
        </w:rPr>
        <w:t> </w:t>
      </w:r>
      <w:r>
        <w:rPr/>
        <w:t>from</w:t>
      </w:r>
      <w:r>
        <w:rPr>
          <w:spacing w:val="18"/>
        </w:rPr>
        <w:t> </w:t>
      </w:r>
      <w:r>
        <w:rPr/>
        <w:t>extraction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isolation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natural</w:t>
      </w:r>
      <w:r>
        <w:rPr>
          <w:spacing w:val="18"/>
        </w:rPr>
        <w:t> </w:t>
      </w:r>
      <w:r>
        <w:rPr/>
        <w:t>source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tribe</w:t>
      </w:r>
      <w:r>
        <w:rPr>
          <w:spacing w:val="22"/>
        </w:rPr>
        <w:t> </w:t>
      </w:r>
      <w:r>
        <w:rPr>
          <w:i/>
        </w:rPr>
        <w:t>Eupatorieae</w:t>
      </w:r>
      <w:r>
        <w:rPr/>
        <w:t>,</w:t>
      </w:r>
      <w:r>
        <w:rPr>
          <w:spacing w:val="17"/>
        </w:rPr>
        <w:t> </w:t>
      </w:r>
      <w:r>
        <w:rPr/>
        <w:t>attempts</w:t>
      </w:r>
      <w:r>
        <w:rPr>
          <w:spacing w:val="1"/>
        </w:rPr>
        <w:t> </w:t>
      </w:r>
      <w:r>
        <w:rPr/>
        <w:t>have</w:t>
      </w:r>
      <w:r>
        <w:rPr>
          <w:spacing w:val="7"/>
        </w:rPr>
        <w:t> </w:t>
      </w:r>
      <w:r>
        <w:rPr/>
        <w:t>been</w:t>
      </w:r>
      <w:r>
        <w:rPr>
          <w:spacing w:val="8"/>
        </w:rPr>
        <w:t> </w:t>
      </w:r>
      <w:r>
        <w:rPr/>
        <w:t>made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synthesis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chromenes,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well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their</w:t>
      </w:r>
      <w:r>
        <w:rPr>
          <w:spacing w:val="10"/>
        </w:rPr>
        <w:t> </w:t>
      </w:r>
      <w:r>
        <w:rPr/>
        <w:t>saturated</w:t>
      </w:r>
      <w:r>
        <w:rPr>
          <w:spacing w:val="10"/>
        </w:rPr>
        <w:t> </w:t>
      </w:r>
      <w:r>
        <w:rPr/>
        <w:t>counterparts,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chromans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may 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2.9,</w:t>
      </w:r>
      <w:r>
        <w:rPr>
          <w:spacing w:val="1"/>
        </w:rPr>
        <w:t> </w:t>
      </w:r>
      <w:r>
        <w:rPr/>
        <w:t>2.10,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2.11.</w:t>
      </w:r>
      <w:r>
        <w:rPr>
          <w:spacing w:val="1"/>
        </w:rPr>
        <w:t> </w:t>
      </w:r>
      <w:r>
        <w:rPr/>
        <w:t>Phosphoric</w:t>
      </w:r>
      <w:r>
        <w:rPr>
          <w:spacing w:val="60"/>
        </w:rPr>
        <w:t> </w:t>
      </w:r>
      <w:r>
        <w:rPr/>
        <w:t>acid</w:t>
      </w:r>
      <w:r>
        <w:rPr>
          <w:spacing w:val="1"/>
        </w:rPr>
        <w:t> </w:t>
      </w:r>
      <w:r>
        <w:rPr>
          <w:position w:val="2"/>
        </w:rPr>
        <w:t>(H</w:t>
      </w:r>
      <w:r>
        <w:rPr>
          <w:sz w:val="16"/>
        </w:rPr>
        <w:t>3</w:t>
      </w:r>
      <w:r>
        <w:rPr>
          <w:position w:val="2"/>
        </w:rPr>
        <w:t>PO</w:t>
      </w:r>
      <w:r>
        <w:rPr>
          <w:sz w:val="16"/>
        </w:rPr>
        <w:t>4</w:t>
      </w:r>
      <w:r>
        <w:rPr>
          <w:position w:val="2"/>
        </w:rPr>
        <w:t>),</w:t>
      </w:r>
      <w:r>
        <w:rPr>
          <w:spacing w:val="7"/>
          <w:position w:val="2"/>
        </w:rPr>
        <w:t> </w:t>
      </w:r>
      <w:r>
        <w:rPr>
          <w:position w:val="2"/>
        </w:rPr>
        <w:t>was</w:t>
      </w:r>
      <w:r>
        <w:rPr>
          <w:spacing w:val="8"/>
          <w:position w:val="2"/>
        </w:rPr>
        <w:t> </w:t>
      </w:r>
      <w:r>
        <w:rPr>
          <w:position w:val="2"/>
        </w:rPr>
        <w:t>used</w:t>
      </w:r>
      <w:r>
        <w:rPr>
          <w:spacing w:val="7"/>
          <w:position w:val="2"/>
        </w:rPr>
        <w:t> </w:t>
      </w:r>
      <w:r>
        <w:rPr>
          <w:position w:val="2"/>
        </w:rPr>
        <w:t>to</w:t>
      </w:r>
      <w:r>
        <w:rPr>
          <w:spacing w:val="8"/>
          <w:position w:val="2"/>
        </w:rPr>
        <w:t> </w:t>
      </w:r>
      <w:r>
        <w:rPr>
          <w:position w:val="2"/>
        </w:rPr>
        <w:t>attach</w:t>
      </w:r>
      <w:r>
        <w:rPr>
          <w:spacing w:val="7"/>
          <w:position w:val="2"/>
        </w:rPr>
        <w:t> </w:t>
      </w:r>
      <w:r>
        <w:rPr>
          <w:position w:val="2"/>
        </w:rPr>
        <w:t>isoprenes</w:t>
      </w:r>
      <w:r>
        <w:rPr>
          <w:spacing w:val="8"/>
          <w:position w:val="2"/>
        </w:rPr>
        <w:t> </w:t>
      </w:r>
      <w:r>
        <w:rPr>
          <w:position w:val="2"/>
        </w:rPr>
        <w:t>to</w:t>
      </w:r>
      <w:r>
        <w:rPr>
          <w:spacing w:val="8"/>
          <w:position w:val="2"/>
        </w:rPr>
        <w:t> </w:t>
      </w:r>
      <w:r>
        <w:rPr>
          <w:position w:val="2"/>
        </w:rPr>
        <w:t>phenols,</w:t>
      </w:r>
      <w:r>
        <w:rPr>
          <w:spacing w:val="8"/>
          <w:position w:val="2"/>
        </w:rPr>
        <w:t> </w:t>
      </w:r>
      <w:r>
        <w:rPr>
          <w:position w:val="2"/>
        </w:rPr>
        <w:t>leading</w:t>
      </w:r>
      <w:r>
        <w:rPr>
          <w:spacing w:val="5"/>
          <w:position w:val="2"/>
        </w:rPr>
        <w:t> </w:t>
      </w:r>
      <w:r>
        <w:rPr>
          <w:position w:val="2"/>
        </w:rPr>
        <w:t>to</w:t>
      </w:r>
      <w:r>
        <w:rPr>
          <w:spacing w:val="12"/>
          <w:position w:val="2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position w:val="2"/>
        </w:rPr>
        <w:t>synthesis</w:t>
      </w:r>
      <w:r>
        <w:rPr>
          <w:spacing w:val="8"/>
          <w:position w:val="2"/>
        </w:rPr>
        <w:t> </w:t>
      </w:r>
      <w:r>
        <w:rPr>
          <w:position w:val="2"/>
        </w:rPr>
        <w:t>of</w:t>
      </w:r>
      <w:r>
        <w:rPr>
          <w:spacing w:val="7"/>
          <w:position w:val="2"/>
        </w:rPr>
        <w:t> </w:t>
      </w:r>
      <w:r>
        <w:rPr>
          <w:position w:val="2"/>
        </w:rPr>
        <w:t>2,2±</w:t>
      </w:r>
      <w:r>
        <w:rPr>
          <w:spacing w:val="-57"/>
          <w:position w:val="2"/>
        </w:rPr>
        <w:t> </w:t>
      </w:r>
      <w:r>
        <w:rPr/>
        <w:t>dimethylchromans (figure</w:t>
      </w:r>
      <w:r>
        <w:rPr>
          <w:spacing w:val="-1"/>
        </w:rPr>
        <w:t> </w:t>
      </w:r>
      <w:r>
        <w:rPr/>
        <w:t>2.9)</w:t>
      </w:r>
      <w:r>
        <w:rPr>
          <w:spacing w:val="-1"/>
        </w:rPr>
        <w:t> </w:t>
      </w:r>
      <w:r>
        <w:rPr/>
        <w:t>(Ahluwalia</w:t>
      </w:r>
      <w:r>
        <w:rPr>
          <w:spacing w:val="-1"/>
        </w:rPr>
        <w:t> </w:t>
      </w:r>
      <w:r>
        <w:rPr/>
        <w:t>and Arora, 1982):</w:t>
      </w:r>
    </w:p>
    <w:p>
      <w:pPr>
        <w:pStyle w:val="BodyText"/>
        <w:spacing w:before="6"/>
        <w:rPr>
          <w:sz w:val="20"/>
        </w:rPr>
      </w:pPr>
    </w:p>
    <w:p>
      <w:pPr>
        <w:spacing w:before="102"/>
        <w:ind w:left="3164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143.344376pt;margin-top:10.884593pt;width:197.2pt;height:61.4pt;mso-position-horizontal-relative:page;mso-position-vertical-relative:paragraph;z-index:-16442368" coordorigin="2867,218" coordsize="3944,1228">
            <v:shape style="position:absolute;left:2866;top:225;width:1673;height:843" coordorigin="2867,226" coordsize="1673,843" path="m3169,687l3169,864m3169,458l3169,619m3241,687l3241,837m3241,486l3241,619m3169,864l3684,1068m3684,1068l4201,864m3684,1011l4130,837m4201,864l4201,458m4201,458l3684,255m4130,486l3684,312m3684,255l3169,458m4201,458l4540,226m3367,653l2867,653e" filled="false" stroked="true" strokeweight=".801739pt" strokecolor="#000000">
              <v:path arrowok="t"/>
              <v:stroke dashstyle="solid"/>
            </v:shape>
            <v:shape style="position:absolute;left:6512;top:667;width:298;height:105" coordorigin="6512,668" coordsize="298,105" path="m6512,668l6548,721,6512,772,6810,721,6512,668xe" filled="true" fillcolor="#000000" stroked="false">
              <v:path arrowok="t"/>
              <v:fill type="solid"/>
            </v:shape>
            <v:shape style="position:absolute;left:4804;top:823;width:1142;height:621" coordorigin="4804,824" coordsize="1142,621" path="m4804,824l5223,1112m5223,1112l5645,824m5645,824l5945,1177m5631,904l5883,1201m5259,1087l5259,1445m5187,1087l5187,1445e" filled="false" stroked="true" strokeweight=".801739pt" strokecolor="#000000">
              <v:path arrowok="t"/>
              <v:stroke dashstyle="solid"/>
            </v:shape>
            <v:rect style="position:absolute;left:4247;top:656;width:2486;height:231" filled="true" fillcolor="#ffffff" stroked="false">
              <v:fill type="solid"/>
            </v:rect>
            <v:shape style="position:absolute;left:4546;top:677;width:1494;height:120" coordorigin="4546,677" coordsize="1494,120" path="m5920,677l5920,797,6020,747,5940,747,5940,727,6020,727,5920,677xm5920,727l4546,727,4546,747,5920,747,5920,727xm6020,727l5940,727,5940,747,6020,747,6040,737,6020,727xe" filled="true" fillcolor="#000000" stroked="false">
              <v:path arrowok="t"/>
              <v:fill type="solid"/>
            </v:shape>
            <v:shape style="position:absolute;left:2866;top:217;width:3944;height:1228" type="#_x0000_t202" filled="false" stroked="false">
              <v:textbox inset="0,0,0,0">
                <w:txbxContent>
                  <w:p>
                    <w:pPr>
                      <w:spacing w:before="169"/>
                      <w:ind w:left="215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H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position w:val="2"/>
                        <w:sz w:val="24"/>
                      </w:rPr>
                      <w:t>PO</w:t>
                    </w:r>
                    <w:r>
                      <w:rPr>
                        <w:sz w:val="16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50.869843pt;margin-top:2.746098pt;width:143.950pt;height:54.05pt;mso-position-horizontal-relative:page;mso-position-vertical-relative:paragraph;z-index:-16441856" coordorigin="7017,55" coordsize="2879,1081">
            <v:shape style="position:absolute;left:7017;top:204;width:2834;height:924" coordorigin="7017,205" coordsize="2834,924" path="m7363,780l7363,925m7363,518l7363,712m7434,780l7434,895m7434,546l7434,712m7363,925l7878,1128m7878,1128l8395,925m7878,1071l8323,895m8395,925l8395,518m8395,518l7878,315m8323,546l7878,370m7878,315l7363,518m8395,925l8909,1128m8909,1128l9426,925m9426,925l9426,518m9426,518l9007,352m8812,352l8395,518m9426,518l9548,205m9426,518l9850,686m7518,746l7017,746e" filled="false" stroked="true" strokeweight=".801739pt" strokecolor="#000000">
              <v:path arrowok="t"/>
              <v:stroke dashstyle="solid"/>
            </v:shape>
            <v:shape style="position:absolute;left:9507;top:54;width:389;height:175" type="#_x0000_t202" filled="false" stroked="false">
              <v:textbox inset="0,0,0,0">
                <w:txbxContent>
                  <w:p>
                    <w:pPr>
                      <w:spacing w:line="172" w:lineRule="exact" w:before="1"/>
                      <w:ind w:left="0" w:right="0" w:firstLine="0"/>
                      <w:jc w:val="left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w w:val="150"/>
                        <w:sz w:val="13"/>
                      </w:rPr>
                      <w:t>CH</w:t>
                    </w:r>
                    <w:r>
                      <w:rPr>
                        <w:rFonts w:ascii="Arial MT"/>
                        <w:w w:val="150"/>
                        <w:position w:val="-2"/>
                        <w:sz w:val="1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8830;top:243;width:177;height:153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4"/>
                        <w:sz w:val="13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55"/>
          <w:sz w:val="13"/>
        </w:rPr>
        <w:t>OH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8"/>
        <w:rPr>
          <w:rFonts w:ascii="Arial MT"/>
          <w:sz w:val="14"/>
        </w:rPr>
      </w:pPr>
    </w:p>
    <w:p>
      <w:pPr>
        <w:tabs>
          <w:tab w:pos="5463" w:val="left" w:leader="none"/>
          <w:tab w:pos="8487" w:val="left" w:leader="none"/>
        </w:tabs>
        <w:spacing w:before="0"/>
        <w:ind w:left="1312" w:right="0" w:firstLine="0"/>
        <w:jc w:val="left"/>
        <w:rPr>
          <w:rFonts w:ascii="Arial MT"/>
          <w:sz w:val="10"/>
        </w:rPr>
      </w:pPr>
      <w:r>
        <w:rPr>
          <w:rFonts w:ascii="Arial MT"/>
          <w:w w:val="155"/>
          <w:position w:val="7"/>
          <w:sz w:val="13"/>
        </w:rPr>
        <w:t>R</w:t>
        <w:tab/>
      </w:r>
      <w:r>
        <w:rPr>
          <w:rFonts w:ascii="Arial MT"/>
          <w:w w:val="155"/>
          <w:position w:val="-2"/>
          <w:sz w:val="13"/>
        </w:rPr>
        <w:t>R</w:t>
        <w:tab/>
      </w:r>
      <w:r>
        <w:rPr>
          <w:rFonts w:ascii="Arial MT"/>
          <w:w w:val="155"/>
          <w:sz w:val="13"/>
        </w:rPr>
        <w:t>CH</w:t>
      </w:r>
      <w:r>
        <w:rPr>
          <w:rFonts w:ascii="Arial MT"/>
          <w:w w:val="155"/>
          <w:position w:val="-2"/>
          <w:sz w:val="10"/>
        </w:rPr>
        <w:t>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</w:rPr>
      </w:pPr>
    </w:p>
    <w:p>
      <w:pPr>
        <w:spacing w:before="101"/>
        <w:ind w:left="0" w:right="2945" w:firstLine="0"/>
        <w:jc w:val="center"/>
        <w:rPr>
          <w:rFonts w:ascii="Arial MT"/>
          <w:sz w:val="10"/>
        </w:rPr>
      </w:pPr>
      <w:r>
        <w:rPr>
          <w:rFonts w:ascii="Arial MT"/>
          <w:w w:val="150"/>
          <w:sz w:val="13"/>
        </w:rPr>
        <w:t>CH</w:t>
      </w:r>
      <w:r>
        <w:rPr>
          <w:rFonts w:ascii="Arial MT"/>
          <w:w w:val="150"/>
          <w:position w:val="-2"/>
          <w:sz w:val="10"/>
        </w:rPr>
        <w:t>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pStyle w:val="BodyText"/>
        <w:tabs>
          <w:tab w:pos="3584" w:val="left" w:leader="none"/>
          <w:tab w:pos="6762" w:val="left" w:leader="none"/>
        </w:tabs>
        <w:spacing w:line="247" w:lineRule="auto"/>
        <w:ind w:left="6042" w:right="2572" w:hanging="4321"/>
      </w:pPr>
      <w:r>
        <w:rPr/>
        <w:pict>
          <v:shape style="position:absolute;margin-left:114.631989pt;margin-top:10.19065pt;width:367.2pt;height:22.6pt;mso-position-horizontal-relative:page;mso-position-vertical-relative:paragraph;z-index:-16443904" type="#_x0000_t202" filled="false" stroked="false">
            <v:textbox inset="0,0,0,0">
              <w:txbxContent>
                <w:p>
                  <w:pPr>
                    <w:tabs>
                      <w:tab w:pos="2511" w:val="left" w:leader="none"/>
                      <w:tab w:pos="5194" w:val="left" w:leader="none"/>
                    </w:tabs>
                    <w:spacing w:line="187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50"/>
                      <w:sz w:val="16"/>
                    </w:rPr>
                    <w:t>Phenol</w:t>
                    <w:tab/>
                  </w:r>
                  <w:r>
                    <w:rPr>
                      <w:w w:val="150"/>
                      <w:position w:val="1"/>
                      <w:sz w:val="16"/>
                    </w:rPr>
                    <w:t>Isoprene</w:t>
                    <w:tab/>
                  </w:r>
                  <w:r>
                    <w:rPr>
                      <w:w w:val="150"/>
                      <w:sz w:val="16"/>
                    </w:rPr>
                    <w:t>Chroman</w:t>
                  </w:r>
                </w:p>
                <w:p>
                  <w:pPr>
                    <w:spacing w:before="79"/>
                    <w:ind w:left="5268" w:right="0" w:firstLine="0"/>
                    <w:jc w:val="left"/>
                    <w:rPr>
                      <w:sz w:val="16"/>
                    </w:rPr>
                  </w:pPr>
                  <w:r>
                    <w:rPr>
                      <w:spacing w:val="-1"/>
                      <w:w w:val="150"/>
                      <w:sz w:val="16"/>
                    </w:rPr>
                    <w:t>Saturated</w:t>
                  </w:r>
                  <w:r>
                    <w:rPr>
                      <w:spacing w:val="-9"/>
                      <w:w w:val="150"/>
                      <w:sz w:val="16"/>
                    </w:rPr>
                    <w:t> </w:t>
                  </w:r>
                  <w:r>
                    <w:rPr>
                      <w:spacing w:val="-1"/>
                      <w:w w:val="150"/>
                      <w:sz w:val="16"/>
                    </w:rPr>
                    <w:t>benzopyran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11.800003pt;margin-top:-3.316873pt;width:408.9pt;height:51.6pt;mso-position-horizontal-relative:page;mso-position-vertical-relative:paragraph;z-index:-16441344" filled="true" fillcolor="#ffffff" stroked="false">
            <v:fill type="solid"/>
            <w10:wrap type="none"/>
          </v:rect>
        </w:pict>
      </w:r>
      <w:r>
        <w:rPr/>
        <w:t>Phenol</w:t>
        <w:tab/>
        <w:t>Isoprene</w:t>
        <w:tab/>
        <w:tab/>
        <w:t>Chroman</w:t>
      </w:r>
      <w:r>
        <w:rPr>
          <w:spacing w:val="1"/>
        </w:rPr>
        <w:t> </w:t>
      </w:r>
      <w:r>
        <w:rPr/>
        <w:t>(Saturated</w:t>
      </w:r>
      <w:r>
        <w:rPr>
          <w:spacing w:val="-15"/>
        </w:rPr>
        <w:t> </w:t>
      </w:r>
      <w:r>
        <w:rPr/>
        <w:t>benzopyran)</w:t>
      </w:r>
    </w:p>
    <w:p>
      <w:pPr>
        <w:pStyle w:val="BodyText"/>
        <w:spacing w:before="8"/>
        <w:rPr>
          <w:sz w:val="25"/>
        </w:rPr>
      </w:pPr>
    </w:p>
    <w:p>
      <w:pPr>
        <w:tabs>
          <w:tab w:pos="1641" w:val="left" w:leader="none"/>
        </w:tabs>
        <w:spacing w:before="91"/>
        <w:ind w:left="151" w:right="0" w:firstLine="0"/>
        <w:jc w:val="both"/>
        <w:rPr>
          <w:b/>
          <w:sz w:val="20"/>
        </w:rPr>
      </w:pPr>
      <w:r>
        <w:rPr>
          <w:b/>
          <w:w w:val="99"/>
          <w:sz w:val="20"/>
        </w:rPr>
        <w:t>Figure</w:t>
      </w:r>
      <w:r>
        <w:rPr>
          <w:b/>
          <w:sz w:val="20"/>
        </w:rPr>
        <w:t> </w:t>
      </w:r>
      <w:r>
        <w:rPr>
          <w:b/>
          <w:spacing w:val="1"/>
          <w:w w:val="99"/>
          <w:sz w:val="20"/>
        </w:rPr>
        <w:t>2</w:t>
      </w:r>
      <w:r>
        <w:rPr>
          <w:b/>
          <w:w w:val="99"/>
          <w:sz w:val="20"/>
        </w:rPr>
        <w:t>.9</w:t>
      </w:r>
      <w:r>
        <w:rPr>
          <w:b/>
          <w:sz w:val="20"/>
        </w:rPr>
        <w:tab/>
      </w:r>
      <w:r>
        <w:rPr>
          <w:b/>
          <w:w w:val="99"/>
          <w:sz w:val="20"/>
        </w:rPr>
        <w:t>Sch</w:t>
      </w:r>
      <w:r>
        <w:rPr>
          <w:b/>
          <w:spacing w:val="2"/>
          <w:w w:val="99"/>
          <w:sz w:val="20"/>
        </w:rPr>
        <w:t>e</w:t>
      </w:r>
      <w:r>
        <w:rPr>
          <w:b/>
          <w:spacing w:val="-3"/>
          <w:w w:val="99"/>
          <w:sz w:val="20"/>
        </w:rPr>
        <w:t>m</w:t>
      </w:r>
      <w:r>
        <w:rPr>
          <w:b/>
          <w:w w:val="99"/>
          <w:sz w:val="20"/>
        </w:rPr>
        <w:t>e</w:t>
      </w:r>
      <w:r>
        <w:rPr>
          <w:b/>
          <w:sz w:val="20"/>
        </w:rPr>
        <w:t> </w:t>
      </w:r>
      <w:r>
        <w:rPr>
          <w:b/>
          <w:w w:val="99"/>
          <w:sz w:val="20"/>
        </w:rPr>
        <w:t>f</w:t>
      </w:r>
      <w:r>
        <w:rPr>
          <w:b/>
          <w:spacing w:val="1"/>
          <w:w w:val="99"/>
          <w:sz w:val="20"/>
        </w:rPr>
        <w:t>o</w:t>
      </w:r>
      <w:r>
        <w:rPr>
          <w:b/>
          <w:w w:val="99"/>
          <w:sz w:val="20"/>
        </w:rPr>
        <w:t>r</w:t>
      </w:r>
      <w:r>
        <w:rPr>
          <w:b/>
          <w:sz w:val="20"/>
        </w:rPr>
        <w:t> </w:t>
      </w:r>
      <w:r>
        <w:rPr>
          <w:b/>
          <w:w w:val="99"/>
          <w:sz w:val="20"/>
        </w:rPr>
        <w:t>the</w:t>
      </w:r>
      <w:r>
        <w:rPr>
          <w:b/>
          <w:sz w:val="20"/>
        </w:rPr>
        <w:t> </w:t>
      </w:r>
      <w:r>
        <w:rPr>
          <w:b/>
          <w:w w:val="99"/>
          <w:sz w:val="20"/>
        </w:rPr>
        <w:t>Synthesis</w:t>
      </w:r>
      <w:r>
        <w:rPr>
          <w:b/>
          <w:spacing w:val="-1"/>
          <w:sz w:val="20"/>
        </w:rPr>
        <w:t> </w:t>
      </w:r>
      <w:r>
        <w:rPr>
          <w:b/>
          <w:spacing w:val="1"/>
          <w:w w:val="99"/>
          <w:sz w:val="20"/>
        </w:rPr>
        <w:t>o</w:t>
      </w:r>
      <w:r>
        <w:rPr>
          <w:b/>
          <w:w w:val="99"/>
          <w:sz w:val="20"/>
        </w:rPr>
        <w:t>f</w:t>
      </w:r>
      <w:r>
        <w:rPr>
          <w:b/>
          <w:spacing w:val="3"/>
          <w:sz w:val="20"/>
        </w:rPr>
        <w:t> </w:t>
      </w:r>
      <w:r>
        <w:rPr>
          <w:b/>
          <w:spacing w:val="1"/>
          <w:w w:val="99"/>
          <w:sz w:val="20"/>
        </w:rPr>
        <w:t>2</w:t>
      </w:r>
      <w:r>
        <w:rPr>
          <w:b/>
          <w:w w:val="99"/>
          <w:sz w:val="20"/>
        </w:rPr>
        <w:t>,</w:t>
      </w:r>
      <w:r>
        <w:rPr>
          <w:b/>
          <w:spacing w:val="4"/>
          <w:w w:val="99"/>
          <w:sz w:val="20"/>
        </w:rPr>
        <w:t>2</w:t>
      </w:r>
      <w:r>
        <w:rPr>
          <w:b/>
          <w:spacing w:val="-99"/>
          <w:w w:val="181"/>
          <w:sz w:val="20"/>
        </w:rPr>
        <w:t>±</w:t>
      </w:r>
      <w:r>
        <w:rPr>
          <w:b/>
          <w:w w:val="99"/>
          <w:sz w:val="20"/>
        </w:rPr>
        <w:t>d</w:t>
      </w:r>
      <w:r>
        <w:rPr>
          <w:b/>
          <w:spacing w:val="1"/>
          <w:w w:val="99"/>
          <w:sz w:val="20"/>
        </w:rPr>
        <w:t>i</w:t>
      </w:r>
      <w:r>
        <w:rPr>
          <w:b/>
          <w:spacing w:val="-6"/>
          <w:w w:val="99"/>
          <w:sz w:val="20"/>
        </w:rPr>
        <w:t>m</w:t>
      </w:r>
      <w:r>
        <w:rPr>
          <w:b/>
          <w:w w:val="99"/>
          <w:sz w:val="20"/>
        </w:rPr>
        <w:t>e</w:t>
      </w:r>
      <w:r>
        <w:rPr>
          <w:b/>
          <w:spacing w:val="1"/>
          <w:w w:val="99"/>
          <w:sz w:val="20"/>
        </w:rPr>
        <w:t>t</w:t>
      </w:r>
      <w:r>
        <w:rPr>
          <w:b/>
          <w:w w:val="99"/>
          <w:sz w:val="20"/>
        </w:rPr>
        <w:t>hylchr</w:t>
      </w:r>
      <w:r>
        <w:rPr>
          <w:b/>
          <w:spacing w:val="3"/>
          <w:w w:val="99"/>
          <w:sz w:val="20"/>
        </w:rPr>
        <w:t>o</w:t>
      </w:r>
      <w:r>
        <w:rPr>
          <w:b/>
          <w:spacing w:val="-3"/>
          <w:w w:val="99"/>
          <w:sz w:val="20"/>
        </w:rPr>
        <w:t>m</w:t>
      </w:r>
      <w:r>
        <w:rPr>
          <w:b/>
          <w:spacing w:val="1"/>
          <w:w w:val="99"/>
          <w:sz w:val="20"/>
        </w:rPr>
        <w:t>an</w:t>
      </w:r>
      <w:r>
        <w:rPr>
          <w:b/>
          <w:w w:val="99"/>
          <w:sz w:val="20"/>
        </w:rPr>
        <w:t>s</w:t>
      </w:r>
      <w:r>
        <w:rPr>
          <w:b/>
          <w:spacing w:val="-1"/>
          <w:sz w:val="20"/>
        </w:rPr>
        <w:t> </w:t>
      </w:r>
      <w:r>
        <w:rPr>
          <w:b/>
          <w:w w:val="99"/>
          <w:sz w:val="20"/>
        </w:rPr>
        <w:t>(Ah</w:t>
      </w:r>
      <w:r>
        <w:rPr>
          <w:b/>
          <w:spacing w:val="1"/>
          <w:w w:val="99"/>
          <w:sz w:val="20"/>
        </w:rPr>
        <w:t>l</w:t>
      </w:r>
      <w:r>
        <w:rPr>
          <w:b/>
          <w:w w:val="99"/>
          <w:sz w:val="20"/>
        </w:rPr>
        <w:t>u</w:t>
      </w:r>
      <w:r>
        <w:rPr>
          <w:b/>
          <w:spacing w:val="2"/>
          <w:w w:val="99"/>
          <w:sz w:val="20"/>
        </w:rPr>
        <w:t>w</w:t>
      </w:r>
      <w:r>
        <w:rPr>
          <w:b/>
          <w:spacing w:val="1"/>
          <w:w w:val="99"/>
          <w:sz w:val="20"/>
        </w:rPr>
        <w:t>a</w:t>
      </w:r>
      <w:r>
        <w:rPr>
          <w:b/>
          <w:w w:val="99"/>
          <w:sz w:val="20"/>
        </w:rPr>
        <w:t>lia</w:t>
      </w:r>
      <w:r>
        <w:rPr>
          <w:b/>
          <w:sz w:val="20"/>
        </w:rPr>
        <w:t> </w:t>
      </w:r>
      <w:r>
        <w:rPr>
          <w:b/>
          <w:spacing w:val="1"/>
          <w:w w:val="99"/>
          <w:sz w:val="20"/>
        </w:rPr>
        <w:t>a</w:t>
      </w:r>
      <w:r>
        <w:rPr>
          <w:b/>
          <w:w w:val="99"/>
          <w:sz w:val="20"/>
        </w:rPr>
        <w:t>nd</w:t>
      </w:r>
      <w:r>
        <w:rPr>
          <w:b/>
          <w:spacing w:val="-1"/>
          <w:sz w:val="20"/>
        </w:rPr>
        <w:t> </w:t>
      </w:r>
      <w:r>
        <w:rPr>
          <w:b/>
          <w:w w:val="99"/>
          <w:sz w:val="20"/>
        </w:rPr>
        <w:t>Ar</w:t>
      </w:r>
      <w:r>
        <w:rPr>
          <w:b/>
          <w:spacing w:val="1"/>
          <w:w w:val="99"/>
          <w:sz w:val="20"/>
        </w:rPr>
        <w:t>o</w:t>
      </w:r>
      <w:r>
        <w:rPr>
          <w:b/>
          <w:w w:val="99"/>
          <w:sz w:val="20"/>
        </w:rPr>
        <w:t>r</w:t>
      </w:r>
      <w:r>
        <w:rPr>
          <w:b/>
          <w:spacing w:val="1"/>
          <w:w w:val="99"/>
          <w:sz w:val="20"/>
        </w:rPr>
        <w:t>a</w:t>
      </w:r>
      <w:r>
        <w:rPr>
          <w:b/>
          <w:w w:val="99"/>
          <w:sz w:val="20"/>
        </w:rPr>
        <w:t>,</w:t>
      </w:r>
      <w:r>
        <w:rPr>
          <w:b/>
          <w:spacing w:val="-2"/>
          <w:sz w:val="20"/>
        </w:rPr>
        <w:t> </w:t>
      </w:r>
      <w:r>
        <w:rPr>
          <w:b/>
          <w:spacing w:val="1"/>
          <w:w w:val="99"/>
          <w:sz w:val="20"/>
        </w:rPr>
        <w:t>1</w:t>
      </w:r>
      <w:r>
        <w:rPr>
          <w:b/>
          <w:spacing w:val="-2"/>
          <w:w w:val="99"/>
          <w:sz w:val="20"/>
        </w:rPr>
        <w:t>9</w:t>
      </w:r>
      <w:r>
        <w:rPr>
          <w:b/>
          <w:spacing w:val="1"/>
          <w:w w:val="99"/>
          <w:sz w:val="20"/>
        </w:rPr>
        <w:t>82</w:t>
      </w:r>
      <w:r>
        <w:rPr>
          <w:b/>
          <w:w w:val="99"/>
          <w:sz w:val="20"/>
        </w:rPr>
        <w:t>):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/>
        <w:ind w:left="151" w:right="1347"/>
        <w:jc w:val="both"/>
      </w:pPr>
      <w:r>
        <w:rPr/>
        <w:t>The method of Ahluwalia and Arora was in 1997 modified by Kalena </w:t>
      </w:r>
      <w:r>
        <w:rPr>
          <w:i/>
        </w:rPr>
        <w:t>et al</w:t>
      </w:r>
      <w:r>
        <w:rPr/>
        <w:t>., (1997) who explored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solid</w:t>
      </w:r>
      <w:r>
        <w:rPr>
          <w:spacing w:val="23"/>
        </w:rPr>
        <w:t> </w:t>
      </w:r>
      <w:r>
        <w:rPr/>
        <w:t>catalyst,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macroreticular</w:t>
      </w:r>
      <w:r>
        <w:rPr>
          <w:spacing w:val="24"/>
        </w:rPr>
        <w:t> </w:t>
      </w:r>
      <w:r>
        <w:rPr/>
        <w:t>sulphonic</w:t>
      </w:r>
      <w:r>
        <w:rPr>
          <w:spacing w:val="23"/>
        </w:rPr>
        <w:t> </w:t>
      </w:r>
      <w:r>
        <w:rPr/>
        <w:t>acid</w:t>
      </w:r>
      <w:r>
        <w:rPr>
          <w:spacing w:val="26"/>
        </w:rPr>
        <w:t> </w:t>
      </w:r>
      <w:r>
        <w:rPr/>
        <w:t>exchange</w:t>
      </w:r>
      <w:r>
        <w:rPr>
          <w:spacing w:val="25"/>
        </w:rPr>
        <w:t> </w:t>
      </w:r>
      <w:r>
        <w:rPr/>
        <w:t>resin,</w:t>
      </w:r>
      <w:r>
        <w:rPr>
          <w:spacing w:val="24"/>
        </w:rPr>
        <w:t> </w:t>
      </w:r>
      <w:r>
        <w:rPr/>
        <w:t>Amberlyst</w:t>
      </w:r>
      <w:r>
        <w:rPr>
          <w:spacing w:val="24"/>
        </w:rPr>
        <w:t> </w:t>
      </w:r>
      <w:r>
        <w:rPr/>
        <w:t>15</w:t>
      </w:r>
      <w:r>
        <w:rPr>
          <w:spacing w:val="23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ond</w:t>
      </w:r>
      <w:r>
        <w:rPr>
          <w:spacing w:val="-1"/>
        </w:rPr>
        <w:t>e</w:t>
      </w:r>
      <w:r>
        <w:rPr/>
        <w:t>ns</w:t>
      </w:r>
      <w:r>
        <w:rPr>
          <w:spacing w:val="-1"/>
        </w:rPr>
        <w:t>a</w:t>
      </w:r>
      <w:r>
        <w:rPr/>
        <w:t>tion</w:t>
      </w:r>
      <w:r>
        <w:rPr>
          <w:spacing w:val="2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tion.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led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on</w:t>
      </w:r>
      <w:r>
        <w:rPr>
          <w:spacing w:val="2"/>
        </w:rPr>
        <w:t>e</w:t>
      </w:r>
      <w:r>
        <w:rPr>
          <w:spacing w:val="-120"/>
          <w:w w:val="182"/>
        </w:rPr>
        <w:t>±</w:t>
      </w:r>
      <w:r>
        <w:rPr/>
        <w:t>st</w:t>
      </w:r>
      <w:r>
        <w:rPr>
          <w:spacing w:val="-3"/>
        </w:rPr>
        <w:t>e</w:t>
      </w:r>
      <w:r>
        <w:rPr/>
        <w:t>p</w:t>
      </w:r>
      <w:r>
        <w:rPr>
          <w:spacing w:val="26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/>
        <w:t>nthesis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2,</w:t>
      </w:r>
      <w:r>
        <w:rPr>
          <w:spacing w:val="1"/>
        </w:rPr>
        <w:t>2</w:t>
      </w:r>
      <w:r>
        <w:rPr>
          <w:spacing w:val="-1"/>
        </w:rPr>
        <w:t>-</w:t>
      </w:r>
      <w:r>
        <w:rPr/>
        <w:t>dim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lch</w:t>
      </w:r>
      <w:r>
        <w:rPr>
          <w:spacing w:val="-2"/>
        </w:rPr>
        <w:t>r</w:t>
      </w:r>
      <w:r>
        <w:rPr/>
        <w:t>o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using</w:t>
      </w:r>
      <w:r>
        <w:rPr>
          <w:spacing w:val="24"/>
        </w:rPr>
        <w:t> </w:t>
      </w:r>
      <w:r>
        <w:rPr>
          <w:spacing w:val="2"/>
        </w:rPr>
        <w:t>3</w:t>
      </w:r>
      <w:r>
        <w:rPr/>
        <w:t>-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222"/>
      </w:pPr>
      <w:r>
        <w:rPr/>
        <w:t>hydroxyl-3-methylbut-1-yne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chromenylating</w:t>
      </w:r>
      <w:r>
        <w:rPr>
          <w:spacing w:val="8"/>
        </w:rPr>
        <w:t> </w:t>
      </w:r>
      <w:r>
        <w:rPr/>
        <w:t>agent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shown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figure</w:t>
      </w:r>
      <w:r>
        <w:rPr>
          <w:spacing w:val="7"/>
        </w:rPr>
        <w:t> </w:t>
      </w:r>
      <w:r>
        <w:rPr/>
        <w:t>2.10</w:t>
      </w:r>
      <w:r>
        <w:rPr>
          <w:spacing w:val="7"/>
        </w:rPr>
        <w:t> </w:t>
      </w:r>
      <w:r>
        <w:rPr/>
        <w:t>(Kalena</w:t>
      </w:r>
      <w:r>
        <w:rPr>
          <w:spacing w:val="15"/>
        </w:rPr>
        <w:t> </w:t>
      </w:r>
      <w:r>
        <w:rPr>
          <w:i/>
        </w:rPr>
        <w:t>et</w:t>
      </w:r>
      <w:r>
        <w:rPr>
          <w:i/>
          <w:spacing w:val="7"/>
        </w:rPr>
        <w:t> </w:t>
      </w:r>
      <w:r>
        <w:rPr>
          <w:i/>
        </w:rPr>
        <w:t>al</w:t>
      </w:r>
      <w:r>
        <w:rPr/>
        <w:t>.,</w:t>
      </w:r>
      <w:r>
        <w:rPr>
          <w:spacing w:val="-57"/>
        </w:rPr>
        <w:t> </w:t>
      </w:r>
      <w:r>
        <w:rPr/>
        <w:t>1997):</w:t>
      </w:r>
    </w:p>
    <w:p>
      <w:pPr>
        <w:spacing w:before="20"/>
        <w:ind w:left="3009" w:right="0" w:firstLine="0"/>
        <w:jc w:val="left"/>
        <w:rPr>
          <w:rFonts w:ascii="Arial MT"/>
          <w:sz w:val="13"/>
        </w:rPr>
      </w:pPr>
      <w:r>
        <w:rPr/>
        <w:pict>
          <v:group style="position:absolute;margin-left:134.714569pt;margin-top:6.849346pt;width:199.6pt;height:43.2pt;mso-position-horizontal-relative:page;mso-position-vertical-relative:paragraph;z-index:15806464" coordorigin="2694,137" coordsize="3992,864">
            <v:shape style="position:absolute;left:2694;top:145;width:1694;height:838" coordorigin="2694,145" coordsize="1694,838" path="m2998,603l2998,780m2998,376l2998,536m3070,603l3070,751m3070,404l3070,536m2998,780l3522,983m3522,983l4042,780m3522,926l3970,751m4042,780l4042,376m4042,376l3522,174m3970,404l3522,229m3522,174l2998,376m4042,376l4387,145m3201,570l2694,570e" filled="false" stroked="true" strokeweight=".806316pt" strokecolor="#000000">
              <v:path arrowok="t"/>
              <v:stroke dashstyle="solid"/>
            </v:shape>
            <v:rect style="position:absolute;left:4356;top:180;width:1861;height:394" filled="true" fillcolor="#ffffff" stroked="false">
              <v:fill type="solid"/>
            </v:rect>
            <v:shape style="position:absolute;left:6383;top:584;width:302;height:104" coordorigin="6384,585" coordsize="302,104" path="m6384,585l6420,637,6384,688,6686,637,6384,585xe" filled="true" fillcolor="#000000" stroked="false">
              <v:path arrowok="t"/>
              <v:fill type="solid"/>
            </v:shape>
            <v:rect style="position:absolute;left:4131;top:574;width:2493;height:150" filled="true" fillcolor="#ffffff" stroked="false">
              <v:fill type="solid"/>
            </v:rect>
            <v:shape style="position:absolute;left:4641;top:590;width:1399;height:120" coordorigin="4641,590" coordsize="1399,120" path="m5920,590l5920,710,6020,660,5940,660,5940,640,6020,640,5920,590xm5920,640l4641,640,4641,660,5920,660,5920,640xm6020,640l5940,640,5940,660,6020,660,6040,650,6020,640xe" filled="true" fillcolor="#000000" stroked="false">
              <v:path arrowok="t"/>
              <v:fill type="solid"/>
            </v:shape>
            <v:shape style="position:absolute;left:2694;top:136;width:3992;height:864" type="#_x0000_t202" filled="false" stroked="false">
              <v:textbox inset="0,0,0,0">
                <w:txbxContent>
                  <w:p>
                    <w:pPr>
                      <w:spacing w:before="116"/>
                      <w:ind w:left="180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Amberlyst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15</w:t>
                    </w:r>
                  </w:p>
                  <w:p>
                    <w:pPr>
                      <w:spacing w:line="240" w:lineRule="auto" w:before="11"/>
                      <w:rPr>
                        <w:sz w:val="28"/>
                      </w:rPr>
                    </w:pPr>
                  </w:p>
                  <w:p>
                    <w:pPr>
                      <w:spacing w:before="0"/>
                      <w:ind w:left="180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refluxing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benzene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4.753021pt;margin-top:1.693173pt;width:148.450pt;height:50.75pt;mso-position-horizontal-relative:page;mso-position-vertical-relative:paragraph;z-index:15806976" coordorigin="6895,34" coordsize="2969,1015">
            <v:shape style="position:absolute;left:6895;top:43;width:2962;height:998" coordorigin="6895,43" coordsize="2962,998" path="m7242,696l7242,838m7242,434l7242,628m7315,696l7315,811m7315,464l7315,628m7242,838l7766,1041m7766,1041l8287,838m7766,986l8214,811m8287,838l8287,434m8287,434l7766,232m8214,464l7766,289m7766,232l7242,434m8287,838l8810,1041m8810,1041l9331,838m8810,986l9258,811m9331,838l9331,434m9331,434l8906,271m8709,271l8287,434m9331,434l9490,43m9331,434l9857,638m7399,662l6895,662e" filled="false" stroked="true" strokeweight=".806316pt" strokecolor="#000000">
              <v:path arrowok="t"/>
              <v:stroke dashstyle="solid"/>
            </v:shape>
            <v:shape style="position:absolute;left:8730;top:162;width:178;height:152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6"/>
                        <w:sz w:val="13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55"/>
          <w:sz w:val="13"/>
        </w:rPr>
        <w:t>OH</w:t>
      </w:r>
    </w:p>
    <w:p>
      <w:pPr>
        <w:pStyle w:val="BodyText"/>
        <w:spacing w:before="10"/>
        <w:rPr>
          <w:rFonts w:ascii="Arial MT"/>
          <w:sz w:val="19"/>
        </w:rPr>
      </w:pPr>
    </w:p>
    <w:p>
      <w:pPr>
        <w:spacing w:after="0"/>
        <w:rPr>
          <w:rFonts w:ascii="Arial MT"/>
          <w:sz w:val="19"/>
        </w:rPr>
        <w:sectPr>
          <w:pgSz w:w="12240" w:h="15840"/>
          <w:pgMar w:header="0" w:footer="1068" w:top="1360" w:bottom="1260" w:left="1380" w:right="0"/>
        </w:sectPr>
      </w:pPr>
    </w:p>
    <w:p>
      <w:pPr>
        <w:spacing w:before="102"/>
        <w:ind w:left="0" w:right="48" w:firstLine="0"/>
        <w:jc w:val="center"/>
        <w:rPr>
          <w:rFonts w:ascii="Arial MT"/>
          <w:sz w:val="13"/>
        </w:rPr>
      </w:pPr>
      <w:r>
        <w:rPr>
          <w:rFonts w:ascii="Arial MT"/>
          <w:w w:val="156"/>
          <w:sz w:val="13"/>
        </w:rPr>
        <w:t>R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8"/>
        </w:rPr>
      </w:pPr>
    </w:p>
    <w:p>
      <w:pPr>
        <w:pStyle w:val="BodyText"/>
        <w:jc w:val="right"/>
      </w:pPr>
      <w:r>
        <w:rPr/>
        <w:t>Phenol</w:t>
      </w:r>
    </w:p>
    <w:p>
      <w:pPr>
        <w:pStyle w:val="BodyText"/>
        <w:spacing w:before="1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0" w:right="0" w:firstLine="0"/>
        <w:jc w:val="right"/>
        <w:rPr>
          <w:rFonts w:ascii="Arial MT"/>
          <w:sz w:val="13"/>
        </w:rPr>
      </w:pPr>
      <w:r>
        <w:rPr>
          <w:rFonts w:ascii="Arial MT"/>
          <w:w w:val="156"/>
          <w:sz w:val="13"/>
        </w:rPr>
        <w:t>R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pStyle w:val="BodyText"/>
        <w:spacing w:before="3"/>
        <w:rPr>
          <w:rFonts w:ascii="Arial MT"/>
          <w:sz w:val="13"/>
        </w:rPr>
      </w:pPr>
    </w:p>
    <w:p>
      <w:pPr>
        <w:spacing w:before="0"/>
        <w:ind w:left="1427" w:right="1128" w:firstLine="0"/>
        <w:jc w:val="center"/>
        <w:rPr>
          <w:rFonts w:ascii="Arial MT"/>
          <w:sz w:val="10"/>
        </w:rPr>
      </w:pPr>
      <w:r>
        <w:rPr/>
        <w:pict>
          <v:shape style="position:absolute;margin-left:247.692749pt;margin-top:5.447639pt;width:39.1pt;height:16.7pt;mso-position-horizontal-relative:page;mso-position-vertical-relative:paragraph;z-index:-16438272" coordorigin="4954,109" coordsize="782,334" path="m5205,398l4954,109m5287,390l5383,149m5359,442l5735,374e" filled="false" stroked="true" strokeweight=".806316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55"/>
          <w:sz w:val="13"/>
        </w:rPr>
        <w:t>CH</w:t>
      </w:r>
      <w:r>
        <w:rPr>
          <w:rFonts w:ascii="Arial MT"/>
          <w:w w:val="155"/>
          <w:position w:val="-2"/>
          <w:sz w:val="10"/>
        </w:rPr>
        <w:t>3</w:t>
      </w:r>
    </w:p>
    <w:p>
      <w:pPr>
        <w:spacing w:line="127" w:lineRule="exact" w:before="113"/>
        <w:ind w:left="927" w:right="0" w:firstLine="0"/>
        <w:jc w:val="center"/>
        <w:rPr>
          <w:rFonts w:ascii="Arial MT"/>
          <w:sz w:val="13"/>
        </w:rPr>
      </w:pPr>
      <w:r>
        <w:rPr/>
        <w:pict>
          <v:group style="position:absolute;margin-left:293.243378pt;margin-top:9.808953pt;width:31pt;height:17.7pt;mso-position-horizontal-relative:page;mso-position-vertical-relative:paragraph;z-index:-16437760" coordorigin="5865,196" coordsize="620,354">
            <v:shape style="position:absolute;left:5872;top:204;width:369;height:248" coordorigin="5873,204" coordsize="369,248" path="m5974,204l6242,384m5923,238l6191,418m5873,274l6140,452e" filled="false" stroked="true" strokeweight=".806316pt" strokecolor="#000000">
              <v:path arrowok="t"/>
              <v:stroke dashstyle="solid"/>
            </v:shape>
            <v:shape style="position:absolute;left:5864;top:196;width:620;height:354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328" w:right="0" w:firstLine="0"/>
                      <w:jc w:val="left"/>
                      <w:rPr>
                        <w:rFonts w:ascii="Arial MT"/>
                        <w:sz w:val="13"/>
                      </w:rPr>
                    </w:pPr>
                    <w:r>
                      <w:rPr>
                        <w:rFonts w:ascii="Arial MT"/>
                        <w:w w:val="155"/>
                        <w:sz w:val="13"/>
                      </w:rPr>
                      <w:t>CH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56"/>
          <w:sz w:val="13"/>
        </w:rPr>
        <w:t>C</w:t>
      </w:r>
    </w:p>
    <w:p>
      <w:pPr>
        <w:spacing w:line="127" w:lineRule="exact" w:before="0"/>
        <w:ind w:left="0" w:right="237" w:firstLine="0"/>
        <w:jc w:val="center"/>
        <w:rPr>
          <w:rFonts w:ascii="Arial MT"/>
          <w:sz w:val="13"/>
        </w:rPr>
      </w:pPr>
      <w:r>
        <w:rPr/>
        <w:pict>
          <v:line style="position:absolute;mso-position-horizontal-relative:page;mso-position-vertical-relative:paragraph;z-index:15807488" from="247.818939pt,19.859845pt" to="259.873433pt,5.872749pt" stroked="true" strokeweight=".829871pt" strokecolor="#000000">
            <v:stroke dashstyle="solid"/>
            <w10:wrap type="none"/>
          </v:line>
        </w:pict>
      </w:r>
      <w:r>
        <w:rPr>
          <w:rFonts w:ascii="Arial MT"/>
          <w:w w:val="156"/>
          <w:sz w:val="13"/>
        </w:rPr>
        <w:t>C</w:t>
      </w:r>
    </w:p>
    <w:p>
      <w:pPr>
        <w:pStyle w:val="BodyText"/>
        <w:spacing w:before="113"/>
        <w:ind w:left="734"/>
        <w:rPr>
          <w:rFonts w:ascii="Courier New"/>
        </w:rPr>
      </w:pPr>
      <w:r>
        <w:rPr/>
        <w:pict>
          <v:shape style="position:absolute;margin-left:105.656342pt;margin-top:22.822863pt;width:313pt;height:9pt;mso-position-horizontal-relative:page;mso-position-vertical-relative:paragraph;z-index:-16440320" type="#_x0000_t202" filled="false" stroked="false">
            <v:textbox inset="0,0,0,0">
              <w:txbxContent>
                <w:p>
                  <w:pPr>
                    <w:tabs>
                      <w:tab w:pos="5256" w:val="left" w:leader="none"/>
                    </w:tabs>
                    <w:spacing w:line="179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w w:val="150"/>
                      <w:sz w:val="16"/>
                    </w:rPr>
                    <w:t>Phenol</w:t>
                    <w:tab/>
                  </w:r>
                  <w:r>
                    <w:rPr>
                      <w:spacing w:val="-1"/>
                      <w:w w:val="150"/>
                      <w:sz w:val="16"/>
                    </w:rPr>
                    <w:t>Chromene</w:t>
                  </w:r>
                </w:p>
              </w:txbxContent>
            </v:textbox>
            <w10:wrap type="none"/>
          </v:shape>
        </w:pict>
      </w:r>
      <w:r>
        <w:rPr>
          <w:rFonts w:ascii="Courier New"/>
        </w:rPr>
        <w:t>HO</w:t>
      </w:r>
    </w:p>
    <w:p>
      <w:pPr>
        <w:pStyle w:val="BodyText"/>
        <w:rPr>
          <w:rFonts w:ascii="Courier New"/>
          <w:sz w:val="26"/>
        </w:rPr>
      </w:pPr>
      <w:r>
        <w:rPr/>
        <w:br w:type="column"/>
      </w:r>
      <w:r>
        <w:rPr>
          <w:rFonts w:ascii="Courier New"/>
          <w:sz w:val="26"/>
        </w:rPr>
      </w:r>
    </w:p>
    <w:p>
      <w:pPr>
        <w:pStyle w:val="BodyText"/>
        <w:rPr>
          <w:rFonts w:ascii="Courier New"/>
          <w:sz w:val="26"/>
        </w:rPr>
      </w:pPr>
    </w:p>
    <w:p>
      <w:pPr>
        <w:pStyle w:val="BodyText"/>
        <w:rPr>
          <w:rFonts w:ascii="Courier New"/>
          <w:sz w:val="26"/>
        </w:rPr>
      </w:pPr>
    </w:p>
    <w:p>
      <w:pPr>
        <w:pStyle w:val="BodyText"/>
        <w:spacing w:before="197"/>
        <w:ind w:left="1020"/>
      </w:pPr>
      <w:r>
        <w:rPr/>
        <w:t>Chromene</w:t>
      </w:r>
    </w:p>
    <w:p>
      <w:pPr>
        <w:spacing w:after="0"/>
        <w:sectPr>
          <w:type w:val="continuous"/>
          <w:pgSz w:w="12240" w:h="15840"/>
          <w:pgMar w:top="1360" w:bottom="1260" w:left="1380" w:right="0"/>
          <w:cols w:num="3" w:equalWidth="0">
            <w:col w:w="2470" w:space="40"/>
            <w:col w:w="2974" w:space="39"/>
            <w:col w:w="5337"/>
          </w:cols>
        </w:sectPr>
      </w:pPr>
    </w:p>
    <w:p>
      <w:pPr>
        <w:pStyle w:val="BodyText"/>
        <w:spacing w:before="7"/>
        <w:rPr>
          <w:sz w:val="5"/>
        </w:rPr>
      </w:pPr>
    </w:p>
    <w:p>
      <w:pPr>
        <w:pStyle w:val="BodyText"/>
        <w:spacing w:line="177" w:lineRule="exact"/>
        <w:ind w:left="707"/>
        <w:rPr>
          <w:sz w:val="17"/>
        </w:rPr>
      </w:pPr>
      <w:r>
        <w:rPr>
          <w:position w:val="-3"/>
          <w:sz w:val="17"/>
        </w:rPr>
        <w:pict>
          <v:group style="width:326.7pt;height:8.85pt;mso-position-horizontal-relative:char;mso-position-vertical-relative:line" coordorigin="0,0" coordsize="6534,177">
            <v:rect style="position:absolute;left:0;top:0;width:6534;height:177" filled="true" fillcolor="#ffffff" stroked="false">
              <v:fill type="solid"/>
            </v:rect>
          </v:group>
        </w:pict>
      </w:r>
      <w:r>
        <w:rPr>
          <w:position w:val="-3"/>
          <w:sz w:val="17"/>
        </w:rPr>
      </w:r>
    </w:p>
    <w:p>
      <w:pPr>
        <w:spacing w:before="36"/>
        <w:ind w:left="151" w:right="0" w:firstLine="0"/>
        <w:jc w:val="both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2.10</w:t>
      </w:r>
      <w:r>
        <w:rPr>
          <w:b/>
          <w:spacing w:val="46"/>
          <w:sz w:val="20"/>
        </w:rPr>
        <w:t> </w:t>
      </w:r>
      <w:r>
        <w:rPr>
          <w:b/>
          <w:sz w:val="20"/>
        </w:rPr>
        <w:t>Scheme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Synthesis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2,2-dimethylchromenes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(Kalena</w:t>
      </w:r>
      <w:r>
        <w:rPr>
          <w:b/>
          <w:spacing w:val="2"/>
          <w:sz w:val="20"/>
        </w:rPr>
        <w:t> </w:t>
      </w:r>
      <w:r>
        <w:rPr>
          <w:b/>
          <w:i/>
          <w:sz w:val="20"/>
        </w:rPr>
        <w:t>et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al</w:t>
      </w:r>
      <w:r>
        <w:rPr>
          <w:b/>
          <w:sz w:val="20"/>
        </w:rPr>
        <w:t>.,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1997):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/>
        <w:ind w:left="151" w:right="1344"/>
        <w:jc w:val="both"/>
      </w:pPr>
      <w:r>
        <w:rPr/>
        <w:t>In both of these synthetic routes, yields were reported to be less than 10% in the acid process for</w:t>
      </w:r>
      <w:r>
        <w:rPr>
          <w:spacing w:val="1"/>
        </w:rPr>
        <w:t> </w:t>
      </w:r>
      <w:r>
        <w:rPr/>
        <w:t>chromenes, and 25% in the process with solid Amberlyst 15. Several undesired side-products</w:t>
      </w:r>
      <w:r>
        <w:rPr>
          <w:spacing w:val="1"/>
        </w:rPr>
        <w:t> </w:t>
      </w:r>
      <w:r>
        <w:rPr/>
        <w:t>were obtained in each case, including compounds with more than one pyran ring, as well as some</w:t>
      </w:r>
      <w:r>
        <w:rPr>
          <w:spacing w:val="-57"/>
        </w:rPr>
        <w:t> </w:t>
      </w:r>
      <w:r>
        <w:rPr/>
        <w:t>containing the hydroxyl group which were difficult to separate using the separation tools that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  <w:spacing w:line="480" w:lineRule="auto"/>
        <w:ind w:left="151" w:right="1349"/>
        <w:jc w:val="both"/>
      </w:pPr>
      <w:r>
        <w:rPr/>
        <w:t>The precocenes had earlier been synthesized via 4 ±chromanones produced by condensation of</w:t>
      </w:r>
      <w:r>
        <w:rPr>
          <w:spacing w:val="1"/>
        </w:rPr>
        <w:t> </w:t>
      </w:r>
      <w:r>
        <w:rPr/>
        <w:t>appropriately substituted phenols or phenol derivatives with dimethylacrylic acid or its chloride</w:t>
      </w:r>
      <w:r>
        <w:rPr>
          <w:spacing w:val="1"/>
        </w:rPr>
        <w:t> </w:t>
      </w:r>
      <w:r>
        <w:rPr/>
        <w:t>(Bowers</w:t>
      </w:r>
      <w:r>
        <w:rPr>
          <w:spacing w:val="-2"/>
        </w:rPr>
        <w:t> </w:t>
      </w:r>
      <w:r>
        <w:rPr>
          <w:i/>
        </w:rPr>
        <w:t>et al</w:t>
      </w:r>
      <w:r>
        <w:rPr/>
        <w:t>., 1976).</w:t>
      </w:r>
    </w:p>
    <w:p>
      <w:pPr>
        <w:pStyle w:val="BodyText"/>
        <w:spacing w:line="480" w:lineRule="auto"/>
        <w:ind w:left="151" w:right="1354"/>
        <w:jc w:val="both"/>
      </w:pPr>
      <w:r>
        <w:rPr/>
        <w:t>An alternative approach was reaction of appropriate coumarins with methyl magnesium halides</w:t>
      </w:r>
      <w:r>
        <w:rPr>
          <w:spacing w:val="1"/>
        </w:rPr>
        <w:t> </w:t>
      </w:r>
      <w:r>
        <w:rPr/>
        <w:t>and cyclization of the product of this reaction by acid treatment and / or distillation (Hepworth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Livingstone, 1966).</w:t>
      </w:r>
    </w:p>
    <w:p>
      <w:pPr>
        <w:pStyle w:val="BodyText"/>
        <w:spacing w:line="480" w:lineRule="auto"/>
        <w:ind w:left="151" w:right="1341"/>
        <w:jc w:val="both"/>
      </w:pPr>
      <w:r>
        <w:rPr/>
        <w:t>Yields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44%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±methoxycoumarin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corresponding 2,2 ±dimethylchromenes using methyl magnesium iodide. Strunz </w:t>
      </w:r>
      <w:r>
        <w:rPr>
          <w:i/>
        </w:rPr>
        <w:t>et al</w:t>
      </w:r>
      <w:r>
        <w:rPr/>
        <w:t>., (1983)</w:t>
      </w:r>
      <w:r>
        <w:rPr>
          <w:spacing w:val="1"/>
        </w:rPr>
        <w:t> </w:t>
      </w:r>
      <w:r>
        <w:rPr/>
        <w:t>however reported later that the desired transformation to precocene I could be accomplished with</w:t>
      </w:r>
      <w:r>
        <w:rPr>
          <w:spacing w:val="-57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(73%)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herniarin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methyllithium</w:t>
      </w:r>
      <w:r>
        <w:rPr>
          <w:spacing w:val="5"/>
        </w:rPr>
        <w:t> </w:t>
      </w:r>
      <w:r>
        <w:rPr/>
        <w:t>(figure</w:t>
      </w:r>
      <w:r>
        <w:rPr>
          <w:spacing w:val="5"/>
        </w:rPr>
        <w:t> </w:t>
      </w:r>
      <w:r>
        <w:rPr/>
        <w:t>2.11)</w:t>
      </w:r>
      <w:r>
        <w:rPr>
          <w:spacing w:val="3"/>
        </w:rPr>
        <w:t> </w:t>
      </w:r>
      <w:r>
        <w:rPr/>
        <w:t>and,</w:t>
      </w:r>
      <w:r>
        <w:rPr>
          <w:spacing w:val="6"/>
        </w:rPr>
        <w:t> </w:t>
      </w:r>
      <w:r>
        <w:rPr/>
        <w:t>after</w:t>
      </w:r>
      <w:r>
        <w:rPr>
          <w:spacing w:val="3"/>
        </w:rPr>
        <w:t> </w:t>
      </w:r>
      <w:r>
        <w:rPr/>
        <w:t>careful</w:t>
      </w:r>
      <w:r>
        <w:rPr>
          <w:spacing w:val="6"/>
        </w:rPr>
        <w:t> </w:t>
      </w:r>
      <w:r>
        <w:rPr/>
        <w:t>work-up,</w:t>
      </w:r>
      <w:r>
        <w:rPr>
          <w:spacing w:val="6"/>
        </w:rPr>
        <w:t> </w:t>
      </w:r>
      <w:r>
        <w:rPr/>
        <w:t>cyclization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phenolic</w:t>
      </w:r>
      <w:r>
        <w:rPr>
          <w:spacing w:val="5"/>
        </w:rPr>
        <w:t> </w:t>
      </w:r>
      <w:r>
        <w:rPr/>
        <w:t>alcohol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380" w:right="0"/>
        </w:sectPr>
      </w:pPr>
    </w:p>
    <w:p>
      <w:pPr>
        <w:pStyle w:val="BodyText"/>
        <w:spacing w:line="480" w:lineRule="auto" w:before="72"/>
        <w:ind w:left="151" w:right="1348"/>
        <w:jc w:val="both"/>
      </w:pPr>
      <w:r>
        <w:rPr/>
        <w:t>product under mild conditions on silica gel. The initial step, methylation of the phenolic hydroxy</w:t>
      </w:r>
      <w:r>
        <w:rPr>
          <w:spacing w:val="-57"/>
        </w:rPr>
        <w:t> </w:t>
      </w:r>
      <w:r>
        <w:rPr/>
        <w:t>group of umbelliferone, was executed by refluxing the latter with tetramethylortho carbonate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catalytic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p-toluenesulfonic</w:t>
      </w:r>
      <w:r>
        <w:rPr>
          <w:spacing w:val="1"/>
        </w:rPr>
        <w:t> </w:t>
      </w:r>
      <w:r>
        <w:rPr/>
        <w:t>acid.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methyllitium-silica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applied to</w:t>
      </w:r>
      <w:r>
        <w:rPr>
          <w:spacing w:val="-1"/>
        </w:rPr>
        <w:t> </w:t>
      </w:r>
      <w:r>
        <w:rPr/>
        <w:t>coumarin itself</w:t>
      </w:r>
      <w:r>
        <w:rPr>
          <w:spacing w:val="-1"/>
        </w:rPr>
        <w:t> </w:t>
      </w:r>
      <w:r>
        <w:rPr/>
        <w:t>afforded 2,2-dimethylchromene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83%</w:t>
      </w:r>
      <w:r>
        <w:rPr>
          <w:spacing w:val="3"/>
        </w:rPr>
        <w:t> </w:t>
      </w:r>
      <w:r>
        <w:rPr/>
        <w:t>yield.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068" w:top="1360" w:bottom="1260" w:left="1380" w:right="0"/>
        </w:sectPr>
      </w:pPr>
    </w:p>
    <w:p>
      <w:pPr>
        <w:tabs>
          <w:tab w:pos="1980" w:val="left" w:leader="none"/>
          <w:tab w:pos="2856" w:val="left" w:leader="none"/>
        </w:tabs>
        <w:spacing w:before="98"/>
        <w:ind w:left="186" w:right="0" w:firstLine="0"/>
        <w:jc w:val="left"/>
        <w:rPr>
          <w:rFonts w:ascii="Arial MT"/>
          <w:sz w:val="15"/>
        </w:rPr>
      </w:pPr>
      <w:r>
        <w:rPr/>
        <w:pict>
          <v:group style="position:absolute;margin-left:90.787277pt;margin-top:11.640333pt;width:415.85pt;height:54.75pt;mso-position-horizontal-relative:page;mso-position-vertical-relative:paragraph;z-index:-16435712" coordorigin="1816,233" coordsize="8317,1095">
            <v:shape style="position:absolute;left:1823;top:240;width:2412;height:946" coordorigin="1823,241" coordsize="2412,946" path="m2113,502l2113,958m2173,533l2173,927m2113,958l2549,1186m2549,1186l2988,958m2549,1122l2928,927m2988,958l2988,502m2988,502l2549,273m2928,533l2549,337m2549,273l2113,502m2988,958l3425,1186m3425,1186l3864,958m3425,1122l3804,927m3864,958l3864,502m3864,502l3508,315m3342,317l2988,502m3834,485l4202,281m3864,534l4235,328m2113,502l1823,241e" filled="false" stroked="true" strokeweight=".769647pt" strokecolor="#000000">
              <v:path arrowok="t"/>
              <v:stroke dashstyle="solid"/>
            </v:shape>
            <v:line style="position:absolute" from="3902,764" to="3902,777" stroked="true" strokeweight=".457137pt" strokecolor="#000000">
              <v:stroke dashstyle="solid"/>
            </v:line>
            <v:shape style="position:absolute;left:4734;top:713;width:255;height:116" coordorigin="4734,713" coordsize="255,116" path="m4738,713l4768,772,4734,829,4989,774,4738,713xe" filled="true" fillcolor="#000000" stroked="false">
              <v:path arrowok="t"/>
              <v:fill type="solid"/>
            </v:shape>
            <v:line style="position:absolute" from="4050,770" to="4772,770" stroked="true" strokeweight=".457137pt" strokecolor="#000000">
              <v:stroke dashstyle="solid"/>
            </v:line>
            <v:shape style="position:absolute;left:3888;top:753;width:880;height:26" coordorigin="3889,754" coordsize="880,26" path="m3907,754l3889,754,3889,779,3907,779,3907,754xm4768,754l4050,754,4050,779,4768,779,4768,754xe" filled="true" fillcolor="#000000" stroked="false">
              <v:path arrowok="t"/>
              <v:fill type="solid"/>
            </v:shape>
            <v:shape style="position:absolute;left:4813;top:298;width:2161;height:1021" coordorigin="4813,299" coordsize="2161,1021" path="m5021,512l5021,969m5082,544l5082,940m5021,969l5426,1212m5426,1212l5865,984m5430,1148l5804,953m5865,984l5865,527m5865,527l5426,299m5804,558l5428,363m5426,299l5021,512m5865,984l6223,1170m6381,1172l6740,984m6740,984l6740,527m6740,527l6304,299m6680,558l6304,363m6304,299l5865,527m5021,969l4813,1292m6740,929l6973,1292m6714,998l6921,1320e" filled="false" stroked="true" strokeweight=".769647pt" strokecolor="#000000">
              <v:path arrowok="t"/>
              <v:stroke dashstyle="solid"/>
            </v:shape>
            <v:line style="position:absolute" from="6747,779" to="6760,779" stroked="true" strokeweight=".098924pt" strokecolor="#000000">
              <v:stroke dashstyle="solid"/>
            </v:line>
            <v:shape style="position:absolute;left:7737;top:715;width:253;height:117" coordorigin="7738,715" coordsize="253,117" path="m7738,715l7770,776,7738,832,7990,776,7738,715xe" filled="true" fillcolor="#000000" stroked="false">
              <v:path arrowok="t"/>
              <v:fill type="solid"/>
            </v:shape>
            <v:line style="position:absolute" from="6903,779" to="7772,779" stroked="true" strokeweight=".098924pt" strokecolor="#000000">
              <v:stroke dashstyle="solid"/>
            </v:line>
            <v:shape style="position:absolute;left:6736;top:768;width:1034;height:15" coordorigin="6737,768" coordsize="1034,15" path="m6760,768l6737,768,6737,783,6760,783,6760,768xm7770,768l6903,768,6903,783,7770,783,7770,768xe" filled="true" fillcolor="#000000" stroked="false">
              <v:path arrowok="t"/>
              <v:fill type="solid"/>
            </v:shape>
            <v:shape style="position:absolute;left:7840;top:266;width:2284;height:1010" coordorigin="7841,266" coordsize="2284,1010" path="m8047,480l8047,936m8108,511l8108,907m8047,936l8454,1179m8454,1179l8893,951m8456,1113l8832,918m8893,951l8893,494m8893,494l8454,266m8832,525l8454,328m8454,266l8047,480m8893,951l9249,1137m9409,1137l9768,951m9768,951l9768,494m9768,494l9329,266m9708,525l9329,328m9329,266l8893,494m9768,951l10124,765m9953,1239l9977,1276m9906,1168l9930,1203m9860,1095l9884,1132m9815,1022l9837,1058m9768,951l9791,986m8047,936l7841,1259e" filled="false" stroked="true" strokeweight=".769647pt" strokecolor="#000000">
              <v:path arrowok="t"/>
              <v:stroke dashstyle="solid"/>
            </v:shape>
            <v:rect style="position:absolute;left:6760;top:717;width:143;height:143" filled="true" fillcolor="#ffffff" stroked="false">
              <v:fill type="solid"/>
            </v:rect>
            <w10:wrap type="none"/>
          </v:group>
        </w:pict>
      </w:r>
      <w:r>
        <w:rPr>
          <w:rFonts w:ascii="Arial MT"/>
          <w:w w:val="115"/>
          <w:sz w:val="15"/>
        </w:rPr>
        <w:t>HO</w:t>
        <w:tab/>
      </w:r>
      <w:r>
        <w:rPr>
          <w:rFonts w:ascii="Arial MT"/>
          <w:w w:val="115"/>
          <w:position w:val="-8"/>
          <w:sz w:val="15"/>
        </w:rPr>
        <w:t>O</w:t>
        <w:tab/>
      </w:r>
      <w:r>
        <w:rPr>
          <w:rFonts w:ascii="Arial MT"/>
          <w:w w:val="115"/>
          <w:position w:val="-7"/>
          <w:sz w:val="15"/>
        </w:rPr>
        <w:t>O</w:t>
      </w:r>
    </w:p>
    <w:p>
      <w:pPr>
        <w:spacing w:before="127"/>
        <w:ind w:left="0" w:right="38" w:firstLine="0"/>
        <w:jc w:val="right"/>
        <w:rPr>
          <w:sz w:val="18"/>
        </w:rPr>
      </w:pPr>
      <w:r>
        <w:rPr>
          <w:w w:val="115"/>
          <w:sz w:val="18"/>
        </w:rPr>
        <w:t>methylation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29"/>
        <w:ind w:left="0" w:right="93" w:firstLine="0"/>
        <w:jc w:val="right"/>
        <w:rPr>
          <w:rFonts w:ascii="Arial MT"/>
          <w:sz w:val="15"/>
        </w:rPr>
      </w:pPr>
      <w:r>
        <w:rPr>
          <w:rFonts w:ascii="Arial MT"/>
          <w:w w:val="115"/>
          <w:sz w:val="15"/>
        </w:rPr>
        <w:t>H</w:t>
      </w:r>
      <w:r>
        <w:rPr>
          <w:rFonts w:ascii="Arial MT"/>
          <w:w w:val="115"/>
          <w:position w:val="-2"/>
          <w:sz w:val="11"/>
        </w:rPr>
        <w:t>3</w:t>
      </w:r>
      <w:r>
        <w:rPr>
          <w:rFonts w:ascii="Arial MT"/>
          <w:w w:val="115"/>
          <w:sz w:val="15"/>
        </w:rPr>
        <w:t>CO</w:t>
      </w:r>
    </w:p>
    <w:p>
      <w:pPr>
        <w:pStyle w:val="BodyText"/>
        <w:rPr>
          <w:rFonts w:ascii="Arial MT"/>
          <w:sz w:val="22"/>
        </w:rPr>
      </w:pPr>
      <w:r>
        <w:rPr/>
        <w:br w:type="column"/>
      </w:r>
      <w:r>
        <w:rPr>
          <w:rFonts w:ascii="Arial MT"/>
          <w:sz w:val="22"/>
        </w:rPr>
      </w:r>
    </w:p>
    <w:p>
      <w:pPr>
        <w:pStyle w:val="BodyText"/>
        <w:spacing w:before="3"/>
        <w:rPr>
          <w:rFonts w:ascii="Arial MT"/>
          <w:sz w:val="26"/>
        </w:rPr>
      </w:pPr>
    </w:p>
    <w:p>
      <w:pPr>
        <w:spacing w:before="0"/>
        <w:ind w:left="756" w:right="0" w:firstLine="0"/>
        <w:jc w:val="left"/>
        <w:rPr>
          <w:sz w:val="18"/>
        </w:rPr>
      </w:pPr>
      <w:r>
        <w:rPr>
          <w:spacing w:val="-1"/>
          <w:w w:val="115"/>
          <w:sz w:val="18"/>
        </w:rPr>
        <w:t>CH</w:t>
      </w:r>
      <w:r>
        <w:rPr>
          <w:spacing w:val="-1"/>
          <w:w w:val="115"/>
          <w:sz w:val="18"/>
          <w:vertAlign w:val="subscript"/>
        </w:rPr>
        <w:t>3</w:t>
      </w:r>
      <w:r>
        <w:rPr>
          <w:spacing w:val="-1"/>
          <w:w w:val="115"/>
          <w:sz w:val="18"/>
          <w:vertAlign w:val="baseline"/>
        </w:rPr>
        <w:t>Li</w:t>
      </w:r>
    </w:p>
    <w:p>
      <w:pPr>
        <w:pStyle w:val="BodyText"/>
        <w:spacing w:before="2"/>
        <w:rPr>
          <w:sz w:val="32"/>
        </w:rPr>
      </w:pPr>
    </w:p>
    <w:p>
      <w:pPr>
        <w:spacing w:line="169" w:lineRule="exact" w:before="0"/>
        <w:ind w:left="186" w:right="0" w:firstLine="0"/>
        <w:jc w:val="left"/>
        <w:rPr>
          <w:rFonts w:ascii="Arial MT"/>
          <w:sz w:val="15"/>
        </w:rPr>
      </w:pPr>
      <w:r>
        <w:rPr>
          <w:rFonts w:ascii="Arial MT"/>
          <w:w w:val="113"/>
          <w:sz w:val="15"/>
        </w:rPr>
        <w:t>O</w:t>
      </w:r>
    </w:p>
    <w:p>
      <w:pPr>
        <w:spacing w:line="169" w:lineRule="exact" w:before="0"/>
        <w:ind w:left="875" w:right="0" w:firstLine="0"/>
        <w:jc w:val="left"/>
        <w:rPr>
          <w:rFonts w:ascii="Arial MT"/>
          <w:sz w:val="15"/>
        </w:rPr>
      </w:pPr>
      <w:r>
        <w:rPr>
          <w:rFonts w:ascii="Arial MT"/>
          <w:w w:val="113"/>
          <w:sz w:val="15"/>
        </w:rPr>
        <w:t>O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8"/>
        </w:rPr>
      </w:pPr>
    </w:p>
    <w:p>
      <w:pPr>
        <w:spacing w:before="0"/>
        <w:ind w:left="31" w:right="0" w:firstLine="0"/>
        <w:jc w:val="left"/>
        <w:rPr>
          <w:rFonts w:ascii="Arial MT"/>
          <w:sz w:val="15"/>
        </w:rPr>
      </w:pPr>
      <w:r>
        <w:rPr>
          <w:rFonts w:ascii="Arial MT"/>
          <w:w w:val="115"/>
          <w:sz w:val="15"/>
        </w:rPr>
        <w:t>H</w:t>
      </w:r>
      <w:r>
        <w:rPr>
          <w:rFonts w:ascii="Arial MT"/>
          <w:w w:val="115"/>
          <w:sz w:val="15"/>
          <w:vertAlign w:val="subscript"/>
        </w:rPr>
        <w:t>3</w:t>
      </w:r>
      <w:r>
        <w:rPr>
          <w:rFonts w:ascii="Arial MT"/>
          <w:w w:val="115"/>
          <w:sz w:val="15"/>
          <w:vertAlign w:val="baseline"/>
        </w:rPr>
        <w:t>CO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before="0"/>
        <w:ind w:left="1044" w:right="1758" w:firstLine="0"/>
        <w:jc w:val="center"/>
        <w:rPr>
          <w:rFonts w:ascii="Arial MT"/>
          <w:sz w:val="11"/>
        </w:rPr>
      </w:pPr>
      <w:r>
        <w:rPr>
          <w:rFonts w:ascii="Arial MT"/>
          <w:w w:val="115"/>
          <w:sz w:val="15"/>
        </w:rPr>
        <w:t>CH</w:t>
      </w:r>
      <w:r>
        <w:rPr>
          <w:rFonts w:ascii="Arial MT"/>
          <w:w w:val="115"/>
          <w:position w:val="-2"/>
          <w:sz w:val="11"/>
        </w:rPr>
        <w:t>3</w:t>
      </w:r>
    </w:p>
    <w:p>
      <w:pPr>
        <w:pStyle w:val="BodyText"/>
        <w:spacing w:before="10"/>
        <w:rPr>
          <w:rFonts w:ascii="Arial MT"/>
          <w:sz w:val="22"/>
        </w:rPr>
      </w:pPr>
    </w:p>
    <w:p>
      <w:pPr>
        <w:spacing w:line="170" w:lineRule="exact" w:before="0"/>
        <w:ind w:left="186" w:right="0" w:firstLine="0"/>
        <w:jc w:val="left"/>
        <w:rPr>
          <w:rFonts w:ascii="Arial MT"/>
          <w:sz w:val="15"/>
        </w:rPr>
      </w:pPr>
      <w:r>
        <w:rPr>
          <w:rFonts w:ascii="Arial MT"/>
          <w:w w:val="113"/>
          <w:sz w:val="15"/>
        </w:rPr>
        <w:t>O</w:t>
      </w:r>
    </w:p>
    <w:p>
      <w:pPr>
        <w:spacing w:line="170" w:lineRule="exact" w:before="0"/>
        <w:ind w:left="880" w:right="0" w:firstLine="0"/>
        <w:jc w:val="left"/>
        <w:rPr>
          <w:rFonts w:ascii="Arial MT"/>
          <w:sz w:val="15"/>
        </w:rPr>
      </w:pPr>
      <w:r>
        <w:rPr>
          <w:rFonts w:ascii="Arial MT"/>
          <w:w w:val="120"/>
          <w:sz w:val="15"/>
        </w:rPr>
        <w:t>CH</w:t>
      </w:r>
      <w:r>
        <w:rPr>
          <w:rFonts w:ascii="Arial MT"/>
          <w:w w:val="120"/>
          <w:sz w:val="15"/>
          <w:vertAlign w:val="subscript"/>
        </w:rPr>
        <w:t>3</w:t>
      </w:r>
    </w:p>
    <w:p>
      <w:pPr>
        <w:spacing w:after="0" w:line="170" w:lineRule="exact"/>
        <w:jc w:val="left"/>
        <w:rPr>
          <w:rFonts w:ascii="Arial MT"/>
          <w:sz w:val="15"/>
        </w:rPr>
        <w:sectPr>
          <w:type w:val="continuous"/>
          <w:pgSz w:w="12240" w:h="15840"/>
          <w:pgMar w:top="1360" w:bottom="1260" w:left="1380" w:right="0"/>
          <w:cols w:num="4" w:equalWidth="0">
            <w:col w:w="3551" w:space="1120"/>
            <w:col w:w="1295" w:space="39"/>
            <w:col w:w="518" w:space="1175"/>
            <w:col w:w="3162"/>
          </w:cols>
        </w:sect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type w:val="continuous"/>
          <w:pgSz w:w="12240" w:h="15840"/>
          <w:pgMar w:top="1360" w:bottom="1260" w:left="1380" w:right="0"/>
        </w:sectPr>
      </w:pPr>
    </w:p>
    <w:p>
      <w:pPr>
        <w:spacing w:before="91"/>
        <w:ind w:left="1032" w:right="0" w:firstLine="0"/>
        <w:jc w:val="left"/>
        <w:rPr>
          <w:sz w:val="20"/>
        </w:rPr>
      </w:pPr>
      <w:r>
        <w:rPr/>
        <w:pict>
          <v:shape style="position:absolute;margin-left:117.166603pt;margin-top:12.422077pt;width:43.2pt;height:10.15pt;mso-position-horizontal-relative:page;mso-position-vertical-relative:paragraph;z-index:-16436224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Coumarim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13.449997pt;margin-top:.875946pt;width:63.2pt;height:22.05pt;mso-position-horizontal-relative:page;mso-position-vertical-relative:paragraph;z-index:-16434688" filled="true" fillcolor="#ffffff" stroked="false">
            <v:fill type="solid"/>
            <w10:wrap type="none"/>
          </v:rect>
        </w:pict>
      </w:r>
      <w:r>
        <w:rPr>
          <w:sz w:val="20"/>
        </w:rPr>
        <w:t>coumarin</w:t>
      </w:r>
    </w:p>
    <w:p>
      <w:pPr>
        <w:spacing w:before="121"/>
        <w:ind w:left="973" w:right="0" w:firstLine="0"/>
        <w:jc w:val="left"/>
        <w:rPr>
          <w:sz w:val="18"/>
        </w:rPr>
      </w:pPr>
      <w:r>
        <w:rPr>
          <w:spacing w:val="-1"/>
          <w:w w:val="115"/>
          <w:sz w:val="18"/>
        </w:rPr>
        <w:t>(umbelliferone)</w:t>
      </w:r>
    </w:p>
    <w:p>
      <w:pPr>
        <w:spacing w:line="219" w:lineRule="exact" w:before="195"/>
        <w:ind w:left="973" w:right="0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herniarin</w:t>
      </w:r>
    </w:p>
    <w:p>
      <w:pPr>
        <w:spacing w:line="219" w:lineRule="exact" w:before="0"/>
        <w:ind w:left="973" w:right="0" w:firstLine="0"/>
        <w:jc w:val="left"/>
        <w:rPr>
          <w:rFonts w:ascii="Courier New"/>
          <w:sz w:val="20"/>
        </w:rPr>
      </w:pPr>
      <w:r>
        <w:rPr/>
        <w:pict>
          <v:shape style="position:absolute;margin-left:235.90094pt;margin-top:-9.012104pt;width:81.95pt;height:25.1pt;mso-position-horizontal-relative:page;mso-position-vertical-relative:paragraph;z-index:-16437248" type="#_x0000_t202" filled="false" stroked="false">
            <v:textbox inset="0,0,0,0">
              <w:txbxContent>
                <w:p>
                  <w:pPr>
                    <w:spacing w:line="202" w:lineRule="exact" w:before="0"/>
                    <w:ind w:left="48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5"/>
                      <w:sz w:val="18"/>
                    </w:rPr>
                    <w:t>Herniarin</w:t>
                  </w:r>
                </w:p>
                <w:p>
                  <w:pPr>
                    <w:spacing w:before="92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w w:val="110"/>
                      <w:sz w:val="18"/>
                    </w:rPr>
                    <w:t>7-methoxycoumarin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25pt;margin-top:-10.998889pt;width:72.850pt;height:20.55pt;mso-position-horizontal-relative:page;mso-position-vertical-relative:paragraph;z-index:-1643673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Hemiarin</w:t>
                  </w:r>
                </w:p>
                <w:p>
                  <w:pPr>
                    <w:spacing w:before="4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7-methoxycoumarin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7.950012pt;margin-top:-14.828894pt;width:133.85pt;height:44.15pt;mso-position-horizontal-relative:page;mso-position-vertical-relative:paragraph;z-index:-16435200" coordorigin="4559,-297" coordsize="2677,883" path="m7236,-297l7086,-297,4559,-297,4559,437,4627,437,4627,586,7236,586,7236,-297xe" filled="true" fillcolor="#ffffff" stroked="false">
            <v:path arrowok="t"/>
            <v:fill type="solid"/>
            <w10:wrap type="none"/>
          </v:shape>
        </w:pict>
      </w:r>
      <w:r>
        <w:rPr>
          <w:rFonts w:ascii="Courier New"/>
          <w:sz w:val="20"/>
        </w:rPr>
        <w:t>(7-methoxycoumarin)</w:t>
      </w:r>
    </w:p>
    <w:p>
      <w:pPr>
        <w:pStyle w:val="BodyText"/>
        <w:spacing w:before="5"/>
        <w:rPr>
          <w:rFonts w:ascii="Courier New"/>
          <w:sz w:val="21"/>
        </w:rPr>
      </w:pPr>
      <w:r>
        <w:rPr/>
        <w:br w:type="column"/>
      </w:r>
      <w:r>
        <w:rPr>
          <w:rFonts w:ascii="Courier New"/>
          <w:sz w:val="21"/>
        </w:rPr>
      </w:r>
    </w:p>
    <w:p>
      <w:pPr>
        <w:spacing w:before="0"/>
        <w:ind w:left="973" w:right="0" w:firstLine="0"/>
        <w:jc w:val="left"/>
        <w:rPr>
          <w:sz w:val="18"/>
        </w:rPr>
      </w:pPr>
      <w:r>
        <w:rPr>
          <w:spacing w:val="-1"/>
          <w:w w:val="115"/>
          <w:sz w:val="18"/>
        </w:rPr>
        <w:t>Precocene</w:t>
      </w:r>
      <w:r>
        <w:rPr>
          <w:spacing w:val="-10"/>
          <w:w w:val="115"/>
          <w:sz w:val="18"/>
        </w:rPr>
        <w:t> </w:t>
      </w:r>
      <w:r>
        <w:rPr>
          <w:w w:val="115"/>
          <w:sz w:val="18"/>
        </w:rPr>
        <w:t>I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60" w:left="1380" w:right="0"/>
          <w:cols w:num="3" w:equalWidth="0">
            <w:col w:w="2283" w:space="136"/>
            <w:col w:w="3294" w:space="462"/>
            <w:col w:w="4685"/>
          </w:cols>
        </w:sectPr>
      </w:pPr>
    </w:p>
    <w:p>
      <w:pPr>
        <w:pStyle w:val="BodyText"/>
        <w:spacing w:before="2"/>
        <w:rPr>
          <w:sz w:val="26"/>
        </w:rPr>
      </w:pPr>
    </w:p>
    <w:p>
      <w:pPr>
        <w:spacing w:before="91"/>
        <w:ind w:left="151" w:right="0" w:firstLine="0"/>
        <w:jc w:val="both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2.11       </w:t>
      </w:r>
      <w:r>
        <w:rPr>
          <w:b/>
          <w:spacing w:val="14"/>
          <w:sz w:val="20"/>
        </w:rPr>
        <w:t> </w:t>
      </w:r>
      <w:r>
        <w:rPr>
          <w:b/>
          <w:sz w:val="20"/>
        </w:rPr>
        <w:t>Scheme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transformation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coumarin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Precocene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(Strunz</w:t>
      </w:r>
      <w:r>
        <w:rPr>
          <w:b/>
          <w:spacing w:val="7"/>
          <w:sz w:val="20"/>
        </w:rPr>
        <w:t> </w:t>
      </w:r>
      <w:r>
        <w:rPr>
          <w:b/>
          <w:i/>
          <w:sz w:val="20"/>
        </w:rPr>
        <w:t>et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al</w:t>
      </w:r>
      <w:r>
        <w:rPr>
          <w:b/>
          <w:sz w:val="20"/>
        </w:rPr>
        <w:t>.,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1983)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151" w:right="1350"/>
        <w:jc w:val="both"/>
      </w:pPr>
      <w:r>
        <w:rPr/>
        <w:t>The</w:t>
      </w:r>
      <w:r>
        <w:rPr>
          <w:spacing w:val="1"/>
        </w:rPr>
        <w:t> </w:t>
      </w:r>
      <w:r>
        <w:rPr/>
        <w:t>alkyllithium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Grignard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dry</w:t>
      </w:r>
      <w:r>
        <w:rPr>
          <w:spacing w:val="1"/>
        </w:rPr>
        <w:t> </w:t>
      </w:r>
      <w:r>
        <w:rPr/>
        <w:t>nitrogen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effective.</w:t>
      </w:r>
    </w:p>
    <w:p>
      <w:pPr>
        <w:pStyle w:val="BodyText"/>
        <w:spacing w:line="480" w:lineRule="auto"/>
        <w:ind w:left="151" w:right="1342"/>
        <w:jc w:val="both"/>
      </w:pPr>
      <w:r>
        <w:rPr/>
        <w:t>There is yet another synthetic method that has been used to produce precocene I. Bissada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(1994) recorded what they described as a novel and efficient route. This route involved heating</w:t>
      </w:r>
      <w:r>
        <w:rPr>
          <w:spacing w:val="1"/>
        </w:rPr>
        <w:t> </w:t>
      </w:r>
      <w:r>
        <w:rPr/>
        <w:t>four substances in benzene, namely, 3-methoxy phenol, 3-methyl-2-butenal, phenylboronic acid</w:t>
      </w:r>
      <w:r>
        <w:rPr>
          <w:spacing w:val="1"/>
        </w:rPr>
        <w:t> </w:t>
      </w:r>
      <w:r>
        <w:rPr/>
        <w:t>and propanoic acid. By-product water was removed using a Dean ±Stark apparatus. The product,</w:t>
      </w:r>
      <w:r>
        <w:rPr>
          <w:spacing w:val="1"/>
        </w:rPr>
        <w:t> </w:t>
      </w:r>
      <w:r>
        <w:rPr/>
        <w:t>precocene</w:t>
      </w:r>
      <w:r>
        <w:rPr>
          <w:spacing w:val="1"/>
        </w:rPr>
        <w:t> </w:t>
      </w:r>
      <w:r>
        <w:rPr/>
        <w:t>I was</w:t>
      </w:r>
      <w:r>
        <w:rPr>
          <w:spacing w:val="1"/>
        </w:rPr>
        <w:t> </w:t>
      </w:r>
      <w:r>
        <w:rPr/>
        <w:t>isolated in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yield. The synthetic product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checked for authenticity</w:t>
      </w:r>
      <w:r>
        <w:rPr>
          <w:spacing w:val="1"/>
        </w:rPr>
        <w:t> </w:t>
      </w:r>
      <w:r>
        <w:rPr/>
        <w:t>against the compound isolated by extraction from its natural occurrence, namely,</w:t>
      </w:r>
      <w:r>
        <w:rPr>
          <w:spacing w:val="1"/>
        </w:rPr>
        <w:t> </w:t>
      </w:r>
      <w:r>
        <w:rPr>
          <w:i/>
        </w:rPr>
        <w:t>Ageratum</w:t>
      </w:r>
      <w:r>
        <w:rPr>
          <w:i/>
          <w:spacing w:val="1"/>
        </w:rPr>
        <w:t> </w:t>
      </w:r>
      <w:r>
        <w:rPr>
          <w:i/>
        </w:rPr>
        <w:t>houstinianum</w:t>
      </w:r>
      <w:r>
        <w:rPr/>
        <w:t>. Details of the solvent used for extraction of the natural product were not given,</w:t>
      </w:r>
      <w:r>
        <w:rPr>
          <w:spacing w:val="1"/>
        </w:rPr>
        <w:t> </w:t>
      </w:r>
      <w:r>
        <w:rPr/>
        <w:t>neither was the procedure for the separation of the extract described. The novel aspect of this</w:t>
      </w:r>
      <w:r>
        <w:rPr>
          <w:spacing w:val="1"/>
        </w:rPr>
        <w:t> </w:t>
      </w:r>
      <w:r>
        <w:rPr/>
        <w:t>method of synthesis was the use of phenylboronic acid as the condensation acid of choice rather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phosphoric acid</w:t>
      </w:r>
      <w:r>
        <w:rPr>
          <w:spacing w:val="2"/>
        </w:rPr>
        <w:t> </w:t>
      </w:r>
      <w:r>
        <w:rPr/>
        <w:t>as used by</w:t>
      </w:r>
      <w:r>
        <w:rPr>
          <w:spacing w:val="-5"/>
        </w:rPr>
        <w:t> </w:t>
      </w:r>
      <w:r>
        <w:rPr/>
        <w:t>some</w:t>
      </w:r>
      <w:r>
        <w:rPr>
          <w:spacing w:val="1"/>
        </w:rPr>
        <w:t> </w:t>
      </w:r>
      <w:r>
        <w:rPr/>
        <w:t>earlier workers.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380" w:right="0"/>
        </w:sectPr>
      </w:pPr>
    </w:p>
    <w:p>
      <w:pPr>
        <w:pStyle w:val="BodyText"/>
        <w:spacing w:line="480" w:lineRule="auto" w:before="72"/>
        <w:ind w:left="151" w:right="1344"/>
        <w:jc w:val="both"/>
      </w:pPr>
      <w:r>
        <w:rPr/>
        <w:t>Details of the use of phenylboronic acid in synthesis have subsequently been documented by</w:t>
      </w:r>
      <w:r>
        <w:rPr>
          <w:spacing w:val="1"/>
        </w:rPr>
        <w:t> </w:t>
      </w:r>
      <w:r>
        <w:rPr/>
        <w:t>Chauder </w:t>
      </w:r>
      <w:r>
        <w:rPr>
          <w:i/>
        </w:rPr>
        <w:t>et al</w:t>
      </w:r>
      <w:r>
        <w:rPr/>
        <w:t>., (1998) and applied by Hiramatsu </w:t>
      </w:r>
      <w:r>
        <w:rPr>
          <w:i/>
        </w:rPr>
        <w:t>et al</w:t>
      </w:r>
      <w:r>
        <w:rPr/>
        <w:t>., (2013) in their search for antifeedant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assorted</w:t>
      </w:r>
      <w:r>
        <w:rPr>
          <w:spacing w:val="1"/>
        </w:rPr>
        <w:t> </w:t>
      </w:r>
      <w:r>
        <w:rPr/>
        <w:t>pyran</w:t>
      </w:r>
      <w:r>
        <w:rPr>
          <w:spacing w:val="1"/>
        </w:rPr>
        <w:t> </w:t>
      </w:r>
      <w:r>
        <w:rPr/>
        <w:t>derivatives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heteropteran</w:t>
      </w:r>
      <w:r>
        <w:rPr>
          <w:spacing w:val="1"/>
        </w:rPr>
        <w:t> </w:t>
      </w:r>
      <w:r>
        <w:rPr/>
        <w:t>insects,</w:t>
      </w:r>
      <w:r>
        <w:rPr>
          <w:spacing w:val="1"/>
        </w:rPr>
        <w:t> </w:t>
      </w:r>
      <w:r>
        <w:rPr/>
        <w:t>grasshoppers,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cockroaches.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precocene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phenylboronic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isolated by silica gel column chromatography (CC) was identified by comparison of its physical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reportedly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Ageratum</w:t>
      </w:r>
      <w:r>
        <w:rPr>
          <w:i/>
          <w:spacing w:val="1"/>
        </w:rPr>
        <w:t> </w:t>
      </w:r>
      <w:r>
        <w:rPr>
          <w:i/>
        </w:rPr>
        <w:t>houstinianum</w:t>
      </w:r>
      <w:r>
        <w:rPr/>
        <w:t>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irreconcilable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spectroscopic</w:t>
      </w:r>
      <w:r>
        <w:rPr>
          <w:spacing w:val="1"/>
        </w:rPr>
        <w:t> </w:t>
      </w:r>
      <w:r>
        <w:rPr/>
        <w:t>properties of the synthetic products as quoted by Bissada </w:t>
      </w:r>
      <w:r>
        <w:rPr>
          <w:i/>
        </w:rPr>
        <w:t>et al</w:t>
      </w:r>
      <w:r>
        <w:rPr/>
        <w:t>., (1994) and</w:t>
      </w:r>
      <w:r>
        <w:rPr>
          <w:spacing w:val="1"/>
        </w:rPr>
        <w:t> </w:t>
      </w:r>
      <w:r>
        <w:rPr/>
        <w:t>Hiramatsu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(2013).</w:t>
      </w:r>
    </w:p>
    <w:p>
      <w:pPr>
        <w:pStyle w:val="BodyText"/>
        <w:spacing w:line="480" w:lineRule="auto" w:before="1"/>
        <w:ind w:left="151" w:right="1346"/>
        <w:jc w:val="both"/>
      </w:pP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synthetic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Precocene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associated side-products constituted major problems even in cases where a 95% yield of the</w:t>
      </w:r>
      <w:r>
        <w:rPr>
          <w:spacing w:val="1"/>
        </w:rPr>
        <w:t> </w:t>
      </w:r>
      <w:r>
        <w:rPr/>
        <w:t>required precocene I was reportedly recorded (Hiramatsu </w:t>
      </w:r>
      <w:r>
        <w:rPr>
          <w:i/>
        </w:rPr>
        <w:t>et al</w:t>
      </w:r>
      <w:r>
        <w:rPr/>
        <w:t>., 2013). These associated side-</w:t>
      </w:r>
      <w:r>
        <w:rPr>
          <w:spacing w:val="1"/>
        </w:rPr>
        <w:t> </w:t>
      </w:r>
      <w:r>
        <w:rPr/>
        <w:t>products included dipyran ring analogues, as well as excess trihydroxyacetophenones used as</w:t>
      </w:r>
      <w:r>
        <w:rPr>
          <w:spacing w:val="1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materials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synthesis.</w:t>
      </w:r>
    </w:p>
    <w:p>
      <w:pPr>
        <w:pStyle w:val="BodyText"/>
        <w:spacing w:line="480" w:lineRule="auto" w:before="1"/>
        <w:ind w:left="151" w:right="1346"/>
        <w:jc w:val="both"/>
      </w:pPr>
      <w:r>
        <w:rPr/>
        <w:t>Thus extraction has remained the option of choice for the availability of simple 2H-chromene</w:t>
      </w:r>
      <w:r>
        <w:rPr>
          <w:spacing w:val="1"/>
        </w:rPr>
        <w:t> </w:t>
      </w:r>
      <w:r>
        <w:rPr/>
        <w:t>derivative</w:t>
      </w:r>
      <w:r>
        <w:rPr>
          <w:spacing w:val="21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prococene</w:t>
      </w:r>
      <w:r>
        <w:rPr>
          <w:spacing w:val="26"/>
        </w:rPr>
        <w:t> </w:t>
      </w:r>
      <w:r>
        <w:rPr/>
        <w:t>I.</w:t>
      </w:r>
      <w:r>
        <w:rPr>
          <w:spacing w:val="22"/>
        </w:rPr>
        <w:t> </w:t>
      </w:r>
      <w:r>
        <w:rPr/>
        <w:t>Plants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family</w:t>
      </w:r>
      <w:r>
        <w:rPr>
          <w:spacing w:val="24"/>
        </w:rPr>
        <w:t> </w:t>
      </w:r>
      <w:r>
        <w:rPr>
          <w:i/>
        </w:rPr>
        <w:t>Asteraceae</w:t>
      </w:r>
      <w:r>
        <w:rPr/>
        <w:t>,</w:t>
      </w:r>
      <w:r>
        <w:rPr>
          <w:spacing w:val="22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>
          <w:i/>
        </w:rPr>
        <w:t>Ageratum</w:t>
      </w:r>
      <w:r>
        <w:rPr>
          <w:i/>
          <w:spacing w:val="24"/>
        </w:rPr>
        <w:t> </w:t>
      </w:r>
      <w:r>
        <w:rPr>
          <w:i/>
        </w:rPr>
        <w:t>conyzoides</w:t>
      </w:r>
      <w:r>
        <w:rPr/>
        <w:t>,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readily</w:t>
      </w:r>
      <w:r>
        <w:rPr>
          <w:spacing w:val="-5"/>
        </w:rPr>
        <w:t> </w:t>
      </w:r>
      <w:r>
        <w:rPr/>
        <w:t>available in Nigeria</w:t>
      </w:r>
      <w:r>
        <w:rPr>
          <w:spacing w:val="-1"/>
        </w:rPr>
        <w:t> </w:t>
      </w:r>
      <w:r>
        <w:rPr/>
        <w:t>for extraction purpose.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1"/>
          <w:numId w:val="2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1142" w:right="0" w:hanging="992"/>
        <w:jc w:val="left"/>
        <w:rPr>
          <w:b/>
          <w:sz w:val="24"/>
        </w:rPr>
      </w:pPr>
      <w:r>
        <w:rPr>
          <w:b/>
          <w:i/>
          <w:sz w:val="24"/>
        </w:rPr>
        <w:t>Ageratum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conyzoides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Linnaeus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2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1142" w:right="0" w:hanging="992"/>
        <w:jc w:val="left"/>
      </w:pPr>
      <w:r>
        <w:rPr/>
        <w:t>Classification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</w:p>
    <w:p>
      <w:pPr>
        <w:spacing w:after="0" w:line="240" w:lineRule="auto"/>
        <w:jc w:val="left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222"/>
      </w:pPr>
      <w:r>
        <w:rPr>
          <w:i/>
        </w:rPr>
        <w:t>Ageratum</w:t>
      </w:r>
      <w:r>
        <w:rPr>
          <w:i/>
          <w:spacing w:val="4"/>
        </w:rPr>
        <w:t> </w:t>
      </w:r>
      <w:r>
        <w:rPr>
          <w:i/>
        </w:rPr>
        <w:t>conyzoides</w:t>
      </w:r>
      <w:r>
        <w:rPr>
          <w:i/>
          <w:spacing w:val="7"/>
        </w:rPr>
        <w:t> </w:t>
      </w:r>
      <w:r>
        <w:rPr/>
        <w:t>L.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Dalziel,</w:t>
      </w:r>
      <w:r>
        <w:rPr>
          <w:spacing w:val="4"/>
        </w:rPr>
        <w:t> </w:t>
      </w:r>
      <w:r>
        <w:rPr/>
        <w:t>(1937)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non-food</w:t>
      </w:r>
      <w:r>
        <w:rPr>
          <w:spacing w:val="4"/>
        </w:rPr>
        <w:t> </w:t>
      </w:r>
      <w:r>
        <w:rPr/>
        <w:t>plant.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used</w:t>
      </w:r>
      <w:r>
        <w:rPr>
          <w:spacing w:val="-57"/>
        </w:rPr>
        <w:t> </w:t>
      </w:r>
      <w:r>
        <w:rPr/>
        <w:t>increasingly</w:t>
      </w:r>
      <w:r>
        <w:rPr>
          <w:spacing w:val="-6"/>
        </w:rPr>
        <w:t> </w:t>
      </w:r>
      <w:r>
        <w:rPr/>
        <w:t>in ethnomedical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of</w:t>
      </w:r>
      <w:r>
        <w:rPr>
          <w:spacing w:val="-2"/>
        </w:rPr>
        <w:t> </w:t>
      </w:r>
      <w:r>
        <w:rPr/>
        <w:t>diverse</w:t>
      </w:r>
      <w:r>
        <w:rPr>
          <w:spacing w:val="-1"/>
        </w:rPr>
        <w:t> </w:t>
      </w:r>
      <w:r>
        <w:rPr/>
        <w:t>ailments</w:t>
      </w:r>
      <w:r>
        <w:rPr>
          <w:spacing w:val="1"/>
        </w:rPr>
        <w:t> </w:t>
      </w:r>
      <w:r>
        <w:rPr/>
        <w:t>(Adebayo, 2009).</w:t>
      </w:r>
    </w:p>
    <w:p>
      <w:pPr>
        <w:tabs>
          <w:tab w:pos="861" w:val="left" w:leader="none"/>
          <w:tab w:pos="2133" w:val="left" w:leader="none"/>
          <w:tab w:pos="2632" w:val="left" w:leader="none"/>
          <w:tab w:pos="3262" w:val="left" w:leader="none"/>
          <w:tab w:pos="3752" w:val="left" w:leader="none"/>
          <w:tab w:pos="4481" w:val="left" w:leader="none"/>
          <w:tab w:pos="6084" w:val="left" w:leader="none"/>
          <w:tab w:pos="6625" w:val="left" w:leader="none"/>
          <w:tab w:pos="7911" w:val="left" w:leader="none"/>
          <w:tab w:pos="9304" w:val="left" w:leader="none"/>
        </w:tabs>
        <w:spacing w:line="360" w:lineRule="auto" w:before="3"/>
        <w:ind w:left="151" w:right="1349" w:firstLine="0"/>
        <w:jc w:val="left"/>
        <w:rPr>
          <w:i/>
          <w:sz w:val="24"/>
        </w:rPr>
      </w:pPr>
      <w:r>
        <w:rPr>
          <w:sz w:val="24"/>
        </w:rPr>
        <w:t>The</w:t>
        <w:tab/>
        <w:t>following</w:t>
        <w:tab/>
        <w:t>is</w:t>
        <w:tab/>
        <w:t>the</w:t>
        <w:tab/>
        <w:t>scientific</w:t>
        <w:tab/>
        <w:t>classification</w:t>
        <w:tab/>
        <w:t>of</w:t>
        <w:tab/>
      </w:r>
      <w:r>
        <w:rPr>
          <w:i/>
          <w:sz w:val="24"/>
        </w:rPr>
        <w:t>Ageratum</w:t>
        <w:tab/>
        <w:t>conyzoides</w:t>
        <w:tab/>
      </w:r>
      <w:r>
        <w:rPr>
          <w:spacing w:val="-4"/>
          <w:sz w:val="24"/>
        </w:rPr>
        <w:t>L.</w:t>
      </w:r>
      <w:r>
        <w:rPr>
          <w:spacing w:val="-57"/>
          <w:sz w:val="24"/>
        </w:rPr>
        <w:t> </w:t>
      </w:r>
      <w:r>
        <w:rPr>
          <w:sz w:val="24"/>
        </w:rPr>
        <w:t>Kingdom</w:t>
        <w:tab/>
        <w:tab/>
        <w:tab/>
        <w:tab/>
      </w:r>
      <w:r>
        <w:rPr>
          <w:i/>
          <w:sz w:val="24"/>
        </w:rPr>
        <w:t>Plantae</w:t>
      </w: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i/>
          <w:sz w:val="24"/>
        </w:rPr>
      </w:pPr>
      <w:r>
        <w:rPr>
          <w:sz w:val="24"/>
        </w:rPr>
        <w:t>Order</w:t>
        <w:tab/>
      </w:r>
      <w:r>
        <w:rPr>
          <w:i/>
          <w:sz w:val="24"/>
        </w:rPr>
        <w:t>Asterales</w:t>
      </w:r>
    </w:p>
    <w:p>
      <w:pPr>
        <w:tabs>
          <w:tab w:pos="3752" w:val="left" w:leader="none"/>
        </w:tabs>
        <w:spacing w:before="136"/>
        <w:ind w:left="151" w:right="0" w:firstLine="0"/>
        <w:jc w:val="left"/>
        <w:rPr>
          <w:i/>
          <w:sz w:val="24"/>
        </w:rPr>
      </w:pPr>
      <w:r>
        <w:rPr>
          <w:sz w:val="24"/>
        </w:rPr>
        <w:t>Family</w:t>
        <w:tab/>
      </w:r>
      <w:r>
        <w:rPr>
          <w:i/>
          <w:sz w:val="24"/>
        </w:rPr>
        <w:t>Asteraceae</w:t>
      </w:r>
    </w:p>
    <w:p>
      <w:pPr>
        <w:tabs>
          <w:tab w:pos="3752" w:val="left" w:leader="none"/>
        </w:tabs>
        <w:spacing w:before="140"/>
        <w:ind w:left="151" w:right="0" w:firstLine="0"/>
        <w:jc w:val="left"/>
        <w:rPr>
          <w:i/>
          <w:sz w:val="24"/>
        </w:rPr>
      </w:pPr>
      <w:r>
        <w:rPr>
          <w:sz w:val="24"/>
        </w:rPr>
        <w:t>Tribe</w:t>
        <w:tab/>
      </w:r>
      <w:r>
        <w:rPr>
          <w:i/>
          <w:sz w:val="24"/>
        </w:rPr>
        <w:t>Eupatorieae</w:t>
      </w:r>
    </w:p>
    <w:p>
      <w:pPr>
        <w:tabs>
          <w:tab w:pos="3752" w:val="left" w:leader="none"/>
        </w:tabs>
        <w:spacing w:before="136"/>
        <w:ind w:left="151" w:right="0" w:firstLine="0"/>
        <w:jc w:val="left"/>
        <w:rPr>
          <w:i/>
          <w:sz w:val="24"/>
        </w:rPr>
      </w:pPr>
      <w:r>
        <w:rPr>
          <w:sz w:val="24"/>
        </w:rPr>
        <w:t>Genus</w:t>
        <w:tab/>
      </w:r>
      <w:r>
        <w:rPr>
          <w:i/>
          <w:sz w:val="24"/>
        </w:rPr>
        <w:t>Ageratum</w:t>
      </w:r>
    </w:p>
    <w:p>
      <w:pPr>
        <w:tabs>
          <w:tab w:pos="3752" w:val="left" w:leader="none"/>
        </w:tabs>
        <w:spacing w:before="140"/>
        <w:ind w:left="151" w:right="0" w:firstLine="0"/>
        <w:jc w:val="left"/>
        <w:rPr>
          <w:i/>
          <w:sz w:val="24"/>
        </w:rPr>
      </w:pPr>
      <w:r>
        <w:rPr>
          <w:sz w:val="24"/>
        </w:rPr>
        <w:t>Species</w:t>
        <w:tab/>
      </w:r>
      <w:r>
        <w:rPr>
          <w:i/>
          <w:sz w:val="24"/>
        </w:rPr>
        <w:t>A.conyzoides</w:t>
      </w:r>
    </w:p>
    <w:p>
      <w:pPr>
        <w:tabs>
          <w:tab w:pos="3752" w:val="left" w:leader="none"/>
        </w:tabs>
        <w:spacing w:before="137"/>
        <w:ind w:left="151" w:right="0" w:firstLine="0"/>
        <w:jc w:val="left"/>
        <w:rPr>
          <w:i/>
          <w:sz w:val="24"/>
        </w:rPr>
      </w:pPr>
      <w:r>
        <w:rPr>
          <w:i/>
          <w:sz w:val="24"/>
        </w:rPr>
        <w:t>Binomial</w:t>
      </w:r>
      <w:r>
        <w:rPr>
          <w:i/>
          <w:spacing w:val="59"/>
          <w:sz w:val="24"/>
        </w:rPr>
        <w:t> </w:t>
      </w:r>
      <w:r>
        <w:rPr>
          <w:sz w:val="24"/>
        </w:rPr>
        <w:t>name</w:t>
        <w:tab/>
      </w:r>
      <w:r>
        <w:rPr>
          <w:i/>
          <w:sz w:val="24"/>
        </w:rPr>
        <w:t>Ageratum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conyzoides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143" w:val="left" w:leader="none"/>
        </w:tabs>
        <w:spacing w:line="240" w:lineRule="auto" w:before="0" w:after="0"/>
        <w:ind w:left="1142" w:right="0" w:hanging="992"/>
        <w:jc w:val="both"/>
        <w:rPr>
          <w:b/>
          <w:i/>
          <w:sz w:val="24"/>
        </w:rPr>
      </w:pPr>
      <w:r>
        <w:rPr>
          <w:b/>
          <w:sz w:val="24"/>
        </w:rPr>
        <w:t>Description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Ageratum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conyzoides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51" w:right="1344"/>
        <w:jc w:val="both"/>
      </w:pPr>
      <w:r>
        <w:rPr/>
        <w:t>Kamboj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Saluja,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Ageratum</w:t>
      </w:r>
      <w:r>
        <w:rPr>
          <w:i/>
          <w:spacing w:val="1"/>
        </w:rPr>
        <w:t> </w:t>
      </w:r>
      <w:r>
        <w:rPr>
          <w:i/>
        </w:rPr>
        <w:t>conyzoides</w:t>
      </w:r>
      <w:r>
        <w:rPr>
          <w:i/>
          <w:spacing w:val="1"/>
        </w:rPr>
        <w:t> </w:t>
      </w:r>
      <w:r>
        <w:rPr/>
        <w:t>(Billygoat-weed, Whiteweed) and described it as native to Tropical America, especially Brazil,</w:t>
      </w:r>
      <w:r>
        <w:rPr>
          <w:spacing w:val="1"/>
        </w:rPr>
        <w:t> </w:t>
      </w:r>
      <w:r>
        <w:rPr/>
        <w:t>herb is 0.5-1m high, with ovate leaves (2-6cm long) and flowers which are white to mauve.</w:t>
      </w:r>
      <w:r>
        <w:rPr>
          <w:spacing w:val="1"/>
        </w:rPr>
        <w:t> </w:t>
      </w:r>
      <w:r>
        <w:rPr>
          <w:i/>
        </w:rPr>
        <w:t>Ageratum </w:t>
      </w:r>
      <w:r>
        <w:rPr/>
        <w:t>or white weed is a genus of 40 to 60 tropical American herbs, annuals and perennials</w:t>
      </w:r>
      <w:r>
        <w:rPr>
          <w:spacing w:val="1"/>
        </w:rPr>
        <w:t> </w:t>
      </w:r>
      <w:r>
        <w:rPr/>
        <w:t>from the Sunflower family </w:t>
      </w:r>
      <w:r>
        <w:rPr>
          <w:i/>
        </w:rPr>
        <w:t>Asteraceae</w:t>
      </w:r>
      <w:r>
        <w:rPr/>
        <w:t>, tribe </w:t>
      </w:r>
      <w:r>
        <w:rPr>
          <w:i/>
        </w:rPr>
        <w:t>Eupatorieae</w:t>
      </w:r>
      <w:r>
        <w:rPr/>
        <w:t>. The herbs form tussocks or small hills.</w:t>
      </w:r>
      <w:r>
        <w:rPr>
          <w:spacing w:val="-57"/>
        </w:rPr>
        <w:t> </w:t>
      </w:r>
      <w:r>
        <w:rPr/>
        <w:t>They grow to average height of about 75cm. The opposite leaves (formed on the stem) are</w:t>
      </w:r>
      <w:r>
        <w:rPr>
          <w:spacing w:val="1"/>
        </w:rPr>
        <w:t> </w:t>
      </w:r>
      <w:r>
        <w:rPr/>
        <w:t>cordate or oval, hairy or tomentose. The margins are slightly toothed or serrate. The fluffy</w:t>
      </w:r>
      <w:r>
        <w:rPr>
          <w:spacing w:val="1"/>
        </w:rPr>
        <w:t> </w:t>
      </w:r>
      <w:r>
        <w:rPr/>
        <w:t>flowers are white to</w:t>
      </w:r>
      <w:r>
        <w:rPr>
          <w:spacing w:val="60"/>
        </w:rPr>
        <w:t> </w:t>
      </w:r>
      <w:r>
        <w:rPr/>
        <w:t>lavender ±blue (or mauve)</w:t>
      </w:r>
      <w:r>
        <w:rPr>
          <w:spacing w:val="60"/>
        </w:rPr>
        <w:t> </w:t>
      </w:r>
      <w:r>
        <w:rPr/>
        <w:t>and spread in small compound umbels. They</w:t>
      </w:r>
      <w:r>
        <w:rPr>
          <w:spacing w:val="1"/>
        </w:rPr>
        <w:t> </w:t>
      </w:r>
      <w:r>
        <w:rPr/>
        <w:t>give small dark fruits. The word </w:t>
      </w:r>
      <w:r>
        <w:rPr>
          <w:i/>
        </w:rPr>
        <w:t>Ageratum </w:t>
      </w:r>
      <w:r>
        <w:rPr/>
        <w:t>is derived from the Greek words </w:t>
      </w:r>
      <w:r>
        <w:rPr>
          <w:i/>
        </w:rPr>
        <w:t>a geras </w:t>
      </w:r>
      <w:r>
        <w:rPr/>
        <w:t>meaning</w:t>
      </w:r>
      <w:r>
        <w:rPr>
          <w:spacing w:val="1"/>
        </w:rPr>
        <w:t> </w:t>
      </w:r>
      <w:r>
        <w:rPr/>
        <w:t>non-aging and referring to the longevity of the plant;</w:t>
      </w:r>
      <w:r>
        <w:rPr>
          <w:spacing w:val="60"/>
        </w:rPr>
        <w:t> </w:t>
      </w:r>
      <w:r>
        <w:rPr>
          <w:i/>
        </w:rPr>
        <w:t>conyzoides </w:t>
      </w:r>
      <w:r>
        <w:rPr/>
        <w:t>is derived from </w:t>
      </w:r>
      <w:r>
        <w:rPr>
          <w:i/>
        </w:rPr>
        <w:t>konyz</w:t>
      </w:r>
      <w:r>
        <w:rPr/>
        <w:t>, the</w:t>
      </w:r>
      <w:r>
        <w:rPr>
          <w:spacing w:val="1"/>
        </w:rPr>
        <w:t> </w:t>
      </w:r>
      <w:r>
        <w:rPr/>
        <w:t>Greek name of </w:t>
      </w:r>
      <w:r>
        <w:rPr>
          <w:i/>
        </w:rPr>
        <w:t>Inula helenium </w:t>
      </w:r>
      <w:r>
        <w:rPr/>
        <w:t>which the plant is said to resemble. According to the Review the</w:t>
      </w:r>
      <w:r>
        <w:rPr>
          <w:spacing w:val="1"/>
        </w:rPr>
        <w:t> </w:t>
      </w:r>
      <w:r>
        <w:rPr/>
        <w:t>genus</w:t>
      </w:r>
      <w:r>
        <w:rPr>
          <w:spacing w:val="-1"/>
        </w:rPr>
        <w:t> </w:t>
      </w:r>
      <w:r>
        <w:rPr>
          <w:i/>
        </w:rPr>
        <w:t>Ageratum </w:t>
      </w:r>
      <w:r>
        <w:rPr/>
        <w:t>consists</w:t>
      </w:r>
      <w:r>
        <w:rPr>
          <w:spacing w:val="-1"/>
        </w:rPr>
        <w:t> </w:t>
      </w:r>
      <w:r>
        <w:rPr/>
        <w:t>of about</w:t>
      </w:r>
      <w:r>
        <w:rPr>
          <w:spacing w:val="-1"/>
        </w:rPr>
        <w:t> </w:t>
      </w:r>
      <w:r>
        <w:rPr/>
        <w:t>30 (thirty)</w:t>
      </w:r>
      <w:r>
        <w:rPr>
          <w:spacing w:val="1"/>
        </w:rPr>
        <w:t> </w:t>
      </w:r>
      <w:r>
        <w:rPr/>
        <w:t>species</w:t>
      </w:r>
      <w:r>
        <w:rPr>
          <w:spacing w:val="-1"/>
        </w:rPr>
        <w:t> </w:t>
      </w:r>
      <w:r>
        <w:rPr/>
        <w:t>but only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-1"/>
        </w:rPr>
        <w:t> </w:t>
      </w:r>
      <w:r>
        <w:rPr/>
        <w:t>species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2263" w:right="0" w:firstLine="0"/>
        <w:jc w:val="left"/>
        <w:rPr>
          <w:b/>
          <w:i/>
          <w:sz w:val="24"/>
        </w:rPr>
      </w:pPr>
      <w:r>
        <w:rPr/>
        <w:pict>
          <v:group style="position:absolute;margin-left:66.949997pt;margin-top:-491.806885pt;width:465.3pt;height:543.3pt;mso-position-horizontal-relative:page;mso-position-vertical-relative:paragraph;z-index:-16434176" coordorigin="1339,-9836" coordsize="9306,10866">
            <v:shape style="position:absolute;left:1560;top:-9825;width:8876;height:10061" type="#_x0000_t75" stroked="false">
              <v:imagedata r:id="rId9" o:title=""/>
            </v:shape>
            <v:shape style="position:absolute;left:1339;top:-9837;width:9306;height:10866" coordorigin="1339,-9836" coordsize="9306,10866" path="m10645,-71l10527,-71,10527,-9836,9741,-9836,9741,-71,1339,-71,1339,1030,10645,1030,10645,-71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b/>
          <w:sz w:val="24"/>
        </w:rPr>
        <w:t>Picture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Ageratum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conyzoides</w:t>
      </w:r>
    </w:p>
    <w:p>
      <w:pPr>
        <w:pStyle w:val="BodyText"/>
        <w:rPr>
          <w:b/>
          <w:i/>
        </w:rPr>
      </w:pPr>
    </w:p>
    <w:p>
      <w:pPr>
        <w:spacing w:before="0"/>
        <w:ind w:left="2263" w:right="0" w:firstLine="0"/>
        <w:jc w:val="left"/>
        <w:rPr>
          <w:b/>
          <w:sz w:val="24"/>
        </w:rPr>
      </w:pPr>
      <w:r>
        <w:rPr>
          <w:b/>
          <w:sz w:val="24"/>
        </w:rPr>
        <w:t>Plate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plant </w:t>
      </w:r>
      <w:r>
        <w:rPr>
          <w:b/>
          <w:i/>
          <w:sz w:val="24"/>
        </w:rPr>
        <w:t>Ageratum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conyzoides </w:t>
      </w:r>
      <w:r>
        <w:rPr>
          <w:b/>
          <w:sz w:val="24"/>
        </w:rPr>
        <w:t>Linnaeus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8" w:top="1500" w:bottom="1260" w:left="1380" w:right="0"/>
        </w:sectPr>
      </w:pPr>
    </w:p>
    <w:p>
      <w:pPr>
        <w:pStyle w:val="BodyText"/>
        <w:spacing w:line="480" w:lineRule="auto" w:before="72"/>
        <w:ind w:left="151" w:right="1346"/>
        <w:jc w:val="both"/>
      </w:pPr>
      <w:r>
        <w:rPr/>
        <w:t>phytochemically investigated. The family </w:t>
      </w:r>
      <w:r>
        <w:rPr>
          <w:i/>
        </w:rPr>
        <w:t>Asteraceae </w:t>
      </w:r>
      <w:r>
        <w:rPr/>
        <w:t>is well marked in their characteristics and</w:t>
      </w:r>
      <w:r>
        <w:rPr>
          <w:spacing w:val="1"/>
        </w:rPr>
        <w:t> </w:t>
      </w:r>
      <w:r>
        <w:rPr/>
        <w:t>cannot be confused with any other; there is however scant reference in the literature to species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>
          <w:i/>
        </w:rPr>
        <w:t>conyzoides</w:t>
      </w:r>
      <w:r>
        <w:rPr/>
        <w:t>.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1143" w:val="left" w:leader="none"/>
        </w:tabs>
        <w:spacing w:line="240" w:lineRule="auto" w:before="1" w:after="0"/>
        <w:ind w:left="1142" w:right="0" w:hanging="992"/>
        <w:jc w:val="both"/>
        <w:rPr>
          <w:b/>
          <w:i/>
          <w:sz w:val="24"/>
        </w:rPr>
      </w:pPr>
      <w:r>
        <w:rPr>
          <w:b/>
          <w:sz w:val="24"/>
        </w:rPr>
        <w:t>Phytochemistry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i/>
          <w:sz w:val="24"/>
        </w:rPr>
        <w:t>Ageratum conyzoides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51" w:right="1342"/>
        <w:jc w:val="both"/>
      </w:pPr>
      <w:r>
        <w:rPr/>
        <w:t>The essential oil obtained from the plant has been reported to have a powerful nauseating odour,</w:t>
      </w:r>
      <w:r>
        <w:rPr>
          <w:spacing w:val="1"/>
        </w:rPr>
        <w:t> </w:t>
      </w:r>
      <w:r>
        <w:rPr/>
        <w:t>and found to be poisonous to rabbits due to the presence of HCN and coumarin(Kamboj and</w:t>
      </w:r>
      <w:r>
        <w:rPr>
          <w:spacing w:val="1"/>
        </w:rPr>
        <w:t> </w:t>
      </w:r>
      <w:r>
        <w:rPr/>
        <w:t>Saluja, 2008). Dalziel, (1937) appeared to have been the first author on record to have stated the</w:t>
      </w:r>
      <w:r>
        <w:rPr>
          <w:spacing w:val="1"/>
        </w:rPr>
        <w:t> </w:t>
      </w:r>
      <w:r>
        <w:rPr/>
        <w:t>non-food use of the plant as well as its use for medicinal purposes. Currently, members of 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>
          <w:i/>
        </w:rPr>
        <w:t>Asteraceae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Agriculturists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Environmentalists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invasive</w:t>
      </w:r>
      <w:r>
        <w:rPr>
          <w:spacing w:val="-57"/>
        </w:rPr>
        <w:t> </w:t>
      </w:r>
      <w:r>
        <w:rPr/>
        <w:t>weeds (Zacchariades </w:t>
      </w:r>
      <w:r>
        <w:rPr>
          <w:i/>
        </w:rPr>
        <w:t>et al</w:t>
      </w:r>
      <w:r>
        <w:rPr/>
        <w:t>., 2009) and as sources for chemical constituents which are subjects of</w:t>
      </w:r>
      <w:r>
        <w:rPr>
          <w:spacing w:val="1"/>
        </w:rPr>
        <w:t> </w:t>
      </w:r>
      <w:r>
        <w:rPr/>
        <w:t>extensive studies as potential anti juvenile hormone (AJH) agents. These chemical constituents</w:t>
      </w:r>
      <w:r>
        <w:rPr>
          <w:spacing w:val="1"/>
        </w:rPr>
        <w:t> </w:t>
      </w:r>
      <w:r>
        <w:rPr/>
        <w:t>have been named as chromenes, and precocenes I and II in particular. Precocene I has only</w:t>
      </w:r>
      <w:r>
        <w:rPr>
          <w:spacing w:val="1"/>
        </w:rPr>
        <w:t> </w:t>
      </w:r>
      <w:r>
        <w:rPr/>
        <w:t>recently been reported by Mao </w:t>
      </w:r>
      <w:r>
        <w:rPr>
          <w:i/>
        </w:rPr>
        <w:t>et al</w:t>
      </w:r>
      <w:r>
        <w:rPr/>
        <w:t>., (2010) to have significantly reduced the termite soldier</w:t>
      </w:r>
      <w:r>
        <w:rPr>
          <w:spacing w:val="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termite colony</w:t>
      </w:r>
      <w:r>
        <w:rPr>
          <w:spacing w:val="-5"/>
        </w:rPr>
        <w:t> </w:t>
      </w:r>
      <w:r>
        <w:rPr/>
        <w:t>within 40 days.</w:t>
      </w:r>
    </w:p>
    <w:p>
      <w:pPr>
        <w:pStyle w:val="BodyText"/>
        <w:spacing w:line="480" w:lineRule="auto"/>
        <w:ind w:left="151" w:right="1345"/>
        <w:jc w:val="both"/>
      </w:pPr>
      <w:r>
        <w:rPr/>
        <w:t>The phytochemistry of </w:t>
      </w:r>
      <w:r>
        <w:rPr>
          <w:i/>
        </w:rPr>
        <w:t>A. conyzoides </w:t>
      </w:r>
      <w:r>
        <w:rPr/>
        <w:t>is also quite extensive but low in details. Kamboj and</w:t>
      </w:r>
      <w:r>
        <w:rPr>
          <w:spacing w:val="1"/>
        </w:rPr>
        <w:t> </w:t>
      </w:r>
      <w:r>
        <w:rPr/>
        <w:t>Saluja, (2008) stated that the oil content varies from 0.11 to 0.58% (leaves), and from 0.03 to</w:t>
      </w:r>
      <w:r>
        <w:rPr>
          <w:spacing w:val="1"/>
        </w:rPr>
        <w:t> </w:t>
      </w:r>
      <w:r>
        <w:rPr/>
        <w:t>0.18% (roots) depending on times of the year and that water distillation of the fresh flowers</w:t>
      </w:r>
      <w:r>
        <w:rPr>
          <w:spacing w:val="1"/>
        </w:rPr>
        <w:t> </w:t>
      </w:r>
      <w:r>
        <w:rPr/>
        <w:t>results in an oil content of 0.2%. These quantities contrast with figures given by Ekundayo </w:t>
      </w:r>
      <w:r>
        <w:rPr>
          <w:i/>
        </w:rPr>
        <w:t>et </w:t>
      </w:r>
      <w:r>
        <w:rPr/>
        <w:t>al.,</w:t>
      </w:r>
      <w:r>
        <w:rPr>
          <w:spacing w:val="1"/>
        </w:rPr>
        <w:t> </w:t>
      </w:r>
      <w:r>
        <w:rPr/>
        <w:t>(1988)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Rana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Blanquez,</w:t>
      </w:r>
      <w:r>
        <w:rPr>
          <w:spacing w:val="17"/>
        </w:rPr>
        <w:t> </w:t>
      </w:r>
      <w:r>
        <w:rPr/>
        <w:t>(2003).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yield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oil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petroleum</w:t>
      </w:r>
      <w:r>
        <w:rPr>
          <w:spacing w:val="18"/>
        </w:rPr>
        <w:t> </w:t>
      </w:r>
      <w:r>
        <w:rPr/>
        <w:t>ether</w:t>
      </w:r>
      <w:r>
        <w:rPr>
          <w:spacing w:val="16"/>
        </w:rPr>
        <w:t> </w:t>
      </w:r>
      <w:r>
        <w:rPr/>
        <w:t>extract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seed was however as high as 26%. Kamboj and Saluja, (2008) also added that the GC-MS</w:t>
      </w:r>
      <w:r>
        <w:rPr>
          <w:spacing w:val="1"/>
        </w:rPr>
        <w:t> </w:t>
      </w:r>
      <w:r>
        <w:rPr/>
        <w:t>analysis of the essential oil of </w:t>
      </w:r>
      <w:r>
        <w:rPr>
          <w:i/>
        </w:rPr>
        <w:t>A</w:t>
      </w:r>
      <w:r>
        <w:rPr/>
        <w:t>. </w:t>
      </w:r>
      <w:r>
        <w:rPr>
          <w:i/>
        </w:rPr>
        <w:t>conyzoides </w:t>
      </w:r>
      <w:r>
        <w:rPr/>
        <w:t>showed that it is a complex mixture of over 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monoterpenes,</w:t>
      </w:r>
      <w:r>
        <w:rPr>
          <w:spacing w:val="1"/>
        </w:rPr>
        <w:t> </w:t>
      </w:r>
      <w:r>
        <w:rPr/>
        <w:t>monoterpenoid</w:t>
      </w:r>
      <w:r>
        <w:rPr>
          <w:spacing w:val="1"/>
        </w:rPr>
        <w:t> </w:t>
      </w:r>
      <w:r>
        <w:rPr/>
        <w:t>hydrocarbons,</w:t>
      </w:r>
      <w:r>
        <w:rPr>
          <w:spacing w:val="1"/>
        </w:rPr>
        <w:t> </w:t>
      </w:r>
      <w:r>
        <w:rPr/>
        <w:t>oxygenated</w:t>
      </w:r>
      <w:r>
        <w:rPr>
          <w:spacing w:val="1"/>
        </w:rPr>
        <w:t> </w:t>
      </w:r>
      <w:r>
        <w:rPr/>
        <w:t>monoterpenoids,</w:t>
      </w:r>
      <w:r>
        <w:rPr>
          <w:spacing w:val="13"/>
        </w:rPr>
        <w:t> </w:t>
      </w:r>
      <w:r>
        <w:rPr/>
        <w:t>sesquiterpenes,</w:t>
      </w:r>
      <w:r>
        <w:rPr>
          <w:spacing w:val="13"/>
        </w:rPr>
        <w:t> </w:t>
      </w:r>
      <w:r>
        <w:rPr/>
        <w:t>sesquiterpenoids,</w:t>
      </w:r>
      <w:r>
        <w:rPr>
          <w:spacing w:val="13"/>
        </w:rPr>
        <w:t> </w:t>
      </w:r>
      <w:r>
        <w:rPr/>
        <w:t>phenylpropanoids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benzenoids.</w:t>
      </w:r>
      <w:r>
        <w:rPr>
          <w:spacing w:val="13"/>
        </w:rPr>
        <w:t> </w:t>
      </w:r>
      <w:r>
        <w:rPr/>
        <w:t>Ekundayo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2"/>
        <w:jc w:val="both"/>
      </w:pPr>
      <w:r>
        <w:rPr>
          <w:i/>
        </w:rPr>
        <w:t>et </w:t>
      </w:r>
      <w:r>
        <w:rPr/>
        <w:t>al., (1988) gave the exact figure of components as 213. The ethanolic extract of the plant was</w:t>
      </w:r>
      <w:r>
        <w:rPr>
          <w:spacing w:val="1"/>
        </w:rPr>
        <w:t> </w:t>
      </w:r>
      <w:r>
        <w:rPr/>
        <w:t>found to be devoid of tannins. Sujatha</w:t>
      </w:r>
      <w:r>
        <w:rPr>
          <w:spacing w:val="1"/>
        </w:rPr>
        <w:t>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(1988) had stated earlier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germane to pest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>
          <w:i/>
        </w:rPr>
        <w:t>Ageratum</w:t>
      </w:r>
      <w:r>
        <w:rPr>
          <w:i/>
          <w:spacing w:val="1"/>
        </w:rPr>
        <w:t> </w:t>
      </w:r>
      <w:r>
        <w:rPr>
          <w:i/>
        </w:rPr>
        <w:t>conyzoides</w:t>
      </w:r>
      <w:r>
        <w:rPr>
          <w:i/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morphogenetic abnormalities in the formation of mosquito larvae, but no active substances were</w:t>
      </w:r>
      <w:r>
        <w:rPr>
          <w:spacing w:val="1"/>
        </w:rPr>
        <w:t> </w:t>
      </w:r>
      <w:r>
        <w:rPr/>
        <w:t>quoted.</w:t>
      </w:r>
      <w:r>
        <w:rPr>
          <w:spacing w:val="1"/>
        </w:rPr>
        <w:t> </w:t>
      </w:r>
      <w:r>
        <w:rPr/>
        <w:t>The subsequent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by Adebayo,</w:t>
      </w:r>
      <w:r>
        <w:rPr>
          <w:spacing w:val="1"/>
        </w:rPr>
        <w:t> </w:t>
      </w:r>
      <w:r>
        <w:rPr/>
        <w:t>(2009)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were used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phytochemicals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Ageratum</w:t>
      </w:r>
      <w:r>
        <w:rPr>
          <w:i/>
          <w:spacing w:val="1"/>
        </w:rPr>
        <w:t> </w:t>
      </w:r>
      <w:r>
        <w:rPr>
          <w:i/>
        </w:rPr>
        <w:t>conyzoides</w:t>
      </w:r>
      <w:r>
        <w:rPr>
          <w:i/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ethylacetate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antioxidant,</w:t>
      </w:r>
      <w:r>
        <w:rPr>
          <w:spacing w:val="1"/>
        </w:rPr>
        <w:t> </w:t>
      </w:r>
      <w:r>
        <w:rPr/>
        <w:t>antiviral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anticancer activities and that flavonoids and some chromenes isolated from the plant could be</w:t>
      </w:r>
      <w:r>
        <w:rPr>
          <w:spacing w:val="1"/>
        </w:rPr>
        <w:t> </w:t>
      </w:r>
      <w:r>
        <w:rPr>
          <w:position w:val="2"/>
        </w:rPr>
        <w:t>responsible</w:t>
      </w:r>
      <w:r>
        <w:rPr>
          <w:spacing w:val="22"/>
          <w:position w:val="2"/>
        </w:rPr>
        <w:t> </w:t>
      </w:r>
      <w:r>
        <w:rPr>
          <w:position w:val="2"/>
        </w:rPr>
        <w:t>for</w:t>
      </w:r>
      <w:r>
        <w:rPr>
          <w:spacing w:val="21"/>
          <w:position w:val="2"/>
        </w:rPr>
        <w:t> </w:t>
      </w:r>
      <w:r>
        <w:rPr>
          <w:position w:val="2"/>
        </w:rPr>
        <w:t>these</w:t>
      </w:r>
      <w:r>
        <w:rPr>
          <w:spacing w:val="23"/>
          <w:position w:val="2"/>
        </w:rPr>
        <w:t> </w:t>
      </w:r>
      <w:r>
        <w:rPr>
          <w:position w:val="2"/>
        </w:rPr>
        <w:t>activities.</w:t>
      </w:r>
      <w:r>
        <w:rPr>
          <w:spacing w:val="23"/>
          <w:position w:val="2"/>
        </w:rPr>
        <w:t> </w:t>
      </w:r>
      <w:r>
        <w:rPr>
          <w:position w:val="2"/>
        </w:rPr>
        <w:t>Hussien</w:t>
      </w:r>
      <w:r>
        <w:rPr>
          <w:spacing w:val="25"/>
          <w:position w:val="2"/>
        </w:rPr>
        <w:t> </w:t>
      </w:r>
      <w:r>
        <w:rPr>
          <w:i/>
          <w:position w:val="2"/>
        </w:rPr>
        <w:t>et</w:t>
      </w:r>
      <w:r>
        <w:rPr>
          <w:i/>
          <w:spacing w:val="23"/>
          <w:position w:val="2"/>
        </w:rPr>
        <w:t> </w:t>
      </w:r>
      <w:r>
        <w:rPr>
          <w:i/>
          <w:position w:val="2"/>
        </w:rPr>
        <w:t>al</w:t>
      </w:r>
      <w:r>
        <w:rPr>
          <w:position w:val="2"/>
        </w:rPr>
        <w:t>.,</w:t>
      </w:r>
      <w:r>
        <w:rPr>
          <w:spacing w:val="23"/>
          <w:position w:val="2"/>
        </w:rPr>
        <w:t> </w:t>
      </w:r>
      <w:r>
        <w:rPr>
          <w:position w:val="2"/>
        </w:rPr>
        <w:t>(2010)</w:t>
      </w:r>
      <w:r>
        <w:rPr>
          <w:spacing w:val="22"/>
          <w:position w:val="2"/>
        </w:rPr>
        <w:t> </w:t>
      </w:r>
      <w:r>
        <w:rPr>
          <w:position w:val="2"/>
        </w:rPr>
        <w:t>re-investigated</w:t>
      </w:r>
      <w:r>
        <w:rPr>
          <w:spacing w:val="22"/>
          <w:position w:val="2"/>
        </w:rPr>
        <w:t> </w:t>
      </w:r>
      <w:r>
        <w:rPr>
          <w:position w:val="2"/>
        </w:rPr>
        <w:t>the</w:t>
      </w:r>
      <w:r>
        <w:rPr>
          <w:spacing w:val="21"/>
          <w:position w:val="2"/>
        </w:rPr>
        <w:t> </w:t>
      </w:r>
      <w:r>
        <w:rPr>
          <w:position w:val="2"/>
        </w:rPr>
        <w:t>CH</w:t>
      </w:r>
      <w:r>
        <w:rPr>
          <w:sz w:val="16"/>
        </w:rPr>
        <w:t>2</w:t>
      </w:r>
      <w:r>
        <w:rPr>
          <w:position w:val="2"/>
        </w:rPr>
        <w:t>Cl</w:t>
      </w:r>
      <w:r>
        <w:rPr>
          <w:sz w:val="16"/>
        </w:rPr>
        <w:t>2</w:t>
      </w:r>
      <w:r>
        <w:rPr>
          <w:spacing w:val="6"/>
          <w:sz w:val="16"/>
        </w:rPr>
        <w:t> </w:t>
      </w:r>
      <w:r>
        <w:rPr>
          <w:position w:val="2"/>
        </w:rPr>
        <w:t>extract</w:t>
      </w:r>
      <w:r>
        <w:rPr>
          <w:spacing w:val="23"/>
          <w:position w:val="2"/>
        </w:rPr>
        <w:t> </w:t>
      </w:r>
      <w:r>
        <w:rPr>
          <w:position w:val="2"/>
        </w:rPr>
        <w:t>of</w:t>
      </w:r>
      <w:r>
        <w:rPr>
          <w:spacing w:val="22"/>
          <w:position w:val="2"/>
        </w:rPr>
        <w:t> </w:t>
      </w:r>
      <w:r>
        <w:rPr>
          <w:position w:val="2"/>
        </w:rPr>
        <w:t>the</w:t>
      </w:r>
      <w:r>
        <w:rPr>
          <w:spacing w:val="-58"/>
          <w:position w:val="2"/>
        </w:rPr>
        <w:t> </w:t>
      </w:r>
      <w:r>
        <w:rPr/>
        <w:t>air dried aerial parts of </w:t>
      </w:r>
      <w:r>
        <w:rPr>
          <w:i/>
        </w:rPr>
        <w:t>Ageratum conyzoides </w:t>
      </w:r>
      <w:r>
        <w:rPr/>
        <w:t>obtained from Egypt and isolated a substituted</w:t>
      </w:r>
      <w:r>
        <w:rPr>
          <w:spacing w:val="1"/>
        </w:rPr>
        <w:t> </w:t>
      </w:r>
      <w:r>
        <w:rPr/>
        <w:t>benzopyran which they described as a known compound but did not name. In addition to this,</w:t>
      </w:r>
      <w:r>
        <w:rPr>
          <w:spacing w:val="1"/>
        </w:rPr>
        <w:t> </w:t>
      </w:r>
      <w:r>
        <w:rPr/>
        <w:t>they reported the isolation of a new compound (pyrrolone) which they characterized by MS and</w:t>
      </w:r>
      <w:r>
        <w:rPr>
          <w:spacing w:val="1"/>
        </w:rPr>
        <w:t> </w:t>
      </w:r>
      <w:r>
        <w:rPr>
          <w:position w:val="2"/>
        </w:rPr>
        <w:t>by spectroscopy as a yellowish oily material, R</w:t>
      </w:r>
      <w:r>
        <w:rPr>
          <w:sz w:val="16"/>
        </w:rPr>
        <w:t>f</w:t>
      </w:r>
      <w:r>
        <w:rPr>
          <w:spacing w:val="1"/>
          <w:sz w:val="16"/>
        </w:rPr>
        <w:t> </w:t>
      </w:r>
      <w:r>
        <w:rPr>
          <w:position w:val="2"/>
        </w:rPr>
        <w:t>= 0.40 on TLC using diethylether (Et</w:t>
      </w:r>
      <w:r>
        <w:rPr>
          <w:sz w:val="16"/>
        </w:rPr>
        <w:t>2</w:t>
      </w:r>
      <w:r>
        <w:rPr>
          <w:position w:val="2"/>
        </w:rPr>
        <w:t>O) /</w:t>
      </w:r>
      <w:r>
        <w:rPr>
          <w:spacing w:val="1"/>
          <w:position w:val="2"/>
        </w:rPr>
        <w:t> </w:t>
      </w:r>
      <w:r>
        <w:rPr/>
        <w:t>petroleum ether in 2 : 1 ratio; Ir absorption bands at 3350 cm</w:t>
      </w:r>
      <w:r>
        <w:rPr>
          <w:vertAlign w:val="superscript"/>
        </w:rPr>
        <w:t>-1</w:t>
      </w:r>
      <w:r>
        <w:rPr>
          <w:vertAlign w:val="baseline"/>
        </w:rPr>
        <w:t> (NH) and 1706 cm</w:t>
      </w:r>
      <w:r>
        <w:rPr>
          <w:vertAlign w:val="superscript"/>
        </w:rPr>
        <w:t>-1</w:t>
      </w:r>
      <w:r>
        <w:rPr>
          <w:vertAlign w:val="baseline"/>
        </w:rPr>
        <w:t> (CO);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molecular ion peak at </w:t>
      </w:r>
      <w:r>
        <w:rPr>
          <w:i/>
          <w:position w:val="2"/>
          <w:vertAlign w:val="baseline"/>
        </w:rPr>
        <w:t>m/z </w:t>
      </w:r>
      <w:r>
        <w:rPr>
          <w:position w:val="2"/>
          <w:vertAlign w:val="baseline"/>
        </w:rPr>
        <w:t>128 (M + H); and molecular formula C</w:t>
      </w:r>
      <w:r>
        <w:rPr>
          <w:sz w:val="16"/>
          <w:vertAlign w:val="baseline"/>
        </w:rPr>
        <w:t>6</w:t>
      </w:r>
      <w:r>
        <w:rPr>
          <w:position w:val="2"/>
          <w:vertAlign w:val="baseline"/>
        </w:rPr>
        <w:t>H</w:t>
      </w:r>
      <w:r>
        <w:rPr>
          <w:sz w:val="16"/>
          <w:vertAlign w:val="baseline"/>
        </w:rPr>
        <w:t>9</w:t>
      </w:r>
      <w:r>
        <w:rPr>
          <w:position w:val="2"/>
          <w:vertAlign w:val="baseline"/>
        </w:rPr>
        <w:t>O</w:t>
      </w:r>
      <w:r>
        <w:rPr>
          <w:sz w:val="16"/>
          <w:vertAlign w:val="baseline"/>
        </w:rPr>
        <w:t>2</w:t>
      </w:r>
      <w:r>
        <w:rPr>
          <w:position w:val="2"/>
          <w:vertAlign w:val="baseline"/>
        </w:rPr>
        <w:t>N. This and similar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identifications have continued to appear in the chemical literature using GC-MS instrumentation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have been applied to complex mixtures such as the Chinese Herbal Formula </w:t>
      </w:r>
      <w:r>
        <w:rPr>
          <w:i/>
          <w:vertAlign w:val="baseline"/>
        </w:rPr>
        <w:t>Wu-Zhu-Yu </w:t>
      </w:r>
      <w:r>
        <w:rPr>
          <w:vertAlign w:val="baseline"/>
        </w:rPr>
        <w:t>(Xu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2016)</w:t>
      </w:r>
    </w:p>
    <w:p>
      <w:pPr>
        <w:pStyle w:val="BodyText"/>
        <w:spacing w:line="480" w:lineRule="auto"/>
        <w:ind w:left="151" w:right="1344"/>
        <w:jc w:val="both"/>
      </w:pPr>
      <w:r>
        <w:rPr/>
        <w:t>Chromenes were also isolated from the essential oil of the leaves of the plant </w:t>
      </w:r>
      <w:r>
        <w:rPr>
          <w:i/>
        </w:rPr>
        <w:t>Chromolaena</w:t>
      </w:r>
      <w:r>
        <w:rPr>
          <w:i/>
          <w:spacing w:val="1"/>
        </w:rPr>
        <w:t> </w:t>
      </w:r>
      <w:r>
        <w:rPr>
          <w:i/>
        </w:rPr>
        <w:t>odorata </w:t>
      </w:r>
      <w:r>
        <w:rPr/>
        <w:t>(also known as </w:t>
      </w:r>
      <w:r>
        <w:rPr>
          <w:i/>
        </w:rPr>
        <w:t>Eupatorium odoratum</w:t>
      </w:r>
      <w:r>
        <w:rPr/>
        <w:t>) in the hydrodistillate obtained by Owolabi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(2010). Both precocenes I and II were absent in the essential oil obtained and analyzed. The</w:t>
      </w:r>
      <w:r>
        <w:rPr>
          <w:spacing w:val="1"/>
        </w:rPr>
        <w:t> </w:t>
      </w:r>
      <w:r>
        <w:rPr/>
        <w:t>specific chromene, precocene I, was found in trace quantities in the distillate analyzed by GC-</w:t>
      </w:r>
      <w:r>
        <w:rPr>
          <w:spacing w:val="1"/>
        </w:rPr>
        <w:t> </w:t>
      </w:r>
      <w:r>
        <w:rPr/>
        <w:t>MS.</w:t>
      </w:r>
      <w:r>
        <w:rPr>
          <w:spacing w:val="-1"/>
        </w:rPr>
        <w:t> </w:t>
      </w:r>
      <w:r>
        <w:rPr>
          <w:i/>
        </w:rPr>
        <w:t>Ageratum </w:t>
      </w:r>
      <w:r>
        <w:rPr/>
        <w:t>belongs to the same tribe </w:t>
      </w:r>
      <w:r>
        <w:rPr>
          <w:i/>
        </w:rPr>
        <w:t>Eupatorieae</w:t>
      </w:r>
      <w:r>
        <w:rPr>
          <w:i/>
          <w:spacing w:val="-1"/>
        </w:rPr>
        <w:t> </w:t>
      </w:r>
      <w:r>
        <w:rPr/>
        <w:t>as </w:t>
      </w:r>
      <w:r>
        <w:rPr>
          <w:i/>
        </w:rPr>
        <w:t>Chromolaena odorata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ListParagraph"/>
        <w:numPr>
          <w:ilvl w:val="2"/>
          <w:numId w:val="2"/>
        </w:numPr>
        <w:tabs>
          <w:tab w:pos="1143" w:val="left" w:leader="none"/>
        </w:tabs>
        <w:spacing w:line="240" w:lineRule="auto" w:before="77" w:after="0"/>
        <w:ind w:left="1142" w:right="0" w:hanging="992"/>
        <w:jc w:val="both"/>
        <w:rPr>
          <w:b/>
          <w:sz w:val="24"/>
        </w:rPr>
      </w:pPr>
      <w:r>
        <w:rPr>
          <w:b/>
          <w:i/>
          <w:sz w:val="24"/>
        </w:rPr>
        <w:t>Ageratum conyzoides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Choice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Source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Precocene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1341"/>
        <w:jc w:val="both"/>
      </w:pP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Ageratum</w:t>
      </w:r>
      <w:r>
        <w:rPr>
          <w:i/>
          <w:spacing w:val="1"/>
        </w:rPr>
        <w:t> </w:t>
      </w:r>
      <w:r>
        <w:rPr>
          <w:i/>
        </w:rPr>
        <w:t>conyzoides</w:t>
      </w:r>
      <w:r>
        <w:rPr>
          <w:i/>
          <w:spacing w:val="1"/>
        </w:rPr>
        <w:t> </w:t>
      </w:r>
      <w:r>
        <w:rPr/>
        <w:t>(AC)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precocene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demonstrated presence in reasonable quantities of this chemical substance in this plant. The</w:t>
      </w:r>
      <w:r>
        <w:rPr>
          <w:spacing w:val="1"/>
        </w:rPr>
        <w:t> </w:t>
      </w:r>
      <w:r>
        <w:rPr/>
        <w:t>choice was also based on the abundance of the plant in this part of the world, and was supported</w:t>
      </w:r>
      <w:r>
        <w:rPr>
          <w:spacing w:val="1"/>
        </w:rPr>
        <w:t> </w:t>
      </w:r>
      <w:r>
        <w:rPr/>
        <w:t>by the observation that the plant is one on which ants and insects do not feed or under which they</w:t>
      </w:r>
      <w:r>
        <w:rPr>
          <w:spacing w:val="-57"/>
        </w:rPr>
        <w:t> </w:t>
      </w:r>
      <w:r>
        <w:rPr/>
        <w:t>do not nestle, hence the research on chromenes as possible AJH agents. This is confirmed in</w:t>
      </w:r>
      <w:r>
        <w:rPr>
          <w:spacing w:val="1"/>
        </w:rPr>
        <w:t> </w:t>
      </w:r>
      <w:r>
        <w:rPr/>
        <w:t>several</w:t>
      </w:r>
      <w:r>
        <w:rPr>
          <w:spacing w:val="25"/>
        </w:rPr>
        <w:t> </w:t>
      </w:r>
      <w:r>
        <w:rPr/>
        <w:t>documentations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AC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lay</w:t>
      </w:r>
      <w:r>
        <w:rPr>
          <w:spacing w:val="20"/>
        </w:rPr>
        <w:t> </w:t>
      </w:r>
      <w:r>
        <w:rPr/>
        <w:t>emphasis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its</w:t>
      </w:r>
      <w:r>
        <w:rPr>
          <w:spacing w:val="23"/>
        </w:rPr>
        <w:t> </w:t>
      </w:r>
      <w:r>
        <w:rPr/>
        <w:t>medicinal</w:t>
      </w:r>
      <w:r>
        <w:rPr>
          <w:spacing w:val="25"/>
        </w:rPr>
        <w:t> </w:t>
      </w:r>
      <w:r>
        <w:rPr/>
        <w:t>properties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fact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it is limited to external</w:t>
      </w:r>
      <w:r>
        <w:rPr>
          <w:spacing w:val="-1"/>
        </w:rPr>
        <w:t> </w:t>
      </w:r>
      <w:r>
        <w:rPr/>
        <w:t>use only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 its toxicity</w:t>
      </w:r>
      <w:r>
        <w:rPr>
          <w:spacing w:val="-6"/>
        </w:rPr>
        <w:t> </w:t>
      </w:r>
      <w:r>
        <w:rPr/>
        <w:t>(Kamboj and Saluja,</w:t>
      </w:r>
      <w:r>
        <w:rPr>
          <w:spacing w:val="2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151" w:right="1344"/>
        <w:jc w:val="both"/>
      </w:pPr>
      <w:r>
        <w:rPr/>
        <w:t>No reliable statement was made in the literature reviewed about the amount of precocene I</w:t>
      </w:r>
      <w:r>
        <w:rPr>
          <w:spacing w:val="1"/>
        </w:rPr>
        <w:t> </w:t>
      </w:r>
      <w:r>
        <w:rPr/>
        <w:t>obtainable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 Owolabi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Therefore various 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Ageratum</w:t>
      </w:r>
      <w:r>
        <w:rPr>
          <w:i/>
          <w:spacing w:val="1"/>
        </w:rPr>
        <w:t> </w:t>
      </w:r>
      <w:r>
        <w:rPr>
          <w:i/>
        </w:rPr>
        <w:t>conyzoides</w:t>
      </w:r>
      <w:r>
        <w:rPr>
          <w:i/>
          <w:spacing w:val="60"/>
        </w:rPr>
        <w:t> </w:t>
      </w:r>
      <w:r>
        <w:rPr/>
        <w:t>were exploited in the experiments that follow</w:t>
      </w:r>
      <w:r>
        <w:rPr>
          <w:spacing w:val="1"/>
        </w:rPr>
        <w:t> </w:t>
      </w:r>
      <w:r>
        <w:rPr/>
        <w:t>for their yields. Also various solvents were used in order to compare quantities extracted in all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in which the</w:t>
      </w:r>
      <w:r>
        <w:rPr>
          <w:spacing w:val="1"/>
        </w:rPr>
        <w:t> </w:t>
      </w:r>
      <w:r>
        <w:rPr/>
        <w:t>chemical substances manifested.</w:t>
      </w:r>
    </w:p>
    <w:p>
      <w:pPr>
        <w:pStyle w:val="BodyText"/>
        <w:spacing w:line="480" w:lineRule="auto"/>
        <w:ind w:left="151" w:right="1222"/>
      </w:pPr>
      <w:r>
        <w:rPr/>
        <w:t>A</w:t>
      </w:r>
      <w:r>
        <w:rPr>
          <w:spacing w:val="6"/>
        </w:rPr>
        <w:t> </w:t>
      </w:r>
      <w:r>
        <w:rPr/>
        <w:t>second</w:t>
      </w:r>
      <w:r>
        <w:rPr>
          <w:spacing w:val="8"/>
        </w:rPr>
        <w:t> </w:t>
      </w:r>
      <w:r>
        <w:rPr/>
        <w:t>consideration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details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experimental</w:t>
      </w:r>
      <w:r>
        <w:rPr>
          <w:spacing w:val="8"/>
        </w:rPr>
        <w:t> </w:t>
      </w:r>
      <w:r>
        <w:rPr/>
        <w:t>conditions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separation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of the precocenes</w:t>
      </w:r>
      <w:r>
        <w:rPr>
          <w:spacing w:val="1"/>
        </w:rPr>
        <w:t> </w:t>
      </w:r>
      <w:r>
        <w:rPr/>
        <w:t>do not</w:t>
      </w:r>
      <w:r>
        <w:rPr>
          <w:spacing w:val="1"/>
        </w:rPr>
        <w:t> </w:t>
      </w:r>
      <w:r>
        <w:rPr/>
        <w:t>appear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much attention in</w:t>
      </w:r>
      <w:r>
        <w:rPr>
          <w:spacing w:val="1"/>
        </w:rPr>
        <w:t> </w:t>
      </w:r>
      <w:r>
        <w:rPr/>
        <w:t>the literature.</w:t>
      </w:r>
      <w:r>
        <w:rPr>
          <w:spacing w:val="1"/>
        </w:rPr>
        <w:t> </w:t>
      </w:r>
      <w:r>
        <w:rPr/>
        <w:t>For instance,</w:t>
      </w:r>
      <w:r>
        <w:rPr>
          <w:spacing w:val="-57"/>
        </w:rPr>
        <w:t> </w:t>
      </w:r>
      <w:r>
        <w:rPr>
          <w:position w:val="2"/>
        </w:rPr>
        <w:t>where</w:t>
      </w:r>
      <w:r>
        <w:rPr>
          <w:spacing w:val="3"/>
          <w:position w:val="2"/>
        </w:rPr>
        <w:t> </w:t>
      </w:r>
      <w:r>
        <w:rPr>
          <w:position w:val="2"/>
        </w:rPr>
        <w:t>column</w:t>
      </w:r>
      <w:r>
        <w:rPr>
          <w:spacing w:val="5"/>
          <w:position w:val="2"/>
        </w:rPr>
        <w:t> </w:t>
      </w:r>
      <w:r>
        <w:rPr>
          <w:position w:val="2"/>
        </w:rPr>
        <w:t>chromatography</w:t>
      </w:r>
      <w:r>
        <w:rPr>
          <w:spacing w:val="-2"/>
          <w:position w:val="2"/>
        </w:rPr>
        <w:t> </w:t>
      </w:r>
      <w:r>
        <w:rPr>
          <w:position w:val="2"/>
        </w:rPr>
        <w:t>or</w:t>
      </w:r>
      <w:r>
        <w:rPr>
          <w:spacing w:val="5"/>
          <w:position w:val="2"/>
        </w:rPr>
        <w:t> </w:t>
      </w:r>
      <w:r>
        <w:rPr>
          <w:position w:val="2"/>
        </w:rPr>
        <w:t>TLC</w:t>
      </w:r>
      <w:r>
        <w:rPr>
          <w:spacing w:val="6"/>
          <w:position w:val="2"/>
        </w:rPr>
        <w:t> </w:t>
      </w:r>
      <w:r>
        <w:rPr>
          <w:position w:val="2"/>
        </w:rPr>
        <w:t>was</w:t>
      </w:r>
      <w:r>
        <w:rPr>
          <w:spacing w:val="5"/>
          <w:position w:val="2"/>
        </w:rPr>
        <w:t> </w:t>
      </w:r>
      <w:r>
        <w:rPr>
          <w:position w:val="2"/>
        </w:rPr>
        <w:t>used,</w:t>
      </w:r>
      <w:r>
        <w:rPr>
          <w:spacing w:val="8"/>
          <w:position w:val="2"/>
        </w:rPr>
        <w:t> </w:t>
      </w:r>
      <w:r>
        <w:rPr>
          <w:position w:val="2"/>
        </w:rPr>
        <w:t>R</w:t>
      </w:r>
      <w:r>
        <w:rPr>
          <w:sz w:val="16"/>
        </w:rPr>
        <w:t>f</w:t>
      </w:r>
      <w:r>
        <w:rPr>
          <w:spacing w:val="25"/>
          <w:sz w:val="16"/>
        </w:rPr>
        <w:t> </w:t>
      </w:r>
      <w:r>
        <w:rPr>
          <w:position w:val="2"/>
        </w:rPr>
        <w:t>values</w:t>
      </w:r>
      <w:r>
        <w:rPr>
          <w:spacing w:val="6"/>
          <w:position w:val="2"/>
        </w:rPr>
        <w:t> </w:t>
      </w:r>
      <w:r>
        <w:rPr>
          <w:position w:val="2"/>
        </w:rPr>
        <w:t>were</w:t>
      </w:r>
      <w:r>
        <w:rPr>
          <w:spacing w:val="3"/>
          <w:position w:val="2"/>
        </w:rPr>
        <w:t> </w:t>
      </w:r>
      <w:r>
        <w:rPr>
          <w:position w:val="2"/>
        </w:rPr>
        <w:t>not</w:t>
      </w:r>
      <w:r>
        <w:rPr>
          <w:spacing w:val="6"/>
          <w:position w:val="2"/>
        </w:rPr>
        <w:t> </w:t>
      </w:r>
      <w:r>
        <w:rPr>
          <w:position w:val="2"/>
        </w:rPr>
        <w:t>given;</w:t>
      </w:r>
      <w:r>
        <w:rPr>
          <w:spacing w:val="7"/>
          <w:position w:val="2"/>
        </w:rPr>
        <w:t> </w:t>
      </w:r>
      <w:r>
        <w:rPr>
          <w:position w:val="2"/>
        </w:rPr>
        <w:t>in</w:t>
      </w:r>
      <w:r>
        <w:rPr>
          <w:spacing w:val="6"/>
          <w:position w:val="2"/>
        </w:rPr>
        <w:t> </w:t>
      </w:r>
      <w:r>
        <w:rPr>
          <w:position w:val="2"/>
        </w:rPr>
        <w:t>cases</w:t>
      </w:r>
      <w:r>
        <w:rPr>
          <w:spacing w:val="5"/>
          <w:position w:val="2"/>
        </w:rPr>
        <w:t> </w:t>
      </w:r>
      <w:r>
        <w:rPr>
          <w:position w:val="2"/>
        </w:rPr>
        <w:t>where</w:t>
      </w:r>
      <w:r>
        <w:rPr>
          <w:spacing w:val="4"/>
          <w:position w:val="2"/>
        </w:rPr>
        <w:t> </w:t>
      </w:r>
      <w:r>
        <w:rPr>
          <w:position w:val="2"/>
        </w:rPr>
        <w:t>GC</w:t>
      </w:r>
      <w:r>
        <w:rPr>
          <w:spacing w:val="8"/>
          <w:position w:val="2"/>
        </w:rPr>
        <w:t> </w:t>
      </w:r>
      <w:r>
        <w:rPr>
          <w:w w:val="155"/>
          <w:position w:val="2"/>
        </w:rPr>
        <w:t>±</w:t>
      </w:r>
      <w:r>
        <w:rPr>
          <w:spacing w:val="-90"/>
          <w:w w:val="155"/>
          <w:position w:val="2"/>
        </w:rPr>
        <w:t> </w:t>
      </w:r>
      <w:r>
        <w:rPr/>
        <w:t>MS</w:t>
      </w:r>
      <w:r>
        <w:rPr>
          <w:spacing w:val="16"/>
        </w:rPr>
        <w:t> </w:t>
      </w:r>
      <w:r>
        <w:rPr/>
        <w:t>instrumentation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used,</w:t>
      </w:r>
      <w:r>
        <w:rPr>
          <w:spacing w:val="15"/>
        </w:rPr>
        <w:t> </w:t>
      </w:r>
      <w:r>
        <w:rPr/>
        <w:t>GC</w:t>
      </w:r>
      <w:r>
        <w:rPr>
          <w:spacing w:val="15"/>
        </w:rPr>
        <w:t> </w:t>
      </w:r>
      <w:r>
        <w:rPr/>
        <w:t>retention</w:t>
      </w:r>
      <w:r>
        <w:rPr>
          <w:spacing w:val="16"/>
        </w:rPr>
        <w:t> </w:t>
      </w:r>
      <w:r>
        <w:rPr/>
        <w:t>times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not</w:t>
      </w:r>
      <w:r>
        <w:rPr>
          <w:spacing w:val="17"/>
        </w:rPr>
        <w:t> </w:t>
      </w:r>
      <w:r>
        <w:rPr/>
        <w:t>listed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statement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usually</w:t>
      </w:r>
      <w:r>
        <w:rPr>
          <w:spacing w:val="1"/>
        </w:rPr>
        <w:t> </w:t>
      </w:r>
      <w:r>
        <w:rPr/>
        <w:t>made</w:t>
      </w:r>
      <w:r>
        <w:rPr>
          <w:spacing w:val="3"/>
        </w:rPr>
        <w:t> </w:t>
      </w:r>
      <w:r>
        <w:rPr/>
        <w:t>about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method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isolation.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thought</w:t>
      </w:r>
      <w:r>
        <w:rPr>
          <w:spacing w:val="5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use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standard</w:t>
      </w:r>
      <w:r>
        <w:rPr>
          <w:spacing w:val="3"/>
        </w:rPr>
        <w:t> </w:t>
      </w:r>
      <w:r>
        <w:rPr/>
        <w:t>mixture</w:t>
      </w:r>
      <w:r>
        <w:rPr>
          <w:spacing w:val="1"/>
        </w:rPr>
        <w:t> </w:t>
      </w:r>
      <w:r>
        <w:rPr/>
        <w:t>obtained</w:t>
      </w:r>
      <w:r>
        <w:rPr>
          <w:spacing w:val="10"/>
        </w:rPr>
        <w:t> </w:t>
      </w:r>
      <w:r>
        <w:rPr/>
        <w:t>from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plant</w:t>
      </w:r>
      <w:r>
        <w:rPr>
          <w:spacing w:val="12"/>
        </w:rPr>
        <w:t> </w:t>
      </w:r>
      <w:r>
        <w:rPr/>
        <w:t>source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would</w:t>
      </w:r>
      <w:r>
        <w:rPr>
          <w:spacing w:val="14"/>
        </w:rPr>
        <w:t> </w:t>
      </w:r>
      <w:r>
        <w:rPr/>
        <w:t>contain</w:t>
      </w:r>
      <w:r>
        <w:rPr>
          <w:spacing w:val="14"/>
        </w:rPr>
        <w:t> </w:t>
      </w:r>
      <w:r>
        <w:rPr/>
        <w:t>no</w:t>
      </w:r>
      <w:r>
        <w:rPr>
          <w:spacing w:val="10"/>
        </w:rPr>
        <w:t> </w:t>
      </w:r>
      <w:r>
        <w:rPr/>
        <w:t>chromene</w:t>
      </w:r>
      <w:r>
        <w:rPr>
          <w:spacing w:val="13"/>
        </w:rPr>
        <w:t> </w:t>
      </w:r>
      <w:r>
        <w:rPr/>
        <w:t>content.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mixture</w:t>
      </w:r>
      <w:r>
        <w:rPr>
          <w:spacing w:val="10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41"/>
        </w:rPr>
        <w:t> </w:t>
      </w:r>
      <w:r>
        <w:rPr/>
        <w:t>was</w:t>
      </w:r>
      <w:r>
        <w:rPr>
          <w:spacing w:val="43"/>
        </w:rPr>
        <w:t> </w:t>
      </w:r>
      <w:r>
        <w:rPr/>
        <w:t>considered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chloroform</w:t>
      </w:r>
      <w:r>
        <w:rPr>
          <w:spacing w:val="41"/>
        </w:rPr>
        <w:t> </w:t>
      </w:r>
      <w:r>
        <w:rPr/>
        <w:t>extract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leave</w:t>
      </w:r>
      <w:r>
        <w:rPr>
          <w:spacing w:val="41"/>
        </w:rPr>
        <w:t> </w:t>
      </w:r>
      <w:r>
        <w:rPr/>
        <w:t>of</w:t>
      </w:r>
      <w:r>
        <w:rPr>
          <w:spacing w:val="48"/>
        </w:rPr>
        <w:t> </w:t>
      </w:r>
      <w:r>
        <w:rPr>
          <w:i/>
        </w:rPr>
        <w:t>Moringa</w:t>
      </w:r>
      <w:r>
        <w:rPr>
          <w:i/>
          <w:spacing w:val="45"/>
        </w:rPr>
        <w:t> </w:t>
      </w:r>
      <w:r>
        <w:rPr>
          <w:i/>
        </w:rPr>
        <w:t>oleifera</w:t>
      </w:r>
      <w:r>
        <w:rPr/>
        <w:t>,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plant</w:t>
      </w:r>
      <w:r>
        <w:rPr>
          <w:spacing w:val="42"/>
        </w:rPr>
        <w:t> </w:t>
      </w:r>
      <w:r>
        <w:rPr/>
        <w:t>the</w:t>
      </w:r>
      <w:r>
        <w:rPr>
          <w:spacing w:val="1"/>
        </w:rPr>
        <w:t> </w:t>
      </w:r>
      <w:r>
        <w:rPr/>
        <w:t>phytochemistry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which</w:t>
      </w:r>
      <w:r>
        <w:rPr>
          <w:spacing w:val="29"/>
        </w:rPr>
        <w:t> </w:t>
      </w:r>
      <w:r>
        <w:rPr/>
        <w:t>is</w:t>
      </w:r>
      <w:r>
        <w:rPr>
          <w:spacing w:val="31"/>
        </w:rPr>
        <w:t> </w:t>
      </w:r>
      <w:r>
        <w:rPr/>
        <w:t>known</w:t>
      </w:r>
      <w:r>
        <w:rPr>
          <w:spacing w:val="29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literature</w:t>
      </w:r>
      <w:r>
        <w:rPr>
          <w:spacing w:val="28"/>
        </w:rPr>
        <w:t> </w:t>
      </w:r>
      <w:r>
        <w:rPr/>
        <w:t>not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contain</w:t>
      </w:r>
      <w:r>
        <w:rPr>
          <w:spacing w:val="30"/>
        </w:rPr>
        <w:t> </w:t>
      </w:r>
      <w:r>
        <w:rPr/>
        <w:t>any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chromenes</w:t>
      </w:r>
      <w:r>
        <w:rPr>
          <w:spacing w:val="30"/>
        </w:rPr>
        <w:t> </w:t>
      </w:r>
      <w:r>
        <w:rPr/>
        <w:t>or</w:t>
      </w:r>
      <w:r>
        <w:rPr>
          <w:spacing w:val="1"/>
        </w:rPr>
        <w:t> </w:t>
      </w:r>
      <w:r>
        <w:rPr/>
        <w:t>chromene</w:t>
      </w:r>
      <w:r>
        <w:rPr>
          <w:spacing w:val="-2"/>
        </w:rPr>
        <w:t> </w:t>
      </w:r>
      <w:r>
        <w:rPr/>
        <w:t>derivatives.</w:t>
      </w:r>
    </w:p>
    <w:p>
      <w:pPr>
        <w:spacing w:after="0" w:line="480" w:lineRule="auto"/>
        <w:sectPr>
          <w:pgSz w:w="12240" w:h="15840"/>
          <w:pgMar w:header="0" w:footer="1068" w:top="1360" w:bottom="1260" w:left="1380" w:right="0"/>
        </w:sectPr>
      </w:pPr>
    </w:p>
    <w:p>
      <w:pPr>
        <w:pStyle w:val="ListParagraph"/>
        <w:numPr>
          <w:ilvl w:val="1"/>
          <w:numId w:val="2"/>
        </w:numPr>
        <w:tabs>
          <w:tab w:pos="872" w:val="left" w:leader="none"/>
        </w:tabs>
        <w:spacing w:line="240" w:lineRule="auto" w:before="77" w:after="0"/>
        <w:ind w:left="871" w:right="0" w:hanging="721"/>
        <w:jc w:val="both"/>
        <w:rPr>
          <w:b/>
          <w:sz w:val="24"/>
        </w:rPr>
      </w:pPr>
      <w:r>
        <w:rPr>
          <w:b/>
          <w:i/>
          <w:sz w:val="24"/>
        </w:rPr>
        <w:t>Moringa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oleifera </w:t>
      </w:r>
      <w:r>
        <w:rPr>
          <w:b/>
          <w:sz w:val="24"/>
        </w:rPr>
        <w:t>(MO)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151" w:right="134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plant,</w:t>
      </w:r>
      <w:r>
        <w:rPr>
          <w:spacing w:val="1"/>
          <w:sz w:val="24"/>
        </w:rPr>
        <w:t> </w:t>
      </w:r>
      <w:r>
        <w:rPr>
          <w:i/>
          <w:sz w:val="24"/>
        </w:rPr>
        <w:t>Moringa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oleifera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best-known</w:t>
      </w:r>
      <w:r>
        <w:rPr>
          <w:spacing w:val="1"/>
          <w:sz w:val="24"/>
        </w:rPr>
        <w:t>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i/>
          <w:sz w:val="24"/>
        </w:rPr>
        <w:t>Moringaceae </w:t>
      </w:r>
      <w:r>
        <w:rPr>
          <w:sz w:val="24"/>
        </w:rPr>
        <w:t>which has just one genus, </w:t>
      </w:r>
      <w:r>
        <w:rPr>
          <w:i/>
          <w:sz w:val="24"/>
        </w:rPr>
        <w:t>Moringa , </w:t>
      </w:r>
      <w:r>
        <w:rPr>
          <w:sz w:val="24"/>
        </w:rPr>
        <w:t>and fourteen species. These fourteen species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i/>
          <w:sz w:val="24"/>
        </w:rPr>
        <w:t>Moringa</w:t>
      </w:r>
      <w:r>
        <w:rPr>
          <w:i/>
          <w:spacing w:val="2"/>
          <w:sz w:val="24"/>
        </w:rPr>
        <w:t> </w:t>
      </w:r>
      <w:r>
        <w:rPr>
          <w:sz w:val="24"/>
        </w:rPr>
        <w:t>genus. (Morton, 1991)</w:t>
      </w:r>
    </w:p>
    <w:p>
      <w:pPr>
        <w:pStyle w:val="BodyText"/>
        <w:spacing w:line="480" w:lineRule="auto"/>
        <w:ind w:left="151" w:right="1348"/>
        <w:jc w:val="both"/>
      </w:pPr>
      <w:r>
        <w:rPr/>
        <w:t>Morton, (1991) also asserts that every part of the </w:t>
      </w:r>
      <w:r>
        <w:rPr>
          <w:i/>
        </w:rPr>
        <w:t>Moringa </w:t>
      </w:r>
      <w:r>
        <w:rPr/>
        <w:t>plant is used in traditional medicine in</w:t>
      </w:r>
      <w:r>
        <w:rPr>
          <w:spacing w:val="-57"/>
        </w:rPr>
        <w:t> </w:t>
      </w:r>
      <w:r>
        <w:rPr/>
        <w:t>Africa,</w:t>
      </w:r>
      <w:r>
        <w:rPr>
          <w:spacing w:val="1"/>
        </w:rPr>
        <w:t> </w:t>
      </w:r>
      <w:r>
        <w:rPr/>
        <w:t>Asia</w:t>
      </w:r>
      <w:r>
        <w:rPr>
          <w:spacing w:val="-1"/>
        </w:rPr>
        <w:t> </w:t>
      </w:r>
      <w:r>
        <w:rPr/>
        <w:t>and America.</w:t>
      </w:r>
    </w:p>
    <w:p>
      <w:pPr>
        <w:pStyle w:val="BodyText"/>
        <w:spacing w:line="480" w:lineRule="auto"/>
        <w:ind w:left="151" w:right="1344"/>
        <w:jc w:val="both"/>
      </w:pPr>
      <w:r>
        <w:rPr/>
        <w:t>An abridged review of the medicinal and food uses of </w:t>
      </w:r>
      <w:r>
        <w:rPr>
          <w:i/>
        </w:rPr>
        <w:t>Moringa oleifera </w:t>
      </w:r>
      <w:r>
        <w:rPr/>
        <w:t>has been prepared by</w:t>
      </w:r>
      <w:r>
        <w:rPr>
          <w:spacing w:val="1"/>
        </w:rPr>
        <w:t> </w:t>
      </w:r>
      <w:r>
        <w:rPr/>
        <w:t>Ozumba,</w:t>
      </w:r>
      <w:r>
        <w:rPr>
          <w:spacing w:val="-1"/>
        </w:rPr>
        <w:t> </w:t>
      </w:r>
      <w:r>
        <w:rPr/>
        <w:t>(2008). The</w:t>
      </w:r>
      <w:r>
        <w:rPr>
          <w:spacing w:val="-2"/>
        </w:rPr>
        <w:t> </w:t>
      </w:r>
      <w:r>
        <w:rPr/>
        <w:t>nomenclature</w:t>
      </w:r>
      <w:r>
        <w:rPr>
          <w:spacing w:val="-2"/>
        </w:rPr>
        <w:t> </w:t>
      </w:r>
      <w:r>
        <w:rPr/>
        <w:t>of this plant as listed by</w:t>
      </w:r>
      <w:r>
        <w:rPr>
          <w:spacing w:val="-5"/>
        </w:rPr>
        <w:t> </w:t>
      </w:r>
      <w:r>
        <w:rPr/>
        <w:t>Ozumba include,</w:t>
      </w:r>
    </w:p>
    <w:p>
      <w:pPr>
        <w:pStyle w:val="BodyText"/>
        <w:spacing w:before="1"/>
        <w:ind w:left="151"/>
      </w:pPr>
      <w:r>
        <w:rPr/>
        <w:t>Nomenclature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i/>
          <w:sz w:val="24"/>
        </w:rPr>
      </w:pPr>
      <w:r>
        <w:rPr>
          <w:sz w:val="24"/>
        </w:rPr>
        <w:t>Family</w:t>
        <w:tab/>
      </w:r>
      <w:r>
        <w:rPr>
          <w:i/>
          <w:sz w:val="24"/>
        </w:rPr>
        <w:t>Moringaceae</w:t>
      </w:r>
    </w:p>
    <w:p>
      <w:pPr>
        <w:pStyle w:val="BodyText"/>
        <w:rPr>
          <w:i/>
        </w:rPr>
      </w:pP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i/>
          <w:sz w:val="24"/>
        </w:rPr>
      </w:pPr>
      <w:r>
        <w:rPr>
          <w:sz w:val="24"/>
        </w:rPr>
        <w:t>Order</w:t>
        <w:tab/>
      </w:r>
      <w:r>
        <w:rPr>
          <w:i/>
          <w:sz w:val="24"/>
        </w:rPr>
        <w:t>Brassicales</w:t>
      </w:r>
    </w:p>
    <w:p>
      <w:pPr>
        <w:pStyle w:val="BodyText"/>
        <w:rPr>
          <w:i/>
        </w:rPr>
      </w:pP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i/>
          <w:sz w:val="24"/>
        </w:rPr>
      </w:pPr>
      <w:r>
        <w:rPr>
          <w:sz w:val="24"/>
        </w:rPr>
        <w:t>Genus</w:t>
        <w:tab/>
      </w:r>
      <w:r>
        <w:rPr>
          <w:i/>
          <w:sz w:val="24"/>
        </w:rPr>
        <w:t>Moringa</w:t>
      </w:r>
    </w:p>
    <w:p>
      <w:pPr>
        <w:pStyle w:val="BodyText"/>
        <w:rPr>
          <w:i/>
        </w:rPr>
      </w:pP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i/>
          <w:sz w:val="24"/>
        </w:rPr>
      </w:pPr>
      <w:r>
        <w:rPr>
          <w:sz w:val="24"/>
        </w:rPr>
        <w:t>Species</w:t>
        <w:tab/>
      </w:r>
      <w:r>
        <w:rPr>
          <w:i/>
          <w:sz w:val="24"/>
        </w:rPr>
        <w:t>Moringa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oleifera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51"/>
      </w:pPr>
      <w:r>
        <w:rPr/>
        <w:t>Name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sz w:val="24"/>
        </w:rPr>
      </w:pPr>
      <w:r>
        <w:rPr>
          <w:i/>
          <w:sz w:val="24"/>
        </w:rPr>
        <w:t>Horseradish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tree</w:t>
        <w:tab/>
      </w:r>
      <w:r>
        <w:rPr>
          <w:sz w:val="24"/>
        </w:rPr>
        <w:t>(English)</w:t>
      </w:r>
    </w:p>
    <w:p>
      <w:pPr>
        <w:pStyle w:val="BodyText"/>
      </w:pP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sz w:val="24"/>
        </w:rPr>
      </w:pPr>
      <w:r>
        <w:rPr>
          <w:i/>
          <w:sz w:val="24"/>
        </w:rPr>
        <w:t>Ben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aile</w:t>
        <w:tab/>
      </w:r>
      <w:r>
        <w:rPr>
          <w:sz w:val="24"/>
        </w:rPr>
        <w:t>(French)</w:t>
      </w:r>
    </w:p>
    <w:p>
      <w:pPr>
        <w:pStyle w:val="BodyText"/>
      </w:pP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sz w:val="24"/>
        </w:rPr>
      </w:pPr>
      <w:r>
        <w:rPr>
          <w:i/>
          <w:sz w:val="24"/>
        </w:rPr>
        <w:t>Okwe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oyibo</w:t>
        <w:tab/>
      </w:r>
      <w:r>
        <w:rPr>
          <w:sz w:val="24"/>
        </w:rPr>
        <w:t>(Igbo)</w:t>
      </w:r>
    </w:p>
    <w:p>
      <w:pPr>
        <w:pStyle w:val="BodyText"/>
      </w:pP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sz w:val="24"/>
        </w:rPr>
      </w:pPr>
      <w:r>
        <w:rPr>
          <w:i/>
          <w:sz w:val="24"/>
        </w:rPr>
        <w:t>Ewe igbale</w:t>
        <w:tab/>
      </w:r>
      <w:r>
        <w:rPr>
          <w:sz w:val="24"/>
        </w:rPr>
        <w:t>(Yoruba)</w:t>
      </w:r>
    </w:p>
    <w:p>
      <w:pPr>
        <w:pStyle w:val="BodyText"/>
      </w:pPr>
    </w:p>
    <w:p>
      <w:pPr>
        <w:tabs>
          <w:tab w:pos="3752" w:val="left" w:leader="none"/>
        </w:tabs>
        <w:spacing w:before="0"/>
        <w:ind w:left="151" w:right="0" w:firstLine="0"/>
        <w:jc w:val="left"/>
        <w:rPr>
          <w:sz w:val="24"/>
        </w:rPr>
      </w:pPr>
      <w:r>
        <w:rPr>
          <w:i/>
          <w:sz w:val="24"/>
        </w:rPr>
        <w:t>Zogole</w:t>
        <w:tab/>
      </w:r>
      <w:r>
        <w:rPr>
          <w:sz w:val="24"/>
        </w:rPr>
        <w:t>(Hausa)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51" w:right="1344"/>
        <w:jc w:val="both"/>
      </w:pPr>
      <w:r>
        <w:rPr/>
        <w:t>Cordell, (1981) has stated that the oral history of</w:t>
      </w:r>
      <w:r>
        <w:rPr>
          <w:spacing w:val="60"/>
        </w:rPr>
        <w:t> </w:t>
      </w:r>
      <w:r>
        <w:rPr>
          <w:i/>
        </w:rPr>
        <w:t>Moringa oleifera </w:t>
      </w:r>
      <w:r>
        <w:rPr/>
        <w:t>is claimed to be copious on</w:t>
      </w:r>
      <w:r>
        <w:rPr>
          <w:spacing w:val="1"/>
        </w:rPr>
        <w:t> </w:t>
      </w:r>
      <w:r>
        <w:rPr/>
        <w:t>the benefits accruable from the treatment or prevention of disease or infection from either dietary</w:t>
      </w:r>
      <w:r>
        <w:rPr>
          <w:spacing w:val="-57"/>
        </w:rPr>
        <w:t> </w:t>
      </w:r>
      <w:r>
        <w:rPr/>
        <w:t>or topical administration of </w:t>
      </w:r>
      <w:r>
        <w:rPr>
          <w:i/>
        </w:rPr>
        <w:t>Moringa </w:t>
      </w:r>
      <w:r>
        <w:rPr/>
        <w:t>preparations in the form of extracts, decoctions, poultices,</w:t>
      </w:r>
      <w:r>
        <w:rPr>
          <w:spacing w:val="1"/>
        </w:rPr>
        <w:t> </w:t>
      </w:r>
      <w:r>
        <w:rPr/>
        <w:t>creams,</w:t>
      </w:r>
      <w:r>
        <w:rPr>
          <w:spacing w:val="-1"/>
        </w:rPr>
        <w:t> </w:t>
      </w:r>
      <w:r>
        <w:rPr/>
        <w:t>oils,</w:t>
      </w:r>
      <w:r>
        <w:rPr>
          <w:spacing w:val="-1"/>
        </w:rPr>
        <w:t> </w:t>
      </w:r>
      <w:r>
        <w:rPr/>
        <w:t>emollients, salves</w:t>
      </w:r>
      <w:r>
        <w:rPr>
          <w:spacing w:val="-1"/>
        </w:rPr>
        <w:t> </w:t>
      </w:r>
      <w:r>
        <w:rPr/>
        <w:t>and powders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that scientific</w:t>
      </w:r>
      <w:r>
        <w:rPr>
          <w:spacing w:val="-2"/>
        </w:rPr>
        <w:t> </w:t>
      </w:r>
      <w:r>
        <w:rPr/>
        <w:t>details are</w:t>
      </w:r>
      <w:r>
        <w:rPr>
          <w:spacing w:val="-2"/>
        </w:rPr>
        <w:t> </w:t>
      </w:r>
      <w:r>
        <w:rPr/>
        <w:t>not quite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known.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spacing w:before="72"/>
        <w:ind w:left="151" w:right="0" w:firstLine="0"/>
        <w:jc w:val="both"/>
        <w:rPr>
          <w:sz w:val="24"/>
        </w:rPr>
      </w:pP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 Cordell,</w:t>
      </w:r>
      <w:r>
        <w:rPr>
          <w:spacing w:val="-1"/>
          <w:sz w:val="24"/>
        </w:rPr>
        <w:t> </w:t>
      </w:r>
      <w:r>
        <w:rPr>
          <w:sz w:val="24"/>
        </w:rPr>
        <w:t>(1981),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uses of </w:t>
      </w:r>
      <w:r>
        <w:rPr>
          <w:i/>
          <w:sz w:val="24"/>
        </w:rPr>
        <w:t>Moringa oleifera</w:t>
      </w:r>
      <w:r>
        <w:rPr>
          <w:i/>
          <w:spacing w:val="-1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following:</w:t>
      </w:r>
    </w:p>
    <w:p>
      <w:pPr>
        <w:pStyle w:val="BodyText"/>
      </w:pPr>
    </w:p>
    <w:p>
      <w:pPr>
        <w:pStyle w:val="BodyText"/>
        <w:spacing w:line="480" w:lineRule="auto"/>
        <w:ind w:left="151" w:right="1348"/>
        <w:jc w:val="both"/>
      </w:pPr>
      <w:r>
        <w:rPr/>
        <w:t>The juice from the leaves is believed to have a stabilizing effect on blood pressure</w:t>
      </w:r>
      <w:r>
        <w:rPr>
          <w:spacing w:val="1"/>
        </w:rPr>
        <w:t> </w:t>
      </w:r>
      <w:r>
        <w:rPr/>
        <w:t>and is</w:t>
      </w:r>
      <w:r>
        <w:rPr>
          <w:spacing w:val="1"/>
        </w:rPr>
        <w:t> </w:t>
      </w:r>
      <w:r>
        <w:rPr/>
        <w:t>administered in the treatment of anxiety and anxiety-related symptoms, malaria, jaundice, as a</w:t>
      </w:r>
      <w:r>
        <w:rPr>
          <w:spacing w:val="1"/>
        </w:rPr>
        <w:t> </w:t>
      </w:r>
      <w:r>
        <w:rPr/>
        <w:t>skin</w:t>
      </w:r>
      <w:r>
        <w:rPr>
          <w:spacing w:val="-1"/>
        </w:rPr>
        <w:t> </w:t>
      </w:r>
      <w:r>
        <w:rPr/>
        <w:t>antiseptic, and in malnutrition.</w:t>
      </w:r>
    </w:p>
    <w:p>
      <w:pPr>
        <w:pStyle w:val="BodyText"/>
        <w:ind w:left="151"/>
        <w:jc w:val="both"/>
      </w:pPr>
      <w:r>
        <w:rPr/>
        <w:t>The</w:t>
      </w:r>
      <w:r>
        <w:rPr>
          <w:spacing w:val="-3"/>
        </w:rPr>
        <w:t> </w:t>
      </w:r>
      <w:r>
        <w:rPr/>
        <w:t>whole</w:t>
      </w:r>
      <w:r>
        <w:rPr>
          <w:spacing w:val="-2"/>
        </w:rPr>
        <w:t> </w:t>
      </w:r>
      <w:r>
        <w:rPr/>
        <w:t>plant shows</w:t>
      </w:r>
      <w:r>
        <w:rPr>
          <w:spacing w:val="-1"/>
        </w:rPr>
        <w:t> </w:t>
      </w:r>
      <w:r>
        <w:rPr/>
        <w:t>antibacterial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</w:pPr>
    </w:p>
    <w:p>
      <w:pPr>
        <w:pStyle w:val="BodyText"/>
        <w:spacing w:line="480" w:lineRule="auto"/>
        <w:ind w:left="151" w:right="1347"/>
        <w:jc w:val="both"/>
      </w:pPr>
      <w:r>
        <w:rPr/>
        <w:t>The poultice prepared from the leaves is claimed to be effective against inflammations and</w:t>
      </w:r>
      <w:r>
        <w:rPr>
          <w:spacing w:val="1"/>
        </w:rPr>
        <w:t> </w:t>
      </w:r>
      <w:r>
        <w:rPr/>
        <w:t>migraine headache; it is thus used in the treatment of rheumatism, as well as for the relief of</w:t>
      </w:r>
      <w:r>
        <w:rPr>
          <w:spacing w:val="1"/>
        </w:rPr>
        <w:t> </w:t>
      </w:r>
      <w:r>
        <w:rPr/>
        <w:t>lower</w:t>
      </w:r>
      <w:r>
        <w:rPr>
          <w:spacing w:val="-1"/>
        </w:rPr>
        <w:t> </w:t>
      </w:r>
      <w:r>
        <w:rPr/>
        <w:t>back or kidney</w:t>
      </w:r>
      <w:r>
        <w:rPr>
          <w:spacing w:val="-5"/>
        </w:rPr>
        <w:t> </w:t>
      </w:r>
      <w:r>
        <w:rPr/>
        <w:t>pain. Same is also claimed for the</w:t>
      </w:r>
      <w:r>
        <w:rPr>
          <w:spacing w:val="-2"/>
        </w:rPr>
        <w:t> </w:t>
      </w:r>
      <w:r>
        <w:rPr/>
        <w:t>root poultice.</w:t>
      </w:r>
    </w:p>
    <w:p>
      <w:pPr>
        <w:pStyle w:val="BodyText"/>
        <w:spacing w:line="480" w:lineRule="auto" w:before="1"/>
        <w:ind w:left="151" w:right="1350"/>
        <w:jc w:val="both"/>
      </w:pPr>
      <w:r>
        <w:rPr/>
        <w:t>The ash from the root is used in the treatment of splenosis. The flowers and the root are claimed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pterygospermin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cholera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functions as a</w:t>
      </w:r>
      <w:r>
        <w:rPr>
          <w:spacing w:val="-1"/>
        </w:rPr>
        <w:t> </w:t>
      </w:r>
      <w:r>
        <w:rPr/>
        <w:t>fungicide.</w:t>
      </w:r>
    </w:p>
    <w:p>
      <w:pPr>
        <w:pStyle w:val="BodyText"/>
        <w:spacing w:line="480" w:lineRule="auto"/>
        <w:ind w:left="151" w:right="1344"/>
        <w:jc w:val="both"/>
      </w:pP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Fahey,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Moringa</w:t>
      </w:r>
      <w:r>
        <w:rPr>
          <w:i/>
          <w:spacing w:val="1"/>
        </w:rPr>
        <w:t> </w:t>
      </w:r>
      <w:r>
        <w:rPr>
          <w:i/>
        </w:rPr>
        <w:t>oleifera</w:t>
      </w:r>
      <w:r>
        <w:rPr>
          <w:i/>
          <w:spacing w:val="1"/>
        </w:rPr>
        <w:t> </w:t>
      </w:r>
      <w:r>
        <w:rPr/>
        <w:t>lays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commercial and food value, while its use in detoxification as well as in the treatment of digestive</w:t>
      </w:r>
      <w:r>
        <w:rPr>
          <w:spacing w:val="-57"/>
        </w:rPr>
        <w:t> </w:t>
      </w:r>
      <w:r>
        <w:rPr/>
        <w:t>disorders is only recently beginning to receive more detailed study to unravel the active materials</w:t>
      </w:r>
      <w:r>
        <w:rPr>
          <w:spacing w:val="-57"/>
        </w:rPr>
        <w:t> </w:t>
      </w:r>
      <w:r>
        <w:rPr/>
        <w:t>implicated in such use. For instance the</w:t>
      </w:r>
      <w:r>
        <w:rPr>
          <w:spacing w:val="1"/>
        </w:rPr>
        <w:t> </w:t>
      </w:r>
      <w:r>
        <w:rPr/>
        <w:t>antibiotic activity of </w:t>
      </w:r>
      <w:r>
        <w:rPr>
          <w:i/>
        </w:rPr>
        <w:t>Moringa</w:t>
      </w:r>
      <w:r>
        <w:rPr>
          <w:i/>
          <w:spacing w:val="1"/>
        </w:rPr>
        <w:t> </w:t>
      </w:r>
      <w:r>
        <w:rPr>
          <w:i/>
        </w:rPr>
        <w:t>oleifera</w:t>
      </w:r>
      <w:r>
        <w:rPr>
          <w:i/>
          <w:spacing w:val="60"/>
        </w:rPr>
        <w:t> </w:t>
      </w:r>
      <w:r>
        <w:rPr/>
        <w:t>is an area in</w:t>
      </w:r>
      <w:r>
        <w:rPr>
          <w:spacing w:val="1"/>
        </w:rPr>
        <w:t> </w:t>
      </w:r>
      <w:r>
        <w:rPr/>
        <w:t>which extensive anecdotal evidence is available (Eilert </w:t>
      </w:r>
      <w:r>
        <w:rPr>
          <w:i/>
        </w:rPr>
        <w:t>et </w:t>
      </w:r>
      <w:r>
        <w:rPr/>
        <w:t>al., 1981; Cordell, 2000). Much of the</w:t>
      </w:r>
      <w:r>
        <w:rPr>
          <w:spacing w:val="1"/>
        </w:rPr>
        <w:t> </w:t>
      </w:r>
      <w:r>
        <w:rPr/>
        <w:t>scientific evidence centres on a compound which researchers claim to have isolated from the</w:t>
      </w:r>
      <w:r>
        <w:rPr>
          <w:spacing w:val="1"/>
        </w:rPr>
        <w:t> </w:t>
      </w:r>
      <w:r>
        <w:rPr/>
        <w:t>flower of </w:t>
      </w:r>
      <w:r>
        <w:rPr>
          <w:i/>
        </w:rPr>
        <w:t>Moringa oleifera </w:t>
      </w:r>
      <w:r>
        <w:rPr/>
        <w:t>and which was named as pterygospermin (Das </w:t>
      </w:r>
      <w:r>
        <w:rPr>
          <w:i/>
        </w:rPr>
        <w:t>et al</w:t>
      </w:r>
      <w:r>
        <w:rPr/>
        <w:t>., 1957). A</w:t>
      </w:r>
      <w:r>
        <w:rPr>
          <w:spacing w:val="1"/>
        </w:rPr>
        <w:t> </w:t>
      </w:r>
      <w:r>
        <w:rPr/>
        <w:t>molecule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pterygospermin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dissociate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benzylisothiocyanate. Isothiocyanates are chemical compounds that contain the carbon-sulphur</w:t>
      </w:r>
      <w:r>
        <w:rPr>
          <w:spacing w:val="1"/>
        </w:rPr>
        <w:t> </w:t>
      </w:r>
      <w:r>
        <w:rPr/>
        <w:t>double bond.</w:t>
      </w:r>
    </w:p>
    <w:p>
      <w:pPr>
        <w:pStyle w:val="BodyText"/>
        <w:spacing w:line="480" w:lineRule="auto" w:before="2"/>
        <w:ind w:left="151" w:right="1344"/>
        <w:jc w:val="both"/>
      </w:pPr>
      <w:r>
        <w:rPr/>
        <w:t>The phytochemicals of </w:t>
      </w:r>
      <w:r>
        <w:rPr>
          <w:i/>
        </w:rPr>
        <w:t>Moringa oleifera </w:t>
      </w:r>
      <w:r>
        <w:rPr/>
        <w:t>are also claimed to afford a variety of fairly unique</w:t>
      </w:r>
      <w:r>
        <w:rPr>
          <w:spacing w:val="1"/>
        </w:rPr>
        <w:t> </w:t>
      </w:r>
      <w:r>
        <w:rPr/>
        <w:t>compounds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those</w:t>
      </w:r>
      <w:r>
        <w:rPr>
          <w:spacing w:val="3"/>
        </w:rPr>
        <w:t> </w:t>
      </w:r>
      <w:r>
        <w:rPr/>
        <w:t>containing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simple</w:t>
      </w:r>
      <w:r>
        <w:rPr>
          <w:spacing w:val="4"/>
        </w:rPr>
        <w:t> </w:t>
      </w:r>
      <w:r>
        <w:rPr/>
        <w:t>sugar</w:t>
      </w:r>
      <w:r>
        <w:rPr>
          <w:spacing w:val="5"/>
        </w:rPr>
        <w:t> </w:t>
      </w:r>
      <w:r>
        <w:rPr/>
        <w:t>rhamnose</w:t>
      </w:r>
      <w:r>
        <w:rPr>
          <w:spacing w:val="5"/>
        </w:rPr>
        <w:t> </w:t>
      </w:r>
      <w:r>
        <w:rPr/>
        <w:t>(Das,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4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1957).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5"/>
        <w:jc w:val="both"/>
      </w:pPr>
      <w:r>
        <w:rPr/>
        <w:t>identity of pterygospermin on which evidence for the antibiotic activity of </w:t>
      </w:r>
      <w:r>
        <w:rPr>
          <w:i/>
        </w:rPr>
        <w:t>Moringa oleifera </w:t>
      </w:r>
      <w:r>
        <w:rPr/>
        <w:t>is</w:t>
      </w:r>
      <w:r>
        <w:rPr>
          <w:spacing w:val="1"/>
        </w:rPr>
        <w:t> </w:t>
      </w:r>
      <w:r>
        <w:rPr/>
        <w:t>based, was however challenged by some authors who suggested that pterygospermin was not a</w:t>
      </w:r>
      <w:r>
        <w:rPr>
          <w:spacing w:val="1"/>
        </w:rPr>
        <w:t> </w:t>
      </w:r>
      <w:r>
        <w:rPr/>
        <w:t>true</w:t>
      </w:r>
      <w:r>
        <w:rPr>
          <w:spacing w:val="10"/>
        </w:rPr>
        <w:t> </w:t>
      </w:r>
      <w:r>
        <w:rPr/>
        <w:t>molecule</w:t>
      </w:r>
      <w:r>
        <w:rPr>
          <w:spacing w:val="12"/>
        </w:rPr>
        <w:t> </w:t>
      </w:r>
      <w:r>
        <w:rPr/>
        <w:t>but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artifact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process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isolation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structural</w:t>
      </w:r>
      <w:r>
        <w:rPr>
          <w:spacing w:val="13"/>
        </w:rPr>
        <w:t> </w:t>
      </w:r>
      <w:r>
        <w:rPr/>
        <w:t>determination(Eilert</w:t>
      </w:r>
      <w:r>
        <w:rPr>
          <w:spacing w:val="-58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1981).</w:t>
      </w:r>
    </w:p>
    <w:p>
      <w:pPr>
        <w:pStyle w:val="BodyText"/>
        <w:spacing w:line="480" w:lineRule="auto" w:before="2"/>
        <w:ind w:left="151" w:right="1222"/>
      </w:pPr>
      <w:r>
        <w:rPr/>
        <w:t>H</w:t>
      </w:r>
      <w:r>
        <w:rPr>
          <w:spacing w:val="-2"/>
        </w:rPr>
        <w:t>a</w:t>
      </w:r>
      <w:r>
        <w:rPr/>
        <w:t>rist</w:t>
      </w:r>
      <w:r>
        <w:rPr>
          <w:spacing w:val="2"/>
        </w:rPr>
        <w:t>o</w:t>
      </w:r>
      <w:r>
        <w:rPr/>
        <w:t>y </w:t>
      </w:r>
      <w:r>
        <w:rPr>
          <w:spacing w:val="-27"/>
        </w:rPr>
        <w:t> </w:t>
      </w:r>
      <w:r>
        <w:rPr>
          <w:i/>
          <w:spacing w:val="-1"/>
        </w:rPr>
        <w:t>e</w:t>
      </w:r>
      <w:r>
        <w:rPr>
          <w:i/>
        </w:rPr>
        <w:t>t </w:t>
      </w:r>
      <w:r>
        <w:rPr>
          <w:i/>
          <w:spacing w:val="-22"/>
        </w:rPr>
        <w:t> </w:t>
      </w:r>
      <w:r>
        <w:rPr>
          <w:i/>
        </w:rPr>
        <w:t>al</w:t>
      </w:r>
      <w:r>
        <w:rPr/>
        <w:t>.,(20</w:t>
      </w:r>
      <w:r>
        <w:rPr>
          <w:spacing w:val="-1"/>
        </w:rPr>
        <w:t>0</w:t>
      </w:r>
      <w:r>
        <w:rPr/>
        <w:t>5) </w:t>
      </w:r>
      <w:r>
        <w:rPr>
          <w:spacing w:val="-23"/>
        </w:rPr>
        <w:t> </w:t>
      </w:r>
      <w:r>
        <w:rPr/>
        <w:t>l</w:t>
      </w:r>
      <w:r>
        <w:rPr>
          <w:spacing w:val="1"/>
        </w:rPr>
        <w:t>a</w:t>
      </w:r>
      <w:r>
        <w:rPr/>
        <w:t>ter </w:t>
      </w:r>
      <w:r>
        <w:rPr>
          <w:spacing w:val="-24"/>
        </w:rPr>
        <w:t> </w:t>
      </w:r>
      <w:r>
        <w:rPr>
          <w:spacing w:val="-1"/>
        </w:rPr>
        <w:t>c</w:t>
      </w:r>
      <w:r>
        <w:rPr/>
        <w:t>laimed </w:t>
      </w:r>
      <w:r>
        <w:rPr>
          <w:spacing w:val="-23"/>
        </w:rPr>
        <w:t> </w:t>
      </w:r>
      <w:r>
        <w:rPr/>
        <w:t>to </w:t>
      </w:r>
      <w:r>
        <w:rPr>
          <w:spacing w:val="-22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23"/>
        </w:rPr>
        <w:t> 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/>
        <w:t>fi</w:t>
      </w:r>
      <w:r>
        <w:rPr>
          <w:spacing w:val="-2"/>
        </w:rPr>
        <w:t>e</w:t>
      </w:r>
      <w:r>
        <w:rPr/>
        <w:t>d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onfi</w:t>
      </w:r>
      <w:r>
        <w:rPr>
          <w:spacing w:val="-1"/>
        </w:rPr>
        <w:t>r</w:t>
      </w:r>
      <w:r>
        <w:rPr/>
        <w:t>med </w:t>
      </w:r>
      <w:r>
        <w:rPr>
          <w:spacing w:val="-23"/>
        </w:rPr>
        <w:t> </w:t>
      </w:r>
      <w:r>
        <w:rPr/>
        <w:t>the </w:t>
      </w:r>
      <w:r>
        <w:rPr>
          <w:spacing w:val="-20"/>
        </w:rPr>
        <w:t> </w:t>
      </w:r>
      <w:r>
        <w:rPr/>
        <w:t>identi</w:t>
      </w:r>
      <w:r>
        <w:rPr>
          <w:spacing w:val="3"/>
        </w:rPr>
        <w:t>t</w:t>
      </w:r>
      <w:r>
        <w:rPr/>
        <w:t>y </w:t>
      </w:r>
      <w:r>
        <w:rPr>
          <w:spacing w:val="-30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3"/>
        </w:rPr>
        <w:t> </w:t>
      </w:r>
      <w:r>
        <w:rPr>
          <w:spacing w:val="6"/>
        </w:rPr>
        <w:t>4</w:t>
      </w:r>
      <w:r>
        <w:rPr>
          <w:spacing w:val="-120"/>
          <w:w w:val="182"/>
        </w:rPr>
        <w:t>±</w:t>
      </w:r>
      <w:r>
        <w:rPr>
          <w:spacing w:val="1"/>
        </w:rPr>
        <w:t>(</w:t>
      </w:r>
      <w:r>
        <w:rPr>
          <w:rFonts w:ascii="Symbol" w:hAnsi="Symbol"/>
          <w:spacing w:val="-92"/>
        </w:rPr>
        <w:t></w:t>
      </w:r>
      <w:r>
        <w:rPr/>
        <w:t>- </w:t>
      </w:r>
      <w:r>
        <w:rPr>
          <w:spacing w:val="-20"/>
        </w:rPr>
        <w:t> </w:t>
      </w:r>
      <w:r>
        <w:rPr/>
        <w:t>L </w:t>
      </w:r>
      <w:r>
        <w:rPr>
          <w:spacing w:val="-27"/>
        </w:rPr>
        <w:t> </w:t>
      </w:r>
      <w:r>
        <w:rPr>
          <w:w w:val="182"/>
        </w:rPr>
        <w:t>± </w:t>
      </w:r>
      <w:r>
        <w:rPr/>
        <w:t>rhamnopyranosyloxy)</w:t>
      </w:r>
      <w:r>
        <w:rPr>
          <w:spacing w:val="5"/>
        </w:rPr>
        <w:t> </w:t>
      </w:r>
      <w:r>
        <w:rPr/>
        <w:t>benzyl</w:t>
      </w:r>
      <w:r>
        <w:rPr>
          <w:spacing w:val="7"/>
        </w:rPr>
        <w:t> </w:t>
      </w:r>
      <w:r>
        <w:rPr/>
        <w:t>isothiocyanate</w:t>
      </w:r>
      <w:r>
        <w:rPr>
          <w:spacing w:val="6"/>
        </w:rPr>
        <w:t> </w:t>
      </w:r>
      <w:r>
        <w:rPr/>
        <w:t>shown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Figure</w:t>
      </w:r>
      <w:r>
        <w:rPr>
          <w:spacing w:val="5"/>
        </w:rPr>
        <w:t> </w:t>
      </w:r>
      <w:r>
        <w:rPr/>
        <w:t>2.12as</w:t>
      </w:r>
      <w:r>
        <w:rPr>
          <w:spacing w:val="7"/>
        </w:rPr>
        <w:t> </w:t>
      </w:r>
      <w:r>
        <w:rPr/>
        <w:t>well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bacteria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fungi,</w:t>
      </w:r>
      <w:r>
        <w:rPr>
          <w:spacing w:val="20"/>
        </w:rPr>
        <w:t> </w:t>
      </w:r>
      <w:r>
        <w:rPr/>
        <w:t>but</w:t>
      </w:r>
      <w:r>
        <w:rPr>
          <w:spacing w:val="21"/>
        </w:rPr>
        <w:t> </w:t>
      </w:r>
      <w:r>
        <w:rPr/>
        <w:t>pterygospermin</w:t>
      </w:r>
      <w:r>
        <w:rPr>
          <w:spacing w:val="23"/>
        </w:rPr>
        <w:t> </w:t>
      </w:r>
      <w:r>
        <w:rPr/>
        <w:t>remains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mystery</w:t>
      </w:r>
      <w:r>
        <w:rPr>
          <w:spacing w:val="15"/>
        </w:rPr>
        <w:t> </w:t>
      </w:r>
      <w:r>
        <w:rPr/>
        <w:t>molecule.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structure</w:t>
      </w:r>
      <w:r>
        <w:rPr>
          <w:spacing w:val="20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sugar-benzyl isothiocyanate adduct was</w:t>
      </w:r>
      <w:r>
        <w:rPr>
          <w:spacing w:val="2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Haristoy</w:t>
      </w:r>
      <w:r>
        <w:rPr>
          <w:spacing w:val="1"/>
        </w:rPr>
        <w:t> </w:t>
      </w:r>
      <w:r>
        <w:rPr>
          <w:i/>
        </w:rPr>
        <w:t>et al</w:t>
      </w:r>
      <w:r>
        <w:rPr/>
        <w:t>. as:</w:t>
      </w:r>
    </w:p>
    <w:p>
      <w:pPr>
        <w:pStyle w:val="BodyText"/>
        <w:spacing w:before="3"/>
        <w:rPr>
          <w:sz w:val="10"/>
        </w:rPr>
      </w:pPr>
    </w:p>
    <w:p>
      <w:pPr>
        <w:spacing w:before="99"/>
        <w:ind w:left="6814" w:right="0" w:firstLine="0"/>
        <w:jc w:val="left"/>
        <w:rPr>
          <w:rFonts w:ascii="Arial MT"/>
          <w:sz w:val="17"/>
        </w:rPr>
      </w:pPr>
      <w:r>
        <w:rPr/>
        <w:pict>
          <v:shape style="position:absolute;margin-left:330.408966pt;margin-top:-3.365657pt;width:77.7pt;height:49.1pt;mso-position-horizontal-relative:page;mso-position-vertical-relative:paragraph;z-index:15812608" coordorigin="6608,-67" coordsize="1554,982" path="m7684,167l7951,60m7951,60l8162,150m7684,167l7263,-67m7626,198l7263,-2m7263,-67l6845,167m6845,167l6845,632m6901,198l6901,601m6845,632l7263,866m7263,866l7684,632m7263,801l7626,601m7684,632l7684,167m6845,632l6608,914e" filled="false" stroked="true" strokeweight=".85199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17.208649pt;margin-top:8.429903pt;width:3.15pt;height:2.25pt;mso-position-horizontal-relative:page;mso-position-vertical-relative:paragraph;z-index:-16432128" coordorigin="8344,169" coordsize="63,45" path="m8344,169l8407,169m8344,213l8407,213e" filled="false" stroked="true" strokeweight=".851993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29.670868pt;margin-top:8.429903pt;width:1.2pt;height:2.25pt;mso-position-horizontal-relative:page;mso-position-vertical-relative:paragraph;z-index:-16431616" coordorigin="8593,169" coordsize="24,45" path="m8593,169l8617,169m8593,213l8617,213e" filled="false" stroked="true" strokeweight=".851993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7"/>
        </w:rPr>
        <w:t>N</w:t>
      </w:r>
      <w:r>
        <w:rPr>
          <w:rFonts w:ascii="Arial MT"/>
          <w:spacing w:val="14"/>
          <w:w w:val="105"/>
          <w:sz w:val="17"/>
        </w:rPr>
        <w:t> </w:t>
      </w:r>
      <w:r>
        <w:rPr>
          <w:rFonts w:ascii="Arial MT"/>
          <w:w w:val="105"/>
          <w:sz w:val="17"/>
        </w:rPr>
        <w:t>C</w:t>
      </w:r>
      <w:r>
        <w:rPr>
          <w:rFonts w:ascii="Arial MT"/>
          <w:spacing w:val="31"/>
          <w:w w:val="105"/>
          <w:sz w:val="17"/>
        </w:rPr>
        <w:t> </w:t>
      </w:r>
      <w:r>
        <w:rPr>
          <w:rFonts w:ascii="Arial MT"/>
          <w:w w:val="105"/>
          <w:sz w:val="17"/>
        </w:rPr>
        <w:t>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1"/>
        <w:rPr>
          <w:rFonts w:ascii="Arial MT"/>
          <w:sz w:val="21"/>
        </w:rPr>
      </w:pPr>
    </w:p>
    <w:p>
      <w:pPr>
        <w:spacing w:before="0"/>
        <w:ind w:left="0" w:right="292" w:firstLine="0"/>
        <w:jc w:val="right"/>
        <w:rPr>
          <w:rFonts w:ascii="Arial MT"/>
          <w:sz w:val="17"/>
        </w:rPr>
      </w:pPr>
      <w:r>
        <w:rPr>
          <w:rFonts w:ascii="Arial MT"/>
          <w:w w:val="105"/>
          <w:sz w:val="17"/>
        </w:rPr>
        <w:t>H</w:t>
      </w:r>
      <w:r>
        <w:rPr>
          <w:rFonts w:ascii="Arial MT"/>
          <w:w w:val="105"/>
          <w:position w:val="-3"/>
          <w:sz w:val="13"/>
        </w:rPr>
        <w:t>3</w:t>
      </w:r>
      <w:r>
        <w:rPr>
          <w:rFonts w:ascii="Arial MT"/>
          <w:w w:val="105"/>
          <w:sz w:val="17"/>
        </w:rPr>
        <w:t>C</w:t>
      </w:r>
    </w:p>
    <w:p>
      <w:pPr>
        <w:pStyle w:val="BodyText"/>
        <w:rPr>
          <w:rFonts w:ascii="Arial MT"/>
          <w:sz w:val="22"/>
        </w:rPr>
      </w:pPr>
    </w:p>
    <w:p>
      <w:pPr>
        <w:pStyle w:val="BodyText"/>
        <w:spacing w:before="2"/>
        <w:rPr>
          <w:rFonts w:ascii="Arial MT"/>
          <w:sz w:val="22"/>
        </w:rPr>
      </w:pPr>
    </w:p>
    <w:p>
      <w:pPr>
        <w:spacing w:before="0"/>
        <w:ind w:left="0" w:right="0" w:firstLine="0"/>
        <w:jc w:val="right"/>
        <w:rPr>
          <w:rFonts w:ascii="Arial MT"/>
          <w:sz w:val="17"/>
        </w:rPr>
      </w:pPr>
      <w:r>
        <w:rPr>
          <w:rFonts w:ascii="Arial MT"/>
          <w:w w:val="107"/>
          <w:sz w:val="17"/>
        </w:rPr>
        <w:t>O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spacing w:line="355" w:lineRule="auto" w:before="149"/>
        <w:ind w:left="286" w:right="-14" w:hanging="44"/>
        <w:jc w:val="left"/>
        <w:rPr>
          <w:rFonts w:ascii="Arial MT"/>
          <w:sz w:val="17"/>
        </w:rPr>
      </w:pPr>
      <w:r>
        <w:rPr>
          <w:rFonts w:ascii="Arial MT"/>
          <w:w w:val="105"/>
          <w:sz w:val="17"/>
        </w:rPr>
        <w:t>H</w:t>
      </w:r>
      <w:r>
        <w:rPr>
          <w:rFonts w:ascii="Arial MT"/>
          <w:w w:val="105"/>
          <w:position w:val="-3"/>
          <w:sz w:val="13"/>
        </w:rPr>
        <w:t>3</w:t>
      </w:r>
      <w:r>
        <w:rPr>
          <w:rFonts w:ascii="Arial MT"/>
          <w:w w:val="105"/>
          <w:sz w:val="17"/>
        </w:rPr>
        <w:t>C</w:t>
      </w:r>
      <w:r>
        <w:rPr>
          <w:rFonts w:ascii="Arial MT"/>
          <w:spacing w:val="-47"/>
          <w:w w:val="105"/>
          <w:sz w:val="17"/>
        </w:rPr>
        <w:t> </w:t>
      </w:r>
      <w:r>
        <w:rPr>
          <w:rFonts w:ascii="Arial MT"/>
          <w:w w:val="105"/>
          <w:sz w:val="17"/>
        </w:rPr>
        <w:t>O</w:t>
      </w:r>
    </w:p>
    <w:p>
      <w:pPr>
        <w:spacing w:before="99"/>
        <w:ind w:left="1527" w:right="0" w:firstLine="0"/>
        <w:jc w:val="left"/>
        <w:rPr>
          <w:rFonts w:ascii="Arial MT"/>
          <w:sz w:val="17"/>
        </w:rPr>
      </w:pPr>
      <w:r>
        <w:rPr/>
        <w:br w:type="column"/>
      </w:r>
      <w:r>
        <w:rPr>
          <w:rFonts w:ascii="Arial MT"/>
          <w:w w:val="105"/>
          <w:sz w:val="17"/>
        </w:rPr>
        <w:t>O</w:t>
      </w:r>
    </w:p>
    <w:p>
      <w:pPr>
        <w:pStyle w:val="BodyText"/>
        <w:spacing w:before="7"/>
        <w:rPr>
          <w:rFonts w:ascii="Arial MT"/>
          <w:sz w:val="18"/>
        </w:rPr>
      </w:pPr>
    </w:p>
    <w:p>
      <w:pPr>
        <w:spacing w:before="0"/>
        <w:ind w:left="687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238.318573pt;margin-top:-12.917465pt;width:85.5pt;height:51.85pt;mso-position-horizontal-relative:page;mso-position-vertical-relative:paragraph;z-index:-16433152" coordorigin="4766,-258" coordsize="1710,1037">
            <v:shape style="position:absolute;left:4774;top:-250;width:1693;height:1020" coordorigin="4775,-250" coordsize="1693,1020" path="m5957,402l6228,-52m6228,-52l5801,65m5612,65l5183,-52m5183,-52l4911,402m4911,402l5432,257m5432,257l5957,402m6228,-52l6467,-250m5432,257l5432,686m5957,402l6179,769m4911,402l4775,329e" filled="false" stroked="true" strokeweight=".851993pt" strokecolor="#000000">
              <v:path arrowok="t"/>
              <v:stroke dashstyle="solid"/>
            </v:shape>
            <v:line style="position:absolute" from="4927,-45" to="5191,-45" stroked="true" strokeweight="1.456177pt" strokecolor="#000000">
              <v:stroke dashstyle="solid"/>
            </v:line>
            <w10:wrap type="none"/>
          </v:group>
        </w:pict>
      </w:r>
      <w:r>
        <w:rPr>
          <w:rFonts w:ascii="Arial MT"/>
          <w:w w:val="107"/>
          <w:sz w:val="17"/>
        </w:rPr>
        <w:t>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2"/>
        </w:rPr>
      </w:pPr>
    </w:p>
    <w:p>
      <w:pPr>
        <w:tabs>
          <w:tab w:pos="1210" w:val="left" w:leader="none"/>
        </w:tabs>
        <w:spacing w:before="0"/>
        <w:ind w:left="414" w:right="0" w:firstLine="0"/>
        <w:jc w:val="left"/>
        <w:rPr>
          <w:rFonts w:ascii="Arial MT"/>
          <w:sz w:val="17"/>
        </w:rPr>
      </w:pPr>
      <w:r>
        <w:rPr>
          <w:rFonts w:ascii="Arial MT"/>
          <w:w w:val="105"/>
          <w:sz w:val="17"/>
        </w:rPr>
        <w:t>OH</w:t>
        <w:tab/>
      </w:r>
      <w:r>
        <w:rPr>
          <w:rFonts w:ascii="Arial MT"/>
          <w:w w:val="105"/>
          <w:position w:val="-7"/>
          <w:sz w:val="17"/>
        </w:rPr>
        <w:t>OH</w:t>
      </w:r>
    </w:p>
    <w:p>
      <w:pPr>
        <w:spacing w:after="0"/>
        <w:jc w:val="left"/>
        <w:rPr>
          <w:rFonts w:ascii="Arial MT"/>
          <w:sz w:val="17"/>
        </w:rPr>
        <w:sectPr>
          <w:type w:val="continuous"/>
          <w:pgSz w:w="12240" w:h="15840"/>
          <w:pgMar w:top="1360" w:bottom="1260" w:left="1380" w:right="0"/>
          <w:cols w:num="3" w:equalWidth="0">
            <w:col w:w="2908" w:space="40"/>
            <w:col w:w="582" w:space="39"/>
            <w:col w:w="7291"/>
          </w:cols>
        </w:sectPr>
      </w:pPr>
    </w:p>
    <w:p>
      <w:pPr>
        <w:pStyle w:val="BodyText"/>
        <w:spacing w:before="10"/>
        <w:rPr>
          <w:rFonts w:ascii="Arial MT"/>
          <w:sz w:val="16"/>
        </w:rPr>
      </w:pPr>
    </w:p>
    <w:p>
      <w:pPr>
        <w:spacing w:before="91"/>
        <w:ind w:left="151" w:right="0" w:firstLine="0"/>
        <w:jc w:val="both"/>
        <w:rPr>
          <w:b/>
          <w:sz w:val="20"/>
        </w:rPr>
      </w:pPr>
      <w:r>
        <w:rPr/>
        <w:pict>
          <v:shape style="position:absolute;margin-left:200.545029pt;margin-top:-51.599148pt;width:29.3pt;height:31.95pt;mso-position-horizontal-relative:page;mso-position-vertical-relative:paragraph;z-index:15813632" coordorigin="4011,-1032" coordsize="586,639" path="m4215,-821l4597,-1032m4248,-838l4248,-393m4182,-844l4182,-393m4215,-821l4011,-972e" filled="false" stroked="true" strokeweight=".851993pt" strokecolor="#000000">
            <v:path arrowok="t"/>
            <v:stroke dashstyle="solid"/>
            <w10:wrap type="none"/>
          </v:shape>
        </w:pict>
      </w:r>
      <w:r>
        <w:rPr>
          <w:b/>
          <w:sz w:val="20"/>
        </w:rPr>
        <w:t>Figure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2.12:      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Benzyl isothiocyanate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±rhamnose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sugar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adduct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(Haristoy</w:t>
      </w:r>
      <w:r>
        <w:rPr>
          <w:b/>
          <w:spacing w:val="5"/>
          <w:sz w:val="20"/>
        </w:rPr>
        <w:t> </w:t>
      </w:r>
      <w:r>
        <w:rPr>
          <w:b/>
          <w:i/>
          <w:sz w:val="20"/>
        </w:rPr>
        <w:t>et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al</w:t>
      </w:r>
      <w:r>
        <w:rPr>
          <w:b/>
          <w:sz w:val="20"/>
        </w:rPr>
        <w:t>.,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2005)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51" w:right="1343"/>
        <w:jc w:val="both"/>
      </w:pPr>
      <w:r>
        <w:rPr/>
        <w:t>According to Ozumba, (2008), the root bark of </w:t>
      </w:r>
      <w:r>
        <w:rPr>
          <w:i/>
        </w:rPr>
        <w:t>Moringa oleifera </w:t>
      </w:r>
      <w:r>
        <w:rPr/>
        <w:t>is used in India to prevent</w:t>
      </w:r>
      <w:r>
        <w:rPr>
          <w:spacing w:val="1"/>
        </w:rPr>
        <w:t> </w:t>
      </w:r>
      <w:r>
        <w:rPr/>
        <w:t>enlargement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spleen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formation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tuberculous</w:t>
      </w:r>
      <w:r>
        <w:rPr>
          <w:spacing w:val="26"/>
        </w:rPr>
        <w:t> </w:t>
      </w:r>
      <w:r>
        <w:rPr/>
        <w:t>glands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neck,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destroy</w:t>
      </w:r>
      <w:r>
        <w:rPr>
          <w:spacing w:val="21"/>
        </w:rPr>
        <w:t> </w:t>
      </w:r>
      <w:r>
        <w:rPr/>
        <w:t>tumors,</w:t>
      </w:r>
      <w:r>
        <w:rPr>
          <w:spacing w:val="-58"/>
        </w:rPr>
        <w:t> </w:t>
      </w:r>
      <w:r>
        <w:rPr/>
        <w:t>and to heal ulcers, but no active substances responsible for this were reported. Mazumder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(1999) published a paper in which a methanolic extract of the root of</w:t>
      </w:r>
      <w:r>
        <w:rPr>
          <w:spacing w:val="60"/>
        </w:rPr>
        <w:t> </w:t>
      </w:r>
      <w:r>
        <w:rPr>
          <w:i/>
        </w:rPr>
        <w:t>Moringa oleifera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alkaloids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 up by Bose, (2007) who considered the anticancer potentials of plants used in folk</w:t>
      </w:r>
      <w:r>
        <w:rPr>
          <w:spacing w:val="1"/>
        </w:rPr>
        <w:t> </w:t>
      </w:r>
      <w:r>
        <w:rPr/>
        <w:t>medicine of Bengal and</w:t>
      </w:r>
      <w:r>
        <w:rPr>
          <w:spacing w:val="60"/>
        </w:rPr>
        <w:t> </w:t>
      </w:r>
      <w:r>
        <w:rPr/>
        <w:t>in which extracts of some of the plants were explored as potential</w:t>
      </w:r>
      <w:r>
        <w:rPr>
          <w:spacing w:val="1"/>
        </w:rPr>
        <w:t> </w:t>
      </w:r>
      <w:r>
        <w:rPr/>
        <w:t>sources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anticancer</w:t>
      </w:r>
      <w:r>
        <w:rPr>
          <w:spacing w:val="8"/>
        </w:rPr>
        <w:t> </w:t>
      </w:r>
      <w:r>
        <w:rPr/>
        <w:t>compounds.</w:t>
      </w:r>
      <w:r>
        <w:rPr>
          <w:spacing w:val="9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Bose,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only</w:t>
      </w:r>
      <w:r>
        <w:rPr>
          <w:spacing w:val="4"/>
        </w:rPr>
        <w:t> </w:t>
      </w:r>
      <w:r>
        <w:rPr/>
        <w:t>herb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9"/>
        </w:rPr>
        <w:t> </w:t>
      </w:r>
      <w:r>
        <w:rPr/>
        <w:t>shown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play</w:t>
      </w:r>
      <w:r>
        <w:rPr>
          <w:spacing w:val="-57"/>
        </w:rPr>
        <w:t> </w:t>
      </w:r>
      <w:r>
        <w:rPr/>
        <w:t>a</w:t>
      </w:r>
      <w:r>
        <w:rPr>
          <w:spacing w:val="20"/>
        </w:rPr>
        <w:t> </w:t>
      </w:r>
      <w:r>
        <w:rPr/>
        <w:t>role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treatment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female</w:t>
      </w:r>
      <w:r>
        <w:rPr>
          <w:spacing w:val="20"/>
        </w:rPr>
        <w:t> </w:t>
      </w:r>
      <w:r>
        <w:rPr/>
        <w:t>reproductive</w:t>
      </w:r>
      <w:r>
        <w:rPr>
          <w:spacing w:val="20"/>
        </w:rPr>
        <w:t> </w:t>
      </w:r>
      <w:r>
        <w:rPr/>
        <w:t>disorders</w:t>
      </w:r>
      <w:r>
        <w:rPr>
          <w:spacing w:val="20"/>
        </w:rPr>
        <w:t> </w:t>
      </w:r>
      <w:r>
        <w:rPr/>
        <w:t>is</w:t>
      </w:r>
      <w:r>
        <w:rPr>
          <w:spacing w:val="27"/>
        </w:rPr>
        <w:t> </w:t>
      </w:r>
      <w:r>
        <w:rPr>
          <w:i/>
        </w:rPr>
        <w:t>Moringa</w:t>
      </w:r>
      <w:r>
        <w:rPr>
          <w:i/>
          <w:spacing w:val="23"/>
        </w:rPr>
        <w:t> </w:t>
      </w:r>
      <w:r>
        <w:rPr>
          <w:i/>
        </w:rPr>
        <w:t>oleiferaLam</w:t>
      </w:r>
      <w:r>
        <w:rPr/>
        <w:t>,</w:t>
      </w:r>
      <w:r>
        <w:rPr>
          <w:spacing w:val="21"/>
        </w:rPr>
        <w:t> </w:t>
      </w:r>
      <w:r>
        <w:rPr/>
        <w:t>whose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60" w:left="1380" w:right="0"/>
        </w:sectPr>
      </w:pPr>
    </w:p>
    <w:p>
      <w:pPr>
        <w:pStyle w:val="BodyText"/>
        <w:spacing w:line="480" w:lineRule="auto" w:before="72"/>
        <w:ind w:left="151" w:right="1347"/>
        <w:jc w:val="both"/>
      </w:pPr>
      <w:r>
        <w:rPr/>
        <w:t>effectiveness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antitumor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Moringa</w:t>
      </w:r>
      <w:r>
        <w:rPr>
          <w:i/>
          <w:spacing w:val="1"/>
        </w:rPr>
        <w:t> </w:t>
      </w:r>
      <w:r>
        <w:rPr>
          <w:i/>
        </w:rPr>
        <w:t>oleifera</w:t>
      </w:r>
      <w:r>
        <w:rPr>
          <w:i/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ovarian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him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benzylisothiocyanate (BITC) and phenethyl isothiocyanate (PEITC) induce apoptosis in ovarian</w:t>
      </w:r>
      <w:r>
        <w:rPr>
          <w:spacing w:val="1"/>
        </w:rPr>
        <w:t> </w:t>
      </w:r>
      <w:r>
        <w:rPr/>
        <w:t>cancer</w:t>
      </w:r>
      <w:r>
        <w:rPr>
          <w:spacing w:val="-1"/>
        </w:rPr>
        <w:t> </w:t>
      </w:r>
      <w:r>
        <w:rPr/>
        <w:t>cells</w:t>
      </w:r>
      <w:r>
        <w:rPr>
          <w:spacing w:val="1"/>
        </w:rPr>
        <w:t> </w:t>
      </w:r>
      <w:r>
        <w:rPr>
          <w:i/>
        </w:rPr>
        <w:t>in vitro</w:t>
      </w:r>
      <w:r>
        <w:rPr/>
        <w:t>.</w:t>
      </w:r>
    </w:p>
    <w:p>
      <w:pPr>
        <w:pStyle w:val="BodyText"/>
        <w:spacing w:line="480" w:lineRule="auto"/>
        <w:ind w:left="151" w:right="1342"/>
        <w:jc w:val="both"/>
      </w:pPr>
      <w:r>
        <w:rPr/>
        <w:t>Thus, </w:t>
      </w:r>
      <w:r>
        <w:rPr>
          <w:i/>
        </w:rPr>
        <w:t>Moringa oleifera </w:t>
      </w:r>
      <w:r>
        <w:rPr/>
        <w:t>does contain a range of fairly unique compounds. Various reports on the</w:t>
      </w:r>
      <w:r>
        <w:rPr>
          <w:spacing w:val="1"/>
        </w:rPr>
        <w:t> </w:t>
      </w:r>
      <w:r>
        <w:rPr/>
        <w:t>plant and reviews above do not give explicit or reliable information on the details of the plant</w:t>
      </w:r>
      <w:r>
        <w:rPr>
          <w:spacing w:val="1"/>
        </w:rPr>
        <w:t> </w:t>
      </w:r>
      <w:r>
        <w:rPr/>
        <w:t>phytochemicals including their isolation, if any, or structure. What is certain from this review</w:t>
      </w:r>
      <w:r>
        <w:rPr>
          <w:spacing w:val="1"/>
        </w:rPr>
        <w:t> </w:t>
      </w:r>
      <w:r>
        <w:rPr/>
        <w:t>however is that there is no mention of the occurrence of chromenes and coumarins in </w:t>
      </w:r>
      <w:r>
        <w:rPr>
          <w:i/>
        </w:rPr>
        <w:t>Moringa</w:t>
      </w:r>
      <w:r>
        <w:rPr>
          <w:i/>
          <w:spacing w:val="1"/>
        </w:rPr>
        <w:t> </w:t>
      </w:r>
      <w:r>
        <w:rPr>
          <w:i/>
        </w:rPr>
        <w:t>oleifera</w:t>
      </w:r>
      <w:r>
        <w:rPr/>
        <w:t>. </w:t>
      </w:r>
      <w:r>
        <w:rPr>
          <w:i/>
        </w:rPr>
        <w:t>Moringa oleifera </w:t>
      </w:r>
      <w:r>
        <w:rPr/>
        <w:t>thus became the referral point, to be used as control in extractions and</w:t>
      </w:r>
      <w:r>
        <w:rPr>
          <w:spacing w:val="1"/>
        </w:rPr>
        <w:t> </w:t>
      </w:r>
      <w:r>
        <w:rPr/>
        <w:t>isolations of chromenes from </w:t>
      </w:r>
      <w:r>
        <w:rPr>
          <w:i/>
        </w:rPr>
        <w:t>Ageratum conyzoides </w:t>
      </w:r>
      <w:r>
        <w:rPr/>
        <w:t>in which chromenes have been reported to be</w:t>
      </w:r>
      <w:r>
        <w:rPr>
          <w:spacing w:val="-57"/>
        </w:rPr>
        <w:t> </w:t>
      </w:r>
      <w:r>
        <w:rPr/>
        <w:t>present. It would hopefully be appreciated from above review of the literature that a major</w:t>
      </w:r>
      <w:r>
        <w:rPr>
          <w:spacing w:val="1"/>
        </w:rPr>
        <w:t> </w:t>
      </w:r>
      <w:r>
        <w:rPr/>
        <w:t>problem in the use of chromene derivatives for further studies of their behaviours in chemical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sparse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reasonably</w:t>
      </w:r>
      <w:r>
        <w:rPr>
          <w:spacing w:val="-6"/>
        </w:rPr>
        <w:t> </w:t>
      </w:r>
      <w:r>
        <w:rPr/>
        <w:t>pure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of course</w:t>
      </w:r>
      <w:r>
        <w:rPr>
          <w:spacing w:val="-2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them as such.</w:t>
      </w:r>
    </w:p>
    <w:p>
      <w:pPr>
        <w:pStyle w:val="BodyText"/>
        <w:spacing w:before="5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1143" w:val="left" w:leader="none"/>
        </w:tabs>
        <w:spacing w:line="240" w:lineRule="auto" w:before="0" w:after="0"/>
        <w:ind w:left="1142" w:right="0" w:hanging="992"/>
        <w:jc w:val="both"/>
      </w:pPr>
      <w:r>
        <w:rPr/>
        <w:t>Separation,</w:t>
      </w:r>
      <w:r>
        <w:rPr>
          <w:spacing w:val="-2"/>
        </w:rPr>
        <w:t> </w:t>
      </w:r>
      <w:r>
        <w:rPr/>
        <w:t>Isolation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Characterization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Mixtures: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143" w:val="left" w:leader="none"/>
        </w:tabs>
        <w:spacing w:line="240" w:lineRule="auto" w:before="0" w:after="0"/>
        <w:ind w:left="1142" w:right="0" w:hanging="992"/>
        <w:jc w:val="both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choice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Separation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Isolation.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1344"/>
        <w:jc w:val="both"/>
      </w:pPr>
      <w:r>
        <w:rPr/>
        <w:t>There is a great variety of choice in separation methods and the method of choice is generally</w:t>
      </w:r>
      <w:r>
        <w:rPr>
          <w:spacing w:val="1"/>
        </w:rPr>
        <w:t> </w:t>
      </w:r>
      <w:r>
        <w:rPr/>
        <w:t>dependent on what is available to the researcher or what is deemed suitable for the mixture to be</w:t>
      </w:r>
      <w:r>
        <w:rPr>
          <w:spacing w:val="1"/>
        </w:rPr>
        <w:t> </w:t>
      </w:r>
      <w:r>
        <w:rPr/>
        <w:t>separated. Experience shows however that thin layer chromatographic (TLC) method may be</w:t>
      </w:r>
      <w:r>
        <w:rPr>
          <w:spacing w:val="1"/>
        </w:rPr>
        <w:t> </w:t>
      </w:r>
      <w:r>
        <w:rPr/>
        <w:t>used not necessarily to achieve effective separation but to qualitatively test separability. Multi-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usually amenable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by TLC.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detection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components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mixture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organic</w:t>
      </w:r>
      <w:r>
        <w:rPr>
          <w:spacing w:val="16"/>
        </w:rPr>
        <w:t> </w:t>
      </w:r>
      <w:r>
        <w:rPr/>
        <w:t>compounds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readily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tabs>
          <w:tab w:pos="1379" w:val="left" w:leader="none"/>
          <w:tab w:pos="1825" w:val="left" w:leader="none"/>
          <w:tab w:pos="2348" w:val="left" w:leader="none"/>
          <w:tab w:pos="4185" w:val="left" w:leader="none"/>
          <w:tab w:pos="5588" w:val="left" w:leader="none"/>
          <w:tab w:pos="6473" w:val="left" w:leader="none"/>
          <w:tab w:pos="8209" w:val="left" w:leader="none"/>
          <w:tab w:pos="8612" w:val="left" w:leader="none"/>
        </w:tabs>
        <w:spacing w:line="480" w:lineRule="auto" w:before="72"/>
        <w:ind w:left="151" w:right="1222"/>
      </w:pPr>
      <w:r>
        <w:rPr/>
        <w:t>achievable</w:t>
        <w:tab/>
        <w:t>by</w:t>
        <w:tab/>
        <w:t>gas</w:t>
        <w:tab/>
        <w:t>chromatography.</w:t>
        <w:tab/>
        <w:t>Furthermore</w:t>
        <w:tab/>
        <w:t>limited</w:t>
        <w:tab/>
        <w:t>characterization</w:t>
        <w:tab/>
        <w:t>of</w:t>
        <w:tab/>
        <w:t>unknown</w:t>
      </w:r>
      <w:r>
        <w:rPr>
          <w:spacing w:val="1"/>
        </w:rPr>
        <w:t> </w:t>
      </w:r>
      <w:r>
        <w:rPr/>
        <w:t>components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often</w:t>
      </w:r>
      <w:r>
        <w:rPr>
          <w:spacing w:val="5"/>
        </w:rPr>
        <w:t> </w:t>
      </w:r>
      <w:r>
        <w:rPr/>
        <w:t>possible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retention</w:t>
      </w:r>
      <w:r>
        <w:rPr>
          <w:spacing w:val="6"/>
        </w:rPr>
        <w:t> </w:t>
      </w:r>
      <w:r>
        <w:rPr/>
        <w:t>times</w:t>
      </w:r>
      <w:r>
        <w:rPr>
          <w:spacing w:val="7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column</w:t>
      </w:r>
      <w:r>
        <w:rPr>
          <w:spacing w:val="5"/>
        </w:rPr>
        <w:t> </w:t>
      </w:r>
      <w:r>
        <w:rPr/>
        <w:t>used.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Owolabi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retention</w:t>
      </w:r>
      <w:r>
        <w:rPr>
          <w:spacing w:val="1"/>
        </w:rPr>
        <w:t> </w:t>
      </w:r>
      <w:r>
        <w:rPr>
          <w:position w:val="2"/>
        </w:rPr>
        <w:t>indices</w:t>
      </w:r>
      <w:r>
        <w:rPr>
          <w:spacing w:val="22"/>
          <w:position w:val="2"/>
        </w:rPr>
        <w:t> </w:t>
      </w:r>
      <w:r>
        <w:rPr>
          <w:position w:val="2"/>
        </w:rPr>
        <w:t>(RetIndex)</w:t>
      </w:r>
      <w:r>
        <w:rPr>
          <w:spacing w:val="22"/>
          <w:position w:val="2"/>
        </w:rPr>
        <w:t> </w:t>
      </w:r>
      <w:r>
        <w:rPr>
          <w:position w:val="2"/>
        </w:rPr>
        <w:t>determined</w:t>
      </w:r>
      <w:r>
        <w:rPr>
          <w:spacing w:val="22"/>
          <w:position w:val="2"/>
        </w:rPr>
        <w:t> </w:t>
      </w:r>
      <w:r>
        <w:rPr>
          <w:position w:val="2"/>
        </w:rPr>
        <w:t>with</w:t>
      </w:r>
      <w:r>
        <w:rPr>
          <w:spacing w:val="22"/>
          <w:position w:val="2"/>
        </w:rPr>
        <w:t> </w:t>
      </w:r>
      <w:r>
        <w:rPr>
          <w:position w:val="2"/>
        </w:rPr>
        <w:t>reference</w:t>
      </w:r>
      <w:r>
        <w:rPr>
          <w:spacing w:val="22"/>
          <w:position w:val="2"/>
        </w:rPr>
        <w:t> </w:t>
      </w:r>
      <w:r>
        <w:rPr>
          <w:position w:val="2"/>
        </w:rPr>
        <w:t>to</w:t>
      </w:r>
      <w:r>
        <w:rPr>
          <w:spacing w:val="21"/>
          <w:position w:val="2"/>
        </w:rPr>
        <w:t> </w:t>
      </w:r>
      <w:r>
        <w:rPr>
          <w:position w:val="2"/>
        </w:rPr>
        <w:t>a</w:t>
      </w:r>
      <w:r>
        <w:rPr>
          <w:spacing w:val="21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9</w:t>
      </w:r>
      <w:r>
        <w:rPr>
          <w:spacing w:val="2"/>
          <w:sz w:val="16"/>
        </w:rPr>
        <w:t> </w:t>
      </w:r>
      <w:r>
        <w:rPr>
          <w:position w:val="2"/>
        </w:rPr>
        <w:t>±C</w:t>
      </w:r>
      <w:r>
        <w:rPr>
          <w:sz w:val="16"/>
        </w:rPr>
        <w:t>21</w:t>
      </w:r>
      <w:r>
        <w:rPr>
          <w:spacing w:val="4"/>
          <w:sz w:val="16"/>
        </w:rPr>
        <w:t> </w:t>
      </w:r>
      <w:r>
        <w:rPr>
          <w:position w:val="2"/>
        </w:rPr>
        <w:t>homologousseriesof</w:t>
      </w:r>
      <w:r>
        <w:rPr>
          <w:spacing w:val="22"/>
          <w:position w:val="2"/>
        </w:rPr>
        <w:t> </w:t>
      </w:r>
      <w:r>
        <w:rPr>
          <w:position w:val="2"/>
        </w:rPr>
        <w:t>normal</w:t>
      </w:r>
      <w:r>
        <w:rPr>
          <w:spacing w:val="23"/>
          <w:position w:val="2"/>
        </w:rPr>
        <w:t> </w:t>
      </w:r>
      <w:r>
        <w:rPr>
          <w:position w:val="2"/>
        </w:rPr>
        <w:t>alkanes</w:t>
      </w:r>
      <w:r>
        <w:rPr>
          <w:spacing w:val="1"/>
          <w:position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spectral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3"/>
        </w:rPr>
        <w:t> </w:t>
      </w:r>
      <w:r>
        <w:rPr/>
        <w:t>oils</w:t>
      </w:r>
      <w:r>
        <w:rPr>
          <w:spacing w:val="13"/>
        </w:rPr>
        <w:t> </w:t>
      </w:r>
      <w:r>
        <w:rPr/>
        <w:t>literature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stored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NIST</w:t>
      </w:r>
      <w:r>
        <w:rPr>
          <w:spacing w:val="12"/>
        </w:rPr>
        <w:t> </w:t>
      </w:r>
      <w:r>
        <w:rPr/>
        <w:t>database.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other</w:t>
      </w:r>
      <w:r>
        <w:rPr>
          <w:spacing w:val="14"/>
        </w:rPr>
        <w:t> </w:t>
      </w:r>
      <w:r>
        <w:rPr/>
        <w:t>hand,</w:t>
      </w:r>
      <w:r>
        <w:rPr>
          <w:spacing w:val="14"/>
        </w:rPr>
        <w:t> </w:t>
      </w:r>
      <w:r>
        <w:rPr/>
        <w:t>mass</w:t>
      </w:r>
      <w:r>
        <w:rPr>
          <w:spacing w:val="13"/>
        </w:rPr>
        <w:t> </w:t>
      </w:r>
      <w:r>
        <w:rPr/>
        <w:t>spectrometry,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sensitivity and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scan</w:t>
      </w:r>
      <w:r>
        <w:rPr>
          <w:spacing w:val="1"/>
        </w:rPr>
        <w:t> </w:t>
      </w:r>
      <w:r>
        <w:rPr/>
        <w:t>speeds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suited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definite</w:t>
      </w:r>
      <w:r>
        <w:rPr>
          <w:spacing w:val="37"/>
        </w:rPr>
        <w:t> </w:t>
      </w:r>
      <w:r>
        <w:rPr/>
        <w:t>structural</w:t>
      </w:r>
      <w:r>
        <w:rPr>
          <w:spacing w:val="38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from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small</w:t>
      </w:r>
      <w:r>
        <w:rPr>
          <w:spacing w:val="41"/>
        </w:rPr>
        <w:t> </w:t>
      </w:r>
      <w:r>
        <w:rPr/>
        <w:t>quantities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material</w:t>
      </w:r>
      <w:r>
        <w:rPr>
          <w:spacing w:val="40"/>
        </w:rPr>
        <w:t> </w:t>
      </w:r>
      <w:r>
        <w:rPr/>
        <w:t>eluted</w:t>
      </w:r>
      <w:r>
        <w:rPr>
          <w:spacing w:val="38"/>
        </w:rPr>
        <w:t> </w:t>
      </w:r>
      <w:r>
        <w:rPr/>
        <w:t>from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gas</w:t>
      </w:r>
      <w:r>
        <w:rPr>
          <w:spacing w:val="1"/>
        </w:rPr>
        <w:t> </w:t>
      </w:r>
      <w:r>
        <w:rPr/>
        <w:t>chromatograph,</w:t>
      </w:r>
      <w:r>
        <w:rPr>
          <w:spacing w:val="21"/>
        </w:rPr>
        <w:t> </w:t>
      </w:r>
      <w:r>
        <w:rPr/>
        <w:t>hence</w:t>
      </w:r>
      <w:r>
        <w:rPr>
          <w:spacing w:val="19"/>
        </w:rPr>
        <w:t> </w:t>
      </w:r>
      <w:r>
        <w:rPr/>
        <w:t>its</w:t>
      </w:r>
      <w:r>
        <w:rPr>
          <w:spacing w:val="20"/>
        </w:rPr>
        <w:t> </w:t>
      </w:r>
      <w:r>
        <w:rPr/>
        <w:t>increasing</w:t>
      </w:r>
      <w:r>
        <w:rPr>
          <w:spacing w:val="17"/>
        </w:rPr>
        <w:t> </w:t>
      </w:r>
      <w:r>
        <w:rPr/>
        <w:t>use.</w:t>
      </w:r>
      <w:r>
        <w:rPr>
          <w:spacing w:val="20"/>
        </w:rPr>
        <w:t> </w:t>
      </w:r>
      <w:r>
        <w:rPr/>
        <w:t>RetIndex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however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derived</w:t>
      </w:r>
      <w:r>
        <w:rPr>
          <w:spacing w:val="22"/>
        </w:rPr>
        <w:t> </w:t>
      </w:r>
      <w:r>
        <w:rPr/>
        <w:t>parameter.</w:t>
      </w:r>
      <w:r>
        <w:rPr>
          <w:spacing w:val="22"/>
        </w:rPr>
        <w:t> </w:t>
      </w:r>
      <w:r>
        <w:rPr/>
        <w:t>Its</w:t>
      </w:r>
      <w:r>
        <w:rPr>
          <w:spacing w:val="2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 come from</w:t>
      </w:r>
      <w:r>
        <w:rPr>
          <w:spacing w:val="1"/>
        </w:rPr>
        <w:t> </w:t>
      </w:r>
      <w:r>
        <w:rPr/>
        <w:t>the retention</w:t>
      </w:r>
      <w:r>
        <w:rPr>
          <w:spacing w:val="1"/>
        </w:rPr>
        <w:t> </w:t>
      </w:r>
      <w:r>
        <w:rPr/>
        <w:t>time 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standard,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3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association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two</w:t>
      </w:r>
      <w:r>
        <w:rPr>
          <w:spacing w:val="43"/>
        </w:rPr>
        <w:t> </w:t>
      </w:r>
      <w:r>
        <w:rPr/>
        <w:t>techniques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separation-and-characterization</w:t>
      </w:r>
      <w:r>
        <w:rPr>
          <w:spacing w:val="43"/>
        </w:rPr>
        <w:t> </w:t>
      </w:r>
      <w:r>
        <w:rPr/>
        <w:t>process</w:t>
      </w:r>
      <w:r>
        <w:rPr>
          <w:spacing w:val="44"/>
        </w:rPr>
        <w:t> </w:t>
      </w:r>
      <w:r>
        <w:rPr/>
        <w:t>provides</w:t>
      </w:r>
      <w:r>
        <w:rPr>
          <w:spacing w:val="43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24"/>
        </w:rPr>
        <w:t> </w:t>
      </w:r>
      <w:r>
        <w:rPr/>
        <w:t>means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structure</w:t>
      </w:r>
      <w:r>
        <w:rPr>
          <w:spacing w:val="23"/>
        </w:rPr>
        <w:t> </w:t>
      </w:r>
      <w:r>
        <w:rPr/>
        <w:t>identification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components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natural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synthetic</w:t>
      </w:r>
      <w:r>
        <w:rPr>
          <w:spacing w:val="24"/>
        </w:rPr>
        <w:t> </w:t>
      </w:r>
      <w:r>
        <w:rPr/>
        <w:t>organic</w:t>
      </w:r>
      <w:r>
        <w:rPr>
          <w:spacing w:val="1"/>
        </w:rPr>
        <w:t> </w:t>
      </w:r>
      <w:r>
        <w:rPr/>
        <w:t>mixtures.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here proposed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GC-MS</w:t>
      </w:r>
      <w:r>
        <w:rPr>
          <w:spacing w:val="2"/>
        </w:rPr>
        <w:t> </w:t>
      </w:r>
      <w:r>
        <w:rPr/>
        <w:t>procedure is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3"/>
        </w:rPr>
        <w:t> </w:t>
      </w:r>
      <w:r>
        <w:rPr/>
        <w:t>ideal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separation,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(GC)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characterization</w:t>
      </w:r>
      <w:r>
        <w:rPr>
          <w:spacing w:val="49"/>
        </w:rPr>
        <w:t> </w:t>
      </w:r>
      <w:r>
        <w:rPr/>
        <w:t>(MS)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such</w:t>
      </w:r>
      <w:r>
        <w:rPr>
          <w:spacing w:val="49"/>
        </w:rPr>
        <w:t> </w:t>
      </w:r>
      <w:r>
        <w:rPr/>
        <w:t>extracts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would</w:t>
      </w:r>
      <w:r>
        <w:rPr>
          <w:spacing w:val="49"/>
        </w:rPr>
        <w:t> </w:t>
      </w:r>
      <w:r>
        <w:rPr/>
        <w:t>be</w:t>
      </w:r>
      <w:r>
        <w:rPr>
          <w:spacing w:val="47"/>
        </w:rPr>
        <w:t> </w:t>
      </w:r>
      <w:r>
        <w:rPr/>
        <w:t>expected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project.</w:t>
      </w:r>
      <w:r>
        <w:rPr>
          <w:spacing w:val="51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necessary,</w:t>
      </w:r>
      <w:r>
        <w:rPr>
          <w:spacing w:val="22"/>
        </w:rPr>
        <w:t> </w:t>
      </w:r>
      <w:r>
        <w:rPr/>
        <w:t>nevertheless,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bear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mind</w:t>
      </w:r>
      <w:r>
        <w:rPr>
          <w:spacing w:val="22"/>
        </w:rPr>
        <w:t> </w:t>
      </w:r>
      <w:r>
        <w:rPr/>
        <w:t>that</w:t>
      </w:r>
      <w:r>
        <w:rPr>
          <w:spacing w:val="19"/>
        </w:rPr>
        <w:t> </w:t>
      </w:r>
      <w:r>
        <w:rPr/>
        <w:t>even</w:t>
      </w:r>
      <w:r>
        <w:rPr>
          <w:spacing w:val="22"/>
        </w:rPr>
        <w:t> </w:t>
      </w:r>
      <w:r>
        <w:rPr/>
        <w:t>under</w:t>
      </w:r>
      <w:r>
        <w:rPr>
          <w:spacing w:val="21"/>
        </w:rPr>
        <w:t> </w:t>
      </w:r>
      <w:r>
        <w:rPr/>
        <w:t>optimized</w:t>
      </w:r>
      <w:r>
        <w:rPr>
          <w:spacing w:val="23"/>
        </w:rPr>
        <w:t> </w:t>
      </w:r>
      <w:r>
        <w:rPr/>
        <w:t>elution</w:t>
      </w:r>
      <w:r>
        <w:rPr>
          <w:spacing w:val="22"/>
        </w:rPr>
        <w:t> </w:t>
      </w:r>
      <w:r>
        <w:rPr/>
        <w:t>conditions,</w:t>
      </w:r>
      <w:r>
        <w:rPr>
          <w:spacing w:val="23"/>
        </w:rPr>
        <w:t> </w:t>
      </w:r>
      <w:r>
        <w:rPr/>
        <w:t>matrix</w:t>
      </w:r>
      <w:r>
        <w:rPr>
          <w:spacing w:val="32"/>
        </w:rPr>
        <w:t> </w:t>
      </w:r>
      <w:r>
        <w:rPr>
          <w:w w:val="155"/>
        </w:rPr>
        <w:t>±</w:t>
      </w:r>
      <w:r>
        <w:rPr>
          <w:spacing w:val="-90"/>
          <w:w w:val="155"/>
        </w:rPr>
        <w:t> </w:t>
      </w:r>
      <w:r>
        <w:rPr/>
        <w:t>derived</w:t>
      </w:r>
      <w:r>
        <w:rPr>
          <w:spacing w:val="5"/>
        </w:rPr>
        <w:t> </w:t>
      </w:r>
      <w:r>
        <w:rPr/>
        <w:t>signals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instrumental</w:t>
      </w:r>
      <w:r>
        <w:rPr>
          <w:spacing w:val="6"/>
        </w:rPr>
        <w:t> </w:t>
      </w:r>
      <w:r>
        <w:rPr/>
        <w:t>procedure</w:t>
      </w:r>
      <w:r>
        <w:rPr>
          <w:spacing w:val="8"/>
        </w:rPr>
        <w:t> </w:t>
      </w:r>
      <w:r>
        <w:rPr/>
        <w:t>make</w:t>
      </w:r>
      <w:r>
        <w:rPr>
          <w:spacing w:val="4"/>
        </w:rPr>
        <w:t> </w:t>
      </w:r>
      <w:r>
        <w:rPr/>
        <w:t>finding</w:t>
      </w:r>
      <w:r>
        <w:rPr>
          <w:spacing w:val="5"/>
        </w:rPr>
        <w:t> </w:t>
      </w:r>
      <w:r>
        <w:rPr/>
        <w:t>characteristic</w:t>
      </w:r>
      <w:r>
        <w:rPr>
          <w:spacing w:val="4"/>
        </w:rPr>
        <w:t> </w:t>
      </w:r>
      <w:r>
        <w:rPr/>
        <w:t>compounds</w:t>
      </w:r>
      <w:r>
        <w:rPr>
          <w:spacing w:val="6"/>
        </w:rPr>
        <w:t> </w:t>
      </w:r>
      <w:r>
        <w:rPr/>
        <w:t>quite</w:t>
      </w:r>
      <w:r>
        <w:rPr>
          <w:spacing w:val="1"/>
        </w:rPr>
        <w:t> </w:t>
      </w:r>
      <w:r>
        <w:rPr/>
        <w:t>challenging,</w:t>
      </w:r>
      <w:r>
        <w:rPr>
          <w:spacing w:val="27"/>
        </w:rPr>
        <w:t> </w:t>
      </w:r>
      <w:r>
        <w:rPr/>
        <w:t>sometimes</w:t>
      </w:r>
      <w:r>
        <w:rPr>
          <w:spacing w:val="29"/>
        </w:rPr>
        <w:t> </w:t>
      </w:r>
      <w:r>
        <w:rPr/>
        <w:t>resulting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measurements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only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few</w:t>
      </w:r>
      <w:r>
        <w:rPr>
          <w:spacing w:val="29"/>
        </w:rPr>
        <w:t> </w:t>
      </w:r>
      <w:r>
        <w:rPr/>
        <w:t>peaks</w:t>
      </w:r>
      <w:r>
        <w:rPr>
          <w:spacing w:val="31"/>
        </w:rPr>
        <w:t> </w:t>
      </w:r>
      <w:r>
        <w:rPr/>
        <w:t>or</w:t>
      </w:r>
      <w:r>
        <w:rPr>
          <w:spacing w:val="26"/>
        </w:rPr>
        <w:t> </w:t>
      </w:r>
      <w:r>
        <w:rPr/>
        <w:t>distinguishing</w:t>
      </w:r>
      <w:r>
        <w:rPr>
          <w:spacing w:val="28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background total ion chromatogram (TIC).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1142" w:right="0" w:hanging="992"/>
        <w:jc w:val="left"/>
      </w:pPr>
      <w:r>
        <w:rPr>
          <w:spacing w:val="-2"/>
        </w:rPr>
        <w:t>G</w:t>
      </w:r>
      <w:r>
        <w:rPr>
          <w:spacing w:val="-1"/>
        </w:rPr>
        <w:t>C</w:t>
      </w:r>
      <w:r>
        <w:rPr>
          <w:spacing w:val="-120"/>
          <w:w w:val="182"/>
        </w:rPr>
        <w:t>±</w:t>
      </w:r>
      <w:r>
        <w:rPr>
          <w:spacing w:val="-1"/>
        </w:rPr>
        <w:t>M</w:t>
      </w:r>
      <w:r>
        <w:rPr/>
        <w:t>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46"/>
        <w:jc w:val="both"/>
      </w:pPr>
      <w:r>
        <w:rPr/>
        <w:t>The  G</w:t>
      </w:r>
      <w:r>
        <w:rPr>
          <w:spacing w:val="-2"/>
        </w:rPr>
        <w:t>a</w:t>
      </w:r>
      <w:r>
        <w:rPr/>
        <w:t>s </w:t>
      </w:r>
      <w:r>
        <w:rPr>
          <w:spacing w:val="2"/>
        </w:rPr>
        <w:t> </w:t>
      </w:r>
      <w:r>
        <w:rPr/>
        <w:t>Chro</w:t>
      </w:r>
      <w:r>
        <w:rPr>
          <w:spacing w:val="1"/>
        </w:rPr>
        <w:t>m</w:t>
      </w:r>
      <w:r>
        <w:rPr>
          <w:spacing w:val="-1"/>
        </w:rPr>
        <w:t>a</w:t>
      </w:r>
      <w:r>
        <w:rPr/>
        <w:t>togr</w:t>
      </w:r>
      <w:r>
        <w:rPr>
          <w:spacing w:val="-2"/>
        </w:rPr>
        <w:t>a</w:t>
      </w:r>
      <w:r>
        <w:rPr>
          <w:spacing w:val="2"/>
        </w:rPr>
        <w:t>ph</w:t>
      </w:r>
      <w:r>
        <w:rPr>
          <w:spacing w:val="-3"/>
        </w:rPr>
        <w:t>y</w:t>
      </w:r>
      <w:r>
        <w:rPr>
          <w:spacing w:val="-1"/>
        </w:rPr>
        <w:t>-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ss </w:t>
      </w:r>
      <w:r>
        <w:rPr>
          <w:spacing w:val="2"/>
        </w:rPr>
        <w:t> </w:t>
      </w:r>
      <w:r>
        <w:rPr/>
        <w:t>Sp</w:t>
      </w:r>
      <w:r>
        <w:rPr>
          <w:spacing w:val="-1"/>
        </w:rPr>
        <w:t>ec</w:t>
      </w:r>
      <w:r>
        <w:rPr/>
        <w:t>trom</w:t>
      </w:r>
      <w:r>
        <w:rPr>
          <w:spacing w:val="-1"/>
        </w:rPr>
        <w:t>e</w:t>
      </w:r>
      <w:r>
        <w:rPr/>
        <w:t>t</w:t>
      </w:r>
      <w:r>
        <w:rPr>
          <w:spacing w:val="4"/>
        </w:rPr>
        <w:t>r</w:t>
      </w:r>
      <w:r>
        <w:rPr/>
        <w:t>y </w:t>
      </w:r>
      <w:r>
        <w:rPr>
          <w:spacing w:val="-1"/>
        </w:rPr>
        <w:t> </w:t>
      </w:r>
      <w:r>
        <w:rPr>
          <w:spacing w:val="1"/>
        </w:rPr>
        <w:t>(</w:t>
      </w:r>
      <w:r>
        <w:rPr/>
        <w:t>G</w:t>
      </w:r>
      <w:r>
        <w:rPr>
          <w:spacing w:val="1"/>
        </w:rPr>
        <w:t>C</w:t>
      </w:r>
      <w:r>
        <w:rPr>
          <w:b/>
          <w:spacing w:val="-120"/>
          <w:w w:val="182"/>
        </w:rPr>
        <w:t>±</w:t>
      </w:r>
      <w:r>
        <w:rPr/>
        <w:t>MS) 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c</w:t>
      </w:r>
      <w:r>
        <w:rPr/>
        <w:t>hnique </w:t>
      </w:r>
      <w:r>
        <w:rPr>
          <w:spacing w:val="1"/>
        </w:rPr>
        <w:t> </w:t>
      </w:r>
      <w:r>
        <w:rPr/>
        <w:t>is </w:t>
      </w:r>
      <w:r>
        <w:rPr>
          <w:spacing w:val="2"/>
        </w:rPr>
        <w:t> </w:t>
      </w:r>
      <w:r>
        <w:rPr/>
        <w:t>a 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ombin</w:t>
      </w:r>
      <w:r>
        <w:rPr>
          <w:spacing w:val="-1"/>
        </w:rPr>
        <w:t>a</w:t>
      </w:r>
      <w:r>
        <w:rPr/>
        <w:t>tion </w:t>
      </w:r>
      <w:r>
        <w:rPr>
          <w:spacing w:val="2"/>
        </w:rPr>
        <w:t> </w:t>
      </w:r>
      <w:r>
        <w:rPr/>
        <w:t>that </w:t>
      </w:r>
      <w:r>
        <w:rPr>
          <w:spacing w:val="2"/>
        </w:rPr>
        <w:t> </w:t>
      </w:r>
      <w:r>
        <w:rPr/>
        <w:t>is </w:t>
      </w:r>
      <w:r>
        <w:rPr/>
        <w:t>highly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chromatograph</w:t>
      </w:r>
      <w:r>
        <w:rPr>
          <w:spacing w:val="1"/>
        </w:rPr>
        <w:t> </w:t>
      </w:r>
      <w:r>
        <w:rPr/>
        <w:t>(GC)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semi</w:t>
      </w:r>
      <w:r>
        <w:rPr>
          <w:spacing w:val="1"/>
        </w:rPr>
        <w:t> </w:t>
      </w:r>
      <w:r>
        <w:rPr/>
        <w:t>volatile compounds with great resolution, but cannot identify them, whereas mass spectrometry</w:t>
      </w:r>
      <w:r>
        <w:rPr>
          <w:spacing w:val="1"/>
        </w:rPr>
        <w:t> </w:t>
      </w:r>
      <w:r>
        <w:rPr/>
        <w:t>can</w:t>
      </w:r>
      <w:r>
        <w:rPr>
          <w:spacing w:val="32"/>
        </w:rPr>
        <w:t> </w:t>
      </w:r>
      <w:r>
        <w:rPr/>
        <w:t>provide</w:t>
      </w:r>
      <w:r>
        <w:rPr>
          <w:spacing w:val="32"/>
        </w:rPr>
        <w:t> </w:t>
      </w:r>
      <w:r>
        <w:rPr/>
        <w:t>detailed</w:t>
      </w:r>
      <w:r>
        <w:rPr>
          <w:spacing w:val="32"/>
        </w:rPr>
        <w:t> </w:t>
      </w:r>
      <w:r>
        <w:rPr/>
        <w:t>structural</w:t>
      </w:r>
      <w:r>
        <w:rPr>
          <w:spacing w:val="32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on</w:t>
      </w:r>
      <w:r>
        <w:rPr>
          <w:spacing w:val="35"/>
        </w:rPr>
        <w:t> </w:t>
      </w:r>
      <w:r>
        <w:rPr/>
        <w:t>most</w:t>
      </w:r>
      <w:r>
        <w:rPr>
          <w:spacing w:val="33"/>
        </w:rPr>
        <w:t> </w:t>
      </w:r>
      <w:r>
        <w:rPr/>
        <w:t>compounds</w:t>
      </w:r>
      <w:r>
        <w:rPr>
          <w:spacing w:val="33"/>
        </w:rPr>
        <w:t> </w:t>
      </w:r>
      <w:r>
        <w:rPr/>
        <w:t>such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they</w:t>
      </w:r>
      <w:r>
        <w:rPr>
          <w:spacing w:val="30"/>
        </w:rPr>
        <w:t> </w:t>
      </w:r>
      <w:r>
        <w:rPr/>
        <w:t>can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exactly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2"/>
        <w:jc w:val="both"/>
      </w:pPr>
      <w:r>
        <w:rPr/>
        <w:t>identified,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Ho,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hrom</w:t>
      </w:r>
      <w:r>
        <w:rPr>
          <w:spacing w:val="-2"/>
        </w:rPr>
        <w:t>a</w:t>
      </w:r>
      <w:r>
        <w:rPr/>
        <w:t>t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-1"/>
        </w:rPr>
        <w:t>-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ss  </w:t>
      </w:r>
      <w:r>
        <w:rPr>
          <w:spacing w:val="-12"/>
        </w:rPr>
        <w:t> </w:t>
      </w:r>
      <w:r>
        <w:rPr>
          <w:spacing w:val="2"/>
        </w:rPr>
        <w:t>s</w:t>
      </w:r>
      <w:r>
        <w:rPr/>
        <w:t>p</w:t>
      </w:r>
      <w:r>
        <w:rPr>
          <w:spacing w:val="-1"/>
        </w:rPr>
        <w:t>ec</w:t>
      </w:r>
      <w:r>
        <w:rPr/>
        <w:t>trom</w:t>
      </w:r>
      <w:r>
        <w:rPr>
          <w:spacing w:val="-1"/>
        </w:rPr>
        <w:t>e</w:t>
      </w:r>
      <w:r>
        <w:rPr/>
        <w:t>t</w:t>
      </w:r>
      <w:r>
        <w:rPr>
          <w:spacing w:val="4"/>
        </w:rPr>
        <w:t>r</w:t>
      </w:r>
      <w:r>
        <w:rPr/>
        <w:t>y  </w:t>
      </w:r>
      <w:r>
        <w:rPr>
          <w:spacing w:val="-15"/>
        </w:rPr>
        <w:t> </w:t>
      </w:r>
      <w:r>
        <w:rPr/>
        <w:t>(</w:t>
      </w:r>
      <w:r>
        <w:rPr>
          <w:spacing w:val="-2"/>
        </w:rPr>
        <w:t>G</w:t>
      </w:r>
      <w:r>
        <w:rPr>
          <w:spacing w:val="2"/>
        </w:rPr>
        <w:t>C</w:t>
      </w:r>
      <w:r>
        <w:rPr>
          <w:b/>
          <w:spacing w:val="-120"/>
          <w:w w:val="182"/>
        </w:rPr>
        <w:t>±</w:t>
      </w:r>
      <w:r>
        <w:rPr/>
        <w:t>MS)  </w:t>
      </w:r>
      <w:r>
        <w:rPr>
          <w:spacing w:val="-11"/>
        </w:rPr>
        <w:t> </w:t>
      </w:r>
      <w:r>
        <w:rPr/>
        <w:t>is  </w:t>
      </w:r>
      <w:r>
        <w:rPr>
          <w:spacing w:val="-12"/>
        </w:rPr>
        <w:t> </w:t>
      </w:r>
      <w:r>
        <w:rPr>
          <w:spacing w:val="-1"/>
        </w:rPr>
        <w:t>ac</w:t>
      </w:r>
      <w:r>
        <w:rPr/>
        <w:t>kn</w:t>
      </w:r>
      <w:r>
        <w:rPr>
          <w:spacing w:val="2"/>
        </w:rPr>
        <w:t>o</w:t>
      </w:r>
      <w:r>
        <w:rPr/>
        <w:t>wl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 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s  </w:t>
      </w:r>
      <w:r>
        <w:rPr>
          <w:spacing w:val="-8"/>
        </w:rPr>
        <w:t> </w:t>
      </w:r>
      <w:r>
        <w:rPr/>
        <w:t>a  </w:t>
      </w:r>
      <w:r>
        <w:rPr>
          <w:spacing w:val="-14"/>
        </w:rPr>
        <w:t> </w:t>
      </w:r>
      <w:r>
        <w:rPr/>
        <w:t>v</w:t>
      </w:r>
      <w:r>
        <w:rPr>
          <w:spacing w:val="1"/>
        </w:rPr>
        <w:t>e</w:t>
      </w:r>
      <w:r>
        <w:rPr>
          <w:spacing w:val="3"/>
        </w:rPr>
        <w:t>r</w:t>
      </w:r>
      <w:r>
        <w:rPr/>
        <w:t>y  </w:t>
      </w:r>
      <w:r>
        <w:rPr>
          <w:spacing w:val="-18"/>
        </w:rPr>
        <w:t> </w:t>
      </w:r>
      <w:r>
        <w:rPr/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ul 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ubiquitous analytical technique which has become the analytical method of choice in toxicology,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nsics, </w:t>
      </w:r>
      <w:r>
        <w:rPr>
          <w:spacing w:val="18"/>
        </w:rPr>
        <w:t> </w:t>
      </w:r>
      <w:r>
        <w:rPr/>
        <w:t>food </w:t>
      </w:r>
      <w:r>
        <w:rPr>
          <w:spacing w:val="20"/>
        </w:rPr>
        <w:t> </w:t>
      </w:r>
      <w:r>
        <w:rPr/>
        <w:t>s</w:t>
      </w:r>
      <w:r>
        <w:rPr>
          <w:spacing w:val="-1"/>
        </w:rPr>
        <w:t>c</w:t>
      </w:r>
      <w:r>
        <w:rPr/>
        <w:t>ience 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8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l 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/>
        <w:t>r</w:t>
      </w:r>
      <w:r>
        <w:rPr>
          <w:spacing w:val="-2"/>
        </w:rPr>
        <w:t>c</w:t>
      </w:r>
      <w:r>
        <w:rPr/>
        <w:t>h. </w:t>
      </w:r>
      <w:r>
        <w:rPr>
          <w:spacing w:val="21"/>
        </w:rPr>
        <w:t> </w:t>
      </w:r>
      <w:r>
        <w:rPr/>
        <w:t>G</w:t>
      </w:r>
      <w:r>
        <w:rPr>
          <w:spacing w:val="4"/>
        </w:rPr>
        <w:t>C</w:t>
      </w:r>
      <w:r>
        <w:rPr>
          <w:b/>
          <w:spacing w:val="-120"/>
          <w:w w:val="182"/>
        </w:rPr>
        <w:t>±</w:t>
      </w:r>
      <w:r>
        <w:rPr/>
        <w:t>MS </w:t>
      </w:r>
      <w:r>
        <w:rPr>
          <w:spacing w:val="19"/>
        </w:rPr>
        <w:t> </w:t>
      </w:r>
      <w:r>
        <w:rPr/>
        <w:t>instrum</w:t>
      </w:r>
      <w:r>
        <w:rPr>
          <w:spacing w:val="-2"/>
        </w:rPr>
        <w:t>e</w:t>
      </w:r>
      <w:r>
        <w:rPr/>
        <w:t>ntation </w:t>
      </w:r>
      <w:r>
        <w:rPr>
          <w:spacing w:val="19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19"/>
        </w:rPr>
        <w:t> </w:t>
      </w:r>
      <w:r>
        <w:rPr/>
        <w:t>virtu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l</w:t>
      </w:r>
      <w:r>
        <w:rPr/>
        <w:t>y replaced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thermal-conductivity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(TCD)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flame-ionization</w:t>
      </w:r>
      <w:r>
        <w:rPr>
          <w:spacing w:val="1"/>
        </w:rPr>
        <w:t> </w:t>
      </w:r>
      <w:r>
        <w:rPr/>
        <w:t>chromatographic detector (FID) with a very sensitive and information-rich mass spectrometer</w:t>
      </w:r>
      <w:r>
        <w:rPr>
          <w:spacing w:val="1"/>
        </w:rPr>
        <w:t> </w:t>
      </w:r>
      <w:r>
        <w:rPr/>
        <w:t>(MS).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 in a complex sample, namely, GC retention times and electron ionization (EI) mass</w:t>
      </w:r>
      <w:r>
        <w:rPr>
          <w:spacing w:val="1"/>
        </w:rPr>
        <w:t> </w:t>
      </w:r>
      <w:r>
        <w:rPr/>
        <w:t>spectra. GC retention time is related to specific chemical properties of the molecules in question</w:t>
      </w:r>
      <w:r>
        <w:rPr>
          <w:spacing w:val="1"/>
        </w:rPr>
        <w:t> </w:t>
      </w:r>
      <w:r>
        <w:rPr/>
        <w:t>(for example, polarity, presence or absence of specific functional groups) while molecular weight</w:t>
      </w:r>
      <w:r>
        <w:rPr>
          <w:spacing w:val="-57"/>
        </w:rPr>
        <w:t> </w:t>
      </w:r>
      <w:r>
        <w:rPr/>
        <w:t>(derived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spectrum) is</w:t>
      </w:r>
      <w:r>
        <w:rPr>
          <w:spacing w:val="1"/>
        </w:rPr>
        <w:t> </w:t>
      </w:r>
      <w:r>
        <w:rPr/>
        <w:t>indicative of</w:t>
      </w:r>
      <w:r>
        <w:rPr>
          <w:spacing w:val="1"/>
        </w:rPr>
        <w:t> </w:t>
      </w:r>
      <w:r>
        <w:rPr/>
        <w:t>atomic composition.</w:t>
      </w:r>
      <w:r>
        <w:rPr>
          <w:spacing w:val="1"/>
        </w:rPr>
        <w:t> </w:t>
      </w:r>
      <w:r>
        <w:rPr/>
        <w:t>A careful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fragmentation pattern in the MS can be used to determine the connectivity of the atoms in the</w:t>
      </w:r>
      <w:r>
        <w:rPr>
          <w:spacing w:val="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molecule. This is</w:t>
      </w:r>
      <w:r>
        <w:rPr>
          <w:spacing w:val="-1"/>
        </w:rPr>
        <w:t> </w:t>
      </w:r>
      <w:r>
        <w:rPr/>
        <w:t>an important step towards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determination.</w:t>
      </w:r>
    </w:p>
    <w:p>
      <w:pPr>
        <w:pStyle w:val="BodyText"/>
        <w:spacing w:line="480" w:lineRule="auto" w:before="2"/>
        <w:ind w:left="151" w:right="1348"/>
        <w:jc w:val="both"/>
      </w:pP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e</w:t>
      </w:r>
      <w:r>
        <w:rPr/>
        <w:t>rs</w:t>
      </w:r>
      <w:r>
        <w:rPr>
          <w:spacing w:val="-2"/>
        </w:rPr>
        <w:t>a</w:t>
      </w:r>
      <w:r>
        <w:rPr/>
        <w:t>tili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4"/>
        </w:rPr>
        <w:t> </w:t>
      </w:r>
      <w:r>
        <w:rPr/>
        <w:t>G</w:t>
      </w:r>
      <w:r>
        <w:rPr>
          <w:spacing w:val="3"/>
        </w:rPr>
        <w:t>C</w:t>
      </w:r>
      <w:r>
        <w:rPr>
          <w:b/>
          <w:spacing w:val="-120"/>
          <w:w w:val="182"/>
        </w:rPr>
        <w:t>±</w:t>
      </w:r>
      <w:r>
        <w:rPr/>
        <w:t>MS</w:t>
      </w:r>
      <w:r>
        <w:rPr>
          <w:spacing w:val="3"/>
        </w:rPr>
        <w:t> </w:t>
      </w:r>
      <w:r>
        <w:rPr/>
        <w:t>w</w:t>
      </w:r>
      <w:r>
        <w:rPr>
          <w:spacing w:val="-2"/>
        </w:rPr>
        <w:t>a</w:t>
      </w:r>
      <w:r>
        <w:rPr/>
        <w:t>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>
          <w:spacing w:val="-2"/>
        </w:rPr>
        <w:t>i</w:t>
      </w:r>
      <w:r>
        <w:rPr/>
        <w:t>nstrument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hoice 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/>
        <w:t>t</w:t>
      </w:r>
      <w:r>
        <w:rPr>
          <w:spacing w:val="3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2"/>
        </w:rPr>
        <w:t> </w:t>
      </w:r>
      <w:r>
        <w:rPr/>
        <w:t>proc</w:t>
      </w:r>
      <w:r>
        <w:rPr>
          <w:spacing w:val="-1"/>
        </w:rPr>
        <w:t>e</w:t>
      </w:r>
      <w:r>
        <w:rPr/>
        <w:t>dure </w:t>
      </w:r>
      <w:r>
        <w:rPr/>
        <w:t>reported in this project. Both the qualitative identification and the quantitative measurement of</w:t>
      </w:r>
      <w:r>
        <w:rPr>
          <w:spacing w:val="1"/>
        </w:rPr>
        <w:t> </w:t>
      </w:r>
      <w:r>
        <w:rPr/>
        <w:t>individual components in the complex mixtures studied were affordable by the method and were</w:t>
      </w:r>
      <w:r>
        <w:rPr>
          <w:spacing w:val="1"/>
        </w:rPr>
        <w:t> </w:t>
      </w:r>
      <w:r>
        <w:rPr/>
        <w:t>exploited as much as was possible both to separate (GC) and to isolate and characterize, in order</w:t>
      </w:r>
      <w:r>
        <w:rPr>
          <w:spacing w:val="1"/>
        </w:rPr>
        <w:t> </w:t>
      </w:r>
      <w:r>
        <w:rPr/>
        <w:t>to illustrate the versatility of the method. According to Finar, (2004), Gas chromatography has</w:t>
      </w:r>
      <w:r>
        <w:rPr>
          <w:spacing w:val="1"/>
        </w:rPr>
        <w:t> </w:t>
      </w:r>
      <w:r>
        <w:rPr/>
        <w:t>been particularly useful for isolating terpenoids and for determining their configurational forms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extraction mixtures</w:t>
      </w:r>
      <w:r>
        <w:rPr>
          <w:spacing w:val="-3"/>
        </w:rPr>
        <w:t> </w:t>
      </w:r>
      <w:r>
        <w:rPr/>
        <w:t>or from those produced by</w:t>
      </w:r>
      <w:r>
        <w:rPr>
          <w:spacing w:val="-3"/>
        </w:rPr>
        <w:t> </w:t>
      </w:r>
      <w:r>
        <w:rPr/>
        <w:t>synthesis.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2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1142" w:right="0" w:hanging="992"/>
        <w:jc w:val="left"/>
      </w:pPr>
      <w:r>
        <w:rPr/>
        <w:t>Information</w:t>
      </w:r>
      <w:r>
        <w:rPr>
          <w:spacing w:val="-2"/>
        </w:rPr>
        <w:t> </w:t>
      </w:r>
      <w:r>
        <w:rPr/>
        <w:t>Obtainable from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GC-MS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51"/>
        <w:jc w:val="both"/>
      </w:pPr>
      <w:r>
        <w:rPr/>
        <w:t>Ideally, the molecular weight of a compound can be directly inferred from its mass spectrum</w:t>
      </w:r>
      <w:r>
        <w:rPr>
          <w:spacing w:val="1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only</w:t>
      </w:r>
      <w:r>
        <w:rPr>
          <w:spacing w:val="3"/>
        </w:rPr>
        <w:t> </w:t>
      </w:r>
      <w:r>
        <w:rPr/>
        <w:t>means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which</w:t>
      </w:r>
      <w:r>
        <w:rPr>
          <w:spacing w:val="11"/>
        </w:rPr>
        <w:t> </w:t>
      </w:r>
      <w:r>
        <w:rPr/>
        <w:t>such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important</w:t>
      </w:r>
      <w:r>
        <w:rPr>
          <w:spacing w:val="11"/>
        </w:rPr>
        <w:t> </w:t>
      </w:r>
      <w:r>
        <w:rPr/>
        <w:t>physical</w:t>
      </w:r>
      <w:r>
        <w:rPr>
          <w:spacing w:val="11"/>
        </w:rPr>
        <w:t> </w:t>
      </w:r>
      <w:r>
        <w:rPr/>
        <w:t>parameter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5"/>
        <w:jc w:val="both"/>
      </w:pPr>
      <w:r>
        <w:rPr/>
        <w:t>physical method of analysis. This information, in combination with the mode of operation of the</w:t>
      </w:r>
      <w:r>
        <w:rPr>
          <w:spacing w:val="1"/>
        </w:rPr>
        <w:t> </w:t>
      </w:r>
      <w:r>
        <w:rPr/>
        <w:t>GC-MS, almost always results in spectral determination of the structures of substances studied.</w:t>
      </w:r>
      <w:r>
        <w:rPr>
          <w:spacing w:val="1"/>
        </w:rPr>
        <w:t> </w:t>
      </w:r>
      <w:r>
        <w:rPr/>
        <w:t>For instance, the SCAN mode affords the continuous and repeated ramping of the monitored </w:t>
      </w:r>
      <w:r>
        <w:rPr>
          <w:i/>
        </w:rPr>
        <w:t>m/z</w:t>
      </w:r>
      <w:r>
        <w:rPr>
          <w:i/>
          <w:spacing w:val="1"/>
        </w:rPr>
        <w:t> </w:t>
      </w:r>
      <w:r>
        <w:rPr/>
        <w:t>ratio from a preset lower limit to a preset upper limit, generating a series of complete mass</w:t>
      </w:r>
      <w:r>
        <w:rPr>
          <w:spacing w:val="1"/>
        </w:rPr>
        <w:t> </w:t>
      </w:r>
      <w:r>
        <w:rPr/>
        <w:t>spectra. At the conclusion of each individual scan, the intensities of all the </w:t>
      </w:r>
      <w:r>
        <w:rPr>
          <w:i/>
        </w:rPr>
        <w:t>m/z </w:t>
      </w:r>
      <w:r>
        <w:rPr/>
        <w:t>ratios within the</w:t>
      </w:r>
      <w:r>
        <w:rPr>
          <w:spacing w:val="1"/>
        </w:rPr>
        <w:t> </w:t>
      </w:r>
      <w:r>
        <w:rPr/>
        <w:t>scan are summed, giving a total ion current. A chromatogram is then constructed by plotting 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chromatogram</w:t>
      </w:r>
      <w:r>
        <w:rPr>
          <w:spacing w:val="1"/>
        </w:rPr>
        <w:t> </w:t>
      </w:r>
      <w:r>
        <w:rPr/>
        <w:t>(TIC).</w:t>
      </w:r>
      <w:r>
        <w:rPr>
          <w:spacing w:val="1"/>
        </w:rPr>
        <w:t> </w:t>
      </w:r>
      <w:r>
        <w:rPr/>
        <w:t>Analyzing a GC-MS chromatogram obtained in the SCAN mode therefore consists of selecting</w:t>
      </w:r>
      <w:r>
        <w:rPr>
          <w:spacing w:val="1"/>
        </w:rPr>
        <w:t> </w:t>
      </w:r>
      <w:r>
        <w:rPr/>
        <w:t>the portion of the TIC that corresponds to a given peak and extracting the mass spectra from that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period.</w:t>
      </w:r>
    </w:p>
    <w:p>
      <w:pPr>
        <w:pStyle w:val="BodyText"/>
        <w:spacing w:line="480" w:lineRule="auto" w:before="1"/>
        <w:ind w:left="151" w:right="1346"/>
        <w:jc w:val="both"/>
      </w:pPr>
      <w:r>
        <w:rPr/>
        <w:t>In the select-ion monitoring (SIM) mode, on the other hand, the Quodrupole remains fixed on a</w:t>
      </w:r>
      <w:r>
        <w:rPr>
          <w:spacing w:val="1"/>
        </w:rPr>
        <w:t> </w:t>
      </w:r>
      <w:r>
        <w:rPr/>
        <w:t>small set of </w:t>
      </w:r>
      <w:r>
        <w:rPr>
          <w:i/>
        </w:rPr>
        <w:t>m/z </w:t>
      </w:r>
      <w:r>
        <w:rPr/>
        <w:t>ratios, effectively allowing only those predetermined masses to pass through the</w:t>
      </w:r>
      <w:r>
        <w:rPr>
          <w:spacing w:val="1"/>
        </w:rPr>
        <w:t> </w:t>
      </w:r>
      <w:r>
        <w:rPr/>
        <w:t>detector. An analysis in the SIM mode is useful when one is looking for small quantities of</w:t>
      </w:r>
      <w:r>
        <w:rPr>
          <w:spacing w:val="1"/>
        </w:rPr>
        <w:t> </w:t>
      </w:r>
      <w:r>
        <w:rPr/>
        <w:t>(known)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compounds chromatographically, that is, in very complicated mixtures such as in phytochemical</w:t>
      </w:r>
      <w:r>
        <w:rPr>
          <w:spacing w:val="1"/>
        </w:rPr>
        <w:t> </w:t>
      </w:r>
      <w:r>
        <w:rPr/>
        <w:t>situations. In addition, the SIM detection scheme often yields substantially lower detection limits</w:t>
      </w:r>
      <w:r>
        <w:rPr>
          <w:spacing w:val="-57"/>
        </w:rPr>
        <w:t> </w:t>
      </w:r>
      <w:r>
        <w:rPr/>
        <w:t>than the SCAN mode as more time is spent monitoring the </w:t>
      </w:r>
      <w:r>
        <w:rPr>
          <w:i/>
        </w:rPr>
        <w:t>m/z </w:t>
      </w:r>
      <w:r>
        <w:rPr/>
        <w:t>of interest. It also minimizes</w:t>
      </w:r>
      <w:r>
        <w:rPr>
          <w:spacing w:val="1"/>
        </w:rPr>
        <w:t> </w:t>
      </w:r>
      <w:r>
        <w:rPr/>
        <w:t>spectral skew. Automated data collection is also afforded in GC-MS in which upwards of 100-</w:t>
      </w:r>
      <w:r>
        <w:rPr>
          <w:spacing w:val="1"/>
        </w:rPr>
        <w:t> </w:t>
      </w:r>
      <w:r>
        <w:rPr/>
        <w:t>position</w:t>
      </w:r>
      <w:r>
        <w:rPr>
          <w:spacing w:val="10"/>
        </w:rPr>
        <w:t> </w:t>
      </w:r>
      <w:r>
        <w:rPr/>
        <w:t>auto</w:t>
      </w:r>
      <w:r>
        <w:rPr>
          <w:spacing w:val="12"/>
        </w:rPr>
        <w:t> </w:t>
      </w:r>
      <w:r>
        <w:rPr/>
        <w:t>samplers</w:t>
      </w:r>
      <w:r>
        <w:rPr>
          <w:spacing w:val="11"/>
        </w:rPr>
        <w:t> </w:t>
      </w:r>
      <w:r>
        <w:rPr/>
        <w:t>allow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GC-MS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record</w:t>
      </w:r>
      <w:r>
        <w:rPr>
          <w:spacing w:val="11"/>
        </w:rPr>
        <w:t> </w:t>
      </w:r>
      <w:r>
        <w:rPr/>
        <w:t>data</w:t>
      </w:r>
      <w:r>
        <w:rPr>
          <w:spacing w:val="11"/>
        </w:rPr>
        <w:t> </w:t>
      </w:r>
      <w:r>
        <w:rPr/>
        <w:t>without</w:t>
      </w:r>
      <w:r>
        <w:rPr>
          <w:spacing w:val="12"/>
        </w:rPr>
        <w:t> </w:t>
      </w:r>
      <w:r>
        <w:rPr/>
        <w:t>user</w:t>
      </w:r>
      <w:r>
        <w:rPr>
          <w:spacing w:val="11"/>
        </w:rPr>
        <w:t> </w:t>
      </w:r>
      <w:r>
        <w:rPr/>
        <w:t>intervention,</w:t>
      </w:r>
      <w:r>
        <w:rPr>
          <w:spacing w:val="11"/>
        </w:rPr>
        <w:t> </w:t>
      </w:r>
      <w:r>
        <w:rPr/>
        <w:t>thus</w:t>
      </w:r>
      <w:r>
        <w:rPr>
          <w:spacing w:val="12"/>
        </w:rPr>
        <w:t> </w:t>
      </w:r>
      <w:r>
        <w:rPr/>
        <w:t>allowing</w:t>
      </w:r>
    </w:p>
    <w:p>
      <w:pPr>
        <w:pStyle w:val="BodyText"/>
        <w:spacing w:line="480" w:lineRule="auto" w:before="2"/>
        <w:ind w:left="151" w:right="47"/>
      </w:pPr>
      <w:r>
        <w:rPr>
          <w:spacing w:val="-1"/>
        </w:rPr>
        <w:t>a</w:t>
      </w:r>
      <w:r>
        <w:rPr/>
        <w:t>mple</w:t>
      </w:r>
      <w:r>
        <w:rPr>
          <w:spacing w:val="18"/>
        </w:rPr>
        <w:t> </w:t>
      </w:r>
      <w:r>
        <w:rPr/>
        <w:t>time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d</w:t>
      </w:r>
      <w:r>
        <w:rPr>
          <w:spacing w:val="-1"/>
        </w:rPr>
        <w:t>a</w:t>
      </w:r>
      <w:r>
        <w:rPr/>
        <w:t>ta</w:t>
      </w:r>
      <w:r>
        <w:rPr>
          <w:spacing w:val="18"/>
        </w:rPr>
        <w:t> </w:t>
      </w:r>
      <w:r>
        <w:rPr/>
        <w:t>int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pr</w:t>
      </w:r>
      <w:r>
        <w:rPr>
          <w:spacing w:val="-2"/>
        </w:rPr>
        <w:t>e</w:t>
      </w:r>
      <w:r>
        <w:rPr/>
        <w:t>tation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a</w:t>
      </w:r>
      <w:r>
        <w:rPr/>
        <w:t>th</w:t>
      </w:r>
      <w:r>
        <w:rPr>
          <w:spacing w:val="3"/>
        </w:rPr>
        <w:t>e</w:t>
      </w:r>
      <w:r>
        <w:rPr>
          <w:w w:val="205"/>
        </w:rPr>
        <w:t>U</w:t>
      </w:r>
      <w:r>
        <w:rPr>
          <w:spacing w:val="18"/>
          <w:w w:val="205"/>
        </w:rPr>
        <w:t> </w:t>
      </w:r>
      <w:r>
        <w:rPr>
          <w:w w:val="148"/>
        </w:rPr>
        <w:t>WKDQ</w:t>
      </w:r>
      <w:r>
        <w:rPr>
          <w:spacing w:val="18"/>
          <w:w w:val="148"/>
        </w:rPr>
        <w:t> </w:t>
      </w:r>
      <w:r>
        <w:rPr>
          <w:spacing w:val="2"/>
          <w:w w:val="138"/>
        </w:rPr>
        <w:t>G</w:t>
      </w:r>
      <w:r>
        <w:rPr>
          <w:spacing w:val="-1"/>
          <w:w w:val="138"/>
        </w:rPr>
        <w:t>D</w:t>
      </w:r>
      <w:r>
        <w:rPr>
          <w:w w:val="156"/>
        </w:rPr>
        <w:t>WD</w:t>
      </w:r>
      <w:r>
        <w:rPr>
          <w:spacing w:val="18"/>
          <w:w w:val="156"/>
        </w:rPr>
        <w:t> </w:t>
      </w:r>
      <w:r>
        <w:rPr>
          <w:spacing w:val="-1"/>
          <w:w w:val="179"/>
        </w:rPr>
        <w:t>F</w:t>
      </w:r>
      <w:r>
        <w:rPr>
          <w:w w:val="142"/>
        </w:rPr>
        <w:t>ROO</w:t>
      </w:r>
      <w:r>
        <w:rPr>
          <w:spacing w:val="-1"/>
          <w:w w:val="138"/>
        </w:rPr>
        <w:t>H</w:t>
      </w:r>
      <w:r>
        <w:rPr>
          <w:spacing w:val="-1"/>
          <w:w w:val="179"/>
        </w:rPr>
        <w:t>F</w:t>
      </w:r>
      <w:r>
        <w:rPr>
          <w:w w:val="128"/>
        </w:rPr>
        <w:t>WL</w:t>
      </w:r>
      <w:r>
        <w:rPr>
          <w:w w:val="211"/>
        </w:rPr>
        <w:t>RQ </w:t>
      </w:r>
      <w:r>
        <w:rPr>
          <w:spacing w:val="18"/>
          <w:w w:val="211"/>
        </w:rPr>
        <w:t> </w:t>
      </w:r>
      <w:r>
        <w:rPr>
          <w:w w:val="200"/>
        </w:rPr>
        <w:t>6</w:t>
      </w:r>
      <w:r>
        <w:rPr>
          <w:w w:val="154"/>
        </w:rPr>
        <w:t>RIW </w:t>
      </w:r>
      <w:r>
        <w:rPr>
          <w:w w:val="105"/>
        </w:rPr>
        <w:t>Station 1701 DA, are</w:t>
      </w:r>
      <w:r>
        <w:rPr>
          <w:spacing w:val="-2"/>
          <w:w w:val="105"/>
        </w:rPr>
        <w:t> </w:t>
      </w:r>
      <w:r>
        <w:rPr>
          <w:w w:val="105"/>
        </w:rPr>
        <w:t>now available as</w:t>
      </w:r>
      <w:r>
        <w:rPr>
          <w:spacing w:val="3"/>
          <w:w w:val="105"/>
        </w:rPr>
        <w:t> </w:t>
      </w:r>
      <w:r>
        <w:rPr>
          <w:w w:val="105"/>
        </w:rPr>
        <w:t>aid</w:t>
      </w:r>
      <w:r>
        <w:rPr>
          <w:spacing w:val="1"/>
          <w:w w:val="105"/>
        </w:rPr>
        <w:t> </w:t>
      </w:r>
      <w:r>
        <w:rPr>
          <w:w w:val="105"/>
        </w:rPr>
        <w:t>to such analysis. Such software</w:t>
      </w:r>
      <w:r>
        <w:rPr>
          <w:spacing w:val="-1"/>
          <w:w w:val="105"/>
        </w:rPr>
        <w:t> </w:t>
      </w:r>
      <w:r>
        <w:rPr>
          <w:w w:val="105"/>
        </w:rPr>
        <w:t>enhanced the ability</w:t>
      </w:r>
    </w:p>
    <w:p>
      <w:pPr>
        <w:pStyle w:val="BodyText"/>
        <w:spacing w:line="480" w:lineRule="auto"/>
        <w:ind w:left="151" w:right="1348"/>
      </w:pP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instrument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perform</w:t>
      </w:r>
      <w:r>
        <w:rPr>
          <w:spacing w:val="25"/>
        </w:rPr>
        <w:t> </w:t>
      </w:r>
      <w:r>
        <w:rPr/>
        <w:t>effective</w:t>
      </w:r>
      <w:r>
        <w:rPr>
          <w:spacing w:val="24"/>
        </w:rPr>
        <w:t> </w:t>
      </w:r>
      <w:r>
        <w:rPr/>
        <w:t>library</w:t>
      </w:r>
      <w:r>
        <w:rPr>
          <w:spacing w:val="21"/>
        </w:rPr>
        <w:t> </w:t>
      </w:r>
      <w:r>
        <w:rPr/>
        <w:t>searches,</w:t>
      </w:r>
      <w:r>
        <w:rPr>
          <w:spacing w:val="26"/>
        </w:rPr>
        <w:t> </w:t>
      </w:r>
      <w:r>
        <w:rPr/>
        <w:t>mass</w:t>
      </w:r>
      <w:r>
        <w:rPr>
          <w:spacing w:val="27"/>
        </w:rPr>
        <w:t> </w:t>
      </w:r>
      <w:r>
        <w:rPr/>
        <w:t>chromatographic</w:t>
      </w:r>
      <w:r>
        <w:rPr>
          <w:spacing w:val="25"/>
        </w:rPr>
        <w:t> </w:t>
      </w:r>
      <w:r>
        <w:rPr/>
        <w:t>manipulation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data,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produce</w:t>
      </w:r>
      <w:r>
        <w:rPr>
          <w:spacing w:val="20"/>
        </w:rPr>
        <w:t> </w:t>
      </w:r>
      <w:r>
        <w:rPr/>
        <w:t>at</w:t>
      </w:r>
      <w:r>
        <w:rPr>
          <w:spacing w:val="23"/>
        </w:rPr>
        <w:t> </w:t>
      </w:r>
      <w:r>
        <w:rPr/>
        <w:t>least</w:t>
      </w:r>
      <w:r>
        <w:rPr>
          <w:spacing w:val="22"/>
        </w:rPr>
        <w:t> </w:t>
      </w:r>
      <w:r>
        <w:rPr/>
        <w:t>relative</w:t>
      </w:r>
      <w:r>
        <w:rPr>
          <w:spacing w:val="21"/>
        </w:rPr>
        <w:t> </w:t>
      </w:r>
      <w:r>
        <w:rPr/>
        <w:t>quantification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chromatographic</w:t>
      </w:r>
      <w:r>
        <w:rPr>
          <w:spacing w:val="21"/>
        </w:rPr>
        <w:t> </w:t>
      </w:r>
      <w:r>
        <w:rPr/>
        <w:t>peaks.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instance,</w:t>
      </w:r>
      <w:r>
        <w:rPr>
          <w:spacing w:val="22"/>
        </w:rPr>
        <w:t> </w:t>
      </w:r>
      <w:r>
        <w:rPr/>
        <w:t>Hites</w:t>
      </w:r>
    </w:p>
    <w:p>
      <w:pPr>
        <w:spacing w:after="0" w:line="480" w:lineRule="auto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3"/>
        <w:jc w:val="both"/>
      </w:pPr>
      <w:r>
        <w:rPr/>
        <w:t>and Biemann, (1970) have clearly demonstrated that the data system in mass chromatography</w:t>
      </w:r>
      <w:r>
        <w:rPr>
          <w:spacing w:val="1"/>
        </w:rPr>
        <w:t> </w:t>
      </w:r>
      <w:r>
        <w:rPr/>
        <w:t>sorts through already collected GC-MS data looking for the presence and intensities of certain</w:t>
      </w:r>
      <w:r>
        <w:rPr>
          <w:spacing w:val="1"/>
        </w:rPr>
        <w:t> </w:t>
      </w:r>
      <w:r>
        <w:rPr/>
        <w:t>specified ions which are chosen to characterize specific compounds or compound types expected</w:t>
      </w:r>
      <w:r>
        <w:rPr>
          <w:spacing w:val="1"/>
        </w:rPr>
        <w:t> </w:t>
      </w:r>
      <w:r>
        <w:rPr/>
        <w:t>in the sample. As a further aid to structure elucidation, Response Factors may be used, wherever</w:t>
      </w:r>
      <w:r>
        <w:rPr>
          <w:spacing w:val="1"/>
        </w:rPr>
        <w:t> </w:t>
      </w:r>
      <w:r>
        <w:rPr/>
        <w:t>possible,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provide</w:t>
      </w:r>
      <w:r>
        <w:rPr>
          <w:spacing w:val="50"/>
        </w:rPr>
        <w:t> </w:t>
      </w:r>
      <w:r>
        <w:rPr/>
        <w:t>an</w:t>
      </w:r>
      <w:r>
        <w:rPr>
          <w:spacing w:val="54"/>
        </w:rPr>
        <w:t> </w:t>
      </w:r>
      <w:r>
        <w:rPr/>
        <w:t>alternative</w:t>
      </w:r>
      <w:r>
        <w:rPr>
          <w:spacing w:val="50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generation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calibration</w:t>
      </w:r>
      <w:r>
        <w:rPr>
          <w:spacing w:val="52"/>
        </w:rPr>
        <w:t> </w:t>
      </w:r>
      <w:r>
        <w:rPr/>
        <w:t>curve</w:t>
      </w:r>
      <w:r>
        <w:rPr>
          <w:spacing w:val="49"/>
        </w:rPr>
        <w:t> </w:t>
      </w:r>
      <w:r>
        <w:rPr/>
        <w:t>for</w:t>
      </w:r>
      <w:r>
        <w:rPr>
          <w:spacing w:val="53"/>
        </w:rPr>
        <w:t> </w:t>
      </w:r>
      <w:r>
        <w:rPr/>
        <w:t>each</w:t>
      </w:r>
      <w:r>
        <w:rPr>
          <w:spacing w:val="52"/>
        </w:rPr>
        <w:t> </w:t>
      </w:r>
      <w:r>
        <w:rPr/>
        <w:t>analyte</w:t>
      </w:r>
    </w:p>
    <w:p>
      <w:pPr>
        <w:pStyle w:val="BodyText"/>
        <w:ind w:left="151"/>
      </w:pPr>
      <w:r>
        <w:rPr>
          <w:w w:val="181"/>
        </w:rPr>
        <w:t> </w:t>
      </w:r>
      <w:r>
        <w:rPr>
          <w:w w:val="160"/>
        </w:rPr>
        <w:t>VLPLODU </w:t>
      </w:r>
      <w:r>
        <w:rPr>
          <w:spacing w:val="36"/>
          <w:w w:val="160"/>
        </w:rPr>
        <w:t> </w:t>
      </w:r>
      <w:r>
        <w:rPr>
          <w:w w:val="160"/>
        </w:rPr>
        <w:t>WR</w:t>
      </w:r>
      <w:r>
        <w:rPr>
          <w:spacing w:val="6"/>
          <w:w w:val="160"/>
        </w:rPr>
        <w:t> </w:t>
      </w:r>
      <w:r>
        <w:rPr>
          <w:w w:val="160"/>
        </w:rPr>
        <w:t>%HHU¶V</w:t>
      </w:r>
      <w:r>
        <w:rPr>
          <w:spacing w:val="32"/>
          <w:w w:val="160"/>
        </w:rPr>
        <w:t> </w:t>
      </w:r>
      <w:r>
        <w:rPr>
          <w:w w:val="160"/>
        </w:rPr>
        <w:t>ODZ </w:t>
      </w:r>
      <w:r>
        <w:rPr>
          <w:spacing w:val="37"/>
          <w:w w:val="160"/>
        </w:rPr>
        <w:t> </w:t>
      </w:r>
      <w:r>
        <w:rPr>
          <w:w w:val="160"/>
        </w:rPr>
        <w:t>SORWV</w:t>
      </w:r>
      <w:r>
        <w:rPr>
          <w:spacing w:val="30"/>
          <w:w w:val="160"/>
        </w:rPr>
        <w:t> </w:t>
      </w:r>
      <w:r>
        <w:rPr>
          <w:w w:val="160"/>
        </w:rPr>
        <w:t>LQ</w:t>
      </w:r>
      <w:r>
        <w:rPr>
          <w:spacing w:val="21"/>
          <w:w w:val="160"/>
        </w:rPr>
        <w:t> </w:t>
      </w:r>
      <w:r>
        <w:rPr>
          <w:w w:val="160"/>
        </w:rPr>
        <w:t>RSWLFDO</w:t>
      </w:r>
      <w:r>
        <w:rPr>
          <w:spacing w:val="31"/>
          <w:w w:val="160"/>
        </w:rPr>
        <w:t> </w:t>
      </w:r>
      <w:r>
        <w:rPr>
          <w:w w:val="160"/>
        </w:rPr>
        <w:t>VSHF</w:t>
      </w:r>
    </w:p>
    <w:p>
      <w:pPr>
        <w:pStyle w:val="BodyText"/>
      </w:pPr>
    </w:p>
    <w:p>
      <w:pPr>
        <w:pStyle w:val="BodyText"/>
        <w:spacing w:line="480" w:lineRule="auto"/>
        <w:ind w:left="151" w:right="1348"/>
        <w:jc w:val="both"/>
      </w:pPr>
      <w:r>
        <w:rPr/>
        <w:t>the SCAN and SIM modes were used in these studies whenever it was possible or necessary to</w:t>
      </w:r>
      <w:r>
        <w:rPr>
          <w:spacing w:val="1"/>
        </w:rPr>
        <w:t> </w:t>
      </w:r>
      <w:r>
        <w:rPr/>
        <w:t>elucidate the structure determination steps of any desired component. In addition, selection of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molecular</w:t>
      </w:r>
      <w:r>
        <w:rPr>
          <w:spacing w:val="8"/>
        </w:rPr>
        <w:t> </w:t>
      </w:r>
      <w:r>
        <w:rPr/>
        <w:t>formulae</w:t>
      </w:r>
      <w:r>
        <w:rPr>
          <w:spacing w:val="6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mass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isotope</w:t>
      </w:r>
      <w:r>
        <w:rPr>
          <w:spacing w:val="5"/>
        </w:rPr>
        <w:t> </w:t>
      </w:r>
      <w:r>
        <w:rPr/>
        <w:t>abundance</w:t>
      </w:r>
      <w:r>
        <w:rPr>
          <w:spacing w:val="8"/>
        </w:rPr>
        <w:t> </w:t>
      </w:r>
      <w:r>
        <w:rPr/>
        <w:t>measurements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greatly</w:t>
      </w:r>
    </w:p>
    <w:p>
      <w:pPr>
        <w:pStyle w:val="BodyText"/>
        <w:spacing w:before="1"/>
        <w:ind w:left="151"/>
      </w:pPr>
      <w:r>
        <w:rPr>
          <w:w w:val="189"/>
        </w:rPr>
        <w:t>I</w:t>
      </w:r>
      <w:r>
        <w:rPr>
          <w:spacing w:val="-2"/>
          <w:w w:val="189"/>
        </w:rPr>
        <w:t>D</w:t>
      </w:r>
      <w:r>
        <w:rPr>
          <w:spacing w:val="-1"/>
          <w:w w:val="179"/>
        </w:rPr>
        <w:t>F</w:t>
      </w:r>
      <w:r>
        <w:rPr>
          <w:w w:val="150"/>
        </w:rPr>
        <w:t>LO</w:t>
      </w:r>
      <w:r>
        <w:rPr>
          <w:w w:val="128"/>
        </w:rPr>
        <w:t>LW</w:t>
      </w:r>
      <w:r>
        <w:rPr>
          <w:spacing w:val="-1"/>
          <w:w w:val="138"/>
        </w:rPr>
        <w:t>D</w:t>
      </w:r>
      <w:r>
        <w:rPr>
          <w:w w:val="151"/>
        </w:rPr>
        <w:t>WHG</w:t>
      </w:r>
      <w:r>
        <w:rPr>
          <w:spacing w:val="23"/>
          <w:w w:val="151"/>
        </w:rPr>
        <w:t> </w:t>
      </w:r>
      <w:r>
        <w:rPr>
          <w:spacing w:val="2"/>
          <w:w w:val="163"/>
        </w:rPr>
        <w:t>E</w:t>
      </w:r>
      <w:r>
        <w:rPr>
          <w:spacing w:val="-5"/>
          <w:w w:val="359"/>
        </w:rPr>
        <w:t>\</w:t>
      </w:r>
      <w:r>
        <w:rPr>
          <w:spacing w:val="23"/>
          <w:w w:val="400"/>
        </w:rPr>
        <w:t> </w:t>
      </w:r>
      <w:r>
        <w:rPr>
          <w:w w:val="138"/>
        </w:rPr>
        <w:t>G</w:t>
      </w:r>
      <w:r>
        <w:rPr>
          <w:spacing w:val="-1"/>
          <w:w w:val="138"/>
        </w:rPr>
        <w:t>D</w:t>
      </w:r>
      <w:r>
        <w:rPr>
          <w:spacing w:val="2"/>
          <w:w w:val="105"/>
        </w:rPr>
        <w:t>W</w:t>
      </w:r>
      <w:r>
        <w:rPr>
          <w:spacing w:val="-1"/>
          <w:w w:val="138"/>
        </w:rPr>
        <w:t>D</w:t>
      </w:r>
      <w:r>
        <w:rPr>
          <w:spacing w:val="23"/>
          <w:w w:val="400"/>
        </w:rPr>
        <w:t> </w:t>
      </w:r>
      <w:r>
        <w:rPr>
          <w:w w:val="140"/>
        </w:rPr>
        <w:t>REWDLQ</w:t>
      </w:r>
      <w:r>
        <w:rPr>
          <w:spacing w:val="-1"/>
          <w:w w:val="140"/>
        </w:rPr>
        <w:t>D</w:t>
      </w:r>
      <w:r>
        <w:rPr>
          <w:w w:val="173"/>
        </w:rPr>
        <w:t>EOH</w:t>
      </w:r>
      <w:r>
        <w:rPr>
          <w:spacing w:val="23"/>
          <w:w w:val="173"/>
        </w:rPr>
        <w:t> </w:t>
      </w:r>
      <w:r>
        <w:rPr>
          <w:w w:val="189"/>
        </w:rPr>
        <w:t>I</w:t>
      </w:r>
      <w:r>
        <w:rPr>
          <w:spacing w:val="-2"/>
          <w:w w:val="189"/>
        </w:rPr>
        <w:t>U</w:t>
      </w:r>
      <w:r>
        <w:rPr>
          <w:w w:val="203"/>
        </w:rPr>
        <w:t>RP</w:t>
      </w:r>
      <w:r>
        <w:rPr>
          <w:spacing w:val="24"/>
          <w:w w:val="203"/>
        </w:rPr>
        <w:t> </w:t>
      </w:r>
      <w:r>
        <w:rPr>
          <w:spacing w:val="-2"/>
          <w:w w:val="120"/>
        </w:rPr>
        <w:t>%</w:t>
      </w:r>
      <w:r>
        <w:rPr>
          <w:spacing w:val="3"/>
          <w:w w:val="138"/>
        </w:rPr>
        <w:t>H</w:t>
      </w:r>
      <w:r>
        <w:rPr>
          <w:spacing w:val="-5"/>
          <w:w w:val="359"/>
        </w:rPr>
        <w:t>\</w:t>
      </w:r>
      <w:r>
        <w:rPr>
          <w:w w:val="142"/>
        </w:rPr>
        <w:t>QR</w:t>
      </w:r>
      <w:r>
        <w:rPr>
          <w:spacing w:val="2"/>
          <w:w w:val="142"/>
        </w:rPr>
        <w:t>Q</w:t>
      </w:r>
      <w:r>
        <w:rPr>
          <w:w w:val="170"/>
        </w:rPr>
        <w:t>¶V</w:t>
      </w:r>
    </w:p>
    <w:p>
      <w:pPr>
        <w:pStyle w:val="BodyText"/>
      </w:pPr>
    </w:p>
    <w:p>
      <w:pPr>
        <w:pStyle w:val="BodyText"/>
        <w:spacing w:line="480" w:lineRule="auto"/>
        <w:ind w:left="151" w:right="1354"/>
        <w:jc w:val="both"/>
      </w:pPr>
      <w:r>
        <w:rPr/>
        <w:t>12.000000 up to about mass 250 Da. The Table has become available in abridged form in</w:t>
      </w:r>
      <w:r>
        <w:rPr>
          <w:spacing w:val="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volumes</w:t>
      </w:r>
      <w:r>
        <w:rPr>
          <w:spacing w:val="-1"/>
        </w:rPr>
        <w:t> </w:t>
      </w:r>
      <w:r>
        <w:rPr/>
        <w:t>on mass</w:t>
      </w:r>
      <w:r>
        <w:rPr>
          <w:spacing w:val="-1"/>
        </w:rPr>
        <w:t> </w:t>
      </w:r>
      <w:r>
        <w:rPr/>
        <w:t>spectrometry,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 book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McLafferty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Turecek, (1993).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1142" w:right="0" w:hanging="992"/>
        <w:jc w:val="left"/>
      </w:pPr>
      <w:r>
        <w:rPr/>
        <w:t>Complementary</w:t>
      </w:r>
      <w:r>
        <w:rPr>
          <w:spacing w:val="-4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142" w:val="left" w:leader="none"/>
          <w:tab w:pos="1143" w:val="left" w:leader="none"/>
        </w:tabs>
        <w:spacing w:line="240" w:lineRule="auto" w:before="0" w:after="0"/>
        <w:ind w:left="1142" w:right="0" w:hanging="992"/>
        <w:jc w:val="left"/>
        <w:rPr>
          <w:b/>
          <w:sz w:val="24"/>
        </w:rPr>
      </w:pPr>
      <w:r>
        <w:rPr>
          <w:b/>
          <w:sz w:val="24"/>
        </w:rPr>
        <w:t>Spectrometry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209" w:val="left" w:leader="none"/>
          <w:tab w:pos="8793" w:val="left" w:leader="none"/>
        </w:tabs>
        <w:spacing w:line="480" w:lineRule="auto"/>
        <w:ind w:left="151" w:right="1347"/>
      </w:pPr>
      <w:r>
        <w:rPr/>
        <w:t>Infrared</w:t>
      </w:r>
      <w:r>
        <w:rPr>
          <w:spacing w:val="29"/>
        </w:rPr>
        <w:t> </w:t>
      </w:r>
      <w:r>
        <w:rPr/>
        <w:t>(IR)</w:t>
      </w:r>
      <w:r>
        <w:rPr>
          <w:spacing w:val="29"/>
        </w:rPr>
        <w:t> </w:t>
      </w:r>
      <w:r>
        <w:rPr/>
        <w:t>Spectrometry</w:t>
      </w:r>
      <w:r>
        <w:rPr>
          <w:spacing w:val="27"/>
        </w:rPr>
        <w:t> </w:t>
      </w:r>
      <w:r>
        <w:rPr/>
        <w:t>can</w:t>
      </w:r>
      <w:r>
        <w:rPr>
          <w:spacing w:val="29"/>
        </w:rPr>
        <w:t> </w:t>
      </w:r>
      <w:r>
        <w:rPr/>
        <w:t>provide</w:t>
      </w:r>
      <w:r>
        <w:rPr>
          <w:spacing w:val="29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aromatic</w:t>
      </w:r>
      <w:r>
        <w:rPr>
          <w:spacing w:val="29"/>
        </w:rPr>
        <w:t> </w:t>
      </w:r>
      <w:r>
        <w:rPr/>
        <w:t>positional</w:t>
      </w:r>
      <w:r>
        <w:rPr>
          <w:spacing w:val="30"/>
        </w:rPr>
        <w:t> </w:t>
      </w:r>
      <w:r>
        <w:rPr/>
        <w:t>isomers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not</w:t>
      </w:r>
      <w:r>
        <w:rPr>
          <w:spacing w:val="-57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with</w:t>
      </w:r>
      <w:r>
        <w:rPr>
          <w:spacing w:val="29"/>
        </w:rPr>
        <w:t> </w:t>
      </w:r>
      <w:r>
        <w:rPr/>
        <w:t>GC-MS.</w:t>
      </w:r>
      <w:r>
        <w:rPr>
          <w:spacing w:val="30"/>
        </w:rPr>
        <w:t> </w:t>
      </w:r>
      <w:r>
        <w:rPr/>
        <w:t>IR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usually</w:t>
      </w:r>
      <w:r>
        <w:rPr>
          <w:spacing w:val="23"/>
        </w:rPr>
        <w:t> </w:t>
      </w:r>
      <w:r>
        <w:rPr/>
        <w:t>2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4</w:t>
      </w:r>
      <w:r>
        <w:rPr>
          <w:spacing w:val="29"/>
        </w:rPr>
        <w:t> </w:t>
      </w:r>
      <w:r>
        <w:rPr/>
        <w:t>order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magnitude</w:t>
      </w:r>
      <w:r>
        <w:rPr>
          <w:spacing w:val="27"/>
        </w:rPr>
        <w:t> </w:t>
      </w:r>
      <w:r>
        <w:rPr/>
        <w:t>less</w:t>
      </w:r>
      <w:r>
        <w:rPr>
          <w:spacing w:val="28"/>
        </w:rPr>
        <w:t> </w:t>
      </w:r>
      <w:r>
        <w:rPr/>
        <w:t>sensitive</w:t>
      </w:r>
      <w:r>
        <w:rPr>
          <w:spacing w:val="28"/>
        </w:rPr>
        <w:t> </w:t>
      </w:r>
      <w:r>
        <w:rPr/>
        <w:t>than</w:t>
      </w:r>
      <w:r>
        <w:rPr>
          <w:spacing w:val="28"/>
        </w:rPr>
        <w:t> </w:t>
      </w:r>
      <w:r>
        <w:rPr/>
        <w:t>GC-MS.</w:t>
      </w:r>
      <w:r>
        <w:rPr>
          <w:spacing w:val="30"/>
        </w:rPr>
        <w:t> </w:t>
      </w:r>
      <w:r>
        <w:rPr/>
        <w:t>It</w:t>
      </w:r>
      <w:r>
        <w:rPr>
          <w:spacing w:val="-57"/>
        </w:rPr>
        <w:t> </w:t>
      </w:r>
      <w:r>
        <w:rPr/>
        <w:t>may</w:t>
      </w:r>
      <w:r>
        <w:rPr>
          <w:spacing w:val="-6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in cases</w:t>
      </w:r>
      <w:r>
        <w:rPr>
          <w:spacing w:val="5"/>
        </w:rPr>
        <w:t> </w:t>
      </w:r>
      <w:r>
        <w:rPr/>
        <w:t>where</w:t>
      </w:r>
      <w:r>
        <w:rPr>
          <w:spacing w:val="-1"/>
        </w:rPr>
        <w:t> </w:t>
      </w:r>
      <w:r>
        <w:rPr/>
        <w:t>pure</w:t>
      </w:r>
      <w:r>
        <w:rPr>
          <w:spacing w:val="-2"/>
        </w:rPr>
        <w:t> </w:t>
      </w:r>
      <w:r>
        <w:rPr/>
        <w:t>components have</w:t>
      </w:r>
      <w:r>
        <w:rPr>
          <w:spacing w:val="-1"/>
        </w:rPr>
        <w:t> </w:t>
      </w:r>
      <w:r>
        <w:rPr/>
        <w:t>been isolated.</w:t>
        <w:tab/>
        <w:t>A</w:t>
      </w:r>
      <w:r>
        <w:rPr>
          <w:spacing w:val="1"/>
        </w:rPr>
        <w:t> </w:t>
      </w:r>
      <w:r>
        <w:rPr/>
        <w:t>second</w:t>
        <w:tab/>
        <w:t>identification</w:t>
      </w:r>
      <w:r>
        <w:rPr>
          <w:spacing w:val="15"/>
        </w:rPr>
        <w:t> </w:t>
      </w:r>
      <w:r>
        <w:rPr/>
        <w:t>spectrometric</w:t>
      </w:r>
      <w:r>
        <w:rPr>
          <w:spacing w:val="14"/>
        </w:rPr>
        <w:t> </w:t>
      </w:r>
      <w:r>
        <w:rPr/>
        <w:t>technique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nuclear</w:t>
      </w:r>
      <w:r>
        <w:rPr>
          <w:spacing w:val="14"/>
        </w:rPr>
        <w:t> </w:t>
      </w:r>
      <w:r>
        <w:rPr/>
        <w:t>magnetic</w:t>
      </w:r>
      <w:r>
        <w:rPr>
          <w:spacing w:val="14"/>
        </w:rPr>
        <w:t> </w:t>
      </w:r>
      <w:r>
        <w:rPr/>
        <w:t>resonance</w:t>
      </w:r>
      <w:r>
        <w:rPr>
          <w:spacing w:val="14"/>
        </w:rPr>
        <w:t> </w:t>
      </w:r>
      <w:r>
        <w:rPr/>
        <w:t>(NMR)</w:t>
      </w:r>
      <w:r>
        <w:rPr>
          <w:spacing w:val="-57"/>
        </w:rPr>
        <w:t> </w:t>
      </w:r>
      <w:r>
        <w:rPr/>
        <w:t>spectrometry</w:t>
      </w:r>
      <w:r>
        <w:rPr>
          <w:spacing w:val="22"/>
        </w:rPr>
        <w:t> </w:t>
      </w:r>
      <w:r>
        <w:rPr/>
        <w:t>which</w:t>
      </w:r>
      <w:r>
        <w:rPr>
          <w:spacing w:val="28"/>
        </w:rPr>
        <w:t> </w:t>
      </w:r>
      <w:r>
        <w:rPr/>
        <w:t>can</w:t>
      </w:r>
      <w:r>
        <w:rPr>
          <w:spacing w:val="29"/>
        </w:rPr>
        <w:t> </w:t>
      </w:r>
      <w:r>
        <w:rPr/>
        <w:t>provide</w:t>
      </w:r>
      <w:r>
        <w:rPr>
          <w:spacing w:val="24"/>
        </w:rPr>
        <w:t> </w:t>
      </w:r>
      <w:r>
        <w:rPr/>
        <w:t>detailed</w:t>
      </w:r>
      <w:r>
        <w:rPr>
          <w:spacing w:val="26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exact</w:t>
      </w:r>
      <w:r>
        <w:rPr>
          <w:spacing w:val="25"/>
        </w:rPr>
        <w:t> </w:t>
      </w:r>
      <w:r>
        <w:rPr/>
        <w:t>molecular</w:t>
      </w:r>
      <w:r>
        <w:rPr>
          <w:spacing w:val="24"/>
        </w:rPr>
        <w:t> </w:t>
      </w:r>
      <w:r>
        <w:rPr/>
        <w:t>configuration</w:t>
      </w:r>
      <w:r>
        <w:rPr>
          <w:spacing w:val="26"/>
        </w:rPr>
        <w:t> </w:t>
      </w:r>
      <w:r>
        <w:rPr/>
        <w:t>but</w:t>
      </w:r>
      <w:r>
        <w:rPr>
          <w:spacing w:val="-57"/>
        </w:rPr>
        <w:t> </w:t>
      </w:r>
      <w:r>
        <w:rPr/>
        <w:t>again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usually</w:t>
      </w:r>
      <w:r>
        <w:rPr>
          <w:spacing w:val="23"/>
        </w:rPr>
        <w:t> </w:t>
      </w:r>
      <w:r>
        <w:rPr/>
        <w:t>much</w:t>
      </w:r>
      <w:r>
        <w:rPr>
          <w:spacing w:val="30"/>
        </w:rPr>
        <w:t> </w:t>
      </w:r>
      <w:r>
        <w:rPr/>
        <w:t>less</w:t>
      </w:r>
      <w:r>
        <w:rPr>
          <w:spacing w:val="28"/>
        </w:rPr>
        <w:t> </w:t>
      </w:r>
      <w:r>
        <w:rPr/>
        <w:t>sensitive</w:t>
      </w:r>
      <w:r>
        <w:rPr>
          <w:spacing w:val="28"/>
        </w:rPr>
        <w:t> </w:t>
      </w:r>
      <w:r>
        <w:rPr/>
        <w:t>than</w:t>
      </w:r>
      <w:r>
        <w:rPr>
          <w:spacing w:val="28"/>
        </w:rPr>
        <w:t> </w:t>
      </w:r>
      <w:r>
        <w:rPr/>
        <w:t>GC-MS.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technique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useful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detailed</w:t>
      </w:r>
      <w:r>
        <w:rPr>
          <w:spacing w:val="-57"/>
        </w:rPr>
        <w:t> </w:t>
      </w:r>
      <w:r>
        <w:rPr/>
        <w:t>attachments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H</w:t>
      </w:r>
      <w:r>
        <w:rPr>
          <w:spacing w:val="26"/>
        </w:rPr>
        <w:t> </w:t>
      </w:r>
      <w:r>
        <w:rPr/>
        <w:t>±species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carbon</w:t>
      </w:r>
      <w:r>
        <w:rPr>
          <w:spacing w:val="27"/>
        </w:rPr>
        <w:t> </w:t>
      </w:r>
      <w:r>
        <w:rPr/>
        <w:t>atoms,</w:t>
      </w:r>
      <w:r>
        <w:rPr>
          <w:spacing w:val="26"/>
        </w:rPr>
        <w:t> </w:t>
      </w:r>
      <w:r>
        <w:rPr/>
        <w:t>again</w:t>
      </w:r>
      <w:r>
        <w:rPr>
          <w:spacing w:val="26"/>
        </w:rPr>
        <w:t> </w:t>
      </w:r>
      <w:r>
        <w:rPr/>
        <w:t>where</w:t>
      </w:r>
      <w:r>
        <w:rPr>
          <w:spacing w:val="26"/>
        </w:rPr>
        <w:t> </w:t>
      </w:r>
      <w:r>
        <w:rPr/>
        <w:t>pure</w:t>
      </w:r>
      <w:r>
        <w:rPr>
          <w:spacing w:val="26"/>
        </w:rPr>
        <w:t> </w:t>
      </w:r>
      <w:r>
        <w:rPr/>
        <w:t>components</w:t>
      </w:r>
      <w:r>
        <w:rPr>
          <w:spacing w:val="27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26"/>
        </w:rPr>
        <w:t> </w:t>
      </w:r>
      <w:r>
        <w:rPr/>
        <w:t>isolated.</w:t>
      </w:r>
      <w:r>
        <w:rPr>
          <w:spacing w:val="-57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case</w:t>
      </w:r>
      <w:r>
        <w:rPr>
          <w:spacing w:val="2"/>
        </w:rPr>
        <w:t> </w:t>
      </w:r>
      <w:r>
        <w:rPr/>
        <w:t>for the</w:t>
      </w:r>
      <w:r>
        <w:rPr>
          <w:spacing w:val="1"/>
        </w:rPr>
        <w:t> </w:t>
      </w:r>
      <w:r>
        <w:rPr/>
        <w:t>usually</w:t>
      </w:r>
      <w:r>
        <w:rPr>
          <w:spacing w:val="-2"/>
        </w:rPr>
        <w:t> </w:t>
      </w:r>
      <w:r>
        <w:rPr/>
        <w:t>available</w:t>
      </w:r>
      <w:r>
        <w:rPr>
          <w:spacing w:val="3"/>
        </w:rPr>
        <w:t> </w:t>
      </w:r>
      <w:r>
        <w:rPr>
          <w:vertAlign w:val="superscript"/>
        </w:rPr>
        <w:t>1</w:t>
      </w:r>
      <w:r>
        <w:rPr>
          <w:vertAlign w:val="baseline"/>
        </w:rPr>
        <w:t>H</w:t>
      </w:r>
      <w:r>
        <w:rPr>
          <w:spacing w:val="2"/>
          <w:vertAlign w:val="baseline"/>
        </w:rPr>
        <w:t> </w:t>
      </w:r>
      <w:r>
        <w:rPr>
          <w:vertAlign w:val="baseline"/>
        </w:rPr>
        <w:t>±NMR</w:t>
      </w:r>
      <w:r>
        <w:rPr>
          <w:spacing w:val="2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well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superscript"/>
        </w:rPr>
        <w:t>13</w:t>
      </w:r>
      <w:r>
        <w:rPr>
          <w:vertAlign w:val="baseline"/>
        </w:rPr>
        <w:t>C-</w:t>
      </w:r>
      <w:r>
        <w:rPr>
          <w:spacing w:val="2"/>
          <w:vertAlign w:val="baseline"/>
        </w:rPr>
        <w:t> </w:t>
      </w:r>
      <w:r>
        <w:rPr>
          <w:vertAlign w:val="baseline"/>
        </w:rPr>
        <w:t>NMR</w:t>
      </w:r>
      <w:r>
        <w:rPr>
          <w:spacing w:val="2"/>
          <w:vertAlign w:val="baseline"/>
        </w:rPr>
        <w:t> </w:t>
      </w:r>
      <w:r>
        <w:rPr>
          <w:vertAlign w:val="baseline"/>
        </w:rPr>
        <w:t>equipment.</w:t>
      </w:r>
    </w:p>
    <w:p>
      <w:pPr>
        <w:spacing w:after="0" w:line="480" w:lineRule="auto"/>
        <w:sectPr>
          <w:pgSz w:w="12240" w:h="15840"/>
          <w:pgMar w:header="0" w:footer="1068" w:top="1360" w:bottom="1260" w:left="1380" w:right="0"/>
        </w:sectPr>
      </w:pPr>
    </w:p>
    <w:p>
      <w:pPr>
        <w:pStyle w:val="Heading1"/>
        <w:numPr>
          <w:ilvl w:val="2"/>
          <w:numId w:val="2"/>
        </w:numPr>
        <w:tabs>
          <w:tab w:pos="1143" w:val="left" w:leader="none"/>
        </w:tabs>
        <w:spacing w:line="240" w:lineRule="auto" w:before="79" w:after="0"/>
        <w:ind w:left="1142" w:right="0" w:hanging="992"/>
        <w:jc w:val="both"/>
      </w:pPr>
      <w:r>
        <w:rPr/>
        <w:t>Thermogravimetry</w:t>
      </w:r>
      <w:r>
        <w:rPr>
          <w:spacing w:val="-4"/>
        </w:rPr>
        <w:t> </w:t>
      </w:r>
      <w:r>
        <w:rPr/>
        <w:t>(TG)</w:t>
      </w:r>
    </w:p>
    <w:p>
      <w:pPr>
        <w:pStyle w:val="BodyText"/>
        <w:spacing w:line="480" w:lineRule="auto" w:before="130"/>
        <w:ind w:left="151" w:right="1352"/>
        <w:jc w:val="both"/>
      </w:pPr>
      <w:r>
        <w:rPr/>
        <w:t>Thermogravimetry</w:t>
      </w:r>
      <w:r>
        <w:rPr>
          <w:spacing w:val="1"/>
        </w:rPr>
        <w:t> </w:t>
      </w:r>
      <w:r>
        <w:rPr/>
        <w:t>(TG) is the branch of thermal analysis which examines the mass change of a</w:t>
      </w:r>
      <w:r>
        <w:rPr>
          <w:spacing w:val="1"/>
        </w:rPr>
        <w:t> </w:t>
      </w:r>
      <w:r>
        <w:rPr/>
        <w:t>sample as a function of temperature (in the scanning mode) or as a function of time (in the</w:t>
      </w:r>
      <w:r>
        <w:rPr>
          <w:spacing w:val="1"/>
        </w:rPr>
        <w:t> </w:t>
      </w:r>
      <w:r>
        <w:rPr/>
        <w:t>isothermal</w:t>
      </w:r>
      <w:r>
        <w:rPr>
          <w:spacing w:val="-1"/>
        </w:rPr>
        <w:t> </w:t>
      </w:r>
      <w:r>
        <w:rPr/>
        <w:t>mode) (Hatakeyama and</w:t>
      </w:r>
      <w:r>
        <w:rPr>
          <w:spacing w:val="2"/>
        </w:rPr>
        <w:t> </w:t>
      </w:r>
      <w:r>
        <w:rPr/>
        <w:t>Quinn, 1999).</w:t>
      </w:r>
    </w:p>
    <w:p>
      <w:pPr>
        <w:pStyle w:val="BodyText"/>
        <w:spacing w:line="480" w:lineRule="auto"/>
        <w:ind w:left="151" w:right="1344"/>
        <w:jc w:val="both"/>
      </w:pPr>
      <w:r>
        <w:rPr/>
        <w:t>In this method of analysis, changes in the mass of sample are studied while the sample is</w:t>
      </w:r>
      <w:r>
        <w:rPr>
          <w:spacing w:val="1"/>
        </w:rPr>
        <w:t> </w:t>
      </w:r>
      <w:r>
        <w:rPr/>
        <w:t>subjected to a program in which changes in temperature affect the sample. Thermal changes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desorption,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decomposition.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gaseous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thermoplastics,</w:t>
      </w:r>
      <w:r>
        <w:rPr>
          <w:spacing w:val="1"/>
        </w:rPr>
        <w:t> </w:t>
      </w:r>
      <w:r>
        <w:rPr/>
        <w:t>thermosets,</w:t>
      </w:r>
      <w:r>
        <w:rPr>
          <w:spacing w:val="1"/>
        </w:rPr>
        <w:t> </w:t>
      </w:r>
      <w:r>
        <w:rPr/>
        <w:t>composites,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(Handbook of plastics, 2000).</w:t>
      </w:r>
    </w:p>
    <w:p>
      <w:pPr>
        <w:pStyle w:val="BodyText"/>
        <w:spacing w:line="480" w:lineRule="auto" w:before="1"/>
        <w:ind w:left="151" w:right="1350"/>
        <w:jc w:val="both"/>
      </w:pPr>
      <w:r>
        <w:rPr/>
        <w:t>A thermogravimetric analyzer was used to record data on the kinetics of the dehydrochlorination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vinylidene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±methylacrylate</w:t>
      </w:r>
      <w:r>
        <w:rPr>
          <w:spacing w:val="1"/>
        </w:rPr>
        <w:t> </w:t>
      </w:r>
      <w:r>
        <w:rPr/>
        <w:t>±additive</w:t>
      </w:r>
      <w:r>
        <w:rPr>
          <w:spacing w:val="1"/>
        </w:rPr>
        <w:t> </w:t>
      </w:r>
      <w:r>
        <w:rPr/>
        <w:t>copolymer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additive.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1143" w:val="left" w:leader="none"/>
        </w:tabs>
        <w:spacing w:line="240" w:lineRule="auto" w:before="167" w:after="0"/>
        <w:ind w:left="1142" w:right="0" w:hanging="992"/>
        <w:jc w:val="both"/>
      </w:pPr>
      <w:r>
        <w:rPr/>
        <w:t>Observations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50"/>
        <w:jc w:val="both"/>
      </w:pP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literature.</w:t>
      </w:r>
    </w:p>
    <w:p>
      <w:pPr>
        <w:pStyle w:val="BodyText"/>
        <w:spacing w:line="480" w:lineRule="auto"/>
        <w:ind w:left="151" w:right="1351"/>
        <w:jc w:val="both"/>
      </w:pPr>
      <w:r>
        <w:rPr/>
        <w:t>The first observation is that there is to the best of our knowledge, no information in the literature</w:t>
      </w:r>
      <w:r>
        <w:rPr>
          <w:spacing w:val="1"/>
        </w:rPr>
        <w:t> </w:t>
      </w:r>
      <w:r>
        <w:rPr/>
        <w:t>regarding any published studies already carried out on the effect of any oxygen heterocycle on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polyvinylidene</w:t>
      </w:r>
      <w:r>
        <w:rPr>
          <w:spacing w:val="-1"/>
        </w:rPr>
        <w:t> </w:t>
      </w:r>
      <w:r>
        <w:rPr/>
        <w:t>chloride</w:t>
      </w:r>
      <w:r>
        <w:rPr>
          <w:spacing w:val="-2"/>
        </w:rPr>
        <w:t> </w:t>
      </w:r>
      <w:r>
        <w:rPr/>
        <w:t>(PVDC) copolymers or on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polymeric</w:t>
      </w:r>
      <w:r>
        <w:rPr>
          <w:spacing w:val="-2"/>
        </w:rPr>
        <w:t> </w:t>
      </w:r>
      <w:r>
        <w:rPr/>
        <w:t>material.</w:t>
      </w:r>
    </w:p>
    <w:p>
      <w:pPr>
        <w:pStyle w:val="BodyText"/>
        <w:spacing w:line="480" w:lineRule="auto" w:before="1"/>
        <w:ind w:left="151" w:right="1347"/>
        <w:jc w:val="both"/>
      </w:pPr>
      <w:r>
        <w:rPr/>
        <w:t>The second observation which follows from the first is that the chemistry of the chromenes is yet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 fully explored. Metabolism</w:t>
      </w:r>
      <w:r>
        <w:rPr>
          <w:spacing w:val="1"/>
        </w:rPr>
        <w:t> </w:t>
      </w:r>
      <w:r>
        <w:rPr/>
        <w:t>of precocene</w:t>
      </w:r>
      <w:r>
        <w:rPr>
          <w:spacing w:val="1"/>
        </w:rPr>
        <w:t> </w:t>
      </w:r>
      <w:r>
        <w:rPr/>
        <w:t>II in</w:t>
      </w:r>
      <w:r>
        <w:rPr>
          <w:spacing w:val="1"/>
        </w:rPr>
        <w:t> </w:t>
      </w:r>
      <w:r>
        <w:rPr/>
        <w:t>insects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studied by Burt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(1978), and by Haunerland and Boyers, (1985), and parallels drawn between the formation of</w:t>
      </w:r>
      <w:r>
        <w:rPr>
          <w:spacing w:val="1"/>
        </w:rPr>
        <w:t> </w:t>
      </w:r>
      <w:r>
        <w:rPr/>
        <w:t>carcinogenic</w:t>
      </w:r>
      <w:r>
        <w:rPr>
          <w:spacing w:val="17"/>
        </w:rPr>
        <w:t> </w:t>
      </w:r>
      <w:r>
        <w:rPr/>
        <w:t>bay</w:t>
      </w:r>
      <w:r>
        <w:rPr>
          <w:spacing w:val="13"/>
        </w:rPr>
        <w:t> </w:t>
      </w:r>
      <w:r>
        <w:rPr/>
        <w:t>region</w:t>
      </w:r>
      <w:r>
        <w:rPr>
          <w:spacing w:val="20"/>
        </w:rPr>
        <w:t> </w:t>
      </w:r>
      <w:r>
        <w:rPr/>
        <w:t>diol</w:t>
      </w:r>
      <w:r>
        <w:rPr>
          <w:spacing w:val="18"/>
        </w:rPr>
        <w:t> </w:t>
      </w:r>
      <w:r>
        <w:rPr/>
        <w:t>epoxides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polycyclic</w:t>
      </w:r>
      <w:r>
        <w:rPr>
          <w:spacing w:val="17"/>
        </w:rPr>
        <w:t> </w:t>
      </w:r>
      <w:r>
        <w:rPr/>
        <w:t>aromatic</w:t>
      </w:r>
      <w:r>
        <w:rPr>
          <w:spacing w:val="17"/>
        </w:rPr>
        <w:t> </w:t>
      </w:r>
      <w:r>
        <w:rPr/>
        <w:t>hydrocarbons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mammals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225"/>
      </w:pPr>
      <w:r>
        <w:rPr/>
        <w:t>the</w:t>
      </w:r>
      <w:r>
        <w:rPr>
          <w:spacing w:val="31"/>
        </w:rPr>
        <w:t> </w:t>
      </w:r>
      <w:r>
        <w:rPr/>
        <w:t>bioactivation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precocenes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insects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rats</w:t>
      </w:r>
      <w:r>
        <w:rPr>
          <w:spacing w:val="33"/>
        </w:rPr>
        <w:t> </w:t>
      </w:r>
      <w:r>
        <w:rPr/>
        <w:t>(Halpin</w:t>
      </w:r>
      <w:r>
        <w:rPr>
          <w:spacing w:val="39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</w:t>
      </w:r>
      <w:r>
        <w:rPr/>
        <w:t>.,</w:t>
      </w:r>
      <w:r>
        <w:rPr>
          <w:spacing w:val="32"/>
        </w:rPr>
        <w:t> </w:t>
      </w:r>
      <w:r>
        <w:rPr/>
        <w:t>(1982);</w:t>
      </w:r>
      <w:r>
        <w:rPr>
          <w:spacing w:val="35"/>
        </w:rPr>
        <w:t> </w:t>
      </w:r>
      <w:r>
        <w:rPr/>
        <w:t>Pratt</w:t>
      </w:r>
      <w:r>
        <w:rPr>
          <w:spacing w:val="35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</w:t>
      </w:r>
      <w:r>
        <w:rPr/>
        <w:t>.,</w:t>
      </w:r>
      <w:r>
        <w:rPr>
          <w:spacing w:val="33"/>
        </w:rPr>
        <w:t> </w:t>
      </w:r>
      <w:r>
        <w:rPr/>
        <w:t>(1980).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precocenes</w:t>
      </w:r>
      <w:r>
        <w:rPr>
          <w:spacing w:val="1"/>
        </w:rPr>
        <w:t> </w:t>
      </w:r>
      <w:r>
        <w:rPr/>
        <w:t>I and</w:t>
      </w:r>
      <w:r>
        <w:rPr>
          <w:spacing w:val="1"/>
        </w:rPr>
        <w:t> </w:t>
      </w:r>
      <w:r>
        <w:rPr/>
        <w:t>II are</w:t>
      </w:r>
      <w:r>
        <w:rPr>
          <w:spacing w:val="1"/>
        </w:rPr>
        <w:t> </w:t>
      </w:r>
      <w:r>
        <w:rPr/>
        <w:t>currently widely and</w:t>
      </w:r>
      <w:r>
        <w:rPr>
          <w:spacing w:val="1"/>
        </w:rPr>
        <w:t> </w:t>
      </w:r>
      <w:r>
        <w:rPr/>
        <w:t>increasingly 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arthropod</w:t>
      </w:r>
      <w:r>
        <w:rPr>
          <w:spacing w:val="1"/>
        </w:rPr>
        <w:t> </w:t>
      </w:r>
      <w:r>
        <w:rPr/>
        <w:t>endocrinology.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consequently 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prototypes</w:t>
      </w:r>
      <w:r>
        <w:rPr>
          <w:spacing w:val="1"/>
        </w:rPr>
        <w:t> </w:t>
      </w:r>
      <w:r>
        <w:rPr/>
        <w:t>of fourth-generation</w:t>
      </w:r>
      <w:r>
        <w:rPr>
          <w:spacing w:val="-57"/>
        </w:rPr>
        <w:t> </w:t>
      </w:r>
      <w:r>
        <w:rPr/>
        <w:t>pesticides.</w:t>
      </w:r>
      <w:r>
        <w:rPr>
          <w:spacing w:val="33"/>
        </w:rPr>
        <w:t> </w:t>
      </w:r>
      <w:r>
        <w:rPr/>
        <w:t>There</w:t>
      </w:r>
      <w:r>
        <w:rPr>
          <w:spacing w:val="33"/>
        </w:rPr>
        <w:t> </w:t>
      </w:r>
      <w:r>
        <w:rPr/>
        <w:t>have</w:t>
      </w:r>
      <w:r>
        <w:rPr>
          <w:spacing w:val="34"/>
        </w:rPr>
        <w:t> </w:t>
      </w:r>
      <w:r>
        <w:rPr/>
        <w:t>also</w:t>
      </w:r>
      <w:r>
        <w:rPr>
          <w:spacing w:val="34"/>
        </w:rPr>
        <w:t> </w:t>
      </w:r>
      <w:r>
        <w:rPr/>
        <w:t>been</w:t>
      </w:r>
      <w:r>
        <w:rPr>
          <w:spacing w:val="35"/>
        </w:rPr>
        <w:t> </w:t>
      </w:r>
      <w:r>
        <w:rPr/>
        <w:t>further</w:t>
      </w:r>
      <w:r>
        <w:rPr>
          <w:spacing w:val="34"/>
        </w:rPr>
        <w:t> </w:t>
      </w:r>
      <w:r>
        <w:rPr/>
        <w:t>studies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insect</w:t>
      </w:r>
      <w:r>
        <w:rPr>
          <w:spacing w:val="33"/>
        </w:rPr>
        <w:t> </w:t>
      </w:r>
      <w:r>
        <w:rPr/>
        <w:t>antijuvenile</w:t>
      </w:r>
      <w:r>
        <w:rPr>
          <w:spacing w:val="32"/>
        </w:rPr>
        <w:t> </w:t>
      </w:r>
      <w:r>
        <w:rPr/>
        <w:t>hormones</w:t>
      </w:r>
      <w:r>
        <w:rPr>
          <w:spacing w:val="36"/>
        </w:rPr>
        <w:t> </w:t>
      </w:r>
      <w:r>
        <w:rPr/>
        <w:t>(AJH)</w:t>
      </w:r>
      <w:r>
        <w:rPr>
          <w:spacing w:val="1"/>
        </w:rPr>
        <w:t> </w:t>
      </w:r>
      <w:r>
        <w:rPr/>
        <w:t>stru</w:t>
      </w:r>
      <w:r>
        <w:rPr>
          <w:spacing w:val="-1"/>
        </w:rPr>
        <w:t>c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/>
        <w:t>to </w:t>
      </w:r>
      <w:r>
        <w:rPr>
          <w:spacing w:val="9"/>
        </w:rPr>
        <w:t> </w:t>
      </w:r>
      <w:r>
        <w:rPr/>
        <w:t>2.2 </w:t>
      </w:r>
      <w:r>
        <w:rPr>
          <w:spacing w:val="11"/>
        </w:rPr>
        <w:t> </w:t>
      </w:r>
      <w:r>
        <w:rPr>
          <w:spacing w:val="9"/>
          <w:w w:val="182"/>
        </w:rPr>
        <w:t>±</w:t>
      </w:r>
      <w:r>
        <w:rPr/>
        <w:t>dim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h</w:t>
      </w:r>
      <w:r>
        <w:rPr>
          <w:spacing w:val="-8"/>
        </w:rPr>
        <w:t>y</w:t>
      </w:r>
      <w:r>
        <w:rPr/>
        <w:t>l </w:t>
      </w:r>
      <w:r>
        <w:rPr>
          <w:spacing w:val="10"/>
        </w:rPr>
        <w:t> </w:t>
      </w:r>
      <w:r>
        <w:rPr>
          <w:spacing w:val="-120"/>
          <w:w w:val="182"/>
        </w:rPr>
        <w:t>±</w:t>
      </w:r>
      <w:r>
        <w:rPr/>
        <w:t>7</w:t>
      </w:r>
      <w:r>
        <w:rPr>
          <w:spacing w:val="9"/>
          <w:w w:val="182"/>
        </w:rPr>
        <w:t>±</w:t>
      </w:r>
      <w:r>
        <w:rPr/>
        <w:t>metho</w:t>
      </w:r>
      <w:r>
        <w:rPr>
          <w:spacing w:val="4"/>
        </w:rPr>
        <w:t>x</w:t>
      </w:r>
      <w:r>
        <w:rPr>
          <w:spacing w:val="-8"/>
        </w:rPr>
        <w:t>y</w:t>
      </w:r>
      <w:r>
        <w:rPr>
          <w:spacing w:val="-1"/>
        </w:rPr>
        <w:t>c</w:t>
      </w:r>
      <w:r>
        <w:rPr>
          <w:spacing w:val="2"/>
        </w:rPr>
        <w:t>h</w:t>
      </w:r>
      <w:r>
        <w:rPr/>
        <w:t>rom</w:t>
      </w:r>
      <w:r>
        <w:rPr>
          <w:spacing w:val="-2"/>
        </w:rPr>
        <w:t>e</w:t>
      </w:r>
      <w:r>
        <w:rPr/>
        <w:t>ne 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/>
        <w:t>6,</w:t>
      </w:r>
      <w:r>
        <w:rPr>
          <w:spacing w:val="1"/>
        </w:rPr>
        <w:t>7</w:t>
      </w:r>
      <w:r>
        <w:rPr>
          <w:spacing w:val="12"/>
          <w:w w:val="182"/>
        </w:rPr>
        <w:t>±</w:t>
      </w:r>
      <w:r>
        <w:rPr/>
        <w:t>dim</w:t>
      </w:r>
      <w:r>
        <w:rPr>
          <w:spacing w:val="-1"/>
        </w:rPr>
        <w:t>e</w:t>
      </w:r>
      <w:r>
        <w:rPr/>
        <w:t>th</w:t>
      </w:r>
      <w:r>
        <w:rPr>
          <w:spacing w:val="-2"/>
        </w:rPr>
        <w:t>o</w:t>
      </w:r>
      <w:r>
        <w:rPr>
          <w:spacing w:val="4"/>
        </w:rPr>
        <w:t>x</w:t>
      </w:r>
      <w:r>
        <w:rPr/>
        <w:t>y </w:t>
      </w:r>
      <w:r>
        <w:rPr>
          <w:spacing w:val="3"/>
        </w:rPr>
        <w:t> </w:t>
      </w:r>
      <w:r>
        <w:rPr>
          <w:spacing w:val="9"/>
          <w:w w:val="182"/>
        </w:rPr>
        <w:t>±</w:t>
      </w:r>
      <w:r>
        <w:rPr/>
        <w:t>2,2 </w:t>
      </w:r>
      <w:r>
        <w:rPr>
          <w:spacing w:val="9"/>
        </w:rPr>
        <w:t> </w:t>
      </w:r>
      <w:r>
        <w:rPr>
          <w:w w:val="182"/>
        </w:rPr>
        <w:t>± </w:t>
      </w:r>
      <w:r>
        <w:rPr/>
        <w:t>dimethylchromene</w:t>
      </w:r>
      <w:r>
        <w:rPr>
          <w:spacing w:val="6"/>
        </w:rPr>
        <w:t> </w:t>
      </w:r>
      <w:r>
        <w:rPr/>
        <w:t>(precocene</w:t>
      </w:r>
      <w:r>
        <w:rPr>
          <w:spacing w:val="12"/>
        </w:rPr>
        <w:t> </w:t>
      </w:r>
      <w:r>
        <w:rPr/>
        <w:t>I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II,</w:t>
      </w:r>
      <w:r>
        <w:rPr>
          <w:spacing w:val="10"/>
        </w:rPr>
        <w:t> </w:t>
      </w:r>
      <w:r>
        <w:rPr/>
        <w:t>respectively)</w:t>
      </w:r>
      <w:r>
        <w:rPr>
          <w:spacing w:val="8"/>
        </w:rPr>
        <w:t> </w:t>
      </w:r>
      <w:r>
        <w:rPr/>
        <w:t>(Brookes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</w:t>
      </w:r>
      <w:r>
        <w:rPr/>
        <w:t>.,</w:t>
      </w:r>
      <w:r>
        <w:rPr>
          <w:spacing w:val="7"/>
        </w:rPr>
        <w:t> </w:t>
      </w:r>
      <w:r>
        <w:rPr/>
        <w:t>1988).</w:t>
      </w:r>
      <w:r>
        <w:rPr>
          <w:spacing w:val="7"/>
        </w:rPr>
        <w:t> </w:t>
      </w:r>
      <w:r>
        <w:rPr/>
        <w:t>Thus</w:t>
      </w:r>
      <w:r>
        <w:rPr>
          <w:spacing w:val="8"/>
        </w:rPr>
        <w:t> </w:t>
      </w:r>
      <w:r>
        <w:rPr/>
        <w:t>although</w:t>
      </w:r>
      <w:r>
        <w:rPr>
          <w:spacing w:val="7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45"/>
        </w:rPr>
        <w:t> </w:t>
      </w:r>
      <w:r>
        <w:rPr/>
        <w:t>evidence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bioactivation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precocenes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animal</w:t>
      </w:r>
      <w:r>
        <w:rPr>
          <w:spacing w:val="45"/>
        </w:rPr>
        <w:t> </w:t>
      </w:r>
      <w:r>
        <w:rPr/>
        <w:t>studies,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reports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activation</w:t>
      </w:r>
      <w:r>
        <w:rPr>
          <w:spacing w:val="44"/>
        </w:rPr>
        <w:t> </w:t>
      </w:r>
      <w:r>
        <w:rPr/>
        <w:t>of</w:t>
      </w:r>
      <w:r>
        <w:rPr>
          <w:spacing w:val="1"/>
        </w:rPr>
        <w:t> </w:t>
      </w:r>
      <w:r>
        <w:rPr/>
        <w:t>chromenes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general</w:t>
      </w:r>
      <w:r>
        <w:rPr>
          <w:spacing w:val="6"/>
        </w:rPr>
        <w:t> </w:t>
      </w:r>
      <w:r>
        <w:rPr/>
        <w:t>or</w:t>
      </w:r>
      <w:r>
        <w:rPr>
          <w:spacing w:val="9"/>
        </w:rPr>
        <w:t> </w:t>
      </w:r>
      <w:r>
        <w:rPr/>
        <w:t>precocenes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either</w:t>
      </w:r>
      <w:r>
        <w:rPr>
          <w:spacing w:val="5"/>
        </w:rPr>
        <w:t> </w:t>
      </w:r>
      <w:r>
        <w:rPr/>
        <w:t>alone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chemical</w:t>
      </w:r>
      <w:r>
        <w:rPr>
          <w:spacing w:val="5"/>
        </w:rPr>
        <w:t> </w:t>
      </w:r>
      <w:r>
        <w:rPr/>
        <w:t>reactions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other</w:t>
      </w:r>
      <w:r>
        <w:rPr>
          <w:spacing w:val="1"/>
        </w:rPr>
        <w:t> </w:t>
      </w:r>
      <w:r>
        <w:rPr/>
        <w:t>entities,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encountered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available for</w:t>
      </w:r>
      <w:r>
        <w:rPr>
          <w:spacing w:val="-3"/>
        </w:rPr>
        <w:t> </w:t>
      </w:r>
      <w:r>
        <w:rPr/>
        <w:t>review</w:t>
      </w:r>
      <w:r>
        <w:rPr>
          <w:spacing w:val="-1"/>
        </w:rPr>
        <w:t> </w:t>
      </w:r>
      <w:r>
        <w:rPr/>
        <w:t>in this</w:t>
      </w:r>
      <w:r>
        <w:rPr>
          <w:spacing w:val="5"/>
        </w:rPr>
        <w:t> </w:t>
      </w:r>
      <w:r>
        <w:rPr/>
        <w:t>project.</w:t>
      </w:r>
    </w:p>
    <w:p>
      <w:pPr>
        <w:pStyle w:val="BodyText"/>
        <w:spacing w:line="480" w:lineRule="auto" w:before="1"/>
        <w:ind w:left="151" w:right="1348"/>
        <w:jc w:val="both"/>
      </w:pPr>
      <w:r>
        <w:rPr/>
        <w:t>Not much of the chemical reactions involving precocene I and II is available in the chemical</w:t>
      </w:r>
      <w:r>
        <w:rPr>
          <w:spacing w:val="1"/>
        </w:rPr>
        <w:t> </w:t>
      </w:r>
      <w:r>
        <w:rPr/>
        <w:t>literature. Pratap and Ram, (2014) suggested that the several chromenes and coumarins extracted</w:t>
      </w:r>
      <w:r>
        <w:rPr>
          <w:spacing w:val="-57"/>
        </w:rPr>
        <w:t> </w:t>
      </w:r>
      <w:r>
        <w:rPr/>
        <w:t>from their natural sources and reviewed by them are resources for funtionalization and further</w:t>
      </w:r>
      <w:r>
        <w:rPr>
          <w:spacing w:val="1"/>
        </w:rPr>
        <w:t> </w:t>
      </w:r>
      <w:r>
        <w:rPr/>
        <w:t>exploitation.</w:t>
      </w:r>
    </w:p>
    <w:p>
      <w:pPr>
        <w:pStyle w:val="BodyText"/>
        <w:spacing w:line="480" w:lineRule="auto" w:before="1"/>
        <w:ind w:left="151" w:right="1352"/>
        <w:jc w:val="both"/>
      </w:pPr>
      <w:r>
        <w:rPr/>
        <w:t>Thirdly the establishment and use of standards, controls or reference points serves as a useful aid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and quantitative science.</w:t>
      </w:r>
      <w:r>
        <w:rPr>
          <w:spacing w:val="1"/>
        </w:rPr>
        <w:t> </w:t>
      </w:r>
      <w:r>
        <w:rPr/>
        <w:t>It is so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chemistry.</w:t>
      </w:r>
    </w:p>
    <w:p>
      <w:pPr>
        <w:pStyle w:val="BodyText"/>
        <w:spacing w:line="480" w:lineRule="auto"/>
        <w:ind w:left="151" w:right="1350"/>
        <w:jc w:val="both"/>
      </w:pPr>
      <w:r>
        <w:rPr/>
        <w:t>Mass chromatographic screening of samples in Forensic Chemistry, for instance, make use of</w:t>
      </w:r>
      <w:r>
        <w:rPr>
          <w:spacing w:val="1"/>
        </w:rPr>
        <w:t> </w:t>
      </w:r>
      <w:r>
        <w:rPr/>
        <w:t>occurrences and or sums of intensities of specific numbers of ions characteristic of different</w:t>
      </w:r>
      <w:r>
        <w:rPr>
          <w:spacing w:val="1"/>
        </w:rPr>
        <w:t> </w:t>
      </w:r>
      <w:r>
        <w:rPr/>
        <w:t>compounds or compound families to determine the presence or absence of such compounds or</w:t>
      </w:r>
      <w:r>
        <w:rPr>
          <w:spacing w:val="1"/>
        </w:rPr>
        <w:t> </w:t>
      </w:r>
      <w:r>
        <w:rPr/>
        <w:t>compound families in given samples (qualitative screening) and to determine amounts present</w:t>
      </w:r>
      <w:r>
        <w:rPr>
          <w:spacing w:val="1"/>
        </w:rPr>
        <w:t> </w:t>
      </w:r>
      <w:r>
        <w:rPr/>
        <w:t>(quantitative screening). Examples of ions so used and the types of compounds screened are</w:t>
      </w:r>
      <w:r>
        <w:rPr>
          <w:spacing w:val="1"/>
        </w:rPr>
        <w:t> </w:t>
      </w:r>
      <w:r>
        <w:rPr/>
        <w:t>tabulated</w:t>
      </w:r>
      <w:r>
        <w:rPr>
          <w:spacing w:val="-1"/>
        </w:rPr>
        <w:t> </w:t>
      </w:r>
      <w:r>
        <w:rPr/>
        <w:t>in Table 2.1.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Heading1"/>
        <w:spacing w:before="77"/>
        <w:ind w:left="151" w:firstLine="0"/>
      </w:pPr>
      <w:r>
        <w:rPr/>
        <w:pict>
          <v:line style="position:absolute;mso-position-horizontal-relative:page;mso-position-vertical-relative:paragraph;z-index:-15642112;mso-wrap-distance-left:0;mso-wrap-distance-right:0" from="91.449997pt,24.393127pt" to="520.049997pt,24.443127pt" stroked="true" strokeweight=".75pt" strokecolor="#000000">
            <v:stroke dashstyle="solid"/>
            <w10:wrap type="topAndBottom"/>
          </v:line>
        </w:pict>
      </w:r>
      <w:r>
        <w:rPr/>
        <w:t>Table</w:t>
      </w:r>
      <w:r>
        <w:rPr>
          <w:spacing w:val="-2"/>
        </w:rPr>
        <w:t> </w:t>
      </w:r>
      <w:r>
        <w:rPr/>
        <w:t>2.1</w:t>
      </w:r>
      <w:r>
        <w:rPr>
          <w:spacing w:val="9"/>
        </w:rPr>
        <w:t> </w:t>
      </w:r>
      <w:r>
        <w:rPr/>
        <w:t>Ions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mass -</w:t>
      </w:r>
      <w:r>
        <w:rPr>
          <w:spacing w:val="-2"/>
        </w:rPr>
        <w:t> </w:t>
      </w:r>
      <w:r>
        <w:rPr/>
        <w:t>chromatographic</w:t>
      </w:r>
      <w:r>
        <w:rPr>
          <w:spacing w:val="-1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 arson</w:t>
      </w:r>
      <w:r>
        <w:rPr>
          <w:spacing w:val="-1"/>
        </w:rPr>
        <w:t> </w:t>
      </w:r>
      <w:r>
        <w:rPr/>
        <w:t>accelerants(Ho,1990)</w:t>
      </w:r>
    </w:p>
    <w:p>
      <w:pPr>
        <w:pStyle w:val="BodyText"/>
        <w:tabs>
          <w:tab w:pos="5552" w:val="left" w:leader="none"/>
        </w:tabs>
        <w:spacing w:before="98" w:after="55"/>
        <w:ind w:left="1231"/>
        <w:rPr>
          <w:i/>
        </w:rPr>
      </w:pPr>
      <w:r>
        <w:rPr/>
        <w:t>Compound</w:t>
      </w:r>
      <w:r>
        <w:rPr>
          <w:spacing w:val="-1"/>
        </w:rPr>
        <w:t> </w:t>
      </w:r>
      <w:r>
        <w:rPr/>
        <w:t>type</w:t>
        <w:tab/>
      </w:r>
      <w:r>
        <w:rPr>
          <w:i/>
        </w:rPr>
        <w:t>m/z</w:t>
      </w:r>
    </w:p>
    <w:p>
      <w:pPr>
        <w:pStyle w:val="BodyText"/>
        <w:spacing w:line="20" w:lineRule="exact"/>
        <w:ind w:left="441"/>
        <w:rPr>
          <w:sz w:val="2"/>
        </w:rPr>
      </w:pPr>
      <w:r>
        <w:rPr>
          <w:sz w:val="2"/>
        </w:rPr>
        <w:pict>
          <v:group style="width:432.65pt;height:.75pt;mso-position-horizontal-relative:char;mso-position-vertical-relative:line" coordorigin="0,0" coordsize="8653,15">
            <v:line style="position:absolute" from="0,8" to="8653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552" w:val="left" w:leader="none"/>
        </w:tabs>
        <w:spacing w:before="203"/>
        <w:ind w:left="1231"/>
      </w:pPr>
      <w:r>
        <w:rPr/>
        <w:t>Aliphatic</w:t>
        <w:tab/>
        <w:t>57, 71, 85, 99</w:t>
      </w:r>
    </w:p>
    <w:p>
      <w:pPr>
        <w:pStyle w:val="BodyText"/>
        <w:tabs>
          <w:tab w:pos="5552" w:val="left" w:leader="none"/>
        </w:tabs>
        <w:spacing w:before="137"/>
        <w:ind w:left="1231"/>
      </w:pPr>
      <w:r>
        <w:rPr/>
        <w:t>Alicyclics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olefinics</w:t>
        <w:tab/>
        <w:t>55, 69, 83, 97</w:t>
      </w:r>
    </w:p>
    <w:p>
      <w:pPr>
        <w:pStyle w:val="BodyText"/>
        <w:tabs>
          <w:tab w:pos="5552" w:val="left" w:leader="none"/>
        </w:tabs>
        <w:spacing w:before="139"/>
        <w:ind w:left="1231"/>
      </w:pPr>
      <w:r>
        <w:rPr/>
        <w:t>Alkyl</w:t>
      </w:r>
      <w:r>
        <w:rPr>
          <w:spacing w:val="-2"/>
        </w:rPr>
        <w:t> </w:t>
      </w:r>
      <w:r>
        <w:rPr/>
        <w:t>benzenes</w:t>
        <w:tab/>
        <w:t>91, 105, 119, 133 and also 78,</w:t>
      </w:r>
    </w:p>
    <w:p>
      <w:pPr>
        <w:pStyle w:val="BodyText"/>
        <w:spacing w:before="137"/>
        <w:ind w:left="2631" w:right="1726"/>
        <w:jc w:val="center"/>
      </w:pPr>
      <w:r>
        <w:rPr/>
        <w:t>92,106</w:t>
      </w:r>
    </w:p>
    <w:p>
      <w:pPr>
        <w:pStyle w:val="BodyText"/>
        <w:tabs>
          <w:tab w:pos="5552" w:val="left" w:leader="none"/>
        </w:tabs>
        <w:spacing w:before="140"/>
        <w:ind w:left="1142"/>
      </w:pPr>
      <w:r>
        <w:rPr/>
        <w:t>Alkyl</w:t>
      </w:r>
      <w:r>
        <w:rPr>
          <w:spacing w:val="-2"/>
        </w:rPr>
        <w:t> </w:t>
      </w:r>
      <w:r>
        <w:rPr/>
        <w:t>styrenes</w:t>
        <w:tab/>
        <w:t>104, 118, 132, 146</w:t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91.449997pt;margin-top:8.055860pt;width:437.45pt;height:.1pt;mso-position-horizontal-relative:page;mso-position-vertical-relative:paragraph;z-index:-15641088;mso-wrap-distance-left:0;mso-wrap-distance-right:0" coordorigin="1829,161" coordsize="8749,0" path="m1829,161l10578,16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480" w:lineRule="auto"/>
        <w:ind w:left="151" w:right="1351"/>
        <w:jc w:val="both"/>
      </w:pPr>
      <w:r>
        <w:rPr/>
        <w:t>No similar data have been located in the chemical literature for the chromenes, although Ho,</w:t>
      </w:r>
      <w:r>
        <w:rPr>
          <w:spacing w:val="1"/>
        </w:rPr>
        <w:t> </w:t>
      </w:r>
      <w:r>
        <w:rPr/>
        <w:t>(1990) has also given two </w:t>
      </w:r>
      <w:r>
        <w:rPr>
          <w:i/>
        </w:rPr>
        <w:t>m/z </w:t>
      </w:r>
      <w:r>
        <w:rPr/>
        <w:t>values, at 93 and at 136, that serve as aid for the screening of</w:t>
      </w:r>
      <w:r>
        <w:rPr>
          <w:spacing w:val="1"/>
        </w:rPr>
        <w:t> </w:t>
      </w:r>
      <w:r>
        <w:rPr>
          <w:position w:val="2"/>
        </w:rPr>
        <w:t>monoterpenes</w:t>
      </w:r>
      <w:r>
        <w:rPr>
          <w:spacing w:val="-1"/>
          <w:position w:val="2"/>
        </w:rPr>
        <w:t> </w:t>
      </w:r>
      <w:r>
        <w:rPr>
          <w:position w:val="2"/>
        </w:rPr>
        <w:t>(C</w:t>
      </w:r>
      <w:r>
        <w:rPr>
          <w:sz w:val="16"/>
        </w:rPr>
        <w:t>10</w:t>
      </w:r>
      <w:r>
        <w:rPr>
          <w:position w:val="2"/>
        </w:rPr>
        <w:t>H</w:t>
      </w:r>
      <w:r>
        <w:rPr>
          <w:sz w:val="16"/>
        </w:rPr>
        <w:t>16</w:t>
      </w:r>
      <w:r>
        <w:rPr>
          <w:position w:val="2"/>
        </w:rPr>
        <w:t>).</w:t>
      </w:r>
    </w:p>
    <w:p>
      <w:pPr>
        <w:pStyle w:val="BodyText"/>
        <w:spacing w:line="480" w:lineRule="auto"/>
        <w:ind w:left="151" w:right="1345"/>
        <w:jc w:val="both"/>
      </w:pPr>
      <w:r>
        <w:rPr/>
        <w:t>Some of the papers reviewed have however cited the M</w:t>
      </w:r>
      <w:r>
        <w:rPr>
          <w:vertAlign w:val="superscript"/>
        </w:rPr>
        <w:t>+</w:t>
      </w:r>
      <w:r>
        <w:rPr>
          <w:vertAlign w:val="baseline"/>
        </w:rPr>
        <w:t> value for precocene I. Hiramatsu </w:t>
      </w:r>
      <w:r>
        <w:rPr>
          <w:i/>
          <w:vertAlign w:val="baseline"/>
        </w:rPr>
        <w:t>et al.,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(2013) gave the value as </w:t>
      </w:r>
      <w:r>
        <w:rPr>
          <w:i/>
          <w:vertAlign w:val="baseline"/>
        </w:rPr>
        <w:t>m/z </w:t>
      </w:r>
      <w:r>
        <w:rPr>
          <w:vertAlign w:val="baseline"/>
        </w:rPr>
        <w:t>190 for precocene I, and </w:t>
      </w:r>
      <w:r>
        <w:rPr>
          <w:i/>
          <w:vertAlign w:val="baseline"/>
        </w:rPr>
        <w:t>m/z </w:t>
      </w:r>
      <w:r>
        <w:rPr>
          <w:vertAlign w:val="baseline"/>
        </w:rPr>
        <w:t>220 for precocene II. It was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 that these two ion masses could be used to qualitatively screen the two plants, namely,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Moringa oleifera </w:t>
      </w:r>
      <w:r>
        <w:rPr>
          <w:vertAlign w:val="baseline"/>
        </w:rPr>
        <w:t>(as blank) and </w:t>
      </w:r>
      <w:r>
        <w:rPr>
          <w:i/>
          <w:vertAlign w:val="baseline"/>
        </w:rPr>
        <w:t>Ageratum conyzoides </w:t>
      </w:r>
      <w:r>
        <w:rPr>
          <w:vertAlign w:val="baseline"/>
        </w:rPr>
        <w:t>for the presence or absence of precocene 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precocene</w:t>
      </w:r>
      <w:r>
        <w:rPr>
          <w:spacing w:val="1"/>
          <w:vertAlign w:val="baseline"/>
        </w:rPr>
        <w:t> </w:t>
      </w:r>
      <w:r>
        <w:rPr>
          <w:vertAlign w:val="baseline"/>
        </w:rPr>
        <w:t>II,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screening</w:t>
      </w:r>
      <w:r>
        <w:rPr>
          <w:spacing w:val="1"/>
          <w:vertAlign w:val="baseline"/>
        </w:rPr>
        <w:t> </w:t>
      </w:r>
      <w:r>
        <w:rPr>
          <w:vertAlign w:val="baseline"/>
        </w:rPr>
        <w:t>would,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case(s)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occurrence, be done using a combination of these ion masses and other prominent ion masses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chromatograms.</w:t>
      </w:r>
      <w:r>
        <w:rPr>
          <w:spacing w:val="1"/>
          <w:vertAlign w:val="baseline"/>
        </w:rPr>
        <w:t> </w:t>
      </w:r>
      <w:r>
        <w:rPr>
          <w:vertAlign w:val="baseline"/>
        </w:rPr>
        <w:t>Xu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.,(2016)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screening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with considerable success in their efforts to identify and characterize a total of 168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 in the complex decoction obtained from a traditional Chinese medicine formula 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traditional medicine.</w:t>
      </w:r>
    </w:p>
    <w:p>
      <w:pPr>
        <w:pStyle w:val="BodyText"/>
        <w:spacing w:line="480" w:lineRule="auto"/>
        <w:ind w:left="151" w:right="1346"/>
        <w:jc w:val="both"/>
      </w:pPr>
      <w:r>
        <w:rPr/>
        <w:t>For the identifications in these experiments, samples were compared against control (blank)</w:t>
      </w:r>
      <w:r>
        <w:rPr>
          <w:spacing w:val="1"/>
        </w:rPr>
        <w:t> </w:t>
      </w:r>
      <w:r>
        <w:rPr/>
        <w:t>sample to identify expected or unexpected components. Using such blank procedures resulted 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identification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some</w:t>
      </w:r>
      <w:r>
        <w:rPr>
          <w:spacing w:val="6"/>
        </w:rPr>
        <w:t> </w:t>
      </w:r>
      <w:r>
        <w:rPr/>
        <w:t>2,</w:t>
      </w:r>
      <w:r>
        <w:rPr>
          <w:spacing w:val="7"/>
        </w:rPr>
        <w:t> </w:t>
      </w:r>
      <w:r>
        <w:rPr/>
        <w:t>2</w:t>
      </w:r>
      <w:r>
        <w:rPr>
          <w:spacing w:val="9"/>
        </w:rPr>
        <w:t> </w:t>
      </w:r>
      <w:r>
        <w:rPr/>
        <w:t>±dimethylchromenes.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further</w:t>
      </w:r>
      <w:r>
        <w:rPr>
          <w:spacing w:val="6"/>
        </w:rPr>
        <w:t> </w:t>
      </w:r>
      <w:r>
        <w:rPr/>
        <w:t>characterization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two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before="72"/>
        <w:ind w:left="151"/>
      </w:pPr>
      <w:r>
        <w:rPr/>
        <w:t>chromenes 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 few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compounds</w:t>
      </w:r>
      <w:r>
        <w:rPr>
          <w:spacing w:val="-1"/>
        </w:rPr>
        <w:t> </w:t>
      </w:r>
      <w:r>
        <w:rPr/>
        <w:t>was either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attempted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fully</w:t>
      </w:r>
      <w:r>
        <w:rPr>
          <w:spacing w:val="-6"/>
        </w:rPr>
        <w:t> </w:t>
      </w:r>
      <w:r>
        <w:rPr/>
        <w:t>described.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871" w:val="left" w:leader="none"/>
          <w:tab w:pos="872" w:val="left" w:leader="none"/>
        </w:tabs>
        <w:spacing w:line="240" w:lineRule="auto" w:before="0" w:after="0"/>
        <w:ind w:left="871" w:right="0" w:hanging="721"/>
        <w:jc w:val="lef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4"/>
        </w:rPr>
        <w:t> </w:t>
      </w:r>
      <w:r>
        <w:rPr/>
        <w:t>experiments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222"/>
      </w:pPr>
      <w:r>
        <w:rPr/>
        <w:t>Data</w:t>
      </w:r>
      <w:r>
        <w:rPr>
          <w:spacing w:val="35"/>
        </w:rPr>
        <w:t> </w:t>
      </w:r>
      <w:r>
        <w:rPr/>
        <w:t>obtained</w:t>
      </w:r>
      <w:r>
        <w:rPr>
          <w:spacing w:val="35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various</w:t>
      </w:r>
      <w:r>
        <w:rPr>
          <w:spacing w:val="37"/>
        </w:rPr>
        <w:t> </w:t>
      </w:r>
      <w:r>
        <w:rPr/>
        <w:t>stages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these</w:t>
      </w:r>
      <w:r>
        <w:rPr>
          <w:spacing w:val="35"/>
        </w:rPr>
        <w:t> </w:t>
      </w:r>
      <w:r>
        <w:rPr/>
        <w:t>experiments</w:t>
      </w:r>
      <w:r>
        <w:rPr>
          <w:spacing w:val="36"/>
        </w:rPr>
        <w:t> </w:t>
      </w:r>
      <w:r>
        <w:rPr/>
        <w:t>have</w:t>
      </w:r>
      <w:r>
        <w:rPr>
          <w:spacing w:val="37"/>
        </w:rPr>
        <w:t> </w:t>
      </w:r>
      <w:r>
        <w:rPr/>
        <w:t>been</w:t>
      </w:r>
      <w:r>
        <w:rPr>
          <w:spacing w:val="38"/>
        </w:rPr>
        <w:t> </w:t>
      </w:r>
      <w:r>
        <w:rPr/>
        <w:t>analyzed</w:t>
      </w:r>
      <w:r>
        <w:rPr>
          <w:spacing w:val="35"/>
        </w:rPr>
        <w:t> </w:t>
      </w:r>
      <w:r>
        <w:rPr/>
        <w:t>using</w:t>
      </w:r>
      <w:r>
        <w:rPr>
          <w:spacing w:val="-57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expressions as follows:</w:t>
      </w:r>
    </w:p>
    <w:p>
      <w:pPr>
        <w:pStyle w:val="Heading1"/>
        <w:numPr>
          <w:ilvl w:val="0"/>
          <w:numId w:val="3"/>
        </w:numPr>
        <w:tabs>
          <w:tab w:pos="871" w:val="left" w:leader="none"/>
          <w:tab w:pos="872" w:val="left" w:leader="none"/>
        </w:tabs>
        <w:spacing w:line="240" w:lineRule="auto" w:before="5" w:after="0"/>
        <w:ind w:left="871" w:right="0" w:hanging="721"/>
        <w:jc w:val="left"/>
      </w:pPr>
      <w:r>
        <w:rPr/>
        <w:t>Data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Identification and</w:t>
      </w:r>
      <w:r>
        <w:rPr>
          <w:spacing w:val="-1"/>
        </w:rPr>
        <w:t> </w:t>
      </w:r>
      <w:r>
        <w:rPr/>
        <w:t>Characterization of</w:t>
      </w:r>
      <w:r>
        <w:rPr>
          <w:spacing w:val="-1"/>
        </w:rPr>
        <w:t> </w:t>
      </w:r>
      <w:r>
        <w:rPr/>
        <w:t>Precocene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Additive.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512" w:val="left" w:leader="none"/>
        </w:tabs>
        <w:spacing w:line="480" w:lineRule="auto" w:before="1" w:after="0"/>
        <w:ind w:left="511" w:right="1344" w:hanging="360"/>
        <w:jc w:val="both"/>
        <w:rPr>
          <w:sz w:val="24"/>
        </w:rPr>
      </w:pPr>
      <w:r>
        <w:rPr>
          <w:sz w:val="24"/>
        </w:rPr>
        <w:t>GC data are the characteristic retention times of the various components resulting from the</w:t>
      </w:r>
      <w:r>
        <w:rPr>
          <w:spacing w:val="1"/>
          <w:sz w:val="24"/>
        </w:rPr>
        <w:t> </w:t>
      </w:r>
      <w:r>
        <w:rPr>
          <w:sz w:val="24"/>
        </w:rPr>
        <w:t>cleanup procedures adopted. These retention times were obtained relative to the non-polar</w:t>
      </w:r>
      <w:r>
        <w:rPr>
          <w:spacing w:val="1"/>
          <w:sz w:val="24"/>
        </w:rPr>
        <w:t> </w:t>
      </w:r>
      <w:r>
        <w:rPr>
          <w:sz w:val="24"/>
        </w:rPr>
        <w:t>stationary column substance, Carbowax, and were read off the plot of the gas chromatograms</w:t>
      </w:r>
      <w:r>
        <w:rPr>
          <w:spacing w:val="-57"/>
          <w:sz w:val="24"/>
        </w:rPr>
        <w:t> </w:t>
      </w:r>
      <w:r>
        <w:rPr>
          <w:sz w:val="24"/>
        </w:rPr>
        <w:t>recorded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GC.</w:t>
      </w:r>
    </w:p>
    <w:p>
      <w:pPr>
        <w:pStyle w:val="ListParagraph"/>
        <w:numPr>
          <w:ilvl w:val="0"/>
          <w:numId w:val="4"/>
        </w:numPr>
        <w:tabs>
          <w:tab w:pos="512" w:val="left" w:leader="none"/>
        </w:tabs>
        <w:spacing w:line="480" w:lineRule="auto" w:before="0" w:after="0"/>
        <w:ind w:left="511" w:right="1351" w:hanging="360"/>
        <w:jc w:val="both"/>
        <w:rPr>
          <w:sz w:val="24"/>
        </w:rPr>
      </w:pPr>
      <w:r>
        <w:rPr>
          <w:sz w:val="24"/>
        </w:rPr>
        <w:t>Fragmentation</w:t>
      </w:r>
      <w:r>
        <w:rPr>
          <w:spacing w:val="50"/>
          <w:sz w:val="24"/>
        </w:rPr>
        <w:t> </w:t>
      </w:r>
      <w:r>
        <w:rPr>
          <w:sz w:val="24"/>
        </w:rPr>
        <w:t>patterns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various</w:t>
      </w:r>
      <w:r>
        <w:rPr>
          <w:spacing w:val="50"/>
          <w:sz w:val="24"/>
        </w:rPr>
        <w:t> </w:t>
      </w:r>
      <w:r>
        <w:rPr>
          <w:sz w:val="24"/>
        </w:rPr>
        <w:t>components</w:t>
      </w:r>
      <w:r>
        <w:rPr>
          <w:spacing w:val="51"/>
          <w:sz w:val="24"/>
        </w:rPr>
        <w:t> </w:t>
      </w:r>
      <w:r>
        <w:rPr>
          <w:sz w:val="24"/>
        </w:rPr>
        <w:t>obtained</w:t>
      </w:r>
      <w:r>
        <w:rPr>
          <w:spacing w:val="50"/>
          <w:sz w:val="24"/>
        </w:rPr>
        <w:t> </w:t>
      </w:r>
      <w:r>
        <w:rPr>
          <w:sz w:val="24"/>
        </w:rPr>
        <w:t>from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MS</w:t>
      </w:r>
      <w:r>
        <w:rPr>
          <w:spacing w:val="51"/>
          <w:sz w:val="24"/>
        </w:rPr>
        <w:t> </w:t>
      </w:r>
      <w:r>
        <w:rPr>
          <w:sz w:val="24"/>
        </w:rPr>
        <w:t>were</w:t>
      </w:r>
      <w:r>
        <w:rPr>
          <w:spacing w:val="49"/>
          <w:sz w:val="24"/>
        </w:rPr>
        <w:t> </w:t>
      </w:r>
      <w:r>
        <w:rPr>
          <w:sz w:val="24"/>
        </w:rPr>
        <w:t>analyzed</w:t>
      </w:r>
      <w:r>
        <w:rPr>
          <w:spacing w:val="-58"/>
          <w:sz w:val="24"/>
        </w:rPr>
        <w:t> </w:t>
      </w:r>
      <w:r>
        <w:rPr>
          <w:sz w:val="24"/>
        </w:rPr>
        <w:t>using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various</w:t>
      </w:r>
      <w:r>
        <w:rPr>
          <w:spacing w:val="41"/>
          <w:sz w:val="24"/>
        </w:rPr>
        <w:t> </w:t>
      </w:r>
      <w:r>
        <w:rPr>
          <w:sz w:val="24"/>
        </w:rPr>
        <w:t>intensity</w:t>
      </w:r>
      <w:r>
        <w:rPr>
          <w:spacing w:val="38"/>
          <w:sz w:val="24"/>
        </w:rPr>
        <w:t> </w:t>
      </w:r>
      <w:r>
        <w:rPr>
          <w:sz w:val="24"/>
        </w:rPr>
        <w:t>values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fragments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well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relative</w:t>
      </w:r>
      <w:r>
        <w:rPr>
          <w:spacing w:val="41"/>
          <w:sz w:val="24"/>
        </w:rPr>
        <w:t> </w:t>
      </w:r>
      <w:r>
        <w:rPr>
          <w:sz w:val="24"/>
        </w:rPr>
        <w:t>abundances</w:t>
      </w:r>
      <w:r>
        <w:rPr>
          <w:spacing w:val="43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511"/>
      </w:pPr>
      <w:r>
        <w:rPr>
          <w:w w:val="155"/>
        </w:rPr>
        <w:t>QDPHG</w:t>
      </w:r>
      <w:r>
        <w:rPr>
          <w:spacing w:val="47"/>
          <w:w w:val="155"/>
        </w:rPr>
        <w:t> </w:t>
      </w:r>
      <w:r>
        <w:rPr>
          <w:w w:val="155"/>
        </w:rPr>
        <w:t>LVRWRSH </w:t>
      </w:r>
      <w:r>
        <w:rPr>
          <w:spacing w:val="82"/>
          <w:w w:val="155"/>
        </w:rPr>
        <w:t> </w:t>
      </w:r>
      <w:r>
        <w:rPr>
          <w:w w:val="155"/>
        </w:rPr>
        <w:t>FOXVWHUV </w:t>
      </w:r>
      <w:r>
        <w:rPr>
          <w:spacing w:val="88"/>
          <w:w w:val="155"/>
        </w:rPr>
        <w:t> </w:t>
      </w:r>
      <w:r>
        <w:rPr>
          <w:w w:val="155"/>
        </w:rPr>
        <w:t>5HIHUHQFHV</w:t>
      </w:r>
      <w:r>
        <w:rPr>
          <w:spacing w:val="65"/>
          <w:w w:val="155"/>
        </w:rPr>
        <w:t> </w:t>
      </w:r>
      <w:r>
        <w:rPr>
          <w:w w:val="155"/>
        </w:rPr>
        <w:t>ZHUH </w:t>
      </w:r>
      <w:r>
        <w:rPr>
          <w:spacing w:val="81"/>
          <w:w w:val="155"/>
        </w:rPr>
        <w:t> </w:t>
      </w:r>
      <w:r>
        <w:rPr>
          <w:w w:val="155"/>
        </w:rPr>
        <w:t>PD</w:t>
      </w:r>
    </w:p>
    <w:p>
      <w:pPr>
        <w:pStyle w:val="BodyText"/>
        <w:spacing w:before="1"/>
      </w:pPr>
    </w:p>
    <w:p>
      <w:pPr>
        <w:pStyle w:val="BodyText"/>
        <w:ind w:left="511"/>
      </w:pPr>
      <w:r>
        <w:rPr/>
        <w:t>McLafferty</w:t>
      </w:r>
      <w:r>
        <w:rPr>
          <w:spacing w:val="66"/>
        </w:rPr>
        <w:t> </w:t>
      </w:r>
      <w:r>
        <w:rPr/>
        <w:t>and  </w:t>
      </w:r>
      <w:r>
        <w:rPr>
          <w:spacing w:val="10"/>
        </w:rPr>
        <w:t> </w:t>
      </w:r>
      <w:r>
        <w:rPr/>
        <w:t>Turecek,  </w:t>
      </w:r>
      <w:r>
        <w:rPr>
          <w:spacing w:val="13"/>
        </w:rPr>
        <w:t> </w:t>
      </w:r>
      <w:r>
        <w:rPr/>
        <w:t>(1993).  </w:t>
      </w:r>
      <w:r>
        <w:rPr>
          <w:spacing w:val="10"/>
        </w:rPr>
        <w:t> </w:t>
      </w:r>
      <w:r>
        <w:rPr/>
        <w:t>Molecular  </w:t>
      </w:r>
      <w:r>
        <w:rPr>
          <w:spacing w:val="12"/>
        </w:rPr>
        <w:t> </w:t>
      </w:r>
      <w:r>
        <w:rPr/>
        <w:t>structures  </w:t>
      </w:r>
      <w:r>
        <w:rPr>
          <w:spacing w:val="11"/>
        </w:rPr>
        <w:t> </w:t>
      </w:r>
      <w:r>
        <w:rPr/>
        <w:t>were  </w:t>
      </w:r>
      <w:r>
        <w:rPr>
          <w:spacing w:val="9"/>
        </w:rPr>
        <w:t> </w:t>
      </w:r>
      <w:r>
        <w:rPr/>
        <w:t>determined  </w:t>
      </w:r>
      <w:r>
        <w:rPr>
          <w:spacing w:val="10"/>
        </w:rPr>
        <w:t> </w:t>
      </w:r>
      <w:r>
        <w:rPr/>
        <w:t>using  </w:t>
      </w:r>
      <w:r>
        <w:rPr>
          <w:spacing w:val="9"/>
        </w:rPr>
        <w:t> </w:t>
      </w:r>
      <w:r>
        <w:rPr/>
        <w:t>the</w:t>
      </w:r>
    </w:p>
    <w:p>
      <w:pPr>
        <w:pStyle w:val="BodyText"/>
        <w:spacing w:before="10"/>
      </w:pP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3"/>
        <w:gridCol w:w="740"/>
        <w:gridCol w:w="3683"/>
      </w:tblGrid>
      <w:tr>
        <w:trPr>
          <w:trHeight w:val="408" w:hRule="atLeast"/>
        </w:trPr>
        <w:tc>
          <w:tcPr>
            <w:tcW w:w="2863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expressions: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84" w:hRule="atLeast"/>
        </w:trPr>
        <w:tc>
          <w:tcPr>
            <w:tcW w:w="286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 atoms</w:t>
            </w: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 compound</w:t>
            </w:r>
          </w:p>
        </w:tc>
        <w:tc>
          <w:tcPr>
            <w:tcW w:w="740" w:type="dxa"/>
          </w:tcPr>
          <w:p>
            <w:pPr>
              <w:pStyle w:val="TableParagraph"/>
              <w:spacing w:before="133"/>
              <w:ind w:left="427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683" w:type="dxa"/>
          </w:tcPr>
          <w:p>
            <w:pPr>
              <w:pStyle w:val="TableParagraph"/>
              <w:tabs>
                <w:tab w:pos="3633" w:val="left" w:leader="none"/>
              </w:tabs>
              <w:spacing w:before="133"/>
              <w:ind w:left="177"/>
              <w:rPr>
                <w:sz w:val="24"/>
              </w:rPr>
            </w:pPr>
            <w:r>
              <w:rPr>
                <w:sz w:val="24"/>
                <w:u w:val="single"/>
              </w:rPr>
              <w:t>   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relative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abundance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 M +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</w:t>
              <w:tab/>
            </w:r>
          </w:p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abundance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+</w:t>
            </w:r>
          </w:p>
        </w:tc>
      </w:tr>
    </w:tbl>
    <w:p>
      <w:pPr>
        <w:pStyle w:val="BodyText"/>
        <w:spacing w:line="480" w:lineRule="auto" w:before="185"/>
        <w:ind w:left="151" w:right="2530" w:firstLine="5040"/>
      </w:pPr>
      <w:r>
        <w:rPr/>
        <w:t>(McLafferty and Turecek, 1993)</w:t>
      </w:r>
      <w:r>
        <w:rPr>
          <w:spacing w:val="-58"/>
        </w:rPr>
        <w:t> </w:t>
      </w:r>
      <w:r>
        <w:rPr/>
        <w:t>(iii)Index</w:t>
      </w:r>
      <w:r>
        <w:rPr>
          <w:spacing w:val="1"/>
        </w:rPr>
        <w:t> </w:t>
      </w:r>
      <w:r>
        <w:rPr/>
        <w:t>of hydrogen</w:t>
      </w:r>
      <w:r>
        <w:rPr>
          <w:spacing w:val="-1"/>
        </w:rPr>
        <w:t> </w:t>
      </w:r>
      <w:r>
        <w:rPr/>
        <w:t>deficiency</w:t>
      </w:r>
      <w:r>
        <w:rPr>
          <w:spacing w:val="-5"/>
        </w:rPr>
        <w:t> </w:t>
      </w:r>
      <w:r>
        <w:rPr/>
        <w:t>(IHD) was calculated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</w:p>
    <w:p>
      <w:pPr>
        <w:pStyle w:val="BodyText"/>
        <w:tabs>
          <w:tab w:pos="5192" w:val="left" w:leader="none"/>
        </w:tabs>
        <w:ind w:left="511"/>
      </w:pPr>
      <w:r>
        <w:rPr/>
        <w:t>IHD</w:t>
      </w:r>
      <w:r>
        <w:rPr>
          <w:spacing w:val="7"/>
        </w:rPr>
        <w:t> </w:t>
      </w:r>
      <w:r>
        <w:rPr/>
        <w:t>=</w:t>
      </w:r>
      <w:r>
        <w:rPr>
          <w:spacing w:val="5"/>
        </w:rPr>
        <w:t> </w:t>
      </w:r>
      <w:r>
        <w:rPr/>
        <w:t>p</w:t>
      </w:r>
      <w:r>
        <w:rPr>
          <w:spacing w:val="75"/>
        </w:rPr>
        <w:t> </w:t>
      </w:r>
      <w:r>
        <w:rPr/>
        <w:t>±q/2</w:t>
      </w:r>
      <w:r>
        <w:rPr>
          <w:spacing w:val="74"/>
        </w:rPr>
        <w:t> </w:t>
      </w:r>
      <w:r>
        <w:rPr/>
        <w:t>+</w:t>
      </w:r>
      <w:r>
        <w:rPr>
          <w:spacing w:val="75"/>
        </w:rPr>
        <w:t> </w:t>
      </w:r>
      <w:r>
        <w:rPr/>
        <w:t>s/2</w:t>
      </w:r>
      <w:r>
        <w:rPr>
          <w:spacing w:val="75"/>
        </w:rPr>
        <w:t> </w:t>
      </w:r>
      <w:r>
        <w:rPr/>
        <w:t>+</w:t>
      </w:r>
      <w:r>
        <w:rPr>
          <w:spacing w:val="76"/>
        </w:rPr>
        <w:t> </w:t>
      </w:r>
      <w:r>
        <w:rPr/>
        <w:t>1</w:t>
        <w:tab/>
        <w:t>(Chapman,</w:t>
      </w:r>
      <w:r>
        <w:rPr>
          <w:spacing w:val="-1"/>
        </w:rPr>
        <w:t> </w:t>
      </w:r>
      <w:r>
        <w:rPr/>
        <w:t>1993)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511" w:right="1222"/>
      </w:pPr>
      <w:r>
        <w:rPr>
          <w:position w:val="2"/>
        </w:rPr>
        <w:t>for</w:t>
      </w:r>
      <w:r>
        <w:rPr>
          <w:spacing w:val="6"/>
          <w:position w:val="2"/>
        </w:rPr>
        <w:t> </w:t>
      </w:r>
      <w:r>
        <w:rPr>
          <w:position w:val="2"/>
        </w:rPr>
        <w:t>a</w:t>
      </w:r>
      <w:r>
        <w:rPr>
          <w:spacing w:val="8"/>
          <w:position w:val="2"/>
        </w:rPr>
        <w:t> </w:t>
      </w:r>
      <w:r>
        <w:rPr>
          <w:position w:val="2"/>
        </w:rPr>
        <w:t>hypothetical</w:t>
      </w:r>
      <w:r>
        <w:rPr>
          <w:spacing w:val="8"/>
          <w:position w:val="2"/>
        </w:rPr>
        <w:t> </w:t>
      </w:r>
      <w:r>
        <w:rPr>
          <w:position w:val="2"/>
        </w:rPr>
        <w:t>chemical</w:t>
      </w:r>
      <w:r>
        <w:rPr>
          <w:spacing w:val="9"/>
          <w:position w:val="2"/>
        </w:rPr>
        <w:t> </w:t>
      </w:r>
      <w:r>
        <w:rPr>
          <w:position w:val="2"/>
        </w:rPr>
        <w:t>formula</w:t>
      </w:r>
      <w:r>
        <w:rPr>
          <w:spacing w:val="7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p</w:t>
      </w:r>
      <w:r>
        <w:rPr>
          <w:position w:val="2"/>
        </w:rPr>
        <w:t>H</w:t>
      </w:r>
      <w:r>
        <w:rPr>
          <w:sz w:val="16"/>
        </w:rPr>
        <w:t>q</w:t>
      </w:r>
      <w:r>
        <w:rPr>
          <w:position w:val="2"/>
        </w:rPr>
        <w:t>O</w:t>
      </w:r>
      <w:r>
        <w:rPr>
          <w:sz w:val="16"/>
        </w:rPr>
        <w:t>r</w:t>
      </w:r>
      <w:r>
        <w:rPr>
          <w:position w:val="2"/>
        </w:rPr>
        <w:t>N</w:t>
      </w:r>
      <w:r>
        <w:rPr>
          <w:sz w:val="16"/>
        </w:rPr>
        <w:t>s</w:t>
      </w:r>
      <w:r>
        <w:rPr>
          <w:spacing w:val="29"/>
          <w:sz w:val="16"/>
        </w:rPr>
        <w:t> </w:t>
      </w:r>
      <w:r>
        <w:rPr>
          <w:position w:val="2"/>
        </w:rPr>
        <w:t>in</w:t>
      </w:r>
      <w:r>
        <w:rPr>
          <w:spacing w:val="8"/>
          <w:position w:val="2"/>
        </w:rPr>
        <w:t> </w:t>
      </w:r>
      <w:r>
        <w:rPr>
          <w:position w:val="2"/>
        </w:rPr>
        <w:t>which</w:t>
      </w:r>
      <w:r>
        <w:rPr>
          <w:spacing w:val="9"/>
          <w:position w:val="2"/>
        </w:rPr>
        <w:t> </w:t>
      </w:r>
      <w:r>
        <w:rPr>
          <w:position w:val="2"/>
        </w:rPr>
        <w:t>the</w:t>
      </w:r>
      <w:r>
        <w:rPr>
          <w:spacing w:val="7"/>
          <w:position w:val="2"/>
        </w:rPr>
        <w:t> </w:t>
      </w:r>
      <w:r>
        <w:rPr>
          <w:position w:val="2"/>
        </w:rPr>
        <w:t>ratios</w:t>
      </w:r>
      <w:r>
        <w:rPr>
          <w:spacing w:val="9"/>
          <w:position w:val="2"/>
        </w:rPr>
        <w:t> </w:t>
      </w:r>
      <w:r>
        <w:rPr>
          <w:position w:val="2"/>
        </w:rPr>
        <w:t>of</w:t>
      </w:r>
      <w:r>
        <w:rPr>
          <w:spacing w:val="7"/>
          <w:position w:val="2"/>
        </w:rPr>
        <w:t> </w:t>
      </w:r>
      <w:r>
        <w:rPr>
          <w:position w:val="2"/>
        </w:rPr>
        <w:t>the</w:t>
      </w:r>
      <w:r>
        <w:rPr>
          <w:spacing w:val="8"/>
          <w:position w:val="2"/>
        </w:rPr>
        <w:t> </w:t>
      </w:r>
      <w:r>
        <w:rPr>
          <w:position w:val="2"/>
        </w:rPr>
        <w:t>elements</w:t>
      </w:r>
      <w:r>
        <w:rPr>
          <w:spacing w:val="9"/>
          <w:position w:val="2"/>
        </w:rPr>
        <w:t> </w:t>
      </w:r>
      <w:r>
        <w:rPr>
          <w:position w:val="2"/>
        </w:rPr>
        <w:t>are</w:t>
      </w:r>
      <w:r>
        <w:rPr>
          <w:spacing w:val="7"/>
          <w:position w:val="2"/>
        </w:rPr>
        <w:t> </w:t>
      </w:r>
      <w:r>
        <w:rPr>
          <w:position w:val="2"/>
        </w:rPr>
        <w:t>p,</w:t>
      </w:r>
      <w:r>
        <w:rPr>
          <w:spacing w:val="8"/>
          <w:position w:val="2"/>
        </w:rPr>
        <w:t> </w:t>
      </w:r>
      <w:r>
        <w:rPr>
          <w:position w:val="2"/>
        </w:rPr>
        <w:t>q,</w:t>
      </w:r>
      <w:r>
        <w:rPr>
          <w:spacing w:val="9"/>
          <w:position w:val="2"/>
        </w:rPr>
        <w:t> </w:t>
      </w:r>
      <w:r>
        <w:rPr>
          <w:position w:val="2"/>
        </w:rPr>
        <w:t>r,</w:t>
      </w:r>
      <w:r>
        <w:rPr>
          <w:spacing w:val="-57"/>
          <w:position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s, respectively.</w:t>
      </w:r>
    </w:p>
    <w:p>
      <w:pPr>
        <w:pStyle w:val="BodyText"/>
        <w:spacing w:line="480" w:lineRule="auto" w:before="4"/>
        <w:ind w:left="511" w:right="1222" w:hanging="360"/>
      </w:pPr>
      <w:r>
        <w:rPr/>
        <w:t>(iv)Characterization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precocene</w:t>
      </w:r>
      <w:r>
        <w:rPr>
          <w:spacing w:val="26"/>
        </w:rPr>
        <w:t> </w:t>
      </w:r>
      <w:r>
        <w:rPr/>
        <w:t>I</w:t>
      </w:r>
      <w:r>
        <w:rPr>
          <w:spacing w:val="21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determination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density</w:t>
      </w:r>
      <w:r>
        <w:rPr>
          <w:spacing w:val="18"/>
        </w:rPr>
        <w:t> </w:t>
      </w:r>
      <w:r>
        <w:rPr/>
        <w:t>was</w:t>
      </w:r>
      <w:r>
        <w:rPr>
          <w:spacing w:val="25"/>
        </w:rPr>
        <w:t> </w:t>
      </w:r>
      <w:r>
        <w:rPr/>
        <w:t>done</w:t>
      </w:r>
      <w:r>
        <w:rPr>
          <w:spacing w:val="23"/>
        </w:rPr>
        <w:t> </w:t>
      </w:r>
      <w:r>
        <w:rPr/>
        <w:t>by</w:t>
      </w:r>
      <w:r>
        <w:rPr>
          <w:spacing w:val="19"/>
        </w:rPr>
        <w:t> </w:t>
      </w:r>
      <w:r>
        <w:rPr/>
        <w:t>weighing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substituting</w:t>
      </w:r>
      <w:r>
        <w:rPr>
          <w:spacing w:val="-4"/>
        </w:rPr>
        <w:t> </w:t>
      </w:r>
      <w:r>
        <w:rPr/>
        <w:t>the masses obtained in the expression</w:t>
      </w:r>
    </w:p>
    <w:p>
      <w:pPr>
        <w:spacing w:after="0" w:line="480" w:lineRule="auto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tabs>
          <w:tab w:pos="3216" w:val="left" w:leader="none"/>
          <w:tab w:pos="3936" w:val="left" w:leader="none"/>
        </w:tabs>
        <w:spacing w:before="92" w:after="11"/>
        <w:ind w:left="1056"/>
      </w:pPr>
      <w:r>
        <w:rPr/>
        <w:t>density</w:t>
      </w:r>
      <w:r>
        <w:rPr>
          <w:spacing w:val="-5"/>
        </w:rPr>
        <w:t> </w:t>
      </w:r>
      <w:r>
        <w:rPr/>
        <w:t>(g</w:t>
      </w:r>
      <w:r>
        <w:rPr>
          <w:spacing w:val="-2"/>
        </w:rPr>
        <w:t> </w:t>
      </w:r>
      <w:r>
        <w:rPr/>
        <w:t>mL</w:t>
      </w:r>
      <w:r>
        <w:rPr>
          <w:vertAlign w:val="superscript"/>
        </w:rPr>
        <w:t>-1</w:t>
      </w:r>
      <w:r>
        <w:rPr>
          <w:vertAlign w:val="baseline"/>
        </w:rPr>
        <w:t>)</w:t>
        <w:tab/>
        <w:t>=</w:t>
        <w:tab/>
        <w:t>mass of</w:t>
      </w:r>
      <w:r>
        <w:rPr>
          <w:spacing w:val="-2"/>
          <w:vertAlign w:val="baseline"/>
        </w:rPr>
        <w:t> </w:t>
      </w:r>
      <w:r>
        <w:rPr>
          <w:vertAlign w:val="baseline"/>
        </w:rPr>
        <w:t>substance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bottle</w:t>
      </w:r>
      <w:r>
        <w:rPr>
          <w:spacing w:val="-1"/>
          <w:vertAlign w:val="baseline"/>
        </w:rPr>
        <w:t> </w:t>
      </w:r>
      <w:r>
        <w:rPr>
          <w:vertAlign w:val="baseline"/>
        </w:rPr>
        <w:t>(g)</w:t>
      </w:r>
    </w:p>
    <w:p>
      <w:pPr>
        <w:pStyle w:val="BodyText"/>
        <w:spacing w:line="28" w:lineRule="exact"/>
        <w:ind w:left="3986"/>
        <w:rPr>
          <w:sz w:val="2"/>
        </w:rPr>
      </w:pPr>
      <w:r>
        <w:rPr>
          <w:position w:val="0"/>
          <w:sz w:val="2"/>
        </w:rPr>
        <w:pict>
          <v:group style="width:234.3pt;height:1.35pt;mso-position-horizontal-relative:char;mso-position-vertical-relative:line" coordorigin="0,0" coordsize="4686,27">
            <v:line style="position:absolute" from="8,8" to="4679,20" stroked="true" strokeweight=".75pt" strokecolor="#000000">
              <v:stroke dashstyle="solid"/>
            </v:line>
          </v:group>
        </w:pict>
      </w:r>
      <w:r>
        <w:rPr>
          <w:position w:val="0"/>
          <w:sz w:val="2"/>
        </w:rPr>
      </w:r>
    </w:p>
    <w:p>
      <w:pPr>
        <w:pStyle w:val="BodyText"/>
        <w:ind w:left="4796"/>
      </w:pP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density</w:t>
      </w:r>
      <w:r>
        <w:rPr>
          <w:spacing w:val="-4"/>
        </w:rPr>
        <w:t> </w:t>
      </w:r>
      <w:r>
        <w:rPr/>
        <w:t>bottle (mL)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3"/>
        </w:numPr>
        <w:tabs>
          <w:tab w:pos="871" w:val="left" w:leader="none"/>
          <w:tab w:pos="872" w:val="left" w:leader="none"/>
        </w:tabs>
        <w:spacing w:line="240" w:lineRule="auto" w:before="219" w:after="0"/>
        <w:ind w:left="871" w:right="0" w:hanging="721"/>
        <w:jc w:val="left"/>
      </w:pP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VDC/MA/Precocene</w:t>
      </w:r>
      <w:r>
        <w:rPr>
          <w:spacing w:val="-2"/>
        </w:rPr>
        <w:t> </w:t>
      </w:r>
      <w:r>
        <w:rPr/>
        <w:t>I decomposition</w:t>
      </w:r>
      <w:r>
        <w:rPr>
          <w:spacing w:val="-1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TGA trace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5"/>
        </w:numPr>
        <w:tabs>
          <w:tab w:pos="602" w:val="left" w:leader="none"/>
          <w:tab w:pos="603" w:val="left" w:leader="none"/>
        </w:tabs>
        <w:spacing w:line="480" w:lineRule="auto" w:before="1" w:after="0"/>
        <w:ind w:left="602" w:right="1355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concentration</w:t>
      </w:r>
      <w:r>
        <w:rPr>
          <w:spacing w:val="14"/>
          <w:sz w:val="24"/>
        </w:rPr>
        <w:t> </w:t>
      </w:r>
      <w:r>
        <w:rPr>
          <w:sz w:val="24"/>
        </w:rPr>
        <w:t>versus</w:t>
      </w:r>
      <w:r>
        <w:rPr>
          <w:spacing w:val="16"/>
          <w:sz w:val="24"/>
        </w:rPr>
        <w:t> </w:t>
      </w:r>
      <w:r>
        <w:rPr>
          <w:sz w:val="24"/>
        </w:rPr>
        <w:t>time</w:t>
      </w:r>
      <w:r>
        <w:rPr>
          <w:spacing w:val="14"/>
          <w:sz w:val="24"/>
        </w:rPr>
        <w:t> </w:t>
      </w:r>
      <w:r>
        <w:rPr>
          <w:sz w:val="24"/>
        </w:rPr>
        <w:t>data</w:t>
      </w:r>
      <w:r>
        <w:rPr>
          <w:spacing w:val="14"/>
          <w:sz w:val="24"/>
        </w:rPr>
        <w:t> </w:t>
      </w:r>
      <w:r>
        <w:rPr>
          <w:sz w:val="24"/>
        </w:rPr>
        <w:t>derived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each</w:t>
      </w:r>
      <w:r>
        <w:rPr>
          <w:spacing w:val="14"/>
          <w:sz w:val="24"/>
        </w:rPr>
        <w:t> </w:t>
      </w:r>
      <w:r>
        <w:rPr>
          <w:sz w:val="24"/>
        </w:rPr>
        <w:t>TGA</w:t>
      </w:r>
      <w:r>
        <w:rPr>
          <w:spacing w:val="14"/>
          <w:sz w:val="24"/>
        </w:rPr>
        <w:t> </w:t>
      </w:r>
      <w:r>
        <w:rPr>
          <w:sz w:val="24"/>
        </w:rPr>
        <w:t>trace</w:t>
      </w:r>
      <w:r>
        <w:rPr>
          <w:spacing w:val="13"/>
          <w:sz w:val="24"/>
        </w:rPr>
        <w:t> </w:t>
      </w:r>
      <w:r>
        <w:rPr>
          <w:sz w:val="24"/>
        </w:rPr>
        <w:t>were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general</w:t>
      </w:r>
      <w:r>
        <w:rPr>
          <w:spacing w:val="17"/>
          <w:sz w:val="24"/>
        </w:rPr>
        <w:t> </w:t>
      </w:r>
      <w:r>
        <w:rPr>
          <w:sz w:val="24"/>
        </w:rPr>
        <w:t>analyzed</w:t>
      </w:r>
      <w:r>
        <w:rPr>
          <w:spacing w:val="-57"/>
          <w:sz w:val="24"/>
        </w:rPr>
        <w:t> </w:t>
      </w: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 first order kinetics 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</w:p>
    <w:p>
      <w:pPr>
        <w:pStyle w:val="BodyText"/>
        <w:tabs>
          <w:tab w:pos="5310" w:val="left" w:leader="none"/>
        </w:tabs>
        <w:ind w:left="1953"/>
      </w:pPr>
      <w:r>
        <w:rPr/>
        <w:pict>
          <v:rect style="position:absolute;margin-left:232.449997pt;margin-top:18.883118pt;width:53.8pt;height:22.55pt;mso-position-horizontal-relative:page;mso-position-vertical-relative:paragraph;z-index:-16428544" filled="true" fillcolor="#ffffff" stroked="false">
            <v:fill type="solid"/>
            <w10:wrap type="none"/>
          </v:rect>
        </w:pict>
      </w:r>
      <w:r>
        <w:rPr/>
        <w:t>[A]</w:t>
      </w:r>
      <w:r>
        <w:rPr>
          <w:spacing w:val="56"/>
        </w:rPr>
        <w:t> </w:t>
      </w:r>
      <w:r>
        <w:rPr/>
        <w:t>=</w:t>
      </w:r>
      <w:r>
        <w:rPr>
          <w:spacing w:val="-1"/>
        </w:rPr>
        <w:t> </w:t>
      </w:r>
      <w:r>
        <w:rPr/>
        <w:t>[A]</w:t>
      </w:r>
      <w:r>
        <w:rPr>
          <w:spacing w:val="2"/>
        </w:rPr>
        <w:t> </w:t>
      </w:r>
      <w:r>
        <w:rPr>
          <w:b/>
        </w:rPr>
        <w:t>. </w:t>
      </w:r>
      <w:r>
        <w:rPr/>
        <w:t>e</w:t>
        <w:tab/>
        <w:t>(Atkins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Paula,</w:t>
      </w:r>
      <w:r>
        <w:rPr>
          <w:spacing w:val="-1"/>
        </w:rPr>
        <w:t> </w:t>
      </w:r>
      <w:r>
        <w:rPr/>
        <w:t>2012)</w:t>
      </w:r>
    </w:p>
    <w:p>
      <w:pPr>
        <w:spacing w:after="0"/>
        <w:sectPr>
          <w:pgSz w:w="12240" w:h="15840"/>
          <w:pgMar w:header="0" w:footer="1068" w:top="1340" w:bottom="1260" w:left="1380" w:right="0"/>
        </w:sectPr>
      </w:pP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03" w:val="left" w:leader="none"/>
        </w:tabs>
        <w:spacing w:line="240" w:lineRule="auto" w:before="0" w:after="0"/>
        <w:ind w:left="602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thermodynamic</w:t>
      </w:r>
      <w:r>
        <w:rPr>
          <w:spacing w:val="7"/>
          <w:sz w:val="24"/>
        </w:rPr>
        <w:t> </w:t>
      </w:r>
      <w:r>
        <w:rPr>
          <w:sz w:val="24"/>
        </w:rPr>
        <w:t>activat</w:t>
      </w:r>
    </w:p>
    <w:p>
      <w:pPr>
        <w:spacing w:before="177"/>
        <w:ind w:left="100" w:right="0" w:firstLine="0"/>
        <w:jc w:val="left"/>
        <w:rPr>
          <w:sz w:val="24"/>
        </w:rPr>
      </w:pPr>
      <w:r>
        <w:rPr/>
        <w:br w:type="column"/>
      </w:r>
      <w:r>
        <w:rPr>
          <w:spacing w:val="-4"/>
          <w:w w:val="110"/>
          <w:position w:val="2"/>
          <w:sz w:val="24"/>
        </w:rPr>
        <w:t>±k</w:t>
      </w:r>
      <w:r>
        <w:rPr>
          <w:spacing w:val="-4"/>
          <w:w w:val="110"/>
          <w:sz w:val="16"/>
        </w:rPr>
        <w:t>rate</w:t>
      </w:r>
      <w:r>
        <w:rPr>
          <w:b/>
          <w:spacing w:val="-4"/>
          <w:w w:val="110"/>
          <w:position w:val="2"/>
          <w:sz w:val="24"/>
        </w:rPr>
        <w:t>.</w:t>
      </w:r>
      <w:r>
        <w:rPr>
          <w:b/>
          <w:spacing w:val="-9"/>
          <w:w w:val="110"/>
          <w:position w:val="2"/>
          <w:sz w:val="24"/>
        </w:rPr>
        <w:t> </w:t>
      </w:r>
      <w:r>
        <w:rPr>
          <w:spacing w:val="-3"/>
          <w:w w:val="110"/>
          <w:position w:val="2"/>
          <w:sz w:val="24"/>
        </w:rPr>
        <w:t>t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ind w:left="151"/>
      </w:pPr>
      <w:r>
        <w:rPr/>
        <w:t>ters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govern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decomposition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VDC/MA/</w:t>
      </w:r>
    </w:p>
    <w:p>
      <w:pPr>
        <w:spacing w:after="0"/>
        <w:sectPr>
          <w:type w:val="continuous"/>
          <w:pgSz w:w="12240" w:h="15840"/>
          <w:pgMar w:top="1360" w:bottom="1260" w:left="1380" w:right="0"/>
          <w:cols w:num="3" w:equalWidth="0">
            <w:col w:w="3274" w:space="40"/>
            <w:col w:w="827" w:space="70"/>
            <w:col w:w="6649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1" w:right="1222"/>
      </w:pPr>
      <w:r>
        <w:rPr/>
        <w:pict>
          <v:shape style="position:absolute;margin-left:232.687271pt;margin-top:-22.620222pt;width:54.5pt;height:13.3pt;mso-position-horizontal-relative:page;mso-position-vertical-relative:paragraph;z-index:-1642905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ion parame</w:t>
                  </w:r>
                </w:p>
              </w:txbxContent>
            </v:textbox>
            <w10:wrap type="none"/>
          </v:shape>
        </w:pict>
      </w:r>
      <w:r>
        <w:rPr/>
        <w:t>precocene</w:t>
      </w:r>
      <w:r>
        <w:rPr>
          <w:spacing w:val="13"/>
        </w:rPr>
        <w:t> </w:t>
      </w:r>
      <w:r>
        <w:rPr/>
        <w:t>I</w:t>
      </w:r>
      <w:r>
        <w:rPr>
          <w:spacing w:val="10"/>
        </w:rPr>
        <w:t> </w:t>
      </w:r>
      <w:r>
        <w:rPr/>
        <w:t>entity</w:t>
      </w:r>
      <w:r>
        <w:rPr>
          <w:spacing w:val="8"/>
        </w:rPr>
        <w:t> </w:t>
      </w:r>
      <w:r>
        <w:rPr/>
        <w:t>were</w:t>
      </w:r>
      <w:r>
        <w:rPr>
          <w:spacing w:val="11"/>
        </w:rPr>
        <w:t> </w:t>
      </w:r>
      <w:r>
        <w:rPr/>
        <w:t>rationalized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Transition</w:t>
      </w:r>
      <w:r>
        <w:rPr>
          <w:spacing w:val="12"/>
        </w:rPr>
        <w:t> </w:t>
      </w:r>
      <w:r>
        <w:rPr/>
        <w:t>State</w:t>
      </w:r>
      <w:r>
        <w:rPr>
          <w:spacing w:val="12"/>
        </w:rPr>
        <w:t> </w:t>
      </w:r>
      <w:r>
        <w:rPr/>
        <w:t>Theory.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activated</w:t>
      </w:r>
      <w:r>
        <w:rPr>
          <w:spacing w:val="12"/>
        </w:rPr>
        <w:t> </w:t>
      </w:r>
      <w:r>
        <w:rPr/>
        <w:t>complex</w:t>
      </w:r>
      <w:r>
        <w:rPr>
          <w:spacing w:val="-57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was analyzed 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Eyring</w:t>
      </w:r>
      <w:r>
        <w:rPr>
          <w:spacing w:val="-2"/>
        </w:rPr>
        <w:t> </w:t>
      </w:r>
      <w:r>
        <w:rPr/>
        <w:t>equation that featured in the</w:t>
      </w:r>
      <w:r>
        <w:rPr>
          <w:spacing w:val="-1"/>
        </w:rPr>
        <w:t> </w:t>
      </w:r>
      <w:r>
        <w:rPr/>
        <w:t>expressions: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1"/>
        <w:gridCol w:w="4495"/>
        <w:gridCol w:w="3197"/>
      </w:tblGrid>
      <w:tr>
        <w:trPr>
          <w:trHeight w:val="419" w:hRule="atLeast"/>
        </w:trPr>
        <w:tc>
          <w:tcPr>
            <w:tcW w:w="791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94"/>
                <w:w w:val="300"/>
                <w:sz w:val="24"/>
              </w:rPr>
              <w:t>¨</w:t>
            </w:r>
            <w:r>
              <w:rPr>
                <w:spacing w:val="1"/>
                <w:w w:val="101"/>
                <w:sz w:val="24"/>
                <w:vertAlign w:val="superscript"/>
              </w:rPr>
              <w:t>#</w:t>
            </w:r>
            <w:r>
              <w:rPr>
                <w:sz w:val="24"/>
                <w:vertAlign w:val="baseline"/>
              </w:rPr>
              <w:t>G</w:t>
            </w:r>
          </w:p>
        </w:tc>
        <w:tc>
          <w:tcPr>
            <w:tcW w:w="4495" w:type="dxa"/>
          </w:tcPr>
          <w:p>
            <w:pPr>
              <w:pStyle w:val="TableParagraph"/>
              <w:tabs>
                <w:tab w:pos="698" w:val="left" w:leader="none"/>
              </w:tabs>
              <w:spacing w:before="1"/>
              <w:ind w:left="338"/>
              <w:rPr>
                <w:sz w:val="24"/>
              </w:rPr>
            </w:pPr>
            <w:r>
              <w:rPr>
                <w:sz w:val="24"/>
              </w:rPr>
              <w:t>=</w:t>
              <w:tab/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RTInk</w:t>
            </w:r>
            <w:r>
              <w:rPr>
                <w:sz w:val="24"/>
                <w:vertAlign w:val="superscript"/>
              </w:rPr>
              <w:t>#</w:t>
            </w:r>
          </w:p>
        </w:tc>
        <w:tc>
          <w:tcPr>
            <w:tcW w:w="3197" w:type="dxa"/>
          </w:tcPr>
          <w:p>
            <w:pPr>
              <w:pStyle w:val="TableParagraph"/>
              <w:spacing w:before="1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(2.1)</w:t>
            </w:r>
          </w:p>
        </w:tc>
      </w:tr>
      <w:tr>
        <w:trPr>
          <w:trHeight w:val="419" w:hRule="atLeast"/>
        </w:trPr>
        <w:tc>
          <w:tcPr>
            <w:tcW w:w="791" w:type="dxa"/>
          </w:tcPr>
          <w:p>
            <w:pPr>
              <w:pStyle w:val="TableParagraph"/>
              <w:spacing w:line="266" w:lineRule="exact" w:before="133"/>
              <w:rPr>
                <w:sz w:val="24"/>
              </w:rPr>
            </w:pPr>
            <w:r>
              <w:rPr>
                <w:spacing w:val="-94"/>
                <w:w w:val="300"/>
                <w:sz w:val="24"/>
              </w:rPr>
              <w:t>¨</w:t>
            </w:r>
            <w:r>
              <w:rPr>
                <w:spacing w:val="1"/>
                <w:w w:val="101"/>
                <w:sz w:val="24"/>
                <w:vertAlign w:val="superscript"/>
              </w:rPr>
              <w:t>#</w:t>
            </w:r>
            <w:r>
              <w:rPr>
                <w:sz w:val="24"/>
                <w:vertAlign w:val="baseline"/>
              </w:rPr>
              <w:t>G</w:t>
            </w:r>
          </w:p>
        </w:tc>
        <w:tc>
          <w:tcPr>
            <w:tcW w:w="4495" w:type="dxa"/>
          </w:tcPr>
          <w:p>
            <w:pPr>
              <w:pStyle w:val="TableParagraph"/>
              <w:tabs>
                <w:tab w:pos="698" w:val="left" w:leader="none"/>
              </w:tabs>
              <w:spacing w:line="266" w:lineRule="exact" w:before="133"/>
              <w:ind w:left="338"/>
              <w:rPr>
                <w:sz w:val="24"/>
              </w:rPr>
            </w:pPr>
            <w:r>
              <w:rPr>
                <w:sz w:val="24"/>
              </w:rPr>
              <w:t>=</w:t>
              <w:tab/>
            </w:r>
            <w:r>
              <w:rPr>
                <w:spacing w:val="-94"/>
                <w:w w:val="300"/>
                <w:sz w:val="24"/>
              </w:rPr>
              <w:t>¨</w:t>
            </w:r>
            <w:r>
              <w:rPr>
                <w:spacing w:val="1"/>
                <w:w w:val="101"/>
                <w:sz w:val="24"/>
                <w:vertAlign w:val="superscript"/>
              </w:rPr>
              <w:t>#</w:t>
            </w:r>
            <w:r>
              <w:rPr>
                <w:sz w:val="24"/>
                <w:vertAlign w:val="baseline"/>
              </w:rPr>
              <w:t>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pacing w:val="-1"/>
                <w:w w:val="200"/>
                <w:sz w:val="24"/>
                <w:vertAlign w:val="baseline"/>
              </w:rPr>
              <w:t>7</w:t>
            </w:r>
            <w:r>
              <w:rPr>
                <w:spacing w:val="-187"/>
                <w:w w:val="300"/>
                <w:sz w:val="24"/>
                <w:vertAlign w:val="baseline"/>
              </w:rPr>
              <w:t>¨</w:t>
            </w:r>
            <w:r>
              <w:rPr>
                <w:spacing w:val="1"/>
                <w:w w:val="101"/>
                <w:sz w:val="24"/>
                <w:vertAlign w:val="superscript"/>
              </w:rPr>
              <w:t>#</w:t>
            </w:r>
            <w:r>
              <w:rPr>
                <w:sz w:val="24"/>
                <w:vertAlign w:val="baseline"/>
              </w:rPr>
              <w:t>S</w:t>
            </w:r>
          </w:p>
        </w:tc>
        <w:tc>
          <w:tcPr>
            <w:tcW w:w="3197" w:type="dxa"/>
          </w:tcPr>
          <w:p>
            <w:pPr>
              <w:pStyle w:val="TableParagraph"/>
              <w:spacing w:line="266" w:lineRule="exact" w:before="13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(2.2)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tabs>
          <w:tab w:pos="1231" w:val="left" w:leader="none"/>
          <w:tab w:pos="1591" w:val="left" w:leader="none"/>
          <w:tab w:pos="8073" w:val="left" w:leader="none"/>
        </w:tabs>
        <w:spacing w:before="0"/>
        <w:ind w:left="151" w:right="0" w:firstLine="0"/>
        <w:jc w:val="left"/>
        <w:rPr>
          <w:sz w:val="24"/>
        </w:rPr>
      </w:pPr>
      <w:r>
        <w:rPr>
          <w:position w:val="2"/>
          <w:sz w:val="24"/>
        </w:rPr>
        <w:t>k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ate</w:t>
      </w:r>
      <w:r>
        <w:rPr>
          <w:sz w:val="16"/>
        </w:rPr>
        <w:tab/>
      </w:r>
      <w:r>
        <w:rPr>
          <w:position w:val="2"/>
          <w:sz w:val="24"/>
        </w:rPr>
        <w:t>=</w:t>
        <w:tab/>
        <w:t>kT/h </w:t>
      </w:r>
      <w:r>
        <w:rPr>
          <w:b/>
          <w:position w:val="2"/>
          <w:sz w:val="24"/>
        </w:rPr>
        <w:t>.  </w:t>
      </w:r>
      <w:r>
        <w:rPr>
          <w:spacing w:val="-94"/>
          <w:w w:val="300"/>
          <w:position w:val="2"/>
          <w:sz w:val="24"/>
        </w:rPr>
        <w:t>¨</w:t>
      </w:r>
      <w:r>
        <w:rPr>
          <w:spacing w:val="1"/>
          <w:w w:val="101"/>
          <w:position w:val="2"/>
          <w:sz w:val="24"/>
          <w:vertAlign w:val="superscript"/>
        </w:rPr>
        <w:t>#</w:t>
      </w:r>
      <w:r>
        <w:rPr>
          <w:position w:val="2"/>
          <w:sz w:val="24"/>
          <w:vertAlign w:val="baseline"/>
        </w:rPr>
        <w:t>S/R</w:t>
      </w:r>
      <w:r>
        <w:rPr>
          <w:spacing w:val="2"/>
          <w:position w:val="2"/>
          <w:sz w:val="24"/>
          <w:vertAlign w:val="baseline"/>
        </w:rPr>
        <w:t> </w:t>
      </w:r>
      <w:r>
        <w:rPr>
          <w:b/>
          <w:position w:val="2"/>
          <w:sz w:val="24"/>
          <w:vertAlign w:val="baseline"/>
        </w:rPr>
        <w:t>. </w:t>
      </w:r>
      <w:r>
        <w:rPr>
          <w:position w:val="2"/>
          <w:sz w:val="24"/>
          <w:vertAlign w:val="baseline"/>
        </w:rPr>
        <w:t>e</w:t>
      </w:r>
      <w:r>
        <w:rPr>
          <w:spacing w:val="-4"/>
          <w:position w:val="2"/>
          <w:sz w:val="24"/>
          <w:vertAlign w:val="baseline"/>
        </w:rPr>
        <w:t> </w:t>
      </w:r>
      <w:r>
        <w:rPr>
          <w:spacing w:val="-80"/>
          <w:w w:val="184"/>
          <w:position w:val="2"/>
          <w:sz w:val="24"/>
          <w:vertAlign w:val="superscript"/>
        </w:rPr>
        <w:t>±</w:t>
      </w:r>
      <w:r>
        <w:rPr>
          <w:spacing w:val="-3"/>
          <w:w w:val="303"/>
          <w:position w:val="2"/>
          <w:sz w:val="24"/>
          <w:vertAlign w:val="superscript"/>
        </w:rPr>
        <w:t>¨</w:t>
      </w:r>
      <w:r>
        <w:rPr>
          <w:w w:val="404"/>
          <w:position w:val="2"/>
          <w:sz w:val="24"/>
          <w:vertAlign w:val="superscript"/>
        </w:rPr>
        <w:t> </w:t>
      </w:r>
      <w:r>
        <w:rPr>
          <w:spacing w:val="-1"/>
          <w:w w:val="179"/>
          <w:position w:val="2"/>
          <w:sz w:val="24"/>
          <w:vertAlign w:val="superscript"/>
        </w:rPr>
        <w:t>+</w:t>
      </w:r>
      <w:r>
        <w:rPr>
          <w:w w:val="404"/>
          <w:position w:val="2"/>
          <w:sz w:val="24"/>
          <w:vertAlign w:val="superscript"/>
        </w:rPr>
        <w:t> </w:t>
      </w:r>
      <w:r>
        <w:rPr>
          <w:w w:val="202"/>
          <w:position w:val="2"/>
          <w:sz w:val="24"/>
          <w:vertAlign w:val="superscript"/>
        </w:rPr>
        <w:t>57</w:t>
      </w:r>
      <w:r>
        <w:rPr>
          <w:position w:val="2"/>
          <w:sz w:val="24"/>
          <w:vertAlign w:val="baseline"/>
        </w:rPr>
        <w:tab/>
        <w:t>(2.3)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967" w:right="1726"/>
        <w:jc w:val="center"/>
      </w:pPr>
      <w:r>
        <w:rPr/>
        <w:t>(Isaac,</w:t>
      </w:r>
      <w:r>
        <w:rPr>
          <w:spacing w:val="-1"/>
        </w:rPr>
        <w:t> </w:t>
      </w:r>
      <w:r>
        <w:rPr/>
        <w:t>1977);</w:t>
      </w:r>
      <w:r>
        <w:rPr>
          <w:spacing w:val="58"/>
        </w:rPr>
        <w:t> </w:t>
      </w:r>
      <w:r>
        <w:rPr/>
        <w:t>(Atkins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Paula, 2012)</w:t>
      </w:r>
    </w:p>
    <w:p>
      <w:pPr>
        <w:spacing w:after="0"/>
        <w:jc w:val="center"/>
        <w:sectPr>
          <w:type w:val="continuous"/>
          <w:pgSz w:w="12240" w:h="15840"/>
          <w:pgMar w:top="1360" w:bottom="1260" w:left="1380" w:right="0"/>
        </w:sectPr>
      </w:pPr>
    </w:p>
    <w:p>
      <w:pPr>
        <w:pStyle w:val="Heading1"/>
        <w:spacing w:line="480" w:lineRule="auto" w:before="77"/>
        <w:ind w:left="3531" w:right="4002" w:firstLine="264"/>
        <w:jc w:val="left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METHODS</w:t>
      </w:r>
    </w:p>
    <w:p>
      <w:pPr>
        <w:pStyle w:val="ListParagraph"/>
        <w:numPr>
          <w:ilvl w:val="1"/>
          <w:numId w:val="6"/>
        </w:numPr>
        <w:tabs>
          <w:tab w:pos="871" w:val="left" w:leader="none"/>
          <w:tab w:pos="872" w:val="left" w:leader="none"/>
        </w:tabs>
        <w:spacing w:line="240" w:lineRule="auto" w:before="0" w:after="0"/>
        <w:ind w:left="871" w:right="0" w:hanging="721"/>
        <w:jc w:val="left"/>
        <w:rPr>
          <w:b/>
          <w:sz w:val="24"/>
        </w:rPr>
      </w:pPr>
      <w:r>
        <w:rPr>
          <w:b/>
          <w:sz w:val="24"/>
        </w:rPr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6675"/>
      </w:pPr>
      <w:r>
        <w:rPr/>
        <w:t>Materials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experiments</w:t>
      </w:r>
      <w:r>
        <w:rPr>
          <w:spacing w:val="-3"/>
        </w:rPr>
        <w:t> </w:t>
      </w:r>
      <w:r>
        <w:rPr/>
        <w:t>were;</w:t>
      </w:r>
      <w:r>
        <w:rPr>
          <w:spacing w:val="-57"/>
        </w:rPr>
        <w:t> </w:t>
      </w:r>
      <w:r>
        <w:rPr/>
        <w:t>Deionised</w:t>
      </w:r>
      <w:r>
        <w:rPr>
          <w:spacing w:val="-1"/>
        </w:rPr>
        <w:t> </w:t>
      </w:r>
      <w:r>
        <w:rPr/>
        <w:t>water;</w:t>
      </w:r>
    </w:p>
    <w:p>
      <w:pPr>
        <w:pStyle w:val="BodyText"/>
        <w:spacing w:line="480" w:lineRule="auto"/>
        <w:ind w:left="151" w:right="8341"/>
      </w:pPr>
      <w:r>
        <w:rPr/>
        <w:t>Agate</w:t>
      </w:r>
      <w:r>
        <w:rPr>
          <w:spacing w:val="-6"/>
        </w:rPr>
        <w:t> </w:t>
      </w:r>
      <w:r>
        <w:rPr/>
        <w:t>mortar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pestle;</w:t>
      </w:r>
      <w:r>
        <w:rPr>
          <w:spacing w:val="-57"/>
        </w:rPr>
        <w:t> </w:t>
      </w:r>
      <w:r>
        <w:rPr/>
        <w:t>Oven;</w:t>
      </w:r>
    </w:p>
    <w:p>
      <w:pPr>
        <w:pStyle w:val="BodyText"/>
        <w:spacing w:line="480" w:lineRule="auto"/>
        <w:ind w:left="151" w:right="9856"/>
      </w:pPr>
      <w:r>
        <w:rPr>
          <w:spacing w:val="-1"/>
        </w:rPr>
        <w:t>Furnace;</w:t>
      </w:r>
      <w:r>
        <w:rPr>
          <w:spacing w:val="-57"/>
        </w:rPr>
        <w:t> </w:t>
      </w:r>
      <w:r>
        <w:rPr/>
        <w:t>Beakers,</w:t>
      </w:r>
    </w:p>
    <w:p>
      <w:pPr>
        <w:pStyle w:val="BodyText"/>
        <w:spacing w:line="480" w:lineRule="auto" w:before="1"/>
        <w:ind w:left="151" w:right="8840"/>
      </w:pPr>
      <w:r>
        <w:rPr>
          <w:spacing w:val="-1"/>
        </w:rPr>
        <w:t>Analytical </w:t>
      </w:r>
      <w:r>
        <w:rPr/>
        <w:t>balance;</w:t>
      </w:r>
      <w:r>
        <w:rPr>
          <w:spacing w:val="-57"/>
        </w:rPr>
        <w:t> </w:t>
      </w:r>
      <w:r>
        <w:rPr/>
        <w:t>Conical</w:t>
      </w:r>
      <w:r>
        <w:rPr>
          <w:spacing w:val="-1"/>
        </w:rPr>
        <w:t> </w:t>
      </w:r>
      <w:r>
        <w:rPr/>
        <w:t>flasks;</w:t>
      </w:r>
    </w:p>
    <w:p>
      <w:pPr>
        <w:pStyle w:val="BodyText"/>
        <w:ind w:left="151"/>
      </w:pPr>
      <w:r>
        <w:rPr/>
        <w:t>Flat</w:t>
      </w:r>
      <w:r>
        <w:rPr>
          <w:spacing w:val="-2"/>
        </w:rPr>
        <w:t> </w:t>
      </w:r>
      <w:r>
        <w:rPr/>
        <w:t>bottomed</w:t>
      </w:r>
      <w:r>
        <w:rPr>
          <w:spacing w:val="-1"/>
        </w:rPr>
        <w:t> </w:t>
      </w:r>
      <w:r>
        <w:rPr/>
        <w:t>flask</w:t>
      </w:r>
      <w:r>
        <w:rPr>
          <w:spacing w:val="-2"/>
        </w:rPr>
        <w:t> </w:t>
      </w:r>
      <w:r>
        <w:rPr/>
        <w:t>(10 Litter);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51" w:right="5411"/>
      </w:pPr>
      <w:r>
        <w:rPr/>
        <w:t>Methanol, chloroform, n-hexane, ethanol, ethylacetate;</w:t>
      </w:r>
      <w:r>
        <w:rPr>
          <w:spacing w:val="-58"/>
        </w:rPr>
        <w:t> </w:t>
      </w:r>
      <w:r>
        <w:rPr/>
        <w:t>Filter</w:t>
      </w:r>
      <w:r>
        <w:rPr>
          <w:spacing w:val="-3"/>
        </w:rPr>
        <w:t> </w:t>
      </w:r>
      <w:r>
        <w:rPr/>
        <w:t>paper (Whatman);</w:t>
      </w:r>
    </w:p>
    <w:p>
      <w:pPr>
        <w:pStyle w:val="BodyText"/>
        <w:spacing w:before="1"/>
        <w:ind w:left="151" w:right="9582"/>
      </w:pPr>
      <w:r>
        <w:rPr/>
        <w:t>Funnels;</w:t>
      </w:r>
    </w:p>
    <w:p>
      <w:pPr>
        <w:pStyle w:val="BodyText"/>
      </w:pPr>
    </w:p>
    <w:p>
      <w:pPr>
        <w:pStyle w:val="BodyText"/>
        <w:ind w:left="151" w:right="9582"/>
      </w:pPr>
      <w:r>
        <w:rPr/>
        <w:t>Water</w:t>
      </w:r>
      <w:r>
        <w:rPr>
          <w:spacing w:val="-15"/>
        </w:rPr>
        <w:t> </w:t>
      </w:r>
      <w:r>
        <w:rPr/>
        <w:t>bath;</w:t>
      </w:r>
    </w:p>
    <w:p>
      <w:pPr>
        <w:pStyle w:val="BodyText"/>
      </w:pPr>
    </w:p>
    <w:p>
      <w:pPr>
        <w:pStyle w:val="BodyText"/>
        <w:spacing w:line="480" w:lineRule="auto"/>
        <w:ind w:left="151" w:right="7526"/>
      </w:pPr>
      <w:r>
        <w:rPr/>
        <w:t>Silica</w:t>
      </w:r>
      <w:r>
        <w:rPr>
          <w:spacing w:val="-6"/>
        </w:rPr>
        <w:t> </w:t>
      </w:r>
      <w:r>
        <w:rPr/>
        <w:t>gel</w:t>
      </w:r>
      <w:r>
        <w:rPr>
          <w:spacing w:val="-4"/>
        </w:rPr>
        <w:t> </w:t>
      </w:r>
      <w:r>
        <w:rPr/>
        <w:t>(70-230</w:t>
      </w:r>
      <w:r>
        <w:rPr>
          <w:spacing w:val="-4"/>
        </w:rPr>
        <w:t> </w:t>
      </w:r>
      <w:r>
        <w:rPr/>
        <w:t>mesh,</w:t>
      </w:r>
      <w:r>
        <w:rPr>
          <w:spacing w:val="-3"/>
        </w:rPr>
        <w:t> </w:t>
      </w:r>
      <w:r>
        <w:rPr/>
        <w:t>Merck);</w:t>
      </w:r>
      <w:r>
        <w:rPr>
          <w:spacing w:val="-57"/>
        </w:rPr>
        <w:t> </w:t>
      </w:r>
      <w:r>
        <w:rPr/>
        <w:t>(TLC)</w:t>
      </w:r>
      <w:r>
        <w:rPr>
          <w:spacing w:val="-1"/>
        </w:rPr>
        <w:t> </w:t>
      </w:r>
      <w:r>
        <w:rPr/>
        <w:t>plates;</w:t>
      </w:r>
    </w:p>
    <w:p>
      <w:pPr>
        <w:pStyle w:val="BodyText"/>
        <w:ind w:left="151" w:right="9336"/>
      </w:pPr>
      <w:r>
        <w:rPr/>
        <w:t>Iodine</w:t>
      </w:r>
      <w:r>
        <w:rPr>
          <w:spacing w:val="-2"/>
        </w:rPr>
        <w:t> </w:t>
      </w:r>
      <w:r>
        <w:rPr/>
        <w:t>tank;</w:t>
      </w:r>
    </w:p>
    <w:p>
      <w:pPr>
        <w:pStyle w:val="BodyText"/>
      </w:pPr>
    </w:p>
    <w:p>
      <w:pPr>
        <w:pStyle w:val="BodyText"/>
        <w:spacing w:before="1"/>
        <w:ind w:left="151" w:right="9336"/>
      </w:pPr>
      <w:r>
        <w:rPr/>
        <w:t>Ruler;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1" w:right="9336"/>
      </w:pPr>
      <w:r>
        <w:rPr>
          <w:spacing w:val="-1"/>
        </w:rPr>
        <w:t>Thermometer;</w:t>
      </w:r>
    </w:p>
    <w:p>
      <w:pPr>
        <w:pStyle w:val="BodyText"/>
      </w:pPr>
    </w:p>
    <w:p>
      <w:pPr>
        <w:pStyle w:val="BodyText"/>
        <w:spacing w:line="480" w:lineRule="auto"/>
        <w:ind w:left="151" w:right="7526"/>
      </w:pPr>
      <w:r>
        <w:rPr/>
        <w:t>Abbé refractometer;</w:t>
      </w:r>
      <w:r>
        <w:rPr>
          <w:spacing w:val="1"/>
        </w:rPr>
        <w:t> </w:t>
      </w:r>
      <w:r>
        <w:rPr/>
        <w:t>Th</w:t>
      </w:r>
      <w:r>
        <w:rPr>
          <w:spacing w:val="-1"/>
        </w:rPr>
        <w:t>ree</w:t>
      </w:r>
      <w:r>
        <w:rPr>
          <w:spacing w:val="-120"/>
          <w:w w:val="182"/>
        </w:rPr>
        <w:t>±</w:t>
      </w:r>
      <w:r>
        <w:rPr>
          <w:spacing w:val="2"/>
        </w:rPr>
        <w:t>n</w:t>
      </w:r>
      <w:r>
        <w:rPr>
          <w:spacing w:val="-1"/>
        </w:rPr>
        <w:t>ec</w:t>
      </w:r>
      <w:r>
        <w:rPr/>
        <w:t>k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Qui</w:t>
      </w:r>
      <w:r>
        <w:rPr>
          <w:spacing w:val="-1"/>
        </w:rPr>
        <w:t>c</w:t>
      </w:r>
      <w:r>
        <w:rPr/>
        <w:t>kfit </w:t>
      </w:r>
      <w:r>
        <w:rPr>
          <w:spacing w:val="-3"/>
        </w:rPr>
        <w:t>f</w:t>
      </w:r>
      <w:r>
        <w:rPr>
          <w:spacing w:val="-1"/>
        </w:rPr>
        <w:t>l</w:t>
      </w:r>
      <w:r>
        <w:rPr>
          <w:spacing w:val="-4"/>
        </w:rPr>
        <w:t>a</w:t>
      </w:r>
      <w:r>
        <w:rPr>
          <w:spacing w:val="-3"/>
        </w:rPr>
        <w:t>sk;</w:t>
      </w:r>
    </w:p>
    <w:p>
      <w:pPr>
        <w:spacing w:after="0" w:line="480" w:lineRule="auto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8748"/>
      </w:pPr>
      <w:r>
        <w:rPr>
          <w:spacing w:val="-1"/>
        </w:rPr>
        <w:t>Microdensity </w:t>
      </w:r>
      <w:r>
        <w:rPr/>
        <w:t>bottle;</w:t>
      </w:r>
      <w:r>
        <w:rPr>
          <w:spacing w:val="-57"/>
        </w:rPr>
        <w:t> </w:t>
      </w:r>
      <w:r>
        <w:rPr/>
        <w:t>Capillary tube;</w:t>
      </w:r>
      <w:r>
        <w:rPr>
          <w:spacing w:val="1"/>
        </w:rPr>
        <w:t> </w:t>
      </w:r>
      <w:r>
        <w:rPr/>
        <w:t>paraffin bath;</w:t>
      </w:r>
      <w:r>
        <w:rPr>
          <w:spacing w:val="1"/>
        </w:rPr>
        <w:t> </w:t>
      </w:r>
      <w:r>
        <w:rPr/>
        <w:t>Soxhlet</w:t>
      </w:r>
      <w:r>
        <w:rPr>
          <w:spacing w:val="-1"/>
        </w:rPr>
        <w:t> </w:t>
      </w:r>
      <w:r>
        <w:rPr/>
        <w:t>extractor;</w:t>
      </w:r>
    </w:p>
    <w:p>
      <w:pPr>
        <w:pStyle w:val="BodyText"/>
        <w:ind w:left="151"/>
      </w:pPr>
      <w:r>
        <w:rPr/>
        <w:t>Steam</w:t>
      </w:r>
      <w:r>
        <w:rPr>
          <w:spacing w:val="-2"/>
        </w:rPr>
        <w:t> </w:t>
      </w:r>
      <w:r>
        <w:rPr/>
        <w:t>distillating</w:t>
      </w:r>
      <w:r>
        <w:rPr>
          <w:spacing w:val="-4"/>
        </w:rPr>
        <w:t> </w:t>
      </w:r>
      <w:r>
        <w:rPr/>
        <w:t>equipment;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2"/>
          <w:numId w:val="6"/>
        </w:numPr>
        <w:tabs>
          <w:tab w:pos="871" w:val="left" w:leader="none"/>
          <w:tab w:pos="872" w:val="left" w:leader="none"/>
        </w:tabs>
        <w:spacing w:line="240" w:lineRule="auto" w:before="0" w:after="0"/>
        <w:ind w:left="871" w:right="0" w:hanging="721"/>
        <w:jc w:val="left"/>
      </w:pPr>
      <w:r>
        <w:rPr/>
        <w:t>Reagents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51" w:right="1222"/>
      </w:pPr>
      <w:r>
        <w:rPr/>
        <w:t>Chemicals</w:t>
      </w:r>
      <w:r>
        <w:rPr>
          <w:spacing w:val="37"/>
        </w:rPr>
        <w:t> </w:t>
      </w:r>
      <w:r>
        <w:rPr/>
        <w:t>used</w:t>
      </w:r>
      <w:r>
        <w:rPr>
          <w:spacing w:val="39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preparation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reagents</w:t>
      </w:r>
      <w:r>
        <w:rPr>
          <w:spacing w:val="41"/>
        </w:rPr>
        <w:t> </w:t>
      </w:r>
      <w:r>
        <w:rPr/>
        <w:t>were</w:t>
      </w:r>
      <w:r>
        <w:rPr>
          <w:spacing w:val="37"/>
        </w:rPr>
        <w:t> </w:t>
      </w:r>
      <w:r>
        <w:rPr/>
        <w:t>all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Analar</w:t>
      </w:r>
      <w:r>
        <w:rPr>
          <w:spacing w:val="36"/>
        </w:rPr>
        <w:t> </w:t>
      </w:r>
      <w:r>
        <w:rPr/>
        <w:t>Reagent</w:t>
      </w:r>
      <w:r>
        <w:rPr>
          <w:spacing w:val="37"/>
        </w:rPr>
        <w:t> </w:t>
      </w:r>
      <w:r>
        <w:rPr/>
        <w:t>(AR)</w:t>
      </w:r>
      <w:r>
        <w:rPr>
          <w:spacing w:val="37"/>
        </w:rPr>
        <w:t> </w:t>
      </w:r>
      <w:r>
        <w:rPr/>
        <w:t>quality</w:t>
      </w:r>
      <w:r>
        <w:rPr>
          <w:spacing w:val="34"/>
        </w:rPr>
        <w:t> </w:t>
      </w:r>
      <w:r>
        <w:rPr/>
        <w:t>and</w:t>
      </w:r>
      <w:r>
        <w:rPr>
          <w:spacing w:val="-57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preparation of:</w:t>
      </w:r>
    </w:p>
    <w:p>
      <w:pPr>
        <w:pStyle w:val="BodyText"/>
        <w:ind w:left="151"/>
      </w:pPr>
      <w:r>
        <w:rPr>
          <w:spacing w:val="-2"/>
          <w:w w:val="300"/>
        </w:rPr>
        <w:t>)</w:t>
      </w:r>
      <w:r>
        <w:rPr>
          <w:spacing w:val="-1"/>
          <w:w w:val="138"/>
        </w:rPr>
        <w:t>H</w:t>
      </w:r>
      <w:r>
        <w:rPr>
          <w:w w:val="145"/>
        </w:rPr>
        <w:t>KOL</w:t>
      </w:r>
      <w:r>
        <w:rPr>
          <w:spacing w:val="2"/>
          <w:w w:val="138"/>
        </w:rPr>
        <w:t>Q</w:t>
      </w:r>
      <w:r>
        <w:rPr>
          <w:spacing w:val="-3"/>
          <w:w w:val="256"/>
        </w:rPr>
        <w:t>J</w:t>
      </w:r>
      <w:r>
        <w:rPr>
          <w:w w:val="153"/>
        </w:rPr>
        <w:t>¶V VROXW</w:t>
      </w:r>
      <w:r>
        <w:rPr>
          <w:w w:val="168"/>
        </w:rPr>
        <w:t>LRQV </w:t>
      </w:r>
      <w:r>
        <w:rPr>
          <w:w w:val="400"/>
        </w:rPr>
        <w:t> </w:t>
      </w:r>
    </w:p>
    <w:p>
      <w:pPr>
        <w:pStyle w:val="BodyText"/>
      </w:pPr>
    </w:p>
    <w:p>
      <w:pPr>
        <w:pStyle w:val="BodyText"/>
        <w:ind w:left="151"/>
      </w:pPr>
      <w:r>
        <w:rPr>
          <w:w w:val="163"/>
        </w:rPr>
        <w:t>0</w:t>
      </w:r>
      <w:r>
        <w:rPr>
          <w:spacing w:val="1"/>
          <w:w w:val="163"/>
        </w:rPr>
        <w:t>H</w:t>
      </w:r>
      <w:r>
        <w:rPr>
          <w:spacing w:val="-5"/>
          <w:w w:val="359"/>
        </w:rPr>
        <w:t>\</w:t>
      </w:r>
      <w:r>
        <w:rPr>
          <w:spacing w:val="1"/>
          <w:w w:val="138"/>
        </w:rPr>
        <w:t>H</w:t>
      </w:r>
      <w:r>
        <w:rPr>
          <w:w w:val="170"/>
        </w:rPr>
        <w:t>U</w:t>
      </w:r>
      <w:r>
        <w:rPr>
          <w:spacing w:val="-2"/>
          <w:w w:val="170"/>
        </w:rPr>
        <w:t>¶</w:t>
      </w:r>
      <w:r>
        <w:rPr>
          <w:w w:val="205"/>
        </w:rPr>
        <w:t>V</w:t>
      </w:r>
      <w:r>
        <w:rPr>
          <w:spacing w:val="2"/>
          <w:w w:val="205"/>
        </w:rPr>
        <w:t> 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spacing w:val="1"/>
          <w:w w:val="138"/>
        </w:rPr>
        <w:t>D</w:t>
      </w:r>
      <w:r>
        <w:rPr>
          <w:w w:val="179"/>
        </w:rPr>
        <w:t>J</w:t>
      </w:r>
      <w:r>
        <w:rPr>
          <w:spacing w:val="-1"/>
          <w:w w:val="179"/>
        </w:rPr>
        <w:t>H</w:t>
      </w:r>
      <w:r>
        <w:rPr>
          <w:w w:val="164"/>
        </w:rPr>
        <w:t>QW IR</w:t>
      </w:r>
      <w:r>
        <w:rPr>
          <w:spacing w:val="-1"/>
          <w:w w:val="164"/>
        </w:rPr>
        <w:t>U</w:t>
      </w:r>
      <w:r>
        <w:rPr>
          <w:w w:val="205"/>
        </w:rPr>
        <w:t> </w:t>
      </w:r>
      <w:r>
        <w:rPr>
          <w:spacing w:val="-1"/>
          <w:w w:val="205"/>
        </w:rPr>
        <w:t>D</w:t>
      </w:r>
      <w:r>
        <w:rPr>
          <w:w w:val="138"/>
        </w:rPr>
        <w:t>O</w:t>
      </w:r>
      <w:r>
        <w:rPr>
          <w:spacing w:val="2"/>
          <w:w w:val="138"/>
        </w:rPr>
        <w:t>N</w:t>
      </w:r>
      <w:r>
        <w:rPr>
          <w:spacing w:val="-1"/>
          <w:w w:val="138"/>
        </w:rPr>
        <w:t>D</w:t>
      </w:r>
      <w:r>
        <w:rPr>
          <w:w w:val="150"/>
        </w:rPr>
        <w:t>ORL</w:t>
      </w:r>
      <w:r>
        <w:rPr>
          <w:w w:val="205"/>
        </w:rPr>
        <w:t>GV  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51"/>
      </w:pPr>
      <w:r>
        <w:rPr>
          <w:position w:val="2"/>
        </w:rPr>
        <w:t>AgNO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for</w:t>
      </w:r>
      <w:r>
        <w:rPr>
          <w:spacing w:val="-3"/>
          <w:position w:val="2"/>
        </w:rPr>
        <w:t> </w:t>
      </w:r>
      <w:r>
        <w:rPr>
          <w:position w:val="2"/>
        </w:rPr>
        <w:t>halogens;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51" w:right="6469"/>
      </w:pPr>
      <w:r>
        <w:rPr/>
        <w:t>All solvents were of Sigma-Aldrich quality;</w:t>
      </w:r>
      <w:r>
        <w:rPr>
          <w:spacing w:val="-58"/>
        </w:rPr>
        <w:t> </w:t>
      </w:r>
      <w:r>
        <w:rPr>
          <w:position w:val="2"/>
        </w:rPr>
        <w:t>Concentrated</w:t>
      </w:r>
      <w:r>
        <w:rPr>
          <w:spacing w:val="-1"/>
          <w:position w:val="2"/>
        </w:rPr>
        <w:t> </w:t>
      </w:r>
      <w:r>
        <w:rPr>
          <w:position w:val="2"/>
        </w:rPr>
        <w:t>HNO</w:t>
      </w:r>
      <w:r>
        <w:rPr>
          <w:sz w:val="16"/>
        </w:rPr>
        <w:t>3</w:t>
      </w:r>
      <w:r>
        <w:rPr>
          <w:spacing w:val="21"/>
          <w:sz w:val="16"/>
        </w:rPr>
        <w:t> </w:t>
      </w:r>
      <w:r>
        <w:rPr>
          <w:position w:val="2"/>
        </w:rPr>
        <w:t>acids;</w:t>
      </w:r>
    </w:p>
    <w:p>
      <w:pPr>
        <w:pStyle w:val="BodyText"/>
        <w:spacing w:line="480" w:lineRule="auto"/>
        <w:ind w:left="151" w:right="1222"/>
      </w:pPr>
      <w:r>
        <w:rPr/>
        <w:t>The</w:t>
      </w:r>
      <w:r>
        <w:rPr>
          <w:spacing w:val="37"/>
        </w:rPr>
        <w:t> </w:t>
      </w:r>
      <w:r>
        <w:rPr/>
        <w:t>comonomer</w:t>
      </w:r>
      <w:r>
        <w:rPr>
          <w:spacing w:val="38"/>
        </w:rPr>
        <w:t> </w:t>
      </w:r>
      <w:r>
        <w:rPr/>
        <w:t>/</w:t>
      </w:r>
      <w:r>
        <w:rPr>
          <w:spacing w:val="39"/>
        </w:rPr>
        <w:t> </w:t>
      </w:r>
      <w:r>
        <w:rPr/>
        <w:t>additive</w:t>
      </w:r>
      <w:r>
        <w:rPr>
          <w:spacing w:val="38"/>
        </w:rPr>
        <w:t> </w:t>
      </w:r>
      <w:r>
        <w:rPr/>
        <w:t>used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kinetic</w:t>
      </w:r>
      <w:r>
        <w:rPr>
          <w:spacing w:val="38"/>
        </w:rPr>
        <w:t> </w:t>
      </w:r>
      <w:r>
        <w:rPr/>
        <w:t>experiment,</w:t>
      </w:r>
      <w:r>
        <w:rPr>
          <w:spacing w:val="39"/>
        </w:rPr>
        <w:t> </w:t>
      </w:r>
      <w:r>
        <w:rPr/>
        <w:t>7-methoxy</w:t>
      </w:r>
      <w:r>
        <w:rPr>
          <w:spacing w:val="31"/>
        </w:rPr>
        <w:t> </w:t>
      </w:r>
      <w:r>
        <w:rPr/>
        <w:t>2,2-dimethyl</w:t>
      </w:r>
      <w:r>
        <w:rPr>
          <w:spacing w:val="39"/>
        </w:rPr>
        <w:t> </w:t>
      </w:r>
      <w:r>
        <w:rPr/>
        <w:t>-1-</w:t>
      </w:r>
      <w:r>
        <w:rPr>
          <w:spacing w:val="-57"/>
        </w:rPr>
        <w:t> </w:t>
      </w:r>
      <w:r>
        <w:rPr/>
        <w:t>benzopyran</w:t>
      </w:r>
      <w:r>
        <w:rPr>
          <w:spacing w:val="1"/>
        </w:rPr>
        <w:t> </w:t>
      </w:r>
      <w:r>
        <w:rPr/>
        <w:t>(precocene</w:t>
      </w:r>
      <w:r>
        <w:rPr>
          <w:spacing w:val="-1"/>
        </w:rPr>
        <w:t> </w:t>
      </w:r>
      <w:r>
        <w:rPr/>
        <w:t>1);</w:t>
      </w:r>
    </w:p>
    <w:p>
      <w:pPr>
        <w:pStyle w:val="BodyText"/>
        <w:ind w:left="151"/>
      </w:pPr>
      <w:r>
        <w:rPr/>
        <w:t>VDC/MA</w:t>
      </w:r>
      <w:r>
        <w:rPr>
          <w:spacing w:val="-2"/>
        </w:rPr>
        <w:t> </w:t>
      </w:r>
      <w:r>
        <w:rPr/>
        <w:t>copolymer</w:t>
      </w:r>
      <w:r>
        <w:rPr>
          <w:spacing w:val="-3"/>
        </w:rPr>
        <w:t> </w:t>
      </w:r>
      <w:r>
        <w:rPr/>
        <w:t>(vinylidene</w:t>
      </w:r>
      <w:r>
        <w:rPr>
          <w:spacing w:val="-1"/>
        </w:rPr>
        <w:t> </w:t>
      </w:r>
      <w:r>
        <w:rPr/>
        <w:t>chloride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methylacrylate)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numPr>
          <w:ilvl w:val="2"/>
          <w:numId w:val="6"/>
        </w:numPr>
        <w:tabs>
          <w:tab w:pos="692" w:val="left" w:leader="none"/>
        </w:tabs>
        <w:spacing w:line="240" w:lineRule="auto" w:before="0" w:after="0"/>
        <w:ind w:left="691" w:right="0" w:hanging="541"/>
        <w:jc w:val="left"/>
      </w:pPr>
      <w:r>
        <w:rPr/>
        <w:t>Major</w:t>
      </w:r>
      <w:r>
        <w:rPr>
          <w:spacing w:val="-5"/>
        </w:rPr>
        <w:t> </w:t>
      </w:r>
      <w:r>
        <w:rPr/>
        <w:t>Equipment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4541"/>
      </w:pPr>
      <w:r>
        <w:rPr/>
        <w:t>Vacuum</w:t>
      </w:r>
      <w:r>
        <w:rPr>
          <w:spacing w:val="-1"/>
        </w:rPr>
        <w:t> </w:t>
      </w:r>
      <w:r>
        <w:rPr/>
        <w:t>extraction</w:t>
      </w:r>
      <w:r>
        <w:rPr>
          <w:spacing w:val="-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(rotary</w:t>
      </w:r>
      <w:r>
        <w:rPr>
          <w:spacing w:val="-6"/>
        </w:rPr>
        <w:t> </w:t>
      </w:r>
      <w:r>
        <w:rPr/>
        <w:t>evaporator with</w:t>
      </w:r>
      <w:r>
        <w:rPr>
          <w:spacing w:val="-1"/>
        </w:rPr>
        <w:t> </w:t>
      </w:r>
      <w:r>
        <w:rPr/>
        <w:t>vacuum);</w:t>
      </w:r>
      <w:r>
        <w:rPr>
          <w:spacing w:val="-57"/>
        </w:rPr>
        <w:t> </w:t>
      </w:r>
      <w:r>
        <w:rPr/>
        <w:t>Atomic</w:t>
      </w:r>
      <w:r>
        <w:rPr>
          <w:spacing w:val="-2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Spectrometer</w:t>
      </w:r>
      <w:r>
        <w:rPr>
          <w:spacing w:val="-2"/>
        </w:rPr>
        <w:t> </w:t>
      </w:r>
      <w:r>
        <w:rPr/>
        <w:t>(AAS)Pye Unicam 1900;</w:t>
      </w:r>
    </w:p>
    <w:p>
      <w:pPr>
        <w:pStyle w:val="BodyText"/>
        <w:spacing w:line="482" w:lineRule="auto" w:before="1"/>
        <w:ind w:left="151" w:right="1348"/>
      </w:pPr>
      <w:r>
        <w:rPr/>
        <w:t>Thermogravimetric</w:t>
      </w:r>
      <w:r>
        <w:rPr>
          <w:spacing w:val="1"/>
        </w:rPr>
        <w:t> </w:t>
      </w:r>
      <w:r>
        <w:rPr/>
        <w:t>Analyzer</w:t>
      </w:r>
      <w:r>
        <w:rPr>
          <w:spacing w:val="1"/>
        </w:rPr>
        <w:t> </w:t>
      </w:r>
      <w:r>
        <w:rPr/>
        <w:t>(TGA),</w:t>
      </w:r>
      <w:r>
        <w:rPr>
          <w:spacing w:val="1"/>
        </w:rPr>
        <w:t> </w:t>
      </w:r>
      <w:r>
        <w:rPr/>
        <w:t>PE</w:t>
      </w:r>
      <w:r>
        <w:rPr>
          <w:spacing w:val="1"/>
        </w:rPr>
        <w:t> </w:t>
      </w:r>
      <w:r>
        <w:rPr/>
        <w:t>8000,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Range,</w:t>
      </w:r>
      <w:r>
        <w:rPr>
          <w:spacing w:val="1"/>
        </w:rPr>
        <w:t> </w:t>
      </w:r>
      <w:r>
        <w:rPr/>
        <w:t>room</w:t>
      </w:r>
      <w:r>
        <w:rPr>
          <w:spacing w:val="61"/>
        </w:rPr>
        <w:t> </w:t>
      </w:r>
      <w:r>
        <w:rPr/>
        <w:t>temperature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110</w:t>
      </w:r>
      <w:r>
        <w:rPr>
          <w:spacing w:val="-1"/>
        </w:rPr>
        <w:t>0</w:t>
      </w:r>
      <w:r>
        <w:rPr>
          <w:rFonts w:ascii="Symbol" w:hAnsi="Symbol"/>
          <w:spacing w:val="-144"/>
        </w:rPr>
        <w:t></w:t>
      </w:r>
      <w:r>
        <w:rPr/>
        <w:t>C; H</w:t>
      </w:r>
      <w:r>
        <w:rPr>
          <w:spacing w:val="-1"/>
        </w:rPr>
        <w:t>ea</w:t>
      </w:r>
      <w:r>
        <w:rPr/>
        <w:t>ting</w:t>
      </w:r>
      <w:r>
        <w:rPr>
          <w:spacing w:val="-3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te: 0</w:t>
      </w:r>
      <w:r>
        <w:rPr>
          <w:spacing w:val="2"/>
        </w:rPr>
        <w:t>.</w:t>
      </w:r>
      <w:r>
        <w:rPr/>
        <w:t>02 to 250 K / min.</w:t>
      </w:r>
    </w:p>
    <w:p>
      <w:pPr>
        <w:spacing w:after="0" w:line="482" w:lineRule="auto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before="72"/>
        <w:ind w:left="151"/>
      </w:pPr>
      <w:r>
        <w:rPr/>
        <w:t>Gas</w:t>
      </w:r>
      <w:r>
        <w:rPr>
          <w:spacing w:val="-2"/>
        </w:rPr>
        <w:t> </w:t>
      </w:r>
      <w:r>
        <w:rPr/>
        <w:t>Chromatograph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Mass</w:t>
      </w:r>
      <w:r>
        <w:rPr>
          <w:spacing w:val="-1"/>
        </w:rPr>
        <w:t> </w:t>
      </w:r>
      <w:r>
        <w:rPr/>
        <w:t>Spectrometer,</w:t>
      </w:r>
      <w:r>
        <w:rPr>
          <w:spacing w:val="1"/>
        </w:rPr>
        <w:t> </w:t>
      </w:r>
      <w:r>
        <w:rPr/>
        <w:t>GC-MS-QP2010</w:t>
      </w:r>
      <w:r>
        <w:rPr>
          <w:spacing w:val="-2"/>
        </w:rPr>
        <w:t> </w:t>
      </w:r>
      <w:r>
        <w:rPr/>
        <w:t>Plus,</w:t>
      </w:r>
      <w:r>
        <w:rPr>
          <w:spacing w:val="-1"/>
        </w:rPr>
        <w:t> </w:t>
      </w:r>
      <w:r>
        <w:rPr/>
        <w:t>Shimadzu,</w:t>
      </w:r>
      <w:r>
        <w:rPr>
          <w:spacing w:val="-2"/>
        </w:rPr>
        <w:t> </w:t>
      </w:r>
      <w:r>
        <w:rPr/>
        <w:t>Japan;</w:t>
      </w:r>
    </w:p>
    <w:p>
      <w:pPr>
        <w:pStyle w:val="BodyText"/>
      </w:pPr>
    </w:p>
    <w:p>
      <w:pPr>
        <w:pStyle w:val="BodyText"/>
        <w:spacing w:line="480" w:lineRule="auto"/>
        <w:ind w:left="151" w:right="1347"/>
        <w:jc w:val="both"/>
      </w:pPr>
      <w:r>
        <w:rPr/>
        <w:t>The</w:t>
      </w:r>
      <w:r>
        <w:rPr>
          <w:spacing w:val="35"/>
        </w:rPr>
        <w:t> </w:t>
      </w:r>
      <w:r>
        <w:rPr/>
        <w:t>GC-MS</w:t>
      </w:r>
      <w:r>
        <w:rPr>
          <w:spacing w:val="38"/>
        </w:rPr>
        <w:t> </w:t>
      </w:r>
      <w:r>
        <w:rPr/>
        <w:t>consisted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mass</w:t>
      </w:r>
      <w:r>
        <w:rPr>
          <w:spacing w:val="38"/>
        </w:rPr>
        <w:t> </w:t>
      </w:r>
      <w:r>
        <w:rPr/>
        <w:t>selective</w:t>
      </w:r>
      <w:r>
        <w:rPr>
          <w:spacing w:val="36"/>
        </w:rPr>
        <w:t> </w:t>
      </w:r>
      <w:r>
        <w:rPr/>
        <w:t>detector</w:t>
      </w:r>
      <w:r>
        <w:rPr>
          <w:spacing w:val="36"/>
        </w:rPr>
        <w:t> </w:t>
      </w:r>
      <w:r>
        <w:rPr/>
        <w:t>(EIMS,</w:t>
      </w:r>
      <w:r>
        <w:rPr>
          <w:spacing w:val="38"/>
        </w:rPr>
        <w:t> </w:t>
      </w:r>
      <w:r>
        <w:rPr/>
        <w:t>electron</w:t>
      </w:r>
      <w:r>
        <w:rPr>
          <w:spacing w:val="36"/>
        </w:rPr>
        <w:t> </w:t>
      </w:r>
      <w:r>
        <w:rPr/>
        <w:t>energy</w:t>
      </w:r>
      <w:r>
        <w:rPr>
          <w:spacing w:val="32"/>
        </w:rPr>
        <w:t> </w:t>
      </w:r>
      <w:r>
        <w:rPr/>
        <w:t>=</w:t>
      </w:r>
      <w:r>
        <w:rPr>
          <w:spacing w:val="37"/>
        </w:rPr>
        <w:t> </w:t>
      </w:r>
      <w:r>
        <w:rPr/>
        <w:t>70</w:t>
      </w:r>
      <w:r>
        <w:rPr>
          <w:spacing w:val="37"/>
        </w:rPr>
        <w:t> </w:t>
      </w:r>
      <w:r>
        <w:rPr/>
        <w:t>eV),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scan</w:t>
      </w:r>
      <w:r>
        <w:rPr>
          <w:spacing w:val="-58"/>
        </w:rPr>
        <w:t> </w:t>
      </w:r>
      <w:r>
        <w:rPr/>
        <w:t>range of 45 ±400 Da, and rate of 4 scans per second. The GC-MS solution software was capable,</w:t>
      </w:r>
      <w:r>
        <w:rPr>
          <w:spacing w:val="-57"/>
        </w:rPr>
        <w:t> </w:t>
      </w:r>
      <w:r>
        <w:rPr/>
        <w:t>among other things, of performing a similarity search with linear retention time indices. The</w:t>
      </w:r>
      <w:r>
        <w:rPr>
          <w:spacing w:val="1"/>
        </w:rPr>
        <w:t> </w:t>
      </w:r>
      <w:r>
        <w:rPr/>
        <w:t>library search could be refined to identify actual isomers with the help of the retention time</w:t>
      </w:r>
      <w:r>
        <w:rPr>
          <w:spacing w:val="1"/>
        </w:rPr>
        <w:t> </w:t>
      </w:r>
      <w:r>
        <w:rPr/>
        <w:t>indexing</w:t>
      </w:r>
      <w:r>
        <w:rPr>
          <w:spacing w:val="-3"/>
        </w:rPr>
        <w:t> </w:t>
      </w:r>
      <w:r>
        <w:rPr/>
        <w:t>feature.</w:t>
      </w:r>
    </w:p>
    <w:p>
      <w:pPr>
        <w:pStyle w:val="BodyText"/>
        <w:spacing w:line="480" w:lineRule="auto"/>
        <w:ind w:left="151" w:right="1348"/>
        <w:jc w:val="both"/>
      </w:pPr>
      <w:r>
        <w:rPr/>
        <w:t>IR spectra of the isolated and partially characterized liquid precocene I was recorded on JASCO</w:t>
      </w:r>
      <w:r>
        <w:rPr>
          <w:spacing w:val="1"/>
        </w:rPr>
        <w:t> </w:t>
      </w:r>
      <w:r>
        <w:rPr>
          <w:w w:val="105"/>
        </w:rPr>
        <w:t>FTIR ±460 Plus spectrophotometer. KBr windows were used for the recording. The Teflon</w:t>
      </w:r>
      <w:r>
        <w:rPr>
          <w:spacing w:val="1"/>
          <w:w w:val="105"/>
        </w:rPr>
        <w:t> </w:t>
      </w:r>
      <w:r>
        <w:rPr/>
        <w:t>spacer had a thickness of 0.05 mm. Prominent peaks were recorded and are listed in Table 4.8 on</w:t>
      </w:r>
      <w:r>
        <w:rPr>
          <w:spacing w:val="-57"/>
        </w:rPr>
        <w:t> </w:t>
      </w:r>
      <w:r>
        <w:rPr>
          <w:w w:val="105"/>
        </w:rPr>
        <w:t>page</w:t>
      </w:r>
      <w:r>
        <w:rPr>
          <w:spacing w:val="-4"/>
          <w:w w:val="105"/>
        </w:rPr>
        <w:t> </w:t>
      </w:r>
      <w:r>
        <w:rPr>
          <w:w w:val="105"/>
        </w:rPr>
        <w:t>66.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assign</w:t>
      </w:r>
      <w:r>
        <w:rPr>
          <w:spacing w:val="-3"/>
          <w:w w:val="105"/>
        </w:rPr>
        <w:t> </w:t>
      </w:r>
      <w:r>
        <w:rPr>
          <w:w w:val="105"/>
        </w:rPr>
        <w:t>vibration</w:t>
      </w:r>
      <w:r>
        <w:rPr>
          <w:spacing w:val="-3"/>
          <w:w w:val="105"/>
        </w:rPr>
        <w:t> </w:t>
      </w:r>
      <w:r>
        <w:rPr>
          <w:w w:val="105"/>
        </w:rPr>
        <w:t>frequencies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C=C</w:t>
      </w:r>
      <w:r>
        <w:rPr>
          <w:spacing w:val="-3"/>
          <w:w w:val="105"/>
        </w:rPr>
        <w:t> </w:t>
      </w:r>
      <w:r>
        <w:rPr>
          <w:w w:val="105"/>
        </w:rPr>
        <w:t>bond</w:t>
      </w:r>
      <w:r>
        <w:rPr>
          <w:spacing w:val="-3"/>
          <w:w w:val="105"/>
        </w:rPr>
        <w:t> </w:t>
      </w:r>
      <w:r>
        <w:rPr>
          <w:w w:val="105"/>
        </w:rPr>
        <w:t>stretch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pyran</w:t>
      </w:r>
      <w:r>
        <w:rPr>
          <w:spacing w:val="-61"/>
          <w:w w:val="105"/>
        </w:rPr>
        <w:t> </w:t>
      </w:r>
      <w:r>
        <w:rPr/>
        <w:t>rin</w:t>
      </w:r>
      <w:r>
        <w:rPr>
          <w:spacing w:val="-3"/>
        </w:rPr>
        <w:t>g</w:t>
      </w:r>
      <w:r>
        <w:rPr/>
        <w:t>,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w</w:t>
      </w:r>
      <w:r>
        <w:rPr>
          <w:spacing w:val="-2"/>
        </w:rPr>
        <w:t>e</w:t>
      </w:r>
      <w:r>
        <w:rPr/>
        <w:t>ll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to </w:t>
      </w:r>
      <w:r>
        <w:rPr>
          <w:spacing w:val="-24"/>
        </w:rPr>
        <w:t> </w:t>
      </w:r>
      <w:r>
        <w:rPr/>
        <w:t>the </w:t>
      </w:r>
      <w:r>
        <w:rPr>
          <w:spacing w:val="-21"/>
        </w:rPr>
        <w:t> </w:t>
      </w:r>
      <w:r>
        <w:rPr>
          <w:spacing w:val="3"/>
        </w:rPr>
        <w:t>C</w:t>
      </w:r>
      <w:r>
        <w:rPr>
          <w:spacing w:val="-120"/>
          <w:w w:val="182"/>
        </w:rPr>
        <w:t>±</w:t>
      </w:r>
      <w:r>
        <w:rPr/>
        <w:t>O </w:t>
      </w:r>
      <w:r>
        <w:rPr>
          <w:spacing w:val="-25"/>
        </w:rPr>
        <w:t> </w:t>
      </w:r>
      <w:r>
        <w:rPr/>
        <w:t>str</w:t>
      </w:r>
      <w:r>
        <w:rPr>
          <w:spacing w:val="-1"/>
        </w:rPr>
        <w:t>e</w:t>
      </w:r>
      <w:r>
        <w:rPr/>
        <w:t>tch </w:t>
      </w:r>
      <w:r>
        <w:rPr>
          <w:spacing w:val="-25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5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o</w:t>
      </w:r>
      <w:r>
        <w:rPr/>
        <w:t>matic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ther </w:t>
      </w:r>
      <w:r>
        <w:rPr>
          <w:spacing w:val="-24"/>
        </w:rPr>
        <w:t> </w:t>
      </w:r>
      <w:r>
        <w:rPr/>
        <w:t>ri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. </w:t>
      </w:r>
      <w:r>
        <w:rPr>
          <w:spacing w:val="-25"/>
        </w:rPr>
        <w:t> </w:t>
      </w:r>
      <w:r>
        <w:rPr/>
        <w:t>Conf</w:t>
      </w:r>
      <w:r>
        <w:rPr>
          <w:spacing w:val="1"/>
        </w:rPr>
        <w:t>ir</w:t>
      </w:r>
      <w:r>
        <w:rPr/>
        <w:t>mato</w:t>
      </w:r>
      <w:r>
        <w:rPr>
          <w:spacing w:val="1"/>
        </w:rPr>
        <w:t>r</w:t>
      </w:r>
      <w:r>
        <w:rPr/>
        <w:t>y </w:t>
      </w:r>
      <w:r>
        <w:rPr>
          <w:spacing w:val="-30"/>
        </w:rPr>
        <w:t> </w:t>
      </w:r>
      <w:r>
        <w:rPr>
          <w:spacing w:val="2"/>
        </w:rPr>
        <w:t>i</w:t>
      </w:r>
      <w:r>
        <w:rPr/>
        <w:t>nfo</w:t>
      </w:r>
      <w:r>
        <w:rPr>
          <w:spacing w:val="-2"/>
        </w:rPr>
        <w:t>r</w:t>
      </w:r>
      <w:r>
        <w:rPr/>
        <w:t>mation </w:t>
      </w:r>
      <w:r>
        <w:rPr>
          <w:spacing w:val="-22"/>
        </w:rPr>
        <w:t> </w:t>
      </w:r>
      <w:r>
        <w:rPr/>
        <w:t>w</w:t>
      </w:r>
      <w:r>
        <w:rPr>
          <w:spacing w:val="-2"/>
        </w:rPr>
        <w:t>a</w:t>
      </w:r>
      <w:r>
        <w:rPr/>
        <w:t>s </w:t>
      </w:r>
      <w:r>
        <w:rPr>
          <w:w w:val="105"/>
        </w:rPr>
        <w:t>obtained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NIST</w:t>
      </w:r>
      <w:r>
        <w:rPr>
          <w:spacing w:val="-5"/>
          <w:w w:val="105"/>
        </w:rPr>
        <w:t> </w:t>
      </w:r>
      <w:r>
        <w:rPr>
          <w:w w:val="105"/>
        </w:rPr>
        <w:t>webbook</w:t>
      </w:r>
      <w:r>
        <w:rPr>
          <w:spacing w:val="-6"/>
          <w:w w:val="105"/>
        </w:rPr>
        <w:t> </w:t>
      </w:r>
      <w:r>
        <w:rPr>
          <w:w w:val="105"/>
        </w:rPr>
        <w:t>using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data.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871" w:val="left" w:leader="none"/>
          <w:tab w:pos="872" w:val="left" w:leader="none"/>
        </w:tabs>
        <w:spacing w:line="240" w:lineRule="auto" w:before="0" w:after="0"/>
        <w:ind w:left="871" w:right="0" w:hanging="721"/>
        <w:jc w:val="left"/>
      </w:pPr>
      <w:r>
        <w:rPr/>
        <w:t>Method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871" w:val="left" w:leader="none"/>
          <w:tab w:pos="872" w:val="left" w:leader="none"/>
        </w:tabs>
        <w:spacing w:line="240" w:lineRule="auto" w:before="0" w:after="0"/>
        <w:ind w:left="871" w:right="0" w:hanging="721"/>
        <w:jc w:val="left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Identification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54"/>
        <w:jc w:val="both"/>
      </w:pPr>
      <w:r>
        <w:rPr/>
        <w:t>Vinylidene chloride copolymer was</w:t>
      </w:r>
      <w:r>
        <w:rPr>
          <w:spacing w:val="60"/>
        </w:rPr>
        <w:t> </w:t>
      </w:r>
      <w:r>
        <w:rPr/>
        <w:t>procured from a commercial source, POLYPRODUCTS</w:t>
      </w:r>
      <w:r>
        <w:rPr>
          <w:spacing w:val="1"/>
        </w:rPr>
        <w:t> </w:t>
      </w:r>
      <w:r>
        <w:rPr/>
        <w:t>Co.,</w:t>
      </w:r>
      <w:r>
        <w:rPr>
          <w:spacing w:val="1"/>
        </w:rPr>
        <w:t> </w:t>
      </w:r>
      <w:r>
        <w:rPr/>
        <w:t>Kano.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accompanying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copolymer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five</w:t>
      </w:r>
      <w:r>
        <w:rPr>
          <w:spacing w:val="60"/>
        </w:rPr>
        <w:t> </w:t>
      </w:r>
      <w:r>
        <w:rPr/>
        <w:t>mole</w:t>
      </w:r>
      <w:r>
        <w:rPr>
          <w:spacing w:val="1"/>
        </w:rPr>
        <w:t> </w:t>
      </w:r>
      <w:r>
        <w:rPr>
          <w:position w:val="2"/>
        </w:rPr>
        <w:t>percent</w:t>
      </w:r>
      <w:r>
        <w:rPr>
          <w:spacing w:val="-1"/>
          <w:position w:val="2"/>
        </w:rPr>
        <w:t> </w:t>
      </w:r>
      <w:r>
        <w:rPr>
          <w:position w:val="2"/>
        </w:rPr>
        <w:t>of methylacrylate</w:t>
      </w:r>
      <w:r>
        <w:rPr>
          <w:spacing w:val="1"/>
          <w:position w:val="2"/>
        </w:rPr>
        <w:t> </w:t>
      </w:r>
      <w:r>
        <w:rPr>
          <w:position w:val="2"/>
        </w:rPr>
        <w:t>(CH</w:t>
      </w:r>
      <w:r>
        <w:rPr>
          <w:sz w:val="16"/>
        </w:rPr>
        <w:t>2</w:t>
      </w:r>
      <w:r>
        <w:rPr>
          <w:position w:val="2"/>
        </w:rPr>
        <w:t>=CHCOOCH</w:t>
      </w:r>
      <w:r>
        <w:rPr>
          <w:sz w:val="16"/>
        </w:rPr>
        <w:t>3</w:t>
      </w:r>
      <w:r>
        <w:rPr>
          <w:position w:val="2"/>
        </w:rPr>
        <w:t>).</w:t>
      </w:r>
    </w:p>
    <w:p>
      <w:pPr>
        <w:pStyle w:val="BodyText"/>
        <w:spacing w:line="273" w:lineRule="exact"/>
        <w:ind w:left="151"/>
        <w:jc w:val="both"/>
      </w:pPr>
      <w:r>
        <w:rPr/>
        <w:t>Other</w:t>
      </w:r>
      <w:r>
        <w:rPr>
          <w:spacing w:val="-1"/>
        </w:rPr>
        <w:t> </w:t>
      </w:r>
      <w:r>
        <w:rPr/>
        <w:t>accompanying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spacing w:before="3"/>
      </w:pPr>
    </w:p>
    <w:p>
      <w:pPr>
        <w:pStyle w:val="BodyText"/>
        <w:tabs>
          <w:tab w:pos="3752" w:val="left" w:leader="none"/>
        </w:tabs>
        <w:ind w:left="151"/>
      </w:pPr>
      <w:r>
        <w:rPr/>
        <w:t>M</w:t>
      </w:r>
      <w:r>
        <w:rPr>
          <w:spacing w:val="-1"/>
        </w:rPr>
        <w:t>e</w:t>
      </w:r>
      <w:r>
        <w:rPr/>
        <w:t>lting</w:t>
      </w:r>
      <w:r>
        <w:rPr>
          <w:spacing w:val="-2"/>
        </w:rPr>
        <w:t> 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/>
        <w:t>ge</w:t>
        <w:tab/>
        <w:t>185 -</w:t>
      </w:r>
      <w:r>
        <w:rPr>
          <w:spacing w:val="-1"/>
        </w:rPr>
        <w:t> </w:t>
      </w:r>
      <w:r>
        <w:rPr/>
        <w:t>200</w:t>
      </w:r>
      <w:r>
        <w:rPr>
          <w:rFonts w:ascii="Symbol" w:hAnsi="Symbol"/>
          <w:spacing w:val="-144"/>
        </w:rPr>
        <w:t></w:t>
      </w:r>
      <w:r>
        <w:rPr/>
        <w:t>C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3752" w:val="left" w:leader="none"/>
        </w:tabs>
        <w:ind w:left="151"/>
      </w:pPr>
      <w:r>
        <w:rPr/>
        <w:t>Density</w:t>
        <w:tab/>
        <w:t>1.86 -</w:t>
      </w:r>
      <w:r>
        <w:rPr>
          <w:spacing w:val="-1"/>
        </w:rPr>
        <w:t> </w:t>
      </w:r>
      <w:r>
        <w:rPr/>
        <w:t>1.88 g</w:t>
      </w:r>
      <w:r>
        <w:rPr>
          <w:spacing w:val="-3"/>
        </w:rPr>
        <w:t> </w:t>
      </w:r>
      <w:r>
        <w:rPr/>
        <w:t>mL</w:t>
      </w:r>
      <w:r>
        <w:rPr>
          <w:vertAlign w:val="superscript"/>
        </w:rPr>
        <w:t>-1</w:t>
      </w:r>
    </w:p>
    <w:p>
      <w:pPr>
        <w:pStyle w:val="BodyText"/>
      </w:pPr>
    </w:p>
    <w:p>
      <w:pPr>
        <w:spacing w:line="480" w:lineRule="auto" w:before="0"/>
        <w:ind w:left="151" w:right="1345" w:firstLine="0"/>
        <w:jc w:val="both"/>
        <w:rPr>
          <w:sz w:val="24"/>
        </w:rPr>
      </w:pPr>
      <w:r>
        <w:rPr>
          <w:sz w:val="24"/>
        </w:rPr>
        <w:t>Samples of </w:t>
      </w:r>
      <w:r>
        <w:rPr>
          <w:i/>
          <w:sz w:val="24"/>
        </w:rPr>
        <w:t>Moringa oleifera </w:t>
      </w:r>
      <w:r>
        <w:rPr>
          <w:sz w:val="24"/>
        </w:rPr>
        <w:t>used in these investigations were harvested from the premises of</w:t>
      </w:r>
      <w:r>
        <w:rPr>
          <w:spacing w:val="1"/>
          <w:sz w:val="24"/>
        </w:rPr>
        <w:t> </w:t>
      </w:r>
      <w:r>
        <w:rPr>
          <w:sz w:val="24"/>
        </w:rPr>
        <w:t>Borromeo</w:t>
      </w:r>
      <w:r>
        <w:rPr>
          <w:spacing w:val="14"/>
          <w:sz w:val="24"/>
        </w:rPr>
        <w:t> </w:t>
      </w:r>
      <w:r>
        <w:rPr>
          <w:sz w:val="24"/>
        </w:rPr>
        <w:t>Hospital,</w:t>
      </w:r>
      <w:r>
        <w:rPr>
          <w:spacing w:val="15"/>
          <w:sz w:val="24"/>
        </w:rPr>
        <w:t> </w:t>
      </w:r>
      <w:r>
        <w:rPr>
          <w:sz w:val="24"/>
        </w:rPr>
        <w:t>Onitsha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Anambra</w:t>
      </w:r>
      <w:r>
        <w:rPr>
          <w:spacing w:val="14"/>
          <w:sz w:val="24"/>
        </w:rPr>
        <w:t> </w:t>
      </w:r>
      <w:r>
        <w:rPr>
          <w:sz w:val="24"/>
        </w:rPr>
        <w:t>State;</w:t>
      </w:r>
      <w:r>
        <w:rPr>
          <w:spacing w:val="15"/>
          <w:sz w:val="24"/>
        </w:rPr>
        <w:t> </w:t>
      </w:r>
      <w:r>
        <w:rPr>
          <w:sz w:val="24"/>
        </w:rPr>
        <w:t>samples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i/>
          <w:sz w:val="24"/>
        </w:rPr>
        <w:t>Ageratum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conyzoides</w:t>
      </w:r>
      <w:r>
        <w:rPr>
          <w:i/>
          <w:spacing w:val="15"/>
          <w:sz w:val="24"/>
        </w:rPr>
        <w:t> </w:t>
      </w:r>
      <w:r>
        <w:rPr>
          <w:sz w:val="24"/>
        </w:rPr>
        <w:t>were</w:t>
      </w:r>
      <w:r>
        <w:rPr>
          <w:spacing w:val="13"/>
          <w:sz w:val="24"/>
        </w:rPr>
        <w:t> </w:t>
      </w:r>
      <w:r>
        <w:rPr>
          <w:sz w:val="24"/>
        </w:rPr>
        <w:t>collected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52"/>
        <w:jc w:val="both"/>
      </w:pPr>
      <w:r>
        <w:rPr/>
        <w:t>from the Government Reservation Area (GRA), Awka also in Anambra State. These samples</w:t>
      </w:r>
      <w:r>
        <w:rPr>
          <w:spacing w:val="1"/>
        </w:rPr>
        <w:t> </w:t>
      </w:r>
      <w:r>
        <w:rPr/>
        <w:t>were</w:t>
      </w:r>
      <w:r>
        <w:rPr>
          <w:spacing w:val="37"/>
        </w:rPr>
        <w:t> </w:t>
      </w:r>
      <w:r>
        <w:rPr/>
        <w:t>identified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confirmed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42"/>
        </w:rPr>
        <w:t> </w:t>
      </w:r>
      <w:r>
        <w:rPr/>
        <w:t>authentic</w:t>
      </w:r>
      <w:r>
        <w:rPr>
          <w:spacing w:val="39"/>
        </w:rPr>
        <w:t> </w:t>
      </w:r>
      <w:r>
        <w:rPr/>
        <w:t>samples,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Prof.</w:t>
      </w:r>
      <w:r>
        <w:rPr>
          <w:spacing w:val="38"/>
        </w:rPr>
        <w:t> </w:t>
      </w:r>
      <w:r>
        <w:rPr/>
        <w:t>J.</w:t>
      </w:r>
      <w:r>
        <w:rPr>
          <w:spacing w:val="40"/>
        </w:rPr>
        <w:t> </w:t>
      </w:r>
      <w:r>
        <w:rPr/>
        <w:t>C.</w:t>
      </w:r>
      <w:r>
        <w:rPr>
          <w:spacing w:val="40"/>
        </w:rPr>
        <w:t> </w:t>
      </w:r>
      <w:r>
        <w:rPr/>
        <w:t>Okafor</w:t>
      </w:r>
      <w:r>
        <w:rPr>
          <w:spacing w:val="40"/>
        </w:rPr>
        <w:t> </w:t>
      </w:r>
      <w:r>
        <w:rPr/>
        <w:t>(retd),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Tree</w:t>
      </w:r>
      <w:r>
        <w:rPr>
          <w:spacing w:val="-58"/>
        </w:rPr>
        <w:t> </w:t>
      </w:r>
      <w:r>
        <w:rPr/>
        <w:t>Crops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Tropical Ecological</w:t>
      </w:r>
      <w:r>
        <w:rPr>
          <w:spacing w:val="-1"/>
        </w:rPr>
        <w:t> </w:t>
      </w:r>
      <w:r>
        <w:rPr/>
        <w:t>Centre,</w:t>
      </w:r>
      <w:r>
        <w:rPr>
          <w:spacing w:val="-1"/>
        </w:rPr>
        <w:t> </w:t>
      </w:r>
      <w:r>
        <w:rPr/>
        <w:t>7 Dona</w:t>
      </w:r>
      <w:r>
        <w:rPr>
          <w:spacing w:val="-2"/>
        </w:rPr>
        <w:t> </w:t>
      </w:r>
      <w:r>
        <w:rPr/>
        <w:t>Drive, Independence</w:t>
      </w:r>
      <w:r>
        <w:rPr>
          <w:spacing w:val="3"/>
        </w:rPr>
        <w:t> </w:t>
      </w:r>
      <w:r>
        <w:rPr/>
        <w:t>Layout,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numPr>
          <w:ilvl w:val="2"/>
          <w:numId w:val="6"/>
        </w:numPr>
        <w:tabs>
          <w:tab w:pos="1143" w:val="left" w:leader="none"/>
        </w:tabs>
        <w:spacing w:line="240" w:lineRule="auto" w:before="0" w:after="0"/>
        <w:ind w:left="1142" w:right="0" w:hanging="992"/>
        <w:jc w:val="both"/>
      </w:pPr>
      <w:r>
        <w:rPr/>
        <w:t>Pretreatment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Plant</w:t>
      </w:r>
      <w:r>
        <w:rPr>
          <w:spacing w:val="-1"/>
        </w:rPr>
        <w:t> </w:t>
      </w:r>
      <w:r>
        <w:rPr/>
        <w:t>Material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44"/>
        <w:jc w:val="both"/>
      </w:pPr>
      <w:r>
        <w:rPr/>
        <w:t>Wherever necessary, the aerial parts and the root system were separately washed in deionised</w:t>
      </w:r>
      <w:r>
        <w:rPr>
          <w:spacing w:val="1"/>
        </w:rPr>
        <w:t> </w:t>
      </w:r>
      <w:r>
        <w:rPr/>
        <w:t>water to thoroughly remove any adhering solid matter. They were separately rinsed in deionised</w:t>
      </w:r>
      <w:r>
        <w:rPr>
          <w:spacing w:val="1"/>
        </w:rPr>
        <w:t> </w:t>
      </w:r>
      <w:r>
        <w:rPr/>
        <w:t>water and any excess water was allowed to drain away. The plant parts were then prepared as</w:t>
      </w:r>
      <w:r>
        <w:rPr>
          <w:spacing w:val="1"/>
        </w:rPr>
        <w:t> </w:t>
      </w:r>
      <w:r>
        <w:rPr/>
        <w:t>follows before use. The leaves or aerial parts were extracted usually after one week of air-drying,</w:t>
      </w:r>
      <w:r>
        <w:rPr>
          <w:spacing w:val="-57"/>
        </w:rPr>
        <w:t> </w:t>
      </w:r>
      <w:r>
        <w:rPr/>
        <w:t>while the roots were oven-dried (105</w:t>
      </w:r>
      <w:r>
        <w:rPr>
          <w:vertAlign w:val="superscript"/>
        </w:rPr>
        <w:t>0</w:t>
      </w:r>
      <w:r>
        <w:rPr>
          <w:vertAlign w:val="baseline"/>
        </w:rPr>
        <w:t>C) and ground to fine powder using agate mortar and pestle</w:t>
      </w:r>
      <w:r>
        <w:rPr>
          <w:spacing w:val="-57"/>
          <w:vertAlign w:val="baseline"/>
        </w:rPr>
        <w:t> </w:t>
      </w:r>
      <w:r>
        <w:rPr>
          <w:vertAlign w:val="baseline"/>
        </w:rPr>
        <w:t>prior</w:t>
      </w:r>
      <w:r>
        <w:rPr>
          <w:spacing w:val="-2"/>
          <w:vertAlign w:val="baseline"/>
        </w:rPr>
        <w:t> </w:t>
      </w:r>
      <w:r>
        <w:rPr>
          <w:vertAlign w:val="baseline"/>
        </w:rPr>
        <w:t>to extraction.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2"/>
          <w:numId w:val="6"/>
        </w:numPr>
        <w:tabs>
          <w:tab w:pos="872" w:val="left" w:leader="none"/>
        </w:tabs>
        <w:spacing w:line="240" w:lineRule="auto" w:before="0" w:after="0"/>
        <w:ind w:left="871" w:right="0" w:hanging="721"/>
        <w:jc w:val="both"/>
      </w:pPr>
      <w:r>
        <w:rPr/>
        <w:t>Variation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Extraction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1345"/>
        <w:jc w:val="both"/>
      </w:pPr>
      <w:r>
        <w:rPr/>
        <w:t>Pilot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cold</w:t>
      </w:r>
      <w:r>
        <w:rPr>
          <w:spacing w:val="1"/>
        </w:rPr>
        <w:t> </w:t>
      </w:r>
      <w:r>
        <w:rPr/>
        <w:t>maceration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</w:t>
      </w:r>
      <w:r>
        <w:rPr>
          <w:spacing w:val="-57"/>
        </w:rPr>
        <w:t> </w:t>
      </w:r>
      <w:r>
        <w:rPr/>
        <w:t>(Harbonne, 1998), with modification as in Mucuna pruriens (2008); but due to the problem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decay 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day of</w:t>
      </w:r>
      <w:r>
        <w:rPr>
          <w:spacing w:val="1"/>
        </w:rPr>
        <w:t> </w:t>
      </w:r>
      <w:r>
        <w:rPr/>
        <w:t>soaking leaves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deionised water, and which resulted in delayed filtration of extracts, the extraction procedure was</w:t>
      </w:r>
      <w:r>
        <w:rPr>
          <w:spacing w:val="-57"/>
        </w:rPr>
        <w:t> </w:t>
      </w:r>
      <w:r>
        <w:rPr>
          <w:position w:val="2"/>
        </w:rPr>
        <w:t>varied. 3 L of chloroform and a mixture of 2 L of deionised water and 50 mL of 15 M NH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/>
        <w:t>solution were separately introduced into the extraction vessel containing about 2 kg of air-dried</w:t>
      </w:r>
      <w:r>
        <w:rPr>
          <w:spacing w:val="1"/>
        </w:rPr>
        <w:t> </w:t>
      </w:r>
      <w:r>
        <w:rPr/>
        <w:t>leaves or air-dried and finely ground roots before the commencement of extraction. (</w:t>
      </w:r>
      <w:r>
        <w:rPr>
          <w:i/>
        </w:rPr>
        <w:t>Mucuna</w:t>
      </w:r>
      <w:r>
        <w:rPr>
          <w:i/>
          <w:spacing w:val="1"/>
        </w:rPr>
        <w:t> </w:t>
      </w:r>
      <w:r>
        <w:rPr>
          <w:i/>
        </w:rPr>
        <w:t>pruriens</w:t>
      </w:r>
      <w:r>
        <w:rPr/>
        <w:t>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151" w:right="1350"/>
        <w:jc w:val="both"/>
      </w:pPr>
      <w:r>
        <w:rPr/>
        <w:t>At the end of the extraction procedure adopted, all the concentrated chloroform extracts for the</w:t>
      </w:r>
      <w:r>
        <w:rPr>
          <w:spacing w:val="1"/>
        </w:rPr>
        <w:t> </w:t>
      </w:r>
      <w:r>
        <w:rPr/>
        <w:t>separate plant parts were pooled together, while all the concentrated aqueous extracts were</w:t>
      </w:r>
      <w:r>
        <w:rPr>
          <w:spacing w:val="1"/>
        </w:rPr>
        <w:t> </w:t>
      </w:r>
      <w:r>
        <w:rPr/>
        <w:t>similarly</w:t>
      </w:r>
      <w:r>
        <w:rPr>
          <w:spacing w:val="-6"/>
        </w:rPr>
        <w:t> </w:t>
      </w:r>
      <w:r>
        <w:rPr/>
        <w:t>pooled together, for</w:t>
      </w:r>
      <w:r>
        <w:rPr>
          <w:spacing w:val="-2"/>
        </w:rPr>
        <w:t> </w:t>
      </w:r>
      <w:r>
        <w:rPr/>
        <w:t>further treatment.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Heading1"/>
        <w:numPr>
          <w:ilvl w:val="1"/>
          <w:numId w:val="6"/>
        </w:numPr>
        <w:tabs>
          <w:tab w:pos="932" w:val="left" w:leader="none"/>
        </w:tabs>
        <w:spacing w:line="240" w:lineRule="auto" w:before="77" w:after="0"/>
        <w:ind w:left="931" w:right="0" w:hanging="781"/>
        <w:jc w:val="both"/>
      </w:pPr>
      <w:r>
        <w:rPr/>
        <w:t>Further</w:t>
      </w:r>
      <w:r>
        <w:rPr>
          <w:spacing w:val="-4"/>
        </w:rPr>
        <w:t> </w:t>
      </w:r>
      <w:r>
        <w:rPr/>
        <w:t>Treatment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872" w:val="left" w:leader="none"/>
        </w:tabs>
        <w:spacing w:line="240" w:lineRule="auto" w:before="0" w:after="0"/>
        <w:ind w:left="871" w:right="0" w:hanging="721"/>
        <w:jc w:val="both"/>
        <w:rPr>
          <w:b/>
          <w:sz w:val="24"/>
        </w:rPr>
      </w:pPr>
      <w:r>
        <w:rPr>
          <w:b/>
          <w:sz w:val="24"/>
        </w:rPr>
        <w:t>Concentration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extractsand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acidification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1342"/>
        <w:jc w:val="both"/>
      </w:pPr>
      <w:r>
        <w:rPr/>
        <w:t>The pooled concentrated chloroform extract of the leaves of each plant was separately subjected</w:t>
      </w:r>
      <w:r>
        <w:rPr>
          <w:spacing w:val="1"/>
        </w:rPr>
        <w:t> </w:t>
      </w:r>
      <w:r>
        <w:rPr/>
        <w:t>to further solvent removal under reduced pressure, resulting in viscous yellowish-brown slurry</w:t>
      </w:r>
      <w:r>
        <w:rPr>
          <w:spacing w:val="1"/>
        </w:rPr>
        <w:t> </w:t>
      </w:r>
      <w:r>
        <w:rPr/>
        <w:t>(about 250 g) which was cooled and subsequently poured into aqueous acetic acid, (about 100</w:t>
      </w:r>
      <w:r>
        <w:rPr>
          <w:spacing w:val="1"/>
        </w:rPr>
        <w:t> </w:t>
      </w:r>
      <w:r>
        <w:rPr/>
        <w:t>mL),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stirring.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slurry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 overnight, the resulting clarified solution was again painstakingly extracted with</w:t>
      </w:r>
      <w:r>
        <w:rPr>
          <w:spacing w:val="1"/>
        </w:rPr>
        <w:t> </w:t>
      </w:r>
      <w:r>
        <w:rPr/>
        <w:t>chloroform, while the aqueous layer left after extraction with chloroform was also left in a partly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evaporating</w:t>
      </w:r>
      <w:r>
        <w:rPr>
          <w:spacing w:val="-3"/>
        </w:rPr>
        <w:t> </w:t>
      </w:r>
      <w:r>
        <w:rPr/>
        <w:t>dish to further</w:t>
      </w:r>
      <w:r>
        <w:rPr>
          <w:spacing w:val="-2"/>
        </w:rPr>
        <w:t> </w:t>
      </w:r>
      <w:r>
        <w:rPr/>
        <w:t>reduce</w:t>
      </w:r>
      <w:r>
        <w:rPr>
          <w:spacing w:val="-1"/>
        </w:rPr>
        <w:t> </w:t>
      </w:r>
      <w:r>
        <w:rPr/>
        <w:t>in volume.</w:t>
      </w:r>
    </w:p>
    <w:p>
      <w:pPr>
        <w:pStyle w:val="BodyText"/>
        <w:spacing w:line="480" w:lineRule="auto" w:before="1"/>
        <w:ind w:left="151" w:right="1342"/>
        <w:jc w:val="both"/>
      </w:pPr>
      <w:r>
        <w:rPr/>
        <w:t>The pooled concentrated aqueous extract of the leaves was similarly further concentrated by</w:t>
      </w:r>
      <w:r>
        <w:rPr>
          <w:spacing w:val="1"/>
        </w:rPr>
        <w:t> </w:t>
      </w:r>
      <w:r>
        <w:rPr/>
        <w:t>heating in a soxhlet extractor under reduced pressure until a brown viscous slurry resulted. The</w:t>
      </w:r>
      <w:r>
        <w:rPr>
          <w:spacing w:val="1"/>
        </w:rPr>
        <w:t> </w:t>
      </w:r>
      <w:r>
        <w:rPr/>
        <w:t>slurry was cooled and subsequently acidified with dilute acetic acid, mixed in the minimum</w:t>
      </w:r>
      <w:r>
        <w:rPr>
          <w:spacing w:val="1"/>
        </w:rPr>
        <w:t> </w:t>
      </w:r>
      <w:r>
        <w:rPr/>
        <w:t>volume of deionised water (about 10 mL) and stored in a partly covered evaporating dish to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reduce</w:t>
      </w:r>
      <w:r>
        <w:rPr>
          <w:spacing w:val="-1"/>
        </w:rPr>
        <w:t> </w:t>
      </w:r>
      <w:r>
        <w:rPr/>
        <w:t>in volume as much as possible.</w:t>
      </w:r>
    </w:p>
    <w:p>
      <w:pPr>
        <w:pStyle w:val="BodyText"/>
        <w:spacing w:line="480" w:lineRule="auto"/>
        <w:ind w:left="151" w:right="1345"/>
        <w:jc w:val="both"/>
      </w:pPr>
      <w:r>
        <w:rPr/>
        <w:t>Both the aqueous and the chloroform extracts of the root systems were similarly separately</w:t>
      </w:r>
      <w:r>
        <w:rPr>
          <w:spacing w:val="1"/>
        </w:rPr>
        <w:t> </w:t>
      </w:r>
      <w:r>
        <w:rPr/>
        <w:t>treated. In no case was any crystal or residue noticed at the bottom of the evaporating dish. These</w:t>
      </w:r>
      <w:r>
        <w:rPr>
          <w:spacing w:val="-57"/>
        </w:rPr>
        <w:t> </w:t>
      </w:r>
      <w:r>
        <w:rPr/>
        <w:t>extracts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kept 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analysis as they are mostly</w:t>
      </w:r>
      <w:r>
        <w:rPr>
          <w:spacing w:val="-6"/>
        </w:rPr>
        <w:t> </w:t>
      </w:r>
      <w:r>
        <w:rPr/>
        <w:t>acidic.</w:t>
      </w:r>
    </w:p>
    <w:p>
      <w:pPr>
        <w:pStyle w:val="BodyText"/>
        <w:spacing w:line="480" w:lineRule="auto"/>
        <w:ind w:left="151" w:right="1343"/>
        <w:jc w:val="both"/>
      </w:pPr>
      <w:r>
        <w:rPr/>
        <w:t>Attempts were made to obtain essential oil from </w:t>
      </w:r>
      <w:r>
        <w:rPr>
          <w:i/>
        </w:rPr>
        <w:t>Ageratum conyzoides </w:t>
      </w:r>
      <w:r>
        <w:rPr/>
        <w:t>by steam distillation for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chromenes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extraction.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steam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generated in a separate vessel and contacted with the plant material outside the steam generator</w:t>
      </w:r>
      <w:r>
        <w:rPr>
          <w:spacing w:val="1"/>
        </w:rPr>
        <w:t> </w:t>
      </w:r>
      <w:r>
        <w:rPr/>
        <w:t>through a delivery tube. These attempts failed. Each of the three attempts resulted in a non -</w:t>
      </w:r>
      <w:r>
        <w:rPr>
          <w:spacing w:val="1"/>
        </w:rPr>
        <w:t> </w:t>
      </w:r>
      <w:r>
        <w:rPr/>
        <w:t>resolvable</w:t>
      </w:r>
      <w:r>
        <w:rPr>
          <w:spacing w:val="28"/>
        </w:rPr>
        <w:t> </w:t>
      </w:r>
      <w:r>
        <w:rPr/>
        <w:t>emulsion,</w:t>
      </w:r>
      <w:r>
        <w:rPr>
          <w:spacing w:val="30"/>
        </w:rPr>
        <w:t> </w:t>
      </w:r>
      <w:r>
        <w:rPr/>
        <w:t>partly,</w:t>
      </w:r>
      <w:r>
        <w:rPr>
          <w:spacing w:val="29"/>
        </w:rPr>
        <w:t> </w:t>
      </w:r>
      <w:r>
        <w:rPr/>
        <w:t>because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disadvantages</w:t>
      </w:r>
      <w:r>
        <w:rPr>
          <w:spacing w:val="29"/>
        </w:rPr>
        <w:t> </w:t>
      </w:r>
      <w:r>
        <w:rPr/>
        <w:t>inherent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hydrodistillation.</w:t>
      </w:r>
      <w:r>
        <w:rPr>
          <w:spacing w:val="28"/>
        </w:rPr>
        <w:t> </w:t>
      </w:r>
      <w:r>
        <w:rPr/>
        <w:t>One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8"/>
        <w:jc w:val="both"/>
      </w:pPr>
      <w:r>
        <w:rPr/>
        <w:t>these disadvantages is that high boiling components, usually with comparatively low volatilities,</w:t>
      </w:r>
      <w:r>
        <w:rPr>
          <w:spacing w:val="1"/>
        </w:rPr>
        <w:t> </w:t>
      </w:r>
      <w:r>
        <w:rPr/>
        <w:t>tend to have incomplete extractions. On the other hand, oxygenated compounds such as phenols</w:t>
      </w:r>
      <w:r>
        <w:rPr>
          <w:spacing w:val="1"/>
        </w:rPr>
        <w:t> </w:t>
      </w:r>
      <w:r>
        <w:rPr/>
        <w:t>have a tendency to dissolve in any condensed water in the still, forming emulsions so that their</w:t>
      </w:r>
      <w:r>
        <w:rPr>
          <w:spacing w:val="1"/>
        </w:rPr>
        <w:t> </w:t>
      </w:r>
      <w:r>
        <w:rPr/>
        <w:t>complete   </w:t>
      </w:r>
      <w:r>
        <w:rPr>
          <w:spacing w:val="15"/>
        </w:rPr>
        <w:t> </w:t>
      </w:r>
      <w:r>
        <w:rPr/>
        <w:t>removal   </w:t>
      </w:r>
      <w:r>
        <w:rPr>
          <w:spacing w:val="15"/>
        </w:rPr>
        <w:t> </w:t>
      </w:r>
      <w:r>
        <w:rPr/>
        <w:t>becomes   </w:t>
      </w:r>
      <w:r>
        <w:rPr>
          <w:spacing w:val="15"/>
        </w:rPr>
        <w:t> </w:t>
      </w:r>
      <w:r>
        <w:rPr/>
        <w:t>impossible   </w:t>
      </w:r>
      <w:r>
        <w:rPr>
          <w:spacing w:val="16"/>
        </w:rPr>
        <w:t> </w:t>
      </w:r>
      <w:r>
        <w:rPr/>
        <w:t>(</w:t>
      </w:r>
      <w:hyperlink r:id="rId10">
        <w:r>
          <w:rPr>
            <w:u w:val="single"/>
          </w:rPr>
          <w:t>http://agritech.triau.ac.in/horticulture/extraction_</w:t>
        </w:r>
      </w:hyperlink>
    </w:p>
    <w:p>
      <w:pPr>
        <w:pStyle w:val="BodyText"/>
        <w:ind w:left="151"/>
      </w:pPr>
      <w:hyperlink r:id="rId10">
        <w:r>
          <w:rPr>
            <w:u w:val="single"/>
          </w:rPr>
          <w:t>methods_</w:t>
        </w:r>
        <w:r>
          <w:rPr>
            <w:spacing w:val="111"/>
            <w:u w:val="single"/>
          </w:rPr>
          <w:t> </w:t>
        </w:r>
        <w:r>
          <w:rPr>
            <w:u w:val="single"/>
          </w:rPr>
          <w:t>natural_essential_oil.pdf</w:t>
        </w:r>
      </w:hyperlink>
      <w:r>
        <w:rPr/>
        <w:t>).</w:t>
      </w:r>
      <w:r>
        <w:rPr>
          <w:spacing w:val="110"/>
        </w:rPr>
        <w:t> </w:t>
      </w:r>
      <w:r>
        <w:rPr/>
        <w:t>There</w:t>
      </w:r>
      <w:r>
        <w:rPr>
          <w:spacing w:val="109"/>
        </w:rPr>
        <w:t> </w:t>
      </w:r>
      <w:r>
        <w:rPr/>
        <w:t>was</w:t>
      </w:r>
      <w:r>
        <w:rPr>
          <w:spacing w:val="111"/>
        </w:rPr>
        <w:t> </w:t>
      </w:r>
      <w:r>
        <w:rPr/>
        <w:t>also</w:t>
      </w:r>
      <w:r>
        <w:rPr>
          <w:spacing w:val="111"/>
        </w:rPr>
        <w:t> </w:t>
      </w:r>
      <w:r>
        <w:rPr/>
        <w:t>the</w:t>
      </w:r>
      <w:r>
        <w:rPr>
          <w:spacing w:val="111"/>
        </w:rPr>
        <w:t> </w:t>
      </w:r>
      <w:r>
        <w:rPr/>
        <w:t>possibility</w:t>
      </w:r>
      <w:r>
        <w:rPr>
          <w:spacing w:val="107"/>
        </w:rPr>
        <w:t> </w:t>
      </w:r>
      <w:r>
        <w:rPr/>
        <w:t>that</w:t>
      </w:r>
      <w:r>
        <w:rPr>
          <w:spacing w:val="111"/>
        </w:rPr>
        <w:t> </w:t>
      </w:r>
      <w:r>
        <w:rPr/>
        <w:t>the</w:t>
      </w:r>
      <w:r>
        <w:rPr>
          <w:spacing w:val="111"/>
        </w:rPr>
        <w:t> </w:t>
      </w:r>
      <w:r>
        <w:rPr/>
        <w:t>hydrophilic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51" w:right="1344"/>
        <w:jc w:val="both"/>
      </w:pPr>
      <w:r>
        <w:rPr/>
        <w:t>substances present in this fragile plant material were quantitatively too low and the lipophilic</w:t>
      </w:r>
      <w:r>
        <w:rPr>
          <w:spacing w:val="1"/>
        </w:rPr>
        <w:t> </w:t>
      </w:r>
      <w:r>
        <w:rPr/>
        <w:t>material quantitatively too high to allow for meaningful extraction through hydrodistillation. The</w:t>
      </w:r>
      <w:r>
        <w:rPr>
          <w:spacing w:val="-57"/>
        </w:rPr>
        <w:t> </w:t>
      </w:r>
      <w:r>
        <w:rPr/>
        <w:t>boiling </w:t>
      </w:r>
      <w:r>
        <w:rPr>
          <w:spacing w:val="7"/>
        </w:rPr>
        <w:t> </w:t>
      </w:r>
      <w:r>
        <w:rPr/>
        <w:t>point </w:t>
      </w:r>
      <w:r>
        <w:rPr>
          <w:spacing w:val="10"/>
        </w:rPr>
        <w:t> </w:t>
      </w:r>
      <w:r>
        <w:rPr/>
        <w:t>of </w:t>
      </w:r>
      <w:r>
        <w:rPr>
          <w:spacing w:val="8"/>
        </w:rPr>
        <w:t> </w:t>
      </w:r>
      <w:r>
        <w:rPr/>
        <w:t>the </w:t>
      </w:r>
      <w:r>
        <w:rPr>
          <w:spacing w:val="6"/>
        </w:rPr>
        <w:t> </w:t>
      </w:r>
      <w:r>
        <w:rPr/>
        <w:t>i</w:t>
      </w:r>
      <w:r>
        <w:rPr>
          <w:spacing w:val="-2"/>
        </w:rPr>
        <w:t>s</w:t>
      </w:r>
      <w:r>
        <w:rPr/>
        <w:t>olat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/>
        <w:t>pr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ne </w:t>
      </w:r>
      <w:r>
        <w:rPr>
          <w:spacing w:val="10"/>
        </w:rPr>
        <w:t> </w:t>
      </w:r>
      <w:r>
        <w:rPr/>
        <w:t>I </w:t>
      </w:r>
      <w:r>
        <w:rPr>
          <w:spacing w:val="6"/>
        </w:rPr>
        <w:t> </w:t>
      </w:r>
      <w:r>
        <w:rPr/>
        <w:t>w</w:t>
      </w:r>
      <w:r>
        <w:rPr>
          <w:spacing w:val="-2"/>
        </w:rPr>
        <w:t>a</w:t>
      </w:r>
      <w:r>
        <w:rPr/>
        <w:t>s </w:t>
      </w:r>
      <w:r>
        <w:rPr>
          <w:spacing w:val="11"/>
        </w:rPr>
        <w:t> </w:t>
      </w:r>
      <w:r>
        <w:rPr/>
        <w:t>29</w:t>
      </w:r>
      <w:r>
        <w:rPr>
          <w:spacing w:val="4"/>
        </w:rPr>
        <w:t>2</w:t>
      </w:r>
      <w:r>
        <w:rPr>
          <w:rFonts w:ascii="Symbol" w:hAnsi="Symbol"/>
          <w:spacing w:val="-144"/>
        </w:rPr>
        <w:t></w:t>
      </w:r>
      <w:r>
        <w:rPr/>
        <w:t>C </w:t>
      </w:r>
      <w:r>
        <w:rPr>
          <w:spacing w:val="9"/>
        </w:rPr>
        <w:t> </w:t>
      </w:r>
      <w:r>
        <w:rPr/>
        <w:t>(l</w:t>
      </w:r>
      <w:r>
        <w:rPr>
          <w:spacing w:val="-3"/>
        </w:rPr>
        <w:t>i</w:t>
      </w:r>
      <w:r>
        <w:rPr/>
        <w:t>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ture </w:t>
      </w:r>
      <w:r>
        <w:rPr>
          <w:spacing w:val="8"/>
        </w:rPr>
        <w:t> </w:t>
      </w:r>
      <w:r>
        <w:rPr/>
        <w:t>v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u</w:t>
      </w:r>
      <w:r>
        <w:rPr/>
        <w:t>e </w:t>
      </w:r>
      <w:r>
        <w:rPr>
          <w:spacing w:val="8"/>
        </w:rPr>
        <w:t> </w:t>
      </w:r>
      <w:r>
        <w:rPr/>
        <w:t>292.</w:t>
      </w:r>
      <w:r>
        <w:rPr>
          <w:spacing w:val="2"/>
        </w:rPr>
        <w:t>7</w:t>
      </w:r>
      <w:r>
        <w:rPr>
          <w:rFonts w:ascii="Symbol" w:hAnsi="Symbol"/>
          <w:spacing w:val="-144"/>
        </w:rPr>
        <w:t></w:t>
      </w:r>
      <w:r>
        <w:rPr/>
        <w:t>C) </w:t>
      </w:r>
      <w:r>
        <w:rPr>
          <w:spacing w:val="8"/>
        </w:rPr>
        <w:t> </w:t>
      </w:r>
      <w:r>
        <w:rPr/>
        <w:t>und</w:t>
      </w:r>
      <w:r>
        <w:rPr>
          <w:spacing w:val="-1"/>
        </w:rPr>
        <w:t>e</w:t>
      </w:r>
      <w:r>
        <w:rPr/>
        <w:t>r </w:t>
      </w:r>
      <w:r>
        <w:rPr>
          <w:spacing w:val="8"/>
        </w:rPr>
        <w:t> </w:t>
      </w:r>
      <w:r>
        <w:rPr/>
        <w:t>one atmosphere</w:t>
      </w:r>
      <w:r>
        <w:rPr>
          <w:spacing w:val="9"/>
        </w:rPr>
        <w:t> </w:t>
      </w:r>
      <w:r>
        <w:rPr/>
        <w:t>pressure.</w:t>
      </w:r>
      <w:r>
        <w:rPr>
          <w:spacing w:val="11"/>
        </w:rPr>
        <w:t> </w:t>
      </w:r>
      <w:r>
        <w:rPr/>
        <w:t>Volatility</w:t>
      </w:r>
      <w:r>
        <w:rPr>
          <w:spacing w:val="3"/>
        </w:rPr>
        <w:t> </w:t>
      </w:r>
      <w:r>
        <w:rPr/>
        <w:t>would</w:t>
      </w:r>
      <w:r>
        <w:rPr>
          <w:spacing w:val="11"/>
        </w:rPr>
        <w:t> </w:t>
      </w:r>
      <w:r>
        <w:rPr/>
        <w:t>thus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low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hydrodistillation,</w:t>
      </w:r>
      <w:r>
        <w:rPr>
          <w:spacing w:val="11"/>
        </w:rPr>
        <w:t> </w:t>
      </w:r>
      <w:r>
        <w:rPr/>
        <w:t>unless</w:t>
      </w:r>
      <w:r>
        <w:rPr>
          <w:spacing w:val="10"/>
        </w:rPr>
        <w:t> </w:t>
      </w:r>
      <w:r>
        <w:rPr/>
        <w:t>done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specially</w:t>
      </w:r>
    </w:p>
    <w:p>
      <w:pPr>
        <w:pStyle w:val="BodyText"/>
        <w:spacing w:line="480" w:lineRule="auto" w:before="1"/>
        <w:ind w:left="151" w:right="1349"/>
        <w:jc w:val="both"/>
      </w:pPr>
      <w:r>
        <w:rPr/>
        <w:t>±constructed stainless steel distillers. Stainless steel is non-reactive and was not available for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experiments.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6"/>
        </w:numPr>
        <w:tabs>
          <w:tab w:pos="632" w:val="left" w:leader="none"/>
        </w:tabs>
        <w:spacing w:line="240" w:lineRule="auto" w:before="0" w:after="0"/>
        <w:ind w:left="631" w:right="0" w:hanging="481"/>
        <w:jc w:val="left"/>
        <w:rPr>
          <w:b/>
          <w:sz w:val="24"/>
        </w:rPr>
      </w:pPr>
      <w:r>
        <w:rPr>
          <w:b/>
          <w:sz w:val="24"/>
        </w:rPr>
        <w:t>AAS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 of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Ageratum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conyzoides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leaves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1" w:right="1343"/>
        <w:jc w:val="both"/>
      </w:pPr>
      <w:r>
        <w:rPr/>
        <w:t>2 g of oven-dried </w:t>
      </w:r>
      <w:r>
        <w:rPr>
          <w:i/>
        </w:rPr>
        <w:t>Ageratum conyzoides </w:t>
      </w:r>
      <w:r>
        <w:rPr/>
        <w:t>was ground to powder using an agate mortar and pestle</w:t>
      </w:r>
      <w:r>
        <w:rPr>
          <w:spacing w:val="1"/>
        </w:rPr>
        <w:t> </w:t>
      </w:r>
      <w:r>
        <w:rPr/>
        <w:t>and ashed in a furnace, the temperature of which was gradually increased from about 105</w:t>
      </w:r>
      <w:r>
        <w:rPr>
          <w:vertAlign w:val="superscript"/>
        </w:rPr>
        <w:t>0</w:t>
      </w:r>
      <w:r>
        <w:rPr>
          <w:vertAlign w:val="baseline"/>
        </w:rPr>
        <w:t>C to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600</w:t>
      </w:r>
      <w:r>
        <w:rPr>
          <w:vertAlign w:val="superscript"/>
        </w:rPr>
        <w:t>0</w:t>
      </w:r>
      <w:r>
        <w:rPr>
          <w:vertAlign w:val="baseline"/>
        </w:rPr>
        <w:t>C after which ashing was allowed to proceed for 30 minutes. After cooling to room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temperature, the ash sample was very carefully scraped into a 250 mL beaker to which 10 mL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concentrated nitric acid was carefully added. Care was taken to ensure that the ash sample was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transferred quantitatively to the beaker by washing the ash container with 5 mL x 3 dil. HNO</w:t>
      </w:r>
      <w:r>
        <w:rPr>
          <w:sz w:val="16"/>
          <w:vertAlign w:val="baseline"/>
        </w:rPr>
        <w:t>3</w:t>
      </w:r>
      <w:r>
        <w:rPr>
          <w:spacing w:val="1"/>
          <w:sz w:val="16"/>
          <w:vertAlign w:val="baseline"/>
        </w:rPr>
        <w:t> </w:t>
      </w:r>
      <w:r>
        <w:rPr>
          <w:vertAlign w:val="baseline"/>
        </w:rPr>
        <w:t>solution and adding the washings to the 250 mL beaker. The mixture in the beaker was then left</w:t>
      </w:r>
      <w:r>
        <w:rPr>
          <w:spacing w:val="1"/>
          <w:vertAlign w:val="baseline"/>
        </w:rPr>
        <w:t> </w:t>
      </w:r>
      <w:r>
        <w:rPr>
          <w:vertAlign w:val="baseline"/>
        </w:rPr>
        <w:t>overnight in the fume cupboard, gently heated for 2 hours to digest, and the volume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 solution was boiled down to about 2 mL. This procedure was followed by the 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deionised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beaker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boiling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mL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 the acidity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3"/>
        <w:jc w:val="both"/>
      </w:pP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beaker.</w:t>
      </w:r>
      <w:r>
        <w:rPr>
          <w:spacing w:val="1"/>
        </w:rPr>
        <w:t> </w:t>
      </w:r>
      <w:r>
        <w:rPr/>
        <w:t>Boiling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fumes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 resulting</w:t>
      </w:r>
      <w:r>
        <w:rPr>
          <w:spacing w:val="1"/>
        </w:rPr>
        <w:t> </w:t>
      </w:r>
      <w:r>
        <w:rPr/>
        <w:t>clear solution</w:t>
      </w:r>
      <w:r>
        <w:rPr>
          <w:spacing w:val="1"/>
        </w:rPr>
        <w:t> </w:t>
      </w:r>
      <w:r>
        <w:rPr/>
        <w:t>which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 any undissolved matter 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 of the beaker was quantitatively filtered and further reduced in volume to about 1 mL.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stored in the</w:t>
      </w:r>
      <w:r>
        <w:rPr>
          <w:spacing w:val="-2"/>
        </w:rPr>
        <w:t> </w:t>
      </w:r>
      <w:r>
        <w:rPr/>
        <w:t>refrigerator for use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determination</w:t>
      </w:r>
      <w:r>
        <w:rPr>
          <w:spacing w:val="3"/>
        </w:rPr>
        <w:t> </w:t>
      </w:r>
      <w:r>
        <w:rPr/>
        <w:t>of its metal</w:t>
      </w:r>
      <w:r>
        <w:rPr>
          <w:spacing w:val="-1"/>
        </w:rPr>
        <w:t> </w:t>
      </w:r>
      <w:r>
        <w:rPr/>
        <w:t>content using</w:t>
      </w:r>
      <w:r>
        <w:rPr>
          <w:spacing w:val="-3"/>
        </w:rPr>
        <w:t> </w:t>
      </w:r>
      <w:r>
        <w:rPr/>
        <w:t>AAS.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872" w:val="left" w:leader="none"/>
        </w:tabs>
        <w:spacing w:line="480" w:lineRule="auto" w:before="0" w:after="0"/>
        <w:ind w:left="871" w:right="1352" w:hanging="720"/>
        <w:jc w:val="both"/>
      </w:pPr>
      <w:r>
        <w:rPr/>
        <w:t>Separation of Components Obtained from the Extraction Procedure using TLC and</w:t>
      </w:r>
      <w:r>
        <w:rPr>
          <w:spacing w:val="-57"/>
        </w:rPr>
        <w:t> </w:t>
      </w:r>
      <w:r>
        <w:rPr/>
        <w:t>Column</w:t>
      </w:r>
      <w:r>
        <w:rPr>
          <w:spacing w:val="-1"/>
        </w:rPr>
        <w:t> </w:t>
      </w:r>
      <w:r>
        <w:rPr/>
        <w:t>chromatography.</w:t>
      </w:r>
    </w:p>
    <w:p>
      <w:pPr>
        <w:pStyle w:val="BodyText"/>
        <w:spacing w:line="480" w:lineRule="auto"/>
        <w:ind w:left="151" w:right="1346"/>
        <w:jc w:val="both"/>
      </w:pPr>
      <w:r>
        <w:rPr/>
        <w:t>Extracts were spotted on thin layer chromatographic (TLC) plates coated with silica gel. Elution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n-hexane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ethanol</w:t>
      </w:r>
      <w:r>
        <w:rPr>
          <w:spacing w:val="60"/>
        </w:rPr>
        <w:t> </w:t>
      </w:r>
      <w:r>
        <w:rPr/>
        <w:t>(10:1),</w:t>
      </w:r>
      <w:r>
        <w:rPr>
          <w:spacing w:val="1"/>
        </w:rPr>
        <w:t> </w:t>
      </w:r>
      <w:r>
        <w:rPr/>
        <w:t>methanol / aqueous ammonia (200:3), aqueous acetic acid : n-hexane : ethanol (1:10:1). The</w:t>
      </w:r>
      <w:r>
        <w:rPr>
          <w:spacing w:val="1"/>
        </w:rPr>
        <w:t> </w:t>
      </w:r>
      <w:r>
        <w:rPr>
          <w:position w:val="2"/>
        </w:rPr>
        <w:t>chromatograms</w:t>
      </w:r>
      <w:r>
        <w:rPr>
          <w:spacing w:val="1"/>
          <w:position w:val="2"/>
        </w:rPr>
        <w:t> </w:t>
      </w:r>
      <w:r>
        <w:rPr>
          <w:position w:val="2"/>
        </w:rPr>
        <w:t>gave</w:t>
      </w:r>
      <w:r>
        <w:rPr>
          <w:spacing w:val="-1"/>
          <w:position w:val="2"/>
        </w:rPr>
        <w:t> </w:t>
      </w:r>
      <w:r>
        <w:rPr>
          <w:position w:val="2"/>
        </w:rPr>
        <w:t>spots with R</w:t>
      </w:r>
      <w:r>
        <w:rPr>
          <w:sz w:val="16"/>
        </w:rPr>
        <w:t>f</w:t>
      </w:r>
      <w:r>
        <w:rPr>
          <w:spacing w:val="19"/>
          <w:sz w:val="16"/>
        </w:rPr>
        <w:t> </w:t>
      </w:r>
      <w:r>
        <w:rPr>
          <w:position w:val="2"/>
        </w:rPr>
        <w:t>values</w:t>
      </w:r>
      <w:r>
        <w:rPr>
          <w:spacing w:val="-1"/>
          <w:position w:val="2"/>
        </w:rPr>
        <w:t> </w:t>
      </w:r>
      <w:r>
        <w:rPr>
          <w:position w:val="2"/>
        </w:rPr>
        <w:t>which were recorded.</w:t>
      </w:r>
    </w:p>
    <w:p>
      <w:pPr>
        <w:pStyle w:val="BodyText"/>
        <w:spacing w:line="480" w:lineRule="auto"/>
        <w:ind w:left="151" w:right="1347"/>
        <w:jc w:val="both"/>
      </w:pPr>
      <w:r>
        <w:rPr/>
        <w:t>Preliminary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 TLC spots on columns using various solvents and/or solvent mixtures which included</w:t>
      </w:r>
      <w:r>
        <w:rPr>
          <w:spacing w:val="1"/>
        </w:rPr>
        <w:t> </w:t>
      </w:r>
      <w:r>
        <w:rPr/>
        <w:t>ethyl acetate, ethanol and hexane or by the use of silica gel on TLC plates and elution with</w:t>
      </w:r>
      <w:r>
        <w:rPr>
          <w:spacing w:val="1"/>
        </w:rPr>
        <w:t> </w:t>
      </w:r>
      <w:r>
        <w:rPr/>
        <w:t>various organic solvents yielded results which were also recorded. Such recorded results did not</w:t>
      </w:r>
      <w:r>
        <w:rPr>
          <w:spacing w:val="1"/>
        </w:rPr>
        <w:t> </w:t>
      </w:r>
      <w:r>
        <w:rPr/>
        <w:t>yield unambiguous statements regarding the number of components in each spot, hence, were</w:t>
      </w:r>
      <w:r>
        <w:rPr>
          <w:spacing w:val="1"/>
        </w:rPr>
        <w:t> </w:t>
      </w:r>
      <w:r>
        <w:rPr/>
        <w:t>subjected to GC-MS treatment for further analysis, and possible comparison of separation data</w:t>
      </w:r>
      <w:r>
        <w:rPr>
          <w:spacing w:val="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TLC and</w:t>
      </w:r>
      <w:r>
        <w:rPr>
          <w:spacing w:val="2"/>
        </w:rPr>
        <w:t> </w:t>
      </w:r>
      <w:r>
        <w:rPr/>
        <w:t>column separation methods.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6"/>
        </w:numPr>
        <w:tabs>
          <w:tab w:pos="872" w:val="left" w:leader="none"/>
        </w:tabs>
        <w:spacing w:line="477" w:lineRule="auto" w:before="0" w:after="0"/>
        <w:ind w:left="151" w:right="1345" w:firstLine="0"/>
        <w:jc w:val="both"/>
        <w:rPr>
          <w:sz w:val="24"/>
        </w:rPr>
      </w:pPr>
      <w:r>
        <w:rPr>
          <w:b/>
          <w:sz w:val="24"/>
        </w:rPr>
        <w:t>Separation of Pure Components and Characterization of chromenes using GC-MS</w:t>
      </w:r>
      <w:r>
        <w:rPr>
          <w:b/>
          <w:spacing w:val="1"/>
          <w:sz w:val="24"/>
        </w:rPr>
        <w:t> </w:t>
      </w:r>
      <w:r>
        <w:rPr>
          <w:sz w:val="24"/>
        </w:rPr>
        <w:t>The separation of the various componentsin the various extracts was achieved in the GC using</w:t>
      </w:r>
      <w:r>
        <w:rPr>
          <w:spacing w:val="1"/>
          <w:sz w:val="24"/>
        </w:rPr>
        <w:t> </w:t>
      </w:r>
      <w:r>
        <w:rPr>
          <w:sz w:val="24"/>
        </w:rPr>
        <w:t>thecharacteristic retention times assigned to each component. The GC characteristic retention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identified</w:t>
      </w:r>
      <w:r>
        <w:rPr>
          <w:spacing w:val="11"/>
          <w:sz w:val="24"/>
        </w:rPr>
        <w:t> </w:t>
      </w:r>
      <w:r>
        <w:rPr>
          <w:sz w:val="24"/>
        </w:rPr>
        <w:t>prcocene</w:t>
      </w:r>
      <w:r>
        <w:rPr>
          <w:spacing w:val="12"/>
          <w:sz w:val="24"/>
        </w:rPr>
        <w:t> </w:t>
      </w:r>
      <w:r>
        <w:rPr>
          <w:sz w:val="24"/>
        </w:rPr>
        <w:t>I</w:t>
      </w:r>
      <w:r>
        <w:rPr>
          <w:spacing w:val="7"/>
          <w:sz w:val="24"/>
        </w:rPr>
        <w:t> </w:t>
      </w:r>
      <w:r>
        <w:rPr>
          <w:sz w:val="24"/>
        </w:rPr>
        <w:t>together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GC</w:t>
      </w:r>
      <w:r>
        <w:rPr>
          <w:spacing w:val="12"/>
          <w:sz w:val="24"/>
        </w:rPr>
        <w:t> </w:t>
      </w:r>
      <w:r>
        <w:rPr>
          <w:sz w:val="24"/>
        </w:rPr>
        <w:t>column</w:t>
      </w:r>
      <w:r>
        <w:rPr>
          <w:spacing w:val="10"/>
          <w:sz w:val="24"/>
        </w:rPr>
        <w:t> </w:t>
      </w:r>
      <w:r>
        <w:rPr>
          <w:sz w:val="24"/>
        </w:rPr>
        <w:t>length,</w:t>
      </w:r>
      <w:r>
        <w:rPr>
          <w:spacing w:val="11"/>
          <w:sz w:val="24"/>
        </w:rPr>
        <w:t> </w:t>
      </w:r>
      <w:r>
        <w:rPr>
          <w:sz w:val="24"/>
        </w:rPr>
        <w:t>film</w:t>
      </w:r>
      <w:r>
        <w:rPr>
          <w:spacing w:val="11"/>
          <w:sz w:val="24"/>
        </w:rPr>
        <w:t> </w:t>
      </w:r>
      <w:r>
        <w:rPr>
          <w:sz w:val="24"/>
        </w:rPr>
        <w:t>thickness,</w:t>
      </w:r>
      <w:r>
        <w:rPr>
          <w:spacing w:val="12"/>
          <w:sz w:val="24"/>
        </w:rPr>
        <w:t> </w:t>
      </w:r>
      <w:r>
        <w:rPr>
          <w:sz w:val="24"/>
        </w:rPr>
        <w:t>diameter,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line="480" w:lineRule="auto" w:before="72"/>
        <w:ind w:left="151" w:right="1344"/>
        <w:jc w:val="both"/>
      </w:pPr>
      <w:r>
        <w:rPr/>
        <w:t>carrier gas</w:t>
      </w:r>
      <w:r>
        <w:rPr>
          <w:spacing w:val="1"/>
        </w:rPr>
        <w:t> </w:t>
      </w:r>
      <w:r>
        <w:rPr/>
        <w:t>velocity and</w:t>
      </w:r>
      <w:r>
        <w:rPr>
          <w:spacing w:val="1"/>
        </w:rPr>
        <w:t> </w:t>
      </w:r>
      <w:r>
        <w:rPr/>
        <w:t>pressure and void time afforded</w:t>
      </w:r>
      <w:r>
        <w:rPr>
          <w:spacing w:val="1"/>
        </w:rPr>
        <w:t> </w:t>
      </w:r>
      <w:r>
        <w:rPr/>
        <w:t>the use of liquid nitrogen</w:t>
      </w:r>
      <w:r>
        <w:rPr>
          <w:spacing w:val="60"/>
        </w:rPr>
        <w:t> </w:t>
      </w:r>
      <w:r>
        <w:rPr/>
        <w:t>for the</w:t>
      </w:r>
      <w:r>
        <w:rPr>
          <w:spacing w:val="1"/>
        </w:rPr>
        <w:t> </w:t>
      </w:r>
      <w:r>
        <w:rPr/>
        <w:t>isolation of the pure Precocene I. Comparison of the various retention times enabled the isolation</w:t>
      </w:r>
      <w:r>
        <w:rPr>
          <w:spacing w:val="-57"/>
        </w:rPr>
        <w:t> </w:t>
      </w:r>
      <w:r>
        <w:rPr/>
        <w:t>of a total of three chromenes and two coumarins from </w:t>
      </w:r>
      <w:r>
        <w:rPr>
          <w:i/>
        </w:rPr>
        <w:t>Ageratum conyzoides </w:t>
      </w:r>
      <w:r>
        <w:rPr/>
        <w:t>leaves. The mass</w:t>
      </w:r>
      <w:r>
        <w:rPr>
          <w:spacing w:val="1"/>
        </w:rPr>
        <w:t> </w:t>
      </w:r>
      <w:r>
        <w:rPr/>
        <w:t>spectrometry (MS) component of the combination with the GC yielded the fragmentation pattern</w:t>
      </w:r>
      <w:r>
        <w:rPr>
          <w:spacing w:val="1"/>
        </w:rPr>
        <w:t> </w:t>
      </w:r>
      <w:r>
        <w:rPr/>
        <w:t>for precocene I. Analysis of the pattern resulted in the assignment of the chromene molecular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Beynon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deficiency index. Conversely, </w:t>
      </w:r>
      <w:r>
        <w:rPr>
          <w:i/>
        </w:rPr>
        <w:t>Moringa oleifera </w:t>
      </w:r>
      <w:r>
        <w:rPr/>
        <w:t>leaf extracts showed no chromenes / coumarins</w:t>
      </w:r>
      <w:r>
        <w:rPr>
          <w:spacing w:val="1"/>
        </w:rPr>
        <w:t> </w:t>
      </w:r>
      <w:r>
        <w:rPr/>
        <w:t>content.</w:t>
      </w:r>
      <w:r>
        <w:rPr>
          <w:spacing w:val="1"/>
        </w:rPr>
        <w:t> </w:t>
      </w:r>
      <w:r>
        <w:rPr/>
        <w:t>Precocene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characterized.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spectrometry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pure precocene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was repeated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spectrum is in appendix</w:t>
      </w:r>
      <w:r>
        <w:rPr>
          <w:spacing w:val="1"/>
        </w:rPr>
        <w:t> </w:t>
      </w:r>
      <w:r>
        <w:rPr/>
        <w:t>16.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872" w:val="left" w:leader="none"/>
        </w:tabs>
        <w:spacing w:line="240" w:lineRule="auto" w:before="0" w:after="0"/>
        <w:ind w:left="871" w:right="0" w:hanging="721"/>
        <w:jc w:val="both"/>
      </w:pPr>
      <w:r>
        <w:rPr/>
        <w:t>Further</w:t>
      </w:r>
      <w:r>
        <w:rPr>
          <w:spacing w:val="-3"/>
        </w:rPr>
        <w:t> </w:t>
      </w:r>
      <w:r>
        <w:rPr/>
        <w:t>Characterization</w:t>
      </w:r>
      <w:r>
        <w:rPr>
          <w:spacing w:val="-1"/>
        </w:rPr>
        <w:t> </w:t>
      </w:r>
      <w:r>
        <w:rPr/>
        <w:t>of Precocene</w:t>
      </w:r>
      <w:r>
        <w:rPr>
          <w:spacing w:val="-2"/>
        </w:rPr>
        <w:t> </w:t>
      </w:r>
      <w:r>
        <w:rPr/>
        <w:t>I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Additive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1" w:right="1350"/>
        <w:jc w:val="both"/>
      </w:pPr>
      <w:r>
        <w:rPr/>
        <w:t>The Precocene I extracted from </w:t>
      </w:r>
      <w:r>
        <w:rPr>
          <w:i/>
        </w:rPr>
        <w:t>Ageratum conyzoides </w:t>
      </w:r>
      <w:r>
        <w:rPr/>
        <w:t>was additionally characterised using other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as described</w:t>
      </w:r>
      <w:r>
        <w:rPr>
          <w:spacing w:val="2"/>
        </w:rPr>
        <w:t> </w:t>
      </w:r>
      <w:r>
        <w:rPr/>
        <w:t>here.</w:t>
      </w:r>
    </w:p>
    <w:p>
      <w:pPr>
        <w:pStyle w:val="ListParagraph"/>
        <w:numPr>
          <w:ilvl w:val="2"/>
          <w:numId w:val="6"/>
        </w:numPr>
        <w:tabs>
          <w:tab w:pos="872" w:val="left" w:leader="none"/>
        </w:tabs>
        <w:spacing w:line="480" w:lineRule="auto" w:before="2" w:after="0"/>
        <w:ind w:left="151" w:right="1343" w:firstLine="0"/>
        <w:jc w:val="both"/>
        <w:rPr>
          <w:sz w:val="24"/>
        </w:rPr>
      </w:pPr>
      <w:r>
        <w:rPr>
          <w:b/>
          <w:sz w:val="24"/>
        </w:rPr>
        <w:t>Boili</w:t>
      </w:r>
      <w:r>
        <w:rPr>
          <w:b/>
          <w:spacing w:val="1"/>
          <w:sz w:val="24"/>
        </w:rPr>
        <w:t>n</w:t>
      </w:r>
      <w:r>
        <w:rPr>
          <w:b/>
          <w:sz w:val="24"/>
        </w:rPr>
        <w:t>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poi</w:t>
      </w:r>
      <w:r>
        <w:rPr>
          <w:b/>
          <w:spacing w:val="1"/>
          <w:sz w:val="24"/>
        </w:rPr>
        <w:t>n</w:t>
      </w:r>
      <w:r>
        <w:rPr>
          <w:b/>
          <w:sz w:val="24"/>
        </w:rPr>
        <w:t>t de</w:t>
      </w:r>
      <w:r>
        <w:rPr>
          <w:b/>
          <w:spacing w:val="-2"/>
          <w:sz w:val="24"/>
        </w:rPr>
        <w:t>t</w:t>
      </w:r>
      <w:r>
        <w:rPr>
          <w:b/>
          <w:spacing w:val="-1"/>
          <w:sz w:val="24"/>
        </w:rPr>
        <w:t>er</w:t>
      </w:r>
      <w:r>
        <w:rPr>
          <w:b/>
          <w:spacing w:val="-4"/>
          <w:sz w:val="24"/>
        </w:rPr>
        <w:t>m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n</w:t>
      </w:r>
      <w:r>
        <w:rPr>
          <w:b/>
          <w:spacing w:val="2"/>
          <w:sz w:val="24"/>
        </w:rPr>
        <w:t>a</w:t>
      </w:r>
      <w:r>
        <w:rPr>
          <w:b/>
          <w:sz w:val="24"/>
        </w:rPr>
        <w:t>tio</w:t>
      </w:r>
      <w:r>
        <w:rPr>
          <w:b/>
          <w:spacing w:val="3"/>
          <w:sz w:val="24"/>
        </w:rPr>
        <w:t>n</w:t>
      </w:r>
      <w:r>
        <w:rPr>
          <w:sz w:val="24"/>
        </w:rPr>
        <w:t>:     </w:t>
      </w:r>
      <w:r>
        <w:rPr>
          <w:spacing w:val="-29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a</w:t>
      </w:r>
      <w:r>
        <w:rPr>
          <w:sz w:val="24"/>
        </w:rPr>
        <w:t>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ca</w:t>
      </w:r>
      <w:r>
        <w:rPr>
          <w:sz w:val="24"/>
        </w:rPr>
        <w:t>r</w:t>
      </w:r>
      <w:r>
        <w:rPr>
          <w:spacing w:val="-2"/>
          <w:sz w:val="24"/>
        </w:rPr>
        <w:t>r</w:t>
      </w:r>
      <w:r>
        <w:rPr>
          <w:sz w:val="24"/>
        </w:rPr>
        <w:t>ied</w:t>
      </w:r>
      <w:r>
        <w:rPr>
          <w:spacing w:val="16"/>
          <w:sz w:val="24"/>
        </w:rPr>
        <w:t> </w:t>
      </w:r>
      <w:r>
        <w:rPr>
          <w:sz w:val="24"/>
        </w:rPr>
        <w:t>out</w:t>
      </w:r>
      <w:r>
        <w:rPr>
          <w:spacing w:val="17"/>
          <w:sz w:val="24"/>
        </w:rPr>
        <w:t> </w:t>
      </w:r>
      <w:r>
        <w:rPr>
          <w:sz w:val="24"/>
        </w:rPr>
        <w:t>using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f</w:t>
      </w:r>
      <w:r>
        <w:rPr>
          <w:spacing w:val="-2"/>
          <w:sz w:val="24"/>
        </w:rPr>
        <w:t>f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th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36</w:t>
      </w:r>
      <w:r>
        <w:rPr>
          <w:spacing w:val="1"/>
          <w:sz w:val="24"/>
        </w:rPr>
        <w:t>0</w:t>
      </w:r>
      <w:r>
        <w:rPr>
          <w:rFonts w:ascii="Symbol" w:hAnsi="Symbol"/>
          <w:spacing w:val="-144"/>
          <w:sz w:val="24"/>
        </w:rPr>
        <w:t></w:t>
      </w:r>
      <w:r>
        <w:rPr>
          <w:sz w:val="24"/>
        </w:rPr>
        <w:t>C </w:t>
      </w:r>
      <w:r>
        <w:rPr>
          <w:sz w:val="24"/>
        </w:rPr>
        <w:t>thermometer attached to a capillary tube using a rubber band. The substance was fed into the</w:t>
      </w:r>
      <w:r>
        <w:rPr>
          <w:spacing w:val="1"/>
          <w:sz w:val="24"/>
        </w:rPr>
        <w:t> </w:t>
      </w:r>
      <w:r>
        <w:rPr>
          <w:sz w:val="24"/>
        </w:rPr>
        <w:t>capillary tube to a depth of about 2 cm from the top end which was left open, while the bottom</w:t>
      </w:r>
      <w:r>
        <w:rPr>
          <w:spacing w:val="1"/>
          <w:sz w:val="24"/>
        </w:rPr>
        <w:t> </w:t>
      </w:r>
      <w:r>
        <w:rPr>
          <w:sz w:val="24"/>
        </w:rPr>
        <w:t>was sealed so as not to let in the oil in the paraffin bath. Heating was done using a high-speed</w:t>
      </w:r>
      <w:r>
        <w:rPr>
          <w:spacing w:val="1"/>
          <w:sz w:val="24"/>
        </w:rPr>
        <w:t> </w:t>
      </w:r>
      <w:r>
        <w:rPr>
          <w:sz w:val="24"/>
        </w:rPr>
        <w:t>flame. The temperature of boiling was noted when tiny bubbles of gas exited from the substance</w:t>
      </w:r>
      <w:r>
        <w:rPr>
          <w:spacing w:val="1"/>
          <w:sz w:val="24"/>
        </w:rPr>
        <w:t> </w:t>
      </w:r>
      <w:r>
        <w:rPr>
          <w:sz w:val="24"/>
        </w:rPr>
        <w:t>in the capillary, and again noted on cooling when a meniscus began to form. The average value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taken as the</w:t>
      </w:r>
      <w:r>
        <w:rPr>
          <w:spacing w:val="-1"/>
          <w:sz w:val="24"/>
        </w:rPr>
        <w:t> </w:t>
      </w:r>
      <w:r>
        <w:rPr>
          <w:sz w:val="24"/>
        </w:rPr>
        <w:t>boiling point of the</w:t>
      </w:r>
      <w:r>
        <w:rPr>
          <w:spacing w:val="-2"/>
          <w:sz w:val="24"/>
        </w:rPr>
        <w:t> </w:t>
      </w:r>
      <w:r>
        <w:rPr>
          <w:sz w:val="24"/>
        </w:rPr>
        <w:t>substance.</w:t>
      </w:r>
    </w:p>
    <w:p>
      <w:pPr>
        <w:pStyle w:val="ListParagraph"/>
        <w:numPr>
          <w:ilvl w:val="2"/>
          <w:numId w:val="6"/>
        </w:numPr>
        <w:tabs>
          <w:tab w:pos="872" w:val="left" w:leader="none"/>
        </w:tabs>
        <w:spacing w:line="480" w:lineRule="auto" w:before="0" w:after="0"/>
        <w:ind w:left="151" w:right="1351" w:firstLine="0"/>
        <w:jc w:val="both"/>
        <w:rPr>
          <w:sz w:val="24"/>
        </w:rPr>
      </w:pPr>
      <w:r>
        <w:rPr>
          <w:b/>
          <w:sz w:val="24"/>
        </w:rPr>
        <w:t>Density: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mL</w:t>
      </w:r>
      <w:r>
        <w:rPr>
          <w:spacing w:val="1"/>
          <w:sz w:val="24"/>
        </w:rPr>
        <w:t> </w:t>
      </w:r>
      <w:r>
        <w:rPr>
          <w:sz w:val="24"/>
        </w:rPr>
        <w:t>microdensity</w:t>
      </w:r>
      <w:r>
        <w:rPr>
          <w:spacing w:val="60"/>
          <w:sz w:val="24"/>
        </w:rPr>
        <w:t> </w:t>
      </w:r>
      <w:r>
        <w:rPr>
          <w:sz w:val="24"/>
        </w:rPr>
        <w:t>bottle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weighed empty and subsequently reweighed after filling with precocene I to obtain the mass of</w:t>
      </w:r>
      <w:r>
        <w:rPr>
          <w:spacing w:val="1"/>
          <w:sz w:val="24"/>
        </w:rPr>
        <w:t> </w:t>
      </w:r>
      <w:r>
        <w:rPr>
          <w:sz w:val="24"/>
        </w:rPr>
        <w:t>the substance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microdensity</w:t>
      </w:r>
      <w:r>
        <w:rPr>
          <w:spacing w:val="-5"/>
          <w:sz w:val="24"/>
        </w:rPr>
        <w:t> </w:t>
      </w:r>
      <w:r>
        <w:rPr>
          <w:sz w:val="24"/>
        </w:rPr>
        <w:t>bottle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380" w:right="0"/>
        </w:sectPr>
      </w:pPr>
    </w:p>
    <w:p>
      <w:pPr>
        <w:pStyle w:val="BodyText"/>
        <w:spacing w:before="72"/>
        <w:ind w:left="151"/>
      </w:pPr>
      <w:r>
        <w:rPr/>
        <w:t>The</w:t>
      </w:r>
      <w:r>
        <w:rPr>
          <w:spacing w:val="-3"/>
        </w:rPr>
        <w:t> </w:t>
      </w:r>
      <w:r>
        <w:rPr/>
        <w:t>ratio of the</w:t>
      </w:r>
      <w:r>
        <w:rPr>
          <w:spacing w:val="-2"/>
        </w:rPr>
        <w:t> </w:t>
      </w:r>
      <w:r>
        <w:rPr/>
        <w:t>mass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precocene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to its</w:t>
      </w:r>
      <w:r>
        <w:rPr>
          <w:spacing w:val="-1"/>
        </w:rPr>
        <w:t> </w:t>
      </w:r>
      <w:r>
        <w:rPr/>
        <w:t>volume in the micro density</w:t>
      </w:r>
      <w:r>
        <w:rPr>
          <w:spacing w:val="-6"/>
        </w:rPr>
        <w:t> </w:t>
      </w:r>
      <w:r>
        <w:rPr/>
        <w:t>bottle gave</w:t>
      </w:r>
      <w:r>
        <w:rPr>
          <w:spacing w:val="-1"/>
        </w:rPr>
        <w:t> </w:t>
      </w:r>
      <w:r>
        <w:rPr/>
        <w:t>the density;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042" w:val="left" w:leader="none"/>
        </w:tabs>
        <w:spacing w:before="230"/>
        <w:ind w:left="151"/>
      </w:pPr>
      <w:r>
        <w:rPr/>
        <w:t>Density</w:t>
        <w:tab/>
        <w:t>=</w:t>
      </w:r>
      <w:r>
        <w:rPr>
          <w:spacing w:val="14"/>
        </w:rPr>
        <w:t> </w:t>
      </w:r>
      <w:r>
        <w:rPr/>
        <w:t>mass of</w:t>
      </w:r>
      <w:r>
        <w:rPr>
          <w:spacing w:val="-1"/>
        </w:rPr>
        <w:t> </w:t>
      </w:r>
      <w:r>
        <w:rPr/>
        <w:t>chromene</w:t>
      </w:r>
      <w:r>
        <w:rPr>
          <w:spacing w:val="-1"/>
        </w:rPr>
        <w:t> </w:t>
      </w:r>
      <w:r>
        <w:rPr/>
        <w:t>contained in density</w:t>
      </w:r>
      <w:r>
        <w:rPr>
          <w:spacing w:val="-5"/>
        </w:rPr>
        <w:t> </w:t>
      </w:r>
      <w:r>
        <w:rPr/>
        <w:t>bottle</w:t>
      </w:r>
    </w:p>
    <w:p>
      <w:pPr>
        <w:pStyle w:val="BodyText"/>
      </w:pPr>
    </w:p>
    <w:p>
      <w:pPr>
        <w:pStyle w:val="BodyText"/>
        <w:ind w:left="3032"/>
      </w:pPr>
      <w:r>
        <w:rPr/>
        <w:t>Volumn of density</w:t>
      </w:r>
      <w:r>
        <w:rPr>
          <w:spacing w:val="-5"/>
        </w:rPr>
        <w:t> </w:t>
      </w:r>
      <w:r>
        <w:rPr/>
        <w:t>bottle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871" w:val="left" w:leader="none"/>
          <w:tab w:pos="872" w:val="left" w:leader="none"/>
          <w:tab w:pos="3032" w:val="left" w:leader="none"/>
        </w:tabs>
        <w:spacing w:line="240" w:lineRule="auto" w:before="230" w:after="0"/>
        <w:ind w:left="871" w:right="0" w:hanging="721"/>
        <w:jc w:val="left"/>
        <w:rPr>
          <w:sz w:val="24"/>
        </w:rPr>
      </w:pPr>
      <w:r>
        <w:rPr>
          <w:b/>
          <w:sz w:val="24"/>
        </w:rPr>
        <w:t>Refractive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index:</w:t>
        <w:tab/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value</w:t>
      </w:r>
      <w:r>
        <w:rPr>
          <w:spacing w:val="65"/>
          <w:sz w:val="24"/>
        </w:rPr>
        <w:t> </w:t>
      </w:r>
      <w:r>
        <w:rPr>
          <w:sz w:val="24"/>
        </w:rPr>
        <w:t>was</w:t>
      </w:r>
      <w:r>
        <w:rPr>
          <w:spacing w:val="69"/>
          <w:sz w:val="24"/>
        </w:rPr>
        <w:t> </w:t>
      </w:r>
      <w:r>
        <w:rPr>
          <w:sz w:val="24"/>
        </w:rPr>
        <w:t>determined</w:t>
      </w:r>
      <w:r>
        <w:rPr>
          <w:spacing w:val="65"/>
          <w:sz w:val="24"/>
        </w:rPr>
        <w:t> </w:t>
      </w:r>
      <w:r>
        <w:rPr>
          <w:sz w:val="24"/>
        </w:rPr>
        <w:t>using</w:t>
      </w:r>
      <w:r>
        <w:rPr>
          <w:spacing w:val="67"/>
          <w:sz w:val="24"/>
        </w:rPr>
        <w:t> </w:t>
      </w:r>
      <w:r>
        <w:rPr>
          <w:sz w:val="24"/>
        </w:rPr>
        <w:t>the</w:t>
      </w:r>
      <w:r>
        <w:rPr>
          <w:spacing w:val="65"/>
          <w:sz w:val="24"/>
        </w:rPr>
        <w:t> </w:t>
      </w:r>
      <w:r>
        <w:rPr>
          <w:sz w:val="24"/>
        </w:rPr>
        <w:t>Abbé</w:t>
      </w:r>
      <w:r>
        <w:rPr>
          <w:spacing w:val="69"/>
          <w:sz w:val="24"/>
        </w:rPr>
        <w:t> </w:t>
      </w:r>
      <w:r>
        <w:rPr>
          <w:sz w:val="24"/>
        </w:rPr>
        <w:t>refractometer.</w:t>
      </w:r>
      <w:r>
        <w:rPr>
          <w:spacing w:val="67"/>
          <w:sz w:val="24"/>
        </w:rPr>
        <w:t> </w:t>
      </w:r>
      <w:r>
        <w:rPr>
          <w:sz w:val="24"/>
        </w:rPr>
        <w:t>The</w:t>
      </w:r>
    </w:p>
    <w:sectPr>
      <w:pgSz w:w="12240" w:h="15840"/>
      <w:pgMar w:header="0" w:footer="1068" w:top="1360" w:bottom="1260" w:left="1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659973pt;margin-top:727.602661pt;width:18pt;height:15.3pt;mso-position-horizontal-relative:page;mso-position-vertical-relative:page;z-index:-16517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602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4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(%1)"/>
      <w:lvlJc w:val="left"/>
      <w:pPr>
        <w:ind w:left="5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5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7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782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2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48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78" w:hanging="452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71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7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s://www.sciencedirect.com/science/article/pii/B9780323358248000153" TargetMode="External"/><Relationship Id="rId8" Type="http://schemas.openxmlformats.org/officeDocument/2006/relationships/hyperlink" Target="http://www.bing.com/" TargetMode="External"/><Relationship Id="rId9" Type="http://schemas.openxmlformats.org/officeDocument/2006/relationships/image" Target="media/image2.jpeg"/><Relationship Id="rId10" Type="http://schemas.openxmlformats.org/officeDocument/2006/relationships/hyperlink" Target="http://agritech.triau.ac.in/horticulture/extraction_%20methods_%20natural_essential_oil.pdf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2023-11-06T15:25:02Z</dcterms:created>
  <dcterms:modified xsi:type="dcterms:W3CDTF">2023-11-06T15:25:02Z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2023-11-06T00:00:00Z</vt:filetime>
  </property>
</Properties>
</file>