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COMPUTERIZED PRODUCT DISTRIBUTION MONITORY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"https://www.amazon.com/clouddrive/share/Ph3ax1mZMjzwMGv7pEOZMGhOvu6J5rED4uw97PVcd1n"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https://www.amazon.com/clouddrive/share/Ph3ax1mZMjzwMGv7pEOZMGhOvu6J5rED4uw97PVcd1n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A528B"/>
    <w:rsid w:val="78CA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2024-02-24T17:04:21Z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93F3CFE600CB400B8FA2B2D069F89D21</vt:lpwstr>
  </property>
</Properties>
</file>