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b/>
          <w:bCs/>
          <w:sz w:val="40"/>
          <w:szCs w:val="40"/>
          <w:lang w:val="en-US"/>
        </w:rPr>
      </w:pPr>
      <w:r>
        <w:rPr>
          <w:rFonts w:hint="default"/>
          <w:b/>
          <w:bCs/>
          <w:sz w:val="40"/>
          <w:szCs w:val="40"/>
        </w:rPr>
        <w:t>CO</w:t>
      </w:r>
      <w:r>
        <w:rPr>
          <w:rFonts w:hint="default"/>
          <w:b/>
          <w:bCs/>
          <w:sz w:val="40"/>
          <w:szCs w:val="40"/>
          <w:lang w:val="en-US"/>
        </w:rPr>
        <w:t>R</w:t>
      </w:r>
      <w:r>
        <w:rPr>
          <w:rFonts w:hint="default"/>
          <w:b/>
          <w:bCs/>
          <w:sz w:val="40"/>
          <w:szCs w:val="40"/>
        </w:rPr>
        <w:t>P</w:t>
      </w:r>
      <w:r>
        <w:rPr>
          <w:rFonts w:hint="default"/>
          <w:b/>
          <w:bCs/>
          <w:sz w:val="40"/>
          <w:szCs w:val="40"/>
          <w:lang w:val="en-US"/>
        </w:rPr>
        <w:t>O</w:t>
      </w:r>
      <w:r>
        <w:rPr>
          <w:rFonts w:hint="default"/>
          <w:b/>
          <w:bCs/>
          <w:sz w:val="40"/>
          <w:szCs w:val="40"/>
        </w:rPr>
        <w:t>RATE GOVERNANCE AND FINANCIAL SUSTAINABILITY OF LISTED INSURANCE COMPANIES IN NIGERIA</w:t>
      </w:r>
    </w:p>
    <w:p>
      <w:pPr>
        <w:pStyle w:val="6"/>
        <w:rPr>
          <w:b/>
          <w:sz w:val="28"/>
        </w:rPr>
      </w:pPr>
    </w:p>
    <w:p>
      <w:pPr>
        <w:pStyle w:val="6"/>
        <w:rPr>
          <w:b/>
          <w:sz w:val="28"/>
        </w:rPr>
      </w:pPr>
    </w:p>
    <w:p>
      <w:pPr>
        <w:pStyle w:val="6"/>
        <w:rPr>
          <w:b/>
          <w:sz w:val="28"/>
        </w:rPr>
      </w:pPr>
    </w:p>
    <w:p>
      <w:pPr>
        <w:pStyle w:val="6"/>
        <w:rPr>
          <w:b/>
          <w:sz w:val="28"/>
        </w:rPr>
      </w:pPr>
    </w:p>
    <w:p>
      <w:pPr>
        <w:pStyle w:val="6"/>
        <w:rPr>
          <w:b/>
          <w:sz w:val="28"/>
        </w:rPr>
      </w:pPr>
    </w:p>
    <w:p>
      <w:pPr>
        <w:spacing w:after="0" w:line="491" w:lineRule="auto"/>
        <w:sectPr>
          <w:footerReference r:id="rId5" w:type="default"/>
          <w:pgSz w:w="12240" w:h="15840"/>
          <w:pgMar w:top="1280" w:right="700" w:bottom="1140" w:left="1380" w:header="0" w:footer="944" w:gutter="0"/>
          <w:cols w:space="720" w:num="1"/>
        </w:sectPr>
      </w:pPr>
    </w:p>
    <w:p>
      <w:pPr>
        <w:pStyle w:val="2"/>
        <w:ind w:left="2535" w:right="2554" w:firstLine="0"/>
        <w:jc w:val="center"/>
      </w:pPr>
      <w:bookmarkStart w:id="0" w:name="_TOC_250050"/>
      <w:r>
        <w:t>TABLE</w:t>
      </w:r>
      <w:r>
        <w:rPr>
          <w:spacing w:val="7"/>
        </w:rPr>
        <w:t xml:space="preserve"> </w:t>
      </w:r>
      <w:r>
        <w:t>OF</w:t>
      </w:r>
      <w:r>
        <w:rPr>
          <w:spacing w:val="8"/>
        </w:rPr>
        <w:t xml:space="preserve"> </w:t>
      </w:r>
      <w:bookmarkEnd w:id="0"/>
      <w:r>
        <w:t>CONTENTS</w:t>
      </w:r>
    </w:p>
    <w:p>
      <w:pPr>
        <w:pStyle w:val="6"/>
        <w:rPr>
          <w:b/>
          <w:sz w:val="20"/>
        </w:rPr>
      </w:pPr>
    </w:p>
    <w:p>
      <w:pPr>
        <w:pStyle w:val="6"/>
        <w:spacing w:before="11"/>
        <w:rPr>
          <w:b/>
          <w:sz w:val="17"/>
        </w:rPr>
      </w:pPr>
    </w:p>
    <w:p>
      <w:pPr>
        <w:pStyle w:val="7"/>
      </w:pPr>
      <w:r>
        <w:t>Contents</w:t>
      </w:r>
    </w:p>
    <w:p>
      <w:pPr>
        <w:spacing w:after="0"/>
        <w:sectPr>
          <w:footerReference r:id="rId6" w:type="default"/>
          <w:pgSz w:w="12240" w:h="15840"/>
          <w:pgMar w:top="1280" w:right="700" w:bottom="1468" w:left="1380" w:header="0" w:footer="944" w:gutter="0"/>
          <w:pgNumType w:start="5"/>
          <w:cols w:space="720" w:num="1"/>
        </w:sectPr>
      </w:pPr>
    </w:p>
    <w:sdt>
      <w:sdtPr>
        <w:id w:val="5"/>
        <w:docPartObj>
          <w:docPartGallery w:val="Table of Contents"/>
          <w:docPartUnique/>
        </w:docPartObj>
      </w:sdtPr>
      <w:sdtContent>
        <w:p>
          <w:pPr>
            <w:pStyle w:val="8"/>
            <w:tabs>
              <w:tab w:val="right" w:leader="dot" w:pos="8961"/>
            </w:tabs>
            <w:spacing w:before="356"/>
          </w:pPr>
          <w:r>
            <w:fldChar w:fldCharType="begin"/>
          </w:r>
          <w:r>
            <w:instrText xml:space="preserve"> HYPERLINK \l "_TOC_250053" </w:instrText>
          </w:r>
          <w:r>
            <w:fldChar w:fldCharType="separate"/>
          </w:r>
          <w:r>
            <w:t>DECLARATION</w:t>
          </w:r>
          <w:r>
            <w:tab/>
          </w:r>
          <w:r>
            <w:t>ii</w:t>
          </w:r>
          <w:r>
            <w:fldChar w:fldCharType="end"/>
          </w:r>
        </w:p>
        <w:p>
          <w:pPr>
            <w:pStyle w:val="8"/>
            <w:tabs>
              <w:tab w:val="right" w:leader="dot" w:pos="8963"/>
            </w:tabs>
            <w:spacing w:before="121"/>
          </w:pPr>
          <w:r>
            <w:fldChar w:fldCharType="begin"/>
          </w:r>
          <w:r>
            <w:instrText xml:space="preserve"> HYPERLINK \l "_TOC_250052" </w:instrText>
          </w:r>
          <w:r>
            <w:fldChar w:fldCharType="separate"/>
          </w:r>
          <w:r>
            <w:t>ACKNOWLEDGEMENT</w:t>
          </w:r>
          <w:r>
            <w:tab/>
          </w:r>
          <w:r>
            <w:t>iii</w:t>
          </w:r>
          <w:r>
            <w:fldChar w:fldCharType="end"/>
          </w:r>
        </w:p>
        <w:p>
          <w:pPr>
            <w:pStyle w:val="8"/>
            <w:tabs>
              <w:tab w:val="right" w:leader="dot" w:pos="8961"/>
            </w:tabs>
          </w:pPr>
          <w:r>
            <w:fldChar w:fldCharType="begin"/>
          </w:r>
          <w:r>
            <w:instrText xml:space="preserve"> HYPERLINK \l "_TOC_250051" </w:instrText>
          </w:r>
          <w:r>
            <w:fldChar w:fldCharType="separate"/>
          </w:r>
          <w:r>
            <w:t>DEDICATION</w:t>
          </w:r>
          <w:r>
            <w:tab/>
          </w:r>
          <w:r>
            <w:t>iv</w:t>
          </w:r>
          <w:r>
            <w:fldChar w:fldCharType="end"/>
          </w:r>
        </w:p>
        <w:p>
          <w:pPr>
            <w:pStyle w:val="8"/>
            <w:tabs>
              <w:tab w:val="right" w:leader="dot" w:pos="8962"/>
            </w:tabs>
            <w:spacing w:before="122"/>
          </w:pPr>
          <w:r>
            <w:fldChar w:fldCharType="begin"/>
          </w:r>
          <w:r>
            <w:instrText xml:space="preserve"> HYPERLINK \l "_TOC_250050" </w:instrText>
          </w:r>
          <w:r>
            <w:fldChar w:fldCharType="separate"/>
          </w:r>
          <w:r>
            <w:t>TABLE</w:t>
          </w:r>
          <w:r>
            <w:rPr>
              <w:spacing w:val="1"/>
            </w:rPr>
            <w:t xml:space="preserve"> </w:t>
          </w:r>
          <w:r>
            <w:t>OF</w:t>
          </w:r>
          <w:r>
            <w:rPr>
              <w:spacing w:val="2"/>
            </w:rPr>
            <w:t xml:space="preserve"> </w:t>
          </w:r>
          <w:r>
            <w:t>CONTENTS</w:t>
          </w:r>
          <w:r>
            <w:tab/>
          </w:r>
          <w:r>
            <w:t>v</w:t>
          </w:r>
          <w:r>
            <w:fldChar w:fldCharType="end"/>
          </w:r>
        </w:p>
        <w:p>
          <w:pPr>
            <w:pStyle w:val="8"/>
            <w:tabs>
              <w:tab w:val="right" w:leader="dot" w:pos="8959"/>
            </w:tabs>
            <w:spacing w:before="121"/>
          </w:pPr>
          <w:r>
            <w:t>LIST</w:t>
          </w:r>
          <w:r>
            <w:rPr>
              <w:spacing w:val="5"/>
            </w:rPr>
            <w:t xml:space="preserve"> </w:t>
          </w:r>
          <w:r>
            <w:t>OF</w:t>
          </w:r>
          <w:r>
            <w:rPr>
              <w:spacing w:val="1"/>
            </w:rPr>
            <w:t xml:space="preserve"> </w:t>
          </w:r>
          <w:r>
            <w:t>TABLES</w:t>
          </w:r>
          <w:r>
            <w:tab/>
          </w:r>
          <w:r>
            <w:t>vii</w:t>
          </w:r>
        </w:p>
        <w:p>
          <w:pPr>
            <w:pStyle w:val="8"/>
            <w:tabs>
              <w:tab w:val="right" w:leader="dot" w:pos="8962"/>
            </w:tabs>
            <w:spacing w:before="122"/>
          </w:pPr>
          <w:r>
            <w:fldChar w:fldCharType="begin"/>
          </w:r>
          <w:r>
            <w:instrText xml:space="preserve"> HYPERLINK \l "_TOC_250049" </w:instrText>
          </w:r>
          <w:r>
            <w:fldChar w:fldCharType="separate"/>
          </w:r>
          <w:r>
            <w:t>ACRONYMS</w:t>
          </w:r>
          <w:r>
            <w:rPr>
              <w:spacing w:val="3"/>
            </w:rPr>
            <w:t xml:space="preserve"> </w:t>
          </w:r>
          <w:r>
            <w:t>AND</w:t>
          </w:r>
          <w:r>
            <w:rPr>
              <w:spacing w:val="4"/>
            </w:rPr>
            <w:t xml:space="preserve"> </w:t>
          </w:r>
          <w:r>
            <w:t>ABBREVIATIONS</w:t>
          </w:r>
          <w:r>
            <w:tab/>
          </w:r>
          <w:r>
            <w:t>viii</w:t>
          </w:r>
          <w:r>
            <w:fldChar w:fldCharType="end"/>
          </w:r>
        </w:p>
        <w:p>
          <w:pPr>
            <w:pStyle w:val="8"/>
            <w:tabs>
              <w:tab w:val="right" w:leader="dot" w:pos="8963"/>
            </w:tabs>
            <w:spacing w:before="121"/>
          </w:pPr>
          <w:r>
            <w:fldChar w:fldCharType="begin"/>
          </w:r>
          <w:r>
            <w:instrText xml:space="preserve"> HYPERLINK \l "_TOC_250048" </w:instrText>
          </w:r>
          <w:r>
            <w:fldChar w:fldCharType="separate"/>
          </w:r>
          <w:r>
            <w:t>ABSTRACT</w:t>
          </w:r>
          <w:r>
            <w:tab/>
          </w:r>
          <w:r>
            <w:t>ix</w:t>
          </w:r>
          <w:r>
            <w:fldChar w:fldCharType="end"/>
          </w:r>
        </w:p>
        <w:p>
          <w:pPr>
            <w:pStyle w:val="8"/>
            <w:tabs>
              <w:tab w:val="right" w:leader="dot" w:pos="8964"/>
            </w:tabs>
          </w:pPr>
          <w:r>
            <w:fldChar w:fldCharType="begin"/>
          </w:r>
          <w:r>
            <w:instrText xml:space="preserve"> HYPERLINK \l "_TOC_250047" </w:instrText>
          </w:r>
          <w:r>
            <w:fldChar w:fldCharType="separate"/>
          </w:r>
          <w:r>
            <w:t>CHAPTER</w:t>
          </w:r>
          <w:r>
            <w:rPr>
              <w:spacing w:val="4"/>
            </w:rPr>
            <w:t xml:space="preserve"> </w:t>
          </w:r>
          <w:r>
            <w:t>ONE:</w:t>
          </w:r>
          <w:r>
            <w:rPr>
              <w:spacing w:val="3"/>
            </w:rPr>
            <w:t xml:space="preserve"> </w:t>
          </w:r>
          <w:r>
            <w:t>INTRODUCTION</w:t>
          </w:r>
          <w:r>
            <w:tab/>
          </w:r>
          <w:r>
            <w:t>1</w:t>
          </w:r>
          <w:r>
            <w:fldChar w:fldCharType="end"/>
          </w:r>
        </w:p>
        <w:p>
          <w:pPr>
            <w:pStyle w:val="9"/>
            <w:numPr>
              <w:ilvl w:val="1"/>
              <w:numId w:val="1"/>
            </w:numPr>
            <w:tabs>
              <w:tab w:val="left" w:pos="1716"/>
              <w:tab w:val="right" w:leader="dot" w:pos="9639"/>
            </w:tabs>
            <w:spacing w:before="117" w:after="0" w:line="240" w:lineRule="auto"/>
            <w:ind w:left="1715" w:right="0" w:hanging="339"/>
            <w:jc w:val="left"/>
          </w:pPr>
          <w:r>
            <w:fldChar w:fldCharType="begin"/>
          </w:r>
          <w:r>
            <w:instrText xml:space="preserve"> HYPERLINK \l "_TOC_250046" </w:instrText>
          </w:r>
          <w:r>
            <w:fldChar w:fldCharType="separate"/>
          </w:r>
          <w:r>
            <w:t>Background</w:t>
          </w:r>
          <w:r>
            <w:rPr>
              <w:spacing w:val="3"/>
            </w:rPr>
            <w:t xml:space="preserve"> </w:t>
          </w:r>
          <w:r>
            <w:t>of</w:t>
          </w:r>
          <w:r>
            <w:rPr>
              <w:spacing w:val="3"/>
            </w:rPr>
            <w:t xml:space="preserve"> </w:t>
          </w:r>
          <w:r>
            <w:t>the</w:t>
          </w:r>
          <w:r>
            <w:rPr>
              <w:spacing w:val="2"/>
            </w:rPr>
            <w:t xml:space="preserve"> </w:t>
          </w:r>
          <w:r>
            <w:t>Study</w:t>
          </w:r>
          <w:r>
            <w:tab/>
          </w:r>
          <w:r>
            <w:t>1</w:t>
          </w:r>
          <w:r>
            <w:fldChar w:fldCharType="end"/>
          </w:r>
        </w:p>
        <w:p>
          <w:pPr>
            <w:pStyle w:val="10"/>
            <w:numPr>
              <w:ilvl w:val="2"/>
              <w:numId w:val="1"/>
            </w:numPr>
            <w:tabs>
              <w:tab w:val="left" w:pos="2091"/>
              <w:tab w:val="right" w:leader="dot" w:pos="9639"/>
            </w:tabs>
            <w:spacing w:before="121" w:after="0" w:line="240" w:lineRule="auto"/>
            <w:ind w:left="2090" w:right="0" w:hanging="510"/>
            <w:jc w:val="left"/>
          </w:pPr>
          <w:r>
            <w:fldChar w:fldCharType="begin"/>
          </w:r>
          <w:r>
            <w:instrText xml:space="preserve"> HYPERLINK \l "_TOC_250045" </w:instrText>
          </w:r>
          <w:r>
            <w:fldChar w:fldCharType="separate"/>
          </w:r>
          <w:r>
            <w:t>Corporate</w:t>
          </w:r>
          <w:r>
            <w:rPr>
              <w:spacing w:val="2"/>
            </w:rPr>
            <w:t xml:space="preserve"> </w:t>
          </w:r>
          <w:r>
            <w:t>Governance</w:t>
          </w:r>
          <w:r>
            <w:tab/>
          </w:r>
          <w:r>
            <w:t>1</w:t>
          </w:r>
          <w:r>
            <w:fldChar w:fldCharType="end"/>
          </w:r>
        </w:p>
        <w:p>
          <w:pPr>
            <w:pStyle w:val="10"/>
            <w:numPr>
              <w:ilvl w:val="2"/>
              <w:numId w:val="1"/>
            </w:numPr>
            <w:tabs>
              <w:tab w:val="left" w:pos="2091"/>
              <w:tab w:val="right" w:leader="dot" w:pos="9638"/>
            </w:tabs>
            <w:spacing w:before="122" w:after="0" w:line="240" w:lineRule="auto"/>
            <w:ind w:left="2090" w:right="0" w:hanging="510"/>
            <w:jc w:val="left"/>
          </w:pPr>
          <w:r>
            <w:fldChar w:fldCharType="begin"/>
          </w:r>
          <w:r>
            <w:instrText xml:space="preserve"> HYPERLINK \l "_TOC_250044" </w:instrText>
          </w:r>
          <w:r>
            <w:fldChar w:fldCharType="separate"/>
          </w:r>
          <w:r>
            <w:t>Financial</w:t>
          </w:r>
          <w:r>
            <w:rPr>
              <w:spacing w:val="2"/>
            </w:rPr>
            <w:t xml:space="preserve"> </w:t>
          </w:r>
          <w:r>
            <w:t>Performance</w:t>
          </w:r>
          <w:r>
            <w:rPr>
              <w:spacing w:val="2"/>
            </w:rPr>
            <w:t xml:space="preserve"> </w:t>
          </w:r>
          <w:r>
            <w:t>of</w:t>
          </w:r>
          <w:r>
            <w:rPr>
              <w:spacing w:val="2"/>
            </w:rPr>
            <w:t xml:space="preserve"> </w:t>
          </w:r>
          <w:r>
            <w:t>Insurance</w:t>
          </w:r>
          <w:r>
            <w:rPr>
              <w:spacing w:val="4"/>
            </w:rPr>
            <w:t xml:space="preserve"> </w:t>
          </w:r>
          <w:r>
            <w:t>Companies</w:t>
          </w:r>
          <w:r>
            <w:tab/>
          </w:r>
          <w:r>
            <w:t>2</w:t>
          </w:r>
          <w:r>
            <w:fldChar w:fldCharType="end"/>
          </w:r>
        </w:p>
        <w:p>
          <w:pPr>
            <w:pStyle w:val="10"/>
            <w:numPr>
              <w:ilvl w:val="2"/>
              <w:numId w:val="1"/>
            </w:numPr>
            <w:tabs>
              <w:tab w:val="left" w:pos="2091"/>
              <w:tab w:val="right" w:leader="dot" w:pos="9637"/>
            </w:tabs>
            <w:spacing w:before="119" w:after="0" w:line="240" w:lineRule="auto"/>
            <w:ind w:left="2090" w:right="0" w:hanging="510"/>
            <w:jc w:val="left"/>
          </w:pPr>
          <w:r>
            <w:fldChar w:fldCharType="begin"/>
          </w:r>
          <w:r>
            <w:instrText xml:space="preserve"> HYPERLINK \l "_TOC_250043" </w:instrText>
          </w:r>
          <w:r>
            <w:fldChar w:fldCharType="separate"/>
          </w:r>
          <w:r>
            <w:t>Corporate</w:t>
          </w:r>
          <w:r>
            <w:rPr>
              <w:spacing w:val="9"/>
            </w:rPr>
            <w:t xml:space="preserve"> </w:t>
          </w:r>
          <w:r>
            <w:t>Governance</w:t>
          </w:r>
          <w:r>
            <w:rPr>
              <w:spacing w:val="8"/>
            </w:rPr>
            <w:t xml:space="preserve"> </w:t>
          </w:r>
          <w:r>
            <w:t>and</w:t>
          </w:r>
          <w:r>
            <w:rPr>
              <w:spacing w:val="6"/>
            </w:rPr>
            <w:t xml:space="preserve"> </w:t>
          </w:r>
          <w:r>
            <w:t>Financial</w:t>
          </w:r>
          <w:r>
            <w:rPr>
              <w:spacing w:val="8"/>
            </w:rPr>
            <w:t xml:space="preserve"> </w:t>
          </w:r>
          <w:r>
            <w:t>Performance</w:t>
          </w:r>
          <w:r>
            <w:rPr>
              <w:spacing w:val="8"/>
            </w:rPr>
            <w:t xml:space="preserve"> </w:t>
          </w:r>
          <w:r>
            <w:t>of</w:t>
          </w:r>
          <w:r>
            <w:rPr>
              <w:spacing w:val="10"/>
            </w:rPr>
            <w:t xml:space="preserve"> </w:t>
          </w:r>
          <w:r>
            <w:t>Insurance</w:t>
          </w:r>
          <w:r>
            <w:rPr>
              <w:spacing w:val="11"/>
            </w:rPr>
            <w:t xml:space="preserve"> </w:t>
          </w:r>
          <w:r>
            <w:t>Companies</w:t>
          </w:r>
          <w:r>
            <w:tab/>
          </w:r>
          <w:r>
            <w:t>3</w:t>
          </w:r>
          <w:r>
            <w:fldChar w:fldCharType="end"/>
          </w:r>
        </w:p>
        <w:p>
          <w:pPr>
            <w:pStyle w:val="10"/>
            <w:numPr>
              <w:ilvl w:val="2"/>
              <w:numId w:val="1"/>
            </w:numPr>
            <w:tabs>
              <w:tab w:val="left" w:pos="2091"/>
              <w:tab w:val="right" w:leader="dot" w:pos="9640"/>
            </w:tabs>
            <w:spacing w:before="121" w:after="0" w:line="240" w:lineRule="auto"/>
            <w:ind w:left="2090" w:right="0" w:hanging="510"/>
            <w:jc w:val="left"/>
          </w:pPr>
          <w:r>
            <w:fldChar w:fldCharType="begin"/>
          </w:r>
          <w:r>
            <w:instrText xml:space="preserve"> HYPERLINK \l "_TOC_250042" </w:instrText>
          </w:r>
          <w:r>
            <w:fldChar w:fldCharType="separate"/>
          </w:r>
          <w:r>
            <w:t>Insurance Companies</w:t>
          </w:r>
          <w:r>
            <w:rPr>
              <w:spacing w:val="2"/>
            </w:rPr>
            <w:t xml:space="preserve"> </w:t>
          </w:r>
          <w:r>
            <w:t>in</w:t>
          </w:r>
          <w:r>
            <w:rPr>
              <w:spacing w:val="2"/>
            </w:rPr>
            <w:t xml:space="preserve"> </w:t>
          </w:r>
          <w:r>
            <w:rPr>
              <w:lang w:val="en-US"/>
            </w:rPr>
            <w:t>Nigeria</w:t>
          </w:r>
          <w:r>
            <w:tab/>
          </w:r>
          <w:r>
            <w:t>5</w:t>
          </w:r>
          <w:r>
            <w:fldChar w:fldCharType="end"/>
          </w:r>
        </w:p>
        <w:p>
          <w:pPr>
            <w:pStyle w:val="9"/>
            <w:numPr>
              <w:ilvl w:val="1"/>
              <w:numId w:val="1"/>
            </w:numPr>
            <w:tabs>
              <w:tab w:val="left" w:pos="1716"/>
              <w:tab w:val="right" w:leader="dot" w:pos="9641"/>
            </w:tabs>
            <w:spacing w:before="121" w:after="0" w:line="240" w:lineRule="auto"/>
            <w:ind w:left="1715" w:right="0" w:hanging="339"/>
            <w:jc w:val="left"/>
          </w:pPr>
          <w:r>
            <w:fldChar w:fldCharType="begin"/>
          </w:r>
          <w:r>
            <w:instrText xml:space="preserve"> HYPERLINK \l "_TOC_250041" </w:instrText>
          </w:r>
          <w:r>
            <w:fldChar w:fldCharType="separate"/>
          </w:r>
          <w:r>
            <w:t>Research</w:t>
          </w:r>
          <w:r>
            <w:rPr>
              <w:spacing w:val="1"/>
            </w:rPr>
            <w:t xml:space="preserve"> </w:t>
          </w:r>
          <w:r>
            <w:t>Problem</w:t>
          </w:r>
          <w:r>
            <w:tab/>
          </w:r>
          <w:r>
            <w:t>7</w:t>
          </w:r>
          <w:r>
            <w:fldChar w:fldCharType="end"/>
          </w:r>
        </w:p>
        <w:p>
          <w:pPr>
            <w:pStyle w:val="9"/>
            <w:numPr>
              <w:ilvl w:val="1"/>
              <w:numId w:val="1"/>
            </w:numPr>
            <w:tabs>
              <w:tab w:val="left" w:pos="1716"/>
              <w:tab w:val="right" w:leader="dot" w:pos="9641"/>
            </w:tabs>
            <w:spacing w:before="122" w:after="0" w:line="240" w:lineRule="auto"/>
            <w:ind w:left="1715" w:right="0" w:hanging="339"/>
            <w:jc w:val="left"/>
          </w:pPr>
          <w:r>
            <w:fldChar w:fldCharType="begin"/>
          </w:r>
          <w:r>
            <w:instrText xml:space="preserve"> HYPERLINK \l "_TOC_250040" </w:instrText>
          </w:r>
          <w:r>
            <w:fldChar w:fldCharType="separate"/>
          </w:r>
          <w:r>
            <w:t>Research</w:t>
          </w:r>
          <w:r>
            <w:rPr>
              <w:spacing w:val="1"/>
            </w:rPr>
            <w:t xml:space="preserve"> </w:t>
          </w:r>
          <w:r>
            <w:t>Objective</w:t>
          </w:r>
          <w:r>
            <w:tab/>
          </w:r>
          <w:r>
            <w:t>9</w:t>
          </w:r>
          <w:r>
            <w:fldChar w:fldCharType="end"/>
          </w:r>
        </w:p>
        <w:p>
          <w:pPr>
            <w:pStyle w:val="9"/>
            <w:numPr>
              <w:ilvl w:val="1"/>
              <w:numId w:val="1"/>
            </w:numPr>
            <w:tabs>
              <w:tab w:val="left" w:pos="1716"/>
              <w:tab w:val="right" w:leader="dot" w:pos="9639"/>
            </w:tabs>
            <w:spacing w:before="119" w:after="0" w:line="240" w:lineRule="auto"/>
            <w:ind w:left="1715" w:right="0" w:hanging="339"/>
            <w:jc w:val="left"/>
          </w:pPr>
          <w:r>
            <w:fldChar w:fldCharType="begin"/>
          </w:r>
          <w:r>
            <w:instrText xml:space="preserve"> HYPERLINK \l "_TOC_250039" </w:instrText>
          </w:r>
          <w:r>
            <w:fldChar w:fldCharType="separate"/>
          </w:r>
          <w:r>
            <w:t>Value</w:t>
          </w:r>
          <w:r>
            <w:rPr>
              <w:spacing w:val="2"/>
            </w:rPr>
            <w:t xml:space="preserve"> </w:t>
          </w:r>
          <w:r>
            <w:t>of</w:t>
          </w:r>
          <w:r>
            <w:rPr>
              <w:spacing w:val="1"/>
            </w:rPr>
            <w:t xml:space="preserve"> </w:t>
          </w:r>
          <w:r>
            <w:t>the</w:t>
          </w:r>
          <w:r>
            <w:rPr>
              <w:spacing w:val="1"/>
            </w:rPr>
            <w:t xml:space="preserve"> </w:t>
          </w:r>
          <w:r>
            <w:t>study</w:t>
          </w:r>
          <w:r>
            <w:tab/>
          </w:r>
          <w:r>
            <w:t>9</w:t>
          </w:r>
          <w:r>
            <w:fldChar w:fldCharType="end"/>
          </w:r>
        </w:p>
        <w:p>
          <w:pPr>
            <w:pStyle w:val="8"/>
            <w:tabs>
              <w:tab w:val="right" w:leader="dot" w:pos="8961"/>
            </w:tabs>
            <w:spacing w:before="128"/>
          </w:pPr>
          <w:r>
            <w:fldChar w:fldCharType="begin"/>
          </w:r>
          <w:r>
            <w:instrText xml:space="preserve"> HYPERLINK \l "_TOC_250038" </w:instrText>
          </w:r>
          <w:r>
            <w:fldChar w:fldCharType="separate"/>
          </w:r>
          <w:r>
            <w:t>CHAPTER</w:t>
          </w:r>
          <w:r>
            <w:rPr>
              <w:spacing w:val="4"/>
            </w:rPr>
            <w:t xml:space="preserve"> </w:t>
          </w:r>
          <w:r>
            <w:t>TWO:</w:t>
          </w:r>
          <w:r>
            <w:rPr>
              <w:spacing w:val="4"/>
            </w:rPr>
            <w:t xml:space="preserve"> </w:t>
          </w:r>
          <w:r>
            <w:t>LITERATURE</w:t>
          </w:r>
          <w:r>
            <w:rPr>
              <w:spacing w:val="6"/>
            </w:rPr>
            <w:t xml:space="preserve"> </w:t>
          </w:r>
          <w:r>
            <w:t>REVIEW</w:t>
          </w:r>
          <w:r>
            <w:tab/>
          </w:r>
          <w:r>
            <w:t>11</w:t>
          </w:r>
          <w:r>
            <w:fldChar w:fldCharType="end"/>
          </w:r>
        </w:p>
        <w:p>
          <w:pPr>
            <w:pStyle w:val="9"/>
            <w:numPr>
              <w:ilvl w:val="1"/>
              <w:numId w:val="2"/>
            </w:numPr>
            <w:tabs>
              <w:tab w:val="left" w:pos="1716"/>
              <w:tab w:val="right" w:leader="dot" w:pos="9641"/>
            </w:tabs>
            <w:spacing w:before="115" w:after="0" w:line="240" w:lineRule="auto"/>
            <w:ind w:left="1715" w:right="0" w:hanging="339"/>
            <w:jc w:val="left"/>
          </w:pPr>
          <w:r>
            <w:fldChar w:fldCharType="begin"/>
          </w:r>
          <w:r>
            <w:instrText xml:space="preserve"> HYPERLINK \l "_TOC_250037" </w:instrText>
          </w:r>
          <w:r>
            <w:fldChar w:fldCharType="separate"/>
          </w:r>
          <w:r>
            <w:t>Introduction</w:t>
          </w:r>
          <w:r>
            <w:tab/>
          </w:r>
          <w:r>
            <w:t>11</w:t>
          </w:r>
          <w:r>
            <w:fldChar w:fldCharType="end"/>
          </w:r>
        </w:p>
        <w:p>
          <w:pPr>
            <w:pStyle w:val="9"/>
            <w:numPr>
              <w:ilvl w:val="1"/>
              <w:numId w:val="2"/>
            </w:numPr>
            <w:tabs>
              <w:tab w:val="left" w:pos="1716"/>
              <w:tab w:val="right" w:leader="dot" w:pos="9640"/>
            </w:tabs>
            <w:spacing w:before="121" w:after="0" w:line="240" w:lineRule="auto"/>
            <w:ind w:left="1715" w:right="0" w:hanging="339"/>
            <w:jc w:val="left"/>
          </w:pPr>
          <w:r>
            <w:fldChar w:fldCharType="begin"/>
          </w:r>
          <w:r>
            <w:instrText xml:space="preserve"> HYPERLINK \l "_TOC_250036" </w:instrText>
          </w:r>
          <w:r>
            <w:fldChar w:fldCharType="separate"/>
          </w:r>
          <w:r>
            <w:t>Review</w:t>
          </w:r>
          <w:r>
            <w:rPr>
              <w:spacing w:val="5"/>
            </w:rPr>
            <w:t xml:space="preserve"> </w:t>
          </w:r>
          <w:r>
            <w:t>of</w:t>
          </w:r>
          <w:r>
            <w:rPr>
              <w:spacing w:val="1"/>
            </w:rPr>
            <w:t xml:space="preserve"> </w:t>
          </w:r>
          <w:r>
            <w:t>Theories</w:t>
          </w:r>
          <w:r>
            <w:tab/>
          </w:r>
          <w:r>
            <w:t>11</w:t>
          </w:r>
          <w:r>
            <w:fldChar w:fldCharType="end"/>
          </w:r>
        </w:p>
        <w:p>
          <w:pPr>
            <w:pStyle w:val="10"/>
            <w:numPr>
              <w:ilvl w:val="2"/>
              <w:numId w:val="2"/>
            </w:numPr>
            <w:tabs>
              <w:tab w:val="left" w:pos="2091"/>
              <w:tab w:val="right" w:leader="dot" w:pos="9640"/>
            </w:tabs>
            <w:spacing w:before="119" w:after="0" w:line="240" w:lineRule="auto"/>
            <w:ind w:left="2090" w:right="0" w:hanging="510"/>
            <w:jc w:val="left"/>
          </w:pPr>
          <w:r>
            <w:fldChar w:fldCharType="begin"/>
          </w:r>
          <w:r>
            <w:instrText xml:space="preserve"> HYPERLINK \l "_TOC_250035" </w:instrText>
          </w:r>
          <w:r>
            <w:fldChar w:fldCharType="separate"/>
          </w:r>
          <w:r>
            <w:t>Agency</w:t>
          </w:r>
          <w:r>
            <w:rPr>
              <w:spacing w:val="1"/>
            </w:rPr>
            <w:t xml:space="preserve"> </w:t>
          </w:r>
          <w:r>
            <w:t>Theory</w:t>
          </w:r>
          <w:r>
            <w:tab/>
          </w:r>
          <w:r>
            <w:t>11</w:t>
          </w:r>
          <w:r>
            <w:fldChar w:fldCharType="end"/>
          </w:r>
        </w:p>
        <w:p>
          <w:pPr>
            <w:pStyle w:val="10"/>
            <w:numPr>
              <w:ilvl w:val="2"/>
              <w:numId w:val="2"/>
            </w:numPr>
            <w:tabs>
              <w:tab w:val="left" w:pos="2091"/>
              <w:tab w:val="right" w:leader="dot" w:pos="9640"/>
            </w:tabs>
            <w:spacing w:before="122" w:after="0" w:line="240" w:lineRule="auto"/>
            <w:ind w:left="2090" w:right="0" w:hanging="510"/>
            <w:jc w:val="left"/>
          </w:pPr>
          <w:r>
            <w:fldChar w:fldCharType="begin"/>
          </w:r>
          <w:r>
            <w:instrText xml:space="preserve"> HYPERLINK \l "_TOC_250034" </w:instrText>
          </w:r>
          <w:r>
            <w:fldChar w:fldCharType="separate"/>
          </w:r>
          <w:r>
            <w:t>Stewardship</w:t>
          </w:r>
          <w:r>
            <w:rPr>
              <w:spacing w:val="1"/>
            </w:rPr>
            <w:t xml:space="preserve"> </w:t>
          </w:r>
          <w:r>
            <w:t>Theory</w:t>
          </w:r>
          <w:r>
            <w:tab/>
          </w:r>
          <w:r>
            <w:t>12</w:t>
          </w:r>
          <w:r>
            <w:fldChar w:fldCharType="end"/>
          </w:r>
        </w:p>
        <w:p>
          <w:pPr>
            <w:pStyle w:val="10"/>
            <w:numPr>
              <w:ilvl w:val="2"/>
              <w:numId w:val="2"/>
            </w:numPr>
            <w:tabs>
              <w:tab w:val="left" w:pos="2091"/>
              <w:tab w:val="right" w:leader="dot" w:pos="9641"/>
            </w:tabs>
            <w:spacing w:before="121" w:after="0" w:line="240" w:lineRule="auto"/>
            <w:ind w:left="2090" w:right="0" w:hanging="510"/>
            <w:jc w:val="left"/>
          </w:pPr>
          <w:r>
            <w:fldChar w:fldCharType="begin"/>
          </w:r>
          <w:r>
            <w:instrText xml:space="preserve"> HYPERLINK \l "_TOC_250033" </w:instrText>
          </w:r>
          <w:r>
            <w:fldChar w:fldCharType="separate"/>
          </w:r>
          <w:r>
            <w:t>Stakeholder</w:t>
          </w:r>
          <w:r>
            <w:rPr>
              <w:spacing w:val="1"/>
            </w:rPr>
            <w:t xml:space="preserve"> </w:t>
          </w:r>
          <w:r>
            <w:t>Theory</w:t>
          </w:r>
          <w:r>
            <w:tab/>
          </w:r>
          <w:r>
            <w:t>13</w:t>
          </w:r>
          <w:r>
            <w:fldChar w:fldCharType="end"/>
          </w:r>
        </w:p>
        <w:p>
          <w:pPr>
            <w:pStyle w:val="10"/>
            <w:numPr>
              <w:ilvl w:val="2"/>
              <w:numId w:val="2"/>
            </w:numPr>
            <w:tabs>
              <w:tab w:val="left" w:pos="2091"/>
              <w:tab w:val="right" w:leader="dot" w:pos="9640"/>
            </w:tabs>
            <w:spacing w:before="121" w:after="0" w:line="240" w:lineRule="auto"/>
            <w:ind w:left="2090" w:right="0" w:hanging="510"/>
            <w:jc w:val="left"/>
          </w:pPr>
          <w:r>
            <w:fldChar w:fldCharType="begin"/>
          </w:r>
          <w:r>
            <w:instrText xml:space="preserve"> HYPERLINK \l "_TOC_250032" </w:instrText>
          </w:r>
          <w:r>
            <w:fldChar w:fldCharType="separate"/>
          </w:r>
          <w:r>
            <w:t>Resource</w:t>
          </w:r>
          <w:r>
            <w:rPr>
              <w:spacing w:val="2"/>
            </w:rPr>
            <w:t xml:space="preserve"> </w:t>
          </w:r>
          <w:r>
            <w:t>Dependency</w:t>
          </w:r>
          <w:r>
            <w:rPr>
              <w:spacing w:val="2"/>
            </w:rPr>
            <w:t xml:space="preserve"> </w:t>
          </w:r>
          <w:r>
            <w:t>Theory</w:t>
          </w:r>
          <w:r>
            <w:tab/>
          </w:r>
          <w:r>
            <w:t>14</w:t>
          </w:r>
          <w:r>
            <w:fldChar w:fldCharType="end"/>
          </w:r>
        </w:p>
        <w:p>
          <w:pPr>
            <w:pStyle w:val="9"/>
            <w:numPr>
              <w:ilvl w:val="1"/>
              <w:numId w:val="2"/>
            </w:numPr>
            <w:tabs>
              <w:tab w:val="left" w:pos="1716"/>
              <w:tab w:val="right" w:leader="dot" w:pos="9639"/>
            </w:tabs>
            <w:spacing w:before="119" w:after="0" w:line="240" w:lineRule="auto"/>
            <w:ind w:left="1715" w:right="0" w:hanging="339"/>
            <w:jc w:val="left"/>
          </w:pPr>
          <w:r>
            <w:fldChar w:fldCharType="begin"/>
          </w:r>
          <w:r>
            <w:instrText xml:space="preserve"> HYPERLINK \l "_TOC_250031" </w:instrText>
          </w:r>
          <w:r>
            <w:fldChar w:fldCharType="separate"/>
          </w:r>
          <w:r>
            <w:t>Determinants</w:t>
          </w:r>
          <w:r>
            <w:rPr>
              <w:spacing w:val="4"/>
            </w:rPr>
            <w:t xml:space="preserve"> </w:t>
          </w:r>
          <w:r>
            <w:t>of</w:t>
          </w:r>
          <w:r>
            <w:rPr>
              <w:spacing w:val="5"/>
            </w:rPr>
            <w:t xml:space="preserve"> </w:t>
          </w:r>
          <w:r>
            <w:t>Financial</w:t>
          </w:r>
          <w:r>
            <w:rPr>
              <w:spacing w:val="1"/>
            </w:rPr>
            <w:t xml:space="preserve"> </w:t>
          </w:r>
          <w:r>
            <w:t>Performance</w:t>
          </w:r>
          <w:r>
            <w:rPr>
              <w:spacing w:val="2"/>
            </w:rPr>
            <w:t xml:space="preserve"> </w:t>
          </w:r>
          <w:r>
            <w:t>of</w:t>
          </w:r>
          <w:r>
            <w:rPr>
              <w:spacing w:val="3"/>
            </w:rPr>
            <w:t xml:space="preserve"> </w:t>
          </w:r>
          <w:r>
            <w:t>the</w:t>
          </w:r>
          <w:r>
            <w:rPr>
              <w:spacing w:val="3"/>
            </w:rPr>
            <w:t xml:space="preserve"> </w:t>
          </w:r>
          <w:r>
            <w:t>Firms</w:t>
          </w:r>
          <w:r>
            <w:tab/>
          </w:r>
          <w:r>
            <w:t>15</w:t>
          </w:r>
          <w:r>
            <w:fldChar w:fldCharType="end"/>
          </w:r>
        </w:p>
        <w:p>
          <w:pPr>
            <w:pStyle w:val="10"/>
            <w:numPr>
              <w:ilvl w:val="2"/>
              <w:numId w:val="2"/>
            </w:numPr>
            <w:tabs>
              <w:tab w:val="left" w:pos="2091"/>
              <w:tab w:val="right" w:leader="dot" w:pos="9640"/>
            </w:tabs>
            <w:spacing w:before="124" w:after="0" w:line="240" w:lineRule="auto"/>
            <w:ind w:left="2090" w:right="0" w:hanging="510"/>
            <w:jc w:val="left"/>
          </w:pPr>
          <w:r>
            <w:fldChar w:fldCharType="begin"/>
          </w:r>
          <w:r>
            <w:instrText xml:space="preserve"> HYPERLINK \l "_TOC_250030" </w:instrText>
          </w:r>
          <w:r>
            <w:fldChar w:fldCharType="separate"/>
          </w:r>
          <w:r>
            <w:t>Age</w:t>
          </w:r>
          <w:r>
            <w:rPr>
              <w:spacing w:val="2"/>
            </w:rPr>
            <w:t xml:space="preserve"> </w:t>
          </w:r>
          <w:r>
            <w:t>and</w:t>
          </w:r>
          <w:r>
            <w:rPr>
              <w:spacing w:val="4"/>
            </w:rPr>
            <w:t xml:space="preserve"> </w:t>
          </w:r>
          <w:r>
            <w:t>Financial performance</w:t>
          </w:r>
          <w:r>
            <w:tab/>
          </w:r>
          <w:r>
            <w:t>15</w:t>
          </w:r>
          <w:r>
            <w:fldChar w:fldCharType="end"/>
          </w:r>
        </w:p>
        <w:p>
          <w:pPr>
            <w:pStyle w:val="10"/>
            <w:numPr>
              <w:ilvl w:val="2"/>
              <w:numId w:val="2"/>
            </w:numPr>
            <w:tabs>
              <w:tab w:val="left" w:pos="2091"/>
              <w:tab w:val="right" w:leader="dot" w:pos="9640"/>
            </w:tabs>
            <w:spacing w:before="122" w:after="0" w:line="240" w:lineRule="auto"/>
            <w:ind w:left="2090" w:right="0" w:hanging="510"/>
            <w:jc w:val="left"/>
          </w:pPr>
          <w:r>
            <w:fldChar w:fldCharType="begin"/>
          </w:r>
          <w:r>
            <w:instrText xml:space="preserve"> HYPERLINK \l "_TOC_250029" </w:instrText>
          </w:r>
          <w:r>
            <w:fldChar w:fldCharType="separate"/>
          </w:r>
          <w:r>
            <w:t>Level</w:t>
          </w:r>
          <w:r>
            <w:rPr>
              <w:spacing w:val="4"/>
            </w:rPr>
            <w:t xml:space="preserve"> </w:t>
          </w:r>
          <w:r>
            <w:t>of</w:t>
          </w:r>
          <w:r>
            <w:rPr>
              <w:spacing w:val="4"/>
            </w:rPr>
            <w:t xml:space="preserve"> </w:t>
          </w:r>
          <w:r>
            <w:t>Liquidity</w:t>
          </w:r>
          <w:r>
            <w:rPr>
              <w:spacing w:val="1"/>
            </w:rPr>
            <w:t xml:space="preserve"> </w:t>
          </w:r>
          <w:r>
            <w:t>and</w:t>
          </w:r>
          <w:r>
            <w:rPr>
              <w:spacing w:val="2"/>
            </w:rPr>
            <w:t xml:space="preserve"> </w:t>
          </w:r>
          <w:r>
            <w:t>Financial</w:t>
          </w:r>
          <w:r>
            <w:rPr>
              <w:spacing w:val="4"/>
            </w:rPr>
            <w:t xml:space="preserve"> </w:t>
          </w:r>
          <w:r>
            <w:t>Performance</w:t>
          </w:r>
          <w:r>
            <w:tab/>
          </w:r>
          <w:r>
            <w:t>16</w:t>
          </w:r>
          <w:r>
            <w:fldChar w:fldCharType="end"/>
          </w:r>
        </w:p>
        <w:p>
          <w:pPr>
            <w:pStyle w:val="10"/>
            <w:numPr>
              <w:ilvl w:val="2"/>
              <w:numId w:val="2"/>
            </w:numPr>
            <w:tabs>
              <w:tab w:val="left" w:pos="2091"/>
              <w:tab w:val="right" w:leader="dot" w:pos="9640"/>
            </w:tabs>
            <w:spacing w:before="121" w:after="0" w:line="240" w:lineRule="auto"/>
            <w:ind w:left="2090" w:right="0" w:hanging="510"/>
            <w:jc w:val="left"/>
          </w:pPr>
          <w:r>
            <w:fldChar w:fldCharType="begin"/>
          </w:r>
          <w:r>
            <w:instrText xml:space="preserve"> HYPERLINK \l "_TOC_250028" </w:instrText>
          </w:r>
          <w:r>
            <w:fldChar w:fldCharType="separate"/>
          </w:r>
          <w:r>
            <w:t>Size</w:t>
          </w:r>
          <w:r>
            <w:rPr>
              <w:spacing w:val="3"/>
            </w:rPr>
            <w:t xml:space="preserve"> </w:t>
          </w:r>
          <w:r>
            <w:t>of the</w:t>
          </w:r>
          <w:r>
            <w:rPr>
              <w:spacing w:val="1"/>
            </w:rPr>
            <w:t xml:space="preserve"> </w:t>
          </w:r>
          <w:r>
            <w:t>firm</w:t>
          </w:r>
          <w:r>
            <w:rPr>
              <w:spacing w:val="1"/>
            </w:rPr>
            <w:t xml:space="preserve"> </w:t>
          </w:r>
          <w:r>
            <w:t>and Financial</w:t>
          </w:r>
          <w:r>
            <w:rPr>
              <w:spacing w:val="5"/>
            </w:rPr>
            <w:t xml:space="preserve"> </w:t>
          </w:r>
          <w:r>
            <w:t>Performance</w:t>
          </w:r>
          <w:r>
            <w:tab/>
          </w:r>
          <w:r>
            <w:t>16</w:t>
          </w:r>
          <w:r>
            <w:fldChar w:fldCharType="end"/>
          </w:r>
        </w:p>
        <w:p>
          <w:pPr>
            <w:pStyle w:val="9"/>
            <w:numPr>
              <w:ilvl w:val="1"/>
              <w:numId w:val="2"/>
            </w:numPr>
            <w:tabs>
              <w:tab w:val="left" w:pos="1716"/>
              <w:tab w:val="right" w:leader="dot" w:pos="9641"/>
            </w:tabs>
            <w:spacing w:before="121" w:after="0" w:line="240" w:lineRule="auto"/>
            <w:ind w:left="1715" w:right="0" w:hanging="339"/>
            <w:jc w:val="left"/>
          </w:pPr>
          <w:r>
            <w:fldChar w:fldCharType="begin"/>
          </w:r>
          <w:r>
            <w:instrText xml:space="preserve"> HYPERLINK \l "_TOC_250027" </w:instrText>
          </w:r>
          <w:r>
            <w:fldChar w:fldCharType="separate"/>
          </w:r>
          <w:r>
            <w:t>Empirical</w:t>
          </w:r>
          <w:r>
            <w:rPr>
              <w:spacing w:val="-1"/>
            </w:rPr>
            <w:t xml:space="preserve"> </w:t>
          </w:r>
          <w:r>
            <w:t>Review</w:t>
          </w:r>
          <w:r>
            <w:tab/>
          </w:r>
          <w:r>
            <w:t>17</w:t>
          </w:r>
          <w:r>
            <w:fldChar w:fldCharType="end"/>
          </w:r>
        </w:p>
        <w:p>
          <w:pPr>
            <w:pStyle w:val="9"/>
            <w:numPr>
              <w:ilvl w:val="1"/>
              <w:numId w:val="2"/>
            </w:numPr>
            <w:tabs>
              <w:tab w:val="left" w:pos="1716"/>
              <w:tab w:val="right" w:leader="dot" w:pos="9640"/>
            </w:tabs>
            <w:spacing w:before="120" w:after="0" w:line="240" w:lineRule="auto"/>
            <w:ind w:left="1715" w:right="0" w:hanging="339"/>
            <w:jc w:val="left"/>
          </w:pPr>
          <w:r>
            <w:fldChar w:fldCharType="begin"/>
          </w:r>
          <w:r>
            <w:instrText xml:space="preserve"> HYPERLINK \l "_TOC_250026" </w:instrText>
          </w:r>
          <w:r>
            <w:fldChar w:fldCharType="separate"/>
          </w:r>
          <w:r>
            <w:t>Conceptual</w:t>
          </w:r>
          <w:r>
            <w:rPr>
              <w:spacing w:val="1"/>
            </w:rPr>
            <w:t xml:space="preserve"> </w:t>
          </w:r>
          <w:r>
            <w:t>Framework</w:t>
          </w:r>
          <w:r>
            <w:tab/>
          </w:r>
          <w:r>
            <w:t>18</w:t>
          </w:r>
          <w:r>
            <w:fldChar w:fldCharType="end"/>
          </w:r>
        </w:p>
        <w:p>
          <w:pPr>
            <w:pStyle w:val="9"/>
            <w:numPr>
              <w:ilvl w:val="1"/>
              <w:numId w:val="2"/>
            </w:numPr>
            <w:tabs>
              <w:tab w:val="left" w:pos="1716"/>
              <w:tab w:val="right" w:leader="dot" w:pos="9640"/>
            </w:tabs>
            <w:spacing w:before="121" w:after="0" w:line="240" w:lineRule="auto"/>
            <w:ind w:left="1715" w:right="0" w:hanging="339"/>
            <w:jc w:val="left"/>
          </w:pPr>
          <w:r>
            <w:fldChar w:fldCharType="begin"/>
          </w:r>
          <w:r>
            <w:instrText xml:space="preserve"> HYPERLINK \l "_TOC_250025" </w:instrText>
          </w:r>
          <w:r>
            <w:fldChar w:fldCharType="separate"/>
          </w:r>
          <w:r>
            <w:t>Summary</w:t>
          </w:r>
          <w:r>
            <w:rPr>
              <w:spacing w:val="1"/>
            </w:rPr>
            <w:t xml:space="preserve"> </w:t>
          </w:r>
          <w:r>
            <w:t>of</w:t>
          </w:r>
          <w:r>
            <w:rPr>
              <w:spacing w:val="4"/>
            </w:rPr>
            <w:t xml:space="preserve"> </w:t>
          </w:r>
          <w:r>
            <w:t>Literature</w:t>
          </w:r>
          <w:r>
            <w:rPr>
              <w:spacing w:val="4"/>
            </w:rPr>
            <w:t xml:space="preserve"> </w:t>
          </w:r>
          <w:r>
            <w:t>Review</w:t>
          </w:r>
          <w:r>
            <w:tab/>
          </w:r>
          <w:r>
            <w:t>18</w:t>
          </w:r>
          <w:r>
            <w:fldChar w:fldCharType="end"/>
          </w:r>
        </w:p>
        <w:p>
          <w:pPr>
            <w:pStyle w:val="8"/>
            <w:tabs>
              <w:tab w:val="right" w:leader="dot" w:pos="8960"/>
            </w:tabs>
            <w:spacing w:before="129" w:after="20"/>
          </w:pPr>
          <w:r>
            <w:fldChar w:fldCharType="begin"/>
          </w:r>
          <w:r>
            <w:instrText xml:space="preserve"> HYPERLINK \l "_TOC_250024" </w:instrText>
          </w:r>
          <w:r>
            <w:fldChar w:fldCharType="separate"/>
          </w:r>
          <w:r>
            <w:t>CHAPTER</w:t>
          </w:r>
          <w:r>
            <w:rPr>
              <w:spacing w:val="5"/>
            </w:rPr>
            <w:t xml:space="preserve"> </w:t>
          </w:r>
          <w:r>
            <w:t>THREE:</w:t>
          </w:r>
          <w:r>
            <w:rPr>
              <w:spacing w:val="5"/>
            </w:rPr>
            <w:t xml:space="preserve"> </w:t>
          </w:r>
          <w:r>
            <w:t>RESEARCH</w:t>
          </w:r>
          <w:r>
            <w:rPr>
              <w:spacing w:val="6"/>
            </w:rPr>
            <w:t xml:space="preserve"> </w:t>
          </w:r>
          <w:r>
            <w:t>METHODOLOGY</w:t>
          </w:r>
          <w:r>
            <w:tab/>
          </w:r>
          <w:r>
            <w:t>20</w:t>
          </w:r>
          <w:r>
            <w:fldChar w:fldCharType="end"/>
          </w:r>
        </w:p>
        <w:p>
          <w:pPr>
            <w:pStyle w:val="9"/>
            <w:numPr>
              <w:ilvl w:val="1"/>
              <w:numId w:val="3"/>
            </w:numPr>
            <w:tabs>
              <w:tab w:val="left" w:pos="1716"/>
              <w:tab w:val="left" w:leader="dot" w:pos="9416"/>
            </w:tabs>
            <w:spacing w:before="70" w:after="0" w:line="240" w:lineRule="auto"/>
            <w:ind w:left="1715" w:right="0" w:hanging="339"/>
            <w:jc w:val="left"/>
          </w:pPr>
          <w:r>
            <w:fldChar w:fldCharType="begin"/>
          </w:r>
          <w:r>
            <w:instrText xml:space="preserve"> HYPERLINK \l "_TOC_250023" </w:instrText>
          </w:r>
          <w:r>
            <w:fldChar w:fldCharType="separate"/>
          </w:r>
          <w:r>
            <w:t>Introduction</w:t>
          </w:r>
          <w:r>
            <w:tab/>
          </w:r>
          <w:r>
            <w:t>20</w:t>
          </w:r>
          <w:r>
            <w:fldChar w:fldCharType="end"/>
          </w:r>
        </w:p>
        <w:p>
          <w:pPr>
            <w:pStyle w:val="9"/>
            <w:numPr>
              <w:ilvl w:val="1"/>
              <w:numId w:val="3"/>
            </w:numPr>
            <w:tabs>
              <w:tab w:val="left" w:pos="1716"/>
              <w:tab w:val="left" w:leader="dot" w:pos="9415"/>
            </w:tabs>
            <w:spacing w:before="121" w:after="0" w:line="240" w:lineRule="auto"/>
            <w:ind w:left="1715" w:right="0" w:hanging="339"/>
            <w:jc w:val="left"/>
          </w:pPr>
          <w:r>
            <w:fldChar w:fldCharType="begin"/>
          </w:r>
          <w:r>
            <w:instrText xml:space="preserve"> HYPERLINK \l "_TOC_250022" </w:instrText>
          </w:r>
          <w:r>
            <w:fldChar w:fldCharType="separate"/>
          </w:r>
          <w:r>
            <w:t>Research</w:t>
          </w:r>
          <w:r>
            <w:rPr>
              <w:spacing w:val="29"/>
            </w:rPr>
            <w:t xml:space="preserve"> </w:t>
          </w:r>
          <w:r>
            <w:t>Design</w:t>
          </w:r>
          <w:r>
            <w:tab/>
          </w:r>
          <w:r>
            <w:t>20</w:t>
          </w:r>
          <w:r>
            <w:fldChar w:fldCharType="end"/>
          </w:r>
        </w:p>
        <w:p>
          <w:pPr>
            <w:pStyle w:val="9"/>
            <w:numPr>
              <w:ilvl w:val="1"/>
              <w:numId w:val="3"/>
            </w:numPr>
            <w:tabs>
              <w:tab w:val="left" w:pos="1716"/>
              <w:tab w:val="left" w:leader="dot" w:pos="9414"/>
            </w:tabs>
            <w:spacing w:before="121" w:after="0" w:line="240" w:lineRule="auto"/>
            <w:ind w:left="1715" w:right="0" w:hanging="339"/>
            <w:jc w:val="left"/>
          </w:pPr>
          <w:r>
            <w:fldChar w:fldCharType="begin"/>
          </w:r>
          <w:r>
            <w:instrText xml:space="preserve"> HYPERLINK \l "_TOC_250021" </w:instrText>
          </w:r>
          <w:r>
            <w:fldChar w:fldCharType="separate"/>
          </w:r>
          <w:r>
            <w:t>Population</w:t>
          </w:r>
          <w:r>
            <w:tab/>
          </w:r>
          <w:r>
            <w:t>20</w:t>
          </w:r>
          <w:r>
            <w:fldChar w:fldCharType="end"/>
          </w:r>
        </w:p>
        <w:p>
          <w:pPr>
            <w:pStyle w:val="9"/>
            <w:numPr>
              <w:ilvl w:val="1"/>
              <w:numId w:val="3"/>
            </w:numPr>
            <w:tabs>
              <w:tab w:val="left" w:pos="1716"/>
              <w:tab w:val="left" w:leader="dot" w:pos="9415"/>
            </w:tabs>
            <w:spacing w:before="119" w:after="0" w:line="240" w:lineRule="auto"/>
            <w:ind w:left="1715" w:right="0" w:hanging="339"/>
            <w:jc w:val="left"/>
          </w:pPr>
          <w:r>
            <w:fldChar w:fldCharType="begin"/>
          </w:r>
          <w:r>
            <w:instrText xml:space="preserve"> HYPERLINK \l "_TOC_250020" </w:instrText>
          </w:r>
          <w:r>
            <w:fldChar w:fldCharType="separate"/>
          </w:r>
          <w:r>
            <w:t>Data</w:t>
          </w:r>
          <w:r>
            <w:rPr>
              <w:spacing w:val="25"/>
            </w:rPr>
            <w:t xml:space="preserve"> </w:t>
          </w:r>
          <w:r>
            <w:t>Collection</w:t>
          </w:r>
          <w:r>
            <w:tab/>
          </w:r>
          <w:r>
            <w:t>21</w:t>
          </w:r>
          <w:r>
            <w:fldChar w:fldCharType="end"/>
          </w:r>
        </w:p>
        <w:p>
          <w:pPr>
            <w:pStyle w:val="9"/>
            <w:numPr>
              <w:ilvl w:val="1"/>
              <w:numId w:val="3"/>
            </w:numPr>
            <w:tabs>
              <w:tab w:val="left" w:pos="1716"/>
              <w:tab w:val="left" w:leader="dot" w:pos="9415"/>
            </w:tabs>
            <w:spacing w:before="122" w:after="0" w:line="240" w:lineRule="auto"/>
            <w:ind w:left="1715" w:right="0" w:hanging="339"/>
            <w:jc w:val="left"/>
          </w:pPr>
          <w:r>
            <w:fldChar w:fldCharType="begin"/>
          </w:r>
          <w:r>
            <w:instrText xml:space="preserve"> HYPERLINK \l "_TOC_250019" </w:instrText>
          </w:r>
          <w:r>
            <w:fldChar w:fldCharType="separate"/>
          </w:r>
          <w:r>
            <w:t>Data</w:t>
          </w:r>
          <w:r>
            <w:rPr>
              <w:spacing w:val="23"/>
            </w:rPr>
            <w:t xml:space="preserve"> </w:t>
          </w:r>
          <w:r>
            <w:t>Analysis</w:t>
          </w:r>
          <w:r>
            <w:tab/>
          </w:r>
          <w:r>
            <w:t>21</w:t>
          </w:r>
          <w:r>
            <w:fldChar w:fldCharType="end"/>
          </w:r>
        </w:p>
        <w:p>
          <w:pPr>
            <w:pStyle w:val="10"/>
            <w:numPr>
              <w:ilvl w:val="2"/>
              <w:numId w:val="3"/>
            </w:numPr>
            <w:tabs>
              <w:tab w:val="left" w:pos="2091"/>
              <w:tab w:val="left" w:leader="dot" w:pos="9417"/>
            </w:tabs>
            <w:spacing w:before="121" w:after="0" w:line="240" w:lineRule="auto"/>
            <w:ind w:left="2090" w:right="0" w:hanging="510"/>
            <w:jc w:val="left"/>
          </w:pPr>
          <w:r>
            <w:fldChar w:fldCharType="begin"/>
          </w:r>
          <w:r>
            <w:instrText xml:space="preserve"> HYPERLINK \l "_TOC_250018" </w:instrText>
          </w:r>
          <w:r>
            <w:fldChar w:fldCharType="separate"/>
          </w:r>
          <w:r>
            <w:t>Board</w:t>
          </w:r>
          <w:r>
            <w:rPr>
              <w:spacing w:val="17"/>
            </w:rPr>
            <w:t xml:space="preserve"> </w:t>
          </w:r>
          <w:r>
            <w:t>Size</w:t>
          </w:r>
          <w:r>
            <w:tab/>
          </w:r>
          <w:r>
            <w:t>22</w:t>
          </w:r>
          <w:r>
            <w:fldChar w:fldCharType="end"/>
          </w:r>
        </w:p>
        <w:p>
          <w:pPr>
            <w:pStyle w:val="10"/>
            <w:numPr>
              <w:ilvl w:val="2"/>
              <w:numId w:val="3"/>
            </w:numPr>
            <w:tabs>
              <w:tab w:val="left" w:pos="2091"/>
              <w:tab w:val="left" w:leader="dot" w:pos="9415"/>
            </w:tabs>
            <w:spacing w:before="122" w:after="0" w:line="240" w:lineRule="auto"/>
            <w:ind w:left="2090" w:right="0" w:hanging="510"/>
            <w:jc w:val="left"/>
          </w:pPr>
          <w:r>
            <w:fldChar w:fldCharType="begin"/>
          </w:r>
          <w:r>
            <w:instrText xml:space="preserve"> HYPERLINK \l "_TOC_250017" </w:instrText>
          </w:r>
          <w:r>
            <w:fldChar w:fldCharType="separate"/>
          </w:r>
          <w:r>
            <w:t>Board</w:t>
          </w:r>
          <w:r>
            <w:rPr>
              <w:spacing w:val="23"/>
            </w:rPr>
            <w:t xml:space="preserve"> </w:t>
          </w:r>
          <w:r>
            <w:t>diversity</w:t>
          </w:r>
          <w:r>
            <w:tab/>
          </w:r>
          <w:r>
            <w:t>22</w:t>
          </w:r>
          <w:r>
            <w:fldChar w:fldCharType="end"/>
          </w:r>
        </w:p>
        <w:p>
          <w:pPr>
            <w:pStyle w:val="10"/>
            <w:numPr>
              <w:ilvl w:val="2"/>
              <w:numId w:val="4"/>
            </w:numPr>
            <w:tabs>
              <w:tab w:val="left" w:pos="2091"/>
              <w:tab w:val="left" w:leader="dot" w:pos="9416"/>
            </w:tabs>
            <w:spacing w:before="119" w:after="0" w:line="240" w:lineRule="auto"/>
            <w:ind w:left="2090" w:right="0" w:hanging="510"/>
            <w:jc w:val="left"/>
          </w:pPr>
          <w:r>
            <w:fldChar w:fldCharType="begin"/>
          </w:r>
          <w:r>
            <w:instrText xml:space="preserve"> HYPERLINK \l "_TOC_250016" </w:instrText>
          </w:r>
          <w:r>
            <w:fldChar w:fldCharType="separate"/>
          </w:r>
          <w:r>
            <w:t>Board</w:t>
          </w:r>
          <w:r>
            <w:rPr>
              <w:spacing w:val="37"/>
            </w:rPr>
            <w:t xml:space="preserve"> </w:t>
          </w:r>
          <w:r>
            <w:t>Committees</w:t>
          </w:r>
          <w:r>
            <w:tab/>
          </w:r>
          <w:r>
            <w:t>24</w:t>
          </w:r>
          <w:r>
            <w:fldChar w:fldCharType="end"/>
          </w:r>
        </w:p>
        <w:p>
          <w:pPr>
            <w:pStyle w:val="10"/>
            <w:numPr>
              <w:ilvl w:val="2"/>
              <w:numId w:val="4"/>
            </w:numPr>
            <w:tabs>
              <w:tab w:val="left" w:pos="2091"/>
              <w:tab w:val="left" w:leader="dot" w:pos="9413"/>
            </w:tabs>
            <w:spacing w:before="121" w:after="0" w:line="240" w:lineRule="auto"/>
            <w:ind w:left="2090" w:right="0" w:hanging="510"/>
            <w:jc w:val="left"/>
          </w:pPr>
          <w:r>
            <w:fldChar w:fldCharType="begin"/>
          </w:r>
          <w:r>
            <w:instrText xml:space="preserve"> HYPERLINK \l "_TOC_250015" </w:instrText>
          </w:r>
          <w:r>
            <w:fldChar w:fldCharType="separate"/>
          </w:r>
          <w:r>
            <w:t>Number</w:t>
          </w:r>
          <w:r>
            <w:rPr>
              <w:spacing w:val="14"/>
            </w:rPr>
            <w:t xml:space="preserve"> </w:t>
          </w:r>
          <w:r>
            <w:t>of</w:t>
          </w:r>
          <w:r>
            <w:rPr>
              <w:spacing w:val="19"/>
            </w:rPr>
            <w:t xml:space="preserve"> </w:t>
          </w:r>
          <w:r>
            <w:t>Board</w:t>
          </w:r>
          <w:r>
            <w:rPr>
              <w:spacing w:val="13"/>
            </w:rPr>
            <w:t xml:space="preserve"> </w:t>
          </w:r>
          <w:r>
            <w:t>Meetings</w:t>
          </w:r>
          <w:r>
            <w:tab/>
          </w:r>
          <w:r>
            <w:t>24</w:t>
          </w:r>
          <w:r>
            <w:fldChar w:fldCharType="end"/>
          </w:r>
        </w:p>
        <w:p>
          <w:pPr>
            <w:pStyle w:val="10"/>
            <w:numPr>
              <w:ilvl w:val="2"/>
              <w:numId w:val="4"/>
            </w:numPr>
            <w:tabs>
              <w:tab w:val="left" w:pos="2091"/>
              <w:tab w:val="left" w:leader="dot" w:pos="9415"/>
            </w:tabs>
            <w:spacing w:before="122" w:after="0" w:line="240" w:lineRule="auto"/>
            <w:ind w:left="2090" w:right="0" w:hanging="510"/>
            <w:jc w:val="left"/>
          </w:pPr>
          <w:r>
            <w:fldChar w:fldCharType="begin"/>
          </w:r>
          <w:r>
            <w:instrText xml:space="preserve"> HYPERLINK \l "_TOC_250014" </w:instrText>
          </w:r>
          <w:r>
            <w:fldChar w:fldCharType="separate"/>
          </w:r>
          <w:r>
            <w:t>Financial</w:t>
          </w:r>
          <w:r>
            <w:rPr>
              <w:spacing w:val="31"/>
            </w:rPr>
            <w:t xml:space="preserve"> </w:t>
          </w:r>
          <w:r>
            <w:t>Performance</w:t>
          </w:r>
          <w:r>
            <w:tab/>
          </w:r>
          <w:r>
            <w:t>24</w:t>
          </w:r>
          <w:r>
            <w:fldChar w:fldCharType="end"/>
          </w:r>
        </w:p>
        <w:p>
          <w:pPr>
            <w:pStyle w:val="8"/>
            <w:tabs>
              <w:tab w:val="left" w:leader="dot" w:pos="8736"/>
            </w:tabs>
            <w:spacing w:before="128"/>
          </w:pPr>
          <w:r>
            <w:fldChar w:fldCharType="begin"/>
          </w:r>
          <w:r>
            <w:instrText xml:space="preserve"> HYPERLINK \l "_TOC_250013" </w:instrText>
          </w:r>
          <w:r>
            <w:fldChar w:fldCharType="separate"/>
          </w:r>
          <w:r>
            <w:t>CHAPTER</w:t>
          </w:r>
          <w:r>
            <w:rPr>
              <w:spacing w:val="19"/>
            </w:rPr>
            <w:t xml:space="preserve"> </w:t>
          </w:r>
          <w:r>
            <w:t>FOUR:</w:t>
          </w:r>
          <w:r>
            <w:rPr>
              <w:spacing w:val="19"/>
            </w:rPr>
            <w:t xml:space="preserve"> </w:t>
          </w:r>
          <w:r>
            <w:t>DATA</w:t>
          </w:r>
          <w:r>
            <w:rPr>
              <w:spacing w:val="17"/>
            </w:rPr>
            <w:t xml:space="preserve"> </w:t>
          </w:r>
          <w:r>
            <w:t>ANALYSIS,</w:t>
          </w:r>
          <w:r>
            <w:rPr>
              <w:spacing w:val="22"/>
            </w:rPr>
            <w:t xml:space="preserve"> </w:t>
          </w:r>
          <w:r>
            <w:t>FINDINGS</w:t>
          </w:r>
          <w:r>
            <w:rPr>
              <w:spacing w:val="19"/>
            </w:rPr>
            <w:t xml:space="preserve"> </w:t>
          </w:r>
          <w:r>
            <w:t>AND</w:t>
          </w:r>
          <w:r>
            <w:rPr>
              <w:spacing w:val="19"/>
            </w:rPr>
            <w:t xml:space="preserve"> </w:t>
          </w:r>
          <w:r>
            <w:t>DISCUSSION</w:t>
          </w:r>
          <w:r>
            <w:tab/>
          </w:r>
          <w:r>
            <w:t>25</w:t>
          </w:r>
          <w:r>
            <w:fldChar w:fldCharType="end"/>
          </w:r>
        </w:p>
        <w:p>
          <w:pPr>
            <w:pStyle w:val="9"/>
            <w:numPr>
              <w:ilvl w:val="1"/>
              <w:numId w:val="5"/>
            </w:numPr>
            <w:tabs>
              <w:tab w:val="left" w:pos="1716"/>
              <w:tab w:val="left" w:leader="dot" w:pos="9416"/>
            </w:tabs>
            <w:spacing w:before="112" w:after="0" w:line="240" w:lineRule="auto"/>
            <w:ind w:left="1715" w:right="0" w:hanging="339"/>
            <w:jc w:val="left"/>
          </w:pPr>
          <w:r>
            <w:fldChar w:fldCharType="begin"/>
          </w:r>
          <w:r>
            <w:instrText xml:space="preserve"> HYPERLINK \l "_TOC_250012" </w:instrText>
          </w:r>
          <w:r>
            <w:fldChar w:fldCharType="separate"/>
          </w:r>
          <w:r>
            <w:t>Introduction</w:t>
          </w:r>
          <w:r>
            <w:tab/>
          </w:r>
          <w:r>
            <w:t>25</w:t>
          </w:r>
          <w:r>
            <w:fldChar w:fldCharType="end"/>
          </w:r>
        </w:p>
        <w:p>
          <w:pPr>
            <w:pStyle w:val="9"/>
            <w:numPr>
              <w:ilvl w:val="1"/>
              <w:numId w:val="5"/>
            </w:numPr>
            <w:tabs>
              <w:tab w:val="left" w:pos="1716"/>
              <w:tab w:val="left" w:leader="dot" w:pos="9415"/>
            </w:tabs>
            <w:spacing w:before="121" w:after="0" w:line="240" w:lineRule="auto"/>
            <w:ind w:left="1715" w:right="0" w:hanging="339"/>
            <w:jc w:val="left"/>
          </w:pPr>
          <w:r>
            <w:fldChar w:fldCharType="begin"/>
          </w:r>
          <w:r>
            <w:instrText xml:space="preserve"> HYPERLINK \l "_TOC_250011" </w:instrText>
          </w:r>
          <w:r>
            <w:fldChar w:fldCharType="separate"/>
          </w:r>
          <w:r>
            <w:t>Data</w:t>
          </w:r>
          <w:r>
            <w:rPr>
              <w:spacing w:val="29"/>
            </w:rPr>
            <w:t xml:space="preserve"> </w:t>
          </w:r>
          <w:r>
            <w:t>Validity</w:t>
          </w:r>
          <w:r>
            <w:tab/>
          </w:r>
          <w:r>
            <w:t>25</w:t>
          </w:r>
          <w:r>
            <w:fldChar w:fldCharType="end"/>
          </w:r>
        </w:p>
        <w:p>
          <w:pPr>
            <w:pStyle w:val="9"/>
            <w:numPr>
              <w:ilvl w:val="1"/>
              <w:numId w:val="5"/>
            </w:numPr>
            <w:tabs>
              <w:tab w:val="left" w:pos="1716"/>
              <w:tab w:val="left" w:leader="dot" w:pos="9414"/>
            </w:tabs>
            <w:spacing w:before="122" w:after="0" w:line="240" w:lineRule="auto"/>
            <w:ind w:left="1715" w:right="0" w:hanging="339"/>
            <w:jc w:val="left"/>
          </w:pPr>
          <w:r>
            <w:fldChar w:fldCharType="begin"/>
          </w:r>
          <w:r>
            <w:instrText xml:space="preserve"> HYPERLINK \l "_TOC_250010" </w:instrText>
          </w:r>
          <w:r>
            <w:fldChar w:fldCharType="separate"/>
          </w:r>
          <w:r>
            <w:t>Descriptive</w:t>
          </w:r>
          <w:r>
            <w:rPr>
              <w:spacing w:val="28"/>
            </w:rPr>
            <w:t xml:space="preserve"> </w:t>
          </w:r>
          <w:r>
            <w:t>Statistics</w:t>
          </w:r>
          <w:r>
            <w:tab/>
          </w:r>
          <w:r>
            <w:t>25</w:t>
          </w:r>
          <w:r>
            <w:fldChar w:fldCharType="end"/>
          </w:r>
        </w:p>
        <w:p>
          <w:pPr>
            <w:pStyle w:val="9"/>
            <w:numPr>
              <w:ilvl w:val="1"/>
              <w:numId w:val="5"/>
            </w:numPr>
            <w:tabs>
              <w:tab w:val="left" w:pos="1716"/>
              <w:tab w:val="left" w:leader="dot" w:pos="9416"/>
            </w:tabs>
            <w:spacing w:before="121" w:after="0" w:line="240" w:lineRule="auto"/>
            <w:ind w:left="1715" w:right="0" w:hanging="339"/>
            <w:jc w:val="left"/>
          </w:pPr>
          <w:r>
            <w:fldChar w:fldCharType="begin"/>
          </w:r>
          <w:r>
            <w:instrText xml:space="preserve"> HYPERLINK \l "_TOC_250009" </w:instrText>
          </w:r>
          <w:r>
            <w:fldChar w:fldCharType="separate"/>
          </w:r>
          <w:r>
            <w:t>Correlation</w:t>
          </w:r>
          <w:r>
            <w:rPr>
              <w:spacing w:val="28"/>
            </w:rPr>
            <w:t xml:space="preserve"> </w:t>
          </w:r>
          <w:r>
            <w:t>analysis</w:t>
          </w:r>
          <w:r>
            <w:tab/>
          </w:r>
          <w:r>
            <w:t>26</w:t>
          </w:r>
          <w:r>
            <w:fldChar w:fldCharType="end"/>
          </w:r>
        </w:p>
        <w:p>
          <w:pPr>
            <w:pStyle w:val="9"/>
            <w:numPr>
              <w:ilvl w:val="1"/>
              <w:numId w:val="5"/>
            </w:numPr>
            <w:tabs>
              <w:tab w:val="left" w:pos="1716"/>
              <w:tab w:val="left" w:leader="dot" w:pos="9414"/>
            </w:tabs>
            <w:spacing w:before="122" w:after="0" w:line="240" w:lineRule="auto"/>
            <w:ind w:left="1715" w:right="0" w:hanging="339"/>
            <w:jc w:val="left"/>
          </w:pPr>
          <w:r>
            <w:t>Regression</w:t>
          </w:r>
          <w:r>
            <w:rPr>
              <w:spacing w:val="18"/>
            </w:rPr>
            <w:t xml:space="preserve"> </w:t>
          </w:r>
          <w:r>
            <w:t>Analysis</w:t>
          </w:r>
          <w:r>
            <w:rPr>
              <w:spacing w:val="16"/>
            </w:rPr>
            <w:t xml:space="preserve"> </w:t>
          </w:r>
          <w:r>
            <w:t>and</w:t>
          </w:r>
          <w:r>
            <w:rPr>
              <w:spacing w:val="22"/>
            </w:rPr>
            <w:t xml:space="preserve"> </w:t>
          </w:r>
          <w:r>
            <w:t>Hypothesis</w:t>
          </w:r>
          <w:r>
            <w:rPr>
              <w:spacing w:val="18"/>
            </w:rPr>
            <w:t xml:space="preserve"> </w:t>
          </w:r>
          <w:r>
            <w:t>Testing</w:t>
          </w:r>
          <w:r>
            <w:tab/>
          </w:r>
          <w:r>
            <w:t>28</w:t>
          </w:r>
        </w:p>
        <w:p>
          <w:pPr>
            <w:pStyle w:val="9"/>
            <w:numPr>
              <w:ilvl w:val="1"/>
              <w:numId w:val="5"/>
            </w:numPr>
            <w:tabs>
              <w:tab w:val="left" w:pos="1716"/>
              <w:tab w:val="left" w:leader="dot" w:pos="9415"/>
            </w:tabs>
            <w:spacing w:before="121" w:after="0" w:line="240" w:lineRule="auto"/>
            <w:ind w:left="1715" w:right="0" w:hanging="339"/>
            <w:jc w:val="left"/>
          </w:pPr>
          <w:r>
            <w:fldChar w:fldCharType="begin"/>
          </w:r>
          <w:r>
            <w:instrText xml:space="preserve"> HYPERLINK \l "_TOC_250008" </w:instrText>
          </w:r>
          <w:r>
            <w:fldChar w:fldCharType="separate"/>
          </w:r>
          <w:r>
            <w:t>Discussion</w:t>
          </w:r>
          <w:r>
            <w:rPr>
              <w:spacing w:val="17"/>
            </w:rPr>
            <w:t xml:space="preserve"> </w:t>
          </w:r>
          <w:r>
            <w:t>of</w:t>
          </w:r>
          <w:r>
            <w:rPr>
              <w:spacing w:val="20"/>
            </w:rPr>
            <w:t xml:space="preserve"> </w:t>
          </w:r>
          <w:r>
            <w:t>Research</w:t>
          </w:r>
          <w:r>
            <w:rPr>
              <w:spacing w:val="17"/>
            </w:rPr>
            <w:t xml:space="preserve"> </w:t>
          </w:r>
          <w:r>
            <w:t>Findings</w:t>
          </w:r>
          <w:r>
            <w:tab/>
          </w:r>
          <w:r>
            <w:t>30</w:t>
          </w:r>
          <w:r>
            <w:fldChar w:fldCharType="end"/>
          </w:r>
        </w:p>
        <w:p>
          <w:pPr>
            <w:pStyle w:val="8"/>
            <w:tabs>
              <w:tab w:val="left" w:leader="dot" w:pos="8737"/>
            </w:tabs>
            <w:spacing w:before="129" w:line="264" w:lineRule="auto"/>
            <w:ind w:right="1195"/>
          </w:pPr>
          <w:r>
            <w:fldChar w:fldCharType="begin"/>
          </w:r>
          <w:r>
            <w:instrText xml:space="preserve"> HYPERLINK \l "_TOC_250007" </w:instrText>
          </w:r>
          <w:r>
            <w:fldChar w:fldCharType="separate"/>
          </w:r>
          <w:r>
            <w:t>CHAPTER</w:t>
          </w:r>
          <w:r>
            <w:rPr>
              <w:spacing w:val="57"/>
            </w:rPr>
            <w:t xml:space="preserve"> </w:t>
          </w:r>
          <w:r>
            <w:t>FIVE:</w:t>
          </w:r>
          <w:r>
            <w:rPr>
              <w:spacing w:val="54"/>
            </w:rPr>
            <w:t xml:space="preserve"> </w:t>
          </w:r>
          <w:r>
            <w:t>SUMMARY,</w:t>
          </w:r>
          <w:r>
            <w:rPr>
              <w:spacing w:val="57"/>
            </w:rPr>
            <w:t xml:space="preserve"> </w:t>
          </w:r>
          <w:r>
            <w:t>CONCLUSIONS</w:t>
          </w:r>
          <w:r>
            <w:rPr>
              <w:spacing w:val="57"/>
            </w:rPr>
            <w:t xml:space="preserve"> </w:t>
          </w:r>
          <w:r>
            <w:t>AND</w:t>
          </w:r>
          <w:r>
            <w:rPr>
              <w:spacing w:val="1"/>
            </w:rPr>
            <w:t xml:space="preserve"> </w:t>
          </w:r>
          <w:r>
            <w:t>RECOMMENDATIONS</w:t>
          </w:r>
          <w:r>
            <w:tab/>
          </w:r>
          <w:r>
            <w:t>33</w:t>
          </w:r>
          <w:r>
            <w:fldChar w:fldCharType="end"/>
          </w:r>
        </w:p>
        <w:p>
          <w:pPr>
            <w:pStyle w:val="9"/>
            <w:tabs>
              <w:tab w:val="left" w:leader="dot" w:pos="9416"/>
            </w:tabs>
            <w:spacing w:before="89"/>
            <w:ind w:left="1377" w:firstLine="0"/>
          </w:pPr>
          <w:r>
            <w:fldChar w:fldCharType="begin"/>
          </w:r>
          <w:r>
            <w:instrText xml:space="preserve"> HYPERLINK \l "_TOC_250006" </w:instrText>
          </w:r>
          <w:r>
            <w:fldChar w:fldCharType="separate"/>
          </w:r>
          <w:r>
            <w:t>5.1</w:t>
          </w:r>
          <w:r>
            <w:rPr>
              <w:spacing w:val="9"/>
            </w:rPr>
            <w:t xml:space="preserve"> </w:t>
          </w:r>
          <w:r>
            <w:t>Introduction</w:t>
          </w:r>
          <w:r>
            <w:tab/>
          </w:r>
          <w:r>
            <w:t>33</w:t>
          </w:r>
          <w:r>
            <w:fldChar w:fldCharType="end"/>
          </w:r>
        </w:p>
        <w:p>
          <w:pPr>
            <w:pStyle w:val="9"/>
            <w:numPr>
              <w:ilvl w:val="1"/>
              <w:numId w:val="6"/>
            </w:numPr>
            <w:tabs>
              <w:tab w:val="left" w:pos="1716"/>
              <w:tab w:val="left" w:leader="dot" w:pos="9415"/>
            </w:tabs>
            <w:spacing w:before="121" w:after="0" w:line="240" w:lineRule="auto"/>
            <w:ind w:left="1715" w:right="0" w:hanging="339"/>
            <w:jc w:val="left"/>
          </w:pPr>
          <w:r>
            <w:fldChar w:fldCharType="begin"/>
          </w:r>
          <w:r>
            <w:instrText xml:space="preserve"> HYPERLINK \l "_TOC_250005" </w:instrText>
          </w:r>
          <w:r>
            <w:fldChar w:fldCharType="separate"/>
          </w:r>
          <w:r>
            <w:t>Conclusion</w:t>
          </w:r>
          <w:r>
            <w:tab/>
          </w:r>
          <w:r>
            <w:t>34</w:t>
          </w:r>
          <w:r>
            <w:fldChar w:fldCharType="end"/>
          </w:r>
        </w:p>
        <w:p>
          <w:pPr>
            <w:pStyle w:val="9"/>
            <w:numPr>
              <w:ilvl w:val="1"/>
              <w:numId w:val="6"/>
            </w:numPr>
            <w:tabs>
              <w:tab w:val="left" w:pos="1716"/>
              <w:tab w:val="left" w:leader="dot" w:pos="9414"/>
            </w:tabs>
            <w:spacing w:before="119" w:after="0" w:line="240" w:lineRule="auto"/>
            <w:ind w:left="1715" w:right="0" w:hanging="339"/>
            <w:jc w:val="left"/>
          </w:pPr>
          <w:r>
            <w:fldChar w:fldCharType="begin"/>
          </w:r>
          <w:r>
            <w:instrText xml:space="preserve"> HYPERLINK \l "_TOC_250004" </w:instrText>
          </w:r>
          <w:r>
            <w:fldChar w:fldCharType="separate"/>
          </w:r>
          <w:r>
            <w:t>Recommendations</w:t>
          </w:r>
          <w:r>
            <w:tab/>
          </w:r>
          <w:r>
            <w:t>34</w:t>
          </w:r>
          <w:r>
            <w:fldChar w:fldCharType="end"/>
          </w:r>
        </w:p>
        <w:p>
          <w:pPr>
            <w:pStyle w:val="9"/>
            <w:numPr>
              <w:ilvl w:val="1"/>
              <w:numId w:val="6"/>
            </w:numPr>
            <w:tabs>
              <w:tab w:val="left" w:pos="1716"/>
              <w:tab w:val="left" w:leader="dot" w:pos="9415"/>
            </w:tabs>
            <w:spacing w:before="122" w:after="0" w:line="240" w:lineRule="auto"/>
            <w:ind w:left="1715" w:right="0" w:hanging="339"/>
            <w:jc w:val="left"/>
          </w:pPr>
          <w:r>
            <w:fldChar w:fldCharType="begin"/>
          </w:r>
          <w:r>
            <w:instrText xml:space="preserve"> HYPERLINK \l "_TOC_250003" </w:instrText>
          </w:r>
          <w:r>
            <w:fldChar w:fldCharType="separate"/>
          </w:r>
          <w:r>
            <w:t>Limitations</w:t>
          </w:r>
          <w:r>
            <w:rPr>
              <w:spacing w:val="11"/>
            </w:rPr>
            <w:t xml:space="preserve"> </w:t>
          </w:r>
          <w:r>
            <w:t>of</w:t>
          </w:r>
          <w:r>
            <w:rPr>
              <w:spacing w:val="15"/>
            </w:rPr>
            <w:t xml:space="preserve"> </w:t>
          </w:r>
          <w:r>
            <w:t>the</w:t>
          </w:r>
          <w:r>
            <w:rPr>
              <w:spacing w:val="15"/>
            </w:rPr>
            <w:t xml:space="preserve"> </w:t>
          </w:r>
          <w:r>
            <w:t>Study</w:t>
          </w:r>
          <w:r>
            <w:tab/>
          </w:r>
          <w:r>
            <w:t>35</w:t>
          </w:r>
          <w:r>
            <w:fldChar w:fldCharType="end"/>
          </w:r>
        </w:p>
        <w:p>
          <w:pPr>
            <w:pStyle w:val="9"/>
            <w:numPr>
              <w:ilvl w:val="1"/>
              <w:numId w:val="6"/>
            </w:numPr>
            <w:tabs>
              <w:tab w:val="left" w:pos="1716"/>
              <w:tab w:val="left" w:leader="dot" w:pos="9415"/>
            </w:tabs>
            <w:spacing w:before="121" w:after="0" w:line="240" w:lineRule="auto"/>
            <w:ind w:left="1715" w:right="0" w:hanging="339"/>
            <w:jc w:val="left"/>
          </w:pPr>
          <w:r>
            <w:fldChar w:fldCharType="begin"/>
          </w:r>
          <w:r>
            <w:instrText xml:space="preserve"> HYPERLINK \l "_TOC_250002" </w:instrText>
          </w:r>
          <w:r>
            <w:fldChar w:fldCharType="separate"/>
          </w:r>
          <w:r>
            <w:t>Suggestions</w:t>
          </w:r>
          <w:r>
            <w:rPr>
              <w:spacing w:val="22"/>
            </w:rPr>
            <w:t xml:space="preserve"> </w:t>
          </w:r>
          <w:r>
            <w:t>for</w:t>
          </w:r>
          <w:r>
            <w:rPr>
              <w:spacing w:val="18"/>
            </w:rPr>
            <w:t xml:space="preserve"> </w:t>
          </w:r>
          <w:r>
            <w:t>Further</w:t>
          </w:r>
          <w:r>
            <w:rPr>
              <w:spacing w:val="20"/>
            </w:rPr>
            <w:t xml:space="preserve"> </w:t>
          </w:r>
          <w:r>
            <w:t>Research</w:t>
          </w:r>
          <w:r>
            <w:tab/>
          </w:r>
          <w:r>
            <w:t>36</w:t>
          </w:r>
          <w:r>
            <w:fldChar w:fldCharType="end"/>
          </w:r>
        </w:p>
        <w:p>
          <w:pPr>
            <w:pStyle w:val="8"/>
            <w:tabs>
              <w:tab w:val="left" w:leader="dot" w:pos="8737"/>
            </w:tabs>
            <w:spacing w:before="129"/>
          </w:pPr>
          <w:r>
            <w:fldChar w:fldCharType="begin"/>
          </w:r>
          <w:r>
            <w:instrText xml:space="preserve"> HYPERLINK \l "_TOC_250001" </w:instrText>
          </w:r>
          <w:r>
            <w:fldChar w:fldCharType="separate"/>
          </w:r>
          <w:r>
            <w:t>REFERENCES</w:t>
          </w:r>
          <w:r>
            <w:tab/>
          </w:r>
          <w:r>
            <w:t>37</w:t>
          </w:r>
          <w:r>
            <w:fldChar w:fldCharType="end"/>
          </w:r>
        </w:p>
        <w:p>
          <w:pPr>
            <w:pStyle w:val="8"/>
            <w:tabs>
              <w:tab w:val="left" w:leader="dot" w:pos="8735"/>
            </w:tabs>
          </w:pPr>
          <w:r>
            <w:fldChar w:fldCharType="begin"/>
          </w:r>
          <w:r>
            <w:instrText xml:space="preserve"> HYPERLINK \l "_TOC_250000" </w:instrText>
          </w:r>
          <w:r>
            <w:fldChar w:fldCharType="separate"/>
          </w:r>
          <w:r>
            <w:t>APPENDIX</w:t>
          </w:r>
          <w:r>
            <w:rPr>
              <w:spacing w:val="15"/>
            </w:rPr>
            <w:t xml:space="preserve"> </w:t>
          </w:r>
          <w:r>
            <w:t>1:</w:t>
          </w:r>
          <w:r>
            <w:rPr>
              <w:spacing w:val="14"/>
            </w:rPr>
            <w:t xml:space="preserve"> </w:t>
          </w:r>
          <w:r>
            <w:t>LIST</w:t>
          </w:r>
          <w:r>
            <w:rPr>
              <w:spacing w:val="17"/>
            </w:rPr>
            <w:t xml:space="preserve"> </w:t>
          </w:r>
          <w:r>
            <w:t>OF</w:t>
          </w:r>
          <w:r>
            <w:rPr>
              <w:spacing w:val="16"/>
            </w:rPr>
            <w:t xml:space="preserve"> </w:t>
          </w:r>
          <w:r>
            <w:t>INSURANCE</w:t>
          </w:r>
          <w:r>
            <w:rPr>
              <w:spacing w:val="19"/>
            </w:rPr>
            <w:t xml:space="preserve"> </w:t>
          </w:r>
          <w:r>
            <w:t>COMPANIES</w:t>
          </w:r>
          <w:r>
            <w:rPr>
              <w:spacing w:val="14"/>
            </w:rPr>
            <w:t xml:space="preserve"> </w:t>
          </w:r>
          <w:r>
            <w:t>IN</w:t>
          </w:r>
          <w:r>
            <w:rPr>
              <w:spacing w:val="19"/>
            </w:rPr>
            <w:t xml:space="preserve"> </w:t>
          </w:r>
          <w:r>
            <w:rPr>
              <w:lang w:val="en-US"/>
            </w:rPr>
            <w:t>Nigeria</w:t>
          </w:r>
          <w:r>
            <w:tab/>
          </w:r>
          <w:r>
            <w:t>45</w:t>
          </w:r>
          <w:r>
            <w:fldChar w:fldCharType="end"/>
          </w:r>
        </w:p>
      </w:sdtContent>
    </w:sdt>
    <w:p>
      <w:pPr>
        <w:spacing w:after="0"/>
        <w:sectPr>
          <w:type w:val="continuous"/>
          <w:pgSz w:w="12240" w:h="15840"/>
          <w:pgMar w:top="1279" w:right="700" w:bottom="1468" w:left="1380" w:header="720" w:footer="720" w:gutter="0"/>
          <w:cols w:space="720" w:num="1"/>
        </w:sectPr>
      </w:pPr>
    </w:p>
    <w:p>
      <w:pPr>
        <w:pStyle w:val="2"/>
        <w:ind w:left="1161" w:right="1173" w:firstLine="0"/>
        <w:jc w:val="center"/>
      </w:pPr>
      <w:r>
        <w:t>LIST</w:t>
      </w:r>
      <w:r>
        <w:rPr>
          <w:spacing w:val="8"/>
        </w:rPr>
        <w:t xml:space="preserve"> </w:t>
      </w:r>
      <w:r>
        <w:t>OF</w:t>
      </w:r>
      <w:r>
        <w:rPr>
          <w:spacing w:val="6"/>
        </w:rPr>
        <w:t xml:space="preserve"> </w:t>
      </w:r>
      <w:r>
        <w:t>TABLES</w:t>
      </w:r>
    </w:p>
    <w:p>
      <w:pPr>
        <w:pStyle w:val="6"/>
        <w:tabs>
          <w:tab w:val="left" w:leader="dot" w:pos="8739"/>
        </w:tabs>
        <w:spacing w:before="300"/>
        <w:ind w:left="1168"/>
      </w:pPr>
      <w:r>
        <w:t>Table</w:t>
      </w:r>
      <w:r>
        <w:rPr>
          <w:spacing w:val="13"/>
        </w:rPr>
        <w:t xml:space="preserve"> </w:t>
      </w:r>
      <w:r>
        <w:t>1:</w:t>
      </w:r>
      <w:r>
        <w:rPr>
          <w:spacing w:val="11"/>
        </w:rPr>
        <w:t xml:space="preserve"> </w:t>
      </w:r>
      <w:r>
        <w:t>Descriptive</w:t>
      </w:r>
      <w:r>
        <w:rPr>
          <w:spacing w:val="11"/>
        </w:rPr>
        <w:t xml:space="preserve"> </w:t>
      </w:r>
      <w:r>
        <w:t>statistics</w:t>
      </w:r>
      <w:r>
        <w:tab/>
      </w:r>
      <w:r>
        <w:t>25</w:t>
      </w:r>
    </w:p>
    <w:p>
      <w:pPr>
        <w:pStyle w:val="6"/>
        <w:tabs>
          <w:tab w:val="left" w:leader="dot" w:pos="8627"/>
        </w:tabs>
        <w:spacing w:before="266"/>
        <w:ind w:left="1168"/>
      </w:pPr>
      <w:r>
        <w:t>Table</w:t>
      </w:r>
      <w:r>
        <w:rPr>
          <w:spacing w:val="12"/>
        </w:rPr>
        <w:t xml:space="preserve"> </w:t>
      </w:r>
      <w:r>
        <w:t>2:</w:t>
      </w:r>
      <w:r>
        <w:rPr>
          <w:spacing w:val="10"/>
        </w:rPr>
        <w:t xml:space="preserve"> </w:t>
      </w:r>
      <w:r>
        <w:t>Correlation</w:t>
      </w:r>
      <w:r>
        <w:rPr>
          <w:spacing w:val="11"/>
        </w:rPr>
        <w:t xml:space="preserve"> </w:t>
      </w:r>
      <w:r>
        <w:t>analysis</w:t>
      </w:r>
      <w:r>
        <w:tab/>
      </w:r>
      <w:r>
        <w:t>276</w:t>
      </w:r>
    </w:p>
    <w:p>
      <w:pPr>
        <w:spacing w:before="265"/>
        <w:ind w:left="1168" w:right="0" w:firstLine="0"/>
        <w:jc w:val="left"/>
        <w:rPr>
          <w:sz w:val="22"/>
        </w:rPr>
      </w:pPr>
      <w:r>
        <w:rPr>
          <w:sz w:val="22"/>
        </w:rPr>
        <w:t>Table</w:t>
      </w:r>
      <w:r>
        <w:rPr>
          <w:spacing w:val="50"/>
          <w:sz w:val="22"/>
        </w:rPr>
        <w:t xml:space="preserve"> </w:t>
      </w:r>
      <w:r>
        <w:rPr>
          <w:sz w:val="22"/>
        </w:rPr>
        <w:t>3:Model</w:t>
      </w:r>
      <w:r>
        <w:rPr>
          <w:spacing w:val="44"/>
          <w:sz w:val="22"/>
        </w:rPr>
        <w:t xml:space="preserve"> </w:t>
      </w:r>
      <w:r>
        <w:rPr>
          <w:sz w:val="22"/>
        </w:rPr>
        <w:t>summary..........................................</w:t>
      </w:r>
      <w:r>
        <w:rPr>
          <w:spacing w:val="47"/>
          <w:sz w:val="22"/>
        </w:rPr>
        <w:t xml:space="preserve"> </w:t>
      </w:r>
      <w:r>
        <w:rPr>
          <w:b/>
          <w:sz w:val="22"/>
        </w:rPr>
        <w:t>Error!</w:t>
      </w:r>
      <w:r>
        <w:rPr>
          <w:b/>
          <w:spacing w:val="45"/>
          <w:sz w:val="22"/>
        </w:rPr>
        <w:t xml:space="preserve"> </w:t>
      </w:r>
      <w:r>
        <w:rPr>
          <w:b/>
          <w:sz w:val="22"/>
        </w:rPr>
        <w:t>Bookmark</w:t>
      </w:r>
      <w:r>
        <w:rPr>
          <w:b/>
          <w:spacing w:val="49"/>
          <w:sz w:val="22"/>
        </w:rPr>
        <w:t xml:space="preserve"> </w:t>
      </w:r>
      <w:r>
        <w:rPr>
          <w:b/>
          <w:sz w:val="22"/>
        </w:rPr>
        <w:t>not</w:t>
      </w:r>
      <w:r>
        <w:rPr>
          <w:b/>
          <w:spacing w:val="47"/>
          <w:sz w:val="22"/>
        </w:rPr>
        <w:t xml:space="preserve"> </w:t>
      </w:r>
      <w:r>
        <w:rPr>
          <w:b/>
          <w:sz w:val="22"/>
        </w:rPr>
        <w:t>defined.</w:t>
      </w:r>
      <w:r>
        <w:rPr>
          <w:sz w:val="22"/>
        </w:rPr>
        <w:t>7</w:t>
      </w:r>
    </w:p>
    <w:p>
      <w:pPr>
        <w:tabs>
          <w:tab w:val="left" w:leader="dot" w:pos="8739"/>
        </w:tabs>
        <w:spacing w:before="266" w:line="491" w:lineRule="auto"/>
        <w:ind w:left="1168" w:right="1187" w:firstLine="0"/>
        <w:jc w:val="left"/>
        <w:rPr>
          <w:sz w:val="22"/>
        </w:rPr>
      </w:pPr>
      <w:r>
        <w:rPr>
          <w:sz w:val="22"/>
        </w:rPr>
        <w:t>Table</w:t>
      </w:r>
      <w:r>
        <w:rPr>
          <w:spacing w:val="30"/>
          <w:sz w:val="22"/>
        </w:rPr>
        <w:t xml:space="preserve"> </w:t>
      </w:r>
      <w:r>
        <w:rPr>
          <w:sz w:val="22"/>
        </w:rPr>
        <w:t>4:</w:t>
      </w:r>
      <w:r>
        <w:rPr>
          <w:spacing w:val="27"/>
          <w:sz w:val="22"/>
        </w:rPr>
        <w:t xml:space="preserve"> </w:t>
      </w:r>
      <w:r>
        <w:rPr>
          <w:sz w:val="22"/>
        </w:rPr>
        <w:t>ANOVA</w:t>
      </w:r>
      <w:r>
        <w:rPr>
          <w:spacing w:val="31"/>
          <w:sz w:val="22"/>
        </w:rPr>
        <w:t xml:space="preserve"> </w:t>
      </w:r>
      <w:r>
        <w:rPr>
          <w:sz w:val="22"/>
        </w:rPr>
        <w:t>analysis</w:t>
      </w:r>
      <w:r>
        <w:rPr>
          <w:spacing w:val="16"/>
          <w:sz w:val="22"/>
        </w:rPr>
        <w:t xml:space="preserve"> </w:t>
      </w:r>
      <w:r>
        <w:rPr>
          <w:sz w:val="22"/>
        </w:rPr>
        <w:t>......................................</w:t>
      </w:r>
      <w:r>
        <w:rPr>
          <w:spacing w:val="27"/>
          <w:sz w:val="22"/>
        </w:rPr>
        <w:t xml:space="preserve"> </w:t>
      </w:r>
      <w:r>
        <w:rPr>
          <w:b/>
          <w:sz w:val="22"/>
        </w:rPr>
        <w:t>Error!</w:t>
      </w:r>
      <w:r>
        <w:rPr>
          <w:b/>
          <w:spacing w:val="26"/>
          <w:sz w:val="22"/>
        </w:rPr>
        <w:t xml:space="preserve"> </w:t>
      </w:r>
      <w:r>
        <w:rPr>
          <w:b/>
          <w:sz w:val="22"/>
        </w:rPr>
        <w:t>Bookmark</w:t>
      </w:r>
      <w:r>
        <w:rPr>
          <w:b/>
          <w:spacing w:val="29"/>
          <w:sz w:val="22"/>
        </w:rPr>
        <w:t xml:space="preserve"> </w:t>
      </w:r>
      <w:r>
        <w:rPr>
          <w:b/>
          <w:sz w:val="22"/>
        </w:rPr>
        <w:t>not</w:t>
      </w:r>
      <w:r>
        <w:rPr>
          <w:b/>
          <w:spacing w:val="28"/>
          <w:sz w:val="22"/>
        </w:rPr>
        <w:t xml:space="preserve"> </w:t>
      </w:r>
      <w:r>
        <w:rPr>
          <w:b/>
          <w:sz w:val="22"/>
        </w:rPr>
        <w:t>defined.</w:t>
      </w:r>
      <w:r>
        <w:rPr>
          <w:sz w:val="22"/>
        </w:rPr>
        <w:t>8</w:t>
      </w:r>
      <w:r>
        <w:rPr>
          <w:spacing w:val="-52"/>
          <w:sz w:val="22"/>
        </w:rPr>
        <w:t xml:space="preserve"> </w:t>
      </w:r>
      <w:r>
        <w:rPr>
          <w:sz w:val="22"/>
        </w:rPr>
        <w:t>Table</w:t>
      </w:r>
      <w:r>
        <w:rPr>
          <w:spacing w:val="12"/>
          <w:sz w:val="22"/>
        </w:rPr>
        <w:t xml:space="preserve"> </w:t>
      </w:r>
      <w:r>
        <w:rPr>
          <w:sz w:val="22"/>
        </w:rPr>
        <w:t>5:</w:t>
      </w:r>
      <w:r>
        <w:rPr>
          <w:spacing w:val="11"/>
          <w:sz w:val="22"/>
        </w:rPr>
        <w:t xml:space="preserve"> </w:t>
      </w:r>
      <w:r>
        <w:rPr>
          <w:sz w:val="22"/>
        </w:rPr>
        <w:t>Regression</w:t>
      </w:r>
      <w:r>
        <w:rPr>
          <w:spacing w:val="8"/>
          <w:sz w:val="22"/>
        </w:rPr>
        <w:t xml:space="preserve"> </w:t>
      </w:r>
      <w:r>
        <w:rPr>
          <w:sz w:val="22"/>
        </w:rPr>
        <w:t>analysis</w:t>
      </w:r>
      <w:r>
        <w:rPr>
          <w:sz w:val="22"/>
        </w:rPr>
        <w:tab/>
      </w:r>
      <w:r>
        <w:rPr>
          <w:sz w:val="22"/>
        </w:rPr>
        <w:t>30</w:t>
      </w:r>
    </w:p>
    <w:p>
      <w:pPr>
        <w:spacing w:after="0" w:line="491" w:lineRule="auto"/>
        <w:jc w:val="left"/>
        <w:rPr>
          <w:sz w:val="22"/>
        </w:rPr>
        <w:sectPr>
          <w:footerReference r:id="rId7" w:type="default"/>
          <w:pgSz w:w="12240" w:h="15840"/>
          <w:pgMar w:top="1280" w:right="700" w:bottom="1140" w:left="1380" w:header="0" w:footer="944" w:gutter="0"/>
          <w:pgNumType w:start="1"/>
          <w:cols w:space="720" w:num="1"/>
        </w:sectPr>
      </w:pPr>
    </w:p>
    <w:p>
      <w:pPr>
        <w:pStyle w:val="2"/>
        <w:ind w:left="1161" w:right="1173" w:firstLine="0"/>
        <w:jc w:val="center"/>
      </w:pPr>
      <w:bookmarkStart w:id="1" w:name="_TOC_250049"/>
      <w:r>
        <w:t>ACRONYMS</w:t>
      </w:r>
      <w:r>
        <w:rPr>
          <w:spacing w:val="18"/>
        </w:rPr>
        <w:t xml:space="preserve"> </w:t>
      </w:r>
      <w:r>
        <w:t>AND</w:t>
      </w:r>
      <w:r>
        <w:rPr>
          <w:spacing w:val="12"/>
        </w:rPr>
        <w:t xml:space="preserve"> </w:t>
      </w:r>
      <w:bookmarkEnd w:id="1"/>
      <w:r>
        <w:t>ABBREVIATIONS</w:t>
      </w:r>
    </w:p>
    <w:p>
      <w:pPr>
        <w:pStyle w:val="6"/>
        <w:rPr>
          <w:b/>
          <w:sz w:val="28"/>
        </w:rPr>
      </w:pPr>
    </w:p>
    <w:p>
      <w:pPr>
        <w:pStyle w:val="6"/>
        <w:spacing w:before="215"/>
        <w:ind w:left="1168"/>
      </w:pPr>
      <w:r>
        <w:rPr>
          <w:b/>
        </w:rPr>
        <w:t>BOD</w:t>
      </w:r>
      <w:r>
        <w:rPr>
          <w:b/>
          <w:spacing w:val="13"/>
        </w:rPr>
        <w:t xml:space="preserve"> </w:t>
      </w:r>
      <w:r>
        <w:t>-</w:t>
      </w:r>
      <w:r>
        <w:rPr>
          <w:spacing w:val="8"/>
        </w:rPr>
        <w:t xml:space="preserve"> </w:t>
      </w:r>
      <w:r>
        <w:t>Board</w:t>
      </w:r>
      <w:r>
        <w:rPr>
          <w:spacing w:val="10"/>
        </w:rPr>
        <w:t xml:space="preserve"> </w:t>
      </w:r>
      <w:r>
        <w:t>of</w:t>
      </w:r>
      <w:r>
        <w:rPr>
          <w:spacing w:val="12"/>
        </w:rPr>
        <w:t xml:space="preserve"> </w:t>
      </w:r>
      <w:r>
        <w:t>Directors.</w:t>
      </w:r>
    </w:p>
    <w:p>
      <w:pPr>
        <w:pStyle w:val="6"/>
        <w:rPr>
          <w:sz w:val="24"/>
        </w:rPr>
      </w:pPr>
    </w:p>
    <w:p>
      <w:pPr>
        <w:pStyle w:val="6"/>
        <w:spacing w:before="215" w:line="705" w:lineRule="auto"/>
        <w:ind w:left="1168" w:right="5929"/>
      </w:pPr>
      <w:r>
        <w:rPr>
          <w:b/>
        </w:rPr>
        <w:t>CEO</w:t>
      </w:r>
      <w:r>
        <w:rPr>
          <w:b/>
          <w:spacing w:val="12"/>
        </w:rPr>
        <w:t xml:space="preserve"> </w:t>
      </w:r>
      <w:r>
        <w:t>-</w:t>
      </w:r>
      <w:r>
        <w:rPr>
          <w:spacing w:val="6"/>
        </w:rPr>
        <w:t xml:space="preserve"> </w:t>
      </w:r>
      <w:r>
        <w:t>Chief</w:t>
      </w:r>
      <w:r>
        <w:rPr>
          <w:spacing w:val="8"/>
        </w:rPr>
        <w:t xml:space="preserve"> </w:t>
      </w:r>
      <w:r>
        <w:t>Executive</w:t>
      </w:r>
      <w:r>
        <w:rPr>
          <w:spacing w:val="11"/>
        </w:rPr>
        <w:t xml:space="preserve"> </w:t>
      </w:r>
      <w:r>
        <w:t>Officer</w:t>
      </w:r>
      <w:r>
        <w:rPr>
          <w:spacing w:val="1"/>
        </w:rPr>
        <w:t xml:space="preserve"> </w:t>
      </w:r>
      <w:r>
        <w:rPr>
          <w:b/>
        </w:rPr>
        <w:t>CMA</w:t>
      </w:r>
      <w:r>
        <w:rPr>
          <w:b/>
          <w:spacing w:val="25"/>
        </w:rPr>
        <w:t xml:space="preserve"> </w:t>
      </w:r>
      <w:r>
        <w:t>-Capital</w:t>
      </w:r>
      <w:r>
        <w:rPr>
          <w:spacing w:val="21"/>
        </w:rPr>
        <w:t xml:space="preserve"> </w:t>
      </w:r>
      <w:r>
        <w:t>Markets</w:t>
      </w:r>
      <w:r>
        <w:rPr>
          <w:spacing w:val="21"/>
        </w:rPr>
        <w:t xml:space="preserve"> </w:t>
      </w:r>
      <w:r>
        <w:t>Authority</w:t>
      </w:r>
      <w:r>
        <w:rPr>
          <w:spacing w:val="-52"/>
        </w:rPr>
        <w:t xml:space="preserve"> </w:t>
      </w:r>
      <w:r>
        <w:rPr>
          <w:b/>
        </w:rPr>
        <w:t>GDP</w:t>
      </w:r>
      <w:r>
        <w:rPr>
          <w:b/>
          <w:spacing w:val="10"/>
        </w:rPr>
        <w:t xml:space="preserve"> </w:t>
      </w:r>
      <w:r>
        <w:t>-</w:t>
      </w:r>
      <w:r>
        <w:rPr>
          <w:spacing w:val="17"/>
        </w:rPr>
        <w:t xml:space="preserve"> </w:t>
      </w:r>
      <w:r>
        <w:t>Gross</w:t>
      </w:r>
      <w:r>
        <w:rPr>
          <w:spacing w:val="8"/>
        </w:rPr>
        <w:t xml:space="preserve"> </w:t>
      </w:r>
      <w:r>
        <w:t>Direct</w:t>
      </w:r>
      <w:r>
        <w:rPr>
          <w:spacing w:val="6"/>
        </w:rPr>
        <w:t xml:space="preserve"> </w:t>
      </w:r>
      <w:r>
        <w:t>Premium</w:t>
      </w:r>
    </w:p>
    <w:p>
      <w:pPr>
        <w:pStyle w:val="6"/>
        <w:spacing w:before="3" w:line="705" w:lineRule="auto"/>
        <w:ind w:left="1168" w:right="5448"/>
      </w:pPr>
      <w:r>
        <w:rPr>
          <w:b/>
        </w:rPr>
        <w:t>IRA</w:t>
      </w:r>
      <w:r>
        <w:rPr>
          <w:b/>
          <w:spacing w:val="14"/>
        </w:rPr>
        <w:t xml:space="preserve"> </w:t>
      </w:r>
      <w:r>
        <w:t>-</w:t>
      </w:r>
      <w:r>
        <w:rPr>
          <w:spacing w:val="47"/>
        </w:rPr>
        <w:t xml:space="preserve"> </w:t>
      </w:r>
      <w:r>
        <w:t>Insurance</w:t>
      </w:r>
      <w:r>
        <w:rPr>
          <w:spacing w:val="11"/>
        </w:rPr>
        <w:t xml:space="preserve"> </w:t>
      </w:r>
      <w:r>
        <w:t>Regulatory</w:t>
      </w:r>
      <w:r>
        <w:rPr>
          <w:spacing w:val="12"/>
        </w:rPr>
        <w:t xml:space="preserve"> </w:t>
      </w:r>
      <w:r>
        <w:t>Authority</w:t>
      </w:r>
      <w:r>
        <w:rPr>
          <w:spacing w:val="-52"/>
        </w:rPr>
        <w:t xml:space="preserve"> </w:t>
      </w:r>
      <w:r>
        <w:rPr>
          <w:b/>
        </w:rPr>
        <w:t>NSE</w:t>
      </w:r>
      <w:r>
        <w:rPr>
          <w:b/>
          <w:spacing w:val="14"/>
        </w:rPr>
        <w:t xml:space="preserve"> </w:t>
      </w:r>
      <w:r>
        <w:t>-</w:t>
      </w:r>
      <w:r>
        <w:rPr>
          <w:spacing w:val="5"/>
        </w:rPr>
        <w:t xml:space="preserve"> </w:t>
      </w:r>
      <w:r>
        <w:rPr>
          <w:rFonts w:hint="default"/>
          <w:lang w:val="en-US"/>
        </w:rPr>
        <w:t>Nigeria</w:t>
      </w:r>
      <w:r>
        <w:rPr>
          <w:spacing w:val="7"/>
        </w:rPr>
        <w:t xml:space="preserve"> </w:t>
      </w:r>
      <w:r>
        <w:t>Securities</w:t>
      </w:r>
      <w:r>
        <w:rPr>
          <w:spacing w:val="7"/>
        </w:rPr>
        <w:t xml:space="preserve"> </w:t>
      </w:r>
      <w:r>
        <w:t>Exchange</w:t>
      </w:r>
      <w:r>
        <w:rPr>
          <w:spacing w:val="1"/>
        </w:rPr>
        <w:t xml:space="preserve"> </w:t>
      </w:r>
      <w:r>
        <w:rPr>
          <w:b/>
        </w:rPr>
        <w:t>ROA</w:t>
      </w:r>
      <w:r>
        <w:rPr>
          <w:b/>
          <w:spacing w:val="5"/>
        </w:rPr>
        <w:t xml:space="preserve"> </w:t>
      </w:r>
      <w:r>
        <w:t>-</w:t>
      </w:r>
      <w:r>
        <w:rPr>
          <w:spacing w:val="-13"/>
        </w:rPr>
        <w:t xml:space="preserve"> </w:t>
      </w:r>
      <w:r>
        <w:t>Return on</w:t>
      </w:r>
      <w:r>
        <w:rPr>
          <w:spacing w:val="5"/>
        </w:rPr>
        <w:t xml:space="preserve"> </w:t>
      </w:r>
      <w:r>
        <w:t>Assets</w:t>
      </w:r>
    </w:p>
    <w:p>
      <w:pPr>
        <w:spacing w:after="0" w:line="705" w:lineRule="auto"/>
        <w:sectPr>
          <w:pgSz w:w="12240" w:h="15840"/>
          <w:pgMar w:top="1280" w:right="700" w:bottom="1140" w:left="1380" w:header="0" w:footer="944" w:gutter="0"/>
          <w:cols w:space="720" w:num="1"/>
        </w:sectPr>
      </w:pPr>
    </w:p>
    <w:p>
      <w:pPr>
        <w:pStyle w:val="6"/>
        <w:spacing w:line="247" w:lineRule="auto"/>
        <w:ind w:left="1168" w:right="1183"/>
        <w:jc w:val="center"/>
        <w:rPr>
          <w:rFonts w:hint="default"/>
          <w:b/>
          <w:bCs/>
        </w:rPr>
      </w:pPr>
      <w:bookmarkStart w:id="2" w:name="_TOC_250048"/>
      <w:bookmarkEnd w:id="2"/>
      <w:r>
        <w:rPr>
          <w:rFonts w:hint="default"/>
          <w:b/>
          <w:bCs/>
        </w:rPr>
        <w:t>ABSTRACT</w:t>
      </w:r>
    </w:p>
    <w:p>
      <w:pPr>
        <w:pStyle w:val="6"/>
        <w:spacing w:line="247" w:lineRule="auto"/>
        <w:ind w:left="1168" w:right="1183"/>
        <w:jc w:val="both"/>
      </w:pPr>
      <w:r>
        <w:rPr>
          <w:rFonts w:hint="default"/>
        </w:rPr>
        <w:t>This study examined the connection between the financial performance of Nigerian insurance businesses and corporate governance. The ethical conduct of individuals who cede corporate control is improved by good company governance. This study specifically looked at the diversity, independence, size, committee composition, and meetings of the board as well as how these factors related to the financial success of Nigerian insurance businesses as determ</w:t>
      </w:r>
      <w:bookmarkStart w:id="47" w:name="_GoBack"/>
      <w:r>
        <w:rPr>
          <w:rFonts w:hint="default"/>
        </w:rPr>
        <w:t>i</w:t>
      </w:r>
      <w:bookmarkEnd w:id="47"/>
      <w:r>
        <w:rPr>
          <w:rFonts w:hint="default"/>
        </w:rPr>
        <w:t>ned by return on assets. All 43 insurance businesses licenced by the Insurance Regulatory Authority between 2012 and 2015 were included in the study.Multiple linear regression analysis was used in the study.Since the information came from the company's financial records, it was gathered from secondary sources. The Statistical Package for Social Sciences (SPSS) was used to code, clean, and analyse the data after it had been thoroughly checked for accuracy. The findings also revealed a modest negative link between board size and return on assets, while a large positive correlation was observed between board diversity and return on assets.The insurance company's financial performance was found to be minimally affected by the frequency of board meetings, whereas board diversity, board committee, and board committee were found to be statistically significant. ANOVA was used to assess the multiple linear regression models overall, and the F-statistic that was produced showed that the model was significant at the 95% significance level.According to the study, while selecting a board of directors, players in the Nigerian insurance business should consider factors such as board diversity, committees, and meetings, as they are important indicators of financial performance. That is, the composition of the board need to be such that it aids in the enhancement of the insurance firms' overall performance.The results of this study indicate that board size and independence shouldn't be given priority because they have little bearing on how well listed companies do financially.The study's variables accounted for 52% and 66% of the variation in firm financial performance over the course of the four study years, suggesting that there may be other significant factors that are left out of the model. As a result, the study suggests that management take these factors into account in order to improve the corporate governance index.The report also suggests that in order to improve corporate governance's effectiveness, policymakers should establish an index of corporate governance that would serve as a standard for all insurance companies.</w:t>
      </w:r>
    </w:p>
    <w:p>
      <w:pPr>
        <w:spacing w:after="0" w:line="247" w:lineRule="auto"/>
        <w:jc w:val="both"/>
        <w:sectPr>
          <w:footerReference r:id="rId8" w:type="default"/>
          <w:pgSz w:w="12240" w:h="15840"/>
          <w:pgMar w:top="1280" w:right="700" w:bottom="1140" w:left="1380" w:header="0" w:footer="944" w:gutter="0"/>
          <w:cols w:space="720" w:num="1"/>
        </w:sectPr>
      </w:pPr>
    </w:p>
    <w:p>
      <w:pPr>
        <w:pStyle w:val="2"/>
        <w:spacing w:before="70"/>
        <w:ind w:left="1161" w:right="1179" w:firstLine="0"/>
        <w:jc w:val="center"/>
      </w:pPr>
      <w:bookmarkStart w:id="3" w:name="_TOC_250047"/>
      <w:r>
        <w:t>CHAPTER</w:t>
      </w:r>
      <w:r>
        <w:rPr>
          <w:spacing w:val="12"/>
        </w:rPr>
        <w:t xml:space="preserve"> </w:t>
      </w:r>
      <w:r>
        <w:t>ONE</w:t>
      </w:r>
      <w:bookmarkEnd w:id="3"/>
    </w:p>
    <w:p>
      <w:pPr>
        <w:pStyle w:val="2"/>
        <w:spacing w:before="70"/>
        <w:ind w:left="1161" w:right="1179" w:firstLine="0"/>
        <w:jc w:val="center"/>
      </w:pPr>
      <w:r>
        <w:t>INTRODUCTION</w:t>
      </w:r>
    </w:p>
    <w:p>
      <w:pPr>
        <w:pStyle w:val="6"/>
        <w:rPr>
          <w:b/>
          <w:sz w:val="30"/>
        </w:rPr>
      </w:pPr>
    </w:p>
    <w:p>
      <w:pPr>
        <w:pStyle w:val="3"/>
        <w:numPr>
          <w:ilvl w:val="1"/>
          <w:numId w:val="7"/>
        </w:numPr>
        <w:tabs>
          <w:tab w:val="left" w:pos="1509"/>
        </w:tabs>
        <w:spacing w:before="0" w:after="0" w:line="240" w:lineRule="auto"/>
        <w:ind w:left="1508" w:right="0" w:hanging="341"/>
        <w:jc w:val="left"/>
      </w:pPr>
      <w:bookmarkStart w:id="4" w:name="_TOC_250046"/>
      <w:r>
        <w:t>Background</w:t>
      </w:r>
      <w:r>
        <w:rPr>
          <w:spacing w:val="12"/>
        </w:rPr>
        <w:t xml:space="preserve"> </w:t>
      </w:r>
      <w:r>
        <w:t>of</w:t>
      </w:r>
      <w:r>
        <w:rPr>
          <w:spacing w:val="11"/>
        </w:rPr>
        <w:t xml:space="preserve"> </w:t>
      </w:r>
      <w:r>
        <w:t>the</w:t>
      </w:r>
      <w:r>
        <w:rPr>
          <w:spacing w:val="13"/>
        </w:rPr>
        <w:t xml:space="preserve"> </w:t>
      </w:r>
      <w:bookmarkEnd w:id="4"/>
      <w:r>
        <w:t>Study</w:t>
      </w:r>
    </w:p>
    <w:p>
      <w:pPr>
        <w:pStyle w:val="6"/>
        <w:spacing w:before="5"/>
        <w:rPr>
          <w:b/>
        </w:rPr>
      </w:pPr>
    </w:p>
    <w:p>
      <w:pPr>
        <w:pStyle w:val="6"/>
        <w:spacing w:before="1" w:line="491" w:lineRule="auto"/>
        <w:ind w:left="1168" w:right="1185"/>
        <w:jc w:val="both"/>
      </w:pPr>
      <w:r>
        <w:t>This chapter entails the overview of the topic under study, in it, it contains the studies</w:t>
      </w:r>
      <w:r>
        <w:rPr>
          <w:spacing w:val="1"/>
        </w:rPr>
        <w:t xml:space="preserve"> </w:t>
      </w:r>
      <w:r>
        <w:t>background, the statement of the problem, research objective and at the same time, it</w:t>
      </w:r>
      <w:r>
        <w:rPr>
          <w:spacing w:val="1"/>
        </w:rPr>
        <w:t xml:space="preserve"> </w:t>
      </w:r>
      <w:r>
        <w:t>looks at the value of the study .Corporate governance can be defined as that set of</w:t>
      </w:r>
      <w:r>
        <w:rPr>
          <w:spacing w:val="1"/>
        </w:rPr>
        <w:t xml:space="preserve"> </w:t>
      </w:r>
      <w:r>
        <w:t>procedures followed, customs, policies, laws and institutions which affect the way in</w:t>
      </w:r>
      <w:r>
        <w:rPr>
          <w:spacing w:val="1"/>
        </w:rPr>
        <w:t xml:space="preserve"> </w:t>
      </w:r>
      <w:r>
        <w:t>which the corporation is directed, administered and managed. It may be defined as the</w:t>
      </w:r>
      <w:r>
        <w:rPr>
          <w:spacing w:val="1"/>
        </w:rPr>
        <w:t xml:space="preserve"> </w:t>
      </w:r>
      <w:r>
        <w:t>businesses’ pillars which guide businesses on how to</w:t>
      </w:r>
      <w:r>
        <w:rPr>
          <w:rFonts w:hint="default"/>
          <w:lang w:val="en-US"/>
        </w:rPr>
        <w:t xml:space="preserve"> </w:t>
      </w:r>
      <w:r>
        <w:t>be accountable to stakeholders,</w:t>
      </w:r>
      <w:r>
        <w:rPr>
          <w:spacing w:val="1"/>
        </w:rPr>
        <w:t xml:space="preserve"> </w:t>
      </w:r>
      <w:r>
        <w:t>fairness,</w:t>
      </w:r>
      <w:r>
        <w:rPr>
          <w:spacing w:val="1"/>
        </w:rPr>
        <w:t xml:space="preserve"> </w:t>
      </w:r>
      <w:r>
        <w:t>adopt</w:t>
      </w:r>
      <w:r>
        <w:rPr>
          <w:spacing w:val="1"/>
        </w:rPr>
        <w:t xml:space="preserve"> </w:t>
      </w:r>
      <w:r>
        <w:t>transparency</w:t>
      </w:r>
      <w:r>
        <w:rPr>
          <w:spacing w:val="1"/>
        </w:rPr>
        <w:t xml:space="preserve"> </w:t>
      </w:r>
      <w:r>
        <w:t>in</w:t>
      </w:r>
      <w:r>
        <w:rPr>
          <w:spacing w:val="1"/>
        </w:rPr>
        <w:t xml:space="preserve"> </w:t>
      </w:r>
      <w:r>
        <w:t>business</w:t>
      </w:r>
      <w:r>
        <w:rPr>
          <w:spacing w:val="1"/>
        </w:rPr>
        <w:t xml:space="preserve"> </w:t>
      </w:r>
      <w:r>
        <w:t>activities</w:t>
      </w:r>
      <w:r>
        <w:rPr>
          <w:spacing w:val="55"/>
        </w:rPr>
        <w:t xml:space="preserve"> </w:t>
      </w:r>
      <w:r>
        <w:t>and</w:t>
      </w:r>
      <w:r>
        <w:rPr>
          <w:spacing w:val="55"/>
        </w:rPr>
        <w:t xml:space="preserve"> </w:t>
      </w:r>
      <w:r>
        <w:t>exhibit</w:t>
      </w:r>
      <w:r>
        <w:rPr>
          <w:spacing w:val="55"/>
        </w:rPr>
        <w:t xml:space="preserve"> </w:t>
      </w:r>
      <w:r>
        <w:t>independence</w:t>
      </w:r>
      <w:r>
        <w:rPr>
          <w:spacing w:val="55"/>
        </w:rPr>
        <w:t xml:space="preserve"> </w:t>
      </w:r>
      <w:r>
        <w:t>in</w:t>
      </w:r>
      <w:r>
        <w:rPr>
          <w:spacing w:val="1"/>
        </w:rPr>
        <w:t xml:space="preserve"> </w:t>
      </w:r>
      <w:r>
        <w:t>decision</w:t>
      </w:r>
      <w:r>
        <w:rPr>
          <w:spacing w:val="1"/>
        </w:rPr>
        <w:t xml:space="preserve"> </w:t>
      </w:r>
      <w:r>
        <w:t>making</w:t>
      </w:r>
      <w:r>
        <w:rPr>
          <w:spacing w:val="4"/>
        </w:rPr>
        <w:t xml:space="preserve"> </w:t>
      </w:r>
      <w:r>
        <w:t>by</w:t>
      </w:r>
      <w:r>
        <w:rPr>
          <w:spacing w:val="1"/>
        </w:rPr>
        <w:t xml:space="preserve"> </w:t>
      </w:r>
      <w:r>
        <w:t>the</w:t>
      </w:r>
      <w:r>
        <w:rPr>
          <w:spacing w:val="3"/>
        </w:rPr>
        <w:t xml:space="preserve"> </w:t>
      </w:r>
      <w:r>
        <w:t>board.</w:t>
      </w:r>
    </w:p>
    <w:p>
      <w:pPr>
        <w:pStyle w:val="6"/>
        <w:spacing w:before="1" w:line="491" w:lineRule="auto"/>
        <w:ind w:left="1168" w:right="1185"/>
        <w:jc w:val="both"/>
        <w:rPr>
          <w:rFonts w:hint="default"/>
        </w:rPr>
      </w:pPr>
      <w:r>
        <w:rPr>
          <w:rFonts w:hint="default"/>
        </w:rPr>
        <w:t>Risk is a factor that is inherent in the quest for improvement, expansion and development in any economy. However, the fear of losses associated with risks can discourage economic activities. This makes the insurance (which is a promise of indemnity to insured economic agents in the event of losses) a very significant driver of economic growth and development. The insurance sub-sector of the financial sector aims at flattening various forms of financial tragedy in the economy hence, strengthening the financial and economic system of the country (Shawar and Siddiqui, 2019). Insurance is a vital tool through which the financial misfortunes of an individual and entity are shared by many to reduce the effects of problems. The development of insurance market has been seen to</w:t>
      </w:r>
      <w:r>
        <w:rPr>
          <w:rFonts w:hint="default"/>
          <w:lang w:val="en-US"/>
        </w:rPr>
        <w:t xml:space="preserve"> </w:t>
      </w:r>
      <w:r>
        <w:rPr>
          <w:rFonts w:hint="default"/>
        </w:rPr>
        <w:t>have mutual link to changes in terms of economic, social, political, technological, cultural, religious and demographic forces (Elegunde, Ajemugbohun and Azeez, 2020).</w:t>
      </w:r>
    </w:p>
    <w:p>
      <w:pPr>
        <w:pStyle w:val="6"/>
        <w:spacing w:before="1" w:line="491" w:lineRule="auto"/>
        <w:ind w:left="1168" w:right="1185"/>
        <w:jc w:val="both"/>
        <w:rPr>
          <w:rFonts w:hint="default"/>
          <w:lang w:val="en-US"/>
        </w:rPr>
      </w:pPr>
      <w:r>
        <w:rPr>
          <w:rFonts w:hint="default"/>
        </w:rPr>
        <w:t>The percentage growth in the annual gross premium has not been progressively stable. However, according to Elegunde et al., (2020) the Nigerian insurance industry have performed poorly owing to poor product mix/pricing strategy; gross inefficient service delivery channels; low integrity of many insurance firms; low insurance awareness among Nigerians; poor labour practices; poor information technology infrastructure; poor regulatory mechanism, and poor enforcement mechanism. The recurring issues of exorbitant management expenses in excess of premium income,</w:t>
      </w:r>
      <w:r>
        <w:rPr>
          <w:rFonts w:hint="default"/>
          <w:lang w:val="en-US"/>
        </w:rPr>
        <w:t xml:space="preserve"> excess liabilities and inability to meet claims payments amongst others by insurance companies has given rise to doubts within the stakeholders and the insuring public as to the transparency, accountability and honesty of insurance companies with respect to financial propriety (Kuye, Sulaimon and Odiachi, 2020).</w:t>
      </w:r>
    </w:p>
    <w:p>
      <w:pPr>
        <w:pStyle w:val="6"/>
        <w:spacing w:before="1" w:line="491" w:lineRule="auto"/>
        <w:ind w:left="1168" w:right="1185"/>
        <w:jc w:val="both"/>
        <w:rPr>
          <w:rFonts w:hint="default"/>
          <w:lang w:val="en-US"/>
        </w:rPr>
      </w:pPr>
      <w:r>
        <w:rPr>
          <w:rFonts w:hint="default"/>
          <w:lang w:val="en-US"/>
        </w:rPr>
        <w:t>Having established the need for a stable and financially buoyant insurance industry in an economy, it is evidenced that the insurance companies play a pivotal role in the economic performance of a developing nation like Nigeria. The major concerns are the spate of corporate governance that derailed investors’ confidence and built more financial recklessness and the overwhelming incidence of corporate fraud relating to overstated accounts, have informed renewed global emphasis on the need for corporate governance (Okonkwo, Ibenta, and Nkemakolam, 2016; Balogun and Ajao, 2018). Arguably, there is great emphasis on the fact that good corporate governance has a positive link to national economic growth and development. This has made it imperative that the corporate governance code be applied in totality especially with respect to the board function so as to ensure that organizations and their finances are managed properly. To this end, adherence to good corporate governance is recognized as crucial to the success, growth and development of the corporate sector.</w:t>
      </w:r>
    </w:p>
    <w:p>
      <w:pPr>
        <w:pStyle w:val="2"/>
        <w:numPr>
          <w:ilvl w:val="1"/>
          <w:numId w:val="7"/>
        </w:numPr>
        <w:tabs>
          <w:tab w:val="left" w:pos="1564"/>
        </w:tabs>
        <w:spacing w:before="157" w:after="0" w:line="240" w:lineRule="auto"/>
        <w:ind w:left="1563" w:right="0" w:hanging="396"/>
        <w:jc w:val="both"/>
      </w:pPr>
      <w:bookmarkStart w:id="5" w:name="_TOC_250041"/>
      <w:r>
        <w:t>Research</w:t>
      </w:r>
      <w:r>
        <w:rPr>
          <w:spacing w:val="8"/>
        </w:rPr>
        <w:t xml:space="preserve"> </w:t>
      </w:r>
      <w:bookmarkEnd w:id="5"/>
      <w:r>
        <w:t>Problem</w:t>
      </w:r>
    </w:p>
    <w:p>
      <w:pPr>
        <w:pStyle w:val="6"/>
        <w:spacing w:before="1"/>
        <w:rPr>
          <w:b/>
          <w:sz w:val="26"/>
        </w:rPr>
      </w:pPr>
    </w:p>
    <w:p>
      <w:pPr>
        <w:pStyle w:val="6"/>
        <w:spacing w:before="70" w:line="491" w:lineRule="auto"/>
        <w:ind w:left="1168" w:right="1185"/>
        <w:jc w:val="both"/>
        <w:rPr>
          <w:rFonts w:hint="default"/>
        </w:rPr>
      </w:pPr>
      <w:r>
        <w:rPr>
          <w:rFonts w:hint="default"/>
        </w:rPr>
        <w:t>An identified problem here is that corporate governance activities seem to have its pros and cons, making it difficult to ascertain the impact of each corporate governance decision on the performance of the insurance company. For instance, insurance company with a large board size would be able to provide more influences on sensitive matters and decisions that affect performance (Zakaria, Purhanudin and Palanimally, 2014). However, it was further argued that small sized board members accelerate decision making processes (Adejare and Aliu, 2020; Okonkwo and Ezeabasili, 2016). Similarly, the impact of board independence has been debated for so long owing to the fact that the absence of board independence usually made the board to be less effective, however, independent board members are the major source of what is referred to as the “agency problem” (Adejare and Aliu, 2020).</w:t>
      </w:r>
    </w:p>
    <w:p>
      <w:pPr>
        <w:pStyle w:val="6"/>
        <w:spacing w:before="70" w:line="491" w:lineRule="auto"/>
        <w:ind w:left="1168" w:right="1185"/>
        <w:jc w:val="both"/>
        <w:rPr>
          <w:rFonts w:hint="default"/>
        </w:rPr>
      </w:pPr>
      <w:r>
        <w:rPr>
          <w:rFonts w:hint="default"/>
        </w:rPr>
        <w:t>Contrasting results from empirical studies have not helped to settle this debate. Some scholars found that board size negatively impacts managerial efficiency while board compensation positively relates to earnings and profitability of listed insurance companies in Nigeria (Ibe, Ugwuanyi and Okanya, 2017; Adejare and Aliu, 2020; Elegunde et al., 2020; Okonwo, Azolibe, and Nwadibe 2019).</w:t>
      </w:r>
    </w:p>
    <w:p>
      <w:pPr>
        <w:pStyle w:val="6"/>
        <w:spacing w:before="70" w:line="491" w:lineRule="auto"/>
        <w:ind w:left="1168" w:right="1185"/>
        <w:jc w:val="both"/>
      </w:pPr>
      <w:r>
        <w:rPr>
          <w:rFonts w:hint="default"/>
        </w:rPr>
        <w:t>Corporate governance in such studies have often revolved around board of directors and audit committee dynamics. These issues have necessitated current research which would statistically pinpoint the impact of corporate governance on the financial performance of insurance companies in Nigeria using the most recent data available which would also include shareholders controlling interest ratio.</w:t>
      </w:r>
    </w:p>
    <w:p>
      <w:pPr>
        <w:pStyle w:val="2"/>
        <w:numPr>
          <w:ilvl w:val="1"/>
          <w:numId w:val="7"/>
        </w:numPr>
        <w:tabs>
          <w:tab w:val="left" w:pos="1564"/>
        </w:tabs>
        <w:spacing w:before="158" w:after="0" w:line="240" w:lineRule="auto"/>
        <w:ind w:left="1563" w:right="0" w:hanging="396"/>
        <w:jc w:val="both"/>
      </w:pPr>
      <w:bookmarkStart w:id="6" w:name="_TOC_250040"/>
      <w:r>
        <w:t>Research</w:t>
      </w:r>
      <w:r>
        <w:rPr>
          <w:spacing w:val="9"/>
        </w:rPr>
        <w:t xml:space="preserve"> </w:t>
      </w:r>
      <w:bookmarkEnd w:id="6"/>
      <w:r>
        <w:t>Objective</w:t>
      </w:r>
    </w:p>
    <w:p>
      <w:pPr>
        <w:pStyle w:val="6"/>
        <w:rPr>
          <w:b/>
          <w:sz w:val="26"/>
        </w:rPr>
      </w:pPr>
    </w:p>
    <w:p>
      <w:pPr>
        <w:pStyle w:val="6"/>
        <w:spacing w:before="1" w:line="491" w:lineRule="auto"/>
        <w:ind w:left="1168" w:right="1184"/>
        <w:jc w:val="both"/>
      </w:pPr>
      <w:r>
        <w:t xml:space="preserve">The objective of the study was to determine the effect of </w:t>
      </w:r>
      <w:r>
        <w:rPr>
          <w:rFonts w:hint="default"/>
        </w:rPr>
        <w:t>cooperate governance and financial sustainability of listed insurance companies in Nigeria</w:t>
      </w:r>
      <w:r>
        <w:t>.</w:t>
      </w:r>
    </w:p>
    <w:p>
      <w:pPr>
        <w:pStyle w:val="2"/>
        <w:numPr>
          <w:ilvl w:val="1"/>
          <w:numId w:val="7"/>
        </w:numPr>
        <w:tabs>
          <w:tab w:val="left" w:pos="1564"/>
        </w:tabs>
        <w:spacing w:before="158" w:after="0" w:line="240" w:lineRule="auto"/>
        <w:ind w:left="1563" w:right="0" w:hanging="396"/>
        <w:jc w:val="both"/>
      </w:pPr>
      <w:r>
        <w:t>Research</w:t>
      </w:r>
      <w:r>
        <w:rPr>
          <w:spacing w:val="9"/>
        </w:rPr>
        <w:t xml:space="preserve"> </w:t>
      </w:r>
      <w:r>
        <w:t>Objective</w:t>
      </w:r>
    </w:p>
    <w:p>
      <w:pPr>
        <w:pStyle w:val="6"/>
        <w:numPr>
          <w:ilvl w:val="0"/>
          <w:numId w:val="8"/>
        </w:numPr>
        <w:spacing w:before="1" w:line="491" w:lineRule="auto"/>
        <w:ind w:left="425" w:leftChars="0" w:right="1184" w:hanging="425" w:firstLineChars="0"/>
        <w:jc w:val="both"/>
        <w:rPr>
          <w:rFonts w:hint="default"/>
        </w:rPr>
      </w:pPr>
      <w:r>
        <w:rPr>
          <w:rFonts w:hint="default"/>
          <w:lang w:val="en-US"/>
        </w:rPr>
        <w:t xml:space="preserve">To determine the effect of </w:t>
      </w:r>
      <w:r>
        <w:rPr>
          <w:rFonts w:hint="default"/>
        </w:rPr>
        <w:t>Board size</w:t>
      </w:r>
      <w:r>
        <w:rPr>
          <w:rFonts w:hint="default"/>
          <w:lang w:val="en-US"/>
        </w:rPr>
        <w:t xml:space="preserve"> on the </w:t>
      </w:r>
      <w:r>
        <w:rPr>
          <w:rFonts w:hint="default"/>
        </w:rPr>
        <w:t>financial sustainability of listed insurance companies in Nigeria</w:t>
      </w:r>
    </w:p>
    <w:p>
      <w:pPr>
        <w:pStyle w:val="6"/>
        <w:numPr>
          <w:ilvl w:val="0"/>
          <w:numId w:val="8"/>
        </w:numPr>
        <w:spacing w:before="1" w:line="491" w:lineRule="auto"/>
        <w:ind w:left="425" w:leftChars="0" w:right="1184" w:hanging="425" w:firstLineChars="0"/>
        <w:jc w:val="both"/>
        <w:rPr>
          <w:rFonts w:hint="default"/>
          <w:lang w:val="en-US"/>
        </w:rPr>
      </w:pPr>
      <w:r>
        <w:rPr>
          <w:rFonts w:hint="default"/>
          <w:lang w:val="en-US"/>
        </w:rPr>
        <w:t xml:space="preserve">To determine the effect of </w:t>
      </w:r>
      <w:r>
        <w:rPr>
          <w:rFonts w:hint="default"/>
        </w:rPr>
        <w:t>Board diversity</w:t>
      </w:r>
      <w:r>
        <w:rPr>
          <w:rFonts w:hint="default"/>
          <w:lang w:val="en-US"/>
        </w:rPr>
        <w:t xml:space="preserve"> on the </w:t>
      </w:r>
      <w:r>
        <w:rPr>
          <w:rFonts w:hint="default"/>
        </w:rPr>
        <w:t>financial sustainability of listed insurance companies in Nigeria</w:t>
      </w:r>
    </w:p>
    <w:p>
      <w:pPr>
        <w:pStyle w:val="6"/>
        <w:numPr>
          <w:ilvl w:val="0"/>
          <w:numId w:val="8"/>
        </w:numPr>
        <w:spacing w:before="1" w:line="491" w:lineRule="auto"/>
        <w:ind w:left="425" w:leftChars="0" w:right="1184" w:hanging="425" w:firstLineChars="0"/>
        <w:jc w:val="both"/>
        <w:rPr>
          <w:rFonts w:hint="default"/>
          <w:lang w:val="en-US"/>
        </w:rPr>
      </w:pPr>
      <w:r>
        <w:rPr>
          <w:rFonts w:hint="default"/>
          <w:lang w:val="en-US"/>
        </w:rPr>
        <w:t xml:space="preserve">To determine the effect of </w:t>
      </w:r>
      <w:r>
        <w:rPr>
          <w:rFonts w:hint="default"/>
        </w:rPr>
        <w:t>Board independence</w:t>
      </w:r>
      <w:r>
        <w:rPr>
          <w:rFonts w:hint="default"/>
          <w:lang w:val="en-US"/>
        </w:rPr>
        <w:t xml:space="preserve"> on the </w:t>
      </w:r>
      <w:r>
        <w:rPr>
          <w:rFonts w:hint="default"/>
        </w:rPr>
        <w:t>financial sustainability of listed insurance companies in Nigeria</w:t>
      </w:r>
    </w:p>
    <w:p>
      <w:pPr>
        <w:pStyle w:val="6"/>
        <w:numPr>
          <w:ilvl w:val="0"/>
          <w:numId w:val="8"/>
        </w:numPr>
        <w:spacing w:before="1" w:line="491" w:lineRule="auto"/>
        <w:ind w:left="425" w:leftChars="0" w:right="1184" w:hanging="425" w:firstLineChars="0"/>
        <w:jc w:val="both"/>
        <w:rPr>
          <w:rFonts w:hint="default"/>
          <w:lang w:val="en-US"/>
        </w:rPr>
      </w:pPr>
      <w:r>
        <w:rPr>
          <w:rFonts w:hint="default"/>
          <w:lang w:val="en-US"/>
        </w:rPr>
        <w:t xml:space="preserve">To determine the effect of </w:t>
      </w:r>
      <w:r>
        <w:rPr>
          <w:rFonts w:hint="default"/>
        </w:rPr>
        <w:t>Board committee</w:t>
      </w:r>
      <w:r>
        <w:rPr>
          <w:rFonts w:hint="default"/>
          <w:lang w:val="en-US"/>
        </w:rPr>
        <w:t xml:space="preserve"> on the </w:t>
      </w:r>
      <w:r>
        <w:rPr>
          <w:rFonts w:hint="default"/>
        </w:rPr>
        <w:t>financial sustainability of listed insurance companies in Nigeria</w:t>
      </w:r>
    </w:p>
    <w:p>
      <w:pPr>
        <w:pStyle w:val="6"/>
        <w:numPr>
          <w:ilvl w:val="0"/>
          <w:numId w:val="8"/>
        </w:numPr>
        <w:spacing w:before="1" w:line="491" w:lineRule="auto"/>
        <w:ind w:left="425" w:leftChars="0" w:right="1184" w:hanging="425" w:firstLineChars="0"/>
        <w:jc w:val="both"/>
        <w:rPr>
          <w:rFonts w:hint="default"/>
          <w:lang w:val="en-US"/>
        </w:rPr>
      </w:pPr>
      <w:r>
        <w:rPr>
          <w:rFonts w:hint="default"/>
          <w:lang w:val="en-US"/>
        </w:rPr>
        <w:t xml:space="preserve">To determine the effect of </w:t>
      </w:r>
      <w:r>
        <w:rPr>
          <w:rFonts w:hint="default"/>
        </w:rPr>
        <w:t>Board meetings</w:t>
      </w:r>
      <w:r>
        <w:rPr>
          <w:rFonts w:hint="default"/>
          <w:lang w:val="en-US"/>
        </w:rPr>
        <w:t xml:space="preserve"> on the </w:t>
      </w:r>
      <w:r>
        <w:rPr>
          <w:rFonts w:hint="default"/>
        </w:rPr>
        <w:t>financial sustainability of listed insurance companies in Nigeria</w:t>
      </w:r>
    </w:p>
    <w:p>
      <w:pPr>
        <w:pStyle w:val="2"/>
        <w:numPr>
          <w:ilvl w:val="1"/>
          <w:numId w:val="7"/>
        </w:numPr>
        <w:tabs>
          <w:tab w:val="left" w:pos="1564"/>
        </w:tabs>
        <w:spacing w:before="158" w:after="0" w:line="240" w:lineRule="auto"/>
        <w:ind w:left="1563" w:right="0" w:hanging="396"/>
        <w:jc w:val="both"/>
      </w:pPr>
      <w:r>
        <w:t>Research</w:t>
      </w:r>
      <w:r>
        <w:rPr>
          <w:spacing w:val="9"/>
        </w:rPr>
        <w:t xml:space="preserve"> </w:t>
      </w:r>
      <w:r>
        <w:rPr>
          <w:rFonts w:hint="default"/>
          <w:spacing w:val="9"/>
          <w:lang w:val="en-US"/>
        </w:rPr>
        <w:t>Questions</w:t>
      </w:r>
    </w:p>
    <w:p>
      <w:pPr>
        <w:pStyle w:val="6"/>
        <w:numPr>
          <w:ilvl w:val="0"/>
          <w:numId w:val="9"/>
        </w:numPr>
        <w:spacing w:before="1" w:line="491" w:lineRule="auto"/>
        <w:ind w:left="425" w:leftChars="0" w:right="1184" w:hanging="425" w:firstLineChars="0"/>
        <w:jc w:val="both"/>
        <w:rPr>
          <w:rFonts w:hint="default"/>
          <w:lang w:val="en-US"/>
        </w:rPr>
      </w:pPr>
      <w:r>
        <w:rPr>
          <w:rFonts w:hint="default"/>
          <w:lang w:val="en-US"/>
        </w:rPr>
        <w:t xml:space="preserve">What is the effect of </w:t>
      </w:r>
      <w:r>
        <w:rPr>
          <w:rFonts w:hint="default"/>
        </w:rPr>
        <w:t>Board size</w:t>
      </w:r>
      <w:r>
        <w:rPr>
          <w:rFonts w:hint="default"/>
          <w:lang w:val="en-US"/>
        </w:rPr>
        <w:t xml:space="preserve"> on the </w:t>
      </w:r>
      <w:r>
        <w:rPr>
          <w:rFonts w:hint="default"/>
        </w:rPr>
        <w:t>financial sustainability of listed insurance companies in Nigeria</w:t>
      </w:r>
      <w:r>
        <w:rPr>
          <w:rFonts w:hint="default"/>
          <w:lang w:val="en-US"/>
        </w:rPr>
        <w:t>?</w:t>
      </w:r>
    </w:p>
    <w:p>
      <w:pPr>
        <w:pStyle w:val="6"/>
        <w:numPr>
          <w:ilvl w:val="0"/>
          <w:numId w:val="9"/>
        </w:numPr>
        <w:spacing w:before="1" w:line="491" w:lineRule="auto"/>
        <w:ind w:left="425" w:leftChars="0" w:right="1184" w:hanging="425" w:firstLineChars="0"/>
        <w:jc w:val="both"/>
        <w:rPr>
          <w:rFonts w:hint="default"/>
          <w:lang w:val="en-US"/>
        </w:rPr>
      </w:pPr>
      <w:r>
        <w:rPr>
          <w:rFonts w:hint="default"/>
          <w:lang w:val="en-US"/>
        </w:rPr>
        <w:t xml:space="preserve">What is the effect of </w:t>
      </w:r>
      <w:r>
        <w:rPr>
          <w:rFonts w:hint="default"/>
        </w:rPr>
        <w:t>Board diversity</w:t>
      </w:r>
      <w:r>
        <w:rPr>
          <w:rFonts w:hint="default"/>
          <w:lang w:val="en-US"/>
        </w:rPr>
        <w:t xml:space="preserve"> on the </w:t>
      </w:r>
      <w:r>
        <w:rPr>
          <w:rFonts w:hint="default"/>
        </w:rPr>
        <w:t>financial sustainability of listed insurance companies in Nigeria</w:t>
      </w:r>
      <w:r>
        <w:rPr>
          <w:rFonts w:hint="default"/>
          <w:lang w:val="en-US"/>
        </w:rPr>
        <w:t>?</w:t>
      </w:r>
    </w:p>
    <w:p>
      <w:pPr>
        <w:pStyle w:val="6"/>
        <w:numPr>
          <w:ilvl w:val="0"/>
          <w:numId w:val="9"/>
        </w:numPr>
        <w:spacing w:before="1" w:line="491" w:lineRule="auto"/>
        <w:ind w:left="425" w:leftChars="0" w:right="1184" w:hanging="425" w:firstLineChars="0"/>
        <w:jc w:val="both"/>
        <w:rPr>
          <w:rFonts w:hint="default"/>
          <w:lang w:val="en-US"/>
        </w:rPr>
      </w:pPr>
      <w:r>
        <w:rPr>
          <w:rFonts w:hint="default"/>
          <w:lang w:val="en-US"/>
        </w:rPr>
        <w:t xml:space="preserve">What is the effect of </w:t>
      </w:r>
      <w:r>
        <w:rPr>
          <w:rFonts w:hint="default"/>
        </w:rPr>
        <w:t>Board independence</w:t>
      </w:r>
      <w:r>
        <w:rPr>
          <w:rFonts w:hint="default"/>
          <w:lang w:val="en-US"/>
        </w:rPr>
        <w:t xml:space="preserve"> on the </w:t>
      </w:r>
      <w:r>
        <w:rPr>
          <w:rFonts w:hint="default"/>
        </w:rPr>
        <w:t>financial sustainability of listed insurance companies in Nigeria</w:t>
      </w:r>
      <w:r>
        <w:rPr>
          <w:rFonts w:hint="default"/>
          <w:lang w:val="en-US"/>
        </w:rPr>
        <w:t>?</w:t>
      </w:r>
    </w:p>
    <w:p>
      <w:pPr>
        <w:pStyle w:val="6"/>
        <w:numPr>
          <w:ilvl w:val="0"/>
          <w:numId w:val="9"/>
        </w:numPr>
        <w:spacing w:before="1" w:line="491" w:lineRule="auto"/>
        <w:ind w:left="425" w:leftChars="0" w:right="1184" w:hanging="425" w:firstLineChars="0"/>
        <w:jc w:val="both"/>
        <w:rPr>
          <w:rFonts w:hint="default"/>
          <w:lang w:val="en-US"/>
        </w:rPr>
      </w:pPr>
      <w:r>
        <w:rPr>
          <w:rFonts w:hint="default"/>
          <w:lang w:val="en-US"/>
        </w:rPr>
        <w:t xml:space="preserve">What is the effect of </w:t>
      </w:r>
      <w:r>
        <w:rPr>
          <w:rFonts w:hint="default"/>
        </w:rPr>
        <w:t>Board committee</w:t>
      </w:r>
      <w:r>
        <w:rPr>
          <w:rFonts w:hint="default"/>
          <w:lang w:val="en-US"/>
        </w:rPr>
        <w:t xml:space="preserve"> on the </w:t>
      </w:r>
      <w:r>
        <w:rPr>
          <w:rFonts w:hint="default"/>
        </w:rPr>
        <w:t>financial sustainability of listed insurance companies in Nigeria</w:t>
      </w:r>
      <w:r>
        <w:rPr>
          <w:rFonts w:hint="default"/>
          <w:lang w:val="en-US"/>
        </w:rPr>
        <w:t>?</w:t>
      </w:r>
    </w:p>
    <w:p>
      <w:pPr>
        <w:pStyle w:val="6"/>
        <w:numPr>
          <w:ilvl w:val="0"/>
          <w:numId w:val="9"/>
        </w:numPr>
        <w:spacing w:before="1" w:line="491" w:lineRule="auto"/>
        <w:ind w:left="425" w:leftChars="0" w:right="1184" w:hanging="425" w:firstLineChars="0"/>
        <w:jc w:val="both"/>
        <w:rPr>
          <w:rFonts w:hint="default"/>
          <w:lang w:val="en-US"/>
        </w:rPr>
      </w:pPr>
      <w:r>
        <w:rPr>
          <w:rFonts w:hint="default"/>
          <w:lang w:val="en-US"/>
        </w:rPr>
        <w:t xml:space="preserve">What is the effect of </w:t>
      </w:r>
      <w:r>
        <w:rPr>
          <w:rFonts w:hint="default"/>
        </w:rPr>
        <w:t>Board meetings</w:t>
      </w:r>
      <w:r>
        <w:rPr>
          <w:rFonts w:hint="default"/>
          <w:lang w:val="en-US"/>
        </w:rPr>
        <w:t xml:space="preserve"> on the </w:t>
      </w:r>
      <w:r>
        <w:rPr>
          <w:rFonts w:hint="default"/>
        </w:rPr>
        <w:t>financial sustainability of listed insurance companies in Nigeria</w:t>
      </w:r>
      <w:r>
        <w:rPr>
          <w:rFonts w:hint="default"/>
          <w:lang w:val="en-US"/>
        </w:rPr>
        <w:t>?</w:t>
      </w:r>
    </w:p>
    <w:p>
      <w:pPr>
        <w:pStyle w:val="2"/>
        <w:numPr>
          <w:ilvl w:val="1"/>
          <w:numId w:val="7"/>
        </w:numPr>
        <w:tabs>
          <w:tab w:val="left" w:pos="1564"/>
        </w:tabs>
        <w:spacing w:before="154" w:after="0" w:line="240" w:lineRule="auto"/>
        <w:ind w:left="1563" w:right="0" w:hanging="396"/>
        <w:jc w:val="both"/>
      </w:pPr>
      <w:bookmarkStart w:id="7" w:name="_TOC_250039"/>
      <w:r>
        <w:t>Value</w:t>
      </w:r>
      <w:r>
        <w:rPr>
          <w:spacing w:val="2"/>
        </w:rPr>
        <w:t xml:space="preserve"> </w:t>
      </w:r>
      <w:r>
        <w:t>of</w:t>
      </w:r>
      <w:r>
        <w:rPr>
          <w:spacing w:val="5"/>
        </w:rPr>
        <w:t xml:space="preserve"> </w:t>
      </w:r>
      <w:r>
        <w:t>the</w:t>
      </w:r>
      <w:r>
        <w:rPr>
          <w:spacing w:val="5"/>
        </w:rPr>
        <w:t xml:space="preserve"> </w:t>
      </w:r>
      <w:bookmarkEnd w:id="7"/>
      <w:r>
        <w:t>study</w:t>
      </w:r>
    </w:p>
    <w:p>
      <w:pPr>
        <w:pStyle w:val="6"/>
        <w:spacing w:before="3"/>
        <w:rPr>
          <w:b/>
          <w:sz w:val="26"/>
        </w:rPr>
      </w:pPr>
    </w:p>
    <w:p>
      <w:pPr>
        <w:pStyle w:val="6"/>
        <w:ind w:left="1168"/>
        <w:jc w:val="both"/>
      </w:pPr>
      <w:r>
        <w:t>This</w:t>
      </w:r>
      <w:r>
        <w:rPr>
          <w:spacing w:val="18"/>
        </w:rPr>
        <w:t xml:space="preserve"> </w:t>
      </w:r>
      <w:r>
        <w:t>study</w:t>
      </w:r>
      <w:r>
        <w:rPr>
          <w:spacing w:val="7"/>
        </w:rPr>
        <w:t xml:space="preserve"> </w:t>
      </w:r>
      <w:r>
        <w:t>is</w:t>
      </w:r>
      <w:r>
        <w:rPr>
          <w:spacing w:val="13"/>
        </w:rPr>
        <w:t xml:space="preserve"> </w:t>
      </w:r>
      <w:r>
        <w:t>important</w:t>
      </w:r>
      <w:r>
        <w:rPr>
          <w:rFonts w:hint="default"/>
          <w:lang w:val="en-US"/>
        </w:rPr>
        <w:t xml:space="preserve"> </w:t>
      </w:r>
      <w:r>
        <w:t>for</w:t>
      </w:r>
      <w:r>
        <w:rPr>
          <w:spacing w:val="14"/>
        </w:rPr>
        <w:t xml:space="preserve"> </w:t>
      </w:r>
      <w:r>
        <w:t>the</w:t>
      </w:r>
      <w:r>
        <w:rPr>
          <w:spacing w:val="15"/>
        </w:rPr>
        <w:t xml:space="preserve"> </w:t>
      </w:r>
      <w:r>
        <w:t>following</w:t>
      </w:r>
      <w:r>
        <w:rPr>
          <w:spacing w:val="13"/>
        </w:rPr>
        <w:t xml:space="preserve"> </w:t>
      </w:r>
      <w:r>
        <w:t>reasons:-</w:t>
      </w:r>
    </w:p>
    <w:p>
      <w:pPr>
        <w:pStyle w:val="6"/>
        <w:rPr>
          <w:sz w:val="24"/>
        </w:rPr>
      </w:pPr>
    </w:p>
    <w:p>
      <w:pPr>
        <w:pStyle w:val="6"/>
        <w:spacing w:before="141" w:line="491" w:lineRule="auto"/>
        <w:ind w:left="1168" w:right="1184"/>
        <w:jc w:val="both"/>
      </w:pPr>
      <w:r>
        <w:t xml:space="preserve">The results of this research may be useful for regulators i.e. IRA and AKI in </w:t>
      </w:r>
      <w:r>
        <w:rPr>
          <w:lang w:val="en-US"/>
        </w:rPr>
        <w:t>Nigeria</w:t>
      </w:r>
      <w:r>
        <w:t xml:space="preserve"> as</w:t>
      </w:r>
      <w:r>
        <w:rPr>
          <w:spacing w:val="1"/>
        </w:rPr>
        <w:t xml:space="preserve"> </w:t>
      </w:r>
      <w:r>
        <w:t>they</w:t>
      </w:r>
      <w:r>
        <w:rPr>
          <w:spacing w:val="1"/>
        </w:rPr>
        <w:t xml:space="preserve"> </w:t>
      </w:r>
      <w:r>
        <w:t>continue</w:t>
      </w:r>
      <w:r>
        <w:rPr>
          <w:spacing w:val="1"/>
        </w:rPr>
        <w:t xml:space="preserve"> </w:t>
      </w:r>
      <w:r>
        <w:t>to</w:t>
      </w:r>
      <w:r>
        <w:rPr>
          <w:spacing w:val="1"/>
        </w:rPr>
        <w:t xml:space="preserve"> </w:t>
      </w:r>
      <w:r>
        <w:t>deliberate</w:t>
      </w:r>
      <w:r>
        <w:rPr>
          <w:spacing w:val="1"/>
        </w:rPr>
        <w:t xml:space="preserve"> </w:t>
      </w:r>
      <w:r>
        <w:t>the</w:t>
      </w:r>
      <w:r>
        <w:rPr>
          <w:spacing w:val="1"/>
        </w:rPr>
        <w:t xml:space="preserve"> </w:t>
      </w:r>
      <w:r>
        <w:t>appropriate</w:t>
      </w:r>
      <w:r>
        <w:rPr>
          <w:spacing w:val="1"/>
        </w:rPr>
        <w:t xml:space="preserve"> </w:t>
      </w:r>
      <w:r>
        <w:t>additional</w:t>
      </w:r>
      <w:r>
        <w:rPr>
          <w:spacing w:val="1"/>
        </w:rPr>
        <w:t xml:space="preserve"> </w:t>
      </w:r>
      <w:r>
        <w:t>corporate</w:t>
      </w:r>
      <w:r>
        <w:rPr>
          <w:spacing w:val="56"/>
        </w:rPr>
        <w:t xml:space="preserve"> </w:t>
      </w:r>
      <w:r>
        <w:t>governance</w:t>
      </w:r>
      <w:r>
        <w:rPr>
          <w:spacing w:val="1"/>
        </w:rPr>
        <w:t xml:space="preserve"> </w:t>
      </w:r>
      <w:r>
        <w:t>requirements</w:t>
      </w:r>
      <w:r>
        <w:rPr>
          <w:spacing w:val="1"/>
        </w:rPr>
        <w:t xml:space="preserve"> </w:t>
      </w:r>
      <w:r>
        <w:t>suitable</w:t>
      </w:r>
      <w:r>
        <w:rPr>
          <w:spacing w:val="1"/>
        </w:rPr>
        <w:t xml:space="preserve"> </w:t>
      </w:r>
      <w:r>
        <w:t>for</w:t>
      </w:r>
      <w:r>
        <w:rPr>
          <w:spacing w:val="1"/>
        </w:rPr>
        <w:t xml:space="preserve"> </w:t>
      </w:r>
      <w:r>
        <w:t>Insurance</w:t>
      </w:r>
      <w:r>
        <w:rPr>
          <w:spacing w:val="1"/>
        </w:rPr>
        <w:t xml:space="preserve"> </w:t>
      </w:r>
      <w:r>
        <w:t>companies</w:t>
      </w:r>
      <w:r>
        <w:rPr>
          <w:spacing w:val="1"/>
        </w:rPr>
        <w:t xml:space="preserve"> </w:t>
      </w:r>
      <w:r>
        <w:t>in</w:t>
      </w:r>
      <w:r>
        <w:rPr>
          <w:spacing w:val="1"/>
        </w:rPr>
        <w:t xml:space="preserve"> </w:t>
      </w:r>
      <w:r>
        <w:rPr>
          <w:lang w:val="en-US"/>
        </w:rPr>
        <w:t>Nigeria</w:t>
      </w:r>
      <w:r>
        <w:t>.</w:t>
      </w:r>
      <w:r>
        <w:rPr>
          <w:spacing w:val="1"/>
        </w:rPr>
        <w:t xml:space="preserve"> </w:t>
      </w:r>
      <w:r>
        <w:t>This</w:t>
      </w:r>
      <w:r>
        <w:rPr>
          <w:spacing w:val="55"/>
        </w:rPr>
        <w:t xml:space="preserve"> </w:t>
      </w:r>
      <w:r>
        <w:t>study</w:t>
      </w:r>
      <w:r>
        <w:rPr>
          <w:spacing w:val="55"/>
        </w:rPr>
        <w:t xml:space="preserve"> </w:t>
      </w:r>
      <w:r>
        <w:t>will</w:t>
      </w:r>
      <w:r>
        <w:rPr>
          <w:spacing w:val="55"/>
        </w:rPr>
        <w:t xml:space="preserve"> </w:t>
      </w:r>
      <w:r>
        <w:t>also</w:t>
      </w:r>
      <w:r>
        <w:rPr>
          <w:spacing w:val="55"/>
        </w:rPr>
        <w:t xml:space="preserve"> </w:t>
      </w:r>
      <w:r>
        <w:t>be</w:t>
      </w:r>
      <w:r>
        <w:rPr>
          <w:spacing w:val="1"/>
        </w:rPr>
        <w:t xml:space="preserve"> </w:t>
      </w:r>
      <w:r>
        <w:t>useful</w:t>
      </w:r>
      <w:r>
        <w:rPr>
          <w:spacing w:val="1"/>
        </w:rPr>
        <w:t xml:space="preserve"> </w:t>
      </w:r>
      <w:r>
        <w:t>in</w:t>
      </w:r>
      <w:r>
        <w:rPr>
          <w:spacing w:val="1"/>
        </w:rPr>
        <w:t xml:space="preserve"> </w:t>
      </w:r>
      <w:r>
        <w:t>providing direction to stakeholders in the</w:t>
      </w:r>
      <w:r>
        <w:rPr>
          <w:spacing w:val="1"/>
        </w:rPr>
        <w:t xml:space="preserve"> </w:t>
      </w:r>
      <w:r>
        <w:t>insurance</w:t>
      </w:r>
      <w:r>
        <w:rPr>
          <w:spacing w:val="55"/>
        </w:rPr>
        <w:t xml:space="preserve"> </w:t>
      </w:r>
      <w:r>
        <w:t>sector as it</w:t>
      </w:r>
      <w:r>
        <w:rPr>
          <w:spacing w:val="55"/>
        </w:rPr>
        <w:t xml:space="preserve"> </w:t>
      </w:r>
      <w:r>
        <w:t>will</w:t>
      </w:r>
      <w:r>
        <w:rPr>
          <w:spacing w:val="55"/>
        </w:rPr>
        <w:t xml:space="preserve"> </w:t>
      </w:r>
      <w:r>
        <w:t>form</w:t>
      </w:r>
      <w:r>
        <w:rPr>
          <w:spacing w:val="1"/>
        </w:rPr>
        <w:t xml:space="preserve"> </w:t>
      </w:r>
      <w:r>
        <w:t>basis</w:t>
      </w:r>
      <w:r>
        <w:rPr>
          <w:spacing w:val="1"/>
        </w:rPr>
        <w:t xml:space="preserve"> </w:t>
      </w:r>
      <w:r>
        <w:t>for</w:t>
      </w:r>
      <w:r>
        <w:rPr>
          <w:spacing w:val="1"/>
        </w:rPr>
        <w:t xml:space="preserve"> </w:t>
      </w:r>
      <w:r>
        <w:t>critical</w:t>
      </w:r>
      <w:r>
        <w:rPr>
          <w:spacing w:val="1"/>
        </w:rPr>
        <w:t xml:space="preserve"> </w:t>
      </w:r>
      <w:r>
        <w:t>thinking</w:t>
      </w:r>
      <w:r>
        <w:rPr>
          <w:spacing w:val="1"/>
        </w:rPr>
        <w:t xml:space="preserve"> </w:t>
      </w:r>
      <w:r>
        <w:t>which</w:t>
      </w:r>
      <w:r>
        <w:rPr>
          <w:spacing w:val="1"/>
        </w:rPr>
        <w:t xml:space="preserve"> </w:t>
      </w:r>
      <w:r>
        <w:t>eventually</w:t>
      </w:r>
      <w:r>
        <w:rPr>
          <w:spacing w:val="1"/>
        </w:rPr>
        <w:t xml:space="preserve"> </w:t>
      </w:r>
      <w:r>
        <w:t>aids</w:t>
      </w:r>
      <w:r>
        <w:rPr>
          <w:spacing w:val="1"/>
        </w:rPr>
        <w:t xml:space="preserve"> </w:t>
      </w:r>
      <w:r>
        <w:t>in</w:t>
      </w:r>
      <w:r>
        <w:rPr>
          <w:spacing w:val="1"/>
        </w:rPr>
        <w:t xml:space="preserve"> </w:t>
      </w:r>
      <w:r>
        <w:t>decision</w:t>
      </w:r>
      <w:r>
        <w:rPr>
          <w:spacing w:val="1"/>
        </w:rPr>
        <w:t xml:space="preserve"> </w:t>
      </w:r>
      <w:r>
        <w:t>making.</w:t>
      </w:r>
      <w:r>
        <w:rPr>
          <w:spacing w:val="1"/>
        </w:rPr>
        <w:t xml:space="preserve"> </w:t>
      </w:r>
      <w:r>
        <w:t>This</w:t>
      </w:r>
      <w:r>
        <w:rPr>
          <w:spacing w:val="55"/>
        </w:rPr>
        <w:t xml:space="preserve"> </w:t>
      </w:r>
      <w:r>
        <w:t>may</w:t>
      </w:r>
      <w:r>
        <w:rPr>
          <w:spacing w:val="1"/>
        </w:rPr>
        <w:t xml:space="preserve"> </w:t>
      </w:r>
      <w:r>
        <w:t>necessitate the need for further training of insurance companies’ staff on the need to</w:t>
      </w:r>
      <w:r>
        <w:rPr>
          <w:spacing w:val="1"/>
        </w:rPr>
        <w:t xml:space="preserve"> </w:t>
      </w:r>
      <w:r>
        <w:t>embrace,</w:t>
      </w:r>
      <w:r>
        <w:rPr>
          <w:spacing w:val="1"/>
        </w:rPr>
        <w:t xml:space="preserve"> </w:t>
      </w:r>
      <w:r>
        <w:t>adopt</w:t>
      </w:r>
      <w:r>
        <w:rPr>
          <w:spacing w:val="1"/>
        </w:rPr>
        <w:t xml:space="preserve"> </w:t>
      </w:r>
      <w:r>
        <w:t>and</w:t>
      </w:r>
      <w:r>
        <w:rPr>
          <w:spacing w:val="1"/>
        </w:rPr>
        <w:t xml:space="preserve"> </w:t>
      </w:r>
      <w:r>
        <w:t>observe</w:t>
      </w:r>
      <w:r>
        <w:rPr>
          <w:spacing w:val="1"/>
        </w:rPr>
        <w:t xml:space="preserve"> </w:t>
      </w:r>
      <w:r>
        <w:t>good</w:t>
      </w:r>
      <w:r>
        <w:rPr>
          <w:spacing w:val="1"/>
        </w:rPr>
        <w:t xml:space="preserve"> </w:t>
      </w:r>
      <w:r>
        <w:t>corporate</w:t>
      </w:r>
      <w:r>
        <w:rPr>
          <w:spacing w:val="1"/>
        </w:rPr>
        <w:t xml:space="preserve"> </w:t>
      </w:r>
      <w:r>
        <w:t>governance</w:t>
      </w:r>
      <w:r>
        <w:rPr>
          <w:spacing w:val="56"/>
        </w:rPr>
        <w:t xml:space="preserve"> </w:t>
      </w:r>
      <w:r>
        <w:t>practices</w:t>
      </w:r>
      <w:r>
        <w:rPr>
          <w:spacing w:val="56"/>
        </w:rPr>
        <w:t xml:space="preserve"> </w:t>
      </w:r>
      <w:r>
        <w:t>in</w:t>
      </w:r>
      <w:r>
        <w:rPr>
          <w:spacing w:val="56"/>
        </w:rPr>
        <w:t xml:space="preserve"> </w:t>
      </w:r>
      <w:r>
        <w:t>their</w:t>
      </w:r>
      <w:r>
        <w:rPr>
          <w:spacing w:val="1"/>
        </w:rPr>
        <w:t xml:space="preserve"> </w:t>
      </w:r>
      <w:r>
        <w:t>organizations.</w:t>
      </w:r>
    </w:p>
    <w:p>
      <w:pPr>
        <w:pStyle w:val="6"/>
        <w:spacing w:before="152" w:line="491" w:lineRule="auto"/>
        <w:ind w:left="1168" w:right="1185"/>
        <w:jc w:val="both"/>
      </w:pPr>
      <w:r>
        <w:t>This</w:t>
      </w:r>
      <w:r>
        <w:rPr>
          <w:spacing w:val="1"/>
        </w:rPr>
        <w:t xml:space="preserve"> </w:t>
      </w:r>
      <w:r>
        <w:t>study</w:t>
      </w:r>
      <w:r>
        <w:rPr>
          <w:spacing w:val="1"/>
        </w:rPr>
        <w:t xml:space="preserve"> </w:t>
      </w:r>
      <w:r>
        <w:t>will</w:t>
      </w:r>
      <w:r>
        <w:rPr>
          <w:spacing w:val="1"/>
        </w:rPr>
        <w:t xml:space="preserve"> </w:t>
      </w:r>
      <w:r>
        <w:t>add</w:t>
      </w:r>
      <w:r>
        <w:rPr>
          <w:spacing w:val="1"/>
        </w:rPr>
        <w:t xml:space="preserve"> </w:t>
      </w:r>
      <w:r>
        <w:t>more</w:t>
      </w:r>
      <w:r>
        <w:rPr>
          <w:spacing w:val="1"/>
        </w:rPr>
        <w:t xml:space="preserve"> </w:t>
      </w:r>
      <w:r>
        <w:t>knowledge</w:t>
      </w:r>
      <w:r>
        <w:rPr>
          <w:spacing w:val="1"/>
        </w:rPr>
        <w:t xml:space="preserve"> </w:t>
      </w:r>
      <w:r>
        <w:t>that</w:t>
      </w:r>
      <w:r>
        <w:rPr>
          <w:spacing w:val="1"/>
        </w:rPr>
        <w:t xml:space="preserve"> </w:t>
      </w:r>
      <w:r>
        <w:t>exists</w:t>
      </w:r>
      <w:r>
        <w:rPr>
          <w:spacing w:val="1"/>
        </w:rPr>
        <w:t xml:space="preserve"> </w:t>
      </w:r>
      <w:r>
        <w:t>about</w:t>
      </w:r>
      <w:r>
        <w:rPr>
          <w:spacing w:val="1"/>
        </w:rPr>
        <w:t xml:space="preserve"> </w:t>
      </w:r>
      <w:r>
        <w:t>the</w:t>
      </w:r>
      <w:r>
        <w:rPr>
          <w:spacing w:val="1"/>
        </w:rPr>
        <w:t xml:space="preserve"> </w:t>
      </w:r>
      <w:r>
        <w:t>relationship</w:t>
      </w:r>
      <w:r>
        <w:rPr>
          <w:spacing w:val="1"/>
        </w:rPr>
        <w:t xml:space="preserve"> </w:t>
      </w:r>
      <w:r>
        <w:t>that</w:t>
      </w:r>
      <w:r>
        <w:rPr>
          <w:spacing w:val="55"/>
        </w:rPr>
        <w:t xml:space="preserve"> </w:t>
      </w:r>
      <w:r>
        <w:t>exists</w:t>
      </w:r>
      <w:r>
        <w:rPr>
          <w:spacing w:val="1"/>
        </w:rPr>
        <w:t xml:space="preserve"> </w:t>
      </w:r>
      <w:r>
        <w:t>between corporate governance and how these have an impact on the overall financial</w:t>
      </w:r>
      <w:r>
        <w:rPr>
          <w:spacing w:val="1"/>
        </w:rPr>
        <w:t xml:space="preserve"> </w:t>
      </w:r>
      <w:r>
        <w:t>performance in the insurance industry and also fill the gap on the relationship between</w:t>
      </w:r>
      <w:r>
        <w:rPr>
          <w:spacing w:val="1"/>
        </w:rPr>
        <w:t xml:space="preserve"> </w:t>
      </w:r>
      <w:r>
        <w:t>these</w:t>
      </w:r>
      <w:r>
        <w:rPr>
          <w:spacing w:val="35"/>
        </w:rPr>
        <w:t xml:space="preserve"> </w:t>
      </w:r>
      <w:r>
        <w:t>variables</w:t>
      </w:r>
      <w:r>
        <w:rPr>
          <w:spacing w:val="30"/>
        </w:rPr>
        <w:t xml:space="preserve"> </w:t>
      </w:r>
      <w:r>
        <w:t>for</w:t>
      </w:r>
      <w:r>
        <w:rPr>
          <w:spacing w:val="30"/>
        </w:rPr>
        <w:t xml:space="preserve"> </w:t>
      </w:r>
      <w:r>
        <w:t>future</w:t>
      </w:r>
      <w:r>
        <w:rPr>
          <w:spacing w:val="32"/>
        </w:rPr>
        <w:t xml:space="preserve"> </w:t>
      </w:r>
      <w:r>
        <w:t>reference</w:t>
      </w:r>
      <w:r>
        <w:rPr>
          <w:spacing w:val="33"/>
        </w:rPr>
        <w:t xml:space="preserve"> </w:t>
      </w:r>
      <w:r>
        <w:t>by</w:t>
      </w:r>
      <w:r>
        <w:rPr>
          <w:spacing w:val="29"/>
        </w:rPr>
        <w:t xml:space="preserve"> </w:t>
      </w:r>
      <w:r>
        <w:t>other</w:t>
      </w:r>
      <w:r>
        <w:rPr>
          <w:spacing w:val="30"/>
        </w:rPr>
        <w:t xml:space="preserve"> </w:t>
      </w:r>
      <w:r>
        <w:t>researchers.</w:t>
      </w:r>
      <w:r>
        <w:rPr>
          <w:spacing w:val="37"/>
        </w:rPr>
        <w:t xml:space="preserve"> </w:t>
      </w:r>
      <w:r>
        <w:t>Future</w:t>
      </w:r>
      <w:r>
        <w:rPr>
          <w:spacing w:val="32"/>
        </w:rPr>
        <w:t xml:space="preserve"> </w:t>
      </w:r>
      <w:r>
        <w:t>researchers</w:t>
      </w:r>
      <w:r>
        <w:rPr>
          <w:spacing w:val="30"/>
        </w:rPr>
        <w:t xml:space="preserve"> </w:t>
      </w:r>
      <w:r>
        <w:t>will</w:t>
      </w:r>
      <w:r>
        <w:rPr>
          <w:spacing w:val="33"/>
        </w:rPr>
        <w:t xml:space="preserve"> </w:t>
      </w:r>
      <w:r>
        <w:t>also</w:t>
      </w:r>
      <w:r>
        <w:rPr>
          <w:rFonts w:hint="default"/>
          <w:lang w:val="en-US"/>
        </w:rPr>
        <w:t xml:space="preserve"> </w:t>
      </w:r>
      <w:r>
        <w:t>benefit</w:t>
      </w:r>
      <w:r>
        <w:rPr>
          <w:spacing w:val="47"/>
        </w:rPr>
        <w:t xml:space="preserve"> </w:t>
      </w:r>
      <w:r>
        <w:t>from</w:t>
      </w:r>
      <w:r>
        <w:rPr>
          <w:spacing w:val="49"/>
        </w:rPr>
        <w:t xml:space="preserve"> </w:t>
      </w:r>
      <w:r>
        <w:t>this</w:t>
      </w:r>
      <w:r>
        <w:rPr>
          <w:spacing w:val="48"/>
        </w:rPr>
        <w:t xml:space="preserve"> </w:t>
      </w:r>
      <w:r>
        <w:t>research</w:t>
      </w:r>
      <w:r>
        <w:rPr>
          <w:spacing w:val="50"/>
        </w:rPr>
        <w:t xml:space="preserve"> </w:t>
      </w:r>
      <w:r>
        <w:t>as</w:t>
      </w:r>
      <w:r>
        <w:rPr>
          <w:spacing w:val="48"/>
        </w:rPr>
        <w:t xml:space="preserve"> </w:t>
      </w:r>
      <w:r>
        <w:t>it</w:t>
      </w:r>
      <w:r>
        <w:rPr>
          <w:spacing w:val="46"/>
        </w:rPr>
        <w:t xml:space="preserve"> </w:t>
      </w:r>
      <w:r>
        <w:t>will</w:t>
      </w:r>
      <w:r>
        <w:rPr>
          <w:spacing w:val="48"/>
        </w:rPr>
        <w:t xml:space="preserve"> </w:t>
      </w:r>
      <w:r>
        <w:t>enable</w:t>
      </w:r>
      <w:r>
        <w:rPr>
          <w:spacing w:val="47"/>
        </w:rPr>
        <w:t xml:space="preserve"> </w:t>
      </w:r>
      <w:r>
        <w:t>them</w:t>
      </w:r>
      <w:r>
        <w:rPr>
          <w:spacing w:val="49"/>
        </w:rPr>
        <w:t xml:space="preserve"> </w:t>
      </w:r>
      <w:r>
        <w:t>to</w:t>
      </w:r>
      <w:r>
        <w:rPr>
          <w:spacing w:val="50"/>
        </w:rPr>
        <w:t xml:space="preserve"> </w:t>
      </w:r>
      <w:r>
        <w:t>have</w:t>
      </w:r>
      <w:r>
        <w:rPr>
          <w:spacing w:val="50"/>
        </w:rPr>
        <w:t xml:space="preserve"> </w:t>
      </w:r>
      <w:r>
        <w:t>a</w:t>
      </w:r>
      <w:r>
        <w:rPr>
          <w:spacing w:val="50"/>
        </w:rPr>
        <w:t xml:space="preserve"> </w:t>
      </w:r>
      <w:r>
        <w:t>look</w:t>
      </w:r>
      <w:r>
        <w:rPr>
          <w:spacing w:val="48"/>
        </w:rPr>
        <w:t xml:space="preserve"> </w:t>
      </w:r>
      <w:r>
        <w:t>at</w:t>
      </w:r>
      <w:r>
        <w:rPr>
          <w:spacing w:val="49"/>
        </w:rPr>
        <w:t xml:space="preserve"> </w:t>
      </w:r>
      <w:r>
        <w:t>what</w:t>
      </w:r>
      <w:r>
        <w:rPr>
          <w:spacing w:val="51"/>
        </w:rPr>
        <w:t xml:space="preserve"> </w:t>
      </w:r>
      <w:r>
        <w:t>has</w:t>
      </w:r>
      <w:r>
        <w:rPr>
          <w:spacing w:val="48"/>
        </w:rPr>
        <w:t xml:space="preserve"> </w:t>
      </w:r>
      <w:r>
        <w:t>been</w:t>
      </w:r>
      <w:r>
        <w:rPr>
          <w:spacing w:val="-52"/>
        </w:rPr>
        <w:t xml:space="preserve"> </w:t>
      </w:r>
      <w:r>
        <w:t>researched</w:t>
      </w:r>
      <w:r>
        <w:rPr>
          <w:spacing w:val="4"/>
        </w:rPr>
        <w:t xml:space="preserve"> </w:t>
      </w:r>
      <w:r>
        <w:t>before</w:t>
      </w:r>
      <w:r>
        <w:rPr>
          <w:spacing w:val="3"/>
        </w:rPr>
        <w:t xml:space="preserve"> </w:t>
      </w:r>
      <w:r>
        <w:t>and</w:t>
      </w:r>
      <w:r>
        <w:rPr>
          <w:spacing w:val="7"/>
        </w:rPr>
        <w:t xml:space="preserve"> </w:t>
      </w:r>
      <w:r>
        <w:t>identify</w:t>
      </w:r>
      <w:r>
        <w:rPr>
          <w:spacing w:val="5"/>
        </w:rPr>
        <w:t xml:space="preserve"> </w:t>
      </w:r>
      <w:r>
        <w:t>gaps</w:t>
      </w:r>
      <w:r>
        <w:rPr>
          <w:spacing w:val="4"/>
        </w:rPr>
        <w:t xml:space="preserve"> </w:t>
      </w:r>
      <w:r>
        <w:t>that</w:t>
      </w:r>
      <w:r>
        <w:rPr>
          <w:spacing w:val="5"/>
        </w:rPr>
        <w:t xml:space="preserve"> </w:t>
      </w:r>
      <w:r>
        <w:t>have</w:t>
      </w:r>
      <w:r>
        <w:rPr>
          <w:spacing w:val="7"/>
        </w:rPr>
        <w:t xml:space="preserve"> </w:t>
      </w:r>
      <w:r>
        <w:t>not</w:t>
      </w:r>
      <w:r>
        <w:rPr>
          <w:spacing w:val="3"/>
        </w:rPr>
        <w:t xml:space="preserve"> </w:t>
      </w:r>
      <w:r>
        <w:t>yet</w:t>
      </w:r>
      <w:r>
        <w:rPr>
          <w:spacing w:val="8"/>
        </w:rPr>
        <w:t xml:space="preserve"> </w:t>
      </w:r>
      <w:r>
        <w:t>been</w:t>
      </w:r>
      <w:r>
        <w:rPr>
          <w:spacing w:val="4"/>
        </w:rPr>
        <w:t xml:space="preserve"> </w:t>
      </w:r>
      <w:r>
        <w:t>researched</w:t>
      </w:r>
      <w:r>
        <w:rPr>
          <w:spacing w:val="7"/>
        </w:rPr>
        <w:t xml:space="preserve"> </w:t>
      </w:r>
      <w:r>
        <w:t>on.</w:t>
      </w:r>
    </w:p>
    <w:p>
      <w:pPr>
        <w:spacing w:after="0" w:line="491" w:lineRule="auto"/>
        <w:sectPr>
          <w:footerReference r:id="rId9" w:type="default"/>
          <w:pgSz w:w="12240" w:h="15840"/>
          <w:pgMar w:top="1280" w:right="700" w:bottom="1140" w:left="1380" w:header="0" w:footer="944" w:gutter="0"/>
          <w:cols w:space="720" w:num="1"/>
        </w:sectPr>
      </w:pPr>
    </w:p>
    <w:p>
      <w:pPr>
        <w:pStyle w:val="2"/>
        <w:ind w:left="2535" w:right="2554" w:firstLine="0"/>
        <w:jc w:val="center"/>
      </w:pPr>
      <w:bookmarkStart w:id="8" w:name="_TOC_250038"/>
      <w:r>
        <w:t>CHAPTER</w:t>
      </w:r>
      <w:r>
        <w:rPr>
          <w:spacing w:val="14"/>
        </w:rPr>
        <w:t xml:space="preserve"> </w:t>
      </w:r>
      <w:r>
        <w:t>TWO</w:t>
      </w:r>
    </w:p>
    <w:p>
      <w:pPr>
        <w:pStyle w:val="2"/>
        <w:ind w:left="2535" w:right="2554" w:firstLine="0"/>
        <w:jc w:val="center"/>
      </w:pPr>
      <w:r>
        <w:t>LITERATURE</w:t>
      </w:r>
      <w:r>
        <w:rPr>
          <w:spacing w:val="15"/>
        </w:rPr>
        <w:t xml:space="preserve"> </w:t>
      </w:r>
      <w:bookmarkEnd w:id="8"/>
      <w:r>
        <w:t>REVIEW</w:t>
      </w:r>
    </w:p>
    <w:p>
      <w:pPr>
        <w:pStyle w:val="6"/>
        <w:spacing w:before="9"/>
        <w:rPr>
          <w:b/>
          <w:sz w:val="29"/>
        </w:rPr>
      </w:pPr>
    </w:p>
    <w:p>
      <w:pPr>
        <w:pStyle w:val="12"/>
        <w:numPr>
          <w:ilvl w:val="1"/>
          <w:numId w:val="10"/>
        </w:numPr>
        <w:tabs>
          <w:tab w:val="left" w:pos="1564"/>
        </w:tabs>
        <w:spacing w:before="0" w:after="0" w:line="240" w:lineRule="auto"/>
        <w:ind w:left="1563" w:right="0" w:hanging="396"/>
        <w:jc w:val="both"/>
        <w:rPr>
          <w:b/>
          <w:sz w:val="26"/>
        </w:rPr>
      </w:pPr>
      <w:bookmarkStart w:id="9" w:name="_TOC_250037"/>
      <w:bookmarkEnd w:id="9"/>
      <w:r>
        <w:rPr>
          <w:b/>
          <w:sz w:val="26"/>
        </w:rPr>
        <w:t>Introduction</w:t>
      </w:r>
    </w:p>
    <w:p>
      <w:pPr>
        <w:pStyle w:val="6"/>
        <w:spacing w:before="3"/>
        <w:rPr>
          <w:b/>
          <w:sz w:val="26"/>
        </w:rPr>
      </w:pPr>
    </w:p>
    <w:p>
      <w:pPr>
        <w:pStyle w:val="6"/>
        <w:spacing w:line="491" w:lineRule="auto"/>
        <w:ind w:left="1168" w:right="1184"/>
        <w:jc w:val="both"/>
      </w:pPr>
      <w:r>
        <w:t>This chapter gives a theoretical conceptual framework on what Corporate governance</w:t>
      </w:r>
      <w:r>
        <w:rPr>
          <w:spacing w:val="1"/>
        </w:rPr>
        <w:t xml:space="preserve"> </w:t>
      </w:r>
      <w:r>
        <w:t>entails,</w:t>
      </w:r>
      <w:r>
        <w:rPr>
          <w:spacing w:val="1"/>
        </w:rPr>
        <w:t xml:space="preserve"> </w:t>
      </w:r>
      <w:r>
        <w:t>the</w:t>
      </w:r>
      <w:r>
        <w:rPr>
          <w:spacing w:val="1"/>
        </w:rPr>
        <w:t xml:space="preserve"> </w:t>
      </w:r>
      <w:r>
        <w:t>theories that explain</w:t>
      </w:r>
      <w:r>
        <w:rPr>
          <w:spacing w:val="55"/>
        </w:rPr>
        <w:t xml:space="preserve"> </w:t>
      </w:r>
      <w:r>
        <w:t>more about corporate</w:t>
      </w:r>
      <w:r>
        <w:rPr>
          <w:spacing w:val="55"/>
        </w:rPr>
        <w:t xml:space="preserve"> </w:t>
      </w:r>
      <w:r>
        <w:t>governance, an overview of</w:t>
      </w:r>
      <w:r>
        <w:rPr>
          <w:spacing w:val="1"/>
        </w:rPr>
        <w:t xml:space="preserve"> </w:t>
      </w:r>
      <w:r>
        <w:t>board</w:t>
      </w:r>
      <w:r>
        <w:rPr>
          <w:spacing w:val="1"/>
        </w:rPr>
        <w:t xml:space="preserve"> </w:t>
      </w:r>
      <w:r>
        <w:t>structure,</w:t>
      </w:r>
      <w:r>
        <w:rPr>
          <w:spacing w:val="1"/>
        </w:rPr>
        <w:t xml:space="preserve"> </w:t>
      </w:r>
      <w:r>
        <w:t>board</w:t>
      </w:r>
      <w:r>
        <w:rPr>
          <w:spacing w:val="1"/>
        </w:rPr>
        <w:t xml:space="preserve"> </w:t>
      </w:r>
      <w:r>
        <w:t>committee,</w:t>
      </w:r>
      <w:r>
        <w:rPr>
          <w:spacing w:val="1"/>
        </w:rPr>
        <w:t xml:space="preserve"> </w:t>
      </w:r>
      <w:r>
        <w:t>the</w:t>
      </w:r>
      <w:r>
        <w:rPr>
          <w:spacing w:val="1"/>
        </w:rPr>
        <w:t xml:space="preserve"> </w:t>
      </w:r>
      <w:r>
        <w:t>co-existing</w:t>
      </w:r>
      <w:r>
        <w:rPr>
          <w:spacing w:val="1"/>
        </w:rPr>
        <w:t xml:space="preserve"> </w:t>
      </w:r>
      <w:r>
        <w:t>relationship</w:t>
      </w:r>
      <w:r>
        <w:rPr>
          <w:spacing w:val="1"/>
        </w:rPr>
        <w:t xml:space="preserve"> </w:t>
      </w:r>
      <w:r>
        <w:t>between</w:t>
      </w:r>
      <w:r>
        <w:rPr>
          <w:spacing w:val="1"/>
        </w:rPr>
        <w:t xml:space="preserve"> </w:t>
      </w:r>
      <w:r>
        <w:t>executive</w:t>
      </w:r>
      <w:r>
        <w:rPr>
          <w:spacing w:val="1"/>
        </w:rPr>
        <w:t xml:space="preserve"> </w:t>
      </w:r>
      <w:r>
        <w:t>compensation and financial</w:t>
      </w:r>
      <w:r>
        <w:rPr>
          <w:spacing w:val="1"/>
        </w:rPr>
        <w:t xml:space="preserve"> </w:t>
      </w:r>
      <w:r>
        <w:t>performance of organizations.</w:t>
      </w:r>
      <w:r>
        <w:rPr>
          <w:spacing w:val="1"/>
        </w:rPr>
        <w:t xml:space="preserve"> </w:t>
      </w:r>
      <w:r>
        <w:t>It also</w:t>
      </w:r>
      <w:r>
        <w:rPr>
          <w:spacing w:val="1"/>
        </w:rPr>
        <w:t xml:space="preserve"> </w:t>
      </w:r>
      <w:r>
        <w:t>reviews empirical</w:t>
      </w:r>
      <w:r>
        <w:rPr>
          <w:spacing w:val="1"/>
        </w:rPr>
        <w:t xml:space="preserve"> </w:t>
      </w:r>
      <w:r>
        <w:t>literature</w:t>
      </w:r>
      <w:r>
        <w:rPr>
          <w:spacing w:val="1"/>
        </w:rPr>
        <w:t xml:space="preserve"> </w:t>
      </w:r>
      <w:r>
        <w:t>on</w:t>
      </w:r>
      <w:r>
        <w:rPr>
          <w:spacing w:val="1"/>
        </w:rPr>
        <w:t xml:space="preserve"> </w:t>
      </w:r>
      <w:r>
        <w:t>past</w:t>
      </w:r>
      <w:r>
        <w:rPr>
          <w:spacing w:val="1"/>
        </w:rPr>
        <w:t xml:space="preserve"> </w:t>
      </w:r>
      <w:r>
        <w:t>studies</w:t>
      </w:r>
      <w:r>
        <w:rPr>
          <w:spacing w:val="1"/>
        </w:rPr>
        <w:t xml:space="preserve"> </w:t>
      </w:r>
      <w:r>
        <w:t>in</w:t>
      </w:r>
      <w:r>
        <w:rPr>
          <w:spacing w:val="1"/>
        </w:rPr>
        <w:t xml:space="preserve"> </w:t>
      </w:r>
      <w:r>
        <w:t>this</w:t>
      </w:r>
      <w:r>
        <w:rPr>
          <w:spacing w:val="1"/>
        </w:rPr>
        <w:t xml:space="preserve"> </w:t>
      </w:r>
      <w:r>
        <w:t>area</w:t>
      </w:r>
      <w:r>
        <w:rPr>
          <w:spacing w:val="1"/>
        </w:rPr>
        <w:t xml:space="preserve"> </w:t>
      </w:r>
      <w:r>
        <w:t>of</w:t>
      </w:r>
      <w:r>
        <w:rPr>
          <w:spacing w:val="55"/>
        </w:rPr>
        <w:t xml:space="preserve"> </w:t>
      </w:r>
      <w:r>
        <w:t>corporate</w:t>
      </w:r>
      <w:r>
        <w:rPr>
          <w:spacing w:val="55"/>
        </w:rPr>
        <w:t xml:space="preserve"> </w:t>
      </w:r>
      <w:r>
        <w:t>governance</w:t>
      </w:r>
      <w:r>
        <w:rPr>
          <w:spacing w:val="55"/>
        </w:rPr>
        <w:t xml:space="preserve"> </w:t>
      </w:r>
      <w:r>
        <w:t>and</w:t>
      </w:r>
      <w:r>
        <w:rPr>
          <w:spacing w:val="55"/>
        </w:rPr>
        <w:t xml:space="preserve"> </w:t>
      </w:r>
      <w:r>
        <w:t>how</w:t>
      </w:r>
      <w:r>
        <w:rPr>
          <w:spacing w:val="55"/>
        </w:rPr>
        <w:t xml:space="preserve"> </w:t>
      </w:r>
      <w:r>
        <w:t>this</w:t>
      </w:r>
      <w:r>
        <w:rPr>
          <w:spacing w:val="1"/>
        </w:rPr>
        <w:t xml:space="preserve"> </w:t>
      </w:r>
      <w:r>
        <w:t>relationship affects the performance of insurance companies as well as identifying the</w:t>
      </w:r>
      <w:r>
        <w:rPr>
          <w:spacing w:val="1"/>
        </w:rPr>
        <w:t xml:space="preserve"> </w:t>
      </w:r>
      <w:r>
        <w:t>research</w:t>
      </w:r>
      <w:r>
        <w:rPr>
          <w:spacing w:val="-1"/>
        </w:rPr>
        <w:t xml:space="preserve"> </w:t>
      </w:r>
      <w:r>
        <w:t>gaps</w:t>
      </w:r>
      <w:r>
        <w:rPr>
          <w:spacing w:val="1"/>
        </w:rPr>
        <w:t xml:space="preserve"> </w:t>
      </w:r>
      <w:r>
        <w:t>to</w:t>
      </w:r>
      <w:r>
        <w:rPr>
          <w:spacing w:val="4"/>
        </w:rPr>
        <w:t xml:space="preserve"> </w:t>
      </w:r>
      <w:r>
        <w:t>be filled.</w:t>
      </w:r>
    </w:p>
    <w:p>
      <w:pPr>
        <w:pStyle w:val="2"/>
        <w:numPr>
          <w:ilvl w:val="1"/>
          <w:numId w:val="10"/>
        </w:numPr>
        <w:tabs>
          <w:tab w:val="left" w:pos="1564"/>
        </w:tabs>
        <w:spacing w:before="158" w:after="0" w:line="240" w:lineRule="auto"/>
        <w:ind w:left="1563" w:right="0" w:hanging="396"/>
        <w:jc w:val="both"/>
      </w:pPr>
      <w:bookmarkStart w:id="10" w:name="_TOC_250036"/>
      <w:r>
        <w:t>Review</w:t>
      </w:r>
      <w:r>
        <w:rPr>
          <w:spacing w:val="6"/>
        </w:rPr>
        <w:t xml:space="preserve"> </w:t>
      </w:r>
      <w:r>
        <w:t>of</w:t>
      </w:r>
      <w:r>
        <w:rPr>
          <w:spacing w:val="6"/>
        </w:rPr>
        <w:t xml:space="preserve"> </w:t>
      </w:r>
      <w:bookmarkEnd w:id="10"/>
      <w:r>
        <w:t>Theories</w:t>
      </w:r>
    </w:p>
    <w:p>
      <w:pPr>
        <w:pStyle w:val="6"/>
        <w:spacing w:before="1"/>
        <w:rPr>
          <w:b/>
          <w:sz w:val="26"/>
        </w:rPr>
      </w:pPr>
    </w:p>
    <w:p>
      <w:pPr>
        <w:pStyle w:val="6"/>
        <w:spacing w:line="491" w:lineRule="auto"/>
        <w:ind w:left="1168" w:right="1184"/>
        <w:jc w:val="both"/>
      </w:pPr>
      <w:r>
        <w:t>In corporate governance, there are fundamental theories which include; agency theory</w:t>
      </w:r>
      <w:r>
        <w:rPr>
          <w:spacing w:val="1"/>
        </w:rPr>
        <w:t xml:space="preserve"> </w:t>
      </w:r>
      <w:r>
        <w:t>which</w:t>
      </w:r>
      <w:r>
        <w:rPr>
          <w:spacing w:val="1"/>
        </w:rPr>
        <w:t xml:space="preserve"> </w:t>
      </w:r>
      <w:r>
        <w:t>has</w:t>
      </w:r>
      <w:r>
        <w:rPr>
          <w:spacing w:val="1"/>
        </w:rPr>
        <w:t xml:space="preserve"> </w:t>
      </w:r>
      <w:r>
        <w:t>been</w:t>
      </w:r>
      <w:r>
        <w:rPr>
          <w:spacing w:val="1"/>
        </w:rPr>
        <w:t xml:space="preserve"> </w:t>
      </w:r>
      <w:r>
        <w:t>expanded</w:t>
      </w:r>
      <w:r>
        <w:rPr>
          <w:spacing w:val="1"/>
        </w:rPr>
        <w:t xml:space="preserve"> </w:t>
      </w:r>
      <w:r>
        <w:t>further</w:t>
      </w:r>
      <w:r>
        <w:rPr>
          <w:spacing w:val="1"/>
        </w:rPr>
        <w:t xml:space="preserve"> </w:t>
      </w:r>
      <w:r>
        <w:t>into</w:t>
      </w:r>
      <w:r>
        <w:rPr>
          <w:spacing w:val="1"/>
        </w:rPr>
        <w:t xml:space="preserve"> </w:t>
      </w:r>
      <w:r>
        <w:t>stewardship</w:t>
      </w:r>
      <w:r>
        <w:rPr>
          <w:spacing w:val="1"/>
        </w:rPr>
        <w:t xml:space="preserve"> </w:t>
      </w:r>
      <w:r>
        <w:t>theory</w:t>
      </w:r>
      <w:r>
        <w:rPr>
          <w:spacing w:val="55"/>
        </w:rPr>
        <w:t xml:space="preserve"> </w:t>
      </w:r>
      <w:r>
        <w:t>as</w:t>
      </w:r>
      <w:r>
        <w:rPr>
          <w:spacing w:val="55"/>
        </w:rPr>
        <w:t xml:space="preserve"> </w:t>
      </w:r>
      <w:r>
        <w:t>well</w:t>
      </w:r>
      <w:r>
        <w:rPr>
          <w:spacing w:val="55"/>
        </w:rPr>
        <w:t xml:space="preserve"> </w:t>
      </w:r>
      <w:r>
        <w:t>as</w:t>
      </w:r>
      <w:r>
        <w:rPr>
          <w:spacing w:val="55"/>
        </w:rPr>
        <w:t xml:space="preserve"> </w:t>
      </w:r>
      <w:r>
        <w:t>stakeholder</w:t>
      </w:r>
      <w:r>
        <w:rPr>
          <w:spacing w:val="1"/>
        </w:rPr>
        <w:t xml:space="preserve"> </w:t>
      </w:r>
      <w:r>
        <w:t>theory.</w:t>
      </w:r>
      <w:r>
        <w:rPr>
          <w:spacing w:val="1"/>
        </w:rPr>
        <w:t xml:space="preserve"> </w:t>
      </w:r>
      <w:r>
        <w:t>These have led to development of further related theories such as resource</w:t>
      </w:r>
      <w:r>
        <w:rPr>
          <w:spacing w:val="1"/>
        </w:rPr>
        <w:t xml:space="preserve"> </w:t>
      </w:r>
      <w:r>
        <w:t>dependency, transaction cost theory, political theory and ethics related theories. These</w:t>
      </w:r>
      <w:r>
        <w:rPr>
          <w:spacing w:val="1"/>
        </w:rPr>
        <w:t xml:space="preserve"> </w:t>
      </w:r>
      <w:r>
        <w:t>theories</w:t>
      </w:r>
      <w:r>
        <w:rPr>
          <w:spacing w:val="1"/>
        </w:rPr>
        <w:t xml:space="preserve"> </w:t>
      </w:r>
      <w:r>
        <w:t>mainly</w:t>
      </w:r>
      <w:r>
        <w:rPr>
          <w:spacing w:val="1"/>
        </w:rPr>
        <w:t xml:space="preserve"> </w:t>
      </w:r>
      <w:r>
        <w:t>entail</w:t>
      </w:r>
      <w:r>
        <w:rPr>
          <w:spacing w:val="1"/>
        </w:rPr>
        <w:t xml:space="preserve"> </w:t>
      </w:r>
      <w:r>
        <w:t>looking</w:t>
      </w:r>
      <w:r>
        <w:rPr>
          <w:spacing w:val="1"/>
        </w:rPr>
        <w:t xml:space="preserve"> </w:t>
      </w:r>
      <w:r>
        <w:t>at</w:t>
      </w:r>
      <w:r>
        <w:rPr>
          <w:spacing w:val="1"/>
        </w:rPr>
        <w:t xml:space="preserve"> </w:t>
      </w:r>
      <w:r>
        <w:t>the</w:t>
      </w:r>
      <w:r>
        <w:rPr>
          <w:spacing w:val="1"/>
        </w:rPr>
        <w:t xml:space="preserve"> </w:t>
      </w:r>
      <w:r>
        <w:t>structure</w:t>
      </w:r>
      <w:r>
        <w:rPr>
          <w:spacing w:val="1"/>
        </w:rPr>
        <w:t xml:space="preserve"> </w:t>
      </w:r>
      <w:r>
        <w:t>of</w:t>
      </w:r>
      <w:r>
        <w:rPr>
          <w:spacing w:val="1"/>
        </w:rPr>
        <w:t xml:space="preserve"> </w:t>
      </w:r>
      <w:r>
        <w:t>the</w:t>
      </w:r>
      <w:r>
        <w:rPr>
          <w:spacing w:val="1"/>
        </w:rPr>
        <w:t xml:space="preserve"> </w:t>
      </w:r>
      <w:r>
        <w:t>board,</w:t>
      </w:r>
      <w:r>
        <w:rPr>
          <w:spacing w:val="1"/>
        </w:rPr>
        <w:t xml:space="preserve"> </w:t>
      </w:r>
      <w:r>
        <w:t>its</w:t>
      </w:r>
      <w:r>
        <w:rPr>
          <w:spacing w:val="1"/>
        </w:rPr>
        <w:t xml:space="preserve"> </w:t>
      </w:r>
      <w:r>
        <w:t>size,</w:t>
      </w:r>
      <w:r>
        <w:rPr>
          <w:spacing w:val="1"/>
        </w:rPr>
        <w:t xml:space="preserve"> </w:t>
      </w:r>
      <w:r>
        <w:t>the</w:t>
      </w:r>
      <w:r>
        <w:rPr>
          <w:spacing w:val="1"/>
        </w:rPr>
        <w:t xml:space="preserve"> </w:t>
      </w:r>
      <w:r>
        <w:t>various</w:t>
      </w:r>
      <w:r>
        <w:rPr>
          <w:spacing w:val="1"/>
        </w:rPr>
        <w:t xml:space="preserve"> </w:t>
      </w:r>
      <w:r>
        <w:t>committees, independent directors as well as top management’s role and their social</w:t>
      </w:r>
      <w:r>
        <w:rPr>
          <w:spacing w:val="1"/>
        </w:rPr>
        <w:t xml:space="preserve"> </w:t>
      </w:r>
      <w:r>
        <w:t>relationships. For effective and good governance practice, a combination of various</w:t>
      </w:r>
      <w:r>
        <w:rPr>
          <w:spacing w:val="1"/>
        </w:rPr>
        <w:t xml:space="preserve"> </w:t>
      </w:r>
      <w:r>
        <w:t>theories is advisable as opposed to theorizing corporate governance based on only one</w:t>
      </w:r>
      <w:r>
        <w:rPr>
          <w:spacing w:val="1"/>
        </w:rPr>
        <w:t xml:space="preserve"> </w:t>
      </w:r>
      <w:r>
        <w:t>theory.</w:t>
      </w:r>
    </w:p>
    <w:p>
      <w:pPr>
        <w:pStyle w:val="2"/>
        <w:numPr>
          <w:ilvl w:val="2"/>
          <w:numId w:val="10"/>
        </w:numPr>
        <w:tabs>
          <w:tab w:val="left" w:pos="1765"/>
        </w:tabs>
        <w:spacing w:before="158" w:after="0" w:line="240" w:lineRule="auto"/>
        <w:ind w:left="1764" w:right="0" w:hanging="597"/>
        <w:jc w:val="both"/>
      </w:pPr>
      <w:bookmarkStart w:id="11" w:name="_TOC_250035"/>
      <w:r>
        <w:t>Agency</w:t>
      </w:r>
      <w:r>
        <w:rPr>
          <w:spacing w:val="4"/>
        </w:rPr>
        <w:t xml:space="preserve"> </w:t>
      </w:r>
      <w:bookmarkEnd w:id="11"/>
      <w:r>
        <w:t>Theory</w:t>
      </w:r>
    </w:p>
    <w:p>
      <w:pPr>
        <w:pStyle w:val="6"/>
        <w:spacing w:before="3"/>
        <w:rPr>
          <w:b/>
          <w:sz w:val="26"/>
        </w:rPr>
      </w:pPr>
    </w:p>
    <w:p>
      <w:pPr>
        <w:pStyle w:val="6"/>
        <w:spacing w:line="491" w:lineRule="auto"/>
        <w:ind w:left="1168" w:right="1186"/>
        <w:jc w:val="both"/>
      </w:pPr>
      <w:r>
        <w:t>Agency</w:t>
      </w:r>
      <w:r>
        <w:rPr>
          <w:spacing w:val="1"/>
        </w:rPr>
        <w:t xml:space="preserve"> </w:t>
      </w:r>
      <w:r>
        <w:t>theory</w:t>
      </w:r>
      <w:r>
        <w:rPr>
          <w:spacing w:val="1"/>
        </w:rPr>
        <w:t xml:space="preserve"> </w:t>
      </w:r>
      <w:r>
        <w:t>refers</w:t>
      </w:r>
      <w:r>
        <w:rPr>
          <w:spacing w:val="1"/>
        </w:rPr>
        <w:t xml:space="preserve"> </w:t>
      </w:r>
      <w:r>
        <w:t>to</w:t>
      </w:r>
      <w:r>
        <w:rPr>
          <w:spacing w:val="1"/>
        </w:rPr>
        <w:t xml:space="preserve"> </w:t>
      </w:r>
      <w:r>
        <w:t>that</w:t>
      </w:r>
      <w:r>
        <w:rPr>
          <w:spacing w:val="1"/>
        </w:rPr>
        <w:t xml:space="preserve"> </w:t>
      </w:r>
      <w:r>
        <w:t>relationship</w:t>
      </w:r>
      <w:r>
        <w:rPr>
          <w:spacing w:val="1"/>
        </w:rPr>
        <w:t xml:space="preserve"> </w:t>
      </w:r>
      <w:r>
        <w:t>that</w:t>
      </w:r>
      <w:r>
        <w:rPr>
          <w:spacing w:val="1"/>
        </w:rPr>
        <w:t xml:space="preserve"> </w:t>
      </w:r>
      <w:r>
        <w:t>is</w:t>
      </w:r>
      <w:r>
        <w:rPr>
          <w:spacing w:val="1"/>
        </w:rPr>
        <w:t xml:space="preserve"> </w:t>
      </w:r>
      <w:r>
        <w:t>there</w:t>
      </w:r>
      <w:r>
        <w:rPr>
          <w:spacing w:val="1"/>
        </w:rPr>
        <w:t xml:space="preserve"> </w:t>
      </w:r>
      <w:r>
        <w:t>between</w:t>
      </w:r>
      <w:r>
        <w:rPr>
          <w:spacing w:val="1"/>
        </w:rPr>
        <w:t xml:space="preserve"> </w:t>
      </w:r>
      <w:r>
        <w:t>the</w:t>
      </w:r>
      <w:r>
        <w:rPr>
          <w:spacing w:val="1"/>
        </w:rPr>
        <w:t xml:space="preserve"> </w:t>
      </w:r>
      <w:r>
        <w:t>principals</w:t>
      </w:r>
      <w:r>
        <w:rPr>
          <w:spacing w:val="55"/>
        </w:rPr>
        <w:t xml:space="preserve"> </w:t>
      </w:r>
      <w:r>
        <w:t>who</w:t>
      </w:r>
      <w:r>
        <w:rPr>
          <w:spacing w:val="-52"/>
        </w:rPr>
        <w:t xml:space="preserve"> </w:t>
      </w:r>
      <w:r>
        <w:t>include the shareholders and their agents who include managers and executives in a</w:t>
      </w:r>
      <w:r>
        <w:rPr>
          <w:spacing w:val="1"/>
        </w:rPr>
        <w:t xml:space="preserve"> </w:t>
      </w:r>
      <w:r>
        <w:t>company. The shareholders are usually the ones that owns the company or founders of</w:t>
      </w:r>
      <w:r>
        <w:rPr>
          <w:spacing w:val="1"/>
        </w:rPr>
        <w:t xml:space="preserve"> </w:t>
      </w:r>
      <w:r>
        <w:t>the</w:t>
      </w:r>
      <w:r>
        <w:rPr>
          <w:spacing w:val="17"/>
        </w:rPr>
        <w:t xml:space="preserve"> </w:t>
      </w:r>
      <w:r>
        <w:t>company</w:t>
      </w:r>
      <w:r>
        <w:rPr>
          <w:spacing w:val="14"/>
        </w:rPr>
        <w:t xml:space="preserve"> </w:t>
      </w:r>
      <w:r>
        <w:t>who</w:t>
      </w:r>
      <w:r>
        <w:rPr>
          <w:spacing w:val="19"/>
        </w:rPr>
        <w:t xml:space="preserve"> </w:t>
      </w:r>
      <w:r>
        <w:t>recruit</w:t>
      </w:r>
      <w:r>
        <w:rPr>
          <w:spacing w:val="14"/>
        </w:rPr>
        <w:t xml:space="preserve"> </w:t>
      </w:r>
      <w:r>
        <w:t>managers</w:t>
      </w:r>
      <w:r>
        <w:rPr>
          <w:spacing w:val="14"/>
        </w:rPr>
        <w:t xml:space="preserve"> </w:t>
      </w:r>
      <w:r>
        <w:t>and</w:t>
      </w:r>
      <w:r>
        <w:rPr>
          <w:spacing w:val="19"/>
        </w:rPr>
        <w:t xml:space="preserve"> </w:t>
      </w:r>
      <w:r>
        <w:t>executives</w:t>
      </w:r>
      <w:r>
        <w:rPr>
          <w:spacing w:val="16"/>
        </w:rPr>
        <w:t xml:space="preserve"> </w:t>
      </w:r>
      <w:r>
        <w:t>to</w:t>
      </w:r>
      <w:r>
        <w:rPr>
          <w:spacing w:val="17"/>
        </w:rPr>
        <w:t xml:space="preserve"> </w:t>
      </w:r>
      <w:r>
        <w:t>work</w:t>
      </w:r>
      <w:r>
        <w:rPr>
          <w:spacing w:val="16"/>
        </w:rPr>
        <w:t xml:space="preserve"> </w:t>
      </w:r>
      <w:r>
        <w:t>and</w:t>
      </w:r>
      <w:r>
        <w:rPr>
          <w:spacing w:val="17"/>
        </w:rPr>
        <w:t xml:space="preserve"> </w:t>
      </w:r>
      <w:r>
        <w:t>oversee</w:t>
      </w:r>
      <w:r>
        <w:rPr>
          <w:spacing w:val="16"/>
        </w:rPr>
        <w:t xml:space="preserve"> </w:t>
      </w:r>
      <w:r>
        <w:t>the</w:t>
      </w:r>
      <w:r>
        <w:rPr>
          <w:spacing w:val="18"/>
        </w:rPr>
        <w:t xml:space="preserve"> </w:t>
      </w:r>
      <w:r>
        <w:t>operations</w:t>
      </w:r>
    </w:p>
    <w:p>
      <w:pPr>
        <w:spacing w:after="0" w:line="491" w:lineRule="auto"/>
        <w:jc w:val="both"/>
        <w:sectPr>
          <w:footerReference r:id="rId10" w:type="default"/>
          <w:pgSz w:w="12240" w:h="15840"/>
          <w:pgMar w:top="1280" w:right="700" w:bottom="1140" w:left="1380" w:header="0" w:footer="944" w:gutter="0"/>
          <w:pgNumType w:start="1"/>
          <w:cols w:space="720" w:num="1"/>
        </w:sectPr>
      </w:pPr>
    </w:p>
    <w:p>
      <w:pPr>
        <w:pStyle w:val="6"/>
        <w:spacing w:before="70" w:line="491" w:lineRule="auto"/>
        <w:ind w:left="1168" w:right="1186"/>
        <w:jc w:val="both"/>
      </w:pPr>
      <w:r>
        <w:t>of their companies. The origin of this theory is from the notion that the managers and</w:t>
      </w:r>
      <w:r>
        <w:rPr>
          <w:spacing w:val="1"/>
        </w:rPr>
        <w:t xml:space="preserve"> </w:t>
      </w:r>
      <w:r>
        <w:t>executives of</w:t>
      </w:r>
      <w:r>
        <w:rPr>
          <w:spacing w:val="1"/>
        </w:rPr>
        <w:t xml:space="preserve"> </w:t>
      </w:r>
      <w:r>
        <w:t>an organization is working on behalf</w:t>
      </w:r>
      <w:r>
        <w:rPr>
          <w:spacing w:val="1"/>
        </w:rPr>
        <w:t xml:space="preserve"> </w:t>
      </w:r>
      <w:r>
        <w:t>of,</w:t>
      </w:r>
      <w:r>
        <w:rPr>
          <w:spacing w:val="1"/>
        </w:rPr>
        <w:t xml:space="preserve"> </w:t>
      </w:r>
      <w:r>
        <w:t>and in the</w:t>
      </w:r>
      <w:r>
        <w:rPr>
          <w:spacing w:val="1"/>
        </w:rPr>
        <w:t xml:space="preserve"> </w:t>
      </w:r>
      <w:r>
        <w:t>shareholders of</w:t>
      </w:r>
      <w:r>
        <w:rPr>
          <w:spacing w:val="55"/>
        </w:rPr>
        <w:t xml:space="preserve"> </w:t>
      </w:r>
      <w:r>
        <w:t>the</w:t>
      </w:r>
      <w:r>
        <w:rPr>
          <w:spacing w:val="1"/>
        </w:rPr>
        <w:t xml:space="preserve"> </w:t>
      </w:r>
      <w:r>
        <w:t>firm</w:t>
      </w:r>
      <w:r>
        <w:rPr>
          <w:spacing w:val="1"/>
        </w:rPr>
        <w:t xml:space="preserve"> </w:t>
      </w:r>
      <w:r>
        <w:t>who on</w:t>
      </w:r>
      <w:r>
        <w:rPr>
          <w:spacing w:val="1"/>
        </w:rPr>
        <w:t xml:space="preserve"> </w:t>
      </w:r>
      <w:r>
        <w:t>most</w:t>
      </w:r>
      <w:r>
        <w:rPr>
          <w:spacing w:val="1"/>
        </w:rPr>
        <w:t xml:space="preserve"> </w:t>
      </w:r>
      <w:r>
        <w:t>occasions</w:t>
      </w:r>
      <w:r>
        <w:rPr>
          <w:spacing w:val="1"/>
        </w:rPr>
        <w:t xml:space="preserve"> </w:t>
      </w:r>
      <w:r>
        <w:t>are absent.</w:t>
      </w:r>
      <w:r>
        <w:rPr>
          <w:spacing w:val="1"/>
        </w:rPr>
        <w:t xml:space="preserve"> </w:t>
      </w:r>
      <w:r>
        <w:t>(Ray</w:t>
      </w:r>
      <w:r>
        <w:rPr>
          <w:spacing w:val="1"/>
        </w:rPr>
        <w:t xml:space="preserve"> </w:t>
      </w:r>
      <w:r>
        <w:t>W.</w:t>
      </w:r>
      <w:r>
        <w:rPr>
          <w:spacing w:val="1"/>
        </w:rPr>
        <w:t xml:space="preserve"> </w:t>
      </w:r>
      <w:r>
        <w:t>Atchinson,</w:t>
      </w:r>
      <w:r>
        <w:rPr>
          <w:spacing w:val="1"/>
        </w:rPr>
        <w:t xml:space="preserve"> </w:t>
      </w:r>
      <w:r>
        <w:t>II,</w:t>
      </w:r>
      <w:r>
        <w:rPr>
          <w:spacing w:val="1"/>
        </w:rPr>
        <w:t xml:space="preserve"> </w:t>
      </w:r>
      <w:r>
        <w:t>2007)</w:t>
      </w:r>
      <w:r>
        <w:rPr>
          <w:spacing w:val="55"/>
        </w:rPr>
        <w:t xml:space="preserve"> </w:t>
      </w:r>
      <w:r>
        <w:t>(Berle</w:t>
      </w:r>
      <w:r>
        <w:rPr>
          <w:spacing w:val="55"/>
        </w:rPr>
        <w:t xml:space="preserve"> </w:t>
      </w:r>
      <w:r>
        <w:t>and</w:t>
      </w:r>
      <w:r>
        <w:rPr>
          <w:spacing w:val="1"/>
        </w:rPr>
        <w:t xml:space="preserve"> </w:t>
      </w:r>
      <w:r>
        <w:t>Means,</w:t>
      </w:r>
      <w:r>
        <w:rPr>
          <w:spacing w:val="25"/>
        </w:rPr>
        <w:t xml:space="preserve"> </w:t>
      </w:r>
      <w:r>
        <w:t>1932)</w:t>
      </w:r>
      <w:r>
        <w:rPr>
          <w:spacing w:val="22"/>
        </w:rPr>
        <w:t xml:space="preserve"> </w:t>
      </w:r>
      <w:r>
        <w:t>states</w:t>
      </w:r>
      <w:r>
        <w:rPr>
          <w:spacing w:val="23"/>
        </w:rPr>
        <w:t xml:space="preserve"> </w:t>
      </w:r>
      <w:r>
        <w:t>that</w:t>
      </w:r>
      <w:r>
        <w:rPr>
          <w:spacing w:val="21"/>
        </w:rPr>
        <w:t xml:space="preserve"> </w:t>
      </w:r>
      <w:r>
        <w:t>the</w:t>
      </w:r>
      <w:r>
        <w:rPr>
          <w:spacing w:val="22"/>
        </w:rPr>
        <w:t xml:space="preserve"> </w:t>
      </w:r>
      <w:r>
        <w:t>firm’s</w:t>
      </w:r>
      <w:r>
        <w:rPr>
          <w:spacing w:val="23"/>
        </w:rPr>
        <w:t xml:space="preserve"> </w:t>
      </w:r>
      <w:r>
        <w:t>managers</w:t>
      </w:r>
      <w:r>
        <w:rPr>
          <w:spacing w:val="23"/>
        </w:rPr>
        <w:t xml:space="preserve"> </w:t>
      </w:r>
      <w:r>
        <w:t>and</w:t>
      </w:r>
      <w:r>
        <w:rPr>
          <w:spacing w:val="20"/>
        </w:rPr>
        <w:t xml:space="preserve"> </w:t>
      </w:r>
      <w:r>
        <w:t>executives</w:t>
      </w:r>
      <w:r>
        <w:rPr>
          <w:spacing w:val="23"/>
        </w:rPr>
        <w:t xml:space="preserve"> </w:t>
      </w:r>
      <w:r>
        <w:t>will</w:t>
      </w:r>
      <w:r>
        <w:rPr>
          <w:spacing w:val="20"/>
        </w:rPr>
        <w:t xml:space="preserve"> </w:t>
      </w:r>
      <w:r>
        <w:t>more</w:t>
      </w:r>
      <w:r>
        <w:rPr>
          <w:spacing w:val="23"/>
        </w:rPr>
        <w:t xml:space="preserve"> </w:t>
      </w:r>
      <w:r>
        <w:t>often</w:t>
      </w:r>
      <w:r>
        <w:rPr>
          <w:spacing w:val="21"/>
        </w:rPr>
        <w:t xml:space="preserve"> </w:t>
      </w:r>
      <w:r>
        <w:t>than</w:t>
      </w:r>
      <w:r>
        <w:rPr>
          <w:spacing w:val="22"/>
        </w:rPr>
        <w:t xml:space="preserve"> </w:t>
      </w:r>
      <w:r>
        <w:t>not</w:t>
      </w:r>
      <w:r>
        <w:rPr>
          <w:spacing w:val="-52"/>
        </w:rPr>
        <w:t xml:space="preserve"> </w:t>
      </w:r>
      <w:r>
        <w:t>be required to act in their own self-interest which conflicts with the interests of the</w:t>
      </w:r>
      <w:r>
        <w:rPr>
          <w:spacing w:val="1"/>
        </w:rPr>
        <w:t xml:space="preserve"> </w:t>
      </w:r>
      <w:r>
        <w:t>owners.</w:t>
      </w:r>
    </w:p>
    <w:p>
      <w:pPr>
        <w:pStyle w:val="6"/>
        <w:spacing w:before="152" w:line="491" w:lineRule="auto"/>
        <w:ind w:left="1168" w:right="1184"/>
        <w:jc w:val="both"/>
      </w:pPr>
      <w:r>
        <w:t>Jensen and Meckling(1976) observed that the interests between shareholders and the</w:t>
      </w:r>
      <w:r>
        <w:rPr>
          <w:spacing w:val="1"/>
        </w:rPr>
        <w:t xml:space="preserve"> </w:t>
      </w:r>
      <w:r>
        <w:t>executive maybe</w:t>
      </w:r>
      <w:r>
        <w:rPr>
          <w:spacing w:val="55"/>
        </w:rPr>
        <w:t xml:space="preserve"> </w:t>
      </w:r>
      <w:r>
        <w:t>misaligned resulting to</w:t>
      </w:r>
      <w:r>
        <w:rPr>
          <w:spacing w:val="55"/>
        </w:rPr>
        <w:t xml:space="preserve"> </w:t>
      </w:r>
      <w:r>
        <w:t>agency problems such as managers engaging</w:t>
      </w:r>
      <w:r>
        <w:rPr>
          <w:spacing w:val="1"/>
        </w:rPr>
        <w:t xml:space="preserve"> </w:t>
      </w:r>
      <w:r>
        <w:t>in activities for their own benefit rather than for the benefits of the firm’s owners. He</w:t>
      </w:r>
      <w:r>
        <w:rPr>
          <w:spacing w:val="1"/>
        </w:rPr>
        <w:t xml:space="preserve"> </w:t>
      </w:r>
      <w:r>
        <w:t>portrays employees</w:t>
      </w:r>
      <w:r>
        <w:rPr>
          <w:spacing w:val="1"/>
        </w:rPr>
        <w:t xml:space="preserve"> </w:t>
      </w:r>
      <w:r>
        <w:t>in agency theory as</w:t>
      </w:r>
      <w:r>
        <w:rPr>
          <w:spacing w:val="55"/>
        </w:rPr>
        <w:t xml:space="preserve"> </w:t>
      </w:r>
      <w:r>
        <w:t>those who are self-interested,</w:t>
      </w:r>
      <w:r>
        <w:rPr>
          <w:spacing w:val="55"/>
        </w:rPr>
        <w:t xml:space="preserve"> </w:t>
      </w:r>
      <w:r>
        <w:t>individualistic</w:t>
      </w:r>
      <w:r>
        <w:rPr>
          <w:spacing w:val="1"/>
        </w:rPr>
        <w:t xml:space="preserve"> </w:t>
      </w:r>
      <w:r>
        <w:t>and bounded rationally where their priority is on rewards rather than punishments. To</w:t>
      </w:r>
      <w:r>
        <w:rPr>
          <w:spacing w:val="1"/>
        </w:rPr>
        <w:t xml:space="preserve"> </w:t>
      </w:r>
      <w:r>
        <w:t>minimize the</w:t>
      </w:r>
      <w:r>
        <w:rPr>
          <w:spacing w:val="1"/>
        </w:rPr>
        <w:t xml:space="preserve"> </w:t>
      </w:r>
      <w:r>
        <w:t>potential agency</w:t>
      </w:r>
      <w:r>
        <w:rPr>
          <w:spacing w:val="1"/>
        </w:rPr>
        <w:t xml:space="preserve"> </w:t>
      </w:r>
      <w:r>
        <w:t>problem</w:t>
      </w:r>
      <w:r>
        <w:rPr>
          <w:spacing w:val="1"/>
        </w:rPr>
        <w:t xml:space="preserve"> </w:t>
      </w:r>
      <w:r>
        <w:t>between shareholders and management and</w:t>
      </w:r>
      <w:r>
        <w:rPr>
          <w:spacing w:val="1"/>
        </w:rPr>
        <w:t xml:space="preserve"> </w:t>
      </w:r>
      <w:r>
        <w:t>shareholders,</w:t>
      </w:r>
      <w:r>
        <w:rPr>
          <w:spacing w:val="1"/>
        </w:rPr>
        <w:t xml:space="preserve"> </w:t>
      </w:r>
      <w:r>
        <w:t>management</w:t>
      </w:r>
      <w:r>
        <w:rPr>
          <w:spacing w:val="1"/>
        </w:rPr>
        <w:t xml:space="preserve"> </w:t>
      </w:r>
      <w:r>
        <w:t>incentive</w:t>
      </w:r>
      <w:r>
        <w:rPr>
          <w:spacing w:val="1"/>
        </w:rPr>
        <w:t xml:space="preserve"> </w:t>
      </w:r>
      <w:r>
        <w:t>compensation</w:t>
      </w:r>
      <w:r>
        <w:rPr>
          <w:spacing w:val="1"/>
        </w:rPr>
        <w:t xml:space="preserve"> </w:t>
      </w:r>
      <w:r>
        <w:t>plans</w:t>
      </w:r>
      <w:r>
        <w:rPr>
          <w:spacing w:val="55"/>
        </w:rPr>
        <w:t xml:space="preserve"> </w:t>
      </w:r>
      <w:r>
        <w:t>can</w:t>
      </w:r>
      <w:r>
        <w:rPr>
          <w:spacing w:val="55"/>
        </w:rPr>
        <w:t xml:space="preserve"> </w:t>
      </w:r>
      <w:r>
        <w:t>be</w:t>
      </w:r>
      <w:r>
        <w:rPr>
          <w:spacing w:val="55"/>
        </w:rPr>
        <w:t xml:space="preserve"> </w:t>
      </w:r>
      <w:r>
        <w:t>implemented</w:t>
      </w:r>
      <w:r>
        <w:rPr>
          <w:spacing w:val="55"/>
        </w:rPr>
        <w:t xml:space="preserve"> </w:t>
      </w:r>
      <w:r>
        <w:t>such</w:t>
      </w:r>
      <w:r>
        <w:rPr>
          <w:spacing w:val="1"/>
        </w:rPr>
        <w:t xml:space="preserve"> </w:t>
      </w:r>
      <w:r>
        <w:t>that firm’s value is added by aligning the management incentives with shareholders</w:t>
      </w:r>
      <w:r>
        <w:rPr>
          <w:spacing w:val="1"/>
        </w:rPr>
        <w:t xml:space="preserve"> </w:t>
      </w:r>
      <w:r>
        <w:t>interest.</w:t>
      </w:r>
    </w:p>
    <w:p>
      <w:pPr>
        <w:pStyle w:val="2"/>
        <w:numPr>
          <w:ilvl w:val="2"/>
          <w:numId w:val="10"/>
        </w:numPr>
        <w:tabs>
          <w:tab w:val="left" w:pos="1762"/>
        </w:tabs>
        <w:spacing w:before="157" w:after="0" w:line="240" w:lineRule="auto"/>
        <w:ind w:left="1761" w:right="0" w:hanging="594"/>
        <w:jc w:val="both"/>
      </w:pPr>
      <w:bookmarkStart w:id="12" w:name="_TOC_250034"/>
      <w:r>
        <w:t>Stewardship</w:t>
      </w:r>
      <w:r>
        <w:rPr>
          <w:spacing w:val="10"/>
        </w:rPr>
        <w:t xml:space="preserve"> </w:t>
      </w:r>
      <w:bookmarkEnd w:id="12"/>
      <w:r>
        <w:t>Theory</w:t>
      </w:r>
    </w:p>
    <w:p>
      <w:pPr>
        <w:pStyle w:val="6"/>
        <w:spacing w:before="1"/>
        <w:rPr>
          <w:b/>
          <w:sz w:val="26"/>
        </w:rPr>
      </w:pPr>
    </w:p>
    <w:p>
      <w:pPr>
        <w:pStyle w:val="6"/>
        <w:spacing w:line="491" w:lineRule="auto"/>
        <w:ind w:left="1168" w:right="1186"/>
        <w:jc w:val="both"/>
      </w:pPr>
      <w:r>
        <w:t>Davis</w:t>
      </w:r>
      <w:r>
        <w:rPr>
          <w:spacing w:val="1"/>
        </w:rPr>
        <w:t xml:space="preserve"> </w:t>
      </w:r>
      <w:r>
        <w:t>and</w:t>
      </w:r>
      <w:r>
        <w:rPr>
          <w:spacing w:val="1"/>
        </w:rPr>
        <w:t xml:space="preserve"> </w:t>
      </w:r>
      <w:r>
        <w:t>Donaldson</w:t>
      </w:r>
      <w:r>
        <w:rPr>
          <w:spacing w:val="1"/>
        </w:rPr>
        <w:t xml:space="preserve"> </w:t>
      </w:r>
      <w:r>
        <w:t>(1997)</w:t>
      </w:r>
      <w:r>
        <w:rPr>
          <w:spacing w:val="1"/>
        </w:rPr>
        <w:t xml:space="preserve"> </w:t>
      </w:r>
      <w:r>
        <w:t>define</w:t>
      </w:r>
      <w:r>
        <w:rPr>
          <w:spacing w:val="1"/>
        </w:rPr>
        <w:t xml:space="preserve"> </w:t>
      </w:r>
      <w:r>
        <w:t>a</w:t>
      </w:r>
      <w:r>
        <w:rPr>
          <w:spacing w:val="1"/>
        </w:rPr>
        <w:t xml:space="preserve"> </w:t>
      </w:r>
      <w:r>
        <w:t>steward as</w:t>
      </w:r>
      <w:r>
        <w:rPr>
          <w:spacing w:val="1"/>
        </w:rPr>
        <w:t xml:space="preserve"> </w:t>
      </w:r>
      <w:r>
        <w:t>one</w:t>
      </w:r>
      <w:r>
        <w:rPr>
          <w:spacing w:val="1"/>
        </w:rPr>
        <w:t xml:space="preserve"> </w:t>
      </w:r>
      <w:r>
        <w:t>whose</w:t>
      </w:r>
      <w:r>
        <w:rPr>
          <w:spacing w:val="1"/>
        </w:rPr>
        <w:t xml:space="preserve"> </w:t>
      </w:r>
      <w:r>
        <w:t>aim</w:t>
      </w:r>
      <w:r>
        <w:rPr>
          <w:spacing w:val="1"/>
        </w:rPr>
        <w:t xml:space="preserve"> </w:t>
      </w:r>
      <w:r>
        <w:t>is</w:t>
      </w:r>
      <w:r>
        <w:rPr>
          <w:spacing w:val="1"/>
        </w:rPr>
        <w:t xml:space="preserve"> </w:t>
      </w:r>
      <w:r>
        <w:t>to</w:t>
      </w:r>
      <w:r>
        <w:rPr>
          <w:spacing w:val="1"/>
        </w:rPr>
        <w:t xml:space="preserve"> </w:t>
      </w:r>
      <w:r>
        <w:t>shield and</w:t>
      </w:r>
      <w:r>
        <w:rPr>
          <w:spacing w:val="1"/>
        </w:rPr>
        <w:t xml:space="preserve"> </w:t>
      </w:r>
      <w:r>
        <w:t>maximizes shareholders wealth through the efficient running of the firm. By doing so,</w:t>
      </w:r>
      <w:r>
        <w:rPr>
          <w:spacing w:val="1"/>
        </w:rPr>
        <w:t xml:space="preserve"> </w:t>
      </w:r>
      <w:r>
        <w:t>the steward’s value are enhanced in an organization, stewards are the managers and</w:t>
      </w:r>
      <w:r>
        <w:rPr>
          <w:spacing w:val="1"/>
        </w:rPr>
        <w:t xml:space="preserve"> </w:t>
      </w:r>
      <w:r>
        <w:t>executives working for shareholders. They guard and make profits on behalf of the</w:t>
      </w:r>
      <w:r>
        <w:rPr>
          <w:spacing w:val="1"/>
        </w:rPr>
        <w:t xml:space="preserve"> </w:t>
      </w:r>
      <w:r>
        <w:t>shareholders</w:t>
      </w:r>
      <w:r>
        <w:rPr>
          <w:spacing w:val="1"/>
        </w:rPr>
        <w:t xml:space="preserve"> </w:t>
      </w:r>
      <w:r>
        <w:t>and</w:t>
      </w:r>
      <w:r>
        <w:rPr>
          <w:spacing w:val="1"/>
        </w:rPr>
        <w:t xml:space="preserve"> </w:t>
      </w:r>
      <w:r>
        <w:t>are</w:t>
      </w:r>
      <w:r>
        <w:rPr>
          <w:spacing w:val="1"/>
        </w:rPr>
        <w:t xml:space="preserve"> </w:t>
      </w:r>
      <w:r>
        <w:t>therefore</w:t>
      </w:r>
      <w:r>
        <w:rPr>
          <w:spacing w:val="1"/>
        </w:rPr>
        <w:t xml:space="preserve"> </w:t>
      </w:r>
      <w:r>
        <w:t>gratified</w:t>
      </w:r>
      <w:r>
        <w:rPr>
          <w:spacing w:val="1"/>
        </w:rPr>
        <w:t xml:space="preserve"> </w:t>
      </w:r>
      <w:r>
        <w:t>and</w:t>
      </w:r>
      <w:r>
        <w:rPr>
          <w:spacing w:val="1"/>
        </w:rPr>
        <w:t xml:space="preserve"> </w:t>
      </w:r>
      <w:r>
        <w:t>motivated</w:t>
      </w:r>
      <w:r>
        <w:rPr>
          <w:spacing w:val="1"/>
        </w:rPr>
        <w:t xml:space="preserve"> </w:t>
      </w:r>
      <w:r>
        <w:t>with</w:t>
      </w:r>
      <w:r>
        <w:rPr>
          <w:spacing w:val="1"/>
        </w:rPr>
        <w:t xml:space="preserve"> </w:t>
      </w:r>
      <w:r>
        <w:t>the</w:t>
      </w:r>
      <w:r>
        <w:rPr>
          <w:spacing w:val="1"/>
        </w:rPr>
        <w:t xml:space="preserve"> </w:t>
      </w:r>
      <w:r>
        <w:t>achievement</w:t>
      </w:r>
      <w:r>
        <w:rPr>
          <w:spacing w:val="1"/>
        </w:rPr>
        <w:t xml:space="preserve"> </w:t>
      </w:r>
      <w:r>
        <w:t>of</w:t>
      </w:r>
      <w:r>
        <w:rPr>
          <w:spacing w:val="1"/>
        </w:rPr>
        <w:t xml:space="preserve"> </w:t>
      </w:r>
      <w:r>
        <w:t>organizational</w:t>
      </w:r>
      <w:r>
        <w:rPr>
          <w:spacing w:val="1"/>
        </w:rPr>
        <w:t xml:space="preserve"> </w:t>
      </w:r>
      <w:r>
        <w:t>success.</w:t>
      </w:r>
    </w:p>
    <w:p>
      <w:pPr>
        <w:pStyle w:val="6"/>
        <w:spacing w:before="153" w:line="491" w:lineRule="auto"/>
        <w:ind w:left="1168" w:right="1184"/>
        <w:jc w:val="both"/>
      </w:pPr>
      <w:r>
        <w:t>Stewardship theory stresses on the top management’s role of being stewards thereby</w:t>
      </w:r>
      <w:r>
        <w:rPr>
          <w:spacing w:val="1"/>
        </w:rPr>
        <w:t xml:space="preserve"> </w:t>
      </w:r>
      <w:r>
        <w:t>integrating</w:t>
      </w:r>
      <w:r>
        <w:rPr>
          <w:spacing w:val="9"/>
        </w:rPr>
        <w:t xml:space="preserve"> </w:t>
      </w:r>
      <w:r>
        <w:t>these</w:t>
      </w:r>
      <w:r>
        <w:rPr>
          <w:spacing w:val="13"/>
        </w:rPr>
        <w:t xml:space="preserve"> </w:t>
      </w:r>
      <w:r>
        <w:t>roles</w:t>
      </w:r>
      <w:r>
        <w:rPr>
          <w:spacing w:val="12"/>
        </w:rPr>
        <w:t xml:space="preserve"> </w:t>
      </w:r>
      <w:r>
        <w:t>to</w:t>
      </w:r>
      <w:r>
        <w:rPr>
          <w:spacing w:val="12"/>
        </w:rPr>
        <w:t xml:space="preserve"> </w:t>
      </w:r>
      <w:r>
        <w:t>be</w:t>
      </w:r>
      <w:r>
        <w:rPr>
          <w:spacing w:val="13"/>
        </w:rPr>
        <w:t xml:space="preserve"> </w:t>
      </w:r>
      <w:r>
        <w:t>part</w:t>
      </w:r>
      <w:r>
        <w:rPr>
          <w:spacing w:val="14"/>
        </w:rPr>
        <w:t xml:space="preserve"> </w:t>
      </w:r>
      <w:r>
        <w:t>of</w:t>
      </w:r>
      <w:r>
        <w:rPr>
          <w:spacing w:val="13"/>
        </w:rPr>
        <w:t xml:space="preserve"> </w:t>
      </w:r>
      <w:r>
        <w:t>the</w:t>
      </w:r>
      <w:r>
        <w:rPr>
          <w:spacing w:val="13"/>
        </w:rPr>
        <w:t xml:space="preserve"> </w:t>
      </w:r>
      <w:r>
        <w:t>organization.</w:t>
      </w:r>
      <w:r>
        <w:rPr>
          <w:spacing w:val="12"/>
        </w:rPr>
        <w:t xml:space="preserve"> </w:t>
      </w:r>
      <w:r>
        <w:t>This</w:t>
      </w:r>
      <w:r>
        <w:rPr>
          <w:spacing w:val="12"/>
        </w:rPr>
        <w:t xml:space="preserve"> </w:t>
      </w:r>
      <w:r>
        <w:t>theory</w:t>
      </w:r>
      <w:r>
        <w:rPr>
          <w:spacing w:val="6"/>
        </w:rPr>
        <w:t xml:space="preserve"> </w:t>
      </w:r>
      <w:r>
        <w:t>recognizes</w:t>
      </w:r>
      <w:r>
        <w:rPr>
          <w:spacing w:val="12"/>
        </w:rPr>
        <w:t xml:space="preserve"> </w:t>
      </w:r>
      <w:r>
        <w:t>the</w:t>
      </w:r>
    </w:p>
    <w:p>
      <w:pPr>
        <w:spacing w:after="0" w:line="491" w:lineRule="auto"/>
        <w:jc w:val="both"/>
        <w:sectPr>
          <w:pgSz w:w="12240" w:h="15840"/>
          <w:pgMar w:top="1280" w:right="700" w:bottom="1140" w:left="1380" w:header="0" w:footer="944" w:gutter="0"/>
          <w:cols w:space="720" w:num="1"/>
        </w:sectPr>
      </w:pPr>
    </w:p>
    <w:p>
      <w:pPr>
        <w:pStyle w:val="6"/>
        <w:spacing w:before="70" w:line="491" w:lineRule="auto"/>
        <w:ind w:left="1168" w:right="1185"/>
        <w:jc w:val="both"/>
      </w:pPr>
      <w:r>
        <w:t>structures</w:t>
      </w:r>
      <w:r>
        <w:rPr>
          <w:spacing w:val="1"/>
        </w:rPr>
        <w:t xml:space="preserve"> </w:t>
      </w:r>
      <w:r>
        <w:t>are</w:t>
      </w:r>
      <w:r>
        <w:rPr>
          <w:spacing w:val="1"/>
        </w:rPr>
        <w:t xml:space="preserve"> </w:t>
      </w:r>
      <w:r>
        <w:t>important</w:t>
      </w:r>
      <w:r>
        <w:rPr>
          <w:spacing w:val="1"/>
        </w:rPr>
        <w:t xml:space="preserve"> </w:t>
      </w:r>
      <w:r>
        <w:t>in</w:t>
      </w:r>
      <w:r>
        <w:rPr>
          <w:spacing w:val="1"/>
        </w:rPr>
        <w:t xml:space="preserve"> </w:t>
      </w:r>
      <w:r>
        <w:t>that</w:t>
      </w:r>
      <w:r>
        <w:rPr>
          <w:spacing w:val="1"/>
        </w:rPr>
        <w:t xml:space="preserve"> </w:t>
      </w:r>
      <w:r>
        <w:t>they</w:t>
      </w:r>
      <w:r>
        <w:rPr>
          <w:spacing w:val="1"/>
        </w:rPr>
        <w:t xml:space="preserve"> </w:t>
      </w:r>
      <w:r>
        <w:t>empower</w:t>
      </w:r>
      <w:r>
        <w:rPr>
          <w:spacing w:val="1"/>
        </w:rPr>
        <w:t xml:space="preserve"> </w:t>
      </w:r>
      <w:r>
        <w:t>the</w:t>
      </w:r>
      <w:r>
        <w:rPr>
          <w:spacing w:val="1"/>
        </w:rPr>
        <w:t xml:space="preserve"> </w:t>
      </w:r>
      <w:r>
        <w:t>stewards</w:t>
      </w:r>
      <w:r>
        <w:rPr>
          <w:spacing w:val="1"/>
        </w:rPr>
        <w:t xml:space="preserve"> </w:t>
      </w:r>
      <w:r>
        <w:t>thereby</w:t>
      </w:r>
      <w:r>
        <w:rPr>
          <w:spacing w:val="1"/>
        </w:rPr>
        <w:t xml:space="preserve"> </w:t>
      </w:r>
      <w:r>
        <w:t>giving</w:t>
      </w:r>
      <w:r>
        <w:rPr>
          <w:spacing w:val="1"/>
        </w:rPr>
        <w:t xml:space="preserve"> </w:t>
      </w:r>
      <w:r>
        <w:t>them</w:t>
      </w:r>
      <w:r>
        <w:rPr>
          <w:spacing w:val="1"/>
        </w:rPr>
        <w:t xml:space="preserve"> </w:t>
      </w:r>
      <w:r>
        <w:t>maximum</w:t>
      </w:r>
      <w:r>
        <w:rPr>
          <w:spacing w:val="1"/>
        </w:rPr>
        <w:t xml:space="preserve"> </w:t>
      </w:r>
      <w:r>
        <w:t>control</w:t>
      </w:r>
      <w:r>
        <w:rPr>
          <w:spacing w:val="1"/>
        </w:rPr>
        <w:t xml:space="preserve"> </w:t>
      </w:r>
      <w:r>
        <w:t>which</w:t>
      </w:r>
      <w:r>
        <w:rPr>
          <w:spacing w:val="1"/>
        </w:rPr>
        <w:t xml:space="preserve"> </w:t>
      </w:r>
      <w:r>
        <w:t>builds</w:t>
      </w:r>
      <w:r>
        <w:rPr>
          <w:spacing w:val="1"/>
        </w:rPr>
        <w:t xml:space="preserve"> </w:t>
      </w:r>
      <w:r>
        <w:t>the</w:t>
      </w:r>
      <w:r>
        <w:rPr>
          <w:spacing w:val="1"/>
        </w:rPr>
        <w:t xml:space="preserve"> </w:t>
      </w:r>
      <w:r>
        <w:t>stewards</w:t>
      </w:r>
      <w:r>
        <w:rPr>
          <w:spacing w:val="1"/>
        </w:rPr>
        <w:t xml:space="preserve"> </w:t>
      </w:r>
      <w:r>
        <w:t>trust</w:t>
      </w:r>
      <w:r>
        <w:rPr>
          <w:spacing w:val="56"/>
        </w:rPr>
        <w:t xml:space="preserve"> </w:t>
      </w:r>
      <w:r>
        <w:t>and</w:t>
      </w:r>
      <w:r>
        <w:rPr>
          <w:spacing w:val="56"/>
        </w:rPr>
        <w:t xml:space="preserve"> </w:t>
      </w:r>
      <w:r>
        <w:t>eventually</w:t>
      </w:r>
      <w:r>
        <w:rPr>
          <w:spacing w:val="56"/>
        </w:rPr>
        <w:t xml:space="preserve"> </w:t>
      </w:r>
      <w:r>
        <w:t>minimizes</w:t>
      </w:r>
      <w:r>
        <w:rPr>
          <w:spacing w:val="1"/>
        </w:rPr>
        <w:t xml:space="preserve"> </w:t>
      </w:r>
      <w:r>
        <w:t>monitoring costs. Executives and directors will work in such a manner as to maximize</w:t>
      </w:r>
      <w:r>
        <w:rPr>
          <w:spacing w:val="1"/>
        </w:rPr>
        <w:t xml:space="preserve"> </w:t>
      </w:r>
      <w:r>
        <w:t>financial performance by increasing the wealth and profits of the shareholders so as to</w:t>
      </w:r>
      <w:r>
        <w:rPr>
          <w:spacing w:val="1"/>
        </w:rPr>
        <w:t xml:space="preserve"> </w:t>
      </w:r>
      <w:r>
        <w:t>ensure their reputation is protected as organizations decision makers of (Daily et al,</w:t>
      </w:r>
      <w:r>
        <w:rPr>
          <w:spacing w:val="1"/>
        </w:rPr>
        <w:t xml:space="preserve"> </w:t>
      </w:r>
      <w:r>
        <w:t>2003). In doing this, they aim at being seen as stewards who are effective of their</w:t>
      </w:r>
      <w:r>
        <w:rPr>
          <w:spacing w:val="1"/>
        </w:rPr>
        <w:t xml:space="preserve"> </w:t>
      </w:r>
      <w:r>
        <w:t>organization</w:t>
      </w:r>
      <w:r>
        <w:rPr>
          <w:spacing w:val="3"/>
        </w:rPr>
        <w:t xml:space="preserve"> </w:t>
      </w:r>
      <w:r>
        <w:t>thereby</w:t>
      </w:r>
      <w:r>
        <w:rPr>
          <w:spacing w:val="5"/>
        </w:rPr>
        <w:t xml:space="preserve"> </w:t>
      </w:r>
      <w:r>
        <w:t>protecting</w:t>
      </w:r>
      <w:r>
        <w:rPr>
          <w:spacing w:val="3"/>
        </w:rPr>
        <w:t xml:space="preserve"> </w:t>
      </w:r>
      <w:r>
        <w:t>their</w:t>
      </w:r>
      <w:r>
        <w:rPr>
          <w:spacing w:val="3"/>
        </w:rPr>
        <w:t xml:space="preserve"> </w:t>
      </w:r>
      <w:r>
        <w:t>careers</w:t>
      </w:r>
      <w:r>
        <w:rPr>
          <w:spacing w:val="5"/>
        </w:rPr>
        <w:t xml:space="preserve"> </w:t>
      </w:r>
      <w:r>
        <w:t>(Fama,</w:t>
      </w:r>
      <w:r>
        <w:rPr>
          <w:spacing w:val="5"/>
        </w:rPr>
        <w:t xml:space="preserve"> </w:t>
      </w:r>
      <w:r>
        <w:t>1980).</w:t>
      </w:r>
    </w:p>
    <w:p>
      <w:pPr>
        <w:pStyle w:val="2"/>
        <w:numPr>
          <w:ilvl w:val="2"/>
          <w:numId w:val="10"/>
        </w:numPr>
        <w:tabs>
          <w:tab w:val="left" w:pos="1762"/>
        </w:tabs>
        <w:spacing w:before="158" w:after="0" w:line="240" w:lineRule="auto"/>
        <w:ind w:left="1761" w:right="0" w:hanging="594"/>
        <w:jc w:val="both"/>
      </w:pPr>
      <w:bookmarkStart w:id="13" w:name="_TOC_250033"/>
      <w:r>
        <w:t>Stakeholder</w:t>
      </w:r>
      <w:r>
        <w:rPr>
          <w:spacing w:val="7"/>
        </w:rPr>
        <w:t xml:space="preserve"> </w:t>
      </w:r>
      <w:bookmarkEnd w:id="13"/>
      <w:r>
        <w:t>Theory</w:t>
      </w:r>
    </w:p>
    <w:p>
      <w:pPr>
        <w:pStyle w:val="6"/>
        <w:rPr>
          <w:b/>
          <w:sz w:val="26"/>
        </w:rPr>
      </w:pPr>
    </w:p>
    <w:p>
      <w:pPr>
        <w:pStyle w:val="6"/>
        <w:spacing w:before="1" w:line="491" w:lineRule="auto"/>
        <w:ind w:left="1168" w:right="1183"/>
        <w:jc w:val="both"/>
      </w:pPr>
      <w:r>
        <w:t>Freeman (1999) defines stakeholders as group of</w:t>
      </w:r>
      <w:r>
        <w:rPr>
          <w:spacing w:val="55"/>
        </w:rPr>
        <w:t xml:space="preserve"> </w:t>
      </w:r>
      <w:r>
        <w:t>individuals or individuals who affect</w:t>
      </w:r>
      <w:r>
        <w:rPr>
          <w:spacing w:val="1"/>
        </w:rPr>
        <w:t xml:space="preserve"> </w:t>
      </w:r>
      <w:r>
        <w:t>or</w:t>
      </w:r>
      <w:r>
        <w:rPr>
          <w:spacing w:val="1"/>
        </w:rPr>
        <w:t xml:space="preserve"> </w:t>
      </w:r>
      <w:r>
        <w:t>are</w:t>
      </w:r>
      <w:r>
        <w:rPr>
          <w:spacing w:val="1"/>
        </w:rPr>
        <w:t xml:space="preserve"> </w:t>
      </w:r>
      <w:r>
        <w:t>affected</w:t>
      </w:r>
      <w:r>
        <w:rPr>
          <w:spacing w:val="1"/>
        </w:rPr>
        <w:t xml:space="preserve"> </w:t>
      </w:r>
      <w:r>
        <w:t>when</w:t>
      </w:r>
      <w:r>
        <w:rPr>
          <w:spacing w:val="1"/>
        </w:rPr>
        <w:t xml:space="preserve"> </w:t>
      </w:r>
      <w:r>
        <w:t>the</w:t>
      </w:r>
      <w:r>
        <w:rPr>
          <w:spacing w:val="1"/>
        </w:rPr>
        <w:t xml:space="preserve"> </w:t>
      </w:r>
      <w:r>
        <w:t>organization</w:t>
      </w:r>
      <w:r>
        <w:rPr>
          <w:spacing w:val="1"/>
        </w:rPr>
        <w:t xml:space="preserve"> </w:t>
      </w:r>
      <w:r>
        <w:t>achieves</w:t>
      </w:r>
      <w:r>
        <w:rPr>
          <w:spacing w:val="1"/>
        </w:rPr>
        <w:t xml:space="preserve"> </w:t>
      </w:r>
      <w:r>
        <w:t>its</w:t>
      </w:r>
      <w:r>
        <w:rPr>
          <w:spacing w:val="1"/>
        </w:rPr>
        <w:t xml:space="preserve"> </w:t>
      </w:r>
      <w:r>
        <w:t>objectives.</w:t>
      </w:r>
      <w:r>
        <w:rPr>
          <w:spacing w:val="1"/>
        </w:rPr>
        <w:t xml:space="preserve"> </w:t>
      </w:r>
      <w:r>
        <w:t>This</w:t>
      </w:r>
      <w:r>
        <w:rPr>
          <w:spacing w:val="1"/>
        </w:rPr>
        <w:t xml:space="preserve"> </w:t>
      </w:r>
      <w:r>
        <w:t>group</w:t>
      </w:r>
      <w:r>
        <w:rPr>
          <w:spacing w:val="1"/>
        </w:rPr>
        <w:t xml:space="preserve"> </w:t>
      </w:r>
      <w:r>
        <w:t>includes</w:t>
      </w:r>
      <w:r>
        <w:rPr>
          <w:spacing w:val="-52"/>
        </w:rPr>
        <w:t xml:space="preserve"> </w:t>
      </w:r>
      <w:r>
        <w:t>stakeholders such as employees, suppliers and partners in the business. Sundaram and</w:t>
      </w:r>
      <w:r>
        <w:rPr>
          <w:spacing w:val="1"/>
        </w:rPr>
        <w:t xml:space="preserve"> </w:t>
      </w:r>
      <w:r>
        <w:t>Inkpen (2004), concludethe aim of this theory is to address the group of stakeholders</w:t>
      </w:r>
      <w:r>
        <w:rPr>
          <w:spacing w:val="1"/>
        </w:rPr>
        <w:t xml:space="preserve"> </w:t>
      </w:r>
      <w:r>
        <w:t>who</w:t>
      </w:r>
      <w:r>
        <w:rPr>
          <w:spacing w:val="1"/>
        </w:rPr>
        <w:t xml:space="preserve"> </w:t>
      </w:r>
      <w:r>
        <w:t>deserve</w:t>
      </w:r>
      <w:r>
        <w:rPr>
          <w:spacing w:val="1"/>
        </w:rPr>
        <w:t xml:space="preserve"> </w:t>
      </w:r>
      <w:r>
        <w:t>and</w:t>
      </w:r>
      <w:r>
        <w:rPr>
          <w:spacing w:val="1"/>
        </w:rPr>
        <w:t xml:space="preserve"> </w:t>
      </w:r>
      <w:r>
        <w:t>require</w:t>
      </w:r>
      <w:r>
        <w:rPr>
          <w:spacing w:val="1"/>
        </w:rPr>
        <w:t xml:space="preserve"> </w:t>
      </w:r>
      <w:r>
        <w:t>the</w:t>
      </w:r>
      <w:r>
        <w:rPr>
          <w:spacing w:val="1"/>
        </w:rPr>
        <w:t xml:space="preserve"> </w:t>
      </w:r>
      <w:r>
        <w:t>attention</w:t>
      </w:r>
      <w:r>
        <w:rPr>
          <w:spacing w:val="1"/>
        </w:rPr>
        <w:t xml:space="preserve"> </w:t>
      </w:r>
      <w:r>
        <w:t>of</w:t>
      </w:r>
      <w:r>
        <w:rPr>
          <w:spacing w:val="1"/>
        </w:rPr>
        <w:t xml:space="preserve"> </w:t>
      </w:r>
      <w:r>
        <w:t>the</w:t>
      </w:r>
      <w:r>
        <w:rPr>
          <w:spacing w:val="1"/>
        </w:rPr>
        <w:t xml:space="preserve"> </w:t>
      </w:r>
      <w:r>
        <w:t>management.</w:t>
      </w:r>
      <w:r>
        <w:rPr>
          <w:spacing w:val="1"/>
        </w:rPr>
        <w:t xml:space="preserve"> </w:t>
      </w:r>
      <w:r>
        <w:t>It</w:t>
      </w:r>
      <w:r>
        <w:rPr>
          <w:spacing w:val="1"/>
        </w:rPr>
        <w:t xml:space="preserve"> </w:t>
      </w:r>
      <w:r>
        <w:t>focuses</w:t>
      </w:r>
      <w:r>
        <w:rPr>
          <w:spacing w:val="55"/>
        </w:rPr>
        <w:t xml:space="preserve"> </w:t>
      </w:r>
      <w:r>
        <w:t>on</w:t>
      </w:r>
      <w:r>
        <w:rPr>
          <w:spacing w:val="55"/>
        </w:rPr>
        <w:t xml:space="preserve"> </w:t>
      </w:r>
      <w:r>
        <w:t>decision</w:t>
      </w:r>
      <w:r>
        <w:rPr>
          <w:spacing w:val="1"/>
        </w:rPr>
        <w:t xml:space="preserve"> </w:t>
      </w:r>
      <w:r>
        <w:t>making by the management and interests of the stakeholder assuming that no sets of</w:t>
      </w:r>
      <w:r>
        <w:rPr>
          <w:spacing w:val="1"/>
        </w:rPr>
        <w:t xml:space="preserve"> </w:t>
      </w:r>
      <w:r>
        <w:t>interests</w:t>
      </w:r>
      <w:r>
        <w:rPr>
          <w:spacing w:val="3"/>
        </w:rPr>
        <w:t xml:space="preserve"> </w:t>
      </w:r>
      <w:r>
        <w:t>dominates</w:t>
      </w:r>
      <w:r>
        <w:rPr>
          <w:spacing w:val="3"/>
        </w:rPr>
        <w:t xml:space="preserve"> </w:t>
      </w:r>
      <w:r>
        <w:t>the</w:t>
      </w:r>
      <w:r>
        <w:rPr>
          <w:spacing w:val="3"/>
        </w:rPr>
        <w:t xml:space="preserve"> </w:t>
      </w:r>
      <w:r>
        <w:t>others</w:t>
      </w:r>
      <w:r>
        <w:rPr>
          <w:spacing w:val="5"/>
        </w:rPr>
        <w:t xml:space="preserve"> </w:t>
      </w:r>
      <w:r>
        <w:t>(Donaldson&amp;</w:t>
      </w:r>
      <w:r>
        <w:rPr>
          <w:spacing w:val="5"/>
        </w:rPr>
        <w:t xml:space="preserve"> </w:t>
      </w:r>
      <w:r>
        <w:t>Preston,</w:t>
      </w:r>
      <w:r>
        <w:rPr>
          <w:spacing w:val="5"/>
        </w:rPr>
        <w:t xml:space="preserve"> </w:t>
      </w:r>
      <w:r>
        <w:t>1995)</w:t>
      </w:r>
    </w:p>
    <w:p>
      <w:pPr>
        <w:pStyle w:val="6"/>
        <w:spacing w:before="149" w:line="491" w:lineRule="auto"/>
        <w:ind w:left="1168" w:right="1185"/>
        <w:jc w:val="both"/>
      </w:pPr>
      <w:r>
        <w:t>This theory is mainly interested in the way these relationships are in terms of both</w:t>
      </w:r>
      <w:r>
        <w:rPr>
          <w:spacing w:val="1"/>
        </w:rPr>
        <w:t xml:space="preserve"> </w:t>
      </w:r>
      <w:r>
        <w:t>processes</w:t>
      </w:r>
      <w:r>
        <w:rPr>
          <w:spacing w:val="42"/>
        </w:rPr>
        <w:t xml:space="preserve"> </w:t>
      </w:r>
      <w:r>
        <w:t>and</w:t>
      </w:r>
      <w:r>
        <w:rPr>
          <w:spacing w:val="43"/>
        </w:rPr>
        <w:t xml:space="preserve"> </w:t>
      </w:r>
      <w:r>
        <w:t>outcomes</w:t>
      </w:r>
      <w:r>
        <w:rPr>
          <w:spacing w:val="43"/>
        </w:rPr>
        <w:t xml:space="preserve"> </w:t>
      </w:r>
      <w:r>
        <w:t>from</w:t>
      </w:r>
      <w:r>
        <w:rPr>
          <w:spacing w:val="41"/>
        </w:rPr>
        <w:t xml:space="preserve"> </w:t>
      </w:r>
      <w:r>
        <w:t>the</w:t>
      </w:r>
      <w:r>
        <w:rPr>
          <w:spacing w:val="40"/>
        </w:rPr>
        <w:t xml:space="preserve"> </w:t>
      </w:r>
      <w:r>
        <w:t>firms</w:t>
      </w:r>
      <w:r>
        <w:rPr>
          <w:spacing w:val="38"/>
        </w:rPr>
        <w:t xml:space="preserve"> </w:t>
      </w:r>
      <w:r>
        <w:t>and</w:t>
      </w:r>
      <w:r>
        <w:rPr>
          <w:spacing w:val="43"/>
        </w:rPr>
        <w:t xml:space="preserve"> </w:t>
      </w:r>
      <w:r>
        <w:t>the</w:t>
      </w:r>
      <w:r>
        <w:rPr>
          <w:spacing w:val="42"/>
        </w:rPr>
        <w:t xml:space="preserve"> </w:t>
      </w:r>
      <w:r>
        <w:t>firm’s</w:t>
      </w:r>
      <w:r>
        <w:rPr>
          <w:spacing w:val="43"/>
        </w:rPr>
        <w:t xml:space="preserve"> </w:t>
      </w:r>
      <w:r>
        <w:t>stakeholders</w:t>
      </w:r>
      <w:r>
        <w:rPr>
          <w:spacing w:val="38"/>
        </w:rPr>
        <w:t xml:space="preserve"> </w:t>
      </w:r>
      <w:r>
        <w:t>as</w:t>
      </w:r>
      <w:r>
        <w:rPr>
          <w:spacing w:val="41"/>
        </w:rPr>
        <w:t xml:space="preserve"> </w:t>
      </w:r>
      <w:r>
        <w:t>these</w:t>
      </w:r>
      <w:r>
        <w:rPr>
          <w:spacing w:val="43"/>
        </w:rPr>
        <w:t xml:space="preserve"> </w:t>
      </w:r>
      <w:r>
        <w:t>groups</w:t>
      </w:r>
      <w:r>
        <w:rPr>
          <w:spacing w:val="-53"/>
        </w:rPr>
        <w:t xml:space="preserve"> </w:t>
      </w:r>
      <w:r>
        <w:t>can</w:t>
      </w:r>
      <w:r>
        <w:rPr>
          <w:spacing w:val="1"/>
        </w:rPr>
        <w:t xml:space="preserve"> </w:t>
      </w:r>
      <w:r>
        <w:t>affect</w:t>
      </w:r>
      <w:r>
        <w:rPr>
          <w:spacing w:val="1"/>
        </w:rPr>
        <w:t xml:space="preserve"> </w:t>
      </w:r>
      <w:r>
        <w:t>decision</w:t>
      </w:r>
      <w:r>
        <w:rPr>
          <w:spacing w:val="1"/>
        </w:rPr>
        <w:t xml:space="preserve"> </w:t>
      </w:r>
      <w:r>
        <w:t>making</w:t>
      </w:r>
      <w:r>
        <w:rPr>
          <w:spacing w:val="1"/>
        </w:rPr>
        <w:t xml:space="preserve"> </w:t>
      </w:r>
      <w:r>
        <w:t>processes.</w:t>
      </w:r>
      <w:r>
        <w:rPr>
          <w:spacing w:val="1"/>
        </w:rPr>
        <w:t xml:space="preserve"> </w:t>
      </w:r>
      <w:r>
        <w:t>Wanyama</w:t>
      </w:r>
      <w:r>
        <w:rPr>
          <w:spacing w:val="1"/>
        </w:rPr>
        <w:t xml:space="preserve"> </w:t>
      </w:r>
      <w:r>
        <w:t>and</w:t>
      </w:r>
      <w:r>
        <w:rPr>
          <w:spacing w:val="55"/>
        </w:rPr>
        <w:t xml:space="preserve"> </w:t>
      </w:r>
      <w:r>
        <w:t>Olweny</w:t>
      </w:r>
      <w:r>
        <w:rPr>
          <w:spacing w:val="55"/>
        </w:rPr>
        <w:t xml:space="preserve"> </w:t>
      </w:r>
      <w:r>
        <w:t>(2003),</w:t>
      </w:r>
      <w:r>
        <w:rPr>
          <w:spacing w:val="55"/>
        </w:rPr>
        <w:t xml:space="preserve"> </w:t>
      </w:r>
      <w:r>
        <w:t>define</w:t>
      </w:r>
      <w:r>
        <w:rPr>
          <w:spacing w:val="55"/>
        </w:rPr>
        <w:t xml:space="preserve"> </w:t>
      </w:r>
      <w:r>
        <w:t>this</w:t>
      </w:r>
      <w:r>
        <w:rPr>
          <w:spacing w:val="1"/>
        </w:rPr>
        <w:t xml:space="preserve"> </w:t>
      </w:r>
      <w:r>
        <w:t>theory</w:t>
      </w:r>
      <w:r>
        <w:rPr>
          <w:spacing w:val="1"/>
        </w:rPr>
        <w:t xml:space="preserve"> </w:t>
      </w:r>
      <w:r>
        <w:t>as</w:t>
      </w:r>
      <w:r>
        <w:rPr>
          <w:spacing w:val="1"/>
        </w:rPr>
        <w:t xml:space="preserve"> </w:t>
      </w:r>
      <w:r>
        <w:t>that</w:t>
      </w:r>
      <w:r>
        <w:rPr>
          <w:spacing w:val="1"/>
        </w:rPr>
        <w:t xml:space="preserve"> </w:t>
      </w:r>
      <w:r>
        <w:t>person</w:t>
      </w:r>
      <w:r>
        <w:rPr>
          <w:spacing w:val="1"/>
        </w:rPr>
        <w:t xml:space="preserve"> </w:t>
      </w:r>
      <w:r>
        <w:t>or</w:t>
      </w:r>
      <w:r>
        <w:rPr>
          <w:spacing w:val="1"/>
        </w:rPr>
        <w:t xml:space="preserve"> </w:t>
      </w:r>
      <w:r>
        <w:t>group</w:t>
      </w:r>
      <w:r>
        <w:rPr>
          <w:spacing w:val="1"/>
        </w:rPr>
        <w:t xml:space="preserve"> </w:t>
      </w:r>
      <w:r>
        <w:t>of</w:t>
      </w:r>
      <w:r>
        <w:rPr>
          <w:spacing w:val="1"/>
        </w:rPr>
        <w:t xml:space="preserve"> </w:t>
      </w:r>
      <w:r>
        <w:t>people</w:t>
      </w:r>
      <w:r>
        <w:rPr>
          <w:spacing w:val="1"/>
        </w:rPr>
        <w:t xml:space="preserve"> </w:t>
      </w:r>
      <w:r>
        <w:t>who</w:t>
      </w:r>
      <w:r>
        <w:rPr>
          <w:spacing w:val="1"/>
        </w:rPr>
        <w:t xml:space="preserve"> </w:t>
      </w:r>
      <w:r>
        <w:t>are</w:t>
      </w:r>
      <w:r>
        <w:rPr>
          <w:spacing w:val="1"/>
        </w:rPr>
        <w:t xml:space="preserve"> </w:t>
      </w:r>
      <w:r>
        <w:t>affected</w:t>
      </w:r>
      <w:r>
        <w:rPr>
          <w:spacing w:val="55"/>
        </w:rPr>
        <w:t xml:space="preserve"> </w:t>
      </w:r>
      <w:r>
        <w:t>or</w:t>
      </w:r>
      <w:r>
        <w:rPr>
          <w:spacing w:val="55"/>
        </w:rPr>
        <w:t xml:space="preserve"> </w:t>
      </w:r>
      <w:r>
        <w:t>can</w:t>
      </w:r>
      <w:r>
        <w:rPr>
          <w:spacing w:val="55"/>
        </w:rPr>
        <w:t xml:space="preserve"> </w:t>
      </w:r>
      <w:r>
        <w:t>affect</w:t>
      </w:r>
      <w:r>
        <w:rPr>
          <w:spacing w:val="55"/>
        </w:rPr>
        <w:t xml:space="preserve"> </w:t>
      </w:r>
      <w:r>
        <w:t>the</w:t>
      </w:r>
      <w:r>
        <w:rPr>
          <w:spacing w:val="1"/>
        </w:rPr>
        <w:t xml:space="preserve"> </w:t>
      </w:r>
      <w:r>
        <w:t>achievement</w:t>
      </w:r>
      <w:r>
        <w:rPr>
          <w:spacing w:val="1"/>
        </w:rPr>
        <w:t xml:space="preserve"> </w:t>
      </w:r>
      <w:r>
        <w:t>of</w:t>
      </w:r>
      <w:r>
        <w:rPr>
          <w:spacing w:val="1"/>
        </w:rPr>
        <w:t xml:space="preserve"> </w:t>
      </w:r>
      <w:r>
        <w:t>the</w:t>
      </w:r>
      <w:r>
        <w:rPr>
          <w:spacing w:val="1"/>
        </w:rPr>
        <w:t xml:space="preserve"> </w:t>
      </w:r>
      <w:r>
        <w:t>objectives</w:t>
      </w:r>
      <w:r>
        <w:rPr>
          <w:spacing w:val="1"/>
        </w:rPr>
        <w:t xml:space="preserve"> </w:t>
      </w:r>
      <w:r>
        <w:t>in</w:t>
      </w:r>
      <w:r>
        <w:rPr>
          <w:spacing w:val="1"/>
        </w:rPr>
        <w:t xml:space="preserve"> </w:t>
      </w:r>
      <w:r>
        <w:t>the</w:t>
      </w:r>
      <w:r>
        <w:rPr>
          <w:spacing w:val="1"/>
        </w:rPr>
        <w:t xml:space="preserve"> </w:t>
      </w:r>
      <w:r>
        <w:t>organizations.</w:t>
      </w:r>
      <w:r>
        <w:rPr>
          <w:spacing w:val="1"/>
        </w:rPr>
        <w:t xml:space="preserve"> </w:t>
      </w:r>
      <w:r>
        <w:t>Managers</w:t>
      </w:r>
      <w:r>
        <w:rPr>
          <w:spacing w:val="55"/>
        </w:rPr>
        <w:t xml:space="preserve"> </w:t>
      </w:r>
      <w:r>
        <w:t>oftenoperate</w:t>
      </w:r>
      <w:r>
        <w:rPr>
          <w:spacing w:val="55"/>
        </w:rPr>
        <w:t xml:space="preserve"> </w:t>
      </w:r>
      <w:r>
        <w:t>in</w:t>
      </w:r>
      <w:r>
        <w:rPr>
          <w:spacing w:val="55"/>
        </w:rPr>
        <w:t xml:space="preserve"> </w:t>
      </w:r>
      <w:r>
        <w:t>a</w:t>
      </w:r>
      <w:r>
        <w:rPr>
          <w:spacing w:val="1"/>
        </w:rPr>
        <w:t xml:space="preserve"> </w:t>
      </w:r>
      <w:r>
        <w:t>network</w:t>
      </w:r>
      <w:r>
        <w:rPr>
          <w:spacing w:val="1"/>
        </w:rPr>
        <w:t xml:space="preserve"> </w:t>
      </w:r>
      <w:r>
        <w:t>of</w:t>
      </w:r>
      <w:r>
        <w:rPr>
          <w:spacing w:val="1"/>
        </w:rPr>
        <w:t xml:space="preserve"> </w:t>
      </w:r>
      <w:r>
        <w:t>relationships</w:t>
      </w:r>
      <w:r>
        <w:rPr>
          <w:spacing w:val="1"/>
        </w:rPr>
        <w:t xml:space="preserve"> </w:t>
      </w:r>
      <w:r>
        <w:t>which</w:t>
      </w:r>
      <w:r>
        <w:rPr>
          <w:spacing w:val="1"/>
        </w:rPr>
        <w:t xml:space="preserve"> </w:t>
      </w:r>
      <w:r>
        <w:t>they</w:t>
      </w:r>
      <w:r>
        <w:rPr>
          <w:spacing w:val="1"/>
        </w:rPr>
        <w:t xml:space="preserve"> </w:t>
      </w:r>
      <w:r>
        <w:t>serve</w:t>
      </w:r>
      <w:r>
        <w:rPr>
          <w:spacing w:val="1"/>
        </w:rPr>
        <w:t xml:space="preserve"> </w:t>
      </w:r>
      <w:r>
        <w:t>that</w:t>
      </w:r>
      <w:r>
        <w:rPr>
          <w:spacing w:val="1"/>
        </w:rPr>
        <w:t xml:space="preserve"> </w:t>
      </w:r>
      <w:r>
        <w:t>include</w:t>
      </w:r>
      <w:r>
        <w:rPr>
          <w:spacing w:val="1"/>
        </w:rPr>
        <w:t xml:space="preserve"> </w:t>
      </w:r>
      <w:r>
        <w:t>employees,</w:t>
      </w:r>
      <w:r>
        <w:rPr>
          <w:spacing w:val="1"/>
        </w:rPr>
        <w:t xml:space="preserve"> </w:t>
      </w:r>
      <w:r>
        <w:t>suppliers,</w:t>
      </w:r>
      <w:r>
        <w:rPr>
          <w:spacing w:val="1"/>
        </w:rPr>
        <w:t xml:space="preserve"> </w:t>
      </w:r>
      <w:r>
        <w:t>and</w:t>
      </w:r>
      <w:r>
        <w:rPr>
          <w:spacing w:val="1"/>
        </w:rPr>
        <w:t xml:space="preserve"> </w:t>
      </w:r>
      <w:r>
        <w:t>business</w:t>
      </w:r>
      <w:r>
        <w:rPr>
          <w:spacing w:val="-1"/>
        </w:rPr>
        <w:t xml:space="preserve"> </w:t>
      </w:r>
      <w:r>
        <w:t>partners.</w:t>
      </w:r>
    </w:p>
    <w:p>
      <w:pPr>
        <w:spacing w:after="0" w:line="491" w:lineRule="auto"/>
        <w:jc w:val="both"/>
        <w:sectPr>
          <w:pgSz w:w="12240" w:h="15840"/>
          <w:pgMar w:top="1280" w:right="700" w:bottom="1140" w:left="1380" w:header="0" w:footer="944" w:gutter="0"/>
          <w:cols w:space="720" w:num="1"/>
        </w:sectPr>
      </w:pPr>
    </w:p>
    <w:p>
      <w:pPr>
        <w:pStyle w:val="2"/>
        <w:numPr>
          <w:ilvl w:val="2"/>
          <w:numId w:val="10"/>
        </w:numPr>
        <w:tabs>
          <w:tab w:val="left" w:pos="1765"/>
        </w:tabs>
        <w:spacing w:before="75" w:after="0" w:line="240" w:lineRule="auto"/>
        <w:ind w:left="1764" w:right="0" w:hanging="597"/>
        <w:jc w:val="left"/>
      </w:pPr>
      <w:bookmarkStart w:id="14" w:name="_TOC_250032"/>
      <w:r>
        <w:t>Resource</w:t>
      </w:r>
      <w:r>
        <w:rPr>
          <w:spacing w:val="11"/>
        </w:rPr>
        <w:t xml:space="preserve"> </w:t>
      </w:r>
      <w:r>
        <w:t>Dependency</w:t>
      </w:r>
      <w:r>
        <w:rPr>
          <w:spacing w:val="16"/>
        </w:rPr>
        <w:t xml:space="preserve"> </w:t>
      </w:r>
      <w:bookmarkEnd w:id="14"/>
      <w:r>
        <w:t>Theory</w:t>
      </w:r>
    </w:p>
    <w:p>
      <w:pPr>
        <w:pStyle w:val="6"/>
        <w:spacing w:before="1"/>
        <w:rPr>
          <w:b/>
          <w:sz w:val="26"/>
        </w:rPr>
      </w:pPr>
    </w:p>
    <w:p>
      <w:pPr>
        <w:pStyle w:val="6"/>
        <w:spacing w:line="491" w:lineRule="auto"/>
        <w:ind w:left="1168" w:right="1185"/>
        <w:jc w:val="both"/>
      </w:pPr>
      <w:r>
        <w:t>According to Pfeffer (1973), this theory entails looking at the role that the board of</w:t>
      </w:r>
      <w:r>
        <w:rPr>
          <w:spacing w:val="1"/>
        </w:rPr>
        <w:t xml:space="preserve"> </w:t>
      </w:r>
      <w:r>
        <w:t>directors’</w:t>
      </w:r>
      <w:r>
        <w:rPr>
          <w:spacing w:val="47"/>
        </w:rPr>
        <w:t xml:space="preserve"> </w:t>
      </w:r>
      <w:r>
        <w:t>play</w:t>
      </w:r>
      <w:r>
        <w:rPr>
          <w:spacing w:val="48"/>
        </w:rPr>
        <w:t xml:space="preserve"> </w:t>
      </w:r>
      <w:r>
        <w:t>in</w:t>
      </w:r>
      <w:r>
        <w:rPr>
          <w:spacing w:val="49"/>
        </w:rPr>
        <w:t xml:space="preserve"> </w:t>
      </w:r>
      <w:r>
        <w:t>ensuring</w:t>
      </w:r>
      <w:r>
        <w:rPr>
          <w:spacing w:val="45"/>
        </w:rPr>
        <w:t xml:space="preserve"> </w:t>
      </w:r>
      <w:r>
        <w:t>there</w:t>
      </w:r>
      <w:r>
        <w:rPr>
          <w:spacing w:val="48"/>
        </w:rPr>
        <w:t xml:space="preserve"> </w:t>
      </w:r>
      <w:r>
        <w:t>is</w:t>
      </w:r>
      <w:r>
        <w:rPr>
          <w:spacing w:val="48"/>
        </w:rPr>
        <w:t xml:space="preserve"> </w:t>
      </w:r>
      <w:r>
        <w:t>provision</w:t>
      </w:r>
      <w:r>
        <w:rPr>
          <w:spacing w:val="47"/>
        </w:rPr>
        <w:t xml:space="preserve"> </w:t>
      </w:r>
      <w:r>
        <w:t>of</w:t>
      </w:r>
      <w:r>
        <w:rPr>
          <w:spacing w:val="49"/>
        </w:rPr>
        <w:t xml:space="preserve"> </w:t>
      </w:r>
      <w:r>
        <w:t>the</w:t>
      </w:r>
      <w:r>
        <w:rPr>
          <w:spacing w:val="48"/>
        </w:rPr>
        <w:t xml:space="preserve"> </w:t>
      </w:r>
      <w:r>
        <w:t>resources</w:t>
      </w:r>
      <w:r>
        <w:rPr>
          <w:spacing w:val="49"/>
        </w:rPr>
        <w:t xml:space="preserve"> </w:t>
      </w:r>
      <w:r>
        <w:t>that</w:t>
      </w:r>
      <w:r>
        <w:rPr>
          <w:spacing w:val="48"/>
        </w:rPr>
        <w:t xml:space="preserve"> </w:t>
      </w:r>
      <w:r>
        <w:t>the</w:t>
      </w:r>
      <w:r>
        <w:rPr>
          <w:spacing w:val="51"/>
        </w:rPr>
        <w:t xml:space="preserve"> </w:t>
      </w:r>
      <w:r>
        <w:t>organization</w:t>
      </w:r>
      <w:r>
        <w:rPr>
          <w:spacing w:val="-53"/>
        </w:rPr>
        <w:t xml:space="preserve"> </w:t>
      </w:r>
      <w:r>
        <w:t>needs.</w:t>
      </w:r>
      <w:r>
        <w:rPr>
          <w:spacing w:val="1"/>
        </w:rPr>
        <w:t xml:space="preserve"> </w:t>
      </w:r>
      <w:r>
        <w:t>In</w:t>
      </w:r>
      <w:r>
        <w:rPr>
          <w:spacing w:val="1"/>
        </w:rPr>
        <w:t xml:space="preserve"> </w:t>
      </w:r>
      <w:r>
        <w:t>this</w:t>
      </w:r>
      <w:r>
        <w:rPr>
          <w:spacing w:val="1"/>
        </w:rPr>
        <w:t xml:space="preserve"> </w:t>
      </w:r>
      <w:r>
        <w:t>case,</w:t>
      </w:r>
      <w:r>
        <w:rPr>
          <w:spacing w:val="1"/>
        </w:rPr>
        <w:t xml:space="preserve"> </w:t>
      </w:r>
      <w:r>
        <w:t>the</w:t>
      </w:r>
      <w:r>
        <w:rPr>
          <w:spacing w:val="1"/>
        </w:rPr>
        <w:t xml:space="preserve"> </w:t>
      </w:r>
      <w:r>
        <w:t>directors’</w:t>
      </w:r>
      <w:r>
        <w:rPr>
          <w:spacing w:val="1"/>
        </w:rPr>
        <w:t xml:space="preserve"> </w:t>
      </w:r>
      <w:r>
        <w:t>role</w:t>
      </w:r>
      <w:r>
        <w:rPr>
          <w:spacing w:val="1"/>
        </w:rPr>
        <w:t xml:space="preserve"> </w:t>
      </w:r>
      <w:r>
        <w:t>is</w:t>
      </w:r>
      <w:r>
        <w:rPr>
          <w:spacing w:val="1"/>
        </w:rPr>
        <w:t xml:space="preserve"> </w:t>
      </w:r>
      <w:r>
        <w:t>to</w:t>
      </w:r>
      <w:r>
        <w:rPr>
          <w:spacing w:val="1"/>
        </w:rPr>
        <w:t xml:space="preserve"> </w:t>
      </w:r>
      <w:r>
        <w:t>provide</w:t>
      </w:r>
      <w:r>
        <w:rPr>
          <w:spacing w:val="1"/>
        </w:rPr>
        <w:t xml:space="preserve"> </w:t>
      </w:r>
      <w:r>
        <w:t>all</w:t>
      </w:r>
      <w:r>
        <w:rPr>
          <w:spacing w:val="1"/>
        </w:rPr>
        <w:t xml:space="preserve"> </w:t>
      </w:r>
      <w:r>
        <w:t>resources</w:t>
      </w:r>
      <w:r>
        <w:rPr>
          <w:spacing w:val="1"/>
        </w:rPr>
        <w:t xml:space="preserve"> </w:t>
      </w:r>
      <w:r>
        <w:t>required</w:t>
      </w:r>
      <w:r>
        <w:rPr>
          <w:spacing w:val="1"/>
        </w:rPr>
        <w:t xml:space="preserve"> </w:t>
      </w:r>
      <w:r>
        <w:t>by</w:t>
      </w:r>
      <w:r>
        <w:rPr>
          <w:spacing w:val="1"/>
        </w:rPr>
        <w:t xml:space="preserve"> </w:t>
      </w:r>
      <w:r>
        <w:t>an</w:t>
      </w:r>
      <w:r>
        <w:rPr>
          <w:spacing w:val="1"/>
        </w:rPr>
        <w:t xml:space="preserve"> </w:t>
      </w:r>
      <w:r>
        <w:t>organization</w:t>
      </w:r>
      <w:r>
        <w:rPr>
          <w:spacing w:val="1"/>
        </w:rPr>
        <w:t xml:space="preserve"> </w:t>
      </w:r>
      <w:r>
        <w:t>through</w:t>
      </w:r>
      <w:r>
        <w:rPr>
          <w:spacing w:val="1"/>
        </w:rPr>
        <w:t xml:space="preserve"> </w:t>
      </w:r>
      <w:r>
        <w:t>their links</w:t>
      </w:r>
      <w:r>
        <w:rPr>
          <w:spacing w:val="1"/>
        </w:rPr>
        <w:t xml:space="preserve"> </w:t>
      </w:r>
      <w:r>
        <w:t>to the</w:t>
      </w:r>
      <w:r>
        <w:rPr>
          <w:spacing w:val="1"/>
        </w:rPr>
        <w:t xml:space="preserve"> </w:t>
      </w:r>
      <w:r>
        <w:t>external</w:t>
      </w:r>
      <w:r>
        <w:rPr>
          <w:spacing w:val="1"/>
        </w:rPr>
        <w:t xml:space="preserve"> </w:t>
      </w:r>
      <w:r>
        <w:t>environments.</w:t>
      </w:r>
      <w:r>
        <w:rPr>
          <w:spacing w:val="55"/>
        </w:rPr>
        <w:t xml:space="preserve"> </w:t>
      </w:r>
      <w:r>
        <w:t>The</w:t>
      </w:r>
      <w:r>
        <w:rPr>
          <w:spacing w:val="55"/>
        </w:rPr>
        <w:t xml:space="preserve"> </w:t>
      </w:r>
      <w:r>
        <w:t>resources in</w:t>
      </w:r>
      <w:r>
        <w:rPr>
          <w:spacing w:val="55"/>
        </w:rPr>
        <w:t xml:space="preserve"> </w:t>
      </w:r>
      <w:r>
        <w:t>this</w:t>
      </w:r>
      <w:r>
        <w:rPr>
          <w:spacing w:val="1"/>
        </w:rPr>
        <w:t xml:space="preserve"> </w:t>
      </w:r>
      <w:r>
        <w:t>case</w:t>
      </w:r>
      <w:r>
        <w:rPr>
          <w:spacing w:val="1"/>
        </w:rPr>
        <w:t xml:space="preserve"> </w:t>
      </w:r>
      <w:r>
        <w:t>include;</w:t>
      </w:r>
      <w:r>
        <w:rPr>
          <w:spacing w:val="1"/>
        </w:rPr>
        <w:t xml:space="preserve"> </w:t>
      </w:r>
      <w:r>
        <w:t>information,</w:t>
      </w:r>
      <w:r>
        <w:rPr>
          <w:spacing w:val="1"/>
        </w:rPr>
        <w:t xml:space="preserve"> </w:t>
      </w:r>
      <w:r>
        <w:t>skills,</w:t>
      </w:r>
      <w:r>
        <w:rPr>
          <w:spacing w:val="1"/>
        </w:rPr>
        <w:t xml:space="preserve"> </w:t>
      </w:r>
      <w:r>
        <w:t>and</w:t>
      </w:r>
      <w:r>
        <w:rPr>
          <w:spacing w:val="1"/>
        </w:rPr>
        <w:t xml:space="preserve"> </w:t>
      </w:r>
      <w:r>
        <w:t>access</w:t>
      </w:r>
      <w:r>
        <w:rPr>
          <w:spacing w:val="1"/>
        </w:rPr>
        <w:t xml:space="preserve"> </w:t>
      </w:r>
      <w:r>
        <w:t>to</w:t>
      </w:r>
      <w:r>
        <w:rPr>
          <w:spacing w:val="1"/>
        </w:rPr>
        <w:t xml:space="preserve"> </w:t>
      </w:r>
      <w:r>
        <w:t>key</w:t>
      </w:r>
      <w:r>
        <w:rPr>
          <w:spacing w:val="1"/>
        </w:rPr>
        <w:t xml:space="preserve"> </w:t>
      </w:r>
      <w:r>
        <w:t>stakeholders</w:t>
      </w:r>
      <w:r>
        <w:rPr>
          <w:spacing w:val="1"/>
        </w:rPr>
        <w:t xml:space="preserve"> </w:t>
      </w:r>
      <w:r>
        <w:t>who</w:t>
      </w:r>
      <w:r>
        <w:rPr>
          <w:spacing w:val="1"/>
        </w:rPr>
        <w:t xml:space="preserve"> </w:t>
      </w:r>
      <w:r>
        <w:t>include</w:t>
      </w:r>
      <w:r>
        <w:rPr>
          <w:spacing w:val="1"/>
        </w:rPr>
        <w:t xml:space="preserve"> </w:t>
      </w:r>
      <w:r>
        <w:t>the</w:t>
      </w:r>
      <w:r>
        <w:rPr>
          <w:spacing w:val="1"/>
        </w:rPr>
        <w:t xml:space="preserve"> </w:t>
      </w:r>
      <w:r>
        <w:t>suppliers,</w:t>
      </w:r>
      <w:r>
        <w:rPr>
          <w:spacing w:val="1"/>
        </w:rPr>
        <w:t xml:space="preserve"> </w:t>
      </w:r>
      <w:r>
        <w:t>buyers,</w:t>
      </w:r>
      <w:r>
        <w:rPr>
          <w:spacing w:val="1"/>
        </w:rPr>
        <w:t xml:space="preserve"> </w:t>
      </w:r>
      <w:r>
        <w:t>makers</w:t>
      </w:r>
      <w:r>
        <w:rPr>
          <w:spacing w:val="1"/>
        </w:rPr>
        <w:t xml:space="preserve"> </w:t>
      </w:r>
      <w:r>
        <w:t>of</w:t>
      </w:r>
      <w:r>
        <w:rPr>
          <w:spacing w:val="1"/>
        </w:rPr>
        <w:t xml:space="preserve"> </w:t>
      </w:r>
      <w:r>
        <w:t>public</w:t>
      </w:r>
      <w:r>
        <w:rPr>
          <w:spacing w:val="1"/>
        </w:rPr>
        <w:t xml:space="preserve"> </w:t>
      </w:r>
      <w:r>
        <w:t>policy</w:t>
      </w:r>
      <w:r>
        <w:rPr>
          <w:spacing w:val="1"/>
        </w:rPr>
        <w:t xml:space="preserve"> </w:t>
      </w:r>
      <w:r>
        <w:t>and</w:t>
      </w:r>
      <w:r>
        <w:rPr>
          <w:spacing w:val="1"/>
        </w:rPr>
        <w:t xml:space="preserve"> </w:t>
      </w:r>
      <w:r>
        <w:t>social</w:t>
      </w:r>
      <w:r>
        <w:rPr>
          <w:spacing w:val="1"/>
        </w:rPr>
        <w:t xml:space="preserve"> </w:t>
      </w:r>
      <w:r>
        <w:t>groups.</w:t>
      </w:r>
      <w:r>
        <w:rPr>
          <w:spacing w:val="1"/>
        </w:rPr>
        <w:t xml:space="preserve"> </w:t>
      </w:r>
      <w:r>
        <w:t>It</w:t>
      </w:r>
      <w:r>
        <w:rPr>
          <w:spacing w:val="1"/>
        </w:rPr>
        <w:t xml:space="preserve"> </w:t>
      </w:r>
      <w:r>
        <w:t>provides</w:t>
      </w:r>
      <w:r>
        <w:rPr>
          <w:spacing w:val="1"/>
        </w:rPr>
        <w:t xml:space="preserve"> </w:t>
      </w:r>
      <w:r>
        <w:t>focus</w:t>
      </w:r>
      <w:r>
        <w:rPr>
          <w:spacing w:val="1"/>
        </w:rPr>
        <w:t xml:space="preserve"> </w:t>
      </w:r>
      <w:r>
        <w:t>in</w:t>
      </w:r>
      <w:r>
        <w:rPr>
          <w:spacing w:val="-52"/>
        </w:rPr>
        <w:t xml:space="preserve"> </w:t>
      </w:r>
      <w:r>
        <w:t>ensuring</w:t>
      </w:r>
      <w:r>
        <w:rPr>
          <w:spacing w:val="1"/>
        </w:rPr>
        <w:t xml:space="preserve"> </w:t>
      </w:r>
      <w:r>
        <w:t>that</w:t>
      </w:r>
      <w:r>
        <w:rPr>
          <w:spacing w:val="1"/>
        </w:rPr>
        <w:t xml:space="preserve"> </w:t>
      </w:r>
      <w:r>
        <w:t>independent</w:t>
      </w:r>
      <w:r>
        <w:rPr>
          <w:spacing w:val="1"/>
        </w:rPr>
        <w:t xml:space="preserve"> </w:t>
      </w:r>
      <w:r>
        <w:t>organizations</w:t>
      </w:r>
      <w:r>
        <w:rPr>
          <w:spacing w:val="1"/>
        </w:rPr>
        <w:t xml:space="preserve"> </w:t>
      </w:r>
      <w:r>
        <w:t>have</w:t>
      </w:r>
      <w:r>
        <w:rPr>
          <w:spacing w:val="1"/>
        </w:rPr>
        <w:t xml:space="preserve"> </w:t>
      </w:r>
      <w:r>
        <w:t>representatives</w:t>
      </w:r>
      <w:r>
        <w:rPr>
          <w:spacing w:val="1"/>
        </w:rPr>
        <w:t xml:space="preserve"> </w:t>
      </w:r>
      <w:r>
        <w:t>who</w:t>
      </w:r>
      <w:r>
        <w:rPr>
          <w:spacing w:val="1"/>
        </w:rPr>
        <w:t xml:space="preserve"> </w:t>
      </w:r>
      <w:r>
        <w:t>are</w:t>
      </w:r>
      <w:r>
        <w:rPr>
          <w:spacing w:val="1"/>
        </w:rPr>
        <w:t xml:space="preserve"> </w:t>
      </w:r>
      <w:r>
        <w:t>appointed</w:t>
      </w:r>
      <w:r>
        <w:rPr>
          <w:spacing w:val="1"/>
        </w:rPr>
        <w:t xml:space="preserve"> </w:t>
      </w:r>
      <w:r>
        <w:t>to</w:t>
      </w:r>
      <w:r>
        <w:rPr>
          <w:spacing w:val="-52"/>
        </w:rPr>
        <w:t xml:space="preserve"> </w:t>
      </w:r>
      <w:r>
        <w:t>enable</w:t>
      </w:r>
      <w:r>
        <w:rPr>
          <w:spacing w:val="32"/>
        </w:rPr>
        <w:t xml:space="preserve"> </w:t>
      </w:r>
      <w:r>
        <w:t>the</w:t>
      </w:r>
      <w:r>
        <w:rPr>
          <w:spacing w:val="30"/>
        </w:rPr>
        <w:t xml:space="preserve"> </w:t>
      </w:r>
      <w:r>
        <w:t>firm</w:t>
      </w:r>
      <w:r>
        <w:rPr>
          <w:spacing w:val="31"/>
        </w:rPr>
        <w:t xml:space="preserve"> </w:t>
      </w:r>
      <w:r>
        <w:t>gain</w:t>
      </w:r>
      <w:r>
        <w:rPr>
          <w:spacing w:val="29"/>
        </w:rPr>
        <w:t xml:space="preserve"> </w:t>
      </w:r>
      <w:r>
        <w:t>access</w:t>
      </w:r>
      <w:r>
        <w:rPr>
          <w:spacing w:val="31"/>
        </w:rPr>
        <w:t xml:space="preserve"> </w:t>
      </w:r>
      <w:r>
        <w:t>to</w:t>
      </w:r>
      <w:r>
        <w:rPr>
          <w:spacing w:val="31"/>
        </w:rPr>
        <w:t xml:space="preserve"> </w:t>
      </w:r>
      <w:r>
        <w:t>resources</w:t>
      </w:r>
      <w:r>
        <w:rPr>
          <w:spacing w:val="31"/>
        </w:rPr>
        <w:t xml:space="preserve"> </w:t>
      </w:r>
      <w:r>
        <w:t>that</w:t>
      </w:r>
      <w:r>
        <w:rPr>
          <w:spacing w:val="33"/>
        </w:rPr>
        <w:t xml:space="preserve"> </w:t>
      </w:r>
      <w:r>
        <w:t>are</w:t>
      </w:r>
      <w:r>
        <w:rPr>
          <w:spacing w:val="29"/>
        </w:rPr>
        <w:t xml:space="preserve"> </w:t>
      </w:r>
      <w:r>
        <w:t>critical</w:t>
      </w:r>
      <w:r>
        <w:rPr>
          <w:spacing w:val="26"/>
        </w:rPr>
        <w:t xml:space="preserve"> </w:t>
      </w:r>
      <w:r>
        <w:t>to</w:t>
      </w:r>
      <w:r>
        <w:rPr>
          <w:spacing w:val="31"/>
        </w:rPr>
        <w:t xml:space="preserve"> </w:t>
      </w:r>
      <w:r>
        <w:t>its</w:t>
      </w:r>
      <w:r>
        <w:rPr>
          <w:spacing w:val="31"/>
        </w:rPr>
        <w:t xml:space="preserve"> </w:t>
      </w:r>
      <w:r>
        <w:t>success.</w:t>
      </w:r>
      <w:r>
        <w:rPr>
          <w:spacing w:val="34"/>
        </w:rPr>
        <w:t xml:space="preserve"> </w:t>
      </w:r>
      <w:r>
        <w:t>For</w:t>
      </w:r>
      <w:r>
        <w:rPr>
          <w:spacing w:val="31"/>
        </w:rPr>
        <w:t xml:space="preserve"> </w:t>
      </w:r>
      <w:r>
        <w:t>example,</w:t>
      </w:r>
      <w:r>
        <w:rPr>
          <w:spacing w:val="-53"/>
        </w:rPr>
        <w:t xml:space="preserve"> </w:t>
      </w:r>
      <w:r>
        <w:t>the</w:t>
      </w:r>
      <w:r>
        <w:rPr>
          <w:spacing w:val="1"/>
        </w:rPr>
        <w:t xml:space="preserve"> </w:t>
      </w:r>
      <w:r>
        <w:t>B.O.D</w:t>
      </w:r>
      <w:r>
        <w:rPr>
          <w:spacing w:val="1"/>
        </w:rPr>
        <w:t xml:space="preserve"> </w:t>
      </w:r>
      <w:r>
        <w:t>may appoint a lawyer</w:t>
      </w:r>
      <w:r>
        <w:rPr>
          <w:spacing w:val="1"/>
        </w:rPr>
        <w:t xml:space="preserve"> </w:t>
      </w:r>
      <w:r>
        <w:t>to</w:t>
      </w:r>
      <w:r>
        <w:rPr>
          <w:spacing w:val="1"/>
        </w:rPr>
        <w:t xml:space="preserve"> </w:t>
      </w:r>
      <w:r>
        <w:t>provide</w:t>
      </w:r>
      <w:r>
        <w:rPr>
          <w:spacing w:val="1"/>
        </w:rPr>
        <w:t xml:space="preserve"> </w:t>
      </w:r>
      <w:r>
        <w:t>legal</w:t>
      </w:r>
      <w:r>
        <w:rPr>
          <w:spacing w:val="1"/>
        </w:rPr>
        <w:t xml:space="preserve"> </w:t>
      </w:r>
      <w:r>
        <w:t>advice particularly during board</w:t>
      </w:r>
      <w:r>
        <w:rPr>
          <w:spacing w:val="1"/>
        </w:rPr>
        <w:t xml:space="preserve"> </w:t>
      </w:r>
      <w:r>
        <w:t>meetings or in instances where</w:t>
      </w:r>
      <w:r>
        <w:rPr>
          <w:spacing w:val="1"/>
        </w:rPr>
        <w:t xml:space="preserve"> </w:t>
      </w:r>
      <w:r>
        <w:t>there is private</w:t>
      </w:r>
      <w:r>
        <w:rPr>
          <w:spacing w:val="55"/>
        </w:rPr>
        <w:t xml:space="preserve"> </w:t>
      </w:r>
      <w:r>
        <w:t>communication with the executives of</w:t>
      </w:r>
      <w:r>
        <w:rPr>
          <w:spacing w:val="1"/>
        </w:rPr>
        <w:t xml:space="preserve"> </w:t>
      </w:r>
      <w:r>
        <w:t>the</w:t>
      </w:r>
      <w:r>
        <w:rPr>
          <w:spacing w:val="2"/>
        </w:rPr>
        <w:t xml:space="preserve"> </w:t>
      </w:r>
      <w:r>
        <w:t>firm</w:t>
      </w:r>
      <w:r>
        <w:rPr>
          <w:spacing w:val="3"/>
        </w:rPr>
        <w:t xml:space="preserve"> </w:t>
      </w:r>
      <w:r>
        <w:t>which</w:t>
      </w:r>
      <w:r>
        <w:rPr>
          <w:spacing w:val="3"/>
        </w:rPr>
        <w:t xml:space="preserve"> </w:t>
      </w:r>
      <w:r>
        <w:t>may</w:t>
      </w:r>
      <w:r>
        <w:rPr>
          <w:spacing w:val="3"/>
        </w:rPr>
        <w:t xml:space="preserve"> </w:t>
      </w:r>
      <w:r>
        <w:t>have</w:t>
      </w:r>
      <w:r>
        <w:rPr>
          <w:spacing w:val="4"/>
        </w:rPr>
        <w:t xml:space="preserve"> </w:t>
      </w:r>
      <w:r>
        <w:t>been</w:t>
      </w:r>
      <w:r>
        <w:rPr>
          <w:spacing w:val="1"/>
        </w:rPr>
        <w:t xml:space="preserve"> </w:t>
      </w:r>
      <w:r>
        <w:t>expensive</w:t>
      </w:r>
      <w:r>
        <w:rPr>
          <w:spacing w:val="6"/>
        </w:rPr>
        <w:t xml:space="preserve"> </w:t>
      </w:r>
      <w:r>
        <w:t>for</w:t>
      </w:r>
      <w:r>
        <w:rPr>
          <w:spacing w:val="2"/>
        </w:rPr>
        <w:t xml:space="preserve"> </w:t>
      </w:r>
      <w:r>
        <w:t>the</w:t>
      </w:r>
      <w:r>
        <w:rPr>
          <w:spacing w:val="6"/>
        </w:rPr>
        <w:t xml:space="preserve"> </w:t>
      </w:r>
      <w:r>
        <w:t>firm</w:t>
      </w:r>
      <w:r>
        <w:rPr>
          <w:spacing w:val="5"/>
        </w:rPr>
        <w:t xml:space="preserve"> </w:t>
      </w:r>
      <w:r>
        <w:t>to</w:t>
      </w:r>
      <w:r>
        <w:rPr>
          <w:spacing w:val="5"/>
        </w:rPr>
        <w:t xml:space="preserve"> </w:t>
      </w:r>
      <w:r>
        <w:t>secure.</w:t>
      </w:r>
    </w:p>
    <w:p>
      <w:pPr>
        <w:pStyle w:val="6"/>
        <w:spacing w:before="154" w:line="491" w:lineRule="auto"/>
        <w:ind w:left="1168" w:right="1183"/>
        <w:jc w:val="both"/>
      </w:pPr>
      <w:r>
        <w:t>Daily et al,</w:t>
      </w:r>
      <w:r>
        <w:rPr>
          <w:spacing w:val="55"/>
        </w:rPr>
        <w:t xml:space="preserve"> </w:t>
      </w:r>
      <w:r>
        <w:t>(2003),</w:t>
      </w:r>
      <w:r>
        <w:rPr>
          <w:spacing w:val="55"/>
        </w:rPr>
        <w:t xml:space="preserve"> </w:t>
      </w:r>
      <w:r>
        <w:t>argued that by providing the required resources,</w:t>
      </w:r>
      <w:r>
        <w:rPr>
          <w:spacing w:val="55"/>
        </w:rPr>
        <w:t xml:space="preserve"> </w:t>
      </w:r>
      <w:r>
        <w:t>the functioning</w:t>
      </w:r>
      <w:r>
        <w:rPr>
          <w:spacing w:val="1"/>
        </w:rPr>
        <w:t xml:space="preserve"> </w:t>
      </w:r>
      <w:r>
        <w:t>and</w:t>
      </w:r>
      <w:r>
        <w:rPr>
          <w:spacing w:val="1"/>
        </w:rPr>
        <w:t xml:space="preserve"> </w:t>
      </w:r>
      <w:r>
        <w:t>performance</w:t>
      </w:r>
      <w:r>
        <w:rPr>
          <w:spacing w:val="1"/>
        </w:rPr>
        <w:t xml:space="preserve"> </w:t>
      </w:r>
      <w:r>
        <w:t>as</w:t>
      </w:r>
      <w:r>
        <w:rPr>
          <w:spacing w:val="1"/>
        </w:rPr>
        <w:t xml:space="preserve"> </w:t>
      </w:r>
      <w:r>
        <w:t>well</w:t>
      </w:r>
      <w:r>
        <w:rPr>
          <w:spacing w:val="1"/>
        </w:rPr>
        <w:t xml:space="preserve"> </w:t>
      </w:r>
      <w:r>
        <w:t>as</w:t>
      </w:r>
      <w:r>
        <w:rPr>
          <w:spacing w:val="1"/>
        </w:rPr>
        <w:t xml:space="preserve"> </w:t>
      </w:r>
      <w:r>
        <w:t>its</w:t>
      </w:r>
      <w:r>
        <w:rPr>
          <w:spacing w:val="1"/>
        </w:rPr>
        <w:t xml:space="preserve"> </w:t>
      </w:r>
      <w:r>
        <w:t>survival</w:t>
      </w:r>
      <w:r>
        <w:rPr>
          <w:spacing w:val="1"/>
        </w:rPr>
        <w:t xml:space="preserve"> </w:t>
      </w:r>
      <w:r>
        <w:t>of</w:t>
      </w:r>
      <w:r>
        <w:rPr>
          <w:spacing w:val="55"/>
        </w:rPr>
        <w:t xml:space="preserve"> </w:t>
      </w:r>
      <w:r>
        <w:t>the</w:t>
      </w:r>
      <w:r>
        <w:rPr>
          <w:spacing w:val="55"/>
        </w:rPr>
        <w:t xml:space="preserve"> </w:t>
      </w:r>
      <w:r>
        <w:t>organization</w:t>
      </w:r>
      <w:r>
        <w:rPr>
          <w:spacing w:val="55"/>
        </w:rPr>
        <w:t xml:space="preserve"> </w:t>
      </w:r>
      <w:r>
        <w:t>are</w:t>
      </w:r>
      <w:r>
        <w:rPr>
          <w:spacing w:val="55"/>
        </w:rPr>
        <w:t xml:space="preserve"> </w:t>
      </w:r>
      <w:r>
        <w:t>enhanced.</w:t>
      </w:r>
      <w:r>
        <w:rPr>
          <w:spacing w:val="55"/>
        </w:rPr>
        <w:t xml:space="preserve"> </w:t>
      </w:r>
      <w:r>
        <w:t>The</w:t>
      </w:r>
      <w:r>
        <w:rPr>
          <w:spacing w:val="1"/>
        </w:rPr>
        <w:t xml:space="preserve"> </w:t>
      </w:r>
      <w:r>
        <w:t>directors</w:t>
      </w:r>
      <w:r>
        <w:rPr>
          <w:spacing w:val="1"/>
        </w:rPr>
        <w:t xml:space="preserve"> </w:t>
      </w:r>
      <w:r>
        <w:t>are</w:t>
      </w:r>
      <w:r>
        <w:rPr>
          <w:spacing w:val="1"/>
        </w:rPr>
        <w:t xml:space="preserve"> </w:t>
      </w:r>
      <w:r>
        <w:t>categorized</w:t>
      </w:r>
      <w:r>
        <w:rPr>
          <w:spacing w:val="1"/>
        </w:rPr>
        <w:t xml:space="preserve"> </w:t>
      </w:r>
      <w:r>
        <w:t>into</w:t>
      </w:r>
      <w:r>
        <w:rPr>
          <w:spacing w:val="1"/>
        </w:rPr>
        <w:t xml:space="preserve"> </w:t>
      </w:r>
      <w:r>
        <w:t>four</w:t>
      </w:r>
      <w:r>
        <w:rPr>
          <w:spacing w:val="1"/>
        </w:rPr>
        <w:t xml:space="preserve"> </w:t>
      </w:r>
      <w:r>
        <w:t>different</w:t>
      </w:r>
      <w:r>
        <w:rPr>
          <w:spacing w:val="1"/>
        </w:rPr>
        <w:t xml:space="preserve"> </w:t>
      </w:r>
      <w:r>
        <w:t>namely;</w:t>
      </w:r>
      <w:r>
        <w:rPr>
          <w:spacing w:val="1"/>
        </w:rPr>
        <w:t xml:space="preserve"> </w:t>
      </w:r>
      <w:r>
        <w:t>insiders,</w:t>
      </w:r>
      <w:r>
        <w:rPr>
          <w:spacing w:val="1"/>
        </w:rPr>
        <w:t xml:space="preserve"> </w:t>
      </w:r>
      <w:r>
        <w:t>support</w:t>
      </w:r>
      <w:r>
        <w:rPr>
          <w:spacing w:val="1"/>
        </w:rPr>
        <w:t xml:space="preserve"> </w:t>
      </w:r>
      <w:r>
        <w:t>specialists,</w:t>
      </w:r>
      <w:r>
        <w:rPr>
          <w:spacing w:val="1"/>
        </w:rPr>
        <w:t xml:space="preserve"> </w:t>
      </w:r>
      <w:r>
        <w:t>business experts and community influential. The insiders are usually selected from the</w:t>
      </w:r>
      <w:r>
        <w:rPr>
          <w:spacing w:val="1"/>
        </w:rPr>
        <w:t xml:space="preserve"> </w:t>
      </w:r>
      <w:r>
        <w:t>current</w:t>
      </w:r>
      <w:r>
        <w:rPr>
          <w:spacing w:val="1"/>
        </w:rPr>
        <w:t xml:space="preserve"> </w:t>
      </w:r>
      <w:r>
        <w:t>and or former executives of</w:t>
      </w:r>
      <w:r>
        <w:rPr>
          <w:spacing w:val="55"/>
        </w:rPr>
        <w:t xml:space="preserve"> </w:t>
      </w:r>
      <w:r>
        <w:t>the firm whose role</w:t>
      </w:r>
      <w:r>
        <w:rPr>
          <w:spacing w:val="55"/>
        </w:rPr>
        <w:t xml:space="preserve"> </w:t>
      </w:r>
      <w:r>
        <w:t>is to</w:t>
      </w:r>
      <w:r>
        <w:rPr>
          <w:spacing w:val="55"/>
        </w:rPr>
        <w:t xml:space="preserve"> </w:t>
      </w:r>
      <w:r>
        <w:t>provide</w:t>
      </w:r>
      <w:r>
        <w:rPr>
          <w:spacing w:val="55"/>
        </w:rPr>
        <w:t xml:space="preserve"> </w:t>
      </w:r>
      <w:r>
        <w:t>expertise</w:t>
      </w:r>
      <w:r>
        <w:rPr>
          <w:spacing w:val="55"/>
        </w:rPr>
        <w:t xml:space="preserve"> </w:t>
      </w:r>
      <w:r>
        <w:t>in</w:t>
      </w:r>
      <w:r>
        <w:rPr>
          <w:spacing w:val="1"/>
        </w:rPr>
        <w:t xml:space="preserve"> </w:t>
      </w:r>
      <w:r>
        <w:t>areas such as general strategy as well as direction. Business experts usually include</w:t>
      </w:r>
      <w:r>
        <w:rPr>
          <w:spacing w:val="1"/>
        </w:rPr>
        <w:t xml:space="preserve"> </w:t>
      </w:r>
      <w:r>
        <w:t>current,</w:t>
      </w:r>
      <w:r>
        <w:rPr>
          <w:spacing w:val="1"/>
        </w:rPr>
        <w:t xml:space="preserve"> </w:t>
      </w:r>
      <w:r>
        <w:t>former senior executives</w:t>
      </w:r>
      <w:r>
        <w:rPr>
          <w:spacing w:val="1"/>
        </w:rPr>
        <w:t xml:space="preserve"> </w:t>
      </w:r>
      <w:r>
        <w:t>and/or directors of large</w:t>
      </w:r>
      <w:r>
        <w:rPr>
          <w:spacing w:val="1"/>
        </w:rPr>
        <w:t xml:space="preserve"> </w:t>
      </w:r>
      <w:r>
        <w:t>profit making firms.</w:t>
      </w:r>
      <w:r>
        <w:rPr>
          <w:spacing w:val="55"/>
        </w:rPr>
        <w:t xml:space="preserve"> </w:t>
      </w:r>
      <w:r>
        <w:t>Their</w:t>
      </w:r>
      <w:r>
        <w:rPr>
          <w:spacing w:val="1"/>
        </w:rPr>
        <w:t xml:space="preserve"> </w:t>
      </w:r>
      <w:r>
        <w:t>role</w:t>
      </w:r>
      <w:r>
        <w:rPr>
          <w:spacing w:val="1"/>
        </w:rPr>
        <w:t xml:space="preserve"> </w:t>
      </w:r>
      <w:r>
        <w:t>is to</w:t>
      </w:r>
      <w:r>
        <w:rPr>
          <w:spacing w:val="1"/>
        </w:rPr>
        <w:t xml:space="preserve"> </w:t>
      </w:r>
      <w:r>
        <w:t>provide expertise</w:t>
      </w:r>
      <w:r>
        <w:rPr>
          <w:spacing w:val="1"/>
        </w:rPr>
        <w:t xml:space="preserve"> </w:t>
      </w:r>
      <w:r>
        <w:t>on strategy of</w:t>
      </w:r>
      <w:r>
        <w:rPr>
          <w:spacing w:val="1"/>
        </w:rPr>
        <w:t xml:space="preserve"> </w:t>
      </w:r>
      <w:r>
        <w:t>the</w:t>
      </w:r>
      <w:r>
        <w:rPr>
          <w:spacing w:val="55"/>
        </w:rPr>
        <w:t xml:space="preserve"> </w:t>
      </w:r>
      <w:r>
        <w:t>business,</w:t>
      </w:r>
      <w:r>
        <w:rPr>
          <w:spacing w:val="55"/>
        </w:rPr>
        <w:t xml:space="preserve"> </w:t>
      </w:r>
      <w:r>
        <w:t>assist</w:t>
      </w:r>
      <w:r>
        <w:rPr>
          <w:spacing w:val="55"/>
        </w:rPr>
        <w:t xml:space="preserve"> </w:t>
      </w:r>
      <w:r>
        <w:t>in decision making as</w:t>
      </w:r>
      <w:r>
        <w:rPr>
          <w:spacing w:val="1"/>
        </w:rPr>
        <w:t xml:space="preserve"> </w:t>
      </w:r>
      <w:r>
        <w:t>well as aid in solving problems. The support specialists include professionals such as</w:t>
      </w:r>
      <w:r>
        <w:rPr>
          <w:spacing w:val="1"/>
        </w:rPr>
        <w:t xml:space="preserve"> </w:t>
      </w:r>
      <w:r>
        <w:t>bankers,</w:t>
      </w:r>
      <w:r>
        <w:rPr>
          <w:spacing w:val="1"/>
        </w:rPr>
        <w:t xml:space="preserve"> </w:t>
      </w:r>
      <w:r>
        <w:t>lawyers,</w:t>
      </w:r>
      <w:r>
        <w:rPr>
          <w:spacing w:val="1"/>
        </w:rPr>
        <w:t xml:space="preserve"> </w:t>
      </w:r>
      <w:r>
        <w:t>representatives</w:t>
      </w:r>
      <w:r>
        <w:rPr>
          <w:spacing w:val="1"/>
        </w:rPr>
        <w:t xml:space="preserve"> </w:t>
      </w:r>
      <w:r>
        <w:t>from</w:t>
      </w:r>
      <w:r>
        <w:rPr>
          <w:spacing w:val="1"/>
        </w:rPr>
        <w:t xml:space="preserve"> </w:t>
      </w:r>
      <w:r>
        <w:t>the</w:t>
      </w:r>
      <w:r>
        <w:rPr>
          <w:spacing w:val="1"/>
        </w:rPr>
        <w:t xml:space="preserve"> </w:t>
      </w:r>
      <w:r>
        <w:t>insurance</w:t>
      </w:r>
      <w:r>
        <w:rPr>
          <w:spacing w:val="1"/>
        </w:rPr>
        <w:t xml:space="preserve"> </w:t>
      </w:r>
      <w:r>
        <w:t>company</w:t>
      </w:r>
      <w:r>
        <w:rPr>
          <w:spacing w:val="1"/>
        </w:rPr>
        <w:t xml:space="preserve"> </w:t>
      </w:r>
      <w:r>
        <w:t>and</w:t>
      </w:r>
      <w:r>
        <w:rPr>
          <w:spacing w:val="1"/>
        </w:rPr>
        <w:t xml:space="preserve"> </w:t>
      </w:r>
      <w:r>
        <w:t>public</w:t>
      </w:r>
      <w:r>
        <w:rPr>
          <w:spacing w:val="1"/>
        </w:rPr>
        <w:t xml:space="preserve"> </w:t>
      </w:r>
      <w:r>
        <w:t>relations</w:t>
      </w:r>
      <w:r>
        <w:rPr>
          <w:spacing w:val="-52"/>
        </w:rPr>
        <w:t xml:space="preserve"> </w:t>
      </w:r>
      <w:r>
        <w:t>experts.</w:t>
      </w:r>
      <w:r>
        <w:rPr>
          <w:spacing w:val="1"/>
        </w:rPr>
        <w:t xml:space="preserve"> </w:t>
      </w:r>
      <w:r>
        <w:t>Their</w:t>
      </w:r>
      <w:r>
        <w:rPr>
          <w:spacing w:val="1"/>
        </w:rPr>
        <w:t xml:space="preserve"> </w:t>
      </w:r>
      <w:r>
        <w:t>role</w:t>
      </w:r>
      <w:r>
        <w:rPr>
          <w:spacing w:val="1"/>
        </w:rPr>
        <w:t xml:space="preserve"> </w:t>
      </w:r>
      <w:r>
        <w:t>is</w:t>
      </w:r>
      <w:r>
        <w:rPr>
          <w:spacing w:val="1"/>
        </w:rPr>
        <w:t xml:space="preserve"> </w:t>
      </w:r>
      <w:r>
        <w:t>to</w:t>
      </w:r>
      <w:r>
        <w:rPr>
          <w:spacing w:val="1"/>
        </w:rPr>
        <w:t xml:space="preserve"> </w:t>
      </w:r>
      <w:r>
        <w:t>provide</w:t>
      </w:r>
      <w:r>
        <w:rPr>
          <w:spacing w:val="1"/>
        </w:rPr>
        <w:t xml:space="preserve"> </w:t>
      </w:r>
      <w:r>
        <w:t>support</w:t>
      </w:r>
      <w:r>
        <w:rPr>
          <w:spacing w:val="1"/>
        </w:rPr>
        <w:t xml:space="preserve"> </w:t>
      </w:r>
      <w:r>
        <w:t>and</w:t>
      </w:r>
      <w:r>
        <w:rPr>
          <w:spacing w:val="1"/>
        </w:rPr>
        <w:t xml:space="preserve"> </w:t>
      </w:r>
      <w:r>
        <w:t>guidance</w:t>
      </w:r>
      <w:r>
        <w:rPr>
          <w:spacing w:val="1"/>
        </w:rPr>
        <w:t xml:space="preserve"> </w:t>
      </w:r>
      <w:r>
        <w:t>in</w:t>
      </w:r>
      <w:r>
        <w:rPr>
          <w:spacing w:val="1"/>
        </w:rPr>
        <w:t xml:space="preserve"> </w:t>
      </w:r>
      <w:r>
        <w:t>the</w:t>
      </w:r>
      <w:r>
        <w:rPr>
          <w:spacing w:val="55"/>
        </w:rPr>
        <w:t xml:space="preserve"> </w:t>
      </w:r>
      <w:r>
        <w:t>fields</w:t>
      </w:r>
      <w:r>
        <w:rPr>
          <w:spacing w:val="55"/>
        </w:rPr>
        <w:t xml:space="preserve"> </w:t>
      </w:r>
      <w:r>
        <w:t>they</w:t>
      </w:r>
      <w:r>
        <w:rPr>
          <w:spacing w:val="55"/>
        </w:rPr>
        <w:t xml:space="preserve"> </w:t>
      </w:r>
      <w:r>
        <w:t>have</w:t>
      </w:r>
      <w:r>
        <w:rPr>
          <w:spacing w:val="1"/>
        </w:rPr>
        <w:t xml:space="preserve"> </w:t>
      </w:r>
      <w:r>
        <w:t>specialized in. The community influential includes the political leaders, members of</w:t>
      </w:r>
      <w:r>
        <w:rPr>
          <w:spacing w:val="1"/>
        </w:rPr>
        <w:t xml:space="preserve"> </w:t>
      </w:r>
      <w:r>
        <w:t>clergy,</w:t>
      </w:r>
      <w:r>
        <w:rPr>
          <w:spacing w:val="9"/>
        </w:rPr>
        <w:t xml:space="preserve"> </w:t>
      </w:r>
      <w:r>
        <w:t>university</w:t>
      </w:r>
      <w:r>
        <w:rPr>
          <w:spacing w:val="5"/>
        </w:rPr>
        <w:t xml:space="preserve"> </w:t>
      </w:r>
      <w:r>
        <w:t>faculty,</w:t>
      </w:r>
      <w:r>
        <w:rPr>
          <w:spacing w:val="7"/>
        </w:rPr>
        <w:t xml:space="preserve"> </w:t>
      </w:r>
      <w:r>
        <w:t>leaders</w:t>
      </w:r>
      <w:r>
        <w:rPr>
          <w:spacing w:val="5"/>
        </w:rPr>
        <w:t xml:space="preserve"> </w:t>
      </w:r>
      <w:r>
        <w:t>of</w:t>
      </w:r>
      <w:r>
        <w:rPr>
          <w:spacing w:val="7"/>
        </w:rPr>
        <w:t xml:space="preserve"> </w:t>
      </w:r>
      <w:r>
        <w:t>social</w:t>
      </w:r>
      <w:r>
        <w:rPr>
          <w:spacing w:val="5"/>
        </w:rPr>
        <w:t xml:space="preserve"> </w:t>
      </w:r>
      <w:r>
        <w:t>or</w:t>
      </w:r>
      <w:r>
        <w:rPr>
          <w:spacing w:val="1"/>
        </w:rPr>
        <w:t xml:space="preserve"> </w:t>
      </w:r>
      <w:r>
        <w:t>community</w:t>
      </w:r>
      <w:r>
        <w:rPr>
          <w:spacing w:val="3"/>
        </w:rPr>
        <w:t xml:space="preserve"> </w:t>
      </w:r>
      <w:r>
        <w:t>organizations.</w:t>
      </w:r>
    </w:p>
    <w:p>
      <w:pPr>
        <w:spacing w:after="0" w:line="491" w:lineRule="auto"/>
        <w:jc w:val="both"/>
        <w:sectPr>
          <w:pgSz w:w="12240" w:h="15840"/>
          <w:pgMar w:top="1280" w:right="700" w:bottom="1140" w:left="1380" w:header="0" w:footer="944" w:gutter="0"/>
          <w:cols w:space="720" w:num="1"/>
        </w:sectPr>
      </w:pPr>
    </w:p>
    <w:p>
      <w:pPr>
        <w:pStyle w:val="2"/>
        <w:numPr>
          <w:ilvl w:val="1"/>
          <w:numId w:val="10"/>
        </w:numPr>
        <w:tabs>
          <w:tab w:val="left" w:pos="1564"/>
        </w:tabs>
        <w:spacing w:before="75" w:after="0" w:line="240" w:lineRule="auto"/>
        <w:ind w:left="1563" w:right="0" w:hanging="396"/>
        <w:jc w:val="both"/>
      </w:pPr>
      <w:bookmarkStart w:id="15" w:name="_TOC_250031"/>
      <w:r>
        <w:t>Determinants</w:t>
      </w:r>
      <w:r>
        <w:rPr>
          <w:spacing w:val="9"/>
        </w:rPr>
        <w:t xml:space="preserve"> </w:t>
      </w:r>
      <w:r>
        <w:t>of</w:t>
      </w:r>
      <w:r>
        <w:rPr>
          <w:spacing w:val="4"/>
        </w:rPr>
        <w:t xml:space="preserve"> </w:t>
      </w:r>
      <w:r>
        <w:t>Financial</w:t>
      </w:r>
      <w:r>
        <w:rPr>
          <w:spacing w:val="7"/>
        </w:rPr>
        <w:t xml:space="preserve"> </w:t>
      </w:r>
      <w:r>
        <w:t>Performance</w:t>
      </w:r>
      <w:r>
        <w:rPr>
          <w:spacing w:val="6"/>
        </w:rPr>
        <w:t xml:space="preserve"> </w:t>
      </w:r>
      <w:r>
        <w:t>of</w:t>
      </w:r>
      <w:r>
        <w:rPr>
          <w:spacing w:val="6"/>
        </w:rPr>
        <w:t xml:space="preserve"> </w:t>
      </w:r>
      <w:r>
        <w:t>the</w:t>
      </w:r>
      <w:r>
        <w:rPr>
          <w:spacing w:val="7"/>
        </w:rPr>
        <w:t xml:space="preserve"> </w:t>
      </w:r>
      <w:bookmarkEnd w:id="15"/>
      <w:r>
        <w:t>Firms</w:t>
      </w:r>
    </w:p>
    <w:p>
      <w:pPr>
        <w:pStyle w:val="6"/>
        <w:spacing w:before="1"/>
        <w:rPr>
          <w:b/>
          <w:sz w:val="26"/>
        </w:rPr>
      </w:pPr>
    </w:p>
    <w:p>
      <w:pPr>
        <w:pStyle w:val="6"/>
        <w:spacing w:line="491" w:lineRule="auto"/>
        <w:ind w:left="1168" w:right="1183"/>
        <w:jc w:val="both"/>
      </w:pPr>
      <w:r>
        <w:t>Bhoelje</w:t>
      </w:r>
      <w:r>
        <w:rPr>
          <w:spacing w:val="1"/>
        </w:rPr>
        <w:t xml:space="preserve"> </w:t>
      </w:r>
      <w:r>
        <w:t>(1999),</w:t>
      </w:r>
      <w:r>
        <w:rPr>
          <w:spacing w:val="55"/>
        </w:rPr>
        <w:t xml:space="preserve"> </w:t>
      </w:r>
      <w:r>
        <w:t>asserts that financial performance</w:t>
      </w:r>
      <w:r>
        <w:rPr>
          <w:spacing w:val="55"/>
        </w:rPr>
        <w:t xml:space="preserve"> </w:t>
      </w:r>
      <w:r>
        <w:t>of</w:t>
      </w:r>
      <w:r>
        <w:rPr>
          <w:spacing w:val="55"/>
        </w:rPr>
        <w:t xml:space="preserve"> </w:t>
      </w:r>
      <w:r>
        <w:t>firms can</w:t>
      </w:r>
      <w:r>
        <w:rPr>
          <w:spacing w:val="55"/>
        </w:rPr>
        <w:t xml:space="preserve"> </w:t>
      </w:r>
      <w:r>
        <w:t>be measured in terms</w:t>
      </w:r>
      <w:r>
        <w:rPr>
          <w:spacing w:val="1"/>
        </w:rPr>
        <w:t xml:space="preserve"> </w:t>
      </w:r>
      <w:r>
        <w:t>of</w:t>
      </w:r>
      <w:r>
        <w:rPr>
          <w:spacing w:val="1"/>
        </w:rPr>
        <w:t xml:space="preserve"> </w:t>
      </w:r>
      <w:r>
        <w:t>profitability,</w:t>
      </w:r>
      <w:r>
        <w:rPr>
          <w:spacing w:val="1"/>
        </w:rPr>
        <w:t xml:space="preserve"> </w:t>
      </w:r>
      <w:r>
        <w:t>liquidity,</w:t>
      </w:r>
      <w:r>
        <w:rPr>
          <w:spacing w:val="1"/>
        </w:rPr>
        <w:t xml:space="preserve"> </w:t>
      </w:r>
      <w:r>
        <w:t>financial</w:t>
      </w:r>
      <w:r>
        <w:rPr>
          <w:spacing w:val="1"/>
        </w:rPr>
        <w:t xml:space="preserve"> </w:t>
      </w:r>
      <w:r>
        <w:t>efficiency,</w:t>
      </w:r>
      <w:r>
        <w:rPr>
          <w:spacing w:val="1"/>
        </w:rPr>
        <w:t xml:space="preserve"> </w:t>
      </w:r>
      <w:r>
        <w:t>solvency</w:t>
      </w:r>
      <w:r>
        <w:rPr>
          <w:spacing w:val="1"/>
        </w:rPr>
        <w:t xml:space="preserve"> </w:t>
      </w:r>
      <w:r>
        <w:t>and</w:t>
      </w:r>
      <w:r>
        <w:rPr>
          <w:spacing w:val="56"/>
        </w:rPr>
        <w:t xml:space="preserve"> </w:t>
      </w:r>
      <w:r>
        <w:t>capacity</w:t>
      </w:r>
      <w:r>
        <w:rPr>
          <w:spacing w:val="56"/>
        </w:rPr>
        <w:t xml:space="preserve"> </w:t>
      </w:r>
      <w:r>
        <w:t>in</w:t>
      </w:r>
      <w:r>
        <w:rPr>
          <w:spacing w:val="56"/>
        </w:rPr>
        <w:t xml:space="preserve"> </w:t>
      </w:r>
      <w:r>
        <w:t>debt</w:t>
      </w:r>
      <w:r>
        <w:rPr>
          <w:spacing w:val="1"/>
        </w:rPr>
        <w:t xml:space="preserve"> </w:t>
      </w:r>
      <w:r>
        <w:t>repayment. In a study conducted on the Bermuda Insurance market, by Adams and</w:t>
      </w:r>
      <w:r>
        <w:rPr>
          <w:spacing w:val="1"/>
        </w:rPr>
        <w:t xml:space="preserve"> </w:t>
      </w:r>
      <w:r>
        <w:t>Buckle</w:t>
      </w:r>
      <w:r>
        <w:rPr>
          <w:spacing w:val="55"/>
        </w:rPr>
        <w:t xml:space="preserve"> </w:t>
      </w:r>
      <w:r>
        <w:t>(2003), it was observed that companies whose</w:t>
      </w:r>
      <w:r>
        <w:rPr>
          <w:spacing w:val="55"/>
        </w:rPr>
        <w:t xml:space="preserve"> </w:t>
      </w:r>
      <w:r>
        <w:t>leverage</w:t>
      </w:r>
      <w:r>
        <w:rPr>
          <w:spacing w:val="55"/>
        </w:rPr>
        <w:t xml:space="preserve"> </w:t>
      </w:r>
      <w:r>
        <w:t>is high and liquidity</w:t>
      </w:r>
      <w:r>
        <w:rPr>
          <w:spacing w:val="1"/>
        </w:rPr>
        <w:t xml:space="preserve"> </w:t>
      </w:r>
      <w:r>
        <w:t>low and reinsurance have a better operational performance compared to companies</w:t>
      </w:r>
      <w:r>
        <w:rPr>
          <w:spacing w:val="1"/>
        </w:rPr>
        <w:t xml:space="preserve"> </w:t>
      </w:r>
      <w:r>
        <w:t>whose</w:t>
      </w:r>
      <w:r>
        <w:rPr>
          <w:spacing w:val="6"/>
        </w:rPr>
        <w:t xml:space="preserve"> </w:t>
      </w:r>
      <w:r>
        <w:t>lowly</w:t>
      </w:r>
      <w:r>
        <w:rPr>
          <w:spacing w:val="4"/>
        </w:rPr>
        <w:t xml:space="preserve"> </w:t>
      </w:r>
      <w:r>
        <w:t>leverage</w:t>
      </w:r>
      <w:r>
        <w:rPr>
          <w:spacing w:val="5"/>
        </w:rPr>
        <w:t xml:space="preserve"> </w:t>
      </w:r>
      <w:r>
        <w:t>is</w:t>
      </w:r>
      <w:r>
        <w:rPr>
          <w:spacing w:val="4"/>
        </w:rPr>
        <w:t xml:space="preserve"> </w:t>
      </w:r>
      <w:r>
        <w:t>low</w:t>
      </w:r>
      <w:r>
        <w:rPr>
          <w:spacing w:val="6"/>
        </w:rPr>
        <w:t xml:space="preserve"> </w:t>
      </w:r>
      <w:r>
        <w:t>and</w:t>
      </w:r>
      <w:r>
        <w:rPr>
          <w:spacing w:val="1"/>
        </w:rPr>
        <w:t xml:space="preserve"> </w:t>
      </w:r>
      <w:r>
        <w:t>liquidity</w:t>
      </w:r>
      <w:r>
        <w:rPr>
          <w:spacing w:val="2"/>
        </w:rPr>
        <w:t xml:space="preserve"> </w:t>
      </w:r>
      <w:r>
        <w:t>high</w:t>
      </w:r>
      <w:r>
        <w:rPr>
          <w:spacing w:val="5"/>
        </w:rPr>
        <w:t xml:space="preserve"> </w:t>
      </w:r>
      <w:r>
        <w:t>and</w:t>
      </w:r>
      <w:r>
        <w:rPr>
          <w:spacing w:val="8"/>
        </w:rPr>
        <w:t xml:space="preserve"> </w:t>
      </w:r>
      <w:r>
        <w:t>direct</w:t>
      </w:r>
      <w:r>
        <w:rPr>
          <w:spacing w:val="2"/>
        </w:rPr>
        <w:t xml:space="preserve"> </w:t>
      </w:r>
      <w:r>
        <w:t>insurers.</w:t>
      </w:r>
    </w:p>
    <w:p>
      <w:pPr>
        <w:pStyle w:val="2"/>
        <w:numPr>
          <w:ilvl w:val="2"/>
          <w:numId w:val="10"/>
        </w:numPr>
        <w:tabs>
          <w:tab w:val="left" w:pos="1765"/>
        </w:tabs>
        <w:spacing w:before="159" w:after="0" w:line="240" w:lineRule="auto"/>
        <w:ind w:left="1764" w:right="0" w:hanging="597"/>
        <w:jc w:val="both"/>
      </w:pPr>
      <w:bookmarkStart w:id="16" w:name="_TOC_250030"/>
      <w:r>
        <w:t>Age</w:t>
      </w:r>
      <w:r>
        <w:rPr>
          <w:spacing w:val="4"/>
        </w:rPr>
        <w:t xml:space="preserve"> </w:t>
      </w:r>
      <w:r>
        <w:t>and</w:t>
      </w:r>
      <w:r>
        <w:rPr>
          <w:spacing w:val="10"/>
        </w:rPr>
        <w:t xml:space="preserve"> </w:t>
      </w:r>
      <w:r>
        <w:t>Financial</w:t>
      </w:r>
      <w:r>
        <w:rPr>
          <w:spacing w:val="9"/>
        </w:rPr>
        <w:t xml:space="preserve"> </w:t>
      </w:r>
      <w:bookmarkEnd w:id="16"/>
      <w:r>
        <w:t>performance</w:t>
      </w:r>
    </w:p>
    <w:p>
      <w:pPr>
        <w:pStyle w:val="6"/>
        <w:rPr>
          <w:b/>
          <w:sz w:val="26"/>
        </w:rPr>
      </w:pPr>
    </w:p>
    <w:p>
      <w:pPr>
        <w:pStyle w:val="6"/>
        <w:spacing w:before="1" w:line="491" w:lineRule="auto"/>
        <w:ind w:left="1168" w:right="1185"/>
        <w:jc w:val="both"/>
      </w:pPr>
      <w:r>
        <w:t>According</w:t>
      </w:r>
      <w:r>
        <w:rPr>
          <w:spacing w:val="1"/>
        </w:rPr>
        <w:t xml:space="preserve"> </w:t>
      </w:r>
      <w:r>
        <w:t>to</w:t>
      </w:r>
      <w:r>
        <w:rPr>
          <w:spacing w:val="1"/>
        </w:rPr>
        <w:t xml:space="preserve"> </w:t>
      </w:r>
      <w:r>
        <w:t>Sorensen</w:t>
      </w:r>
      <w:r>
        <w:rPr>
          <w:spacing w:val="1"/>
        </w:rPr>
        <w:t xml:space="preserve"> </w:t>
      </w:r>
      <w:r>
        <w:t>and</w:t>
      </w:r>
      <w:r>
        <w:rPr>
          <w:spacing w:val="1"/>
        </w:rPr>
        <w:t xml:space="preserve"> </w:t>
      </w:r>
      <w:r>
        <w:t>Stuart</w:t>
      </w:r>
      <w:r>
        <w:rPr>
          <w:spacing w:val="1"/>
        </w:rPr>
        <w:t xml:space="preserve"> </w:t>
      </w:r>
      <w:r>
        <w:t>(2000),</w:t>
      </w:r>
      <w:r>
        <w:rPr>
          <w:spacing w:val="1"/>
        </w:rPr>
        <w:t xml:space="preserve"> </w:t>
      </w:r>
      <w:r>
        <w:t>company’s</w:t>
      </w:r>
      <w:r>
        <w:rPr>
          <w:spacing w:val="1"/>
        </w:rPr>
        <w:t xml:space="preserve"> </w:t>
      </w:r>
      <w:r>
        <w:t>age</w:t>
      </w:r>
      <w:r>
        <w:rPr>
          <w:spacing w:val="55"/>
        </w:rPr>
        <w:t xml:space="preserve"> </w:t>
      </w:r>
      <w:r>
        <w:t>may</w:t>
      </w:r>
      <w:r>
        <w:rPr>
          <w:spacing w:val="55"/>
        </w:rPr>
        <w:t xml:space="preserve"> </w:t>
      </w:r>
      <w:r>
        <w:t>have</w:t>
      </w:r>
      <w:r>
        <w:rPr>
          <w:spacing w:val="55"/>
        </w:rPr>
        <w:t xml:space="preserve"> </w:t>
      </w:r>
      <w:r>
        <w:t>an</w:t>
      </w:r>
      <w:r>
        <w:rPr>
          <w:spacing w:val="55"/>
        </w:rPr>
        <w:t xml:space="preserve"> </w:t>
      </w:r>
      <w:r>
        <w:t>effect</w:t>
      </w:r>
      <w:r>
        <w:rPr>
          <w:spacing w:val="55"/>
        </w:rPr>
        <w:t xml:space="preserve"> </w:t>
      </w:r>
      <w:r>
        <w:t>on</w:t>
      </w:r>
      <w:r>
        <w:rPr>
          <w:spacing w:val="1"/>
        </w:rPr>
        <w:t xml:space="preserve"> </w:t>
      </w:r>
      <w:r>
        <w:t>firms’</w:t>
      </w:r>
      <w:r>
        <w:rPr>
          <w:spacing w:val="1"/>
        </w:rPr>
        <w:t xml:space="preserve"> </w:t>
      </w:r>
      <w:r>
        <w:t>performance.</w:t>
      </w:r>
      <w:r>
        <w:rPr>
          <w:spacing w:val="1"/>
        </w:rPr>
        <w:t xml:space="preserve"> </w:t>
      </w:r>
      <w:r>
        <w:t>They</w:t>
      </w:r>
      <w:r>
        <w:rPr>
          <w:spacing w:val="1"/>
        </w:rPr>
        <w:t xml:space="preserve"> </w:t>
      </w:r>
      <w:r>
        <w:t>further</w:t>
      </w:r>
      <w:r>
        <w:rPr>
          <w:spacing w:val="1"/>
        </w:rPr>
        <w:t xml:space="preserve"> </w:t>
      </w:r>
      <w:r>
        <w:t>noted</w:t>
      </w:r>
      <w:r>
        <w:rPr>
          <w:spacing w:val="1"/>
        </w:rPr>
        <w:t xml:space="preserve"> </w:t>
      </w:r>
      <w:r>
        <w:t>that</w:t>
      </w:r>
      <w:r>
        <w:rPr>
          <w:spacing w:val="1"/>
        </w:rPr>
        <w:t xml:space="preserve"> </w:t>
      </w:r>
      <w:r>
        <w:t>older</w:t>
      </w:r>
      <w:r>
        <w:rPr>
          <w:spacing w:val="1"/>
        </w:rPr>
        <w:t xml:space="preserve"> </w:t>
      </w:r>
      <w:r>
        <w:t>firms</w:t>
      </w:r>
      <w:r>
        <w:rPr>
          <w:spacing w:val="55"/>
        </w:rPr>
        <w:t xml:space="preserve"> </w:t>
      </w:r>
      <w:r>
        <w:t>may</w:t>
      </w:r>
      <w:r>
        <w:rPr>
          <w:spacing w:val="55"/>
        </w:rPr>
        <w:t xml:space="preserve"> </w:t>
      </w:r>
      <w:r>
        <w:t>have</w:t>
      </w:r>
      <w:r>
        <w:rPr>
          <w:spacing w:val="55"/>
        </w:rPr>
        <w:t xml:space="preserve"> </w:t>
      </w:r>
      <w:r>
        <w:t>organizational</w:t>
      </w:r>
      <w:r>
        <w:rPr>
          <w:spacing w:val="1"/>
        </w:rPr>
        <w:t xml:space="preserve"> </w:t>
      </w:r>
      <w:r>
        <w:t>inertia</w:t>
      </w:r>
      <w:r>
        <w:rPr>
          <w:spacing w:val="1"/>
        </w:rPr>
        <w:t xml:space="preserve"> </w:t>
      </w:r>
      <w:r>
        <w:t>which</w:t>
      </w:r>
      <w:r>
        <w:rPr>
          <w:spacing w:val="1"/>
        </w:rPr>
        <w:t xml:space="preserve"> </w:t>
      </w:r>
      <w:r>
        <w:t>tends</w:t>
      </w:r>
      <w:r>
        <w:rPr>
          <w:spacing w:val="1"/>
        </w:rPr>
        <w:t xml:space="preserve"> </w:t>
      </w:r>
      <w:r>
        <w:t>to make</w:t>
      </w:r>
      <w:r>
        <w:rPr>
          <w:spacing w:val="1"/>
        </w:rPr>
        <w:t xml:space="preserve"> </w:t>
      </w:r>
      <w:r>
        <w:t>them</w:t>
      </w:r>
      <w:r>
        <w:rPr>
          <w:spacing w:val="1"/>
        </w:rPr>
        <w:t xml:space="preserve"> </w:t>
      </w:r>
      <w:r>
        <w:t>inflexible</w:t>
      </w:r>
      <w:r>
        <w:rPr>
          <w:spacing w:val="1"/>
        </w:rPr>
        <w:t xml:space="preserve"> </w:t>
      </w:r>
      <w:r>
        <w:t>which</w:t>
      </w:r>
      <w:r>
        <w:rPr>
          <w:spacing w:val="1"/>
        </w:rPr>
        <w:t xml:space="preserve"> </w:t>
      </w:r>
      <w:r>
        <w:t>may result to their</w:t>
      </w:r>
      <w:r>
        <w:rPr>
          <w:spacing w:val="1"/>
        </w:rPr>
        <w:t xml:space="preserve"> </w:t>
      </w:r>
      <w:r>
        <w:t>inability to</w:t>
      </w:r>
      <w:r>
        <w:rPr>
          <w:spacing w:val="1"/>
        </w:rPr>
        <w:t xml:space="preserve"> </w:t>
      </w:r>
      <w:r>
        <w:t>appreciate</w:t>
      </w:r>
      <w:r>
        <w:rPr>
          <w:spacing w:val="39"/>
        </w:rPr>
        <w:t xml:space="preserve"> </w:t>
      </w:r>
      <w:r>
        <w:t>the</w:t>
      </w:r>
      <w:r>
        <w:rPr>
          <w:spacing w:val="38"/>
        </w:rPr>
        <w:t xml:space="preserve"> </w:t>
      </w:r>
      <w:r>
        <w:t>changes</w:t>
      </w:r>
      <w:r>
        <w:rPr>
          <w:spacing w:val="38"/>
        </w:rPr>
        <w:t xml:space="preserve"> </w:t>
      </w:r>
      <w:r>
        <w:t>that</w:t>
      </w:r>
      <w:r>
        <w:rPr>
          <w:spacing w:val="39"/>
        </w:rPr>
        <w:t xml:space="preserve"> </w:t>
      </w:r>
      <w:r>
        <w:t>occurring</w:t>
      </w:r>
      <w:r>
        <w:rPr>
          <w:spacing w:val="36"/>
        </w:rPr>
        <w:t xml:space="preserve"> </w:t>
      </w:r>
      <w:r>
        <w:t>in</w:t>
      </w:r>
      <w:r>
        <w:rPr>
          <w:spacing w:val="38"/>
        </w:rPr>
        <w:t xml:space="preserve"> </w:t>
      </w:r>
      <w:r>
        <w:t>changing</w:t>
      </w:r>
      <w:r>
        <w:rPr>
          <w:spacing w:val="36"/>
        </w:rPr>
        <w:t xml:space="preserve"> </w:t>
      </w:r>
      <w:r>
        <w:t>environment.</w:t>
      </w:r>
      <w:r>
        <w:rPr>
          <w:spacing w:val="40"/>
        </w:rPr>
        <w:t xml:space="preserve"> </w:t>
      </w:r>
      <w:r>
        <w:t>However,</w:t>
      </w:r>
      <w:r>
        <w:rPr>
          <w:spacing w:val="38"/>
        </w:rPr>
        <w:t xml:space="preserve"> </w:t>
      </w:r>
      <w:r>
        <w:t>Liargovas</w:t>
      </w:r>
      <w:r>
        <w:rPr>
          <w:spacing w:val="-52"/>
        </w:rPr>
        <w:t xml:space="preserve"> </w:t>
      </w:r>
      <w:r>
        <w:t>and Skandalis (2008), noted that older firms may have more skillsbecause they have</w:t>
      </w:r>
      <w:r>
        <w:rPr>
          <w:spacing w:val="1"/>
        </w:rPr>
        <w:t xml:space="preserve"> </w:t>
      </w:r>
      <w:r>
        <w:t>been in operation longer thus have more experience having enjoyed the benefits that</w:t>
      </w:r>
      <w:r>
        <w:rPr>
          <w:spacing w:val="1"/>
        </w:rPr>
        <w:t xml:space="preserve"> </w:t>
      </w:r>
      <w:r>
        <w:t>come from learning and aren’t prone easily to the liabilities that result from newness</w:t>
      </w:r>
      <w:r>
        <w:rPr>
          <w:spacing w:val="1"/>
        </w:rPr>
        <w:t xml:space="preserve"> </w:t>
      </w:r>
      <w:r>
        <w:t>therefore</w:t>
      </w:r>
      <w:r>
        <w:rPr>
          <w:spacing w:val="11"/>
        </w:rPr>
        <w:t xml:space="preserve"> </w:t>
      </w:r>
      <w:r>
        <w:t>they</w:t>
      </w:r>
      <w:r>
        <w:rPr>
          <w:spacing w:val="12"/>
        </w:rPr>
        <w:t xml:space="preserve"> </w:t>
      </w:r>
      <w:r>
        <w:t>tend</w:t>
      </w:r>
      <w:r>
        <w:rPr>
          <w:spacing w:val="9"/>
        </w:rPr>
        <w:t xml:space="preserve"> </w:t>
      </w:r>
      <w:r>
        <w:t>to</w:t>
      </w:r>
      <w:r>
        <w:rPr>
          <w:spacing w:val="9"/>
        </w:rPr>
        <w:t xml:space="preserve"> </w:t>
      </w:r>
      <w:r>
        <w:t>have</w:t>
      </w:r>
      <w:r>
        <w:rPr>
          <w:spacing w:val="26"/>
        </w:rPr>
        <w:t xml:space="preserve"> </w:t>
      </w:r>
      <w:r>
        <w:t>performance</w:t>
      </w:r>
      <w:r>
        <w:rPr>
          <w:spacing w:val="9"/>
        </w:rPr>
        <w:t xml:space="preserve"> </w:t>
      </w:r>
      <w:r>
        <w:t>that</w:t>
      </w:r>
      <w:r>
        <w:rPr>
          <w:spacing w:val="5"/>
        </w:rPr>
        <w:t xml:space="preserve"> </w:t>
      </w:r>
      <w:r>
        <w:t>is</w:t>
      </w:r>
      <w:r>
        <w:rPr>
          <w:spacing w:val="12"/>
        </w:rPr>
        <w:t xml:space="preserve"> </w:t>
      </w:r>
      <w:r>
        <w:t>superior</w:t>
      </w:r>
      <w:r>
        <w:rPr>
          <w:spacing w:val="9"/>
        </w:rPr>
        <w:t xml:space="preserve"> </w:t>
      </w:r>
      <w:r>
        <w:t>as</w:t>
      </w:r>
      <w:r>
        <w:rPr>
          <w:spacing w:val="7"/>
        </w:rPr>
        <w:t xml:space="preserve"> </w:t>
      </w:r>
      <w:r>
        <w:t>compared</w:t>
      </w:r>
      <w:r>
        <w:rPr>
          <w:spacing w:val="7"/>
        </w:rPr>
        <w:t xml:space="preserve"> </w:t>
      </w:r>
      <w:r>
        <w:t>to</w:t>
      </w:r>
      <w:r>
        <w:rPr>
          <w:spacing w:val="11"/>
        </w:rPr>
        <w:t xml:space="preserve"> </w:t>
      </w:r>
      <w:r>
        <w:t>newer</w:t>
      </w:r>
      <w:r>
        <w:rPr>
          <w:spacing w:val="11"/>
        </w:rPr>
        <w:t xml:space="preserve"> </w:t>
      </w:r>
      <w:r>
        <w:t>firms.</w:t>
      </w:r>
    </w:p>
    <w:p>
      <w:pPr>
        <w:pStyle w:val="6"/>
        <w:spacing w:before="152" w:line="491" w:lineRule="auto"/>
        <w:ind w:left="1168" w:right="1185"/>
        <w:jc w:val="both"/>
      </w:pPr>
      <w:r>
        <w:t>According to</w:t>
      </w:r>
      <w:r>
        <w:rPr>
          <w:spacing w:val="1"/>
        </w:rPr>
        <w:t xml:space="preserve"> </w:t>
      </w:r>
      <w:r>
        <w:t>Loderer</w:t>
      </w:r>
      <w:r>
        <w:rPr>
          <w:spacing w:val="1"/>
        </w:rPr>
        <w:t xml:space="preserve"> </w:t>
      </w:r>
      <w:r>
        <w:t>and Waelchli</w:t>
      </w:r>
      <w:r>
        <w:rPr>
          <w:spacing w:val="1"/>
        </w:rPr>
        <w:t xml:space="preserve"> </w:t>
      </w:r>
      <w:r>
        <w:t>(2009),</w:t>
      </w:r>
      <w:r>
        <w:rPr>
          <w:spacing w:val="55"/>
        </w:rPr>
        <w:t xml:space="preserve"> </w:t>
      </w:r>
      <w:r>
        <w:t>the</w:t>
      </w:r>
      <w:r>
        <w:rPr>
          <w:spacing w:val="55"/>
        </w:rPr>
        <w:t xml:space="preserve"> </w:t>
      </w:r>
      <w:r>
        <w:t>relationship</w:t>
      </w:r>
      <w:r>
        <w:rPr>
          <w:spacing w:val="55"/>
        </w:rPr>
        <w:t xml:space="preserve"> </w:t>
      </w:r>
      <w:r>
        <w:t>that exists between</w:t>
      </w:r>
      <w:r>
        <w:rPr>
          <w:spacing w:val="55"/>
        </w:rPr>
        <w:t xml:space="preserve"> </w:t>
      </w:r>
      <w:r>
        <w:t>the</w:t>
      </w:r>
      <w:r>
        <w:rPr>
          <w:spacing w:val="1"/>
        </w:rPr>
        <w:t xml:space="preserve"> </w:t>
      </w:r>
      <w:r>
        <w:t>age of a company and profitability is positive. However it has also been observed that</w:t>
      </w:r>
      <w:r>
        <w:rPr>
          <w:spacing w:val="1"/>
        </w:rPr>
        <w:t xml:space="preserve"> </w:t>
      </w:r>
      <w:r>
        <w:t>firms performance may at</w:t>
      </w:r>
      <w:r>
        <w:rPr>
          <w:spacing w:val="1"/>
        </w:rPr>
        <w:t xml:space="preserve"> </w:t>
      </w:r>
      <w:r>
        <w:t>times</w:t>
      </w:r>
      <w:r>
        <w:rPr>
          <w:spacing w:val="1"/>
        </w:rPr>
        <w:t xml:space="preserve"> </w:t>
      </w:r>
      <w:r>
        <w:t>decline as companies</w:t>
      </w:r>
      <w:r>
        <w:rPr>
          <w:spacing w:val="1"/>
        </w:rPr>
        <w:t xml:space="preserve"> </w:t>
      </w:r>
      <w:r>
        <w:t>grow</w:t>
      </w:r>
      <w:r>
        <w:rPr>
          <w:spacing w:val="1"/>
        </w:rPr>
        <w:t xml:space="preserve"> </w:t>
      </w:r>
      <w:r>
        <w:t>older due</w:t>
      </w:r>
      <w:r>
        <w:rPr>
          <w:spacing w:val="55"/>
        </w:rPr>
        <w:t xml:space="preserve"> </w:t>
      </w:r>
      <w:r>
        <w:t>to</w:t>
      </w:r>
      <w:r>
        <w:rPr>
          <w:spacing w:val="55"/>
        </w:rPr>
        <w:t xml:space="preserve"> </w:t>
      </w:r>
      <w:r>
        <w:t>the fact that</w:t>
      </w:r>
      <w:r>
        <w:rPr>
          <w:spacing w:val="-52"/>
        </w:rPr>
        <w:t xml:space="preserve"> </w:t>
      </w:r>
      <w:r>
        <w:t>old age may lead to knowledge, abilities and skills being obsolete thereby resulting to</w:t>
      </w:r>
      <w:r>
        <w:rPr>
          <w:spacing w:val="1"/>
        </w:rPr>
        <w:t xml:space="preserve"> </w:t>
      </w:r>
      <w:r>
        <w:t>decay in organizations. Agarwal and Gort, 2002) this may explain why some older</w:t>
      </w:r>
      <w:r>
        <w:rPr>
          <w:spacing w:val="1"/>
        </w:rPr>
        <w:t xml:space="preserve"> </w:t>
      </w:r>
      <w:r>
        <w:t>companies</w:t>
      </w:r>
      <w:r>
        <w:rPr>
          <w:spacing w:val="-1"/>
        </w:rPr>
        <w:t xml:space="preserve"> </w:t>
      </w:r>
      <w:r>
        <w:t>are</w:t>
      </w:r>
      <w:r>
        <w:rPr>
          <w:spacing w:val="2"/>
        </w:rPr>
        <w:t xml:space="preserve"> </w:t>
      </w:r>
      <w:r>
        <w:t>usually taken</w:t>
      </w:r>
      <w:r>
        <w:rPr>
          <w:spacing w:val="1"/>
        </w:rPr>
        <w:t xml:space="preserve"> </w:t>
      </w:r>
      <w:r>
        <w:t>over.</w:t>
      </w:r>
    </w:p>
    <w:p>
      <w:pPr>
        <w:spacing w:after="0" w:line="491" w:lineRule="auto"/>
        <w:jc w:val="both"/>
        <w:sectPr>
          <w:pgSz w:w="12240" w:h="15840"/>
          <w:pgMar w:top="1280" w:right="700" w:bottom="1140" w:left="1380" w:header="0" w:footer="944" w:gutter="0"/>
          <w:cols w:space="720" w:num="1"/>
        </w:sectPr>
      </w:pPr>
    </w:p>
    <w:p>
      <w:pPr>
        <w:pStyle w:val="2"/>
        <w:numPr>
          <w:ilvl w:val="2"/>
          <w:numId w:val="10"/>
        </w:numPr>
        <w:tabs>
          <w:tab w:val="left" w:pos="1762"/>
        </w:tabs>
        <w:spacing w:before="75" w:after="0" w:line="240" w:lineRule="auto"/>
        <w:ind w:left="1761" w:right="0" w:hanging="594"/>
        <w:jc w:val="both"/>
      </w:pPr>
      <w:bookmarkStart w:id="17" w:name="_TOC_250029"/>
      <w:r>
        <w:t>Level</w:t>
      </w:r>
      <w:r>
        <w:rPr>
          <w:spacing w:val="5"/>
        </w:rPr>
        <w:t xml:space="preserve"> </w:t>
      </w:r>
      <w:r>
        <w:t>of</w:t>
      </w:r>
      <w:r>
        <w:rPr>
          <w:spacing w:val="7"/>
        </w:rPr>
        <w:t xml:space="preserve"> </w:t>
      </w:r>
      <w:r>
        <w:t>Liquidity</w:t>
      </w:r>
      <w:r>
        <w:rPr>
          <w:spacing w:val="11"/>
        </w:rPr>
        <w:t xml:space="preserve"> </w:t>
      </w:r>
      <w:r>
        <w:t>and</w:t>
      </w:r>
      <w:r>
        <w:rPr>
          <w:spacing w:val="9"/>
        </w:rPr>
        <w:t xml:space="preserve"> </w:t>
      </w:r>
      <w:r>
        <w:t>Financial</w:t>
      </w:r>
      <w:r>
        <w:rPr>
          <w:spacing w:val="9"/>
        </w:rPr>
        <w:t xml:space="preserve"> </w:t>
      </w:r>
      <w:bookmarkEnd w:id="17"/>
      <w:r>
        <w:t>Performance</w:t>
      </w:r>
    </w:p>
    <w:p>
      <w:pPr>
        <w:pStyle w:val="6"/>
        <w:spacing w:before="1"/>
        <w:rPr>
          <w:b/>
          <w:sz w:val="26"/>
        </w:rPr>
      </w:pPr>
    </w:p>
    <w:p>
      <w:pPr>
        <w:pStyle w:val="6"/>
        <w:spacing w:line="491" w:lineRule="auto"/>
        <w:ind w:left="1168" w:right="1183"/>
        <w:jc w:val="both"/>
      </w:pPr>
      <w:r>
        <w:t>Liquidity is defined as the degree in which an entity is able to honor debt obligations</w:t>
      </w:r>
      <w:r>
        <w:rPr>
          <w:spacing w:val="1"/>
        </w:rPr>
        <w:t xml:space="preserve"> </w:t>
      </w:r>
      <w:r>
        <w:t>falling due in the next twelve months through cash or cash equivalents for example</w:t>
      </w:r>
      <w:r>
        <w:rPr>
          <w:spacing w:val="1"/>
        </w:rPr>
        <w:t xml:space="preserve"> </w:t>
      </w:r>
      <w:r>
        <w:t>assets</w:t>
      </w:r>
      <w:r>
        <w:rPr>
          <w:spacing w:val="1"/>
        </w:rPr>
        <w:t xml:space="preserve"> </w:t>
      </w:r>
      <w:r>
        <w:t>that are</w:t>
      </w:r>
      <w:r>
        <w:rPr>
          <w:spacing w:val="1"/>
        </w:rPr>
        <w:t xml:space="preserve"> </w:t>
      </w:r>
      <w:r>
        <w:t>short</w:t>
      </w:r>
      <w:r>
        <w:rPr>
          <w:spacing w:val="55"/>
        </w:rPr>
        <w:t xml:space="preserve"> </w:t>
      </w:r>
      <w:r>
        <w:t>term</w:t>
      </w:r>
      <w:r>
        <w:rPr>
          <w:spacing w:val="55"/>
        </w:rPr>
        <w:t xml:space="preserve"> </w:t>
      </w:r>
      <w:r>
        <w:t>can be</w:t>
      </w:r>
      <w:r>
        <w:rPr>
          <w:spacing w:val="55"/>
        </w:rPr>
        <w:t xml:space="preserve"> </w:t>
      </w:r>
      <w:r>
        <w:t>quickly converted into cash.</w:t>
      </w:r>
      <w:r>
        <w:rPr>
          <w:spacing w:val="55"/>
        </w:rPr>
        <w:t xml:space="preserve"> </w:t>
      </w:r>
      <w:r>
        <w:t>Liquidity results from</w:t>
      </w:r>
      <w:r>
        <w:rPr>
          <w:spacing w:val="-52"/>
        </w:rPr>
        <w:t xml:space="preserve"> </w:t>
      </w:r>
      <w:r>
        <w:t>the managers’</w:t>
      </w:r>
      <w:r>
        <w:rPr>
          <w:spacing w:val="1"/>
        </w:rPr>
        <w:t xml:space="preserve"> </w:t>
      </w:r>
      <w:r>
        <w:t>ability to fulfill</w:t>
      </w:r>
      <w:r>
        <w:rPr>
          <w:spacing w:val="55"/>
        </w:rPr>
        <w:t xml:space="preserve"> </w:t>
      </w:r>
      <w:r>
        <w:t>their commitments</w:t>
      </w:r>
      <w:r>
        <w:rPr>
          <w:spacing w:val="55"/>
        </w:rPr>
        <w:t xml:space="preserve"> </w:t>
      </w:r>
      <w:r>
        <w:t>that fall</w:t>
      </w:r>
      <w:r>
        <w:rPr>
          <w:spacing w:val="55"/>
        </w:rPr>
        <w:t xml:space="preserve"> </w:t>
      </w:r>
      <w:r>
        <w:t>due to</w:t>
      </w:r>
      <w:r>
        <w:rPr>
          <w:spacing w:val="55"/>
        </w:rPr>
        <w:t xml:space="preserve"> </w:t>
      </w:r>
      <w:r>
        <w:t>policy holders as</w:t>
      </w:r>
      <w:r>
        <w:rPr>
          <w:spacing w:val="1"/>
        </w:rPr>
        <w:t xml:space="preserve"> </w:t>
      </w:r>
      <w:r>
        <w:t>well</w:t>
      </w:r>
      <w:r>
        <w:rPr>
          <w:spacing w:val="1"/>
        </w:rPr>
        <w:t xml:space="preserve"> </w:t>
      </w:r>
      <w:r>
        <w:t>as</w:t>
      </w:r>
      <w:r>
        <w:rPr>
          <w:spacing w:val="1"/>
        </w:rPr>
        <w:t xml:space="preserve"> </w:t>
      </w:r>
      <w:r>
        <w:t>other</w:t>
      </w:r>
      <w:r>
        <w:rPr>
          <w:spacing w:val="1"/>
        </w:rPr>
        <w:t xml:space="preserve"> </w:t>
      </w:r>
      <w:r>
        <w:t>creditors</w:t>
      </w:r>
      <w:r>
        <w:rPr>
          <w:spacing w:val="1"/>
        </w:rPr>
        <w:t xml:space="preserve"> </w:t>
      </w:r>
      <w:r>
        <w:t>without</w:t>
      </w:r>
      <w:r>
        <w:rPr>
          <w:spacing w:val="1"/>
        </w:rPr>
        <w:t xml:space="preserve"> </w:t>
      </w:r>
      <w:r>
        <w:t>having</w:t>
      </w:r>
      <w:r>
        <w:rPr>
          <w:spacing w:val="1"/>
        </w:rPr>
        <w:t xml:space="preserve"> </w:t>
      </w:r>
      <w:r>
        <w:t>to</w:t>
      </w:r>
      <w:r>
        <w:rPr>
          <w:spacing w:val="1"/>
        </w:rPr>
        <w:t xml:space="preserve"> </w:t>
      </w:r>
      <w:r>
        <w:t>increase</w:t>
      </w:r>
      <w:r>
        <w:rPr>
          <w:spacing w:val="1"/>
        </w:rPr>
        <w:t xml:space="preserve"> </w:t>
      </w:r>
      <w:r>
        <w:t>profits</w:t>
      </w:r>
      <w:r>
        <w:rPr>
          <w:spacing w:val="1"/>
        </w:rPr>
        <w:t xml:space="preserve"> </w:t>
      </w:r>
      <w:r>
        <w:t>from</w:t>
      </w:r>
      <w:r>
        <w:rPr>
          <w:spacing w:val="1"/>
        </w:rPr>
        <w:t xml:space="preserve"> </w:t>
      </w:r>
      <w:r>
        <w:t>activities</w:t>
      </w:r>
      <w:r>
        <w:rPr>
          <w:spacing w:val="1"/>
        </w:rPr>
        <w:t xml:space="preserve"> </w:t>
      </w:r>
      <w:r>
        <w:t>such</w:t>
      </w:r>
      <w:r>
        <w:rPr>
          <w:spacing w:val="1"/>
        </w:rPr>
        <w:t xml:space="preserve"> </w:t>
      </w:r>
      <w:r>
        <w:t>as</w:t>
      </w:r>
      <w:r>
        <w:rPr>
          <w:spacing w:val="1"/>
        </w:rPr>
        <w:t xml:space="preserve"> </w:t>
      </w:r>
      <w:r>
        <w:t>underwriting and investment and as well as their ability to liquidate financial assets.</w:t>
      </w:r>
      <w:r>
        <w:rPr>
          <w:spacing w:val="1"/>
        </w:rPr>
        <w:t xml:space="preserve"> </w:t>
      </w:r>
      <w:r>
        <w:t>(Adam</w:t>
      </w:r>
      <w:r>
        <w:rPr>
          <w:spacing w:val="1"/>
        </w:rPr>
        <w:t xml:space="preserve"> </w:t>
      </w:r>
      <w:r>
        <w:t>and</w:t>
      </w:r>
      <w:r>
        <w:rPr>
          <w:spacing w:val="1"/>
        </w:rPr>
        <w:t xml:space="preserve"> </w:t>
      </w:r>
      <w:r>
        <w:t>Buckle,</w:t>
      </w:r>
      <w:r>
        <w:rPr>
          <w:spacing w:val="4"/>
        </w:rPr>
        <w:t xml:space="preserve"> </w:t>
      </w:r>
      <w:r>
        <w:t>2003)</w:t>
      </w:r>
    </w:p>
    <w:p>
      <w:pPr>
        <w:pStyle w:val="6"/>
        <w:spacing w:before="153" w:line="491" w:lineRule="auto"/>
        <w:ind w:left="1168" w:right="1184" w:firstLine="58"/>
        <w:jc w:val="both"/>
      </w:pPr>
      <w:r>
        <w:t>According to Liargovas and Skandalis (2008), liquid assets can be used by firms for</w:t>
      </w:r>
      <w:r>
        <w:rPr>
          <w:spacing w:val="1"/>
        </w:rPr>
        <w:t xml:space="preserve"> </w:t>
      </w:r>
      <w:r>
        <w:t>purposes offinancing their activities and investments in instances where the external</w:t>
      </w:r>
      <w:r>
        <w:rPr>
          <w:spacing w:val="1"/>
        </w:rPr>
        <w:t xml:space="preserve"> </w:t>
      </w:r>
      <w:r>
        <w:t>finance</w:t>
      </w:r>
      <w:r>
        <w:rPr>
          <w:spacing w:val="1"/>
        </w:rPr>
        <w:t xml:space="preserve"> </w:t>
      </w:r>
      <w:r>
        <w:t>is</w:t>
      </w:r>
      <w:r>
        <w:rPr>
          <w:spacing w:val="1"/>
        </w:rPr>
        <w:t xml:space="preserve"> </w:t>
      </w:r>
      <w:r>
        <w:t>not</w:t>
      </w:r>
      <w:r>
        <w:rPr>
          <w:spacing w:val="1"/>
        </w:rPr>
        <w:t xml:space="preserve"> </w:t>
      </w:r>
      <w:r>
        <w:t>forthcoming.).Firms</w:t>
      </w:r>
      <w:r>
        <w:rPr>
          <w:spacing w:val="1"/>
        </w:rPr>
        <w:t xml:space="preserve"> </w:t>
      </w:r>
      <w:r>
        <w:t>with</w:t>
      </w:r>
      <w:r>
        <w:rPr>
          <w:spacing w:val="1"/>
        </w:rPr>
        <w:t xml:space="preserve"> </w:t>
      </w:r>
      <w:r>
        <w:t>higher</w:t>
      </w:r>
      <w:r>
        <w:rPr>
          <w:spacing w:val="1"/>
        </w:rPr>
        <w:t xml:space="preserve"> </w:t>
      </w:r>
      <w:r>
        <w:t>liquidity</w:t>
      </w:r>
      <w:r>
        <w:rPr>
          <w:spacing w:val="1"/>
        </w:rPr>
        <w:t xml:space="preserve"> </w:t>
      </w:r>
      <w:r>
        <w:t>are</w:t>
      </w:r>
      <w:r>
        <w:rPr>
          <w:spacing w:val="1"/>
        </w:rPr>
        <w:t xml:space="preserve"> </w:t>
      </w:r>
      <w:r>
        <w:t>able</w:t>
      </w:r>
      <w:r>
        <w:rPr>
          <w:spacing w:val="1"/>
        </w:rPr>
        <w:t xml:space="preserve"> </w:t>
      </w:r>
      <w:r>
        <w:t>to</w:t>
      </w:r>
      <w:r>
        <w:rPr>
          <w:spacing w:val="55"/>
        </w:rPr>
        <w:t xml:space="preserve"> </w:t>
      </w:r>
      <w:r>
        <w:t>deal</w:t>
      </w:r>
      <w:r>
        <w:rPr>
          <w:spacing w:val="55"/>
        </w:rPr>
        <w:t xml:space="preserve"> </w:t>
      </w:r>
      <w:r>
        <w:t>with</w:t>
      </w:r>
      <w:r>
        <w:rPr>
          <w:spacing w:val="1"/>
        </w:rPr>
        <w:t xml:space="preserve"> </w:t>
      </w:r>
      <w:r>
        <w:t>unexpected</w:t>
      </w:r>
      <w:r>
        <w:rPr>
          <w:spacing w:val="1"/>
        </w:rPr>
        <w:t xml:space="preserve"> </w:t>
      </w:r>
      <w:r>
        <w:t>or unforeseen</w:t>
      </w:r>
      <w:r>
        <w:rPr>
          <w:spacing w:val="1"/>
        </w:rPr>
        <w:t xml:space="preserve"> </w:t>
      </w:r>
      <w:r>
        <w:t>contingencies as well as</w:t>
      </w:r>
      <w:r>
        <w:rPr>
          <w:spacing w:val="1"/>
        </w:rPr>
        <w:t xml:space="preserve"> </w:t>
      </w:r>
      <w:r>
        <w:t>cope</w:t>
      </w:r>
      <w:r>
        <w:rPr>
          <w:spacing w:val="1"/>
        </w:rPr>
        <w:t xml:space="preserve"> </w:t>
      </w:r>
      <w:r>
        <w:t>with its</w:t>
      </w:r>
      <w:r>
        <w:rPr>
          <w:spacing w:val="55"/>
        </w:rPr>
        <w:t xml:space="preserve"> </w:t>
      </w:r>
      <w:r>
        <w:t>obligations</w:t>
      </w:r>
      <w:r>
        <w:rPr>
          <w:spacing w:val="55"/>
        </w:rPr>
        <w:t xml:space="preserve"> </w:t>
      </w:r>
      <w:r>
        <w:t>that fall</w:t>
      </w:r>
      <w:r>
        <w:rPr>
          <w:spacing w:val="1"/>
        </w:rPr>
        <w:t xml:space="preserve"> </w:t>
      </w:r>
      <w:r>
        <w:t>due in periods of low earnings. Almajali et al. (2012) noted that firm’s liquidity may</w:t>
      </w:r>
      <w:r>
        <w:rPr>
          <w:spacing w:val="1"/>
        </w:rPr>
        <w:t xml:space="preserve"> </w:t>
      </w:r>
      <w:r>
        <w:t>have significant effect on financial performance of insurance companies; therefore he</w:t>
      </w:r>
      <w:r>
        <w:rPr>
          <w:spacing w:val="1"/>
        </w:rPr>
        <w:t xml:space="preserve"> </w:t>
      </w:r>
      <w:r>
        <w:t>suggested that insurance companies should aim at increasing their current assets while</w:t>
      </w:r>
      <w:r>
        <w:rPr>
          <w:spacing w:val="1"/>
        </w:rPr>
        <w:t xml:space="preserve"> </w:t>
      </w:r>
      <w:r>
        <w:t>decreasing</w:t>
      </w:r>
      <w:r>
        <w:rPr>
          <w:spacing w:val="25"/>
        </w:rPr>
        <w:t xml:space="preserve"> </w:t>
      </w:r>
      <w:r>
        <w:t>their</w:t>
      </w:r>
      <w:r>
        <w:rPr>
          <w:spacing w:val="25"/>
        </w:rPr>
        <w:t xml:space="preserve"> </w:t>
      </w:r>
      <w:r>
        <w:t>current</w:t>
      </w:r>
      <w:r>
        <w:rPr>
          <w:spacing w:val="25"/>
        </w:rPr>
        <w:t xml:space="preserve"> </w:t>
      </w:r>
      <w:r>
        <w:t>liabilities.</w:t>
      </w:r>
      <w:r>
        <w:rPr>
          <w:spacing w:val="30"/>
        </w:rPr>
        <w:t xml:space="preserve"> </w:t>
      </w:r>
      <w:r>
        <w:t>However,</w:t>
      </w:r>
      <w:r>
        <w:rPr>
          <w:spacing w:val="23"/>
        </w:rPr>
        <w:t xml:space="preserve"> </w:t>
      </w:r>
      <w:r>
        <w:t>Jovanic</w:t>
      </w:r>
      <w:r>
        <w:rPr>
          <w:spacing w:val="24"/>
        </w:rPr>
        <w:t xml:space="preserve"> </w:t>
      </w:r>
      <w:r>
        <w:t>(1982),</w:t>
      </w:r>
      <w:r>
        <w:rPr>
          <w:spacing w:val="25"/>
        </w:rPr>
        <w:t xml:space="preserve"> </w:t>
      </w:r>
      <w:r>
        <w:t>noted</w:t>
      </w:r>
      <w:r>
        <w:rPr>
          <w:spacing w:val="25"/>
        </w:rPr>
        <w:t xml:space="preserve"> </w:t>
      </w:r>
      <w:r>
        <w:t>that</w:t>
      </w:r>
      <w:r>
        <w:rPr>
          <w:spacing w:val="23"/>
        </w:rPr>
        <w:t xml:space="preserve"> </w:t>
      </w:r>
      <w:r>
        <w:t>an</w:t>
      </w:r>
      <w:r>
        <w:rPr>
          <w:spacing w:val="22"/>
        </w:rPr>
        <w:t xml:space="preserve"> </w:t>
      </w:r>
      <w:r>
        <w:t>abundance</w:t>
      </w:r>
      <w:r>
        <w:rPr>
          <w:spacing w:val="-52"/>
        </w:rPr>
        <w:t xml:space="preserve"> </w:t>
      </w:r>
      <w:r>
        <w:t>of liquidity may at times result to more harm. He therefore concludes that the effect of</w:t>
      </w:r>
      <w:r>
        <w:rPr>
          <w:spacing w:val="1"/>
        </w:rPr>
        <w:t xml:space="preserve"> </w:t>
      </w:r>
      <w:r>
        <w:t>liquidity</w:t>
      </w:r>
      <w:r>
        <w:rPr>
          <w:spacing w:val="2"/>
        </w:rPr>
        <w:t xml:space="preserve"> </w:t>
      </w:r>
      <w:r>
        <w:t>on</w:t>
      </w:r>
      <w:r>
        <w:rPr>
          <w:spacing w:val="1"/>
        </w:rPr>
        <w:t xml:space="preserve"> </w:t>
      </w:r>
      <w:r>
        <w:t>financial</w:t>
      </w:r>
      <w:r>
        <w:rPr>
          <w:spacing w:val="5"/>
        </w:rPr>
        <w:t xml:space="preserve"> </w:t>
      </w:r>
      <w:r>
        <w:t>performance</w:t>
      </w:r>
      <w:r>
        <w:rPr>
          <w:spacing w:val="3"/>
        </w:rPr>
        <w:t xml:space="preserve"> </w:t>
      </w:r>
      <w:r>
        <w:t>of</w:t>
      </w:r>
      <w:r>
        <w:rPr>
          <w:spacing w:val="3"/>
        </w:rPr>
        <w:t xml:space="preserve"> </w:t>
      </w:r>
      <w:r>
        <w:t>firms</w:t>
      </w:r>
      <w:r>
        <w:rPr>
          <w:spacing w:val="3"/>
        </w:rPr>
        <w:t xml:space="preserve"> </w:t>
      </w:r>
      <w:r>
        <w:t>is</w:t>
      </w:r>
      <w:r>
        <w:rPr>
          <w:spacing w:val="1"/>
        </w:rPr>
        <w:t xml:space="preserve"> </w:t>
      </w:r>
      <w:r>
        <w:t>ambiguous.</w:t>
      </w:r>
    </w:p>
    <w:p>
      <w:pPr>
        <w:pStyle w:val="2"/>
        <w:numPr>
          <w:ilvl w:val="2"/>
          <w:numId w:val="10"/>
        </w:numPr>
        <w:tabs>
          <w:tab w:val="left" w:pos="1762"/>
        </w:tabs>
        <w:spacing w:before="157" w:after="0" w:line="240" w:lineRule="auto"/>
        <w:ind w:left="1761" w:right="0" w:hanging="594"/>
        <w:jc w:val="both"/>
      </w:pPr>
      <w:bookmarkStart w:id="18" w:name="_TOC_250028"/>
      <w:r>
        <w:t>Size</w:t>
      </w:r>
      <w:r>
        <w:rPr>
          <w:spacing w:val="4"/>
        </w:rPr>
        <w:t xml:space="preserve"> </w:t>
      </w:r>
      <w:r>
        <w:t>of</w:t>
      </w:r>
      <w:r>
        <w:rPr>
          <w:spacing w:val="5"/>
        </w:rPr>
        <w:t xml:space="preserve"> </w:t>
      </w:r>
      <w:r>
        <w:t>the</w:t>
      </w:r>
      <w:r>
        <w:rPr>
          <w:spacing w:val="5"/>
        </w:rPr>
        <w:t xml:space="preserve"> </w:t>
      </w:r>
      <w:r>
        <w:t>firm</w:t>
      </w:r>
      <w:r>
        <w:rPr>
          <w:spacing w:val="5"/>
        </w:rPr>
        <w:t xml:space="preserve"> </w:t>
      </w:r>
      <w:r>
        <w:t>and</w:t>
      </w:r>
      <w:r>
        <w:rPr>
          <w:spacing w:val="10"/>
        </w:rPr>
        <w:t xml:space="preserve"> </w:t>
      </w:r>
      <w:r>
        <w:t>Financial</w:t>
      </w:r>
      <w:r>
        <w:rPr>
          <w:spacing w:val="8"/>
        </w:rPr>
        <w:t xml:space="preserve"> </w:t>
      </w:r>
      <w:bookmarkEnd w:id="18"/>
      <w:r>
        <w:t>Performance</w:t>
      </w:r>
    </w:p>
    <w:p>
      <w:pPr>
        <w:pStyle w:val="6"/>
        <w:spacing w:before="3"/>
        <w:rPr>
          <w:b/>
          <w:sz w:val="26"/>
        </w:rPr>
      </w:pPr>
    </w:p>
    <w:p>
      <w:pPr>
        <w:pStyle w:val="6"/>
        <w:spacing w:line="491" w:lineRule="auto"/>
        <w:ind w:left="1168" w:right="1185"/>
        <w:jc w:val="both"/>
      </w:pPr>
      <w:r>
        <w:t>Burca</w:t>
      </w:r>
      <w:r>
        <w:rPr>
          <w:spacing w:val="1"/>
        </w:rPr>
        <w:t xml:space="preserve"> </w:t>
      </w:r>
      <w:r>
        <w:t>and</w:t>
      </w:r>
      <w:r>
        <w:rPr>
          <w:spacing w:val="1"/>
        </w:rPr>
        <w:t xml:space="preserve"> </w:t>
      </w:r>
      <w:r>
        <w:t>Batrinca</w:t>
      </w:r>
      <w:r>
        <w:rPr>
          <w:spacing w:val="1"/>
        </w:rPr>
        <w:t xml:space="preserve"> </w:t>
      </w:r>
      <w:r>
        <w:t>(2014),</w:t>
      </w:r>
      <w:r>
        <w:rPr>
          <w:spacing w:val="1"/>
        </w:rPr>
        <w:t xml:space="preserve"> </w:t>
      </w:r>
      <w:r>
        <w:t>asserts</w:t>
      </w:r>
      <w:r>
        <w:rPr>
          <w:spacing w:val="1"/>
        </w:rPr>
        <w:t xml:space="preserve"> </w:t>
      </w:r>
      <w:r>
        <w:t>that</w:t>
      </w:r>
      <w:r>
        <w:rPr>
          <w:spacing w:val="1"/>
        </w:rPr>
        <w:t xml:space="preserve"> </w:t>
      </w:r>
      <w:r>
        <w:t>the</w:t>
      </w:r>
      <w:r>
        <w:rPr>
          <w:spacing w:val="1"/>
        </w:rPr>
        <w:t xml:space="preserve"> </w:t>
      </w:r>
      <w:r>
        <w:t>relationship</w:t>
      </w:r>
      <w:r>
        <w:rPr>
          <w:spacing w:val="1"/>
        </w:rPr>
        <w:t xml:space="preserve"> </w:t>
      </w:r>
      <w:r>
        <w:t>existing</w:t>
      </w:r>
      <w:r>
        <w:rPr>
          <w:spacing w:val="1"/>
        </w:rPr>
        <w:t xml:space="preserve"> </w:t>
      </w:r>
      <w:r>
        <w:t>between</w:t>
      </w:r>
      <w:r>
        <w:rPr>
          <w:spacing w:val="1"/>
        </w:rPr>
        <w:t xml:space="preserve"> </w:t>
      </w:r>
      <w:r>
        <w:t>size</w:t>
      </w:r>
      <w:r>
        <w:rPr>
          <w:spacing w:val="1"/>
        </w:rPr>
        <w:t xml:space="preserve"> </w:t>
      </w:r>
      <w:r>
        <w:t>and</w:t>
      </w:r>
      <w:r>
        <w:rPr>
          <w:spacing w:val="-52"/>
        </w:rPr>
        <w:t xml:space="preserve"> </w:t>
      </w:r>
      <w:r>
        <w:t>financial</w:t>
      </w:r>
      <w:r>
        <w:rPr>
          <w:spacing w:val="1"/>
        </w:rPr>
        <w:t xml:space="preserve"> </w:t>
      </w:r>
      <w:r>
        <w:t>performance</w:t>
      </w:r>
      <w:r>
        <w:rPr>
          <w:spacing w:val="1"/>
        </w:rPr>
        <w:t xml:space="preserve"> </w:t>
      </w:r>
      <w:r>
        <w:t>is positive</w:t>
      </w:r>
      <w:r>
        <w:rPr>
          <w:spacing w:val="1"/>
        </w:rPr>
        <w:t xml:space="preserve"> </w:t>
      </w:r>
      <w:r>
        <w:t>in the sense</w:t>
      </w:r>
      <w:r>
        <w:rPr>
          <w:spacing w:val="1"/>
        </w:rPr>
        <w:t xml:space="preserve"> </w:t>
      </w:r>
      <w:r>
        <w:t>that</w:t>
      </w:r>
      <w:r>
        <w:rPr>
          <w:spacing w:val="1"/>
        </w:rPr>
        <w:t xml:space="preserve"> </w:t>
      </w:r>
      <w:r>
        <w:t>more</w:t>
      </w:r>
      <w:r>
        <w:rPr>
          <w:spacing w:val="55"/>
        </w:rPr>
        <w:t xml:space="preserve"> </w:t>
      </w:r>
      <w:r>
        <w:t>resources are</w:t>
      </w:r>
      <w:r>
        <w:rPr>
          <w:spacing w:val="55"/>
        </w:rPr>
        <w:t xml:space="preserve"> </w:t>
      </w:r>
      <w:r>
        <w:t>available</w:t>
      </w:r>
      <w:r>
        <w:rPr>
          <w:spacing w:val="55"/>
        </w:rPr>
        <w:t xml:space="preserve"> </w:t>
      </w:r>
      <w:r>
        <w:t>in</w:t>
      </w:r>
      <w:r>
        <w:rPr>
          <w:spacing w:val="1"/>
        </w:rPr>
        <w:t xml:space="preserve"> </w:t>
      </w:r>
      <w:r>
        <w:t>larger</w:t>
      </w:r>
      <w:r>
        <w:rPr>
          <w:spacing w:val="1"/>
        </w:rPr>
        <w:t xml:space="preserve"> </w:t>
      </w:r>
      <w:r>
        <w:t>firms,</w:t>
      </w:r>
      <w:r>
        <w:rPr>
          <w:spacing w:val="1"/>
        </w:rPr>
        <w:t xml:space="preserve"> </w:t>
      </w:r>
      <w:r>
        <w:t>better</w:t>
      </w:r>
      <w:r>
        <w:rPr>
          <w:spacing w:val="55"/>
        </w:rPr>
        <w:t xml:space="preserve"> </w:t>
      </w:r>
      <w:r>
        <w:t>risk diversification</w:t>
      </w:r>
      <w:r>
        <w:rPr>
          <w:spacing w:val="55"/>
        </w:rPr>
        <w:t xml:space="preserve"> </w:t>
      </w:r>
      <w:r>
        <w:t>strategies,</w:t>
      </w:r>
      <w:r>
        <w:rPr>
          <w:spacing w:val="55"/>
        </w:rPr>
        <w:t xml:space="preserve"> </w:t>
      </w:r>
      <w:r>
        <w:t>complex</w:t>
      </w:r>
      <w:r>
        <w:rPr>
          <w:spacing w:val="55"/>
        </w:rPr>
        <w:t xml:space="preserve"> </w:t>
      </w:r>
      <w:r>
        <w:t>information systems and</w:t>
      </w:r>
      <w:r>
        <w:rPr>
          <w:spacing w:val="1"/>
        </w:rPr>
        <w:t xml:space="preserve"> </w:t>
      </w:r>
      <w:r>
        <w:t>are able to</w:t>
      </w:r>
      <w:r>
        <w:rPr>
          <w:spacing w:val="55"/>
        </w:rPr>
        <w:t xml:space="preserve"> </w:t>
      </w:r>
      <w:r>
        <w:t>manage expenses well</w:t>
      </w:r>
      <w:r>
        <w:rPr>
          <w:spacing w:val="55"/>
        </w:rPr>
        <w:t xml:space="preserve"> </w:t>
      </w:r>
      <w:r>
        <w:t>compared to small firms.</w:t>
      </w:r>
      <w:r>
        <w:rPr>
          <w:spacing w:val="55"/>
        </w:rPr>
        <w:t xml:space="preserve"> </w:t>
      </w:r>
      <w:r>
        <w:t>This may have an impact</w:t>
      </w:r>
      <w:r>
        <w:rPr>
          <w:spacing w:val="1"/>
        </w:rPr>
        <w:t xml:space="preserve"> </w:t>
      </w:r>
      <w:r>
        <w:t>on</w:t>
      </w:r>
      <w:r>
        <w:rPr>
          <w:spacing w:val="42"/>
        </w:rPr>
        <w:t xml:space="preserve"> </w:t>
      </w:r>
      <w:r>
        <w:t>the</w:t>
      </w:r>
      <w:r>
        <w:rPr>
          <w:spacing w:val="41"/>
        </w:rPr>
        <w:t xml:space="preserve"> </w:t>
      </w:r>
      <w:r>
        <w:t>financial</w:t>
      </w:r>
      <w:r>
        <w:rPr>
          <w:spacing w:val="43"/>
        </w:rPr>
        <w:t xml:space="preserve"> </w:t>
      </w:r>
      <w:r>
        <w:t>performance</w:t>
      </w:r>
      <w:r>
        <w:rPr>
          <w:spacing w:val="41"/>
        </w:rPr>
        <w:t xml:space="preserve"> </w:t>
      </w:r>
      <w:r>
        <w:t>of</w:t>
      </w:r>
      <w:r>
        <w:rPr>
          <w:spacing w:val="40"/>
        </w:rPr>
        <w:t xml:space="preserve"> </w:t>
      </w:r>
      <w:r>
        <w:t>insurance</w:t>
      </w:r>
      <w:r>
        <w:rPr>
          <w:spacing w:val="41"/>
        </w:rPr>
        <w:t xml:space="preserve"> </w:t>
      </w:r>
      <w:r>
        <w:t>companies</w:t>
      </w:r>
      <w:r>
        <w:rPr>
          <w:spacing w:val="40"/>
        </w:rPr>
        <w:t xml:space="preserve"> </w:t>
      </w:r>
      <w:r>
        <w:t>in</w:t>
      </w:r>
      <w:r>
        <w:rPr>
          <w:spacing w:val="43"/>
        </w:rPr>
        <w:t xml:space="preserve"> </w:t>
      </w:r>
      <w:r>
        <w:t>different</w:t>
      </w:r>
      <w:r>
        <w:rPr>
          <w:spacing w:val="42"/>
        </w:rPr>
        <w:t xml:space="preserve"> </w:t>
      </w:r>
      <w:r>
        <w:t>ways</w:t>
      </w:r>
      <w:r>
        <w:rPr>
          <w:spacing w:val="42"/>
        </w:rPr>
        <w:t xml:space="preserve"> </w:t>
      </w:r>
      <w:r>
        <w:t>for</w:t>
      </w:r>
      <w:r>
        <w:rPr>
          <w:spacing w:val="40"/>
        </w:rPr>
        <w:t xml:space="preserve"> </w:t>
      </w:r>
      <w:r>
        <w:t>example</w:t>
      </w:r>
    </w:p>
    <w:p>
      <w:pPr>
        <w:spacing w:after="0" w:line="491" w:lineRule="auto"/>
        <w:jc w:val="both"/>
        <w:sectPr>
          <w:pgSz w:w="12240" w:h="15840"/>
          <w:pgMar w:top="1280" w:right="700" w:bottom="1140" w:left="1380" w:header="0" w:footer="944" w:gutter="0"/>
          <w:cols w:space="720" w:num="1"/>
        </w:sectPr>
      </w:pPr>
    </w:p>
    <w:p>
      <w:pPr>
        <w:pStyle w:val="6"/>
        <w:spacing w:before="70" w:line="491" w:lineRule="auto"/>
        <w:ind w:left="1168" w:right="1184"/>
        <w:jc w:val="both"/>
      </w:pPr>
      <w:r>
        <w:t>large</w:t>
      </w:r>
      <w:r>
        <w:rPr>
          <w:spacing w:val="1"/>
        </w:rPr>
        <w:t xml:space="preserve"> </w:t>
      </w:r>
      <w:r>
        <w:t>firms</w:t>
      </w:r>
      <w:r>
        <w:rPr>
          <w:spacing w:val="1"/>
        </w:rPr>
        <w:t xml:space="preserve"> </w:t>
      </w:r>
      <w:r>
        <w:t>may be</w:t>
      </w:r>
      <w:r>
        <w:rPr>
          <w:spacing w:val="1"/>
        </w:rPr>
        <w:t xml:space="preserve"> </w:t>
      </w:r>
      <w:r>
        <w:t>advantaged compared</w:t>
      </w:r>
      <w:r>
        <w:rPr>
          <w:spacing w:val="1"/>
        </w:rPr>
        <w:t xml:space="preserve"> </w:t>
      </w:r>
      <w:r>
        <w:t>to</w:t>
      </w:r>
      <w:r>
        <w:rPr>
          <w:spacing w:val="1"/>
        </w:rPr>
        <w:t xml:space="preserve"> </w:t>
      </w:r>
      <w:r>
        <w:t>smaller</w:t>
      </w:r>
      <w:r>
        <w:rPr>
          <w:spacing w:val="1"/>
        </w:rPr>
        <w:t xml:space="preserve"> </w:t>
      </w:r>
      <w:r>
        <w:t>firms as</w:t>
      </w:r>
      <w:r>
        <w:rPr>
          <w:spacing w:val="55"/>
        </w:rPr>
        <w:t xml:space="preserve"> </w:t>
      </w:r>
      <w:r>
        <w:t>they can</w:t>
      </w:r>
      <w:r>
        <w:rPr>
          <w:spacing w:val="55"/>
        </w:rPr>
        <w:t xml:space="preserve"> </w:t>
      </w:r>
      <w:r>
        <w:t>be</w:t>
      </w:r>
      <w:r>
        <w:rPr>
          <w:spacing w:val="55"/>
        </w:rPr>
        <w:t xml:space="preserve"> </w:t>
      </w:r>
      <w:r>
        <w:t>able</w:t>
      </w:r>
      <w:r>
        <w:rPr>
          <w:spacing w:val="55"/>
        </w:rPr>
        <w:t xml:space="preserve"> </w:t>
      </w:r>
      <w:r>
        <w:t>to</w:t>
      </w:r>
      <w:r>
        <w:rPr>
          <w:spacing w:val="1"/>
        </w:rPr>
        <w:t xml:space="preserve"> </w:t>
      </w:r>
      <w:r>
        <w:t>exploit</w:t>
      </w:r>
      <w:r>
        <w:rPr>
          <w:spacing w:val="1"/>
        </w:rPr>
        <w:t xml:space="preserve"> </w:t>
      </w:r>
      <w:r>
        <w:t>economies</w:t>
      </w:r>
      <w:r>
        <w:rPr>
          <w:spacing w:val="1"/>
        </w:rPr>
        <w:t xml:space="preserve"> </w:t>
      </w:r>
      <w:r>
        <w:t>of scale and scope and</w:t>
      </w:r>
      <w:r>
        <w:rPr>
          <w:spacing w:val="1"/>
        </w:rPr>
        <w:t xml:space="preserve"> </w:t>
      </w:r>
      <w:r>
        <w:t>as</w:t>
      </w:r>
      <w:r>
        <w:rPr>
          <w:spacing w:val="1"/>
        </w:rPr>
        <w:t xml:space="preserve"> </w:t>
      </w:r>
      <w:r>
        <w:t>such</w:t>
      </w:r>
      <w:r>
        <w:rPr>
          <w:spacing w:val="1"/>
        </w:rPr>
        <w:t xml:space="preserve"> </w:t>
      </w:r>
      <w:r>
        <w:t>they</w:t>
      </w:r>
      <w:r>
        <w:rPr>
          <w:spacing w:val="1"/>
        </w:rPr>
        <w:t xml:space="preserve"> </w:t>
      </w:r>
      <w:r>
        <w:t>are more efficient in their</w:t>
      </w:r>
      <w:r>
        <w:rPr>
          <w:spacing w:val="1"/>
        </w:rPr>
        <w:t xml:space="preserve"> </w:t>
      </w:r>
      <w:r>
        <w:t>operations</w:t>
      </w:r>
      <w:r>
        <w:rPr>
          <w:spacing w:val="2"/>
        </w:rPr>
        <w:t xml:space="preserve"> </w:t>
      </w:r>
      <w:r>
        <w:t>and</w:t>
      </w:r>
      <w:r>
        <w:rPr>
          <w:spacing w:val="-3"/>
        </w:rPr>
        <w:t xml:space="preserve"> </w:t>
      </w:r>
      <w:r>
        <w:t>as</w:t>
      </w:r>
      <w:r>
        <w:rPr>
          <w:spacing w:val="3"/>
        </w:rPr>
        <w:t xml:space="preserve"> </w:t>
      </w:r>
      <w:r>
        <w:t>a</w:t>
      </w:r>
      <w:r>
        <w:rPr>
          <w:spacing w:val="5"/>
        </w:rPr>
        <w:t xml:space="preserve"> </w:t>
      </w:r>
      <w:r>
        <w:t>result</w:t>
      </w:r>
      <w:r>
        <w:rPr>
          <w:spacing w:val="2"/>
        </w:rPr>
        <w:t xml:space="preserve"> </w:t>
      </w:r>
      <w:r>
        <w:t>reap</w:t>
      </w:r>
      <w:r>
        <w:rPr>
          <w:spacing w:val="3"/>
        </w:rPr>
        <w:t xml:space="preserve"> </w:t>
      </w:r>
      <w:r>
        <w:t>higher level</w:t>
      </w:r>
      <w:r>
        <w:rPr>
          <w:spacing w:val="3"/>
        </w:rPr>
        <w:t xml:space="preserve"> </w:t>
      </w:r>
      <w:r>
        <w:t>of</w:t>
      </w:r>
      <w:r>
        <w:rPr>
          <w:spacing w:val="6"/>
        </w:rPr>
        <w:t xml:space="preserve"> </w:t>
      </w:r>
      <w:r>
        <w:t>profits..</w:t>
      </w:r>
    </w:p>
    <w:p>
      <w:pPr>
        <w:pStyle w:val="6"/>
        <w:spacing w:before="150" w:line="491" w:lineRule="auto"/>
        <w:ind w:left="1168" w:right="1184"/>
        <w:jc w:val="both"/>
      </w:pPr>
      <w:r>
        <w:t>According to Almajali et al (2012), the firm’s size may have an impact on its financial</w:t>
      </w:r>
      <w:r>
        <w:rPr>
          <w:spacing w:val="1"/>
        </w:rPr>
        <w:t xml:space="preserve"> </w:t>
      </w:r>
      <w:r>
        <w:t>performance.</w:t>
      </w:r>
      <w:r>
        <w:rPr>
          <w:spacing w:val="1"/>
        </w:rPr>
        <w:t xml:space="preserve"> </w:t>
      </w:r>
      <w:r>
        <w:t>The</w:t>
      </w:r>
      <w:r>
        <w:rPr>
          <w:spacing w:val="55"/>
        </w:rPr>
        <w:t xml:space="preserve"> </w:t>
      </w:r>
      <w:r>
        <w:t>relationship between performance and</w:t>
      </w:r>
      <w:r>
        <w:rPr>
          <w:spacing w:val="55"/>
        </w:rPr>
        <w:t xml:space="preserve"> </w:t>
      </w:r>
      <w:r>
        <w:t>size is positive due</w:t>
      </w:r>
      <w:r>
        <w:rPr>
          <w:spacing w:val="55"/>
        </w:rPr>
        <w:t xml:space="preserve"> </w:t>
      </w:r>
      <w:r>
        <w:t>to</w:t>
      </w:r>
      <w:r>
        <w:rPr>
          <w:spacing w:val="55"/>
        </w:rPr>
        <w:t xml:space="preserve"> </w:t>
      </w:r>
      <w:r>
        <w:t>the</w:t>
      </w:r>
      <w:r>
        <w:rPr>
          <w:spacing w:val="1"/>
        </w:rPr>
        <w:t xml:space="preserve"> </w:t>
      </w:r>
      <w:r>
        <w:t>fact that there are efficiencies in operating cost that result to increased output and</w:t>
      </w:r>
      <w:r>
        <w:rPr>
          <w:spacing w:val="1"/>
        </w:rPr>
        <w:t xml:space="preserve"> </w:t>
      </w:r>
      <w:r>
        <w:t>economies of</w:t>
      </w:r>
      <w:r>
        <w:rPr>
          <w:spacing w:val="1"/>
        </w:rPr>
        <w:t xml:space="preserve"> </w:t>
      </w:r>
      <w:r>
        <w:t>scale. Insurers of</w:t>
      </w:r>
      <w:r>
        <w:rPr>
          <w:spacing w:val="55"/>
        </w:rPr>
        <w:t xml:space="preserve"> </w:t>
      </w:r>
      <w:r>
        <w:t>large companies are able to diversify their risks hence</w:t>
      </w:r>
      <w:r>
        <w:rPr>
          <w:spacing w:val="1"/>
        </w:rPr>
        <w:t xml:space="preserve"> </w:t>
      </w:r>
      <w:r>
        <w:t>are able to quickly respond to any changes that may occur in the market. Yuqi (2007)</w:t>
      </w:r>
      <w:r>
        <w:rPr>
          <w:spacing w:val="1"/>
        </w:rPr>
        <w:t xml:space="preserve"> </w:t>
      </w:r>
      <w:r>
        <w:t>noted that in firms that are</w:t>
      </w:r>
      <w:r>
        <w:rPr>
          <w:spacing w:val="1"/>
        </w:rPr>
        <w:t xml:space="preserve"> </w:t>
      </w:r>
      <w:r>
        <w:t>exceptionally large, there could be</w:t>
      </w:r>
      <w:r>
        <w:rPr>
          <w:spacing w:val="1"/>
        </w:rPr>
        <w:t xml:space="preserve"> </w:t>
      </w:r>
      <w:r>
        <w:t>a</w:t>
      </w:r>
      <w:r>
        <w:rPr>
          <w:spacing w:val="55"/>
        </w:rPr>
        <w:t xml:space="preserve"> </w:t>
      </w:r>
      <w:r>
        <w:t>negative</w:t>
      </w:r>
      <w:r>
        <w:rPr>
          <w:spacing w:val="55"/>
        </w:rPr>
        <w:t xml:space="preserve"> </w:t>
      </w:r>
      <w:r>
        <w:t>performance</w:t>
      </w:r>
      <w:r>
        <w:rPr>
          <w:spacing w:val="-52"/>
        </w:rPr>
        <w:t xml:space="preserve"> </w:t>
      </w:r>
      <w:r>
        <w:t>in</w:t>
      </w:r>
      <w:r>
        <w:rPr>
          <w:spacing w:val="8"/>
        </w:rPr>
        <w:t xml:space="preserve"> </w:t>
      </w:r>
      <w:r>
        <w:t>relation</w:t>
      </w:r>
      <w:r>
        <w:rPr>
          <w:spacing w:val="4"/>
        </w:rPr>
        <w:t xml:space="preserve"> </w:t>
      </w:r>
      <w:r>
        <w:t>to</w:t>
      </w:r>
      <w:r>
        <w:rPr>
          <w:spacing w:val="6"/>
        </w:rPr>
        <w:t xml:space="preserve"> </w:t>
      </w:r>
      <w:r>
        <w:t>its</w:t>
      </w:r>
      <w:r>
        <w:rPr>
          <w:spacing w:val="4"/>
        </w:rPr>
        <w:t xml:space="preserve"> </w:t>
      </w:r>
      <w:r>
        <w:t>size</w:t>
      </w:r>
      <w:r>
        <w:rPr>
          <w:spacing w:val="5"/>
        </w:rPr>
        <w:t xml:space="preserve"> </w:t>
      </w:r>
      <w:r>
        <w:t>due</w:t>
      </w:r>
      <w:r>
        <w:rPr>
          <w:spacing w:val="4"/>
        </w:rPr>
        <w:t xml:space="preserve"> </w:t>
      </w:r>
      <w:r>
        <w:t>to</w:t>
      </w:r>
      <w:r>
        <w:rPr>
          <w:spacing w:val="6"/>
        </w:rPr>
        <w:t xml:space="preserve"> </w:t>
      </w:r>
      <w:r>
        <w:t>bureaucratic</w:t>
      </w:r>
      <w:r>
        <w:rPr>
          <w:spacing w:val="2"/>
        </w:rPr>
        <w:t xml:space="preserve"> </w:t>
      </w:r>
      <w:r>
        <w:t>and</w:t>
      </w:r>
      <w:r>
        <w:rPr>
          <w:spacing w:val="4"/>
        </w:rPr>
        <w:t xml:space="preserve"> </w:t>
      </w:r>
      <w:r>
        <w:t>other</w:t>
      </w:r>
      <w:r>
        <w:rPr>
          <w:spacing w:val="-1"/>
        </w:rPr>
        <w:t xml:space="preserve"> </w:t>
      </w:r>
      <w:r>
        <w:t>costs</w:t>
      </w:r>
      <w:r>
        <w:rPr>
          <w:spacing w:val="4"/>
        </w:rPr>
        <w:t xml:space="preserve"> </w:t>
      </w:r>
      <w:r>
        <w:t>implications.</w:t>
      </w:r>
    </w:p>
    <w:p>
      <w:pPr>
        <w:pStyle w:val="2"/>
        <w:numPr>
          <w:ilvl w:val="1"/>
          <w:numId w:val="10"/>
        </w:numPr>
        <w:tabs>
          <w:tab w:val="left" w:pos="1564"/>
        </w:tabs>
        <w:spacing w:before="158" w:after="0" w:line="240" w:lineRule="auto"/>
        <w:ind w:left="1563" w:right="0" w:hanging="396"/>
        <w:jc w:val="both"/>
      </w:pPr>
      <w:bookmarkStart w:id="19" w:name="_TOC_250027"/>
      <w:r>
        <w:t>Empirical</w:t>
      </w:r>
      <w:r>
        <w:rPr>
          <w:spacing w:val="9"/>
        </w:rPr>
        <w:t xml:space="preserve"> </w:t>
      </w:r>
      <w:bookmarkEnd w:id="19"/>
      <w:r>
        <w:t>Review</w:t>
      </w:r>
    </w:p>
    <w:p>
      <w:pPr>
        <w:pStyle w:val="6"/>
        <w:spacing w:before="1"/>
        <w:rPr>
          <w:b/>
          <w:sz w:val="26"/>
        </w:rPr>
      </w:pPr>
    </w:p>
    <w:p>
      <w:pPr>
        <w:pStyle w:val="6"/>
        <w:spacing w:line="491" w:lineRule="auto"/>
        <w:ind w:left="1168" w:right="1184"/>
        <w:jc w:val="both"/>
      </w:pPr>
      <w:r>
        <w:t>In</w:t>
      </w:r>
      <w:r>
        <w:rPr>
          <w:spacing w:val="1"/>
        </w:rPr>
        <w:t xml:space="preserve"> </w:t>
      </w:r>
      <w:r>
        <w:t>a</w:t>
      </w:r>
      <w:r>
        <w:rPr>
          <w:spacing w:val="1"/>
        </w:rPr>
        <w:t xml:space="preserve"> </w:t>
      </w:r>
      <w:r>
        <w:t>study</w:t>
      </w:r>
      <w:r>
        <w:rPr>
          <w:spacing w:val="1"/>
        </w:rPr>
        <w:t xml:space="preserve"> </w:t>
      </w:r>
      <w:r>
        <w:t>conducted</w:t>
      </w:r>
      <w:r>
        <w:rPr>
          <w:spacing w:val="1"/>
        </w:rPr>
        <w:t xml:space="preserve"> </w:t>
      </w:r>
      <w:r>
        <w:t>by</w:t>
      </w:r>
      <w:r>
        <w:rPr>
          <w:spacing w:val="1"/>
        </w:rPr>
        <w:t xml:space="preserve"> </w:t>
      </w:r>
      <w:r>
        <w:t>Wanyama</w:t>
      </w:r>
      <w:r>
        <w:rPr>
          <w:spacing w:val="1"/>
        </w:rPr>
        <w:t xml:space="preserve"> </w:t>
      </w:r>
      <w:r>
        <w:t>and</w:t>
      </w:r>
      <w:r>
        <w:rPr>
          <w:spacing w:val="1"/>
        </w:rPr>
        <w:t xml:space="preserve"> </w:t>
      </w:r>
      <w:r>
        <w:t>Olweny</w:t>
      </w:r>
      <w:r>
        <w:rPr>
          <w:spacing w:val="1"/>
        </w:rPr>
        <w:t xml:space="preserve"> </w:t>
      </w:r>
      <w:r>
        <w:t>(2013)</w:t>
      </w:r>
      <w:r>
        <w:rPr>
          <w:spacing w:val="1"/>
        </w:rPr>
        <w:t xml:space="preserve"> </w:t>
      </w:r>
      <w:r>
        <w:t>on</w:t>
      </w:r>
      <w:r>
        <w:rPr>
          <w:spacing w:val="1"/>
        </w:rPr>
        <w:t xml:space="preserve"> </w:t>
      </w:r>
      <w:r>
        <w:t>effects</w:t>
      </w:r>
      <w:r>
        <w:rPr>
          <w:spacing w:val="1"/>
        </w:rPr>
        <w:t xml:space="preserve"> </w:t>
      </w:r>
      <w:r>
        <w:t>of</w:t>
      </w:r>
      <w:r>
        <w:rPr>
          <w:spacing w:val="1"/>
        </w:rPr>
        <w:t xml:space="preserve"> </w:t>
      </w:r>
      <w:r>
        <w:t>Corporate</w:t>
      </w:r>
      <w:r>
        <w:rPr>
          <w:spacing w:val="1"/>
        </w:rPr>
        <w:t xml:space="preserve"> </w:t>
      </w:r>
      <w:r>
        <w:t xml:space="preserve">Governance on Financial Performance of Insurance Firms listed at the NSE in </w:t>
      </w:r>
      <w:r>
        <w:rPr>
          <w:lang w:val="en-US"/>
        </w:rPr>
        <w:t>Nigeria</w:t>
      </w:r>
      <w:r>
        <w:t>,</w:t>
      </w:r>
      <w:r>
        <w:rPr>
          <w:spacing w:val="1"/>
        </w:rPr>
        <w:t xml:space="preserve"> </w:t>
      </w:r>
      <w:r>
        <w:t>He noted that a strong relationship exists between the corporate governance variables</w:t>
      </w:r>
      <w:r>
        <w:rPr>
          <w:spacing w:val="1"/>
        </w:rPr>
        <w:t xml:space="preserve"> </w:t>
      </w:r>
      <w:r>
        <w:t>under</w:t>
      </w:r>
      <w:r>
        <w:rPr>
          <w:spacing w:val="1"/>
        </w:rPr>
        <w:t xml:space="preserve"> </w:t>
      </w:r>
      <w:r>
        <w:t>study</w:t>
      </w:r>
      <w:r>
        <w:rPr>
          <w:spacing w:val="1"/>
        </w:rPr>
        <w:t xml:space="preserve"> </w:t>
      </w:r>
      <w:r>
        <w:t>(board</w:t>
      </w:r>
      <w:r>
        <w:rPr>
          <w:spacing w:val="1"/>
        </w:rPr>
        <w:t xml:space="preserve"> </w:t>
      </w:r>
      <w:r>
        <w:t>size,</w:t>
      </w:r>
      <w:r>
        <w:rPr>
          <w:spacing w:val="1"/>
        </w:rPr>
        <w:t xml:space="preserve"> </w:t>
      </w:r>
      <w:r>
        <w:t>CEO</w:t>
      </w:r>
      <w:r>
        <w:rPr>
          <w:spacing w:val="1"/>
        </w:rPr>
        <w:t xml:space="preserve"> </w:t>
      </w:r>
      <w:r>
        <w:t>duality,</w:t>
      </w:r>
      <w:r>
        <w:rPr>
          <w:spacing w:val="1"/>
        </w:rPr>
        <w:t xml:space="preserve"> </w:t>
      </w:r>
      <w:r>
        <w:t>board</w:t>
      </w:r>
      <w:r>
        <w:rPr>
          <w:spacing w:val="55"/>
        </w:rPr>
        <w:t xml:space="preserve"> </w:t>
      </w:r>
      <w:r>
        <w:t>composition,</w:t>
      </w:r>
      <w:r>
        <w:rPr>
          <w:spacing w:val="55"/>
        </w:rPr>
        <w:t xml:space="preserve"> </w:t>
      </w:r>
      <w:r>
        <w:t>and</w:t>
      </w:r>
      <w:r>
        <w:rPr>
          <w:spacing w:val="55"/>
        </w:rPr>
        <w:t xml:space="preserve"> </w:t>
      </w:r>
      <w:r>
        <w:t>leverage)</w:t>
      </w:r>
      <w:r>
        <w:rPr>
          <w:spacing w:val="55"/>
        </w:rPr>
        <w:t xml:space="preserve"> </w:t>
      </w:r>
      <w:r>
        <w:t>and</w:t>
      </w:r>
      <w:r>
        <w:rPr>
          <w:spacing w:val="55"/>
        </w:rPr>
        <w:t xml:space="preserve"> </w:t>
      </w:r>
      <w:r>
        <w:t>the</w:t>
      </w:r>
      <w:r>
        <w:rPr>
          <w:spacing w:val="1"/>
        </w:rPr>
        <w:t xml:space="preserve"> </w:t>
      </w:r>
      <w:r>
        <w:t>firm’s</w:t>
      </w:r>
      <w:r>
        <w:rPr>
          <w:spacing w:val="1"/>
        </w:rPr>
        <w:t xml:space="preserve"> </w:t>
      </w:r>
      <w:r>
        <w:t>financial</w:t>
      </w:r>
      <w:r>
        <w:rPr>
          <w:spacing w:val="1"/>
        </w:rPr>
        <w:t xml:space="preserve"> </w:t>
      </w:r>
      <w:r>
        <w:t>performance.</w:t>
      </w:r>
      <w:r>
        <w:rPr>
          <w:spacing w:val="1"/>
        </w:rPr>
        <w:t xml:space="preserve"> </w:t>
      </w:r>
      <w:r>
        <w:t>It</w:t>
      </w:r>
      <w:r>
        <w:rPr>
          <w:spacing w:val="1"/>
        </w:rPr>
        <w:t xml:space="preserve"> </w:t>
      </w:r>
      <w:r>
        <w:t>was</w:t>
      </w:r>
      <w:r>
        <w:rPr>
          <w:spacing w:val="1"/>
        </w:rPr>
        <w:t xml:space="preserve"> </w:t>
      </w:r>
      <w:r>
        <w:t>observed</w:t>
      </w:r>
      <w:r>
        <w:rPr>
          <w:spacing w:val="1"/>
        </w:rPr>
        <w:t xml:space="preserve"> </w:t>
      </w:r>
      <w:r>
        <w:t>that</w:t>
      </w:r>
      <w:r>
        <w:rPr>
          <w:spacing w:val="1"/>
        </w:rPr>
        <w:t xml:space="preserve"> </w:t>
      </w:r>
      <w:r>
        <w:t>a</w:t>
      </w:r>
      <w:r>
        <w:rPr>
          <w:spacing w:val="1"/>
        </w:rPr>
        <w:t xml:space="preserve"> </w:t>
      </w:r>
      <w:r>
        <w:t>negative</w:t>
      </w:r>
      <w:r>
        <w:rPr>
          <w:spacing w:val="1"/>
        </w:rPr>
        <w:t xml:space="preserve"> </w:t>
      </w:r>
      <w:r>
        <w:t>relationship</w:t>
      </w:r>
      <w:r>
        <w:rPr>
          <w:spacing w:val="1"/>
        </w:rPr>
        <w:t xml:space="preserve"> </w:t>
      </w:r>
      <w:r>
        <w:t>existed</w:t>
      </w:r>
      <w:r>
        <w:rPr>
          <w:spacing w:val="1"/>
        </w:rPr>
        <w:t xml:space="preserve"> </w:t>
      </w:r>
      <w:r>
        <w:t>between</w:t>
      </w:r>
      <w:r>
        <w:rPr>
          <w:spacing w:val="1"/>
        </w:rPr>
        <w:t xml:space="preserve"> </w:t>
      </w:r>
      <w:r>
        <w:t>board</w:t>
      </w:r>
      <w:r>
        <w:rPr>
          <w:spacing w:val="1"/>
        </w:rPr>
        <w:t xml:space="preserve"> </w:t>
      </w:r>
      <w:r>
        <w:t>size</w:t>
      </w:r>
      <w:r>
        <w:rPr>
          <w:spacing w:val="1"/>
        </w:rPr>
        <w:t xml:space="preserve"> </w:t>
      </w:r>
      <w:r>
        <w:t>and</w:t>
      </w:r>
      <w:r>
        <w:rPr>
          <w:spacing w:val="1"/>
        </w:rPr>
        <w:t xml:space="preserve"> </w:t>
      </w:r>
      <w:r>
        <w:t>impact</w:t>
      </w:r>
      <w:r>
        <w:rPr>
          <w:spacing w:val="1"/>
        </w:rPr>
        <w:t xml:space="preserve"> </w:t>
      </w:r>
      <w:r>
        <w:t>on</w:t>
      </w:r>
      <w:r>
        <w:rPr>
          <w:spacing w:val="1"/>
        </w:rPr>
        <w:t xml:space="preserve"> </w:t>
      </w:r>
      <w:r>
        <w:t>the</w:t>
      </w:r>
      <w:r>
        <w:rPr>
          <w:spacing w:val="1"/>
        </w:rPr>
        <w:t xml:space="preserve"> </w:t>
      </w:r>
      <w:r>
        <w:t>financial</w:t>
      </w:r>
      <w:r>
        <w:rPr>
          <w:spacing w:val="1"/>
        </w:rPr>
        <w:t xml:space="preserve"> </w:t>
      </w:r>
      <w:r>
        <w:t>performance</w:t>
      </w:r>
      <w:r>
        <w:rPr>
          <w:spacing w:val="1"/>
        </w:rPr>
        <w:t xml:space="preserve"> </w:t>
      </w:r>
      <w:r>
        <w:t>of</w:t>
      </w:r>
      <w:r>
        <w:rPr>
          <w:spacing w:val="55"/>
        </w:rPr>
        <w:t xml:space="preserve"> </w:t>
      </w:r>
      <w:r>
        <w:t>the</w:t>
      </w:r>
      <w:r>
        <w:rPr>
          <w:spacing w:val="55"/>
        </w:rPr>
        <w:t xml:space="preserve"> </w:t>
      </w:r>
      <w:r>
        <w:t>insurance</w:t>
      </w:r>
      <w:r>
        <w:rPr>
          <w:spacing w:val="1"/>
        </w:rPr>
        <w:t xml:space="preserve"> </w:t>
      </w:r>
      <w:r>
        <w:t>companies</w:t>
      </w:r>
      <w:r>
        <w:rPr>
          <w:spacing w:val="1"/>
        </w:rPr>
        <w:t xml:space="preserve"> </w:t>
      </w:r>
      <w:r>
        <w:t>listed</w:t>
      </w:r>
      <w:r>
        <w:rPr>
          <w:spacing w:val="1"/>
        </w:rPr>
        <w:t xml:space="preserve"> </w:t>
      </w:r>
      <w:r>
        <w:t>at</w:t>
      </w:r>
      <w:r>
        <w:rPr>
          <w:spacing w:val="1"/>
        </w:rPr>
        <w:t xml:space="preserve"> </w:t>
      </w:r>
      <w:r>
        <w:t>the</w:t>
      </w:r>
      <w:r>
        <w:rPr>
          <w:spacing w:val="1"/>
        </w:rPr>
        <w:t xml:space="preserve"> </w:t>
      </w:r>
      <w:r>
        <w:t>NSE.</w:t>
      </w:r>
      <w:r>
        <w:rPr>
          <w:spacing w:val="1"/>
        </w:rPr>
        <w:t xml:space="preserve"> </w:t>
      </w:r>
      <w:r>
        <w:t>Wanyama</w:t>
      </w:r>
      <w:r>
        <w:rPr>
          <w:spacing w:val="1"/>
        </w:rPr>
        <w:t xml:space="preserve"> </w:t>
      </w:r>
      <w:r>
        <w:t>and</w:t>
      </w:r>
      <w:r>
        <w:rPr>
          <w:spacing w:val="1"/>
        </w:rPr>
        <w:t xml:space="preserve"> </w:t>
      </w:r>
      <w:r>
        <w:t>Olweny</w:t>
      </w:r>
      <w:r>
        <w:rPr>
          <w:spacing w:val="55"/>
        </w:rPr>
        <w:t xml:space="preserve"> </w:t>
      </w:r>
      <w:r>
        <w:t>(2013)</w:t>
      </w:r>
      <w:r>
        <w:rPr>
          <w:spacing w:val="55"/>
        </w:rPr>
        <w:t xml:space="preserve"> </w:t>
      </w:r>
      <w:r>
        <w:t>also</w:t>
      </w:r>
      <w:r>
        <w:rPr>
          <w:spacing w:val="55"/>
        </w:rPr>
        <w:t xml:space="preserve"> </w:t>
      </w:r>
      <w:r>
        <w:t>noted</w:t>
      </w:r>
      <w:r>
        <w:rPr>
          <w:spacing w:val="55"/>
        </w:rPr>
        <w:t xml:space="preserve"> </w:t>
      </w:r>
      <w:r>
        <w:t>that</w:t>
      </w:r>
      <w:r>
        <w:rPr>
          <w:spacing w:val="55"/>
        </w:rPr>
        <w:t xml:space="preserve"> </w:t>
      </w:r>
      <w:r>
        <w:t>there</w:t>
      </w:r>
      <w:r>
        <w:rPr>
          <w:spacing w:val="1"/>
        </w:rPr>
        <w:t xml:space="preserve"> </w:t>
      </w:r>
      <w:r>
        <w:t>exists a</w:t>
      </w:r>
      <w:r>
        <w:rPr>
          <w:spacing w:val="1"/>
        </w:rPr>
        <w:t xml:space="preserve"> </w:t>
      </w:r>
      <w:r>
        <w:t>positive</w:t>
      </w:r>
      <w:r>
        <w:rPr>
          <w:spacing w:val="1"/>
        </w:rPr>
        <w:t xml:space="preserve"> </w:t>
      </w:r>
      <w:r>
        <w:t>relationship</w:t>
      </w:r>
      <w:r>
        <w:rPr>
          <w:spacing w:val="1"/>
        </w:rPr>
        <w:t xml:space="preserve"> </w:t>
      </w:r>
      <w:r>
        <w:t>that</w:t>
      </w:r>
      <w:r>
        <w:rPr>
          <w:spacing w:val="1"/>
        </w:rPr>
        <w:t xml:space="preserve"> </w:t>
      </w:r>
      <w:r>
        <w:t>existed between</w:t>
      </w:r>
      <w:r>
        <w:rPr>
          <w:spacing w:val="1"/>
        </w:rPr>
        <w:t xml:space="preserve"> </w:t>
      </w:r>
      <w:r>
        <w:t>board</w:t>
      </w:r>
      <w:r>
        <w:rPr>
          <w:spacing w:val="1"/>
        </w:rPr>
        <w:t xml:space="preserve"> </w:t>
      </w:r>
      <w:r>
        <w:t>composition and</w:t>
      </w:r>
      <w:r>
        <w:rPr>
          <w:spacing w:val="1"/>
        </w:rPr>
        <w:t xml:space="preserve"> </w:t>
      </w:r>
      <w:r>
        <w:t>financial</w:t>
      </w:r>
      <w:r>
        <w:rPr>
          <w:spacing w:val="1"/>
        </w:rPr>
        <w:t xml:space="preserve"> </w:t>
      </w:r>
      <w:r>
        <w:t>performance</w:t>
      </w:r>
      <w:r>
        <w:rPr>
          <w:spacing w:val="4"/>
        </w:rPr>
        <w:t xml:space="preserve"> </w:t>
      </w:r>
      <w:r>
        <w:t>of</w:t>
      </w:r>
      <w:r>
        <w:rPr>
          <w:spacing w:val="1"/>
        </w:rPr>
        <w:t xml:space="preserve"> </w:t>
      </w:r>
      <w:r>
        <w:t>firms.</w:t>
      </w:r>
    </w:p>
    <w:p>
      <w:pPr>
        <w:pStyle w:val="6"/>
        <w:spacing w:before="152" w:line="491" w:lineRule="auto"/>
        <w:ind w:left="1168" w:right="1185"/>
        <w:jc w:val="both"/>
      </w:pPr>
      <w:r>
        <w:t xml:space="preserve">Wang </w:t>
      </w:r>
      <w:r>
        <w:rPr>
          <w:i/>
        </w:rPr>
        <w:t xml:space="preserve">et al </w:t>
      </w:r>
      <w:r>
        <w:t>(2007), did a study to establish the relationship that exists e among several</w:t>
      </w:r>
      <w:r>
        <w:rPr>
          <w:spacing w:val="1"/>
        </w:rPr>
        <w:t xml:space="preserve"> </w:t>
      </w:r>
      <w:r>
        <w:t>elements</w:t>
      </w:r>
      <w:r>
        <w:rPr>
          <w:spacing w:val="34"/>
        </w:rPr>
        <w:t xml:space="preserve"> </w:t>
      </w:r>
      <w:r>
        <w:t>of</w:t>
      </w:r>
      <w:r>
        <w:rPr>
          <w:spacing w:val="35"/>
        </w:rPr>
        <w:t xml:space="preserve"> </w:t>
      </w:r>
      <w:r>
        <w:t>corporate</w:t>
      </w:r>
      <w:r>
        <w:rPr>
          <w:spacing w:val="36"/>
        </w:rPr>
        <w:t xml:space="preserve"> </w:t>
      </w:r>
      <w:r>
        <w:t>governance</w:t>
      </w:r>
      <w:r>
        <w:rPr>
          <w:spacing w:val="36"/>
        </w:rPr>
        <w:t xml:space="preserve"> </w:t>
      </w:r>
      <w:r>
        <w:t>and</w:t>
      </w:r>
      <w:r>
        <w:rPr>
          <w:spacing w:val="34"/>
        </w:rPr>
        <w:t xml:space="preserve"> </w:t>
      </w:r>
      <w:r>
        <w:t>the</w:t>
      </w:r>
      <w:r>
        <w:rPr>
          <w:spacing w:val="35"/>
        </w:rPr>
        <w:t xml:space="preserve"> </w:t>
      </w:r>
      <w:r>
        <w:t>efficiency</w:t>
      </w:r>
      <w:r>
        <w:rPr>
          <w:spacing w:val="32"/>
        </w:rPr>
        <w:t xml:space="preserve"> </w:t>
      </w:r>
      <w:r>
        <w:t>performance</w:t>
      </w:r>
      <w:r>
        <w:rPr>
          <w:spacing w:val="36"/>
        </w:rPr>
        <w:t xml:space="preserve"> </w:t>
      </w:r>
      <w:r>
        <w:t>of</w:t>
      </w:r>
      <w:r>
        <w:rPr>
          <w:spacing w:val="35"/>
        </w:rPr>
        <w:t xml:space="preserve"> </w:t>
      </w:r>
      <w:r>
        <w:t>insurance</w:t>
      </w:r>
      <w:r>
        <w:rPr>
          <w:spacing w:val="36"/>
        </w:rPr>
        <w:t xml:space="preserve"> </w:t>
      </w:r>
      <w:r>
        <w:t>firms</w:t>
      </w:r>
      <w:r>
        <w:rPr>
          <w:spacing w:val="-53"/>
        </w:rPr>
        <w:t xml:space="preserve"> </w:t>
      </w:r>
      <w:r>
        <w:t>in the Taiwan Insurance industry. In regards to the BoD, the following variables were</w:t>
      </w:r>
      <w:r>
        <w:rPr>
          <w:spacing w:val="1"/>
        </w:rPr>
        <w:t xml:space="preserve"> </w:t>
      </w:r>
      <w:r>
        <w:t>considered:</w:t>
      </w:r>
      <w:r>
        <w:rPr>
          <w:spacing w:val="34"/>
        </w:rPr>
        <w:t xml:space="preserve"> </w:t>
      </w:r>
      <w:r>
        <w:t>the</w:t>
      </w:r>
      <w:r>
        <w:rPr>
          <w:spacing w:val="36"/>
        </w:rPr>
        <w:t xml:space="preserve"> </w:t>
      </w:r>
      <w:r>
        <w:t>number</w:t>
      </w:r>
      <w:r>
        <w:rPr>
          <w:spacing w:val="32"/>
        </w:rPr>
        <w:t xml:space="preserve"> </w:t>
      </w:r>
      <w:r>
        <w:t>of</w:t>
      </w:r>
      <w:r>
        <w:rPr>
          <w:spacing w:val="37"/>
        </w:rPr>
        <w:t xml:space="preserve"> </w:t>
      </w:r>
      <w:r>
        <w:t>outside</w:t>
      </w:r>
      <w:r>
        <w:rPr>
          <w:spacing w:val="36"/>
        </w:rPr>
        <w:t xml:space="preserve"> </w:t>
      </w:r>
      <w:r>
        <w:t>directors,</w:t>
      </w:r>
      <w:r>
        <w:rPr>
          <w:spacing w:val="38"/>
        </w:rPr>
        <w:t xml:space="preserve"> </w:t>
      </w:r>
      <w:r>
        <w:t>board</w:t>
      </w:r>
      <w:r>
        <w:rPr>
          <w:spacing w:val="34"/>
        </w:rPr>
        <w:t xml:space="preserve"> </w:t>
      </w:r>
      <w:r>
        <w:t>size</w:t>
      </w:r>
      <w:r>
        <w:rPr>
          <w:spacing w:val="36"/>
        </w:rPr>
        <w:t xml:space="preserve"> </w:t>
      </w:r>
      <w:r>
        <w:t>and</w:t>
      </w:r>
      <w:r>
        <w:rPr>
          <w:spacing w:val="35"/>
        </w:rPr>
        <w:t xml:space="preserve"> </w:t>
      </w:r>
      <w:r>
        <w:t>CEO</w:t>
      </w:r>
      <w:r>
        <w:rPr>
          <w:spacing w:val="32"/>
        </w:rPr>
        <w:t xml:space="preserve"> </w:t>
      </w:r>
      <w:r>
        <w:t>duality.</w:t>
      </w:r>
      <w:r>
        <w:rPr>
          <w:spacing w:val="37"/>
        </w:rPr>
        <w:t xml:space="preserve"> </w:t>
      </w:r>
      <w:r>
        <w:t>He</w:t>
      </w:r>
      <w:r>
        <w:rPr>
          <w:spacing w:val="37"/>
        </w:rPr>
        <w:t xml:space="preserve"> </w:t>
      </w:r>
      <w:r>
        <w:t>took</w:t>
      </w:r>
      <w:r>
        <w:rPr>
          <w:spacing w:val="32"/>
        </w:rPr>
        <w:t xml:space="preserve"> </w:t>
      </w:r>
      <w:r>
        <w:t>a</w:t>
      </w:r>
    </w:p>
    <w:p>
      <w:pPr>
        <w:spacing w:after="0" w:line="491" w:lineRule="auto"/>
        <w:jc w:val="both"/>
        <w:sectPr>
          <w:pgSz w:w="12240" w:h="15840"/>
          <w:pgMar w:top="1280" w:right="700" w:bottom="1140" w:left="1380" w:header="0" w:footer="944" w:gutter="0"/>
          <w:cols w:space="720" w:num="1"/>
        </w:sectPr>
      </w:pPr>
    </w:p>
    <w:p>
      <w:pPr>
        <w:pStyle w:val="6"/>
        <w:spacing w:before="70" w:line="491" w:lineRule="auto"/>
        <w:ind w:left="1168" w:right="1183"/>
        <w:jc w:val="both"/>
      </w:pPr>
      <w:r>
        <w:t>sample that consisted of 19 life insurers and 16 non-life insurers over a period of three</w:t>
      </w:r>
      <w:r>
        <w:rPr>
          <w:spacing w:val="1"/>
        </w:rPr>
        <w:t xml:space="preserve"> </w:t>
      </w:r>
      <w:r>
        <w:t>years.</w:t>
      </w:r>
      <w:r>
        <w:rPr>
          <w:spacing w:val="1"/>
        </w:rPr>
        <w:t xml:space="preserve"> </w:t>
      </w:r>
      <w:r>
        <w:t>ROA</w:t>
      </w:r>
      <w:r>
        <w:rPr>
          <w:spacing w:val="1"/>
        </w:rPr>
        <w:t xml:space="preserve"> </w:t>
      </w:r>
      <w:r>
        <w:t>was</w:t>
      </w:r>
      <w:r>
        <w:rPr>
          <w:spacing w:val="1"/>
        </w:rPr>
        <w:t xml:space="preserve"> </w:t>
      </w:r>
      <w:r>
        <w:t>used</w:t>
      </w:r>
      <w:r>
        <w:rPr>
          <w:spacing w:val="1"/>
        </w:rPr>
        <w:t xml:space="preserve"> </w:t>
      </w:r>
      <w:r>
        <w:t>to</w:t>
      </w:r>
      <w:r>
        <w:rPr>
          <w:spacing w:val="1"/>
        </w:rPr>
        <w:t xml:space="preserve"> </w:t>
      </w:r>
      <w:r>
        <w:t>measure</w:t>
      </w:r>
      <w:r>
        <w:rPr>
          <w:spacing w:val="1"/>
        </w:rPr>
        <w:t xml:space="preserve"> </w:t>
      </w:r>
      <w:r>
        <w:t>firm</w:t>
      </w:r>
      <w:r>
        <w:rPr>
          <w:spacing w:val="1"/>
        </w:rPr>
        <w:t xml:space="preserve"> </w:t>
      </w:r>
      <w:r>
        <w:t>performance.</w:t>
      </w:r>
      <w:r>
        <w:rPr>
          <w:spacing w:val="1"/>
        </w:rPr>
        <w:t xml:space="preserve"> </w:t>
      </w:r>
      <w:r>
        <w:t>It</w:t>
      </w:r>
      <w:r>
        <w:rPr>
          <w:spacing w:val="1"/>
        </w:rPr>
        <w:t xml:space="preserve"> </w:t>
      </w:r>
      <w:r>
        <w:t>was</w:t>
      </w:r>
      <w:r>
        <w:rPr>
          <w:spacing w:val="1"/>
        </w:rPr>
        <w:t xml:space="preserve"> </w:t>
      </w:r>
      <w:r>
        <w:t>noted</w:t>
      </w:r>
      <w:r>
        <w:rPr>
          <w:spacing w:val="1"/>
        </w:rPr>
        <w:t xml:space="preserve"> </w:t>
      </w:r>
      <w:r>
        <w:t>that</w:t>
      </w:r>
      <w:r>
        <w:rPr>
          <w:spacing w:val="55"/>
        </w:rPr>
        <w:t xml:space="preserve"> </w:t>
      </w:r>
      <w:r>
        <w:t>the</w:t>
      </w:r>
      <w:r>
        <w:rPr>
          <w:spacing w:val="55"/>
        </w:rPr>
        <w:t xml:space="preserve"> </w:t>
      </w:r>
      <w:r>
        <w:t>board</w:t>
      </w:r>
      <w:r>
        <w:rPr>
          <w:spacing w:val="1"/>
        </w:rPr>
        <w:t xml:space="preserve"> </w:t>
      </w:r>
      <w:r>
        <w:t>structure</w:t>
      </w:r>
      <w:r>
        <w:rPr>
          <w:spacing w:val="1"/>
        </w:rPr>
        <w:t xml:space="preserve"> </w:t>
      </w:r>
      <w:r>
        <w:t>played</w:t>
      </w:r>
      <w:r>
        <w:rPr>
          <w:spacing w:val="1"/>
        </w:rPr>
        <w:t xml:space="preserve"> </w:t>
      </w:r>
      <w:r>
        <w:t>a</w:t>
      </w:r>
      <w:r>
        <w:rPr>
          <w:spacing w:val="1"/>
        </w:rPr>
        <w:t xml:space="preserve"> </w:t>
      </w:r>
      <w:r>
        <w:t>critical</w:t>
      </w:r>
      <w:r>
        <w:rPr>
          <w:spacing w:val="1"/>
        </w:rPr>
        <w:t xml:space="preserve"> </w:t>
      </w:r>
      <w:r>
        <w:t>role</w:t>
      </w:r>
      <w:r>
        <w:rPr>
          <w:spacing w:val="1"/>
        </w:rPr>
        <w:t xml:space="preserve"> </w:t>
      </w:r>
      <w:r>
        <w:t>in</w:t>
      </w:r>
      <w:r>
        <w:rPr>
          <w:spacing w:val="1"/>
        </w:rPr>
        <w:t xml:space="preserve"> </w:t>
      </w:r>
      <w:r>
        <w:t>that</w:t>
      </w:r>
      <w:r>
        <w:rPr>
          <w:spacing w:val="1"/>
        </w:rPr>
        <w:t xml:space="preserve"> </w:t>
      </w:r>
      <w:r>
        <w:t>firms</w:t>
      </w:r>
      <w:r>
        <w:rPr>
          <w:spacing w:val="1"/>
        </w:rPr>
        <w:t xml:space="preserve"> </w:t>
      </w:r>
      <w:r>
        <w:t>that</w:t>
      </w:r>
      <w:r>
        <w:rPr>
          <w:spacing w:val="1"/>
        </w:rPr>
        <w:t xml:space="preserve"> </w:t>
      </w:r>
      <w:r>
        <w:t>had</w:t>
      </w:r>
      <w:r>
        <w:rPr>
          <w:spacing w:val="1"/>
        </w:rPr>
        <w:t xml:space="preserve"> </w:t>
      </w:r>
      <w:r>
        <w:t>smaller</w:t>
      </w:r>
      <w:r>
        <w:rPr>
          <w:spacing w:val="1"/>
        </w:rPr>
        <w:t xml:space="preserve"> </w:t>
      </w:r>
      <w:r>
        <w:t>boards</w:t>
      </w:r>
      <w:r>
        <w:rPr>
          <w:spacing w:val="55"/>
        </w:rPr>
        <w:t xml:space="preserve"> </w:t>
      </w:r>
      <w:r>
        <w:t>achieved</w:t>
      </w:r>
      <w:r>
        <w:rPr>
          <w:spacing w:val="1"/>
        </w:rPr>
        <w:t xml:space="preserve"> </w:t>
      </w:r>
      <w:r>
        <w:t>performance</w:t>
      </w:r>
      <w:r>
        <w:rPr>
          <w:spacing w:val="1"/>
        </w:rPr>
        <w:t xml:space="preserve"> </w:t>
      </w:r>
      <w:r>
        <w:t>that</w:t>
      </w:r>
      <w:r>
        <w:rPr>
          <w:spacing w:val="1"/>
        </w:rPr>
        <w:t xml:space="preserve"> </w:t>
      </w:r>
      <w:r>
        <w:t>was</w:t>
      </w:r>
      <w:r>
        <w:rPr>
          <w:spacing w:val="1"/>
        </w:rPr>
        <w:t xml:space="preserve"> </w:t>
      </w:r>
      <w:r>
        <w:t>better</w:t>
      </w:r>
      <w:r>
        <w:rPr>
          <w:spacing w:val="1"/>
        </w:rPr>
        <w:t xml:space="preserve"> </w:t>
      </w:r>
      <w:r>
        <w:t>in</w:t>
      </w:r>
      <w:r>
        <w:rPr>
          <w:spacing w:val="1"/>
        </w:rPr>
        <w:t xml:space="preserve"> </w:t>
      </w:r>
      <w:r>
        <w:t>terms</w:t>
      </w:r>
      <w:r>
        <w:rPr>
          <w:spacing w:val="1"/>
        </w:rPr>
        <w:t xml:space="preserve"> </w:t>
      </w:r>
      <w:r>
        <w:t>of</w:t>
      </w:r>
      <w:r>
        <w:rPr>
          <w:spacing w:val="1"/>
        </w:rPr>
        <w:t xml:space="preserve"> </w:t>
      </w:r>
      <w:r>
        <w:t>both</w:t>
      </w:r>
      <w:r>
        <w:rPr>
          <w:spacing w:val="1"/>
        </w:rPr>
        <w:t xml:space="preserve"> </w:t>
      </w:r>
      <w:r>
        <w:t>ROA</w:t>
      </w:r>
      <w:r>
        <w:rPr>
          <w:spacing w:val="1"/>
        </w:rPr>
        <w:t xml:space="preserve"> </w:t>
      </w:r>
      <w:r>
        <w:t>as</w:t>
      </w:r>
      <w:r>
        <w:rPr>
          <w:spacing w:val="1"/>
        </w:rPr>
        <w:t xml:space="preserve"> </w:t>
      </w:r>
      <w:r>
        <w:t>well</w:t>
      </w:r>
      <w:r>
        <w:rPr>
          <w:spacing w:val="1"/>
        </w:rPr>
        <w:t xml:space="preserve"> </w:t>
      </w:r>
      <w:r>
        <w:t>as</w:t>
      </w:r>
      <w:r>
        <w:rPr>
          <w:spacing w:val="55"/>
        </w:rPr>
        <w:t xml:space="preserve"> </w:t>
      </w:r>
      <w:r>
        <w:t>the</w:t>
      </w:r>
      <w:r>
        <w:rPr>
          <w:spacing w:val="55"/>
        </w:rPr>
        <w:t xml:space="preserve"> </w:t>
      </w:r>
      <w:r>
        <w:t>overall</w:t>
      </w:r>
      <w:r>
        <w:rPr>
          <w:spacing w:val="55"/>
        </w:rPr>
        <w:t xml:space="preserve"> </w:t>
      </w:r>
      <w:r>
        <w:t>cost</w:t>
      </w:r>
      <w:r>
        <w:rPr>
          <w:spacing w:val="1"/>
        </w:rPr>
        <w:t xml:space="preserve"> </w:t>
      </w:r>
      <w:r>
        <w:t>efficiency.</w:t>
      </w:r>
      <w:r>
        <w:rPr>
          <w:spacing w:val="1"/>
        </w:rPr>
        <w:t xml:space="preserve"> </w:t>
      </w:r>
      <w:r>
        <w:t>He</w:t>
      </w:r>
      <w:r>
        <w:rPr>
          <w:spacing w:val="1"/>
        </w:rPr>
        <w:t xml:space="preserve"> </w:t>
      </w:r>
      <w:r>
        <w:t>observed</w:t>
      </w:r>
      <w:r>
        <w:rPr>
          <w:spacing w:val="1"/>
        </w:rPr>
        <w:t xml:space="preserve"> </w:t>
      </w:r>
      <w:r>
        <w:t>that on</w:t>
      </w:r>
      <w:r>
        <w:rPr>
          <w:spacing w:val="1"/>
        </w:rPr>
        <w:t xml:space="preserve"> </w:t>
      </w:r>
      <w:r>
        <w:t>one</w:t>
      </w:r>
      <w:r>
        <w:rPr>
          <w:spacing w:val="1"/>
        </w:rPr>
        <w:t xml:space="preserve"> </w:t>
      </w:r>
      <w:r>
        <w:t>hand,</w:t>
      </w:r>
      <w:r>
        <w:rPr>
          <w:spacing w:val="1"/>
        </w:rPr>
        <w:t xml:space="preserve"> </w:t>
      </w:r>
      <w:r>
        <w:t>the percentage</w:t>
      </w:r>
      <w:r>
        <w:rPr>
          <w:spacing w:val="1"/>
        </w:rPr>
        <w:t xml:space="preserve"> </w:t>
      </w:r>
      <w:r>
        <w:t>of</w:t>
      </w:r>
      <w:r>
        <w:rPr>
          <w:spacing w:val="1"/>
        </w:rPr>
        <w:t xml:space="preserve"> </w:t>
      </w:r>
      <w:r>
        <w:t>outside</w:t>
      </w:r>
      <w:r>
        <w:rPr>
          <w:spacing w:val="1"/>
        </w:rPr>
        <w:t xml:space="preserve"> </w:t>
      </w:r>
      <w:r>
        <w:t>directors was</w:t>
      </w:r>
      <w:r>
        <w:rPr>
          <w:spacing w:val="1"/>
        </w:rPr>
        <w:t xml:space="preserve"> </w:t>
      </w:r>
      <w:r>
        <w:t>positively related to allocative overall cost efficiency while on the other hand CEO</w:t>
      </w:r>
      <w:r>
        <w:rPr>
          <w:spacing w:val="1"/>
        </w:rPr>
        <w:t xml:space="preserve"> </w:t>
      </w:r>
      <w:r>
        <w:t>duality</w:t>
      </w:r>
      <w:r>
        <w:rPr>
          <w:spacing w:val="3"/>
        </w:rPr>
        <w:t xml:space="preserve"> </w:t>
      </w:r>
      <w:r>
        <w:t>decreased allocative</w:t>
      </w:r>
      <w:r>
        <w:rPr>
          <w:spacing w:val="6"/>
        </w:rPr>
        <w:t xml:space="preserve"> </w:t>
      </w:r>
      <w:r>
        <w:t>efficiency.</w:t>
      </w:r>
    </w:p>
    <w:p>
      <w:pPr>
        <w:pStyle w:val="2"/>
        <w:numPr>
          <w:ilvl w:val="1"/>
          <w:numId w:val="10"/>
        </w:numPr>
        <w:tabs>
          <w:tab w:val="left" w:pos="1564"/>
        </w:tabs>
        <w:spacing w:before="158" w:after="0" w:line="240" w:lineRule="auto"/>
        <w:ind w:left="1563" w:right="0" w:hanging="396"/>
        <w:jc w:val="both"/>
      </w:pPr>
      <w:bookmarkStart w:id="20" w:name="_TOC_250026"/>
      <w:r>
        <w:t>Conceptual</w:t>
      </w:r>
      <w:r>
        <w:rPr>
          <w:spacing w:val="12"/>
        </w:rPr>
        <w:t xml:space="preserve"> </w:t>
      </w:r>
      <w:bookmarkEnd w:id="20"/>
      <w:r>
        <w:t>Framework</w:t>
      </w:r>
    </w:p>
    <w:p>
      <w:pPr>
        <w:pStyle w:val="6"/>
        <w:rPr>
          <w:b/>
          <w:sz w:val="20"/>
        </w:rPr>
      </w:pPr>
    </w:p>
    <w:p>
      <w:pPr>
        <w:pStyle w:val="6"/>
        <w:rPr>
          <w:b/>
          <w:sz w:val="20"/>
        </w:rPr>
      </w:pPr>
    </w:p>
    <w:p>
      <w:pPr>
        <w:pStyle w:val="6"/>
        <w:spacing w:before="3"/>
        <w:rPr>
          <w:b/>
          <w:sz w:val="10"/>
        </w:rPr>
      </w:pPr>
      <w:r>
        <w:pict>
          <v:group id="_x0000_s1026" o:spid="_x0000_s1026" o:spt="203" style="position:absolute;left:0pt;margin-left:127.8pt;margin-top:7.9pt;height:191.8pt;width:389.05pt;mso-position-horizontal-relative:page;mso-wrap-distance-bottom:0pt;mso-wrap-distance-top:0pt;z-index:-251650048;mso-width-relative:page;mso-height-relative:page;" coordorigin="2556,158" coordsize="7781,3836">
            <o:lock v:ext="edit"/>
            <v:line id="_x0000_s1027" o:spid="_x0000_s1027" o:spt="20" style="position:absolute;left:6326;top:362;flip:x;height:3425;width:15;" stroked="t" coordsize="21600,21600">
              <v:path arrowok="t"/>
              <v:fill focussize="0,0"/>
              <v:stroke weight="0.48pt" color="#5B9AD4"/>
              <v:imagedata o:title=""/>
              <o:lock v:ext="edit"/>
            </v:line>
            <v:shape id="_x0000_s1028" o:spid="_x0000_s1028" style="position:absolute;left:5618;top:350;height:3526;width:1654;" fillcolor="#5B9AD4" filled="t" stroked="f" coordorigin="5618,350" coordsize="1654,3526" path="m6321,3813l6214,3763,6215,3813,6233,3813,6321,3813xm6321,2954l6214,2901,6215,2954,6233,2954,6321,2954xm6326,3816l6322,3814,6233,3814,6215,3814,5623,3825,5618,3830,5623,3835,6215,3823,6216,3876,6326,3816xm6326,2956l6322,2954,6233,2954,6215,2954,5623,2966,5618,2971,5618,2973,5623,2976,6215,2964,6216,3014,6326,2956xm6350,1375l6242,1322,6244,1375,6262,1375,6264,1375,6350,1375xm6355,1377l6351,1375,6264,1375,6244,1375,5650,1387,5645,1392,5650,1396,6244,1385,6245,1435,6355,1377xm6374,400l6269,350,6270,400,6290,400,6374,400xm6379,2023l6269,1972,6270,2023,6290,2023,6379,2023xm6384,2025l6380,2023,6291,2023,6270,2023,5678,2035,5674,2040,5678,2044,6270,2033,6271,2085,6384,2025xm6384,405l6375,401,6291,401,6270,401,5678,415,5674,420,5678,422,6270,410,6271,463,6384,405xm7272,1872l7262,1867,7159,1816,7159,1867,6300,1879,6295,1884,6300,1888,7159,1877,7159,1929,7272,1872xe">
              <v:path arrowok="t"/>
              <v:fill on="t" focussize="0,0"/>
              <v:stroke on="f"/>
              <v:imagedata o:title=""/>
              <o:lock v:ext="edit"/>
            </v:shape>
            <v:shape id="_x0000_s1029" o:spid="_x0000_s1029" o:spt="202" type="#_x0000_t202" style="position:absolute;left:2563;top:3520;height:466;width:3087;" filled="f" stroked="t" coordsize="21600,21600">
              <v:path/>
              <v:fill on="f" focussize="0,0"/>
              <v:stroke weight="0.72pt" color="#000000"/>
              <v:imagedata o:title=""/>
              <o:lock v:ext="edit"/>
              <v:textbox inset="0mm,0mm,0mm,0mm">
                <w:txbxContent>
                  <w:p>
                    <w:pPr>
                      <w:spacing w:before="63"/>
                      <w:ind w:left="136" w:right="0" w:firstLine="0"/>
                      <w:jc w:val="left"/>
                      <w:rPr>
                        <w:sz w:val="22"/>
                      </w:rPr>
                    </w:pPr>
                    <w:r>
                      <w:rPr>
                        <w:sz w:val="22"/>
                      </w:rPr>
                      <w:t>Number</w:t>
                    </w:r>
                    <w:r>
                      <w:rPr>
                        <w:spacing w:val="16"/>
                        <w:sz w:val="22"/>
                      </w:rPr>
                      <w:t xml:space="preserve"> </w:t>
                    </w:r>
                    <w:r>
                      <w:rPr>
                        <w:sz w:val="22"/>
                      </w:rPr>
                      <w:t>of</w:t>
                    </w:r>
                    <w:r>
                      <w:rPr>
                        <w:spacing w:val="14"/>
                        <w:sz w:val="22"/>
                      </w:rPr>
                      <w:t xml:space="preserve"> </w:t>
                    </w:r>
                    <w:r>
                      <w:rPr>
                        <w:sz w:val="22"/>
                      </w:rPr>
                      <w:t>Board</w:t>
                    </w:r>
                    <w:r>
                      <w:rPr>
                        <w:spacing w:val="14"/>
                        <w:sz w:val="22"/>
                      </w:rPr>
                      <w:t xml:space="preserve"> </w:t>
                    </w:r>
                    <w:r>
                      <w:rPr>
                        <w:sz w:val="22"/>
                      </w:rPr>
                      <w:t>Committees</w:t>
                    </w:r>
                  </w:p>
                </w:txbxContent>
              </v:textbox>
            </v:shape>
            <v:shape id="_x0000_s1030" o:spid="_x0000_s1030" o:spt="202" type="#_x0000_t202" style="position:absolute;left:2563;top:2673;height:466;width:3087;" filled="f" stroked="t" coordsize="21600,21600">
              <v:path/>
              <v:fill on="f" focussize="0,0"/>
              <v:stroke weight="0.72pt" color="#000000"/>
              <v:imagedata o:title=""/>
              <o:lock v:ext="edit"/>
              <v:textbox inset="0mm,0mm,0mm,0mm">
                <w:txbxContent>
                  <w:p>
                    <w:pPr>
                      <w:spacing w:before="66"/>
                      <w:ind w:left="136" w:right="0" w:firstLine="0"/>
                      <w:jc w:val="left"/>
                      <w:rPr>
                        <w:sz w:val="22"/>
                      </w:rPr>
                    </w:pPr>
                    <w:r>
                      <w:rPr>
                        <w:sz w:val="22"/>
                      </w:rPr>
                      <w:t>Board</w:t>
                    </w:r>
                    <w:r>
                      <w:rPr>
                        <w:spacing w:val="12"/>
                        <w:sz w:val="22"/>
                      </w:rPr>
                      <w:t xml:space="preserve"> </w:t>
                    </w:r>
                    <w:r>
                      <w:rPr>
                        <w:sz w:val="22"/>
                      </w:rPr>
                      <w:t>Meetings</w:t>
                    </w:r>
                    <w:r>
                      <w:rPr>
                        <w:spacing w:val="15"/>
                        <w:sz w:val="22"/>
                      </w:rPr>
                      <w:t xml:space="preserve"> </w:t>
                    </w:r>
                    <w:r>
                      <w:rPr>
                        <w:sz w:val="22"/>
                      </w:rPr>
                      <w:t>Held</w:t>
                    </w:r>
                  </w:p>
                </w:txbxContent>
              </v:textbox>
            </v:shape>
            <v:shape id="_x0000_s1031" o:spid="_x0000_s1031" o:spt="202" type="#_x0000_t202" style="position:absolute;left:2563;top:1878;height:466;width:3096;" filled="f" stroked="t" coordsize="21600,21600">
              <v:path/>
              <v:fill on="f" focussize="0,0"/>
              <v:stroke weight="0.72pt" color="#000000"/>
              <v:imagedata o:title=""/>
              <o:lock v:ext="edit"/>
              <v:textbox inset="0mm,0mm,0mm,0mm">
                <w:txbxContent>
                  <w:p>
                    <w:pPr>
                      <w:spacing w:before="70"/>
                      <w:ind w:left="136" w:right="0" w:firstLine="0"/>
                      <w:jc w:val="left"/>
                      <w:rPr>
                        <w:b/>
                        <w:sz w:val="22"/>
                      </w:rPr>
                    </w:pPr>
                    <w:r>
                      <w:rPr>
                        <w:b/>
                        <w:sz w:val="22"/>
                      </w:rPr>
                      <w:t>Board</w:t>
                    </w:r>
                    <w:r>
                      <w:rPr>
                        <w:b/>
                        <w:spacing w:val="16"/>
                        <w:sz w:val="22"/>
                      </w:rPr>
                      <w:t xml:space="preserve"> </w:t>
                    </w:r>
                    <w:r>
                      <w:rPr>
                        <w:b/>
                        <w:sz w:val="22"/>
                      </w:rPr>
                      <w:t>diversity</w:t>
                    </w:r>
                  </w:p>
                </w:txbxContent>
              </v:textbox>
            </v:shape>
            <v:shape id="_x0000_s1032" o:spid="_x0000_s1032" o:spt="202" type="#_x0000_t202" style="position:absolute;left:7243;top:1278;height:1157;width:3087;" filled="f" stroked="t" coordsize="21600,21600">
              <v:path/>
              <v:fill on="f" focussize="0,0"/>
              <v:stroke weight="0.72pt" color="#000000"/>
              <v:imagedata o:title=""/>
              <o:lock v:ext="edit"/>
              <v:textbox inset="0mm,0mm,0mm,0mm">
                <w:txbxContent>
                  <w:p>
                    <w:pPr>
                      <w:spacing w:before="70"/>
                      <w:ind w:left="136" w:right="0" w:firstLine="0"/>
                      <w:jc w:val="left"/>
                      <w:rPr>
                        <w:sz w:val="22"/>
                      </w:rPr>
                    </w:pPr>
                    <w:r>
                      <w:rPr>
                        <w:sz w:val="22"/>
                      </w:rPr>
                      <w:t>Financial</w:t>
                    </w:r>
                    <w:r>
                      <w:rPr>
                        <w:spacing w:val="21"/>
                        <w:sz w:val="22"/>
                      </w:rPr>
                      <w:t xml:space="preserve"> </w:t>
                    </w:r>
                    <w:r>
                      <w:rPr>
                        <w:sz w:val="22"/>
                      </w:rPr>
                      <w:t>Performance</w:t>
                    </w:r>
                  </w:p>
                </w:txbxContent>
              </v:textbox>
            </v:shape>
            <v:shape id="_x0000_s1033" o:spid="_x0000_s1033" o:spt="202" type="#_x0000_t202" style="position:absolute;left:2563;top:1038;height:521;width:3087;" filled="f" stroked="t" coordsize="21600,21600">
              <v:path/>
              <v:fill on="f" focussize="0,0"/>
              <v:stroke weight="0.72pt" color="#000000"/>
              <v:imagedata o:title=""/>
              <o:lock v:ext="edit"/>
              <v:textbox inset="0mm,0mm,0mm,0mm">
                <w:txbxContent>
                  <w:p>
                    <w:pPr>
                      <w:spacing w:before="63"/>
                      <w:ind w:left="136" w:right="0" w:firstLine="0"/>
                      <w:jc w:val="left"/>
                      <w:rPr>
                        <w:sz w:val="22"/>
                      </w:rPr>
                    </w:pPr>
                    <w:r>
                      <w:rPr>
                        <w:sz w:val="22"/>
                      </w:rPr>
                      <w:t>Board</w:t>
                    </w:r>
                    <w:r>
                      <w:rPr>
                        <w:spacing w:val="18"/>
                        <w:sz w:val="22"/>
                      </w:rPr>
                      <w:t xml:space="preserve"> </w:t>
                    </w:r>
                    <w:r>
                      <w:rPr>
                        <w:sz w:val="22"/>
                      </w:rPr>
                      <w:t>Independence</w:t>
                    </w:r>
                  </w:p>
                </w:txbxContent>
              </v:textbox>
            </v:shape>
            <v:shape id="_x0000_s1034" o:spid="_x0000_s1034" o:spt="202" type="#_x0000_t202" style="position:absolute;left:2563;top:165;height:423;width:3087;" filled="f" stroked="t" coordsize="21600,21600">
              <v:path/>
              <v:fill on="f" focussize="0,0"/>
              <v:stroke weight="0.72pt" color="#000000"/>
              <v:imagedata o:title=""/>
              <o:lock v:ext="edit"/>
              <v:textbox inset="0mm,0mm,0mm,0mm">
                <w:txbxContent>
                  <w:p>
                    <w:pPr>
                      <w:spacing w:before="61"/>
                      <w:ind w:left="136" w:right="0" w:firstLine="0"/>
                      <w:jc w:val="left"/>
                      <w:rPr>
                        <w:sz w:val="22"/>
                      </w:rPr>
                    </w:pPr>
                    <w:r>
                      <w:rPr>
                        <w:sz w:val="22"/>
                      </w:rPr>
                      <w:t>Board</w:t>
                    </w:r>
                    <w:r>
                      <w:rPr>
                        <w:spacing w:val="9"/>
                        <w:sz w:val="22"/>
                      </w:rPr>
                      <w:t xml:space="preserve"> </w:t>
                    </w:r>
                    <w:r>
                      <w:rPr>
                        <w:sz w:val="22"/>
                      </w:rPr>
                      <w:t>Size</w:t>
                    </w:r>
                  </w:p>
                </w:txbxContent>
              </v:textbox>
            </v:shape>
            <w10:wrap type="topAndBottom"/>
          </v:group>
        </w:pict>
      </w:r>
    </w:p>
    <w:p>
      <w:pPr>
        <w:pStyle w:val="6"/>
        <w:rPr>
          <w:b/>
          <w:sz w:val="28"/>
        </w:rPr>
      </w:pPr>
    </w:p>
    <w:p>
      <w:pPr>
        <w:pStyle w:val="12"/>
        <w:numPr>
          <w:ilvl w:val="1"/>
          <w:numId w:val="10"/>
        </w:numPr>
        <w:tabs>
          <w:tab w:val="left" w:pos="1564"/>
        </w:tabs>
        <w:spacing w:before="183" w:after="0" w:line="240" w:lineRule="auto"/>
        <w:ind w:left="1563" w:right="0" w:hanging="396"/>
        <w:jc w:val="both"/>
        <w:rPr>
          <w:b/>
          <w:sz w:val="26"/>
        </w:rPr>
      </w:pPr>
      <w:bookmarkStart w:id="21" w:name="_TOC_250025"/>
      <w:r>
        <w:rPr>
          <w:b/>
          <w:sz w:val="26"/>
        </w:rPr>
        <w:t>Summary</w:t>
      </w:r>
      <w:r>
        <w:rPr>
          <w:b/>
          <w:spacing w:val="7"/>
          <w:sz w:val="26"/>
        </w:rPr>
        <w:t xml:space="preserve"> </w:t>
      </w:r>
      <w:r>
        <w:rPr>
          <w:b/>
          <w:sz w:val="26"/>
        </w:rPr>
        <w:t>of</w:t>
      </w:r>
      <w:r>
        <w:rPr>
          <w:b/>
          <w:spacing w:val="8"/>
          <w:sz w:val="26"/>
        </w:rPr>
        <w:t xml:space="preserve"> </w:t>
      </w:r>
      <w:r>
        <w:rPr>
          <w:b/>
          <w:sz w:val="26"/>
        </w:rPr>
        <w:t>Literature</w:t>
      </w:r>
      <w:r>
        <w:rPr>
          <w:b/>
          <w:spacing w:val="7"/>
          <w:sz w:val="26"/>
        </w:rPr>
        <w:t xml:space="preserve"> </w:t>
      </w:r>
      <w:bookmarkEnd w:id="21"/>
      <w:r>
        <w:rPr>
          <w:b/>
          <w:sz w:val="26"/>
        </w:rPr>
        <w:t>Review</w:t>
      </w:r>
    </w:p>
    <w:p>
      <w:pPr>
        <w:pStyle w:val="6"/>
        <w:spacing w:before="3"/>
        <w:rPr>
          <w:b/>
          <w:sz w:val="26"/>
        </w:rPr>
      </w:pPr>
    </w:p>
    <w:p>
      <w:pPr>
        <w:pStyle w:val="6"/>
        <w:spacing w:line="491" w:lineRule="auto"/>
        <w:ind w:left="1168" w:right="1184"/>
        <w:jc w:val="both"/>
      </w:pPr>
      <w:r>
        <w:t>This chapter entails providing a review of the literature on corporate governance. The</w:t>
      </w:r>
      <w:r>
        <w:rPr>
          <w:spacing w:val="1"/>
        </w:rPr>
        <w:t xml:space="preserve"> </w:t>
      </w:r>
      <w:r>
        <w:t>literature review reviews the theories of corporate governance which include: Agency</w:t>
      </w:r>
      <w:r>
        <w:rPr>
          <w:spacing w:val="1"/>
        </w:rPr>
        <w:t xml:space="preserve"> </w:t>
      </w:r>
      <w:r>
        <w:t>theory (Jensen and Mackling, 1976) Stakeholder theory (Maher and Anderson, 1999),</w:t>
      </w:r>
      <w:r>
        <w:rPr>
          <w:spacing w:val="1"/>
        </w:rPr>
        <w:t xml:space="preserve"> </w:t>
      </w:r>
      <w:r>
        <w:t>Stewardship theory (Donaldson and Davis, 1991), as well as the Resource dependence</w:t>
      </w:r>
      <w:r>
        <w:rPr>
          <w:spacing w:val="1"/>
        </w:rPr>
        <w:t xml:space="preserve"> </w:t>
      </w:r>
      <w:r>
        <w:t>theory (Pfeiffer, 1973). This chapter has also looked at the determinants of financial</w:t>
      </w:r>
      <w:r>
        <w:rPr>
          <w:spacing w:val="1"/>
        </w:rPr>
        <w:t xml:space="preserve"> </w:t>
      </w:r>
      <w:r>
        <w:t>performance</w:t>
      </w:r>
      <w:r>
        <w:rPr>
          <w:spacing w:val="40"/>
        </w:rPr>
        <w:t xml:space="preserve"> </w:t>
      </w:r>
      <w:r>
        <w:t>of</w:t>
      </w:r>
      <w:r>
        <w:rPr>
          <w:spacing w:val="34"/>
        </w:rPr>
        <w:t xml:space="preserve"> </w:t>
      </w:r>
      <w:r>
        <w:t>firms.</w:t>
      </w:r>
      <w:r>
        <w:rPr>
          <w:spacing w:val="34"/>
        </w:rPr>
        <w:t xml:space="preserve"> </w:t>
      </w:r>
      <w:r>
        <w:t>It</w:t>
      </w:r>
      <w:r>
        <w:rPr>
          <w:spacing w:val="34"/>
        </w:rPr>
        <w:t xml:space="preserve"> </w:t>
      </w:r>
      <w:r>
        <w:t>has</w:t>
      </w:r>
      <w:r>
        <w:rPr>
          <w:spacing w:val="32"/>
        </w:rPr>
        <w:t xml:space="preserve"> </w:t>
      </w:r>
      <w:r>
        <w:t>also</w:t>
      </w:r>
      <w:r>
        <w:rPr>
          <w:spacing w:val="37"/>
        </w:rPr>
        <w:t xml:space="preserve"> </w:t>
      </w:r>
      <w:r>
        <w:t>looked</w:t>
      </w:r>
      <w:r>
        <w:rPr>
          <w:spacing w:val="34"/>
        </w:rPr>
        <w:t xml:space="preserve"> </w:t>
      </w:r>
      <w:r>
        <w:t>at</w:t>
      </w:r>
      <w:r>
        <w:rPr>
          <w:spacing w:val="35"/>
        </w:rPr>
        <w:t xml:space="preserve"> </w:t>
      </w:r>
      <w:r>
        <w:t>the</w:t>
      </w:r>
      <w:r>
        <w:rPr>
          <w:spacing w:val="36"/>
        </w:rPr>
        <w:t xml:space="preserve"> </w:t>
      </w:r>
      <w:r>
        <w:t>results</w:t>
      </w:r>
      <w:r>
        <w:rPr>
          <w:spacing w:val="34"/>
        </w:rPr>
        <w:t xml:space="preserve"> </w:t>
      </w:r>
      <w:r>
        <w:t>obtained</w:t>
      </w:r>
      <w:r>
        <w:rPr>
          <w:spacing w:val="34"/>
        </w:rPr>
        <w:t xml:space="preserve"> </w:t>
      </w:r>
      <w:r>
        <w:t>by</w:t>
      </w:r>
      <w:r>
        <w:rPr>
          <w:spacing w:val="32"/>
        </w:rPr>
        <w:t xml:space="preserve"> </w:t>
      </w:r>
      <w:r>
        <w:t>other</w:t>
      </w:r>
      <w:r>
        <w:rPr>
          <w:spacing w:val="29"/>
        </w:rPr>
        <w:t xml:space="preserve"> </w:t>
      </w:r>
      <w:r>
        <w:t>researchers</w:t>
      </w:r>
    </w:p>
    <w:p>
      <w:pPr>
        <w:spacing w:after="0" w:line="491" w:lineRule="auto"/>
        <w:jc w:val="both"/>
        <w:sectPr>
          <w:pgSz w:w="12240" w:h="15840"/>
          <w:pgMar w:top="1280" w:right="700" w:bottom="1140" w:left="1380" w:header="0" w:footer="944" w:gutter="0"/>
          <w:cols w:space="720" w:num="1"/>
        </w:sectPr>
      </w:pPr>
    </w:p>
    <w:p>
      <w:pPr>
        <w:pStyle w:val="6"/>
        <w:spacing w:before="70" w:line="491" w:lineRule="auto"/>
        <w:ind w:left="1168" w:right="1189"/>
        <w:jc w:val="both"/>
      </w:pPr>
      <w:r>
        <w:t>who</w:t>
      </w:r>
      <w:r>
        <w:rPr>
          <w:spacing w:val="1"/>
        </w:rPr>
        <w:t xml:space="preserve"> </w:t>
      </w:r>
      <w:r>
        <w:t>studied</w:t>
      </w:r>
      <w:r>
        <w:rPr>
          <w:spacing w:val="1"/>
        </w:rPr>
        <w:t xml:space="preserve"> </w:t>
      </w:r>
      <w:r>
        <w:t>these</w:t>
      </w:r>
      <w:r>
        <w:rPr>
          <w:spacing w:val="1"/>
        </w:rPr>
        <w:t xml:space="preserve"> </w:t>
      </w:r>
      <w:r>
        <w:t>are</w:t>
      </w:r>
      <w:r>
        <w:rPr>
          <w:spacing w:val="1"/>
        </w:rPr>
        <w:t xml:space="preserve"> </w:t>
      </w:r>
      <w:r>
        <w:t>of</w:t>
      </w:r>
      <w:r>
        <w:rPr>
          <w:spacing w:val="1"/>
        </w:rPr>
        <w:t xml:space="preserve"> </w:t>
      </w:r>
      <w:r>
        <w:t>corporate</w:t>
      </w:r>
      <w:r>
        <w:rPr>
          <w:spacing w:val="1"/>
        </w:rPr>
        <w:t xml:space="preserve"> </w:t>
      </w:r>
      <w:r>
        <w:t>governance</w:t>
      </w:r>
      <w:r>
        <w:rPr>
          <w:spacing w:val="1"/>
        </w:rPr>
        <w:t xml:space="preserve"> </w:t>
      </w:r>
      <w:r>
        <w:t>and</w:t>
      </w:r>
      <w:r>
        <w:rPr>
          <w:spacing w:val="1"/>
        </w:rPr>
        <w:t xml:space="preserve"> </w:t>
      </w:r>
      <w:r>
        <w:t>its</w:t>
      </w:r>
      <w:r>
        <w:rPr>
          <w:spacing w:val="1"/>
        </w:rPr>
        <w:t xml:space="preserve"> </w:t>
      </w:r>
      <w:r>
        <w:t>impact</w:t>
      </w:r>
      <w:r>
        <w:rPr>
          <w:spacing w:val="1"/>
        </w:rPr>
        <w:t xml:space="preserve"> </w:t>
      </w:r>
      <w:r>
        <w:t>on</w:t>
      </w:r>
      <w:r>
        <w:rPr>
          <w:spacing w:val="1"/>
        </w:rPr>
        <w:t xml:space="preserve"> </w:t>
      </w:r>
      <w:r>
        <w:t>firm’s</w:t>
      </w:r>
      <w:r>
        <w:rPr>
          <w:spacing w:val="1"/>
        </w:rPr>
        <w:t xml:space="preserve"> </w:t>
      </w:r>
      <w:r>
        <w:t>financial</w:t>
      </w:r>
      <w:r>
        <w:rPr>
          <w:spacing w:val="1"/>
        </w:rPr>
        <w:t xml:space="preserve"> </w:t>
      </w:r>
      <w:r>
        <w:t>performance.</w:t>
      </w:r>
    </w:p>
    <w:p>
      <w:pPr>
        <w:pStyle w:val="6"/>
        <w:spacing w:before="150" w:line="491" w:lineRule="auto"/>
        <w:ind w:left="1168" w:right="1184"/>
        <w:jc w:val="both"/>
      </w:pPr>
      <w:r>
        <w:t>Locally,</w:t>
      </w:r>
      <w:r>
        <w:rPr>
          <w:spacing w:val="1"/>
        </w:rPr>
        <w:t xml:space="preserve"> </w:t>
      </w:r>
      <w:r>
        <w:t>this</w:t>
      </w:r>
      <w:r>
        <w:rPr>
          <w:spacing w:val="1"/>
        </w:rPr>
        <w:t xml:space="preserve"> </w:t>
      </w:r>
      <w:r>
        <w:t>study</w:t>
      </w:r>
      <w:r>
        <w:rPr>
          <w:spacing w:val="1"/>
        </w:rPr>
        <w:t xml:space="preserve"> </w:t>
      </w:r>
      <w:r>
        <w:t>has</w:t>
      </w:r>
      <w:r>
        <w:rPr>
          <w:spacing w:val="1"/>
        </w:rPr>
        <w:t xml:space="preserve"> </w:t>
      </w:r>
      <w:r>
        <w:t>been</w:t>
      </w:r>
      <w:r>
        <w:rPr>
          <w:spacing w:val="1"/>
        </w:rPr>
        <w:t xml:space="preserve"> </w:t>
      </w:r>
      <w:r>
        <w:t>conducted</w:t>
      </w:r>
      <w:r>
        <w:rPr>
          <w:spacing w:val="1"/>
        </w:rPr>
        <w:t xml:space="preserve"> </w:t>
      </w:r>
      <w:r>
        <w:t>by</w:t>
      </w:r>
      <w:r>
        <w:rPr>
          <w:spacing w:val="1"/>
        </w:rPr>
        <w:t xml:space="preserve"> </w:t>
      </w:r>
      <w:r>
        <w:t>many</w:t>
      </w:r>
      <w:r>
        <w:rPr>
          <w:spacing w:val="1"/>
        </w:rPr>
        <w:t xml:space="preserve"> </w:t>
      </w:r>
      <w:r>
        <w:t>researchers</w:t>
      </w:r>
      <w:r>
        <w:rPr>
          <w:spacing w:val="1"/>
        </w:rPr>
        <w:t xml:space="preserve"> </w:t>
      </w:r>
      <w:r>
        <w:t>notably</w:t>
      </w:r>
      <w:r>
        <w:rPr>
          <w:spacing w:val="1"/>
        </w:rPr>
        <w:t xml:space="preserve"> </w:t>
      </w:r>
      <w:r>
        <w:t>among</w:t>
      </w:r>
      <w:r>
        <w:rPr>
          <w:spacing w:val="1"/>
        </w:rPr>
        <w:t xml:space="preserve"> </w:t>
      </w:r>
      <w:r>
        <w:t>them</w:t>
      </w:r>
      <w:r>
        <w:rPr>
          <w:spacing w:val="1"/>
        </w:rPr>
        <w:t xml:space="preserve"> </w:t>
      </w:r>
      <w:r>
        <w:t>Kimosop (2011) and Makhokha (2014). The study by Kimosop (2011), relates to the</w:t>
      </w:r>
      <w:r>
        <w:rPr>
          <w:spacing w:val="1"/>
        </w:rPr>
        <w:t xml:space="preserve"> </w:t>
      </w:r>
      <w:r>
        <w:t>relationship</w:t>
      </w:r>
      <w:r>
        <w:rPr>
          <w:spacing w:val="1"/>
        </w:rPr>
        <w:t xml:space="preserve"> </w:t>
      </w:r>
      <w:r>
        <w:t>between</w:t>
      </w:r>
      <w:r>
        <w:rPr>
          <w:spacing w:val="1"/>
        </w:rPr>
        <w:t xml:space="preserve"> </w:t>
      </w:r>
      <w:r>
        <w:t>corporate</w:t>
      </w:r>
      <w:r>
        <w:rPr>
          <w:spacing w:val="1"/>
        </w:rPr>
        <w:t xml:space="preserve"> </w:t>
      </w:r>
      <w:r>
        <w:t>governance</w:t>
      </w:r>
      <w:r>
        <w:rPr>
          <w:spacing w:val="1"/>
        </w:rPr>
        <w:t xml:space="preserve"> </w:t>
      </w:r>
      <w:r>
        <w:t>and</w:t>
      </w:r>
      <w:r>
        <w:rPr>
          <w:spacing w:val="1"/>
        </w:rPr>
        <w:t xml:space="preserve"> </w:t>
      </w:r>
      <w:r>
        <w:t>financial</w:t>
      </w:r>
      <w:r>
        <w:rPr>
          <w:spacing w:val="1"/>
        </w:rPr>
        <w:t xml:space="preserve"> </w:t>
      </w:r>
      <w:r>
        <w:t>performance</w:t>
      </w:r>
      <w:r>
        <w:rPr>
          <w:spacing w:val="1"/>
        </w:rPr>
        <w:t xml:space="preserve"> </w:t>
      </w:r>
      <w:r>
        <w:t>of</w:t>
      </w:r>
      <w:r>
        <w:rPr>
          <w:spacing w:val="1"/>
        </w:rPr>
        <w:t xml:space="preserve"> </w:t>
      </w:r>
      <w:r>
        <w:t>insurance</w:t>
      </w:r>
      <w:r>
        <w:rPr>
          <w:spacing w:val="1"/>
        </w:rPr>
        <w:t xml:space="preserve"> </w:t>
      </w:r>
      <w:r>
        <w:t>companies listed at the NSE in</w:t>
      </w:r>
      <w:r>
        <w:rPr>
          <w:spacing w:val="1"/>
        </w:rPr>
        <w:t xml:space="preserve"> </w:t>
      </w:r>
      <w:r>
        <w:rPr>
          <w:lang w:val="en-US"/>
        </w:rPr>
        <w:t>Nigeria</w:t>
      </w:r>
      <w:r>
        <w:t>. Makhokha</w:t>
      </w:r>
      <w:r>
        <w:rPr>
          <w:spacing w:val="55"/>
        </w:rPr>
        <w:t xml:space="preserve"> </w:t>
      </w:r>
      <w:r>
        <w:t>(2014) on the</w:t>
      </w:r>
      <w:r>
        <w:rPr>
          <w:spacing w:val="55"/>
        </w:rPr>
        <w:t xml:space="preserve"> </w:t>
      </w:r>
      <w:r>
        <w:t>other side</w:t>
      </w:r>
      <w:r>
        <w:rPr>
          <w:spacing w:val="55"/>
        </w:rPr>
        <w:t xml:space="preserve"> </w:t>
      </w:r>
      <w:r>
        <w:t>looked at</w:t>
      </w:r>
      <w:r>
        <w:rPr>
          <w:spacing w:val="1"/>
        </w:rPr>
        <w:t xml:space="preserve"> </w:t>
      </w:r>
      <w:r>
        <w:t>the effect of corporate governance and how it affects the financial performance of</w:t>
      </w:r>
      <w:r>
        <w:rPr>
          <w:spacing w:val="1"/>
        </w:rPr>
        <w:t xml:space="preserve"> </w:t>
      </w:r>
      <w:r>
        <w:t>insurance</w:t>
      </w:r>
      <w:r>
        <w:rPr>
          <w:spacing w:val="1"/>
        </w:rPr>
        <w:t xml:space="preserve"> </w:t>
      </w:r>
      <w:r>
        <w:t>companies</w:t>
      </w:r>
      <w:r>
        <w:rPr>
          <w:spacing w:val="1"/>
        </w:rPr>
        <w:t xml:space="preserve"> </w:t>
      </w:r>
      <w:r>
        <w:t>in</w:t>
      </w:r>
      <w:r>
        <w:rPr>
          <w:spacing w:val="1"/>
        </w:rPr>
        <w:t xml:space="preserve"> </w:t>
      </w:r>
      <w:r>
        <w:rPr>
          <w:lang w:val="en-US"/>
        </w:rPr>
        <w:t>Nigeria</w:t>
      </w:r>
      <w:r>
        <w:t>.</w:t>
      </w:r>
      <w:r>
        <w:rPr>
          <w:spacing w:val="1"/>
        </w:rPr>
        <w:t xml:space="preserve"> </w:t>
      </w:r>
      <w:r>
        <w:t>This</w:t>
      </w:r>
      <w:r>
        <w:rPr>
          <w:spacing w:val="1"/>
        </w:rPr>
        <w:t xml:space="preserve"> </w:t>
      </w:r>
      <w:r>
        <w:t>study</w:t>
      </w:r>
      <w:r>
        <w:rPr>
          <w:spacing w:val="1"/>
        </w:rPr>
        <w:t xml:space="preserve"> </w:t>
      </w:r>
      <w:r>
        <w:t>looked</w:t>
      </w:r>
      <w:r>
        <w:rPr>
          <w:spacing w:val="1"/>
        </w:rPr>
        <w:t xml:space="preserve"> </w:t>
      </w:r>
      <w:r>
        <w:t>at</w:t>
      </w:r>
      <w:r>
        <w:rPr>
          <w:spacing w:val="1"/>
        </w:rPr>
        <w:t xml:space="preserve"> </w:t>
      </w:r>
      <w:r>
        <w:t>the</w:t>
      </w:r>
      <w:r>
        <w:rPr>
          <w:spacing w:val="1"/>
        </w:rPr>
        <w:t xml:space="preserve"> </w:t>
      </w:r>
      <w:r>
        <w:t>outcome</w:t>
      </w:r>
      <w:r>
        <w:rPr>
          <w:spacing w:val="1"/>
        </w:rPr>
        <w:t xml:space="preserve"> </w:t>
      </w:r>
      <w:r>
        <w:t>of</w:t>
      </w:r>
      <w:r>
        <w:rPr>
          <w:spacing w:val="1"/>
        </w:rPr>
        <w:t xml:space="preserve"> </w:t>
      </w:r>
      <w:r>
        <w:t>corporate</w:t>
      </w:r>
      <w:r>
        <w:rPr>
          <w:spacing w:val="1"/>
        </w:rPr>
        <w:t xml:space="preserve"> </w:t>
      </w:r>
      <w:r>
        <w:t xml:space="preserve">governance and its effect on insurance companies’ financial performance of in </w:t>
      </w:r>
      <w:r>
        <w:rPr>
          <w:lang w:val="en-US"/>
        </w:rPr>
        <w:t>Nigeria</w:t>
      </w:r>
      <w:r>
        <w:rPr>
          <w:spacing w:val="1"/>
        </w:rPr>
        <w:t xml:space="preserve"> </w:t>
      </w:r>
      <w:r>
        <w:t>where I reviewed some of the variables which were not looked at by either Kimosop</w:t>
      </w:r>
      <w:r>
        <w:rPr>
          <w:spacing w:val="1"/>
        </w:rPr>
        <w:t xml:space="preserve"> </w:t>
      </w:r>
      <w:r>
        <w:t>(2011) or Makokha</w:t>
      </w:r>
      <w:r>
        <w:rPr>
          <w:spacing w:val="1"/>
        </w:rPr>
        <w:t xml:space="preserve"> </w:t>
      </w:r>
      <w:r>
        <w:t>(2014) .The variables that will</w:t>
      </w:r>
      <w:r>
        <w:rPr>
          <w:spacing w:val="55"/>
        </w:rPr>
        <w:t xml:space="preserve"> </w:t>
      </w:r>
      <w:r>
        <w:t>be different in this case include</w:t>
      </w:r>
      <w:r>
        <w:rPr>
          <w:spacing w:val="1"/>
        </w:rPr>
        <w:t xml:space="preserve"> </w:t>
      </w:r>
      <w:r>
        <w:t>Board</w:t>
      </w:r>
      <w:r>
        <w:rPr>
          <w:spacing w:val="1"/>
        </w:rPr>
        <w:t xml:space="preserve"> </w:t>
      </w:r>
      <w:r>
        <w:t>diversity,</w:t>
      </w:r>
      <w:r>
        <w:rPr>
          <w:spacing w:val="1"/>
        </w:rPr>
        <w:t xml:space="preserve"> </w:t>
      </w:r>
      <w:r>
        <w:t>attended</w:t>
      </w:r>
      <w:r>
        <w:rPr>
          <w:spacing w:val="1"/>
        </w:rPr>
        <w:t xml:space="preserve"> </w:t>
      </w:r>
      <w:r>
        <w:t>number</w:t>
      </w:r>
      <w:r>
        <w:rPr>
          <w:spacing w:val="1"/>
        </w:rPr>
        <w:t xml:space="preserve"> </w:t>
      </w:r>
      <w:r>
        <w:t>of</w:t>
      </w:r>
      <w:r>
        <w:rPr>
          <w:spacing w:val="1"/>
        </w:rPr>
        <w:t xml:space="preserve"> </w:t>
      </w:r>
      <w:r>
        <w:t>board</w:t>
      </w:r>
      <w:r>
        <w:rPr>
          <w:spacing w:val="1"/>
        </w:rPr>
        <w:t xml:space="preserve"> </w:t>
      </w:r>
      <w:r>
        <w:t>meetings</w:t>
      </w:r>
      <w:r>
        <w:rPr>
          <w:spacing w:val="1"/>
        </w:rPr>
        <w:t xml:space="preserve"> </w:t>
      </w:r>
      <w:r>
        <w:t>held</w:t>
      </w:r>
      <w:r>
        <w:rPr>
          <w:spacing w:val="1"/>
        </w:rPr>
        <w:t xml:space="preserve"> </w:t>
      </w:r>
      <w:r>
        <w:t>annually</w:t>
      </w:r>
      <w:r>
        <w:rPr>
          <w:spacing w:val="55"/>
        </w:rPr>
        <w:t xml:space="preserve"> </w:t>
      </w:r>
      <w:r>
        <w:t>and</w:t>
      </w:r>
      <w:r>
        <w:rPr>
          <w:spacing w:val="55"/>
        </w:rPr>
        <w:t xml:space="preserve"> </w:t>
      </w:r>
      <w:r>
        <w:t>number</w:t>
      </w:r>
      <w:r>
        <w:rPr>
          <w:spacing w:val="55"/>
        </w:rPr>
        <w:t xml:space="preserve"> </w:t>
      </w:r>
      <w:r>
        <w:t>of</w:t>
      </w:r>
      <w:r>
        <w:rPr>
          <w:spacing w:val="-52"/>
        </w:rPr>
        <w:t xml:space="preserve"> </w:t>
      </w:r>
      <w:r>
        <w:t>board</w:t>
      </w:r>
      <w:r>
        <w:rPr>
          <w:spacing w:val="2"/>
        </w:rPr>
        <w:t xml:space="preserve"> </w:t>
      </w:r>
      <w:r>
        <w:t>committees</w:t>
      </w:r>
      <w:r>
        <w:rPr>
          <w:spacing w:val="3"/>
        </w:rPr>
        <w:t xml:space="preserve"> </w:t>
      </w:r>
      <w:r>
        <w:t>existing in</w:t>
      </w:r>
      <w:r>
        <w:rPr>
          <w:spacing w:val="4"/>
        </w:rPr>
        <w:t xml:space="preserve"> </w:t>
      </w:r>
      <w:r>
        <w:t>different</w:t>
      </w:r>
      <w:r>
        <w:rPr>
          <w:spacing w:val="1"/>
        </w:rPr>
        <w:t xml:space="preserve"> </w:t>
      </w:r>
      <w:r>
        <w:t>companies</w:t>
      </w:r>
    </w:p>
    <w:p>
      <w:pPr>
        <w:spacing w:after="0" w:line="491" w:lineRule="auto"/>
        <w:jc w:val="both"/>
        <w:sectPr>
          <w:pgSz w:w="12240" w:h="15840"/>
          <w:pgMar w:top="1280" w:right="700" w:bottom="1140" w:left="1380" w:header="0" w:footer="944" w:gutter="0"/>
          <w:cols w:space="720" w:num="1"/>
        </w:sectPr>
      </w:pPr>
    </w:p>
    <w:p>
      <w:pPr>
        <w:pStyle w:val="2"/>
        <w:ind w:left="1161" w:right="1176" w:firstLine="0"/>
        <w:jc w:val="center"/>
      </w:pPr>
      <w:bookmarkStart w:id="22" w:name="_TOC_250024"/>
      <w:r>
        <w:t>CHAPTER</w:t>
      </w:r>
      <w:r>
        <w:rPr>
          <w:spacing w:val="15"/>
        </w:rPr>
        <w:t xml:space="preserve"> </w:t>
      </w:r>
      <w:r>
        <w:t>THREE</w:t>
      </w:r>
    </w:p>
    <w:p>
      <w:pPr>
        <w:pStyle w:val="2"/>
        <w:ind w:left="1161" w:right="1176" w:firstLine="0"/>
        <w:jc w:val="center"/>
      </w:pPr>
      <w:r>
        <w:t>RESEARCH</w:t>
      </w:r>
      <w:r>
        <w:rPr>
          <w:spacing w:val="13"/>
        </w:rPr>
        <w:t xml:space="preserve"> </w:t>
      </w:r>
      <w:bookmarkEnd w:id="22"/>
      <w:r>
        <w:t>METHODOLOGY</w:t>
      </w:r>
    </w:p>
    <w:p>
      <w:pPr>
        <w:pStyle w:val="6"/>
        <w:spacing w:before="9"/>
        <w:rPr>
          <w:b/>
          <w:sz w:val="29"/>
        </w:rPr>
      </w:pPr>
    </w:p>
    <w:p>
      <w:pPr>
        <w:pStyle w:val="12"/>
        <w:numPr>
          <w:ilvl w:val="1"/>
          <w:numId w:val="11"/>
        </w:numPr>
        <w:tabs>
          <w:tab w:val="left" w:pos="1564"/>
        </w:tabs>
        <w:spacing w:before="0" w:after="0" w:line="240" w:lineRule="auto"/>
        <w:ind w:left="1563" w:right="0" w:hanging="396"/>
        <w:jc w:val="both"/>
        <w:rPr>
          <w:b/>
          <w:sz w:val="26"/>
        </w:rPr>
      </w:pPr>
      <w:bookmarkStart w:id="23" w:name="_TOC_250023"/>
      <w:bookmarkEnd w:id="23"/>
      <w:r>
        <w:rPr>
          <w:b/>
          <w:sz w:val="26"/>
        </w:rPr>
        <w:t>Introduction</w:t>
      </w:r>
    </w:p>
    <w:p>
      <w:pPr>
        <w:pStyle w:val="6"/>
        <w:spacing w:before="3"/>
        <w:rPr>
          <w:b/>
          <w:sz w:val="26"/>
        </w:rPr>
      </w:pPr>
    </w:p>
    <w:p>
      <w:pPr>
        <w:pStyle w:val="6"/>
        <w:spacing w:line="491" w:lineRule="auto"/>
        <w:ind w:left="1168" w:right="1185"/>
        <w:jc w:val="both"/>
      </w:pPr>
      <w:r>
        <w:t>This chapter contains information about the design of the</w:t>
      </w:r>
      <w:r>
        <w:rPr>
          <w:spacing w:val="1"/>
        </w:rPr>
        <w:t xml:space="preserve"> </w:t>
      </w:r>
      <w:r>
        <w:t>research, population and</w:t>
      </w:r>
      <w:r>
        <w:rPr>
          <w:spacing w:val="1"/>
        </w:rPr>
        <w:t xml:space="preserve"> </w:t>
      </w:r>
      <w:r>
        <w:t>sample</w:t>
      </w:r>
      <w:r>
        <w:rPr>
          <w:spacing w:val="1"/>
        </w:rPr>
        <w:t xml:space="preserve"> </w:t>
      </w:r>
      <w:r>
        <w:t>that</w:t>
      </w:r>
      <w:r>
        <w:rPr>
          <w:spacing w:val="1"/>
        </w:rPr>
        <w:t xml:space="preserve"> </w:t>
      </w:r>
      <w:r>
        <w:t>will</w:t>
      </w:r>
      <w:r>
        <w:rPr>
          <w:spacing w:val="1"/>
        </w:rPr>
        <w:t xml:space="preserve"> </w:t>
      </w:r>
      <w:r>
        <w:t>be</w:t>
      </w:r>
      <w:r>
        <w:rPr>
          <w:spacing w:val="1"/>
        </w:rPr>
        <w:t xml:space="preserve"> </w:t>
      </w:r>
      <w:r>
        <w:t>selected</w:t>
      </w:r>
      <w:r>
        <w:rPr>
          <w:spacing w:val="1"/>
        </w:rPr>
        <w:t xml:space="preserve"> </w:t>
      </w:r>
      <w:r>
        <w:t>for</w:t>
      </w:r>
      <w:r>
        <w:rPr>
          <w:spacing w:val="1"/>
        </w:rPr>
        <w:t xml:space="preserve"> </w:t>
      </w:r>
      <w:r>
        <w:t>the</w:t>
      </w:r>
      <w:r>
        <w:rPr>
          <w:spacing w:val="1"/>
        </w:rPr>
        <w:t xml:space="preserve"> </w:t>
      </w:r>
      <w:r>
        <w:t>study.</w:t>
      </w:r>
      <w:r>
        <w:rPr>
          <w:spacing w:val="1"/>
        </w:rPr>
        <w:t xml:space="preserve"> </w:t>
      </w:r>
      <w:r>
        <w:t>Data</w:t>
      </w:r>
      <w:r>
        <w:rPr>
          <w:spacing w:val="1"/>
        </w:rPr>
        <w:t xml:space="preserve"> </w:t>
      </w:r>
      <w:r>
        <w:t>collection,</w:t>
      </w:r>
      <w:r>
        <w:rPr>
          <w:spacing w:val="1"/>
        </w:rPr>
        <w:t xml:space="preserve"> </w:t>
      </w:r>
      <w:r>
        <w:t>data</w:t>
      </w:r>
      <w:r>
        <w:rPr>
          <w:spacing w:val="55"/>
        </w:rPr>
        <w:t xml:space="preserve"> </w:t>
      </w:r>
      <w:r>
        <w:t>analysis</w:t>
      </w:r>
      <w:r>
        <w:rPr>
          <w:spacing w:val="55"/>
        </w:rPr>
        <w:t xml:space="preserve"> </w:t>
      </w:r>
      <w:r>
        <w:t>and</w:t>
      </w:r>
      <w:r>
        <w:rPr>
          <w:spacing w:val="1"/>
        </w:rPr>
        <w:t xml:space="preserve"> </w:t>
      </w:r>
      <w:r>
        <w:t>presentation</w:t>
      </w:r>
      <w:r>
        <w:rPr>
          <w:spacing w:val="7"/>
        </w:rPr>
        <w:t xml:space="preserve"> </w:t>
      </w:r>
      <w:r>
        <w:t>techniques</w:t>
      </w:r>
      <w:r>
        <w:rPr>
          <w:spacing w:val="10"/>
        </w:rPr>
        <w:t xml:space="preserve"> </w:t>
      </w:r>
      <w:r>
        <w:t>that</w:t>
      </w:r>
      <w:r>
        <w:rPr>
          <w:spacing w:val="13"/>
        </w:rPr>
        <w:t xml:space="preserve"> </w:t>
      </w:r>
      <w:r>
        <w:t>were</w:t>
      </w:r>
      <w:r>
        <w:rPr>
          <w:spacing w:val="9"/>
        </w:rPr>
        <w:t xml:space="preserve"> </w:t>
      </w:r>
      <w:r>
        <w:t>used</w:t>
      </w:r>
      <w:r>
        <w:rPr>
          <w:spacing w:val="12"/>
        </w:rPr>
        <w:t xml:space="preserve"> </w:t>
      </w:r>
      <w:r>
        <w:t>in</w:t>
      </w:r>
      <w:r>
        <w:rPr>
          <w:spacing w:val="10"/>
        </w:rPr>
        <w:t xml:space="preserve"> </w:t>
      </w:r>
      <w:r>
        <w:t>the</w:t>
      </w:r>
      <w:r>
        <w:rPr>
          <w:spacing w:val="12"/>
        </w:rPr>
        <w:t xml:space="preserve"> </w:t>
      </w:r>
      <w:r>
        <w:t>study</w:t>
      </w:r>
      <w:r>
        <w:rPr>
          <w:spacing w:val="10"/>
        </w:rPr>
        <w:t xml:space="preserve"> </w:t>
      </w:r>
      <w:r>
        <w:t>were</w:t>
      </w:r>
      <w:r>
        <w:rPr>
          <w:spacing w:val="13"/>
        </w:rPr>
        <w:t xml:space="preserve"> </w:t>
      </w:r>
      <w:r>
        <w:t>highlighted</w:t>
      </w:r>
      <w:r>
        <w:rPr>
          <w:spacing w:val="9"/>
        </w:rPr>
        <w:t xml:space="preserve"> </w:t>
      </w:r>
      <w:r>
        <w:t>in</w:t>
      </w:r>
      <w:r>
        <w:rPr>
          <w:spacing w:val="5"/>
        </w:rPr>
        <w:t xml:space="preserve"> </w:t>
      </w:r>
      <w:r>
        <w:t>this</w:t>
      </w:r>
      <w:r>
        <w:rPr>
          <w:spacing w:val="7"/>
        </w:rPr>
        <w:t xml:space="preserve"> </w:t>
      </w:r>
      <w:r>
        <w:t>chapter.</w:t>
      </w:r>
    </w:p>
    <w:p>
      <w:pPr>
        <w:pStyle w:val="2"/>
        <w:numPr>
          <w:ilvl w:val="1"/>
          <w:numId w:val="11"/>
        </w:numPr>
        <w:tabs>
          <w:tab w:val="left" w:pos="1564"/>
        </w:tabs>
        <w:spacing w:before="157" w:after="0" w:line="240" w:lineRule="auto"/>
        <w:ind w:left="1563" w:right="0" w:hanging="396"/>
        <w:jc w:val="both"/>
      </w:pPr>
      <w:bookmarkStart w:id="24" w:name="_TOC_250022"/>
      <w:r>
        <w:t>Research</w:t>
      </w:r>
      <w:r>
        <w:rPr>
          <w:spacing w:val="6"/>
        </w:rPr>
        <w:t xml:space="preserve"> </w:t>
      </w:r>
      <w:bookmarkEnd w:id="24"/>
      <w:r>
        <w:t>Design</w:t>
      </w:r>
    </w:p>
    <w:p>
      <w:pPr>
        <w:pStyle w:val="6"/>
        <w:rPr>
          <w:b/>
          <w:sz w:val="26"/>
        </w:rPr>
      </w:pPr>
    </w:p>
    <w:p>
      <w:pPr>
        <w:pStyle w:val="6"/>
        <w:spacing w:before="1" w:line="491" w:lineRule="auto"/>
        <w:ind w:left="1168" w:right="1186"/>
        <w:jc w:val="both"/>
      </w:pPr>
      <w:r>
        <w:t>Khumar</w:t>
      </w:r>
      <w:r>
        <w:rPr>
          <w:spacing w:val="35"/>
        </w:rPr>
        <w:t xml:space="preserve"> </w:t>
      </w:r>
      <w:r>
        <w:t>(2005)</w:t>
      </w:r>
      <w:r>
        <w:rPr>
          <w:spacing w:val="33"/>
        </w:rPr>
        <w:t xml:space="preserve"> </w:t>
      </w:r>
      <w:r>
        <w:t>defined</w:t>
      </w:r>
      <w:r>
        <w:rPr>
          <w:spacing w:val="33"/>
        </w:rPr>
        <w:t xml:space="preserve"> </w:t>
      </w:r>
      <w:r>
        <w:t>research</w:t>
      </w:r>
      <w:r>
        <w:rPr>
          <w:spacing w:val="36"/>
        </w:rPr>
        <w:t xml:space="preserve"> </w:t>
      </w:r>
      <w:r>
        <w:t>design</w:t>
      </w:r>
      <w:r>
        <w:rPr>
          <w:spacing w:val="35"/>
        </w:rPr>
        <w:t xml:space="preserve"> </w:t>
      </w:r>
      <w:r>
        <w:t>as</w:t>
      </w:r>
      <w:r>
        <w:rPr>
          <w:spacing w:val="34"/>
        </w:rPr>
        <w:t xml:space="preserve"> </w:t>
      </w:r>
      <w:r>
        <w:t>that</w:t>
      </w:r>
      <w:r>
        <w:rPr>
          <w:spacing w:val="33"/>
        </w:rPr>
        <w:t xml:space="preserve"> </w:t>
      </w:r>
      <w:r>
        <w:t>method</w:t>
      </w:r>
      <w:r>
        <w:rPr>
          <w:spacing w:val="35"/>
        </w:rPr>
        <w:t xml:space="preserve"> </w:t>
      </w:r>
      <w:r>
        <w:t>that</w:t>
      </w:r>
      <w:r>
        <w:rPr>
          <w:spacing w:val="36"/>
        </w:rPr>
        <w:t xml:space="preserve"> </w:t>
      </w:r>
      <w:r>
        <w:t>is</w:t>
      </w:r>
      <w:r>
        <w:rPr>
          <w:spacing w:val="33"/>
        </w:rPr>
        <w:t xml:space="preserve"> </w:t>
      </w:r>
      <w:r>
        <w:t>procedurally</w:t>
      </w:r>
      <w:r>
        <w:rPr>
          <w:spacing w:val="36"/>
        </w:rPr>
        <w:t xml:space="preserve"> </w:t>
      </w:r>
      <w:r>
        <w:t>acquired</w:t>
      </w:r>
      <w:r>
        <w:rPr>
          <w:spacing w:val="-53"/>
        </w:rPr>
        <w:t xml:space="preserve"> </w:t>
      </w:r>
      <w:r>
        <w:t>by</w:t>
      </w:r>
      <w:r>
        <w:rPr>
          <w:spacing w:val="1"/>
        </w:rPr>
        <w:t xml:space="preserve"> </w:t>
      </w:r>
      <w:r>
        <w:t>the</w:t>
      </w:r>
      <w:r>
        <w:rPr>
          <w:spacing w:val="1"/>
        </w:rPr>
        <w:t xml:space="preserve"> </w:t>
      </w:r>
      <w:r>
        <w:t>researcher</w:t>
      </w:r>
      <w:r>
        <w:rPr>
          <w:spacing w:val="1"/>
        </w:rPr>
        <w:t xml:space="preserve"> </w:t>
      </w:r>
      <w:r>
        <w:t>and</w:t>
      </w:r>
      <w:r>
        <w:rPr>
          <w:spacing w:val="1"/>
        </w:rPr>
        <w:t xml:space="preserve"> </w:t>
      </w:r>
      <w:r>
        <w:t>that</w:t>
      </w:r>
      <w:r>
        <w:rPr>
          <w:spacing w:val="1"/>
        </w:rPr>
        <w:t xml:space="preserve"> </w:t>
      </w:r>
      <w:r>
        <w:t>which</w:t>
      </w:r>
      <w:r>
        <w:rPr>
          <w:spacing w:val="1"/>
        </w:rPr>
        <w:t xml:space="preserve"> </w:t>
      </w:r>
      <w:r>
        <w:t>enables</w:t>
      </w:r>
      <w:r>
        <w:rPr>
          <w:spacing w:val="1"/>
        </w:rPr>
        <w:t xml:space="preserve"> </w:t>
      </w:r>
      <w:r>
        <w:t>the</w:t>
      </w:r>
      <w:r>
        <w:rPr>
          <w:spacing w:val="1"/>
        </w:rPr>
        <w:t xml:space="preserve"> </w:t>
      </w:r>
      <w:r>
        <w:t>researcher</w:t>
      </w:r>
      <w:r>
        <w:rPr>
          <w:spacing w:val="55"/>
        </w:rPr>
        <w:t xml:space="preserve"> </w:t>
      </w:r>
      <w:r>
        <w:t>to</w:t>
      </w:r>
      <w:r>
        <w:rPr>
          <w:spacing w:val="55"/>
        </w:rPr>
        <w:t xml:space="preserve"> </w:t>
      </w:r>
      <w:r>
        <w:t>be</w:t>
      </w:r>
      <w:r>
        <w:rPr>
          <w:spacing w:val="55"/>
        </w:rPr>
        <w:t xml:space="preserve"> </w:t>
      </w:r>
      <w:r>
        <w:t>able</w:t>
      </w:r>
      <w:r>
        <w:rPr>
          <w:spacing w:val="55"/>
        </w:rPr>
        <w:t xml:space="preserve"> </w:t>
      </w:r>
      <w:r>
        <w:t>to</w:t>
      </w:r>
      <w:r>
        <w:rPr>
          <w:spacing w:val="55"/>
        </w:rPr>
        <w:t xml:space="preserve"> </w:t>
      </w:r>
      <w:r>
        <w:t>answers</w:t>
      </w:r>
      <w:r>
        <w:rPr>
          <w:spacing w:val="1"/>
        </w:rPr>
        <w:t xml:space="preserve"> </w:t>
      </w:r>
      <w:r>
        <w:t>questions accurately,</w:t>
      </w:r>
      <w:r>
        <w:rPr>
          <w:spacing w:val="1"/>
        </w:rPr>
        <w:t xml:space="preserve"> </w:t>
      </w:r>
      <w:r>
        <w:t>validly,</w:t>
      </w:r>
      <w:r>
        <w:rPr>
          <w:spacing w:val="1"/>
        </w:rPr>
        <w:t xml:space="preserve"> </w:t>
      </w:r>
      <w:r>
        <w:t>objectively,</w:t>
      </w:r>
      <w:r>
        <w:rPr>
          <w:spacing w:val="55"/>
        </w:rPr>
        <w:t xml:space="preserve"> </w:t>
      </w:r>
      <w:r>
        <w:t>and economically.</w:t>
      </w:r>
      <w:r>
        <w:rPr>
          <w:spacing w:val="55"/>
        </w:rPr>
        <w:t xml:space="preserve"> </w:t>
      </w:r>
      <w:r>
        <w:t>According to</w:t>
      </w:r>
      <w:r>
        <w:rPr>
          <w:spacing w:val="55"/>
        </w:rPr>
        <w:t xml:space="preserve"> </w:t>
      </w:r>
      <w:r>
        <w:t>Wanyama</w:t>
      </w:r>
      <w:r>
        <w:rPr>
          <w:spacing w:val="-52"/>
        </w:rPr>
        <w:t xml:space="preserve"> </w:t>
      </w:r>
      <w:r>
        <w:t>&amp; Olweny (2013), a research design aims at improving the ability of the research in</w:t>
      </w:r>
      <w:r>
        <w:rPr>
          <w:spacing w:val="1"/>
        </w:rPr>
        <w:t xml:space="preserve"> </w:t>
      </w:r>
      <w:r>
        <w:t>conceptualizing</w:t>
      </w:r>
      <w:r>
        <w:rPr>
          <w:spacing w:val="1"/>
        </w:rPr>
        <w:t xml:space="preserve"> </w:t>
      </w:r>
      <w:r>
        <w:t>an</w:t>
      </w:r>
      <w:r>
        <w:rPr>
          <w:spacing w:val="1"/>
        </w:rPr>
        <w:t xml:space="preserve"> </w:t>
      </w:r>
      <w:r>
        <w:t>operational</w:t>
      </w:r>
      <w:r>
        <w:rPr>
          <w:spacing w:val="1"/>
        </w:rPr>
        <w:t xml:space="preserve"> </w:t>
      </w:r>
      <w:r>
        <w:t>plan</w:t>
      </w:r>
      <w:r>
        <w:rPr>
          <w:spacing w:val="1"/>
        </w:rPr>
        <w:t xml:space="preserve"> </w:t>
      </w:r>
      <w:r>
        <w:t>in</w:t>
      </w:r>
      <w:r>
        <w:rPr>
          <w:spacing w:val="1"/>
        </w:rPr>
        <w:t xml:space="preserve"> </w:t>
      </w:r>
      <w:r>
        <w:t>order</w:t>
      </w:r>
      <w:r>
        <w:rPr>
          <w:spacing w:val="1"/>
        </w:rPr>
        <w:t xml:space="preserve"> </w:t>
      </w:r>
      <w:r>
        <w:t>to</w:t>
      </w:r>
      <w:r>
        <w:rPr>
          <w:spacing w:val="1"/>
        </w:rPr>
        <w:t xml:space="preserve"> </w:t>
      </w:r>
      <w:r>
        <w:t>be</w:t>
      </w:r>
      <w:r>
        <w:rPr>
          <w:spacing w:val="1"/>
        </w:rPr>
        <w:t xml:space="preserve"> </w:t>
      </w:r>
      <w:r>
        <w:t>able</w:t>
      </w:r>
      <w:r>
        <w:rPr>
          <w:spacing w:val="1"/>
        </w:rPr>
        <w:t xml:space="preserve"> </w:t>
      </w:r>
      <w:r>
        <w:t>to</w:t>
      </w:r>
      <w:r>
        <w:rPr>
          <w:spacing w:val="1"/>
        </w:rPr>
        <w:t xml:space="preserve"> </w:t>
      </w:r>
      <w:r>
        <w:t>embark</w:t>
      </w:r>
      <w:r>
        <w:rPr>
          <w:spacing w:val="1"/>
        </w:rPr>
        <w:t xml:space="preserve"> </w:t>
      </w:r>
      <w:r>
        <w:t>on</w:t>
      </w:r>
      <w:r>
        <w:rPr>
          <w:spacing w:val="1"/>
        </w:rPr>
        <w:t xml:space="preserve"> </w:t>
      </w:r>
      <w:r>
        <w:t>the</w:t>
      </w:r>
      <w:r>
        <w:rPr>
          <w:spacing w:val="1"/>
        </w:rPr>
        <w:t xml:space="preserve"> </w:t>
      </w:r>
      <w:r>
        <w:t>various</w:t>
      </w:r>
      <w:r>
        <w:rPr>
          <w:spacing w:val="1"/>
        </w:rPr>
        <w:t xml:space="preserve"> </w:t>
      </w:r>
      <w:r>
        <w:t>techniques available and tasks that are required in order to complete the study while at</w:t>
      </w:r>
      <w:r>
        <w:rPr>
          <w:spacing w:val="1"/>
        </w:rPr>
        <w:t xml:space="preserve"> </w:t>
      </w:r>
      <w:r>
        <w:t>the same time ensuring that that the procedures used are sufficient enough to acquire</w:t>
      </w:r>
      <w:r>
        <w:rPr>
          <w:spacing w:val="1"/>
        </w:rPr>
        <w:t xml:space="preserve"> </w:t>
      </w:r>
      <w:r>
        <w:t>valid,</w:t>
      </w:r>
      <w:r>
        <w:rPr>
          <w:spacing w:val="5"/>
        </w:rPr>
        <w:t xml:space="preserve"> </w:t>
      </w:r>
      <w:r>
        <w:t>objective</w:t>
      </w:r>
      <w:r>
        <w:rPr>
          <w:spacing w:val="4"/>
        </w:rPr>
        <w:t xml:space="preserve"> </w:t>
      </w:r>
      <w:r>
        <w:t>and</w:t>
      </w:r>
      <w:r>
        <w:rPr>
          <w:spacing w:val="3"/>
        </w:rPr>
        <w:t xml:space="preserve"> </w:t>
      </w:r>
      <w:r>
        <w:t>precise</w:t>
      </w:r>
      <w:r>
        <w:rPr>
          <w:spacing w:val="6"/>
        </w:rPr>
        <w:t xml:space="preserve"> </w:t>
      </w:r>
      <w:r>
        <w:t>responses</w:t>
      </w:r>
      <w:r>
        <w:rPr>
          <w:spacing w:val="3"/>
        </w:rPr>
        <w:t xml:space="preserve"> </w:t>
      </w:r>
      <w:r>
        <w:t>to</w:t>
      </w:r>
      <w:r>
        <w:rPr>
          <w:spacing w:val="3"/>
        </w:rPr>
        <w:t xml:space="preserve"> </w:t>
      </w:r>
      <w:r>
        <w:t>the</w:t>
      </w:r>
      <w:r>
        <w:rPr>
          <w:spacing w:val="7"/>
        </w:rPr>
        <w:t xml:space="preserve"> </w:t>
      </w:r>
      <w:r>
        <w:t>research</w:t>
      </w:r>
      <w:r>
        <w:rPr>
          <w:spacing w:val="5"/>
        </w:rPr>
        <w:t xml:space="preserve"> </w:t>
      </w:r>
      <w:r>
        <w:t>questions.</w:t>
      </w:r>
    </w:p>
    <w:p>
      <w:pPr>
        <w:pStyle w:val="6"/>
        <w:spacing w:before="154" w:line="491" w:lineRule="auto"/>
        <w:ind w:left="1168" w:right="1185"/>
        <w:jc w:val="both"/>
      </w:pPr>
      <w:r>
        <w:t>This</w:t>
      </w:r>
      <w:r>
        <w:rPr>
          <w:spacing w:val="1"/>
        </w:rPr>
        <w:t xml:space="preserve"> </w:t>
      </w:r>
      <w:r>
        <w:t>study</w:t>
      </w:r>
      <w:r>
        <w:rPr>
          <w:spacing w:val="1"/>
        </w:rPr>
        <w:t xml:space="preserve"> </w:t>
      </w:r>
      <w:r>
        <w:t>adopted</w:t>
      </w:r>
      <w:r>
        <w:rPr>
          <w:spacing w:val="1"/>
        </w:rPr>
        <w:t xml:space="preserve"> </w:t>
      </w:r>
      <w:r>
        <w:t>a</w:t>
      </w:r>
      <w:r>
        <w:rPr>
          <w:spacing w:val="1"/>
        </w:rPr>
        <w:t xml:space="preserve"> </w:t>
      </w:r>
      <w:r>
        <w:t>descriptive</w:t>
      </w:r>
      <w:r>
        <w:rPr>
          <w:spacing w:val="1"/>
        </w:rPr>
        <w:t xml:space="preserve"> </w:t>
      </w:r>
      <w:r>
        <w:t>research</w:t>
      </w:r>
      <w:r>
        <w:rPr>
          <w:spacing w:val="1"/>
        </w:rPr>
        <w:t xml:space="preserve"> </w:t>
      </w:r>
      <w:r>
        <w:t>design.</w:t>
      </w:r>
      <w:r>
        <w:rPr>
          <w:spacing w:val="1"/>
        </w:rPr>
        <w:t xml:space="preserve"> </w:t>
      </w:r>
      <w:r>
        <w:t>Mugenda</w:t>
      </w:r>
      <w:r>
        <w:rPr>
          <w:spacing w:val="1"/>
        </w:rPr>
        <w:t xml:space="preserve"> </w:t>
      </w:r>
      <w:r>
        <w:t>and</w:t>
      </w:r>
      <w:r>
        <w:rPr>
          <w:spacing w:val="1"/>
        </w:rPr>
        <w:t xml:space="preserve"> </w:t>
      </w:r>
      <w:r>
        <w:t>Mugenda</w:t>
      </w:r>
      <w:r>
        <w:rPr>
          <w:spacing w:val="55"/>
        </w:rPr>
        <w:t xml:space="preserve"> </w:t>
      </w:r>
      <w:r>
        <w:t>(2003)</w:t>
      </w:r>
      <w:r>
        <w:rPr>
          <w:spacing w:val="1"/>
        </w:rPr>
        <w:t xml:space="preserve"> </w:t>
      </w:r>
      <w:r>
        <w:t>defined</w:t>
      </w:r>
      <w:r>
        <w:rPr>
          <w:spacing w:val="1"/>
        </w:rPr>
        <w:t xml:space="preserve"> </w:t>
      </w:r>
      <w:r>
        <w:t>this</w:t>
      </w:r>
      <w:r>
        <w:rPr>
          <w:spacing w:val="1"/>
        </w:rPr>
        <w:t xml:space="preserve"> </w:t>
      </w:r>
      <w:r>
        <w:t>research</w:t>
      </w:r>
      <w:r>
        <w:rPr>
          <w:spacing w:val="1"/>
        </w:rPr>
        <w:t xml:space="preserve"> </w:t>
      </w:r>
      <w:r>
        <w:t>design</w:t>
      </w:r>
      <w:r>
        <w:rPr>
          <w:spacing w:val="1"/>
        </w:rPr>
        <w:t xml:space="preserve"> </w:t>
      </w:r>
      <w:r>
        <w:t>as</w:t>
      </w:r>
      <w:r>
        <w:rPr>
          <w:spacing w:val="1"/>
        </w:rPr>
        <w:t xml:space="preserve"> </w:t>
      </w:r>
      <w:r>
        <w:t>that</w:t>
      </w:r>
      <w:r>
        <w:rPr>
          <w:spacing w:val="1"/>
        </w:rPr>
        <w:t xml:space="preserve"> </w:t>
      </w:r>
      <w:r>
        <w:t>process</w:t>
      </w:r>
      <w:r>
        <w:rPr>
          <w:spacing w:val="1"/>
        </w:rPr>
        <w:t xml:space="preserve"> </w:t>
      </w:r>
      <w:r>
        <w:t>of</w:t>
      </w:r>
      <w:r>
        <w:rPr>
          <w:spacing w:val="1"/>
        </w:rPr>
        <w:t xml:space="preserve"> </w:t>
      </w:r>
      <w:r>
        <w:t>collecting</w:t>
      </w:r>
      <w:r>
        <w:rPr>
          <w:spacing w:val="1"/>
        </w:rPr>
        <w:t xml:space="preserve"> </w:t>
      </w:r>
      <w:r>
        <w:t>data</w:t>
      </w:r>
      <w:r>
        <w:rPr>
          <w:spacing w:val="1"/>
        </w:rPr>
        <w:t xml:space="preserve"> </w:t>
      </w:r>
      <w:r>
        <w:t>in</w:t>
      </w:r>
      <w:r>
        <w:rPr>
          <w:spacing w:val="55"/>
        </w:rPr>
        <w:t xml:space="preserve"> </w:t>
      </w:r>
      <w:r>
        <w:t>order</w:t>
      </w:r>
      <w:r>
        <w:rPr>
          <w:spacing w:val="55"/>
        </w:rPr>
        <w:t xml:space="preserve"> </w:t>
      </w:r>
      <w:r>
        <w:t>to</w:t>
      </w:r>
      <w:r>
        <w:rPr>
          <w:spacing w:val="55"/>
        </w:rPr>
        <w:t xml:space="preserve"> </w:t>
      </w:r>
      <w:r>
        <w:t>test</w:t>
      </w:r>
      <w:r>
        <w:rPr>
          <w:spacing w:val="1"/>
        </w:rPr>
        <w:t xml:space="preserve"> </w:t>
      </w:r>
      <w:r>
        <w:t>hypothesis</w:t>
      </w:r>
      <w:r>
        <w:rPr>
          <w:spacing w:val="1"/>
        </w:rPr>
        <w:t xml:space="preserve"> </w:t>
      </w:r>
      <w:r>
        <w:t>to</w:t>
      </w:r>
      <w:r>
        <w:rPr>
          <w:spacing w:val="1"/>
        </w:rPr>
        <w:t xml:space="preserve"> </w:t>
      </w:r>
      <w:r>
        <w:t>answer</w:t>
      </w:r>
      <w:r>
        <w:rPr>
          <w:spacing w:val="1"/>
        </w:rPr>
        <w:t xml:space="preserve"> </w:t>
      </w:r>
      <w:r>
        <w:t>questions</w:t>
      </w:r>
      <w:r>
        <w:rPr>
          <w:spacing w:val="1"/>
        </w:rPr>
        <w:t xml:space="preserve"> </w:t>
      </w:r>
      <w:r>
        <w:t>regarding</w:t>
      </w:r>
      <w:r>
        <w:rPr>
          <w:spacing w:val="1"/>
        </w:rPr>
        <w:t xml:space="preserve"> </w:t>
      </w:r>
      <w:r>
        <w:t>the</w:t>
      </w:r>
      <w:r>
        <w:rPr>
          <w:spacing w:val="1"/>
        </w:rPr>
        <w:t xml:space="preserve"> </w:t>
      </w:r>
      <w:r>
        <w:t>current</w:t>
      </w:r>
      <w:r>
        <w:rPr>
          <w:spacing w:val="1"/>
        </w:rPr>
        <w:t xml:space="preserve"> </w:t>
      </w:r>
      <w:r>
        <w:t>status</w:t>
      </w:r>
      <w:r>
        <w:rPr>
          <w:spacing w:val="1"/>
        </w:rPr>
        <w:t xml:space="preserve"> </w:t>
      </w:r>
      <w:r>
        <w:t>of</w:t>
      </w:r>
      <w:r>
        <w:rPr>
          <w:spacing w:val="55"/>
        </w:rPr>
        <w:t xml:space="preserve"> </w:t>
      </w:r>
      <w:r>
        <w:t>the</w:t>
      </w:r>
      <w:r>
        <w:rPr>
          <w:spacing w:val="55"/>
        </w:rPr>
        <w:t xml:space="preserve"> </w:t>
      </w:r>
      <w:r>
        <w:t>subjects</w:t>
      </w:r>
      <w:r>
        <w:rPr>
          <w:spacing w:val="55"/>
        </w:rPr>
        <w:t xml:space="preserve"> </w:t>
      </w:r>
      <w:r>
        <w:t>in</w:t>
      </w:r>
      <w:r>
        <w:rPr>
          <w:spacing w:val="55"/>
        </w:rPr>
        <w:t xml:space="preserve"> </w:t>
      </w:r>
      <w:r>
        <w:t>the</w:t>
      </w:r>
      <w:r>
        <w:rPr>
          <w:spacing w:val="1"/>
        </w:rPr>
        <w:t xml:space="preserve"> </w:t>
      </w:r>
      <w:r>
        <w:t>study.</w:t>
      </w:r>
      <w:r>
        <w:rPr>
          <w:spacing w:val="55"/>
        </w:rPr>
        <w:t xml:space="preserve"> </w:t>
      </w:r>
      <w:r>
        <w:t>The</w:t>
      </w:r>
      <w:r>
        <w:rPr>
          <w:spacing w:val="55"/>
        </w:rPr>
        <w:t xml:space="preserve"> </w:t>
      </w:r>
      <w:r>
        <w:t>design was adopted as the researcher had interest in the actual state</w:t>
      </w:r>
      <w:r>
        <w:rPr>
          <w:spacing w:val="55"/>
        </w:rPr>
        <w:t xml:space="preserve"> </w:t>
      </w:r>
      <w:r>
        <w:t>of</w:t>
      </w:r>
      <w:r>
        <w:rPr>
          <w:spacing w:val="1"/>
        </w:rPr>
        <w:t xml:space="preserve"> </w:t>
      </w:r>
      <w:r>
        <w:t>affairs existing in the field and the variables were not expected not to be tampered or</w:t>
      </w:r>
      <w:r>
        <w:rPr>
          <w:spacing w:val="1"/>
        </w:rPr>
        <w:t xml:space="preserve"> </w:t>
      </w:r>
      <w:r>
        <w:t>manipulated.</w:t>
      </w:r>
      <w:r>
        <w:rPr>
          <w:spacing w:val="5"/>
        </w:rPr>
        <w:t xml:space="preserve"> </w:t>
      </w:r>
      <w:r>
        <w:t>The</w:t>
      </w:r>
      <w:r>
        <w:rPr>
          <w:spacing w:val="3"/>
        </w:rPr>
        <w:t xml:space="preserve"> </w:t>
      </w:r>
      <w:r>
        <w:t>study</w:t>
      </w:r>
      <w:r>
        <w:rPr>
          <w:spacing w:val="1"/>
        </w:rPr>
        <w:t xml:space="preserve"> </w:t>
      </w:r>
      <w:r>
        <w:t>was</w:t>
      </w:r>
      <w:r>
        <w:rPr>
          <w:spacing w:val="6"/>
        </w:rPr>
        <w:t xml:space="preserve"> </w:t>
      </w:r>
      <w:r>
        <w:t>both</w:t>
      </w:r>
      <w:r>
        <w:rPr>
          <w:spacing w:val="3"/>
        </w:rPr>
        <w:t xml:space="preserve"> </w:t>
      </w:r>
      <w:r>
        <w:t>qualitative</w:t>
      </w:r>
      <w:r>
        <w:rPr>
          <w:spacing w:val="4"/>
        </w:rPr>
        <w:t xml:space="preserve"> </w:t>
      </w:r>
      <w:r>
        <w:t>and</w:t>
      </w:r>
      <w:r>
        <w:rPr>
          <w:spacing w:val="4"/>
        </w:rPr>
        <w:t xml:space="preserve"> </w:t>
      </w:r>
      <w:r>
        <w:t>quantitative.</w:t>
      </w:r>
    </w:p>
    <w:p>
      <w:pPr>
        <w:pStyle w:val="2"/>
        <w:numPr>
          <w:ilvl w:val="1"/>
          <w:numId w:val="11"/>
        </w:numPr>
        <w:tabs>
          <w:tab w:val="left" w:pos="1564"/>
        </w:tabs>
        <w:spacing w:before="156" w:after="0" w:line="240" w:lineRule="auto"/>
        <w:ind w:left="1563" w:right="0" w:hanging="396"/>
        <w:jc w:val="both"/>
      </w:pPr>
      <w:bookmarkStart w:id="25" w:name="_TOC_250021"/>
      <w:bookmarkEnd w:id="25"/>
      <w:r>
        <w:t>Population</w:t>
      </w:r>
    </w:p>
    <w:p>
      <w:pPr>
        <w:pStyle w:val="6"/>
        <w:spacing w:before="3"/>
        <w:rPr>
          <w:b/>
          <w:sz w:val="26"/>
        </w:rPr>
      </w:pPr>
    </w:p>
    <w:p>
      <w:pPr>
        <w:pStyle w:val="6"/>
        <w:spacing w:line="491" w:lineRule="auto"/>
        <w:ind w:left="1168" w:right="1187"/>
        <w:jc w:val="both"/>
      </w:pPr>
      <w:r>
        <w:t>The definition of population by Mugenda and Mugenda (2003), is the whole group of</w:t>
      </w:r>
      <w:r>
        <w:rPr>
          <w:spacing w:val="1"/>
        </w:rPr>
        <w:t xml:space="preserve"> </w:t>
      </w:r>
      <w:r>
        <w:t>events, objects or individuals having similar observable characteristics. According to</w:t>
      </w:r>
      <w:r>
        <w:rPr>
          <w:spacing w:val="1"/>
        </w:rPr>
        <w:t xml:space="preserve"> </w:t>
      </w:r>
      <w:r>
        <w:t>Ngechu</w:t>
      </w:r>
      <w:r>
        <w:rPr>
          <w:spacing w:val="42"/>
        </w:rPr>
        <w:t xml:space="preserve"> </w:t>
      </w:r>
      <w:r>
        <w:t>(2004),</w:t>
      </w:r>
      <w:r>
        <w:rPr>
          <w:spacing w:val="43"/>
        </w:rPr>
        <w:t xml:space="preserve"> </w:t>
      </w:r>
      <w:r>
        <w:t>population</w:t>
      </w:r>
      <w:r>
        <w:rPr>
          <w:spacing w:val="41"/>
        </w:rPr>
        <w:t xml:space="preserve"> </w:t>
      </w:r>
      <w:r>
        <w:t>can</w:t>
      </w:r>
      <w:r>
        <w:rPr>
          <w:spacing w:val="43"/>
        </w:rPr>
        <w:t xml:space="preserve"> </w:t>
      </w:r>
      <w:r>
        <w:t>be</w:t>
      </w:r>
      <w:r>
        <w:rPr>
          <w:spacing w:val="47"/>
        </w:rPr>
        <w:t xml:space="preserve"> </w:t>
      </w:r>
      <w:r>
        <w:t>defined</w:t>
      </w:r>
      <w:r>
        <w:rPr>
          <w:spacing w:val="39"/>
        </w:rPr>
        <w:t xml:space="preserve"> </w:t>
      </w:r>
      <w:r>
        <w:t>as</w:t>
      </w:r>
      <w:r>
        <w:rPr>
          <w:spacing w:val="43"/>
        </w:rPr>
        <w:t xml:space="preserve"> </w:t>
      </w:r>
      <w:r>
        <w:t>a</w:t>
      </w:r>
      <w:r>
        <w:rPr>
          <w:spacing w:val="44"/>
        </w:rPr>
        <w:t xml:space="preserve"> </w:t>
      </w:r>
      <w:r>
        <w:t>set</w:t>
      </w:r>
      <w:r>
        <w:rPr>
          <w:spacing w:val="43"/>
        </w:rPr>
        <w:t xml:space="preserve"> </w:t>
      </w:r>
      <w:r>
        <w:t>of</w:t>
      </w:r>
      <w:r>
        <w:rPr>
          <w:spacing w:val="45"/>
        </w:rPr>
        <w:t xml:space="preserve"> </w:t>
      </w:r>
      <w:r>
        <w:t>people,</w:t>
      </w:r>
      <w:r>
        <w:rPr>
          <w:spacing w:val="45"/>
        </w:rPr>
        <w:t xml:space="preserve"> </w:t>
      </w:r>
      <w:r>
        <w:t>households,</w:t>
      </w:r>
      <w:r>
        <w:rPr>
          <w:spacing w:val="45"/>
        </w:rPr>
        <w:t xml:space="preserve"> </w:t>
      </w:r>
      <w:r>
        <w:t>services,</w:t>
      </w:r>
    </w:p>
    <w:p>
      <w:pPr>
        <w:spacing w:after="0" w:line="491" w:lineRule="auto"/>
        <w:jc w:val="both"/>
        <w:sectPr>
          <w:footerReference r:id="rId11" w:type="default"/>
          <w:pgSz w:w="12240" w:h="15840"/>
          <w:pgMar w:top="1280" w:right="700" w:bottom="1140" w:left="1380" w:header="0" w:footer="944" w:gutter="0"/>
          <w:cols w:space="720" w:num="1"/>
        </w:sectPr>
      </w:pPr>
    </w:p>
    <w:p>
      <w:pPr>
        <w:pStyle w:val="6"/>
        <w:spacing w:before="70" w:line="491" w:lineRule="auto"/>
        <w:ind w:left="1168" w:right="1186"/>
        <w:jc w:val="both"/>
      </w:pPr>
      <w:r>
        <w:t>events and group of things that are under investigation. This study looked at the 43</w:t>
      </w:r>
      <w:r>
        <w:rPr>
          <w:spacing w:val="1"/>
        </w:rPr>
        <w:t xml:space="preserve"> </w:t>
      </w:r>
      <w:r>
        <w:t>insurance</w:t>
      </w:r>
      <w:r>
        <w:rPr>
          <w:spacing w:val="10"/>
        </w:rPr>
        <w:t xml:space="preserve"> </w:t>
      </w:r>
      <w:r>
        <w:t>(Appendix1)</w:t>
      </w:r>
      <w:r>
        <w:rPr>
          <w:spacing w:val="5"/>
        </w:rPr>
        <w:t xml:space="preserve"> </w:t>
      </w:r>
      <w:r>
        <w:t>companies</w:t>
      </w:r>
      <w:r>
        <w:rPr>
          <w:spacing w:val="9"/>
        </w:rPr>
        <w:t xml:space="preserve"> </w:t>
      </w:r>
      <w:r>
        <w:t>in</w:t>
      </w:r>
      <w:r>
        <w:rPr>
          <w:spacing w:val="9"/>
        </w:rPr>
        <w:t xml:space="preserve"> </w:t>
      </w:r>
      <w:r>
        <w:rPr>
          <w:lang w:val="en-US"/>
        </w:rPr>
        <w:t>Nigeria</w:t>
      </w:r>
      <w:r>
        <w:rPr>
          <w:spacing w:val="13"/>
        </w:rPr>
        <w:t xml:space="preserve"> </w:t>
      </w:r>
      <w:r>
        <w:t>who</w:t>
      </w:r>
      <w:r>
        <w:rPr>
          <w:spacing w:val="3"/>
        </w:rPr>
        <w:t xml:space="preserve"> </w:t>
      </w:r>
      <w:r>
        <w:t>are</w:t>
      </w:r>
      <w:r>
        <w:rPr>
          <w:spacing w:val="11"/>
        </w:rPr>
        <w:t xml:space="preserve"> </w:t>
      </w:r>
      <w:r>
        <w:t>registered</w:t>
      </w:r>
      <w:r>
        <w:rPr>
          <w:spacing w:val="7"/>
        </w:rPr>
        <w:t xml:space="preserve"> </w:t>
      </w:r>
      <w:r>
        <w:t>members</w:t>
      </w:r>
      <w:r>
        <w:rPr>
          <w:spacing w:val="9"/>
        </w:rPr>
        <w:t xml:space="preserve"> </w:t>
      </w:r>
      <w:r>
        <w:t>of</w:t>
      </w:r>
      <w:r>
        <w:rPr>
          <w:spacing w:val="11"/>
        </w:rPr>
        <w:t xml:space="preserve"> </w:t>
      </w:r>
      <w:r>
        <w:t>AKI.</w:t>
      </w:r>
    </w:p>
    <w:p>
      <w:pPr>
        <w:pStyle w:val="2"/>
        <w:numPr>
          <w:ilvl w:val="1"/>
          <w:numId w:val="11"/>
        </w:numPr>
        <w:tabs>
          <w:tab w:val="left" w:pos="1564"/>
        </w:tabs>
        <w:spacing w:before="156" w:after="0" w:line="240" w:lineRule="auto"/>
        <w:ind w:left="1563" w:right="0" w:hanging="396"/>
        <w:jc w:val="both"/>
      </w:pPr>
      <w:bookmarkStart w:id="26" w:name="_TOC_250020"/>
      <w:r>
        <w:t>Data</w:t>
      </w:r>
      <w:r>
        <w:rPr>
          <w:spacing w:val="6"/>
        </w:rPr>
        <w:t xml:space="preserve"> </w:t>
      </w:r>
      <w:bookmarkEnd w:id="26"/>
      <w:r>
        <w:t>Collection</w:t>
      </w:r>
    </w:p>
    <w:p>
      <w:pPr>
        <w:pStyle w:val="6"/>
        <w:spacing w:before="1"/>
        <w:rPr>
          <w:b/>
          <w:sz w:val="26"/>
        </w:rPr>
      </w:pPr>
    </w:p>
    <w:p>
      <w:pPr>
        <w:pStyle w:val="6"/>
        <w:spacing w:line="491" w:lineRule="auto"/>
        <w:ind w:left="1168" w:right="1186"/>
        <w:jc w:val="both"/>
      </w:pPr>
      <w:r>
        <w:t>The</w:t>
      </w:r>
      <w:r>
        <w:rPr>
          <w:spacing w:val="30"/>
        </w:rPr>
        <w:t xml:space="preserve"> </w:t>
      </w:r>
      <w:r>
        <w:t>required</w:t>
      </w:r>
      <w:r>
        <w:rPr>
          <w:spacing w:val="30"/>
        </w:rPr>
        <w:t xml:space="preserve"> </w:t>
      </w:r>
      <w:r>
        <w:t>data</w:t>
      </w:r>
      <w:r>
        <w:rPr>
          <w:spacing w:val="34"/>
        </w:rPr>
        <w:t xml:space="preserve"> </w:t>
      </w:r>
      <w:r>
        <w:t>was</w:t>
      </w:r>
      <w:r>
        <w:rPr>
          <w:spacing w:val="27"/>
        </w:rPr>
        <w:t xml:space="preserve"> </w:t>
      </w:r>
      <w:r>
        <w:t>got</w:t>
      </w:r>
      <w:r>
        <w:rPr>
          <w:spacing w:val="33"/>
        </w:rPr>
        <w:t xml:space="preserve"> </w:t>
      </w:r>
      <w:r>
        <w:t>from</w:t>
      </w:r>
      <w:r>
        <w:rPr>
          <w:spacing w:val="28"/>
        </w:rPr>
        <w:t xml:space="preserve"> </w:t>
      </w:r>
      <w:r>
        <w:t>financial</w:t>
      </w:r>
      <w:r>
        <w:rPr>
          <w:spacing w:val="30"/>
        </w:rPr>
        <w:t xml:space="preserve"> </w:t>
      </w:r>
      <w:r>
        <w:t>statements</w:t>
      </w:r>
      <w:r>
        <w:rPr>
          <w:spacing w:val="30"/>
        </w:rPr>
        <w:t xml:space="preserve"> </w:t>
      </w:r>
      <w:r>
        <w:t>of</w:t>
      </w:r>
      <w:r>
        <w:rPr>
          <w:spacing w:val="30"/>
        </w:rPr>
        <w:t xml:space="preserve"> </w:t>
      </w:r>
      <w:r>
        <w:t>the</w:t>
      </w:r>
      <w:r>
        <w:rPr>
          <w:spacing w:val="31"/>
        </w:rPr>
        <w:t xml:space="preserve"> </w:t>
      </w:r>
      <w:r>
        <w:t>companies</w:t>
      </w:r>
      <w:r>
        <w:rPr>
          <w:spacing w:val="28"/>
        </w:rPr>
        <w:t xml:space="preserve"> </w:t>
      </w:r>
      <w:r>
        <w:t>for</w:t>
      </w:r>
      <w:r>
        <w:rPr>
          <w:spacing w:val="27"/>
        </w:rPr>
        <w:t xml:space="preserve"> </w:t>
      </w:r>
      <w:r>
        <w:t>the</w:t>
      </w:r>
      <w:r>
        <w:rPr>
          <w:spacing w:val="34"/>
        </w:rPr>
        <w:t xml:space="preserve"> </w:t>
      </w:r>
      <w:r>
        <w:t>period</w:t>
      </w:r>
      <w:r>
        <w:rPr>
          <w:spacing w:val="-53"/>
        </w:rPr>
        <w:t xml:space="preserve"> </w:t>
      </w:r>
      <w:r>
        <w:t>of 2012-2015 of the selected insurance companies. These statements shall be obtained</w:t>
      </w:r>
      <w:r>
        <w:rPr>
          <w:spacing w:val="1"/>
        </w:rPr>
        <w:t xml:space="preserve"> </w:t>
      </w:r>
      <w:r>
        <w:t>from the websites of the selected companies or from their respective administrative</w:t>
      </w:r>
      <w:r>
        <w:rPr>
          <w:spacing w:val="1"/>
        </w:rPr>
        <w:t xml:space="preserve"> </w:t>
      </w:r>
      <w:r>
        <w:t>offices</w:t>
      </w:r>
      <w:r>
        <w:rPr>
          <w:spacing w:val="-1"/>
        </w:rPr>
        <w:t xml:space="preserve"> </w:t>
      </w:r>
      <w:r>
        <w:t>as</w:t>
      </w:r>
      <w:r>
        <w:rPr>
          <w:spacing w:val="2"/>
        </w:rPr>
        <w:t xml:space="preserve"> </w:t>
      </w:r>
      <w:r>
        <w:t>the</w:t>
      </w:r>
      <w:r>
        <w:rPr>
          <w:spacing w:val="1"/>
        </w:rPr>
        <w:t xml:space="preserve"> </w:t>
      </w:r>
      <w:r>
        <w:t>case may</w:t>
      </w:r>
      <w:r>
        <w:rPr>
          <w:spacing w:val="1"/>
        </w:rPr>
        <w:t xml:space="preserve"> </w:t>
      </w:r>
      <w:r>
        <w:t>be.</w:t>
      </w:r>
    </w:p>
    <w:p>
      <w:pPr>
        <w:pStyle w:val="2"/>
        <w:numPr>
          <w:ilvl w:val="1"/>
          <w:numId w:val="11"/>
        </w:numPr>
        <w:tabs>
          <w:tab w:val="left" w:pos="1564"/>
        </w:tabs>
        <w:spacing w:before="159" w:after="0" w:line="240" w:lineRule="auto"/>
        <w:ind w:left="1563" w:right="0" w:hanging="396"/>
        <w:jc w:val="both"/>
      </w:pPr>
      <w:bookmarkStart w:id="27" w:name="_TOC_250019"/>
      <w:r>
        <w:t>Data</w:t>
      </w:r>
      <w:r>
        <w:rPr>
          <w:spacing w:val="5"/>
        </w:rPr>
        <w:t xml:space="preserve"> </w:t>
      </w:r>
      <w:bookmarkEnd w:id="27"/>
      <w:r>
        <w:t>Analysis</w:t>
      </w:r>
    </w:p>
    <w:p>
      <w:pPr>
        <w:pStyle w:val="6"/>
        <w:spacing w:before="1"/>
        <w:rPr>
          <w:b/>
          <w:sz w:val="26"/>
        </w:rPr>
      </w:pPr>
    </w:p>
    <w:p>
      <w:pPr>
        <w:pStyle w:val="6"/>
        <w:spacing w:line="491" w:lineRule="auto"/>
        <w:ind w:left="1168" w:right="1184"/>
        <w:jc w:val="both"/>
      </w:pPr>
      <w:r>
        <w:t>Multiple</w:t>
      </w:r>
      <w:r>
        <w:rPr>
          <w:spacing w:val="1"/>
        </w:rPr>
        <w:t xml:space="preserve"> </w:t>
      </w:r>
      <w:r>
        <w:t>Regressions analysis</w:t>
      </w:r>
      <w:r>
        <w:rPr>
          <w:spacing w:val="1"/>
        </w:rPr>
        <w:t xml:space="preserve"> </w:t>
      </w:r>
      <w:r>
        <w:t>was</w:t>
      </w:r>
      <w:r>
        <w:rPr>
          <w:spacing w:val="1"/>
        </w:rPr>
        <w:t xml:space="preserve"> </w:t>
      </w:r>
      <w:r>
        <w:t>used</w:t>
      </w:r>
      <w:r>
        <w:rPr>
          <w:spacing w:val="55"/>
        </w:rPr>
        <w:t xml:space="preserve"> </w:t>
      </w:r>
      <w:r>
        <w:t>to analyze</w:t>
      </w:r>
      <w:r>
        <w:rPr>
          <w:spacing w:val="55"/>
        </w:rPr>
        <w:t xml:space="preserve"> </w:t>
      </w:r>
      <w:r>
        <w:t>whether there was a</w:t>
      </w:r>
      <w:r>
        <w:rPr>
          <w:spacing w:val="55"/>
        </w:rPr>
        <w:t xml:space="preserve"> </w:t>
      </w:r>
      <w:r>
        <w:t>relationship</w:t>
      </w:r>
      <w:r>
        <w:rPr>
          <w:spacing w:val="1"/>
        </w:rPr>
        <w:t xml:space="preserve"> </w:t>
      </w:r>
      <w:r>
        <w:t>that</w:t>
      </w:r>
      <w:r>
        <w:rPr>
          <w:spacing w:val="1"/>
        </w:rPr>
        <w:t xml:space="preserve"> </w:t>
      </w:r>
      <w:r>
        <w:t>exists</w:t>
      </w:r>
      <w:r>
        <w:rPr>
          <w:spacing w:val="1"/>
        </w:rPr>
        <w:t xml:space="preserve"> </w:t>
      </w:r>
      <w:r>
        <w:t>between one</w:t>
      </w:r>
      <w:r>
        <w:rPr>
          <w:spacing w:val="1"/>
        </w:rPr>
        <w:t xml:space="preserve"> </w:t>
      </w:r>
      <w:r>
        <w:t>dependent</w:t>
      </w:r>
      <w:r>
        <w:rPr>
          <w:spacing w:val="1"/>
        </w:rPr>
        <w:t xml:space="preserve"> </w:t>
      </w:r>
      <w:r>
        <w:t>variable</w:t>
      </w:r>
      <w:r>
        <w:rPr>
          <w:spacing w:val="55"/>
        </w:rPr>
        <w:t xml:space="preserve"> </w:t>
      </w:r>
      <w:r>
        <w:t>and one</w:t>
      </w:r>
      <w:r>
        <w:rPr>
          <w:spacing w:val="55"/>
        </w:rPr>
        <w:t xml:space="preserve"> </w:t>
      </w:r>
      <w:r>
        <w:t>or more</w:t>
      </w:r>
      <w:r>
        <w:rPr>
          <w:spacing w:val="55"/>
        </w:rPr>
        <w:t xml:space="preserve"> </w:t>
      </w:r>
      <w:r>
        <w:t>independent</w:t>
      </w:r>
      <w:r>
        <w:rPr>
          <w:spacing w:val="55"/>
        </w:rPr>
        <w:t xml:space="preserve"> </w:t>
      </w:r>
      <w:r>
        <w:t>variables.</w:t>
      </w:r>
      <w:r>
        <w:rPr>
          <w:spacing w:val="1"/>
        </w:rPr>
        <w:t xml:space="preserve"> </w:t>
      </w:r>
      <w:r>
        <w:t>The firm performance shall be the independent variable while the dependent variables</w:t>
      </w:r>
      <w:r>
        <w:rPr>
          <w:spacing w:val="1"/>
        </w:rPr>
        <w:t xml:space="preserve"> </w:t>
      </w:r>
      <w:r>
        <w:t>will</w:t>
      </w:r>
      <w:r>
        <w:rPr>
          <w:spacing w:val="1"/>
        </w:rPr>
        <w:t xml:space="preserve"> </w:t>
      </w:r>
      <w:r>
        <w:t>be:</w:t>
      </w:r>
      <w:r>
        <w:rPr>
          <w:spacing w:val="1"/>
        </w:rPr>
        <w:t xml:space="preserve"> </w:t>
      </w:r>
      <w:r>
        <w:t>board</w:t>
      </w:r>
      <w:r>
        <w:rPr>
          <w:spacing w:val="1"/>
        </w:rPr>
        <w:t xml:space="preserve"> </w:t>
      </w:r>
      <w:r>
        <w:t>size,</w:t>
      </w:r>
      <w:r>
        <w:rPr>
          <w:spacing w:val="1"/>
        </w:rPr>
        <w:t xml:space="preserve"> </w:t>
      </w:r>
      <w:r>
        <w:t>board</w:t>
      </w:r>
      <w:r>
        <w:rPr>
          <w:spacing w:val="1"/>
        </w:rPr>
        <w:t xml:space="preserve"> </w:t>
      </w:r>
      <w:r>
        <w:t>diversity,</w:t>
      </w:r>
      <w:r>
        <w:rPr>
          <w:spacing w:val="1"/>
        </w:rPr>
        <w:t xml:space="preserve"> </w:t>
      </w:r>
      <w:r>
        <w:t>and</w:t>
      </w:r>
      <w:r>
        <w:rPr>
          <w:spacing w:val="1"/>
        </w:rPr>
        <w:t xml:space="preserve"> </w:t>
      </w:r>
      <w:r>
        <w:t>independence</w:t>
      </w:r>
      <w:r>
        <w:rPr>
          <w:spacing w:val="1"/>
        </w:rPr>
        <w:t xml:space="preserve"> </w:t>
      </w:r>
      <w:r>
        <w:t>of</w:t>
      </w:r>
      <w:r>
        <w:rPr>
          <w:spacing w:val="1"/>
        </w:rPr>
        <w:t xml:space="preserve"> </w:t>
      </w:r>
      <w:r>
        <w:t>the</w:t>
      </w:r>
      <w:r>
        <w:rPr>
          <w:spacing w:val="1"/>
        </w:rPr>
        <w:t xml:space="preserve"> </w:t>
      </w:r>
      <w:r>
        <w:t>B.O.D,</w:t>
      </w:r>
      <w:r>
        <w:rPr>
          <w:spacing w:val="1"/>
        </w:rPr>
        <w:t xml:space="preserve"> </w:t>
      </w:r>
      <w:r>
        <w:t>number</w:t>
      </w:r>
      <w:r>
        <w:rPr>
          <w:spacing w:val="1"/>
        </w:rPr>
        <w:t xml:space="preserve"> </w:t>
      </w:r>
      <w:r>
        <w:t>of</w:t>
      </w:r>
      <w:r>
        <w:rPr>
          <w:spacing w:val="1"/>
        </w:rPr>
        <w:t xml:space="preserve"> </w:t>
      </w:r>
      <w:r>
        <w:t>committees</w:t>
      </w:r>
      <w:r>
        <w:rPr>
          <w:spacing w:val="1"/>
        </w:rPr>
        <w:t xml:space="preserve"> </w:t>
      </w:r>
      <w:r>
        <w:t>and</w:t>
      </w:r>
      <w:r>
        <w:rPr>
          <w:spacing w:val="1"/>
        </w:rPr>
        <w:t xml:space="preserve"> </w:t>
      </w:r>
      <w:r>
        <w:t>number</w:t>
      </w:r>
      <w:r>
        <w:rPr>
          <w:spacing w:val="1"/>
        </w:rPr>
        <w:t xml:space="preserve"> </w:t>
      </w:r>
      <w:r>
        <w:t>of</w:t>
      </w:r>
      <w:r>
        <w:rPr>
          <w:spacing w:val="1"/>
        </w:rPr>
        <w:t xml:space="preserve"> </w:t>
      </w:r>
      <w:r>
        <w:t>meetings</w:t>
      </w:r>
      <w:r>
        <w:rPr>
          <w:spacing w:val="1"/>
        </w:rPr>
        <w:t xml:space="preserve"> </w:t>
      </w:r>
      <w:r>
        <w:t>held</w:t>
      </w:r>
      <w:r>
        <w:rPr>
          <w:spacing w:val="1"/>
        </w:rPr>
        <w:t xml:space="preserve"> </w:t>
      </w:r>
      <w:r>
        <w:t>annually.</w:t>
      </w:r>
      <w:r>
        <w:rPr>
          <w:spacing w:val="55"/>
        </w:rPr>
        <w:t xml:space="preserve"> </w:t>
      </w:r>
      <w:r>
        <w:t>The</w:t>
      </w:r>
      <w:r>
        <w:rPr>
          <w:spacing w:val="55"/>
        </w:rPr>
        <w:t xml:space="preserve"> </w:t>
      </w:r>
      <w:r>
        <w:t>multiple</w:t>
      </w:r>
      <w:r>
        <w:rPr>
          <w:spacing w:val="55"/>
        </w:rPr>
        <w:t xml:space="preserve"> </w:t>
      </w:r>
      <w:r>
        <w:t>regression</w:t>
      </w:r>
      <w:r>
        <w:rPr>
          <w:spacing w:val="55"/>
        </w:rPr>
        <w:t xml:space="preserve"> </w:t>
      </w:r>
      <w:r>
        <w:t>mode</w:t>
      </w:r>
      <w:r>
        <w:rPr>
          <w:spacing w:val="1"/>
        </w:rPr>
        <w:t xml:space="preserve"> </w:t>
      </w:r>
      <w:r>
        <w:t>used</w:t>
      </w:r>
      <w:r>
        <w:rPr>
          <w:spacing w:val="1"/>
        </w:rPr>
        <w:t xml:space="preserve"> </w:t>
      </w:r>
      <w:r>
        <w:t>is</w:t>
      </w:r>
      <w:r>
        <w:rPr>
          <w:spacing w:val="-3"/>
        </w:rPr>
        <w:t xml:space="preserve"> </w:t>
      </w:r>
      <w:r>
        <w:t>as</w:t>
      </w:r>
      <w:r>
        <w:rPr>
          <w:spacing w:val="1"/>
        </w:rPr>
        <w:t xml:space="preserve"> </w:t>
      </w:r>
      <w:r>
        <w:t>represented below.</w:t>
      </w:r>
    </w:p>
    <w:p>
      <w:pPr>
        <w:pStyle w:val="6"/>
        <w:spacing w:before="150"/>
        <w:ind w:left="1168"/>
      </w:pPr>
      <w:r>
        <w:rPr>
          <w:spacing w:val="-1"/>
          <w:w w:val="105"/>
        </w:rPr>
        <w:t>OP=</w:t>
      </w:r>
      <w:r>
        <w:rPr>
          <w:spacing w:val="-13"/>
          <w:w w:val="105"/>
        </w:rPr>
        <w:t xml:space="preserve"> </w:t>
      </w:r>
      <w:r>
        <w:rPr>
          <w:spacing w:val="-1"/>
          <w:w w:val="105"/>
        </w:rPr>
        <w:t>α+β</w:t>
      </w:r>
      <w:r>
        <w:rPr>
          <w:spacing w:val="-1"/>
          <w:w w:val="105"/>
          <w:vertAlign w:val="subscript"/>
        </w:rPr>
        <w:t>1</w:t>
      </w:r>
      <w:r>
        <w:rPr>
          <w:spacing w:val="-1"/>
          <w:w w:val="105"/>
          <w:vertAlign w:val="baseline"/>
        </w:rPr>
        <w:t>X</w:t>
      </w:r>
      <w:r>
        <w:rPr>
          <w:spacing w:val="-1"/>
          <w:w w:val="105"/>
          <w:vertAlign w:val="subscript"/>
        </w:rPr>
        <w:t>1</w:t>
      </w:r>
      <w:r>
        <w:rPr>
          <w:spacing w:val="-1"/>
          <w:w w:val="105"/>
          <w:vertAlign w:val="baseline"/>
        </w:rPr>
        <w:t>+β</w:t>
      </w:r>
      <w:r>
        <w:rPr>
          <w:spacing w:val="-1"/>
          <w:w w:val="105"/>
          <w:vertAlign w:val="subscript"/>
        </w:rPr>
        <w:t>2</w:t>
      </w:r>
      <w:r>
        <w:rPr>
          <w:spacing w:val="-1"/>
          <w:w w:val="105"/>
          <w:vertAlign w:val="baseline"/>
        </w:rPr>
        <w:t>X</w:t>
      </w:r>
      <w:r>
        <w:rPr>
          <w:spacing w:val="-1"/>
          <w:w w:val="105"/>
          <w:vertAlign w:val="subscript"/>
        </w:rPr>
        <w:t>2</w:t>
      </w:r>
      <w:r>
        <w:rPr>
          <w:spacing w:val="-1"/>
          <w:w w:val="105"/>
          <w:vertAlign w:val="baseline"/>
        </w:rPr>
        <w:t>+β</w:t>
      </w:r>
      <w:r>
        <w:rPr>
          <w:spacing w:val="-1"/>
          <w:w w:val="105"/>
          <w:vertAlign w:val="subscript"/>
        </w:rPr>
        <w:t>3</w:t>
      </w:r>
      <w:r>
        <w:rPr>
          <w:spacing w:val="-1"/>
          <w:w w:val="105"/>
          <w:vertAlign w:val="baseline"/>
        </w:rPr>
        <w:t>X</w:t>
      </w:r>
      <w:r>
        <w:rPr>
          <w:spacing w:val="-1"/>
          <w:w w:val="105"/>
          <w:vertAlign w:val="subscript"/>
        </w:rPr>
        <w:t>3</w:t>
      </w:r>
      <w:r>
        <w:rPr>
          <w:spacing w:val="-1"/>
          <w:w w:val="105"/>
          <w:vertAlign w:val="baseline"/>
        </w:rPr>
        <w:t>+β</w:t>
      </w:r>
      <w:r>
        <w:rPr>
          <w:spacing w:val="-1"/>
          <w:w w:val="105"/>
          <w:vertAlign w:val="subscript"/>
        </w:rPr>
        <w:t>4</w:t>
      </w:r>
      <w:r>
        <w:rPr>
          <w:spacing w:val="-1"/>
          <w:w w:val="105"/>
          <w:vertAlign w:val="baseline"/>
        </w:rPr>
        <w:t>X</w:t>
      </w:r>
      <w:r>
        <w:rPr>
          <w:spacing w:val="-1"/>
          <w:w w:val="105"/>
          <w:vertAlign w:val="subscript"/>
        </w:rPr>
        <w:t>4</w:t>
      </w:r>
      <w:r>
        <w:rPr>
          <w:spacing w:val="-1"/>
          <w:w w:val="105"/>
          <w:vertAlign w:val="baseline"/>
        </w:rPr>
        <w:t>+β</w:t>
      </w:r>
      <w:r>
        <w:rPr>
          <w:spacing w:val="-1"/>
          <w:w w:val="105"/>
          <w:vertAlign w:val="subscript"/>
        </w:rPr>
        <w:t>5</w:t>
      </w:r>
      <w:r>
        <w:rPr>
          <w:spacing w:val="-1"/>
          <w:w w:val="105"/>
          <w:vertAlign w:val="baseline"/>
        </w:rPr>
        <w:t>X</w:t>
      </w:r>
      <w:r>
        <w:rPr>
          <w:spacing w:val="-1"/>
          <w:w w:val="105"/>
          <w:vertAlign w:val="subscript"/>
        </w:rPr>
        <w:t>5</w:t>
      </w:r>
      <w:r>
        <w:rPr>
          <w:spacing w:val="-1"/>
          <w:w w:val="105"/>
          <w:vertAlign w:val="baseline"/>
        </w:rPr>
        <w:t>+e</w:t>
      </w:r>
    </w:p>
    <w:p>
      <w:pPr>
        <w:pStyle w:val="6"/>
        <w:spacing w:before="2"/>
        <w:rPr>
          <w:sz w:val="36"/>
        </w:rPr>
      </w:pPr>
    </w:p>
    <w:p>
      <w:pPr>
        <w:pStyle w:val="6"/>
        <w:ind w:left="1168"/>
      </w:pPr>
      <w:r>
        <w:t>Where;</w:t>
      </w:r>
    </w:p>
    <w:p>
      <w:pPr>
        <w:pStyle w:val="6"/>
        <w:rPr>
          <w:sz w:val="24"/>
        </w:rPr>
      </w:pPr>
    </w:p>
    <w:p>
      <w:pPr>
        <w:pStyle w:val="6"/>
        <w:spacing w:before="141" w:line="636" w:lineRule="auto"/>
        <w:ind w:left="1168" w:right="1197"/>
      </w:pPr>
      <w:r>
        <w:t>OP=</w:t>
      </w:r>
      <w:r>
        <w:rPr>
          <w:spacing w:val="15"/>
        </w:rPr>
        <w:t xml:space="preserve"> </w:t>
      </w:r>
      <w:r>
        <w:t>The</w:t>
      </w:r>
      <w:r>
        <w:rPr>
          <w:spacing w:val="17"/>
        </w:rPr>
        <w:t xml:space="preserve"> </w:t>
      </w:r>
      <w:r>
        <w:t>Financial</w:t>
      </w:r>
      <w:r>
        <w:rPr>
          <w:spacing w:val="17"/>
        </w:rPr>
        <w:t xml:space="preserve"> </w:t>
      </w:r>
      <w:r>
        <w:t>performance</w:t>
      </w:r>
      <w:r>
        <w:rPr>
          <w:spacing w:val="14"/>
        </w:rPr>
        <w:t xml:space="preserve"> </w:t>
      </w:r>
      <w:r>
        <w:t>of</w:t>
      </w:r>
      <w:r>
        <w:rPr>
          <w:spacing w:val="13"/>
        </w:rPr>
        <w:t xml:space="preserve"> </w:t>
      </w:r>
      <w:r>
        <w:t>Insurance</w:t>
      </w:r>
      <w:r>
        <w:rPr>
          <w:spacing w:val="16"/>
        </w:rPr>
        <w:t xml:space="preserve"> </w:t>
      </w:r>
      <w:r>
        <w:t>companies</w:t>
      </w:r>
      <w:r>
        <w:rPr>
          <w:spacing w:val="13"/>
        </w:rPr>
        <w:t xml:space="preserve"> </w:t>
      </w:r>
      <w:r>
        <w:t>in</w:t>
      </w:r>
      <w:r>
        <w:rPr>
          <w:spacing w:val="14"/>
        </w:rPr>
        <w:t xml:space="preserve"> </w:t>
      </w:r>
      <w:r>
        <w:rPr>
          <w:lang w:val="en-US"/>
        </w:rPr>
        <w:t>Nigeria</w:t>
      </w:r>
      <w:r>
        <w:rPr>
          <w:spacing w:val="17"/>
        </w:rPr>
        <w:t xml:space="preserve"> </w:t>
      </w:r>
      <w:r>
        <w:t>measured</w:t>
      </w:r>
      <w:r>
        <w:rPr>
          <w:spacing w:val="15"/>
        </w:rPr>
        <w:t xml:space="preserve"> </w:t>
      </w:r>
      <w:r>
        <w:t>by</w:t>
      </w:r>
      <w:r>
        <w:rPr>
          <w:spacing w:val="14"/>
        </w:rPr>
        <w:t xml:space="preserve"> </w:t>
      </w:r>
      <w:r>
        <w:t>ROA</w:t>
      </w:r>
      <w:r>
        <w:rPr>
          <w:spacing w:val="-52"/>
        </w:rPr>
        <w:t xml:space="preserve"> </w:t>
      </w:r>
      <w:r>
        <w:t>α</w:t>
      </w:r>
      <w:r>
        <w:rPr>
          <w:spacing w:val="1"/>
        </w:rPr>
        <w:t xml:space="preserve"> </w:t>
      </w:r>
      <w:r>
        <w:t>=</w:t>
      </w:r>
      <w:r>
        <w:rPr>
          <w:spacing w:val="4"/>
        </w:rPr>
        <w:t xml:space="preserve"> </w:t>
      </w:r>
      <w:r>
        <w:t>Constant</w:t>
      </w:r>
      <w:r>
        <w:rPr>
          <w:spacing w:val="1"/>
        </w:rPr>
        <w:t xml:space="preserve"> </w:t>
      </w:r>
      <w:r>
        <w:t>Term</w:t>
      </w:r>
      <w:r>
        <w:rPr>
          <w:spacing w:val="2"/>
        </w:rPr>
        <w:t xml:space="preserve"> </w:t>
      </w:r>
      <w:r>
        <w:t>(Total</w:t>
      </w:r>
      <w:r>
        <w:rPr>
          <w:spacing w:val="5"/>
        </w:rPr>
        <w:t xml:space="preserve"> </w:t>
      </w:r>
      <w:r>
        <w:t>Assets)</w:t>
      </w:r>
    </w:p>
    <w:p>
      <w:pPr>
        <w:pStyle w:val="6"/>
        <w:spacing w:line="491" w:lineRule="auto"/>
        <w:ind w:left="1168" w:right="1188"/>
        <w:jc w:val="both"/>
      </w:pPr>
      <w:r>
        <w:rPr>
          <w:w w:val="105"/>
        </w:rPr>
        <w:t>β</w:t>
      </w:r>
      <w:r>
        <w:rPr>
          <w:w w:val="105"/>
          <w:vertAlign w:val="subscript"/>
        </w:rPr>
        <w:t>i</w:t>
      </w:r>
      <w:r>
        <w:rPr>
          <w:spacing w:val="-9"/>
          <w:w w:val="105"/>
          <w:vertAlign w:val="baseline"/>
        </w:rPr>
        <w:t xml:space="preserve"> </w:t>
      </w:r>
      <w:r>
        <w:rPr>
          <w:w w:val="105"/>
          <w:vertAlign w:val="baseline"/>
        </w:rPr>
        <w:t>=</w:t>
      </w:r>
      <w:r>
        <w:rPr>
          <w:spacing w:val="-11"/>
          <w:w w:val="105"/>
          <w:vertAlign w:val="baseline"/>
        </w:rPr>
        <w:t xml:space="preserve"> </w:t>
      </w:r>
      <w:r>
        <w:rPr>
          <w:w w:val="105"/>
          <w:vertAlign w:val="baseline"/>
        </w:rPr>
        <w:t>Beta</w:t>
      </w:r>
      <w:r>
        <w:rPr>
          <w:spacing w:val="-8"/>
          <w:w w:val="105"/>
          <w:vertAlign w:val="baseline"/>
        </w:rPr>
        <w:t xml:space="preserve"> </w:t>
      </w:r>
      <w:r>
        <w:rPr>
          <w:w w:val="105"/>
          <w:vertAlign w:val="baseline"/>
        </w:rPr>
        <w:t>Coefficient</w:t>
      </w:r>
      <w:r>
        <w:rPr>
          <w:spacing w:val="-10"/>
          <w:w w:val="105"/>
          <w:vertAlign w:val="baseline"/>
        </w:rPr>
        <w:t xml:space="preserve"> </w:t>
      </w:r>
      <w:r>
        <w:rPr>
          <w:w w:val="105"/>
          <w:vertAlign w:val="baseline"/>
        </w:rPr>
        <w:t>of</w:t>
      </w:r>
      <w:r>
        <w:rPr>
          <w:spacing w:val="-10"/>
          <w:w w:val="105"/>
          <w:vertAlign w:val="baseline"/>
        </w:rPr>
        <w:t xml:space="preserve"> </w:t>
      </w:r>
      <w:r>
        <w:rPr>
          <w:w w:val="105"/>
          <w:vertAlign w:val="baseline"/>
        </w:rPr>
        <w:t>variable</w:t>
      </w:r>
      <w:r>
        <w:rPr>
          <w:spacing w:val="-10"/>
          <w:w w:val="105"/>
          <w:vertAlign w:val="baseline"/>
        </w:rPr>
        <w:t xml:space="preserve"> </w:t>
      </w:r>
      <w:r>
        <w:rPr>
          <w:w w:val="105"/>
          <w:vertAlign w:val="baseline"/>
        </w:rPr>
        <w:t>i</w:t>
      </w:r>
      <w:r>
        <w:rPr>
          <w:spacing w:val="-10"/>
          <w:w w:val="105"/>
          <w:vertAlign w:val="baseline"/>
        </w:rPr>
        <w:t xml:space="preserve"> </w:t>
      </w:r>
      <w:r>
        <w:rPr>
          <w:w w:val="105"/>
          <w:vertAlign w:val="baseline"/>
        </w:rPr>
        <w:t>which</w:t>
      </w:r>
      <w:r>
        <w:rPr>
          <w:spacing w:val="-8"/>
          <w:w w:val="105"/>
          <w:vertAlign w:val="baseline"/>
        </w:rPr>
        <w:t xml:space="preserve"> </w:t>
      </w:r>
      <w:r>
        <w:rPr>
          <w:w w:val="105"/>
          <w:vertAlign w:val="baseline"/>
        </w:rPr>
        <w:t>measures</w:t>
      </w:r>
      <w:r>
        <w:rPr>
          <w:spacing w:val="-10"/>
          <w:w w:val="105"/>
          <w:vertAlign w:val="baseline"/>
        </w:rPr>
        <w:t xml:space="preserve"> </w:t>
      </w:r>
      <w:r>
        <w:rPr>
          <w:w w:val="105"/>
          <w:vertAlign w:val="baseline"/>
        </w:rPr>
        <w:t>whether</w:t>
      </w:r>
      <w:r>
        <w:rPr>
          <w:spacing w:val="-11"/>
          <w:w w:val="105"/>
          <w:vertAlign w:val="baseline"/>
        </w:rPr>
        <w:t xml:space="preserve"> </w:t>
      </w:r>
      <w:r>
        <w:rPr>
          <w:w w:val="105"/>
          <w:vertAlign w:val="baseline"/>
        </w:rPr>
        <w:t>there</w:t>
      </w:r>
      <w:r>
        <w:rPr>
          <w:spacing w:val="-11"/>
          <w:w w:val="105"/>
          <w:vertAlign w:val="baseline"/>
        </w:rPr>
        <w:t xml:space="preserve"> </w:t>
      </w:r>
      <w:r>
        <w:rPr>
          <w:w w:val="105"/>
          <w:vertAlign w:val="baseline"/>
        </w:rPr>
        <w:t>is</w:t>
      </w:r>
      <w:r>
        <w:rPr>
          <w:spacing w:val="38"/>
          <w:w w:val="105"/>
          <w:vertAlign w:val="baseline"/>
        </w:rPr>
        <w:t xml:space="preserve"> </w:t>
      </w:r>
      <w:r>
        <w:rPr>
          <w:w w:val="105"/>
          <w:vertAlign w:val="baseline"/>
        </w:rPr>
        <w:t>responsiveness</w:t>
      </w:r>
      <w:r>
        <w:rPr>
          <w:spacing w:val="-10"/>
          <w:w w:val="105"/>
          <w:vertAlign w:val="baseline"/>
        </w:rPr>
        <w:t xml:space="preserve"> </w:t>
      </w:r>
      <w:r>
        <w:rPr>
          <w:w w:val="105"/>
          <w:vertAlign w:val="baseline"/>
        </w:rPr>
        <w:t>of</w:t>
      </w:r>
      <w:r>
        <w:rPr>
          <w:spacing w:val="-56"/>
          <w:w w:val="105"/>
          <w:vertAlign w:val="baseline"/>
        </w:rPr>
        <w:t xml:space="preserve"> </w:t>
      </w:r>
      <w:r>
        <w:rPr>
          <w:w w:val="105"/>
          <w:vertAlign w:val="baseline"/>
        </w:rPr>
        <w:t>Y</w:t>
      </w:r>
      <w:r>
        <w:rPr>
          <w:spacing w:val="-1"/>
          <w:w w:val="105"/>
          <w:vertAlign w:val="baseline"/>
        </w:rPr>
        <w:t xml:space="preserve"> </w:t>
      </w:r>
      <w:r>
        <w:rPr>
          <w:w w:val="105"/>
          <w:vertAlign w:val="baseline"/>
        </w:rPr>
        <w:t>to</w:t>
      </w:r>
      <w:r>
        <w:rPr>
          <w:spacing w:val="-2"/>
          <w:w w:val="105"/>
          <w:vertAlign w:val="baseline"/>
        </w:rPr>
        <w:t xml:space="preserve"> </w:t>
      </w:r>
      <w:r>
        <w:rPr>
          <w:w w:val="105"/>
          <w:vertAlign w:val="baseline"/>
        </w:rPr>
        <w:t>change</w:t>
      </w:r>
      <w:r>
        <w:rPr>
          <w:spacing w:val="-3"/>
          <w:w w:val="105"/>
          <w:vertAlign w:val="baseline"/>
        </w:rPr>
        <w:t xml:space="preserve"> </w:t>
      </w:r>
      <w:r>
        <w:rPr>
          <w:w w:val="105"/>
          <w:vertAlign w:val="baseline"/>
        </w:rPr>
        <w:t>in</w:t>
      </w:r>
      <w:r>
        <w:rPr>
          <w:spacing w:val="-4"/>
          <w:w w:val="105"/>
          <w:vertAlign w:val="baseline"/>
        </w:rPr>
        <w:t xml:space="preserve"> </w:t>
      </w:r>
      <w:r>
        <w:rPr>
          <w:w w:val="105"/>
          <w:vertAlign w:val="baseline"/>
        </w:rPr>
        <w:t>i</w:t>
      </w:r>
    </w:p>
    <w:p>
      <w:pPr>
        <w:pStyle w:val="6"/>
        <w:spacing w:before="149"/>
        <w:ind w:left="1168"/>
      </w:pPr>
      <w:r>
        <w:rPr>
          <w:w w:val="105"/>
        </w:rPr>
        <w:t>X</w:t>
      </w:r>
      <w:r>
        <w:rPr>
          <w:w w:val="105"/>
          <w:vertAlign w:val="subscript"/>
        </w:rPr>
        <w:t>1</w:t>
      </w:r>
      <w:r>
        <w:rPr>
          <w:spacing w:val="-11"/>
          <w:w w:val="105"/>
          <w:vertAlign w:val="baseline"/>
        </w:rPr>
        <w:t xml:space="preserve"> </w:t>
      </w:r>
      <w:r>
        <w:rPr>
          <w:w w:val="105"/>
          <w:vertAlign w:val="baseline"/>
        </w:rPr>
        <w:t>=Board</w:t>
      </w:r>
      <w:r>
        <w:rPr>
          <w:spacing w:val="-10"/>
          <w:w w:val="105"/>
          <w:vertAlign w:val="baseline"/>
        </w:rPr>
        <w:t xml:space="preserve"> </w:t>
      </w:r>
      <w:r>
        <w:rPr>
          <w:w w:val="105"/>
          <w:vertAlign w:val="baseline"/>
        </w:rPr>
        <w:t>size</w:t>
      </w:r>
    </w:p>
    <w:p>
      <w:pPr>
        <w:pStyle w:val="6"/>
        <w:rPr>
          <w:sz w:val="36"/>
        </w:rPr>
      </w:pPr>
    </w:p>
    <w:p>
      <w:pPr>
        <w:pStyle w:val="6"/>
        <w:ind w:left="1168"/>
      </w:pPr>
      <w:r>
        <w:rPr>
          <w:w w:val="105"/>
        </w:rPr>
        <w:t>X</w:t>
      </w:r>
      <w:r>
        <w:rPr>
          <w:w w:val="105"/>
          <w:vertAlign w:val="subscript"/>
        </w:rPr>
        <w:t>2</w:t>
      </w:r>
      <w:r>
        <w:rPr>
          <w:w w:val="105"/>
          <w:vertAlign w:val="baseline"/>
        </w:rPr>
        <w:t>=</w:t>
      </w:r>
      <w:r>
        <w:rPr>
          <w:spacing w:val="-14"/>
          <w:w w:val="105"/>
          <w:vertAlign w:val="baseline"/>
        </w:rPr>
        <w:t xml:space="preserve"> </w:t>
      </w:r>
      <w:r>
        <w:rPr>
          <w:w w:val="105"/>
          <w:vertAlign w:val="baseline"/>
        </w:rPr>
        <w:t>Board</w:t>
      </w:r>
      <w:r>
        <w:rPr>
          <w:spacing w:val="-13"/>
          <w:w w:val="105"/>
          <w:vertAlign w:val="baseline"/>
        </w:rPr>
        <w:t xml:space="preserve"> </w:t>
      </w:r>
      <w:r>
        <w:rPr>
          <w:w w:val="105"/>
          <w:vertAlign w:val="baseline"/>
        </w:rPr>
        <w:t>diversity</w:t>
      </w:r>
    </w:p>
    <w:p>
      <w:pPr>
        <w:spacing w:after="0"/>
        <w:sectPr>
          <w:footerReference r:id="rId12" w:type="default"/>
          <w:pgSz w:w="12240" w:h="15840"/>
          <w:pgMar w:top="1280" w:right="700" w:bottom="1140" w:left="1380" w:header="0" w:footer="944" w:gutter="0"/>
          <w:pgNumType w:start="1"/>
          <w:cols w:space="720" w:num="1"/>
        </w:sectPr>
      </w:pPr>
    </w:p>
    <w:p>
      <w:pPr>
        <w:pStyle w:val="6"/>
        <w:spacing w:before="70" w:line="636" w:lineRule="auto"/>
        <w:ind w:left="1168" w:right="6325"/>
      </w:pPr>
      <w:r>
        <w:rPr>
          <w:w w:val="105"/>
        </w:rPr>
        <w:t>X</w:t>
      </w:r>
      <w:r>
        <w:rPr>
          <w:w w:val="105"/>
          <w:vertAlign w:val="subscript"/>
        </w:rPr>
        <w:t>3</w:t>
      </w:r>
      <w:r>
        <w:rPr>
          <w:w w:val="105"/>
          <w:vertAlign w:val="baseline"/>
        </w:rPr>
        <w:t>= Board Independence</w:t>
      </w:r>
      <w:r>
        <w:rPr>
          <w:spacing w:val="1"/>
          <w:w w:val="105"/>
          <w:vertAlign w:val="baseline"/>
        </w:rPr>
        <w:t xml:space="preserve"> </w:t>
      </w:r>
      <w:r>
        <w:rPr>
          <w:vertAlign w:val="baseline"/>
        </w:rPr>
        <w:t>X</w:t>
      </w:r>
      <w:r>
        <w:rPr>
          <w:vertAlign w:val="subscript"/>
        </w:rPr>
        <w:t>4</w:t>
      </w:r>
      <w:r>
        <w:rPr>
          <w:vertAlign w:val="baseline"/>
        </w:rPr>
        <w:t>=</w:t>
      </w:r>
      <w:r>
        <w:rPr>
          <w:spacing w:val="15"/>
          <w:vertAlign w:val="baseline"/>
        </w:rPr>
        <w:t xml:space="preserve"> </w:t>
      </w:r>
      <w:r>
        <w:rPr>
          <w:vertAlign w:val="baseline"/>
        </w:rPr>
        <w:t>Number</w:t>
      </w:r>
      <w:r>
        <w:rPr>
          <w:spacing w:val="16"/>
          <w:vertAlign w:val="baseline"/>
        </w:rPr>
        <w:t xml:space="preserve"> </w:t>
      </w:r>
      <w:r>
        <w:rPr>
          <w:vertAlign w:val="baseline"/>
        </w:rPr>
        <w:t>of</w:t>
      </w:r>
      <w:r>
        <w:rPr>
          <w:spacing w:val="14"/>
          <w:vertAlign w:val="baseline"/>
        </w:rPr>
        <w:t xml:space="preserve"> </w:t>
      </w:r>
      <w:r>
        <w:rPr>
          <w:vertAlign w:val="baseline"/>
        </w:rPr>
        <w:t>Committees</w:t>
      </w:r>
    </w:p>
    <w:p>
      <w:pPr>
        <w:pStyle w:val="6"/>
        <w:spacing w:line="636" w:lineRule="auto"/>
        <w:ind w:left="1168" w:right="5448"/>
      </w:pPr>
      <w:r>
        <w:t>X5=Number</w:t>
      </w:r>
      <w:r>
        <w:rPr>
          <w:spacing w:val="19"/>
        </w:rPr>
        <w:t xml:space="preserve"> </w:t>
      </w:r>
      <w:r>
        <w:t>of</w:t>
      </w:r>
      <w:r>
        <w:rPr>
          <w:spacing w:val="18"/>
        </w:rPr>
        <w:t xml:space="preserve"> </w:t>
      </w:r>
      <w:r>
        <w:t>meetings</w:t>
      </w:r>
      <w:r>
        <w:rPr>
          <w:spacing w:val="19"/>
        </w:rPr>
        <w:t xml:space="preserve"> </w:t>
      </w:r>
      <w:r>
        <w:t>held</w:t>
      </w:r>
      <w:r>
        <w:rPr>
          <w:spacing w:val="20"/>
        </w:rPr>
        <w:t xml:space="preserve"> </w:t>
      </w:r>
      <w:r>
        <w:t>annually</w:t>
      </w:r>
      <w:r>
        <w:rPr>
          <w:spacing w:val="-52"/>
        </w:rPr>
        <w:t xml:space="preserve"> </w:t>
      </w:r>
      <w:r>
        <w:t>e=Error</w:t>
      </w:r>
      <w:r>
        <w:rPr>
          <w:spacing w:val="5"/>
        </w:rPr>
        <w:t xml:space="preserve"> </w:t>
      </w:r>
      <w:r>
        <w:t>term</w:t>
      </w:r>
    </w:p>
    <w:p>
      <w:pPr>
        <w:pStyle w:val="2"/>
        <w:numPr>
          <w:ilvl w:val="2"/>
          <w:numId w:val="11"/>
        </w:numPr>
        <w:tabs>
          <w:tab w:val="left" w:pos="1762"/>
        </w:tabs>
        <w:spacing w:before="0" w:after="0" w:line="240" w:lineRule="auto"/>
        <w:ind w:left="1761" w:right="0" w:hanging="594"/>
        <w:jc w:val="both"/>
      </w:pPr>
      <w:bookmarkStart w:id="28" w:name="_TOC_250018"/>
      <w:r>
        <w:t>Board</w:t>
      </w:r>
      <w:r>
        <w:rPr>
          <w:spacing w:val="4"/>
        </w:rPr>
        <w:t xml:space="preserve"> </w:t>
      </w:r>
      <w:bookmarkEnd w:id="28"/>
      <w:r>
        <w:t>Size</w:t>
      </w:r>
    </w:p>
    <w:p>
      <w:pPr>
        <w:pStyle w:val="6"/>
        <w:spacing w:before="1"/>
        <w:rPr>
          <w:b/>
          <w:sz w:val="26"/>
        </w:rPr>
      </w:pPr>
    </w:p>
    <w:p>
      <w:pPr>
        <w:pStyle w:val="6"/>
        <w:spacing w:line="491" w:lineRule="auto"/>
        <w:ind w:left="1168" w:right="1185"/>
        <w:jc w:val="both"/>
      </w:pPr>
      <w:r>
        <w:t>This</w:t>
      </w:r>
      <w:r>
        <w:rPr>
          <w:spacing w:val="52"/>
        </w:rPr>
        <w:t xml:space="preserve"> </w:t>
      </w:r>
      <w:r>
        <w:t>was</w:t>
      </w:r>
      <w:r>
        <w:rPr>
          <w:spacing w:val="47"/>
        </w:rPr>
        <w:t xml:space="preserve"> </w:t>
      </w:r>
      <w:r>
        <w:t>calculated</w:t>
      </w:r>
      <w:r>
        <w:rPr>
          <w:spacing w:val="48"/>
        </w:rPr>
        <w:t xml:space="preserve"> </w:t>
      </w:r>
      <w:r>
        <w:t>by</w:t>
      </w:r>
      <w:r>
        <w:rPr>
          <w:spacing w:val="50"/>
        </w:rPr>
        <w:t xml:space="preserve"> </w:t>
      </w:r>
      <w:r>
        <w:t>the</w:t>
      </w:r>
      <w:r>
        <w:rPr>
          <w:spacing w:val="50"/>
        </w:rPr>
        <w:t xml:space="preserve"> </w:t>
      </w:r>
      <w:r>
        <w:t>number</w:t>
      </w:r>
      <w:r>
        <w:rPr>
          <w:spacing w:val="52"/>
        </w:rPr>
        <w:t xml:space="preserve"> </w:t>
      </w:r>
      <w:r>
        <w:t>of</w:t>
      </w:r>
      <w:r>
        <w:rPr>
          <w:spacing w:val="49"/>
        </w:rPr>
        <w:t xml:space="preserve"> </w:t>
      </w:r>
      <w:r>
        <w:t>directors</w:t>
      </w:r>
      <w:r>
        <w:rPr>
          <w:spacing w:val="47"/>
        </w:rPr>
        <w:t xml:space="preserve"> </w:t>
      </w:r>
      <w:r>
        <w:t>serving</w:t>
      </w:r>
      <w:r>
        <w:rPr>
          <w:spacing w:val="50"/>
        </w:rPr>
        <w:t xml:space="preserve"> </w:t>
      </w:r>
      <w:r>
        <w:t>on</w:t>
      </w:r>
      <w:r>
        <w:rPr>
          <w:spacing w:val="50"/>
        </w:rPr>
        <w:t xml:space="preserve"> </w:t>
      </w:r>
      <w:r>
        <w:t>the</w:t>
      </w:r>
      <w:r>
        <w:rPr>
          <w:spacing w:val="48"/>
        </w:rPr>
        <w:t xml:space="preserve"> </w:t>
      </w:r>
      <w:r>
        <w:t>board.</w:t>
      </w:r>
      <w:r>
        <w:rPr>
          <w:spacing w:val="50"/>
        </w:rPr>
        <w:t xml:space="preserve"> </w:t>
      </w:r>
      <w:r>
        <w:t>A</w:t>
      </w:r>
      <w:r>
        <w:rPr>
          <w:spacing w:val="49"/>
        </w:rPr>
        <w:t xml:space="preserve"> </w:t>
      </w:r>
      <w:r>
        <w:t>favorable</w:t>
      </w:r>
      <w:r>
        <w:rPr>
          <w:spacing w:val="-52"/>
        </w:rPr>
        <w:t xml:space="preserve"> </w:t>
      </w:r>
      <w:r>
        <w:t>board</w:t>
      </w:r>
      <w:r>
        <w:rPr>
          <w:spacing w:val="34"/>
        </w:rPr>
        <w:t xml:space="preserve"> </w:t>
      </w:r>
      <w:r>
        <w:t>size</w:t>
      </w:r>
      <w:r>
        <w:rPr>
          <w:spacing w:val="31"/>
        </w:rPr>
        <w:t xml:space="preserve"> </w:t>
      </w:r>
      <w:r>
        <w:t>as</w:t>
      </w:r>
      <w:r>
        <w:rPr>
          <w:spacing w:val="32"/>
        </w:rPr>
        <w:t xml:space="preserve"> </w:t>
      </w:r>
      <w:r>
        <w:t>suggested</w:t>
      </w:r>
      <w:r>
        <w:rPr>
          <w:spacing w:val="34"/>
        </w:rPr>
        <w:t xml:space="preserve"> </w:t>
      </w:r>
      <w:r>
        <w:t>by</w:t>
      </w:r>
      <w:r>
        <w:rPr>
          <w:spacing w:val="34"/>
        </w:rPr>
        <w:t xml:space="preserve"> </w:t>
      </w:r>
      <w:r>
        <w:t>Lipton</w:t>
      </w:r>
      <w:r>
        <w:rPr>
          <w:spacing w:val="34"/>
        </w:rPr>
        <w:t xml:space="preserve"> </w:t>
      </w:r>
      <w:r>
        <w:t>and</w:t>
      </w:r>
      <w:r>
        <w:rPr>
          <w:spacing w:val="34"/>
        </w:rPr>
        <w:t xml:space="preserve"> </w:t>
      </w:r>
      <w:r>
        <w:t>Lorsch</w:t>
      </w:r>
      <w:r>
        <w:rPr>
          <w:spacing w:val="34"/>
        </w:rPr>
        <w:t xml:space="preserve"> </w:t>
      </w:r>
      <w:r>
        <w:t>(1992)</w:t>
      </w:r>
      <w:r>
        <w:rPr>
          <w:spacing w:val="34"/>
        </w:rPr>
        <w:t xml:space="preserve"> </w:t>
      </w:r>
      <w:r>
        <w:t>should</w:t>
      </w:r>
      <w:r>
        <w:rPr>
          <w:spacing w:val="34"/>
        </w:rPr>
        <w:t xml:space="preserve"> </w:t>
      </w:r>
      <w:r>
        <w:t>have</w:t>
      </w:r>
      <w:r>
        <w:rPr>
          <w:spacing w:val="37"/>
        </w:rPr>
        <w:t xml:space="preserve"> </w:t>
      </w:r>
      <w:r>
        <w:t>between</w:t>
      </w:r>
      <w:r>
        <w:rPr>
          <w:spacing w:val="34"/>
        </w:rPr>
        <w:t xml:space="preserve"> </w:t>
      </w:r>
      <w:r>
        <w:t>seven</w:t>
      </w:r>
      <w:r>
        <w:rPr>
          <w:spacing w:val="34"/>
        </w:rPr>
        <w:t xml:space="preserve"> </w:t>
      </w:r>
      <w:r>
        <w:t>to</w:t>
      </w:r>
      <w:r>
        <w:rPr>
          <w:spacing w:val="-53"/>
        </w:rPr>
        <w:t xml:space="preserve"> </w:t>
      </w:r>
      <w:r>
        <w:t>nine</w:t>
      </w:r>
      <w:r>
        <w:rPr>
          <w:spacing w:val="1"/>
        </w:rPr>
        <w:t xml:space="preserve"> </w:t>
      </w:r>
      <w:r>
        <w:t>directors.</w:t>
      </w:r>
      <w:r>
        <w:rPr>
          <w:spacing w:val="1"/>
        </w:rPr>
        <w:t xml:space="preserve"> </w:t>
      </w:r>
      <w:r>
        <w:t>It</w:t>
      </w:r>
      <w:r>
        <w:rPr>
          <w:spacing w:val="1"/>
        </w:rPr>
        <w:t xml:space="preserve"> </w:t>
      </w:r>
      <w:r>
        <w:t>has</w:t>
      </w:r>
      <w:r>
        <w:rPr>
          <w:spacing w:val="1"/>
        </w:rPr>
        <w:t xml:space="preserve"> </w:t>
      </w:r>
      <w:r>
        <w:t>been</w:t>
      </w:r>
      <w:r>
        <w:rPr>
          <w:spacing w:val="1"/>
        </w:rPr>
        <w:t xml:space="preserve"> </w:t>
      </w:r>
      <w:r>
        <w:t>noted</w:t>
      </w:r>
      <w:r>
        <w:rPr>
          <w:spacing w:val="1"/>
        </w:rPr>
        <w:t xml:space="preserve"> </w:t>
      </w:r>
      <w:r>
        <w:t>that</w:t>
      </w:r>
      <w:r>
        <w:rPr>
          <w:spacing w:val="1"/>
        </w:rPr>
        <w:t xml:space="preserve"> </w:t>
      </w:r>
      <w:r>
        <w:t>the</w:t>
      </w:r>
      <w:r>
        <w:rPr>
          <w:spacing w:val="1"/>
        </w:rPr>
        <w:t xml:space="preserve"> </w:t>
      </w:r>
      <w:r>
        <w:t>size</w:t>
      </w:r>
      <w:r>
        <w:rPr>
          <w:spacing w:val="1"/>
        </w:rPr>
        <w:t xml:space="preserve"> </w:t>
      </w:r>
      <w:r>
        <w:t>of</w:t>
      </w:r>
      <w:r>
        <w:rPr>
          <w:spacing w:val="1"/>
        </w:rPr>
        <w:t xml:space="preserve"> </w:t>
      </w:r>
      <w:r>
        <w:t>the</w:t>
      </w:r>
      <w:r>
        <w:rPr>
          <w:spacing w:val="1"/>
        </w:rPr>
        <w:t xml:space="preserve"> </w:t>
      </w:r>
      <w:r>
        <w:t>board</w:t>
      </w:r>
      <w:r>
        <w:rPr>
          <w:spacing w:val="1"/>
        </w:rPr>
        <w:t xml:space="preserve"> </w:t>
      </w:r>
      <w:r>
        <w:t>has</w:t>
      </w:r>
      <w:r>
        <w:rPr>
          <w:spacing w:val="1"/>
        </w:rPr>
        <w:t xml:space="preserve"> </w:t>
      </w:r>
      <w:r>
        <w:t>an</w:t>
      </w:r>
      <w:r>
        <w:rPr>
          <w:spacing w:val="1"/>
        </w:rPr>
        <w:t xml:space="preserve"> </w:t>
      </w:r>
      <w:r>
        <w:t>impact</w:t>
      </w:r>
      <w:r>
        <w:rPr>
          <w:spacing w:val="1"/>
        </w:rPr>
        <w:t xml:space="preserve"> </w:t>
      </w:r>
      <w:r>
        <w:t>on</w:t>
      </w:r>
      <w:r>
        <w:rPr>
          <w:spacing w:val="1"/>
        </w:rPr>
        <w:t xml:space="preserve"> </w:t>
      </w:r>
      <w:r>
        <w:t>the</w:t>
      </w:r>
      <w:r>
        <w:rPr>
          <w:spacing w:val="-52"/>
        </w:rPr>
        <w:t xml:space="preserve"> </w:t>
      </w:r>
      <w:r>
        <w:t>performance of insurance companies. Lipton and Lorsch (1992) and Yermack (1996)</w:t>
      </w:r>
      <w:r>
        <w:rPr>
          <w:spacing w:val="1"/>
        </w:rPr>
        <w:t xml:space="preserve"> </w:t>
      </w:r>
      <w:r>
        <w:t>argued that boards that were smaller were more productive and effective compared to</w:t>
      </w:r>
      <w:r>
        <w:rPr>
          <w:spacing w:val="1"/>
        </w:rPr>
        <w:t xml:space="preserve"> </w:t>
      </w:r>
      <w:r>
        <w:t>larger boards. They attributed the lack of effective performance of large boards to free</w:t>
      </w:r>
      <w:r>
        <w:rPr>
          <w:spacing w:val="1"/>
        </w:rPr>
        <w:t xml:space="preserve"> </w:t>
      </w:r>
      <w:r>
        <w:t>rider</w:t>
      </w:r>
      <w:r>
        <w:rPr>
          <w:spacing w:val="1"/>
        </w:rPr>
        <w:t xml:space="preserve"> </w:t>
      </w:r>
      <w:r>
        <w:t>challenges</w:t>
      </w:r>
      <w:r>
        <w:rPr>
          <w:spacing w:val="1"/>
        </w:rPr>
        <w:t xml:space="preserve"> </w:t>
      </w:r>
      <w:r>
        <w:t>that</w:t>
      </w:r>
      <w:r>
        <w:rPr>
          <w:spacing w:val="1"/>
        </w:rPr>
        <w:t xml:space="preserve"> </w:t>
      </w:r>
      <w:r>
        <w:t>decreases</w:t>
      </w:r>
      <w:r>
        <w:rPr>
          <w:spacing w:val="1"/>
        </w:rPr>
        <w:t xml:space="preserve"> </w:t>
      </w:r>
      <w:r>
        <w:t>the</w:t>
      </w:r>
      <w:r>
        <w:rPr>
          <w:spacing w:val="1"/>
        </w:rPr>
        <w:t xml:space="preserve"> </w:t>
      </w:r>
      <w:r>
        <w:t>board’s</w:t>
      </w:r>
      <w:r>
        <w:rPr>
          <w:spacing w:val="1"/>
        </w:rPr>
        <w:t xml:space="preserve"> </w:t>
      </w:r>
      <w:r>
        <w:t>capacity</w:t>
      </w:r>
      <w:r>
        <w:rPr>
          <w:spacing w:val="1"/>
        </w:rPr>
        <w:t xml:space="preserve"> </w:t>
      </w:r>
      <w:r>
        <w:t>to</w:t>
      </w:r>
      <w:r>
        <w:rPr>
          <w:spacing w:val="1"/>
        </w:rPr>
        <w:t xml:space="preserve"> </w:t>
      </w:r>
      <w:r>
        <w:t>monitor</w:t>
      </w:r>
      <w:r>
        <w:rPr>
          <w:spacing w:val="1"/>
        </w:rPr>
        <w:t xml:space="preserve"> </w:t>
      </w:r>
      <w:r>
        <w:t>effectively</w:t>
      </w:r>
      <w:r>
        <w:rPr>
          <w:spacing w:val="1"/>
        </w:rPr>
        <w:t xml:space="preserve"> </w:t>
      </w:r>
      <w:r>
        <w:t>and</w:t>
      </w:r>
      <w:r>
        <w:rPr>
          <w:spacing w:val="1"/>
        </w:rPr>
        <w:t xml:space="preserve"> </w:t>
      </w:r>
      <w:r>
        <w:t>efficiently. Large board sizes are also prone to larger coordinate cost which decreases</w:t>
      </w:r>
      <w:r>
        <w:rPr>
          <w:spacing w:val="1"/>
        </w:rPr>
        <w:t xml:space="preserve"> </w:t>
      </w:r>
      <w:r>
        <w:t>their capacity and ability to monitor management.</w:t>
      </w:r>
      <w:r>
        <w:rPr>
          <w:spacing w:val="55"/>
        </w:rPr>
        <w:t xml:space="preserve"> </w:t>
      </w:r>
      <w:r>
        <w:t>Jensen (1993) noted that a small</w:t>
      </w:r>
      <w:r>
        <w:rPr>
          <w:spacing w:val="1"/>
        </w:rPr>
        <w:t xml:space="preserve"> </w:t>
      </w:r>
      <w:r>
        <w:t>board of less than 8 members is more effective. The size of the B.O.D was calculated</w:t>
      </w:r>
      <w:r>
        <w:rPr>
          <w:spacing w:val="1"/>
        </w:rPr>
        <w:t xml:space="preserve"> </w:t>
      </w:r>
      <w:r>
        <w:t>using the natural logarithm of the number of directors of the board of the selected</w:t>
      </w:r>
      <w:r>
        <w:rPr>
          <w:spacing w:val="1"/>
        </w:rPr>
        <w:t xml:space="preserve"> </w:t>
      </w:r>
      <w:r>
        <w:t>insurance companies.</w:t>
      </w:r>
    </w:p>
    <w:p>
      <w:pPr>
        <w:pStyle w:val="2"/>
        <w:numPr>
          <w:ilvl w:val="2"/>
          <w:numId w:val="11"/>
        </w:numPr>
        <w:tabs>
          <w:tab w:val="left" w:pos="1762"/>
        </w:tabs>
        <w:spacing w:before="159" w:after="0" w:line="240" w:lineRule="auto"/>
        <w:ind w:left="1761" w:right="0" w:hanging="594"/>
        <w:jc w:val="both"/>
      </w:pPr>
      <w:bookmarkStart w:id="29" w:name="_TOC_250017"/>
      <w:r>
        <w:t>Board</w:t>
      </w:r>
      <w:r>
        <w:rPr>
          <w:spacing w:val="14"/>
        </w:rPr>
        <w:t xml:space="preserve"> </w:t>
      </w:r>
      <w:bookmarkEnd w:id="29"/>
      <w:r>
        <w:t>diversity</w:t>
      </w:r>
    </w:p>
    <w:p>
      <w:pPr>
        <w:pStyle w:val="6"/>
        <w:spacing w:before="7"/>
        <w:rPr>
          <w:b/>
          <w:sz w:val="25"/>
        </w:rPr>
      </w:pPr>
    </w:p>
    <w:p>
      <w:pPr>
        <w:pStyle w:val="6"/>
        <w:spacing w:line="491" w:lineRule="auto"/>
        <w:ind w:left="1168" w:right="1185"/>
        <w:jc w:val="both"/>
      </w:pPr>
      <w:r>
        <w:t>This refers to the extent to which a board is constituted to comprise a broad range of</w:t>
      </w:r>
      <w:r>
        <w:rPr>
          <w:spacing w:val="1"/>
        </w:rPr>
        <w:t xml:space="preserve"> </w:t>
      </w:r>
      <w:r>
        <w:t>backgrounds</w:t>
      </w:r>
      <w:r>
        <w:rPr>
          <w:spacing w:val="1"/>
        </w:rPr>
        <w:t xml:space="preserve"> </w:t>
      </w:r>
      <w:r>
        <w:t>and</w:t>
      </w:r>
      <w:r>
        <w:rPr>
          <w:spacing w:val="1"/>
        </w:rPr>
        <w:t xml:space="preserve"> </w:t>
      </w:r>
      <w:r>
        <w:t>interests</w:t>
      </w:r>
      <w:r>
        <w:rPr>
          <w:spacing w:val="1"/>
        </w:rPr>
        <w:t xml:space="preserve"> </w:t>
      </w:r>
      <w:r>
        <w:t>for</w:t>
      </w:r>
      <w:r>
        <w:rPr>
          <w:spacing w:val="1"/>
        </w:rPr>
        <w:t xml:space="preserve"> </w:t>
      </w:r>
      <w:r>
        <w:t>example,</w:t>
      </w:r>
      <w:r>
        <w:rPr>
          <w:spacing w:val="1"/>
        </w:rPr>
        <w:t xml:space="preserve"> </w:t>
      </w:r>
      <w:r>
        <w:t>people</w:t>
      </w:r>
      <w:r>
        <w:rPr>
          <w:spacing w:val="1"/>
        </w:rPr>
        <w:t xml:space="preserve"> </w:t>
      </w:r>
      <w:r>
        <w:t>from</w:t>
      </w:r>
      <w:r>
        <w:rPr>
          <w:spacing w:val="1"/>
        </w:rPr>
        <w:t xml:space="preserve"> </w:t>
      </w:r>
      <w:r>
        <w:t>different</w:t>
      </w:r>
      <w:r>
        <w:rPr>
          <w:spacing w:val="1"/>
        </w:rPr>
        <w:t xml:space="preserve"> </w:t>
      </w:r>
      <w:r>
        <w:t>cultural</w:t>
      </w:r>
      <w:r>
        <w:rPr>
          <w:spacing w:val="55"/>
        </w:rPr>
        <w:t xml:space="preserve"> </w:t>
      </w:r>
      <w:r>
        <w:t>groups,</w:t>
      </w:r>
      <w:r>
        <w:rPr>
          <w:spacing w:val="1"/>
        </w:rPr>
        <w:t xml:space="preserve"> </w:t>
      </w:r>
      <w:r>
        <w:t>minorities,</w:t>
      </w:r>
      <w:r>
        <w:rPr>
          <w:spacing w:val="1"/>
        </w:rPr>
        <w:t xml:space="preserve"> </w:t>
      </w:r>
      <w:r>
        <w:t>gender,</w:t>
      </w:r>
      <w:r>
        <w:rPr>
          <w:spacing w:val="1"/>
        </w:rPr>
        <w:t xml:space="preserve"> </w:t>
      </w:r>
      <w:r>
        <w:t>age,</w:t>
      </w:r>
      <w:r>
        <w:rPr>
          <w:spacing w:val="1"/>
        </w:rPr>
        <w:t xml:space="preserve"> </w:t>
      </w:r>
      <w:r>
        <w:t>socio</w:t>
      </w:r>
      <w:r>
        <w:rPr>
          <w:spacing w:val="1"/>
        </w:rPr>
        <w:t xml:space="preserve"> </w:t>
      </w:r>
      <w:r>
        <w:t>economic</w:t>
      </w:r>
      <w:r>
        <w:rPr>
          <w:spacing w:val="55"/>
        </w:rPr>
        <w:t xml:space="preserve"> </w:t>
      </w:r>
      <w:r>
        <w:t>status,</w:t>
      </w:r>
      <w:r>
        <w:rPr>
          <w:spacing w:val="55"/>
        </w:rPr>
        <w:t xml:space="preserve"> </w:t>
      </w:r>
      <w:r>
        <w:t>experience,</w:t>
      </w:r>
      <w:r>
        <w:rPr>
          <w:spacing w:val="55"/>
        </w:rPr>
        <w:t xml:space="preserve"> </w:t>
      </w:r>
      <w:r>
        <w:t>connections,</w:t>
      </w:r>
      <w:r>
        <w:rPr>
          <w:spacing w:val="55"/>
        </w:rPr>
        <w:t xml:space="preserve"> </w:t>
      </w:r>
      <w:r>
        <w:t>values</w:t>
      </w:r>
      <w:r>
        <w:rPr>
          <w:spacing w:val="55"/>
        </w:rPr>
        <w:t xml:space="preserve"> </w:t>
      </w:r>
      <w:r>
        <w:t>as</w:t>
      </w:r>
      <w:r>
        <w:rPr>
          <w:spacing w:val="1"/>
        </w:rPr>
        <w:t xml:space="preserve"> </w:t>
      </w:r>
      <w:r>
        <w:t>well</w:t>
      </w:r>
      <w:r>
        <w:rPr>
          <w:spacing w:val="1"/>
        </w:rPr>
        <w:t xml:space="preserve"> </w:t>
      </w:r>
      <w:r>
        <w:t>as</w:t>
      </w:r>
      <w:r>
        <w:rPr>
          <w:spacing w:val="1"/>
        </w:rPr>
        <w:t xml:space="preserve"> </w:t>
      </w:r>
      <w:r>
        <w:t>disability.</w:t>
      </w:r>
      <w:r>
        <w:rPr>
          <w:spacing w:val="1"/>
        </w:rPr>
        <w:t xml:space="preserve"> </w:t>
      </w:r>
      <w:r>
        <w:t>Hyland</w:t>
      </w:r>
      <w:r>
        <w:rPr>
          <w:spacing w:val="1"/>
        </w:rPr>
        <w:t xml:space="preserve"> </w:t>
      </w:r>
      <w:r>
        <w:t>&amp;</w:t>
      </w:r>
      <w:r>
        <w:rPr>
          <w:spacing w:val="1"/>
        </w:rPr>
        <w:t xml:space="preserve"> </w:t>
      </w:r>
      <w:r>
        <w:t>Marcellino</w:t>
      </w:r>
      <w:r>
        <w:rPr>
          <w:spacing w:val="1"/>
        </w:rPr>
        <w:t xml:space="preserve"> </w:t>
      </w:r>
      <w:r>
        <w:t>(2002)</w:t>
      </w:r>
      <w:r>
        <w:rPr>
          <w:spacing w:val="1"/>
        </w:rPr>
        <w:t xml:space="preserve"> </w:t>
      </w:r>
      <w:r>
        <w:t>asserts</w:t>
      </w:r>
      <w:r>
        <w:rPr>
          <w:spacing w:val="55"/>
        </w:rPr>
        <w:t xml:space="preserve"> </w:t>
      </w:r>
      <w:r>
        <w:t>that</w:t>
      </w:r>
      <w:r>
        <w:rPr>
          <w:spacing w:val="55"/>
        </w:rPr>
        <w:t xml:space="preserve"> </w:t>
      </w:r>
      <w:r>
        <w:t>board</w:t>
      </w:r>
      <w:r>
        <w:rPr>
          <w:spacing w:val="55"/>
        </w:rPr>
        <w:t xml:space="preserve"> </w:t>
      </w:r>
      <w:r>
        <w:t>diversity</w:t>
      </w:r>
      <w:r>
        <w:rPr>
          <w:spacing w:val="55"/>
        </w:rPr>
        <w:t xml:space="preserve"> </w:t>
      </w:r>
      <w:r>
        <w:t>is</w:t>
      </w:r>
      <w:r>
        <w:rPr>
          <w:spacing w:val="1"/>
        </w:rPr>
        <w:t xml:space="preserve"> </w:t>
      </w:r>
      <w:r>
        <w:t>measured using observable characteristics that include a range in demographic such as</w:t>
      </w:r>
      <w:r>
        <w:rPr>
          <w:spacing w:val="1"/>
        </w:rPr>
        <w:t xml:space="preserve"> </w:t>
      </w:r>
      <w:r>
        <w:t>age,</w:t>
      </w:r>
      <w:r>
        <w:rPr>
          <w:spacing w:val="4"/>
        </w:rPr>
        <w:t xml:space="preserve"> </w:t>
      </w:r>
      <w:r>
        <w:t>gender,</w:t>
      </w:r>
      <w:r>
        <w:rPr>
          <w:spacing w:val="4"/>
        </w:rPr>
        <w:t xml:space="preserve"> </w:t>
      </w:r>
      <w:r>
        <w:t>minorities</w:t>
      </w:r>
      <w:r>
        <w:rPr>
          <w:spacing w:val="4"/>
        </w:rPr>
        <w:t xml:space="preserve"> </w:t>
      </w:r>
      <w:r>
        <w:t>or</w:t>
      </w:r>
      <w:r>
        <w:rPr>
          <w:spacing w:val="1"/>
        </w:rPr>
        <w:t xml:space="preserve"> </w:t>
      </w:r>
      <w:r>
        <w:t>ethnic</w:t>
      </w:r>
      <w:r>
        <w:rPr>
          <w:spacing w:val="4"/>
        </w:rPr>
        <w:t xml:space="preserve"> </w:t>
      </w:r>
      <w:r>
        <w:t>background.</w:t>
      </w:r>
    </w:p>
    <w:p>
      <w:pPr>
        <w:spacing w:after="0" w:line="491" w:lineRule="auto"/>
        <w:jc w:val="both"/>
        <w:sectPr>
          <w:pgSz w:w="12240" w:h="15840"/>
          <w:pgMar w:top="1280" w:right="700" w:bottom="1140" w:left="1380" w:header="0" w:footer="944" w:gutter="0"/>
          <w:cols w:space="720" w:num="1"/>
        </w:sectPr>
      </w:pPr>
    </w:p>
    <w:p>
      <w:pPr>
        <w:pStyle w:val="6"/>
        <w:spacing w:before="70" w:line="491" w:lineRule="auto"/>
        <w:ind w:left="1168" w:right="1178"/>
        <w:jc w:val="both"/>
      </w:pPr>
      <w:r>
        <w:t xml:space="preserve">Gender was measured by percentage of female representation at the board. (Carter </w:t>
      </w:r>
      <w:r>
        <w:rPr>
          <w:i/>
        </w:rPr>
        <w:t>et</w:t>
      </w:r>
      <w:r>
        <w:rPr>
          <w:i/>
          <w:spacing w:val="1"/>
        </w:rPr>
        <w:t xml:space="preserve"> </w:t>
      </w:r>
      <w:r>
        <w:t>al.2003; Adams &amp; Ferreira 2002).Age was measured by dispersion in age of the board</w:t>
      </w:r>
      <w:r>
        <w:rPr>
          <w:spacing w:val="1"/>
        </w:rPr>
        <w:t xml:space="preserve"> </w:t>
      </w:r>
      <w:r>
        <w:t>members using coefficient of variation, which is the standard deviation divided by the</w:t>
      </w:r>
      <w:r>
        <w:rPr>
          <w:spacing w:val="1"/>
        </w:rPr>
        <w:t xml:space="preserve"> </w:t>
      </w:r>
      <w:r>
        <w:t>mean.</w:t>
      </w:r>
      <w:r>
        <w:rPr>
          <w:spacing w:val="39"/>
        </w:rPr>
        <w:t xml:space="preserve"> </w:t>
      </w:r>
      <w:r>
        <w:t>(Allison</w:t>
      </w:r>
      <w:r>
        <w:rPr>
          <w:spacing w:val="35"/>
        </w:rPr>
        <w:t xml:space="preserve"> </w:t>
      </w:r>
      <w:r>
        <w:t>1982;</w:t>
      </w:r>
      <w:r>
        <w:rPr>
          <w:spacing w:val="32"/>
        </w:rPr>
        <w:t xml:space="preserve"> </w:t>
      </w:r>
      <w:r>
        <w:t>Bantel</w:t>
      </w:r>
      <w:r>
        <w:rPr>
          <w:spacing w:val="38"/>
        </w:rPr>
        <w:t xml:space="preserve"> </w:t>
      </w:r>
      <w:r>
        <w:t>&amp;</w:t>
      </w:r>
      <w:r>
        <w:rPr>
          <w:spacing w:val="35"/>
        </w:rPr>
        <w:t xml:space="preserve"> </w:t>
      </w:r>
      <w:r>
        <w:t>Jackson</w:t>
      </w:r>
      <w:r>
        <w:rPr>
          <w:spacing w:val="34"/>
        </w:rPr>
        <w:t xml:space="preserve"> </w:t>
      </w:r>
      <w:r>
        <w:t>1989;</w:t>
      </w:r>
      <w:r>
        <w:rPr>
          <w:spacing w:val="35"/>
        </w:rPr>
        <w:t xml:space="preserve"> </w:t>
      </w:r>
      <w:r>
        <w:t>Murray</w:t>
      </w:r>
      <w:r>
        <w:rPr>
          <w:spacing w:val="31"/>
        </w:rPr>
        <w:t xml:space="preserve"> </w:t>
      </w:r>
      <w:r>
        <w:t>1989)</w:t>
      </w:r>
      <w:r>
        <w:rPr>
          <w:b/>
        </w:rPr>
        <w:t>.</w:t>
      </w:r>
      <w:r>
        <w:t>Education</w:t>
      </w:r>
      <w:r>
        <w:rPr>
          <w:spacing w:val="35"/>
        </w:rPr>
        <w:t xml:space="preserve"> </w:t>
      </w:r>
      <w:r>
        <w:t>Qualification</w:t>
      </w:r>
      <w:r>
        <w:rPr>
          <w:spacing w:val="-52"/>
        </w:rPr>
        <w:t xml:space="preserve"> </w:t>
      </w:r>
      <w:r>
        <w:t>of the directors includes differences in the levels of educational qualification such as</w:t>
      </w:r>
      <w:r>
        <w:rPr>
          <w:spacing w:val="1"/>
        </w:rPr>
        <w:t xml:space="preserve"> </w:t>
      </w:r>
      <w:r>
        <w:t>PhD,</w:t>
      </w:r>
      <w:r>
        <w:rPr>
          <w:spacing w:val="1"/>
        </w:rPr>
        <w:t xml:space="preserve"> </w:t>
      </w:r>
      <w:r>
        <w:t>masters</w:t>
      </w:r>
      <w:r>
        <w:rPr>
          <w:spacing w:val="1"/>
        </w:rPr>
        <w:t xml:space="preserve"> </w:t>
      </w:r>
      <w:r>
        <w:t>degree,</w:t>
      </w:r>
      <w:r>
        <w:rPr>
          <w:spacing w:val="1"/>
        </w:rPr>
        <w:t xml:space="preserve"> </w:t>
      </w:r>
      <w:r>
        <w:t>undergraduate</w:t>
      </w:r>
      <w:r>
        <w:rPr>
          <w:spacing w:val="1"/>
        </w:rPr>
        <w:t xml:space="preserve"> </w:t>
      </w:r>
      <w:r>
        <w:t>degree</w:t>
      </w:r>
      <w:r>
        <w:rPr>
          <w:spacing w:val="1"/>
        </w:rPr>
        <w:t xml:space="preserve"> </w:t>
      </w:r>
      <w:r>
        <w:t>,diploma</w:t>
      </w:r>
      <w:r>
        <w:rPr>
          <w:spacing w:val="1"/>
        </w:rPr>
        <w:t xml:space="preserve"> </w:t>
      </w:r>
      <w:r>
        <w:t>and</w:t>
      </w:r>
      <w:r>
        <w:rPr>
          <w:spacing w:val="1"/>
        </w:rPr>
        <w:t xml:space="preserve"> </w:t>
      </w:r>
      <w:r>
        <w:t>certificates</w:t>
      </w:r>
      <w:r>
        <w:rPr>
          <w:spacing w:val="1"/>
        </w:rPr>
        <w:t xml:space="preserve"> </w:t>
      </w:r>
      <w:r>
        <w:t>such</w:t>
      </w:r>
      <w:r>
        <w:rPr>
          <w:spacing w:val="1"/>
        </w:rPr>
        <w:t xml:space="preserve"> </w:t>
      </w:r>
      <w:r>
        <w:t>as</w:t>
      </w:r>
      <w:r>
        <w:rPr>
          <w:spacing w:val="1"/>
        </w:rPr>
        <w:t xml:space="preserve"> </w:t>
      </w:r>
      <w:r>
        <w:t>for</w:t>
      </w:r>
      <w:r>
        <w:rPr>
          <w:spacing w:val="1"/>
        </w:rPr>
        <w:t xml:space="preserve"> </w:t>
      </w:r>
      <w:r>
        <w:t>professional</w:t>
      </w:r>
      <w:r>
        <w:rPr>
          <w:spacing w:val="1"/>
        </w:rPr>
        <w:t xml:space="preserve"> </w:t>
      </w:r>
      <w:r>
        <w:t>courses and was</w:t>
      </w:r>
      <w:r>
        <w:rPr>
          <w:spacing w:val="1"/>
        </w:rPr>
        <w:t xml:space="preserve"> </w:t>
      </w:r>
      <w:r>
        <w:t>calculated</w:t>
      </w:r>
      <w:r>
        <w:rPr>
          <w:spacing w:val="55"/>
        </w:rPr>
        <w:t xml:space="preserve"> </w:t>
      </w:r>
      <w:r>
        <w:t>using the</w:t>
      </w:r>
      <w:r>
        <w:rPr>
          <w:spacing w:val="55"/>
        </w:rPr>
        <w:t xml:space="preserve"> </w:t>
      </w:r>
      <w:r>
        <w:t>BLAU’s index</w:t>
      </w:r>
      <w:r>
        <w:rPr>
          <w:spacing w:val="55"/>
        </w:rPr>
        <w:t xml:space="preserve"> </w:t>
      </w:r>
      <w:r>
        <w:t>(1977) where</w:t>
      </w:r>
      <w:r>
        <w:rPr>
          <w:spacing w:val="55"/>
        </w:rPr>
        <w:t xml:space="preserve"> </w:t>
      </w:r>
      <w:r>
        <w:t>p</w:t>
      </w:r>
      <w:r>
        <w:rPr>
          <w:spacing w:val="55"/>
        </w:rPr>
        <w:t xml:space="preserve"> </w:t>
      </w:r>
      <w:r>
        <w:t>is</w:t>
      </w:r>
      <w:r>
        <w:rPr>
          <w:spacing w:val="1"/>
        </w:rPr>
        <w:t xml:space="preserve"> </w:t>
      </w:r>
      <w:r>
        <w:t>the proportionof the board of directors in each categories of educational qualifications</w:t>
      </w:r>
      <w:r>
        <w:rPr>
          <w:spacing w:val="1"/>
        </w:rPr>
        <w:t xml:space="preserve"> </w:t>
      </w:r>
      <w:r>
        <w:t>and</w:t>
      </w:r>
      <w:r>
        <w:rPr>
          <w:spacing w:val="34"/>
        </w:rPr>
        <w:t xml:space="preserve"> </w:t>
      </w:r>
      <w:r>
        <w:t>Ethnicity</w:t>
      </w:r>
      <w:r>
        <w:rPr>
          <w:spacing w:val="33"/>
        </w:rPr>
        <w:t xml:space="preserve"> </w:t>
      </w:r>
      <w:r>
        <w:t>was</w:t>
      </w:r>
      <w:r>
        <w:rPr>
          <w:spacing w:val="33"/>
        </w:rPr>
        <w:t xml:space="preserve"> </w:t>
      </w:r>
      <w:r>
        <w:t>measured</w:t>
      </w:r>
      <w:r>
        <w:rPr>
          <w:spacing w:val="35"/>
        </w:rPr>
        <w:t xml:space="preserve"> </w:t>
      </w:r>
      <w:r>
        <w:t>by</w:t>
      </w:r>
      <w:r>
        <w:rPr>
          <w:spacing w:val="35"/>
        </w:rPr>
        <w:t xml:space="preserve"> </w:t>
      </w:r>
      <w:r>
        <w:t>the</w:t>
      </w:r>
      <w:r>
        <w:rPr>
          <w:spacing w:val="37"/>
        </w:rPr>
        <w:t xml:space="preserve"> </w:t>
      </w:r>
      <w:r>
        <w:t>Blau’s</w:t>
      </w:r>
      <w:r>
        <w:rPr>
          <w:spacing w:val="30"/>
        </w:rPr>
        <w:t xml:space="preserve"> </w:t>
      </w:r>
      <w:r>
        <w:t>index</w:t>
      </w:r>
      <w:r>
        <w:rPr>
          <w:spacing w:val="33"/>
        </w:rPr>
        <w:t xml:space="preserve"> </w:t>
      </w:r>
      <w:r>
        <w:t>(1977)</w:t>
      </w:r>
      <w:r>
        <w:rPr>
          <w:spacing w:val="35"/>
        </w:rPr>
        <w:t xml:space="preserve"> </w:t>
      </w:r>
      <w:r>
        <w:t>of</w:t>
      </w:r>
      <w:r>
        <w:rPr>
          <w:spacing w:val="37"/>
        </w:rPr>
        <w:t xml:space="preserve"> </w:t>
      </w:r>
      <w:r>
        <w:t>heterogeneity</w:t>
      </w:r>
      <w:r>
        <w:rPr>
          <w:spacing w:val="33"/>
        </w:rPr>
        <w:t xml:space="preserve"> </w:t>
      </w:r>
      <w:r>
        <w:t>where</w:t>
      </w:r>
      <w:r>
        <w:rPr>
          <w:spacing w:val="35"/>
        </w:rPr>
        <w:t xml:space="preserve"> </w:t>
      </w:r>
      <w:r>
        <w:t>p</w:t>
      </w:r>
      <w:r>
        <w:rPr>
          <w:spacing w:val="33"/>
        </w:rPr>
        <w:t xml:space="preserve"> </w:t>
      </w:r>
      <w:r>
        <w:t>is</w:t>
      </w:r>
      <w:r>
        <w:rPr>
          <w:spacing w:val="-53"/>
        </w:rPr>
        <w:t xml:space="preserve"> </w:t>
      </w:r>
      <w:r>
        <w:t>the proportion of the directors in each of the available category of ethnic background</w:t>
      </w:r>
      <w:r>
        <w:rPr>
          <w:spacing w:val="1"/>
        </w:rPr>
        <w:t xml:space="preserve"> </w:t>
      </w:r>
      <w:r>
        <w:t>found</w:t>
      </w:r>
      <w:r>
        <w:rPr>
          <w:spacing w:val="1"/>
        </w:rPr>
        <w:t xml:space="preserve"> </w:t>
      </w:r>
      <w:r>
        <w:t>at</w:t>
      </w:r>
      <w:r>
        <w:rPr>
          <w:spacing w:val="2"/>
        </w:rPr>
        <w:t xml:space="preserve"> </w:t>
      </w:r>
      <w:r>
        <w:t>the</w:t>
      </w:r>
      <w:r>
        <w:rPr>
          <w:spacing w:val="4"/>
        </w:rPr>
        <w:t xml:space="preserve"> </w:t>
      </w:r>
      <w:r>
        <w:t>various</w:t>
      </w:r>
      <w:r>
        <w:rPr>
          <w:spacing w:val="5"/>
        </w:rPr>
        <w:t xml:space="preserve"> </w:t>
      </w:r>
      <w:r>
        <w:t>insurance</w:t>
      </w:r>
      <w:r>
        <w:rPr>
          <w:spacing w:val="1"/>
        </w:rPr>
        <w:t xml:space="preserve"> </w:t>
      </w:r>
      <w:r>
        <w:t>companies.</w:t>
      </w:r>
    </w:p>
    <w:p>
      <w:pPr>
        <w:pStyle w:val="6"/>
        <w:spacing w:before="151"/>
        <w:ind w:left="1168"/>
        <w:jc w:val="both"/>
      </w:pPr>
      <w:r>
        <w:t>Blau’s</w:t>
      </w:r>
      <w:r>
        <w:rPr>
          <w:spacing w:val="12"/>
        </w:rPr>
        <w:t xml:space="preserve"> </w:t>
      </w:r>
      <w:r>
        <w:t>Index</w:t>
      </w:r>
      <w:r>
        <w:rPr>
          <w:spacing w:val="12"/>
        </w:rPr>
        <w:t xml:space="preserve"> </w:t>
      </w:r>
      <w:r>
        <w:t>is</w:t>
      </w:r>
      <w:r>
        <w:rPr>
          <w:spacing w:val="10"/>
        </w:rPr>
        <w:t xml:space="preserve"> </w:t>
      </w:r>
      <w:r>
        <w:t>computed</w:t>
      </w:r>
      <w:r>
        <w:rPr>
          <w:spacing w:val="10"/>
        </w:rPr>
        <w:t xml:space="preserve"> </w:t>
      </w:r>
      <w:r>
        <w:t>as</w:t>
      </w:r>
      <w:r>
        <w:rPr>
          <w:spacing w:val="12"/>
        </w:rPr>
        <w:t xml:space="preserve"> </w:t>
      </w:r>
      <w:r>
        <w:t>1-∑p2i</w:t>
      </w:r>
    </w:p>
    <w:p>
      <w:pPr>
        <w:pStyle w:val="6"/>
        <w:rPr>
          <w:sz w:val="24"/>
        </w:rPr>
      </w:pPr>
    </w:p>
    <w:p>
      <w:pPr>
        <w:pStyle w:val="6"/>
        <w:spacing w:before="140" w:line="491" w:lineRule="auto"/>
        <w:ind w:left="1168" w:right="1187"/>
        <w:jc w:val="both"/>
      </w:pPr>
      <w:r>
        <w:t>Where</w:t>
      </w:r>
      <w:r>
        <w:rPr>
          <w:spacing w:val="20"/>
        </w:rPr>
        <w:t xml:space="preserve"> </w:t>
      </w:r>
      <w:r>
        <w:t>p</w:t>
      </w:r>
      <w:r>
        <w:rPr>
          <w:spacing w:val="19"/>
        </w:rPr>
        <w:t xml:space="preserve"> </w:t>
      </w:r>
      <w:r>
        <w:t>is</w:t>
      </w:r>
      <w:r>
        <w:rPr>
          <w:spacing w:val="21"/>
        </w:rPr>
        <w:t xml:space="preserve"> </w:t>
      </w:r>
      <w:r>
        <w:t>the</w:t>
      </w:r>
      <w:r>
        <w:rPr>
          <w:spacing w:val="22"/>
        </w:rPr>
        <w:t xml:space="preserve"> </w:t>
      </w:r>
      <w:r>
        <w:t>proportion</w:t>
      </w:r>
      <w:r>
        <w:rPr>
          <w:spacing w:val="21"/>
        </w:rPr>
        <w:t xml:space="preserve"> </w:t>
      </w:r>
      <w:r>
        <w:t>of</w:t>
      </w:r>
      <w:r>
        <w:rPr>
          <w:spacing w:val="38"/>
        </w:rPr>
        <w:t xml:space="preserve"> </w:t>
      </w:r>
      <w:r>
        <w:t>members</w:t>
      </w:r>
      <w:r>
        <w:rPr>
          <w:spacing w:val="19"/>
        </w:rPr>
        <w:t xml:space="preserve"> </w:t>
      </w:r>
      <w:r>
        <w:t>from</w:t>
      </w:r>
      <w:r>
        <w:rPr>
          <w:spacing w:val="19"/>
        </w:rPr>
        <w:t xml:space="preserve"> </w:t>
      </w:r>
      <w:r>
        <w:t>each</w:t>
      </w:r>
      <w:r>
        <w:rPr>
          <w:spacing w:val="17"/>
        </w:rPr>
        <w:t xml:space="preserve"> </w:t>
      </w:r>
      <w:r>
        <w:t>given</w:t>
      </w:r>
      <w:r>
        <w:rPr>
          <w:spacing w:val="19"/>
        </w:rPr>
        <w:t xml:space="preserve"> </w:t>
      </w:r>
      <w:r>
        <w:t>category</w:t>
      </w:r>
      <w:r>
        <w:rPr>
          <w:spacing w:val="17"/>
        </w:rPr>
        <w:t xml:space="preserve"> </w:t>
      </w:r>
      <w:r>
        <w:t>and</w:t>
      </w:r>
      <w:r>
        <w:rPr>
          <w:spacing w:val="19"/>
        </w:rPr>
        <w:t xml:space="preserve"> </w:t>
      </w:r>
      <w:r>
        <w:t>I</w:t>
      </w:r>
      <w:r>
        <w:rPr>
          <w:spacing w:val="21"/>
        </w:rPr>
        <w:t xml:space="preserve"> </w:t>
      </w:r>
      <w:r>
        <w:t>is</w:t>
      </w:r>
      <w:r>
        <w:rPr>
          <w:spacing w:val="25"/>
        </w:rPr>
        <w:t xml:space="preserve"> </w:t>
      </w:r>
      <w:r>
        <w:t>the</w:t>
      </w:r>
      <w:r>
        <w:rPr>
          <w:spacing w:val="22"/>
        </w:rPr>
        <w:t xml:space="preserve"> </w:t>
      </w:r>
      <w:r>
        <w:t>number</w:t>
      </w:r>
      <w:r>
        <w:rPr>
          <w:spacing w:val="-53"/>
        </w:rPr>
        <w:t xml:space="preserve"> </w:t>
      </w:r>
      <w:r>
        <w:t>of</w:t>
      </w:r>
      <w:r>
        <w:rPr>
          <w:spacing w:val="2"/>
        </w:rPr>
        <w:t xml:space="preserve"> </w:t>
      </w:r>
      <w:r>
        <w:t>the</w:t>
      </w:r>
      <w:r>
        <w:rPr>
          <w:spacing w:val="5"/>
        </w:rPr>
        <w:t xml:space="preserve"> </w:t>
      </w:r>
      <w:r>
        <w:t>different categories</w:t>
      </w:r>
      <w:r>
        <w:rPr>
          <w:spacing w:val="5"/>
        </w:rPr>
        <w:t xml:space="preserve"> </w:t>
      </w:r>
      <w:r>
        <w:t>that</w:t>
      </w:r>
      <w:r>
        <w:rPr>
          <w:spacing w:val="1"/>
        </w:rPr>
        <w:t xml:space="preserve"> </w:t>
      </w:r>
      <w:r>
        <w:t>feature</w:t>
      </w:r>
      <w:r>
        <w:rPr>
          <w:spacing w:val="3"/>
        </w:rPr>
        <w:t xml:space="preserve"> </w:t>
      </w:r>
      <w:r>
        <w:t>across</w:t>
      </w:r>
      <w:r>
        <w:rPr>
          <w:spacing w:val="5"/>
        </w:rPr>
        <w:t xml:space="preserve"> </w:t>
      </w:r>
      <w:r>
        <w:t>all</w:t>
      </w:r>
      <w:r>
        <w:rPr>
          <w:spacing w:val="2"/>
        </w:rPr>
        <w:t xml:space="preserve"> </w:t>
      </w:r>
      <w:r>
        <w:t>groups.</w:t>
      </w:r>
    </w:p>
    <w:p>
      <w:pPr>
        <w:pStyle w:val="2"/>
        <w:numPr>
          <w:ilvl w:val="2"/>
          <w:numId w:val="11"/>
        </w:numPr>
        <w:tabs>
          <w:tab w:val="left" w:pos="1762"/>
        </w:tabs>
        <w:spacing w:before="155" w:after="0" w:line="240" w:lineRule="auto"/>
        <w:ind w:left="1761" w:right="0" w:hanging="594"/>
        <w:jc w:val="left"/>
      </w:pPr>
      <w:r>
        <w:t>Board</w:t>
      </w:r>
      <w:r>
        <w:rPr>
          <w:spacing w:val="8"/>
        </w:rPr>
        <w:t xml:space="preserve"> </w:t>
      </w:r>
      <w:r>
        <w:t>Independence</w:t>
      </w:r>
    </w:p>
    <w:p>
      <w:pPr>
        <w:pStyle w:val="6"/>
        <w:spacing w:before="5"/>
        <w:rPr>
          <w:b/>
          <w:sz w:val="39"/>
        </w:rPr>
      </w:pPr>
    </w:p>
    <w:p>
      <w:pPr>
        <w:pStyle w:val="6"/>
        <w:spacing w:line="491" w:lineRule="auto"/>
        <w:ind w:left="1168" w:right="1183"/>
        <w:jc w:val="both"/>
      </w:pPr>
      <w:r>
        <w:t>According</w:t>
      </w:r>
      <w:r>
        <w:rPr>
          <w:spacing w:val="1"/>
        </w:rPr>
        <w:t xml:space="preserve"> </w:t>
      </w:r>
      <w:r>
        <w:t>to</w:t>
      </w:r>
      <w:r>
        <w:rPr>
          <w:spacing w:val="1"/>
        </w:rPr>
        <w:t xml:space="preserve"> </w:t>
      </w:r>
      <w:r>
        <w:t>John</w:t>
      </w:r>
      <w:r>
        <w:rPr>
          <w:spacing w:val="1"/>
        </w:rPr>
        <w:t xml:space="preserve"> </w:t>
      </w:r>
      <w:r>
        <w:t>and</w:t>
      </w:r>
      <w:r>
        <w:rPr>
          <w:spacing w:val="1"/>
        </w:rPr>
        <w:t xml:space="preserve"> </w:t>
      </w:r>
      <w:r>
        <w:t>Senbert</w:t>
      </w:r>
      <w:r>
        <w:rPr>
          <w:spacing w:val="1"/>
        </w:rPr>
        <w:t xml:space="preserve"> </w:t>
      </w:r>
      <w:r>
        <w:t>(1998),</w:t>
      </w:r>
      <w:r>
        <w:rPr>
          <w:spacing w:val="1"/>
        </w:rPr>
        <w:t xml:space="preserve"> </w:t>
      </w:r>
      <w:r>
        <w:t>an</w:t>
      </w:r>
      <w:r>
        <w:rPr>
          <w:spacing w:val="1"/>
        </w:rPr>
        <w:t xml:space="preserve"> </w:t>
      </w:r>
      <w:r>
        <w:t>independent</w:t>
      </w:r>
      <w:r>
        <w:rPr>
          <w:spacing w:val="1"/>
        </w:rPr>
        <w:t xml:space="preserve"> </w:t>
      </w:r>
      <w:r>
        <w:t>board</w:t>
      </w:r>
      <w:r>
        <w:rPr>
          <w:spacing w:val="1"/>
        </w:rPr>
        <w:t xml:space="preserve"> </w:t>
      </w:r>
      <w:r>
        <w:t>is</w:t>
      </w:r>
      <w:r>
        <w:rPr>
          <w:spacing w:val="1"/>
        </w:rPr>
        <w:t xml:space="preserve"> </w:t>
      </w:r>
      <w:r>
        <w:t>one</w:t>
      </w:r>
      <w:r>
        <w:rPr>
          <w:spacing w:val="55"/>
        </w:rPr>
        <w:t xml:space="preserve"> </w:t>
      </w:r>
      <w:r>
        <w:t>where</w:t>
      </w:r>
      <w:r>
        <w:rPr>
          <w:spacing w:val="55"/>
        </w:rPr>
        <w:t xml:space="preserve"> </w:t>
      </w:r>
      <w:r>
        <w:t>the</w:t>
      </w:r>
      <w:r>
        <w:rPr>
          <w:spacing w:val="1"/>
        </w:rPr>
        <w:t xml:space="preserve"> </w:t>
      </w:r>
      <w:r>
        <w:t>executive</w:t>
      </w:r>
      <w:r>
        <w:rPr>
          <w:spacing w:val="1"/>
        </w:rPr>
        <w:t xml:space="preserve"> </w:t>
      </w:r>
      <w:r>
        <w:t>directors</w:t>
      </w:r>
      <w:r>
        <w:rPr>
          <w:spacing w:val="1"/>
        </w:rPr>
        <w:t xml:space="preserve"> </w:t>
      </w:r>
      <w:r>
        <w:t>are</w:t>
      </w:r>
      <w:r>
        <w:rPr>
          <w:spacing w:val="1"/>
        </w:rPr>
        <w:t xml:space="preserve"> </w:t>
      </w:r>
      <w:r>
        <w:t>fewer</w:t>
      </w:r>
      <w:r>
        <w:rPr>
          <w:spacing w:val="1"/>
        </w:rPr>
        <w:t xml:space="preserve"> </w:t>
      </w:r>
      <w:r>
        <w:t>as</w:t>
      </w:r>
      <w:r>
        <w:rPr>
          <w:spacing w:val="1"/>
        </w:rPr>
        <w:t xml:space="preserve"> </w:t>
      </w:r>
      <w:r>
        <w:t>compared</w:t>
      </w:r>
      <w:r>
        <w:rPr>
          <w:spacing w:val="1"/>
        </w:rPr>
        <w:t xml:space="preserve"> </w:t>
      </w:r>
      <w:r>
        <w:t>to</w:t>
      </w:r>
      <w:r>
        <w:rPr>
          <w:spacing w:val="1"/>
        </w:rPr>
        <w:t xml:space="preserve"> </w:t>
      </w:r>
      <w:r>
        <w:t>the</w:t>
      </w:r>
      <w:r>
        <w:rPr>
          <w:spacing w:val="1"/>
        </w:rPr>
        <w:t xml:space="preserve"> </w:t>
      </w:r>
      <w:r>
        <w:t>non-executive</w:t>
      </w:r>
      <w:r>
        <w:rPr>
          <w:spacing w:val="1"/>
        </w:rPr>
        <w:t xml:space="preserve"> </w:t>
      </w:r>
      <w:r>
        <w:t>members.</w:t>
      </w:r>
      <w:r>
        <w:rPr>
          <w:spacing w:val="1"/>
        </w:rPr>
        <w:t xml:space="preserve"> </w:t>
      </w:r>
      <w:r>
        <w:t>The</w:t>
      </w:r>
      <w:r>
        <w:rPr>
          <w:spacing w:val="1"/>
        </w:rPr>
        <w:t xml:space="preserve"> </w:t>
      </w:r>
      <w:r>
        <w:t>importance</w:t>
      </w:r>
      <w:r>
        <w:rPr>
          <w:spacing w:val="1"/>
        </w:rPr>
        <w:t xml:space="preserve"> </w:t>
      </w:r>
      <w:r>
        <w:t>of</w:t>
      </w:r>
      <w:r>
        <w:rPr>
          <w:spacing w:val="1"/>
        </w:rPr>
        <w:t xml:space="preserve"> </w:t>
      </w:r>
      <w:r>
        <w:t>the executive</w:t>
      </w:r>
      <w:r>
        <w:rPr>
          <w:spacing w:val="1"/>
        </w:rPr>
        <w:t xml:space="preserve"> </w:t>
      </w:r>
      <w:r>
        <w:t>members</w:t>
      </w:r>
      <w:r>
        <w:rPr>
          <w:spacing w:val="55"/>
        </w:rPr>
        <w:t xml:space="preserve"> </w:t>
      </w:r>
      <w:r>
        <w:t>in</w:t>
      </w:r>
      <w:r>
        <w:rPr>
          <w:spacing w:val="55"/>
        </w:rPr>
        <w:t xml:space="preserve"> </w:t>
      </w:r>
      <w:r>
        <w:t>the</w:t>
      </w:r>
      <w:r>
        <w:rPr>
          <w:spacing w:val="55"/>
        </w:rPr>
        <w:t xml:space="preserve"> </w:t>
      </w:r>
      <w:r>
        <w:t>board is that they are more conversant</w:t>
      </w:r>
      <w:r>
        <w:rPr>
          <w:spacing w:val="1"/>
        </w:rPr>
        <w:t xml:space="preserve"> </w:t>
      </w:r>
      <w:r>
        <w:t>with the</w:t>
      </w:r>
      <w:r>
        <w:rPr>
          <w:spacing w:val="55"/>
        </w:rPr>
        <w:t xml:space="preserve"> </w:t>
      </w:r>
      <w:r>
        <w:t>activities in the organization and as such they are in a better placed to advise</w:t>
      </w:r>
      <w:r>
        <w:rPr>
          <w:spacing w:val="1"/>
        </w:rPr>
        <w:t xml:space="preserve"> </w:t>
      </w:r>
      <w:r>
        <w:t>the</w:t>
      </w:r>
      <w:r>
        <w:rPr>
          <w:spacing w:val="1"/>
        </w:rPr>
        <w:t xml:space="preserve"> </w:t>
      </w:r>
      <w:r>
        <w:t>board.</w:t>
      </w:r>
      <w:r>
        <w:rPr>
          <w:spacing w:val="1"/>
        </w:rPr>
        <w:t xml:space="preserve"> </w:t>
      </w:r>
      <w:r>
        <w:t>On</w:t>
      </w:r>
      <w:r>
        <w:rPr>
          <w:spacing w:val="1"/>
        </w:rPr>
        <w:t xml:space="preserve"> </w:t>
      </w:r>
      <w:r>
        <w:t>the</w:t>
      </w:r>
      <w:r>
        <w:rPr>
          <w:spacing w:val="1"/>
        </w:rPr>
        <w:t xml:space="preserve"> </w:t>
      </w:r>
      <w:r>
        <w:t>other</w:t>
      </w:r>
      <w:r>
        <w:rPr>
          <w:spacing w:val="1"/>
        </w:rPr>
        <w:t xml:space="preserve"> </w:t>
      </w:r>
      <w:r>
        <w:t>hand</w:t>
      </w:r>
      <w:r>
        <w:rPr>
          <w:spacing w:val="1"/>
        </w:rPr>
        <w:t xml:space="preserve"> </w:t>
      </w:r>
      <w:r>
        <w:t>the</w:t>
      </w:r>
      <w:r>
        <w:rPr>
          <w:spacing w:val="1"/>
        </w:rPr>
        <w:t xml:space="preserve"> </w:t>
      </w:r>
      <w:r>
        <w:t>non-executive</w:t>
      </w:r>
      <w:r>
        <w:rPr>
          <w:spacing w:val="1"/>
        </w:rPr>
        <w:t xml:space="preserve"> </w:t>
      </w:r>
      <w:r>
        <w:t>directors,</w:t>
      </w:r>
      <w:r>
        <w:rPr>
          <w:spacing w:val="1"/>
        </w:rPr>
        <w:t xml:space="preserve"> </w:t>
      </w:r>
      <w:r>
        <w:t>monitor</w:t>
      </w:r>
      <w:r>
        <w:rPr>
          <w:spacing w:val="1"/>
        </w:rPr>
        <w:t xml:space="preserve"> </w:t>
      </w:r>
      <w:r>
        <w:t>management</w:t>
      </w:r>
      <w:r>
        <w:rPr>
          <w:spacing w:val="1"/>
        </w:rPr>
        <w:t xml:space="preserve"> </w:t>
      </w:r>
      <w:r>
        <w:t>performance,</w:t>
      </w:r>
      <w:r>
        <w:rPr>
          <w:spacing w:val="1"/>
        </w:rPr>
        <w:t xml:space="preserve"> </w:t>
      </w:r>
      <w:r>
        <w:t>offer invaluable advice</w:t>
      </w:r>
      <w:r>
        <w:rPr>
          <w:spacing w:val="55"/>
        </w:rPr>
        <w:t xml:space="preserve"> </w:t>
      </w:r>
      <w:r>
        <w:t>to shareholders as well as protect the</w:t>
      </w:r>
      <w:r>
        <w:rPr>
          <w:spacing w:val="55"/>
        </w:rPr>
        <w:t xml:space="preserve"> </w:t>
      </w:r>
      <w:r>
        <w:t>interest of</w:t>
      </w:r>
      <w:r>
        <w:rPr>
          <w:spacing w:val="1"/>
        </w:rPr>
        <w:t xml:space="preserve"> </w:t>
      </w:r>
      <w:r>
        <w:t>the</w:t>
      </w:r>
      <w:r>
        <w:rPr>
          <w:spacing w:val="1"/>
        </w:rPr>
        <w:t xml:space="preserve"> </w:t>
      </w:r>
      <w:r>
        <w:t>shareholders.</w:t>
      </w:r>
      <w:r>
        <w:rPr>
          <w:spacing w:val="1"/>
        </w:rPr>
        <w:t xml:space="preserve"> </w:t>
      </w:r>
      <w:r>
        <w:t>(Weisbach,</w:t>
      </w:r>
      <w:r>
        <w:rPr>
          <w:spacing w:val="1"/>
        </w:rPr>
        <w:t xml:space="preserve"> </w:t>
      </w:r>
      <w:r>
        <w:t>1998).This</w:t>
      </w:r>
      <w:r>
        <w:rPr>
          <w:spacing w:val="1"/>
        </w:rPr>
        <w:t xml:space="preserve"> </w:t>
      </w:r>
      <w:r>
        <w:t>was</w:t>
      </w:r>
      <w:r>
        <w:rPr>
          <w:spacing w:val="55"/>
        </w:rPr>
        <w:t xml:space="preserve"> </w:t>
      </w:r>
      <w:r>
        <w:t>measured</w:t>
      </w:r>
      <w:r>
        <w:rPr>
          <w:spacing w:val="55"/>
        </w:rPr>
        <w:t xml:space="preserve"> </w:t>
      </w:r>
      <w:r>
        <w:t>by</w:t>
      </w:r>
      <w:r>
        <w:rPr>
          <w:spacing w:val="55"/>
        </w:rPr>
        <w:t xml:space="preserve"> </w:t>
      </w:r>
      <w:r>
        <w:t>taking into</w:t>
      </w:r>
      <w:r>
        <w:rPr>
          <w:spacing w:val="55"/>
        </w:rPr>
        <w:t xml:space="preserve"> </w:t>
      </w:r>
      <w:r>
        <w:t>consideration</w:t>
      </w:r>
      <w:r>
        <w:rPr>
          <w:spacing w:val="-53"/>
        </w:rPr>
        <w:t xml:space="preserve"> </w:t>
      </w:r>
      <w:r>
        <w:t>the</w:t>
      </w:r>
      <w:r>
        <w:rPr>
          <w:spacing w:val="30"/>
        </w:rPr>
        <w:t xml:space="preserve"> </w:t>
      </w:r>
      <w:r>
        <w:t>extent</w:t>
      </w:r>
      <w:r>
        <w:rPr>
          <w:spacing w:val="26"/>
        </w:rPr>
        <w:t xml:space="preserve"> </w:t>
      </w:r>
      <w:r>
        <w:t>of</w:t>
      </w:r>
      <w:r>
        <w:rPr>
          <w:spacing w:val="28"/>
        </w:rPr>
        <w:t xml:space="preserve"> </w:t>
      </w:r>
      <w:r>
        <w:t>independent</w:t>
      </w:r>
      <w:r>
        <w:rPr>
          <w:spacing w:val="31"/>
        </w:rPr>
        <w:t xml:space="preserve"> </w:t>
      </w:r>
      <w:r>
        <w:t>directors</w:t>
      </w:r>
      <w:r>
        <w:rPr>
          <w:spacing w:val="29"/>
        </w:rPr>
        <w:t xml:space="preserve"> </w:t>
      </w:r>
      <w:r>
        <w:t>on</w:t>
      </w:r>
      <w:r>
        <w:rPr>
          <w:spacing w:val="27"/>
        </w:rPr>
        <w:t xml:space="preserve"> </w:t>
      </w:r>
      <w:r>
        <w:t>the</w:t>
      </w:r>
      <w:r>
        <w:rPr>
          <w:spacing w:val="30"/>
        </w:rPr>
        <w:t xml:space="preserve"> </w:t>
      </w:r>
      <w:r>
        <w:t>board</w:t>
      </w:r>
      <w:r>
        <w:rPr>
          <w:spacing w:val="27"/>
        </w:rPr>
        <w:t xml:space="preserve"> </w:t>
      </w:r>
      <w:r>
        <w:t>to</w:t>
      </w:r>
      <w:r>
        <w:rPr>
          <w:spacing w:val="29"/>
        </w:rPr>
        <w:t xml:space="preserve"> </w:t>
      </w:r>
      <w:r>
        <w:t>the</w:t>
      </w:r>
      <w:r>
        <w:rPr>
          <w:spacing w:val="27"/>
        </w:rPr>
        <w:t xml:space="preserve"> </w:t>
      </w:r>
      <w:r>
        <w:t>board</w:t>
      </w:r>
      <w:r>
        <w:rPr>
          <w:spacing w:val="28"/>
        </w:rPr>
        <w:t xml:space="preserve"> </w:t>
      </w:r>
      <w:r>
        <w:t>size</w:t>
      </w:r>
      <w:r>
        <w:rPr>
          <w:spacing w:val="27"/>
        </w:rPr>
        <w:t xml:space="preserve"> </w:t>
      </w:r>
      <w:r>
        <w:t>i.e.</w:t>
      </w:r>
      <w:r>
        <w:rPr>
          <w:spacing w:val="31"/>
        </w:rPr>
        <w:t xml:space="preserve"> </w:t>
      </w:r>
      <w:r>
        <w:t>calculating</w:t>
      </w:r>
      <w:r>
        <w:rPr>
          <w:spacing w:val="27"/>
        </w:rPr>
        <w:t xml:space="preserve"> </w:t>
      </w:r>
      <w:r>
        <w:t>the</w:t>
      </w:r>
    </w:p>
    <w:p>
      <w:pPr>
        <w:spacing w:after="0" w:line="491" w:lineRule="auto"/>
        <w:jc w:val="both"/>
        <w:sectPr>
          <w:pgSz w:w="12240" w:h="15840"/>
          <w:pgMar w:top="1280" w:right="700" w:bottom="1140" w:left="1380" w:header="0" w:footer="944" w:gutter="0"/>
          <w:cols w:space="720" w:num="1"/>
        </w:sectPr>
      </w:pPr>
    </w:p>
    <w:p>
      <w:pPr>
        <w:pStyle w:val="6"/>
        <w:spacing w:before="70" w:line="491" w:lineRule="auto"/>
        <w:ind w:left="1168" w:right="1189"/>
        <w:jc w:val="both"/>
      </w:pPr>
      <w:r>
        <w:t>independent</w:t>
      </w:r>
      <w:r>
        <w:rPr>
          <w:spacing w:val="55"/>
        </w:rPr>
        <w:t xml:space="preserve"> </w:t>
      </w:r>
      <w:r>
        <w:t>directors as a percentage</w:t>
      </w:r>
      <w:r>
        <w:rPr>
          <w:spacing w:val="55"/>
        </w:rPr>
        <w:t xml:space="preserve"> </w:t>
      </w:r>
      <w:r>
        <w:t>of the</w:t>
      </w:r>
      <w:r>
        <w:rPr>
          <w:spacing w:val="55"/>
        </w:rPr>
        <w:t xml:space="preserve"> </w:t>
      </w:r>
      <w:r>
        <w:t>non-executive directors in proportion to</w:t>
      </w:r>
      <w:r>
        <w:rPr>
          <w:spacing w:val="1"/>
        </w:rPr>
        <w:t xml:space="preserve"> </w:t>
      </w:r>
      <w:r>
        <w:t>the</w:t>
      </w:r>
      <w:r>
        <w:rPr>
          <w:spacing w:val="2"/>
        </w:rPr>
        <w:t xml:space="preserve"> </w:t>
      </w:r>
      <w:r>
        <w:t>total</w:t>
      </w:r>
      <w:r>
        <w:rPr>
          <w:spacing w:val="2"/>
        </w:rPr>
        <w:t xml:space="preserve"> </w:t>
      </w:r>
      <w:r>
        <w:t>number</w:t>
      </w:r>
      <w:r>
        <w:rPr>
          <w:spacing w:val="-2"/>
        </w:rPr>
        <w:t xml:space="preserve"> </w:t>
      </w:r>
      <w:r>
        <w:t>of</w:t>
      </w:r>
      <w:r>
        <w:rPr>
          <w:spacing w:val="6"/>
        </w:rPr>
        <w:t xml:space="preserve"> </w:t>
      </w:r>
      <w:r>
        <w:t>directors.</w:t>
      </w:r>
    </w:p>
    <w:p>
      <w:pPr>
        <w:pStyle w:val="2"/>
        <w:numPr>
          <w:ilvl w:val="2"/>
          <w:numId w:val="11"/>
        </w:numPr>
        <w:tabs>
          <w:tab w:val="left" w:pos="1762"/>
        </w:tabs>
        <w:spacing w:before="156" w:after="0" w:line="240" w:lineRule="auto"/>
        <w:ind w:left="1761" w:right="0" w:hanging="594"/>
        <w:jc w:val="both"/>
      </w:pPr>
      <w:bookmarkStart w:id="30" w:name="_TOC_250016"/>
      <w:r>
        <w:t>Board</w:t>
      </w:r>
      <w:r>
        <w:rPr>
          <w:spacing w:val="9"/>
        </w:rPr>
        <w:t xml:space="preserve"> </w:t>
      </w:r>
      <w:bookmarkEnd w:id="30"/>
      <w:r>
        <w:t>Committees</w:t>
      </w:r>
    </w:p>
    <w:p>
      <w:pPr>
        <w:pStyle w:val="6"/>
        <w:spacing w:before="1"/>
        <w:rPr>
          <w:b/>
          <w:sz w:val="26"/>
        </w:rPr>
      </w:pPr>
    </w:p>
    <w:p>
      <w:pPr>
        <w:pStyle w:val="6"/>
        <w:spacing w:line="491" w:lineRule="auto"/>
        <w:ind w:left="1168" w:right="1186" w:firstLine="58"/>
        <w:jc w:val="both"/>
      </w:pPr>
      <w:r>
        <w:t>According</w:t>
      </w:r>
      <w:r>
        <w:rPr>
          <w:spacing w:val="1"/>
        </w:rPr>
        <w:t xml:space="preserve"> </w:t>
      </w:r>
      <w:r>
        <w:t>to</w:t>
      </w:r>
      <w:r>
        <w:rPr>
          <w:spacing w:val="1"/>
        </w:rPr>
        <w:t xml:space="preserve"> </w:t>
      </w:r>
      <w:r>
        <w:t>Laux</w:t>
      </w:r>
      <w:r>
        <w:rPr>
          <w:spacing w:val="1"/>
        </w:rPr>
        <w:t xml:space="preserve"> </w:t>
      </w:r>
      <w:r>
        <w:t>and</w:t>
      </w:r>
      <w:r>
        <w:rPr>
          <w:spacing w:val="1"/>
        </w:rPr>
        <w:t xml:space="preserve"> </w:t>
      </w:r>
      <w:r>
        <w:t>Laux</w:t>
      </w:r>
      <w:r>
        <w:rPr>
          <w:spacing w:val="1"/>
        </w:rPr>
        <w:t xml:space="preserve"> </w:t>
      </w:r>
      <w:r>
        <w:t>(2006),</w:t>
      </w:r>
      <w:r>
        <w:rPr>
          <w:spacing w:val="1"/>
        </w:rPr>
        <w:t xml:space="preserve"> </w:t>
      </w:r>
      <w:r>
        <w:t>it’s</w:t>
      </w:r>
      <w:r>
        <w:rPr>
          <w:spacing w:val="1"/>
        </w:rPr>
        <w:t xml:space="preserve"> </w:t>
      </w:r>
      <w:r>
        <w:t>important</w:t>
      </w:r>
      <w:r>
        <w:rPr>
          <w:spacing w:val="1"/>
        </w:rPr>
        <w:t xml:space="preserve"> </w:t>
      </w:r>
      <w:r>
        <w:t>for</w:t>
      </w:r>
      <w:r>
        <w:rPr>
          <w:spacing w:val="1"/>
        </w:rPr>
        <w:t xml:space="preserve"> </w:t>
      </w:r>
      <w:r>
        <w:t>boards</w:t>
      </w:r>
      <w:r>
        <w:rPr>
          <w:spacing w:val="1"/>
        </w:rPr>
        <w:t xml:space="preserve"> </w:t>
      </w:r>
      <w:r>
        <w:t>to</w:t>
      </w:r>
      <w:r>
        <w:rPr>
          <w:spacing w:val="1"/>
        </w:rPr>
        <w:t xml:space="preserve"> </w:t>
      </w:r>
      <w:r>
        <w:t>delegate</w:t>
      </w:r>
      <w:r>
        <w:rPr>
          <w:spacing w:val="1"/>
        </w:rPr>
        <w:t xml:space="preserve"> </w:t>
      </w:r>
      <w:r>
        <w:t>board</w:t>
      </w:r>
      <w:r>
        <w:rPr>
          <w:spacing w:val="1"/>
        </w:rPr>
        <w:t xml:space="preserve"> </w:t>
      </w:r>
      <w:r>
        <w:t>functions</w:t>
      </w:r>
      <w:r>
        <w:rPr>
          <w:spacing w:val="31"/>
        </w:rPr>
        <w:t xml:space="preserve"> </w:t>
      </w:r>
      <w:r>
        <w:t>to</w:t>
      </w:r>
      <w:r>
        <w:rPr>
          <w:spacing w:val="29"/>
        </w:rPr>
        <w:t xml:space="preserve"> </w:t>
      </w:r>
      <w:r>
        <w:t>smaller</w:t>
      </w:r>
      <w:r>
        <w:rPr>
          <w:spacing w:val="32"/>
        </w:rPr>
        <w:t xml:space="preserve"> </w:t>
      </w:r>
      <w:r>
        <w:t>sub</w:t>
      </w:r>
      <w:r>
        <w:rPr>
          <w:spacing w:val="26"/>
        </w:rPr>
        <w:t xml:space="preserve"> </w:t>
      </w:r>
      <w:r>
        <w:t>groups</w:t>
      </w:r>
      <w:r>
        <w:rPr>
          <w:spacing w:val="29"/>
        </w:rPr>
        <w:t xml:space="preserve"> </w:t>
      </w:r>
      <w:r>
        <w:t>as</w:t>
      </w:r>
      <w:r>
        <w:rPr>
          <w:spacing w:val="29"/>
        </w:rPr>
        <w:t xml:space="preserve"> </w:t>
      </w:r>
      <w:r>
        <w:t>this</w:t>
      </w:r>
      <w:r>
        <w:rPr>
          <w:spacing w:val="30"/>
        </w:rPr>
        <w:t xml:space="preserve"> </w:t>
      </w:r>
      <w:r>
        <w:t>reduces</w:t>
      </w:r>
      <w:r>
        <w:rPr>
          <w:spacing w:val="27"/>
        </w:rPr>
        <w:t xml:space="preserve"> </w:t>
      </w:r>
      <w:r>
        <w:t>free</w:t>
      </w:r>
      <w:r>
        <w:rPr>
          <w:spacing w:val="30"/>
        </w:rPr>
        <w:t xml:space="preserve"> </w:t>
      </w:r>
      <w:r>
        <w:t>rider</w:t>
      </w:r>
      <w:r>
        <w:rPr>
          <w:spacing w:val="29"/>
        </w:rPr>
        <w:t xml:space="preserve"> </w:t>
      </w:r>
      <w:r>
        <w:t>problem</w:t>
      </w:r>
      <w:r>
        <w:rPr>
          <w:spacing w:val="32"/>
        </w:rPr>
        <w:t xml:space="preserve"> </w:t>
      </w:r>
      <w:r>
        <w:t>thereby</w:t>
      </w:r>
      <w:r>
        <w:rPr>
          <w:spacing w:val="26"/>
        </w:rPr>
        <w:t xml:space="preserve"> </w:t>
      </w:r>
      <w:r>
        <w:t>enhancing</w:t>
      </w:r>
      <w:r>
        <w:rPr>
          <w:spacing w:val="-53"/>
        </w:rPr>
        <w:t xml:space="preserve"> </w:t>
      </w:r>
      <w:r>
        <w:t>the</w:t>
      </w:r>
      <w:r>
        <w:rPr>
          <w:spacing w:val="1"/>
        </w:rPr>
        <w:t xml:space="preserve"> </w:t>
      </w:r>
      <w:r>
        <w:t>productivity of</w:t>
      </w:r>
      <w:r>
        <w:rPr>
          <w:spacing w:val="1"/>
        </w:rPr>
        <w:t xml:space="preserve"> </w:t>
      </w:r>
      <w:r>
        <w:t>the</w:t>
      </w:r>
      <w:r>
        <w:rPr>
          <w:spacing w:val="55"/>
        </w:rPr>
        <w:t xml:space="preserve"> </w:t>
      </w:r>
      <w:r>
        <w:t>board. It’s a requirement by IRA, that boards should</w:t>
      </w:r>
      <w:r>
        <w:rPr>
          <w:spacing w:val="55"/>
        </w:rPr>
        <w:t xml:space="preserve"> </w:t>
      </w:r>
      <w:r>
        <w:t>at least</w:t>
      </w:r>
      <w:r>
        <w:rPr>
          <w:spacing w:val="1"/>
        </w:rPr>
        <w:t xml:space="preserve"> </w:t>
      </w:r>
      <w:r>
        <w:t>have</w:t>
      </w:r>
      <w:r>
        <w:rPr>
          <w:spacing w:val="1"/>
        </w:rPr>
        <w:t xml:space="preserve"> </w:t>
      </w:r>
      <w:r>
        <w:t>6</w:t>
      </w:r>
      <w:r>
        <w:rPr>
          <w:spacing w:val="1"/>
        </w:rPr>
        <w:t xml:space="preserve"> </w:t>
      </w:r>
      <w:r>
        <w:t>committees</w:t>
      </w:r>
      <w:r>
        <w:rPr>
          <w:spacing w:val="1"/>
        </w:rPr>
        <w:t xml:space="preserve"> </w:t>
      </w:r>
      <w:r>
        <w:t>with</w:t>
      </w:r>
      <w:r>
        <w:rPr>
          <w:spacing w:val="1"/>
        </w:rPr>
        <w:t xml:space="preserve"> </w:t>
      </w:r>
      <w:r>
        <w:t>different</w:t>
      </w:r>
      <w:r>
        <w:rPr>
          <w:spacing w:val="1"/>
        </w:rPr>
        <w:t xml:space="preserve"> </w:t>
      </w:r>
      <w:r>
        <w:t>roles</w:t>
      </w:r>
      <w:r>
        <w:rPr>
          <w:spacing w:val="1"/>
        </w:rPr>
        <w:t xml:space="preserve"> </w:t>
      </w:r>
      <w:r>
        <w:t>to make</w:t>
      </w:r>
      <w:r>
        <w:rPr>
          <w:spacing w:val="1"/>
        </w:rPr>
        <w:t xml:space="preserve"> </w:t>
      </w:r>
      <w:r>
        <w:t>it</w:t>
      </w:r>
      <w:r>
        <w:rPr>
          <w:spacing w:val="55"/>
        </w:rPr>
        <w:t xml:space="preserve"> </w:t>
      </w:r>
      <w:r>
        <w:t>possible</w:t>
      </w:r>
      <w:r>
        <w:rPr>
          <w:spacing w:val="55"/>
        </w:rPr>
        <w:t xml:space="preserve"> </w:t>
      </w:r>
      <w:r>
        <w:t>for</w:t>
      </w:r>
      <w:r>
        <w:rPr>
          <w:spacing w:val="55"/>
        </w:rPr>
        <w:t xml:space="preserve"> </w:t>
      </w:r>
      <w:r>
        <w:t>the</w:t>
      </w:r>
      <w:r>
        <w:rPr>
          <w:spacing w:val="55"/>
        </w:rPr>
        <w:t xml:space="preserve"> </w:t>
      </w:r>
      <w:r>
        <w:t>board discharge</w:t>
      </w:r>
      <w:r>
        <w:rPr>
          <w:spacing w:val="-52"/>
        </w:rPr>
        <w:t xml:space="preserve"> </w:t>
      </w:r>
      <w:r>
        <w:t>their</w:t>
      </w:r>
      <w:r>
        <w:rPr>
          <w:spacing w:val="1"/>
        </w:rPr>
        <w:t xml:space="preserve"> </w:t>
      </w:r>
      <w:r>
        <w:t>duties</w:t>
      </w:r>
      <w:r>
        <w:rPr>
          <w:spacing w:val="1"/>
        </w:rPr>
        <w:t xml:space="preserve"> </w:t>
      </w:r>
      <w:r>
        <w:t>and</w:t>
      </w:r>
      <w:r>
        <w:rPr>
          <w:spacing w:val="1"/>
        </w:rPr>
        <w:t xml:space="preserve"> </w:t>
      </w:r>
      <w:r>
        <w:t>responsibilities</w:t>
      </w:r>
      <w:r>
        <w:rPr>
          <w:spacing w:val="1"/>
        </w:rPr>
        <w:t xml:space="preserve"> </w:t>
      </w:r>
      <w:r>
        <w:t>effectively</w:t>
      </w:r>
      <w:r>
        <w:rPr>
          <w:spacing w:val="1"/>
        </w:rPr>
        <w:t xml:space="preserve"> </w:t>
      </w:r>
      <w:r>
        <w:t>and</w:t>
      </w:r>
      <w:r>
        <w:rPr>
          <w:spacing w:val="1"/>
        </w:rPr>
        <w:t xml:space="preserve"> </w:t>
      </w:r>
      <w:r>
        <w:t>efficiently.</w:t>
      </w:r>
      <w:r>
        <w:rPr>
          <w:spacing w:val="1"/>
        </w:rPr>
        <w:t xml:space="preserve"> </w:t>
      </w:r>
      <w:r>
        <w:t>Such</w:t>
      </w:r>
      <w:r>
        <w:rPr>
          <w:spacing w:val="1"/>
        </w:rPr>
        <w:t xml:space="preserve"> </w:t>
      </w:r>
      <w:r>
        <w:t>committee</w:t>
      </w:r>
      <w:r>
        <w:rPr>
          <w:spacing w:val="1"/>
        </w:rPr>
        <w:t xml:space="preserve"> </w:t>
      </w:r>
      <w:r>
        <w:t>mays</w:t>
      </w:r>
      <w:r>
        <w:rPr>
          <w:spacing w:val="1"/>
        </w:rPr>
        <w:t xml:space="preserve"> </w:t>
      </w:r>
      <w:r>
        <w:t>include; audit, investment, nomination, remuneration, risk management, ethics, asset</w:t>
      </w:r>
      <w:r>
        <w:rPr>
          <w:spacing w:val="1"/>
        </w:rPr>
        <w:t xml:space="preserve"> </w:t>
      </w:r>
      <w:r>
        <w:t>liability</w:t>
      </w:r>
      <w:r>
        <w:rPr>
          <w:spacing w:val="6"/>
        </w:rPr>
        <w:t xml:space="preserve"> </w:t>
      </w:r>
      <w:r>
        <w:t>management</w:t>
      </w:r>
      <w:r>
        <w:rPr>
          <w:spacing w:val="2"/>
        </w:rPr>
        <w:t xml:space="preserve"> </w:t>
      </w:r>
      <w:r>
        <w:t>as</w:t>
      </w:r>
      <w:r>
        <w:rPr>
          <w:spacing w:val="3"/>
        </w:rPr>
        <w:t xml:space="preserve"> </w:t>
      </w:r>
      <w:r>
        <w:t>well</w:t>
      </w:r>
      <w:r>
        <w:rPr>
          <w:spacing w:val="2"/>
        </w:rPr>
        <w:t xml:space="preserve"> </w:t>
      </w:r>
      <w:r>
        <w:t>as</w:t>
      </w:r>
      <w:r>
        <w:rPr>
          <w:spacing w:val="4"/>
        </w:rPr>
        <w:t xml:space="preserve"> </w:t>
      </w:r>
      <w:r>
        <w:t>policyholder</w:t>
      </w:r>
      <w:r>
        <w:rPr>
          <w:spacing w:val="5"/>
        </w:rPr>
        <w:t xml:space="preserve"> </w:t>
      </w:r>
      <w:r>
        <w:t>protection</w:t>
      </w:r>
      <w:r>
        <w:rPr>
          <w:spacing w:val="4"/>
        </w:rPr>
        <w:t xml:space="preserve"> </w:t>
      </w:r>
      <w:r>
        <w:t>committees</w:t>
      </w:r>
    </w:p>
    <w:p>
      <w:pPr>
        <w:pStyle w:val="2"/>
        <w:numPr>
          <w:ilvl w:val="2"/>
          <w:numId w:val="11"/>
        </w:numPr>
        <w:tabs>
          <w:tab w:val="left" w:pos="1765"/>
        </w:tabs>
        <w:spacing w:before="156" w:after="0" w:line="240" w:lineRule="auto"/>
        <w:ind w:left="1764" w:right="0" w:hanging="597"/>
        <w:jc w:val="both"/>
      </w:pPr>
      <w:bookmarkStart w:id="31" w:name="_TOC_250015"/>
      <w:r>
        <w:t>Number</w:t>
      </w:r>
      <w:r>
        <w:rPr>
          <w:spacing w:val="9"/>
        </w:rPr>
        <w:t xml:space="preserve"> </w:t>
      </w:r>
      <w:r>
        <w:t>of</w:t>
      </w:r>
      <w:r>
        <w:rPr>
          <w:spacing w:val="6"/>
        </w:rPr>
        <w:t xml:space="preserve"> </w:t>
      </w:r>
      <w:r>
        <w:t>Board</w:t>
      </w:r>
      <w:r>
        <w:rPr>
          <w:spacing w:val="5"/>
        </w:rPr>
        <w:t xml:space="preserve"> </w:t>
      </w:r>
      <w:bookmarkEnd w:id="31"/>
      <w:r>
        <w:t>Meetings:</w:t>
      </w:r>
    </w:p>
    <w:p>
      <w:pPr>
        <w:pStyle w:val="6"/>
        <w:spacing w:before="3"/>
        <w:rPr>
          <w:b/>
          <w:sz w:val="26"/>
        </w:rPr>
      </w:pPr>
    </w:p>
    <w:p>
      <w:pPr>
        <w:pStyle w:val="6"/>
        <w:spacing w:line="491" w:lineRule="auto"/>
        <w:ind w:left="1168" w:right="1184"/>
        <w:jc w:val="both"/>
      </w:pPr>
      <w:r>
        <w:t>It’s</w:t>
      </w:r>
      <w:r>
        <w:rPr>
          <w:spacing w:val="40"/>
        </w:rPr>
        <w:t xml:space="preserve"> </w:t>
      </w:r>
      <w:r>
        <w:t>important</w:t>
      </w:r>
      <w:r>
        <w:rPr>
          <w:spacing w:val="36"/>
        </w:rPr>
        <w:t xml:space="preserve"> </w:t>
      </w:r>
      <w:r>
        <w:t>for</w:t>
      </w:r>
      <w:r>
        <w:rPr>
          <w:spacing w:val="35"/>
        </w:rPr>
        <w:t xml:space="preserve"> </w:t>
      </w:r>
      <w:r>
        <w:t>board</w:t>
      </w:r>
      <w:r>
        <w:rPr>
          <w:spacing w:val="36"/>
        </w:rPr>
        <w:t xml:space="preserve"> </w:t>
      </w:r>
      <w:r>
        <w:t>members</w:t>
      </w:r>
      <w:r>
        <w:rPr>
          <w:spacing w:val="39"/>
        </w:rPr>
        <w:t xml:space="preserve"> </w:t>
      </w:r>
      <w:r>
        <w:t>to</w:t>
      </w:r>
      <w:r>
        <w:rPr>
          <w:spacing w:val="38"/>
        </w:rPr>
        <w:t xml:space="preserve"> </w:t>
      </w:r>
      <w:r>
        <w:t>meet</w:t>
      </w:r>
      <w:r>
        <w:rPr>
          <w:spacing w:val="36"/>
        </w:rPr>
        <w:t xml:space="preserve"> </w:t>
      </w:r>
      <w:r>
        <w:t>for</w:t>
      </w:r>
      <w:r>
        <w:rPr>
          <w:spacing w:val="36"/>
        </w:rPr>
        <w:t xml:space="preserve"> </w:t>
      </w:r>
      <w:r>
        <w:t>sufficient</w:t>
      </w:r>
      <w:r>
        <w:rPr>
          <w:spacing w:val="36"/>
        </w:rPr>
        <w:t xml:space="preserve"> </w:t>
      </w:r>
      <w:r>
        <w:t>number</w:t>
      </w:r>
      <w:r>
        <w:rPr>
          <w:spacing w:val="39"/>
        </w:rPr>
        <w:t xml:space="preserve"> </w:t>
      </w:r>
      <w:r>
        <w:t>of</w:t>
      </w:r>
      <w:r>
        <w:rPr>
          <w:spacing w:val="38"/>
        </w:rPr>
        <w:t xml:space="preserve"> </w:t>
      </w:r>
      <w:r>
        <w:t>times</w:t>
      </w:r>
      <w:r>
        <w:rPr>
          <w:spacing w:val="36"/>
        </w:rPr>
        <w:t xml:space="preserve"> </w:t>
      </w:r>
      <w:r>
        <w:t>in</w:t>
      </w:r>
      <w:r>
        <w:rPr>
          <w:spacing w:val="39"/>
        </w:rPr>
        <w:t xml:space="preserve"> </w:t>
      </w:r>
      <w:r>
        <w:t>a</w:t>
      </w:r>
      <w:r>
        <w:rPr>
          <w:spacing w:val="39"/>
        </w:rPr>
        <w:t xml:space="preserve"> </w:t>
      </w:r>
      <w:r>
        <w:t>given</w:t>
      </w:r>
      <w:r>
        <w:rPr>
          <w:spacing w:val="-52"/>
        </w:rPr>
        <w:t xml:space="preserve"> </w:t>
      </w:r>
      <w:r>
        <w:t>year as this enables them to</w:t>
      </w:r>
      <w:r>
        <w:rPr>
          <w:spacing w:val="1"/>
        </w:rPr>
        <w:t xml:space="preserve"> </w:t>
      </w:r>
      <w:r>
        <w:t>keep abreast</w:t>
      </w:r>
      <w:r>
        <w:rPr>
          <w:spacing w:val="1"/>
        </w:rPr>
        <w:t xml:space="preserve"> </w:t>
      </w:r>
      <w:r>
        <w:t>of</w:t>
      </w:r>
      <w:r>
        <w:rPr>
          <w:spacing w:val="1"/>
        </w:rPr>
        <w:t xml:space="preserve"> </w:t>
      </w:r>
      <w:r>
        <w:t>the</w:t>
      </w:r>
      <w:r>
        <w:rPr>
          <w:spacing w:val="1"/>
        </w:rPr>
        <w:t xml:space="preserve"> </w:t>
      </w:r>
      <w:r>
        <w:t>happenings of</w:t>
      </w:r>
      <w:r>
        <w:rPr>
          <w:spacing w:val="1"/>
        </w:rPr>
        <w:t xml:space="preserve"> </w:t>
      </w:r>
      <w:r>
        <w:t>the</w:t>
      </w:r>
      <w:r>
        <w:rPr>
          <w:spacing w:val="55"/>
        </w:rPr>
        <w:t xml:space="preserve"> </w:t>
      </w:r>
      <w:r>
        <w:t>organization. Very</w:t>
      </w:r>
      <w:r>
        <w:rPr>
          <w:spacing w:val="-52"/>
        </w:rPr>
        <w:t xml:space="preserve"> </w:t>
      </w:r>
      <w:r>
        <w:t>few</w:t>
      </w:r>
      <w:r>
        <w:rPr>
          <w:spacing w:val="1"/>
        </w:rPr>
        <w:t xml:space="preserve"> </w:t>
      </w:r>
      <w:r>
        <w:t>meetings</w:t>
      </w:r>
      <w:r>
        <w:rPr>
          <w:spacing w:val="1"/>
        </w:rPr>
        <w:t xml:space="preserve"> </w:t>
      </w:r>
      <w:r>
        <w:t>would</w:t>
      </w:r>
      <w:r>
        <w:rPr>
          <w:spacing w:val="1"/>
        </w:rPr>
        <w:t xml:space="preserve"> </w:t>
      </w:r>
      <w:r>
        <w:t>imply</w:t>
      </w:r>
      <w:r>
        <w:rPr>
          <w:spacing w:val="1"/>
        </w:rPr>
        <w:t xml:space="preserve"> </w:t>
      </w:r>
      <w:r>
        <w:t>that</w:t>
      </w:r>
      <w:r>
        <w:rPr>
          <w:spacing w:val="1"/>
        </w:rPr>
        <w:t xml:space="preserve"> </w:t>
      </w:r>
      <w:r>
        <w:t>the</w:t>
      </w:r>
      <w:r>
        <w:rPr>
          <w:spacing w:val="1"/>
        </w:rPr>
        <w:t xml:space="preserve"> </w:t>
      </w:r>
      <w:r>
        <w:t>board</w:t>
      </w:r>
      <w:r>
        <w:rPr>
          <w:spacing w:val="1"/>
        </w:rPr>
        <w:t xml:space="preserve"> </w:t>
      </w:r>
      <w:r>
        <w:t>lacks</w:t>
      </w:r>
      <w:r>
        <w:rPr>
          <w:spacing w:val="1"/>
        </w:rPr>
        <w:t xml:space="preserve"> </w:t>
      </w:r>
      <w:r>
        <w:t>interest</w:t>
      </w:r>
      <w:r>
        <w:rPr>
          <w:spacing w:val="1"/>
        </w:rPr>
        <w:t xml:space="preserve"> </w:t>
      </w:r>
      <w:r>
        <w:t>on</w:t>
      </w:r>
      <w:r>
        <w:rPr>
          <w:spacing w:val="1"/>
        </w:rPr>
        <w:t xml:space="preserve"> </w:t>
      </w:r>
      <w:r>
        <w:t>the</w:t>
      </w:r>
      <w:r>
        <w:rPr>
          <w:spacing w:val="1"/>
        </w:rPr>
        <w:t xml:space="preserve"> </w:t>
      </w:r>
      <w:r>
        <w:t>happenings</w:t>
      </w:r>
      <w:r>
        <w:rPr>
          <w:spacing w:val="1"/>
        </w:rPr>
        <w:t xml:space="preserve"> </w:t>
      </w:r>
      <w:r>
        <w:t>in</w:t>
      </w:r>
      <w:r>
        <w:rPr>
          <w:spacing w:val="1"/>
        </w:rPr>
        <w:t xml:space="preserve"> </w:t>
      </w:r>
      <w:r>
        <w:t>the</w:t>
      </w:r>
      <w:r>
        <w:rPr>
          <w:spacing w:val="1"/>
        </w:rPr>
        <w:t xml:space="preserve"> </w:t>
      </w:r>
      <w:r>
        <w:t>organization while on the other side; too many meetings would indicate trouble on the</w:t>
      </w:r>
      <w:r>
        <w:rPr>
          <w:spacing w:val="1"/>
        </w:rPr>
        <w:t xml:space="preserve"> </w:t>
      </w:r>
      <w:r>
        <w:t>organization.</w:t>
      </w:r>
      <w:r>
        <w:rPr>
          <w:spacing w:val="1"/>
        </w:rPr>
        <w:t xml:space="preserve"> </w:t>
      </w:r>
      <w:r>
        <w:t>(Priyanka,</w:t>
      </w:r>
      <w:r>
        <w:rPr>
          <w:spacing w:val="1"/>
        </w:rPr>
        <w:t xml:space="preserve"> </w:t>
      </w:r>
      <w:r>
        <w:t>2013).</w:t>
      </w:r>
      <w:r>
        <w:rPr>
          <w:spacing w:val="1"/>
        </w:rPr>
        <w:t xml:space="preserve"> </w:t>
      </w:r>
      <w:r>
        <w:t>This</w:t>
      </w:r>
      <w:r>
        <w:rPr>
          <w:spacing w:val="1"/>
        </w:rPr>
        <w:t xml:space="preserve"> </w:t>
      </w:r>
      <w:r>
        <w:t>was</w:t>
      </w:r>
      <w:r>
        <w:rPr>
          <w:spacing w:val="1"/>
        </w:rPr>
        <w:t xml:space="preserve"> </w:t>
      </w:r>
      <w:r>
        <w:t>measured</w:t>
      </w:r>
      <w:r>
        <w:rPr>
          <w:spacing w:val="1"/>
        </w:rPr>
        <w:t xml:space="preserve"> </w:t>
      </w:r>
      <w:r>
        <w:t>by</w:t>
      </w:r>
      <w:r>
        <w:rPr>
          <w:spacing w:val="1"/>
        </w:rPr>
        <w:t xml:space="preserve"> </w:t>
      </w:r>
      <w:r>
        <w:t>the</w:t>
      </w:r>
      <w:r>
        <w:rPr>
          <w:spacing w:val="1"/>
        </w:rPr>
        <w:t xml:space="preserve"> </w:t>
      </w:r>
      <w:r>
        <w:t>total</w:t>
      </w:r>
      <w:r>
        <w:rPr>
          <w:spacing w:val="1"/>
        </w:rPr>
        <w:t xml:space="preserve"> </w:t>
      </w:r>
      <w:r>
        <w:t>number</w:t>
      </w:r>
      <w:r>
        <w:rPr>
          <w:spacing w:val="1"/>
        </w:rPr>
        <w:t xml:space="preserve"> </w:t>
      </w:r>
      <w:r>
        <w:t>of</w:t>
      </w:r>
      <w:r>
        <w:rPr>
          <w:spacing w:val="1"/>
        </w:rPr>
        <w:t xml:space="preserve"> </w:t>
      </w:r>
      <w:r>
        <w:t>board</w:t>
      </w:r>
      <w:r>
        <w:rPr>
          <w:spacing w:val="1"/>
        </w:rPr>
        <w:t xml:space="preserve"> </w:t>
      </w:r>
      <w:r>
        <w:t>meetings</w:t>
      </w:r>
      <w:r>
        <w:rPr>
          <w:spacing w:val="3"/>
        </w:rPr>
        <w:t xml:space="preserve"> </w:t>
      </w:r>
      <w:r>
        <w:t>held</w:t>
      </w:r>
      <w:r>
        <w:rPr>
          <w:spacing w:val="2"/>
        </w:rPr>
        <w:t xml:space="preserve"> </w:t>
      </w:r>
      <w:r>
        <w:t>during</w:t>
      </w:r>
      <w:r>
        <w:rPr>
          <w:spacing w:val="3"/>
        </w:rPr>
        <w:t xml:space="preserve"> </w:t>
      </w:r>
      <w:r>
        <w:t>the</w:t>
      </w:r>
      <w:r>
        <w:rPr>
          <w:spacing w:val="3"/>
        </w:rPr>
        <w:t xml:space="preserve"> </w:t>
      </w:r>
      <w:r>
        <w:t>year.</w:t>
      </w:r>
    </w:p>
    <w:p>
      <w:pPr>
        <w:pStyle w:val="2"/>
        <w:numPr>
          <w:ilvl w:val="2"/>
          <w:numId w:val="11"/>
        </w:numPr>
        <w:tabs>
          <w:tab w:val="left" w:pos="1765"/>
        </w:tabs>
        <w:spacing w:before="156" w:after="0" w:line="240" w:lineRule="auto"/>
        <w:ind w:left="1764" w:right="0" w:hanging="597"/>
        <w:jc w:val="both"/>
      </w:pPr>
      <w:bookmarkStart w:id="32" w:name="_TOC_250014"/>
      <w:r>
        <w:t>Financial</w:t>
      </w:r>
      <w:r>
        <w:rPr>
          <w:spacing w:val="8"/>
        </w:rPr>
        <w:t xml:space="preserve"> </w:t>
      </w:r>
      <w:bookmarkEnd w:id="32"/>
      <w:r>
        <w:t>Performance</w:t>
      </w:r>
    </w:p>
    <w:p>
      <w:pPr>
        <w:pStyle w:val="6"/>
        <w:spacing w:before="3"/>
        <w:rPr>
          <w:b/>
          <w:sz w:val="26"/>
        </w:rPr>
      </w:pPr>
    </w:p>
    <w:p>
      <w:pPr>
        <w:pStyle w:val="6"/>
        <w:spacing w:line="491" w:lineRule="auto"/>
        <w:ind w:left="1168" w:right="1186"/>
        <w:jc w:val="both"/>
      </w:pPr>
      <w:r>
        <w:t>To order to analyze the financial performance of selected insurance companies,</w:t>
      </w:r>
      <w:r>
        <w:rPr>
          <w:spacing w:val="55"/>
        </w:rPr>
        <w:t xml:space="preserve"> </w:t>
      </w:r>
      <w:r>
        <w:t>the</w:t>
      </w:r>
      <w:r>
        <w:rPr>
          <w:spacing w:val="1"/>
        </w:rPr>
        <w:t xml:space="preserve"> </w:t>
      </w:r>
      <w:r>
        <w:t>study looked at two financial ratios, namely; Return on Equity (ROE) and Return on</w:t>
      </w:r>
      <w:r>
        <w:rPr>
          <w:spacing w:val="1"/>
        </w:rPr>
        <w:t xml:space="preserve"> </w:t>
      </w:r>
      <w:r>
        <w:t>Assets</w:t>
      </w:r>
      <w:r>
        <w:rPr>
          <w:spacing w:val="1"/>
        </w:rPr>
        <w:t xml:space="preserve"> </w:t>
      </w:r>
      <w:r>
        <w:t>(ROA)</w:t>
      </w:r>
      <w:r>
        <w:rPr>
          <w:spacing w:val="1"/>
        </w:rPr>
        <w:t xml:space="preserve"> </w:t>
      </w:r>
      <w:r>
        <w:t>which</w:t>
      </w:r>
      <w:r>
        <w:rPr>
          <w:spacing w:val="1"/>
        </w:rPr>
        <w:t xml:space="preserve"> </w:t>
      </w:r>
      <w:r>
        <w:t>are</w:t>
      </w:r>
      <w:r>
        <w:rPr>
          <w:spacing w:val="1"/>
        </w:rPr>
        <w:t xml:space="preserve"> </w:t>
      </w:r>
      <w:r>
        <w:t>calculated</w:t>
      </w:r>
      <w:r>
        <w:rPr>
          <w:spacing w:val="1"/>
        </w:rPr>
        <w:t xml:space="preserve"> </w:t>
      </w:r>
      <w:r>
        <w:t>as</w:t>
      </w:r>
      <w:r>
        <w:rPr>
          <w:spacing w:val="1"/>
        </w:rPr>
        <w:t xml:space="preserve"> </w:t>
      </w:r>
      <w:r>
        <w:t>follows.</w:t>
      </w:r>
      <w:r>
        <w:rPr>
          <w:spacing w:val="1"/>
        </w:rPr>
        <w:t xml:space="preserve"> </w:t>
      </w:r>
      <w:r>
        <w:t>Return</w:t>
      </w:r>
      <w:r>
        <w:rPr>
          <w:spacing w:val="1"/>
        </w:rPr>
        <w:t xml:space="preserve"> </w:t>
      </w:r>
      <w:r>
        <w:t>on</w:t>
      </w:r>
      <w:r>
        <w:rPr>
          <w:spacing w:val="1"/>
        </w:rPr>
        <w:t xml:space="preserve"> </w:t>
      </w:r>
      <w:r>
        <w:t>Equity</w:t>
      </w:r>
      <w:r>
        <w:rPr>
          <w:spacing w:val="1"/>
        </w:rPr>
        <w:t xml:space="preserve"> </w:t>
      </w:r>
      <w:r>
        <w:t>=after</w:t>
      </w:r>
      <w:r>
        <w:rPr>
          <w:spacing w:val="1"/>
        </w:rPr>
        <w:t xml:space="preserve"> </w:t>
      </w:r>
      <w:r>
        <w:t>tax</w:t>
      </w:r>
      <w:r>
        <w:rPr>
          <w:spacing w:val="1"/>
        </w:rPr>
        <w:t xml:space="preserve"> </w:t>
      </w:r>
      <w:r>
        <w:t>profit/shareholders’</w:t>
      </w:r>
      <w:r>
        <w:rPr>
          <w:spacing w:val="1"/>
        </w:rPr>
        <w:t xml:space="preserve"> </w:t>
      </w:r>
      <w:r>
        <w:t>Equity.</w:t>
      </w:r>
      <w:r>
        <w:rPr>
          <w:spacing w:val="1"/>
        </w:rPr>
        <w:t xml:space="preserve"> </w:t>
      </w:r>
      <w:r>
        <w:t>Return</w:t>
      </w:r>
      <w:r>
        <w:rPr>
          <w:spacing w:val="1"/>
        </w:rPr>
        <w:t xml:space="preserve"> </w:t>
      </w:r>
      <w:r>
        <w:t>on</w:t>
      </w:r>
      <w:r>
        <w:rPr>
          <w:spacing w:val="1"/>
        </w:rPr>
        <w:t xml:space="preserve"> </w:t>
      </w:r>
      <w:r>
        <w:t>Assets</w:t>
      </w:r>
      <w:r>
        <w:rPr>
          <w:spacing w:val="1"/>
        </w:rPr>
        <w:t xml:space="preserve"> </w:t>
      </w:r>
      <w:r>
        <w:t>=after</w:t>
      </w:r>
      <w:r>
        <w:rPr>
          <w:spacing w:val="1"/>
        </w:rPr>
        <w:t xml:space="preserve"> </w:t>
      </w:r>
      <w:r>
        <w:t>tax</w:t>
      </w:r>
      <w:r>
        <w:rPr>
          <w:spacing w:val="1"/>
        </w:rPr>
        <w:t xml:space="preserve"> </w:t>
      </w:r>
      <w:r>
        <w:t>profit</w:t>
      </w:r>
      <w:r>
        <w:rPr>
          <w:spacing w:val="1"/>
        </w:rPr>
        <w:t xml:space="preserve"> </w:t>
      </w:r>
      <w:r>
        <w:t>+</w:t>
      </w:r>
      <w:r>
        <w:rPr>
          <w:spacing w:val="1"/>
        </w:rPr>
        <w:t xml:space="preserve"> </w:t>
      </w:r>
      <w:r>
        <w:t>Interest</w:t>
      </w:r>
      <w:r>
        <w:rPr>
          <w:spacing w:val="1"/>
        </w:rPr>
        <w:t xml:space="preserve"> </w:t>
      </w:r>
      <w:r>
        <w:t>(Before</w:t>
      </w:r>
      <w:r>
        <w:rPr>
          <w:spacing w:val="1"/>
        </w:rPr>
        <w:t xml:space="preserve"> </w:t>
      </w:r>
      <w:r>
        <w:t>tax)/Shareholders</w:t>
      </w:r>
      <w:r>
        <w:rPr>
          <w:spacing w:val="-1"/>
        </w:rPr>
        <w:t xml:space="preserve"> </w:t>
      </w:r>
      <w:r>
        <w:t>Equity.</w:t>
      </w:r>
    </w:p>
    <w:p>
      <w:pPr>
        <w:spacing w:after="0" w:line="491" w:lineRule="auto"/>
        <w:jc w:val="both"/>
        <w:sectPr>
          <w:pgSz w:w="12240" w:h="15840"/>
          <w:pgMar w:top="1280" w:right="700" w:bottom="1140" w:left="1380" w:header="0" w:footer="944" w:gutter="0"/>
          <w:cols w:space="720" w:num="1"/>
        </w:sectPr>
      </w:pPr>
    </w:p>
    <w:p>
      <w:pPr>
        <w:pStyle w:val="2"/>
        <w:spacing w:line="482" w:lineRule="auto"/>
        <w:ind w:left="4269" w:right="1863" w:hanging="2422"/>
        <w:jc w:val="center"/>
      </w:pPr>
      <w:bookmarkStart w:id="33" w:name="_TOC_250013"/>
      <w:r>
        <w:t>CHAPTER</w:t>
      </w:r>
      <w:r>
        <w:rPr>
          <w:spacing w:val="13"/>
        </w:rPr>
        <w:t xml:space="preserve"> </w:t>
      </w:r>
      <w:r>
        <w:t>FOUR</w:t>
      </w:r>
    </w:p>
    <w:p>
      <w:pPr>
        <w:pStyle w:val="2"/>
        <w:spacing w:line="482" w:lineRule="auto"/>
        <w:ind w:left="4269" w:right="1863" w:hanging="2422"/>
        <w:jc w:val="center"/>
      </w:pPr>
      <w:r>
        <w:t>DATA</w:t>
      </w:r>
      <w:r>
        <w:rPr>
          <w:spacing w:val="11"/>
        </w:rPr>
        <w:t xml:space="preserve"> </w:t>
      </w:r>
      <w:r>
        <w:t>ANALYSIS,</w:t>
      </w:r>
      <w:r>
        <w:rPr>
          <w:spacing w:val="11"/>
        </w:rPr>
        <w:t xml:space="preserve"> </w:t>
      </w:r>
      <w:r>
        <w:t>FINDINGS</w:t>
      </w:r>
      <w:r>
        <w:rPr>
          <w:spacing w:val="16"/>
        </w:rPr>
        <w:t xml:space="preserve"> </w:t>
      </w:r>
      <w:r>
        <w:t>AND</w:t>
      </w:r>
      <w:r>
        <w:rPr>
          <w:rFonts w:hint="default"/>
          <w:lang w:val="en-US"/>
        </w:rPr>
        <w:t xml:space="preserve"> </w:t>
      </w:r>
      <w:r>
        <w:rPr>
          <w:spacing w:val="-62"/>
        </w:rPr>
        <w:t xml:space="preserve"> </w:t>
      </w:r>
      <w:bookmarkEnd w:id="33"/>
      <w:r>
        <w:rPr>
          <w:rFonts w:hint="default"/>
          <w:spacing w:val="-62"/>
          <w:lang w:val="en-US"/>
        </w:rPr>
        <w:t xml:space="preserve"> </w:t>
      </w:r>
      <w:r>
        <w:t>DISCUSSION</w:t>
      </w:r>
    </w:p>
    <w:p>
      <w:pPr>
        <w:pStyle w:val="12"/>
        <w:numPr>
          <w:ilvl w:val="1"/>
          <w:numId w:val="12"/>
        </w:numPr>
        <w:tabs>
          <w:tab w:val="left" w:pos="1564"/>
        </w:tabs>
        <w:spacing w:before="44" w:after="0" w:line="240" w:lineRule="auto"/>
        <w:ind w:left="1563" w:right="0" w:hanging="396"/>
        <w:jc w:val="both"/>
        <w:rPr>
          <w:b/>
          <w:sz w:val="26"/>
        </w:rPr>
      </w:pPr>
      <w:bookmarkStart w:id="34" w:name="_TOC_250012"/>
      <w:bookmarkEnd w:id="34"/>
      <w:r>
        <w:rPr>
          <w:b/>
          <w:sz w:val="26"/>
        </w:rPr>
        <w:t>Introduction</w:t>
      </w:r>
    </w:p>
    <w:p>
      <w:pPr>
        <w:pStyle w:val="6"/>
        <w:spacing w:before="3"/>
        <w:rPr>
          <w:b/>
          <w:sz w:val="26"/>
        </w:rPr>
      </w:pPr>
    </w:p>
    <w:p>
      <w:pPr>
        <w:pStyle w:val="6"/>
        <w:spacing w:line="491" w:lineRule="auto"/>
        <w:ind w:left="1168" w:right="1184"/>
        <w:jc w:val="both"/>
      </w:pPr>
      <w:r>
        <w:t>This</w:t>
      </w:r>
      <w:r>
        <w:rPr>
          <w:spacing w:val="1"/>
        </w:rPr>
        <w:t xml:space="preserve"> </w:t>
      </w:r>
      <w:r>
        <w:t>chapter</w:t>
      </w:r>
      <w:r>
        <w:rPr>
          <w:spacing w:val="1"/>
        </w:rPr>
        <w:t xml:space="preserve"> </w:t>
      </w:r>
      <w:r>
        <w:t>focused</w:t>
      </w:r>
      <w:r>
        <w:rPr>
          <w:spacing w:val="1"/>
        </w:rPr>
        <w:t xml:space="preserve"> </w:t>
      </w:r>
      <w:r>
        <w:t>on</w:t>
      </w:r>
      <w:r>
        <w:rPr>
          <w:spacing w:val="1"/>
        </w:rPr>
        <w:t xml:space="preserve"> </w:t>
      </w:r>
      <w:r>
        <w:t>the</w:t>
      </w:r>
      <w:r>
        <w:rPr>
          <w:spacing w:val="1"/>
        </w:rPr>
        <w:t xml:space="preserve"> </w:t>
      </w:r>
      <w:r>
        <w:t>analysis</w:t>
      </w:r>
      <w:r>
        <w:rPr>
          <w:spacing w:val="1"/>
        </w:rPr>
        <w:t xml:space="preserve"> </w:t>
      </w:r>
      <w:r>
        <w:t>of</w:t>
      </w:r>
      <w:r>
        <w:rPr>
          <w:spacing w:val="1"/>
        </w:rPr>
        <w:t xml:space="preserve"> </w:t>
      </w:r>
      <w:r>
        <w:t>the</w:t>
      </w:r>
      <w:r>
        <w:rPr>
          <w:spacing w:val="1"/>
        </w:rPr>
        <w:t xml:space="preserve"> </w:t>
      </w:r>
      <w:r>
        <w:t>collected</w:t>
      </w:r>
      <w:r>
        <w:rPr>
          <w:spacing w:val="1"/>
        </w:rPr>
        <w:t xml:space="preserve"> </w:t>
      </w:r>
      <w:r>
        <w:t>data</w:t>
      </w:r>
      <w:r>
        <w:rPr>
          <w:spacing w:val="1"/>
        </w:rPr>
        <w:t xml:space="preserve"> </w:t>
      </w:r>
      <w:r>
        <w:t>from</w:t>
      </w:r>
      <w:r>
        <w:rPr>
          <w:spacing w:val="55"/>
        </w:rPr>
        <w:t xml:space="preserve"> </w:t>
      </w:r>
      <w:r>
        <w:t>the</w:t>
      </w:r>
      <w:r>
        <w:rPr>
          <w:spacing w:val="55"/>
        </w:rPr>
        <w:t xml:space="preserve"> </w:t>
      </w:r>
      <w:r>
        <w:t>insurance</w:t>
      </w:r>
      <w:r>
        <w:rPr>
          <w:spacing w:val="1"/>
        </w:rPr>
        <w:t xml:space="preserve"> </w:t>
      </w:r>
      <w:r>
        <w:t xml:space="preserve">company’s financial statements. The objective was to establish the effect of </w:t>
      </w:r>
      <w:r>
        <w:rPr>
          <w:rFonts w:hint="default"/>
        </w:rPr>
        <w:t>cooperate governance and financial sustainability of listed insurance companies in Nigeria</w:t>
      </w:r>
      <w:r>
        <w:t>.</w:t>
      </w:r>
      <w:r>
        <w:rPr>
          <w:spacing w:val="1"/>
        </w:rPr>
        <w:t xml:space="preserve"> </w:t>
      </w:r>
      <w:r>
        <w:t>Descriptive statistics was used to analyze, tabulate and graphically present results as</w:t>
      </w:r>
      <w:r>
        <w:rPr>
          <w:spacing w:val="1"/>
        </w:rPr>
        <w:t xml:space="preserve"> </w:t>
      </w:r>
      <w:r>
        <w:t>shown</w:t>
      </w:r>
      <w:r>
        <w:rPr>
          <w:spacing w:val="5"/>
        </w:rPr>
        <w:t xml:space="preserve"> </w:t>
      </w:r>
      <w:r>
        <w:t>in</w:t>
      </w:r>
      <w:r>
        <w:rPr>
          <w:spacing w:val="4"/>
        </w:rPr>
        <w:t xml:space="preserve"> </w:t>
      </w:r>
      <w:r>
        <w:t>the</w:t>
      </w:r>
      <w:r>
        <w:rPr>
          <w:spacing w:val="1"/>
        </w:rPr>
        <w:t xml:space="preserve"> </w:t>
      </w:r>
      <w:r>
        <w:t>following</w:t>
      </w:r>
      <w:r>
        <w:rPr>
          <w:spacing w:val="2"/>
        </w:rPr>
        <w:t xml:space="preserve"> </w:t>
      </w:r>
      <w:r>
        <w:t>sections.</w:t>
      </w:r>
    </w:p>
    <w:p>
      <w:pPr>
        <w:pStyle w:val="2"/>
        <w:numPr>
          <w:ilvl w:val="1"/>
          <w:numId w:val="12"/>
        </w:numPr>
        <w:tabs>
          <w:tab w:val="left" w:pos="1564"/>
        </w:tabs>
        <w:spacing w:before="157" w:after="0" w:line="240" w:lineRule="auto"/>
        <w:ind w:left="1563" w:right="0" w:hanging="396"/>
        <w:jc w:val="both"/>
      </w:pPr>
      <w:bookmarkStart w:id="35" w:name="_TOC_250011"/>
      <w:r>
        <w:t>Data</w:t>
      </w:r>
      <w:r>
        <w:rPr>
          <w:spacing w:val="6"/>
        </w:rPr>
        <w:t xml:space="preserve"> </w:t>
      </w:r>
      <w:bookmarkEnd w:id="35"/>
      <w:r>
        <w:t>Validity</w:t>
      </w:r>
    </w:p>
    <w:p>
      <w:pPr>
        <w:pStyle w:val="6"/>
        <w:rPr>
          <w:b/>
          <w:sz w:val="26"/>
        </w:rPr>
      </w:pPr>
    </w:p>
    <w:p>
      <w:pPr>
        <w:pStyle w:val="6"/>
        <w:spacing w:before="1" w:line="491" w:lineRule="auto"/>
        <w:ind w:left="1168" w:right="1185"/>
        <w:jc w:val="both"/>
      </w:pPr>
      <w:r>
        <w:t>The study looked for data that would be able to meet the objectives of the study. The</w:t>
      </w:r>
      <w:r>
        <w:rPr>
          <w:spacing w:val="1"/>
        </w:rPr>
        <w:t xml:space="preserve"> </w:t>
      </w:r>
      <w:r>
        <w:t>data collected from insurance</w:t>
      </w:r>
      <w:r>
        <w:rPr>
          <w:spacing w:val="1"/>
        </w:rPr>
        <w:t xml:space="preserve"> </w:t>
      </w:r>
      <w:r>
        <w:t>companies’</w:t>
      </w:r>
      <w:r>
        <w:rPr>
          <w:spacing w:val="55"/>
        </w:rPr>
        <w:t xml:space="preserve"> </w:t>
      </w:r>
      <w:r>
        <w:t>annual financial</w:t>
      </w:r>
      <w:r>
        <w:rPr>
          <w:spacing w:val="55"/>
        </w:rPr>
        <w:t xml:space="preserve"> </w:t>
      </w:r>
      <w:r>
        <w:t>reports was cross checked</w:t>
      </w:r>
      <w:r>
        <w:rPr>
          <w:spacing w:val="1"/>
        </w:rPr>
        <w:t xml:space="preserve"> </w:t>
      </w:r>
      <w:r>
        <w:t>for errors to test the validity of the data sources. The research assumed a 95 percent</w:t>
      </w:r>
      <w:r>
        <w:rPr>
          <w:spacing w:val="1"/>
        </w:rPr>
        <w:t xml:space="preserve"> </w:t>
      </w:r>
      <w:r>
        <w:t>confidence</w:t>
      </w:r>
      <w:r>
        <w:rPr>
          <w:spacing w:val="1"/>
        </w:rPr>
        <w:t xml:space="preserve"> </w:t>
      </w:r>
      <w:r>
        <w:t>interval</w:t>
      </w:r>
      <w:r>
        <w:rPr>
          <w:spacing w:val="1"/>
        </w:rPr>
        <w:t xml:space="preserve"> </w:t>
      </w:r>
      <w:r>
        <w:t>or</w:t>
      </w:r>
      <w:r>
        <w:rPr>
          <w:spacing w:val="1"/>
        </w:rPr>
        <w:t xml:space="preserve"> </w:t>
      </w:r>
      <w:r>
        <w:t>5</w:t>
      </w:r>
      <w:r>
        <w:rPr>
          <w:spacing w:val="1"/>
        </w:rPr>
        <w:t xml:space="preserve"> </w:t>
      </w:r>
      <w:r>
        <w:t>percent</w:t>
      </w:r>
      <w:r>
        <w:rPr>
          <w:spacing w:val="1"/>
        </w:rPr>
        <w:t xml:space="preserve"> </w:t>
      </w:r>
      <w:r>
        <w:t>significance</w:t>
      </w:r>
      <w:r>
        <w:rPr>
          <w:spacing w:val="1"/>
        </w:rPr>
        <w:t xml:space="preserve"> </w:t>
      </w:r>
      <w:r>
        <w:t>level</w:t>
      </w:r>
      <w:r>
        <w:rPr>
          <w:spacing w:val="1"/>
        </w:rPr>
        <w:t xml:space="preserve"> </w:t>
      </w:r>
      <w:r>
        <w:t>(both</w:t>
      </w:r>
      <w:r>
        <w:rPr>
          <w:spacing w:val="1"/>
        </w:rPr>
        <w:t xml:space="preserve"> </w:t>
      </w:r>
      <w:r>
        <w:t>leading</w:t>
      </w:r>
      <w:r>
        <w:rPr>
          <w:spacing w:val="1"/>
        </w:rPr>
        <w:t xml:space="preserve"> </w:t>
      </w:r>
      <w:r>
        <w:t>to</w:t>
      </w:r>
      <w:r>
        <w:rPr>
          <w:spacing w:val="56"/>
        </w:rPr>
        <w:t xml:space="preserve"> </w:t>
      </w:r>
      <w:r>
        <w:t>identical</w:t>
      </w:r>
      <w:r>
        <w:rPr>
          <w:spacing w:val="-52"/>
        </w:rPr>
        <w:t xml:space="preserve"> </w:t>
      </w:r>
      <w:r>
        <w:t>conclusions) for the data used.</w:t>
      </w:r>
      <w:r>
        <w:rPr>
          <w:spacing w:val="55"/>
        </w:rPr>
        <w:t xml:space="preserve"> </w:t>
      </w:r>
      <w:r>
        <w:t>These values helped to verify the truth or the falsity of</w:t>
      </w:r>
      <w:r>
        <w:rPr>
          <w:spacing w:val="1"/>
        </w:rPr>
        <w:t xml:space="preserve"> </w:t>
      </w:r>
      <w:r>
        <w:t>the</w:t>
      </w:r>
      <w:r>
        <w:rPr>
          <w:spacing w:val="29"/>
        </w:rPr>
        <w:t xml:space="preserve"> </w:t>
      </w:r>
      <w:r>
        <w:t>data.</w:t>
      </w:r>
      <w:r>
        <w:rPr>
          <w:spacing w:val="29"/>
        </w:rPr>
        <w:t xml:space="preserve"> </w:t>
      </w:r>
      <w:r>
        <w:t>Thus,</w:t>
      </w:r>
      <w:r>
        <w:rPr>
          <w:spacing w:val="29"/>
        </w:rPr>
        <w:t xml:space="preserve"> </w:t>
      </w:r>
      <w:r>
        <w:t>the</w:t>
      </w:r>
      <w:r>
        <w:rPr>
          <w:spacing w:val="27"/>
        </w:rPr>
        <w:t xml:space="preserve"> </w:t>
      </w:r>
      <w:r>
        <w:t>closer</w:t>
      </w:r>
      <w:r>
        <w:rPr>
          <w:spacing w:val="26"/>
        </w:rPr>
        <w:t xml:space="preserve"> </w:t>
      </w:r>
      <w:r>
        <w:t>to</w:t>
      </w:r>
      <w:r>
        <w:rPr>
          <w:spacing w:val="26"/>
        </w:rPr>
        <w:t xml:space="preserve"> </w:t>
      </w:r>
      <w:r>
        <w:t>100</w:t>
      </w:r>
      <w:r>
        <w:rPr>
          <w:spacing w:val="26"/>
        </w:rPr>
        <w:t xml:space="preserve"> </w:t>
      </w:r>
      <w:r>
        <w:t>percent</w:t>
      </w:r>
      <w:r>
        <w:rPr>
          <w:spacing w:val="27"/>
        </w:rPr>
        <w:t xml:space="preserve"> </w:t>
      </w:r>
      <w:r>
        <w:t>the</w:t>
      </w:r>
      <w:r>
        <w:rPr>
          <w:spacing w:val="23"/>
        </w:rPr>
        <w:t xml:space="preserve"> </w:t>
      </w:r>
      <w:r>
        <w:t>confidence</w:t>
      </w:r>
      <w:r>
        <w:rPr>
          <w:spacing w:val="23"/>
        </w:rPr>
        <w:t xml:space="preserve"> </w:t>
      </w:r>
      <w:r>
        <w:t>interval</w:t>
      </w:r>
      <w:r>
        <w:rPr>
          <w:spacing w:val="26"/>
        </w:rPr>
        <w:t xml:space="preserve"> </w:t>
      </w:r>
      <w:r>
        <w:t>(and</w:t>
      </w:r>
      <w:r>
        <w:rPr>
          <w:spacing w:val="27"/>
        </w:rPr>
        <w:t xml:space="preserve"> </w:t>
      </w:r>
      <w:r>
        <w:t>thus,</w:t>
      </w:r>
      <w:r>
        <w:rPr>
          <w:spacing w:val="28"/>
        </w:rPr>
        <w:t xml:space="preserve"> </w:t>
      </w:r>
      <w:r>
        <w:t>the</w:t>
      </w:r>
      <w:r>
        <w:rPr>
          <w:spacing w:val="27"/>
        </w:rPr>
        <w:t xml:space="preserve"> </w:t>
      </w:r>
      <w:r>
        <w:t>closer</w:t>
      </w:r>
      <w:r>
        <w:rPr>
          <w:spacing w:val="-53"/>
        </w:rPr>
        <w:t xml:space="preserve"> </w:t>
      </w:r>
      <w:r>
        <w:t>to</w:t>
      </w:r>
      <w:r>
        <w:rPr>
          <w:spacing w:val="1"/>
        </w:rPr>
        <w:t xml:space="preserve"> </w:t>
      </w:r>
      <w:r>
        <w:t>0</w:t>
      </w:r>
      <w:r>
        <w:rPr>
          <w:spacing w:val="1"/>
        </w:rPr>
        <w:t xml:space="preserve"> </w:t>
      </w:r>
      <w:r>
        <w:t>percent</w:t>
      </w:r>
      <w:r>
        <w:rPr>
          <w:spacing w:val="1"/>
        </w:rPr>
        <w:t xml:space="preserve"> </w:t>
      </w:r>
      <w:r>
        <w:t>the</w:t>
      </w:r>
      <w:r>
        <w:rPr>
          <w:spacing w:val="1"/>
        </w:rPr>
        <w:t xml:space="preserve"> </w:t>
      </w:r>
      <w:r>
        <w:t>significance</w:t>
      </w:r>
      <w:r>
        <w:rPr>
          <w:spacing w:val="1"/>
        </w:rPr>
        <w:t xml:space="preserve"> </w:t>
      </w:r>
      <w:r>
        <w:t>level),</w:t>
      </w:r>
      <w:r>
        <w:rPr>
          <w:spacing w:val="1"/>
        </w:rPr>
        <w:t xml:space="preserve"> </w:t>
      </w:r>
      <w:r>
        <w:t>the</w:t>
      </w:r>
      <w:r>
        <w:rPr>
          <w:spacing w:val="1"/>
        </w:rPr>
        <w:t xml:space="preserve"> </w:t>
      </w:r>
      <w:r>
        <w:t>higher</w:t>
      </w:r>
      <w:r>
        <w:rPr>
          <w:spacing w:val="1"/>
        </w:rPr>
        <w:t xml:space="preserve"> </w:t>
      </w:r>
      <w:r>
        <w:t>the</w:t>
      </w:r>
      <w:r>
        <w:rPr>
          <w:spacing w:val="1"/>
        </w:rPr>
        <w:t xml:space="preserve"> </w:t>
      </w:r>
      <w:r>
        <w:t>accuracy</w:t>
      </w:r>
      <w:r>
        <w:rPr>
          <w:spacing w:val="1"/>
        </w:rPr>
        <w:t xml:space="preserve"> </w:t>
      </w:r>
      <w:r>
        <w:t>of</w:t>
      </w:r>
      <w:r>
        <w:rPr>
          <w:spacing w:val="1"/>
        </w:rPr>
        <w:t xml:space="preserve"> </w:t>
      </w:r>
      <w:r>
        <w:t>the</w:t>
      </w:r>
      <w:r>
        <w:rPr>
          <w:spacing w:val="1"/>
        </w:rPr>
        <w:t xml:space="preserve"> </w:t>
      </w:r>
      <w:r>
        <w:t>data</w:t>
      </w:r>
      <w:r>
        <w:rPr>
          <w:spacing w:val="55"/>
        </w:rPr>
        <w:t xml:space="preserve"> </w:t>
      </w:r>
      <w:r>
        <w:t>used and</w:t>
      </w:r>
      <w:r>
        <w:rPr>
          <w:spacing w:val="1"/>
        </w:rPr>
        <w:t xml:space="preserve"> </w:t>
      </w:r>
      <w:r>
        <w:t>analyzed</w:t>
      </w:r>
      <w:r>
        <w:rPr>
          <w:spacing w:val="1"/>
        </w:rPr>
        <w:t xml:space="preserve"> </w:t>
      </w:r>
      <w:r>
        <w:t>is</w:t>
      </w:r>
      <w:r>
        <w:rPr>
          <w:spacing w:val="1"/>
        </w:rPr>
        <w:t xml:space="preserve"> </w:t>
      </w:r>
      <w:r>
        <w:t>assumed</w:t>
      </w:r>
      <w:r>
        <w:rPr>
          <w:spacing w:val="4"/>
        </w:rPr>
        <w:t xml:space="preserve"> </w:t>
      </w:r>
      <w:r>
        <w:t>to</w:t>
      </w:r>
      <w:r>
        <w:rPr>
          <w:spacing w:val="1"/>
        </w:rPr>
        <w:t xml:space="preserve"> </w:t>
      </w:r>
      <w:r>
        <w:t>be.</w:t>
      </w:r>
    </w:p>
    <w:p>
      <w:pPr>
        <w:pStyle w:val="2"/>
        <w:numPr>
          <w:ilvl w:val="1"/>
          <w:numId w:val="12"/>
        </w:numPr>
        <w:tabs>
          <w:tab w:val="left" w:pos="1564"/>
        </w:tabs>
        <w:spacing w:before="160" w:after="0" w:line="240" w:lineRule="auto"/>
        <w:ind w:left="1563" w:right="0" w:hanging="396"/>
        <w:jc w:val="both"/>
      </w:pPr>
      <w:bookmarkStart w:id="36" w:name="_TOC_250010"/>
      <w:r>
        <w:t>Descriptive</w:t>
      </w:r>
      <w:r>
        <w:rPr>
          <w:spacing w:val="8"/>
        </w:rPr>
        <w:t xml:space="preserve"> </w:t>
      </w:r>
      <w:bookmarkEnd w:id="36"/>
      <w:r>
        <w:t>Statistics</w:t>
      </w:r>
    </w:p>
    <w:p>
      <w:pPr>
        <w:pStyle w:val="6"/>
        <w:spacing w:before="1"/>
        <w:rPr>
          <w:b/>
          <w:sz w:val="26"/>
        </w:rPr>
      </w:pPr>
    </w:p>
    <w:p>
      <w:pPr>
        <w:pStyle w:val="6"/>
        <w:spacing w:line="491" w:lineRule="auto"/>
        <w:ind w:left="1168" w:right="1185"/>
        <w:jc w:val="both"/>
      </w:pPr>
      <w:r>
        <w:t>This section presents the descriptive results of this study including measures of central</w:t>
      </w:r>
      <w:r>
        <w:rPr>
          <w:spacing w:val="1"/>
        </w:rPr>
        <w:t xml:space="preserve"> </w:t>
      </w:r>
      <w:r>
        <w:t>tendency,</w:t>
      </w:r>
      <w:r>
        <w:rPr>
          <w:spacing w:val="1"/>
        </w:rPr>
        <w:t xml:space="preserve"> </w:t>
      </w:r>
      <w:r>
        <w:t>the</w:t>
      </w:r>
      <w:r>
        <w:rPr>
          <w:spacing w:val="1"/>
        </w:rPr>
        <w:t xml:space="preserve"> </w:t>
      </w:r>
      <w:r>
        <w:t>trends analysis,</w:t>
      </w:r>
      <w:r>
        <w:rPr>
          <w:spacing w:val="1"/>
        </w:rPr>
        <w:t xml:space="preserve"> </w:t>
      </w:r>
      <w:r>
        <w:t>maximum</w:t>
      </w:r>
      <w:r>
        <w:rPr>
          <w:spacing w:val="1"/>
        </w:rPr>
        <w:t xml:space="preserve"> </w:t>
      </w:r>
      <w:r>
        <w:t>and minimum</w:t>
      </w:r>
      <w:r>
        <w:rPr>
          <w:spacing w:val="55"/>
        </w:rPr>
        <w:t xml:space="preserve"> </w:t>
      </w:r>
      <w:r>
        <w:t>and standard deviation.</w:t>
      </w:r>
      <w:r>
        <w:rPr>
          <w:spacing w:val="55"/>
        </w:rPr>
        <w:t xml:space="preserve"> </w:t>
      </w:r>
      <w:r>
        <w:t>From</w:t>
      </w:r>
      <w:r>
        <w:rPr>
          <w:spacing w:val="-52"/>
        </w:rPr>
        <w:t xml:space="preserve"> </w:t>
      </w:r>
      <w:r>
        <w:t>the</w:t>
      </w:r>
      <w:r>
        <w:rPr>
          <w:spacing w:val="21"/>
        </w:rPr>
        <w:t xml:space="preserve"> </w:t>
      </w:r>
      <w:r>
        <w:t>analysis</w:t>
      </w:r>
      <w:r>
        <w:rPr>
          <w:spacing w:val="19"/>
        </w:rPr>
        <w:t xml:space="preserve"> </w:t>
      </w:r>
      <w:r>
        <w:t>of</w:t>
      </w:r>
      <w:r>
        <w:rPr>
          <w:spacing w:val="19"/>
        </w:rPr>
        <w:t xml:space="preserve"> </w:t>
      </w:r>
      <w:r>
        <w:t>descriptive</w:t>
      </w:r>
      <w:r>
        <w:rPr>
          <w:spacing w:val="20"/>
        </w:rPr>
        <w:t xml:space="preserve"> </w:t>
      </w:r>
      <w:r>
        <w:t>statistics</w:t>
      </w:r>
      <w:r>
        <w:rPr>
          <w:spacing w:val="20"/>
        </w:rPr>
        <w:t xml:space="preserve"> </w:t>
      </w:r>
      <w:r>
        <w:t>the</w:t>
      </w:r>
      <w:r>
        <w:rPr>
          <w:spacing w:val="21"/>
        </w:rPr>
        <w:t xml:space="preserve"> </w:t>
      </w:r>
      <w:r>
        <w:t>finding</w:t>
      </w:r>
      <w:r>
        <w:rPr>
          <w:spacing w:val="20"/>
        </w:rPr>
        <w:t xml:space="preserve"> </w:t>
      </w:r>
      <w:r>
        <w:t>clearly</w:t>
      </w:r>
      <w:r>
        <w:rPr>
          <w:spacing w:val="20"/>
        </w:rPr>
        <w:t xml:space="preserve"> </w:t>
      </w:r>
      <w:r>
        <w:t>reveals</w:t>
      </w:r>
      <w:r>
        <w:rPr>
          <w:spacing w:val="22"/>
        </w:rPr>
        <w:t xml:space="preserve"> </w:t>
      </w:r>
      <w:r>
        <w:t>that</w:t>
      </w:r>
      <w:r>
        <w:rPr>
          <w:spacing w:val="20"/>
        </w:rPr>
        <w:t xml:space="preserve"> </w:t>
      </w:r>
      <w:r>
        <w:t>return</w:t>
      </w:r>
      <w:r>
        <w:rPr>
          <w:spacing w:val="20"/>
        </w:rPr>
        <w:t xml:space="preserve"> </w:t>
      </w:r>
      <w:r>
        <w:t>on</w:t>
      </w:r>
      <w:r>
        <w:rPr>
          <w:spacing w:val="20"/>
        </w:rPr>
        <w:t xml:space="preserve"> </w:t>
      </w:r>
      <w:r>
        <w:t>asset</w:t>
      </w:r>
      <w:r>
        <w:rPr>
          <w:spacing w:val="16"/>
        </w:rPr>
        <w:t xml:space="preserve"> </w:t>
      </w:r>
      <w:r>
        <w:t>has</w:t>
      </w:r>
      <w:r>
        <w:rPr>
          <w:spacing w:val="-53"/>
        </w:rPr>
        <w:t xml:space="preserve"> </w:t>
      </w:r>
      <w:r>
        <w:t>a</w:t>
      </w:r>
      <w:r>
        <w:rPr>
          <w:spacing w:val="17"/>
        </w:rPr>
        <w:t xml:space="preserve"> </w:t>
      </w:r>
      <w:r>
        <w:t>mean</w:t>
      </w:r>
      <w:r>
        <w:rPr>
          <w:spacing w:val="15"/>
        </w:rPr>
        <w:t xml:space="preserve"> </w:t>
      </w:r>
      <w:r>
        <w:t>of</w:t>
      </w:r>
      <w:r>
        <w:rPr>
          <w:spacing w:val="18"/>
        </w:rPr>
        <w:t xml:space="preserve"> </w:t>
      </w:r>
      <w:r>
        <w:t>0.0498</w:t>
      </w:r>
      <w:r>
        <w:rPr>
          <w:spacing w:val="13"/>
        </w:rPr>
        <w:t xml:space="preserve"> </w:t>
      </w:r>
      <w:r>
        <w:t>with</w:t>
      </w:r>
      <w:r>
        <w:rPr>
          <w:spacing w:val="15"/>
        </w:rPr>
        <w:t xml:space="preserve"> </w:t>
      </w:r>
      <w:r>
        <w:t>a</w:t>
      </w:r>
      <w:r>
        <w:rPr>
          <w:spacing w:val="14"/>
        </w:rPr>
        <w:t xml:space="preserve"> </w:t>
      </w:r>
      <w:r>
        <w:t>maximum</w:t>
      </w:r>
      <w:r>
        <w:rPr>
          <w:spacing w:val="17"/>
        </w:rPr>
        <w:t xml:space="preserve"> </w:t>
      </w:r>
      <w:r>
        <w:t>of</w:t>
      </w:r>
      <w:r>
        <w:rPr>
          <w:spacing w:val="15"/>
        </w:rPr>
        <w:t xml:space="preserve"> </w:t>
      </w:r>
      <w:r>
        <w:t>.42</w:t>
      </w:r>
      <w:r>
        <w:rPr>
          <w:spacing w:val="13"/>
        </w:rPr>
        <w:t xml:space="preserve"> </w:t>
      </w:r>
      <w:r>
        <w:t>and</w:t>
      </w:r>
      <w:r>
        <w:rPr>
          <w:spacing w:val="19"/>
        </w:rPr>
        <w:t xml:space="preserve"> </w:t>
      </w:r>
      <w:r>
        <w:t>minimum</w:t>
      </w:r>
      <w:r>
        <w:rPr>
          <w:spacing w:val="19"/>
        </w:rPr>
        <w:t xml:space="preserve"> </w:t>
      </w:r>
      <w:r>
        <w:t>of</w:t>
      </w:r>
      <w:r>
        <w:rPr>
          <w:spacing w:val="11"/>
        </w:rPr>
        <w:t xml:space="preserve"> </w:t>
      </w:r>
      <w:r>
        <w:t>.01</w:t>
      </w:r>
      <w:r>
        <w:rPr>
          <w:spacing w:val="16"/>
        </w:rPr>
        <w:t xml:space="preserve"> </w:t>
      </w:r>
      <w:r>
        <w:t>and</w:t>
      </w:r>
      <w:r>
        <w:rPr>
          <w:spacing w:val="19"/>
        </w:rPr>
        <w:t xml:space="preserve"> </w:t>
      </w:r>
      <w:r>
        <w:t>standard</w:t>
      </w:r>
      <w:r>
        <w:rPr>
          <w:spacing w:val="18"/>
        </w:rPr>
        <w:t xml:space="preserve"> </w:t>
      </w:r>
      <w:r>
        <w:t>deviation</w:t>
      </w:r>
      <w:r>
        <w:rPr>
          <w:spacing w:val="-52"/>
        </w:rPr>
        <w:t xml:space="preserve"> </w:t>
      </w:r>
      <w:r>
        <w:t>of .062, board size has a weighed mean of 7.48 maximum of 11.0 and minimum of 6,</w:t>
      </w:r>
      <w:r>
        <w:rPr>
          <w:spacing w:val="1"/>
        </w:rPr>
        <w:t xml:space="preserve"> </w:t>
      </w:r>
      <w:r>
        <w:t>board</w:t>
      </w:r>
      <w:r>
        <w:rPr>
          <w:spacing w:val="16"/>
        </w:rPr>
        <w:t xml:space="preserve"> </w:t>
      </w:r>
      <w:r>
        <w:t>diversity</w:t>
      </w:r>
      <w:r>
        <w:rPr>
          <w:spacing w:val="11"/>
        </w:rPr>
        <w:t xml:space="preserve"> </w:t>
      </w:r>
      <w:r>
        <w:t>weighed</w:t>
      </w:r>
      <w:r>
        <w:rPr>
          <w:spacing w:val="16"/>
        </w:rPr>
        <w:t xml:space="preserve"> </w:t>
      </w:r>
      <w:r>
        <w:t>mean</w:t>
      </w:r>
      <w:r>
        <w:rPr>
          <w:spacing w:val="14"/>
        </w:rPr>
        <w:t xml:space="preserve"> </w:t>
      </w:r>
      <w:r>
        <w:t>of</w:t>
      </w:r>
      <w:r>
        <w:rPr>
          <w:spacing w:val="20"/>
        </w:rPr>
        <w:t xml:space="preserve"> </w:t>
      </w:r>
      <w:r>
        <w:t>1.69</w:t>
      </w:r>
      <w:r>
        <w:rPr>
          <w:spacing w:val="19"/>
        </w:rPr>
        <w:t xml:space="preserve"> </w:t>
      </w:r>
      <w:r>
        <w:t>maximum</w:t>
      </w:r>
      <w:r>
        <w:rPr>
          <w:spacing w:val="16"/>
        </w:rPr>
        <w:t xml:space="preserve"> </w:t>
      </w:r>
      <w:r>
        <w:t>of</w:t>
      </w:r>
      <w:r>
        <w:rPr>
          <w:spacing w:val="16"/>
        </w:rPr>
        <w:t xml:space="preserve"> </w:t>
      </w:r>
      <w:r>
        <w:t>4</w:t>
      </w:r>
      <w:r>
        <w:rPr>
          <w:spacing w:val="20"/>
        </w:rPr>
        <w:t xml:space="preserve"> </w:t>
      </w:r>
      <w:r>
        <w:t>and</w:t>
      </w:r>
      <w:r>
        <w:rPr>
          <w:spacing w:val="16"/>
        </w:rPr>
        <w:t xml:space="preserve"> </w:t>
      </w:r>
      <w:r>
        <w:t>minimum</w:t>
      </w:r>
      <w:r>
        <w:rPr>
          <w:spacing w:val="16"/>
        </w:rPr>
        <w:t xml:space="preserve"> </w:t>
      </w:r>
      <w:r>
        <w:t>of</w:t>
      </w:r>
      <w:r>
        <w:rPr>
          <w:spacing w:val="19"/>
        </w:rPr>
        <w:t xml:space="preserve"> </w:t>
      </w:r>
      <w:r>
        <w:t>1</w:t>
      </w:r>
      <w:r>
        <w:rPr>
          <w:spacing w:val="16"/>
        </w:rPr>
        <w:t xml:space="preserve"> </w:t>
      </w:r>
      <w:r>
        <w:t>and</w:t>
      </w:r>
      <w:r>
        <w:rPr>
          <w:spacing w:val="20"/>
        </w:rPr>
        <w:t xml:space="preserve"> </w:t>
      </w:r>
      <w:r>
        <w:t>standard</w:t>
      </w:r>
    </w:p>
    <w:p>
      <w:pPr>
        <w:spacing w:after="0" w:line="491" w:lineRule="auto"/>
        <w:jc w:val="both"/>
        <w:sectPr>
          <w:pgSz w:w="12240" w:h="15840"/>
          <w:pgMar w:top="1280" w:right="700" w:bottom="1140" w:left="1380" w:header="0" w:footer="944" w:gutter="0"/>
          <w:cols w:space="720" w:num="1"/>
        </w:sectPr>
      </w:pPr>
    </w:p>
    <w:p>
      <w:pPr>
        <w:pStyle w:val="6"/>
        <w:spacing w:before="70" w:line="491" w:lineRule="auto"/>
        <w:ind w:left="1168" w:right="1114"/>
      </w:pPr>
      <w:r>
        <w:t>deviation</w:t>
      </w:r>
      <w:r>
        <w:rPr>
          <w:spacing w:val="45"/>
        </w:rPr>
        <w:t xml:space="preserve"> </w:t>
      </w:r>
      <w:r>
        <w:t>of</w:t>
      </w:r>
      <w:r>
        <w:rPr>
          <w:spacing w:val="51"/>
        </w:rPr>
        <w:t xml:space="preserve"> </w:t>
      </w:r>
      <w:r>
        <w:t>0.86</w:t>
      </w:r>
      <w:r>
        <w:rPr>
          <w:spacing w:val="50"/>
        </w:rPr>
        <w:t xml:space="preserve"> </w:t>
      </w:r>
      <w:r>
        <w:t>and</w:t>
      </w:r>
      <w:r>
        <w:rPr>
          <w:spacing w:val="45"/>
        </w:rPr>
        <w:t xml:space="preserve"> </w:t>
      </w:r>
      <w:r>
        <w:t>board</w:t>
      </w:r>
      <w:r>
        <w:rPr>
          <w:spacing w:val="47"/>
        </w:rPr>
        <w:t xml:space="preserve"> </w:t>
      </w:r>
      <w:r>
        <w:t>meetings</w:t>
      </w:r>
      <w:r>
        <w:rPr>
          <w:spacing w:val="48"/>
        </w:rPr>
        <w:t xml:space="preserve"> </w:t>
      </w:r>
      <w:r>
        <w:t>1.88</w:t>
      </w:r>
      <w:r>
        <w:rPr>
          <w:spacing w:val="45"/>
        </w:rPr>
        <w:t xml:space="preserve"> </w:t>
      </w:r>
      <w:r>
        <w:t>maximum</w:t>
      </w:r>
      <w:r>
        <w:rPr>
          <w:spacing w:val="47"/>
        </w:rPr>
        <w:t xml:space="preserve"> </w:t>
      </w:r>
      <w:r>
        <w:t>of</w:t>
      </w:r>
      <w:r>
        <w:rPr>
          <w:spacing w:val="45"/>
        </w:rPr>
        <w:t xml:space="preserve"> </w:t>
      </w:r>
      <w:r>
        <w:t>3</w:t>
      </w:r>
      <w:r>
        <w:rPr>
          <w:spacing w:val="50"/>
        </w:rPr>
        <w:t xml:space="preserve"> </w:t>
      </w:r>
      <w:r>
        <w:t>and</w:t>
      </w:r>
      <w:r>
        <w:rPr>
          <w:spacing w:val="45"/>
        </w:rPr>
        <w:t xml:space="preserve"> </w:t>
      </w:r>
      <w:r>
        <w:t>minimum</w:t>
      </w:r>
      <w:r>
        <w:rPr>
          <w:spacing w:val="47"/>
        </w:rPr>
        <w:t xml:space="preserve"> </w:t>
      </w:r>
      <w:r>
        <w:t>of</w:t>
      </w:r>
      <w:r>
        <w:rPr>
          <w:spacing w:val="49"/>
        </w:rPr>
        <w:t xml:space="preserve"> </w:t>
      </w:r>
      <w:r>
        <w:t>1</w:t>
      </w:r>
      <w:r>
        <w:rPr>
          <w:spacing w:val="45"/>
        </w:rPr>
        <w:t xml:space="preserve"> </w:t>
      </w:r>
      <w:r>
        <w:t>and</w:t>
      </w:r>
      <w:r>
        <w:rPr>
          <w:spacing w:val="-52"/>
        </w:rPr>
        <w:t xml:space="preserve"> </w:t>
      </w:r>
      <w:r>
        <w:t>standard</w:t>
      </w:r>
      <w:r>
        <w:rPr>
          <w:spacing w:val="1"/>
        </w:rPr>
        <w:t xml:space="preserve"> </w:t>
      </w:r>
      <w:r>
        <w:t>deviation</w:t>
      </w:r>
      <w:r>
        <w:rPr>
          <w:spacing w:val="1"/>
        </w:rPr>
        <w:t xml:space="preserve"> </w:t>
      </w:r>
      <w:r>
        <w:t>of</w:t>
      </w:r>
      <w:r>
        <w:rPr>
          <w:spacing w:val="4"/>
        </w:rPr>
        <w:t xml:space="preserve"> </w:t>
      </w:r>
      <w:r>
        <w:t>0.762.</w:t>
      </w:r>
    </w:p>
    <w:p>
      <w:pPr>
        <w:pStyle w:val="2"/>
        <w:spacing w:before="156"/>
        <w:ind w:left="1168" w:firstLine="0"/>
        <w:jc w:val="left"/>
      </w:pPr>
      <w:r>
        <w:t>Table</w:t>
      </w:r>
      <w:r>
        <w:rPr>
          <w:spacing w:val="6"/>
        </w:rPr>
        <w:t xml:space="preserve"> </w:t>
      </w:r>
      <w:r>
        <w:t>1:</w:t>
      </w:r>
      <w:r>
        <w:rPr>
          <w:spacing w:val="7"/>
        </w:rPr>
        <w:t xml:space="preserve"> </w:t>
      </w:r>
      <w:r>
        <w:t>Descriptive</w:t>
      </w:r>
      <w:r>
        <w:rPr>
          <w:spacing w:val="6"/>
        </w:rPr>
        <w:t xml:space="preserve"> </w:t>
      </w:r>
      <w:r>
        <w:t>statistics</w:t>
      </w:r>
    </w:p>
    <w:p>
      <w:pPr>
        <w:pStyle w:val="6"/>
        <w:rPr>
          <w:b/>
          <w:sz w:val="20"/>
        </w:rPr>
      </w:pPr>
    </w:p>
    <w:p>
      <w:pPr>
        <w:pStyle w:val="6"/>
        <w:spacing w:before="8"/>
        <w:rPr>
          <w:b/>
        </w:rPr>
      </w:pPr>
    </w:p>
    <w:tbl>
      <w:tblPr>
        <w:tblStyle w:val="5"/>
        <w:tblW w:w="0" w:type="auto"/>
        <w:tblInd w:w="1206" w:type="dxa"/>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Layout w:type="fixed"/>
        <w:tblCellMar>
          <w:top w:w="0" w:type="dxa"/>
          <w:left w:w="0" w:type="dxa"/>
          <w:bottom w:w="0" w:type="dxa"/>
          <w:right w:w="0" w:type="dxa"/>
        </w:tblCellMar>
      </w:tblPr>
      <w:tblGrid>
        <w:gridCol w:w="1934"/>
        <w:gridCol w:w="940"/>
        <w:gridCol w:w="987"/>
        <w:gridCol w:w="1017"/>
        <w:gridCol w:w="938"/>
        <w:gridCol w:w="1964"/>
      </w:tblGrid>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528" w:hRule="atLeast"/>
        </w:trPr>
        <w:tc>
          <w:tcPr>
            <w:tcW w:w="1934" w:type="dxa"/>
            <w:tcBorders>
              <w:left w:val="single" w:color="000000" w:sz="18" w:space="0"/>
              <w:right w:val="single" w:color="000000" w:sz="18" w:space="0"/>
            </w:tcBorders>
          </w:tcPr>
          <w:p>
            <w:pPr>
              <w:pStyle w:val="13"/>
              <w:rPr>
                <w:sz w:val="22"/>
              </w:rPr>
            </w:pPr>
          </w:p>
        </w:tc>
        <w:tc>
          <w:tcPr>
            <w:tcW w:w="940" w:type="dxa"/>
            <w:tcBorders>
              <w:left w:val="single" w:color="000000" w:sz="18" w:space="0"/>
              <w:right w:val="single" w:color="000000" w:sz="8" w:space="0"/>
            </w:tcBorders>
          </w:tcPr>
          <w:p>
            <w:pPr>
              <w:pStyle w:val="13"/>
              <w:spacing w:line="238" w:lineRule="exact"/>
              <w:ind w:left="26"/>
              <w:jc w:val="center"/>
              <w:rPr>
                <w:sz w:val="22"/>
              </w:rPr>
            </w:pPr>
            <w:r>
              <w:rPr>
                <w:w w:val="102"/>
                <w:sz w:val="22"/>
              </w:rPr>
              <w:t>N</w:t>
            </w:r>
          </w:p>
        </w:tc>
        <w:tc>
          <w:tcPr>
            <w:tcW w:w="987" w:type="dxa"/>
            <w:tcBorders>
              <w:left w:val="single" w:color="000000" w:sz="8" w:space="0"/>
              <w:right w:val="single" w:color="000000" w:sz="8" w:space="0"/>
            </w:tcBorders>
          </w:tcPr>
          <w:p>
            <w:pPr>
              <w:pStyle w:val="13"/>
              <w:spacing w:line="238" w:lineRule="exact"/>
              <w:ind w:right="11"/>
              <w:jc w:val="right"/>
              <w:rPr>
                <w:sz w:val="22"/>
              </w:rPr>
            </w:pPr>
            <w:r>
              <w:rPr>
                <w:sz w:val="22"/>
              </w:rPr>
              <w:t>Minimum</w:t>
            </w:r>
          </w:p>
        </w:tc>
        <w:tc>
          <w:tcPr>
            <w:tcW w:w="1017" w:type="dxa"/>
            <w:tcBorders>
              <w:left w:val="single" w:color="000000" w:sz="8" w:space="0"/>
              <w:right w:val="single" w:color="000000" w:sz="8" w:space="0"/>
            </w:tcBorders>
          </w:tcPr>
          <w:p>
            <w:pPr>
              <w:pStyle w:val="13"/>
              <w:spacing w:line="238" w:lineRule="exact"/>
              <w:ind w:right="5"/>
              <w:jc w:val="right"/>
              <w:rPr>
                <w:sz w:val="22"/>
              </w:rPr>
            </w:pPr>
            <w:r>
              <w:rPr>
                <w:sz w:val="22"/>
              </w:rPr>
              <w:t>Maximum</w:t>
            </w:r>
          </w:p>
        </w:tc>
        <w:tc>
          <w:tcPr>
            <w:tcW w:w="938" w:type="dxa"/>
            <w:tcBorders>
              <w:left w:val="single" w:color="000000" w:sz="8" w:space="0"/>
              <w:right w:val="single" w:color="000000" w:sz="8" w:space="0"/>
            </w:tcBorders>
          </w:tcPr>
          <w:p>
            <w:pPr>
              <w:pStyle w:val="13"/>
              <w:spacing w:line="238" w:lineRule="exact"/>
              <w:ind w:left="221"/>
              <w:rPr>
                <w:sz w:val="22"/>
              </w:rPr>
            </w:pPr>
            <w:r>
              <w:rPr>
                <w:sz w:val="22"/>
              </w:rPr>
              <w:t>Mean</w:t>
            </w:r>
          </w:p>
        </w:tc>
        <w:tc>
          <w:tcPr>
            <w:tcW w:w="1964" w:type="dxa"/>
            <w:tcBorders>
              <w:left w:val="single" w:color="000000" w:sz="8" w:space="0"/>
              <w:right w:val="single" w:color="000000" w:sz="18" w:space="0"/>
            </w:tcBorders>
          </w:tcPr>
          <w:p>
            <w:pPr>
              <w:pStyle w:val="13"/>
              <w:spacing w:line="238" w:lineRule="exact"/>
              <w:ind w:left="342"/>
              <w:rPr>
                <w:sz w:val="22"/>
              </w:rPr>
            </w:pPr>
            <w:r>
              <w:rPr>
                <w:sz w:val="22"/>
              </w:rPr>
              <w:t>Std.</w:t>
            </w:r>
            <w:r>
              <w:rPr>
                <w:spacing w:val="14"/>
                <w:sz w:val="22"/>
              </w:rPr>
              <w:t xml:space="preserve"> </w:t>
            </w:r>
            <w:r>
              <w:rPr>
                <w:sz w:val="22"/>
              </w:rPr>
              <w:t>Deviation</w:t>
            </w: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403" w:hRule="atLeast"/>
        </w:trPr>
        <w:tc>
          <w:tcPr>
            <w:tcW w:w="1934" w:type="dxa"/>
            <w:tcBorders>
              <w:left w:val="single" w:color="000000" w:sz="18" w:space="0"/>
              <w:bottom w:val="nil"/>
              <w:right w:val="single" w:color="000000" w:sz="18" w:space="0"/>
            </w:tcBorders>
          </w:tcPr>
          <w:p>
            <w:pPr>
              <w:pStyle w:val="13"/>
              <w:spacing w:line="239" w:lineRule="exact"/>
              <w:ind w:left="25"/>
              <w:rPr>
                <w:sz w:val="22"/>
              </w:rPr>
            </w:pPr>
            <w:r>
              <w:rPr>
                <w:sz w:val="22"/>
              </w:rPr>
              <w:t>ROA</w:t>
            </w:r>
          </w:p>
        </w:tc>
        <w:tc>
          <w:tcPr>
            <w:tcW w:w="940" w:type="dxa"/>
            <w:tcBorders>
              <w:left w:val="single" w:color="000000" w:sz="18" w:space="0"/>
              <w:bottom w:val="nil"/>
              <w:right w:val="single" w:color="000000" w:sz="8" w:space="0"/>
            </w:tcBorders>
          </w:tcPr>
          <w:p>
            <w:pPr>
              <w:pStyle w:val="13"/>
              <w:spacing w:line="239" w:lineRule="exact"/>
              <w:ind w:right="-15"/>
              <w:jc w:val="right"/>
              <w:rPr>
                <w:sz w:val="22"/>
              </w:rPr>
            </w:pPr>
            <w:r>
              <w:rPr>
                <w:sz w:val="22"/>
              </w:rPr>
              <w:t>43</w:t>
            </w:r>
          </w:p>
        </w:tc>
        <w:tc>
          <w:tcPr>
            <w:tcW w:w="987" w:type="dxa"/>
            <w:tcBorders>
              <w:left w:val="single" w:color="000000" w:sz="8" w:space="0"/>
              <w:bottom w:val="nil"/>
              <w:right w:val="single" w:color="000000" w:sz="8" w:space="0"/>
            </w:tcBorders>
          </w:tcPr>
          <w:p>
            <w:pPr>
              <w:pStyle w:val="13"/>
              <w:spacing w:line="239" w:lineRule="exact"/>
              <w:ind w:right="-15"/>
              <w:jc w:val="right"/>
              <w:rPr>
                <w:sz w:val="22"/>
              </w:rPr>
            </w:pPr>
            <w:r>
              <w:rPr>
                <w:sz w:val="22"/>
              </w:rPr>
              <w:t>.01</w:t>
            </w:r>
          </w:p>
        </w:tc>
        <w:tc>
          <w:tcPr>
            <w:tcW w:w="1017" w:type="dxa"/>
            <w:tcBorders>
              <w:left w:val="single" w:color="000000" w:sz="8" w:space="0"/>
              <w:bottom w:val="nil"/>
              <w:right w:val="single" w:color="000000" w:sz="8" w:space="0"/>
            </w:tcBorders>
          </w:tcPr>
          <w:p>
            <w:pPr>
              <w:pStyle w:val="13"/>
              <w:spacing w:line="239" w:lineRule="exact"/>
              <w:ind w:right="-15"/>
              <w:jc w:val="right"/>
              <w:rPr>
                <w:sz w:val="22"/>
              </w:rPr>
            </w:pPr>
            <w:r>
              <w:rPr>
                <w:sz w:val="22"/>
              </w:rPr>
              <w:t>.42</w:t>
            </w:r>
          </w:p>
        </w:tc>
        <w:tc>
          <w:tcPr>
            <w:tcW w:w="938" w:type="dxa"/>
            <w:tcBorders>
              <w:left w:val="single" w:color="000000" w:sz="8" w:space="0"/>
              <w:bottom w:val="nil"/>
              <w:right w:val="single" w:color="000000" w:sz="8" w:space="0"/>
            </w:tcBorders>
          </w:tcPr>
          <w:p>
            <w:pPr>
              <w:pStyle w:val="13"/>
              <w:spacing w:line="239" w:lineRule="exact"/>
              <w:ind w:right="-15"/>
              <w:jc w:val="right"/>
              <w:rPr>
                <w:sz w:val="22"/>
              </w:rPr>
            </w:pPr>
            <w:r>
              <w:rPr>
                <w:sz w:val="22"/>
              </w:rPr>
              <w:t>.0498</w:t>
            </w:r>
          </w:p>
        </w:tc>
        <w:tc>
          <w:tcPr>
            <w:tcW w:w="1964" w:type="dxa"/>
            <w:tcBorders>
              <w:left w:val="single" w:color="000000" w:sz="8" w:space="0"/>
              <w:bottom w:val="nil"/>
              <w:right w:val="single" w:color="000000" w:sz="18" w:space="0"/>
            </w:tcBorders>
          </w:tcPr>
          <w:p>
            <w:pPr>
              <w:pStyle w:val="13"/>
              <w:spacing w:line="239" w:lineRule="exact"/>
              <w:ind w:right="-29"/>
              <w:jc w:val="right"/>
              <w:rPr>
                <w:sz w:val="22"/>
              </w:rPr>
            </w:pPr>
            <w:r>
              <w:rPr>
                <w:sz w:val="22"/>
              </w:rPr>
              <w:t>.06212</w:t>
            </w: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574" w:hRule="atLeast"/>
        </w:trPr>
        <w:tc>
          <w:tcPr>
            <w:tcW w:w="1934" w:type="dxa"/>
            <w:tcBorders>
              <w:top w:val="nil"/>
              <w:left w:val="single" w:color="000000" w:sz="18" w:space="0"/>
              <w:bottom w:val="nil"/>
              <w:right w:val="single" w:color="000000" w:sz="18" w:space="0"/>
            </w:tcBorders>
          </w:tcPr>
          <w:p>
            <w:pPr>
              <w:pStyle w:val="13"/>
              <w:spacing w:before="158"/>
              <w:ind w:left="25"/>
              <w:rPr>
                <w:sz w:val="22"/>
              </w:rPr>
            </w:pPr>
            <w:r>
              <w:rPr>
                <w:sz w:val="22"/>
              </w:rPr>
              <w:t>Board</w:t>
            </w:r>
            <w:r>
              <w:rPr>
                <w:spacing w:val="9"/>
                <w:sz w:val="22"/>
              </w:rPr>
              <w:t xml:space="preserve"> </w:t>
            </w:r>
            <w:r>
              <w:rPr>
                <w:sz w:val="22"/>
              </w:rPr>
              <w:t>size</w:t>
            </w:r>
          </w:p>
        </w:tc>
        <w:tc>
          <w:tcPr>
            <w:tcW w:w="940" w:type="dxa"/>
            <w:tcBorders>
              <w:top w:val="nil"/>
              <w:left w:val="single" w:color="000000" w:sz="18" w:space="0"/>
              <w:bottom w:val="nil"/>
              <w:right w:val="single" w:color="000000" w:sz="8" w:space="0"/>
            </w:tcBorders>
          </w:tcPr>
          <w:p>
            <w:pPr>
              <w:pStyle w:val="13"/>
              <w:spacing w:before="158"/>
              <w:ind w:right="-15"/>
              <w:jc w:val="right"/>
              <w:rPr>
                <w:sz w:val="22"/>
              </w:rPr>
            </w:pPr>
            <w:r>
              <w:rPr>
                <w:sz w:val="22"/>
              </w:rPr>
              <w:t>43</w:t>
            </w:r>
          </w:p>
        </w:tc>
        <w:tc>
          <w:tcPr>
            <w:tcW w:w="987" w:type="dxa"/>
            <w:tcBorders>
              <w:top w:val="nil"/>
              <w:left w:val="single" w:color="000000" w:sz="8" w:space="0"/>
              <w:bottom w:val="nil"/>
              <w:right w:val="single" w:color="000000" w:sz="8" w:space="0"/>
            </w:tcBorders>
          </w:tcPr>
          <w:p>
            <w:pPr>
              <w:pStyle w:val="13"/>
              <w:spacing w:before="158"/>
              <w:ind w:right="-15"/>
              <w:jc w:val="right"/>
              <w:rPr>
                <w:sz w:val="22"/>
              </w:rPr>
            </w:pPr>
            <w:r>
              <w:rPr>
                <w:sz w:val="22"/>
              </w:rPr>
              <w:t>6.00</w:t>
            </w:r>
          </w:p>
        </w:tc>
        <w:tc>
          <w:tcPr>
            <w:tcW w:w="1017" w:type="dxa"/>
            <w:tcBorders>
              <w:top w:val="nil"/>
              <w:left w:val="single" w:color="000000" w:sz="8" w:space="0"/>
              <w:bottom w:val="nil"/>
              <w:right w:val="single" w:color="000000" w:sz="8" w:space="0"/>
            </w:tcBorders>
          </w:tcPr>
          <w:p>
            <w:pPr>
              <w:pStyle w:val="13"/>
              <w:spacing w:before="158"/>
              <w:ind w:right="-15"/>
              <w:jc w:val="right"/>
              <w:rPr>
                <w:sz w:val="22"/>
              </w:rPr>
            </w:pPr>
            <w:r>
              <w:rPr>
                <w:sz w:val="22"/>
              </w:rPr>
              <w:t>11.00</w:t>
            </w:r>
          </w:p>
        </w:tc>
        <w:tc>
          <w:tcPr>
            <w:tcW w:w="938" w:type="dxa"/>
            <w:tcBorders>
              <w:top w:val="nil"/>
              <w:left w:val="single" w:color="000000" w:sz="8" w:space="0"/>
              <w:bottom w:val="nil"/>
              <w:right w:val="single" w:color="000000" w:sz="8" w:space="0"/>
            </w:tcBorders>
          </w:tcPr>
          <w:p>
            <w:pPr>
              <w:pStyle w:val="13"/>
              <w:spacing w:before="158"/>
              <w:ind w:right="-15"/>
              <w:jc w:val="right"/>
              <w:rPr>
                <w:sz w:val="22"/>
              </w:rPr>
            </w:pPr>
            <w:r>
              <w:rPr>
                <w:sz w:val="22"/>
              </w:rPr>
              <w:t>7.4884</w:t>
            </w:r>
          </w:p>
        </w:tc>
        <w:tc>
          <w:tcPr>
            <w:tcW w:w="1964" w:type="dxa"/>
            <w:tcBorders>
              <w:top w:val="nil"/>
              <w:left w:val="single" w:color="000000" w:sz="8" w:space="0"/>
              <w:bottom w:val="nil"/>
              <w:right w:val="single" w:color="000000" w:sz="18" w:space="0"/>
            </w:tcBorders>
          </w:tcPr>
          <w:p>
            <w:pPr>
              <w:pStyle w:val="13"/>
              <w:spacing w:before="158"/>
              <w:ind w:right="-29"/>
              <w:jc w:val="right"/>
              <w:rPr>
                <w:sz w:val="22"/>
              </w:rPr>
            </w:pPr>
            <w:r>
              <w:rPr>
                <w:sz w:val="22"/>
              </w:rPr>
              <w:t>1.31606</w:t>
            </w: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574" w:hRule="atLeast"/>
        </w:trPr>
        <w:tc>
          <w:tcPr>
            <w:tcW w:w="1934" w:type="dxa"/>
            <w:tcBorders>
              <w:top w:val="nil"/>
              <w:left w:val="single" w:color="000000" w:sz="18" w:space="0"/>
              <w:bottom w:val="nil"/>
              <w:right w:val="single" w:color="000000" w:sz="18" w:space="0"/>
            </w:tcBorders>
          </w:tcPr>
          <w:p>
            <w:pPr>
              <w:pStyle w:val="13"/>
              <w:spacing w:before="157"/>
              <w:ind w:left="25"/>
              <w:rPr>
                <w:sz w:val="22"/>
              </w:rPr>
            </w:pPr>
            <w:r>
              <w:rPr>
                <w:sz w:val="22"/>
              </w:rPr>
              <w:t>Board</w:t>
            </w:r>
            <w:r>
              <w:rPr>
                <w:spacing w:val="14"/>
                <w:sz w:val="22"/>
              </w:rPr>
              <w:t xml:space="preserve"> </w:t>
            </w:r>
            <w:r>
              <w:rPr>
                <w:sz w:val="22"/>
              </w:rPr>
              <w:t>diversity</w:t>
            </w:r>
          </w:p>
        </w:tc>
        <w:tc>
          <w:tcPr>
            <w:tcW w:w="940" w:type="dxa"/>
            <w:tcBorders>
              <w:top w:val="nil"/>
              <w:left w:val="single" w:color="000000" w:sz="18" w:space="0"/>
              <w:bottom w:val="nil"/>
              <w:right w:val="single" w:color="000000" w:sz="8" w:space="0"/>
            </w:tcBorders>
          </w:tcPr>
          <w:p>
            <w:pPr>
              <w:pStyle w:val="13"/>
              <w:spacing w:before="157"/>
              <w:ind w:right="-15"/>
              <w:jc w:val="right"/>
              <w:rPr>
                <w:sz w:val="22"/>
              </w:rPr>
            </w:pPr>
            <w:r>
              <w:rPr>
                <w:sz w:val="22"/>
              </w:rPr>
              <w:t>43</w:t>
            </w:r>
          </w:p>
        </w:tc>
        <w:tc>
          <w:tcPr>
            <w:tcW w:w="987" w:type="dxa"/>
            <w:tcBorders>
              <w:top w:val="nil"/>
              <w:left w:val="single" w:color="000000" w:sz="8" w:space="0"/>
              <w:bottom w:val="nil"/>
              <w:right w:val="single" w:color="000000" w:sz="8" w:space="0"/>
            </w:tcBorders>
          </w:tcPr>
          <w:p>
            <w:pPr>
              <w:pStyle w:val="13"/>
              <w:spacing w:before="157"/>
              <w:ind w:right="-15"/>
              <w:jc w:val="right"/>
              <w:rPr>
                <w:sz w:val="22"/>
              </w:rPr>
            </w:pPr>
            <w:r>
              <w:rPr>
                <w:sz w:val="22"/>
              </w:rPr>
              <w:t>1.00</w:t>
            </w:r>
          </w:p>
        </w:tc>
        <w:tc>
          <w:tcPr>
            <w:tcW w:w="1017" w:type="dxa"/>
            <w:tcBorders>
              <w:top w:val="nil"/>
              <w:left w:val="single" w:color="000000" w:sz="8" w:space="0"/>
              <w:bottom w:val="nil"/>
              <w:right w:val="single" w:color="000000" w:sz="8" w:space="0"/>
            </w:tcBorders>
          </w:tcPr>
          <w:p>
            <w:pPr>
              <w:pStyle w:val="13"/>
              <w:spacing w:before="157"/>
              <w:ind w:right="-15"/>
              <w:jc w:val="right"/>
              <w:rPr>
                <w:sz w:val="22"/>
              </w:rPr>
            </w:pPr>
            <w:r>
              <w:rPr>
                <w:sz w:val="22"/>
              </w:rPr>
              <w:t>4.00</w:t>
            </w:r>
          </w:p>
        </w:tc>
        <w:tc>
          <w:tcPr>
            <w:tcW w:w="938" w:type="dxa"/>
            <w:tcBorders>
              <w:top w:val="nil"/>
              <w:left w:val="single" w:color="000000" w:sz="8" w:space="0"/>
              <w:bottom w:val="nil"/>
              <w:right w:val="single" w:color="000000" w:sz="8" w:space="0"/>
            </w:tcBorders>
          </w:tcPr>
          <w:p>
            <w:pPr>
              <w:pStyle w:val="13"/>
              <w:spacing w:before="157"/>
              <w:ind w:right="-15"/>
              <w:jc w:val="right"/>
              <w:rPr>
                <w:sz w:val="22"/>
              </w:rPr>
            </w:pPr>
            <w:r>
              <w:rPr>
                <w:sz w:val="22"/>
              </w:rPr>
              <w:t>1.6977</w:t>
            </w:r>
          </w:p>
        </w:tc>
        <w:tc>
          <w:tcPr>
            <w:tcW w:w="1964" w:type="dxa"/>
            <w:tcBorders>
              <w:top w:val="nil"/>
              <w:left w:val="single" w:color="000000" w:sz="8" w:space="0"/>
              <w:bottom w:val="nil"/>
              <w:right w:val="single" w:color="000000" w:sz="18" w:space="0"/>
            </w:tcBorders>
          </w:tcPr>
          <w:p>
            <w:pPr>
              <w:pStyle w:val="13"/>
              <w:spacing w:before="157"/>
              <w:ind w:right="-29"/>
              <w:jc w:val="right"/>
              <w:rPr>
                <w:sz w:val="22"/>
              </w:rPr>
            </w:pPr>
            <w:r>
              <w:rPr>
                <w:sz w:val="22"/>
              </w:rPr>
              <w:t>.86009</w:t>
            </w: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575" w:hRule="atLeast"/>
        </w:trPr>
        <w:tc>
          <w:tcPr>
            <w:tcW w:w="1934" w:type="dxa"/>
            <w:tcBorders>
              <w:top w:val="nil"/>
              <w:left w:val="single" w:color="000000" w:sz="18" w:space="0"/>
              <w:bottom w:val="nil"/>
              <w:right w:val="single" w:color="000000" w:sz="18" w:space="0"/>
            </w:tcBorders>
          </w:tcPr>
          <w:p>
            <w:pPr>
              <w:pStyle w:val="13"/>
              <w:spacing w:before="158"/>
              <w:ind w:left="25"/>
              <w:rPr>
                <w:sz w:val="22"/>
              </w:rPr>
            </w:pPr>
            <w:r>
              <w:rPr>
                <w:sz w:val="22"/>
              </w:rPr>
              <w:t>Board</w:t>
            </w:r>
            <w:r>
              <w:rPr>
                <w:spacing w:val="26"/>
                <w:sz w:val="22"/>
              </w:rPr>
              <w:t xml:space="preserve"> </w:t>
            </w:r>
            <w:r>
              <w:rPr>
                <w:sz w:val="22"/>
              </w:rPr>
              <w:t>independence</w:t>
            </w:r>
          </w:p>
        </w:tc>
        <w:tc>
          <w:tcPr>
            <w:tcW w:w="940" w:type="dxa"/>
            <w:tcBorders>
              <w:top w:val="nil"/>
              <w:left w:val="single" w:color="000000" w:sz="18" w:space="0"/>
              <w:bottom w:val="nil"/>
              <w:right w:val="single" w:color="000000" w:sz="8" w:space="0"/>
            </w:tcBorders>
          </w:tcPr>
          <w:p>
            <w:pPr>
              <w:pStyle w:val="13"/>
              <w:spacing w:before="158"/>
              <w:ind w:right="-15"/>
              <w:jc w:val="right"/>
              <w:rPr>
                <w:sz w:val="22"/>
              </w:rPr>
            </w:pPr>
            <w:r>
              <w:rPr>
                <w:sz w:val="22"/>
              </w:rPr>
              <w:t>43</w:t>
            </w:r>
          </w:p>
        </w:tc>
        <w:tc>
          <w:tcPr>
            <w:tcW w:w="987" w:type="dxa"/>
            <w:tcBorders>
              <w:top w:val="nil"/>
              <w:left w:val="single" w:color="000000" w:sz="8" w:space="0"/>
              <w:bottom w:val="nil"/>
              <w:right w:val="single" w:color="000000" w:sz="8" w:space="0"/>
            </w:tcBorders>
          </w:tcPr>
          <w:p>
            <w:pPr>
              <w:pStyle w:val="13"/>
              <w:spacing w:before="158"/>
              <w:ind w:right="-15"/>
              <w:jc w:val="right"/>
              <w:rPr>
                <w:sz w:val="22"/>
              </w:rPr>
            </w:pPr>
            <w:r>
              <w:rPr>
                <w:sz w:val="22"/>
              </w:rPr>
              <w:t>2.00</w:t>
            </w:r>
          </w:p>
        </w:tc>
        <w:tc>
          <w:tcPr>
            <w:tcW w:w="1017" w:type="dxa"/>
            <w:tcBorders>
              <w:top w:val="nil"/>
              <w:left w:val="single" w:color="000000" w:sz="8" w:space="0"/>
              <w:bottom w:val="nil"/>
              <w:right w:val="single" w:color="000000" w:sz="8" w:space="0"/>
            </w:tcBorders>
          </w:tcPr>
          <w:p>
            <w:pPr>
              <w:pStyle w:val="13"/>
              <w:spacing w:before="158"/>
              <w:ind w:right="-15"/>
              <w:jc w:val="right"/>
              <w:rPr>
                <w:sz w:val="22"/>
              </w:rPr>
            </w:pPr>
            <w:r>
              <w:rPr>
                <w:sz w:val="22"/>
              </w:rPr>
              <w:t>6.00</w:t>
            </w:r>
          </w:p>
        </w:tc>
        <w:tc>
          <w:tcPr>
            <w:tcW w:w="938" w:type="dxa"/>
            <w:tcBorders>
              <w:top w:val="nil"/>
              <w:left w:val="single" w:color="000000" w:sz="8" w:space="0"/>
              <w:bottom w:val="nil"/>
              <w:right w:val="single" w:color="000000" w:sz="8" w:space="0"/>
            </w:tcBorders>
          </w:tcPr>
          <w:p>
            <w:pPr>
              <w:pStyle w:val="13"/>
              <w:spacing w:before="158"/>
              <w:ind w:right="-15"/>
              <w:jc w:val="right"/>
              <w:rPr>
                <w:sz w:val="22"/>
              </w:rPr>
            </w:pPr>
            <w:r>
              <w:rPr>
                <w:sz w:val="22"/>
              </w:rPr>
              <w:t>3.5581</w:t>
            </w:r>
          </w:p>
        </w:tc>
        <w:tc>
          <w:tcPr>
            <w:tcW w:w="1964" w:type="dxa"/>
            <w:tcBorders>
              <w:top w:val="nil"/>
              <w:left w:val="single" w:color="000000" w:sz="8" w:space="0"/>
              <w:bottom w:val="nil"/>
              <w:right w:val="single" w:color="000000" w:sz="18" w:space="0"/>
            </w:tcBorders>
          </w:tcPr>
          <w:p>
            <w:pPr>
              <w:pStyle w:val="13"/>
              <w:spacing w:before="158"/>
              <w:ind w:right="-29"/>
              <w:jc w:val="right"/>
              <w:rPr>
                <w:sz w:val="22"/>
              </w:rPr>
            </w:pPr>
            <w:r>
              <w:rPr>
                <w:sz w:val="22"/>
              </w:rPr>
              <w:t>1.07576</w:t>
            </w: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574" w:hRule="atLeast"/>
        </w:trPr>
        <w:tc>
          <w:tcPr>
            <w:tcW w:w="1934" w:type="dxa"/>
            <w:tcBorders>
              <w:top w:val="nil"/>
              <w:left w:val="single" w:color="000000" w:sz="18" w:space="0"/>
              <w:bottom w:val="nil"/>
              <w:right w:val="single" w:color="000000" w:sz="18" w:space="0"/>
            </w:tcBorders>
          </w:tcPr>
          <w:p>
            <w:pPr>
              <w:pStyle w:val="13"/>
              <w:spacing w:before="158"/>
              <w:ind w:left="25"/>
              <w:rPr>
                <w:sz w:val="22"/>
              </w:rPr>
            </w:pPr>
            <w:r>
              <w:rPr>
                <w:sz w:val="22"/>
              </w:rPr>
              <w:t>Board</w:t>
            </w:r>
            <w:r>
              <w:rPr>
                <w:spacing w:val="16"/>
                <w:sz w:val="22"/>
              </w:rPr>
              <w:t xml:space="preserve"> </w:t>
            </w:r>
            <w:r>
              <w:rPr>
                <w:sz w:val="22"/>
              </w:rPr>
              <w:t>committee</w:t>
            </w:r>
          </w:p>
        </w:tc>
        <w:tc>
          <w:tcPr>
            <w:tcW w:w="940" w:type="dxa"/>
            <w:tcBorders>
              <w:top w:val="nil"/>
              <w:left w:val="single" w:color="000000" w:sz="18" w:space="0"/>
              <w:bottom w:val="nil"/>
              <w:right w:val="single" w:color="000000" w:sz="8" w:space="0"/>
            </w:tcBorders>
          </w:tcPr>
          <w:p>
            <w:pPr>
              <w:pStyle w:val="13"/>
              <w:spacing w:before="158"/>
              <w:ind w:right="-15"/>
              <w:jc w:val="right"/>
              <w:rPr>
                <w:sz w:val="22"/>
              </w:rPr>
            </w:pPr>
            <w:r>
              <w:rPr>
                <w:sz w:val="22"/>
              </w:rPr>
              <w:t>43</w:t>
            </w:r>
          </w:p>
        </w:tc>
        <w:tc>
          <w:tcPr>
            <w:tcW w:w="987" w:type="dxa"/>
            <w:tcBorders>
              <w:top w:val="nil"/>
              <w:left w:val="single" w:color="000000" w:sz="8" w:space="0"/>
              <w:bottom w:val="nil"/>
              <w:right w:val="single" w:color="000000" w:sz="8" w:space="0"/>
            </w:tcBorders>
          </w:tcPr>
          <w:p>
            <w:pPr>
              <w:pStyle w:val="13"/>
              <w:spacing w:before="158"/>
              <w:ind w:right="-15"/>
              <w:jc w:val="right"/>
              <w:rPr>
                <w:sz w:val="22"/>
              </w:rPr>
            </w:pPr>
            <w:r>
              <w:rPr>
                <w:sz w:val="22"/>
              </w:rPr>
              <w:t>4.00</w:t>
            </w:r>
          </w:p>
        </w:tc>
        <w:tc>
          <w:tcPr>
            <w:tcW w:w="1017" w:type="dxa"/>
            <w:tcBorders>
              <w:top w:val="nil"/>
              <w:left w:val="single" w:color="000000" w:sz="8" w:space="0"/>
              <w:bottom w:val="nil"/>
              <w:right w:val="single" w:color="000000" w:sz="8" w:space="0"/>
            </w:tcBorders>
          </w:tcPr>
          <w:p>
            <w:pPr>
              <w:pStyle w:val="13"/>
              <w:spacing w:before="158"/>
              <w:ind w:right="-15"/>
              <w:jc w:val="right"/>
              <w:rPr>
                <w:sz w:val="22"/>
              </w:rPr>
            </w:pPr>
            <w:r>
              <w:rPr>
                <w:sz w:val="22"/>
              </w:rPr>
              <w:t>6.00</w:t>
            </w:r>
          </w:p>
        </w:tc>
        <w:tc>
          <w:tcPr>
            <w:tcW w:w="938" w:type="dxa"/>
            <w:tcBorders>
              <w:top w:val="nil"/>
              <w:left w:val="single" w:color="000000" w:sz="8" w:space="0"/>
              <w:bottom w:val="nil"/>
              <w:right w:val="single" w:color="000000" w:sz="8" w:space="0"/>
            </w:tcBorders>
          </w:tcPr>
          <w:p>
            <w:pPr>
              <w:pStyle w:val="13"/>
              <w:spacing w:before="158"/>
              <w:ind w:right="-15"/>
              <w:jc w:val="right"/>
              <w:rPr>
                <w:sz w:val="22"/>
              </w:rPr>
            </w:pPr>
            <w:r>
              <w:rPr>
                <w:sz w:val="22"/>
              </w:rPr>
              <w:t>4.8605</w:t>
            </w:r>
          </w:p>
        </w:tc>
        <w:tc>
          <w:tcPr>
            <w:tcW w:w="1964" w:type="dxa"/>
            <w:tcBorders>
              <w:top w:val="nil"/>
              <w:left w:val="single" w:color="000000" w:sz="8" w:space="0"/>
              <w:bottom w:val="nil"/>
              <w:right w:val="single" w:color="000000" w:sz="18" w:space="0"/>
            </w:tcBorders>
          </w:tcPr>
          <w:p>
            <w:pPr>
              <w:pStyle w:val="13"/>
              <w:spacing w:before="158"/>
              <w:ind w:right="-29"/>
              <w:jc w:val="right"/>
              <w:rPr>
                <w:sz w:val="22"/>
              </w:rPr>
            </w:pPr>
            <w:r>
              <w:rPr>
                <w:sz w:val="22"/>
              </w:rPr>
              <w:t>.83328</w:t>
            </w: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574" w:hRule="atLeast"/>
        </w:trPr>
        <w:tc>
          <w:tcPr>
            <w:tcW w:w="1934" w:type="dxa"/>
            <w:tcBorders>
              <w:top w:val="nil"/>
              <w:left w:val="single" w:color="000000" w:sz="18" w:space="0"/>
              <w:bottom w:val="nil"/>
              <w:right w:val="single" w:color="000000" w:sz="18" w:space="0"/>
            </w:tcBorders>
          </w:tcPr>
          <w:p>
            <w:pPr>
              <w:pStyle w:val="13"/>
              <w:spacing w:before="157"/>
              <w:ind w:left="25"/>
              <w:rPr>
                <w:sz w:val="22"/>
              </w:rPr>
            </w:pPr>
            <w:r>
              <w:rPr>
                <w:sz w:val="22"/>
              </w:rPr>
              <w:t>Board</w:t>
            </w:r>
            <w:r>
              <w:rPr>
                <w:spacing w:val="14"/>
                <w:sz w:val="22"/>
              </w:rPr>
              <w:t xml:space="preserve"> </w:t>
            </w:r>
            <w:r>
              <w:rPr>
                <w:sz w:val="22"/>
              </w:rPr>
              <w:t>meetings</w:t>
            </w:r>
          </w:p>
        </w:tc>
        <w:tc>
          <w:tcPr>
            <w:tcW w:w="940" w:type="dxa"/>
            <w:tcBorders>
              <w:top w:val="nil"/>
              <w:left w:val="single" w:color="000000" w:sz="18" w:space="0"/>
              <w:bottom w:val="nil"/>
              <w:right w:val="single" w:color="000000" w:sz="8" w:space="0"/>
            </w:tcBorders>
          </w:tcPr>
          <w:p>
            <w:pPr>
              <w:pStyle w:val="13"/>
              <w:spacing w:before="157"/>
              <w:ind w:right="-15"/>
              <w:jc w:val="right"/>
              <w:rPr>
                <w:sz w:val="22"/>
              </w:rPr>
            </w:pPr>
            <w:r>
              <w:rPr>
                <w:sz w:val="22"/>
              </w:rPr>
              <w:t>43</w:t>
            </w:r>
          </w:p>
        </w:tc>
        <w:tc>
          <w:tcPr>
            <w:tcW w:w="987" w:type="dxa"/>
            <w:tcBorders>
              <w:top w:val="nil"/>
              <w:left w:val="single" w:color="000000" w:sz="8" w:space="0"/>
              <w:bottom w:val="nil"/>
              <w:right w:val="single" w:color="000000" w:sz="8" w:space="0"/>
            </w:tcBorders>
          </w:tcPr>
          <w:p>
            <w:pPr>
              <w:pStyle w:val="13"/>
              <w:spacing w:before="157"/>
              <w:ind w:right="-15"/>
              <w:jc w:val="right"/>
              <w:rPr>
                <w:sz w:val="22"/>
              </w:rPr>
            </w:pPr>
            <w:r>
              <w:rPr>
                <w:sz w:val="22"/>
              </w:rPr>
              <w:t>1.00</w:t>
            </w:r>
          </w:p>
        </w:tc>
        <w:tc>
          <w:tcPr>
            <w:tcW w:w="1017" w:type="dxa"/>
            <w:tcBorders>
              <w:top w:val="nil"/>
              <w:left w:val="single" w:color="000000" w:sz="8" w:space="0"/>
              <w:bottom w:val="nil"/>
              <w:right w:val="single" w:color="000000" w:sz="8" w:space="0"/>
            </w:tcBorders>
          </w:tcPr>
          <w:p>
            <w:pPr>
              <w:pStyle w:val="13"/>
              <w:spacing w:before="157"/>
              <w:ind w:right="-15"/>
              <w:jc w:val="right"/>
              <w:rPr>
                <w:sz w:val="22"/>
              </w:rPr>
            </w:pPr>
            <w:r>
              <w:rPr>
                <w:sz w:val="22"/>
              </w:rPr>
              <w:t>3.00</w:t>
            </w:r>
          </w:p>
        </w:tc>
        <w:tc>
          <w:tcPr>
            <w:tcW w:w="938" w:type="dxa"/>
            <w:tcBorders>
              <w:top w:val="nil"/>
              <w:left w:val="single" w:color="000000" w:sz="8" w:space="0"/>
              <w:bottom w:val="nil"/>
              <w:right w:val="single" w:color="000000" w:sz="8" w:space="0"/>
            </w:tcBorders>
          </w:tcPr>
          <w:p>
            <w:pPr>
              <w:pStyle w:val="13"/>
              <w:spacing w:before="157"/>
              <w:ind w:right="-15"/>
              <w:jc w:val="right"/>
              <w:rPr>
                <w:sz w:val="22"/>
              </w:rPr>
            </w:pPr>
            <w:r>
              <w:rPr>
                <w:sz w:val="22"/>
              </w:rPr>
              <w:t>1.8837</w:t>
            </w:r>
          </w:p>
        </w:tc>
        <w:tc>
          <w:tcPr>
            <w:tcW w:w="1964" w:type="dxa"/>
            <w:tcBorders>
              <w:top w:val="nil"/>
              <w:left w:val="single" w:color="000000" w:sz="8" w:space="0"/>
              <w:bottom w:val="nil"/>
              <w:right w:val="single" w:color="000000" w:sz="18" w:space="0"/>
            </w:tcBorders>
          </w:tcPr>
          <w:p>
            <w:pPr>
              <w:pStyle w:val="13"/>
              <w:spacing w:before="157"/>
              <w:ind w:right="-29"/>
              <w:jc w:val="right"/>
              <w:rPr>
                <w:sz w:val="22"/>
              </w:rPr>
            </w:pPr>
            <w:r>
              <w:rPr>
                <w:sz w:val="22"/>
              </w:rPr>
              <w:t>.76249</w:t>
            </w: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707" w:hRule="atLeast"/>
        </w:trPr>
        <w:tc>
          <w:tcPr>
            <w:tcW w:w="1934" w:type="dxa"/>
            <w:tcBorders>
              <w:top w:val="nil"/>
              <w:left w:val="single" w:color="000000" w:sz="18" w:space="0"/>
              <w:bottom w:val="single" w:color="000000" w:sz="18" w:space="0"/>
              <w:right w:val="single" w:color="000000" w:sz="18" w:space="0"/>
            </w:tcBorders>
          </w:tcPr>
          <w:p>
            <w:pPr>
              <w:pStyle w:val="13"/>
              <w:spacing w:before="158"/>
              <w:ind w:left="25"/>
              <w:rPr>
                <w:sz w:val="22"/>
              </w:rPr>
            </w:pPr>
            <w:r>
              <w:rPr>
                <w:sz w:val="22"/>
              </w:rPr>
              <w:t>Valid</w:t>
            </w:r>
            <w:r>
              <w:rPr>
                <w:spacing w:val="9"/>
                <w:sz w:val="22"/>
              </w:rPr>
              <w:t xml:space="preserve"> </w:t>
            </w:r>
            <w:r>
              <w:rPr>
                <w:sz w:val="22"/>
              </w:rPr>
              <w:t>N</w:t>
            </w:r>
            <w:r>
              <w:rPr>
                <w:spacing w:val="12"/>
                <w:sz w:val="22"/>
              </w:rPr>
              <w:t xml:space="preserve"> </w:t>
            </w:r>
            <w:r>
              <w:rPr>
                <w:sz w:val="22"/>
              </w:rPr>
              <w:t>(listwise)</w:t>
            </w:r>
          </w:p>
        </w:tc>
        <w:tc>
          <w:tcPr>
            <w:tcW w:w="940" w:type="dxa"/>
            <w:tcBorders>
              <w:top w:val="nil"/>
              <w:left w:val="single" w:color="000000" w:sz="18" w:space="0"/>
              <w:bottom w:val="single" w:color="000000" w:sz="18" w:space="0"/>
              <w:right w:val="single" w:color="000000" w:sz="8" w:space="0"/>
            </w:tcBorders>
          </w:tcPr>
          <w:p>
            <w:pPr>
              <w:pStyle w:val="13"/>
              <w:spacing w:before="158"/>
              <w:ind w:right="-15"/>
              <w:jc w:val="right"/>
              <w:rPr>
                <w:sz w:val="22"/>
              </w:rPr>
            </w:pPr>
            <w:r>
              <w:rPr>
                <w:sz w:val="22"/>
              </w:rPr>
              <w:t>43</w:t>
            </w:r>
          </w:p>
        </w:tc>
        <w:tc>
          <w:tcPr>
            <w:tcW w:w="987" w:type="dxa"/>
            <w:tcBorders>
              <w:top w:val="nil"/>
              <w:left w:val="single" w:color="000000" w:sz="8" w:space="0"/>
              <w:bottom w:val="single" w:color="000000" w:sz="18" w:space="0"/>
              <w:right w:val="single" w:color="000000" w:sz="8" w:space="0"/>
            </w:tcBorders>
          </w:tcPr>
          <w:p>
            <w:pPr>
              <w:pStyle w:val="13"/>
              <w:rPr>
                <w:sz w:val="22"/>
              </w:rPr>
            </w:pPr>
          </w:p>
        </w:tc>
        <w:tc>
          <w:tcPr>
            <w:tcW w:w="1017" w:type="dxa"/>
            <w:tcBorders>
              <w:top w:val="nil"/>
              <w:left w:val="single" w:color="000000" w:sz="8" w:space="0"/>
              <w:bottom w:val="single" w:color="000000" w:sz="18" w:space="0"/>
              <w:right w:val="single" w:color="000000" w:sz="8" w:space="0"/>
            </w:tcBorders>
          </w:tcPr>
          <w:p>
            <w:pPr>
              <w:pStyle w:val="13"/>
              <w:rPr>
                <w:sz w:val="22"/>
              </w:rPr>
            </w:pPr>
          </w:p>
        </w:tc>
        <w:tc>
          <w:tcPr>
            <w:tcW w:w="938" w:type="dxa"/>
            <w:tcBorders>
              <w:top w:val="nil"/>
              <w:left w:val="single" w:color="000000" w:sz="8" w:space="0"/>
              <w:bottom w:val="single" w:color="000000" w:sz="18" w:space="0"/>
              <w:right w:val="single" w:color="000000" w:sz="8" w:space="0"/>
            </w:tcBorders>
          </w:tcPr>
          <w:p>
            <w:pPr>
              <w:pStyle w:val="13"/>
              <w:rPr>
                <w:sz w:val="22"/>
              </w:rPr>
            </w:pPr>
          </w:p>
        </w:tc>
        <w:tc>
          <w:tcPr>
            <w:tcW w:w="1964" w:type="dxa"/>
            <w:tcBorders>
              <w:top w:val="nil"/>
              <w:left w:val="single" w:color="000000" w:sz="8" w:space="0"/>
              <w:bottom w:val="single" w:color="000000" w:sz="18" w:space="0"/>
              <w:right w:val="single" w:color="000000" w:sz="18" w:space="0"/>
            </w:tcBorders>
          </w:tcPr>
          <w:p>
            <w:pPr>
              <w:pStyle w:val="13"/>
              <w:rPr>
                <w:sz w:val="22"/>
              </w:rPr>
            </w:pPr>
          </w:p>
        </w:tc>
      </w:tr>
    </w:tbl>
    <w:p>
      <w:pPr>
        <w:pStyle w:val="6"/>
        <w:rPr>
          <w:b/>
          <w:sz w:val="20"/>
        </w:rPr>
      </w:pPr>
    </w:p>
    <w:p>
      <w:pPr>
        <w:pStyle w:val="6"/>
        <w:spacing w:before="4"/>
        <w:rPr>
          <w:b/>
          <w:sz w:val="20"/>
        </w:rPr>
      </w:pPr>
    </w:p>
    <w:p>
      <w:pPr>
        <w:pStyle w:val="12"/>
        <w:numPr>
          <w:ilvl w:val="1"/>
          <w:numId w:val="12"/>
        </w:numPr>
        <w:tabs>
          <w:tab w:val="left" w:pos="1564"/>
        </w:tabs>
        <w:spacing w:before="92" w:after="0" w:line="240" w:lineRule="auto"/>
        <w:ind w:left="1563" w:right="0" w:hanging="396"/>
        <w:jc w:val="left"/>
        <w:rPr>
          <w:b/>
          <w:sz w:val="26"/>
        </w:rPr>
      </w:pPr>
      <w:bookmarkStart w:id="37" w:name="_TOC_250009"/>
      <w:r>
        <w:rPr>
          <w:b/>
          <w:sz w:val="26"/>
        </w:rPr>
        <w:t>Correlation</w:t>
      </w:r>
      <w:r>
        <w:rPr>
          <w:b/>
          <w:spacing w:val="9"/>
          <w:sz w:val="26"/>
        </w:rPr>
        <w:t xml:space="preserve"> </w:t>
      </w:r>
      <w:bookmarkEnd w:id="37"/>
      <w:r>
        <w:rPr>
          <w:b/>
          <w:sz w:val="26"/>
        </w:rPr>
        <w:t>analysis</w:t>
      </w:r>
    </w:p>
    <w:p>
      <w:pPr>
        <w:pStyle w:val="6"/>
        <w:spacing w:before="3"/>
        <w:rPr>
          <w:b/>
          <w:sz w:val="26"/>
        </w:rPr>
      </w:pPr>
    </w:p>
    <w:p>
      <w:pPr>
        <w:pStyle w:val="6"/>
        <w:spacing w:before="1" w:line="491" w:lineRule="auto"/>
        <w:ind w:left="1168" w:right="1186"/>
        <w:jc w:val="both"/>
      </w:pPr>
      <w:r>
        <w:t>Correlation</w:t>
      </w:r>
      <w:r>
        <w:rPr>
          <w:spacing w:val="1"/>
        </w:rPr>
        <w:t xml:space="preserve"> </w:t>
      </w:r>
      <w:r>
        <w:t>analysis</w:t>
      </w:r>
      <w:r>
        <w:rPr>
          <w:spacing w:val="1"/>
        </w:rPr>
        <w:t xml:space="preserve"> </w:t>
      </w:r>
      <w:r>
        <w:t>is</w:t>
      </w:r>
      <w:r>
        <w:rPr>
          <w:spacing w:val="1"/>
        </w:rPr>
        <w:t xml:space="preserve"> </w:t>
      </w:r>
      <w:r>
        <w:t>used</w:t>
      </w:r>
      <w:r>
        <w:rPr>
          <w:spacing w:val="1"/>
        </w:rPr>
        <w:t xml:space="preserve"> </w:t>
      </w:r>
      <w:r>
        <w:t>to</w:t>
      </w:r>
      <w:r>
        <w:rPr>
          <w:spacing w:val="1"/>
        </w:rPr>
        <w:t xml:space="preserve"> </w:t>
      </w:r>
      <w:r>
        <w:t>establish</w:t>
      </w:r>
      <w:r>
        <w:rPr>
          <w:spacing w:val="1"/>
        </w:rPr>
        <w:t xml:space="preserve"> </w:t>
      </w:r>
      <w:r>
        <w:t>if</w:t>
      </w:r>
      <w:r>
        <w:rPr>
          <w:spacing w:val="1"/>
        </w:rPr>
        <w:t xml:space="preserve"> </w:t>
      </w:r>
      <w:r>
        <w:t>there</w:t>
      </w:r>
      <w:r>
        <w:rPr>
          <w:spacing w:val="1"/>
        </w:rPr>
        <w:t xml:space="preserve"> </w:t>
      </w:r>
      <w:r>
        <w:t>exists</w:t>
      </w:r>
      <w:r>
        <w:rPr>
          <w:spacing w:val="1"/>
        </w:rPr>
        <w:t xml:space="preserve"> </w:t>
      </w:r>
      <w:r>
        <w:t>a</w:t>
      </w:r>
      <w:r>
        <w:rPr>
          <w:spacing w:val="1"/>
        </w:rPr>
        <w:t xml:space="preserve"> </w:t>
      </w:r>
      <w:r>
        <w:t>relationship</w:t>
      </w:r>
      <w:r>
        <w:rPr>
          <w:spacing w:val="1"/>
        </w:rPr>
        <w:t xml:space="preserve"> </w:t>
      </w:r>
      <w:r>
        <w:t>between two</w:t>
      </w:r>
      <w:r>
        <w:rPr>
          <w:spacing w:val="1"/>
        </w:rPr>
        <w:t xml:space="preserve"> </w:t>
      </w:r>
      <w:r>
        <w:t>variables which lies between (-) strong negative correlation and (+) perfect positive</w:t>
      </w:r>
      <w:r>
        <w:rPr>
          <w:spacing w:val="1"/>
        </w:rPr>
        <w:t xml:space="preserve"> </w:t>
      </w:r>
      <w:r>
        <w:t>correlation. Four variables were generated using SPSS (Board size, board diversity,</w:t>
      </w:r>
      <w:r>
        <w:rPr>
          <w:spacing w:val="1"/>
        </w:rPr>
        <w:t xml:space="preserve"> </w:t>
      </w:r>
      <w:r>
        <w:t>board</w:t>
      </w:r>
      <w:r>
        <w:rPr>
          <w:spacing w:val="2"/>
        </w:rPr>
        <w:t xml:space="preserve"> </w:t>
      </w:r>
      <w:r>
        <w:t>independence,</w:t>
      </w:r>
      <w:r>
        <w:rPr>
          <w:spacing w:val="3"/>
        </w:rPr>
        <w:t xml:space="preserve"> </w:t>
      </w:r>
      <w:r>
        <w:t>Board</w:t>
      </w:r>
      <w:r>
        <w:rPr>
          <w:spacing w:val="7"/>
        </w:rPr>
        <w:t xml:space="preserve"> </w:t>
      </w:r>
      <w:r>
        <w:t>committees</w:t>
      </w:r>
      <w:r>
        <w:rPr>
          <w:spacing w:val="3"/>
        </w:rPr>
        <w:t xml:space="preserve"> </w:t>
      </w:r>
      <w:r>
        <w:t>and</w:t>
      </w:r>
      <w:r>
        <w:rPr>
          <w:spacing w:val="1"/>
        </w:rPr>
        <w:t xml:space="preserve"> </w:t>
      </w:r>
      <w:r>
        <w:t>meetings).</w:t>
      </w:r>
    </w:p>
    <w:p>
      <w:pPr>
        <w:spacing w:after="0" w:line="491" w:lineRule="auto"/>
        <w:jc w:val="both"/>
        <w:sectPr>
          <w:pgSz w:w="12240" w:h="15840"/>
          <w:pgMar w:top="1280" w:right="700" w:bottom="1140" w:left="1380" w:header="0" w:footer="944" w:gutter="0"/>
          <w:cols w:space="720" w:num="1"/>
        </w:sectPr>
      </w:pPr>
    </w:p>
    <w:p>
      <w:pPr>
        <w:pStyle w:val="2"/>
        <w:ind w:left="1168" w:firstLine="0"/>
        <w:jc w:val="left"/>
      </w:pPr>
      <w:r>
        <w:t>Table</w:t>
      </w:r>
      <w:r>
        <w:rPr>
          <w:spacing w:val="6"/>
        </w:rPr>
        <w:t xml:space="preserve"> </w:t>
      </w:r>
      <w:r>
        <w:t>2:</w:t>
      </w:r>
      <w:r>
        <w:rPr>
          <w:spacing w:val="7"/>
        </w:rPr>
        <w:t xml:space="preserve"> </w:t>
      </w:r>
      <w:r>
        <w:t>Correlation</w:t>
      </w:r>
      <w:r>
        <w:rPr>
          <w:spacing w:val="7"/>
        </w:rPr>
        <w:t xml:space="preserve"> </w:t>
      </w:r>
      <w:r>
        <w:t>analysis</w:t>
      </w:r>
    </w:p>
    <w:p>
      <w:pPr>
        <w:pStyle w:val="6"/>
        <w:rPr>
          <w:b/>
          <w:sz w:val="20"/>
        </w:rPr>
      </w:pPr>
    </w:p>
    <w:p>
      <w:pPr>
        <w:pStyle w:val="6"/>
        <w:spacing w:before="7"/>
        <w:rPr>
          <w:b/>
        </w:rPr>
      </w:pPr>
    </w:p>
    <w:tbl>
      <w:tblPr>
        <w:tblStyle w:val="5"/>
        <w:tblW w:w="0" w:type="auto"/>
        <w:tblInd w:w="157" w:type="dxa"/>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Layout w:type="fixed"/>
        <w:tblCellMar>
          <w:top w:w="0" w:type="dxa"/>
          <w:left w:w="0" w:type="dxa"/>
          <w:bottom w:w="0" w:type="dxa"/>
          <w:right w:w="0" w:type="dxa"/>
        </w:tblCellMar>
      </w:tblPr>
      <w:tblGrid>
        <w:gridCol w:w="1143"/>
        <w:gridCol w:w="1977"/>
        <w:gridCol w:w="905"/>
        <w:gridCol w:w="763"/>
        <w:gridCol w:w="1184"/>
        <w:gridCol w:w="1353"/>
        <w:gridCol w:w="1353"/>
        <w:gridCol w:w="1201"/>
      </w:tblGrid>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1045" w:hRule="atLeast"/>
        </w:trPr>
        <w:tc>
          <w:tcPr>
            <w:tcW w:w="3120" w:type="dxa"/>
            <w:gridSpan w:val="2"/>
            <w:tcBorders>
              <w:left w:val="single" w:color="000000" w:sz="18" w:space="0"/>
              <w:right w:val="single" w:color="000000" w:sz="18" w:space="0"/>
            </w:tcBorders>
          </w:tcPr>
          <w:p>
            <w:pPr>
              <w:pStyle w:val="13"/>
              <w:rPr>
                <w:sz w:val="22"/>
              </w:rPr>
            </w:pPr>
          </w:p>
        </w:tc>
        <w:tc>
          <w:tcPr>
            <w:tcW w:w="905" w:type="dxa"/>
            <w:tcBorders>
              <w:left w:val="single" w:color="000000" w:sz="18" w:space="0"/>
              <w:right w:val="single" w:color="000000" w:sz="8" w:space="0"/>
            </w:tcBorders>
          </w:tcPr>
          <w:p>
            <w:pPr>
              <w:pStyle w:val="13"/>
              <w:rPr>
                <w:b/>
                <w:sz w:val="24"/>
              </w:rPr>
            </w:pPr>
          </w:p>
          <w:p>
            <w:pPr>
              <w:pStyle w:val="13"/>
              <w:spacing w:before="2"/>
              <w:rPr>
                <w:b/>
                <w:sz w:val="20"/>
              </w:rPr>
            </w:pPr>
          </w:p>
          <w:p>
            <w:pPr>
              <w:pStyle w:val="13"/>
              <w:ind w:left="207"/>
              <w:rPr>
                <w:sz w:val="22"/>
              </w:rPr>
            </w:pPr>
            <w:r>
              <w:rPr>
                <w:sz w:val="22"/>
              </w:rPr>
              <w:t>ROA</w:t>
            </w:r>
          </w:p>
        </w:tc>
        <w:tc>
          <w:tcPr>
            <w:tcW w:w="763" w:type="dxa"/>
            <w:tcBorders>
              <w:left w:val="single" w:color="000000" w:sz="8" w:space="0"/>
              <w:right w:val="single" w:color="000000" w:sz="8" w:space="0"/>
            </w:tcBorders>
          </w:tcPr>
          <w:p>
            <w:pPr>
              <w:pStyle w:val="13"/>
              <w:spacing w:line="243" w:lineRule="exact"/>
              <w:ind w:left="114"/>
              <w:rPr>
                <w:sz w:val="22"/>
              </w:rPr>
            </w:pPr>
            <w:r>
              <w:rPr>
                <w:sz w:val="22"/>
              </w:rPr>
              <w:t>Board</w:t>
            </w:r>
          </w:p>
          <w:p>
            <w:pPr>
              <w:pStyle w:val="13"/>
              <w:rPr>
                <w:b/>
                <w:sz w:val="23"/>
              </w:rPr>
            </w:pPr>
          </w:p>
          <w:p>
            <w:pPr>
              <w:pStyle w:val="13"/>
              <w:spacing w:before="1"/>
              <w:ind w:left="215"/>
              <w:rPr>
                <w:sz w:val="22"/>
              </w:rPr>
            </w:pPr>
            <w:r>
              <w:rPr>
                <w:sz w:val="22"/>
              </w:rPr>
              <w:t>size</w:t>
            </w:r>
          </w:p>
        </w:tc>
        <w:tc>
          <w:tcPr>
            <w:tcW w:w="1184" w:type="dxa"/>
            <w:tcBorders>
              <w:left w:val="single" w:color="000000" w:sz="8" w:space="0"/>
              <w:right w:val="single" w:color="000000" w:sz="8" w:space="0"/>
            </w:tcBorders>
          </w:tcPr>
          <w:p>
            <w:pPr>
              <w:pStyle w:val="13"/>
              <w:spacing w:line="243" w:lineRule="exact"/>
              <w:ind w:left="323"/>
              <w:rPr>
                <w:sz w:val="22"/>
              </w:rPr>
            </w:pPr>
            <w:r>
              <w:rPr>
                <w:sz w:val="22"/>
              </w:rPr>
              <w:t>Board</w:t>
            </w:r>
          </w:p>
          <w:p>
            <w:pPr>
              <w:pStyle w:val="13"/>
              <w:rPr>
                <w:b/>
                <w:sz w:val="23"/>
              </w:rPr>
            </w:pPr>
          </w:p>
          <w:p>
            <w:pPr>
              <w:pStyle w:val="13"/>
              <w:spacing w:before="1"/>
              <w:ind w:left="203"/>
              <w:rPr>
                <w:sz w:val="22"/>
              </w:rPr>
            </w:pPr>
            <w:r>
              <w:rPr>
                <w:sz w:val="22"/>
              </w:rPr>
              <w:t>diversity</w:t>
            </w:r>
          </w:p>
        </w:tc>
        <w:tc>
          <w:tcPr>
            <w:tcW w:w="1353" w:type="dxa"/>
            <w:tcBorders>
              <w:left w:val="single" w:color="000000" w:sz="8" w:space="0"/>
              <w:right w:val="single" w:color="000000" w:sz="8" w:space="0"/>
            </w:tcBorders>
          </w:tcPr>
          <w:p>
            <w:pPr>
              <w:pStyle w:val="13"/>
              <w:spacing w:line="243" w:lineRule="exact"/>
              <w:ind w:left="56" w:right="23"/>
              <w:jc w:val="center"/>
              <w:rPr>
                <w:sz w:val="22"/>
              </w:rPr>
            </w:pPr>
            <w:r>
              <w:rPr>
                <w:sz w:val="22"/>
              </w:rPr>
              <w:t>Board</w:t>
            </w:r>
          </w:p>
          <w:p>
            <w:pPr>
              <w:pStyle w:val="13"/>
              <w:rPr>
                <w:b/>
                <w:sz w:val="23"/>
              </w:rPr>
            </w:pPr>
          </w:p>
          <w:p>
            <w:pPr>
              <w:pStyle w:val="13"/>
              <w:spacing w:before="1"/>
              <w:ind w:left="56" w:right="26"/>
              <w:jc w:val="center"/>
              <w:rPr>
                <w:sz w:val="22"/>
              </w:rPr>
            </w:pPr>
            <w:r>
              <w:rPr>
                <w:sz w:val="22"/>
              </w:rPr>
              <w:t>independence</w:t>
            </w:r>
          </w:p>
        </w:tc>
        <w:tc>
          <w:tcPr>
            <w:tcW w:w="1353" w:type="dxa"/>
            <w:tcBorders>
              <w:left w:val="single" w:color="000000" w:sz="8" w:space="0"/>
              <w:right w:val="single" w:color="000000" w:sz="8" w:space="0"/>
            </w:tcBorders>
          </w:tcPr>
          <w:p>
            <w:pPr>
              <w:pStyle w:val="13"/>
              <w:spacing w:line="243" w:lineRule="exact"/>
              <w:ind w:left="56" w:right="21"/>
              <w:jc w:val="center"/>
              <w:rPr>
                <w:sz w:val="22"/>
              </w:rPr>
            </w:pPr>
            <w:r>
              <w:rPr>
                <w:sz w:val="22"/>
              </w:rPr>
              <w:t>Board</w:t>
            </w:r>
          </w:p>
          <w:p>
            <w:pPr>
              <w:pStyle w:val="13"/>
              <w:rPr>
                <w:b/>
                <w:sz w:val="23"/>
              </w:rPr>
            </w:pPr>
          </w:p>
          <w:p>
            <w:pPr>
              <w:pStyle w:val="13"/>
              <w:spacing w:before="1"/>
              <w:ind w:left="56" w:right="21"/>
              <w:jc w:val="center"/>
              <w:rPr>
                <w:sz w:val="22"/>
              </w:rPr>
            </w:pPr>
            <w:r>
              <w:rPr>
                <w:sz w:val="22"/>
              </w:rPr>
              <w:t>committee</w:t>
            </w:r>
          </w:p>
        </w:tc>
        <w:tc>
          <w:tcPr>
            <w:tcW w:w="1201" w:type="dxa"/>
            <w:tcBorders>
              <w:left w:val="single" w:color="000000" w:sz="8" w:space="0"/>
              <w:right w:val="single" w:color="000000" w:sz="18" w:space="0"/>
            </w:tcBorders>
          </w:tcPr>
          <w:p>
            <w:pPr>
              <w:pStyle w:val="13"/>
              <w:spacing w:line="243" w:lineRule="exact"/>
              <w:ind w:left="190" w:right="140"/>
              <w:jc w:val="center"/>
              <w:rPr>
                <w:sz w:val="22"/>
              </w:rPr>
            </w:pPr>
            <w:r>
              <w:rPr>
                <w:sz w:val="22"/>
              </w:rPr>
              <w:t>Board</w:t>
            </w:r>
          </w:p>
          <w:p>
            <w:pPr>
              <w:pStyle w:val="13"/>
              <w:rPr>
                <w:b/>
                <w:sz w:val="23"/>
              </w:rPr>
            </w:pPr>
          </w:p>
          <w:p>
            <w:pPr>
              <w:pStyle w:val="13"/>
              <w:spacing w:before="1"/>
              <w:ind w:left="190" w:right="144"/>
              <w:jc w:val="center"/>
              <w:rPr>
                <w:sz w:val="22"/>
              </w:rPr>
            </w:pPr>
            <w:r>
              <w:rPr>
                <w:sz w:val="22"/>
              </w:rPr>
              <w:t>meetings</w:t>
            </w: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1145" w:hRule="atLeast"/>
        </w:trPr>
        <w:tc>
          <w:tcPr>
            <w:tcW w:w="1143" w:type="dxa"/>
            <w:tcBorders>
              <w:left w:val="single" w:color="000000" w:sz="18" w:space="0"/>
              <w:bottom w:val="single" w:color="000000" w:sz="24" w:space="0"/>
              <w:right w:val="nil"/>
            </w:tcBorders>
          </w:tcPr>
          <w:p>
            <w:pPr>
              <w:pStyle w:val="13"/>
              <w:spacing w:line="243" w:lineRule="exact"/>
              <w:ind w:left="25"/>
              <w:rPr>
                <w:sz w:val="22"/>
              </w:rPr>
            </w:pPr>
            <w:r>
              <w:rPr>
                <w:sz w:val="22"/>
              </w:rPr>
              <w:t>ROA</w:t>
            </w:r>
          </w:p>
        </w:tc>
        <w:tc>
          <w:tcPr>
            <w:tcW w:w="1977" w:type="dxa"/>
            <w:tcBorders>
              <w:left w:val="nil"/>
              <w:bottom w:val="single" w:color="000000" w:sz="24" w:space="0"/>
              <w:right w:val="single" w:color="000000" w:sz="18" w:space="0"/>
            </w:tcBorders>
          </w:tcPr>
          <w:p>
            <w:pPr>
              <w:pStyle w:val="13"/>
              <w:spacing w:line="243" w:lineRule="exact"/>
              <w:ind w:left="90"/>
              <w:rPr>
                <w:sz w:val="22"/>
              </w:rPr>
            </w:pPr>
            <w:r>
              <w:rPr>
                <w:sz w:val="22"/>
              </w:rPr>
              <w:t>Pearson</w:t>
            </w:r>
            <w:r>
              <w:rPr>
                <w:spacing w:val="20"/>
                <w:sz w:val="22"/>
              </w:rPr>
              <w:t xml:space="preserve"> </w:t>
            </w:r>
            <w:r>
              <w:rPr>
                <w:sz w:val="22"/>
              </w:rPr>
              <w:t>Correlation</w:t>
            </w:r>
          </w:p>
          <w:p>
            <w:pPr>
              <w:pStyle w:val="13"/>
              <w:spacing w:before="2"/>
              <w:rPr>
                <w:b/>
                <w:sz w:val="31"/>
              </w:rPr>
            </w:pPr>
          </w:p>
          <w:p>
            <w:pPr>
              <w:pStyle w:val="13"/>
              <w:ind w:left="90"/>
              <w:rPr>
                <w:sz w:val="22"/>
              </w:rPr>
            </w:pPr>
            <w:r>
              <w:rPr>
                <w:sz w:val="22"/>
              </w:rPr>
              <w:t>Sig.</w:t>
            </w:r>
            <w:r>
              <w:rPr>
                <w:spacing w:val="17"/>
                <w:sz w:val="22"/>
              </w:rPr>
              <w:t xml:space="preserve"> </w:t>
            </w:r>
            <w:r>
              <w:rPr>
                <w:sz w:val="22"/>
              </w:rPr>
              <w:t>(1-tailed)</w:t>
            </w:r>
          </w:p>
        </w:tc>
        <w:tc>
          <w:tcPr>
            <w:tcW w:w="905" w:type="dxa"/>
            <w:tcBorders>
              <w:left w:val="single" w:color="000000" w:sz="18" w:space="0"/>
              <w:bottom w:val="single" w:color="000000" w:sz="24" w:space="0"/>
              <w:right w:val="single" w:color="000000" w:sz="8" w:space="0"/>
            </w:tcBorders>
          </w:tcPr>
          <w:p>
            <w:pPr>
              <w:pStyle w:val="13"/>
              <w:spacing w:line="243" w:lineRule="exact"/>
              <w:jc w:val="right"/>
              <w:rPr>
                <w:sz w:val="22"/>
              </w:rPr>
            </w:pPr>
            <w:r>
              <w:rPr>
                <w:w w:val="102"/>
                <w:sz w:val="22"/>
              </w:rPr>
              <w:t>1</w:t>
            </w:r>
          </w:p>
        </w:tc>
        <w:tc>
          <w:tcPr>
            <w:tcW w:w="763" w:type="dxa"/>
            <w:tcBorders>
              <w:left w:val="single" w:color="000000" w:sz="8" w:space="0"/>
              <w:bottom w:val="single" w:color="000000" w:sz="24" w:space="0"/>
              <w:right w:val="single" w:color="000000" w:sz="8" w:space="0"/>
            </w:tcBorders>
          </w:tcPr>
          <w:p>
            <w:pPr>
              <w:pStyle w:val="13"/>
              <w:rPr>
                <w:sz w:val="22"/>
              </w:rPr>
            </w:pPr>
          </w:p>
        </w:tc>
        <w:tc>
          <w:tcPr>
            <w:tcW w:w="1184" w:type="dxa"/>
            <w:tcBorders>
              <w:left w:val="single" w:color="000000" w:sz="8" w:space="0"/>
              <w:bottom w:val="single" w:color="000000" w:sz="24" w:space="0"/>
              <w:right w:val="single" w:color="000000" w:sz="8" w:space="0"/>
            </w:tcBorders>
          </w:tcPr>
          <w:p>
            <w:pPr>
              <w:pStyle w:val="13"/>
              <w:rPr>
                <w:sz w:val="22"/>
              </w:rPr>
            </w:pPr>
          </w:p>
        </w:tc>
        <w:tc>
          <w:tcPr>
            <w:tcW w:w="1353" w:type="dxa"/>
            <w:tcBorders>
              <w:left w:val="single" w:color="000000" w:sz="8" w:space="0"/>
              <w:bottom w:val="single" w:color="000000" w:sz="24" w:space="0"/>
              <w:right w:val="single" w:color="000000" w:sz="8" w:space="0"/>
            </w:tcBorders>
          </w:tcPr>
          <w:p>
            <w:pPr>
              <w:pStyle w:val="13"/>
              <w:rPr>
                <w:sz w:val="22"/>
              </w:rPr>
            </w:pPr>
          </w:p>
        </w:tc>
        <w:tc>
          <w:tcPr>
            <w:tcW w:w="1353" w:type="dxa"/>
            <w:tcBorders>
              <w:left w:val="single" w:color="000000" w:sz="8" w:space="0"/>
              <w:bottom w:val="single" w:color="000000" w:sz="24" w:space="0"/>
              <w:right w:val="single" w:color="000000" w:sz="8" w:space="0"/>
            </w:tcBorders>
          </w:tcPr>
          <w:p>
            <w:pPr>
              <w:pStyle w:val="13"/>
              <w:rPr>
                <w:sz w:val="22"/>
              </w:rPr>
            </w:pPr>
          </w:p>
        </w:tc>
        <w:tc>
          <w:tcPr>
            <w:tcW w:w="1201" w:type="dxa"/>
            <w:tcBorders>
              <w:left w:val="single" w:color="000000" w:sz="8" w:space="0"/>
              <w:bottom w:val="single" w:color="000000" w:sz="24" w:space="0"/>
              <w:right w:val="single" w:color="000000" w:sz="18" w:space="0"/>
            </w:tcBorders>
          </w:tcPr>
          <w:p>
            <w:pPr>
              <w:pStyle w:val="13"/>
              <w:rPr>
                <w:sz w:val="22"/>
              </w:rPr>
            </w:pP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384" w:hRule="atLeast"/>
        </w:trPr>
        <w:tc>
          <w:tcPr>
            <w:tcW w:w="1143" w:type="dxa"/>
            <w:tcBorders>
              <w:top w:val="single" w:color="000000" w:sz="24" w:space="0"/>
              <w:left w:val="single" w:color="000000" w:sz="18" w:space="0"/>
              <w:bottom w:val="nil"/>
              <w:right w:val="nil"/>
            </w:tcBorders>
          </w:tcPr>
          <w:p>
            <w:pPr>
              <w:pStyle w:val="13"/>
              <w:spacing w:line="245" w:lineRule="exact"/>
              <w:ind w:left="25"/>
              <w:rPr>
                <w:sz w:val="22"/>
              </w:rPr>
            </w:pPr>
            <w:r>
              <w:rPr>
                <w:sz w:val="22"/>
              </w:rPr>
              <w:t>Board</w:t>
            </w:r>
            <w:r>
              <w:rPr>
                <w:spacing w:val="9"/>
                <w:sz w:val="22"/>
              </w:rPr>
              <w:t xml:space="preserve"> </w:t>
            </w:r>
            <w:r>
              <w:rPr>
                <w:sz w:val="22"/>
              </w:rPr>
              <w:t>size</w:t>
            </w:r>
          </w:p>
        </w:tc>
        <w:tc>
          <w:tcPr>
            <w:tcW w:w="1977" w:type="dxa"/>
            <w:tcBorders>
              <w:top w:val="single" w:color="000000" w:sz="24" w:space="0"/>
              <w:left w:val="nil"/>
              <w:bottom w:val="nil"/>
              <w:right w:val="single" w:color="000000" w:sz="18" w:space="0"/>
            </w:tcBorders>
          </w:tcPr>
          <w:p>
            <w:pPr>
              <w:pStyle w:val="13"/>
              <w:spacing w:line="245" w:lineRule="exact"/>
              <w:ind w:left="90"/>
              <w:rPr>
                <w:sz w:val="22"/>
              </w:rPr>
            </w:pPr>
            <w:r>
              <w:rPr>
                <w:sz w:val="22"/>
              </w:rPr>
              <w:t>Pearson</w:t>
            </w:r>
            <w:r>
              <w:rPr>
                <w:spacing w:val="20"/>
                <w:sz w:val="22"/>
              </w:rPr>
              <w:t xml:space="preserve"> </w:t>
            </w:r>
            <w:r>
              <w:rPr>
                <w:sz w:val="22"/>
              </w:rPr>
              <w:t>Correlation</w:t>
            </w:r>
          </w:p>
        </w:tc>
        <w:tc>
          <w:tcPr>
            <w:tcW w:w="905" w:type="dxa"/>
            <w:tcBorders>
              <w:top w:val="single" w:color="000000" w:sz="24" w:space="0"/>
              <w:left w:val="single" w:color="000000" w:sz="18" w:space="0"/>
              <w:bottom w:val="nil"/>
              <w:right w:val="single" w:color="000000" w:sz="8" w:space="0"/>
            </w:tcBorders>
          </w:tcPr>
          <w:p>
            <w:pPr>
              <w:pStyle w:val="13"/>
              <w:spacing w:line="245" w:lineRule="exact"/>
              <w:ind w:right="1"/>
              <w:jc w:val="right"/>
              <w:rPr>
                <w:sz w:val="22"/>
              </w:rPr>
            </w:pPr>
            <w:r>
              <w:rPr>
                <w:sz w:val="22"/>
              </w:rPr>
              <w:t>-.124</w:t>
            </w:r>
          </w:p>
        </w:tc>
        <w:tc>
          <w:tcPr>
            <w:tcW w:w="763" w:type="dxa"/>
            <w:tcBorders>
              <w:top w:val="single" w:color="000000" w:sz="24" w:space="0"/>
              <w:left w:val="single" w:color="000000" w:sz="8" w:space="0"/>
              <w:bottom w:val="nil"/>
              <w:right w:val="single" w:color="000000" w:sz="8" w:space="0"/>
            </w:tcBorders>
          </w:tcPr>
          <w:p>
            <w:pPr>
              <w:pStyle w:val="13"/>
              <w:spacing w:line="245" w:lineRule="exact"/>
              <w:ind w:right="-15"/>
              <w:jc w:val="right"/>
              <w:rPr>
                <w:sz w:val="22"/>
              </w:rPr>
            </w:pPr>
            <w:r>
              <w:rPr>
                <w:w w:val="102"/>
                <w:sz w:val="22"/>
              </w:rPr>
              <w:t>1</w:t>
            </w:r>
          </w:p>
        </w:tc>
        <w:tc>
          <w:tcPr>
            <w:tcW w:w="1184" w:type="dxa"/>
            <w:vMerge w:val="restart"/>
            <w:tcBorders>
              <w:top w:val="single" w:color="000000" w:sz="24" w:space="0"/>
              <w:left w:val="single" w:color="000000" w:sz="8" w:space="0"/>
              <w:bottom w:val="single" w:color="000000" w:sz="24" w:space="0"/>
              <w:right w:val="single" w:color="000000" w:sz="8" w:space="0"/>
            </w:tcBorders>
          </w:tcPr>
          <w:p>
            <w:pPr>
              <w:pStyle w:val="13"/>
              <w:rPr>
                <w:sz w:val="22"/>
              </w:rPr>
            </w:pPr>
          </w:p>
        </w:tc>
        <w:tc>
          <w:tcPr>
            <w:tcW w:w="1353" w:type="dxa"/>
            <w:vMerge w:val="restart"/>
            <w:tcBorders>
              <w:top w:val="single" w:color="000000" w:sz="24" w:space="0"/>
              <w:left w:val="single" w:color="000000" w:sz="8" w:space="0"/>
              <w:bottom w:val="single" w:color="000000" w:sz="24" w:space="0"/>
              <w:right w:val="single" w:color="000000" w:sz="8" w:space="0"/>
            </w:tcBorders>
          </w:tcPr>
          <w:p>
            <w:pPr>
              <w:pStyle w:val="13"/>
              <w:rPr>
                <w:sz w:val="22"/>
              </w:rPr>
            </w:pPr>
          </w:p>
        </w:tc>
        <w:tc>
          <w:tcPr>
            <w:tcW w:w="1353" w:type="dxa"/>
            <w:vMerge w:val="restart"/>
            <w:tcBorders>
              <w:top w:val="single" w:color="000000" w:sz="24" w:space="0"/>
              <w:left w:val="single" w:color="000000" w:sz="8" w:space="0"/>
              <w:bottom w:val="single" w:color="000000" w:sz="24" w:space="0"/>
              <w:right w:val="single" w:color="000000" w:sz="8" w:space="0"/>
            </w:tcBorders>
          </w:tcPr>
          <w:p>
            <w:pPr>
              <w:pStyle w:val="13"/>
              <w:rPr>
                <w:sz w:val="22"/>
              </w:rPr>
            </w:pPr>
          </w:p>
        </w:tc>
        <w:tc>
          <w:tcPr>
            <w:tcW w:w="1201" w:type="dxa"/>
            <w:vMerge w:val="restart"/>
            <w:tcBorders>
              <w:top w:val="single" w:color="000000" w:sz="24" w:space="0"/>
              <w:left w:val="single" w:color="000000" w:sz="8" w:space="0"/>
              <w:bottom w:val="single" w:color="000000" w:sz="24" w:space="0"/>
              <w:right w:val="single" w:color="000000" w:sz="18" w:space="0"/>
            </w:tcBorders>
          </w:tcPr>
          <w:p>
            <w:pPr>
              <w:pStyle w:val="13"/>
              <w:rPr>
                <w:sz w:val="22"/>
              </w:rPr>
            </w:pP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681" w:hRule="atLeast"/>
        </w:trPr>
        <w:tc>
          <w:tcPr>
            <w:tcW w:w="1143" w:type="dxa"/>
            <w:tcBorders>
              <w:top w:val="nil"/>
              <w:left w:val="single" w:color="000000" w:sz="18" w:space="0"/>
              <w:bottom w:val="single" w:color="000000" w:sz="24" w:space="0"/>
              <w:right w:val="nil"/>
            </w:tcBorders>
          </w:tcPr>
          <w:p>
            <w:pPr>
              <w:pStyle w:val="13"/>
              <w:rPr>
                <w:sz w:val="22"/>
              </w:rPr>
            </w:pPr>
          </w:p>
        </w:tc>
        <w:tc>
          <w:tcPr>
            <w:tcW w:w="1977" w:type="dxa"/>
            <w:tcBorders>
              <w:top w:val="nil"/>
              <w:left w:val="nil"/>
              <w:bottom w:val="single" w:color="000000" w:sz="24" w:space="0"/>
              <w:right w:val="single" w:color="000000" w:sz="18" w:space="0"/>
            </w:tcBorders>
          </w:tcPr>
          <w:p>
            <w:pPr>
              <w:pStyle w:val="13"/>
              <w:spacing w:before="142"/>
              <w:ind w:left="90"/>
              <w:rPr>
                <w:sz w:val="22"/>
              </w:rPr>
            </w:pPr>
            <w:r>
              <w:rPr>
                <w:sz w:val="22"/>
              </w:rPr>
              <w:t>Sig.</w:t>
            </w:r>
            <w:r>
              <w:rPr>
                <w:spacing w:val="17"/>
                <w:sz w:val="22"/>
              </w:rPr>
              <w:t xml:space="preserve"> </w:t>
            </w:r>
            <w:r>
              <w:rPr>
                <w:sz w:val="22"/>
              </w:rPr>
              <w:t>(1-tailed)</w:t>
            </w:r>
          </w:p>
        </w:tc>
        <w:tc>
          <w:tcPr>
            <w:tcW w:w="905" w:type="dxa"/>
            <w:tcBorders>
              <w:top w:val="nil"/>
              <w:left w:val="single" w:color="000000" w:sz="18" w:space="0"/>
              <w:bottom w:val="single" w:color="000000" w:sz="24" w:space="0"/>
              <w:right w:val="single" w:color="000000" w:sz="8" w:space="0"/>
            </w:tcBorders>
          </w:tcPr>
          <w:p>
            <w:pPr>
              <w:pStyle w:val="13"/>
              <w:spacing w:before="142"/>
              <w:ind w:right="-15"/>
              <w:jc w:val="right"/>
              <w:rPr>
                <w:sz w:val="22"/>
              </w:rPr>
            </w:pPr>
            <w:r>
              <w:rPr>
                <w:sz w:val="22"/>
              </w:rPr>
              <w:t>.214</w:t>
            </w:r>
          </w:p>
        </w:tc>
        <w:tc>
          <w:tcPr>
            <w:tcW w:w="763" w:type="dxa"/>
            <w:tcBorders>
              <w:top w:val="nil"/>
              <w:left w:val="single" w:color="000000" w:sz="8" w:space="0"/>
              <w:bottom w:val="single" w:color="000000" w:sz="24" w:space="0"/>
              <w:right w:val="single" w:color="000000" w:sz="8" w:space="0"/>
            </w:tcBorders>
          </w:tcPr>
          <w:p>
            <w:pPr>
              <w:pStyle w:val="13"/>
              <w:rPr>
                <w:sz w:val="22"/>
              </w:rPr>
            </w:pPr>
          </w:p>
        </w:tc>
        <w:tc>
          <w:tcPr>
            <w:tcW w:w="1184" w:type="dxa"/>
            <w:vMerge w:val="continue"/>
            <w:tcBorders>
              <w:top w:val="nil"/>
              <w:left w:val="single" w:color="000000" w:sz="8" w:space="0"/>
              <w:bottom w:val="single" w:color="000000" w:sz="24" w:space="0"/>
              <w:right w:val="single" w:color="000000" w:sz="8" w:space="0"/>
            </w:tcBorders>
          </w:tcPr>
          <w:p>
            <w:pPr>
              <w:rPr>
                <w:sz w:val="2"/>
                <w:szCs w:val="2"/>
              </w:rPr>
            </w:pPr>
          </w:p>
        </w:tc>
        <w:tc>
          <w:tcPr>
            <w:tcW w:w="1353" w:type="dxa"/>
            <w:vMerge w:val="continue"/>
            <w:tcBorders>
              <w:top w:val="nil"/>
              <w:left w:val="single" w:color="000000" w:sz="8" w:space="0"/>
              <w:bottom w:val="single" w:color="000000" w:sz="24" w:space="0"/>
              <w:right w:val="single" w:color="000000" w:sz="8" w:space="0"/>
            </w:tcBorders>
          </w:tcPr>
          <w:p>
            <w:pPr>
              <w:rPr>
                <w:sz w:val="2"/>
                <w:szCs w:val="2"/>
              </w:rPr>
            </w:pPr>
          </w:p>
        </w:tc>
        <w:tc>
          <w:tcPr>
            <w:tcW w:w="1353" w:type="dxa"/>
            <w:vMerge w:val="continue"/>
            <w:tcBorders>
              <w:top w:val="nil"/>
              <w:left w:val="single" w:color="000000" w:sz="8" w:space="0"/>
              <w:bottom w:val="single" w:color="000000" w:sz="24" w:space="0"/>
              <w:right w:val="single" w:color="000000" w:sz="8" w:space="0"/>
            </w:tcBorders>
          </w:tcPr>
          <w:p>
            <w:pPr>
              <w:rPr>
                <w:sz w:val="2"/>
                <w:szCs w:val="2"/>
              </w:rPr>
            </w:pPr>
          </w:p>
        </w:tc>
        <w:tc>
          <w:tcPr>
            <w:tcW w:w="1201" w:type="dxa"/>
            <w:vMerge w:val="continue"/>
            <w:tcBorders>
              <w:top w:val="nil"/>
              <w:left w:val="single" w:color="000000" w:sz="8" w:space="0"/>
              <w:bottom w:val="single" w:color="000000" w:sz="24" w:space="0"/>
              <w:right w:val="single" w:color="000000" w:sz="18" w:space="0"/>
            </w:tcBorders>
          </w:tcPr>
          <w:p>
            <w:pPr>
              <w:rPr>
                <w:sz w:val="2"/>
                <w:szCs w:val="2"/>
              </w:rPr>
            </w:pP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347" w:hRule="atLeast"/>
        </w:trPr>
        <w:tc>
          <w:tcPr>
            <w:tcW w:w="1143" w:type="dxa"/>
            <w:tcBorders>
              <w:top w:val="single" w:color="000000" w:sz="24" w:space="0"/>
              <w:left w:val="single" w:color="000000" w:sz="18" w:space="0"/>
              <w:bottom w:val="nil"/>
              <w:right w:val="nil"/>
            </w:tcBorders>
          </w:tcPr>
          <w:p>
            <w:pPr>
              <w:pStyle w:val="13"/>
              <w:spacing w:line="246" w:lineRule="exact"/>
              <w:ind w:left="25"/>
              <w:rPr>
                <w:sz w:val="22"/>
              </w:rPr>
            </w:pPr>
            <w:r>
              <w:rPr>
                <w:sz w:val="22"/>
              </w:rPr>
              <w:t>Board</w:t>
            </w:r>
          </w:p>
        </w:tc>
        <w:tc>
          <w:tcPr>
            <w:tcW w:w="1977" w:type="dxa"/>
            <w:tcBorders>
              <w:top w:val="single" w:color="000000" w:sz="24" w:space="0"/>
              <w:left w:val="nil"/>
              <w:bottom w:val="nil"/>
              <w:right w:val="single" w:color="000000" w:sz="18" w:space="0"/>
            </w:tcBorders>
          </w:tcPr>
          <w:p>
            <w:pPr>
              <w:pStyle w:val="13"/>
              <w:spacing w:line="246" w:lineRule="exact"/>
              <w:ind w:left="90"/>
              <w:rPr>
                <w:sz w:val="22"/>
              </w:rPr>
            </w:pPr>
            <w:r>
              <w:rPr>
                <w:sz w:val="22"/>
              </w:rPr>
              <w:t>Pearson</w:t>
            </w:r>
            <w:r>
              <w:rPr>
                <w:spacing w:val="20"/>
                <w:sz w:val="22"/>
              </w:rPr>
              <w:t xml:space="preserve"> </w:t>
            </w:r>
            <w:r>
              <w:rPr>
                <w:sz w:val="22"/>
              </w:rPr>
              <w:t>Correlation</w:t>
            </w:r>
          </w:p>
        </w:tc>
        <w:tc>
          <w:tcPr>
            <w:tcW w:w="905" w:type="dxa"/>
            <w:tcBorders>
              <w:top w:val="single" w:color="000000" w:sz="24" w:space="0"/>
              <w:left w:val="single" w:color="000000" w:sz="18" w:space="0"/>
              <w:bottom w:val="nil"/>
              <w:right w:val="single" w:color="000000" w:sz="8" w:space="0"/>
            </w:tcBorders>
          </w:tcPr>
          <w:p>
            <w:pPr>
              <w:pStyle w:val="13"/>
              <w:spacing w:line="246" w:lineRule="exact"/>
              <w:ind w:right="-15"/>
              <w:jc w:val="right"/>
              <w:rPr>
                <w:sz w:val="22"/>
              </w:rPr>
            </w:pPr>
            <w:r>
              <w:rPr>
                <w:sz w:val="22"/>
              </w:rPr>
              <w:t>.155</w:t>
            </w:r>
          </w:p>
        </w:tc>
        <w:tc>
          <w:tcPr>
            <w:tcW w:w="763" w:type="dxa"/>
            <w:tcBorders>
              <w:top w:val="single" w:color="000000" w:sz="24" w:space="0"/>
              <w:left w:val="single" w:color="000000" w:sz="8" w:space="0"/>
              <w:bottom w:val="nil"/>
              <w:right w:val="single" w:color="000000" w:sz="8" w:space="0"/>
            </w:tcBorders>
          </w:tcPr>
          <w:p>
            <w:pPr>
              <w:pStyle w:val="13"/>
              <w:spacing w:line="246" w:lineRule="exact"/>
              <w:ind w:right="-15"/>
              <w:jc w:val="right"/>
              <w:rPr>
                <w:sz w:val="22"/>
              </w:rPr>
            </w:pPr>
            <w:r>
              <w:rPr>
                <w:sz w:val="22"/>
              </w:rPr>
              <w:t>-.039</w:t>
            </w:r>
          </w:p>
        </w:tc>
        <w:tc>
          <w:tcPr>
            <w:tcW w:w="1184" w:type="dxa"/>
            <w:tcBorders>
              <w:top w:val="single" w:color="000000" w:sz="24" w:space="0"/>
              <w:left w:val="single" w:color="000000" w:sz="8" w:space="0"/>
              <w:bottom w:val="nil"/>
              <w:right w:val="single" w:color="000000" w:sz="8" w:space="0"/>
            </w:tcBorders>
          </w:tcPr>
          <w:p>
            <w:pPr>
              <w:pStyle w:val="13"/>
              <w:spacing w:line="246" w:lineRule="exact"/>
              <w:jc w:val="right"/>
              <w:rPr>
                <w:sz w:val="22"/>
              </w:rPr>
            </w:pPr>
            <w:r>
              <w:rPr>
                <w:w w:val="102"/>
                <w:sz w:val="22"/>
              </w:rPr>
              <w:t>1</w:t>
            </w:r>
          </w:p>
        </w:tc>
        <w:tc>
          <w:tcPr>
            <w:tcW w:w="1353" w:type="dxa"/>
            <w:vMerge w:val="restart"/>
            <w:tcBorders>
              <w:top w:val="single" w:color="000000" w:sz="24" w:space="0"/>
              <w:left w:val="single" w:color="000000" w:sz="8" w:space="0"/>
              <w:bottom w:val="single" w:color="000000" w:sz="24" w:space="0"/>
              <w:right w:val="single" w:color="000000" w:sz="8" w:space="0"/>
            </w:tcBorders>
          </w:tcPr>
          <w:p>
            <w:pPr>
              <w:pStyle w:val="13"/>
              <w:rPr>
                <w:sz w:val="22"/>
              </w:rPr>
            </w:pPr>
          </w:p>
        </w:tc>
        <w:tc>
          <w:tcPr>
            <w:tcW w:w="1353" w:type="dxa"/>
            <w:vMerge w:val="restart"/>
            <w:tcBorders>
              <w:top w:val="single" w:color="000000" w:sz="24" w:space="0"/>
              <w:left w:val="single" w:color="000000" w:sz="8" w:space="0"/>
              <w:bottom w:val="single" w:color="000000" w:sz="24" w:space="0"/>
              <w:right w:val="single" w:color="000000" w:sz="8" w:space="0"/>
            </w:tcBorders>
          </w:tcPr>
          <w:p>
            <w:pPr>
              <w:pStyle w:val="13"/>
              <w:rPr>
                <w:sz w:val="22"/>
              </w:rPr>
            </w:pPr>
          </w:p>
        </w:tc>
        <w:tc>
          <w:tcPr>
            <w:tcW w:w="1201" w:type="dxa"/>
            <w:vMerge w:val="restart"/>
            <w:tcBorders>
              <w:top w:val="single" w:color="000000" w:sz="24" w:space="0"/>
              <w:left w:val="single" w:color="000000" w:sz="8" w:space="0"/>
              <w:bottom w:val="single" w:color="000000" w:sz="24" w:space="0"/>
              <w:right w:val="single" w:color="000000" w:sz="18" w:space="0"/>
            </w:tcBorders>
          </w:tcPr>
          <w:p>
            <w:pPr>
              <w:pStyle w:val="13"/>
              <w:rPr>
                <w:sz w:val="22"/>
              </w:rPr>
            </w:pP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721" w:hRule="atLeast"/>
        </w:trPr>
        <w:tc>
          <w:tcPr>
            <w:tcW w:w="1143" w:type="dxa"/>
            <w:tcBorders>
              <w:top w:val="nil"/>
              <w:left w:val="single" w:color="000000" w:sz="18" w:space="0"/>
              <w:bottom w:val="single" w:color="000000" w:sz="24" w:space="0"/>
              <w:right w:val="nil"/>
            </w:tcBorders>
          </w:tcPr>
          <w:p>
            <w:pPr>
              <w:pStyle w:val="13"/>
              <w:spacing w:before="103"/>
              <w:ind w:left="25"/>
              <w:rPr>
                <w:sz w:val="22"/>
              </w:rPr>
            </w:pPr>
            <w:r>
              <w:rPr>
                <w:sz w:val="22"/>
              </w:rPr>
              <w:t>diversity</w:t>
            </w:r>
          </w:p>
        </w:tc>
        <w:tc>
          <w:tcPr>
            <w:tcW w:w="1977" w:type="dxa"/>
            <w:tcBorders>
              <w:top w:val="nil"/>
              <w:left w:val="nil"/>
              <w:bottom w:val="single" w:color="000000" w:sz="24" w:space="0"/>
              <w:right w:val="single" w:color="000000" w:sz="18" w:space="0"/>
            </w:tcBorders>
          </w:tcPr>
          <w:p>
            <w:pPr>
              <w:pStyle w:val="13"/>
              <w:spacing w:before="178"/>
              <w:ind w:left="90"/>
              <w:rPr>
                <w:sz w:val="22"/>
              </w:rPr>
            </w:pPr>
            <w:r>
              <w:rPr>
                <w:sz w:val="22"/>
              </w:rPr>
              <w:t>Sig.</w:t>
            </w:r>
            <w:r>
              <w:rPr>
                <w:spacing w:val="17"/>
                <w:sz w:val="22"/>
              </w:rPr>
              <w:t xml:space="preserve"> </w:t>
            </w:r>
            <w:r>
              <w:rPr>
                <w:sz w:val="22"/>
              </w:rPr>
              <w:t>(1-tailed)</w:t>
            </w:r>
          </w:p>
        </w:tc>
        <w:tc>
          <w:tcPr>
            <w:tcW w:w="905" w:type="dxa"/>
            <w:tcBorders>
              <w:top w:val="nil"/>
              <w:left w:val="single" w:color="000000" w:sz="18" w:space="0"/>
              <w:bottom w:val="single" w:color="000000" w:sz="24" w:space="0"/>
              <w:right w:val="single" w:color="000000" w:sz="8" w:space="0"/>
            </w:tcBorders>
          </w:tcPr>
          <w:p>
            <w:pPr>
              <w:pStyle w:val="13"/>
              <w:spacing w:before="178"/>
              <w:ind w:right="-15"/>
              <w:jc w:val="right"/>
              <w:rPr>
                <w:sz w:val="22"/>
              </w:rPr>
            </w:pPr>
            <w:r>
              <w:rPr>
                <w:sz w:val="22"/>
              </w:rPr>
              <w:t>.160</w:t>
            </w:r>
          </w:p>
        </w:tc>
        <w:tc>
          <w:tcPr>
            <w:tcW w:w="763" w:type="dxa"/>
            <w:tcBorders>
              <w:top w:val="nil"/>
              <w:left w:val="single" w:color="000000" w:sz="8" w:space="0"/>
              <w:bottom w:val="single" w:color="000000" w:sz="24" w:space="0"/>
              <w:right w:val="single" w:color="000000" w:sz="8" w:space="0"/>
            </w:tcBorders>
          </w:tcPr>
          <w:p>
            <w:pPr>
              <w:pStyle w:val="13"/>
              <w:spacing w:before="178"/>
              <w:ind w:right="-15"/>
              <w:jc w:val="right"/>
              <w:rPr>
                <w:sz w:val="22"/>
              </w:rPr>
            </w:pPr>
            <w:r>
              <w:rPr>
                <w:sz w:val="22"/>
              </w:rPr>
              <w:t>.403</w:t>
            </w:r>
          </w:p>
        </w:tc>
        <w:tc>
          <w:tcPr>
            <w:tcW w:w="1184" w:type="dxa"/>
            <w:tcBorders>
              <w:top w:val="nil"/>
              <w:left w:val="single" w:color="000000" w:sz="8" w:space="0"/>
              <w:bottom w:val="single" w:color="000000" w:sz="24" w:space="0"/>
              <w:right w:val="single" w:color="000000" w:sz="8" w:space="0"/>
            </w:tcBorders>
          </w:tcPr>
          <w:p>
            <w:pPr>
              <w:pStyle w:val="13"/>
              <w:rPr>
                <w:sz w:val="22"/>
              </w:rPr>
            </w:pPr>
          </w:p>
        </w:tc>
        <w:tc>
          <w:tcPr>
            <w:tcW w:w="1353" w:type="dxa"/>
            <w:vMerge w:val="continue"/>
            <w:tcBorders>
              <w:top w:val="nil"/>
              <w:left w:val="single" w:color="000000" w:sz="8" w:space="0"/>
              <w:bottom w:val="single" w:color="000000" w:sz="24" w:space="0"/>
              <w:right w:val="single" w:color="000000" w:sz="8" w:space="0"/>
            </w:tcBorders>
          </w:tcPr>
          <w:p>
            <w:pPr>
              <w:rPr>
                <w:sz w:val="2"/>
                <w:szCs w:val="2"/>
              </w:rPr>
            </w:pPr>
          </w:p>
        </w:tc>
        <w:tc>
          <w:tcPr>
            <w:tcW w:w="1353" w:type="dxa"/>
            <w:vMerge w:val="continue"/>
            <w:tcBorders>
              <w:top w:val="nil"/>
              <w:left w:val="single" w:color="000000" w:sz="8" w:space="0"/>
              <w:bottom w:val="single" w:color="000000" w:sz="24" w:space="0"/>
              <w:right w:val="single" w:color="000000" w:sz="8" w:space="0"/>
            </w:tcBorders>
          </w:tcPr>
          <w:p>
            <w:pPr>
              <w:rPr>
                <w:sz w:val="2"/>
                <w:szCs w:val="2"/>
              </w:rPr>
            </w:pPr>
          </w:p>
        </w:tc>
        <w:tc>
          <w:tcPr>
            <w:tcW w:w="1201" w:type="dxa"/>
            <w:vMerge w:val="continue"/>
            <w:tcBorders>
              <w:top w:val="nil"/>
              <w:left w:val="single" w:color="000000" w:sz="8" w:space="0"/>
              <w:bottom w:val="single" w:color="000000" w:sz="24" w:space="0"/>
              <w:right w:val="single" w:color="000000" w:sz="18" w:space="0"/>
            </w:tcBorders>
          </w:tcPr>
          <w:p>
            <w:pPr>
              <w:rPr>
                <w:sz w:val="2"/>
                <w:szCs w:val="2"/>
              </w:rPr>
            </w:pP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347" w:hRule="atLeast"/>
        </w:trPr>
        <w:tc>
          <w:tcPr>
            <w:tcW w:w="1143" w:type="dxa"/>
            <w:tcBorders>
              <w:top w:val="single" w:color="000000" w:sz="24" w:space="0"/>
              <w:left w:val="single" w:color="000000" w:sz="18" w:space="0"/>
              <w:bottom w:val="nil"/>
              <w:right w:val="nil"/>
            </w:tcBorders>
          </w:tcPr>
          <w:p>
            <w:pPr>
              <w:pStyle w:val="13"/>
              <w:spacing w:line="245" w:lineRule="exact"/>
              <w:ind w:left="25"/>
              <w:rPr>
                <w:sz w:val="22"/>
              </w:rPr>
            </w:pPr>
            <w:r>
              <w:rPr>
                <w:sz w:val="22"/>
              </w:rPr>
              <w:t>Board</w:t>
            </w:r>
          </w:p>
        </w:tc>
        <w:tc>
          <w:tcPr>
            <w:tcW w:w="1977" w:type="dxa"/>
            <w:tcBorders>
              <w:top w:val="single" w:color="000000" w:sz="24" w:space="0"/>
              <w:left w:val="nil"/>
              <w:bottom w:val="nil"/>
              <w:right w:val="single" w:color="000000" w:sz="18" w:space="0"/>
            </w:tcBorders>
          </w:tcPr>
          <w:p>
            <w:pPr>
              <w:pStyle w:val="13"/>
              <w:spacing w:line="245" w:lineRule="exact"/>
              <w:ind w:left="90"/>
              <w:rPr>
                <w:sz w:val="22"/>
              </w:rPr>
            </w:pPr>
            <w:r>
              <w:rPr>
                <w:sz w:val="22"/>
              </w:rPr>
              <w:t>Pearson</w:t>
            </w:r>
            <w:r>
              <w:rPr>
                <w:spacing w:val="20"/>
                <w:sz w:val="22"/>
              </w:rPr>
              <w:t xml:space="preserve"> </w:t>
            </w:r>
            <w:r>
              <w:rPr>
                <w:sz w:val="22"/>
              </w:rPr>
              <w:t>Correlation</w:t>
            </w:r>
          </w:p>
        </w:tc>
        <w:tc>
          <w:tcPr>
            <w:tcW w:w="905" w:type="dxa"/>
            <w:tcBorders>
              <w:top w:val="single" w:color="000000" w:sz="24" w:space="0"/>
              <w:left w:val="single" w:color="000000" w:sz="18" w:space="0"/>
              <w:bottom w:val="nil"/>
              <w:right w:val="single" w:color="000000" w:sz="8" w:space="0"/>
            </w:tcBorders>
          </w:tcPr>
          <w:p>
            <w:pPr>
              <w:pStyle w:val="13"/>
              <w:spacing w:line="245" w:lineRule="exact"/>
              <w:ind w:right="-15"/>
              <w:jc w:val="right"/>
              <w:rPr>
                <w:sz w:val="22"/>
              </w:rPr>
            </w:pPr>
            <w:r>
              <w:rPr>
                <w:sz w:val="22"/>
              </w:rPr>
              <w:t>.014</w:t>
            </w:r>
          </w:p>
        </w:tc>
        <w:tc>
          <w:tcPr>
            <w:tcW w:w="763" w:type="dxa"/>
            <w:tcBorders>
              <w:top w:val="single" w:color="000000" w:sz="24" w:space="0"/>
              <w:left w:val="single" w:color="000000" w:sz="8" w:space="0"/>
              <w:bottom w:val="nil"/>
              <w:right w:val="single" w:color="000000" w:sz="8" w:space="0"/>
            </w:tcBorders>
          </w:tcPr>
          <w:p>
            <w:pPr>
              <w:pStyle w:val="13"/>
              <w:spacing w:line="245" w:lineRule="exact"/>
              <w:ind w:right="-15"/>
              <w:jc w:val="right"/>
              <w:rPr>
                <w:sz w:val="22"/>
              </w:rPr>
            </w:pPr>
            <w:r>
              <w:rPr>
                <w:sz w:val="22"/>
              </w:rPr>
              <w:t>.239</w:t>
            </w:r>
          </w:p>
        </w:tc>
        <w:tc>
          <w:tcPr>
            <w:tcW w:w="1184" w:type="dxa"/>
            <w:tcBorders>
              <w:top w:val="single" w:color="000000" w:sz="24" w:space="0"/>
              <w:left w:val="single" w:color="000000" w:sz="8" w:space="0"/>
              <w:bottom w:val="nil"/>
              <w:right w:val="single" w:color="000000" w:sz="8" w:space="0"/>
            </w:tcBorders>
          </w:tcPr>
          <w:p>
            <w:pPr>
              <w:pStyle w:val="13"/>
              <w:spacing w:line="245" w:lineRule="exact"/>
              <w:ind w:right="-15"/>
              <w:jc w:val="right"/>
              <w:rPr>
                <w:sz w:val="22"/>
              </w:rPr>
            </w:pPr>
            <w:r>
              <w:rPr>
                <w:sz w:val="22"/>
              </w:rPr>
              <w:t>.003</w:t>
            </w:r>
          </w:p>
        </w:tc>
        <w:tc>
          <w:tcPr>
            <w:tcW w:w="1353" w:type="dxa"/>
            <w:tcBorders>
              <w:top w:val="single" w:color="000000" w:sz="24" w:space="0"/>
              <w:left w:val="single" w:color="000000" w:sz="8" w:space="0"/>
              <w:bottom w:val="nil"/>
              <w:right w:val="single" w:color="000000" w:sz="8" w:space="0"/>
            </w:tcBorders>
          </w:tcPr>
          <w:p>
            <w:pPr>
              <w:pStyle w:val="13"/>
              <w:spacing w:line="245" w:lineRule="exact"/>
              <w:jc w:val="right"/>
              <w:rPr>
                <w:sz w:val="22"/>
              </w:rPr>
            </w:pPr>
            <w:r>
              <w:rPr>
                <w:w w:val="102"/>
                <w:sz w:val="22"/>
              </w:rPr>
              <w:t>1</w:t>
            </w:r>
          </w:p>
        </w:tc>
        <w:tc>
          <w:tcPr>
            <w:tcW w:w="1353" w:type="dxa"/>
            <w:vMerge w:val="restart"/>
            <w:tcBorders>
              <w:top w:val="single" w:color="000000" w:sz="24" w:space="0"/>
              <w:left w:val="single" w:color="000000" w:sz="8" w:space="0"/>
              <w:bottom w:val="single" w:color="000000" w:sz="24" w:space="0"/>
              <w:right w:val="single" w:color="000000" w:sz="8" w:space="0"/>
            </w:tcBorders>
          </w:tcPr>
          <w:p>
            <w:pPr>
              <w:pStyle w:val="13"/>
              <w:rPr>
                <w:sz w:val="22"/>
              </w:rPr>
            </w:pPr>
          </w:p>
        </w:tc>
        <w:tc>
          <w:tcPr>
            <w:tcW w:w="1201" w:type="dxa"/>
            <w:vMerge w:val="restart"/>
            <w:tcBorders>
              <w:top w:val="single" w:color="000000" w:sz="24" w:space="0"/>
              <w:left w:val="single" w:color="000000" w:sz="8" w:space="0"/>
              <w:bottom w:val="single" w:color="000000" w:sz="24" w:space="0"/>
              <w:right w:val="single" w:color="000000" w:sz="18" w:space="0"/>
            </w:tcBorders>
          </w:tcPr>
          <w:p>
            <w:pPr>
              <w:pStyle w:val="13"/>
              <w:rPr>
                <w:sz w:val="22"/>
              </w:rPr>
            </w:pP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1163" w:hRule="atLeast"/>
        </w:trPr>
        <w:tc>
          <w:tcPr>
            <w:tcW w:w="1143" w:type="dxa"/>
            <w:tcBorders>
              <w:top w:val="nil"/>
              <w:left w:val="single" w:color="000000" w:sz="18" w:space="0"/>
              <w:bottom w:val="single" w:color="000000" w:sz="24" w:space="0"/>
              <w:right w:val="nil"/>
            </w:tcBorders>
          </w:tcPr>
          <w:p>
            <w:pPr>
              <w:pStyle w:val="13"/>
              <w:spacing w:before="105" w:line="491" w:lineRule="auto"/>
              <w:ind w:left="25"/>
              <w:rPr>
                <w:sz w:val="22"/>
              </w:rPr>
            </w:pPr>
            <w:r>
              <w:rPr>
                <w:sz w:val="22"/>
              </w:rPr>
              <w:t>independen</w:t>
            </w:r>
            <w:r>
              <w:rPr>
                <w:spacing w:val="-52"/>
                <w:sz w:val="22"/>
              </w:rPr>
              <w:t xml:space="preserve"> </w:t>
            </w:r>
            <w:r>
              <w:rPr>
                <w:sz w:val="22"/>
              </w:rPr>
              <w:t>ce</w:t>
            </w:r>
          </w:p>
        </w:tc>
        <w:tc>
          <w:tcPr>
            <w:tcW w:w="1977" w:type="dxa"/>
            <w:tcBorders>
              <w:top w:val="nil"/>
              <w:left w:val="nil"/>
              <w:bottom w:val="single" w:color="000000" w:sz="24" w:space="0"/>
              <w:right w:val="single" w:color="000000" w:sz="18" w:space="0"/>
            </w:tcBorders>
          </w:tcPr>
          <w:p>
            <w:pPr>
              <w:pStyle w:val="13"/>
              <w:spacing w:before="179"/>
              <w:ind w:left="90"/>
              <w:rPr>
                <w:sz w:val="22"/>
              </w:rPr>
            </w:pPr>
            <w:r>
              <w:rPr>
                <w:sz w:val="22"/>
              </w:rPr>
              <w:t>Sig.</w:t>
            </w:r>
            <w:r>
              <w:rPr>
                <w:spacing w:val="17"/>
                <w:sz w:val="22"/>
              </w:rPr>
              <w:t xml:space="preserve"> </w:t>
            </w:r>
            <w:r>
              <w:rPr>
                <w:sz w:val="22"/>
              </w:rPr>
              <w:t>(1-tailed)</w:t>
            </w:r>
          </w:p>
        </w:tc>
        <w:tc>
          <w:tcPr>
            <w:tcW w:w="905" w:type="dxa"/>
            <w:tcBorders>
              <w:top w:val="nil"/>
              <w:left w:val="single" w:color="000000" w:sz="18" w:space="0"/>
              <w:bottom w:val="single" w:color="000000" w:sz="24" w:space="0"/>
              <w:right w:val="single" w:color="000000" w:sz="8" w:space="0"/>
            </w:tcBorders>
          </w:tcPr>
          <w:p>
            <w:pPr>
              <w:pStyle w:val="13"/>
              <w:spacing w:before="9"/>
              <w:rPr>
                <w:b/>
                <w:sz w:val="34"/>
              </w:rPr>
            </w:pPr>
          </w:p>
          <w:p>
            <w:pPr>
              <w:pStyle w:val="13"/>
              <w:ind w:right="-15"/>
              <w:jc w:val="right"/>
              <w:rPr>
                <w:sz w:val="22"/>
              </w:rPr>
            </w:pPr>
            <w:r>
              <w:rPr>
                <w:sz w:val="22"/>
              </w:rPr>
              <w:t>.465</w:t>
            </w:r>
          </w:p>
        </w:tc>
        <w:tc>
          <w:tcPr>
            <w:tcW w:w="763" w:type="dxa"/>
            <w:tcBorders>
              <w:top w:val="nil"/>
              <w:left w:val="single" w:color="000000" w:sz="8" w:space="0"/>
              <w:bottom w:val="single" w:color="000000" w:sz="24" w:space="0"/>
              <w:right w:val="single" w:color="000000" w:sz="8" w:space="0"/>
            </w:tcBorders>
          </w:tcPr>
          <w:p>
            <w:pPr>
              <w:pStyle w:val="13"/>
              <w:spacing w:before="9"/>
              <w:rPr>
                <w:b/>
                <w:sz w:val="34"/>
              </w:rPr>
            </w:pPr>
          </w:p>
          <w:p>
            <w:pPr>
              <w:pStyle w:val="13"/>
              <w:ind w:right="-15"/>
              <w:jc w:val="right"/>
              <w:rPr>
                <w:sz w:val="22"/>
              </w:rPr>
            </w:pPr>
            <w:r>
              <w:rPr>
                <w:sz w:val="22"/>
              </w:rPr>
              <w:t>.061</w:t>
            </w:r>
          </w:p>
        </w:tc>
        <w:tc>
          <w:tcPr>
            <w:tcW w:w="1184" w:type="dxa"/>
            <w:tcBorders>
              <w:top w:val="nil"/>
              <w:left w:val="single" w:color="000000" w:sz="8" w:space="0"/>
              <w:bottom w:val="single" w:color="000000" w:sz="24" w:space="0"/>
              <w:right w:val="single" w:color="000000" w:sz="8" w:space="0"/>
            </w:tcBorders>
          </w:tcPr>
          <w:p>
            <w:pPr>
              <w:pStyle w:val="13"/>
              <w:spacing w:before="9"/>
              <w:rPr>
                <w:b/>
                <w:sz w:val="34"/>
              </w:rPr>
            </w:pPr>
          </w:p>
          <w:p>
            <w:pPr>
              <w:pStyle w:val="13"/>
              <w:ind w:right="-15"/>
              <w:jc w:val="right"/>
              <w:rPr>
                <w:sz w:val="22"/>
              </w:rPr>
            </w:pPr>
            <w:r>
              <w:rPr>
                <w:sz w:val="22"/>
              </w:rPr>
              <w:t>.494</w:t>
            </w:r>
          </w:p>
        </w:tc>
        <w:tc>
          <w:tcPr>
            <w:tcW w:w="1353" w:type="dxa"/>
            <w:tcBorders>
              <w:top w:val="nil"/>
              <w:left w:val="single" w:color="000000" w:sz="8" w:space="0"/>
              <w:bottom w:val="single" w:color="000000" w:sz="24" w:space="0"/>
              <w:right w:val="single" w:color="000000" w:sz="8" w:space="0"/>
            </w:tcBorders>
          </w:tcPr>
          <w:p>
            <w:pPr>
              <w:pStyle w:val="13"/>
              <w:rPr>
                <w:sz w:val="22"/>
              </w:rPr>
            </w:pPr>
          </w:p>
        </w:tc>
        <w:tc>
          <w:tcPr>
            <w:tcW w:w="1353" w:type="dxa"/>
            <w:vMerge w:val="continue"/>
            <w:tcBorders>
              <w:top w:val="nil"/>
              <w:left w:val="single" w:color="000000" w:sz="8" w:space="0"/>
              <w:bottom w:val="single" w:color="000000" w:sz="24" w:space="0"/>
              <w:right w:val="single" w:color="000000" w:sz="8" w:space="0"/>
            </w:tcBorders>
          </w:tcPr>
          <w:p>
            <w:pPr>
              <w:rPr>
                <w:sz w:val="2"/>
                <w:szCs w:val="2"/>
              </w:rPr>
            </w:pPr>
          </w:p>
        </w:tc>
        <w:tc>
          <w:tcPr>
            <w:tcW w:w="1201" w:type="dxa"/>
            <w:vMerge w:val="continue"/>
            <w:tcBorders>
              <w:top w:val="nil"/>
              <w:left w:val="single" w:color="000000" w:sz="8" w:space="0"/>
              <w:bottom w:val="single" w:color="000000" w:sz="24" w:space="0"/>
              <w:right w:val="single" w:color="000000" w:sz="18" w:space="0"/>
            </w:tcBorders>
          </w:tcPr>
          <w:p>
            <w:pPr>
              <w:rPr>
                <w:sz w:val="2"/>
                <w:szCs w:val="2"/>
              </w:rPr>
            </w:pP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1129" w:hRule="atLeast"/>
        </w:trPr>
        <w:tc>
          <w:tcPr>
            <w:tcW w:w="1143" w:type="dxa"/>
            <w:tcBorders>
              <w:top w:val="single" w:color="000000" w:sz="24" w:space="0"/>
              <w:left w:val="single" w:color="000000" w:sz="18" w:space="0"/>
              <w:bottom w:val="single" w:color="000000" w:sz="24" w:space="0"/>
              <w:right w:val="nil"/>
            </w:tcBorders>
          </w:tcPr>
          <w:p>
            <w:pPr>
              <w:pStyle w:val="13"/>
              <w:spacing w:line="491" w:lineRule="auto"/>
              <w:ind w:left="25"/>
              <w:rPr>
                <w:sz w:val="22"/>
              </w:rPr>
            </w:pPr>
            <w:r>
              <w:rPr>
                <w:sz w:val="22"/>
              </w:rPr>
              <w:t>Board</w:t>
            </w:r>
            <w:r>
              <w:rPr>
                <w:spacing w:val="1"/>
                <w:sz w:val="22"/>
              </w:rPr>
              <w:t xml:space="preserve"> </w:t>
            </w:r>
            <w:r>
              <w:rPr>
                <w:sz w:val="22"/>
              </w:rPr>
              <w:t>committee</w:t>
            </w:r>
          </w:p>
        </w:tc>
        <w:tc>
          <w:tcPr>
            <w:tcW w:w="1977" w:type="dxa"/>
            <w:tcBorders>
              <w:top w:val="single" w:color="000000" w:sz="24" w:space="0"/>
              <w:left w:val="nil"/>
              <w:bottom w:val="single" w:color="000000" w:sz="24" w:space="0"/>
              <w:right w:val="single" w:color="000000" w:sz="18" w:space="0"/>
            </w:tcBorders>
          </w:tcPr>
          <w:p>
            <w:pPr>
              <w:pStyle w:val="13"/>
              <w:spacing w:line="246" w:lineRule="exact"/>
              <w:ind w:left="90"/>
              <w:rPr>
                <w:sz w:val="22"/>
              </w:rPr>
            </w:pPr>
            <w:r>
              <w:rPr>
                <w:sz w:val="22"/>
              </w:rPr>
              <w:t>Pearson</w:t>
            </w:r>
            <w:r>
              <w:rPr>
                <w:spacing w:val="20"/>
                <w:sz w:val="22"/>
              </w:rPr>
              <w:t xml:space="preserve"> </w:t>
            </w:r>
            <w:r>
              <w:rPr>
                <w:sz w:val="22"/>
              </w:rPr>
              <w:t>Correlation</w:t>
            </w:r>
          </w:p>
          <w:p>
            <w:pPr>
              <w:pStyle w:val="13"/>
              <w:spacing w:before="6"/>
              <w:rPr>
                <w:b/>
                <w:sz w:val="29"/>
              </w:rPr>
            </w:pPr>
          </w:p>
          <w:p>
            <w:pPr>
              <w:pStyle w:val="13"/>
              <w:ind w:left="90"/>
              <w:rPr>
                <w:sz w:val="22"/>
              </w:rPr>
            </w:pPr>
            <w:r>
              <w:rPr>
                <w:sz w:val="22"/>
              </w:rPr>
              <w:t>Sig.</w:t>
            </w:r>
            <w:r>
              <w:rPr>
                <w:spacing w:val="17"/>
                <w:sz w:val="22"/>
              </w:rPr>
              <w:t xml:space="preserve"> </w:t>
            </w:r>
            <w:r>
              <w:rPr>
                <w:sz w:val="22"/>
              </w:rPr>
              <w:t>(1-tailed)</w:t>
            </w:r>
          </w:p>
        </w:tc>
        <w:tc>
          <w:tcPr>
            <w:tcW w:w="905" w:type="dxa"/>
            <w:tcBorders>
              <w:top w:val="single" w:color="000000" w:sz="24" w:space="0"/>
              <w:left w:val="single" w:color="000000" w:sz="18" w:space="0"/>
              <w:bottom w:val="single" w:color="000000" w:sz="24" w:space="0"/>
              <w:right w:val="single" w:color="000000" w:sz="8" w:space="0"/>
            </w:tcBorders>
          </w:tcPr>
          <w:p>
            <w:pPr>
              <w:pStyle w:val="13"/>
              <w:spacing w:line="246" w:lineRule="exact"/>
              <w:ind w:left="402"/>
              <w:rPr>
                <w:sz w:val="22"/>
              </w:rPr>
            </w:pPr>
            <w:r>
              <w:rPr>
                <w:sz w:val="22"/>
              </w:rPr>
              <w:t>-.044</w:t>
            </w:r>
          </w:p>
          <w:p>
            <w:pPr>
              <w:pStyle w:val="13"/>
              <w:spacing w:before="6"/>
              <w:rPr>
                <w:b/>
                <w:sz w:val="29"/>
              </w:rPr>
            </w:pPr>
          </w:p>
          <w:p>
            <w:pPr>
              <w:pStyle w:val="13"/>
              <w:ind w:left="476" w:right="-15"/>
              <w:rPr>
                <w:sz w:val="22"/>
              </w:rPr>
            </w:pPr>
            <w:r>
              <w:rPr>
                <w:sz w:val="22"/>
              </w:rPr>
              <w:t>.366</w:t>
            </w:r>
          </w:p>
        </w:tc>
        <w:tc>
          <w:tcPr>
            <w:tcW w:w="763" w:type="dxa"/>
            <w:tcBorders>
              <w:top w:val="single" w:color="000000" w:sz="24" w:space="0"/>
              <w:left w:val="single" w:color="000000" w:sz="8" w:space="0"/>
              <w:bottom w:val="single" w:color="000000" w:sz="24" w:space="0"/>
              <w:right w:val="single" w:color="000000" w:sz="8" w:space="0"/>
            </w:tcBorders>
          </w:tcPr>
          <w:p>
            <w:pPr>
              <w:pStyle w:val="13"/>
              <w:spacing w:line="246" w:lineRule="exact"/>
              <w:ind w:left="275" w:right="-15"/>
              <w:rPr>
                <w:sz w:val="22"/>
              </w:rPr>
            </w:pPr>
            <w:r>
              <w:rPr>
                <w:sz w:val="22"/>
              </w:rPr>
              <w:t>-.232</w:t>
            </w:r>
          </w:p>
          <w:p>
            <w:pPr>
              <w:pStyle w:val="13"/>
              <w:spacing w:before="6"/>
              <w:rPr>
                <w:b/>
                <w:sz w:val="29"/>
              </w:rPr>
            </w:pPr>
          </w:p>
          <w:p>
            <w:pPr>
              <w:pStyle w:val="13"/>
              <w:ind w:left="349" w:right="-15"/>
              <w:rPr>
                <w:sz w:val="22"/>
              </w:rPr>
            </w:pPr>
            <w:r>
              <w:rPr>
                <w:sz w:val="22"/>
              </w:rPr>
              <w:t>.067</w:t>
            </w:r>
          </w:p>
        </w:tc>
        <w:tc>
          <w:tcPr>
            <w:tcW w:w="1184" w:type="dxa"/>
            <w:tcBorders>
              <w:top w:val="single" w:color="000000" w:sz="24" w:space="0"/>
              <w:left w:val="single" w:color="000000" w:sz="8" w:space="0"/>
              <w:bottom w:val="single" w:color="000000" w:sz="24" w:space="0"/>
              <w:right w:val="single" w:color="000000" w:sz="8" w:space="0"/>
            </w:tcBorders>
          </w:tcPr>
          <w:p>
            <w:pPr>
              <w:pStyle w:val="13"/>
              <w:spacing w:line="246" w:lineRule="exact"/>
              <w:ind w:left="616" w:right="-15"/>
              <w:rPr>
                <w:sz w:val="22"/>
              </w:rPr>
            </w:pPr>
            <w:r>
              <w:rPr>
                <w:w w:val="105"/>
                <w:sz w:val="22"/>
              </w:rPr>
              <w:t>-.275</w:t>
            </w:r>
            <w:r>
              <w:rPr>
                <w:w w:val="105"/>
                <w:sz w:val="22"/>
                <w:vertAlign w:val="superscript"/>
              </w:rPr>
              <w:t>*</w:t>
            </w:r>
          </w:p>
          <w:p>
            <w:pPr>
              <w:pStyle w:val="13"/>
              <w:spacing w:before="6"/>
              <w:rPr>
                <w:b/>
                <w:sz w:val="29"/>
              </w:rPr>
            </w:pPr>
          </w:p>
          <w:p>
            <w:pPr>
              <w:pStyle w:val="13"/>
              <w:ind w:left="767" w:right="-15"/>
              <w:rPr>
                <w:sz w:val="22"/>
              </w:rPr>
            </w:pPr>
            <w:r>
              <w:rPr>
                <w:sz w:val="22"/>
              </w:rPr>
              <w:t>.037</w:t>
            </w:r>
          </w:p>
        </w:tc>
        <w:tc>
          <w:tcPr>
            <w:tcW w:w="1353" w:type="dxa"/>
            <w:tcBorders>
              <w:top w:val="single" w:color="000000" w:sz="24" w:space="0"/>
              <w:left w:val="single" w:color="000000" w:sz="8" w:space="0"/>
              <w:bottom w:val="single" w:color="000000" w:sz="24" w:space="0"/>
              <w:right w:val="single" w:color="000000" w:sz="8" w:space="0"/>
            </w:tcBorders>
          </w:tcPr>
          <w:p>
            <w:pPr>
              <w:pStyle w:val="13"/>
              <w:spacing w:line="246" w:lineRule="exact"/>
              <w:ind w:left="937" w:right="-15"/>
              <w:rPr>
                <w:sz w:val="22"/>
              </w:rPr>
            </w:pPr>
            <w:r>
              <w:rPr>
                <w:sz w:val="22"/>
              </w:rPr>
              <w:t>.207</w:t>
            </w:r>
          </w:p>
          <w:p>
            <w:pPr>
              <w:pStyle w:val="13"/>
              <w:spacing w:before="6"/>
              <w:rPr>
                <w:b/>
                <w:sz w:val="29"/>
              </w:rPr>
            </w:pPr>
          </w:p>
          <w:p>
            <w:pPr>
              <w:pStyle w:val="13"/>
              <w:ind w:left="937" w:right="-15"/>
              <w:rPr>
                <w:sz w:val="22"/>
              </w:rPr>
            </w:pPr>
            <w:r>
              <w:rPr>
                <w:sz w:val="22"/>
              </w:rPr>
              <w:t>.092</w:t>
            </w:r>
          </w:p>
        </w:tc>
        <w:tc>
          <w:tcPr>
            <w:tcW w:w="1353" w:type="dxa"/>
            <w:tcBorders>
              <w:top w:val="single" w:color="000000" w:sz="24" w:space="0"/>
              <w:left w:val="single" w:color="000000" w:sz="8" w:space="0"/>
              <w:bottom w:val="single" w:color="000000" w:sz="24" w:space="0"/>
              <w:right w:val="single" w:color="000000" w:sz="8" w:space="0"/>
            </w:tcBorders>
          </w:tcPr>
          <w:p>
            <w:pPr>
              <w:pStyle w:val="13"/>
              <w:spacing w:line="246" w:lineRule="exact"/>
              <w:ind w:right="-15"/>
              <w:jc w:val="right"/>
              <w:rPr>
                <w:sz w:val="22"/>
              </w:rPr>
            </w:pPr>
            <w:r>
              <w:rPr>
                <w:w w:val="102"/>
                <w:sz w:val="22"/>
              </w:rPr>
              <w:t>1</w:t>
            </w:r>
          </w:p>
        </w:tc>
        <w:tc>
          <w:tcPr>
            <w:tcW w:w="1201" w:type="dxa"/>
            <w:tcBorders>
              <w:top w:val="single" w:color="000000" w:sz="24" w:space="0"/>
              <w:left w:val="single" w:color="000000" w:sz="8" w:space="0"/>
              <w:bottom w:val="single" w:color="000000" w:sz="24" w:space="0"/>
              <w:right w:val="single" w:color="000000" w:sz="18" w:space="0"/>
            </w:tcBorders>
          </w:tcPr>
          <w:p>
            <w:pPr>
              <w:pStyle w:val="13"/>
              <w:rPr>
                <w:sz w:val="22"/>
              </w:rPr>
            </w:pP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1008" w:hRule="atLeast"/>
        </w:trPr>
        <w:tc>
          <w:tcPr>
            <w:tcW w:w="1143" w:type="dxa"/>
            <w:tcBorders>
              <w:top w:val="single" w:color="000000" w:sz="24" w:space="0"/>
              <w:left w:val="single" w:color="000000" w:sz="18" w:space="0"/>
              <w:bottom w:val="nil"/>
              <w:right w:val="nil"/>
            </w:tcBorders>
          </w:tcPr>
          <w:p>
            <w:pPr>
              <w:pStyle w:val="13"/>
              <w:spacing w:line="245" w:lineRule="exact"/>
              <w:ind w:left="25"/>
              <w:rPr>
                <w:sz w:val="22"/>
              </w:rPr>
            </w:pPr>
            <w:r>
              <w:rPr>
                <w:sz w:val="22"/>
              </w:rPr>
              <w:t>Board</w:t>
            </w:r>
          </w:p>
          <w:p>
            <w:pPr>
              <w:pStyle w:val="13"/>
              <w:spacing w:before="3"/>
              <w:rPr>
                <w:b/>
                <w:sz w:val="23"/>
              </w:rPr>
            </w:pPr>
          </w:p>
          <w:p>
            <w:pPr>
              <w:pStyle w:val="13"/>
              <w:ind w:left="25"/>
              <w:rPr>
                <w:sz w:val="22"/>
              </w:rPr>
            </w:pPr>
            <w:r>
              <w:rPr>
                <w:sz w:val="22"/>
              </w:rPr>
              <w:t>meetings</w:t>
            </w:r>
          </w:p>
        </w:tc>
        <w:tc>
          <w:tcPr>
            <w:tcW w:w="1977" w:type="dxa"/>
            <w:tcBorders>
              <w:top w:val="single" w:color="000000" w:sz="24" w:space="0"/>
              <w:left w:val="nil"/>
              <w:bottom w:val="nil"/>
              <w:right w:val="single" w:color="000000" w:sz="18" w:space="0"/>
            </w:tcBorders>
          </w:tcPr>
          <w:p>
            <w:pPr>
              <w:pStyle w:val="13"/>
              <w:spacing w:line="245" w:lineRule="exact"/>
              <w:ind w:left="90"/>
              <w:rPr>
                <w:sz w:val="22"/>
              </w:rPr>
            </w:pPr>
            <w:r>
              <w:rPr>
                <w:sz w:val="22"/>
              </w:rPr>
              <w:t>Pearson</w:t>
            </w:r>
            <w:r>
              <w:rPr>
                <w:spacing w:val="20"/>
                <w:sz w:val="22"/>
              </w:rPr>
              <w:t xml:space="preserve"> </w:t>
            </w:r>
            <w:r>
              <w:rPr>
                <w:sz w:val="22"/>
              </w:rPr>
              <w:t>Correlation</w:t>
            </w:r>
          </w:p>
          <w:p>
            <w:pPr>
              <w:pStyle w:val="13"/>
              <w:spacing w:before="8"/>
              <w:rPr>
                <w:b/>
                <w:sz w:val="29"/>
              </w:rPr>
            </w:pPr>
          </w:p>
          <w:p>
            <w:pPr>
              <w:pStyle w:val="13"/>
              <w:ind w:left="90"/>
              <w:rPr>
                <w:sz w:val="22"/>
              </w:rPr>
            </w:pPr>
            <w:r>
              <w:rPr>
                <w:sz w:val="22"/>
              </w:rPr>
              <w:t>Sig.</w:t>
            </w:r>
            <w:r>
              <w:rPr>
                <w:spacing w:val="17"/>
                <w:sz w:val="22"/>
              </w:rPr>
              <w:t xml:space="preserve"> </w:t>
            </w:r>
            <w:r>
              <w:rPr>
                <w:sz w:val="22"/>
              </w:rPr>
              <w:t>(1-tailed)</w:t>
            </w:r>
          </w:p>
        </w:tc>
        <w:tc>
          <w:tcPr>
            <w:tcW w:w="905" w:type="dxa"/>
            <w:tcBorders>
              <w:top w:val="single" w:color="000000" w:sz="24" w:space="0"/>
              <w:left w:val="single" w:color="000000" w:sz="18" w:space="0"/>
              <w:bottom w:val="nil"/>
              <w:right w:val="single" w:color="000000" w:sz="8" w:space="0"/>
            </w:tcBorders>
          </w:tcPr>
          <w:p>
            <w:pPr>
              <w:pStyle w:val="13"/>
              <w:spacing w:line="245" w:lineRule="exact"/>
              <w:ind w:left="402" w:right="-15"/>
              <w:rPr>
                <w:sz w:val="22"/>
              </w:rPr>
            </w:pPr>
            <w:r>
              <w:rPr>
                <w:sz w:val="22"/>
              </w:rPr>
              <w:t>-.136</w:t>
            </w:r>
          </w:p>
          <w:p>
            <w:pPr>
              <w:pStyle w:val="13"/>
              <w:spacing w:before="8"/>
              <w:rPr>
                <w:b/>
                <w:sz w:val="29"/>
              </w:rPr>
            </w:pPr>
          </w:p>
          <w:p>
            <w:pPr>
              <w:pStyle w:val="13"/>
              <w:ind w:left="476" w:right="-15"/>
              <w:rPr>
                <w:sz w:val="22"/>
              </w:rPr>
            </w:pPr>
            <w:r>
              <w:rPr>
                <w:sz w:val="22"/>
              </w:rPr>
              <w:t>.130</w:t>
            </w:r>
          </w:p>
        </w:tc>
        <w:tc>
          <w:tcPr>
            <w:tcW w:w="763" w:type="dxa"/>
            <w:tcBorders>
              <w:top w:val="single" w:color="000000" w:sz="24" w:space="0"/>
              <w:left w:val="single" w:color="000000" w:sz="8" w:space="0"/>
              <w:bottom w:val="nil"/>
              <w:right w:val="single" w:color="000000" w:sz="8" w:space="0"/>
            </w:tcBorders>
          </w:tcPr>
          <w:p>
            <w:pPr>
              <w:pStyle w:val="13"/>
              <w:spacing w:line="245" w:lineRule="exact"/>
              <w:ind w:left="349" w:right="-15"/>
              <w:rPr>
                <w:sz w:val="22"/>
              </w:rPr>
            </w:pPr>
            <w:r>
              <w:rPr>
                <w:sz w:val="22"/>
              </w:rPr>
              <w:t>.019</w:t>
            </w:r>
          </w:p>
          <w:p>
            <w:pPr>
              <w:pStyle w:val="13"/>
              <w:spacing w:before="8"/>
              <w:rPr>
                <w:b/>
                <w:sz w:val="29"/>
              </w:rPr>
            </w:pPr>
          </w:p>
          <w:p>
            <w:pPr>
              <w:pStyle w:val="13"/>
              <w:ind w:left="349" w:right="-15"/>
              <w:rPr>
                <w:sz w:val="22"/>
              </w:rPr>
            </w:pPr>
            <w:r>
              <w:rPr>
                <w:sz w:val="22"/>
              </w:rPr>
              <w:t>.451</w:t>
            </w:r>
          </w:p>
        </w:tc>
        <w:tc>
          <w:tcPr>
            <w:tcW w:w="1184" w:type="dxa"/>
            <w:tcBorders>
              <w:top w:val="single" w:color="000000" w:sz="24" w:space="0"/>
              <w:left w:val="single" w:color="000000" w:sz="8" w:space="0"/>
              <w:bottom w:val="nil"/>
              <w:right w:val="single" w:color="000000" w:sz="8" w:space="0"/>
            </w:tcBorders>
          </w:tcPr>
          <w:p>
            <w:pPr>
              <w:pStyle w:val="13"/>
              <w:spacing w:line="245" w:lineRule="exact"/>
              <w:ind w:left="693" w:right="-15"/>
              <w:rPr>
                <w:sz w:val="22"/>
              </w:rPr>
            </w:pPr>
            <w:r>
              <w:rPr>
                <w:sz w:val="22"/>
              </w:rPr>
              <w:t>-.185</w:t>
            </w:r>
          </w:p>
          <w:p>
            <w:pPr>
              <w:pStyle w:val="13"/>
              <w:spacing w:before="8"/>
              <w:rPr>
                <w:b/>
                <w:sz w:val="29"/>
              </w:rPr>
            </w:pPr>
          </w:p>
          <w:p>
            <w:pPr>
              <w:pStyle w:val="13"/>
              <w:ind w:left="767" w:right="-15"/>
              <w:rPr>
                <w:sz w:val="22"/>
              </w:rPr>
            </w:pPr>
            <w:r>
              <w:rPr>
                <w:sz w:val="22"/>
              </w:rPr>
              <w:t>.117</w:t>
            </w:r>
          </w:p>
        </w:tc>
        <w:tc>
          <w:tcPr>
            <w:tcW w:w="1353" w:type="dxa"/>
            <w:tcBorders>
              <w:top w:val="single" w:color="000000" w:sz="24" w:space="0"/>
              <w:left w:val="single" w:color="000000" w:sz="8" w:space="0"/>
              <w:bottom w:val="nil"/>
              <w:right w:val="single" w:color="000000" w:sz="8" w:space="0"/>
            </w:tcBorders>
          </w:tcPr>
          <w:p>
            <w:pPr>
              <w:pStyle w:val="13"/>
              <w:spacing w:line="245" w:lineRule="exact"/>
              <w:ind w:left="937" w:right="-15"/>
              <w:rPr>
                <w:sz w:val="22"/>
              </w:rPr>
            </w:pPr>
            <w:r>
              <w:rPr>
                <w:sz w:val="22"/>
              </w:rPr>
              <w:t>.140</w:t>
            </w:r>
          </w:p>
          <w:p>
            <w:pPr>
              <w:pStyle w:val="13"/>
              <w:spacing w:before="8"/>
              <w:rPr>
                <w:b/>
                <w:sz w:val="29"/>
              </w:rPr>
            </w:pPr>
          </w:p>
          <w:p>
            <w:pPr>
              <w:pStyle w:val="13"/>
              <w:ind w:left="937" w:right="-15"/>
              <w:rPr>
                <w:sz w:val="22"/>
              </w:rPr>
            </w:pPr>
            <w:r>
              <w:rPr>
                <w:sz w:val="22"/>
              </w:rPr>
              <w:t>.185</w:t>
            </w:r>
          </w:p>
        </w:tc>
        <w:tc>
          <w:tcPr>
            <w:tcW w:w="1353" w:type="dxa"/>
            <w:tcBorders>
              <w:top w:val="single" w:color="000000" w:sz="24" w:space="0"/>
              <w:left w:val="single" w:color="000000" w:sz="8" w:space="0"/>
              <w:bottom w:val="nil"/>
              <w:right w:val="single" w:color="000000" w:sz="8" w:space="0"/>
            </w:tcBorders>
          </w:tcPr>
          <w:p>
            <w:pPr>
              <w:pStyle w:val="13"/>
              <w:spacing w:line="245" w:lineRule="exact"/>
              <w:ind w:left="937" w:right="-15"/>
              <w:rPr>
                <w:sz w:val="22"/>
              </w:rPr>
            </w:pPr>
            <w:r>
              <w:rPr>
                <w:sz w:val="22"/>
              </w:rPr>
              <w:t>.015</w:t>
            </w:r>
          </w:p>
          <w:p>
            <w:pPr>
              <w:pStyle w:val="13"/>
              <w:spacing w:before="8"/>
              <w:rPr>
                <w:b/>
                <w:sz w:val="29"/>
              </w:rPr>
            </w:pPr>
          </w:p>
          <w:p>
            <w:pPr>
              <w:pStyle w:val="13"/>
              <w:ind w:left="937" w:right="-15"/>
              <w:rPr>
                <w:sz w:val="22"/>
              </w:rPr>
            </w:pPr>
            <w:r>
              <w:rPr>
                <w:sz w:val="22"/>
              </w:rPr>
              <w:t>.461</w:t>
            </w:r>
          </w:p>
        </w:tc>
        <w:tc>
          <w:tcPr>
            <w:tcW w:w="1201" w:type="dxa"/>
            <w:tcBorders>
              <w:top w:val="single" w:color="000000" w:sz="24" w:space="0"/>
              <w:left w:val="single" w:color="000000" w:sz="8" w:space="0"/>
              <w:bottom w:val="nil"/>
              <w:right w:val="single" w:color="000000" w:sz="18" w:space="0"/>
            </w:tcBorders>
          </w:tcPr>
          <w:p>
            <w:pPr>
              <w:pStyle w:val="13"/>
              <w:spacing w:line="245" w:lineRule="exact"/>
              <w:ind w:right="-29"/>
              <w:jc w:val="right"/>
              <w:rPr>
                <w:sz w:val="22"/>
              </w:rPr>
            </w:pPr>
            <w:r>
              <w:rPr>
                <w:w w:val="102"/>
                <w:sz w:val="22"/>
              </w:rPr>
              <w:t>1</w:t>
            </w: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717" w:hRule="atLeast"/>
        </w:trPr>
        <w:tc>
          <w:tcPr>
            <w:tcW w:w="1143" w:type="dxa"/>
            <w:tcBorders>
              <w:top w:val="nil"/>
              <w:left w:val="single" w:color="000000" w:sz="18" w:space="0"/>
              <w:bottom w:val="single" w:color="000000" w:sz="18" w:space="0"/>
              <w:right w:val="nil"/>
            </w:tcBorders>
          </w:tcPr>
          <w:p>
            <w:pPr>
              <w:pStyle w:val="13"/>
              <w:rPr>
                <w:sz w:val="22"/>
              </w:rPr>
            </w:pPr>
          </w:p>
        </w:tc>
        <w:tc>
          <w:tcPr>
            <w:tcW w:w="1977" w:type="dxa"/>
            <w:tcBorders>
              <w:top w:val="nil"/>
              <w:left w:val="nil"/>
              <w:bottom w:val="single" w:color="000000" w:sz="18" w:space="0"/>
              <w:right w:val="single" w:color="000000" w:sz="18" w:space="0"/>
            </w:tcBorders>
          </w:tcPr>
          <w:p>
            <w:pPr>
              <w:pStyle w:val="13"/>
              <w:spacing w:before="171"/>
              <w:ind w:left="90"/>
              <w:rPr>
                <w:sz w:val="22"/>
              </w:rPr>
            </w:pPr>
            <w:r>
              <w:rPr>
                <w:w w:val="102"/>
                <w:sz w:val="22"/>
              </w:rPr>
              <w:t>N</w:t>
            </w:r>
          </w:p>
        </w:tc>
        <w:tc>
          <w:tcPr>
            <w:tcW w:w="905" w:type="dxa"/>
            <w:tcBorders>
              <w:top w:val="nil"/>
              <w:left w:val="single" w:color="000000" w:sz="18" w:space="0"/>
              <w:bottom w:val="single" w:color="000000" w:sz="18" w:space="0"/>
              <w:right w:val="single" w:color="000000" w:sz="8" w:space="0"/>
            </w:tcBorders>
          </w:tcPr>
          <w:p>
            <w:pPr>
              <w:pStyle w:val="13"/>
              <w:rPr>
                <w:sz w:val="22"/>
              </w:rPr>
            </w:pPr>
          </w:p>
        </w:tc>
        <w:tc>
          <w:tcPr>
            <w:tcW w:w="763" w:type="dxa"/>
            <w:tcBorders>
              <w:top w:val="nil"/>
              <w:left w:val="single" w:color="000000" w:sz="8" w:space="0"/>
              <w:bottom w:val="single" w:color="000000" w:sz="18" w:space="0"/>
              <w:right w:val="single" w:color="000000" w:sz="8" w:space="0"/>
            </w:tcBorders>
          </w:tcPr>
          <w:p>
            <w:pPr>
              <w:pStyle w:val="13"/>
              <w:rPr>
                <w:sz w:val="22"/>
              </w:rPr>
            </w:pPr>
          </w:p>
        </w:tc>
        <w:tc>
          <w:tcPr>
            <w:tcW w:w="1184" w:type="dxa"/>
            <w:tcBorders>
              <w:top w:val="nil"/>
              <w:left w:val="single" w:color="000000" w:sz="8" w:space="0"/>
              <w:bottom w:val="single" w:color="000000" w:sz="18" w:space="0"/>
              <w:right w:val="single" w:color="000000" w:sz="8" w:space="0"/>
            </w:tcBorders>
          </w:tcPr>
          <w:p>
            <w:pPr>
              <w:pStyle w:val="13"/>
              <w:rPr>
                <w:sz w:val="22"/>
              </w:rPr>
            </w:pPr>
          </w:p>
        </w:tc>
        <w:tc>
          <w:tcPr>
            <w:tcW w:w="1353" w:type="dxa"/>
            <w:tcBorders>
              <w:top w:val="nil"/>
              <w:left w:val="single" w:color="000000" w:sz="8" w:space="0"/>
              <w:bottom w:val="single" w:color="000000" w:sz="18" w:space="0"/>
              <w:right w:val="single" w:color="000000" w:sz="8" w:space="0"/>
            </w:tcBorders>
          </w:tcPr>
          <w:p>
            <w:pPr>
              <w:pStyle w:val="13"/>
              <w:rPr>
                <w:sz w:val="22"/>
              </w:rPr>
            </w:pPr>
          </w:p>
        </w:tc>
        <w:tc>
          <w:tcPr>
            <w:tcW w:w="1353" w:type="dxa"/>
            <w:tcBorders>
              <w:top w:val="nil"/>
              <w:left w:val="single" w:color="000000" w:sz="8" w:space="0"/>
              <w:bottom w:val="single" w:color="000000" w:sz="18" w:space="0"/>
              <w:right w:val="single" w:color="000000" w:sz="8" w:space="0"/>
            </w:tcBorders>
          </w:tcPr>
          <w:p>
            <w:pPr>
              <w:pStyle w:val="13"/>
              <w:rPr>
                <w:sz w:val="22"/>
              </w:rPr>
            </w:pPr>
          </w:p>
        </w:tc>
        <w:tc>
          <w:tcPr>
            <w:tcW w:w="1201" w:type="dxa"/>
            <w:tcBorders>
              <w:top w:val="nil"/>
              <w:left w:val="single" w:color="000000" w:sz="8" w:space="0"/>
              <w:bottom w:val="single" w:color="000000" w:sz="18" w:space="0"/>
              <w:right w:val="single" w:color="000000" w:sz="18" w:space="0"/>
            </w:tcBorders>
          </w:tcPr>
          <w:p>
            <w:pPr>
              <w:pStyle w:val="13"/>
              <w:rPr>
                <w:sz w:val="22"/>
              </w:rPr>
            </w:pPr>
          </w:p>
        </w:tc>
      </w:tr>
    </w:tbl>
    <w:p>
      <w:pPr>
        <w:pStyle w:val="6"/>
        <w:spacing w:line="494" w:lineRule="auto"/>
        <w:ind w:left="160" w:right="5706"/>
      </w:pPr>
      <w:r>
        <w:t>*.</w:t>
      </w:r>
      <w:r>
        <w:rPr>
          <w:spacing w:val="12"/>
        </w:rPr>
        <w:t xml:space="preserve"> </w:t>
      </w:r>
      <w:r>
        <w:t>Correlation</w:t>
      </w:r>
      <w:r>
        <w:rPr>
          <w:spacing w:val="13"/>
        </w:rPr>
        <w:t xml:space="preserve"> </w:t>
      </w:r>
      <w:r>
        <w:t>is</w:t>
      </w:r>
      <w:r>
        <w:rPr>
          <w:spacing w:val="10"/>
        </w:rPr>
        <w:t xml:space="preserve"> </w:t>
      </w:r>
      <w:r>
        <w:t>significant</w:t>
      </w:r>
      <w:r>
        <w:rPr>
          <w:spacing w:val="10"/>
        </w:rPr>
        <w:t xml:space="preserve"> </w:t>
      </w:r>
      <w:r>
        <w:t>at</w:t>
      </w:r>
      <w:r>
        <w:rPr>
          <w:spacing w:val="11"/>
        </w:rPr>
        <w:t xml:space="preserve"> </w:t>
      </w:r>
      <w:r>
        <w:t>the</w:t>
      </w:r>
      <w:r>
        <w:rPr>
          <w:spacing w:val="12"/>
        </w:rPr>
        <w:t xml:space="preserve"> </w:t>
      </w:r>
      <w:r>
        <w:t>0.05</w:t>
      </w:r>
      <w:r>
        <w:rPr>
          <w:spacing w:val="13"/>
        </w:rPr>
        <w:t xml:space="preserve"> </w:t>
      </w:r>
      <w:r>
        <w:t>level</w:t>
      </w:r>
      <w:r>
        <w:rPr>
          <w:spacing w:val="14"/>
        </w:rPr>
        <w:t xml:space="preserve"> </w:t>
      </w:r>
      <w:r>
        <w:t>(1-</w:t>
      </w:r>
      <w:r>
        <w:rPr>
          <w:spacing w:val="-52"/>
        </w:rPr>
        <w:t xml:space="preserve"> </w:t>
      </w:r>
      <w:r>
        <w:t>tailed).</w:t>
      </w:r>
    </w:p>
    <w:p>
      <w:pPr>
        <w:pStyle w:val="6"/>
        <w:spacing w:before="21" w:line="491" w:lineRule="auto"/>
        <w:ind w:left="1168" w:right="1185"/>
        <w:jc w:val="both"/>
      </w:pPr>
      <w:r>
        <w:t>From</w:t>
      </w:r>
      <w:r>
        <w:rPr>
          <w:spacing w:val="13"/>
        </w:rPr>
        <w:t xml:space="preserve"> </w:t>
      </w:r>
      <w:r>
        <w:t>the</w:t>
      </w:r>
      <w:r>
        <w:rPr>
          <w:spacing w:val="16"/>
        </w:rPr>
        <w:t xml:space="preserve"> </w:t>
      </w:r>
      <w:r>
        <w:t>analysis</w:t>
      </w:r>
      <w:r>
        <w:rPr>
          <w:spacing w:val="11"/>
        </w:rPr>
        <w:t xml:space="preserve"> </w:t>
      </w:r>
      <w:r>
        <w:t>of</w:t>
      </w:r>
      <w:r>
        <w:rPr>
          <w:spacing w:val="10"/>
        </w:rPr>
        <w:t xml:space="preserve"> </w:t>
      </w:r>
      <w:r>
        <w:t>the</w:t>
      </w:r>
      <w:r>
        <w:rPr>
          <w:spacing w:val="8"/>
        </w:rPr>
        <w:t xml:space="preserve"> </w:t>
      </w:r>
      <w:r>
        <w:t>correlation</w:t>
      </w:r>
      <w:r>
        <w:rPr>
          <w:spacing w:val="14"/>
        </w:rPr>
        <w:t xml:space="preserve"> </w:t>
      </w:r>
      <w:r>
        <w:t>analysis,</w:t>
      </w:r>
      <w:r>
        <w:rPr>
          <w:spacing w:val="14"/>
        </w:rPr>
        <w:t xml:space="preserve"> </w:t>
      </w:r>
      <w:r>
        <w:t>it</w:t>
      </w:r>
      <w:r>
        <w:rPr>
          <w:spacing w:val="12"/>
        </w:rPr>
        <w:t xml:space="preserve"> </w:t>
      </w:r>
      <w:r>
        <w:t>was</w:t>
      </w:r>
      <w:r>
        <w:rPr>
          <w:spacing w:val="11"/>
        </w:rPr>
        <w:t xml:space="preserve"> </w:t>
      </w:r>
      <w:r>
        <w:t>observed</w:t>
      </w:r>
      <w:r>
        <w:rPr>
          <w:spacing w:val="14"/>
        </w:rPr>
        <w:t xml:space="preserve"> </w:t>
      </w:r>
      <w:r>
        <w:t>that</w:t>
      </w:r>
      <w:r>
        <w:rPr>
          <w:spacing w:val="12"/>
        </w:rPr>
        <w:t xml:space="preserve"> </w:t>
      </w:r>
      <w:r>
        <w:t>there</w:t>
      </w:r>
      <w:r>
        <w:rPr>
          <w:spacing w:val="11"/>
        </w:rPr>
        <w:t xml:space="preserve"> </w:t>
      </w:r>
      <w:r>
        <w:t>that</w:t>
      </w:r>
      <w:r>
        <w:rPr>
          <w:spacing w:val="12"/>
        </w:rPr>
        <w:t xml:space="preserve"> </w:t>
      </w:r>
      <w:r>
        <w:t>there</w:t>
      </w:r>
      <w:r>
        <w:rPr>
          <w:spacing w:val="11"/>
        </w:rPr>
        <w:t xml:space="preserve"> </w:t>
      </w:r>
      <w:r>
        <w:t>exist</w:t>
      </w:r>
      <w:r>
        <w:rPr>
          <w:spacing w:val="-52"/>
        </w:rPr>
        <w:t xml:space="preserve"> </w:t>
      </w:r>
      <w:r>
        <w:t>a</w:t>
      </w:r>
      <w:r>
        <w:rPr>
          <w:spacing w:val="1"/>
        </w:rPr>
        <w:t xml:space="preserve"> </w:t>
      </w:r>
      <w:r>
        <w:t>weak</w:t>
      </w:r>
      <w:r>
        <w:rPr>
          <w:spacing w:val="1"/>
        </w:rPr>
        <w:t xml:space="preserve"> </w:t>
      </w:r>
      <w:r>
        <w:t>negative</w:t>
      </w:r>
      <w:r>
        <w:rPr>
          <w:spacing w:val="1"/>
        </w:rPr>
        <w:t xml:space="preserve"> </w:t>
      </w:r>
      <w:r>
        <w:t>correlation</w:t>
      </w:r>
      <w:r>
        <w:rPr>
          <w:spacing w:val="1"/>
        </w:rPr>
        <w:t xml:space="preserve"> </w:t>
      </w:r>
      <w:r>
        <w:t>between</w:t>
      </w:r>
      <w:r>
        <w:rPr>
          <w:spacing w:val="1"/>
        </w:rPr>
        <w:t xml:space="preserve"> </w:t>
      </w:r>
      <w:r>
        <w:t>return</w:t>
      </w:r>
      <w:r>
        <w:rPr>
          <w:spacing w:val="1"/>
        </w:rPr>
        <w:t xml:space="preserve"> </w:t>
      </w:r>
      <w:r>
        <w:t>on</w:t>
      </w:r>
      <w:r>
        <w:rPr>
          <w:spacing w:val="1"/>
        </w:rPr>
        <w:t xml:space="preserve"> </w:t>
      </w:r>
      <w:r>
        <w:t>assets</w:t>
      </w:r>
      <w:r>
        <w:rPr>
          <w:spacing w:val="1"/>
        </w:rPr>
        <w:t xml:space="preserve"> </w:t>
      </w:r>
      <w:r>
        <w:t>and</w:t>
      </w:r>
      <w:r>
        <w:rPr>
          <w:spacing w:val="55"/>
        </w:rPr>
        <w:t xml:space="preserve"> </w:t>
      </w:r>
      <w:r>
        <w:t>board</w:t>
      </w:r>
      <w:r>
        <w:rPr>
          <w:spacing w:val="55"/>
        </w:rPr>
        <w:t xml:space="preserve"> </w:t>
      </w:r>
      <w:r>
        <w:t>size</w:t>
      </w:r>
      <w:r>
        <w:rPr>
          <w:spacing w:val="55"/>
        </w:rPr>
        <w:t xml:space="preserve"> </w:t>
      </w:r>
      <w:r>
        <w:t>(p=</w:t>
      </w:r>
      <w:r>
        <w:rPr>
          <w:spacing w:val="55"/>
        </w:rPr>
        <w:t xml:space="preserve"> </w:t>
      </w:r>
      <w:r>
        <w:t>-.124,</w:t>
      </w:r>
      <w:r>
        <w:rPr>
          <w:spacing w:val="1"/>
        </w:rPr>
        <w:t xml:space="preserve"> </w:t>
      </w:r>
      <w:r>
        <w:t>p&gt;0.05).</w:t>
      </w:r>
      <w:r>
        <w:rPr>
          <w:spacing w:val="1"/>
        </w:rPr>
        <w:t xml:space="preserve"> </w:t>
      </w:r>
      <w:r>
        <w:t>This implies</w:t>
      </w:r>
      <w:r>
        <w:rPr>
          <w:spacing w:val="1"/>
        </w:rPr>
        <w:t xml:space="preserve"> </w:t>
      </w:r>
      <w:r>
        <w:t>that</w:t>
      </w:r>
      <w:r>
        <w:rPr>
          <w:spacing w:val="1"/>
        </w:rPr>
        <w:t xml:space="preserve"> </w:t>
      </w:r>
      <w:r>
        <w:t>the total</w:t>
      </w:r>
      <w:r>
        <w:rPr>
          <w:spacing w:val="1"/>
        </w:rPr>
        <w:t xml:space="preserve"> </w:t>
      </w:r>
      <w:r>
        <w:t>number of</w:t>
      </w:r>
      <w:r>
        <w:rPr>
          <w:spacing w:val="55"/>
        </w:rPr>
        <w:t xml:space="preserve"> </w:t>
      </w:r>
      <w:r>
        <w:t>directors held</w:t>
      </w:r>
      <w:r>
        <w:rPr>
          <w:spacing w:val="55"/>
        </w:rPr>
        <w:t xml:space="preserve"> </w:t>
      </w:r>
      <w:r>
        <w:t>by insurance companies</w:t>
      </w:r>
      <w:r>
        <w:rPr>
          <w:spacing w:val="-52"/>
        </w:rPr>
        <w:t xml:space="preserve"> </w:t>
      </w:r>
      <w:r>
        <w:t>has</w:t>
      </w:r>
      <w:r>
        <w:rPr>
          <w:spacing w:val="36"/>
        </w:rPr>
        <w:t xml:space="preserve"> </w:t>
      </w:r>
      <w:r>
        <w:t>insignificant</w:t>
      </w:r>
      <w:r>
        <w:rPr>
          <w:spacing w:val="37"/>
        </w:rPr>
        <w:t xml:space="preserve"> </w:t>
      </w:r>
      <w:r>
        <w:t>influence</w:t>
      </w:r>
      <w:r>
        <w:rPr>
          <w:spacing w:val="41"/>
        </w:rPr>
        <w:t xml:space="preserve"> </w:t>
      </w:r>
      <w:r>
        <w:t>on</w:t>
      </w:r>
      <w:r>
        <w:rPr>
          <w:spacing w:val="34"/>
        </w:rPr>
        <w:t xml:space="preserve"> </w:t>
      </w:r>
      <w:r>
        <w:t>the</w:t>
      </w:r>
      <w:r>
        <w:rPr>
          <w:spacing w:val="38"/>
        </w:rPr>
        <w:t xml:space="preserve"> </w:t>
      </w:r>
      <w:r>
        <w:t>company’s</w:t>
      </w:r>
      <w:r>
        <w:rPr>
          <w:spacing w:val="36"/>
        </w:rPr>
        <w:t xml:space="preserve"> </w:t>
      </w:r>
      <w:r>
        <w:t>performance.</w:t>
      </w:r>
      <w:r>
        <w:rPr>
          <w:spacing w:val="35"/>
        </w:rPr>
        <w:t xml:space="preserve"> </w:t>
      </w:r>
      <w:r>
        <w:t>The</w:t>
      </w:r>
      <w:r>
        <w:rPr>
          <w:spacing w:val="41"/>
        </w:rPr>
        <w:t xml:space="preserve"> </w:t>
      </w:r>
      <w:r>
        <w:t>relationship</w:t>
      </w:r>
      <w:r>
        <w:rPr>
          <w:spacing w:val="36"/>
        </w:rPr>
        <w:t xml:space="preserve"> </w:t>
      </w:r>
      <w:r>
        <w:t>between</w:t>
      </w:r>
    </w:p>
    <w:p>
      <w:pPr>
        <w:spacing w:after="0" w:line="491" w:lineRule="auto"/>
        <w:jc w:val="both"/>
        <w:sectPr>
          <w:pgSz w:w="12240" w:h="15840"/>
          <w:pgMar w:top="1280" w:right="700" w:bottom="1140" w:left="1380" w:header="0" w:footer="944" w:gutter="0"/>
          <w:cols w:space="720" w:num="1"/>
        </w:sectPr>
      </w:pPr>
    </w:p>
    <w:p>
      <w:pPr>
        <w:pStyle w:val="6"/>
        <w:spacing w:before="70" w:line="491" w:lineRule="auto"/>
        <w:ind w:left="1168" w:right="1186"/>
        <w:jc w:val="both"/>
      </w:pPr>
      <w:r>
        <w:t>return</w:t>
      </w:r>
      <w:r>
        <w:rPr>
          <w:spacing w:val="1"/>
        </w:rPr>
        <w:t xml:space="preserve"> </w:t>
      </w:r>
      <w:r>
        <w:t>on</w:t>
      </w:r>
      <w:r>
        <w:rPr>
          <w:spacing w:val="1"/>
        </w:rPr>
        <w:t xml:space="preserve"> </w:t>
      </w:r>
      <w:r>
        <w:t>assets</w:t>
      </w:r>
      <w:r>
        <w:rPr>
          <w:spacing w:val="1"/>
        </w:rPr>
        <w:t xml:space="preserve"> </w:t>
      </w:r>
      <w:r>
        <w:t>and</w:t>
      </w:r>
      <w:r>
        <w:rPr>
          <w:spacing w:val="1"/>
        </w:rPr>
        <w:t xml:space="preserve"> </w:t>
      </w:r>
      <w:r>
        <w:t>board</w:t>
      </w:r>
      <w:r>
        <w:rPr>
          <w:spacing w:val="1"/>
        </w:rPr>
        <w:t xml:space="preserve"> </w:t>
      </w:r>
      <w:r>
        <w:t>diversity</w:t>
      </w:r>
      <w:r>
        <w:rPr>
          <w:spacing w:val="1"/>
        </w:rPr>
        <w:t xml:space="preserve"> </w:t>
      </w:r>
      <w:r>
        <w:t>was</w:t>
      </w:r>
      <w:r>
        <w:rPr>
          <w:spacing w:val="1"/>
        </w:rPr>
        <w:t xml:space="preserve"> </w:t>
      </w:r>
      <w:r>
        <w:t>found</w:t>
      </w:r>
      <w:r>
        <w:rPr>
          <w:spacing w:val="1"/>
        </w:rPr>
        <w:t xml:space="preserve"> </w:t>
      </w:r>
      <w:r>
        <w:t>to</w:t>
      </w:r>
      <w:r>
        <w:rPr>
          <w:spacing w:val="1"/>
        </w:rPr>
        <w:t xml:space="preserve"> </w:t>
      </w:r>
      <w:r>
        <w:t>be</w:t>
      </w:r>
      <w:r>
        <w:rPr>
          <w:spacing w:val="1"/>
        </w:rPr>
        <w:t xml:space="preserve"> </w:t>
      </w:r>
      <w:r>
        <w:t>strongly</w:t>
      </w:r>
      <w:r>
        <w:rPr>
          <w:spacing w:val="1"/>
        </w:rPr>
        <w:t xml:space="preserve"> </w:t>
      </w:r>
      <w:r>
        <w:t>positive</w:t>
      </w:r>
      <w:r>
        <w:rPr>
          <w:spacing w:val="55"/>
        </w:rPr>
        <w:t xml:space="preserve"> </w:t>
      </w:r>
      <w:r>
        <w:t>(p=</w:t>
      </w:r>
      <w:r>
        <w:rPr>
          <w:spacing w:val="55"/>
        </w:rPr>
        <w:t xml:space="preserve"> </w:t>
      </w:r>
      <w:r>
        <w:t>.455,</w:t>
      </w:r>
      <w:r>
        <w:rPr>
          <w:spacing w:val="1"/>
        </w:rPr>
        <w:t xml:space="preserve"> </w:t>
      </w:r>
      <w:r>
        <w:t>p&gt;0.05). The study also indicate that there exist a weak negative correlation between</w:t>
      </w:r>
      <w:r>
        <w:rPr>
          <w:spacing w:val="1"/>
        </w:rPr>
        <w:t xml:space="preserve"> </w:t>
      </w:r>
      <w:r>
        <w:t>board</w:t>
      </w:r>
      <w:r>
        <w:rPr>
          <w:spacing w:val="1"/>
        </w:rPr>
        <w:t xml:space="preserve"> </w:t>
      </w:r>
      <w:r>
        <w:t>meeting</w:t>
      </w:r>
      <w:r>
        <w:rPr>
          <w:spacing w:val="1"/>
        </w:rPr>
        <w:t xml:space="preserve"> </w:t>
      </w:r>
      <w:r>
        <w:t>and</w:t>
      </w:r>
      <w:r>
        <w:rPr>
          <w:spacing w:val="1"/>
        </w:rPr>
        <w:t xml:space="preserve"> </w:t>
      </w:r>
      <w:r>
        <w:t>return</w:t>
      </w:r>
      <w:r>
        <w:rPr>
          <w:spacing w:val="1"/>
        </w:rPr>
        <w:t xml:space="preserve"> </w:t>
      </w:r>
      <w:r>
        <w:t>on</w:t>
      </w:r>
      <w:r>
        <w:rPr>
          <w:spacing w:val="1"/>
        </w:rPr>
        <w:t xml:space="preserve"> </w:t>
      </w:r>
      <w:r>
        <w:t>assets</w:t>
      </w:r>
      <w:r>
        <w:rPr>
          <w:spacing w:val="1"/>
        </w:rPr>
        <w:t xml:space="preserve"> </w:t>
      </w:r>
      <w:r>
        <w:t>(p=</w:t>
      </w:r>
      <w:r>
        <w:rPr>
          <w:spacing w:val="1"/>
        </w:rPr>
        <w:t xml:space="preserve"> </w:t>
      </w:r>
      <w:r>
        <w:t>0.44,</w:t>
      </w:r>
      <w:r>
        <w:rPr>
          <w:spacing w:val="1"/>
        </w:rPr>
        <w:t xml:space="preserve"> </w:t>
      </w:r>
      <w:r>
        <w:t>p&gt;0.05).</w:t>
      </w:r>
      <w:r>
        <w:rPr>
          <w:spacing w:val="55"/>
        </w:rPr>
        <w:t xml:space="preserve"> </w:t>
      </w:r>
      <w:r>
        <w:t>This</w:t>
      </w:r>
      <w:r>
        <w:rPr>
          <w:spacing w:val="55"/>
        </w:rPr>
        <w:t xml:space="preserve"> </w:t>
      </w:r>
      <w:r>
        <w:t>shows</w:t>
      </w:r>
      <w:r>
        <w:rPr>
          <w:spacing w:val="55"/>
        </w:rPr>
        <w:t xml:space="preserve"> </w:t>
      </w:r>
      <w:r>
        <w:t>that</w:t>
      </w:r>
      <w:r>
        <w:rPr>
          <w:spacing w:val="55"/>
        </w:rPr>
        <w:t xml:space="preserve"> </w:t>
      </w:r>
      <w:r>
        <w:t>board</w:t>
      </w:r>
      <w:r>
        <w:rPr>
          <w:spacing w:val="1"/>
        </w:rPr>
        <w:t xml:space="preserve"> </w:t>
      </w:r>
      <w:r>
        <w:t>frequency of meetings has minimal significant influence on the insurance company’s</w:t>
      </w:r>
      <w:r>
        <w:rPr>
          <w:spacing w:val="1"/>
        </w:rPr>
        <w:t xml:space="preserve"> </w:t>
      </w:r>
      <w:r>
        <w:t>financial</w:t>
      </w:r>
      <w:r>
        <w:rPr>
          <w:spacing w:val="1"/>
        </w:rPr>
        <w:t xml:space="preserve"> </w:t>
      </w:r>
      <w:r>
        <w:t>performance.</w:t>
      </w:r>
      <w:r>
        <w:rPr>
          <w:spacing w:val="1"/>
        </w:rPr>
        <w:t xml:space="preserve"> </w:t>
      </w:r>
      <w:r>
        <w:t>This</w:t>
      </w:r>
      <w:r>
        <w:rPr>
          <w:spacing w:val="1"/>
        </w:rPr>
        <w:t xml:space="preserve"> </w:t>
      </w:r>
      <w:r>
        <w:t>study</w:t>
      </w:r>
      <w:r>
        <w:rPr>
          <w:spacing w:val="1"/>
        </w:rPr>
        <w:t xml:space="preserve"> </w:t>
      </w:r>
      <w:r>
        <w:t>also</w:t>
      </w:r>
      <w:r>
        <w:rPr>
          <w:spacing w:val="1"/>
        </w:rPr>
        <w:t xml:space="preserve"> </w:t>
      </w:r>
      <w:r>
        <w:t>found</w:t>
      </w:r>
      <w:r>
        <w:rPr>
          <w:spacing w:val="56"/>
        </w:rPr>
        <w:t xml:space="preserve"> </w:t>
      </w:r>
      <w:r>
        <w:t>that</w:t>
      </w:r>
      <w:r>
        <w:rPr>
          <w:spacing w:val="56"/>
        </w:rPr>
        <w:t xml:space="preserve"> </w:t>
      </w:r>
      <w:r>
        <w:t>there</w:t>
      </w:r>
      <w:r>
        <w:rPr>
          <w:spacing w:val="56"/>
        </w:rPr>
        <w:t xml:space="preserve"> </w:t>
      </w:r>
      <w:r>
        <w:t>exist</w:t>
      </w:r>
      <w:r>
        <w:rPr>
          <w:spacing w:val="56"/>
        </w:rPr>
        <w:t xml:space="preserve"> </w:t>
      </w:r>
      <w:r>
        <w:t>weak</w:t>
      </w:r>
      <w:r>
        <w:rPr>
          <w:spacing w:val="56"/>
        </w:rPr>
        <w:t xml:space="preserve"> </w:t>
      </w:r>
      <w:r>
        <w:t>negative</w:t>
      </w:r>
      <w:r>
        <w:rPr>
          <w:spacing w:val="1"/>
        </w:rPr>
        <w:t xml:space="preserve"> </w:t>
      </w:r>
      <w:r>
        <w:t>correlation</w:t>
      </w:r>
      <w:r>
        <w:rPr>
          <w:spacing w:val="5"/>
        </w:rPr>
        <w:t xml:space="preserve"> </w:t>
      </w:r>
      <w:r>
        <w:t>between</w:t>
      </w:r>
      <w:r>
        <w:rPr>
          <w:spacing w:val="2"/>
        </w:rPr>
        <w:t xml:space="preserve"> </w:t>
      </w:r>
      <w:r>
        <w:t>return</w:t>
      </w:r>
      <w:r>
        <w:rPr>
          <w:spacing w:val="5"/>
        </w:rPr>
        <w:t xml:space="preserve"> </w:t>
      </w:r>
      <w:r>
        <w:t>on</w:t>
      </w:r>
      <w:r>
        <w:rPr>
          <w:spacing w:val="5"/>
        </w:rPr>
        <w:t xml:space="preserve"> </w:t>
      </w:r>
      <w:r>
        <w:t>assets</w:t>
      </w:r>
      <w:r>
        <w:rPr>
          <w:spacing w:val="6"/>
        </w:rPr>
        <w:t xml:space="preserve"> </w:t>
      </w:r>
      <w:r>
        <w:t>and</w:t>
      </w:r>
      <w:r>
        <w:rPr>
          <w:spacing w:val="2"/>
        </w:rPr>
        <w:t xml:space="preserve"> </w:t>
      </w:r>
      <w:r>
        <w:t>committees</w:t>
      </w:r>
      <w:r>
        <w:rPr>
          <w:spacing w:val="5"/>
        </w:rPr>
        <w:t xml:space="preserve"> </w:t>
      </w:r>
      <w:r>
        <w:t>(p=</w:t>
      </w:r>
      <w:r>
        <w:rPr>
          <w:spacing w:val="4"/>
        </w:rPr>
        <w:t xml:space="preserve"> </w:t>
      </w:r>
      <w:r>
        <w:t>.136,</w:t>
      </w:r>
      <w:r>
        <w:rPr>
          <w:spacing w:val="5"/>
        </w:rPr>
        <w:t xml:space="preserve"> </w:t>
      </w:r>
      <w:r>
        <w:t>p&gt;0.05).</w:t>
      </w:r>
    </w:p>
    <w:p>
      <w:pPr>
        <w:pStyle w:val="2"/>
        <w:numPr>
          <w:ilvl w:val="1"/>
          <w:numId w:val="12"/>
        </w:numPr>
        <w:tabs>
          <w:tab w:val="left" w:pos="1564"/>
        </w:tabs>
        <w:spacing w:before="43" w:after="0" w:line="487" w:lineRule="auto"/>
        <w:ind w:left="1168" w:right="3657" w:firstLine="0"/>
        <w:jc w:val="both"/>
      </w:pPr>
      <w:r>
        <w:t>Regression Analysis and Hypothesis Testing</w:t>
      </w:r>
      <w:r>
        <w:rPr>
          <w:spacing w:val="-62"/>
        </w:rPr>
        <w:t xml:space="preserve"> </w:t>
      </w:r>
      <w:r>
        <w:t>Table</w:t>
      </w:r>
      <w:r>
        <w:rPr>
          <w:spacing w:val="-1"/>
        </w:rPr>
        <w:t xml:space="preserve"> </w:t>
      </w:r>
      <w:r>
        <w:t>3:</w:t>
      </w:r>
      <w:r>
        <w:rPr>
          <w:spacing w:val="-2"/>
        </w:rPr>
        <w:t xml:space="preserve"> </w:t>
      </w:r>
      <w:r>
        <w:t>Model</w:t>
      </w:r>
      <w:r>
        <w:rPr>
          <w:spacing w:val="4"/>
        </w:rPr>
        <w:t xml:space="preserve"> </w:t>
      </w:r>
      <w:r>
        <w:t>summary</w:t>
      </w:r>
    </w:p>
    <w:p>
      <w:pPr>
        <w:pStyle w:val="6"/>
        <w:spacing w:before="9"/>
        <w:rPr>
          <w:b/>
          <w:sz w:val="15"/>
        </w:rPr>
      </w:pPr>
    </w:p>
    <w:tbl>
      <w:tblPr>
        <w:tblStyle w:val="5"/>
        <w:tblW w:w="0" w:type="auto"/>
        <w:tblInd w:w="2032" w:type="dxa"/>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Layout w:type="fixed"/>
        <w:tblCellMar>
          <w:top w:w="0" w:type="dxa"/>
          <w:left w:w="0" w:type="dxa"/>
          <w:bottom w:w="0" w:type="dxa"/>
          <w:right w:w="0" w:type="dxa"/>
        </w:tblCellMar>
      </w:tblPr>
      <w:tblGrid>
        <w:gridCol w:w="679"/>
        <w:gridCol w:w="939"/>
        <w:gridCol w:w="1003"/>
        <w:gridCol w:w="1715"/>
        <w:gridCol w:w="1798"/>
      </w:tblGrid>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1045" w:hRule="atLeast"/>
        </w:trPr>
        <w:tc>
          <w:tcPr>
            <w:tcW w:w="679" w:type="dxa"/>
            <w:tcBorders>
              <w:left w:val="single" w:color="000000" w:sz="18" w:space="0"/>
              <w:right w:val="single" w:color="000000" w:sz="18" w:space="0"/>
            </w:tcBorders>
          </w:tcPr>
          <w:p>
            <w:pPr>
              <w:pStyle w:val="13"/>
              <w:rPr>
                <w:b/>
                <w:sz w:val="24"/>
              </w:rPr>
            </w:pPr>
          </w:p>
          <w:p>
            <w:pPr>
              <w:pStyle w:val="13"/>
              <w:spacing w:before="2"/>
              <w:rPr>
                <w:b/>
                <w:sz w:val="20"/>
              </w:rPr>
            </w:pPr>
          </w:p>
          <w:p>
            <w:pPr>
              <w:pStyle w:val="13"/>
              <w:ind w:left="25"/>
              <w:rPr>
                <w:sz w:val="22"/>
              </w:rPr>
            </w:pPr>
            <w:r>
              <w:rPr>
                <w:sz w:val="22"/>
              </w:rPr>
              <w:t>Model</w:t>
            </w:r>
          </w:p>
        </w:tc>
        <w:tc>
          <w:tcPr>
            <w:tcW w:w="939" w:type="dxa"/>
            <w:tcBorders>
              <w:left w:val="single" w:color="000000" w:sz="18" w:space="0"/>
              <w:right w:val="single" w:color="000000" w:sz="8" w:space="0"/>
            </w:tcBorders>
          </w:tcPr>
          <w:p>
            <w:pPr>
              <w:pStyle w:val="13"/>
              <w:rPr>
                <w:b/>
                <w:sz w:val="24"/>
              </w:rPr>
            </w:pPr>
          </w:p>
          <w:p>
            <w:pPr>
              <w:pStyle w:val="13"/>
              <w:spacing w:before="2"/>
              <w:rPr>
                <w:b/>
                <w:sz w:val="20"/>
              </w:rPr>
            </w:pPr>
          </w:p>
          <w:p>
            <w:pPr>
              <w:pStyle w:val="13"/>
              <w:ind w:left="388"/>
              <w:rPr>
                <w:sz w:val="22"/>
              </w:rPr>
            </w:pPr>
            <w:r>
              <w:rPr>
                <w:w w:val="102"/>
                <w:sz w:val="22"/>
              </w:rPr>
              <w:t>R</w:t>
            </w:r>
          </w:p>
        </w:tc>
        <w:tc>
          <w:tcPr>
            <w:tcW w:w="1003" w:type="dxa"/>
            <w:tcBorders>
              <w:left w:val="single" w:color="000000" w:sz="8" w:space="0"/>
              <w:right w:val="single" w:color="000000" w:sz="8" w:space="0"/>
            </w:tcBorders>
          </w:tcPr>
          <w:p>
            <w:pPr>
              <w:pStyle w:val="13"/>
              <w:rPr>
                <w:b/>
                <w:sz w:val="24"/>
              </w:rPr>
            </w:pPr>
          </w:p>
          <w:p>
            <w:pPr>
              <w:pStyle w:val="13"/>
              <w:spacing w:before="2"/>
              <w:rPr>
                <w:b/>
                <w:sz w:val="20"/>
              </w:rPr>
            </w:pPr>
          </w:p>
          <w:p>
            <w:pPr>
              <w:pStyle w:val="13"/>
              <w:ind w:right="54"/>
              <w:jc w:val="right"/>
              <w:rPr>
                <w:sz w:val="22"/>
              </w:rPr>
            </w:pPr>
            <w:r>
              <w:rPr>
                <w:sz w:val="22"/>
              </w:rPr>
              <w:t>R</w:t>
            </w:r>
            <w:r>
              <w:rPr>
                <w:spacing w:val="11"/>
                <w:sz w:val="22"/>
              </w:rPr>
              <w:t xml:space="preserve"> </w:t>
            </w:r>
            <w:r>
              <w:rPr>
                <w:sz w:val="22"/>
              </w:rPr>
              <w:t>Square</w:t>
            </w:r>
          </w:p>
        </w:tc>
        <w:tc>
          <w:tcPr>
            <w:tcW w:w="1715" w:type="dxa"/>
            <w:tcBorders>
              <w:left w:val="single" w:color="000000" w:sz="8" w:space="0"/>
              <w:right w:val="single" w:color="000000" w:sz="8" w:space="0"/>
            </w:tcBorders>
          </w:tcPr>
          <w:p>
            <w:pPr>
              <w:pStyle w:val="13"/>
              <w:spacing w:line="243" w:lineRule="exact"/>
              <w:ind w:left="342" w:right="304"/>
              <w:jc w:val="center"/>
              <w:rPr>
                <w:sz w:val="22"/>
              </w:rPr>
            </w:pPr>
            <w:r>
              <w:rPr>
                <w:sz w:val="22"/>
              </w:rPr>
              <w:t>Adjusted</w:t>
            </w:r>
            <w:r>
              <w:rPr>
                <w:spacing w:val="12"/>
                <w:sz w:val="22"/>
              </w:rPr>
              <w:t xml:space="preserve"> </w:t>
            </w:r>
            <w:r>
              <w:rPr>
                <w:sz w:val="22"/>
              </w:rPr>
              <w:t>R</w:t>
            </w:r>
          </w:p>
          <w:p>
            <w:pPr>
              <w:pStyle w:val="13"/>
              <w:rPr>
                <w:b/>
                <w:sz w:val="23"/>
              </w:rPr>
            </w:pPr>
          </w:p>
          <w:p>
            <w:pPr>
              <w:pStyle w:val="13"/>
              <w:spacing w:before="1"/>
              <w:ind w:left="337" w:right="304"/>
              <w:jc w:val="center"/>
              <w:rPr>
                <w:sz w:val="22"/>
              </w:rPr>
            </w:pPr>
            <w:r>
              <w:rPr>
                <w:sz w:val="22"/>
              </w:rPr>
              <w:t>Square</w:t>
            </w:r>
          </w:p>
        </w:tc>
        <w:tc>
          <w:tcPr>
            <w:tcW w:w="1798" w:type="dxa"/>
            <w:tcBorders>
              <w:left w:val="single" w:color="000000" w:sz="8" w:space="0"/>
              <w:right w:val="single" w:color="000000" w:sz="18" w:space="0"/>
            </w:tcBorders>
          </w:tcPr>
          <w:p>
            <w:pPr>
              <w:pStyle w:val="13"/>
              <w:spacing w:line="243" w:lineRule="exact"/>
              <w:ind w:left="158" w:right="111"/>
              <w:jc w:val="center"/>
              <w:rPr>
                <w:sz w:val="22"/>
              </w:rPr>
            </w:pPr>
            <w:r>
              <w:rPr>
                <w:sz w:val="22"/>
              </w:rPr>
              <w:t>Std.</w:t>
            </w:r>
            <w:r>
              <w:rPr>
                <w:spacing w:val="8"/>
                <w:sz w:val="22"/>
              </w:rPr>
              <w:t xml:space="preserve"> </w:t>
            </w:r>
            <w:r>
              <w:rPr>
                <w:sz w:val="22"/>
              </w:rPr>
              <w:t>Error</w:t>
            </w:r>
            <w:r>
              <w:rPr>
                <w:spacing w:val="11"/>
                <w:sz w:val="22"/>
              </w:rPr>
              <w:t xml:space="preserve"> </w:t>
            </w:r>
            <w:r>
              <w:rPr>
                <w:sz w:val="22"/>
              </w:rPr>
              <w:t>of</w:t>
            </w:r>
            <w:r>
              <w:rPr>
                <w:spacing w:val="6"/>
                <w:sz w:val="22"/>
              </w:rPr>
              <w:t xml:space="preserve"> </w:t>
            </w:r>
            <w:r>
              <w:rPr>
                <w:sz w:val="22"/>
              </w:rPr>
              <w:t>the</w:t>
            </w:r>
          </w:p>
          <w:p>
            <w:pPr>
              <w:pStyle w:val="13"/>
              <w:rPr>
                <w:b/>
                <w:sz w:val="23"/>
              </w:rPr>
            </w:pPr>
          </w:p>
          <w:p>
            <w:pPr>
              <w:pStyle w:val="13"/>
              <w:spacing w:before="1"/>
              <w:ind w:left="158" w:right="111"/>
              <w:jc w:val="center"/>
              <w:rPr>
                <w:sz w:val="22"/>
              </w:rPr>
            </w:pPr>
            <w:r>
              <w:rPr>
                <w:sz w:val="22"/>
              </w:rPr>
              <w:t>Estimate</w:t>
            </w: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536" w:hRule="atLeast"/>
        </w:trPr>
        <w:tc>
          <w:tcPr>
            <w:tcW w:w="679" w:type="dxa"/>
            <w:tcBorders>
              <w:left w:val="single" w:color="000000" w:sz="18" w:space="0"/>
              <w:bottom w:val="single" w:color="000000" w:sz="18" w:space="0"/>
              <w:right w:val="single" w:color="000000" w:sz="18" w:space="0"/>
            </w:tcBorders>
          </w:tcPr>
          <w:p>
            <w:pPr>
              <w:pStyle w:val="13"/>
              <w:spacing w:line="243" w:lineRule="exact"/>
              <w:ind w:left="25"/>
              <w:rPr>
                <w:sz w:val="22"/>
              </w:rPr>
            </w:pPr>
            <w:r>
              <w:rPr>
                <w:w w:val="102"/>
                <w:sz w:val="22"/>
              </w:rPr>
              <w:t>1</w:t>
            </w:r>
          </w:p>
        </w:tc>
        <w:tc>
          <w:tcPr>
            <w:tcW w:w="939" w:type="dxa"/>
            <w:tcBorders>
              <w:left w:val="single" w:color="000000" w:sz="18" w:space="0"/>
              <w:bottom w:val="single" w:color="000000" w:sz="18" w:space="0"/>
              <w:right w:val="single" w:color="000000" w:sz="8" w:space="0"/>
            </w:tcBorders>
          </w:tcPr>
          <w:p>
            <w:pPr>
              <w:pStyle w:val="13"/>
              <w:spacing w:line="243" w:lineRule="exact"/>
              <w:ind w:left="445" w:right="-15"/>
              <w:rPr>
                <w:sz w:val="22"/>
              </w:rPr>
            </w:pPr>
            <w:r>
              <w:rPr>
                <w:w w:val="105"/>
                <w:sz w:val="22"/>
              </w:rPr>
              <w:t>.812</w:t>
            </w:r>
            <w:r>
              <w:rPr>
                <w:w w:val="105"/>
                <w:sz w:val="22"/>
                <w:vertAlign w:val="superscript"/>
              </w:rPr>
              <w:t>a</w:t>
            </w:r>
          </w:p>
        </w:tc>
        <w:tc>
          <w:tcPr>
            <w:tcW w:w="1003" w:type="dxa"/>
            <w:tcBorders>
              <w:left w:val="single" w:color="000000" w:sz="8" w:space="0"/>
              <w:bottom w:val="single" w:color="000000" w:sz="18" w:space="0"/>
              <w:right w:val="single" w:color="000000" w:sz="8" w:space="0"/>
            </w:tcBorders>
          </w:tcPr>
          <w:p>
            <w:pPr>
              <w:pStyle w:val="13"/>
              <w:spacing w:line="243" w:lineRule="exact"/>
              <w:ind w:right="-15"/>
              <w:jc w:val="right"/>
              <w:rPr>
                <w:sz w:val="22"/>
              </w:rPr>
            </w:pPr>
            <w:r>
              <w:rPr>
                <w:sz w:val="22"/>
              </w:rPr>
              <w:t>.660</w:t>
            </w:r>
          </w:p>
        </w:tc>
        <w:tc>
          <w:tcPr>
            <w:tcW w:w="1715" w:type="dxa"/>
            <w:tcBorders>
              <w:left w:val="single" w:color="000000" w:sz="8" w:space="0"/>
              <w:bottom w:val="single" w:color="000000" w:sz="18" w:space="0"/>
              <w:right w:val="single" w:color="000000" w:sz="8" w:space="0"/>
            </w:tcBorders>
          </w:tcPr>
          <w:p>
            <w:pPr>
              <w:pStyle w:val="13"/>
              <w:spacing w:line="243" w:lineRule="exact"/>
              <w:ind w:right="-15"/>
              <w:jc w:val="right"/>
              <w:rPr>
                <w:sz w:val="22"/>
              </w:rPr>
            </w:pPr>
            <w:r>
              <w:rPr>
                <w:sz w:val="22"/>
              </w:rPr>
              <w:t>.064</w:t>
            </w:r>
          </w:p>
        </w:tc>
        <w:tc>
          <w:tcPr>
            <w:tcW w:w="1798" w:type="dxa"/>
            <w:tcBorders>
              <w:left w:val="single" w:color="000000" w:sz="8" w:space="0"/>
              <w:bottom w:val="single" w:color="000000" w:sz="18" w:space="0"/>
              <w:right w:val="single" w:color="000000" w:sz="18" w:space="0"/>
            </w:tcBorders>
          </w:tcPr>
          <w:p>
            <w:pPr>
              <w:pStyle w:val="13"/>
              <w:spacing w:line="243" w:lineRule="exact"/>
              <w:ind w:left="1157" w:right="-15"/>
              <w:rPr>
                <w:sz w:val="22"/>
              </w:rPr>
            </w:pPr>
            <w:r>
              <w:rPr>
                <w:sz w:val="22"/>
              </w:rPr>
              <w:t>.06409</w:t>
            </w:r>
          </w:p>
        </w:tc>
      </w:tr>
    </w:tbl>
    <w:p>
      <w:pPr>
        <w:pStyle w:val="6"/>
        <w:spacing w:line="494" w:lineRule="auto"/>
        <w:ind w:left="2035" w:right="2056"/>
        <w:jc w:val="both"/>
      </w:pPr>
      <w:r>
        <w:t>a. Predictors: (Constant), Board meetings, Board committee, Board</w:t>
      </w:r>
      <w:r>
        <w:rPr>
          <w:spacing w:val="1"/>
        </w:rPr>
        <w:t xml:space="preserve"> </w:t>
      </w:r>
      <w:r>
        <w:t>diversity,</w:t>
      </w:r>
      <w:r>
        <w:rPr>
          <w:spacing w:val="9"/>
        </w:rPr>
        <w:t xml:space="preserve"> </w:t>
      </w:r>
      <w:r>
        <w:t>Board</w:t>
      </w:r>
      <w:r>
        <w:rPr>
          <w:spacing w:val="3"/>
        </w:rPr>
        <w:t xml:space="preserve"> </w:t>
      </w:r>
      <w:r>
        <w:t>independence,</w:t>
      </w:r>
      <w:r>
        <w:rPr>
          <w:spacing w:val="4"/>
        </w:rPr>
        <w:t xml:space="preserve"> </w:t>
      </w:r>
      <w:r>
        <w:t>Board</w:t>
      </w:r>
      <w:r>
        <w:rPr>
          <w:spacing w:val="5"/>
        </w:rPr>
        <w:t xml:space="preserve"> </w:t>
      </w:r>
      <w:r>
        <w:t>size</w:t>
      </w:r>
    </w:p>
    <w:p>
      <w:pPr>
        <w:pStyle w:val="6"/>
        <w:spacing w:before="21" w:line="491" w:lineRule="auto"/>
        <w:ind w:left="1168" w:right="1182"/>
        <w:jc w:val="both"/>
      </w:pPr>
      <w:r>
        <w:t>Table 3 indicates that there is an R</w:t>
      </w:r>
      <w:r>
        <w:rPr>
          <w:vertAlign w:val="superscript"/>
        </w:rPr>
        <w:t>2</w:t>
      </w:r>
      <w:r>
        <w:rPr>
          <w:vertAlign w:val="baseline"/>
        </w:rPr>
        <w:t xml:space="preserve"> value of 66%. This value indicates that the five</w:t>
      </w:r>
      <w:r>
        <w:rPr>
          <w:spacing w:val="1"/>
          <w:vertAlign w:val="baseline"/>
        </w:rPr>
        <w:t xml:space="preserve"> </w:t>
      </w:r>
      <w:r>
        <w:rPr>
          <w:vertAlign w:val="baseline"/>
        </w:rPr>
        <w:t>independent</w:t>
      </w:r>
      <w:r>
        <w:rPr>
          <w:spacing w:val="1"/>
          <w:vertAlign w:val="baseline"/>
        </w:rPr>
        <w:t xml:space="preserve"> </w:t>
      </w:r>
      <w:r>
        <w:rPr>
          <w:vertAlign w:val="baseline"/>
        </w:rPr>
        <w:t>variables</w:t>
      </w:r>
      <w:r>
        <w:rPr>
          <w:spacing w:val="1"/>
          <w:vertAlign w:val="baseline"/>
        </w:rPr>
        <w:t xml:space="preserve"> </w:t>
      </w:r>
      <w:r>
        <w:rPr>
          <w:vertAlign w:val="baseline"/>
        </w:rPr>
        <w:t>explain</w:t>
      </w:r>
      <w:r>
        <w:rPr>
          <w:spacing w:val="1"/>
          <w:vertAlign w:val="baseline"/>
        </w:rPr>
        <w:t xml:space="preserve"> </w:t>
      </w:r>
      <w:r>
        <w:rPr>
          <w:vertAlign w:val="baseline"/>
        </w:rPr>
        <w:t>66%</w:t>
      </w:r>
      <w:r>
        <w:rPr>
          <w:spacing w:val="1"/>
          <w:vertAlign w:val="baseline"/>
        </w:rPr>
        <w:t xml:space="preserve"> </w:t>
      </w:r>
      <w:r>
        <w:rPr>
          <w:vertAlign w:val="baseline"/>
        </w:rPr>
        <w:t>of</w:t>
      </w:r>
      <w:r>
        <w:rPr>
          <w:spacing w:val="1"/>
          <w:vertAlign w:val="baseline"/>
        </w:rPr>
        <w:t xml:space="preserve"> </w:t>
      </w:r>
      <w:r>
        <w:rPr>
          <w:vertAlign w:val="baseline"/>
        </w:rPr>
        <w:t>the</w:t>
      </w:r>
      <w:r>
        <w:rPr>
          <w:spacing w:val="1"/>
          <w:vertAlign w:val="baseline"/>
        </w:rPr>
        <w:t xml:space="preserve"> </w:t>
      </w:r>
      <w:r>
        <w:rPr>
          <w:vertAlign w:val="baseline"/>
        </w:rPr>
        <w:t>variance</w:t>
      </w:r>
      <w:r>
        <w:rPr>
          <w:spacing w:val="1"/>
          <w:vertAlign w:val="baseline"/>
        </w:rPr>
        <w:t xml:space="preserve"> </w:t>
      </w:r>
      <w:r>
        <w:rPr>
          <w:vertAlign w:val="baseline"/>
        </w:rPr>
        <w:t>in</w:t>
      </w:r>
      <w:r>
        <w:rPr>
          <w:spacing w:val="55"/>
          <w:vertAlign w:val="baseline"/>
        </w:rPr>
        <w:t xml:space="preserve"> </w:t>
      </w:r>
      <w:r>
        <w:rPr>
          <w:vertAlign w:val="baseline"/>
        </w:rPr>
        <w:t>the</w:t>
      </w:r>
      <w:r>
        <w:rPr>
          <w:spacing w:val="55"/>
          <w:vertAlign w:val="baseline"/>
        </w:rPr>
        <w:t xml:space="preserve"> </w:t>
      </w:r>
      <w:r>
        <w:rPr>
          <w:vertAlign w:val="baseline"/>
        </w:rPr>
        <w:t>insurance</w:t>
      </w:r>
      <w:r>
        <w:rPr>
          <w:spacing w:val="55"/>
          <w:vertAlign w:val="baseline"/>
        </w:rPr>
        <w:t xml:space="preserve"> </w:t>
      </w:r>
      <w:r>
        <w:rPr>
          <w:vertAlign w:val="baseline"/>
        </w:rPr>
        <w:t>company’s</w:t>
      </w:r>
      <w:r>
        <w:rPr>
          <w:spacing w:val="1"/>
          <w:vertAlign w:val="baseline"/>
        </w:rPr>
        <w:t xml:space="preserve"> </w:t>
      </w:r>
      <w:r>
        <w:rPr>
          <w:vertAlign w:val="baseline"/>
        </w:rPr>
        <w:t>financial performance. These independent variables contribute to a large extent to the</w:t>
      </w:r>
      <w:r>
        <w:rPr>
          <w:spacing w:val="1"/>
          <w:vertAlign w:val="baseline"/>
        </w:rPr>
        <w:t xml:space="preserve"> </w:t>
      </w:r>
      <w:r>
        <w:rPr>
          <w:vertAlign w:val="baseline"/>
        </w:rPr>
        <w:t>company’s</w:t>
      </w:r>
      <w:r>
        <w:rPr>
          <w:spacing w:val="1"/>
          <w:vertAlign w:val="baseline"/>
        </w:rPr>
        <w:t xml:space="preserve"> </w:t>
      </w:r>
      <w:r>
        <w:rPr>
          <w:vertAlign w:val="baseline"/>
        </w:rPr>
        <w:t>level</w:t>
      </w:r>
      <w:r>
        <w:rPr>
          <w:spacing w:val="1"/>
          <w:vertAlign w:val="baseline"/>
        </w:rPr>
        <w:t xml:space="preserve"> </w:t>
      </w:r>
      <w:r>
        <w:rPr>
          <w:vertAlign w:val="baseline"/>
        </w:rPr>
        <w:t>of</w:t>
      </w:r>
      <w:r>
        <w:rPr>
          <w:spacing w:val="1"/>
          <w:vertAlign w:val="baseline"/>
        </w:rPr>
        <w:t xml:space="preserve"> </w:t>
      </w:r>
      <w:r>
        <w:rPr>
          <w:vertAlign w:val="baseline"/>
        </w:rPr>
        <w:t>performance.</w:t>
      </w:r>
      <w:r>
        <w:rPr>
          <w:spacing w:val="1"/>
          <w:vertAlign w:val="baseline"/>
        </w:rPr>
        <w:t xml:space="preserve"> </w:t>
      </w:r>
      <w:r>
        <w:rPr>
          <w:vertAlign w:val="baseline"/>
        </w:rPr>
        <w:t>It</w:t>
      </w:r>
      <w:r>
        <w:rPr>
          <w:spacing w:val="1"/>
          <w:vertAlign w:val="baseline"/>
        </w:rPr>
        <w:t xml:space="preserve"> </w:t>
      </w:r>
      <w:r>
        <w:rPr>
          <w:vertAlign w:val="baseline"/>
        </w:rPr>
        <w:t>is</w:t>
      </w:r>
      <w:r>
        <w:rPr>
          <w:spacing w:val="1"/>
          <w:vertAlign w:val="baseline"/>
        </w:rPr>
        <w:t xml:space="preserve"> </w:t>
      </w:r>
      <w:r>
        <w:rPr>
          <w:vertAlign w:val="baseline"/>
        </w:rPr>
        <w:t>therefore</w:t>
      </w:r>
      <w:r>
        <w:rPr>
          <w:spacing w:val="1"/>
          <w:vertAlign w:val="baseline"/>
        </w:rPr>
        <w:t xml:space="preserve"> </w:t>
      </w:r>
      <w:r>
        <w:rPr>
          <w:vertAlign w:val="baseline"/>
        </w:rPr>
        <w:t>sufficiently</w:t>
      </w:r>
      <w:r>
        <w:rPr>
          <w:spacing w:val="1"/>
          <w:vertAlign w:val="baseline"/>
        </w:rPr>
        <w:t xml:space="preserve"> </w:t>
      </w:r>
      <w:r>
        <w:rPr>
          <w:vertAlign w:val="baseline"/>
        </w:rPr>
        <w:t>to</w:t>
      </w:r>
      <w:r>
        <w:rPr>
          <w:spacing w:val="1"/>
          <w:vertAlign w:val="baseline"/>
        </w:rPr>
        <w:t xml:space="preserve"> </w:t>
      </w:r>
      <w:r>
        <w:rPr>
          <w:vertAlign w:val="baseline"/>
        </w:rPr>
        <w:t>conclude</w:t>
      </w:r>
      <w:r>
        <w:rPr>
          <w:spacing w:val="1"/>
          <w:vertAlign w:val="baseline"/>
        </w:rPr>
        <w:t xml:space="preserve"> </w:t>
      </w:r>
      <w:r>
        <w:rPr>
          <w:vertAlign w:val="baseline"/>
        </w:rPr>
        <w:t>that</w:t>
      </w:r>
      <w:r>
        <w:rPr>
          <w:spacing w:val="1"/>
          <w:vertAlign w:val="baseline"/>
        </w:rPr>
        <w:t xml:space="preserve"> </w:t>
      </w:r>
      <w:r>
        <w:rPr>
          <w:vertAlign w:val="baseline"/>
        </w:rPr>
        <w:t>these</w:t>
      </w:r>
      <w:r>
        <w:rPr>
          <w:spacing w:val="-52"/>
          <w:vertAlign w:val="baseline"/>
        </w:rPr>
        <w:t xml:space="preserve"> </w:t>
      </w:r>
      <w:r>
        <w:rPr>
          <w:vertAlign w:val="baseline"/>
        </w:rPr>
        <w:t>variables influence financial position of insurance companies given the unexplained</w:t>
      </w:r>
      <w:r>
        <w:rPr>
          <w:spacing w:val="1"/>
          <w:vertAlign w:val="baseline"/>
        </w:rPr>
        <w:t xml:space="preserve"> </w:t>
      </w:r>
      <w:r>
        <w:rPr>
          <w:vertAlign w:val="baseline"/>
        </w:rPr>
        <w:t>variance is</w:t>
      </w:r>
      <w:r>
        <w:rPr>
          <w:spacing w:val="1"/>
          <w:vertAlign w:val="baseline"/>
        </w:rPr>
        <w:t xml:space="preserve"> </w:t>
      </w:r>
      <w:r>
        <w:rPr>
          <w:vertAlign w:val="baseline"/>
        </w:rPr>
        <w:t>only 34%.</w:t>
      </w:r>
    </w:p>
    <w:p>
      <w:pPr>
        <w:spacing w:after="0" w:line="491" w:lineRule="auto"/>
        <w:jc w:val="both"/>
        <w:sectPr>
          <w:pgSz w:w="12240" w:h="15840"/>
          <w:pgMar w:top="1280" w:right="700" w:bottom="1140" w:left="1380" w:header="0" w:footer="944" w:gutter="0"/>
          <w:cols w:space="720" w:num="1"/>
        </w:sectPr>
      </w:pPr>
    </w:p>
    <w:p>
      <w:pPr>
        <w:pStyle w:val="6"/>
      </w:pPr>
    </w:p>
    <w:p>
      <w:pPr>
        <w:pStyle w:val="2"/>
        <w:spacing w:before="92"/>
        <w:ind w:left="1168" w:firstLine="0"/>
        <w:jc w:val="left"/>
      </w:pPr>
      <w:r>
        <w:t>Table</w:t>
      </w:r>
      <w:r>
        <w:rPr>
          <w:spacing w:val="5"/>
        </w:rPr>
        <w:t xml:space="preserve"> </w:t>
      </w:r>
      <w:r>
        <w:t>4:</w:t>
      </w:r>
      <w:r>
        <w:rPr>
          <w:spacing w:val="7"/>
        </w:rPr>
        <w:t xml:space="preserve"> </w:t>
      </w:r>
      <w:r>
        <w:t>ANOVA</w:t>
      </w:r>
      <w:r>
        <w:rPr>
          <w:spacing w:val="7"/>
        </w:rPr>
        <w:t xml:space="preserve"> </w:t>
      </w:r>
      <w:r>
        <w:t>Analysis</w:t>
      </w:r>
    </w:p>
    <w:p>
      <w:pPr>
        <w:pStyle w:val="6"/>
        <w:spacing w:before="7"/>
        <w:rPr>
          <w:b/>
          <w:sz w:val="16"/>
        </w:rPr>
      </w:pPr>
    </w:p>
    <w:tbl>
      <w:tblPr>
        <w:tblStyle w:val="5"/>
        <w:tblW w:w="0" w:type="auto"/>
        <w:tblInd w:w="1432" w:type="dxa"/>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Layout w:type="fixed"/>
        <w:tblCellMar>
          <w:top w:w="0" w:type="dxa"/>
          <w:left w:w="0" w:type="dxa"/>
          <w:bottom w:w="0" w:type="dxa"/>
          <w:right w:w="0" w:type="dxa"/>
        </w:tblCellMar>
      </w:tblPr>
      <w:tblGrid>
        <w:gridCol w:w="425"/>
        <w:gridCol w:w="1438"/>
        <w:gridCol w:w="1353"/>
        <w:gridCol w:w="940"/>
        <w:gridCol w:w="1299"/>
        <w:gridCol w:w="941"/>
        <w:gridCol w:w="939"/>
      </w:tblGrid>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1047" w:hRule="atLeast"/>
        </w:trPr>
        <w:tc>
          <w:tcPr>
            <w:tcW w:w="1863" w:type="dxa"/>
            <w:gridSpan w:val="2"/>
            <w:tcBorders>
              <w:left w:val="single" w:color="000000" w:sz="18" w:space="0"/>
              <w:right w:val="single" w:color="000000" w:sz="18" w:space="0"/>
            </w:tcBorders>
          </w:tcPr>
          <w:p>
            <w:pPr>
              <w:pStyle w:val="13"/>
              <w:rPr>
                <w:b/>
                <w:sz w:val="24"/>
              </w:rPr>
            </w:pPr>
          </w:p>
          <w:p>
            <w:pPr>
              <w:pStyle w:val="13"/>
              <w:spacing w:before="10"/>
              <w:rPr>
                <w:b/>
                <w:sz w:val="19"/>
              </w:rPr>
            </w:pPr>
          </w:p>
          <w:p>
            <w:pPr>
              <w:pStyle w:val="13"/>
              <w:ind w:left="25"/>
              <w:rPr>
                <w:sz w:val="22"/>
              </w:rPr>
            </w:pPr>
            <w:r>
              <w:rPr>
                <w:sz w:val="22"/>
              </w:rPr>
              <w:t>Model</w:t>
            </w:r>
          </w:p>
        </w:tc>
        <w:tc>
          <w:tcPr>
            <w:tcW w:w="1353" w:type="dxa"/>
            <w:tcBorders>
              <w:left w:val="single" w:color="000000" w:sz="18" w:space="0"/>
              <w:right w:val="single" w:color="000000" w:sz="8" w:space="0"/>
            </w:tcBorders>
          </w:tcPr>
          <w:p>
            <w:pPr>
              <w:pStyle w:val="13"/>
              <w:spacing w:line="491" w:lineRule="auto"/>
              <w:ind w:left="312" w:firstLine="26"/>
              <w:rPr>
                <w:sz w:val="22"/>
              </w:rPr>
            </w:pPr>
            <w:r>
              <w:rPr>
                <w:sz w:val="22"/>
              </w:rPr>
              <w:t>Sum</w:t>
            </w:r>
            <w:r>
              <w:rPr>
                <w:spacing w:val="9"/>
                <w:sz w:val="22"/>
              </w:rPr>
              <w:t xml:space="preserve"> </w:t>
            </w:r>
            <w:r>
              <w:rPr>
                <w:sz w:val="22"/>
              </w:rPr>
              <w:t>of</w:t>
            </w:r>
            <w:r>
              <w:rPr>
                <w:spacing w:val="-52"/>
                <w:sz w:val="22"/>
              </w:rPr>
              <w:t xml:space="preserve"> </w:t>
            </w:r>
            <w:r>
              <w:rPr>
                <w:sz w:val="22"/>
              </w:rPr>
              <w:t>Squares</w:t>
            </w:r>
          </w:p>
        </w:tc>
        <w:tc>
          <w:tcPr>
            <w:tcW w:w="940" w:type="dxa"/>
            <w:tcBorders>
              <w:left w:val="single" w:color="000000" w:sz="8" w:space="0"/>
              <w:right w:val="single" w:color="000000" w:sz="8" w:space="0"/>
            </w:tcBorders>
          </w:tcPr>
          <w:p>
            <w:pPr>
              <w:pStyle w:val="13"/>
              <w:rPr>
                <w:b/>
                <w:sz w:val="24"/>
              </w:rPr>
            </w:pPr>
          </w:p>
          <w:p>
            <w:pPr>
              <w:pStyle w:val="13"/>
              <w:spacing w:before="10"/>
              <w:rPr>
                <w:b/>
                <w:sz w:val="19"/>
              </w:rPr>
            </w:pPr>
          </w:p>
          <w:p>
            <w:pPr>
              <w:pStyle w:val="13"/>
              <w:ind w:left="365" w:right="331"/>
              <w:jc w:val="center"/>
              <w:rPr>
                <w:sz w:val="22"/>
              </w:rPr>
            </w:pPr>
            <w:r>
              <w:rPr>
                <w:sz w:val="22"/>
              </w:rPr>
              <w:t>df</w:t>
            </w:r>
          </w:p>
        </w:tc>
        <w:tc>
          <w:tcPr>
            <w:tcW w:w="1299" w:type="dxa"/>
            <w:tcBorders>
              <w:left w:val="single" w:color="000000" w:sz="8" w:space="0"/>
              <w:right w:val="single" w:color="000000" w:sz="8" w:space="0"/>
            </w:tcBorders>
          </w:tcPr>
          <w:p>
            <w:pPr>
              <w:pStyle w:val="13"/>
              <w:rPr>
                <w:b/>
                <w:sz w:val="24"/>
              </w:rPr>
            </w:pPr>
          </w:p>
          <w:p>
            <w:pPr>
              <w:pStyle w:val="13"/>
              <w:spacing w:before="10"/>
              <w:rPr>
                <w:b/>
                <w:sz w:val="19"/>
              </w:rPr>
            </w:pPr>
          </w:p>
          <w:p>
            <w:pPr>
              <w:pStyle w:val="13"/>
              <w:ind w:right="26"/>
              <w:jc w:val="right"/>
              <w:rPr>
                <w:sz w:val="22"/>
              </w:rPr>
            </w:pPr>
            <w:r>
              <w:rPr>
                <w:sz w:val="22"/>
              </w:rPr>
              <w:t>Mean</w:t>
            </w:r>
            <w:r>
              <w:rPr>
                <w:spacing w:val="13"/>
                <w:sz w:val="22"/>
              </w:rPr>
              <w:t xml:space="preserve"> </w:t>
            </w:r>
            <w:r>
              <w:rPr>
                <w:sz w:val="22"/>
              </w:rPr>
              <w:t>Square</w:t>
            </w:r>
          </w:p>
        </w:tc>
        <w:tc>
          <w:tcPr>
            <w:tcW w:w="941" w:type="dxa"/>
            <w:tcBorders>
              <w:left w:val="single" w:color="000000" w:sz="8" w:space="0"/>
              <w:right w:val="single" w:color="000000" w:sz="8" w:space="0"/>
            </w:tcBorders>
          </w:tcPr>
          <w:p>
            <w:pPr>
              <w:pStyle w:val="13"/>
              <w:rPr>
                <w:b/>
                <w:sz w:val="24"/>
              </w:rPr>
            </w:pPr>
          </w:p>
          <w:p>
            <w:pPr>
              <w:pStyle w:val="13"/>
              <w:spacing w:before="10"/>
              <w:rPr>
                <w:b/>
                <w:sz w:val="19"/>
              </w:rPr>
            </w:pPr>
          </w:p>
          <w:p>
            <w:pPr>
              <w:pStyle w:val="13"/>
              <w:ind w:left="414"/>
              <w:rPr>
                <w:sz w:val="22"/>
              </w:rPr>
            </w:pPr>
            <w:r>
              <w:rPr>
                <w:w w:val="102"/>
                <w:sz w:val="22"/>
              </w:rPr>
              <w:t>F</w:t>
            </w:r>
          </w:p>
        </w:tc>
        <w:tc>
          <w:tcPr>
            <w:tcW w:w="939" w:type="dxa"/>
            <w:tcBorders>
              <w:left w:val="single" w:color="000000" w:sz="8" w:space="0"/>
              <w:right w:val="single" w:color="000000" w:sz="18" w:space="0"/>
            </w:tcBorders>
          </w:tcPr>
          <w:p>
            <w:pPr>
              <w:pStyle w:val="13"/>
              <w:rPr>
                <w:b/>
                <w:sz w:val="24"/>
              </w:rPr>
            </w:pPr>
          </w:p>
          <w:p>
            <w:pPr>
              <w:pStyle w:val="13"/>
              <w:spacing w:before="10"/>
              <w:rPr>
                <w:b/>
                <w:sz w:val="19"/>
              </w:rPr>
            </w:pPr>
          </w:p>
          <w:p>
            <w:pPr>
              <w:pStyle w:val="13"/>
              <w:ind w:left="297"/>
              <w:rPr>
                <w:sz w:val="22"/>
              </w:rPr>
            </w:pPr>
            <w:r>
              <w:rPr>
                <w:sz w:val="22"/>
              </w:rPr>
              <w:t>Sig.</w:t>
            </w: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420" w:hRule="atLeast"/>
        </w:trPr>
        <w:tc>
          <w:tcPr>
            <w:tcW w:w="425" w:type="dxa"/>
            <w:tcBorders>
              <w:left w:val="single" w:color="000000" w:sz="18" w:space="0"/>
              <w:bottom w:val="nil"/>
              <w:right w:val="nil"/>
            </w:tcBorders>
          </w:tcPr>
          <w:p>
            <w:pPr>
              <w:pStyle w:val="13"/>
              <w:spacing w:line="239" w:lineRule="exact"/>
              <w:ind w:left="25"/>
              <w:rPr>
                <w:sz w:val="22"/>
              </w:rPr>
            </w:pPr>
            <w:r>
              <w:rPr>
                <w:w w:val="102"/>
                <w:sz w:val="22"/>
              </w:rPr>
              <w:t>1</w:t>
            </w:r>
          </w:p>
        </w:tc>
        <w:tc>
          <w:tcPr>
            <w:tcW w:w="1438" w:type="dxa"/>
            <w:tcBorders>
              <w:left w:val="nil"/>
              <w:bottom w:val="nil"/>
              <w:right w:val="single" w:color="000000" w:sz="18" w:space="0"/>
            </w:tcBorders>
          </w:tcPr>
          <w:p>
            <w:pPr>
              <w:pStyle w:val="13"/>
              <w:spacing w:line="239" w:lineRule="exact"/>
              <w:ind w:left="299"/>
              <w:rPr>
                <w:sz w:val="22"/>
              </w:rPr>
            </w:pPr>
            <w:r>
              <w:rPr>
                <w:sz w:val="22"/>
              </w:rPr>
              <w:t>Regression</w:t>
            </w:r>
          </w:p>
        </w:tc>
        <w:tc>
          <w:tcPr>
            <w:tcW w:w="1353" w:type="dxa"/>
            <w:tcBorders>
              <w:left w:val="single" w:color="000000" w:sz="18" w:space="0"/>
              <w:bottom w:val="nil"/>
              <w:right w:val="single" w:color="000000" w:sz="8" w:space="0"/>
            </w:tcBorders>
          </w:tcPr>
          <w:p>
            <w:pPr>
              <w:pStyle w:val="13"/>
              <w:spacing w:line="239" w:lineRule="exact"/>
              <w:ind w:right="-15"/>
              <w:jc w:val="right"/>
              <w:rPr>
                <w:sz w:val="22"/>
              </w:rPr>
            </w:pPr>
            <w:r>
              <w:rPr>
                <w:sz w:val="22"/>
              </w:rPr>
              <w:t>.010</w:t>
            </w:r>
          </w:p>
        </w:tc>
        <w:tc>
          <w:tcPr>
            <w:tcW w:w="940" w:type="dxa"/>
            <w:tcBorders>
              <w:left w:val="single" w:color="000000" w:sz="8" w:space="0"/>
              <w:bottom w:val="nil"/>
              <w:right w:val="single" w:color="000000" w:sz="8" w:space="0"/>
            </w:tcBorders>
          </w:tcPr>
          <w:p>
            <w:pPr>
              <w:pStyle w:val="13"/>
              <w:spacing w:line="239" w:lineRule="exact"/>
              <w:ind w:right="1"/>
              <w:jc w:val="right"/>
              <w:rPr>
                <w:sz w:val="22"/>
              </w:rPr>
            </w:pPr>
            <w:r>
              <w:rPr>
                <w:w w:val="102"/>
                <w:sz w:val="22"/>
              </w:rPr>
              <w:t>5</w:t>
            </w:r>
          </w:p>
        </w:tc>
        <w:tc>
          <w:tcPr>
            <w:tcW w:w="1299" w:type="dxa"/>
            <w:tcBorders>
              <w:left w:val="single" w:color="000000" w:sz="8" w:space="0"/>
              <w:bottom w:val="nil"/>
              <w:right w:val="single" w:color="000000" w:sz="8" w:space="0"/>
            </w:tcBorders>
          </w:tcPr>
          <w:p>
            <w:pPr>
              <w:pStyle w:val="13"/>
              <w:spacing w:line="239" w:lineRule="exact"/>
              <w:ind w:right="1"/>
              <w:jc w:val="right"/>
              <w:rPr>
                <w:sz w:val="22"/>
              </w:rPr>
            </w:pPr>
            <w:r>
              <w:rPr>
                <w:sz w:val="22"/>
              </w:rPr>
              <w:t>.002</w:t>
            </w:r>
          </w:p>
        </w:tc>
        <w:tc>
          <w:tcPr>
            <w:tcW w:w="941" w:type="dxa"/>
            <w:tcBorders>
              <w:left w:val="single" w:color="000000" w:sz="8" w:space="0"/>
              <w:bottom w:val="nil"/>
              <w:right w:val="single" w:color="000000" w:sz="8" w:space="0"/>
            </w:tcBorders>
          </w:tcPr>
          <w:p>
            <w:pPr>
              <w:pStyle w:val="13"/>
              <w:spacing w:line="239" w:lineRule="exact"/>
              <w:ind w:left="412" w:right="-15"/>
              <w:rPr>
                <w:sz w:val="22"/>
              </w:rPr>
            </w:pPr>
            <w:r>
              <w:rPr>
                <w:sz w:val="22"/>
              </w:rPr>
              <w:t>2.492</w:t>
            </w:r>
          </w:p>
        </w:tc>
        <w:tc>
          <w:tcPr>
            <w:tcW w:w="939" w:type="dxa"/>
            <w:tcBorders>
              <w:left w:val="single" w:color="000000" w:sz="8" w:space="0"/>
              <w:bottom w:val="nil"/>
              <w:right w:val="single" w:color="000000" w:sz="18" w:space="0"/>
            </w:tcBorders>
          </w:tcPr>
          <w:p>
            <w:pPr>
              <w:pStyle w:val="13"/>
              <w:spacing w:line="239" w:lineRule="exact"/>
              <w:ind w:left="455" w:right="-15"/>
              <w:rPr>
                <w:sz w:val="22"/>
              </w:rPr>
            </w:pPr>
            <w:r>
              <w:rPr>
                <w:sz w:val="22"/>
              </w:rPr>
              <w:t>.010</w:t>
            </w:r>
            <w:r>
              <w:rPr>
                <w:sz w:val="22"/>
                <w:vertAlign w:val="superscript"/>
              </w:rPr>
              <w:t>a</w:t>
            </w: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611" w:hRule="atLeast"/>
        </w:trPr>
        <w:tc>
          <w:tcPr>
            <w:tcW w:w="425" w:type="dxa"/>
            <w:tcBorders>
              <w:top w:val="nil"/>
              <w:left w:val="single" w:color="000000" w:sz="18" w:space="0"/>
              <w:bottom w:val="nil"/>
              <w:right w:val="nil"/>
            </w:tcBorders>
          </w:tcPr>
          <w:p>
            <w:pPr>
              <w:pStyle w:val="13"/>
              <w:rPr>
                <w:sz w:val="22"/>
              </w:rPr>
            </w:pPr>
          </w:p>
        </w:tc>
        <w:tc>
          <w:tcPr>
            <w:tcW w:w="1438" w:type="dxa"/>
            <w:tcBorders>
              <w:top w:val="nil"/>
              <w:left w:val="nil"/>
              <w:bottom w:val="nil"/>
              <w:right w:val="single" w:color="000000" w:sz="18" w:space="0"/>
            </w:tcBorders>
          </w:tcPr>
          <w:p>
            <w:pPr>
              <w:pStyle w:val="13"/>
              <w:spacing w:before="175"/>
              <w:ind w:left="299"/>
              <w:rPr>
                <w:sz w:val="22"/>
              </w:rPr>
            </w:pPr>
            <w:r>
              <w:rPr>
                <w:sz w:val="22"/>
              </w:rPr>
              <w:t>Residual</w:t>
            </w:r>
          </w:p>
        </w:tc>
        <w:tc>
          <w:tcPr>
            <w:tcW w:w="1353" w:type="dxa"/>
            <w:tcBorders>
              <w:top w:val="nil"/>
              <w:left w:val="single" w:color="000000" w:sz="18" w:space="0"/>
              <w:bottom w:val="nil"/>
              <w:right w:val="single" w:color="000000" w:sz="8" w:space="0"/>
            </w:tcBorders>
          </w:tcPr>
          <w:p>
            <w:pPr>
              <w:pStyle w:val="13"/>
              <w:spacing w:before="175"/>
              <w:ind w:right="-15"/>
              <w:jc w:val="right"/>
              <w:rPr>
                <w:sz w:val="22"/>
              </w:rPr>
            </w:pPr>
            <w:r>
              <w:rPr>
                <w:sz w:val="22"/>
              </w:rPr>
              <w:t>.152</w:t>
            </w:r>
          </w:p>
        </w:tc>
        <w:tc>
          <w:tcPr>
            <w:tcW w:w="940" w:type="dxa"/>
            <w:tcBorders>
              <w:top w:val="nil"/>
              <w:left w:val="single" w:color="000000" w:sz="8" w:space="0"/>
              <w:bottom w:val="nil"/>
              <w:right w:val="single" w:color="000000" w:sz="8" w:space="0"/>
            </w:tcBorders>
          </w:tcPr>
          <w:p>
            <w:pPr>
              <w:pStyle w:val="13"/>
              <w:spacing w:before="175"/>
              <w:ind w:right="1"/>
              <w:jc w:val="right"/>
              <w:rPr>
                <w:sz w:val="22"/>
              </w:rPr>
            </w:pPr>
            <w:r>
              <w:rPr>
                <w:sz w:val="22"/>
              </w:rPr>
              <w:t>37</w:t>
            </w:r>
          </w:p>
        </w:tc>
        <w:tc>
          <w:tcPr>
            <w:tcW w:w="1299" w:type="dxa"/>
            <w:tcBorders>
              <w:top w:val="nil"/>
              <w:left w:val="single" w:color="000000" w:sz="8" w:space="0"/>
              <w:bottom w:val="nil"/>
              <w:right w:val="single" w:color="000000" w:sz="8" w:space="0"/>
            </w:tcBorders>
          </w:tcPr>
          <w:p>
            <w:pPr>
              <w:pStyle w:val="13"/>
              <w:spacing w:before="175"/>
              <w:ind w:right="1"/>
              <w:jc w:val="right"/>
              <w:rPr>
                <w:sz w:val="22"/>
              </w:rPr>
            </w:pPr>
            <w:r>
              <w:rPr>
                <w:sz w:val="22"/>
              </w:rPr>
              <w:t>.004</w:t>
            </w:r>
          </w:p>
        </w:tc>
        <w:tc>
          <w:tcPr>
            <w:tcW w:w="941" w:type="dxa"/>
            <w:tcBorders>
              <w:top w:val="nil"/>
              <w:left w:val="single" w:color="000000" w:sz="8" w:space="0"/>
              <w:bottom w:val="nil"/>
              <w:right w:val="single" w:color="000000" w:sz="8" w:space="0"/>
            </w:tcBorders>
          </w:tcPr>
          <w:p>
            <w:pPr>
              <w:pStyle w:val="13"/>
              <w:rPr>
                <w:sz w:val="22"/>
              </w:rPr>
            </w:pPr>
          </w:p>
        </w:tc>
        <w:tc>
          <w:tcPr>
            <w:tcW w:w="939" w:type="dxa"/>
            <w:tcBorders>
              <w:top w:val="nil"/>
              <w:left w:val="single" w:color="000000" w:sz="8" w:space="0"/>
              <w:bottom w:val="nil"/>
              <w:right w:val="single" w:color="000000" w:sz="18" w:space="0"/>
            </w:tcBorders>
          </w:tcPr>
          <w:p>
            <w:pPr>
              <w:pStyle w:val="13"/>
              <w:rPr>
                <w:sz w:val="22"/>
              </w:rPr>
            </w:pP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727" w:hRule="atLeast"/>
        </w:trPr>
        <w:tc>
          <w:tcPr>
            <w:tcW w:w="425" w:type="dxa"/>
            <w:tcBorders>
              <w:top w:val="nil"/>
              <w:left w:val="single" w:color="000000" w:sz="18" w:space="0"/>
              <w:bottom w:val="single" w:color="000000" w:sz="18" w:space="0"/>
              <w:right w:val="nil"/>
            </w:tcBorders>
          </w:tcPr>
          <w:p>
            <w:pPr>
              <w:pStyle w:val="13"/>
              <w:rPr>
                <w:sz w:val="22"/>
              </w:rPr>
            </w:pPr>
          </w:p>
        </w:tc>
        <w:tc>
          <w:tcPr>
            <w:tcW w:w="1438" w:type="dxa"/>
            <w:tcBorders>
              <w:top w:val="nil"/>
              <w:left w:val="nil"/>
              <w:bottom w:val="single" w:color="000000" w:sz="18" w:space="0"/>
              <w:right w:val="single" w:color="000000" w:sz="18" w:space="0"/>
            </w:tcBorders>
          </w:tcPr>
          <w:p>
            <w:pPr>
              <w:pStyle w:val="13"/>
              <w:spacing w:before="177"/>
              <w:ind w:left="299"/>
              <w:rPr>
                <w:sz w:val="22"/>
              </w:rPr>
            </w:pPr>
            <w:r>
              <w:rPr>
                <w:sz w:val="22"/>
              </w:rPr>
              <w:t>Total</w:t>
            </w:r>
          </w:p>
        </w:tc>
        <w:tc>
          <w:tcPr>
            <w:tcW w:w="1353" w:type="dxa"/>
            <w:tcBorders>
              <w:top w:val="nil"/>
              <w:left w:val="single" w:color="000000" w:sz="18" w:space="0"/>
              <w:bottom w:val="single" w:color="000000" w:sz="18" w:space="0"/>
              <w:right w:val="single" w:color="000000" w:sz="8" w:space="0"/>
            </w:tcBorders>
          </w:tcPr>
          <w:p>
            <w:pPr>
              <w:pStyle w:val="13"/>
              <w:spacing w:before="177"/>
              <w:ind w:right="-15"/>
              <w:jc w:val="right"/>
              <w:rPr>
                <w:sz w:val="22"/>
              </w:rPr>
            </w:pPr>
            <w:r>
              <w:rPr>
                <w:sz w:val="22"/>
              </w:rPr>
              <w:t>.162</w:t>
            </w:r>
          </w:p>
        </w:tc>
        <w:tc>
          <w:tcPr>
            <w:tcW w:w="940" w:type="dxa"/>
            <w:tcBorders>
              <w:top w:val="nil"/>
              <w:left w:val="single" w:color="000000" w:sz="8" w:space="0"/>
              <w:bottom w:val="single" w:color="000000" w:sz="18" w:space="0"/>
              <w:right w:val="single" w:color="000000" w:sz="8" w:space="0"/>
            </w:tcBorders>
          </w:tcPr>
          <w:p>
            <w:pPr>
              <w:pStyle w:val="13"/>
              <w:spacing w:before="177"/>
              <w:ind w:right="1"/>
              <w:jc w:val="right"/>
              <w:rPr>
                <w:sz w:val="22"/>
              </w:rPr>
            </w:pPr>
            <w:r>
              <w:rPr>
                <w:sz w:val="22"/>
              </w:rPr>
              <w:t>42</w:t>
            </w:r>
          </w:p>
        </w:tc>
        <w:tc>
          <w:tcPr>
            <w:tcW w:w="1299" w:type="dxa"/>
            <w:tcBorders>
              <w:top w:val="nil"/>
              <w:left w:val="single" w:color="000000" w:sz="8" w:space="0"/>
              <w:bottom w:val="single" w:color="000000" w:sz="18" w:space="0"/>
              <w:right w:val="single" w:color="000000" w:sz="8" w:space="0"/>
            </w:tcBorders>
          </w:tcPr>
          <w:p>
            <w:pPr>
              <w:pStyle w:val="13"/>
              <w:rPr>
                <w:sz w:val="22"/>
              </w:rPr>
            </w:pPr>
          </w:p>
        </w:tc>
        <w:tc>
          <w:tcPr>
            <w:tcW w:w="941" w:type="dxa"/>
            <w:tcBorders>
              <w:top w:val="nil"/>
              <w:left w:val="single" w:color="000000" w:sz="8" w:space="0"/>
              <w:bottom w:val="single" w:color="000000" w:sz="18" w:space="0"/>
              <w:right w:val="single" w:color="000000" w:sz="8" w:space="0"/>
            </w:tcBorders>
          </w:tcPr>
          <w:p>
            <w:pPr>
              <w:pStyle w:val="13"/>
              <w:rPr>
                <w:sz w:val="22"/>
              </w:rPr>
            </w:pPr>
          </w:p>
        </w:tc>
        <w:tc>
          <w:tcPr>
            <w:tcW w:w="939" w:type="dxa"/>
            <w:tcBorders>
              <w:top w:val="nil"/>
              <w:left w:val="single" w:color="000000" w:sz="8" w:space="0"/>
              <w:bottom w:val="single" w:color="000000" w:sz="18" w:space="0"/>
              <w:right w:val="single" w:color="000000" w:sz="18" w:space="0"/>
            </w:tcBorders>
          </w:tcPr>
          <w:p>
            <w:pPr>
              <w:pStyle w:val="13"/>
              <w:rPr>
                <w:sz w:val="22"/>
              </w:rPr>
            </w:pPr>
          </w:p>
        </w:tc>
      </w:tr>
    </w:tbl>
    <w:p>
      <w:pPr>
        <w:pStyle w:val="12"/>
        <w:numPr>
          <w:ilvl w:val="0"/>
          <w:numId w:val="13"/>
        </w:numPr>
        <w:tabs>
          <w:tab w:val="left" w:pos="1648"/>
        </w:tabs>
        <w:spacing w:before="0" w:after="0" w:line="491" w:lineRule="auto"/>
        <w:ind w:left="1435" w:right="1760" w:firstLine="0"/>
        <w:jc w:val="left"/>
        <w:rPr>
          <w:sz w:val="22"/>
        </w:rPr>
      </w:pPr>
      <w:r>
        <w:rPr>
          <w:sz w:val="22"/>
        </w:rPr>
        <w:t>Predictors:</w:t>
      </w:r>
      <w:r>
        <w:rPr>
          <w:spacing w:val="23"/>
          <w:sz w:val="22"/>
        </w:rPr>
        <w:t xml:space="preserve"> </w:t>
      </w:r>
      <w:r>
        <w:rPr>
          <w:sz w:val="22"/>
        </w:rPr>
        <w:t>(Constant),</w:t>
      </w:r>
      <w:r>
        <w:rPr>
          <w:spacing w:val="22"/>
          <w:sz w:val="22"/>
        </w:rPr>
        <w:t xml:space="preserve"> </w:t>
      </w:r>
      <w:r>
        <w:rPr>
          <w:sz w:val="22"/>
        </w:rPr>
        <w:t>Board</w:t>
      </w:r>
      <w:r>
        <w:rPr>
          <w:spacing w:val="17"/>
          <w:sz w:val="22"/>
        </w:rPr>
        <w:t xml:space="preserve"> </w:t>
      </w:r>
      <w:r>
        <w:rPr>
          <w:sz w:val="22"/>
        </w:rPr>
        <w:t>meetings,</w:t>
      </w:r>
      <w:r>
        <w:rPr>
          <w:spacing w:val="23"/>
          <w:sz w:val="22"/>
        </w:rPr>
        <w:t xml:space="preserve"> </w:t>
      </w:r>
      <w:r>
        <w:rPr>
          <w:sz w:val="22"/>
        </w:rPr>
        <w:t>Board</w:t>
      </w:r>
      <w:r>
        <w:rPr>
          <w:spacing w:val="12"/>
          <w:sz w:val="22"/>
        </w:rPr>
        <w:t xml:space="preserve"> </w:t>
      </w:r>
      <w:r>
        <w:rPr>
          <w:sz w:val="22"/>
        </w:rPr>
        <w:t>committee,</w:t>
      </w:r>
      <w:r>
        <w:rPr>
          <w:spacing w:val="17"/>
          <w:sz w:val="22"/>
        </w:rPr>
        <w:t xml:space="preserve"> </w:t>
      </w:r>
      <w:r>
        <w:rPr>
          <w:sz w:val="22"/>
        </w:rPr>
        <w:t>Board</w:t>
      </w:r>
      <w:r>
        <w:rPr>
          <w:spacing w:val="20"/>
          <w:sz w:val="22"/>
        </w:rPr>
        <w:t xml:space="preserve"> </w:t>
      </w:r>
      <w:r>
        <w:rPr>
          <w:sz w:val="22"/>
        </w:rPr>
        <w:t>diversity,</w:t>
      </w:r>
      <w:r>
        <w:rPr>
          <w:spacing w:val="-52"/>
          <w:sz w:val="22"/>
        </w:rPr>
        <w:t xml:space="preserve"> </w:t>
      </w:r>
      <w:r>
        <w:rPr>
          <w:sz w:val="22"/>
        </w:rPr>
        <w:t>Board</w:t>
      </w:r>
      <w:r>
        <w:rPr>
          <w:spacing w:val="1"/>
          <w:sz w:val="22"/>
        </w:rPr>
        <w:t xml:space="preserve"> </w:t>
      </w:r>
      <w:r>
        <w:rPr>
          <w:sz w:val="22"/>
        </w:rPr>
        <w:t>independence,</w:t>
      </w:r>
      <w:r>
        <w:rPr>
          <w:spacing w:val="4"/>
          <w:sz w:val="22"/>
        </w:rPr>
        <w:t xml:space="preserve"> </w:t>
      </w:r>
      <w:r>
        <w:rPr>
          <w:sz w:val="22"/>
        </w:rPr>
        <w:t>Board</w:t>
      </w:r>
      <w:r>
        <w:rPr>
          <w:spacing w:val="4"/>
          <w:sz w:val="22"/>
        </w:rPr>
        <w:t xml:space="preserve"> </w:t>
      </w:r>
      <w:r>
        <w:rPr>
          <w:sz w:val="22"/>
        </w:rPr>
        <w:t>size</w:t>
      </w:r>
    </w:p>
    <w:p>
      <w:pPr>
        <w:pStyle w:val="12"/>
        <w:numPr>
          <w:ilvl w:val="0"/>
          <w:numId w:val="13"/>
        </w:numPr>
        <w:tabs>
          <w:tab w:val="left" w:pos="1663"/>
        </w:tabs>
        <w:spacing w:before="51" w:after="0" w:line="240" w:lineRule="auto"/>
        <w:ind w:left="1662" w:right="0" w:hanging="228"/>
        <w:jc w:val="left"/>
        <w:rPr>
          <w:sz w:val="22"/>
        </w:rPr>
      </w:pPr>
      <w:r>
        <w:rPr>
          <w:sz w:val="22"/>
        </w:rPr>
        <w:t>Dependent</w:t>
      </w:r>
      <w:r>
        <w:rPr>
          <w:spacing w:val="11"/>
          <w:sz w:val="22"/>
        </w:rPr>
        <w:t xml:space="preserve"> </w:t>
      </w:r>
      <w:r>
        <w:rPr>
          <w:sz w:val="22"/>
        </w:rPr>
        <w:t>Variable:</w:t>
      </w:r>
      <w:r>
        <w:rPr>
          <w:spacing w:val="19"/>
          <w:sz w:val="22"/>
        </w:rPr>
        <w:t xml:space="preserve"> </w:t>
      </w:r>
      <w:r>
        <w:rPr>
          <w:sz w:val="22"/>
        </w:rPr>
        <w:t>ROA</w:t>
      </w:r>
    </w:p>
    <w:p>
      <w:pPr>
        <w:pStyle w:val="6"/>
        <w:spacing w:before="6"/>
        <w:rPr>
          <w:sz w:val="25"/>
        </w:rPr>
      </w:pPr>
    </w:p>
    <w:p>
      <w:pPr>
        <w:pStyle w:val="6"/>
        <w:spacing w:line="491" w:lineRule="auto"/>
        <w:ind w:left="1168" w:right="1186"/>
        <w:jc w:val="both"/>
      </w:pPr>
      <w:r>
        <w:t>Given 5% level of significance, the numerator df =3 and denominator df =1, critical</w:t>
      </w:r>
      <w:r>
        <w:rPr>
          <w:spacing w:val="1"/>
        </w:rPr>
        <w:t xml:space="preserve"> </w:t>
      </w:r>
      <w:r>
        <w:t>value</w:t>
      </w:r>
      <w:r>
        <w:rPr>
          <w:spacing w:val="28"/>
        </w:rPr>
        <w:t xml:space="preserve"> </w:t>
      </w:r>
      <w:r>
        <w:t>2.492,</w:t>
      </w:r>
      <w:r>
        <w:rPr>
          <w:spacing w:val="28"/>
        </w:rPr>
        <w:t xml:space="preserve"> </w:t>
      </w:r>
      <w:r>
        <w:t>table</w:t>
      </w:r>
      <w:r>
        <w:rPr>
          <w:spacing w:val="31"/>
        </w:rPr>
        <w:t xml:space="preserve"> </w:t>
      </w:r>
      <w:r>
        <w:t>4.41</w:t>
      </w:r>
      <w:r>
        <w:rPr>
          <w:spacing w:val="25"/>
        </w:rPr>
        <w:t xml:space="preserve"> </w:t>
      </w:r>
      <w:r>
        <w:t>shows</w:t>
      </w:r>
      <w:r>
        <w:rPr>
          <w:spacing w:val="26"/>
        </w:rPr>
        <w:t xml:space="preserve"> </w:t>
      </w:r>
      <w:r>
        <w:t>computed</w:t>
      </w:r>
      <w:r>
        <w:rPr>
          <w:spacing w:val="28"/>
        </w:rPr>
        <w:t xml:space="preserve"> </w:t>
      </w:r>
      <w:r>
        <w:t>F</w:t>
      </w:r>
      <w:r>
        <w:rPr>
          <w:spacing w:val="24"/>
        </w:rPr>
        <w:t xml:space="preserve"> </w:t>
      </w:r>
      <w:r>
        <w:t>value</w:t>
      </w:r>
      <w:r>
        <w:rPr>
          <w:spacing w:val="28"/>
        </w:rPr>
        <w:t xml:space="preserve"> </w:t>
      </w:r>
      <w:r>
        <w:t>as</w:t>
      </w:r>
      <w:r>
        <w:rPr>
          <w:spacing w:val="29"/>
        </w:rPr>
        <w:t xml:space="preserve"> </w:t>
      </w:r>
      <w:r>
        <w:t>2.492.</w:t>
      </w:r>
      <w:r>
        <w:rPr>
          <w:spacing w:val="30"/>
        </w:rPr>
        <w:t xml:space="preserve"> </w:t>
      </w:r>
      <w:r>
        <w:t>This</w:t>
      </w:r>
      <w:r>
        <w:rPr>
          <w:spacing w:val="25"/>
        </w:rPr>
        <w:t xml:space="preserve"> </w:t>
      </w:r>
      <w:r>
        <w:t>confirms</w:t>
      </w:r>
      <w:r>
        <w:rPr>
          <w:spacing w:val="31"/>
        </w:rPr>
        <w:t xml:space="preserve"> </w:t>
      </w:r>
      <w:r>
        <w:t>that</w:t>
      </w:r>
      <w:r>
        <w:rPr>
          <w:spacing w:val="28"/>
        </w:rPr>
        <w:t xml:space="preserve"> </w:t>
      </w:r>
      <w:r>
        <w:t>overall</w:t>
      </w:r>
      <w:r>
        <w:rPr>
          <w:spacing w:val="-52"/>
        </w:rPr>
        <w:t xml:space="preserve"> </w:t>
      </w:r>
      <w:r>
        <w:t>the</w:t>
      </w:r>
      <w:r>
        <w:rPr>
          <w:spacing w:val="1"/>
        </w:rPr>
        <w:t xml:space="preserve"> </w:t>
      </w:r>
      <w:r>
        <w:t>multiple</w:t>
      </w:r>
      <w:r>
        <w:rPr>
          <w:spacing w:val="1"/>
        </w:rPr>
        <w:t xml:space="preserve"> </w:t>
      </w:r>
      <w:r>
        <w:t>regression</w:t>
      </w:r>
      <w:r>
        <w:rPr>
          <w:spacing w:val="1"/>
        </w:rPr>
        <w:t xml:space="preserve"> </w:t>
      </w:r>
      <w:r>
        <w:t>model</w:t>
      </w:r>
      <w:r>
        <w:rPr>
          <w:spacing w:val="1"/>
        </w:rPr>
        <w:t xml:space="preserve"> </w:t>
      </w:r>
      <w:r>
        <w:t>is</w:t>
      </w:r>
      <w:r>
        <w:rPr>
          <w:spacing w:val="1"/>
        </w:rPr>
        <w:t xml:space="preserve"> </w:t>
      </w:r>
      <w:r>
        <w:t>statistically</w:t>
      </w:r>
      <w:r>
        <w:rPr>
          <w:spacing w:val="1"/>
        </w:rPr>
        <w:t xml:space="preserve"> </w:t>
      </w:r>
      <w:r>
        <w:t>significant,</w:t>
      </w:r>
      <w:r>
        <w:rPr>
          <w:spacing w:val="1"/>
        </w:rPr>
        <w:t xml:space="preserve"> </w:t>
      </w:r>
      <w:r>
        <w:t>in</w:t>
      </w:r>
      <w:r>
        <w:rPr>
          <w:spacing w:val="1"/>
        </w:rPr>
        <w:t xml:space="preserve"> </w:t>
      </w:r>
      <w:r>
        <w:t>that</w:t>
      </w:r>
      <w:r>
        <w:rPr>
          <w:spacing w:val="1"/>
        </w:rPr>
        <w:t xml:space="preserve"> </w:t>
      </w:r>
      <w:r>
        <w:t>it</w:t>
      </w:r>
      <w:r>
        <w:rPr>
          <w:spacing w:val="55"/>
        </w:rPr>
        <w:t xml:space="preserve"> </w:t>
      </w:r>
      <w:r>
        <w:t>is</w:t>
      </w:r>
      <w:r>
        <w:rPr>
          <w:spacing w:val="55"/>
        </w:rPr>
        <w:t xml:space="preserve"> </w:t>
      </w:r>
      <w:r>
        <w:t>a</w:t>
      </w:r>
      <w:r>
        <w:rPr>
          <w:spacing w:val="55"/>
        </w:rPr>
        <w:t xml:space="preserve"> </w:t>
      </w:r>
      <w:r>
        <w:t>suitable</w:t>
      </w:r>
      <w:r>
        <w:rPr>
          <w:spacing w:val="1"/>
        </w:rPr>
        <w:t xml:space="preserve"> </w:t>
      </w:r>
      <w:r>
        <w:t>prediction model for explaining how</w:t>
      </w:r>
      <w:r>
        <w:rPr>
          <w:spacing w:val="1"/>
        </w:rPr>
        <w:t xml:space="preserve"> </w:t>
      </w:r>
      <w:r>
        <w:t>the</w:t>
      </w:r>
      <w:r>
        <w:rPr>
          <w:spacing w:val="1"/>
        </w:rPr>
        <w:t xml:space="preserve"> </w:t>
      </w:r>
      <w:r>
        <w:t>selected independent</w:t>
      </w:r>
      <w:r>
        <w:rPr>
          <w:spacing w:val="1"/>
        </w:rPr>
        <w:t xml:space="preserve"> </w:t>
      </w:r>
      <w:r>
        <w:t>variables affects</w:t>
      </w:r>
      <w:r>
        <w:rPr>
          <w:spacing w:val="1"/>
        </w:rPr>
        <w:t xml:space="preserve"> </w:t>
      </w:r>
      <w:r>
        <w:t>the</w:t>
      </w:r>
      <w:r>
        <w:rPr>
          <w:spacing w:val="1"/>
        </w:rPr>
        <w:t xml:space="preserve"> </w:t>
      </w:r>
      <w:r>
        <w:t>insurance</w:t>
      </w:r>
      <w:r>
        <w:rPr>
          <w:spacing w:val="1"/>
        </w:rPr>
        <w:t xml:space="preserve"> </w:t>
      </w:r>
      <w:r>
        <w:t>companies</w:t>
      </w:r>
      <w:r>
        <w:rPr>
          <w:spacing w:val="-3"/>
        </w:rPr>
        <w:t xml:space="preserve"> </w:t>
      </w:r>
      <w:r>
        <w:t>financial</w:t>
      </w:r>
      <w:r>
        <w:rPr>
          <w:spacing w:val="5"/>
        </w:rPr>
        <w:t xml:space="preserve"> </w:t>
      </w:r>
      <w:r>
        <w:t>performance.</w:t>
      </w:r>
    </w:p>
    <w:p>
      <w:pPr>
        <w:spacing w:after="0" w:line="491" w:lineRule="auto"/>
        <w:jc w:val="both"/>
        <w:sectPr>
          <w:pgSz w:w="12240" w:h="15840"/>
          <w:pgMar w:top="1500" w:right="700" w:bottom="1140" w:left="1380" w:header="0" w:footer="944" w:gutter="0"/>
          <w:cols w:space="720" w:num="1"/>
        </w:sectPr>
      </w:pPr>
    </w:p>
    <w:p>
      <w:pPr>
        <w:pStyle w:val="3"/>
        <w:spacing w:before="77"/>
      </w:pPr>
      <w:r>
        <w:t>Table</w:t>
      </w:r>
      <w:r>
        <w:rPr>
          <w:spacing w:val="17"/>
        </w:rPr>
        <w:t xml:space="preserve"> </w:t>
      </w:r>
      <w:r>
        <w:t>5:</w:t>
      </w:r>
      <w:r>
        <w:rPr>
          <w:spacing w:val="13"/>
        </w:rPr>
        <w:t xml:space="preserve"> </w:t>
      </w:r>
      <w:r>
        <w:t>Regression</w:t>
      </w:r>
      <w:r>
        <w:rPr>
          <w:spacing w:val="12"/>
        </w:rPr>
        <w:t xml:space="preserve"> </w:t>
      </w:r>
      <w:r>
        <w:t>Analysis</w:t>
      </w:r>
    </w:p>
    <w:p>
      <w:pPr>
        <w:pStyle w:val="6"/>
        <w:spacing w:before="6"/>
        <w:rPr>
          <w:b/>
          <w:sz w:val="16"/>
        </w:rPr>
      </w:pPr>
    </w:p>
    <w:tbl>
      <w:tblPr>
        <w:tblStyle w:val="5"/>
        <w:tblW w:w="0" w:type="auto"/>
        <w:tblInd w:w="990" w:type="dxa"/>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Layout w:type="fixed"/>
        <w:tblCellMar>
          <w:top w:w="0" w:type="dxa"/>
          <w:left w:w="0" w:type="dxa"/>
          <w:bottom w:w="0" w:type="dxa"/>
          <w:right w:w="0" w:type="dxa"/>
        </w:tblCellMar>
      </w:tblPr>
      <w:tblGrid>
        <w:gridCol w:w="2525"/>
        <w:gridCol w:w="1229"/>
        <w:gridCol w:w="1230"/>
        <w:gridCol w:w="1354"/>
        <w:gridCol w:w="941"/>
        <w:gridCol w:w="940"/>
      </w:tblGrid>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1047" w:hRule="atLeast"/>
        </w:trPr>
        <w:tc>
          <w:tcPr>
            <w:tcW w:w="2525" w:type="dxa"/>
            <w:vMerge w:val="restart"/>
            <w:tcBorders>
              <w:left w:val="single" w:color="000000" w:sz="18" w:space="0"/>
              <w:right w:val="single" w:color="000000" w:sz="18" w:space="0"/>
            </w:tcBorders>
          </w:tcPr>
          <w:p>
            <w:pPr>
              <w:pStyle w:val="13"/>
              <w:rPr>
                <w:b/>
                <w:sz w:val="24"/>
              </w:rPr>
            </w:pPr>
          </w:p>
          <w:p>
            <w:pPr>
              <w:pStyle w:val="13"/>
              <w:rPr>
                <w:b/>
                <w:sz w:val="24"/>
              </w:rPr>
            </w:pPr>
          </w:p>
          <w:p>
            <w:pPr>
              <w:pStyle w:val="13"/>
              <w:rPr>
                <w:b/>
                <w:sz w:val="24"/>
              </w:rPr>
            </w:pPr>
          </w:p>
          <w:p>
            <w:pPr>
              <w:pStyle w:val="13"/>
              <w:spacing w:before="3"/>
              <w:rPr>
                <w:b/>
                <w:sz w:val="25"/>
              </w:rPr>
            </w:pPr>
          </w:p>
          <w:p>
            <w:pPr>
              <w:pStyle w:val="13"/>
              <w:ind w:left="23"/>
              <w:rPr>
                <w:sz w:val="22"/>
              </w:rPr>
            </w:pPr>
            <w:r>
              <w:rPr>
                <w:sz w:val="22"/>
              </w:rPr>
              <w:t>Model</w:t>
            </w:r>
          </w:p>
        </w:tc>
        <w:tc>
          <w:tcPr>
            <w:tcW w:w="2459" w:type="dxa"/>
            <w:gridSpan w:val="2"/>
            <w:tcBorders>
              <w:left w:val="single" w:color="000000" w:sz="18" w:space="0"/>
              <w:right w:val="single" w:color="000000" w:sz="8" w:space="0"/>
            </w:tcBorders>
          </w:tcPr>
          <w:p>
            <w:pPr>
              <w:pStyle w:val="13"/>
              <w:spacing w:line="491" w:lineRule="auto"/>
              <w:ind w:left="670" w:hanging="192"/>
              <w:rPr>
                <w:sz w:val="22"/>
              </w:rPr>
            </w:pPr>
            <w:r>
              <w:rPr>
                <w:sz w:val="22"/>
              </w:rPr>
              <w:t>Un-standardized</w:t>
            </w:r>
            <w:r>
              <w:rPr>
                <w:spacing w:val="-52"/>
                <w:sz w:val="22"/>
              </w:rPr>
              <w:t xml:space="preserve"> </w:t>
            </w:r>
            <w:r>
              <w:rPr>
                <w:sz w:val="22"/>
              </w:rPr>
              <w:t>Coefficients</w:t>
            </w:r>
          </w:p>
        </w:tc>
        <w:tc>
          <w:tcPr>
            <w:tcW w:w="1354" w:type="dxa"/>
            <w:tcBorders>
              <w:left w:val="single" w:color="000000" w:sz="8" w:space="0"/>
              <w:right w:val="single" w:color="000000" w:sz="8" w:space="0"/>
            </w:tcBorders>
          </w:tcPr>
          <w:p>
            <w:pPr>
              <w:pStyle w:val="13"/>
              <w:spacing w:line="491" w:lineRule="auto"/>
              <w:ind w:left="134" w:hanging="39"/>
              <w:rPr>
                <w:sz w:val="22"/>
              </w:rPr>
            </w:pPr>
            <w:r>
              <w:rPr>
                <w:sz w:val="22"/>
              </w:rPr>
              <w:t>Standardized</w:t>
            </w:r>
            <w:r>
              <w:rPr>
                <w:spacing w:val="-52"/>
                <w:sz w:val="22"/>
              </w:rPr>
              <w:t xml:space="preserve"> </w:t>
            </w:r>
            <w:r>
              <w:rPr>
                <w:sz w:val="22"/>
              </w:rPr>
              <w:t>Coefficients</w:t>
            </w:r>
          </w:p>
        </w:tc>
        <w:tc>
          <w:tcPr>
            <w:tcW w:w="941" w:type="dxa"/>
            <w:vMerge w:val="restart"/>
            <w:tcBorders>
              <w:left w:val="single" w:color="000000" w:sz="8" w:space="0"/>
              <w:right w:val="single" w:color="000000" w:sz="8" w:space="0"/>
            </w:tcBorders>
          </w:tcPr>
          <w:p>
            <w:pPr>
              <w:pStyle w:val="13"/>
              <w:rPr>
                <w:b/>
                <w:sz w:val="24"/>
              </w:rPr>
            </w:pPr>
          </w:p>
          <w:p>
            <w:pPr>
              <w:pStyle w:val="13"/>
              <w:rPr>
                <w:b/>
                <w:sz w:val="24"/>
              </w:rPr>
            </w:pPr>
          </w:p>
          <w:p>
            <w:pPr>
              <w:pStyle w:val="13"/>
              <w:rPr>
                <w:b/>
                <w:sz w:val="24"/>
              </w:rPr>
            </w:pPr>
          </w:p>
          <w:p>
            <w:pPr>
              <w:pStyle w:val="13"/>
              <w:spacing w:before="3"/>
              <w:rPr>
                <w:b/>
                <w:sz w:val="25"/>
              </w:rPr>
            </w:pPr>
          </w:p>
          <w:p>
            <w:pPr>
              <w:pStyle w:val="13"/>
              <w:ind w:left="34"/>
              <w:jc w:val="center"/>
              <w:rPr>
                <w:sz w:val="22"/>
              </w:rPr>
            </w:pPr>
            <w:r>
              <w:rPr>
                <w:w w:val="102"/>
                <w:sz w:val="22"/>
              </w:rPr>
              <w:t>t</w:t>
            </w:r>
          </w:p>
        </w:tc>
        <w:tc>
          <w:tcPr>
            <w:tcW w:w="940" w:type="dxa"/>
            <w:vMerge w:val="restart"/>
            <w:tcBorders>
              <w:left w:val="single" w:color="000000" w:sz="8" w:space="0"/>
              <w:right w:val="single" w:color="000000" w:sz="18" w:space="0"/>
            </w:tcBorders>
          </w:tcPr>
          <w:p>
            <w:pPr>
              <w:pStyle w:val="13"/>
              <w:rPr>
                <w:b/>
                <w:sz w:val="24"/>
              </w:rPr>
            </w:pPr>
          </w:p>
          <w:p>
            <w:pPr>
              <w:pStyle w:val="13"/>
              <w:rPr>
                <w:b/>
                <w:sz w:val="24"/>
              </w:rPr>
            </w:pPr>
          </w:p>
          <w:p>
            <w:pPr>
              <w:pStyle w:val="13"/>
              <w:rPr>
                <w:b/>
                <w:sz w:val="24"/>
              </w:rPr>
            </w:pPr>
          </w:p>
          <w:p>
            <w:pPr>
              <w:pStyle w:val="13"/>
              <w:spacing w:before="3"/>
              <w:rPr>
                <w:b/>
                <w:sz w:val="25"/>
              </w:rPr>
            </w:pPr>
          </w:p>
          <w:p>
            <w:pPr>
              <w:pStyle w:val="13"/>
              <w:ind w:left="297"/>
              <w:rPr>
                <w:sz w:val="22"/>
              </w:rPr>
            </w:pPr>
            <w:r>
              <w:rPr>
                <w:sz w:val="22"/>
              </w:rPr>
              <w:t>Sig.</w:t>
            </w: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529" w:hRule="atLeast"/>
        </w:trPr>
        <w:tc>
          <w:tcPr>
            <w:tcW w:w="2525" w:type="dxa"/>
            <w:vMerge w:val="continue"/>
            <w:tcBorders>
              <w:top w:val="nil"/>
              <w:left w:val="single" w:color="000000" w:sz="18" w:space="0"/>
              <w:right w:val="single" w:color="000000" w:sz="18" w:space="0"/>
            </w:tcBorders>
          </w:tcPr>
          <w:p>
            <w:pPr>
              <w:rPr>
                <w:sz w:val="2"/>
                <w:szCs w:val="2"/>
              </w:rPr>
            </w:pPr>
          </w:p>
        </w:tc>
        <w:tc>
          <w:tcPr>
            <w:tcW w:w="1229" w:type="dxa"/>
            <w:tcBorders>
              <w:left w:val="single" w:color="000000" w:sz="18" w:space="0"/>
              <w:right w:val="single" w:color="000000" w:sz="8" w:space="0"/>
            </w:tcBorders>
          </w:tcPr>
          <w:p>
            <w:pPr>
              <w:pStyle w:val="13"/>
              <w:spacing w:line="239" w:lineRule="exact"/>
              <w:ind w:left="21"/>
              <w:jc w:val="center"/>
              <w:rPr>
                <w:sz w:val="22"/>
              </w:rPr>
            </w:pPr>
            <w:r>
              <w:rPr>
                <w:w w:val="102"/>
                <w:sz w:val="22"/>
              </w:rPr>
              <w:t>B</w:t>
            </w:r>
          </w:p>
        </w:tc>
        <w:tc>
          <w:tcPr>
            <w:tcW w:w="1230" w:type="dxa"/>
            <w:tcBorders>
              <w:left w:val="single" w:color="000000" w:sz="8" w:space="0"/>
              <w:right w:val="single" w:color="000000" w:sz="8" w:space="0"/>
            </w:tcBorders>
          </w:tcPr>
          <w:p>
            <w:pPr>
              <w:pStyle w:val="13"/>
              <w:spacing w:line="239" w:lineRule="exact"/>
              <w:ind w:left="179"/>
              <w:rPr>
                <w:sz w:val="22"/>
              </w:rPr>
            </w:pPr>
            <w:r>
              <w:rPr>
                <w:sz w:val="22"/>
              </w:rPr>
              <w:t>Std.</w:t>
            </w:r>
            <w:r>
              <w:rPr>
                <w:spacing w:val="9"/>
                <w:sz w:val="22"/>
              </w:rPr>
              <w:t xml:space="preserve"> </w:t>
            </w:r>
            <w:r>
              <w:rPr>
                <w:sz w:val="22"/>
              </w:rPr>
              <w:t>Error</w:t>
            </w:r>
          </w:p>
        </w:tc>
        <w:tc>
          <w:tcPr>
            <w:tcW w:w="1354" w:type="dxa"/>
            <w:tcBorders>
              <w:left w:val="single" w:color="000000" w:sz="8" w:space="0"/>
              <w:right w:val="single" w:color="000000" w:sz="8" w:space="0"/>
            </w:tcBorders>
          </w:tcPr>
          <w:p>
            <w:pPr>
              <w:pStyle w:val="13"/>
              <w:spacing w:line="239" w:lineRule="exact"/>
              <w:ind w:left="478"/>
              <w:rPr>
                <w:sz w:val="22"/>
              </w:rPr>
            </w:pPr>
            <w:r>
              <w:rPr>
                <w:sz w:val="22"/>
              </w:rPr>
              <w:t>Beta</w:t>
            </w:r>
          </w:p>
        </w:tc>
        <w:tc>
          <w:tcPr>
            <w:tcW w:w="941" w:type="dxa"/>
            <w:vMerge w:val="continue"/>
            <w:tcBorders>
              <w:top w:val="nil"/>
              <w:left w:val="single" w:color="000000" w:sz="8" w:space="0"/>
              <w:right w:val="single" w:color="000000" w:sz="8" w:space="0"/>
            </w:tcBorders>
          </w:tcPr>
          <w:p>
            <w:pPr>
              <w:rPr>
                <w:sz w:val="2"/>
                <w:szCs w:val="2"/>
              </w:rPr>
            </w:pPr>
          </w:p>
        </w:tc>
        <w:tc>
          <w:tcPr>
            <w:tcW w:w="940" w:type="dxa"/>
            <w:vMerge w:val="continue"/>
            <w:tcBorders>
              <w:top w:val="nil"/>
              <w:left w:val="single" w:color="000000" w:sz="8" w:space="0"/>
              <w:right w:val="single" w:color="000000" w:sz="18" w:space="0"/>
            </w:tcBorders>
          </w:tcPr>
          <w:p>
            <w:pPr>
              <w:rPr>
                <w:sz w:val="2"/>
                <w:szCs w:val="2"/>
              </w:rPr>
            </w:pP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420" w:hRule="atLeast"/>
        </w:trPr>
        <w:tc>
          <w:tcPr>
            <w:tcW w:w="2525" w:type="dxa"/>
            <w:tcBorders>
              <w:left w:val="single" w:color="000000" w:sz="18" w:space="0"/>
              <w:bottom w:val="nil"/>
              <w:right w:val="single" w:color="000000" w:sz="18" w:space="0"/>
            </w:tcBorders>
          </w:tcPr>
          <w:p>
            <w:pPr>
              <w:pStyle w:val="13"/>
              <w:tabs>
                <w:tab w:val="left" w:pos="361"/>
              </w:tabs>
              <w:spacing w:line="239" w:lineRule="exact"/>
              <w:ind w:left="23"/>
              <w:rPr>
                <w:sz w:val="22"/>
              </w:rPr>
            </w:pPr>
            <w:r>
              <w:rPr>
                <w:sz w:val="22"/>
              </w:rPr>
              <w:t>1</w:t>
            </w:r>
            <w:r>
              <w:rPr>
                <w:sz w:val="22"/>
              </w:rPr>
              <w:tab/>
            </w:r>
            <w:r>
              <w:rPr>
                <w:sz w:val="22"/>
              </w:rPr>
              <w:t>(Constant)</w:t>
            </w:r>
          </w:p>
        </w:tc>
        <w:tc>
          <w:tcPr>
            <w:tcW w:w="1229" w:type="dxa"/>
            <w:tcBorders>
              <w:left w:val="single" w:color="000000" w:sz="18" w:space="0"/>
              <w:bottom w:val="nil"/>
              <w:right w:val="single" w:color="000000" w:sz="8" w:space="0"/>
            </w:tcBorders>
          </w:tcPr>
          <w:p>
            <w:pPr>
              <w:pStyle w:val="13"/>
              <w:spacing w:line="239" w:lineRule="exact"/>
              <w:ind w:right="-15"/>
              <w:jc w:val="right"/>
              <w:rPr>
                <w:sz w:val="22"/>
              </w:rPr>
            </w:pPr>
            <w:r>
              <w:rPr>
                <w:sz w:val="22"/>
              </w:rPr>
              <w:t>.204</w:t>
            </w:r>
          </w:p>
        </w:tc>
        <w:tc>
          <w:tcPr>
            <w:tcW w:w="1230" w:type="dxa"/>
            <w:tcBorders>
              <w:left w:val="single" w:color="000000" w:sz="8" w:space="0"/>
              <w:bottom w:val="nil"/>
              <w:right w:val="single" w:color="000000" w:sz="8" w:space="0"/>
            </w:tcBorders>
          </w:tcPr>
          <w:p>
            <w:pPr>
              <w:pStyle w:val="13"/>
              <w:spacing w:line="239" w:lineRule="exact"/>
              <w:ind w:right="-15"/>
              <w:jc w:val="right"/>
              <w:rPr>
                <w:sz w:val="22"/>
              </w:rPr>
            </w:pPr>
            <w:r>
              <w:rPr>
                <w:sz w:val="22"/>
              </w:rPr>
              <w:t>.200</w:t>
            </w:r>
          </w:p>
        </w:tc>
        <w:tc>
          <w:tcPr>
            <w:tcW w:w="1354" w:type="dxa"/>
            <w:tcBorders>
              <w:left w:val="single" w:color="000000" w:sz="8" w:space="0"/>
              <w:bottom w:val="nil"/>
              <w:right w:val="single" w:color="000000" w:sz="8" w:space="0"/>
            </w:tcBorders>
          </w:tcPr>
          <w:p>
            <w:pPr>
              <w:pStyle w:val="13"/>
              <w:rPr>
                <w:sz w:val="22"/>
              </w:rPr>
            </w:pPr>
          </w:p>
        </w:tc>
        <w:tc>
          <w:tcPr>
            <w:tcW w:w="941" w:type="dxa"/>
            <w:tcBorders>
              <w:left w:val="single" w:color="000000" w:sz="8" w:space="0"/>
              <w:bottom w:val="nil"/>
              <w:right w:val="single" w:color="000000" w:sz="8" w:space="0"/>
            </w:tcBorders>
          </w:tcPr>
          <w:p>
            <w:pPr>
              <w:pStyle w:val="13"/>
              <w:spacing w:line="239" w:lineRule="exact"/>
              <w:ind w:right="-15"/>
              <w:jc w:val="right"/>
              <w:rPr>
                <w:sz w:val="22"/>
              </w:rPr>
            </w:pPr>
            <w:r>
              <w:rPr>
                <w:sz w:val="22"/>
              </w:rPr>
              <w:t>1.016</w:t>
            </w:r>
          </w:p>
        </w:tc>
        <w:tc>
          <w:tcPr>
            <w:tcW w:w="940" w:type="dxa"/>
            <w:tcBorders>
              <w:left w:val="single" w:color="000000" w:sz="8" w:space="0"/>
              <w:bottom w:val="nil"/>
              <w:right w:val="single" w:color="000000" w:sz="18" w:space="0"/>
            </w:tcBorders>
          </w:tcPr>
          <w:p>
            <w:pPr>
              <w:pStyle w:val="13"/>
              <w:spacing w:line="239" w:lineRule="exact"/>
              <w:ind w:right="-15"/>
              <w:jc w:val="right"/>
              <w:rPr>
                <w:sz w:val="22"/>
              </w:rPr>
            </w:pPr>
            <w:r>
              <w:rPr>
                <w:sz w:val="22"/>
              </w:rPr>
              <w:t>.116</w:t>
            </w: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611" w:hRule="atLeast"/>
        </w:trPr>
        <w:tc>
          <w:tcPr>
            <w:tcW w:w="2525" w:type="dxa"/>
            <w:tcBorders>
              <w:top w:val="nil"/>
              <w:left w:val="single" w:color="000000" w:sz="18" w:space="0"/>
              <w:bottom w:val="nil"/>
              <w:right w:val="single" w:color="000000" w:sz="18" w:space="0"/>
            </w:tcBorders>
          </w:tcPr>
          <w:p>
            <w:pPr>
              <w:pStyle w:val="13"/>
              <w:spacing w:before="175"/>
              <w:ind w:left="361"/>
              <w:rPr>
                <w:sz w:val="22"/>
              </w:rPr>
            </w:pPr>
            <w:r>
              <w:rPr>
                <w:sz w:val="22"/>
              </w:rPr>
              <w:t>Board</w:t>
            </w:r>
            <w:r>
              <w:rPr>
                <w:spacing w:val="9"/>
                <w:sz w:val="22"/>
              </w:rPr>
              <w:t xml:space="preserve"> </w:t>
            </w:r>
            <w:r>
              <w:rPr>
                <w:sz w:val="22"/>
              </w:rPr>
              <w:t>size</w:t>
            </w:r>
          </w:p>
        </w:tc>
        <w:tc>
          <w:tcPr>
            <w:tcW w:w="1229" w:type="dxa"/>
            <w:tcBorders>
              <w:top w:val="nil"/>
              <w:left w:val="single" w:color="000000" w:sz="18" w:space="0"/>
              <w:bottom w:val="nil"/>
              <w:right w:val="single" w:color="000000" w:sz="8" w:space="0"/>
            </w:tcBorders>
          </w:tcPr>
          <w:p>
            <w:pPr>
              <w:pStyle w:val="13"/>
              <w:spacing w:before="175"/>
              <w:ind w:right="-15"/>
              <w:jc w:val="right"/>
              <w:rPr>
                <w:sz w:val="22"/>
              </w:rPr>
            </w:pPr>
            <w:r>
              <w:rPr>
                <w:sz w:val="22"/>
              </w:rPr>
              <w:t>-.699</w:t>
            </w:r>
          </w:p>
        </w:tc>
        <w:tc>
          <w:tcPr>
            <w:tcW w:w="1230" w:type="dxa"/>
            <w:tcBorders>
              <w:top w:val="nil"/>
              <w:left w:val="single" w:color="000000" w:sz="8" w:space="0"/>
              <w:bottom w:val="nil"/>
              <w:right w:val="single" w:color="000000" w:sz="8" w:space="0"/>
            </w:tcBorders>
          </w:tcPr>
          <w:p>
            <w:pPr>
              <w:pStyle w:val="13"/>
              <w:spacing w:before="175"/>
              <w:ind w:right="-15"/>
              <w:jc w:val="right"/>
              <w:rPr>
                <w:sz w:val="22"/>
              </w:rPr>
            </w:pPr>
            <w:r>
              <w:rPr>
                <w:sz w:val="22"/>
              </w:rPr>
              <w:t>.820</w:t>
            </w:r>
          </w:p>
        </w:tc>
        <w:tc>
          <w:tcPr>
            <w:tcW w:w="1354" w:type="dxa"/>
            <w:tcBorders>
              <w:top w:val="nil"/>
              <w:left w:val="single" w:color="000000" w:sz="8" w:space="0"/>
              <w:bottom w:val="nil"/>
              <w:right w:val="single" w:color="000000" w:sz="8" w:space="0"/>
            </w:tcBorders>
          </w:tcPr>
          <w:p>
            <w:pPr>
              <w:pStyle w:val="13"/>
              <w:spacing w:before="175"/>
              <w:ind w:right="-15"/>
              <w:jc w:val="right"/>
              <w:rPr>
                <w:sz w:val="22"/>
              </w:rPr>
            </w:pPr>
            <w:r>
              <w:rPr>
                <w:sz w:val="22"/>
              </w:rPr>
              <w:t>-.148</w:t>
            </w:r>
          </w:p>
        </w:tc>
        <w:tc>
          <w:tcPr>
            <w:tcW w:w="941" w:type="dxa"/>
            <w:tcBorders>
              <w:top w:val="nil"/>
              <w:left w:val="single" w:color="000000" w:sz="8" w:space="0"/>
              <w:bottom w:val="nil"/>
              <w:right w:val="single" w:color="000000" w:sz="8" w:space="0"/>
            </w:tcBorders>
          </w:tcPr>
          <w:p>
            <w:pPr>
              <w:pStyle w:val="13"/>
              <w:spacing w:before="175"/>
              <w:ind w:right="-15"/>
              <w:jc w:val="right"/>
              <w:rPr>
                <w:sz w:val="22"/>
              </w:rPr>
            </w:pPr>
            <w:r>
              <w:rPr>
                <w:sz w:val="22"/>
              </w:rPr>
              <w:t>-2.082</w:t>
            </w:r>
          </w:p>
        </w:tc>
        <w:tc>
          <w:tcPr>
            <w:tcW w:w="940" w:type="dxa"/>
            <w:tcBorders>
              <w:top w:val="nil"/>
              <w:left w:val="single" w:color="000000" w:sz="8" w:space="0"/>
              <w:bottom w:val="nil"/>
              <w:right w:val="single" w:color="000000" w:sz="18" w:space="0"/>
            </w:tcBorders>
          </w:tcPr>
          <w:p>
            <w:pPr>
              <w:pStyle w:val="13"/>
              <w:spacing w:before="175"/>
              <w:ind w:right="-15"/>
              <w:jc w:val="right"/>
              <w:rPr>
                <w:sz w:val="22"/>
              </w:rPr>
            </w:pPr>
            <w:r>
              <w:rPr>
                <w:sz w:val="22"/>
              </w:rPr>
              <w:t>.040</w:t>
            </w: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614" w:hRule="atLeast"/>
        </w:trPr>
        <w:tc>
          <w:tcPr>
            <w:tcW w:w="2525" w:type="dxa"/>
            <w:tcBorders>
              <w:top w:val="nil"/>
              <w:left w:val="single" w:color="000000" w:sz="18" w:space="0"/>
              <w:bottom w:val="nil"/>
              <w:right w:val="single" w:color="000000" w:sz="18" w:space="0"/>
            </w:tcBorders>
          </w:tcPr>
          <w:p>
            <w:pPr>
              <w:pStyle w:val="13"/>
              <w:spacing w:before="177"/>
              <w:ind w:left="361"/>
              <w:rPr>
                <w:sz w:val="22"/>
              </w:rPr>
            </w:pPr>
            <w:r>
              <w:rPr>
                <w:sz w:val="22"/>
              </w:rPr>
              <w:t>Board</w:t>
            </w:r>
            <w:r>
              <w:rPr>
                <w:spacing w:val="14"/>
                <w:sz w:val="22"/>
              </w:rPr>
              <w:t xml:space="preserve"> </w:t>
            </w:r>
            <w:r>
              <w:rPr>
                <w:sz w:val="22"/>
              </w:rPr>
              <w:t>diversity</w:t>
            </w:r>
          </w:p>
        </w:tc>
        <w:tc>
          <w:tcPr>
            <w:tcW w:w="1229" w:type="dxa"/>
            <w:tcBorders>
              <w:top w:val="nil"/>
              <w:left w:val="single" w:color="000000" w:sz="18" w:space="0"/>
              <w:bottom w:val="nil"/>
              <w:right w:val="single" w:color="000000" w:sz="8" w:space="0"/>
            </w:tcBorders>
          </w:tcPr>
          <w:p>
            <w:pPr>
              <w:pStyle w:val="13"/>
              <w:spacing w:before="177"/>
              <w:ind w:right="-15"/>
              <w:jc w:val="right"/>
              <w:rPr>
                <w:sz w:val="22"/>
              </w:rPr>
            </w:pPr>
            <w:r>
              <w:rPr>
                <w:sz w:val="22"/>
              </w:rPr>
              <w:t>.022</w:t>
            </w:r>
          </w:p>
        </w:tc>
        <w:tc>
          <w:tcPr>
            <w:tcW w:w="1230" w:type="dxa"/>
            <w:tcBorders>
              <w:top w:val="nil"/>
              <w:left w:val="single" w:color="000000" w:sz="8" w:space="0"/>
              <w:bottom w:val="nil"/>
              <w:right w:val="single" w:color="000000" w:sz="8" w:space="0"/>
            </w:tcBorders>
          </w:tcPr>
          <w:p>
            <w:pPr>
              <w:pStyle w:val="13"/>
              <w:spacing w:before="177"/>
              <w:ind w:right="-15"/>
              <w:jc w:val="right"/>
              <w:rPr>
                <w:sz w:val="22"/>
              </w:rPr>
            </w:pPr>
            <w:r>
              <w:rPr>
                <w:sz w:val="22"/>
              </w:rPr>
              <w:t>.045</w:t>
            </w:r>
          </w:p>
        </w:tc>
        <w:tc>
          <w:tcPr>
            <w:tcW w:w="1354" w:type="dxa"/>
            <w:tcBorders>
              <w:top w:val="nil"/>
              <w:left w:val="single" w:color="000000" w:sz="8" w:space="0"/>
              <w:bottom w:val="nil"/>
              <w:right w:val="single" w:color="000000" w:sz="8" w:space="0"/>
            </w:tcBorders>
          </w:tcPr>
          <w:p>
            <w:pPr>
              <w:pStyle w:val="13"/>
              <w:spacing w:before="177"/>
              <w:ind w:right="-15"/>
              <w:jc w:val="right"/>
              <w:rPr>
                <w:sz w:val="22"/>
              </w:rPr>
            </w:pPr>
            <w:r>
              <w:rPr>
                <w:sz w:val="22"/>
              </w:rPr>
              <w:t>.081</w:t>
            </w:r>
          </w:p>
        </w:tc>
        <w:tc>
          <w:tcPr>
            <w:tcW w:w="941" w:type="dxa"/>
            <w:tcBorders>
              <w:top w:val="nil"/>
              <w:left w:val="single" w:color="000000" w:sz="8" w:space="0"/>
              <w:bottom w:val="nil"/>
              <w:right w:val="single" w:color="000000" w:sz="8" w:space="0"/>
            </w:tcBorders>
          </w:tcPr>
          <w:p>
            <w:pPr>
              <w:pStyle w:val="13"/>
              <w:spacing w:before="177"/>
              <w:ind w:right="-15"/>
              <w:jc w:val="right"/>
              <w:rPr>
                <w:sz w:val="22"/>
              </w:rPr>
            </w:pPr>
            <w:r>
              <w:rPr>
                <w:sz w:val="22"/>
              </w:rPr>
              <w:t>3.379</w:t>
            </w:r>
          </w:p>
        </w:tc>
        <w:tc>
          <w:tcPr>
            <w:tcW w:w="940" w:type="dxa"/>
            <w:tcBorders>
              <w:top w:val="nil"/>
              <w:left w:val="single" w:color="000000" w:sz="8" w:space="0"/>
              <w:bottom w:val="nil"/>
              <w:right w:val="single" w:color="000000" w:sz="18" w:space="0"/>
            </w:tcBorders>
          </w:tcPr>
          <w:p>
            <w:pPr>
              <w:pStyle w:val="13"/>
              <w:spacing w:before="177"/>
              <w:ind w:right="-15"/>
              <w:jc w:val="right"/>
              <w:rPr>
                <w:sz w:val="22"/>
              </w:rPr>
            </w:pPr>
            <w:r>
              <w:rPr>
                <w:sz w:val="22"/>
              </w:rPr>
              <w:t>.026</w:t>
            </w: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612" w:hRule="atLeast"/>
        </w:trPr>
        <w:tc>
          <w:tcPr>
            <w:tcW w:w="2525" w:type="dxa"/>
            <w:tcBorders>
              <w:top w:val="nil"/>
              <w:left w:val="single" w:color="000000" w:sz="18" w:space="0"/>
              <w:bottom w:val="nil"/>
              <w:right w:val="single" w:color="000000" w:sz="18" w:space="0"/>
            </w:tcBorders>
          </w:tcPr>
          <w:p>
            <w:pPr>
              <w:pStyle w:val="13"/>
              <w:spacing w:before="177"/>
              <w:ind w:left="361"/>
              <w:rPr>
                <w:sz w:val="22"/>
              </w:rPr>
            </w:pPr>
            <w:r>
              <w:rPr>
                <w:sz w:val="22"/>
              </w:rPr>
              <w:t>Board</w:t>
            </w:r>
            <w:r>
              <w:rPr>
                <w:spacing w:val="17"/>
                <w:sz w:val="22"/>
              </w:rPr>
              <w:t xml:space="preserve"> </w:t>
            </w:r>
            <w:r>
              <w:rPr>
                <w:sz w:val="22"/>
              </w:rPr>
              <w:t>independence</w:t>
            </w:r>
          </w:p>
        </w:tc>
        <w:tc>
          <w:tcPr>
            <w:tcW w:w="1229" w:type="dxa"/>
            <w:tcBorders>
              <w:top w:val="nil"/>
              <w:left w:val="single" w:color="000000" w:sz="18" w:space="0"/>
              <w:bottom w:val="nil"/>
              <w:right w:val="single" w:color="000000" w:sz="8" w:space="0"/>
            </w:tcBorders>
          </w:tcPr>
          <w:p>
            <w:pPr>
              <w:pStyle w:val="13"/>
              <w:spacing w:before="177"/>
              <w:ind w:right="-15"/>
              <w:jc w:val="right"/>
              <w:rPr>
                <w:sz w:val="22"/>
              </w:rPr>
            </w:pPr>
            <w:r>
              <w:rPr>
                <w:sz w:val="22"/>
              </w:rPr>
              <w:t>.033</w:t>
            </w:r>
          </w:p>
        </w:tc>
        <w:tc>
          <w:tcPr>
            <w:tcW w:w="1230" w:type="dxa"/>
            <w:tcBorders>
              <w:top w:val="nil"/>
              <w:left w:val="single" w:color="000000" w:sz="8" w:space="0"/>
              <w:bottom w:val="nil"/>
              <w:right w:val="single" w:color="000000" w:sz="8" w:space="0"/>
            </w:tcBorders>
          </w:tcPr>
          <w:p>
            <w:pPr>
              <w:pStyle w:val="13"/>
              <w:spacing w:before="177"/>
              <w:ind w:right="-15"/>
              <w:jc w:val="right"/>
              <w:rPr>
                <w:sz w:val="22"/>
              </w:rPr>
            </w:pPr>
            <w:r>
              <w:rPr>
                <w:sz w:val="22"/>
              </w:rPr>
              <w:t>.080</w:t>
            </w:r>
          </w:p>
        </w:tc>
        <w:tc>
          <w:tcPr>
            <w:tcW w:w="1354" w:type="dxa"/>
            <w:tcBorders>
              <w:top w:val="nil"/>
              <w:left w:val="single" w:color="000000" w:sz="8" w:space="0"/>
              <w:bottom w:val="nil"/>
              <w:right w:val="single" w:color="000000" w:sz="8" w:space="0"/>
            </w:tcBorders>
          </w:tcPr>
          <w:p>
            <w:pPr>
              <w:pStyle w:val="13"/>
              <w:spacing w:before="177"/>
              <w:ind w:right="-15"/>
              <w:jc w:val="right"/>
              <w:rPr>
                <w:sz w:val="22"/>
              </w:rPr>
            </w:pPr>
            <w:r>
              <w:rPr>
                <w:sz w:val="22"/>
              </w:rPr>
              <w:t>.071</w:t>
            </w:r>
          </w:p>
        </w:tc>
        <w:tc>
          <w:tcPr>
            <w:tcW w:w="941" w:type="dxa"/>
            <w:tcBorders>
              <w:top w:val="nil"/>
              <w:left w:val="single" w:color="000000" w:sz="8" w:space="0"/>
              <w:bottom w:val="nil"/>
              <w:right w:val="single" w:color="000000" w:sz="8" w:space="0"/>
            </w:tcBorders>
          </w:tcPr>
          <w:p>
            <w:pPr>
              <w:pStyle w:val="13"/>
              <w:spacing w:before="177"/>
              <w:ind w:right="-15"/>
              <w:jc w:val="right"/>
              <w:rPr>
                <w:sz w:val="22"/>
              </w:rPr>
            </w:pPr>
            <w:r>
              <w:rPr>
                <w:sz w:val="22"/>
              </w:rPr>
              <w:t>0.413</w:t>
            </w:r>
          </w:p>
        </w:tc>
        <w:tc>
          <w:tcPr>
            <w:tcW w:w="940" w:type="dxa"/>
            <w:tcBorders>
              <w:top w:val="nil"/>
              <w:left w:val="single" w:color="000000" w:sz="8" w:space="0"/>
              <w:bottom w:val="nil"/>
              <w:right w:val="single" w:color="000000" w:sz="18" w:space="0"/>
            </w:tcBorders>
          </w:tcPr>
          <w:p>
            <w:pPr>
              <w:pStyle w:val="13"/>
              <w:spacing w:before="177"/>
              <w:ind w:right="-15"/>
              <w:jc w:val="right"/>
              <w:rPr>
                <w:sz w:val="22"/>
              </w:rPr>
            </w:pPr>
            <w:r>
              <w:rPr>
                <w:sz w:val="22"/>
              </w:rPr>
              <w:t>.682</w:t>
            </w: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612" w:hRule="atLeast"/>
        </w:trPr>
        <w:tc>
          <w:tcPr>
            <w:tcW w:w="2525" w:type="dxa"/>
            <w:tcBorders>
              <w:top w:val="nil"/>
              <w:left w:val="single" w:color="000000" w:sz="18" w:space="0"/>
              <w:bottom w:val="nil"/>
              <w:right w:val="single" w:color="000000" w:sz="18" w:space="0"/>
            </w:tcBorders>
          </w:tcPr>
          <w:p>
            <w:pPr>
              <w:pStyle w:val="13"/>
              <w:spacing w:before="175"/>
              <w:ind w:left="361"/>
              <w:rPr>
                <w:sz w:val="22"/>
              </w:rPr>
            </w:pPr>
            <w:r>
              <w:rPr>
                <w:sz w:val="22"/>
              </w:rPr>
              <w:t>Board</w:t>
            </w:r>
            <w:r>
              <w:rPr>
                <w:spacing w:val="16"/>
                <w:sz w:val="22"/>
              </w:rPr>
              <w:t xml:space="preserve"> </w:t>
            </w:r>
            <w:r>
              <w:rPr>
                <w:sz w:val="22"/>
              </w:rPr>
              <w:t>committee</w:t>
            </w:r>
          </w:p>
        </w:tc>
        <w:tc>
          <w:tcPr>
            <w:tcW w:w="1229" w:type="dxa"/>
            <w:tcBorders>
              <w:top w:val="nil"/>
              <w:left w:val="single" w:color="000000" w:sz="18" w:space="0"/>
              <w:bottom w:val="nil"/>
              <w:right w:val="single" w:color="000000" w:sz="8" w:space="0"/>
            </w:tcBorders>
          </w:tcPr>
          <w:p>
            <w:pPr>
              <w:pStyle w:val="13"/>
              <w:spacing w:before="175"/>
              <w:ind w:right="-15"/>
              <w:jc w:val="right"/>
              <w:rPr>
                <w:sz w:val="22"/>
              </w:rPr>
            </w:pPr>
            <w:r>
              <w:rPr>
                <w:sz w:val="22"/>
              </w:rPr>
              <w:t>-.140</w:t>
            </w:r>
          </w:p>
        </w:tc>
        <w:tc>
          <w:tcPr>
            <w:tcW w:w="1230" w:type="dxa"/>
            <w:tcBorders>
              <w:top w:val="nil"/>
              <w:left w:val="single" w:color="000000" w:sz="8" w:space="0"/>
              <w:bottom w:val="nil"/>
              <w:right w:val="single" w:color="000000" w:sz="8" w:space="0"/>
            </w:tcBorders>
          </w:tcPr>
          <w:p>
            <w:pPr>
              <w:pStyle w:val="13"/>
              <w:spacing w:before="175"/>
              <w:ind w:right="-15"/>
              <w:jc w:val="right"/>
              <w:rPr>
                <w:sz w:val="22"/>
              </w:rPr>
            </w:pPr>
            <w:r>
              <w:rPr>
                <w:sz w:val="22"/>
              </w:rPr>
              <w:t>.286</w:t>
            </w:r>
          </w:p>
        </w:tc>
        <w:tc>
          <w:tcPr>
            <w:tcW w:w="1354" w:type="dxa"/>
            <w:tcBorders>
              <w:top w:val="nil"/>
              <w:left w:val="single" w:color="000000" w:sz="8" w:space="0"/>
              <w:bottom w:val="nil"/>
              <w:right w:val="single" w:color="000000" w:sz="8" w:space="0"/>
            </w:tcBorders>
          </w:tcPr>
          <w:p>
            <w:pPr>
              <w:pStyle w:val="13"/>
              <w:spacing w:before="175"/>
              <w:ind w:right="-15"/>
              <w:jc w:val="right"/>
              <w:rPr>
                <w:sz w:val="22"/>
              </w:rPr>
            </w:pPr>
            <w:r>
              <w:rPr>
                <w:sz w:val="22"/>
              </w:rPr>
              <w:t>-.085</w:t>
            </w:r>
          </w:p>
        </w:tc>
        <w:tc>
          <w:tcPr>
            <w:tcW w:w="941" w:type="dxa"/>
            <w:tcBorders>
              <w:top w:val="nil"/>
              <w:left w:val="single" w:color="000000" w:sz="8" w:space="0"/>
              <w:bottom w:val="nil"/>
              <w:right w:val="single" w:color="000000" w:sz="8" w:space="0"/>
            </w:tcBorders>
          </w:tcPr>
          <w:p>
            <w:pPr>
              <w:pStyle w:val="13"/>
              <w:spacing w:before="175"/>
              <w:ind w:right="-15"/>
              <w:jc w:val="right"/>
              <w:rPr>
                <w:sz w:val="22"/>
              </w:rPr>
            </w:pPr>
            <w:r>
              <w:rPr>
                <w:sz w:val="22"/>
              </w:rPr>
              <w:t>-2.488</w:t>
            </w:r>
          </w:p>
        </w:tc>
        <w:tc>
          <w:tcPr>
            <w:tcW w:w="940" w:type="dxa"/>
            <w:tcBorders>
              <w:top w:val="nil"/>
              <w:left w:val="single" w:color="000000" w:sz="8" w:space="0"/>
              <w:bottom w:val="nil"/>
              <w:right w:val="single" w:color="000000" w:sz="18" w:space="0"/>
            </w:tcBorders>
          </w:tcPr>
          <w:p>
            <w:pPr>
              <w:pStyle w:val="13"/>
              <w:spacing w:before="175"/>
              <w:ind w:right="-15"/>
              <w:jc w:val="right"/>
              <w:rPr>
                <w:sz w:val="22"/>
              </w:rPr>
            </w:pPr>
            <w:r>
              <w:rPr>
                <w:sz w:val="22"/>
              </w:rPr>
              <w:t>.029</w:t>
            </w: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725" w:hRule="atLeast"/>
        </w:trPr>
        <w:tc>
          <w:tcPr>
            <w:tcW w:w="2525" w:type="dxa"/>
            <w:tcBorders>
              <w:top w:val="nil"/>
              <w:left w:val="single" w:color="000000" w:sz="18" w:space="0"/>
              <w:bottom w:val="single" w:color="000000" w:sz="18" w:space="0"/>
              <w:right w:val="single" w:color="000000" w:sz="18" w:space="0"/>
            </w:tcBorders>
          </w:tcPr>
          <w:p>
            <w:pPr>
              <w:pStyle w:val="13"/>
              <w:spacing w:before="177"/>
              <w:ind w:left="361"/>
              <w:rPr>
                <w:sz w:val="22"/>
              </w:rPr>
            </w:pPr>
            <w:r>
              <w:rPr>
                <w:sz w:val="22"/>
              </w:rPr>
              <w:t>Board</w:t>
            </w:r>
            <w:r>
              <w:rPr>
                <w:spacing w:val="14"/>
                <w:sz w:val="22"/>
              </w:rPr>
              <w:t xml:space="preserve"> </w:t>
            </w:r>
            <w:r>
              <w:rPr>
                <w:sz w:val="22"/>
              </w:rPr>
              <w:t>meetings</w:t>
            </w:r>
          </w:p>
        </w:tc>
        <w:tc>
          <w:tcPr>
            <w:tcW w:w="1229" w:type="dxa"/>
            <w:tcBorders>
              <w:top w:val="nil"/>
              <w:left w:val="single" w:color="000000" w:sz="18" w:space="0"/>
              <w:bottom w:val="single" w:color="000000" w:sz="18" w:space="0"/>
              <w:right w:val="single" w:color="000000" w:sz="8" w:space="0"/>
            </w:tcBorders>
          </w:tcPr>
          <w:p>
            <w:pPr>
              <w:pStyle w:val="13"/>
              <w:spacing w:before="177"/>
              <w:ind w:right="-15"/>
              <w:jc w:val="right"/>
              <w:rPr>
                <w:sz w:val="22"/>
              </w:rPr>
            </w:pPr>
            <w:r>
              <w:rPr>
                <w:sz w:val="22"/>
              </w:rPr>
              <w:t>-.034</w:t>
            </w:r>
          </w:p>
        </w:tc>
        <w:tc>
          <w:tcPr>
            <w:tcW w:w="1230" w:type="dxa"/>
            <w:tcBorders>
              <w:top w:val="nil"/>
              <w:left w:val="single" w:color="000000" w:sz="8" w:space="0"/>
              <w:bottom w:val="single" w:color="000000" w:sz="18" w:space="0"/>
              <w:right w:val="single" w:color="000000" w:sz="8" w:space="0"/>
            </w:tcBorders>
          </w:tcPr>
          <w:p>
            <w:pPr>
              <w:pStyle w:val="13"/>
              <w:spacing w:before="177"/>
              <w:ind w:right="-15"/>
              <w:jc w:val="right"/>
              <w:rPr>
                <w:sz w:val="22"/>
              </w:rPr>
            </w:pPr>
            <w:r>
              <w:rPr>
                <w:sz w:val="22"/>
              </w:rPr>
              <w:t>.032</w:t>
            </w:r>
          </w:p>
        </w:tc>
        <w:tc>
          <w:tcPr>
            <w:tcW w:w="1354" w:type="dxa"/>
            <w:tcBorders>
              <w:top w:val="nil"/>
              <w:left w:val="single" w:color="000000" w:sz="8" w:space="0"/>
              <w:bottom w:val="single" w:color="000000" w:sz="18" w:space="0"/>
              <w:right w:val="single" w:color="000000" w:sz="8" w:space="0"/>
            </w:tcBorders>
          </w:tcPr>
          <w:p>
            <w:pPr>
              <w:pStyle w:val="13"/>
              <w:spacing w:before="177"/>
              <w:ind w:right="-15"/>
              <w:jc w:val="right"/>
              <w:rPr>
                <w:sz w:val="22"/>
              </w:rPr>
            </w:pPr>
            <w:r>
              <w:rPr>
                <w:sz w:val="22"/>
              </w:rPr>
              <w:t>-.170</w:t>
            </w:r>
          </w:p>
        </w:tc>
        <w:tc>
          <w:tcPr>
            <w:tcW w:w="941" w:type="dxa"/>
            <w:tcBorders>
              <w:top w:val="nil"/>
              <w:left w:val="single" w:color="000000" w:sz="8" w:space="0"/>
              <w:bottom w:val="single" w:color="000000" w:sz="18" w:space="0"/>
              <w:right w:val="single" w:color="000000" w:sz="8" w:space="0"/>
            </w:tcBorders>
          </w:tcPr>
          <w:p>
            <w:pPr>
              <w:pStyle w:val="13"/>
              <w:spacing w:before="177"/>
              <w:ind w:right="-15"/>
              <w:jc w:val="right"/>
              <w:rPr>
                <w:sz w:val="22"/>
              </w:rPr>
            </w:pPr>
            <w:r>
              <w:rPr>
                <w:sz w:val="22"/>
              </w:rPr>
              <w:t>-1.046</w:t>
            </w:r>
          </w:p>
        </w:tc>
        <w:tc>
          <w:tcPr>
            <w:tcW w:w="940" w:type="dxa"/>
            <w:tcBorders>
              <w:top w:val="nil"/>
              <w:left w:val="single" w:color="000000" w:sz="8" w:space="0"/>
              <w:bottom w:val="single" w:color="000000" w:sz="18" w:space="0"/>
              <w:right w:val="single" w:color="000000" w:sz="18" w:space="0"/>
            </w:tcBorders>
          </w:tcPr>
          <w:p>
            <w:pPr>
              <w:pStyle w:val="13"/>
              <w:spacing w:before="177"/>
              <w:ind w:right="-15"/>
              <w:jc w:val="right"/>
              <w:rPr>
                <w:sz w:val="22"/>
              </w:rPr>
            </w:pPr>
            <w:r>
              <w:rPr>
                <w:sz w:val="22"/>
              </w:rPr>
              <w:t>.302</w:t>
            </w:r>
          </w:p>
        </w:tc>
      </w:tr>
    </w:tbl>
    <w:p>
      <w:pPr>
        <w:pStyle w:val="6"/>
        <w:ind w:left="991"/>
      </w:pPr>
      <w:r>
        <w:t>a.</w:t>
      </w:r>
      <w:r>
        <w:rPr>
          <w:spacing w:val="13"/>
        </w:rPr>
        <w:t xml:space="preserve"> </w:t>
      </w:r>
      <w:r>
        <w:t>Dependent</w:t>
      </w:r>
      <w:r>
        <w:rPr>
          <w:spacing w:val="14"/>
        </w:rPr>
        <w:t xml:space="preserve"> </w:t>
      </w:r>
      <w:r>
        <w:t>Variable:</w:t>
      </w:r>
      <w:r>
        <w:rPr>
          <w:spacing w:val="11"/>
        </w:rPr>
        <w:t xml:space="preserve"> </w:t>
      </w:r>
      <w:r>
        <w:t>ROA</w:t>
      </w:r>
    </w:p>
    <w:p>
      <w:pPr>
        <w:pStyle w:val="6"/>
        <w:spacing w:before="11"/>
        <w:rPr>
          <w:sz w:val="16"/>
        </w:rPr>
      </w:pPr>
    </w:p>
    <w:p>
      <w:pPr>
        <w:pStyle w:val="6"/>
        <w:spacing w:before="95" w:line="491" w:lineRule="auto"/>
        <w:ind w:left="1168" w:right="1185"/>
        <w:jc w:val="both"/>
      </w:pPr>
      <w:r>
        <w:t>Using a significance level of 5%, any independent variable having a significant value</w:t>
      </w:r>
      <w:r>
        <w:rPr>
          <w:spacing w:val="1"/>
        </w:rPr>
        <w:t xml:space="preserve"> </w:t>
      </w:r>
      <w:r>
        <w:t>greater than 5% is considered not statistically significant. This study found that board</w:t>
      </w:r>
      <w:r>
        <w:rPr>
          <w:spacing w:val="1"/>
        </w:rPr>
        <w:t xml:space="preserve"> </w:t>
      </w:r>
      <w:r>
        <w:t>diversity,</w:t>
      </w:r>
      <w:r>
        <w:rPr>
          <w:spacing w:val="1"/>
        </w:rPr>
        <w:t xml:space="preserve"> </w:t>
      </w:r>
      <w:r>
        <w:t>board</w:t>
      </w:r>
      <w:r>
        <w:rPr>
          <w:spacing w:val="1"/>
        </w:rPr>
        <w:t xml:space="preserve"> </w:t>
      </w:r>
      <w:r>
        <w:t>committee</w:t>
      </w:r>
      <w:r>
        <w:rPr>
          <w:spacing w:val="1"/>
        </w:rPr>
        <w:t xml:space="preserve"> </w:t>
      </w:r>
      <w:r>
        <w:t>and</w:t>
      </w:r>
      <w:r>
        <w:rPr>
          <w:spacing w:val="1"/>
        </w:rPr>
        <w:t xml:space="preserve"> </w:t>
      </w:r>
      <w:r>
        <w:t>board</w:t>
      </w:r>
      <w:r>
        <w:rPr>
          <w:spacing w:val="1"/>
        </w:rPr>
        <w:t xml:space="preserve"> </w:t>
      </w:r>
      <w:r>
        <w:t>size</w:t>
      </w:r>
      <w:r>
        <w:rPr>
          <w:spacing w:val="1"/>
        </w:rPr>
        <w:t xml:space="preserve"> </w:t>
      </w:r>
      <w:r>
        <w:t>are</w:t>
      </w:r>
      <w:r>
        <w:rPr>
          <w:spacing w:val="1"/>
        </w:rPr>
        <w:t xml:space="preserve"> </w:t>
      </w:r>
      <w:r>
        <w:t>statistically</w:t>
      </w:r>
      <w:r>
        <w:rPr>
          <w:spacing w:val="1"/>
        </w:rPr>
        <w:t xml:space="preserve"> </w:t>
      </w:r>
      <w:r>
        <w:t>significant</w:t>
      </w:r>
      <w:r>
        <w:rPr>
          <w:spacing w:val="1"/>
        </w:rPr>
        <w:t xml:space="preserve"> </w:t>
      </w:r>
      <w:r>
        <w:t>with</w:t>
      </w:r>
      <w:r>
        <w:rPr>
          <w:spacing w:val="1"/>
        </w:rPr>
        <w:t xml:space="preserve"> </w:t>
      </w:r>
      <w:r>
        <w:t>board</w:t>
      </w:r>
      <w:r>
        <w:rPr>
          <w:spacing w:val="1"/>
        </w:rPr>
        <w:t xml:space="preserve"> </w:t>
      </w:r>
      <w:r>
        <w:t>independence</w:t>
      </w:r>
      <w:r>
        <w:rPr>
          <w:spacing w:val="1"/>
        </w:rPr>
        <w:t xml:space="preserve"> </w:t>
      </w:r>
      <w:r>
        <w:t>and</w:t>
      </w:r>
      <w:r>
        <w:rPr>
          <w:spacing w:val="1"/>
        </w:rPr>
        <w:t xml:space="preserve"> </w:t>
      </w:r>
      <w:r>
        <w:t>board</w:t>
      </w:r>
      <w:r>
        <w:rPr>
          <w:spacing w:val="1"/>
        </w:rPr>
        <w:t xml:space="preserve"> </w:t>
      </w:r>
      <w:r>
        <w:t>meetings</w:t>
      </w:r>
      <w:r>
        <w:rPr>
          <w:spacing w:val="1"/>
        </w:rPr>
        <w:t xml:space="preserve"> </w:t>
      </w:r>
      <w:r>
        <w:t>with</w:t>
      </w:r>
      <w:r>
        <w:rPr>
          <w:spacing w:val="1"/>
        </w:rPr>
        <w:t xml:space="preserve"> </w:t>
      </w:r>
      <w:r>
        <w:t>significance</w:t>
      </w:r>
      <w:r>
        <w:rPr>
          <w:spacing w:val="1"/>
        </w:rPr>
        <w:t xml:space="preserve"> </w:t>
      </w:r>
      <w:r>
        <w:t>of</w:t>
      </w:r>
      <w:r>
        <w:rPr>
          <w:spacing w:val="1"/>
        </w:rPr>
        <w:t xml:space="preserve"> </w:t>
      </w:r>
      <w:r>
        <w:t>more</w:t>
      </w:r>
      <w:r>
        <w:rPr>
          <w:spacing w:val="1"/>
        </w:rPr>
        <w:t xml:space="preserve"> </w:t>
      </w:r>
      <w:r>
        <w:t>than</w:t>
      </w:r>
      <w:r>
        <w:rPr>
          <w:spacing w:val="1"/>
        </w:rPr>
        <w:t xml:space="preserve"> </w:t>
      </w:r>
      <w:r>
        <w:t>5%</w:t>
      </w:r>
      <w:r>
        <w:rPr>
          <w:spacing w:val="55"/>
        </w:rPr>
        <w:t xml:space="preserve"> </w:t>
      </w:r>
      <w:r>
        <w:t>are</w:t>
      </w:r>
      <w:r>
        <w:rPr>
          <w:spacing w:val="55"/>
        </w:rPr>
        <w:t xml:space="preserve"> </w:t>
      </w:r>
      <w:r>
        <w:t>not</w:t>
      </w:r>
      <w:r>
        <w:rPr>
          <w:spacing w:val="1"/>
        </w:rPr>
        <w:t xml:space="preserve"> </w:t>
      </w:r>
      <w:r>
        <w:t>statistically</w:t>
      </w:r>
      <w:r>
        <w:rPr>
          <w:spacing w:val="-4"/>
        </w:rPr>
        <w:t xml:space="preserve"> </w:t>
      </w:r>
      <w:r>
        <w:t>significant.</w:t>
      </w:r>
    </w:p>
    <w:p>
      <w:pPr>
        <w:pStyle w:val="2"/>
        <w:numPr>
          <w:ilvl w:val="1"/>
          <w:numId w:val="12"/>
        </w:numPr>
        <w:tabs>
          <w:tab w:val="left" w:pos="1564"/>
        </w:tabs>
        <w:spacing w:before="43" w:after="0" w:line="240" w:lineRule="auto"/>
        <w:ind w:left="1563" w:right="0" w:hanging="396"/>
        <w:jc w:val="both"/>
      </w:pPr>
      <w:bookmarkStart w:id="38" w:name="_TOC_250008"/>
      <w:r>
        <w:t>Discussion</w:t>
      </w:r>
      <w:r>
        <w:rPr>
          <w:spacing w:val="8"/>
        </w:rPr>
        <w:t xml:space="preserve"> </w:t>
      </w:r>
      <w:r>
        <w:t>of</w:t>
      </w:r>
      <w:r>
        <w:rPr>
          <w:spacing w:val="8"/>
        </w:rPr>
        <w:t xml:space="preserve"> </w:t>
      </w:r>
      <w:r>
        <w:t>Research</w:t>
      </w:r>
      <w:r>
        <w:rPr>
          <w:spacing w:val="6"/>
        </w:rPr>
        <w:t xml:space="preserve"> </w:t>
      </w:r>
      <w:bookmarkEnd w:id="38"/>
      <w:r>
        <w:t>Findings</w:t>
      </w:r>
    </w:p>
    <w:p>
      <w:pPr>
        <w:pStyle w:val="6"/>
        <w:spacing w:before="4"/>
        <w:rPr>
          <w:b/>
          <w:sz w:val="26"/>
        </w:rPr>
      </w:pPr>
    </w:p>
    <w:p>
      <w:pPr>
        <w:pStyle w:val="6"/>
        <w:spacing w:line="491" w:lineRule="auto"/>
        <w:ind w:left="1168" w:right="1177"/>
        <w:jc w:val="both"/>
      </w:pPr>
      <w:r>
        <w:t>A</w:t>
      </w:r>
      <w:r>
        <w:rPr>
          <w:spacing w:val="1"/>
        </w:rPr>
        <w:t xml:space="preserve"> </w:t>
      </w:r>
      <w:r>
        <w:t>total</w:t>
      </w:r>
      <w:r>
        <w:rPr>
          <w:spacing w:val="1"/>
        </w:rPr>
        <w:t xml:space="preserve"> </w:t>
      </w:r>
      <w:r>
        <w:t>of</w:t>
      </w:r>
      <w:r>
        <w:rPr>
          <w:spacing w:val="1"/>
        </w:rPr>
        <w:t xml:space="preserve"> </w:t>
      </w:r>
      <w:r>
        <w:t>43</w:t>
      </w:r>
      <w:r>
        <w:rPr>
          <w:spacing w:val="1"/>
        </w:rPr>
        <w:t xml:space="preserve"> </w:t>
      </w:r>
      <w:r>
        <w:t>insurance</w:t>
      </w:r>
      <w:r>
        <w:rPr>
          <w:spacing w:val="1"/>
        </w:rPr>
        <w:t xml:space="preserve"> </w:t>
      </w:r>
      <w:r>
        <w:t>companies</w:t>
      </w:r>
      <w:r>
        <w:rPr>
          <w:spacing w:val="1"/>
        </w:rPr>
        <w:t xml:space="preserve"> </w:t>
      </w:r>
      <w:r>
        <w:t>were</w:t>
      </w:r>
      <w:r>
        <w:rPr>
          <w:spacing w:val="1"/>
        </w:rPr>
        <w:t xml:space="preserve"> </w:t>
      </w:r>
      <w:r>
        <w:t>selected</w:t>
      </w:r>
      <w:r>
        <w:rPr>
          <w:spacing w:val="55"/>
        </w:rPr>
        <w:t xml:space="preserve"> </w:t>
      </w:r>
      <w:r>
        <w:t>and</w:t>
      </w:r>
      <w:r>
        <w:rPr>
          <w:spacing w:val="55"/>
        </w:rPr>
        <w:t xml:space="preserve"> </w:t>
      </w:r>
      <w:r>
        <w:t>multiple</w:t>
      </w:r>
      <w:r>
        <w:rPr>
          <w:spacing w:val="55"/>
        </w:rPr>
        <w:t xml:space="preserve"> </w:t>
      </w:r>
      <w:r>
        <w:t>linear</w:t>
      </w:r>
      <w:r>
        <w:rPr>
          <w:spacing w:val="55"/>
        </w:rPr>
        <w:t xml:space="preserve"> </w:t>
      </w:r>
      <w:r>
        <w:t>regression</w:t>
      </w:r>
      <w:r>
        <w:rPr>
          <w:spacing w:val="1"/>
        </w:rPr>
        <w:t xml:space="preserve"> </w:t>
      </w:r>
      <w:r>
        <w:t>analysis conducted. The sample regression model used was Y= α+ β</w:t>
      </w:r>
      <w:r>
        <w:rPr>
          <w:vertAlign w:val="subscript"/>
        </w:rPr>
        <w:t>1</w:t>
      </w:r>
      <w:r>
        <w:rPr>
          <w:vertAlign w:val="baseline"/>
        </w:rPr>
        <w:t>X</w:t>
      </w:r>
      <w:r>
        <w:rPr>
          <w:vertAlign w:val="subscript"/>
        </w:rPr>
        <w:t>1</w:t>
      </w:r>
      <w:r>
        <w:rPr>
          <w:vertAlign w:val="baseline"/>
        </w:rPr>
        <w:t>+β</w:t>
      </w:r>
      <w:r>
        <w:rPr>
          <w:vertAlign w:val="subscript"/>
        </w:rPr>
        <w:t>2</w:t>
      </w:r>
      <w:r>
        <w:rPr>
          <w:vertAlign w:val="baseline"/>
        </w:rPr>
        <w:t>X</w:t>
      </w:r>
      <w:r>
        <w:rPr>
          <w:vertAlign w:val="subscript"/>
        </w:rPr>
        <w:t>2</w:t>
      </w:r>
      <w:r>
        <w:rPr>
          <w:vertAlign w:val="baseline"/>
        </w:rPr>
        <w:t>+β</w:t>
      </w:r>
      <w:r>
        <w:rPr>
          <w:vertAlign w:val="subscript"/>
        </w:rPr>
        <w:t>3</w:t>
      </w:r>
      <w:r>
        <w:rPr>
          <w:vertAlign w:val="baseline"/>
        </w:rPr>
        <w:t>X</w:t>
      </w:r>
      <w:r>
        <w:rPr>
          <w:vertAlign w:val="subscript"/>
        </w:rPr>
        <w:t>3</w:t>
      </w:r>
      <w:r>
        <w:rPr>
          <w:vertAlign w:val="baseline"/>
        </w:rPr>
        <w:t>+</w:t>
      </w:r>
      <w:r>
        <w:rPr>
          <w:spacing w:val="1"/>
          <w:vertAlign w:val="baseline"/>
        </w:rPr>
        <w:t xml:space="preserve"> </w:t>
      </w:r>
      <w:r>
        <w:rPr>
          <w:vertAlign w:val="baseline"/>
        </w:rPr>
        <w:t>β</w:t>
      </w:r>
      <w:r>
        <w:rPr>
          <w:vertAlign w:val="subscript"/>
        </w:rPr>
        <w:t>4</w:t>
      </w:r>
      <w:r>
        <w:rPr>
          <w:vertAlign w:val="baseline"/>
        </w:rPr>
        <w:t>X</w:t>
      </w:r>
      <w:r>
        <w:rPr>
          <w:vertAlign w:val="subscript"/>
        </w:rPr>
        <w:t>4</w:t>
      </w:r>
      <w:r>
        <w:rPr>
          <w:vertAlign w:val="baseline"/>
        </w:rPr>
        <w:t>+ β</w:t>
      </w:r>
      <w:r>
        <w:rPr>
          <w:vertAlign w:val="subscript"/>
        </w:rPr>
        <w:t>5</w:t>
      </w:r>
      <w:r>
        <w:rPr>
          <w:vertAlign w:val="baseline"/>
        </w:rPr>
        <w:t>X</w:t>
      </w:r>
      <w:r>
        <w:rPr>
          <w:vertAlign w:val="subscript"/>
        </w:rPr>
        <w:t>5</w:t>
      </w:r>
      <w:r>
        <w:rPr>
          <w:vertAlign w:val="baseline"/>
        </w:rPr>
        <w:t>+ε</w:t>
      </w:r>
      <w:r>
        <w:rPr>
          <w:spacing w:val="55"/>
          <w:vertAlign w:val="baseline"/>
        </w:rPr>
        <w:t xml:space="preserve"> </w:t>
      </w:r>
      <w:r>
        <w:rPr>
          <w:vertAlign w:val="baseline"/>
        </w:rPr>
        <w:t>which</w:t>
      </w:r>
      <w:r>
        <w:rPr>
          <w:spacing w:val="55"/>
          <w:vertAlign w:val="baseline"/>
        </w:rPr>
        <w:t xml:space="preserve"> </w:t>
      </w:r>
      <w:r>
        <w:rPr>
          <w:vertAlign w:val="baseline"/>
        </w:rPr>
        <w:t>was generated to determine</w:t>
      </w:r>
      <w:r>
        <w:rPr>
          <w:spacing w:val="55"/>
          <w:vertAlign w:val="baseline"/>
        </w:rPr>
        <w:t xml:space="preserve"> </w:t>
      </w:r>
      <w:r>
        <w:rPr>
          <w:vertAlign w:val="baseline"/>
        </w:rPr>
        <w:t>the effect</w:t>
      </w:r>
      <w:r>
        <w:rPr>
          <w:spacing w:val="55"/>
          <w:vertAlign w:val="baseline"/>
        </w:rPr>
        <w:t xml:space="preserve"> </w:t>
      </w:r>
      <w:r>
        <w:rPr>
          <w:vertAlign w:val="baseline"/>
        </w:rPr>
        <w:t>of</w:t>
      </w:r>
      <w:r>
        <w:rPr>
          <w:spacing w:val="55"/>
          <w:vertAlign w:val="baseline"/>
        </w:rPr>
        <w:t xml:space="preserve"> </w:t>
      </w:r>
      <w:r>
        <w:rPr>
          <w:vertAlign w:val="baseline"/>
        </w:rPr>
        <w:t>corporate governance</w:t>
      </w:r>
      <w:r>
        <w:rPr>
          <w:spacing w:val="1"/>
          <w:vertAlign w:val="baseline"/>
        </w:rPr>
        <w:t xml:space="preserve"> </w:t>
      </w:r>
      <w:r>
        <w:rPr>
          <w:vertAlign w:val="baseline"/>
        </w:rPr>
        <w:t>on</w:t>
      </w:r>
      <w:r>
        <w:rPr>
          <w:spacing w:val="1"/>
          <w:vertAlign w:val="baseline"/>
        </w:rPr>
        <w:t xml:space="preserve"> </w:t>
      </w:r>
      <w:r>
        <w:rPr>
          <w:vertAlign w:val="baseline"/>
        </w:rPr>
        <w:t>financial</w:t>
      </w:r>
      <w:r>
        <w:rPr>
          <w:spacing w:val="1"/>
          <w:vertAlign w:val="baseline"/>
        </w:rPr>
        <w:t xml:space="preserve"> </w:t>
      </w:r>
      <w:r>
        <w:rPr>
          <w:vertAlign w:val="baseline"/>
        </w:rPr>
        <w:t>performance</w:t>
      </w:r>
      <w:r>
        <w:rPr>
          <w:spacing w:val="1"/>
          <w:vertAlign w:val="baseline"/>
        </w:rPr>
        <w:t xml:space="preserve"> </w:t>
      </w:r>
      <w:r>
        <w:rPr>
          <w:vertAlign w:val="baseline"/>
        </w:rPr>
        <w:t>of</w:t>
      </w:r>
      <w:r>
        <w:rPr>
          <w:spacing w:val="1"/>
          <w:vertAlign w:val="baseline"/>
        </w:rPr>
        <w:t xml:space="preserve"> </w:t>
      </w:r>
      <w:r>
        <w:rPr>
          <w:vertAlign w:val="baseline"/>
        </w:rPr>
        <w:t>insurance</w:t>
      </w:r>
      <w:r>
        <w:rPr>
          <w:spacing w:val="1"/>
          <w:vertAlign w:val="baseline"/>
        </w:rPr>
        <w:t xml:space="preserve"> </w:t>
      </w:r>
      <w:r>
        <w:rPr>
          <w:vertAlign w:val="baseline"/>
        </w:rPr>
        <w:t>companies</w:t>
      </w:r>
      <w:r>
        <w:rPr>
          <w:spacing w:val="1"/>
          <w:vertAlign w:val="baseline"/>
        </w:rPr>
        <w:t xml:space="preserve"> </w:t>
      </w:r>
      <w:r>
        <w:rPr>
          <w:vertAlign w:val="baseline"/>
        </w:rPr>
        <w:t>in</w:t>
      </w:r>
      <w:r>
        <w:rPr>
          <w:spacing w:val="1"/>
          <w:vertAlign w:val="baseline"/>
        </w:rPr>
        <w:t xml:space="preserve"> </w:t>
      </w:r>
      <w:r>
        <w:rPr>
          <w:vertAlign w:val="baseline"/>
          <w:lang w:val="en-US"/>
        </w:rPr>
        <w:t>Nigeria</w:t>
      </w:r>
      <w:r>
        <w:rPr>
          <w:vertAlign w:val="baseline"/>
        </w:rPr>
        <w:t>.</w:t>
      </w:r>
      <w:r>
        <w:rPr>
          <w:spacing w:val="1"/>
          <w:vertAlign w:val="baseline"/>
        </w:rPr>
        <w:t xml:space="preserve"> </w:t>
      </w:r>
      <w:r>
        <w:rPr>
          <w:vertAlign w:val="baseline"/>
        </w:rPr>
        <w:t>This</w:t>
      </w:r>
      <w:r>
        <w:rPr>
          <w:spacing w:val="1"/>
          <w:vertAlign w:val="baseline"/>
        </w:rPr>
        <w:t xml:space="preserve"> </w:t>
      </w:r>
      <w:r>
        <w:rPr>
          <w:vertAlign w:val="baseline"/>
        </w:rPr>
        <w:t>showed</w:t>
      </w:r>
      <w:r>
        <w:rPr>
          <w:spacing w:val="56"/>
          <w:vertAlign w:val="baseline"/>
        </w:rPr>
        <w:t xml:space="preserve"> </w:t>
      </w:r>
      <w:r>
        <w:rPr>
          <w:vertAlign w:val="baseline"/>
        </w:rPr>
        <w:t>a</w:t>
      </w:r>
      <w:r>
        <w:rPr>
          <w:spacing w:val="1"/>
          <w:vertAlign w:val="baseline"/>
        </w:rPr>
        <w:t xml:space="preserve"> </w:t>
      </w:r>
      <w:r>
        <w:rPr>
          <w:vertAlign w:val="baseline"/>
        </w:rPr>
        <w:t>mathematical expression of the relationship between the dependent and independent</w:t>
      </w:r>
      <w:r>
        <w:rPr>
          <w:spacing w:val="1"/>
          <w:vertAlign w:val="baseline"/>
        </w:rPr>
        <w:t xml:space="preserve"> </w:t>
      </w:r>
      <w:r>
        <w:rPr>
          <w:vertAlign w:val="baseline"/>
        </w:rPr>
        <w:t>variables whereby the return on assets was considered to be responding to changes in</w:t>
      </w:r>
      <w:r>
        <w:rPr>
          <w:spacing w:val="1"/>
          <w:vertAlign w:val="baseline"/>
        </w:rPr>
        <w:t xml:space="preserve"> </w:t>
      </w:r>
      <w:r>
        <w:rPr>
          <w:vertAlign w:val="baseline"/>
        </w:rPr>
        <w:t>Board</w:t>
      </w:r>
      <w:r>
        <w:rPr>
          <w:spacing w:val="32"/>
          <w:vertAlign w:val="baseline"/>
        </w:rPr>
        <w:t xml:space="preserve"> </w:t>
      </w:r>
      <w:r>
        <w:rPr>
          <w:vertAlign w:val="baseline"/>
        </w:rPr>
        <w:t>meetings,</w:t>
      </w:r>
      <w:r>
        <w:rPr>
          <w:spacing w:val="34"/>
          <w:vertAlign w:val="baseline"/>
        </w:rPr>
        <w:t xml:space="preserve"> </w:t>
      </w:r>
      <w:r>
        <w:rPr>
          <w:vertAlign w:val="baseline"/>
        </w:rPr>
        <w:t>Board</w:t>
      </w:r>
      <w:r>
        <w:rPr>
          <w:spacing w:val="32"/>
          <w:vertAlign w:val="baseline"/>
        </w:rPr>
        <w:t xml:space="preserve"> </w:t>
      </w:r>
      <w:r>
        <w:rPr>
          <w:vertAlign w:val="baseline"/>
        </w:rPr>
        <w:t>committee,</w:t>
      </w:r>
      <w:r>
        <w:rPr>
          <w:spacing w:val="34"/>
          <w:vertAlign w:val="baseline"/>
        </w:rPr>
        <w:t xml:space="preserve"> </w:t>
      </w:r>
      <w:r>
        <w:rPr>
          <w:vertAlign w:val="baseline"/>
        </w:rPr>
        <w:t>Board</w:t>
      </w:r>
      <w:r>
        <w:rPr>
          <w:spacing w:val="30"/>
          <w:vertAlign w:val="baseline"/>
        </w:rPr>
        <w:t xml:space="preserve"> </w:t>
      </w:r>
      <w:r>
        <w:rPr>
          <w:vertAlign w:val="baseline"/>
        </w:rPr>
        <w:t>size,</w:t>
      </w:r>
      <w:r>
        <w:rPr>
          <w:spacing w:val="37"/>
          <w:vertAlign w:val="baseline"/>
        </w:rPr>
        <w:t xml:space="preserve"> </w:t>
      </w:r>
      <w:r>
        <w:rPr>
          <w:vertAlign w:val="baseline"/>
        </w:rPr>
        <w:t>Board</w:t>
      </w:r>
      <w:r>
        <w:rPr>
          <w:spacing w:val="30"/>
          <w:vertAlign w:val="baseline"/>
        </w:rPr>
        <w:t xml:space="preserve"> </w:t>
      </w:r>
      <w:r>
        <w:rPr>
          <w:vertAlign w:val="baseline"/>
        </w:rPr>
        <w:t>diversity</w:t>
      </w:r>
      <w:r>
        <w:rPr>
          <w:spacing w:val="34"/>
          <w:vertAlign w:val="baseline"/>
        </w:rPr>
        <w:t xml:space="preserve"> </w:t>
      </w:r>
      <w:r>
        <w:rPr>
          <w:vertAlign w:val="baseline"/>
        </w:rPr>
        <w:t>and</w:t>
      </w:r>
      <w:r>
        <w:rPr>
          <w:spacing w:val="32"/>
          <w:vertAlign w:val="baseline"/>
        </w:rPr>
        <w:t xml:space="preserve"> </w:t>
      </w:r>
      <w:r>
        <w:rPr>
          <w:vertAlign w:val="baseline"/>
        </w:rPr>
        <w:t>Board</w:t>
      </w:r>
    </w:p>
    <w:p>
      <w:pPr>
        <w:spacing w:after="0" w:line="491" w:lineRule="auto"/>
        <w:jc w:val="both"/>
        <w:sectPr>
          <w:footerReference r:id="rId13" w:type="default"/>
          <w:pgSz w:w="12240" w:h="15840"/>
          <w:pgMar w:top="1280" w:right="700" w:bottom="1140" w:left="1380" w:header="0" w:footer="944" w:gutter="0"/>
          <w:cols w:space="720" w:num="1"/>
        </w:sectPr>
      </w:pPr>
    </w:p>
    <w:p>
      <w:pPr>
        <w:pStyle w:val="6"/>
        <w:spacing w:before="70" w:line="491" w:lineRule="auto"/>
        <w:ind w:left="1168" w:right="1185"/>
        <w:jc w:val="both"/>
      </w:pPr>
      <w:r>
        <w:t>independence.</w:t>
      </w:r>
      <w:r>
        <w:rPr>
          <w:spacing w:val="42"/>
        </w:rPr>
        <w:t xml:space="preserve"> </w:t>
      </w:r>
      <w:r>
        <w:t>These</w:t>
      </w:r>
      <w:r>
        <w:rPr>
          <w:spacing w:val="45"/>
        </w:rPr>
        <w:t xml:space="preserve"> </w:t>
      </w:r>
      <w:r>
        <w:t>meant</w:t>
      </w:r>
      <w:r>
        <w:rPr>
          <w:spacing w:val="43"/>
        </w:rPr>
        <w:t xml:space="preserve"> </w:t>
      </w:r>
      <w:r>
        <w:t>that</w:t>
      </w:r>
      <w:r>
        <w:rPr>
          <w:spacing w:val="41"/>
        </w:rPr>
        <w:t xml:space="preserve"> </w:t>
      </w:r>
      <w:r>
        <w:t>when</w:t>
      </w:r>
      <w:r>
        <w:rPr>
          <w:spacing w:val="41"/>
        </w:rPr>
        <w:t xml:space="preserve"> </w:t>
      </w:r>
      <w:r>
        <w:t>the</w:t>
      </w:r>
      <w:r>
        <w:rPr>
          <w:spacing w:val="41"/>
        </w:rPr>
        <w:t xml:space="preserve"> </w:t>
      </w:r>
      <w:r>
        <w:t>values</w:t>
      </w:r>
      <w:r>
        <w:rPr>
          <w:spacing w:val="39"/>
        </w:rPr>
        <w:t xml:space="preserve"> </w:t>
      </w:r>
      <w:r>
        <w:t>were</w:t>
      </w:r>
      <w:r>
        <w:rPr>
          <w:spacing w:val="40"/>
        </w:rPr>
        <w:t xml:space="preserve"> </w:t>
      </w:r>
      <w:r>
        <w:t>plotted</w:t>
      </w:r>
      <w:r>
        <w:rPr>
          <w:spacing w:val="43"/>
        </w:rPr>
        <w:t xml:space="preserve"> </w:t>
      </w:r>
      <w:r>
        <w:t>on</w:t>
      </w:r>
      <w:r>
        <w:rPr>
          <w:spacing w:val="40"/>
        </w:rPr>
        <w:t xml:space="preserve"> </w:t>
      </w:r>
      <w:r>
        <w:t>a</w:t>
      </w:r>
      <w:r>
        <w:rPr>
          <w:spacing w:val="39"/>
        </w:rPr>
        <w:t xml:space="preserve"> </w:t>
      </w:r>
      <w:r>
        <w:t>chart,</w:t>
      </w:r>
      <w:r>
        <w:rPr>
          <w:spacing w:val="43"/>
        </w:rPr>
        <w:t xml:space="preserve"> </w:t>
      </w:r>
      <w:r>
        <w:t>a</w:t>
      </w:r>
      <w:r>
        <w:rPr>
          <w:spacing w:val="42"/>
        </w:rPr>
        <w:t xml:space="preserve"> </w:t>
      </w:r>
      <w:r>
        <w:t>pattern</w:t>
      </w:r>
      <w:r>
        <w:rPr>
          <w:spacing w:val="-53"/>
        </w:rPr>
        <w:t xml:space="preserve"> </w:t>
      </w:r>
      <w:r>
        <w:t>could</w:t>
      </w:r>
      <w:r>
        <w:rPr>
          <w:spacing w:val="1"/>
        </w:rPr>
        <w:t xml:space="preserve"> </w:t>
      </w:r>
      <w:r>
        <w:t>be</w:t>
      </w:r>
      <w:r>
        <w:rPr>
          <w:spacing w:val="1"/>
        </w:rPr>
        <w:t xml:space="preserve"> </w:t>
      </w:r>
      <w:r>
        <w:t>seen</w:t>
      </w:r>
      <w:r>
        <w:rPr>
          <w:spacing w:val="1"/>
        </w:rPr>
        <w:t xml:space="preserve"> </w:t>
      </w:r>
      <w:r>
        <w:t>and</w:t>
      </w:r>
      <w:r>
        <w:rPr>
          <w:spacing w:val="1"/>
        </w:rPr>
        <w:t xml:space="preserve"> </w:t>
      </w:r>
      <w:r>
        <w:t>make</w:t>
      </w:r>
      <w:r>
        <w:rPr>
          <w:spacing w:val="1"/>
        </w:rPr>
        <w:t xml:space="preserve"> </w:t>
      </w:r>
      <w:r>
        <w:t>predictions</w:t>
      </w:r>
      <w:r>
        <w:rPr>
          <w:spacing w:val="1"/>
        </w:rPr>
        <w:t xml:space="preserve"> </w:t>
      </w:r>
      <w:r>
        <w:t>about</w:t>
      </w:r>
      <w:r>
        <w:rPr>
          <w:spacing w:val="1"/>
        </w:rPr>
        <w:t xml:space="preserve"> </w:t>
      </w:r>
      <w:r>
        <w:t>the</w:t>
      </w:r>
      <w:r>
        <w:rPr>
          <w:spacing w:val="1"/>
        </w:rPr>
        <w:t xml:space="preserve"> </w:t>
      </w:r>
      <w:r>
        <w:t>financial</w:t>
      </w:r>
      <w:r>
        <w:rPr>
          <w:spacing w:val="1"/>
        </w:rPr>
        <w:t xml:space="preserve"> </w:t>
      </w:r>
      <w:r>
        <w:t>performance</w:t>
      </w:r>
      <w:r>
        <w:rPr>
          <w:spacing w:val="1"/>
        </w:rPr>
        <w:t xml:space="preserve"> </w:t>
      </w:r>
      <w:r>
        <w:t>of</w:t>
      </w:r>
      <w:r>
        <w:rPr>
          <w:spacing w:val="1"/>
        </w:rPr>
        <w:t xml:space="preserve"> </w:t>
      </w:r>
      <w:r>
        <w:t>insurance</w:t>
      </w:r>
      <w:r>
        <w:rPr>
          <w:spacing w:val="1"/>
        </w:rPr>
        <w:t xml:space="preserve"> </w:t>
      </w:r>
      <w:r>
        <w:t>companies</w:t>
      </w:r>
      <w:r>
        <w:rPr>
          <w:spacing w:val="31"/>
        </w:rPr>
        <w:t xml:space="preserve"> </w:t>
      </w:r>
      <w:r>
        <w:t>in</w:t>
      </w:r>
      <w:r>
        <w:rPr>
          <w:spacing w:val="33"/>
        </w:rPr>
        <w:t xml:space="preserve"> </w:t>
      </w:r>
      <w:r>
        <w:rPr>
          <w:lang w:val="en-US"/>
        </w:rPr>
        <w:t>Nigeria</w:t>
      </w:r>
      <w:r>
        <w:t>.</w:t>
      </w:r>
      <w:r>
        <w:rPr>
          <w:spacing w:val="38"/>
        </w:rPr>
        <w:t xml:space="preserve"> </w:t>
      </w:r>
      <w:r>
        <w:t>A</w:t>
      </w:r>
      <w:r>
        <w:rPr>
          <w:spacing w:val="28"/>
        </w:rPr>
        <w:t xml:space="preserve"> </w:t>
      </w:r>
      <w:r>
        <w:t>mathematical</w:t>
      </w:r>
      <w:r>
        <w:rPr>
          <w:spacing w:val="33"/>
        </w:rPr>
        <w:t xml:space="preserve"> </w:t>
      </w:r>
      <w:r>
        <w:t>relationship</w:t>
      </w:r>
      <w:r>
        <w:rPr>
          <w:spacing w:val="34"/>
        </w:rPr>
        <w:t xml:space="preserve"> </w:t>
      </w:r>
      <w:r>
        <w:t>however</w:t>
      </w:r>
      <w:r>
        <w:rPr>
          <w:spacing w:val="33"/>
        </w:rPr>
        <w:t xml:space="preserve"> </w:t>
      </w:r>
      <w:r>
        <w:t>does</w:t>
      </w:r>
      <w:r>
        <w:rPr>
          <w:spacing w:val="34"/>
        </w:rPr>
        <w:t xml:space="preserve"> </w:t>
      </w:r>
      <w:r>
        <w:t>not</w:t>
      </w:r>
      <w:r>
        <w:rPr>
          <w:spacing w:val="33"/>
        </w:rPr>
        <w:t xml:space="preserve"> </w:t>
      </w:r>
      <w:r>
        <w:t>mean</w:t>
      </w:r>
      <w:r>
        <w:rPr>
          <w:spacing w:val="32"/>
        </w:rPr>
        <w:t xml:space="preserve"> </w:t>
      </w:r>
      <w:r>
        <w:t>that</w:t>
      </w:r>
      <w:r>
        <w:rPr>
          <w:spacing w:val="33"/>
        </w:rPr>
        <w:t xml:space="preserve"> </w:t>
      </w:r>
      <w:r>
        <w:t>there</w:t>
      </w:r>
      <w:r>
        <w:rPr>
          <w:spacing w:val="-53"/>
        </w:rPr>
        <w:t xml:space="preserve"> </w:t>
      </w:r>
      <w:r>
        <w:t>is</w:t>
      </w:r>
      <w:r>
        <w:rPr>
          <w:spacing w:val="4"/>
        </w:rPr>
        <w:t xml:space="preserve"> </w:t>
      </w:r>
      <w:r>
        <w:t>an</w:t>
      </w:r>
      <w:r>
        <w:rPr>
          <w:spacing w:val="-3"/>
        </w:rPr>
        <w:t xml:space="preserve"> </w:t>
      </w:r>
      <w:r>
        <w:t>actual</w:t>
      </w:r>
      <w:r>
        <w:rPr>
          <w:spacing w:val="1"/>
        </w:rPr>
        <w:t xml:space="preserve"> </w:t>
      </w:r>
      <w:r>
        <w:t>relationship</w:t>
      </w:r>
      <w:r>
        <w:rPr>
          <w:spacing w:val="4"/>
        </w:rPr>
        <w:t xml:space="preserve"> </w:t>
      </w:r>
      <w:r>
        <w:t>between</w:t>
      </w:r>
      <w:r>
        <w:rPr>
          <w:spacing w:val="2"/>
        </w:rPr>
        <w:t xml:space="preserve"> </w:t>
      </w:r>
      <w:r>
        <w:t>the</w:t>
      </w:r>
      <w:r>
        <w:rPr>
          <w:spacing w:val="3"/>
        </w:rPr>
        <w:t xml:space="preserve"> </w:t>
      </w:r>
      <w:r>
        <w:t>two</w:t>
      </w:r>
      <w:r>
        <w:rPr>
          <w:spacing w:val="4"/>
        </w:rPr>
        <w:t xml:space="preserve"> </w:t>
      </w:r>
      <w:r>
        <w:t>variables.</w:t>
      </w:r>
    </w:p>
    <w:p>
      <w:pPr>
        <w:pStyle w:val="6"/>
        <w:rPr>
          <w:sz w:val="24"/>
        </w:rPr>
      </w:pPr>
    </w:p>
    <w:p>
      <w:pPr>
        <w:pStyle w:val="6"/>
        <w:spacing w:before="2"/>
        <w:rPr>
          <w:sz w:val="21"/>
        </w:rPr>
      </w:pPr>
    </w:p>
    <w:p>
      <w:pPr>
        <w:pStyle w:val="6"/>
        <w:spacing w:line="491" w:lineRule="auto"/>
        <w:ind w:left="1168" w:right="1185"/>
        <w:jc w:val="both"/>
      </w:pPr>
      <w:r>
        <w:t>The ROA was the dependent variable while Board meetings, Board committee, Board</w:t>
      </w:r>
      <w:r>
        <w:rPr>
          <w:spacing w:val="1"/>
        </w:rPr>
        <w:t xml:space="preserve"> </w:t>
      </w:r>
      <w:r>
        <w:t>size,</w:t>
      </w:r>
      <w:r>
        <w:rPr>
          <w:spacing w:val="1"/>
        </w:rPr>
        <w:t xml:space="preserve"> </w:t>
      </w:r>
      <w:r>
        <w:t>Board</w:t>
      </w:r>
      <w:r>
        <w:rPr>
          <w:spacing w:val="1"/>
        </w:rPr>
        <w:t xml:space="preserve"> </w:t>
      </w:r>
      <w:r>
        <w:t>diversity</w:t>
      </w:r>
      <w:r>
        <w:rPr>
          <w:spacing w:val="1"/>
        </w:rPr>
        <w:t xml:space="preserve"> </w:t>
      </w:r>
      <w:r>
        <w:t>and</w:t>
      </w:r>
      <w:r>
        <w:rPr>
          <w:spacing w:val="1"/>
        </w:rPr>
        <w:t xml:space="preserve"> </w:t>
      </w:r>
      <w:r>
        <w:t>Board</w:t>
      </w:r>
      <w:r>
        <w:rPr>
          <w:spacing w:val="1"/>
        </w:rPr>
        <w:t xml:space="preserve"> </w:t>
      </w:r>
      <w:r>
        <w:t>independence</w:t>
      </w:r>
      <w:r>
        <w:rPr>
          <w:spacing w:val="1"/>
        </w:rPr>
        <w:t xml:space="preserve"> </w:t>
      </w:r>
      <w:r>
        <w:t>was</w:t>
      </w:r>
      <w:r>
        <w:rPr>
          <w:spacing w:val="1"/>
        </w:rPr>
        <w:t xml:space="preserve"> </w:t>
      </w:r>
      <w:r>
        <w:t>the</w:t>
      </w:r>
      <w:r>
        <w:rPr>
          <w:spacing w:val="1"/>
        </w:rPr>
        <w:t xml:space="preserve"> </w:t>
      </w:r>
      <w:r>
        <w:t>explanatory</w:t>
      </w:r>
      <w:r>
        <w:rPr>
          <w:spacing w:val="1"/>
        </w:rPr>
        <w:t xml:space="preserve"> </w:t>
      </w:r>
      <w:r>
        <w:t>variable.</w:t>
      </w:r>
      <w:r>
        <w:rPr>
          <w:spacing w:val="1"/>
        </w:rPr>
        <w:t xml:space="preserve"> </w:t>
      </w:r>
      <w:r>
        <w:t>The</w:t>
      </w:r>
      <w:r>
        <w:rPr>
          <w:spacing w:val="1"/>
        </w:rPr>
        <w:t xml:space="preserve"> </w:t>
      </w:r>
      <w:r>
        <w:t>constant α explained those changes occurring in the dependent variable that are not</w:t>
      </w:r>
      <w:r>
        <w:rPr>
          <w:spacing w:val="1"/>
        </w:rPr>
        <w:t xml:space="preserve"> </w:t>
      </w:r>
      <w:r>
        <w:t>caused by changes occurring in the explanatory variable. The coefficient of change β</w:t>
      </w:r>
      <w:r>
        <w:rPr>
          <w:spacing w:val="1"/>
        </w:rPr>
        <w:t xml:space="preserve"> </w:t>
      </w:r>
      <w:r>
        <w:t>was</w:t>
      </w:r>
      <w:r>
        <w:rPr>
          <w:spacing w:val="1"/>
        </w:rPr>
        <w:t xml:space="preserve"> </w:t>
      </w:r>
      <w:r>
        <w:t>the</w:t>
      </w:r>
      <w:r>
        <w:rPr>
          <w:spacing w:val="1"/>
        </w:rPr>
        <w:t xml:space="preserve"> </w:t>
      </w:r>
      <w:r>
        <w:t>change</w:t>
      </w:r>
      <w:r>
        <w:rPr>
          <w:spacing w:val="1"/>
        </w:rPr>
        <w:t xml:space="preserve"> </w:t>
      </w:r>
      <w:r>
        <w:t>in</w:t>
      </w:r>
      <w:r>
        <w:rPr>
          <w:spacing w:val="1"/>
        </w:rPr>
        <w:t xml:space="preserve"> </w:t>
      </w:r>
      <w:r>
        <w:t>the</w:t>
      </w:r>
      <w:r>
        <w:rPr>
          <w:spacing w:val="1"/>
        </w:rPr>
        <w:t xml:space="preserve"> </w:t>
      </w:r>
      <w:r>
        <w:t>dependent</w:t>
      </w:r>
      <w:r>
        <w:rPr>
          <w:spacing w:val="1"/>
        </w:rPr>
        <w:t xml:space="preserve"> </w:t>
      </w:r>
      <w:r>
        <w:t>variable</w:t>
      </w:r>
      <w:r>
        <w:rPr>
          <w:spacing w:val="1"/>
        </w:rPr>
        <w:t xml:space="preserve"> </w:t>
      </w:r>
      <w:r>
        <w:t>in</w:t>
      </w:r>
      <w:r>
        <w:rPr>
          <w:spacing w:val="1"/>
        </w:rPr>
        <w:t xml:space="preserve"> </w:t>
      </w:r>
      <w:r>
        <w:t>respect</w:t>
      </w:r>
      <w:r>
        <w:rPr>
          <w:spacing w:val="1"/>
        </w:rPr>
        <w:t xml:space="preserve"> </w:t>
      </w:r>
      <w:r>
        <w:t>to</w:t>
      </w:r>
      <w:r>
        <w:rPr>
          <w:spacing w:val="55"/>
        </w:rPr>
        <w:t xml:space="preserve"> </w:t>
      </w:r>
      <w:r>
        <w:t>a</w:t>
      </w:r>
      <w:r>
        <w:rPr>
          <w:spacing w:val="55"/>
        </w:rPr>
        <w:t xml:space="preserve"> </w:t>
      </w:r>
      <w:r>
        <w:t>unit</w:t>
      </w:r>
      <w:r>
        <w:rPr>
          <w:spacing w:val="55"/>
        </w:rPr>
        <w:t xml:space="preserve"> </w:t>
      </w:r>
      <w:r>
        <w:t>change</w:t>
      </w:r>
      <w:r>
        <w:rPr>
          <w:spacing w:val="55"/>
        </w:rPr>
        <w:t xml:space="preserve"> </w:t>
      </w:r>
      <w:r>
        <w:t>in</w:t>
      </w:r>
      <w:r>
        <w:rPr>
          <w:spacing w:val="55"/>
        </w:rPr>
        <w:t xml:space="preserve"> </w:t>
      </w:r>
      <w:r>
        <w:t>the</w:t>
      </w:r>
      <w:r>
        <w:rPr>
          <w:spacing w:val="1"/>
        </w:rPr>
        <w:t xml:space="preserve"> </w:t>
      </w:r>
      <w:r>
        <w:t>explanatory</w:t>
      </w:r>
      <w:r>
        <w:rPr>
          <w:spacing w:val="-1"/>
        </w:rPr>
        <w:t xml:space="preserve"> </w:t>
      </w:r>
      <w:r>
        <w:t>variable.</w:t>
      </w:r>
    </w:p>
    <w:p>
      <w:pPr>
        <w:pStyle w:val="6"/>
        <w:rPr>
          <w:sz w:val="24"/>
        </w:rPr>
      </w:pPr>
    </w:p>
    <w:p>
      <w:pPr>
        <w:pStyle w:val="6"/>
        <w:spacing w:before="2"/>
        <w:rPr>
          <w:sz w:val="21"/>
        </w:rPr>
      </w:pPr>
    </w:p>
    <w:p>
      <w:pPr>
        <w:pStyle w:val="6"/>
        <w:spacing w:line="491" w:lineRule="auto"/>
        <w:ind w:left="1168" w:right="1184"/>
        <w:jc w:val="both"/>
      </w:pPr>
      <w:r>
        <w:t>The</w:t>
      </w:r>
      <w:r>
        <w:rPr>
          <w:spacing w:val="1"/>
        </w:rPr>
        <w:t xml:space="preserve"> </w:t>
      </w:r>
      <w:r>
        <w:t>research</w:t>
      </w:r>
      <w:r>
        <w:rPr>
          <w:spacing w:val="1"/>
        </w:rPr>
        <w:t xml:space="preserve"> </w:t>
      </w:r>
      <w:r>
        <w:t>study</w:t>
      </w:r>
      <w:r>
        <w:rPr>
          <w:spacing w:val="1"/>
        </w:rPr>
        <w:t xml:space="preserve"> </w:t>
      </w:r>
      <w:r>
        <w:t>established</w:t>
      </w:r>
      <w:r>
        <w:rPr>
          <w:spacing w:val="1"/>
        </w:rPr>
        <w:t xml:space="preserve"> </w:t>
      </w:r>
      <w:r>
        <w:t>that</w:t>
      </w:r>
      <w:r>
        <w:rPr>
          <w:spacing w:val="1"/>
        </w:rPr>
        <w:t xml:space="preserve"> </w:t>
      </w:r>
      <w:r>
        <w:t>board</w:t>
      </w:r>
      <w:r>
        <w:rPr>
          <w:spacing w:val="1"/>
        </w:rPr>
        <w:t xml:space="preserve"> </w:t>
      </w:r>
      <w:r>
        <w:t>diversity;</w:t>
      </w:r>
      <w:r>
        <w:rPr>
          <w:spacing w:val="1"/>
        </w:rPr>
        <w:t xml:space="preserve"> </w:t>
      </w:r>
      <w:r>
        <w:t>board</w:t>
      </w:r>
      <w:r>
        <w:rPr>
          <w:spacing w:val="1"/>
        </w:rPr>
        <w:t xml:space="preserve"> </w:t>
      </w:r>
      <w:r>
        <w:t>committee</w:t>
      </w:r>
      <w:r>
        <w:rPr>
          <w:spacing w:val="1"/>
        </w:rPr>
        <w:t xml:space="preserve"> </w:t>
      </w:r>
      <w:r>
        <w:t>and</w:t>
      </w:r>
      <w:r>
        <w:rPr>
          <w:spacing w:val="55"/>
        </w:rPr>
        <w:t xml:space="preserve"> </w:t>
      </w:r>
      <w:r>
        <w:t>board</w:t>
      </w:r>
      <w:r>
        <w:rPr>
          <w:spacing w:val="1"/>
        </w:rPr>
        <w:t xml:space="preserve"> </w:t>
      </w:r>
      <w:r>
        <w:t>meetings are statistically significant in determining financial performance while board</w:t>
      </w:r>
      <w:r>
        <w:rPr>
          <w:spacing w:val="1"/>
        </w:rPr>
        <w:t xml:space="preserve"> </w:t>
      </w:r>
      <w:r>
        <w:t>independence and board size with significance value of more than 5% not statistically</w:t>
      </w:r>
      <w:r>
        <w:rPr>
          <w:spacing w:val="1"/>
        </w:rPr>
        <w:t xml:space="preserve"> </w:t>
      </w:r>
      <w:r>
        <w:t>significant in the years 2012.</w:t>
      </w:r>
      <w:r>
        <w:rPr>
          <w:spacing w:val="1"/>
        </w:rPr>
        <w:t xml:space="preserve"> </w:t>
      </w:r>
      <w:r>
        <w:t>In the year 2013 this study found that board diversity,</w:t>
      </w:r>
      <w:r>
        <w:rPr>
          <w:spacing w:val="1"/>
        </w:rPr>
        <w:t xml:space="preserve"> </w:t>
      </w:r>
      <w:r>
        <w:t>board</w:t>
      </w:r>
      <w:r>
        <w:rPr>
          <w:spacing w:val="1"/>
        </w:rPr>
        <w:t xml:space="preserve"> </w:t>
      </w:r>
      <w:r>
        <w:t>committee</w:t>
      </w:r>
      <w:r>
        <w:rPr>
          <w:spacing w:val="1"/>
        </w:rPr>
        <w:t xml:space="preserve"> </w:t>
      </w:r>
      <w:r>
        <w:t>and</w:t>
      </w:r>
      <w:r>
        <w:rPr>
          <w:spacing w:val="1"/>
        </w:rPr>
        <w:t xml:space="preserve"> </w:t>
      </w:r>
      <w:r>
        <w:t>board</w:t>
      </w:r>
      <w:r>
        <w:rPr>
          <w:spacing w:val="1"/>
        </w:rPr>
        <w:t xml:space="preserve"> </w:t>
      </w:r>
      <w:r>
        <w:t>meetings</w:t>
      </w:r>
      <w:r>
        <w:rPr>
          <w:spacing w:val="1"/>
        </w:rPr>
        <w:t xml:space="preserve"> </w:t>
      </w:r>
      <w:r>
        <w:t>are</w:t>
      </w:r>
      <w:r>
        <w:rPr>
          <w:spacing w:val="1"/>
        </w:rPr>
        <w:t xml:space="preserve"> </w:t>
      </w:r>
      <w:r>
        <w:t>statistically</w:t>
      </w:r>
      <w:r>
        <w:rPr>
          <w:spacing w:val="1"/>
        </w:rPr>
        <w:t xml:space="preserve"> </w:t>
      </w:r>
      <w:r>
        <w:t>significant</w:t>
      </w:r>
      <w:r>
        <w:rPr>
          <w:spacing w:val="1"/>
        </w:rPr>
        <w:t xml:space="preserve"> </w:t>
      </w:r>
      <w:r>
        <w:t>with</w:t>
      </w:r>
      <w:r>
        <w:rPr>
          <w:spacing w:val="1"/>
        </w:rPr>
        <w:t xml:space="preserve"> </w:t>
      </w:r>
      <w:r>
        <w:t>board</w:t>
      </w:r>
      <w:r>
        <w:rPr>
          <w:spacing w:val="1"/>
        </w:rPr>
        <w:t xml:space="preserve"> </w:t>
      </w:r>
      <w:r>
        <w:t>independence and board size not statistically significant.</w:t>
      </w:r>
      <w:r>
        <w:rPr>
          <w:spacing w:val="55"/>
        </w:rPr>
        <w:t xml:space="preserve"> </w:t>
      </w:r>
      <w:r>
        <w:t>The results also found that</w:t>
      </w:r>
      <w:r>
        <w:rPr>
          <w:spacing w:val="1"/>
        </w:rPr>
        <w:t xml:space="preserve"> </w:t>
      </w:r>
      <w:r>
        <w:t>there exists a weak negative correlation between return on assets and board size with</w:t>
      </w:r>
      <w:r>
        <w:rPr>
          <w:spacing w:val="1"/>
        </w:rPr>
        <w:t xml:space="preserve"> </w:t>
      </w:r>
      <w:r>
        <w:t>return</w:t>
      </w:r>
      <w:r>
        <w:rPr>
          <w:spacing w:val="1"/>
        </w:rPr>
        <w:t xml:space="preserve"> </w:t>
      </w:r>
      <w:r>
        <w:t>on</w:t>
      </w:r>
      <w:r>
        <w:rPr>
          <w:spacing w:val="1"/>
        </w:rPr>
        <w:t xml:space="preserve"> </w:t>
      </w:r>
      <w:r>
        <w:t>assets</w:t>
      </w:r>
      <w:r>
        <w:rPr>
          <w:spacing w:val="1"/>
        </w:rPr>
        <w:t xml:space="preserve"> </w:t>
      </w:r>
      <w:r>
        <w:t>and</w:t>
      </w:r>
      <w:r>
        <w:rPr>
          <w:spacing w:val="1"/>
        </w:rPr>
        <w:t xml:space="preserve"> </w:t>
      </w:r>
      <w:r>
        <w:t>board</w:t>
      </w:r>
      <w:r>
        <w:rPr>
          <w:spacing w:val="1"/>
        </w:rPr>
        <w:t xml:space="preserve"> </w:t>
      </w:r>
      <w:r>
        <w:t>diversity</w:t>
      </w:r>
      <w:r>
        <w:rPr>
          <w:spacing w:val="1"/>
        </w:rPr>
        <w:t xml:space="preserve"> </w:t>
      </w:r>
      <w:r>
        <w:t>found</w:t>
      </w:r>
      <w:r>
        <w:rPr>
          <w:spacing w:val="1"/>
        </w:rPr>
        <w:t xml:space="preserve"> </w:t>
      </w:r>
      <w:r>
        <w:t>to</w:t>
      </w:r>
      <w:r>
        <w:rPr>
          <w:spacing w:val="1"/>
        </w:rPr>
        <w:t xml:space="preserve"> </w:t>
      </w:r>
      <w:r>
        <w:t>be</w:t>
      </w:r>
      <w:r>
        <w:rPr>
          <w:spacing w:val="55"/>
        </w:rPr>
        <w:t xml:space="preserve"> </w:t>
      </w:r>
      <w:r>
        <w:t>strongly</w:t>
      </w:r>
      <w:r>
        <w:rPr>
          <w:spacing w:val="55"/>
        </w:rPr>
        <w:t xml:space="preserve"> </w:t>
      </w:r>
      <w:r>
        <w:t>positive.</w:t>
      </w:r>
      <w:r>
        <w:rPr>
          <w:spacing w:val="55"/>
        </w:rPr>
        <w:t xml:space="preserve"> </w:t>
      </w:r>
      <w:r>
        <w:t>The</w:t>
      </w:r>
      <w:r>
        <w:rPr>
          <w:spacing w:val="55"/>
        </w:rPr>
        <w:t xml:space="preserve"> </w:t>
      </w:r>
      <w:r>
        <w:t>board</w:t>
      </w:r>
      <w:r>
        <w:rPr>
          <w:spacing w:val="1"/>
        </w:rPr>
        <w:t xml:space="preserve"> </w:t>
      </w:r>
      <w:r>
        <w:t>frequency</w:t>
      </w:r>
      <w:r>
        <w:rPr>
          <w:spacing w:val="1"/>
        </w:rPr>
        <w:t xml:space="preserve"> </w:t>
      </w:r>
      <w:r>
        <w:t>of</w:t>
      </w:r>
      <w:r>
        <w:rPr>
          <w:spacing w:val="1"/>
        </w:rPr>
        <w:t xml:space="preserve"> </w:t>
      </w:r>
      <w:r>
        <w:t>meetings</w:t>
      </w:r>
      <w:r>
        <w:rPr>
          <w:spacing w:val="1"/>
        </w:rPr>
        <w:t xml:space="preserve"> </w:t>
      </w:r>
      <w:r>
        <w:t>was</w:t>
      </w:r>
      <w:r>
        <w:rPr>
          <w:spacing w:val="1"/>
        </w:rPr>
        <w:t xml:space="preserve"> </w:t>
      </w:r>
      <w:r>
        <w:t>found</w:t>
      </w:r>
      <w:r>
        <w:rPr>
          <w:spacing w:val="1"/>
        </w:rPr>
        <w:t xml:space="preserve"> </w:t>
      </w:r>
      <w:r>
        <w:t>to</w:t>
      </w:r>
      <w:r>
        <w:rPr>
          <w:spacing w:val="1"/>
        </w:rPr>
        <w:t xml:space="preserve"> </w:t>
      </w:r>
      <w:r>
        <w:t>have</w:t>
      </w:r>
      <w:r>
        <w:rPr>
          <w:spacing w:val="1"/>
        </w:rPr>
        <w:t xml:space="preserve"> </w:t>
      </w:r>
      <w:r>
        <w:t>a</w:t>
      </w:r>
      <w:r>
        <w:rPr>
          <w:spacing w:val="1"/>
        </w:rPr>
        <w:t xml:space="preserve"> </w:t>
      </w:r>
      <w:r>
        <w:t>minimal</w:t>
      </w:r>
      <w:r>
        <w:rPr>
          <w:spacing w:val="1"/>
        </w:rPr>
        <w:t xml:space="preserve"> </w:t>
      </w:r>
      <w:r>
        <w:t>significant</w:t>
      </w:r>
      <w:r>
        <w:rPr>
          <w:spacing w:val="1"/>
        </w:rPr>
        <w:t xml:space="preserve"> </w:t>
      </w:r>
      <w:r>
        <w:t>influence</w:t>
      </w:r>
      <w:r>
        <w:rPr>
          <w:spacing w:val="1"/>
        </w:rPr>
        <w:t xml:space="preserve"> </w:t>
      </w:r>
      <w:r>
        <w:t>on</w:t>
      </w:r>
      <w:r>
        <w:rPr>
          <w:spacing w:val="1"/>
        </w:rPr>
        <w:t xml:space="preserve"> </w:t>
      </w:r>
      <w:r>
        <w:t>the</w:t>
      </w:r>
      <w:r>
        <w:rPr>
          <w:spacing w:val="1"/>
        </w:rPr>
        <w:t xml:space="preserve"> </w:t>
      </w:r>
      <w:r>
        <w:t>insurance</w:t>
      </w:r>
      <w:r>
        <w:rPr>
          <w:spacing w:val="1"/>
        </w:rPr>
        <w:t xml:space="preserve"> </w:t>
      </w:r>
      <w:r>
        <w:t>company’s</w:t>
      </w:r>
      <w:r>
        <w:rPr>
          <w:spacing w:val="1"/>
        </w:rPr>
        <w:t xml:space="preserve"> </w:t>
      </w:r>
      <w:r>
        <w:t>financial</w:t>
      </w:r>
      <w:r>
        <w:rPr>
          <w:spacing w:val="1"/>
        </w:rPr>
        <w:t xml:space="preserve"> </w:t>
      </w:r>
      <w:r>
        <w:t>performance</w:t>
      </w:r>
      <w:r>
        <w:rPr>
          <w:spacing w:val="1"/>
        </w:rPr>
        <w:t xml:space="preserve"> </w:t>
      </w:r>
      <w:r>
        <w:t>with</w:t>
      </w:r>
      <w:r>
        <w:rPr>
          <w:spacing w:val="55"/>
        </w:rPr>
        <w:t xml:space="preserve"> </w:t>
      </w:r>
      <w:r>
        <w:t>board</w:t>
      </w:r>
      <w:r>
        <w:rPr>
          <w:spacing w:val="55"/>
        </w:rPr>
        <w:t xml:space="preserve"> </w:t>
      </w:r>
      <w:r>
        <w:t>diversity,</w:t>
      </w:r>
      <w:r>
        <w:rPr>
          <w:spacing w:val="55"/>
        </w:rPr>
        <w:t xml:space="preserve"> </w:t>
      </w:r>
      <w:r>
        <w:t>board</w:t>
      </w:r>
      <w:r>
        <w:rPr>
          <w:spacing w:val="55"/>
        </w:rPr>
        <w:t xml:space="preserve"> </w:t>
      </w:r>
      <w:r>
        <w:t>committee</w:t>
      </w:r>
      <w:r>
        <w:rPr>
          <w:spacing w:val="1"/>
        </w:rPr>
        <w:t xml:space="preserve"> </w:t>
      </w:r>
      <w:r>
        <w:t>and</w:t>
      </w:r>
      <w:r>
        <w:rPr>
          <w:spacing w:val="3"/>
        </w:rPr>
        <w:t xml:space="preserve"> </w:t>
      </w:r>
      <w:r>
        <w:t>board</w:t>
      </w:r>
      <w:r>
        <w:rPr>
          <w:spacing w:val="2"/>
        </w:rPr>
        <w:t xml:space="preserve"> </w:t>
      </w:r>
      <w:r>
        <w:t>committee</w:t>
      </w:r>
      <w:r>
        <w:rPr>
          <w:spacing w:val="5"/>
        </w:rPr>
        <w:t xml:space="preserve"> </w:t>
      </w:r>
      <w:r>
        <w:t>found</w:t>
      </w:r>
      <w:r>
        <w:rPr>
          <w:spacing w:val="4"/>
        </w:rPr>
        <w:t xml:space="preserve"> </w:t>
      </w:r>
      <w:r>
        <w:t>to</w:t>
      </w:r>
      <w:r>
        <w:rPr>
          <w:spacing w:val="2"/>
        </w:rPr>
        <w:t xml:space="preserve"> </w:t>
      </w:r>
      <w:r>
        <w:t>be</w:t>
      </w:r>
      <w:r>
        <w:rPr>
          <w:spacing w:val="6"/>
        </w:rPr>
        <w:t xml:space="preserve"> </w:t>
      </w:r>
      <w:r>
        <w:t>statistically</w:t>
      </w:r>
      <w:r>
        <w:rPr>
          <w:spacing w:val="4"/>
        </w:rPr>
        <w:t xml:space="preserve"> </w:t>
      </w:r>
      <w:r>
        <w:t>significant</w:t>
      </w:r>
      <w:r>
        <w:rPr>
          <w:spacing w:val="2"/>
        </w:rPr>
        <w:t xml:space="preserve"> </w:t>
      </w:r>
      <w:r>
        <w:t>in</w:t>
      </w:r>
      <w:r>
        <w:rPr>
          <w:spacing w:val="3"/>
        </w:rPr>
        <w:t xml:space="preserve"> </w:t>
      </w:r>
      <w:r>
        <w:t>2013.</w:t>
      </w:r>
    </w:p>
    <w:p>
      <w:pPr>
        <w:pStyle w:val="6"/>
        <w:spacing w:before="3" w:line="491" w:lineRule="auto"/>
        <w:ind w:left="1168" w:right="1187"/>
        <w:jc w:val="both"/>
      </w:pPr>
      <w:r>
        <w:t>The coefficient of</w:t>
      </w:r>
      <w:r>
        <w:rPr>
          <w:spacing w:val="55"/>
        </w:rPr>
        <w:t xml:space="preserve"> </w:t>
      </w:r>
      <w:r>
        <w:t>correlation,</w:t>
      </w:r>
      <w:r>
        <w:rPr>
          <w:spacing w:val="55"/>
        </w:rPr>
        <w:t xml:space="preserve"> </w:t>
      </w:r>
      <w:r>
        <w:t>R-Squared,</w:t>
      </w:r>
      <w:r>
        <w:rPr>
          <w:spacing w:val="55"/>
        </w:rPr>
        <w:t xml:space="preserve"> </w:t>
      </w:r>
      <w:r>
        <w:t>was used to further show</w:t>
      </w:r>
      <w:r>
        <w:rPr>
          <w:spacing w:val="55"/>
        </w:rPr>
        <w:t xml:space="preserve"> </w:t>
      </w:r>
      <w:r>
        <w:t>the strength of</w:t>
      </w:r>
      <w:r>
        <w:rPr>
          <w:spacing w:val="1"/>
        </w:rPr>
        <w:t xml:space="preserve"> </w:t>
      </w:r>
      <w:r>
        <w:t>this</w:t>
      </w:r>
      <w:r>
        <w:rPr>
          <w:spacing w:val="2"/>
        </w:rPr>
        <w:t xml:space="preserve"> </w:t>
      </w:r>
      <w:r>
        <w:t>relationship</w:t>
      </w:r>
      <w:r>
        <w:rPr>
          <w:spacing w:val="4"/>
        </w:rPr>
        <w:t xml:space="preserve"> </w:t>
      </w:r>
      <w:r>
        <w:t>between</w:t>
      </w:r>
      <w:r>
        <w:rPr>
          <w:spacing w:val="54"/>
        </w:rPr>
        <w:t xml:space="preserve"> </w:t>
      </w:r>
      <w:r>
        <w:t>the</w:t>
      </w:r>
      <w:r>
        <w:rPr>
          <w:spacing w:val="54"/>
        </w:rPr>
        <w:t xml:space="preserve"> </w:t>
      </w:r>
      <w:r>
        <w:t>dependent  and</w:t>
      </w:r>
      <w:r>
        <w:rPr>
          <w:spacing w:val="4"/>
        </w:rPr>
        <w:t xml:space="preserve"> </w:t>
      </w:r>
      <w:r>
        <w:t>independent</w:t>
      </w:r>
      <w:r>
        <w:rPr>
          <w:spacing w:val="4"/>
        </w:rPr>
        <w:t xml:space="preserve"> </w:t>
      </w:r>
      <w:r>
        <w:t>variables.</w:t>
      </w:r>
      <w:r>
        <w:rPr>
          <w:spacing w:val="4"/>
        </w:rPr>
        <w:t xml:space="preserve"> </w:t>
      </w:r>
      <w:r>
        <w:t>This  degree</w:t>
      </w:r>
      <w:r>
        <w:rPr>
          <w:spacing w:val="3"/>
        </w:rPr>
        <w:t xml:space="preserve"> </w:t>
      </w:r>
      <w:r>
        <w:t>of</w:t>
      </w:r>
    </w:p>
    <w:p>
      <w:pPr>
        <w:spacing w:after="0" w:line="491" w:lineRule="auto"/>
        <w:jc w:val="both"/>
        <w:sectPr>
          <w:footerReference r:id="rId14" w:type="default"/>
          <w:pgSz w:w="12240" w:h="15840"/>
          <w:pgMar w:top="1280" w:right="700" w:bottom="1140" w:left="1380" w:header="0" w:footer="944" w:gutter="0"/>
          <w:pgNumType w:start="1"/>
          <w:cols w:space="720" w:num="1"/>
        </w:sectPr>
      </w:pPr>
    </w:p>
    <w:p>
      <w:pPr>
        <w:pStyle w:val="6"/>
        <w:spacing w:before="70" w:line="491" w:lineRule="auto"/>
        <w:ind w:left="1168" w:right="1182"/>
        <w:jc w:val="both"/>
      </w:pPr>
      <w:r>
        <w:t>association showed strong linearity between the two variables across the four study</w:t>
      </w:r>
      <w:r>
        <w:rPr>
          <w:spacing w:val="1"/>
        </w:rPr>
        <w:t xml:space="preserve"> </w:t>
      </w:r>
      <w:r>
        <w:t>years.</w:t>
      </w:r>
      <w:r>
        <w:rPr>
          <w:spacing w:val="1"/>
        </w:rPr>
        <w:t xml:space="preserve"> </w:t>
      </w:r>
      <w:r>
        <w:t>The</w:t>
      </w:r>
      <w:r>
        <w:rPr>
          <w:spacing w:val="1"/>
        </w:rPr>
        <w:t xml:space="preserve"> </w:t>
      </w:r>
      <w:r>
        <w:t>R</w:t>
      </w:r>
      <w:r>
        <w:rPr>
          <w:spacing w:val="1"/>
        </w:rPr>
        <w:t xml:space="preserve"> </w:t>
      </w:r>
      <w:r>
        <w:t>square</w:t>
      </w:r>
      <w:r>
        <w:rPr>
          <w:spacing w:val="1"/>
        </w:rPr>
        <w:t xml:space="preserve"> </w:t>
      </w:r>
      <w:r>
        <w:t>computed</w:t>
      </w:r>
      <w:r>
        <w:rPr>
          <w:spacing w:val="1"/>
        </w:rPr>
        <w:t xml:space="preserve"> </w:t>
      </w:r>
      <w:r>
        <w:t>for</w:t>
      </w:r>
      <w:r>
        <w:rPr>
          <w:spacing w:val="1"/>
        </w:rPr>
        <w:t xml:space="preserve"> </w:t>
      </w:r>
      <w:r>
        <w:t>each</w:t>
      </w:r>
      <w:r>
        <w:rPr>
          <w:spacing w:val="1"/>
        </w:rPr>
        <w:t xml:space="preserve"> </w:t>
      </w:r>
      <w:r>
        <w:t>of</w:t>
      </w:r>
      <w:r>
        <w:rPr>
          <w:spacing w:val="1"/>
        </w:rPr>
        <w:t xml:space="preserve"> </w:t>
      </w:r>
      <w:r>
        <w:t>the</w:t>
      </w:r>
      <w:r>
        <w:rPr>
          <w:spacing w:val="1"/>
        </w:rPr>
        <w:t xml:space="preserve"> </w:t>
      </w:r>
      <w:r>
        <w:t>four</w:t>
      </w:r>
      <w:r>
        <w:rPr>
          <w:spacing w:val="1"/>
        </w:rPr>
        <w:t xml:space="preserve"> </w:t>
      </w:r>
      <w:r>
        <w:t>years</w:t>
      </w:r>
      <w:r>
        <w:rPr>
          <w:spacing w:val="1"/>
        </w:rPr>
        <w:t xml:space="preserve"> </w:t>
      </w:r>
      <w:r>
        <w:t>indicated</w:t>
      </w:r>
      <w:r>
        <w:rPr>
          <w:spacing w:val="55"/>
        </w:rPr>
        <w:t xml:space="preserve"> </w:t>
      </w:r>
      <w:r>
        <w:t>an</w:t>
      </w:r>
      <w:r>
        <w:rPr>
          <w:spacing w:val="55"/>
        </w:rPr>
        <w:t xml:space="preserve"> </w:t>
      </w:r>
      <w:r>
        <w:t>increasing</w:t>
      </w:r>
      <w:r>
        <w:rPr>
          <w:spacing w:val="1"/>
        </w:rPr>
        <w:t xml:space="preserve"> </w:t>
      </w:r>
      <w:r>
        <w:t>strength of this relationship from 52% in 2012 to 66% in 2015. This implies that the</w:t>
      </w:r>
      <w:r>
        <w:rPr>
          <w:spacing w:val="1"/>
        </w:rPr>
        <w:t xml:space="preserve"> </w:t>
      </w:r>
      <w:r>
        <w:t>independent variables are significant predictors of financial performance of insurance</w:t>
      </w:r>
      <w:r>
        <w:rPr>
          <w:spacing w:val="1"/>
        </w:rPr>
        <w:t xml:space="preserve"> </w:t>
      </w:r>
      <w:r>
        <w:t>companies</w:t>
      </w:r>
      <w:r>
        <w:rPr>
          <w:spacing w:val="-1"/>
        </w:rPr>
        <w:t xml:space="preserve"> </w:t>
      </w:r>
      <w:r>
        <w:t>in</w:t>
      </w:r>
      <w:r>
        <w:rPr>
          <w:spacing w:val="3"/>
        </w:rPr>
        <w:t xml:space="preserve"> </w:t>
      </w:r>
      <w:r>
        <w:rPr>
          <w:lang w:val="en-US"/>
        </w:rPr>
        <w:t>Nigeria</w:t>
      </w:r>
      <w:r>
        <w:t>.</w:t>
      </w:r>
    </w:p>
    <w:p>
      <w:pPr>
        <w:pStyle w:val="6"/>
        <w:rPr>
          <w:sz w:val="24"/>
        </w:rPr>
      </w:pPr>
    </w:p>
    <w:p>
      <w:pPr>
        <w:pStyle w:val="6"/>
        <w:spacing w:before="2"/>
        <w:rPr>
          <w:sz w:val="21"/>
        </w:rPr>
      </w:pPr>
    </w:p>
    <w:p>
      <w:pPr>
        <w:pStyle w:val="6"/>
        <w:spacing w:line="491" w:lineRule="auto"/>
        <w:ind w:left="1168" w:right="1182"/>
        <w:jc w:val="both"/>
      </w:pPr>
      <w:r>
        <w:t>The</w:t>
      </w:r>
      <w:r>
        <w:rPr>
          <w:spacing w:val="55"/>
        </w:rPr>
        <w:t xml:space="preserve"> </w:t>
      </w:r>
      <w:r>
        <w:t>research findings showed that the deriving model</w:t>
      </w:r>
      <w:r>
        <w:rPr>
          <w:spacing w:val="55"/>
        </w:rPr>
        <w:t xml:space="preserve"> </w:t>
      </w:r>
      <w:r>
        <w:t>is</w:t>
      </w:r>
      <w:r>
        <w:rPr>
          <w:spacing w:val="55"/>
        </w:rPr>
        <w:t xml:space="preserve"> </w:t>
      </w:r>
      <w:r>
        <w:t>statistically significant.</w:t>
      </w:r>
      <w:r>
        <w:rPr>
          <w:spacing w:val="55"/>
        </w:rPr>
        <w:t xml:space="preserve"> </w:t>
      </w:r>
      <w:r>
        <w:t>This</w:t>
      </w:r>
      <w:r>
        <w:rPr>
          <w:spacing w:val="1"/>
        </w:rPr>
        <w:t xml:space="preserve"> </w:t>
      </w:r>
      <w:r>
        <w:t>is</w:t>
      </w:r>
      <w:r>
        <w:rPr>
          <w:spacing w:val="1"/>
        </w:rPr>
        <w:t xml:space="preserve"> </w:t>
      </w:r>
      <w:r>
        <w:t>primarily showed</w:t>
      </w:r>
      <w:r>
        <w:rPr>
          <w:spacing w:val="1"/>
        </w:rPr>
        <w:t xml:space="preserve"> </w:t>
      </w:r>
      <w:r>
        <w:t>by the</w:t>
      </w:r>
      <w:r>
        <w:rPr>
          <w:spacing w:val="1"/>
        </w:rPr>
        <w:t xml:space="preserve"> </w:t>
      </w:r>
      <w:r>
        <w:t>statistical parameter, the</w:t>
      </w:r>
      <w:r>
        <w:rPr>
          <w:spacing w:val="1"/>
        </w:rPr>
        <w:t xml:space="preserve"> </w:t>
      </w:r>
      <w:r>
        <w:t>F</w:t>
      </w:r>
      <w:r>
        <w:rPr>
          <w:spacing w:val="55"/>
        </w:rPr>
        <w:t xml:space="preserve"> </w:t>
      </w:r>
      <w:r>
        <w:t>stat.</w:t>
      </w:r>
      <w:r>
        <w:rPr>
          <w:spacing w:val="55"/>
        </w:rPr>
        <w:t xml:space="preserve"> </w:t>
      </w:r>
      <w:r>
        <w:t>The model is fit at</w:t>
      </w:r>
      <w:r>
        <w:rPr>
          <w:spacing w:val="55"/>
        </w:rPr>
        <w:t xml:space="preserve"> </w:t>
      </w:r>
      <w:r>
        <w:t>95%</w:t>
      </w:r>
      <w:r>
        <w:rPr>
          <w:spacing w:val="1"/>
        </w:rPr>
        <w:t xml:space="preserve"> </w:t>
      </w:r>
      <w:r>
        <w:t>level of</w:t>
      </w:r>
      <w:r>
        <w:rPr>
          <w:spacing w:val="1"/>
        </w:rPr>
        <w:t xml:space="preserve"> </w:t>
      </w:r>
      <w:r>
        <w:t>confidence since</w:t>
      </w:r>
      <w:r>
        <w:rPr>
          <w:spacing w:val="1"/>
        </w:rPr>
        <w:t xml:space="preserve"> </w:t>
      </w:r>
      <w:r>
        <w:t>the F-value</w:t>
      </w:r>
      <w:r>
        <w:rPr>
          <w:spacing w:val="55"/>
        </w:rPr>
        <w:t xml:space="preserve"> </w:t>
      </w:r>
      <w:r>
        <w:t>is</w:t>
      </w:r>
      <w:r>
        <w:rPr>
          <w:spacing w:val="55"/>
        </w:rPr>
        <w:t xml:space="preserve"> </w:t>
      </w:r>
      <w:r>
        <w:t>more than the</w:t>
      </w:r>
      <w:r>
        <w:rPr>
          <w:spacing w:val="55"/>
        </w:rPr>
        <w:t xml:space="preserve"> </w:t>
      </w:r>
      <w:r>
        <w:t>critical F for the four study</w:t>
      </w:r>
      <w:r>
        <w:rPr>
          <w:spacing w:val="1"/>
        </w:rPr>
        <w:t xml:space="preserve"> </w:t>
      </w:r>
      <w:r>
        <w:t>years.</w:t>
      </w:r>
      <w:r>
        <w:rPr>
          <w:spacing w:val="1"/>
        </w:rPr>
        <w:t xml:space="preserve"> </w:t>
      </w:r>
      <w:r>
        <w:t>The</w:t>
      </w:r>
      <w:r>
        <w:rPr>
          <w:spacing w:val="1"/>
        </w:rPr>
        <w:t xml:space="preserve"> </w:t>
      </w:r>
      <w:r>
        <w:t>F-stat</w:t>
      </w:r>
      <w:r>
        <w:rPr>
          <w:spacing w:val="1"/>
        </w:rPr>
        <w:t xml:space="preserve"> </w:t>
      </w:r>
      <w:r>
        <w:t>is</w:t>
      </w:r>
      <w:r>
        <w:rPr>
          <w:spacing w:val="1"/>
        </w:rPr>
        <w:t xml:space="preserve"> </w:t>
      </w:r>
      <w:r>
        <w:t>a</w:t>
      </w:r>
      <w:r>
        <w:rPr>
          <w:spacing w:val="1"/>
        </w:rPr>
        <w:t xml:space="preserve"> </w:t>
      </w:r>
      <w:r>
        <w:t>ratio</w:t>
      </w:r>
      <w:r>
        <w:rPr>
          <w:spacing w:val="1"/>
        </w:rPr>
        <w:t xml:space="preserve"> </w:t>
      </w:r>
      <w:r>
        <w:t>that</w:t>
      </w:r>
      <w:r>
        <w:rPr>
          <w:spacing w:val="1"/>
        </w:rPr>
        <w:t xml:space="preserve"> </w:t>
      </w:r>
      <w:r>
        <w:t>evaluates</w:t>
      </w:r>
      <w:r>
        <w:rPr>
          <w:spacing w:val="1"/>
        </w:rPr>
        <w:t xml:space="preserve"> </w:t>
      </w:r>
      <w:r>
        <w:t>the</w:t>
      </w:r>
      <w:r>
        <w:rPr>
          <w:spacing w:val="1"/>
        </w:rPr>
        <w:t xml:space="preserve"> </w:t>
      </w:r>
      <w:r>
        <w:t>explained</w:t>
      </w:r>
      <w:r>
        <w:rPr>
          <w:spacing w:val="1"/>
        </w:rPr>
        <w:t xml:space="preserve"> </w:t>
      </w:r>
      <w:r>
        <w:t>portion</w:t>
      </w:r>
      <w:r>
        <w:rPr>
          <w:spacing w:val="55"/>
        </w:rPr>
        <w:t xml:space="preserve"> </w:t>
      </w:r>
      <w:r>
        <w:t>of</w:t>
      </w:r>
      <w:r>
        <w:rPr>
          <w:spacing w:val="55"/>
        </w:rPr>
        <w:t xml:space="preserve"> </w:t>
      </w:r>
      <w:r>
        <w:t>the</w:t>
      </w:r>
      <w:r>
        <w:rPr>
          <w:spacing w:val="55"/>
        </w:rPr>
        <w:t xml:space="preserve"> </w:t>
      </w:r>
      <w:r>
        <w:t>dependent</w:t>
      </w:r>
      <w:r>
        <w:rPr>
          <w:spacing w:val="1"/>
        </w:rPr>
        <w:t xml:space="preserve"> </w:t>
      </w:r>
      <w:r>
        <w:t>variable</w:t>
      </w:r>
      <w:r>
        <w:rPr>
          <w:spacing w:val="1"/>
        </w:rPr>
        <w:t xml:space="preserve"> </w:t>
      </w:r>
      <w:r>
        <w:t>in</w:t>
      </w:r>
      <w:r>
        <w:rPr>
          <w:spacing w:val="1"/>
        </w:rPr>
        <w:t xml:space="preserve"> </w:t>
      </w:r>
      <w:r>
        <w:t>relation</w:t>
      </w:r>
      <w:r>
        <w:rPr>
          <w:spacing w:val="1"/>
        </w:rPr>
        <w:t xml:space="preserve"> </w:t>
      </w:r>
      <w:r>
        <w:t>to</w:t>
      </w:r>
      <w:r>
        <w:rPr>
          <w:spacing w:val="1"/>
        </w:rPr>
        <w:t xml:space="preserve"> </w:t>
      </w:r>
      <w:r>
        <w:t>the</w:t>
      </w:r>
      <w:r>
        <w:rPr>
          <w:spacing w:val="1"/>
        </w:rPr>
        <w:t xml:space="preserve"> </w:t>
      </w:r>
      <w:r>
        <w:t>unexplained</w:t>
      </w:r>
      <w:r>
        <w:rPr>
          <w:spacing w:val="1"/>
        </w:rPr>
        <w:t xml:space="preserve"> </w:t>
      </w:r>
      <w:r>
        <w:t>portion.</w:t>
      </w:r>
      <w:r>
        <w:rPr>
          <w:spacing w:val="1"/>
        </w:rPr>
        <w:t xml:space="preserve"> </w:t>
      </w:r>
      <w:r>
        <w:t>The</w:t>
      </w:r>
      <w:r>
        <w:rPr>
          <w:spacing w:val="1"/>
        </w:rPr>
        <w:t xml:space="preserve"> </w:t>
      </w:r>
      <w:r>
        <w:t>higher</w:t>
      </w:r>
      <w:r>
        <w:rPr>
          <w:spacing w:val="1"/>
        </w:rPr>
        <w:t xml:space="preserve"> </w:t>
      </w:r>
      <w:r>
        <w:t>the</w:t>
      </w:r>
      <w:r>
        <w:rPr>
          <w:spacing w:val="1"/>
        </w:rPr>
        <w:t xml:space="preserve"> </w:t>
      </w:r>
      <w:r>
        <w:t>F</w:t>
      </w:r>
      <w:r>
        <w:rPr>
          <w:spacing w:val="1"/>
        </w:rPr>
        <w:t xml:space="preserve"> </w:t>
      </w:r>
      <w:r>
        <w:t>value,</w:t>
      </w:r>
      <w:r>
        <w:rPr>
          <w:spacing w:val="1"/>
        </w:rPr>
        <w:t xml:space="preserve"> </w:t>
      </w:r>
      <w:r>
        <w:t>the</w:t>
      </w:r>
      <w:r>
        <w:rPr>
          <w:spacing w:val="1"/>
        </w:rPr>
        <w:t xml:space="preserve"> </w:t>
      </w:r>
      <w:r>
        <w:t>more</w:t>
      </w:r>
      <w:r>
        <w:rPr>
          <w:spacing w:val="1"/>
        </w:rPr>
        <w:t xml:space="preserve"> </w:t>
      </w:r>
      <w:r>
        <w:t>significant</w:t>
      </w:r>
      <w:r>
        <w:rPr>
          <w:spacing w:val="1"/>
        </w:rPr>
        <w:t xml:space="preserve"> </w:t>
      </w:r>
      <w:r>
        <w:t>the</w:t>
      </w:r>
      <w:r>
        <w:rPr>
          <w:spacing w:val="1"/>
        </w:rPr>
        <w:t xml:space="preserve"> </w:t>
      </w:r>
      <w:r>
        <w:t>deriving</w:t>
      </w:r>
      <w:r>
        <w:rPr>
          <w:spacing w:val="1"/>
        </w:rPr>
        <w:t xml:space="preserve"> </w:t>
      </w:r>
      <w:r>
        <w:t>model</w:t>
      </w:r>
      <w:r>
        <w:rPr>
          <w:spacing w:val="1"/>
        </w:rPr>
        <w:t xml:space="preserve"> </w:t>
      </w:r>
      <w:r>
        <w:t>is.</w:t>
      </w:r>
      <w:r>
        <w:rPr>
          <w:spacing w:val="1"/>
        </w:rPr>
        <w:t xml:space="preserve"> </w:t>
      </w:r>
      <w:r>
        <w:t>The</w:t>
      </w:r>
      <w:r>
        <w:rPr>
          <w:spacing w:val="1"/>
        </w:rPr>
        <w:t xml:space="preserve"> </w:t>
      </w:r>
      <w:r>
        <w:t>significance</w:t>
      </w:r>
      <w:r>
        <w:rPr>
          <w:spacing w:val="1"/>
        </w:rPr>
        <w:t xml:space="preserve"> </w:t>
      </w:r>
      <w:r>
        <w:t>F</w:t>
      </w:r>
      <w:r>
        <w:rPr>
          <w:spacing w:val="1"/>
        </w:rPr>
        <w:t xml:space="preserve"> </w:t>
      </w:r>
      <w:r>
        <w:t>showed</w:t>
      </w:r>
      <w:r>
        <w:rPr>
          <w:spacing w:val="1"/>
        </w:rPr>
        <w:t xml:space="preserve"> </w:t>
      </w:r>
      <w:r>
        <w:t>this</w:t>
      </w:r>
      <w:r>
        <w:rPr>
          <w:spacing w:val="1"/>
        </w:rPr>
        <w:t xml:space="preserve"> </w:t>
      </w:r>
      <w:r>
        <w:t>as</w:t>
      </w:r>
      <w:r>
        <w:rPr>
          <w:spacing w:val="1"/>
        </w:rPr>
        <w:t xml:space="preserve"> </w:t>
      </w:r>
      <w:r>
        <w:t>well.</w:t>
      </w:r>
      <w:r>
        <w:rPr>
          <w:spacing w:val="1"/>
        </w:rPr>
        <w:t xml:space="preserve"> </w:t>
      </w:r>
      <w:r>
        <w:t>At</w:t>
      </w:r>
      <w:r>
        <w:rPr>
          <w:spacing w:val="1"/>
        </w:rPr>
        <w:t xml:space="preserve"> </w:t>
      </w:r>
      <w:r>
        <w:t>5%</w:t>
      </w:r>
      <w:r>
        <w:rPr>
          <w:spacing w:val="-52"/>
        </w:rPr>
        <w:t xml:space="preserve"> </w:t>
      </w:r>
      <w:r>
        <w:t>significance</w:t>
      </w:r>
      <w:r>
        <w:rPr>
          <w:spacing w:val="1"/>
        </w:rPr>
        <w:t xml:space="preserve"> </w:t>
      </w:r>
      <w:r>
        <w:t>level,</w:t>
      </w:r>
      <w:r>
        <w:rPr>
          <w:spacing w:val="1"/>
        </w:rPr>
        <w:t xml:space="preserve"> </w:t>
      </w:r>
      <w:r>
        <w:t>the</w:t>
      </w:r>
      <w:r>
        <w:rPr>
          <w:spacing w:val="1"/>
        </w:rPr>
        <w:t xml:space="preserve"> </w:t>
      </w:r>
      <w:r>
        <w:t>significance</w:t>
      </w:r>
      <w:r>
        <w:rPr>
          <w:spacing w:val="1"/>
        </w:rPr>
        <w:t xml:space="preserve"> </w:t>
      </w:r>
      <w:r>
        <w:t>F</w:t>
      </w:r>
      <w:r>
        <w:rPr>
          <w:spacing w:val="1"/>
        </w:rPr>
        <w:t xml:space="preserve"> </w:t>
      </w:r>
      <w:r>
        <w:t>(0.001)</w:t>
      </w:r>
      <w:r>
        <w:rPr>
          <w:spacing w:val="1"/>
        </w:rPr>
        <w:t xml:space="preserve"> </w:t>
      </w:r>
      <w:r>
        <w:t>was</w:t>
      </w:r>
      <w:r>
        <w:rPr>
          <w:spacing w:val="55"/>
        </w:rPr>
        <w:t xml:space="preserve"> </w:t>
      </w:r>
      <w:r>
        <w:t>less</w:t>
      </w:r>
      <w:r>
        <w:rPr>
          <w:spacing w:val="55"/>
        </w:rPr>
        <w:t xml:space="preserve"> </w:t>
      </w:r>
      <w:r>
        <w:t>than</w:t>
      </w:r>
      <w:r>
        <w:rPr>
          <w:spacing w:val="55"/>
        </w:rPr>
        <w:t xml:space="preserve"> </w:t>
      </w:r>
      <w:r>
        <w:t>the</w:t>
      </w:r>
      <w:r>
        <w:rPr>
          <w:spacing w:val="55"/>
        </w:rPr>
        <w:t xml:space="preserve"> </w:t>
      </w:r>
      <w:r>
        <w:t>significance</w:t>
      </w:r>
      <w:r>
        <w:rPr>
          <w:spacing w:val="55"/>
        </w:rPr>
        <w:t xml:space="preserve"> </w:t>
      </w:r>
      <w:r>
        <w:t>level</w:t>
      </w:r>
      <w:r>
        <w:rPr>
          <w:spacing w:val="1"/>
        </w:rPr>
        <w:t xml:space="preserve"> </w:t>
      </w:r>
      <w:r>
        <w:t>(0.05)</w:t>
      </w:r>
      <w:r>
        <w:rPr>
          <w:spacing w:val="1"/>
        </w:rPr>
        <w:t xml:space="preserve"> </w:t>
      </w:r>
      <w:r>
        <w:t>for</w:t>
      </w:r>
      <w:r>
        <w:rPr>
          <w:spacing w:val="1"/>
        </w:rPr>
        <w:t xml:space="preserve"> </w:t>
      </w:r>
      <w:r>
        <w:t>each</w:t>
      </w:r>
      <w:r>
        <w:rPr>
          <w:spacing w:val="1"/>
        </w:rPr>
        <w:t xml:space="preserve"> </w:t>
      </w:r>
      <w:r>
        <w:t>of</w:t>
      </w:r>
      <w:r>
        <w:rPr>
          <w:spacing w:val="1"/>
        </w:rPr>
        <w:t xml:space="preserve"> </w:t>
      </w:r>
      <w:r>
        <w:t>the</w:t>
      </w:r>
      <w:r>
        <w:rPr>
          <w:spacing w:val="1"/>
        </w:rPr>
        <w:t xml:space="preserve"> </w:t>
      </w:r>
      <w:r>
        <w:t>four</w:t>
      </w:r>
      <w:r>
        <w:rPr>
          <w:spacing w:val="1"/>
        </w:rPr>
        <w:t xml:space="preserve"> </w:t>
      </w:r>
      <w:r>
        <w:t>study</w:t>
      </w:r>
      <w:r>
        <w:rPr>
          <w:spacing w:val="1"/>
        </w:rPr>
        <w:t xml:space="preserve"> </w:t>
      </w:r>
      <w:r>
        <w:t>years</w:t>
      </w:r>
      <w:r>
        <w:rPr>
          <w:spacing w:val="1"/>
        </w:rPr>
        <w:t xml:space="preserve"> </w:t>
      </w:r>
      <w:r>
        <w:t>implying</w:t>
      </w:r>
      <w:r>
        <w:rPr>
          <w:spacing w:val="1"/>
        </w:rPr>
        <w:t xml:space="preserve"> </w:t>
      </w:r>
      <w:r>
        <w:t>that</w:t>
      </w:r>
      <w:r>
        <w:rPr>
          <w:spacing w:val="1"/>
        </w:rPr>
        <w:t xml:space="preserve"> </w:t>
      </w:r>
      <w:r>
        <w:t>the</w:t>
      </w:r>
      <w:r>
        <w:rPr>
          <w:spacing w:val="1"/>
        </w:rPr>
        <w:t xml:space="preserve"> </w:t>
      </w:r>
      <w:r>
        <w:t>model</w:t>
      </w:r>
      <w:r>
        <w:rPr>
          <w:spacing w:val="1"/>
        </w:rPr>
        <w:t xml:space="preserve"> </w:t>
      </w:r>
      <w:r>
        <w:t>was</w:t>
      </w:r>
      <w:r>
        <w:rPr>
          <w:spacing w:val="1"/>
        </w:rPr>
        <w:t xml:space="preserve"> </w:t>
      </w:r>
      <w:r>
        <w:t>statistically</w:t>
      </w:r>
      <w:r>
        <w:rPr>
          <w:spacing w:val="1"/>
        </w:rPr>
        <w:t xml:space="preserve"> </w:t>
      </w:r>
      <w:r>
        <w:t>significant.</w:t>
      </w:r>
    </w:p>
    <w:p>
      <w:pPr>
        <w:spacing w:after="0" w:line="491" w:lineRule="auto"/>
        <w:jc w:val="both"/>
        <w:sectPr>
          <w:pgSz w:w="12240" w:h="15840"/>
          <w:pgMar w:top="1280" w:right="700" w:bottom="1140" w:left="1380" w:header="0" w:footer="944" w:gutter="0"/>
          <w:cols w:space="720" w:num="1"/>
        </w:sectPr>
      </w:pPr>
    </w:p>
    <w:p>
      <w:pPr>
        <w:pStyle w:val="2"/>
        <w:spacing w:line="482" w:lineRule="auto"/>
        <w:ind w:left="3662" w:hanging="1709"/>
        <w:jc w:val="left"/>
      </w:pPr>
      <w:bookmarkStart w:id="39" w:name="_TOC_250007"/>
      <w:r>
        <w:t>CHAPTER</w:t>
      </w:r>
      <w:r>
        <w:rPr>
          <w:spacing w:val="11"/>
        </w:rPr>
        <w:t xml:space="preserve"> </w:t>
      </w:r>
      <w:r>
        <w:t>FIVE:</w:t>
      </w:r>
      <w:r>
        <w:rPr>
          <w:spacing w:val="11"/>
        </w:rPr>
        <w:t xml:space="preserve"> </w:t>
      </w:r>
      <w:r>
        <w:t>SUMMARY,</w:t>
      </w:r>
      <w:r>
        <w:rPr>
          <w:spacing w:val="15"/>
        </w:rPr>
        <w:t xml:space="preserve"> </w:t>
      </w:r>
      <w:r>
        <w:t>CONCLUSIONS</w:t>
      </w:r>
      <w:r>
        <w:rPr>
          <w:spacing w:val="10"/>
        </w:rPr>
        <w:t xml:space="preserve"> </w:t>
      </w:r>
      <w:r>
        <w:t>AND</w:t>
      </w:r>
      <w:r>
        <w:rPr>
          <w:spacing w:val="-62"/>
        </w:rPr>
        <w:t xml:space="preserve"> </w:t>
      </w:r>
      <w:bookmarkEnd w:id="39"/>
      <w:r>
        <w:t>RECOMMENDATIONS</w:t>
      </w:r>
    </w:p>
    <w:p>
      <w:pPr>
        <w:pStyle w:val="12"/>
        <w:numPr>
          <w:ilvl w:val="1"/>
          <w:numId w:val="14"/>
        </w:numPr>
        <w:tabs>
          <w:tab w:val="left" w:pos="1564"/>
        </w:tabs>
        <w:spacing w:before="44" w:after="0" w:line="240" w:lineRule="auto"/>
        <w:ind w:left="1563" w:right="0" w:hanging="396"/>
        <w:jc w:val="both"/>
        <w:rPr>
          <w:b/>
          <w:sz w:val="26"/>
        </w:rPr>
      </w:pPr>
      <w:bookmarkStart w:id="40" w:name="_TOC_250006"/>
      <w:bookmarkEnd w:id="40"/>
      <w:r>
        <w:rPr>
          <w:b/>
          <w:sz w:val="26"/>
        </w:rPr>
        <w:t>Introduction</w:t>
      </w:r>
    </w:p>
    <w:p>
      <w:pPr>
        <w:pStyle w:val="6"/>
        <w:spacing w:before="3"/>
        <w:rPr>
          <w:b/>
          <w:sz w:val="26"/>
        </w:rPr>
      </w:pPr>
    </w:p>
    <w:p>
      <w:pPr>
        <w:pStyle w:val="6"/>
        <w:spacing w:line="491" w:lineRule="auto"/>
        <w:ind w:left="1168" w:right="1184"/>
        <w:jc w:val="both"/>
      </w:pPr>
      <w:r>
        <w:t>The chapter provides the findings summary from chapter four as well as gives the</w:t>
      </w:r>
      <w:r>
        <w:rPr>
          <w:spacing w:val="1"/>
        </w:rPr>
        <w:t xml:space="preserve"> </w:t>
      </w:r>
      <w:r>
        <w:t>conclusions and recommendations of the study based on the study’s objectives. The</w:t>
      </w:r>
      <w:r>
        <w:rPr>
          <w:spacing w:val="1"/>
        </w:rPr>
        <w:t xml:space="preserve"> </w:t>
      </w:r>
      <w:r>
        <w:t>objective</w:t>
      </w:r>
      <w:r>
        <w:rPr>
          <w:spacing w:val="1"/>
        </w:rPr>
        <w:t xml:space="preserve"> </w:t>
      </w:r>
      <w:r>
        <w:t>of</w:t>
      </w:r>
      <w:r>
        <w:rPr>
          <w:spacing w:val="1"/>
        </w:rPr>
        <w:t xml:space="preserve"> </w:t>
      </w:r>
      <w:r>
        <w:t>the</w:t>
      </w:r>
      <w:r>
        <w:rPr>
          <w:spacing w:val="1"/>
        </w:rPr>
        <w:t xml:space="preserve"> </w:t>
      </w:r>
      <w:r>
        <w:t>study</w:t>
      </w:r>
      <w:r>
        <w:rPr>
          <w:spacing w:val="1"/>
        </w:rPr>
        <w:t xml:space="preserve"> </w:t>
      </w:r>
      <w:r>
        <w:t>was</w:t>
      </w:r>
      <w:r>
        <w:rPr>
          <w:spacing w:val="1"/>
        </w:rPr>
        <w:t xml:space="preserve"> </w:t>
      </w:r>
      <w:r>
        <w:t>to</w:t>
      </w:r>
      <w:r>
        <w:rPr>
          <w:spacing w:val="1"/>
        </w:rPr>
        <w:t xml:space="preserve"> </w:t>
      </w:r>
      <w:r>
        <w:t>determine</w:t>
      </w:r>
      <w:r>
        <w:rPr>
          <w:spacing w:val="1"/>
        </w:rPr>
        <w:t xml:space="preserve"> </w:t>
      </w:r>
      <w:r>
        <w:t>the</w:t>
      </w:r>
      <w:r>
        <w:rPr>
          <w:spacing w:val="55"/>
        </w:rPr>
        <w:t xml:space="preserve"> </w:t>
      </w:r>
      <w:r>
        <w:t>effect</w:t>
      </w:r>
      <w:r>
        <w:rPr>
          <w:spacing w:val="55"/>
        </w:rPr>
        <w:t xml:space="preserve"> </w:t>
      </w:r>
      <w:r>
        <w:t>of</w:t>
      </w:r>
      <w:r>
        <w:rPr>
          <w:spacing w:val="55"/>
        </w:rPr>
        <w:t xml:space="preserve"> </w:t>
      </w:r>
      <w:r>
        <w:t>corporate</w:t>
      </w:r>
      <w:r>
        <w:rPr>
          <w:spacing w:val="55"/>
        </w:rPr>
        <w:t xml:space="preserve"> </w:t>
      </w:r>
      <w:r>
        <w:t>governance</w:t>
      </w:r>
      <w:r>
        <w:rPr>
          <w:spacing w:val="55"/>
        </w:rPr>
        <w:t xml:space="preserve"> </w:t>
      </w:r>
      <w:r>
        <w:t>on</w:t>
      </w:r>
      <w:r>
        <w:rPr>
          <w:spacing w:val="1"/>
        </w:rPr>
        <w:t xml:space="preserve"> </w:t>
      </w:r>
      <w:r>
        <w:t>financial performance</w:t>
      </w:r>
      <w:r>
        <w:rPr>
          <w:spacing w:val="1"/>
        </w:rPr>
        <w:t xml:space="preserve"> </w:t>
      </w:r>
      <w:r>
        <w:t>of insurance</w:t>
      </w:r>
      <w:r>
        <w:rPr>
          <w:spacing w:val="1"/>
        </w:rPr>
        <w:t xml:space="preserve"> </w:t>
      </w:r>
      <w:r>
        <w:t>companies in</w:t>
      </w:r>
      <w:r>
        <w:rPr>
          <w:spacing w:val="1"/>
        </w:rPr>
        <w:t xml:space="preserve"> </w:t>
      </w:r>
      <w:r>
        <w:rPr>
          <w:lang w:val="en-US"/>
        </w:rPr>
        <w:t>Nigeria</w:t>
      </w:r>
      <w:r>
        <w:t>. The study limitations and</w:t>
      </w:r>
      <w:r>
        <w:rPr>
          <w:spacing w:val="1"/>
        </w:rPr>
        <w:t xml:space="preserve"> </w:t>
      </w:r>
      <w:r>
        <w:t>suggestions</w:t>
      </w:r>
      <w:r>
        <w:rPr>
          <w:spacing w:val="4"/>
        </w:rPr>
        <w:t xml:space="preserve"> </w:t>
      </w:r>
      <w:r>
        <w:t>for</w:t>
      </w:r>
      <w:r>
        <w:rPr>
          <w:spacing w:val="3"/>
        </w:rPr>
        <w:t xml:space="preserve"> </w:t>
      </w:r>
      <w:r>
        <w:t>further</w:t>
      </w:r>
      <w:r>
        <w:rPr>
          <w:spacing w:val="2"/>
        </w:rPr>
        <w:t xml:space="preserve"> </w:t>
      </w:r>
      <w:r>
        <w:t>research</w:t>
      </w:r>
      <w:r>
        <w:rPr>
          <w:spacing w:val="3"/>
        </w:rPr>
        <w:t xml:space="preserve"> </w:t>
      </w:r>
      <w:r>
        <w:t>have</w:t>
      </w:r>
      <w:r>
        <w:rPr>
          <w:spacing w:val="5"/>
        </w:rPr>
        <w:t xml:space="preserve"> </w:t>
      </w:r>
      <w:r>
        <w:t>also</w:t>
      </w:r>
      <w:r>
        <w:rPr>
          <w:spacing w:val="5"/>
        </w:rPr>
        <w:t xml:space="preserve"> </w:t>
      </w:r>
      <w:r>
        <w:t>been</w:t>
      </w:r>
      <w:r>
        <w:rPr>
          <w:spacing w:val="3"/>
        </w:rPr>
        <w:t xml:space="preserve"> </w:t>
      </w:r>
      <w:r>
        <w:t>presented.</w:t>
      </w:r>
    </w:p>
    <w:p>
      <w:pPr>
        <w:pStyle w:val="2"/>
        <w:numPr>
          <w:ilvl w:val="1"/>
          <w:numId w:val="14"/>
        </w:numPr>
        <w:tabs>
          <w:tab w:val="left" w:pos="1564"/>
        </w:tabs>
        <w:spacing w:before="5" w:after="0" w:line="240" w:lineRule="auto"/>
        <w:ind w:left="1563" w:right="0" w:hanging="396"/>
        <w:jc w:val="both"/>
      </w:pPr>
      <w:r>
        <w:t>Summary</w:t>
      </w:r>
      <w:r>
        <w:rPr>
          <w:spacing w:val="6"/>
        </w:rPr>
        <w:t xml:space="preserve"> </w:t>
      </w:r>
      <w:r>
        <w:t>of</w:t>
      </w:r>
      <w:r>
        <w:rPr>
          <w:spacing w:val="7"/>
        </w:rPr>
        <w:t xml:space="preserve"> </w:t>
      </w:r>
      <w:r>
        <w:t>Findings</w:t>
      </w:r>
    </w:p>
    <w:p>
      <w:pPr>
        <w:pStyle w:val="6"/>
        <w:spacing w:before="3"/>
        <w:rPr>
          <w:b/>
          <w:sz w:val="39"/>
        </w:rPr>
      </w:pPr>
    </w:p>
    <w:p>
      <w:pPr>
        <w:pStyle w:val="6"/>
        <w:spacing w:line="491" w:lineRule="auto"/>
        <w:ind w:left="1168" w:right="1185"/>
        <w:jc w:val="both"/>
      </w:pPr>
      <w:r>
        <w:t>The objective of this study was to establish the effect of corporate governance on</w:t>
      </w:r>
      <w:r>
        <w:rPr>
          <w:spacing w:val="1"/>
        </w:rPr>
        <w:t xml:space="preserve"> </w:t>
      </w:r>
      <w:r>
        <w:t>financial performance of insurance</w:t>
      </w:r>
      <w:r>
        <w:rPr>
          <w:spacing w:val="1"/>
        </w:rPr>
        <w:t xml:space="preserve"> </w:t>
      </w:r>
      <w:r>
        <w:t xml:space="preserve">companies in </w:t>
      </w:r>
      <w:r>
        <w:rPr>
          <w:lang w:val="en-US"/>
        </w:rPr>
        <w:t>Nigeria</w:t>
      </w:r>
      <w:r>
        <w:t>.</w:t>
      </w:r>
      <w:r>
        <w:rPr>
          <w:spacing w:val="1"/>
        </w:rPr>
        <w:t xml:space="preserve"> </w:t>
      </w:r>
      <w:r>
        <w:t>The findings indicate</w:t>
      </w:r>
      <w:r>
        <w:rPr>
          <w:spacing w:val="1"/>
        </w:rPr>
        <w:t xml:space="preserve"> </w:t>
      </w:r>
      <w:r>
        <w:t>that</w:t>
      </w:r>
      <w:r>
        <w:rPr>
          <w:spacing w:val="55"/>
        </w:rPr>
        <w:t xml:space="preserve"> </w:t>
      </w:r>
      <w:r>
        <w:t>in</w:t>
      </w:r>
      <w:r>
        <w:rPr>
          <w:spacing w:val="1"/>
        </w:rPr>
        <w:t xml:space="preserve"> </w:t>
      </w:r>
      <w:r>
        <w:t>the</w:t>
      </w:r>
      <w:r>
        <w:rPr>
          <w:spacing w:val="1"/>
        </w:rPr>
        <w:t xml:space="preserve"> </w:t>
      </w:r>
      <w:r>
        <w:t>year</w:t>
      </w:r>
      <w:r>
        <w:rPr>
          <w:spacing w:val="1"/>
        </w:rPr>
        <w:t xml:space="preserve"> </w:t>
      </w:r>
      <w:r>
        <w:t>2012</w:t>
      </w:r>
      <w:r>
        <w:rPr>
          <w:spacing w:val="1"/>
        </w:rPr>
        <w:t xml:space="preserve"> </w:t>
      </w:r>
      <w:r>
        <w:t>independent</w:t>
      </w:r>
      <w:r>
        <w:rPr>
          <w:spacing w:val="1"/>
        </w:rPr>
        <w:t xml:space="preserve"> </w:t>
      </w:r>
      <w:r>
        <w:t>variables</w:t>
      </w:r>
      <w:r>
        <w:rPr>
          <w:spacing w:val="1"/>
        </w:rPr>
        <w:t xml:space="preserve"> </w:t>
      </w:r>
      <w:r>
        <w:t>significantly</w:t>
      </w:r>
      <w:r>
        <w:rPr>
          <w:spacing w:val="1"/>
        </w:rPr>
        <w:t xml:space="preserve"> </w:t>
      </w:r>
      <w:r>
        <w:t>explained</w:t>
      </w:r>
      <w:r>
        <w:rPr>
          <w:spacing w:val="1"/>
        </w:rPr>
        <w:t xml:space="preserve"> </w:t>
      </w:r>
      <w:r>
        <w:t>the</w:t>
      </w:r>
      <w:r>
        <w:rPr>
          <w:spacing w:val="55"/>
        </w:rPr>
        <w:t xml:space="preserve"> </w:t>
      </w:r>
      <w:r>
        <w:t>variance</w:t>
      </w:r>
      <w:r>
        <w:rPr>
          <w:spacing w:val="55"/>
        </w:rPr>
        <w:t xml:space="preserve"> </w:t>
      </w:r>
      <w:r>
        <w:t>in</w:t>
      </w:r>
      <w:r>
        <w:rPr>
          <w:spacing w:val="55"/>
        </w:rPr>
        <w:t xml:space="preserve"> </w:t>
      </w:r>
      <w:r>
        <w:t>the</w:t>
      </w:r>
      <w:r>
        <w:rPr>
          <w:spacing w:val="1"/>
        </w:rPr>
        <w:t xml:space="preserve"> </w:t>
      </w:r>
      <w:r>
        <w:t>financial</w:t>
      </w:r>
      <w:r>
        <w:rPr>
          <w:spacing w:val="1"/>
        </w:rPr>
        <w:t xml:space="preserve"> </w:t>
      </w:r>
      <w:r>
        <w:t>performance</w:t>
      </w:r>
      <w:r>
        <w:rPr>
          <w:spacing w:val="1"/>
        </w:rPr>
        <w:t xml:space="preserve"> </w:t>
      </w:r>
      <w:r>
        <w:t>of</w:t>
      </w:r>
      <w:r>
        <w:rPr>
          <w:spacing w:val="1"/>
        </w:rPr>
        <w:t xml:space="preserve"> </w:t>
      </w:r>
      <w:r>
        <w:t>insurance</w:t>
      </w:r>
      <w:r>
        <w:rPr>
          <w:spacing w:val="1"/>
        </w:rPr>
        <w:t xml:space="preserve"> </w:t>
      </w:r>
      <w:r>
        <w:t>companies.</w:t>
      </w:r>
      <w:r>
        <w:rPr>
          <w:spacing w:val="1"/>
        </w:rPr>
        <w:t xml:space="preserve"> </w:t>
      </w:r>
      <w:r>
        <w:t>This</w:t>
      </w:r>
      <w:r>
        <w:rPr>
          <w:spacing w:val="1"/>
        </w:rPr>
        <w:t xml:space="preserve"> </w:t>
      </w:r>
      <w:r>
        <w:t>study</w:t>
      </w:r>
      <w:r>
        <w:rPr>
          <w:spacing w:val="1"/>
        </w:rPr>
        <w:t xml:space="preserve"> </w:t>
      </w:r>
      <w:r>
        <w:t>also</w:t>
      </w:r>
      <w:r>
        <w:rPr>
          <w:spacing w:val="1"/>
        </w:rPr>
        <w:t xml:space="preserve"> </w:t>
      </w:r>
      <w:r>
        <w:t>found</w:t>
      </w:r>
      <w:r>
        <w:rPr>
          <w:spacing w:val="1"/>
        </w:rPr>
        <w:t xml:space="preserve"> </w:t>
      </w:r>
      <w:r>
        <w:t>that</w:t>
      </w:r>
      <w:r>
        <w:rPr>
          <w:spacing w:val="1"/>
        </w:rPr>
        <w:t xml:space="preserve"> </w:t>
      </w:r>
      <w:r>
        <w:t>board</w:t>
      </w:r>
      <w:r>
        <w:rPr>
          <w:spacing w:val="1"/>
        </w:rPr>
        <w:t xml:space="preserve"> </w:t>
      </w:r>
      <w:r>
        <w:t>diversity; board committee and board meetings are statistically significant with board</w:t>
      </w:r>
      <w:r>
        <w:rPr>
          <w:spacing w:val="1"/>
        </w:rPr>
        <w:t xml:space="preserve"> </w:t>
      </w:r>
      <w:r>
        <w:t>committee, board independence and board size with significance of more than 5% not</w:t>
      </w:r>
      <w:r>
        <w:rPr>
          <w:spacing w:val="1"/>
        </w:rPr>
        <w:t xml:space="preserve"> </w:t>
      </w:r>
      <w:r>
        <w:t>statistically significant in the years 2012 while in the year 2013 this study found that</w:t>
      </w:r>
      <w:r>
        <w:rPr>
          <w:spacing w:val="1"/>
        </w:rPr>
        <w:t xml:space="preserve"> </w:t>
      </w:r>
      <w:r>
        <w:t>board diversity, board committee and board meetings are statistically significant with</w:t>
      </w:r>
      <w:r>
        <w:rPr>
          <w:spacing w:val="1"/>
        </w:rPr>
        <w:t xml:space="preserve"> </w:t>
      </w:r>
      <w:r>
        <w:t>board</w:t>
      </w:r>
      <w:r>
        <w:rPr>
          <w:spacing w:val="8"/>
        </w:rPr>
        <w:t xml:space="preserve"> </w:t>
      </w:r>
      <w:r>
        <w:t>committee,</w:t>
      </w:r>
      <w:r>
        <w:rPr>
          <w:spacing w:val="9"/>
        </w:rPr>
        <w:t xml:space="preserve"> </w:t>
      </w:r>
      <w:r>
        <w:t>board</w:t>
      </w:r>
      <w:r>
        <w:rPr>
          <w:spacing w:val="6"/>
        </w:rPr>
        <w:t xml:space="preserve"> </w:t>
      </w:r>
      <w:r>
        <w:t>independence</w:t>
      </w:r>
      <w:r>
        <w:rPr>
          <w:spacing w:val="9"/>
        </w:rPr>
        <w:t xml:space="preserve"> </w:t>
      </w:r>
      <w:r>
        <w:t>and</w:t>
      </w:r>
      <w:r>
        <w:rPr>
          <w:spacing w:val="9"/>
        </w:rPr>
        <w:t xml:space="preserve"> </w:t>
      </w:r>
      <w:r>
        <w:t>board</w:t>
      </w:r>
      <w:r>
        <w:rPr>
          <w:spacing w:val="8"/>
        </w:rPr>
        <w:t xml:space="preserve"> </w:t>
      </w:r>
      <w:r>
        <w:t>size</w:t>
      </w:r>
      <w:r>
        <w:rPr>
          <w:spacing w:val="11"/>
        </w:rPr>
        <w:t xml:space="preserve"> </w:t>
      </w:r>
      <w:r>
        <w:t>not</w:t>
      </w:r>
      <w:r>
        <w:rPr>
          <w:spacing w:val="9"/>
        </w:rPr>
        <w:t xml:space="preserve"> </w:t>
      </w:r>
      <w:r>
        <w:t>statistically</w:t>
      </w:r>
      <w:r>
        <w:rPr>
          <w:spacing w:val="11"/>
        </w:rPr>
        <w:t xml:space="preserve"> </w:t>
      </w:r>
      <w:r>
        <w:t>significant.</w:t>
      </w:r>
    </w:p>
    <w:p>
      <w:pPr>
        <w:pStyle w:val="6"/>
        <w:spacing w:before="154" w:line="491" w:lineRule="auto"/>
        <w:ind w:left="1168" w:right="1183"/>
        <w:jc w:val="both"/>
      </w:pPr>
      <w:r>
        <w:t>The results also found that there exists a weak negative correlation between return on</w:t>
      </w:r>
      <w:r>
        <w:rPr>
          <w:spacing w:val="1"/>
        </w:rPr>
        <w:t xml:space="preserve"> </w:t>
      </w:r>
      <w:r>
        <w:t>assets</w:t>
      </w:r>
      <w:r>
        <w:rPr>
          <w:spacing w:val="1"/>
        </w:rPr>
        <w:t xml:space="preserve"> </w:t>
      </w:r>
      <w:r>
        <w:t>and</w:t>
      </w:r>
      <w:r>
        <w:rPr>
          <w:spacing w:val="1"/>
        </w:rPr>
        <w:t xml:space="preserve"> </w:t>
      </w:r>
      <w:r>
        <w:t>board</w:t>
      </w:r>
      <w:r>
        <w:rPr>
          <w:spacing w:val="1"/>
        </w:rPr>
        <w:t xml:space="preserve"> </w:t>
      </w:r>
      <w:r>
        <w:t>size</w:t>
      </w:r>
      <w:r>
        <w:rPr>
          <w:spacing w:val="1"/>
        </w:rPr>
        <w:t xml:space="preserve"> </w:t>
      </w:r>
      <w:r>
        <w:t>with</w:t>
      </w:r>
      <w:r>
        <w:rPr>
          <w:spacing w:val="1"/>
        </w:rPr>
        <w:t xml:space="preserve"> </w:t>
      </w:r>
      <w:r>
        <w:t>return</w:t>
      </w:r>
      <w:r>
        <w:rPr>
          <w:spacing w:val="1"/>
        </w:rPr>
        <w:t xml:space="preserve"> </w:t>
      </w:r>
      <w:r>
        <w:t>on</w:t>
      </w:r>
      <w:r>
        <w:rPr>
          <w:spacing w:val="1"/>
        </w:rPr>
        <w:t xml:space="preserve"> </w:t>
      </w:r>
      <w:r>
        <w:t>assets</w:t>
      </w:r>
      <w:r>
        <w:rPr>
          <w:spacing w:val="1"/>
        </w:rPr>
        <w:t xml:space="preserve"> </w:t>
      </w:r>
      <w:r>
        <w:t>and</w:t>
      </w:r>
      <w:r>
        <w:rPr>
          <w:spacing w:val="1"/>
        </w:rPr>
        <w:t xml:space="preserve"> </w:t>
      </w:r>
      <w:r>
        <w:t>board</w:t>
      </w:r>
      <w:r>
        <w:rPr>
          <w:spacing w:val="1"/>
        </w:rPr>
        <w:t xml:space="preserve"> </w:t>
      </w:r>
      <w:r>
        <w:t>diversity</w:t>
      </w:r>
      <w:r>
        <w:rPr>
          <w:spacing w:val="55"/>
        </w:rPr>
        <w:t xml:space="preserve"> </w:t>
      </w:r>
      <w:r>
        <w:t>was</w:t>
      </w:r>
      <w:r>
        <w:rPr>
          <w:spacing w:val="55"/>
        </w:rPr>
        <w:t xml:space="preserve"> </w:t>
      </w:r>
      <w:r>
        <w:t>found</w:t>
      </w:r>
      <w:r>
        <w:rPr>
          <w:spacing w:val="55"/>
        </w:rPr>
        <w:t xml:space="preserve"> </w:t>
      </w:r>
      <w:r>
        <w:t>to</w:t>
      </w:r>
      <w:r>
        <w:rPr>
          <w:spacing w:val="55"/>
        </w:rPr>
        <w:t xml:space="preserve"> </w:t>
      </w:r>
      <w:r>
        <w:t>be</w:t>
      </w:r>
      <w:r>
        <w:rPr>
          <w:spacing w:val="1"/>
        </w:rPr>
        <w:t xml:space="preserve"> </w:t>
      </w:r>
      <w:r>
        <w:t>strongly</w:t>
      </w:r>
      <w:r>
        <w:rPr>
          <w:spacing w:val="1"/>
        </w:rPr>
        <w:t xml:space="preserve"> </w:t>
      </w:r>
      <w:r>
        <w:t>positive.</w:t>
      </w:r>
      <w:r>
        <w:rPr>
          <w:spacing w:val="1"/>
        </w:rPr>
        <w:t xml:space="preserve"> </w:t>
      </w:r>
      <w:r>
        <w:t>The</w:t>
      </w:r>
      <w:r>
        <w:rPr>
          <w:spacing w:val="1"/>
        </w:rPr>
        <w:t xml:space="preserve"> </w:t>
      </w:r>
      <w:r>
        <w:t>board</w:t>
      </w:r>
      <w:r>
        <w:rPr>
          <w:spacing w:val="1"/>
        </w:rPr>
        <w:t xml:space="preserve"> </w:t>
      </w:r>
      <w:r>
        <w:t>frequency</w:t>
      </w:r>
      <w:r>
        <w:rPr>
          <w:spacing w:val="1"/>
        </w:rPr>
        <w:t xml:space="preserve"> </w:t>
      </w:r>
      <w:r>
        <w:t>of</w:t>
      </w:r>
      <w:r>
        <w:rPr>
          <w:spacing w:val="1"/>
        </w:rPr>
        <w:t xml:space="preserve"> </w:t>
      </w:r>
      <w:r>
        <w:t>meetings</w:t>
      </w:r>
      <w:r>
        <w:rPr>
          <w:spacing w:val="1"/>
        </w:rPr>
        <w:t xml:space="preserve"> </w:t>
      </w:r>
      <w:r>
        <w:t>was</w:t>
      </w:r>
      <w:r>
        <w:rPr>
          <w:spacing w:val="1"/>
        </w:rPr>
        <w:t xml:space="preserve"> </w:t>
      </w:r>
      <w:r>
        <w:t>found</w:t>
      </w:r>
      <w:r>
        <w:rPr>
          <w:spacing w:val="1"/>
        </w:rPr>
        <w:t xml:space="preserve"> </w:t>
      </w:r>
      <w:r>
        <w:t>to</w:t>
      </w:r>
      <w:r>
        <w:rPr>
          <w:spacing w:val="1"/>
        </w:rPr>
        <w:t xml:space="preserve"> </w:t>
      </w:r>
      <w:r>
        <w:t>have</w:t>
      </w:r>
      <w:r>
        <w:rPr>
          <w:spacing w:val="1"/>
        </w:rPr>
        <w:t xml:space="preserve"> </w:t>
      </w:r>
      <w:r>
        <w:t>a</w:t>
      </w:r>
      <w:r>
        <w:rPr>
          <w:spacing w:val="1"/>
        </w:rPr>
        <w:t xml:space="preserve"> </w:t>
      </w:r>
      <w:r>
        <w:t>minimal</w:t>
      </w:r>
      <w:r>
        <w:rPr>
          <w:spacing w:val="-52"/>
        </w:rPr>
        <w:t xml:space="preserve"> </w:t>
      </w:r>
      <w:r>
        <w:t>significant</w:t>
      </w:r>
      <w:r>
        <w:rPr>
          <w:spacing w:val="1"/>
        </w:rPr>
        <w:t xml:space="preserve"> </w:t>
      </w:r>
      <w:r>
        <w:t>influence</w:t>
      </w:r>
      <w:r>
        <w:rPr>
          <w:spacing w:val="1"/>
        </w:rPr>
        <w:t xml:space="preserve"> </w:t>
      </w:r>
      <w:r>
        <w:t>on</w:t>
      </w:r>
      <w:r>
        <w:rPr>
          <w:spacing w:val="1"/>
        </w:rPr>
        <w:t xml:space="preserve"> </w:t>
      </w:r>
      <w:r>
        <w:t>the</w:t>
      </w:r>
      <w:r>
        <w:rPr>
          <w:spacing w:val="1"/>
        </w:rPr>
        <w:t xml:space="preserve"> </w:t>
      </w:r>
      <w:r>
        <w:t>insurance company’s</w:t>
      </w:r>
      <w:r>
        <w:rPr>
          <w:spacing w:val="1"/>
        </w:rPr>
        <w:t xml:space="preserve"> </w:t>
      </w:r>
      <w:r>
        <w:t>financial</w:t>
      </w:r>
      <w:r>
        <w:rPr>
          <w:spacing w:val="1"/>
        </w:rPr>
        <w:t xml:space="preserve"> </w:t>
      </w:r>
      <w:r>
        <w:t>performance</w:t>
      </w:r>
      <w:r>
        <w:rPr>
          <w:spacing w:val="1"/>
        </w:rPr>
        <w:t xml:space="preserve"> </w:t>
      </w:r>
      <w:r>
        <w:t>with</w:t>
      </w:r>
      <w:r>
        <w:rPr>
          <w:spacing w:val="1"/>
        </w:rPr>
        <w:t xml:space="preserve"> </w:t>
      </w:r>
      <w:r>
        <w:t>board</w:t>
      </w:r>
      <w:r>
        <w:rPr>
          <w:spacing w:val="1"/>
        </w:rPr>
        <w:t xml:space="preserve"> </w:t>
      </w:r>
      <w:r>
        <w:t>diversity</w:t>
      </w:r>
      <w:r>
        <w:rPr>
          <w:spacing w:val="1"/>
        </w:rPr>
        <w:t xml:space="preserve"> </w:t>
      </w:r>
      <w:r>
        <w:t>and</w:t>
      </w:r>
      <w:r>
        <w:rPr>
          <w:spacing w:val="1"/>
        </w:rPr>
        <w:t xml:space="preserve"> </w:t>
      </w:r>
      <w:r>
        <w:t>board</w:t>
      </w:r>
      <w:r>
        <w:rPr>
          <w:spacing w:val="1"/>
        </w:rPr>
        <w:t xml:space="preserve"> </w:t>
      </w:r>
      <w:r>
        <w:t>committee</w:t>
      </w:r>
      <w:r>
        <w:rPr>
          <w:spacing w:val="1"/>
        </w:rPr>
        <w:t xml:space="preserve"> </w:t>
      </w:r>
      <w:r>
        <w:t>found</w:t>
      </w:r>
      <w:r>
        <w:rPr>
          <w:spacing w:val="1"/>
        </w:rPr>
        <w:t xml:space="preserve"> </w:t>
      </w:r>
      <w:r>
        <w:t>to</w:t>
      </w:r>
      <w:r>
        <w:rPr>
          <w:spacing w:val="1"/>
        </w:rPr>
        <w:t xml:space="preserve"> </w:t>
      </w:r>
      <w:r>
        <w:t>be</w:t>
      </w:r>
      <w:r>
        <w:rPr>
          <w:spacing w:val="1"/>
        </w:rPr>
        <w:t xml:space="preserve"> </w:t>
      </w:r>
      <w:r>
        <w:t>statistically</w:t>
      </w:r>
      <w:r>
        <w:rPr>
          <w:spacing w:val="1"/>
        </w:rPr>
        <w:t xml:space="preserve"> </w:t>
      </w:r>
      <w:r>
        <w:t>significant</w:t>
      </w:r>
      <w:r>
        <w:rPr>
          <w:spacing w:val="1"/>
        </w:rPr>
        <w:t xml:space="preserve"> </w:t>
      </w:r>
      <w:r>
        <w:t>in</w:t>
      </w:r>
      <w:r>
        <w:rPr>
          <w:spacing w:val="1"/>
        </w:rPr>
        <w:t xml:space="preserve"> </w:t>
      </w:r>
      <w:r>
        <w:t>2013.</w:t>
      </w:r>
      <w:r>
        <w:rPr>
          <w:spacing w:val="55"/>
        </w:rPr>
        <w:t xml:space="preserve"> </w:t>
      </w:r>
      <w:r>
        <w:t>This</w:t>
      </w:r>
      <w:r>
        <w:rPr>
          <w:spacing w:val="1"/>
        </w:rPr>
        <w:t xml:space="preserve"> </w:t>
      </w:r>
      <w:r>
        <w:t>confirms</w:t>
      </w:r>
      <w:r>
        <w:rPr>
          <w:spacing w:val="14"/>
        </w:rPr>
        <w:t xml:space="preserve"> </w:t>
      </w:r>
      <w:r>
        <w:t>that</w:t>
      </w:r>
      <w:r>
        <w:rPr>
          <w:spacing w:val="15"/>
        </w:rPr>
        <w:t xml:space="preserve"> </w:t>
      </w:r>
      <w:r>
        <w:t>overall</w:t>
      </w:r>
      <w:r>
        <w:rPr>
          <w:spacing w:val="10"/>
        </w:rPr>
        <w:t xml:space="preserve"> </w:t>
      </w:r>
      <w:r>
        <w:t>the</w:t>
      </w:r>
      <w:r>
        <w:rPr>
          <w:spacing w:val="14"/>
        </w:rPr>
        <w:t xml:space="preserve"> </w:t>
      </w:r>
      <w:r>
        <w:t>multiple</w:t>
      </w:r>
      <w:r>
        <w:rPr>
          <w:spacing w:val="15"/>
        </w:rPr>
        <w:t xml:space="preserve"> </w:t>
      </w:r>
      <w:r>
        <w:t>regression</w:t>
      </w:r>
      <w:r>
        <w:rPr>
          <w:spacing w:val="17"/>
        </w:rPr>
        <w:t xml:space="preserve"> </w:t>
      </w:r>
      <w:r>
        <w:t>model</w:t>
      </w:r>
      <w:r>
        <w:rPr>
          <w:spacing w:val="18"/>
        </w:rPr>
        <w:t xml:space="preserve"> </w:t>
      </w:r>
      <w:r>
        <w:t>is</w:t>
      </w:r>
      <w:r>
        <w:rPr>
          <w:spacing w:val="14"/>
        </w:rPr>
        <w:t xml:space="preserve"> </w:t>
      </w:r>
      <w:r>
        <w:t>statistically</w:t>
      </w:r>
      <w:r>
        <w:rPr>
          <w:spacing w:val="14"/>
        </w:rPr>
        <w:t xml:space="preserve"> </w:t>
      </w:r>
      <w:r>
        <w:t>significant,</w:t>
      </w:r>
      <w:r>
        <w:rPr>
          <w:spacing w:val="17"/>
        </w:rPr>
        <w:t xml:space="preserve"> </w:t>
      </w:r>
      <w:r>
        <w:t>in</w:t>
      </w:r>
      <w:r>
        <w:rPr>
          <w:spacing w:val="14"/>
        </w:rPr>
        <w:t xml:space="preserve"> </w:t>
      </w:r>
      <w:r>
        <w:t>that</w:t>
      </w:r>
      <w:r>
        <w:rPr>
          <w:spacing w:val="14"/>
        </w:rPr>
        <w:t xml:space="preserve"> </w:t>
      </w:r>
      <w:r>
        <w:t>it</w:t>
      </w:r>
    </w:p>
    <w:p>
      <w:pPr>
        <w:spacing w:after="0" w:line="491" w:lineRule="auto"/>
        <w:jc w:val="both"/>
        <w:sectPr>
          <w:pgSz w:w="12240" w:h="15840"/>
          <w:pgMar w:top="1280" w:right="700" w:bottom="1140" w:left="1380" w:header="0" w:footer="944" w:gutter="0"/>
          <w:cols w:space="720" w:num="1"/>
        </w:sectPr>
      </w:pPr>
    </w:p>
    <w:p>
      <w:pPr>
        <w:pStyle w:val="6"/>
        <w:spacing w:before="70" w:line="491" w:lineRule="auto"/>
        <w:ind w:left="1168" w:right="1184"/>
        <w:jc w:val="both"/>
      </w:pPr>
      <w:r>
        <w:t>is a suitable prediction model for explaining how the selected independent variables</w:t>
      </w:r>
      <w:r>
        <w:rPr>
          <w:spacing w:val="1"/>
        </w:rPr>
        <w:t xml:space="preserve"> </w:t>
      </w:r>
      <w:r>
        <w:t>affects</w:t>
      </w:r>
      <w:r>
        <w:rPr>
          <w:spacing w:val="4"/>
        </w:rPr>
        <w:t xml:space="preserve"> </w:t>
      </w:r>
      <w:r>
        <w:t>the</w:t>
      </w:r>
      <w:r>
        <w:rPr>
          <w:spacing w:val="2"/>
        </w:rPr>
        <w:t xml:space="preserve"> </w:t>
      </w:r>
      <w:r>
        <w:t>insurance</w:t>
      </w:r>
      <w:r>
        <w:rPr>
          <w:spacing w:val="2"/>
        </w:rPr>
        <w:t xml:space="preserve"> </w:t>
      </w:r>
      <w:r>
        <w:t>companies</w:t>
      </w:r>
      <w:r>
        <w:rPr>
          <w:spacing w:val="3"/>
        </w:rPr>
        <w:t xml:space="preserve"> </w:t>
      </w:r>
      <w:r>
        <w:t>financial</w:t>
      </w:r>
      <w:r>
        <w:rPr>
          <w:spacing w:val="3"/>
        </w:rPr>
        <w:t xml:space="preserve"> </w:t>
      </w:r>
      <w:r>
        <w:t>performance.</w:t>
      </w:r>
    </w:p>
    <w:p>
      <w:pPr>
        <w:pStyle w:val="2"/>
        <w:numPr>
          <w:ilvl w:val="1"/>
          <w:numId w:val="14"/>
        </w:numPr>
        <w:tabs>
          <w:tab w:val="left" w:pos="1564"/>
        </w:tabs>
        <w:spacing w:before="41" w:after="0" w:line="240" w:lineRule="auto"/>
        <w:ind w:left="1563" w:right="0" w:hanging="396"/>
        <w:jc w:val="both"/>
      </w:pPr>
      <w:bookmarkStart w:id="41" w:name="_TOC_250005"/>
      <w:bookmarkEnd w:id="41"/>
      <w:r>
        <w:t>Conclusion</w:t>
      </w:r>
    </w:p>
    <w:p>
      <w:pPr>
        <w:pStyle w:val="6"/>
        <w:spacing w:before="3"/>
        <w:rPr>
          <w:b/>
          <w:sz w:val="26"/>
        </w:rPr>
      </w:pPr>
    </w:p>
    <w:p>
      <w:pPr>
        <w:pStyle w:val="6"/>
        <w:spacing w:line="491" w:lineRule="auto"/>
        <w:ind w:left="1168" w:right="1183"/>
        <w:jc w:val="both"/>
      </w:pPr>
      <w:r>
        <w:t>This</w:t>
      </w:r>
      <w:r>
        <w:rPr>
          <w:spacing w:val="35"/>
        </w:rPr>
        <w:t xml:space="preserve"> </w:t>
      </w:r>
      <w:r>
        <w:t>study</w:t>
      </w:r>
      <w:r>
        <w:rPr>
          <w:spacing w:val="33"/>
        </w:rPr>
        <w:t xml:space="preserve"> </w:t>
      </w:r>
      <w:r>
        <w:t>concludes</w:t>
      </w:r>
      <w:r>
        <w:rPr>
          <w:spacing w:val="32"/>
        </w:rPr>
        <w:t xml:space="preserve"> </w:t>
      </w:r>
      <w:r>
        <w:t>that</w:t>
      </w:r>
      <w:r>
        <w:rPr>
          <w:spacing w:val="33"/>
        </w:rPr>
        <w:t xml:space="preserve"> </w:t>
      </w:r>
      <w:r>
        <w:t>the</w:t>
      </w:r>
      <w:r>
        <w:rPr>
          <w:spacing w:val="36"/>
        </w:rPr>
        <w:t xml:space="preserve"> </w:t>
      </w:r>
      <w:r>
        <w:t>independent</w:t>
      </w:r>
      <w:r>
        <w:rPr>
          <w:spacing w:val="33"/>
        </w:rPr>
        <w:t xml:space="preserve"> </w:t>
      </w:r>
      <w:r>
        <w:t>variables</w:t>
      </w:r>
      <w:r>
        <w:rPr>
          <w:spacing w:val="38"/>
        </w:rPr>
        <w:t xml:space="preserve"> </w:t>
      </w:r>
      <w:r>
        <w:t>selected</w:t>
      </w:r>
      <w:r>
        <w:rPr>
          <w:spacing w:val="33"/>
        </w:rPr>
        <w:t xml:space="preserve"> </w:t>
      </w:r>
      <w:r>
        <w:t>for</w:t>
      </w:r>
      <w:r>
        <w:rPr>
          <w:spacing w:val="35"/>
        </w:rPr>
        <w:t xml:space="preserve"> </w:t>
      </w:r>
      <w:r>
        <w:t>this</w:t>
      </w:r>
      <w:r>
        <w:rPr>
          <w:spacing w:val="39"/>
        </w:rPr>
        <w:t xml:space="preserve"> </w:t>
      </w:r>
      <w:r>
        <w:t>study</w:t>
      </w:r>
      <w:r>
        <w:rPr>
          <w:spacing w:val="32"/>
        </w:rPr>
        <w:t xml:space="preserve"> </w:t>
      </w:r>
      <w:r>
        <w:t>influence</w:t>
      </w:r>
      <w:r>
        <w:rPr>
          <w:spacing w:val="-52"/>
        </w:rPr>
        <w:t xml:space="preserve"> </w:t>
      </w:r>
      <w:r>
        <w:t>to a large extent the financial performance of</w:t>
      </w:r>
      <w:r>
        <w:rPr>
          <w:spacing w:val="1"/>
        </w:rPr>
        <w:t xml:space="preserve"> </w:t>
      </w:r>
      <w:r>
        <w:t xml:space="preserve">insurance companies in </w:t>
      </w:r>
      <w:r>
        <w:rPr>
          <w:lang w:val="en-US"/>
        </w:rPr>
        <w:t>Nigeria</w:t>
      </w:r>
      <w:r>
        <w:t>. It is</w:t>
      </w:r>
      <w:r>
        <w:rPr>
          <w:spacing w:val="1"/>
        </w:rPr>
        <w:t xml:space="preserve"> </w:t>
      </w:r>
      <w:r>
        <w:t>therefore sufficient to conclude that these variables significantly influence financial</w:t>
      </w:r>
      <w:r>
        <w:rPr>
          <w:spacing w:val="1"/>
        </w:rPr>
        <w:t xml:space="preserve"> </w:t>
      </w:r>
      <w:r>
        <w:t>performance movement given the unexplained variance is minimal. This confirms that</w:t>
      </w:r>
      <w:r>
        <w:rPr>
          <w:spacing w:val="1"/>
        </w:rPr>
        <w:t xml:space="preserve"> </w:t>
      </w:r>
      <w:r>
        <w:t>overall the multiple regression model is statistically significant, in that it is a suitable</w:t>
      </w:r>
      <w:r>
        <w:rPr>
          <w:spacing w:val="1"/>
        </w:rPr>
        <w:t xml:space="preserve"> </w:t>
      </w:r>
      <w:r>
        <w:t>prediction model for explaining how</w:t>
      </w:r>
      <w:r>
        <w:rPr>
          <w:spacing w:val="1"/>
        </w:rPr>
        <w:t xml:space="preserve"> </w:t>
      </w:r>
      <w:r>
        <w:t>the</w:t>
      </w:r>
      <w:r>
        <w:rPr>
          <w:spacing w:val="1"/>
        </w:rPr>
        <w:t xml:space="preserve"> </w:t>
      </w:r>
      <w:r>
        <w:t>selected independent</w:t>
      </w:r>
      <w:r>
        <w:rPr>
          <w:spacing w:val="1"/>
        </w:rPr>
        <w:t xml:space="preserve"> </w:t>
      </w:r>
      <w:r>
        <w:t>variables affects</w:t>
      </w:r>
      <w:r>
        <w:rPr>
          <w:spacing w:val="1"/>
        </w:rPr>
        <w:t xml:space="preserve"> </w:t>
      </w:r>
      <w:r>
        <w:t>the</w:t>
      </w:r>
      <w:r>
        <w:rPr>
          <w:spacing w:val="1"/>
        </w:rPr>
        <w:t xml:space="preserve"> </w:t>
      </w:r>
      <w:r>
        <w:t>financial performance</w:t>
      </w:r>
      <w:r>
        <w:rPr>
          <w:spacing w:val="3"/>
        </w:rPr>
        <w:t xml:space="preserve"> </w:t>
      </w:r>
      <w:r>
        <w:t>of insurance</w:t>
      </w:r>
      <w:r>
        <w:rPr>
          <w:spacing w:val="4"/>
        </w:rPr>
        <w:t xml:space="preserve"> </w:t>
      </w:r>
      <w:r>
        <w:t>companies.</w:t>
      </w:r>
    </w:p>
    <w:p>
      <w:pPr>
        <w:pStyle w:val="6"/>
        <w:rPr>
          <w:sz w:val="24"/>
        </w:rPr>
      </w:pPr>
    </w:p>
    <w:p>
      <w:pPr>
        <w:pStyle w:val="6"/>
        <w:spacing w:before="4"/>
        <w:rPr>
          <w:sz w:val="21"/>
        </w:rPr>
      </w:pPr>
    </w:p>
    <w:p>
      <w:pPr>
        <w:pStyle w:val="6"/>
        <w:spacing w:before="1" w:line="491" w:lineRule="auto"/>
        <w:ind w:left="1168" w:right="1187"/>
        <w:jc w:val="both"/>
      </w:pPr>
      <w:r>
        <w:t>This study also found that board diversity.board committee and board meetings are</w:t>
      </w:r>
      <w:r>
        <w:rPr>
          <w:spacing w:val="1"/>
        </w:rPr>
        <w:t xml:space="preserve"> </w:t>
      </w:r>
      <w:r>
        <w:t>statistically</w:t>
      </w:r>
      <w:r>
        <w:rPr>
          <w:spacing w:val="1"/>
        </w:rPr>
        <w:t xml:space="preserve"> </w:t>
      </w:r>
      <w:r>
        <w:t>significant</w:t>
      </w:r>
      <w:r>
        <w:rPr>
          <w:spacing w:val="1"/>
        </w:rPr>
        <w:t xml:space="preserve"> </w:t>
      </w:r>
      <w:r>
        <w:t>with</w:t>
      </w:r>
      <w:r>
        <w:rPr>
          <w:spacing w:val="1"/>
        </w:rPr>
        <w:t xml:space="preserve"> </w:t>
      </w:r>
      <w:r>
        <w:t>board</w:t>
      </w:r>
      <w:r>
        <w:rPr>
          <w:spacing w:val="1"/>
        </w:rPr>
        <w:t xml:space="preserve"> </w:t>
      </w:r>
      <w:r>
        <w:t>independence</w:t>
      </w:r>
      <w:r>
        <w:rPr>
          <w:spacing w:val="1"/>
        </w:rPr>
        <w:t xml:space="preserve"> </w:t>
      </w:r>
      <w:r>
        <w:t>and</w:t>
      </w:r>
      <w:r>
        <w:rPr>
          <w:spacing w:val="1"/>
        </w:rPr>
        <w:t xml:space="preserve"> </w:t>
      </w:r>
      <w:r>
        <w:t>board</w:t>
      </w:r>
      <w:r>
        <w:rPr>
          <w:spacing w:val="1"/>
        </w:rPr>
        <w:t xml:space="preserve"> </w:t>
      </w:r>
      <w:r>
        <w:t>size</w:t>
      </w:r>
      <w:r>
        <w:rPr>
          <w:spacing w:val="1"/>
        </w:rPr>
        <w:t xml:space="preserve"> </w:t>
      </w:r>
      <w:r>
        <w:t>not</w:t>
      </w:r>
      <w:r>
        <w:rPr>
          <w:spacing w:val="1"/>
        </w:rPr>
        <w:t xml:space="preserve"> </w:t>
      </w:r>
      <w:r>
        <w:t>statistically</w:t>
      </w:r>
      <w:r>
        <w:rPr>
          <w:spacing w:val="1"/>
        </w:rPr>
        <w:t xml:space="preserve"> </w:t>
      </w:r>
      <w:r>
        <w:t>significant.</w:t>
      </w:r>
      <w:r>
        <w:rPr>
          <w:spacing w:val="1"/>
        </w:rPr>
        <w:t xml:space="preserve"> </w:t>
      </w:r>
      <w:r>
        <w:t>Wanyama</w:t>
      </w:r>
      <w:r>
        <w:rPr>
          <w:spacing w:val="1"/>
        </w:rPr>
        <w:t xml:space="preserve"> </w:t>
      </w:r>
      <w:r>
        <w:t>and</w:t>
      </w:r>
      <w:r>
        <w:rPr>
          <w:spacing w:val="1"/>
        </w:rPr>
        <w:t xml:space="preserve"> </w:t>
      </w:r>
      <w:r>
        <w:t>Olweny</w:t>
      </w:r>
      <w:r>
        <w:rPr>
          <w:spacing w:val="1"/>
        </w:rPr>
        <w:t xml:space="preserve"> </w:t>
      </w:r>
      <w:r>
        <w:t>(2013)</w:t>
      </w:r>
      <w:r>
        <w:rPr>
          <w:spacing w:val="1"/>
        </w:rPr>
        <w:t xml:space="preserve"> </w:t>
      </w:r>
      <w:r>
        <w:t>observed</w:t>
      </w:r>
      <w:r>
        <w:rPr>
          <w:spacing w:val="1"/>
        </w:rPr>
        <w:t xml:space="preserve"> </w:t>
      </w:r>
      <w:r>
        <w:t>that</w:t>
      </w:r>
      <w:r>
        <w:rPr>
          <w:spacing w:val="1"/>
        </w:rPr>
        <w:t xml:space="preserve"> </w:t>
      </w:r>
      <w:r>
        <w:t>board</w:t>
      </w:r>
      <w:r>
        <w:rPr>
          <w:spacing w:val="1"/>
        </w:rPr>
        <w:t xml:space="preserve"> </w:t>
      </w:r>
      <w:r>
        <w:t>size</w:t>
      </w:r>
      <w:r>
        <w:rPr>
          <w:spacing w:val="1"/>
        </w:rPr>
        <w:t xml:space="preserve"> </w:t>
      </w:r>
      <w:r>
        <w:t>affected</w:t>
      </w:r>
      <w:r>
        <w:rPr>
          <w:spacing w:val="1"/>
        </w:rPr>
        <w:t xml:space="preserve"> </w:t>
      </w:r>
      <w:r>
        <w:t>the</w:t>
      </w:r>
      <w:r>
        <w:rPr>
          <w:spacing w:val="1"/>
        </w:rPr>
        <w:t xml:space="preserve"> </w:t>
      </w:r>
      <w:r>
        <w:t>performance of listed insurance companies to a great extent.They also observed board</w:t>
      </w:r>
      <w:r>
        <w:rPr>
          <w:spacing w:val="1"/>
        </w:rPr>
        <w:t xml:space="preserve"> </w:t>
      </w:r>
      <w:r>
        <w:t>size</w:t>
      </w:r>
      <w:r>
        <w:rPr>
          <w:spacing w:val="8"/>
        </w:rPr>
        <w:t xml:space="preserve"> </w:t>
      </w:r>
      <w:r>
        <w:t>negatively</w:t>
      </w:r>
      <w:r>
        <w:rPr>
          <w:spacing w:val="6"/>
        </w:rPr>
        <w:t xml:space="preserve"> </w:t>
      </w:r>
      <w:r>
        <w:t>affected</w:t>
      </w:r>
      <w:r>
        <w:rPr>
          <w:spacing w:val="10"/>
        </w:rPr>
        <w:t xml:space="preserve"> </w:t>
      </w:r>
      <w:r>
        <w:t>the</w:t>
      </w:r>
      <w:r>
        <w:rPr>
          <w:spacing w:val="12"/>
        </w:rPr>
        <w:t xml:space="preserve"> </w:t>
      </w:r>
      <w:r>
        <w:t>financial</w:t>
      </w:r>
      <w:r>
        <w:rPr>
          <w:spacing w:val="11"/>
        </w:rPr>
        <w:t xml:space="preserve"> </w:t>
      </w:r>
      <w:r>
        <w:t>performance</w:t>
      </w:r>
      <w:r>
        <w:rPr>
          <w:spacing w:val="10"/>
        </w:rPr>
        <w:t xml:space="preserve"> </w:t>
      </w:r>
      <w:r>
        <w:t>of</w:t>
      </w:r>
      <w:r>
        <w:rPr>
          <w:spacing w:val="8"/>
        </w:rPr>
        <w:t xml:space="preserve"> </w:t>
      </w:r>
      <w:r>
        <w:t>listed</w:t>
      </w:r>
      <w:r>
        <w:rPr>
          <w:spacing w:val="10"/>
        </w:rPr>
        <w:t xml:space="preserve"> </w:t>
      </w:r>
      <w:r>
        <w:t>insurance</w:t>
      </w:r>
      <w:r>
        <w:rPr>
          <w:spacing w:val="8"/>
        </w:rPr>
        <w:t xml:space="preserve"> </w:t>
      </w:r>
      <w:r>
        <w:t>companies.</w:t>
      </w:r>
    </w:p>
    <w:p>
      <w:pPr>
        <w:pStyle w:val="2"/>
        <w:numPr>
          <w:ilvl w:val="1"/>
          <w:numId w:val="14"/>
        </w:numPr>
        <w:tabs>
          <w:tab w:val="left" w:pos="1564"/>
        </w:tabs>
        <w:spacing w:before="40" w:after="0" w:line="240" w:lineRule="auto"/>
        <w:ind w:left="1563" w:right="0" w:hanging="396"/>
        <w:jc w:val="both"/>
      </w:pPr>
      <w:bookmarkStart w:id="42" w:name="_TOC_250004"/>
      <w:bookmarkEnd w:id="42"/>
      <w:r>
        <w:t>Recommendations</w:t>
      </w:r>
    </w:p>
    <w:p>
      <w:pPr>
        <w:pStyle w:val="6"/>
        <w:spacing w:before="4"/>
        <w:rPr>
          <w:b/>
          <w:sz w:val="26"/>
        </w:rPr>
      </w:pPr>
    </w:p>
    <w:p>
      <w:pPr>
        <w:pStyle w:val="6"/>
        <w:spacing w:line="491" w:lineRule="auto"/>
        <w:ind w:left="1168" w:right="1184"/>
        <w:jc w:val="both"/>
      </w:pPr>
      <w:r>
        <w:t>The</w:t>
      </w:r>
      <w:r>
        <w:rPr>
          <w:spacing w:val="1"/>
        </w:rPr>
        <w:t xml:space="preserve"> </w:t>
      </w:r>
      <w:r>
        <w:t>study</w:t>
      </w:r>
      <w:r>
        <w:rPr>
          <w:spacing w:val="55"/>
        </w:rPr>
        <w:t xml:space="preserve"> </w:t>
      </w:r>
      <w:r>
        <w:t>recommends that</w:t>
      </w:r>
      <w:r>
        <w:rPr>
          <w:spacing w:val="55"/>
        </w:rPr>
        <w:t xml:space="preserve"> </w:t>
      </w:r>
      <w:r>
        <w:t xml:space="preserve">stakeholders in </w:t>
      </w:r>
      <w:r>
        <w:rPr>
          <w:lang w:val="en-US"/>
        </w:rPr>
        <w:t>Nigeria</w:t>
      </w:r>
      <w:r>
        <w:t>n</w:t>
      </w:r>
      <w:r>
        <w:rPr>
          <w:spacing w:val="55"/>
        </w:rPr>
        <w:t xml:space="preserve"> </w:t>
      </w:r>
      <w:r>
        <w:t>insurance</w:t>
      </w:r>
      <w:r>
        <w:rPr>
          <w:spacing w:val="55"/>
        </w:rPr>
        <w:t xml:space="preserve"> </w:t>
      </w:r>
      <w:r>
        <w:t>industry should take</w:t>
      </w:r>
      <w:r>
        <w:rPr>
          <w:spacing w:val="1"/>
        </w:rPr>
        <w:t xml:space="preserve"> </w:t>
      </w:r>
      <w:r>
        <w:t>into account the board diversity, board committees and board meetings when forming</w:t>
      </w:r>
      <w:r>
        <w:rPr>
          <w:spacing w:val="1"/>
        </w:rPr>
        <w:t xml:space="preserve"> </w:t>
      </w:r>
      <w:r>
        <w:t>board of</w:t>
      </w:r>
      <w:r>
        <w:rPr>
          <w:spacing w:val="55"/>
        </w:rPr>
        <w:t xml:space="preserve"> </w:t>
      </w:r>
      <w:r>
        <w:t>directors as they are</w:t>
      </w:r>
      <w:r>
        <w:rPr>
          <w:spacing w:val="55"/>
        </w:rPr>
        <w:t xml:space="preserve"> </w:t>
      </w:r>
      <w:r>
        <w:t>significant determinants</w:t>
      </w:r>
      <w:r>
        <w:rPr>
          <w:spacing w:val="55"/>
        </w:rPr>
        <w:t xml:space="preserve"> </w:t>
      </w:r>
      <w:r>
        <w:t>of financial</w:t>
      </w:r>
      <w:r>
        <w:rPr>
          <w:spacing w:val="55"/>
        </w:rPr>
        <w:t xml:space="preserve"> </w:t>
      </w:r>
      <w:r>
        <w:t>performance. That</w:t>
      </w:r>
      <w:r>
        <w:rPr>
          <w:spacing w:val="1"/>
        </w:rPr>
        <w:t xml:space="preserve"> </w:t>
      </w:r>
      <w:r>
        <w:t>is the board should be organized in a way that will help the insurance</w:t>
      </w:r>
      <w:r>
        <w:rPr>
          <w:spacing w:val="1"/>
        </w:rPr>
        <w:t xml:space="preserve"> </w:t>
      </w:r>
      <w:r>
        <w:t>companies</w:t>
      </w:r>
      <w:r>
        <w:rPr>
          <w:spacing w:val="1"/>
        </w:rPr>
        <w:t xml:space="preserve"> </w:t>
      </w:r>
      <w:r>
        <w:t>improve their overall performance. According to this study board independence and</w:t>
      </w:r>
      <w:r>
        <w:rPr>
          <w:spacing w:val="1"/>
        </w:rPr>
        <w:t xml:space="preserve"> </w:t>
      </w:r>
      <w:r>
        <w:t>board</w:t>
      </w:r>
      <w:r>
        <w:rPr>
          <w:spacing w:val="1"/>
        </w:rPr>
        <w:t xml:space="preserve"> </w:t>
      </w:r>
      <w:r>
        <w:t>size</w:t>
      </w:r>
      <w:r>
        <w:rPr>
          <w:spacing w:val="1"/>
        </w:rPr>
        <w:t xml:space="preserve"> </w:t>
      </w:r>
      <w:r>
        <w:t>should</w:t>
      </w:r>
      <w:r>
        <w:rPr>
          <w:spacing w:val="1"/>
        </w:rPr>
        <w:t xml:space="preserve"> </w:t>
      </w:r>
      <w:r>
        <w:t>not</w:t>
      </w:r>
      <w:r>
        <w:rPr>
          <w:spacing w:val="1"/>
        </w:rPr>
        <w:t xml:space="preserve"> </w:t>
      </w:r>
      <w:r>
        <w:t>be</w:t>
      </w:r>
      <w:r>
        <w:rPr>
          <w:spacing w:val="1"/>
        </w:rPr>
        <w:t xml:space="preserve"> </w:t>
      </w:r>
      <w:r>
        <w:t>prioritized</w:t>
      </w:r>
      <w:r>
        <w:rPr>
          <w:spacing w:val="1"/>
        </w:rPr>
        <w:t xml:space="preserve"> </w:t>
      </w:r>
      <w:r>
        <w:t>as</w:t>
      </w:r>
      <w:r>
        <w:rPr>
          <w:spacing w:val="1"/>
        </w:rPr>
        <w:t xml:space="preserve"> </w:t>
      </w:r>
      <w:r>
        <w:t>they</w:t>
      </w:r>
      <w:r>
        <w:rPr>
          <w:spacing w:val="1"/>
        </w:rPr>
        <w:t xml:space="preserve"> </w:t>
      </w:r>
      <w:r>
        <w:t>are</w:t>
      </w:r>
      <w:r>
        <w:rPr>
          <w:spacing w:val="1"/>
        </w:rPr>
        <w:t xml:space="preserve"> </w:t>
      </w:r>
      <w:r>
        <w:t>insignificant</w:t>
      </w:r>
      <w:r>
        <w:rPr>
          <w:spacing w:val="1"/>
        </w:rPr>
        <w:t xml:space="preserve"> </w:t>
      </w:r>
      <w:r>
        <w:t>when</w:t>
      </w:r>
      <w:r>
        <w:rPr>
          <w:spacing w:val="1"/>
        </w:rPr>
        <w:t xml:space="preserve"> </w:t>
      </w:r>
      <w:r>
        <w:t>it</w:t>
      </w:r>
      <w:r>
        <w:rPr>
          <w:spacing w:val="1"/>
        </w:rPr>
        <w:t xml:space="preserve"> </w:t>
      </w:r>
      <w:r>
        <w:t>comes</w:t>
      </w:r>
      <w:r>
        <w:rPr>
          <w:spacing w:val="1"/>
        </w:rPr>
        <w:t xml:space="preserve"> </w:t>
      </w:r>
      <w:r>
        <w:t>to</w:t>
      </w:r>
      <w:r>
        <w:rPr>
          <w:spacing w:val="1"/>
        </w:rPr>
        <w:t xml:space="preserve"> </w:t>
      </w:r>
      <w:r>
        <w:t>determining</w:t>
      </w:r>
      <w:r>
        <w:rPr>
          <w:spacing w:val="2"/>
        </w:rPr>
        <w:t xml:space="preserve"> </w:t>
      </w:r>
      <w:r>
        <w:t>listed</w:t>
      </w:r>
      <w:r>
        <w:rPr>
          <w:spacing w:val="2"/>
        </w:rPr>
        <w:t xml:space="preserve"> </w:t>
      </w:r>
      <w:r>
        <w:t>firms’ financial</w:t>
      </w:r>
      <w:r>
        <w:rPr>
          <w:spacing w:val="2"/>
        </w:rPr>
        <w:t xml:space="preserve"> </w:t>
      </w:r>
      <w:r>
        <w:t>performance.</w:t>
      </w:r>
    </w:p>
    <w:p>
      <w:pPr>
        <w:spacing w:after="0" w:line="491" w:lineRule="auto"/>
        <w:jc w:val="both"/>
        <w:sectPr>
          <w:pgSz w:w="12240" w:h="15840"/>
          <w:pgMar w:top="1280" w:right="700" w:bottom="1140" w:left="1380" w:header="0" w:footer="944" w:gutter="0"/>
          <w:cols w:space="720" w:num="1"/>
        </w:sectPr>
      </w:pPr>
    </w:p>
    <w:p>
      <w:pPr>
        <w:pStyle w:val="6"/>
        <w:spacing w:before="70" w:line="491" w:lineRule="auto"/>
        <w:ind w:left="1168" w:right="1186"/>
        <w:jc w:val="both"/>
      </w:pPr>
      <w:r>
        <w:t>This</w:t>
      </w:r>
      <w:r>
        <w:rPr>
          <w:spacing w:val="1"/>
        </w:rPr>
        <w:t xml:space="preserve"> </w:t>
      </w:r>
      <w:r>
        <w:t>study</w:t>
      </w:r>
      <w:r>
        <w:rPr>
          <w:spacing w:val="1"/>
        </w:rPr>
        <w:t xml:space="preserve"> </w:t>
      </w:r>
      <w:r>
        <w:t>concurs</w:t>
      </w:r>
      <w:r>
        <w:rPr>
          <w:spacing w:val="1"/>
        </w:rPr>
        <w:t xml:space="preserve"> </w:t>
      </w:r>
      <w:r>
        <w:t>with</w:t>
      </w:r>
      <w:r>
        <w:rPr>
          <w:spacing w:val="1"/>
        </w:rPr>
        <w:t xml:space="preserve"> </w:t>
      </w:r>
      <w:r>
        <w:t>Mutua</w:t>
      </w:r>
      <w:r>
        <w:rPr>
          <w:spacing w:val="1"/>
        </w:rPr>
        <w:t xml:space="preserve"> </w:t>
      </w:r>
      <w:r>
        <w:t>(2011)</w:t>
      </w:r>
      <w:r>
        <w:rPr>
          <w:spacing w:val="1"/>
        </w:rPr>
        <w:t xml:space="preserve"> </w:t>
      </w:r>
      <w:r>
        <w:t>that</w:t>
      </w:r>
      <w:r>
        <w:rPr>
          <w:spacing w:val="1"/>
        </w:rPr>
        <w:t xml:space="preserve"> </w:t>
      </w:r>
      <w:r>
        <w:t>financial</w:t>
      </w:r>
      <w:r>
        <w:rPr>
          <w:spacing w:val="1"/>
        </w:rPr>
        <w:t xml:space="preserve"> </w:t>
      </w:r>
      <w:r>
        <w:t>performance</w:t>
      </w:r>
      <w:r>
        <w:rPr>
          <w:spacing w:val="1"/>
        </w:rPr>
        <w:t xml:space="preserve"> </w:t>
      </w:r>
      <w:r>
        <w:t>is</w:t>
      </w:r>
      <w:r>
        <w:rPr>
          <w:spacing w:val="1"/>
        </w:rPr>
        <w:t xml:space="preserve"> </w:t>
      </w:r>
      <w:r>
        <w:t>significantly</w:t>
      </w:r>
      <w:r>
        <w:rPr>
          <w:spacing w:val="1"/>
        </w:rPr>
        <w:t xml:space="preserve"> </w:t>
      </w:r>
      <w:r>
        <w:t>associated</w:t>
      </w:r>
      <w:r>
        <w:rPr>
          <w:spacing w:val="15"/>
        </w:rPr>
        <w:t xml:space="preserve"> </w:t>
      </w:r>
      <w:r>
        <w:t>with</w:t>
      </w:r>
      <w:r>
        <w:rPr>
          <w:spacing w:val="14"/>
        </w:rPr>
        <w:t xml:space="preserve"> </w:t>
      </w:r>
      <w:r>
        <w:t>board</w:t>
      </w:r>
      <w:r>
        <w:rPr>
          <w:spacing w:val="11"/>
        </w:rPr>
        <w:t xml:space="preserve"> </w:t>
      </w:r>
      <w:r>
        <w:t>diversity.</w:t>
      </w:r>
      <w:r>
        <w:rPr>
          <w:spacing w:val="15"/>
        </w:rPr>
        <w:t xml:space="preserve"> </w:t>
      </w:r>
      <w:r>
        <w:t>In</w:t>
      </w:r>
      <w:r>
        <w:rPr>
          <w:spacing w:val="14"/>
        </w:rPr>
        <w:t xml:space="preserve"> </w:t>
      </w:r>
      <w:r>
        <w:t>lieu</w:t>
      </w:r>
      <w:r>
        <w:rPr>
          <w:spacing w:val="13"/>
        </w:rPr>
        <w:t xml:space="preserve"> </w:t>
      </w:r>
      <w:r>
        <w:t>of</w:t>
      </w:r>
      <w:r>
        <w:rPr>
          <w:spacing w:val="16"/>
        </w:rPr>
        <w:t xml:space="preserve"> </w:t>
      </w:r>
      <w:r>
        <w:t>this,</w:t>
      </w:r>
      <w:r>
        <w:rPr>
          <w:spacing w:val="19"/>
        </w:rPr>
        <w:t xml:space="preserve"> </w:t>
      </w:r>
      <w:r>
        <w:t>it</w:t>
      </w:r>
      <w:r>
        <w:rPr>
          <w:spacing w:val="16"/>
        </w:rPr>
        <w:t xml:space="preserve"> </w:t>
      </w:r>
      <w:r>
        <w:t>emphasizes</w:t>
      </w:r>
      <w:r>
        <w:rPr>
          <w:spacing w:val="11"/>
        </w:rPr>
        <w:t xml:space="preserve"> </w:t>
      </w:r>
      <w:r>
        <w:t>the</w:t>
      </w:r>
      <w:r>
        <w:rPr>
          <w:spacing w:val="14"/>
        </w:rPr>
        <w:t xml:space="preserve"> </w:t>
      </w:r>
      <w:r>
        <w:t>importance</w:t>
      </w:r>
      <w:r>
        <w:rPr>
          <w:spacing w:val="15"/>
        </w:rPr>
        <w:t xml:space="preserve"> </w:t>
      </w:r>
      <w:r>
        <w:t>of</w:t>
      </w:r>
      <w:r>
        <w:rPr>
          <w:spacing w:val="18"/>
        </w:rPr>
        <w:t xml:space="preserve"> </w:t>
      </w:r>
      <w:r>
        <w:t>having</w:t>
      </w:r>
      <w:r>
        <w:rPr>
          <w:spacing w:val="-53"/>
        </w:rPr>
        <w:t xml:space="preserve"> </w:t>
      </w:r>
      <w:r>
        <w:t>a</w:t>
      </w:r>
      <w:r>
        <w:rPr>
          <w:spacing w:val="37"/>
        </w:rPr>
        <w:t xml:space="preserve"> </w:t>
      </w:r>
      <w:r>
        <w:t>diversified</w:t>
      </w:r>
      <w:r>
        <w:rPr>
          <w:spacing w:val="35"/>
        </w:rPr>
        <w:t xml:space="preserve"> </w:t>
      </w:r>
      <w:r>
        <w:t>board</w:t>
      </w:r>
      <w:r>
        <w:rPr>
          <w:spacing w:val="36"/>
        </w:rPr>
        <w:t xml:space="preserve"> </w:t>
      </w:r>
      <w:r>
        <w:t>especially</w:t>
      </w:r>
      <w:r>
        <w:rPr>
          <w:spacing w:val="31"/>
        </w:rPr>
        <w:t xml:space="preserve"> </w:t>
      </w:r>
      <w:r>
        <w:t>in</w:t>
      </w:r>
      <w:r>
        <w:rPr>
          <w:spacing w:val="36"/>
        </w:rPr>
        <w:t xml:space="preserve"> </w:t>
      </w:r>
      <w:r>
        <w:t>terms</w:t>
      </w:r>
      <w:r>
        <w:rPr>
          <w:spacing w:val="36"/>
        </w:rPr>
        <w:t xml:space="preserve"> </w:t>
      </w:r>
      <w:r>
        <w:t>of</w:t>
      </w:r>
      <w:r>
        <w:rPr>
          <w:spacing w:val="37"/>
        </w:rPr>
        <w:t xml:space="preserve"> </w:t>
      </w:r>
      <w:r>
        <w:t>gender,</w:t>
      </w:r>
      <w:r>
        <w:rPr>
          <w:spacing w:val="36"/>
        </w:rPr>
        <w:t xml:space="preserve"> </w:t>
      </w:r>
      <w:r>
        <w:t>age</w:t>
      </w:r>
      <w:r>
        <w:rPr>
          <w:spacing w:val="39"/>
        </w:rPr>
        <w:t xml:space="preserve"> </w:t>
      </w:r>
      <w:r>
        <w:t>and</w:t>
      </w:r>
      <w:r>
        <w:rPr>
          <w:spacing w:val="36"/>
        </w:rPr>
        <w:t xml:space="preserve"> </w:t>
      </w:r>
      <w:r>
        <w:t>level</w:t>
      </w:r>
      <w:r>
        <w:rPr>
          <w:spacing w:val="38"/>
        </w:rPr>
        <w:t xml:space="preserve"> </w:t>
      </w:r>
      <w:r>
        <w:t>of</w:t>
      </w:r>
      <w:r>
        <w:rPr>
          <w:spacing w:val="35"/>
        </w:rPr>
        <w:t xml:space="preserve"> </w:t>
      </w:r>
      <w:r>
        <w:t>education</w:t>
      </w:r>
      <w:r>
        <w:rPr>
          <w:spacing w:val="36"/>
        </w:rPr>
        <w:t xml:space="preserve"> </w:t>
      </w:r>
      <w:r>
        <w:t>as</w:t>
      </w:r>
      <w:r>
        <w:rPr>
          <w:spacing w:val="33"/>
        </w:rPr>
        <w:t xml:space="preserve"> </w:t>
      </w:r>
      <w:r>
        <w:t>this</w:t>
      </w:r>
      <w:r>
        <w:rPr>
          <w:spacing w:val="-52"/>
        </w:rPr>
        <w:t xml:space="preserve"> </w:t>
      </w:r>
      <w:r>
        <w:t>will</w:t>
      </w:r>
      <w:r>
        <w:rPr>
          <w:spacing w:val="1"/>
        </w:rPr>
        <w:t xml:space="preserve"> </w:t>
      </w:r>
      <w:r>
        <w:t>improve</w:t>
      </w:r>
      <w:r>
        <w:rPr>
          <w:spacing w:val="1"/>
        </w:rPr>
        <w:t xml:space="preserve"> </w:t>
      </w:r>
      <w:r>
        <w:t>the</w:t>
      </w:r>
      <w:r>
        <w:rPr>
          <w:spacing w:val="1"/>
        </w:rPr>
        <w:t xml:space="preserve"> </w:t>
      </w:r>
      <w:r>
        <w:t>financial</w:t>
      </w:r>
      <w:r>
        <w:rPr>
          <w:spacing w:val="1"/>
        </w:rPr>
        <w:t xml:space="preserve"> </w:t>
      </w:r>
      <w:r>
        <w:t>wellbeing of</w:t>
      </w:r>
      <w:r>
        <w:rPr>
          <w:spacing w:val="1"/>
        </w:rPr>
        <w:t xml:space="preserve"> </w:t>
      </w:r>
      <w:r>
        <w:t>insurance</w:t>
      </w:r>
      <w:r>
        <w:rPr>
          <w:spacing w:val="55"/>
        </w:rPr>
        <w:t xml:space="preserve"> </w:t>
      </w:r>
      <w:r>
        <w:t>companies.</w:t>
      </w:r>
      <w:r>
        <w:rPr>
          <w:spacing w:val="55"/>
        </w:rPr>
        <w:t xml:space="preserve"> </w:t>
      </w:r>
      <w:r>
        <w:t>In line</w:t>
      </w:r>
      <w:r>
        <w:rPr>
          <w:spacing w:val="55"/>
        </w:rPr>
        <w:t xml:space="preserve"> </w:t>
      </w:r>
      <w:r>
        <w:t>with</w:t>
      </w:r>
      <w:r>
        <w:rPr>
          <w:spacing w:val="55"/>
        </w:rPr>
        <w:t xml:space="preserve"> </w:t>
      </w:r>
      <w:r>
        <w:t>the</w:t>
      </w:r>
      <w:r>
        <w:rPr>
          <w:spacing w:val="55"/>
        </w:rPr>
        <w:t xml:space="preserve"> </w:t>
      </w:r>
      <w:r>
        <w:t>one</w:t>
      </w:r>
      <w:r>
        <w:rPr>
          <w:spacing w:val="1"/>
        </w:rPr>
        <w:t xml:space="preserve"> </w:t>
      </w:r>
      <w:r>
        <w:t>third rule of our current constitution, boards should be formed in such a manner that</w:t>
      </w:r>
      <w:r>
        <w:rPr>
          <w:spacing w:val="1"/>
        </w:rPr>
        <w:t xml:space="preserve"> </w:t>
      </w:r>
      <w:r>
        <w:t>ensures</w:t>
      </w:r>
      <w:r>
        <w:rPr>
          <w:spacing w:val="1"/>
        </w:rPr>
        <w:t xml:space="preserve"> </w:t>
      </w:r>
      <w:r>
        <w:t>women</w:t>
      </w:r>
      <w:r>
        <w:rPr>
          <w:spacing w:val="1"/>
        </w:rPr>
        <w:t xml:space="preserve"> </w:t>
      </w:r>
      <w:r>
        <w:t>are</w:t>
      </w:r>
      <w:r>
        <w:rPr>
          <w:spacing w:val="1"/>
        </w:rPr>
        <w:t xml:space="preserve"> </w:t>
      </w:r>
      <w:r>
        <w:t>considered</w:t>
      </w:r>
      <w:r>
        <w:rPr>
          <w:spacing w:val="1"/>
        </w:rPr>
        <w:t xml:space="preserve"> </w:t>
      </w:r>
      <w:r>
        <w:t>for</w:t>
      </w:r>
      <w:r>
        <w:rPr>
          <w:spacing w:val="1"/>
        </w:rPr>
        <w:t xml:space="preserve"> </w:t>
      </w:r>
      <w:r>
        <w:t>directorship</w:t>
      </w:r>
      <w:r>
        <w:rPr>
          <w:spacing w:val="56"/>
        </w:rPr>
        <w:t xml:space="preserve"> </w:t>
      </w:r>
      <w:r>
        <w:t>positions</w:t>
      </w:r>
      <w:r>
        <w:rPr>
          <w:spacing w:val="56"/>
        </w:rPr>
        <w:t xml:space="preserve"> </w:t>
      </w:r>
      <w:r>
        <w:t>as</w:t>
      </w:r>
      <w:r>
        <w:rPr>
          <w:spacing w:val="56"/>
        </w:rPr>
        <w:t xml:space="preserve"> </w:t>
      </w:r>
      <w:r>
        <w:t>they</w:t>
      </w:r>
      <w:r>
        <w:rPr>
          <w:spacing w:val="56"/>
        </w:rPr>
        <w:t xml:space="preserve"> </w:t>
      </w:r>
      <w:r>
        <w:t>have</w:t>
      </w:r>
      <w:r>
        <w:rPr>
          <w:spacing w:val="56"/>
        </w:rPr>
        <w:t xml:space="preserve"> </w:t>
      </w:r>
      <w:r>
        <w:t>been</w:t>
      </w:r>
      <w:r>
        <w:rPr>
          <w:spacing w:val="1"/>
        </w:rPr>
        <w:t xml:space="preserve"> </w:t>
      </w:r>
      <w:r>
        <w:t>statistically</w:t>
      </w:r>
      <w:r>
        <w:rPr>
          <w:spacing w:val="2"/>
        </w:rPr>
        <w:t xml:space="preserve"> </w:t>
      </w:r>
      <w:r>
        <w:t>proved</w:t>
      </w:r>
      <w:r>
        <w:rPr>
          <w:spacing w:val="4"/>
        </w:rPr>
        <w:t xml:space="preserve"> </w:t>
      </w:r>
      <w:r>
        <w:t>to</w:t>
      </w:r>
      <w:r>
        <w:rPr>
          <w:spacing w:val="7"/>
        </w:rPr>
        <w:t xml:space="preserve"> </w:t>
      </w:r>
      <w:r>
        <w:t>have</w:t>
      </w:r>
      <w:r>
        <w:rPr>
          <w:spacing w:val="11"/>
        </w:rPr>
        <w:t xml:space="preserve"> </w:t>
      </w:r>
      <w:r>
        <w:t>better</w:t>
      </w:r>
      <w:r>
        <w:rPr>
          <w:spacing w:val="5"/>
        </w:rPr>
        <w:t xml:space="preserve"> </w:t>
      </w:r>
      <w:r>
        <w:t>performances</w:t>
      </w:r>
      <w:r>
        <w:rPr>
          <w:spacing w:val="5"/>
        </w:rPr>
        <w:t xml:space="preserve"> </w:t>
      </w:r>
      <w:r>
        <w:t>while</w:t>
      </w:r>
      <w:r>
        <w:rPr>
          <w:spacing w:val="6"/>
        </w:rPr>
        <w:t xml:space="preserve"> </w:t>
      </w:r>
      <w:r>
        <w:t>in</w:t>
      </w:r>
      <w:r>
        <w:rPr>
          <w:spacing w:val="7"/>
        </w:rPr>
        <w:t xml:space="preserve"> </w:t>
      </w:r>
      <w:r>
        <w:t>such</w:t>
      </w:r>
      <w:r>
        <w:rPr>
          <w:spacing w:val="4"/>
        </w:rPr>
        <w:t xml:space="preserve"> </w:t>
      </w:r>
      <w:r>
        <w:t>positions.</w:t>
      </w:r>
    </w:p>
    <w:p>
      <w:pPr>
        <w:pStyle w:val="6"/>
        <w:rPr>
          <w:sz w:val="24"/>
        </w:rPr>
      </w:pPr>
    </w:p>
    <w:p>
      <w:pPr>
        <w:pStyle w:val="6"/>
        <w:spacing w:before="1"/>
        <w:rPr>
          <w:sz w:val="21"/>
        </w:rPr>
      </w:pPr>
    </w:p>
    <w:p>
      <w:pPr>
        <w:pStyle w:val="6"/>
        <w:spacing w:line="491" w:lineRule="auto"/>
        <w:ind w:left="1168" w:right="1182"/>
        <w:jc w:val="both"/>
      </w:pPr>
      <w:r>
        <w:t>The variables considered in the study explained 52% and 66% of the variation in firm</w:t>
      </w:r>
      <w:r>
        <w:rPr>
          <w:spacing w:val="1"/>
        </w:rPr>
        <w:t xml:space="preserve"> </w:t>
      </w:r>
      <w:r>
        <w:t>financial</w:t>
      </w:r>
      <w:r>
        <w:rPr>
          <w:spacing w:val="1"/>
        </w:rPr>
        <w:t xml:space="preserve"> </w:t>
      </w:r>
      <w:r>
        <w:t>performance</w:t>
      </w:r>
      <w:r>
        <w:rPr>
          <w:spacing w:val="1"/>
        </w:rPr>
        <w:t xml:space="preserve"> </w:t>
      </w:r>
      <w:r>
        <w:t>across</w:t>
      </w:r>
      <w:r>
        <w:rPr>
          <w:spacing w:val="1"/>
        </w:rPr>
        <w:t xml:space="preserve"> </w:t>
      </w:r>
      <w:r>
        <w:t>the</w:t>
      </w:r>
      <w:r>
        <w:rPr>
          <w:spacing w:val="1"/>
        </w:rPr>
        <w:t xml:space="preserve"> </w:t>
      </w:r>
      <w:r>
        <w:t>four</w:t>
      </w:r>
      <w:r>
        <w:rPr>
          <w:spacing w:val="1"/>
        </w:rPr>
        <w:t xml:space="preserve"> </w:t>
      </w:r>
      <w:r>
        <w:t>study</w:t>
      </w:r>
      <w:r>
        <w:rPr>
          <w:spacing w:val="1"/>
        </w:rPr>
        <w:t xml:space="preserve"> </w:t>
      </w:r>
      <w:r>
        <w:t>years</w:t>
      </w:r>
      <w:r>
        <w:rPr>
          <w:spacing w:val="1"/>
        </w:rPr>
        <w:t xml:space="preserve"> </w:t>
      </w:r>
      <w:r>
        <w:t>implying</w:t>
      </w:r>
      <w:r>
        <w:rPr>
          <w:spacing w:val="1"/>
        </w:rPr>
        <w:t xml:space="preserve"> </w:t>
      </w:r>
      <w:r>
        <w:t>that</w:t>
      </w:r>
      <w:r>
        <w:rPr>
          <w:spacing w:val="1"/>
        </w:rPr>
        <w:t xml:space="preserve"> </w:t>
      </w:r>
      <w:r>
        <w:t>there</w:t>
      </w:r>
      <w:r>
        <w:rPr>
          <w:spacing w:val="55"/>
        </w:rPr>
        <w:t xml:space="preserve"> </w:t>
      </w:r>
      <w:r>
        <w:t>are</w:t>
      </w:r>
      <w:r>
        <w:rPr>
          <w:spacing w:val="55"/>
        </w:rPr>
        <w:t xml:space="preserve"> </w:t>
      </w:r>
      <w:r>
        <w:t>other</w:t>
      </w:r>
      <w:r>
        <w:rPr>
          <w:spacing w:val="1"/>
        </w:rPr>
        <w:t xml:space="preserve"> </w:t>
      </w:r>
      <w:r>
        <w:t>important factors not included</w:t>
      </w:r>
      <w:r>
        <w:rPr>
          <w:spacing w:val="1"/>
        </w:rPr>
        <w:t xml:space="preserve"> </w:t>
      </w:r>
      <w:r>
        <w:t>in the</w:t>
      </w:r>
      <w:r>
        <w:rPr>
          <w:spacing w:val="1"/>
        </w:rPr>
        <w:t xml:space="preserve"> </w:t>
      </w:r>
      <w:r>
        <w:t>model and therefore</w:t>
      </w:r>
      <w:r>
        <w:rPr>
          <w:spacing w:val="55"/>
        </w:rPr>
        <w:t xml:space="preserve"> </w:t>
      </w:r>
      <w:r>
        <w:t>the</w:t>
      </w:r>
      <w:r>
        <w:rPr>
          <w:spacing w:val="55"/>
        </w:rPr>
        <w:t xml:space="preserve"> </w:t>
      </w:r>
      <w:r>
        <w:t>study recommends that</w:t>
      </w:r>
      <w:r>
        <w:rPr>
          <w:spacing w:val="1"/>
        </w:rPr>
        <w:t xml:space="preserve"> </w:t>
      </w:r>
      <w:r>
        <w:t>the management should put in to consideration such factors in order to enhance the</w:t>
      </w:r>
      <w:r>
        <w:rPr>
          <w:spacing w:val="1"/>
        </w:rPr>
        <w:t xml:space="preserve"> </w:t>
      </w:r>
      <w:r>
        <w:t>effectiveness of corporate governance index. The study also recommends that policy</w:t>
      </w:r>
      <w:r>
        <w:rPr>
          <w:spacing w:val="1"/>
        </w:rPr>
        <w:t xml:space="preserve"> </w:t>
      </w:r>
      <w:r>
        <w:t>makers</w:t>
      </w:r>
      <w:r>
        <w:rPr>
          <w:spacing w:val="1"/>
        </w:rPr>
        <w:t xml:space="preserve"> </w:t>
      </w:r>
      <w:r>
        <w:t>should</w:t>
      </w:r>
      <w:r>
        <w:rPr>
          <w:spacing w:val="1"/>
        </w:rPr>
        <w:t xml:space="preserve"> </w:t>
      </w:r>
      <w:r>
        <w:t>set</w:t>
      </w:r>
      <w:r>
        <w:rPr>
          <w:spacing w:val="1"/>
        </w:rPr>
        <w:t xml:space="preserve"> </w:t>
      </w:r>
      <w:r>
        <w:t>an</w:t>
      </w:r>
      <w:r>
        <w:rPr>
          <w:spacing w:val="1"/>
        </w:rPr>
        <w:t xml:space="preserve"> </w:t>
      </w:r>
      <w:r>
        <w:t>index</w:t>
      </w:r>
      <w:r>
        <w:rPr>
          <w:spacing w:val="1"/>
        </w:rPr>
        <w:t xml:space="preserve"> </w:t>
      </w:r>
      <w:r>
        <w:t>on</w:t>
      </w:r>
      <w:r>
        <w:rPr>
          <w:spacing w:val="1"/>
        </w:rPr>
        <w:t xml:space="preserve"> </w:t>
      </w:r>
      <w:r>
        <w:t>corporate</w:t>
      </w:r>
      <w:r>
        <w:rPr>
          <w:spacing w:val="1"/>
        </w:rPr>
        <w:t xml:space="preserve"> </w:t>
      </w:r>
      <w:r>
        <w:t>governance</w:t>
      </w:r>
      <w:r>
        <w:rPr>
          <w:spacing w:val="1"/>
        </w:rPr>
        <w:t xml:space="preserve"> </w:t>
      </w:r>
      <w:r>
        <w:t>to</w:t>
      </w:r>
      <w:r>
        <w:rPr>
          <w:spacing w:val="1"/>
        </w:rPr>
        <w:t xml:space="preserve"> </w:t>
      </w:r>
      <w:r>
        <w:t>act</w:t>
      </w:r>
      <w:r>
        <w:rPr>
          <w:spacing w:val="1"/>
        </w:rPr>
        <w:t xml:space="preserve"> </w:t>
      </w:r>
      <w:r>
        <w:t>as</w:t>
      </w:r>
      <w:r>
        <w:rPr>
          <w:spacing w:val="1"/>
        </w:rPr>
        <w:t xml:space="preserve"> </w:t>
      </w:r>
      <w:r>
        <w:t>a</w:t>
      </w:r>
      <w:r>
        <w:rPr>
          <w:spacing w:val="1"/>
        </w:rPr>
        <w:t xml:space="preserve"> </w:t>
      </w:r>
      <w:r>
        <w:t>reference</w:t>
      </w:r>
      <w:r>
        <w:rPr>
          <w:spacing w:val="1"/>
        </w:rPr>
        <w:t xml:space="preserve"> </w:t>
      </w:r>
      <w:r>
        <w:t>for</w:t>
      </w:r>
      <w:r>
        <w:rPr>
          <w:spacing w:val="1"/>
        </w:rPr>
        <w:t xml:space="preserve"> </w:t>
      </w:r>
      <w:r>
        <w:t>all</w:t>
      </w:r>
      <w:r>
        <w:rPr>
          <w:spacing w:val="-52"/>
        </w:rPr>
        <w:t xml:space="preserve"> </w:t>
      </w:r>
      <w:r>
        <w:t>insurance</w:t>
      </w:r>
      <w:r>
        <w:rPr>
          <w:spacing w:val="10"/>
        </w:rPr>
        <w:t xml:space="preserve"> </w:t>
      </w:r>
      <w:r>
        <w:t>companies</w:t>
      </w:r>
      <w:r>
        <w:rPr>
          <w:spacing w:val="10"/>
        </w:rPr>
        <w:t xml:space="preserve"> </w:t>
      </w:r>
      <w:r>
        <w:t>so</w:t>
      </w:r>
      <w:r>
        <w:rPr>
          <w:spacing w:val="9"/>
        </w:rPr>
        <w:t xml:space="preserve"> </w:t>
      </w:r>
      <w:r>
        <w:t>that</w:t>
      </w:r>
      <w:r>
        <w:rPr>
          <w:spacing w:val="14"/>
        </w:rPr>
        <w:t xml:space="preserve"> </w:t>
      </w:r>
      <w:r>
        <w:t>the</w:t>
      </w:r>
      <w:r>
        <w:rPr>
          <w:spacing w:val="16"/>
        </w:rPr>
        <w:t xml:space="preserve"> </w:t>
      </w:r>
      <w:r>
        <w:t>efficiency</w:t>
      </w:r>
      <w:r>
        <w:rPr>
          <w:spacing w:val="11"/>
        </w:rPr>
        <w:t xml:space="preserve"> </w:t>
      </w:r>
      <w:r>
        <w:t>of</w:t>
      </w:r>
      <w:r>
        <w:rPr>
          <w:spacing w:val="13"/>
        </w:rPr>
        <w:t xml:space="preserve"> </w:t>
      </w:r>
      <w:r>
        <w:t>corporate</w:t>
      </w:r>
      <w:r>
        <w:rPr>
          <w:spacing w:val="16"/>
        </w:rPr>
        <w:t xml:space="preserve"> </w:t>
      </w:r>
      <w:r>
        <w:t>governance</w:t>
      </w:r>
      <w:r>
        <w:rPr>
          <w:spacing w:val="12"/>
        </w:rPr>
        <w:t xml:space="preserve"> </w:t>
      </w:r>
      <w:r>
        <w:t>can</w:t>
      </w:r>
      <w:r>
        <w:rPr>
          <w:spacing w:val="14"/>
        </w:rPr>
        <w:t xml:space="preserve"> </w:t>
      </w:r>
      <w:r>
        <w:t>be</w:t>
      </w:r>
      <w:r>
        <w:rPr>
          <w:spacing w:val="10"/>
        </w:rPr>
        <w:t xml:space="preserve"> </w:t>
      </w:r>
      <w:r>
        <w:t>enhanced.</w:t>
      </w:r>
    </w:p>
    <w:p>
      <w:pPr>
        <w:pStyle w:val="2"/>
        <w:numPr>
          <w:ilvl w:val="1"/>
          <w:numId w:val="14"/>
        </w:numPr>
        <w:tabs>
          <w:tab w:val="left" w:pos="1564"/>
        </w:tabs>
        <w:spacing w:before="46" w:after="0" w:line="240" w:lineRule="auto"/>
        <w:ind w:left="1563" w:right="0" w:hanging="396"/>
        <w:jc w:val="both"/>
      </w:pPr>
      <w:bookmarkStart w:id="43" w:name="_TOC_250003"/>
      <w:r>
        <w:t>Limitations</w:t>
      </w:r>
      <w:r>
        <w:rPr>
          <w:spacing w:val="3"/>
        </w:rPr>
        <w:t xml:space="preserve"> </w:t>
      </w:r>
      <w:r>
        <w:t>of</w:t>
      </w:r>
      <w:r>
        <w:rPr>
          <w:spacing w:val="6"/>
        </w:rPr>
        <w:t xml:space="preserve"> </w:t>
      </w:r>
      <w:r>
        <w:t>the</w:t>
      </w:r>
      <w:r>
        <w:rPr>
          <w:spacing w:val="8"/>
        </w:rPr>
        <w:t xml:space="preserve"> </w:t>
      </w:r>
      <w:bookmarkEnd w:id="43"/>
      <w:r>
        <w:t>Study</w:t>
      </w:r>
    </w:p>
    <w:p>
      <w:pPr>
        <w:pStyle w:val="6"/>
        <w:spacing w:before="3"/>
        <w:rPr>
          <w:b/>
          <w:sz w:val="26"/>
        </w:rPr>
      </w:pPr>
    </w:p>
    <w:p>
      <w:pPr>
        <w:pStyle w:val="6"/>
        <w:spacing w:line="491" w:lineRule="auto"/>
        <w:ind w:left="1168" w:right="1183"/>
        <w:jc w:val="both"/>
      </w:pPr>
      <w:r>
        <w:t>The</w:t>
      </w:r>
      <w:r>
        <w:rPr>
          <w:spacing w:val="11"/>
        </w:rPr>
        <w:t xml:space="preserve"> </w:t>
      </w:r>
      <w:r>
        <w:t>study</w:t>
      </w:r>
      <w:r>
        <w:rPr>
          <w:spacing w:val="10"/>
        </w:rPr>
        <w:t xml:space="preserve"> </w:t>
      </w:r>
      <w:r>
        <w:t>was</w:t>
      </w:r>
      <w:r>
        <w:rPr>
          <w:spacing w:val="10"/>
        </w:rPr>
        <w:t xml:space="preserve"> </w:t>
      </w:r>
      <w:r>
        <w:t>based</w:t>
      </w:r>
      <w:r>
        <w:rPr>
          <w:spacing w:val="12"/>
        </w:rPr>
        <w:t xml:space="preserve"> </w:t>
      </w:r>
      <w:r>
        <w:t>on</w:t>
      </w:r>
      <w:r>
        <w:rPr>
          <w:spacing w:val="7"/>
        </w:rPr>
        <w:t xml:space="preserve"> </w:t>
      </w:r>
      <w:r>
        <w:t>a</w:t>
      </w:r>
      <w:r>
        <w:rPr>
          <w:spacing w:val="12"/>
        </w:rPr>
        <w:t xml:space="preserve"> </w:t>
      </w:r>
      <w:r>
        <w:t>four</w:t>
      </w:r>
      <w:r>
        <w:rPr>
          <w:spacing w:val="11"/>
        </w:rPr>
        <w:t xml:space="preserve"> </w:t>
      </w:r>
      <w:r>
        <w:t>year</w:t>
      </w:r>
      <w:r>
        <w:rPr>
          <w:spacing w:val="8"/>
        </w:rPr>
        <w:t xml:space="preserve"> </w:t>
      </w:r>
      <w:r>
        <w:t>study</w:t>
      </w:r>
      <w:r>
        <w:rPr>
          <w:spacing w:val="14"/>
        </w:rPr>
        <w:t xml:space="preserve"> </w:t>
      </w:r>
      <w:r>
        <w:t>period</w:t>
      </w:r>
      <w:r>
        <w:rPr>
          <w:spacing w:val="8"/>
        </w:rPr>
        <w:t xml:space="preserve"> </w:t>
      </w:r>
      <w:r>
        <w:t>from</w:t>
      </w:r>
      <w:r>
        <w:rPr>
          <w:spacing w:val="13"/>
        </w:rPr>
        <w:t xml:space="preserve"> </w:t>
      </w:r>
      <w:r>
        <w:t>the</w:t>
      </w:r>
      <w:r>
        <w:rPr>
          <w:spacing w:val="13"/>
        </w:rPr>
        <w:t xml:space="preserve"> </w:t>
      </w:r>
      <w:r>
        <w:t>year</w:t>
      </w:r>
      <w:r>
        <w:rPr>
          <w:spacing w:val="11"/>
        </w:rPr>
        <w:t xml:space="preserve"> </w:t>
      </w:r>
      <w:r>
        <w:t>2012</w:t>
      </w:r>
      <w:r>
        <w:rPr>
          <w:spacing w:val="12"/>
        </w:rPr>
        <w:t xml:space="preserve"> </w:t>
      </w:r>
      <w:r>
        <w:t>to</w:t>
      </w:r>
      <w:r>
        <w:rPr>
          <w:spacing w:val="12"/>
        </w:rPr>
        <w:t xml:space="preserve"> </w:t>
      </w:r>
      <w:r>
        <w:t>2015</w:t>
      </w:r>
      <w:r>
        <w:rPr>
          <w:spacing w:val="14"/>
        </w:rPr>
        <w:t xml:space="preserve"> </w:t>
      </w:r>
      <w:r>
        <w:t>since</w:t>
      </w:r>
      <w:r>
        <w:rPr>
          <w:spacing w:val="10"/>
        </w:rPr>
        <w:t xml:space="preserve"> </w:t>
      </w:r>
      <w:r>
        <w:t>this</w:t>
      </w:r>
      <w:r>
        <w:rPr>
          <w:spacing w:val="-53"/>
        </w:rPr>
        <w:t xml:space="preserve"> </w:t>
      </w:r>
      <w:r>
        <w:t>is the latest period and thus availability of data that is more applicable to the current</w:t>
      </w:r>
      <w:r>
        <w:rPr>
          <w:spacing w:val="1"/>
        </w:rPr>
        <w:t xml:space="preserve"> </w:t>
      </w:r>
      <w:r>
        <w:t>economic situation.</w:t>
      </w:r>
      <w:r>
        <w:rPr>
          <w:spacing w:val="1"/>
        </w:rPr>
        <w:t xml:space="preserve"> </w:t>
      </w:r>
      <w:r>
        <w:t>However,</w:t>
      </w:r>
      <w:r>
        <w:rPr>
          <w:spacing w:val="1"/>
        </w:rPr>
        <w:t xml:space="preserve"> </w:t>
      </w:r>
      <w:r>
        <w:t>if</w:t>
      </w:r>
      <w:r>
        <w:rPr>
          <w:spacing w:val="1"/>
        </w:rPr>
        <w:t xml:space="preserve"> </w:t>
      </w:r>
      <w:r>
        <w:t>a longer duration</w:t>
      </w:r>
      <w:r>
        <w:rPr>
          <w:spacing w:val="55"/>
        </w:rPr>
        <w:t xml:space="preserve"> </w:t>
      </w:r>
      <w:r>
        <w:t>of the study</w:t>
      </w:r>
      <w:r>
        <w:rPr>
          <w:spacing w:val="55"/>
        </w:rPr>
        <w:t xml:space="preserve"> </w:t>
      </w:r>
      <w:r>
        <w:t>was used,</w:t>
      </w:r>
      <w:r>
        <w:rPr>
          <w:spacing w:val="55"/>
        </w:rPr>
        <w:t xml:space="preserve"> </w:t>
      </w:r>
      <w:r>
        <w:t>it</w:t>
      </w:r>
      <w:r>
        <w:rPr>
          <w:spacing w:val="55"/>
        </w:rPr>
        <w:t xml:space="preserve"> </w:t>
      </w:r>
      <w:r>
        <w:t>would</w:t>
      </w:r>
      <w:r>
        <w:rPr>
          <w:spacing w:val="1"/>
        </w:rPr>
        <w:t xml:space="preserve"> </w:t>
      </w:r>
      <w:r>
        <w:t>have</w:t>
      </w:r>
      <w:r>
        <w:rPr>
          <w:spacing w:val="1"/>
        </w:rPr>
        <w:t xml:space="preserve"> </w:t>
      </w:r>
      <w:r>
        <w:t>captured</w:t>
      </w:r>
      <w:r>
        <w:rPr>
          <w:spacing w:val="1"/>
        </w:rPr>
        <w:t xml:space="preserve"> </w:t>
      </w:r>
      <w:r>
        <w:t>periods</w:t>
      </w:r>
      <w:r>
        <w:rPr>
          <w:spacing w:val="1"/>
        </w:rPr>
        <w:t xml:space="preserve"> </w:t>
      </w:r>
      <w:r>
        <w:t>of</w:t>
      </w:r>
      <w:r>
        <w:rPr>
          <w:spacing w:val="1"/>
        </w:rPr>
        <w:t xml:space="preserve"> </w:t>
      </w:r>
      <w:r>
        <w:t>various</w:t>
      </w:r>
      <w:r>
        <w:rPr>
          <w:spacing w:val="1"/>
        </w:rPr>
        <w:t xml:space="preserve"> </w:t>
      </w:r>
      <w:r>
        <w:t>economic</w:t>
      </w:r>
      <w:r>
        <w:rPr>
          <w:spacing w:val="1"/>
        </w:rPr>
        <w:t xml:space="preserve"> </w:t>
      </w:r>
      <w:r>
        <w:t>significances</w:t>
      </w:r>
      <w:r>
        <w:rPr>
          <w:spacing w:val="1"/>
        </w:rPr>
        <w:t xml:space="preserve"> </w:t>
      </w:r>
      <w:r>
        <w:t>such</w:t>
      </w:r>
      <w:r>
        <w:rPr>
          <w:spacing w:val="55"/>
        </w:rPr>
        <w:t xml:space="preserve"> </w:t>
      </w:r>
      <w:r>
        <w:t>as</w:t>
      </w:r>
      <w:r>
        <w:rPr>
          <w:spacing w:val="56"/>
        </w:rPr>
        <w:t xml:space="preserve"> </w:t>
      </w:r>
      <w:r>
        <w:t>booms</w:t>
      </w:r>
      <w:r>
        <w:rPr>
          <w:spacing w:val="56"/>
        </w:rPr>
        <w:t xml:space="preserve"> </w:t>
      </w:r>
      <w:r>
        <w:t>and</w:t>
      </w:r>
      <w:r>
        <w:rPr>
          <w:spacing w:val="1"/>
        </w:rPr>
        <w:t xml:space="preserve"> </w:t>
      </w:r>
      <w:r>
        <w:t>recessions.</w:t>
      </w:r>
      <w:r>
        <w:rPr>
          <w:spacing w:val="1"/>
        </w:rPr>
        <w:t xml:space="preserve"> </w:t>
      </w:r>
      <w:r>
        <w:t>This</w:t>
      </w:r>
      <w:r>
        <w:rPr>
          <w:spacing w:val="1"/>
        </w:rPr>
        <w:t xml:space="preserve"> </w:t>
      </w:r>
      <w:r>
        <w:t>would</w:t>
      </w:r>
      <w:r>
        <w:rPr>
          <w:spacing w:val="1"/>
        </w:rPr>
        <w:t xml:space="preserve"> </w:t>
      </w:r>
      <w:r>
        <w:t>have</w:t>
      </w:r>
      <w:r>
        <w:rPr>
          <w:spacing w:val="1"/>
        </w:rPr>
        <w:t xml:space="preserve"> </w:t>
      </w:r>
      <w:r>
        <w:t>probably</w:t>
      </w:r>
      <w:r>
        <w:rPr>
          <w:spacing w:val="1"/>
        </w:rPr>
        <w:t xml:space="preserve"> </w:t>
      </w:r>
      <w:r>
        <w:t>given</w:t>
      </w:r>
      <w:r>
        <w:rPr>
          <w:spacing w:val="1"/>
        </w:rPr>
        <w:t xml:space="preserve"> </w:t>
      </w:r>
      <w:r>
        <w:t>a</w:t>
      </w:r>
      <w:r>
        <w:rPr>
          <w:spacing w:val="1"/>
        </w:rPr>
        <w:t xml:space="preserve"> </w:t>
      </w:r>
      <w:r>
        <w:t>longer</w:t>
      </w:r>
      <w:r>
        <w:rPr>
          <w:spacing w:val="1"/>
        </w:rPr>
        <w:t xml:space="preserve"> </w:t>
      </w:r>
      <w:r>
        <w:t>time</w:t>
      </w:r>
      <w:r>
        <w:rPr>
          <w:spacing w:val="1"/>
        </w:rPr>
        <w:t xml:space="preserve"> </w:t>
      </w:r>
      <w:r>
        <w:t>focus</w:t>
      </w:r>
      <w:r>
        <w:rPr>
          <w:spacing w:val="1"/>
        </w:rPr>
        <w:t xml:space="preserve"> </w:t>
      </w:r>
      <w:r>
        <w:t>thus</w:t>
      </w:r>
      <w:r>
        <w:rPr>
          <w:spacing w:val="1"/>
        </w:rPr>
        <w:t xml:space="preserve"> </w:t>
      </w:r>
      <w:r>
        <w:t>a</w:t>
      </w:r>
      <w:r>
        <w:rPr>
          <w:spacing w:val="1"/>
        </w:rPr>
        <w:t xml:space="preserve"> </w:t>
      </w:r>
      <w:r>
        <w:t>broader</w:t>
      </w:r>
      <w:r>
        <w:rPr>
          <w:spacing w:val="1"/>
        </w:rPr>
        <w:t xml:space="preserve"> </w:t>
      </w:r>
      <w:r>
        <w:t>dimension</w:t>
      </w:r>
      <w:r>
        <w:rPr>
          <w:spacing w:val="-1"/>
        </w:rPr>
        <w:t xml:space="preserve"> </w:t>
      </w:r>
      <w:r>
        <w:t>to</w:t>
      </w:r>
      <w:r>
        <w:rPr>
          <w:spacing w:val="2"/>
        </w:rPr>
        <w:t xml:space="preserve"> </w:t>
      </w:r>
      <w:r>
        <w:t>the problem.</w:t>
      </w:r>
    </w:p>
    <w:p>
      <w:pPr>
        <w:pStyle w:val="6"/>
        <w:rPr>
          <w:sz w:val="24"/>
        </w:rPr>
      </w:pPr>
    </w:p>
    <w:p>
      <w:pPr>
        <w:pStyle w:val="6"/>
        <w:spacing w:before="2"/>
        <w:rPr>
          <w:sz w:val="21"/>
        </w:rPr>
      </w:pPr>
    </w:p>
    <w:p>
      <w:pPr>
        <w:pStyle w:val="6"/>
        <w:spacing w:line="491" w:lineRule="auto"/>
        <w:ind w:left="1168" w:right="1187"/>
        <w:jc w:val="both"/>
      </w:pPr>
      <w:r>
        <w:t>This study applied secondary data in meeting its mandate. A review of the same case</w:t>
      </w:r>
      <w:r>
        <w:rPr>
          <w:spacing w:val="1"/>
        </w:rPr>
        <w:t xml:space="preserve"> </w:t>
      </w:r>
      <w:r>
        <w:t>using</w:t>
      </w:r>
      <w:r>
        <w:rPr>
          <w:spacing w:val="14"/>
        </w:rPr>
        <w:t xml:space="preserve"> </w:t>
      </w:r>
      <w:r>
        <w:t>primary</w:t>
      </w:r>
      <w:r>
        <w:rPr>
          <w:spacing w:val="18"/>
        </w:rPr>
        <w:t xml:space="preserve"> </w:t>
      </w:r>
      <w:r>
        <w:t>data</w:t>
      </w:r>
      <w:r>
        <w:rPr>
          <w:spacing w:val="15"/>
        </w:rPr>
        <w:t xml:space="preserve"> </w:t>
      </w:r>
      <w:r>
        <w:t>sources</w:t>
      </w:r>
      <w:r>
        <w:rPr>
          <w:spacing w:val="15"/>
        </w:rPr>
        <w:t xml:space="preserve"> </w:t>
      </w:r>
      <w:r>
        <w:t>involving</w:t>
      </w:r>
      <w:r>
        <w:rPr>
          <w:spacing w:val="15"/>
        </w:rPr>
        <w:t xml:space="preserve"> </w:t>
      </w:r>
      <w:r>
        <w:t>the</w:t>
      </w:r>
      <w:r>
        <w:rPr>
          <w:spacing w:val="11"/>
        </w:rPr>
        <w:t xml:space="preserve"> </w:t>
      </w:r>
      <w:r>
        <w:t>experts</w:t>
      </w:r>
      <w:r>
        <w:rPr>
          <w:spacing w:val="13"/>
        </w:rPr>
        <w:t xml:space="preserve"> </w:t>
      </w:r>
      <w:r>
        <w:t>in</w:t>
      </w:r>
      <w:r>
        <w:rPr>
          <w:spacing w:val="15"/>
        </w:rPr>
        <w:t xml:space="preserve"> </w:t>
      </w:r>
      <w:r>
        <w:t>the</w:t>
      </w:r>
      <w:r>
        <w:rPr>
          <w:spacing w:val="15"/>
        </w:rPr>
        <w:t xml:space="preserve"> </w:t>
      </w:r>
      <w:r>
        <w:t>insurance</w:t>
      </w:r>
      <w:r>
        <w:rPr>
          <w:spacing w:val="17"/>
        </w:rPr>
        <w:t xml:space="preserve"> </w:t>
      </w:r>
      <w:r>
        <w:t>industry</w:t>
      </w:r>
      <w:r>
        <w:rPr>
          <w:spacing w:val="15"/>
        </w:rPr>
        <w:t xml:space="preserve"> </w:t>
      </w:r>
      <w:r>
        <w:t>might</w:t>
      </w:r>
      <w:r>
        <w:rPr>
          <w:spacing w:val="21"/>
        </w:rPr>
        <w:t xml:space="preserve"> </w:t>
      </w:r>
      <w:r>
        <w:t>bring</w:t>
      </w:r>
    </w:p>
    <w:p>
      <w:pPr>
        <w:spacing w:after="0" w:line="491" w:lineRule="auto"/>
        <w:jc w:val="both"/>
        <w:sectPr>
          <w:pgSz w:w="12240" w:h="15840"/>
          <w:pgMar w:top="1280" w:right="700" w:bottom="1140" w:left="1380" w:header="0" w:footer="944" w:gutter="0"/>
          <w:cols w:space="720" w:num="1"/>
        </w:sectPr>
      </w:pPr>
    </w:p>
    <w:p>
      <w:pPr>
        <w:pStyle w:val="6"/>
        <w:spacing w:before="70" w:line="491" w:lineRule="auto"/>
        <w:ind w:left="1168" w:right="1182"/>
        <w:jc w:val="both"/>
      </w:pPr>
      <w:r>
        <w:t>out different outcomes. The</w:t>
      </w:r>
      <w:r>
        <w:rPr>
          <w:spacing w:val="1"/>
        </w:rPr>
        <w:t xml:space="preserve"> </w:t>
      </w:r>
      <w:r>
        <w:t>researcher decided to use secondary data because it is</w:t>
      </w:r>
      <w:r>
        <w:rPr>
          <w:spacing w:val="1"/>
        </w:rPr>
        <w:t xml:space="preserve"> </w:t>
      </w:r>
      <w:r>
        <w:t>information from combined effort by experts to the public and is also easily obtained</w:t>
      </w:r>
      <w:r>
        <w:rPr>
          <w:spacing w:val="1"/>
        </w:rPr>
        <w:t xml:space="preserve"> </w:t>
      </w:r>
      <w:r>
        <w:t>compared to primary data where in some cases the required data may not be easily</w:t>
      </w:r>
      <w:r>
        <w:rPr>
          <w:spacing w:val="1"/>
        </w:rPr>
        <w:t xml:space="preserve"> </w:t>
      </w:r>
      <w:r>
        <w:t>obtained</w:t>
      </w:r>
      <w:r>
        <w:rPr>
          <w:spacing w:val="4"/>
        </w:rPr>
        <w:t xml:space="preserve"> </w:t>
      </w:r>
      <w:r>
        <w:t>in</w:t>
      </w:r>
      <w:r>
        <w:rPr>
          <w:spacing w:val="2"/>
        </w:rPr>
        <w:t xml:space="preserve"> </w:t>
      </w:r>
      <w:r>
        <w:t>instances</w:t>
      </w:r>
      <w:r>
        <w:rPr>
          <w:spacing w:val="2"/>
        </w:rPr>
        <w:t xml:space="preserve"> </w:t>
      </w:r>
      <w:r>
        <w:t>where</w:t>
      </w:r>
      <w:r>
        <w:rPr>
          <w:spacing w:val="3"/>
        </w:rPr>
        <w:t xml:space="preserve"> </w:t>
      </w:r>
      <w:r>
        <w:t>primary</w:t>
      </w:r>
      <w:r>
        <w:rPr>
          <w:spacing w:val="2"/>
        </w:rPr>
        <w:t xml:space="preserve"> </w:t>
      </w:r>
      <w:r>
        <w:t>data</w:t>
      </w:r>
      <w:r>
        <w:rPr>
          <w:spacing w:val="4"/>
        </w:rPr>
        <w:t xml:space="preserve"> </w:t>
      </w:r>
      <w:r>
        <w:t>is</w:t>
      </w:r>
      <w:r>
        <w:rPr>
          <w:spacing w:val="2"/>
        </w:rPr>
        <w:t xml:space="preserve"> </w:t>
      </w:r>
      <w:r>
        <w:t>used.</w:t>
      </w:r>
    </w:p>
    <w:p>
      <w:pPr>
        <w:pStyle w:val="6"/>
        <w:rPr>
          <w:sz w:val="24"/>
        </w:rPr>
      </w:pPr>
    </w:p>
    <w:p>
      <w:pPr>
        <w:pStyle w:val="6"/>
        <w:spacing w:before="2"/>
        <w:rPr>
          <w:sz w:val="21"/>
        </w:rPr>
      </w:pPr>
    </w:p>
    <w:p>
      <w:pPr>
        <w:pStyle w:val="6"/>
        <w:spacing w:line="491" w:lineRule="auto"/>
        <w:ind w:left="1168" w:right="1184"/>
        <w:jc w:val="both"/>
      </w:pPr>
      <w:r>
        <w:t>For data</w:t>
      </w:r>
      <w:r>
        <w:rPr>
          <w:spacing w:val="1"/>
        </w:rPr>
        <w:t xml:space="preserve"> </w:t>
      </w:r>
      <w:r>
        <w:t>analysis purposes,</w:t>
      </w:r>
      <w:r>
        <w:rPr>
          <w:spacing w:val="1"/>
        </w:rPr>
        <w:t xml:space="preserve"> </w:t>
      </w:r>
      <w:r>
        <w:t>the researcher applied</w:t>
      </w:r>
      <w:r>
        <w:rPr>
          <w:spacing w:val="1"/>
        </w:rPr>
        <w:t xml:space="preserve"> </w:t>
      </w:r>
      <w:r>
        <w:t>multiple</w:t>
      </w:r>
      <w:r>
        <w:rPr>
          <w:spacing w:val="1"/>
        </w:rPr>
        <w:t xml:space="preserve"> </w:t>
      </w:r>
      <w:r>
        <w:t>linear regression</w:t>
      </w:r>
      <w:r>
        <w:rPr>
          <w:spacing w:val="55"/>
        </w:rPr>
        <w:t xml:space="preserve"> </w:t>
      </w:r>
      <w:r>
        <w:t>models.</w:t>
      </w:r>
      <w:r>
        <w:rPr>
          <w:spacing w:val="1"/>
        </w:rPr>
        <w:t xml:space="preserve"> </w:t>
      </w:r>
      <w:r>
        <w:t>Due</w:t>
      </w:r>
      <w:r>
        <w:rPr>
          <w:spacing w:val="43"/>
        </w:rPr>
        <w:t xml:space="preserve"> </w:t>
      </w:r>
      <w:r>
        <w:t>to</w:t>
      </w:r>
      <w:r>
        <w:rPr>
          <w:spacing w:val="42"/>
        </w:rPr>
        <w:t xml:space="preserve"> </w:t>
      </w:r>
      <w:r>
        <w:t>the</w:t>
      </w:r>
      <w:r>
        <w:rPr>
          <w:spacing w:val="43"/>
        </w:rPr>
        <w:t xml:space="preserve"> </w:t>
      </w:r>
      <w:r>
        <w:t>shortcomings</w:t>
      </w:r>
      <w:r>
        <w:rPr>
          <w:spacing w:val="44"/>
        </w:rPr>
        <w:t xml:space="preserve"> </w:t>
      </w:r>
      <w:r>
        <w:t>involved</w:t>
      </w:r>
      <w:r>
        <w:rPr>
          <w:spacing w:val="40"/>
        </w:rPr>
        <w:t xml:space="preserve"> </w:t>
      </w:r>
      <w:r>
        <w:t>when</w:t>
      </w:r>
      <w:r>
        <w:rPr>
          <w:spacing w:val="42"/>
        </w:rPr>
        <w:t xml:space="preserve"> </w:t>
      </w:r>
      <w:r>
        <w:t>using</w:t>
      </w:r>
      <w:r>
        <w:rPr>
          <w:spacing w:val="42"/>
        </w:rPr>
        <w:t xml:space="preserve"> </w:t>
      </w:r>
      <w:r>
        <w:t>regression</w:t>
      </w:r>
      <w:r>
        <w:rPr>
          <w:spacing w:val="44"/>
        </w:rPr>
        <w:t xml:space="preserve"> </w:t>
      </w:r>
      <w:r>
        <w:t>models</w:t>
      </w:r>
      <w:r>
        <w:rPr>
          <w:spacing w:val="40"/>
        </w:rPr>
        <w:t xml:space="preserve"> </w:t>
      </w:r>
      <w:r>
        <w:t>such</w:t>
      </w:r>
      <w:r>
        <w:rPr>
          <w:spacing w:val="42"/>
        </w:rPr>
        <w:t xml:space="preserve"> </w:t>
      </w:r>
      <w:r>
        <w:t>as</w:t>
      </w:r>
      <w:r>
        <w:rPr>
          <w:spacing w:val="41"/>
        </w:rPr>
        <w:t xml:space="preserve"> </w:t>
      </w:r>
      <w:r>
        <w:t>erroneous</w:t>
      </w:r>
      <w:r>
        <w:rPr>
          <w:spacing w:val="-52"/>
        </w:rPr>
        <w:t xml:space="preserve"> </w:t>
      </w:r>
      <w:r>
        <w:t>and</w:t>
      </w:r>
      <w:r>
        <w:rPr>
          <w:spacing w:val="21"/>
        </w:rPr>
        <w:t xml:space="preserve"> </w:t>
      </w:r>
      <w:r>
        <w:t>misleading</w:t>
      </w:r>
      <w:r>
        <w:rPr>
          <w:spacing w:val="22"/>
        </w:rPr>
        <w:t xml:space="preserve"> </w:t>
      </w:r>
      <w:r>
        <w:t>results</w:t>
      </w:r>
      <w:r>
        <w:rPr>
          <w:spacing w:val="20"/>
        </w:rPr>
        <w:t xml:space="preserve"> </w:t>
      </w:r>
      <w:r>
        <w:t>when</w:t>
      </w:r>
      <w:r>
        <w:rPr>
          <w:spacing w:val="21"/>
        </w:rPr>
        <w:t xml:space="preserve"> </w:t>
      </w:r>
      <w:r>
        <w:t>the</w:t>
      </w:r>
      <w:r>
        <w:rPr>
          <w:spacing w:val="22"/>
        </w:rPr>
        <w:t xml:space="preserve"> </w:t>
      </w:r>
      <w:r>
        <w:t>variable</w:t>
      </w:r>
      <w:r>
        <w:rPr>
          <w:spacing w:val="21"/>
        </w:rPr>
        <w:t xml:space="preserve"> </w:t>
      </w:r>
      <w:r>
        <w:t>values</w:t>
      </w:r>
      <w:r>
        <w:rPr>
          <w:spacing w:val="16"/>
        </w:rPr>
        <w:t xml:space="preserve"> </w:t>
      </w:r>
      <w:r>
        <w:t>change,</w:t>
      </w:r>
      <w:r>
        <w:rPr>
          <w:spacing w:val="19"/>
        </w:rPr>
        <w:t xml:space="preserve"> </w:t>
      </w:r>
      <w:r>
        <w:t>the</w:t>
      </w:r>
      <w:r>
        <w:rPr>
          <w:spacing w:val="22"/>
        </w:rPr>
        <w:t xml:space="preserve"> </w:t>
      </w:r>
      <w:r>
        <w:t>researcher</w:t>
      </w:r>
      <w:r>
        <w:rPr>
          <w:spacing w:val="16"/>
        </w:rPr>
        <w:t xml:space="preserve"> </w:t>
      </w:r>
      <w:r>
        <w:t>cannot</w:t>
      </w:r>
      <w:r>
        <w:rPr>
          <w:spacing w:val="19"/>
        </w:rPr>
        <w:t xml:space="preserve"> </w:t>
      </w:r>
      <w:r>
        <w:t>be</w:t>
      </w:r>
      <w:r>
        <w:rPr>
          <w:spacing w:val="16"/>
        </w:rPr>
        <w:t xml:space="preserve"> </w:t>
      </w:r>
      <w:r>
        <w:t>able</w:t>
      </w:r>
      <w:r>
        <w:rPr>
          <w:spacing w:val="-53"/>
        </w:rPr>
        <w:t xml:space="preserve"> </w:t>
      </w:r>
      <w:r>
        <w:t>to</w:t>
      </w:r>
      <w:r>
        <w:rPr>
          <w:spacing w:val="1"/>
        </w:rPr>
        <w:t xml:space="preserve"> </w:t>
      </w:r>
      <w:r>
        <w:t>generalize</w:t>
      </w:r>
      <w:r>
        <w:rPr>
          <w:spacing w:val="1"/>
        </w:rPr>
        <w:t xml:space="preserve"> </w:t>
      </w:r>
      <w:r>
        <w:t>the</w:t>
      </w:r>
      <w:r>
        <w:rPr>
          <w:spacing w:val="1"/>
        </w:rPr>
        <w:t xml:space="preserve"> </w:t>
      </w:r>
      <w:r>
        <w:t>findings</w:t>
      </w:r>
      <w:r>
        <w:rPr>
          <w:spacing w:val="1"/>
        </w:rPr>
        <w:t xml:space="preserve"> </w:t>
      </w:r>
      <w:r>
        <w:t>with</w:t>
      </w:r>
      <w:r>
        <w:rPr>
          <w:spacing w:val="1"/>
        </w:rPr>
        <w:t xml:space="preserve"> </w:t>
      </w:r>
      <w:r>
        <w:t>certainty.</w:t>
      </w:r>
      <w:r>
        <w:rPr>
          <w:spacing w:val="1"/>
        </w:rPr>
        <w:t xml:space="preserve"> </w:t>
      </w:r>
      <w:r>
        <w:t>If</w:t>
      </w:r>
      <w:r>
        <w:rPr>
          <w:spacing w:val="1"/>
        </w:rPr>
        <w:t xml:space="preserve"> </w:t>
      </w:r>
      <w:r>
        <w:t>more</w:t>
      </w:r>
      <w:r>
        <w:rPr>
          <w:spacing w:val="1"/>
        </w:rPr>
        <w:t xml:space="preserve"> </w:t>
      </w:r>
      <w:r>
        <w:t>and</w:t>
      </w:r>
      <w:r>
        <w:rPr>
          <w:spacing w:val="1"/>
        </w:rPr>
        <w:t xml:space="preserve"> </w:t>
      </w:r>
      <w:r>
        <w:t>more</w:t>
      </w:r>
      <w:r>
        <w:rPr>
          <w:spacing w:val="1"/>
        </w:rPr>
        <w:t xml:space="preserve"> </w:t>
      </w:r>
      <w:r>
        <w:t>data</w:t>
      </w:r>
      <w:r>
        <w:rPr>
          <w:spacing w:val="1"/>
        </w:rPr>
        <w:t xml:space="preserve"> </w:t>
      </w:r>
      <w:r>
        <w:t>is</w:t>
      </w:r>
      <w:r>
        <w:rPr>
          <w:spacing w:val="1"/>
        </w:rPr>
        <w:t xml:space="preserve"> </w:t>
      </w:r>
      <w:r>
        <w:t>added</w:t>
      </w:r>
      <w:r>
        <w:rPr>
          <w:spacing w:val="1"/>
        </w:rPr>
        <w:t xml:space="preserve"> </w:t>
      </w:r>
      <w:r>
        <w:t>to</w:t>
      </w:r>
      <w:r>
        <w:rPr>
          <w:spacing w:val="55"/>
        </w:rPr>
        <w:t xml:space="preserve"> </w:t>
      </w:r>
      <w:r>
        <w:t>the</w:t>
      </w:r>
      <w:r>
        <w:rPr>
          <w:spacing w:val="1"/>
        </w:rPr>
        <w:t xml:space="preserve"> </w:t>
      </w:r>
      <w:r>
        <w:t>functional</w:t>
      </w:r>
      <w:r>
        <w:rPr>
          <w:spacing w:val="1"/>
        </w:rPr>
        <w:t xml:space="preserve"> </w:t>
      </w:r>
      <w:r>
        <w:t>regression</w:t>
      </w:r>
      <w:r>
        <w:rPr>
          <w:spacing w:val="1"/>
        </w:rPr>
        <w:t xml:space="preserve"> </w:t>
      </w:r>
      <w:r>
        <w:t>model,</w:t>
      </w:r>
      <w:r>
        <w:rPr>
          <w:spacing w:val="1"/>
        </w:rPr>
        <w:t xml:space="preserve"> </w:t>
      </w:r>
      <w:r>
        <w:t>the</w:t>
      </w:r>
      <w:r>
        <w:rPr>
          <w:spacing w:val="1"/>
        </w:rPr>
        <w:t xml:space="preserve"> </w:t>
      </w:r>
      <w:r>
        <w:t>hypothesized</w:t>
      </w:r>
      <w:r>
        <w:rPr>
          <w:spacing w:val="1"/>
        </w:rPr>
        <w:t xml:space="preserve"> </w:t>
      </w:r>
      <w:r>
        <w:t>relationship</w:t>
      </w:r>
      <w:r>
        <w:rPr>
          <w:spacing w:val="1"/>
        </w:rPr>
        <w:t xml:space="preserve"> </w:t>
      </w:r>
      <w:r>
        <w:t>between</w:t>
      </w:r>
      <w:r>
        <w:rPr>
          <w:spacing w:val="1"/>
        </w:rPr>
        <w:t xml:space="preserve"> </w:t>
      </w:r>
      <w:r>
        <w:t>two</w:t>
      </w:r>
      <w:r>
        <w:rPr>
          <w:spacing w:val="1"/>
        </w:rPr>
        <w:t xml:space="preserve"> </w:t>
      </w:r>
      <w:r>
        <w:t>or</w:t>
      </w:r>
      <w:r>
        <w:rPr>
          <w:spacing w:val="1"/>
        </w:rPr>
        <w:t xml:space="preserve"> </w:t>
      </w:r>
      <w:r>
        <w:t>more</w:t>
      </w:r>
      <w:r>
        <w:rPr>
          <w:spacing w:val="1"/>
        </w:rPr>
        <w:t xml:space="preserve"> </w:t>
      </w:r>
      <w:r>
        <w:t>variables</w:t>
      </w:r>
      <w:r>
        <w:rPr>
          <w:spacing w:val="1"/>
        </w:rPr>
        <w:t xml:space="preserve"> </w:t>
      </w:r>
      <w:r>
        <w:t>may</w:t>
      </w:r>
      <w:r>
        <w:rPr>
          <w:spacing w:val="1"/>
        </w:rPr>
        <w:t xml:space="preserve"> </w:t>
      </w:r>
      <w:r>
        <w:t>not</w:t>
      </w:r>
      <w:r>
        <w:rPr>
          <w:spacing w:val="2"/>
        </w:rPr>
        <w:t xml:space="preserve"> </w:t>
      </w:r>
      <w:r>
        <w:t>hold.</w:t>
      </w:r>
    </w:p>
    <w:p>
      <w:pPr>
        <w:pStyle w:val="2"/>
        <w:numPr>
          <w:ilvl w:val="1"/>
          <w:numId w:val="14"/>
        </w:numPr>
        <w:tabs>
          <w:tab w:val="left" w:pos="1564"/>
        </w:tabs>
        <w:spacing w:before="43" w:after="0" w:line="240" w:lineRule="auto"/>
        <w:ind w:left="1563" w:right="0" w:hanging="396"/>
        <w:jc w:val="both"/>
      </w:pPr>
      <w:bookmarkStart w:id="44" w:name="_TOC_250002"/>
      <w:r>
        <w:t>Suggestions</w:t>
      </w:r>
      <w:r>
        <w:rPr>
          <w:spacing w:val="11"/>
        </w:rPr>
        <w:t xml:space="preserve"> </w:t>
      </w:r>
      <w:r>
        <w:t>for</w:t>
      </w:r>
      <w:r>
        <w:rPr>
          <w:spacing w:val="5"/>
        </w:rPr>
        <w:t xml:space="preserve"> </w:t>
      </w:r>
      <w:r>
        <w:t>Further</w:t>
      </w:r>
      <w:r>
        <w:rPr>
          <w:spacing w:val="10"/>
        </w:rPr>
        <w:t xml:space="preserve"> </w:t>
      </w:r>
      <w:bookmarkEnd w:id="44"/>
      <w:r>
        <w:t>Research</w:t>
      </w:r>
    </w:p>
    <w:p>
      <w:pPr>
        <w:pStyle w:val="6"/>
        <w:spacing w:before="3"/>
        <w:rPr>
          <w:b/>
          <w:sz w:val="26"/>
        </w:rPr>
      </w:pPr>
    </w:p>
    <w:p>
      <w:pPr>
        <w:pStyle w:val="6"/>
        <w:spacing w:line="491" w:lineRule="auto"/>
        <w:ind w:left="1168" w:right="1184"/>
        <w:jc w:val="both"/>
      </w:pPr>
      <w:r>
        <w:t>The</w:t>
      </w:r>
      <w:r>
        <w:rPr>
          <w:spacing w:val="1"/>
        </w:rPr>
        <w:t xml:space="preserve"> </w:t>
      </w:r>
      <w:r>
        <w:t>study</w:t>
      </w:r>
      <w:r>
        <w:rPr>
          <w:spacing w:val="1"/>
        </w:rPr>
        <w:t xml:space="preserve"> </w:t>
      </w:r>
      <w:r>
        <w:t>concentrated</w:t>
      </w:r>
      <w:r>
        <w:rPr>
          <w:spacing w:val="1"/>
        </w:rPr>
        <w:t xml:space="preserve"> </w:t>
      </w:r>
      <w:r>
        <w:t>on</w:t>
      </w:r>
      <w:r>
        <w:rPr>
          <w:spacing w:val="1"/>
        </w:rPr>
        <w:t xml:space="preserve"> </w:t>
      </w:r>
      <w:r>
        <w:t>the</w:t>
      </w:r>
      <w:r>
        <w:rPr>
          <w:spacing w:val="1"/>
        </w:rPr>
        <w:t xml:space="preserve"> </w:t>
      </w:r>
      <w:r>
        <w:t>last</w:t>
      </w:r>
      <w:r>
        <w:rPr>
          <w:spacing w:val="1"/>
        </w:rPr>
        <w:t xml:space="preserve"> </w:t>
      </w:r>
      <w:r>
        <w:t>four</w:t>
      </w:r>
      <w:r>
        <w:rPr>
          <w:spacing w:val="1"/>
        </w:rPr>
        <w:t xml:space="preserve"> </w:t>
      </w:r>
      <w:r>
        <w:t>years</w:t>
      </w:r>
      <w:r>
        <w:rPr>
          <w:spacing w:val="1"/>
        </w:rPr>
        <w:t xml:space="preserve"> </w:t>
      </w:r>
      <w:r>
        <w:t>since</w:t>
      </w:r>
      <w:r>
        <w:rPr>
          <w:spacing w:val="1"/>
        </w:rPr>
        <w:t xml:space="preserve"> </w:t>
      </w:r>
      <w:r>
        <w:t>it</w:t>
      </w:r>
      <w:r>
        <w:rPr>
          <w:spacing w:val="1"/>
        </w:rPr>
        <w:t xml:space="preserve"> </w:t>
      </w:r>
      <w:r>
        <w:t>was</w:t>
      </w:r>
      <w:r>
        <w:rPr>
          <w:spacing w:val="1"/>
        </w:rPr>
        <w:t xml:space="preserve"> </w:t>
      </w:r>
      <w:r>
        <w:t>the</w:t>
      </w:r>
      <w:r>
        <w:rPr>
          <w:spacing w:val="1"/>
        </w:rPr>
        <w:t xml:space="preserve"> </w:t>
      </w:r>
      <w:r>
        <w:t>most</w:t>
      </w:r>
      <w:r>
        <w:rPr>
          <w:spacing w:val="55"/>
        </w:rPr>
        <w:t xml:space="preserve"> </w:t>
      </w:r>
      <w:r>
        <w:t>recent</w:t>
      </w:r>
      <w:r>
        <w:rPr>
          <w:spacing w:val="55"/>
        </w:rPr>
        <w:t xml:space="preserve"> </w:t>
      </w:r>
      <w:r>
        <w:t>data</w:t>
      </w:r>
      <w:r>
        <w:rPr>
          <w:spacing w:val="1"/>
        </w:rPr>
        <w:t xml:space="preserve"> </w:t>
      </w:r>
      <w:r>
        <w:t>available.</w:t>
      </w:r>
      <w:r>
        <w:rPr>
          <w:spacing w:val="1"/>
        </w:rPr>
        <w:t xml:space="preserve"> </w:t>
      </w:r>
      <w:r>
        <w:t>Future studies may</w:t>
      </w:r>
      <w:r>
        <w:rPr>
          <w:spacing w:val="1"/>
        </w:rPr>
        <w:t xml:space="preserve"> </w:t>
      </w:r>
      <w:r>
        <w:t>use a range</w:t>
      </w:r>
      <w:r>
        <w:rPr>
          <w:spacing w:val="1"/>
        </w:rPr>
        <w:t xml:space="preserve"> </w:t>
      </w:r>
      <w:r>
        <w:t>of</w:t>
      </w:r>
      <w:r>
        <w:rPr>
          <w:spacing w:val="1"/>
        </w:rPr>
        <w:t xml:space="preserve"> </w:t>
      </w:r>
      <w:r>
        <w:t>many</w:t>
      </w:r>
      <w:r>
        <w:rPr>
          <w:spacing w:val="55"/>
        </w:rPr>
        <w:t xml:space="preserve"> </w:t>
      </w:r>
      <w:r>
        <w:t>years e.g.</w:t>
      </w:r>
      <w:r>
        <w:rPr>
          <w:spacing w:val="55"/>
        </w:rPr>
        <w:t xml:space="preserve"> </w:t>
      </w:r>
      <w:r>
        <w:t>from</w:t>
      </w:r>
      <w:r>
        <w:rPr>
          <w:spacing w:val="55"/>
        </w:rPr>
        <w:t xml:space="preserve"> </w:t>
      </w:r>
      <w:r>
        <w:t>1970 to</w:t>
      </w:r>
      <w:r>
        <w:rPr>
          <w:spacing w:val="55"/>
        </w:rPr>
        <w:t xml:space="preserve"> </w:t>
      </w:r>
      <w:r>
        <w:t>date and</w:t>
      </w:r>
      <w:r>
        <w:rPr>
          <w:spacing w:val="1"/>
        </w:rPr>
        <w:t xml:space="preserve"> </w:t>
      </w:r>
      <w:r>
        <w:t>this</w:t>
      </w:r>
      <w:r>
        <w:rPr>
          <w:spacing w:val="17"/>
        </w:rPr>
        <w:t xml:space="preserve"> </w:t>
      </w:r>
      <w:r>
        <w:t>can</w:t>
      </w:r>
      <w:r>
        <w:rPr>
          <w:spacing w:val="20"/>
        </w:rPr>
        <w:t xml:space="preserve"> </w:t>
      </w:r>
      <w:r>
        <w:t>be</w:t>
      </w:r>
      <w:r>
        <w:rPr>
          <w:spacing w:val="16"/>
        </w:rPr>
        <w:t xml:space="preserve"> </w:t>
      </w:r>
      <w:r>
        <w:t>helpful</w:t>
      </w:r>
      <w:r>
        <w:rPr>
          <w:spacing w:val="20"/>
        </w:rPr>
        <w:t xml:space="preserve"> </w:t>
      </w:r>
      <w:r>
        <w:t>to</w:t>
      </w:r>
      <w:r>
        <w:rPr>
          <w:spacing w:val="12"/>
        </w:rPr>
        <w:t xml:space="preserve"> </w:t>
      </w:r>
      <w:r>
        <w:t>confirm</w:t>
      </w:r>
      <w:r>
        <w:rPr>
          <w:spacing w:val="18"/>
        </w:rPr>
        <w:t xml:space="preserve"> </w:t>
      </w:r>
      <w:r>
        <w:t>or</w:t>
      </w:r>
      <w:r>
        <w:rPr>
          <w:spacing w:val="19"/>
        </w:rPr>
        <w:t xml:space="preserve"> </w:t>
      </w:r>
      <w:r>
        <w:t>disapprove</w:t>
      </w:r>
      <w:r>
        <w:rPr>
          <w:spacing w:val="18"/>
        </w:rPr>
        <w:t xml:space="preserve"> </w:t>
      </w:r>
      <w:r>
        <w:t>the</w:t>
      </w:r>
      <w:r>
        <w:rPr>
          <w:spacing w:val="20"/>
        </w:rPr>
        <w:t xml:space="preserve"> </w:t>
      </w:r>
      <w:r>
        <w:t>findings</w:t>
      </w:r>
      <w:r>
        <w:rPr>
          <w:spacing w:val="20"/>
        </w:rPr>
        <w:t xml:space="preserve"> </w:t>
      </w:r>
      <w:r>
        <w:t>of</w:t>
      </w:r>
      <w:r>
        <w:rPr>
          <w:spacing w:val="25"/>
        </w:rPr>
        <w:t xml:space="preserve"> </w:t>
      </w:r>
      <w:r>
        <w:t>this</w:t>
      </w:r>
      <w:r>
        <w:rPr>
          <w:spacing w:val="20"/>
        </w:rPr>
        <w:t xml:space="preserve"> </w:t>
      </w:r>
      <w:r>
        <w:t>study.</w:t>
      </w:r>
      <w:r>
        <w:rPr>
          <w:spacing w:val="17"/>
        </w:rPr>
        <w:t xml:space="preserve"> </w:t>
      </w:r>
      <w:r>
        <w:t>Similar</w:t>
      </w:r>
      <w:r>
        <w:rPr>
          <w:spacing w:val="18"/>
        </w:rPr>
        <w:t xml:space="preserve"> </w:t>
      </w:r>
      <w:r>
        <w:t>studies</w:t>
      </w:r>
      <w:r>
        <w:rPr>
          <w:spacing w:val="-53"/>
        </w:rPr>
        <w:t xml:space="preserve"> </w:t>
      </w:r>
      <w:r>
        <w:t>to</w:t>
      </w:r>
      <w:r>
        <w:rPr>
          <w:spacing w:val="1"/>
        </w:rPr>
        <w:t xml:space="preserve"> </w:t>
      </w:r>
      <w:r>
        <w:t>this can also</w:t>
      </w:r>
      <w:r>
        <w:rPr>
          <w:spacing w:val="1"/>
        </w:rPr>
        <w:t xml:space="preserve"> </w:t>
      </w:r>
      <w:r>
        <w:t>be</w:t>
      </w:r>
      <w:r>
        <w:rPr>
          <w:spacing w:val="1"/>
        </w:rPr>
        <w:t xml:space="preserve"> </w:t>
      </w:r>
      <w:r>
        <w:t>carried out in future using</w:t>
      </w:r>
      <w:r>
        <w:rPr>
          <w:spacing w:val="1"/>
        </w:rPr>
        <w:t xml:space="preserve"> </w:t>
      </w:r>
      <w:r>
        <w:t>both</w:t>
      </w:r>
      <w:r>
        <w:rPr>
          <w:spacing w:val="55"/>
        </w:rPr>
        <w:t xml:space="preserve"> </w:t>
      </w:r>
      <w:r>
        <w:t>primary and secondary data</w:t>
      </w:r>
      <w:r>
        <w:rPr>
          <w:spacing w:val="55"/>
        </w:rPr>
        <w:t xml:space="preserve"> </w:t>
      </w:r>
      <w:r>
        <w:t>to</w:t>
      </w:r>
      <w:r>
        <w:rPr>
          <w:spacing w:val="1"/>
        </w:rPr>
        <w:t xml:space="preserve"> </w:t>
      </w:r>
      <w:r>
        <w:t>capture some pertinent information that this study was not able to capture due to the</w:t>
      </w:r>
      <w:r>
        <w:rPr>
          <w:spacing w:val="1"/>
        </w:rPr>
        <w:t xml:space="preserve"> </w:t>
      </w:r>
      <w:r>
        <w:t>shortcomings</w:t>
      </w:r>
      <w:r>
        <w:rPr>
          <w:spacing w:val="1"/>
        </w:rPr>
        <w:t xml:space="preserve"> </w:t>
      </w:r>
      <w:r>
        <w:t>associated</w:t>
      </w:r>
      <w:r>
        <w:rPr>
          <w:spacing w:val="1"/>
        </w:rPr>
        <w:t xml:space="preserve"> </w:t>
      </w:r>
      <w:r>
        <w:t>with</w:t>
      </w:r>
      <w:r>
        <w:rPr>
          <w:spacing w:val="1"/>
        </w:rPr>
        <w:t xml:space="preserve"> </w:t>
      </w:r>
      <w:r>
        <w:t>secondary</w:t>
      </w:r>
      <w:r>
        <w:rPr>
          <w:spacing w:val="1"/>
        </w:rPr>
        <w:t xml:space="preserve"> </w:t>
      </w:r>
      <w:r>
        <w:t>data.</w:t>
      </w:r>
      <w:r>
        <w:rPr>
          <w:spacing w:val="1"/>
        </w:rPr>
        <w:t xml:space="preserve"> </w:t>
      </w:r>
      <w:r>
        <w:t>Finally,</w:t>
      </w:r>
      <w:r>
        <w:rPr>
          <w:spacing w:val="1"/>
        </w:rPr>
        <w:t xml:space="preserve"> </w:t>
      </w:r>
      <w:r>
        <w:t>due</w:t>
      </w:r>
      <w:r>
        <w:rPr>
          <w:spacing w:val="1"/>
        </w:rPr>
        <w:t xml:space="preserve"> </w:t>
      </w:r>
      <w:r>
        <w:t>to</w:t>
      </w:r>
      <w:r>
        <w:rPr>
          <w:spacing w:val="1"/>
        </w:rPr>
        <w:t xml:space="preserve"> </w:t>
      </w:r>
      <w:r>
        <w:t>the</w:t>
      </w:r>
      <w:r>
        <w:rPr>
          <w:spacing w:val="1"/>
        </w:rPr>
        <w:t xml:space="preserve"> </w:t>
      </w:r>
      <w:r>
        <w:t>shortcomings</w:t>
      </w:r>
      <w:r>
        <w:rPr>
          <w:spacing w:val="1"/>
        </w:rPr>
        <w:t xml:space="preserve"> </w:t>
      </w:r>
      <w:r>
        <w:t>of</w:t>
      </w:r>
      <w:r>
        <w:rPr>
          <w:spacing w:val="1"/>
        </w:rPr>
        <w:t xml:space="preserve"> </w:t>
      </w:r>
      <w:r>
        <w:t>regression</w:t>
      </w:r>
      <w:r>
        <w:rPr>
          <w:spacing w:val="1"/>
        </w:rPr>
        <w:t xml:space="preserve"> </w:t>
      </w:r>
      <w:r>
        <w:t>models,</w:t>
      </w:r>
      <w:r>
        <w:rPr>
          <w:spacing w:val="1"/>
        </w:rPr>
        <w:t xml:space="preserve"> </w:t>
      </w:r>
      <w:r>
        <w:t>other models such as the Vector</w:t>
      </w:r>
      <w:r>
        <w:rPr>
          <w:spacing w:val="1"/>
        </w:rPr>
        <w:t xml:space="preserve"> </w:t>
      </w:r>
      <w:r>
        <w:t>Error Correction Model (VECM)</w:t>
      </w:r>
      <w:r>
        <w:rPr>
          <w:spacing w:val="1"/>
        </w:rPr>
        <w:t xml:space="preserve"> </w:t>
      </w:r>
      <w:r>
        <w:t>can be</w:t>
      </w:r>
      <w:r>
        <w:rPr>
          <w:spacing w:val="1"/>
        </w:rPr>
        <w:t xml:space="preserve"> </w:t>
      </w:r>
      <w:r>
        <w:t>used to</w:t>
      </w:r>
      <w:r>
        <w:rPr>
          <w:spacing w:val="1"/>
        </w:rPr>
        <w:t xml:space="preserve"> </w:t>
      </w:r>
      <w:r>
        <w:t>explain</w:t>
      </w:r>
      <w:r>
        <w:rPr>
          <w:spacing w:val="1"/>
        </w:rPr>
        <w:t xml:space="preserve"> </w:t>
      </w:r>
      <w:r>
        <w:t>the</w:t>
      </w:r>
      <w:r>
        <w:rPr>
          <w:spacing w:val="1"/>
        </w:rPr>
        <w:t xml:space="preserve"> </w:t>
      </w:r>
      <w:r>
        <w:t>various</w:t>
      </w:r>
      <w:r>
        <w:rPr>
          <w:spacing w:val="1"/>
        </w:rPr>
        <w:t xml:space="preserve"> </w:t>
      </w:r>
      <w:r>
        <w:t>relationships between the</w:t>
      </w:r>
      <w:r>
        <w:rPr>
          <w:spacing w:val="1"/>
        </w:rPr>
        <w:t xml:space="preserve"> </w:t>
      </w:r>
      <w:r>
        <w:t>variables</w:t>
      </w:r>
      <w:r>
        <w:rPr>
          <w:spacing w:val="55"/>
        </w:rPr>
        <w:t xml:space="preserve"> </w:t>
      </w:r>
      <w:r>
        <w:t>while</w:t>
      </w:r>
      <w:r>
        <w:rPr>
          <w:spacing w:val="55"/>
        </w:rPr>
        <w:t xml:space="preserve"> </w:t>
      </w:r>
      <w:r>
        <w:t>at</w:t>
      </w:r>
      <w:r>
        <w:rPr>
          <w:spacing w:val="55"/>
        </w:rPr>
        <w:t xml:space="preserve"> </w:t>
      </w:r>
      <w:r>
        <w:t>the</w:t>
      </w:r>
      <w:r>
        <w:rPr>
          <w:spacing w:val="1"/>
        </w:rPr>
        <w:t xml:space="preserve"> </w:t>
      </w:r>
      <w:r>
        <w:t>same</w:t>
      </w:r>
      <w:r>
        <w:rPr>
          <w:spacing w:val="3"/>
        </w:rPr>
        <w:t xml:space="preserve"> </w:t>
      </w:r>
      <w:r>
        <w:t>time</w:t>
      </w:r>
      <w:r>
        <w:rPr>
          <w:spacing w:val="4"/>
        </w:rPr>
        <w:t xml:space="preserve"> </w:t>
      </w:r>
      <w:r>
        <w:t>can</w:t>
      </w:r>
      <w:r>
        <w:rPr>
          <w:spacing w:val="2"/>
        </w:rPr>
        <w:t xml:space="preserve"> </w:t>
      </w:r>
      <w:r>
        <w:t>used</w:t>
      </w:r>
      <w:r>
        <w:rPr>
          <w:spacing w:val="3"/>
        </w:rPr>
        <w:t xml:space="preserve"> </w:t>
      </w:r>
      <w:r>
        <w:t>to</w:t>
      </w:r>
      <w:r>
        <w:rPr>
          <w:spacing w:val="2"/>
        </w:rPr>
        <w:t xml:space="preserve"> </w:t>
      </w:r>
      <w:r>
        <w:t>compare</w:t>
      </w:r>
      <w:r>
        <w:rPr>
          <w:spacing w:val="4"/>
        </w:rPr>
        <w:t xml:space="preserve"> </w:t>
      </w:r>
      <w:r>
        <w:t>research</w:t>
      </w:r>
      <w:r>
        <w:rPr>
          <w:spacing w:val="3"/>
        </w:rPr>
        <w:t xml:space="preserve"> </w:t>
      </w:r>
      <w:r>
        <w:t>findings.</w:t>
      </w:r>
    </w:p>
    <w:p>
      <w:pPr>
        <w:spacing w:after="0" w:line="491" w:lineRule="auto"/>
        <w:jc w:val="both"/>
        <w:sectPr>
          <w:pgSz w:w="12240" w:h="15840"/>
          <w:pgMar w:top="1280" w:right="700" w:bottom="1140" w:left="1380" w:header="0" w:footer="944" w:gutter="0"/>
          <w:cols w:space="720" w:num="1"/>
        </w:sectPr>
      </w:pPr>
    </w:p>
    <w:p>
      <w:pPr>
        <w:pStyle w:val="2"/>
        <w:ind w:left="2535" w:right="2549" w:firstLine="0"/>
        <w:jc w:val="center"/>
      </w:pPr>
      <w:bookmarkStart w:id="45" w:name="_TOC_250001"/>
      <w:bookmarkEnd w:id="45"/>
      <w:r>
        <w:t>REFERENCES</w:t>
      </w:r>
    </w:p>
    <w:p>
      <w:pPr>
        <w:pStyle w:val="6"/>
        <w:spacing w:before="1"/>
        <w:rPr>
          <w:b/>
          <w:sz w:val="26"/>
        </w:rPr>
      </w:pPr>
    </w:p>
    <w:p>
      <w:pPr>
        <w:spacing w:before="0" w:line="491" w:lineRule="auto"/>
        <w:ind w:left="1845" w:right="1182" w:hanging="677"/>
        <w:jc w:val="both"/>
        <w:rPr>
          <w:sz w:val="22"/>
        </w:rPr>
      </w:pPr>
      <w:r>
        <w:rPr>
          <w:sz w:val="22"/>
        </w:rPr>
        <w:t>Abdul, R. (2011). The Relationship between Corporate Governance and Value of the</w:t>
      </w:r>
      <w:r>
        <w:rPr>
          <w:spacing w:val="1"/>
          <w:sz w:val="22"/>
        </w:rPr>
        <w:t xml:space="preserve"> </w:t>
      </w:r>
      <w:r>
        <w:rPr>
          <w:sz w:val="22"/>
        </w:rPr>
        <w:t xml:space="preserve">Firm in Developing Countries: Evidence from Bangladesh. </w:t>
      </w:r>
      <w:r>
        <w:rPr>
          <w:i/>
          <w:sz w:val="22"/>
        </w:rPr>
        <w:t>The International</w:t>
      </w:r>
      <w:r>
        <w:rPr>
          <w:i/>
          <w:spacing w:val="1"/>
          <w:sz w:val="22"/>
        </w:rPr>
        <w:t xml:space="preserve"> </w:t>
      </w:r>
      <w:r>
        <w:rPr>
          <w:i/>
          <w:sz w:val="22"/>
        </w:rPr>
        <w:t>journal</w:t>
      </w:r>
      <w:r>
        <w:rPr>
          <w:i/>
          <w:spacing w:val="7"/>
          <w:sz w:val="22"/>
        </w:rPr>
        <w:t xml:space="preserve"> </w:t>
      </w:r>
      <w:r>
        <w:rPr>
          <w:i/>
          <w:sz w:val="22"/>
        </w:rPr>
        <w:t>of</w:t>
      </w:r>
      <w:r>
        <w:rPr>
          <w:i/>
          <w:spacing w:val="3"/>
          <w:sz w:val="22"/>
        </w:rPr>
        <w:t xml:space="preserve"> </w:t>
      </w:r>
      <w:r>
        <w:rPr>
          <w:i/>
          <w:sz w:val="22"/>
        </w:rPr>
        <w:t>Applied</w:t>
      </w:r>
      <w:r>
        <w:rPr>
          <w:i/>
          <w:spacing w:val="3"/>
          <w:sz w:val="22"/>
        </w:rPr>
        <w:t xml:space="preserve"> </w:t>
      </w:r>
      <w:r>
        <w:rPr>
          <w:i/>
          <w:sz w:val="22"/>
        </w:rPr>
        <w:t>Economics</w:t>
      </w:r>
      <w:r>
        <w:rPr>
          <w:i/>
          <w:spacing w:val="6"/>
          <w:sz w:val="22"/>
        </w:rPr>
        <w:t xml:space="preserve"> </w:t>
      </w:r>
      <w:r>
        <w:rPr>
          <w:i/>
          <w:sz w:val="22"/>
        </w:rPr>
        <w:t>and</w:t>
      </w:r>
      <w:r>
        <w:rPr>
          <w:i/>
          <w:spacing w:val="1"/>
          <w:sz w:val="22"/>
        </w:rPr>
        <w:t xml:space="preserve"> </w:t>
      </w:r>
      <w:r>
        <w:rPr>
          <w:i/>
          <w:sz w:val="22"/>
        </w:rPr>
        <w:t>Finance</w:t>
      </w:r>
      <w:r>
        <w:rPr>
          <w:sz w:val="22"/>
        </w:rPr>
        <w:t>,</w:t>
      </w:r>
      <w:r>
        <w:rPr>
          <w:spacing w:val="3"/>
          <w:sz w:val="22"/>
        </w:rPr>
        <w:t xml:space="preserve"> </w:t>
      </w:r>
      <w:r>
        <w:rPr>
          <w:sz w:val="22"/>
        </w:rPr>
        <w:t>5,237-244</w:t>
      </w:r>
    </w:p>
    <w:p>
      <w:pPr>
        <w:pStyle w:val="6"/>
        <w:spacing w:before="151" w:line="491" w:lineRule="auto"/>
        <w:ind w:left="1845" w:right="1183" w:hanging="677"/>
        <w:jc w:val="both"/>
      </w:pPr>
      <w:r>
        <w:t>Adams,</w:t>
      </w:r>
      <w:r>
        <w:rPr>
          <w:spacing w:val="17"/>
        </w:rPr>
        <w:t xml:space="preserve"> </w:t>
      </w:r>
      <w:r>
        <w:t>M.</w:t>
      </w:r>
      <w:r>
        <w:rPr>
          <w:spacing w:val="18"/>
        </w:rPr>
        <w:t xml:space="preserve"> </w:t>
      </w:r>
      <w:r>
        <w:t>&amp;</w:t>
      </w:r>
      <w:r>
        <w:rPr>
          <w:spacing w:val="13"/>
        </w:rPr>
        <w:t xml:space="preserve"> </w:t>
      </w:r>
      <w:r>
        <w:t>M.</w:t>
      </w:r>
      <w:r>
        <w:rPr>
          <w:spacing w:val="18"/>
        </w:rPr>
        <w:t xml:space="preserve"> </w:t>
      </w:r>
      <w:r>
        <w:t>Buckle.</w:t>
      </w:r>
      <w:r>
        <w:rPr>
          <w:spacing w:val="20"/>
        </w:rPr>
        <w:t xml:space="preserve"> </w:t>
      </w:r>
      <w:r>
        <w:t>(2003).The</w:t>
      </w:r>
      <w:r>
        <w:rPr>
          <w:spacing w:val="19"/>
        </w:rPr>
        <w:t xml:space="preserve"> </w:t>
      </w:r>
      <w:r>
        <w:t>determinants</w:t>
      </w:r>
      <w:r>
        <w:rPr>
          <w:spacing w:val="15"/>
        </w:rPr>
        <w:t xml:space="preserve"> </w:t>
      </w:r>
      <w:r>
        <w:t>of</w:t>
      </w:r>
      <w:r>
        <w:rPr>
          <w:spacing w:val="17"/>
        </w:rPr>
        <w:t xml:space="preserve"> </w:t>
      </w:r>
      <w:r>
        <w:t>corporate</w:t>
      </w:r>
      <w:r>
        <w:rPr>
          <w:spacing w:val="16"/>
        </w:rPr>
        <w:t xml:space="preserve"> </w:t>
      </w:r>
      <w:r>
        <w:t>financial</w:t>
      </w:r>
      <w:r>
        <w:rPr>
          <w:spacing w:val="15"/>
        </w:rPr>
        <w:t xml:space="preserve"> </w:t>
      </w:r>
      <w:r>
        <w:t>Performance</w:t>
      </w:r>
      <w:r>
        <w:rPr>
          <w:spacing w:val="-52"/>
        </w:rPr>
        <w:t xml:space="preserve"> </w:t>
      </w:r>
      <w:r>
        <w:t>in the Bermuda Insurance Market.</w:t>
      </w:r>
      <w:r>
        <w:rPr>
          <w:spacing w:val="1"/>
        </w:rPr>
        <w:t xml:space="preserve"> </w:t>
      </w:r>
      <w:r>
        <w:rPr>
          <w:i/>
        </w:rPr>
        <w:t>Applied Financial Economics</w:t>
      </w:r>
      <w:r>
        <w:t>,</w:t>
      </w:r>
      <w:r>
        <w:rPr>
          <w:spacing w:val="55"/>
        </w:rPr>
        <w:t xml:space="preserve"> </w:t>
      </w:r>
      <w:r>
        <w:t>13(2), 133-</w:t>
      </w:r>
      <w:r>
        <w:rPr>
          <w:spacing w:val="1"/>
        </w:rPr>
        <w:t xml:space="preserve"> </w:t>
      </w:r>
      <w:r>
        <w:t>143</w:t>
      </w:r>
    </w:p>
    <w:p>
      <w:pPr>
        <w:spacing w:before="153" w:line="491" w:lineRule="auto"/>
        <w:ind w:left="1845" w:right="1180" w:hanging="677"/>
        <w:jc w:val="both"/>
        <w:rPr>
          <w:sz w:val="22"/>
        </w:rPr>
      </w:pPr>
      <w:r>
        <w:rPr>
          <w:sz w:val="22"/>
        </w:rPr>
        <w:t xml:space="preserve">Adams, R.B. &amp; Ferreira D. (2002). Diversity and Incentives in Teams: </w:t>
      </w:r>
      <w:r>
        <w:rPr>
          <w:i/>
          <w:sz w:val="22"/>
        </w:rPr>
        <w:t>Evidence from</w:t>
      </w:r>
      <w:r>
        <w:rPr>
          <w:i/>
          <w:spacing w:val="1"/>
          <w:sz w:val="22"/>
        </w:rPr>
        <w:t xml:space="preserve"> </w:t>
      </w:r>
      <w:r>
        <w:rPr>
          <w:i/>
          <w:sz w:val="22"/>
        </w:rPr>
        <w:t>Corporate</w:t>
      </w:r>
      <w:r>
        <w:rPr>
          <w:i/>
          <w:spacing w:val="3"/>
          <w:sz w:val="22"/>
        </w:rPr>
        <w:t xml:space="preserve"> </w:t>
      </w:r>
      <w:r>
        <w:rPr>
          <w:i/>
          <w:sz w:val="22"/>
        </w:rPr>
        <w:t>Boards</w:t>
      </w:r>
      <w:r>
        <w:rPr>
          <w:sz w:val="22"/>
        </w:rPr>
        <w:t>,</w:t>
      </w:r>
      <w:r>
        <w:rPr>
          <w:spacing w:val="5"/>
          <w:sz w:val="22"/>
        </w:rPr>
        <w:t xml:space="preserve"> </w:t>
      </w:r>
      <w:r>
        <w:rPr>
          <w:sz w:val="22"/>
        </w:rPr>
        <w:t>Dissertation,</w:t>
      </w:r>
      <w:r>
        <w:rPr>
          <w:spacing w:val="6"/>
          <w:sz w:val="22"/>
        </w:rPr>
        <w:t xml:space="preserve"> </w:t>
      </w:r>
      <w:r>
        <w:rPr>
          <w:sz w:val="22"/>
        </w:rPr>
        <w:t>University</w:t>
      </w:r>
      <w:r>
        <w:rPr>
          <w:spacing w:val="1"/>
          <w:sz w:val="22"/>
        </w:rPr>
        <w:t xml:space="preserve"> </w:t>
      </w:r>
      <w:r>
        <w:rPr>
          <w:sz w:val="22"/>
        </w:rPr>
        <w:t>of</w:t>
      </w:r>
      <w:r>
        <w:rPr>
          <w:spacing w:val="5"/>
          <w:sz w:val="22"/>
        </w:rPr>
        <w:t xml:space="preserve"> </w:t>
      </w:r>
      <w:r>
        <w:rPr>
          <w:sz w:val="22"/>
        </w:rPr>
        <w:t>Chicago</w:t>
      </w:r>
    </w:p>
    <w:p>
      <w:pPr>
        <w:spacing w:before="148" w:line="491" w:lineRule="auto"/>
        <w:ind w:left="1845" w:right="1185" w:hanging="677"/>
        <w:jc w:val="both"/>
        <w:rPr>
          <w:sz w:val="22"/>
        </w:rPr>
      </w:pPr>
      <w:r>
        <w:rPr>
          <w:sz w:val="22"/>
        </w:rPr>
        <w:t>Adolf, A. Berle &amp; Gardner C. Means (1932) .</w:t>
      </w:r>
      <w:r>
        <w:rPr>
          <w:i/>
          <w:sz w:val="22"/>
        </w:rPr>
        <w:t>The Modern Corporation and Private</w:t>
      </w:r>
      <w:r>
        <w:rPr>
          <w:i/>
          <w:spacing w:val="1"/>
          <w:sz w:val="22"/>
        </w:rPr>
        <w:t xml:space="preserve"> </w:t>
      </w:r>
      <w:r>
        <w:rPr>
          <w:i/>
          <w:sz w:val="22"/>
        </w:rPr>
        <w:t>Property</w:t>
      </w:r>
      <w:r>
        <w:rPr>
          <w:sz w:val="22"/>
        </w:rPr>
        <w:t>.</w:t>
      </w:r>
      <w:r>
        <w:rPr>
          <w:spacing w:val="6"/>
          <w:sz w:val="22"/>
        </w:rPr>
        <w:t xml:space="preserve"> </w:t>
      </w:r>
      <w:r>
        <w:rPr>
          <w:sz w:val="22"/>
        </w:rPr>
        <w:t>Newyork:</w:t>
      </w:r>
      <w:r>
        <w:rPr>
          <w:spacing w:val="8"/>
          <w:sz w:val="22"/>
        </w:rPr>
        <w:t xml:space="preserve"> </w:t>
      </w:r>
      <w:r>
        <w:rPr>
          <w:sz w:val="22"/>
        </w:rPr>
        <w:t>Harcourt</w:t>
      </w:r>
      <w:r>
        <w:rPr>
          <w:spacing w:val="-1"/>
          <w:sz w:val="22"/>
        </w:rPr>
        <w:t xml:space="preserve"> </w:t>
      </w:r>
      <w:r>
        <w:rPr>
          <w:sz w:val="22"/>
        </w:rPr>
        <w:t>Brace</w:t>
      </w:r>
      <w:r>
        <w:rPr>
          <w:spacing w:val="3"/>
          <w:sz w:val="22"/>
        </w:rPr>
        <w:t xml:space="preserve"> </w:t>
      </w:r>
      <w:r>
        <w:rPr>
          <w:sz w:val="22"/>
        </w:rPr>
        <w:t>Jovanovich</w:t>
      </w:r>
    </w:p>
    <w:p>
      <w:pPr>
        <w:spacing w:before="154" w:line="491" w:lineRule="auto"/>
        <w:ind w:left="1845" w:right="1181" w:hanging="677"/>
        <w:jc w:val="both"/>
        <w:rPr>
          <w:sz w:val="22"/>
        </w:rPr>
      </w:pPr>
      <w:r>
        <w:rPr>
          <w:sz w:val="22"/>
        </w:rPr>
        <w:t>Agarwal, R., &amp; Gort M. (2002).Firm product lifecycle and financial intermediation on</w:t>
      </w:r>
      <w:r>
        <w:rPr>
          <w:spacing w:val="1"/>
          <w:sz w:val="22"/>
        </w:rPr>
        <w:t xml:space="preserve"> </w:t>
      </w:r>
      <w:r>
        <w:rPr>
          <w:sz w:val="22"/>
        </w:rPr>
        <w:t>the</w:t>
      </w:r>
      <w:r>
        <w:rPr>
          <w:spacing w:val="1"/>
          <w:sz w:val="22"/>
        </w:rPr>
        <w:t xml:space="preserve"> </w:t>
      </w:r>
      <w:r>
        <w:rPr>
          <w:sz w:val="22"/>
        </w:rPr>
        <w:t>profitability</w:t>
      </w:r>
      <w:r>
        <w:rPr>
          <w:spacing w:val="1"/>
          <w:sz w:val="22"/>
        </w:rPr>
        <w:t xml:space="preserve"> </w:t>
      </w:r>
      <w:r>
        <w:rPr>
          <w:sz w:val="22"/>
        </w:rPr>
        <w:t>of</w:t>
      </w:r>
      <w:r>
        <w:rPr>
          <w:spacing w:val="1"/>
          <w:sz w:val="22"/>
        </w:rPr>
        <w:t xml:space="preserve"> </w:t>
      </w:r>
      <w:r>
        <w:rPr>
          <w:sz w:val="22"/>
        </w:rPr>
        <w:t>insurance</w:t>
      </w:r>
      <w:r>
        <w:rPr>
          <w:spacing w:val="1"/>
          <w:sz w:val="22"/>
        </w:rPr>
        <w:t xml:space="preserve"> </w:t>
      </w:r>
      <w:r>
        <w:rPr>
          <w:sz w:val="22"/>
        </w:rPr>
        <w:t>companies</w:t>
      </w:r>
      <w:r>
        <w:rPr>
          <w:spacing w:val="1"/>
          <w:sz w:val="22"/>
        </w:rPr>
        <w:t xml:space="preserve"> </w:t>
      </w:r>
      <w:r>
        <w:rPr>
          <w:sz w:val="22"/>
        </w:rPr>
        <w:t>in</w:t>
      </w:r>
      <w:r>
        <w:rPr>
          <w:spacing w:val="1"/>
          <w:sz w:val="22"/>
        </w:rPr>
        <w:t xml:space="preserve"> </w:t>
      </w:r>
      <w:r>
        <w:rPr>
          <w:sz w:val="22"/>
        </w:rPr>
        <w:t>Nigeria.</w:t>
      </w:r>
      <w:r>
        <w:rPr>
          <w:spacing w:val="1"/>
          <w:sz w:val="22"/>
        </w:rPr>
        <w:t xml:space="preserve"> </w:t>
      </w:r>
      <w:r>
        <w:rPr>
          <w:i/>
          <w:sz w:val="22"/>
        </w:rPr>
        <w:t>First</w:t>
      </w:r>
      <w:r>
        <w:rPr>
          <w:i/>
          <w:spacing w:val="1"/>
          <w:sz w:val="22"/>
        </w:rPr>
        <w:t xml:space="preserve"> </w:t>
      </w:r>
      <w:r>
        <w:rPr>
          <w:i/>
          <w:sz w:val="22"/>
        </w:rPr>
        <w:t>Bank</w:t>
      </w:r>
      <w:r>
        <w:rPr>
          <w:i/>
          <w:spacing w:val="1"/>
          <w:sz w:val="22"/>
        </w:rPr>
        <w:t xml:space="preserve"> </w:t>
      </w:r>
      <w:r>
        <w:rPr>
          <w:i/>
          <w:sz w:val="22"/>
        </w:rPr>
        <w:t>of</w:t>
      </w:r>
      <w:r>
        <w:rPr>
          <w:i/>
          <w:spacing w:val="1"/>
          <w:sz w:val="22"/>
        </w:rPr>
        <w:t xml:space="preserve"> </w:t>
      </w:r>
      <w:r>
        <w:rPr>
          <w:i/>
          <w:sz w:val="22"/>
        </w:rPr>
        <w:t>Nigeria</w:t>
      </w:r>
      <w:r>
        <w:rPr>
          <w:i/>
          <w:spacing w:val="1"/>
          <w:sz w:val="22"/>
        </w:rPr>
        <w:t xml:space="preserve"> </w:t>
      </w:r>
      <w:r>
        <w:rPr>
          <w:i/>
          <w:sz w:val="22"/>
        </w:rPr>
        <w:t>Quarterly</w:t>
      </w:r>
      <w:r>
        <w:rPr>
          <w:i/>
          <w:spacing w:val="3"/>
          <w:sz w:val="22"/>
        </w:rPr>
        <w:t xml:space="preserve"> </w:t>
      </w:r>
      <w:r>
        <w:rPr>
          <w:i/>
          <w:sz w:val="22"/>
        </w:rPr>
        <w:t>Review</w:t>
      </w:r>
      <w:r>
        <w:rPr>
          <w:sz w:val="22"/>
        </w:rPr>
        <w:t>,</w:t>
      </w:r>
      <w:r>
        <w:rPr>
          <w:spacing w:val="2"/>
          <w:sz w:val="22"/>
        </w:rPr>
        <w:t xml:space="preserve"> </w:t>
      </w:r>
      <w:r>
        <w:rPr>
          <w:sz w:val="22"/>
        </w:rPr>
        <w:t>2(1),</w:t>
      </w:r>
      <w:r>
        <w:rPr>
          <w:spacing w:val="2"/>
          <w:sz w:val="22"/>
        </w:rPr>
        <w:t xml:space="preserve"> </w:t>
      </w:r>
      <w:r>
        <w:rPr>
          <w:sz w:val="22"/>
        </w:rPr>
        <w:t>52-63</w:t>
      </w:r>
    </w:p>
    <w:p>
      <w:pPr>
        <w:spacing w:before="148" w:line="491" w:lineRule="auto"/>
        <w:ind w:left="1845" w:right="1183" w:hanging="677"/>
        <w:jc w:val="both"/>
        <w:rPr>
          <w:sz w:val="22"/>
        </w:rPr>
      </w:pPr>
      <w:r>
        <w:rPr>
          <w:sz w:val="22"/>
        </w:rPr>
        <w:t>Agrawal</w:t>
      </w:r>
      <w:r>
        <w:rPr>
          <w:spacing w:val="1"/>
          <w:sz w:val="22"/>
        </w:rPr>
        <w:t xml:space="preserve"> </w:t>
      </w:r>
      <w:r>
        <w:rPr>
          <w:sz w:val="22"/>
        </w:rPr>
        <w:t>A.</w:t>
      </w:r>
      <w:r>
        <w:rPr>
          <w:spacing w:val="1"/>
          <w:sz w:val="22"/>
        </w:rPr>
        <w:t xml:space="preserve"> </w:t>
      </w:r>
      <w:r>
        <w:rPr>
          <w:sz w:val="22"/>
        </w:rPr>
        <w:t>&amp;</w:t>
      </w:r>
      <w:r>
        <w:rPr>
          <w:spacing w:val="1"/>
          <w:sz w:val="22"/>
        </w:rPr>
        <w:t xml:space="preserve"> </w:t>
      </w:r>
      <w:r>
        <w:rPr>
          <w:sz w:val="22"/>
        </w:rPr>
        <w:t>Charles</w:t>
      </w:r>
      <w:r>
        <w:rPr>
          <w:spacing w:val="1"/>
          <w:sz w:val="22"/>
        </w:rPr>
        <w:t xml:space="preserve"> </w:t>
      </w:r>
      <w:r>
        <w:rPr>
          <w:sz w:val="22"/>
        </w:rPr>
        <w:t>R.</w:t>
      </w:r>
      <w:r>
        <w:rPr>
          <w:spacing w:val="1"/>
          <w:sz w:val="22"/>
        </w:rPr>
        <w:t xml:space="preserve"> </w:t>
      </w:r>
      <w:r>
        <w:rPr>
          <w:sz w:val="22"/>
        </w:rPr>
        <w:t>Knoeber</w:t>
      </w:r>
      <w:r>
        <w:rPr>
          <w:spacing w:val="1"/>
          <w:sz w:val="22"/>
        </w:rPr>
        <w:t xml:space="preserve"> </w:t>
      </w:r>
      <w:r>
        <w:rPr>
          <w:sz w:val="22"/>
        </w:rPr>
        <w:t>(1996).</w:t>
      </w:r>
      <w:r>
        <w:rPr>
          <w:spacing w:val="1"/>
          <w:sz w:val="22"/>
        </w:rPr>
        <w:t xml:space="preserve"> </w:t>
      </w:r>
      <w:r>
        <w:rPr>
          <w:sz w:val="22"/>
        </w:rPr>
        <w:t>Firm</w:t>
      </w:r>
      <w:r>
        <w:rPr>
          <w:spacing w:val="1"/>
          <w:sz w:val="22"/>
        </w:rPr>
        <w:t xml:space="preserve"> </w:t>
      </w:r>
      <w:r>
        <w:rPr>
          <w:sz w:val="22"/>
        </w:rPr>
        <w:t>performance</w:t>
      </w:r>
      <w:r>
        <w:rPr>
          <w:spacing w:val="1"/>
          <w:sz w:val="22"/>
        </w:rPr>
        <w:t xml:space="preserve"> </w:t>
      </w:r>
      <w:r>
        <w:rPr>
          <w:sz w:val="22"/>
        </w:rPr>
        <w:t>and</w:t>
      </w:r>
      <w:r>
        <w:rPr>
          <w:spacing w:val="1"/>
          <w:sz w:val="22"/>
        </w:rPr>
        <w:t xml:space="preserve"> </w:t>
      </w:r>
      <w:r>
        <w:rPr>
          <w:sz w:val="22"/>
        </w:rPr>
        <w:t>mechanisms</w:t>
      </w:r>
      <w:r>
        <w:rPr>
          <w:spacing w:val="55"/>
          <w:sz w:val="22"/>
        </w:rPr>
        <w:t xml:space="preserve"> </w:t>
      </w:r>
      <w:r>
        <w:rPr>
          <w:sz w:val="22"/>
        </w:rPr>
        <w:t>to</w:t>
      </w:r>
      <w:r>
        <w:rPr>
          <w:spacing w:val="1"/>
          <w:sz w:val="22"/>
        </w:rPr>
        <w:t xml:space="preserve"> </w:t>
      </w:r>
      <w:r>
        <w:rPr>
          <w:sz w:val="22"/>
        </w:rPr>
        <w:t>control</w:t>
      </w:r>
      <w:r>
        <w:rPr>
          <w:spacing w:val="1"/>
          <w:sz w:val="22"/>
        </w:rPr>
        <w:t xml:space="preserve"> </w:t>
      </w:r>
      <w:r>
        <w:rPr>
          <w:sz w:val="22"/>
        </w:rPr>
        <w:t>agency</w:t>
      </w:r>
      <w:r>
        <w:rPr>
          <w:spacing w:val="1"/>
          <w:sz w:val="22"/>
        </w:rPr>
        <w:t xml:space="preserve"> </w:t>
      </w:r>
      <w:r>
        <w:rPr>
          <w:sz w:val="22"/>
        </w:rPr>
        <w:t>problems</w:t>
      </w:r>
      <w:r>
        <w:rPr>
          <w:spacing w:val="1"/>
          <w:sz w:val="22"/>
        </w:rPr>
        <w:t xml:space="preserve"> </w:t>
      </w:r>
      <w:r>
        <w:rPr>
          <w:sz w:val="22"/>
        </w:rPr>
        <w:t>between</w:t>
      </w:r>
      <w:r>
        <w:rPr>
          <w:spacing w:val="1"/>
          <w:sz w:val="22"/>
        </w:rPr>
        <w:t xml:space="preserve"> </w:t>
      </w:r>
      <w:r>
        <w:rPr>
          <w:sz w:val="22"/>
        </w:rPr>
        <w:t>managers</w:t>
      </w:r>
      <w:r>
        <w:rPr>
          <w:spacing w:val="1"/>
          <w:sz w:val="22"/>
        </w:rPr>
        <w:t xml:space="preserve"> </w:t>
      </w:r>
      <w:r>
        <w:rPr>
          <w:sz w:val="22"/>
        </w:rPr>
        <w:t>and</w:t>
      </w:r>
      <w:r>
        <w:rPr>
          <w:spacing w:val="1"/>
          <w:sz w:val="22"/>
        </w:rPr>
        <w:t xml:space="preserve"> </w:t>
      </w:r>
      <w:r>
        <w:rPr>
          <w:sz w:val="22"/>
        </w:rPr>
        <w:t>shareholders.</w:t>
      </w:r>
      <w:r>
        <w:rPr>
          <w:spacing w:val="1"/>
          <w:sz w:val="22"/>
        </w:rPr>
        <w:t xml:space="preserve"> </w:t>
      </w:r>
      <w:r>
        <w:rPr>
          <w:i/>
          <w:sz w:val="22"/>
        </w:rPr>
        <w:t>Journal</w:t>
      </w:r>
      <w:r>
        <w:rPr>
          <w:i/>
          <w:spacing w:val="1"/>
          <w:sz w:val="22"/>
        </w:rPr>
        <w:t xml:space="preserve"> </w:t>
      </w:r>
      <w:r>
        <w:rPr>
          <w:i/>
          <w:sz w:val="22"/>
        </w:rPr>
        <w:t>of</w:t>
      </w:r>
      <w:r>
        <w:rPr>
          <w:i/>
          <w:spacing w:val="1"/>
          <w:sz w:val="22"/>
        </w:rPr>
        <w:t xml:space="preserve"> </w:t>
      </w:r>
      <w:r>
        <w:rPr>
          <w:i/>
          <w:sz w:val="22"/>
        </w:rPr>
        <w:t>Financial</w:t>
      </w:r>
      <w:r>
        <w:rPr>
          <w:i/>
          <w:spacing w:val="2"/>
          <w:sz w:val="22"/>
        </w:rPr>
        <w:t xml:space="preserve"> </w:t>
      </w:r>
      <w:r>
        <w:rPr>
          <w:i/>
          <w:sz w:val="22"/>
        </w:rPr>
        <w:t>Quantitative</w:t>
      </w:r>
      <w:r>
        <w:rPr>
          <w:i/>
          <w:spacing w:val="4"/>
          <w:sz w:val="22"/>
        </w:rPr>
        <w:t xml:space="preserve"> </w:t>
      </w:r>
      <w:r>
        <w:rPr>
          <w:i/>
          <w:sz w:val="22"/>
        </w:rPr>
        <w:t>Analysis</w:t>
      </w:r>
      <w:r>
        <w:rPr>
          <w:sz w:val="22"/>
        </w:rPr>
        <w:t>,</w:t>
      </w:r>
      <w:r>
        <w:rPr>
          <w:spacing w:val="4"/>
          <w:sz w:val="22"/>
        </w:rPr>
        <w:t xml:space="preserve"> </w:t>
      </w:r>
      <w:r>
        <w:rPr>
          <w:sz w:val="22"/>
        </w:rPr>
        <w:t>31,377-397</w:t>
      </w:r>
    </w:p>
    <w:p>
      <w:pPr>
        <w:pStyle w:val="6"/>
        <w:spacing w:before="153" w:line="491" w:lineRule="auto"/>
        <w:ind w:left="1845" w:right="1187" w:hanging="677"/>
        <w:jc w:val="both"/>
      </w:pPr>
      <w:r>
        <w:t>Allison, P.D. (1982). Regression Analysis of Inequality Measures Applied to Interval</w:t>
      </w:r>
      <w:r>
        <w:rPr>
          <w:spacing w:val="1"/>
        </w:rPr>
        <w:t xml:space="preserve"> </w:t>
      </w:r>
      <w:r>
        <w:t>Scales.</w:t>
      </w:r>
      <w:r>
        <w:rPr>
          <w:spacing w:val="4"/>
        </w:rPr>
        <w:t xml:space="preserve"> </w:t>
      </w:r>
      <w:r>
        <w:rPr>
          <w:i/>
        </w:rPr>
        <w:t>Quality</w:t>
      </w:r>
      <w:r>
        <w:rPr>
          <w:i/>
          <w:spacing w:val="3"/>
        </w:rPr>
        <w:t xml:space="preserve"> </w:t>
      </w:r>
      <w:r>
        <w:rPr>
          <w:i/>
        </w:rPr>
        <w:t>and</w:t>
      </w:r>
      <w:r>
        <w:rPr>
          <w:i/>
          <w:spacing w:val="4"/>
        </w:rPr>
        <w:t xml:space="preserve"> </w:t>
      </w:r>
      <w:r>
        <w:rPr>
          <w:i/>
        </w:rPr>
        <w:t>Quantity</w:t>
      </w:r>
      <w:r>
        <w:t>,</w:t>
      </w:r>
      <w:r>
        <w:rPr>
          <w:spacing w:val="4"/>
        </w:rPr>
        <w:t xml:space="preserve"> </w:t>
      </w:r>
      <w:r>
        <w:t>16,250-260</w:t>
      </w:r>
    </w:p>
    <w:p>
      <w:pPr>
        <w:pStyle w:val="6"/>
        <w:spacing w:before="150" w:line="491" w:lineRule="auto"/>
        <w:ind w:left="1845" w:right="1185" w:hanging="677"/>
        <w:jc w:val="both"/>
      </w:pPr>
      <w:r>
        <w:t>Almajali,</w:t>
      </w:r>
      <w:r>
        <w:rPr>
          <w:spacing w:val="1"/>
        </w:rPr>
        <w:t xml:space="preserve"> </w:t>
      </w:r>
      <w:r>
        <w:t>Y.A.,</w:t>
      </w:r>
      <w:r>
        <w:rPr>
          <w:spacing w:val="1"/>
        </w:rPr>
        <w:t xml:space="preserve"> </w:t>
      </w:r>
      <w:r>
        <w:t>Alamro,</w:t>
      </w:r>
      <w:r>
        <w:rPr>
          <w:spacing w:val="1"/>
        </w:rPr>
        <w:t xml:space="preserve"> </w:t>
      </w:r>
      <w:r>
        <w:t>S.H.,</w:t>
      </w:r>
      <w:r>
        <w:rPr>
          <w:spacing w:val="1"/>
        </w:rPr>
        <w:t xml:space="preserve"> </w:t>
      </w:r>
      <w:r>
        <w:t>&amp;</w:t>
      </w:r>
      <w:r>
        <w:rPr>
          <w:spacing w:val="1"/>
        </w:rPr>
        <w:t xml:space="preserve"> </w:t>
      </w:r>
      <w:r>
        <w:t>Al-Soub,</w:t>
      </w:r>
      <w:r>
        <w:rPr>
          <w:spacing w:val="1"/>
        </w:rPr>
        <w:t xml:space="preserve"> </w:t>
      </w:r>
      <w:r>
        <w:t>Y.Z</w:t>
      </w:r>
      <w:r>
        <w:rPr>
          <w:spacing w:val="1"/>
        </w:rPr>
        <w:t xml:space="preserve"> </w:t>
      </w:r>
      <w:r>
        <w:t>(2012).Factors</w:t>
      </w:r>
      <w:r>
        <w:rPr>
          <w:spacing w:val="1"/>
        </w:rPr>
        <w:t xml:space="preserve"> </w:t>
      </w:r>
      <w:r>
        <w:t>affecting</w:t>
      </w:r>
      <w:r>
        <w:rPr>
          <w:spacing w:val="1"/>
        </w:rPr>
        <w:t xml:space="preserve"> </w:t>
      </w:r>
      <w:r>
        <w:t>financial</w:t>
      </w:r>
      <w:r>
        <w:rPr>
          <w:spacing w:val="1"/>
        </w:rPr>
        <w:t xml:space="preserve"> </w:t>
      </w:r>
      <w:r>
        <w:t>performance</w:t>
      </w:r>
      <w:r>
        <w:rPr>
          <w:spacing w:val="1"/>
        </w:rPr>
        <w:t xml:space="preserve"> </w:t>
      </w:r>
      <w:r>
        <w:t>of</w:t>
      </w:r>
      <w:r>
        <w:rPr>
          <w:spacing w:val="1"/>
        </w:rPr>
        <w:t xml:space="preserve"> </w:t>
      </w:r>
      <w:r>
        <w:t>Jordanian</w:t>
      </w:r>
      <w:r>
        <w:rPr>
          <w:spacing w:val="1"/>
        </w:rPr>
        <w:t xml:space="preserve"> </w:t>
      </w:r>
      <w:r>
        <w:t>insurance</w:t>
      </w:r>
      <w:r>
        <w:rPr>
          <w:spacing w:val="1"/>
        </w:rPr>
        <w:t xml:space="preserve"> </w:t>
      </w:r>
      <w:r>
        <w:t>companies</w:t>
      </w:r>
      <w:r>
        <w:rPr>
          <w:spacing w:val="1"/>
        </w:rPr>
        <w:t xml:space="preserve"> </w:t>
      </w:r>
      <w:r>
        <w:t>listed</w:t>
      </w:r>
      <w:r>
        <w:rPr>
          <w:spacing w:val="1"/>
        </w:rPr>
        <w:t xml:space="preserve"> </w:t>
      </w:r>
      <w:r>
        <w:t>at</w:t>
      </w:r>
      <w:r>
        <w:rPr>
          <w:spacing w:val="56"/>
        </w:rPr>
        <w:t xml:space="preserve"> </w:t>
      </w:r>
      <w:r>
        <w:t>Amman</w:t>
      </w:r>
      <w:r>
        <w:rPr>
          <w:spacing w:val="56"/>
        </w:rPr>
        <w:t xml:space="preserve"> </w:t>
      </w:r>
      <w:r>
        <w:t>stock</w:t>
      </w:r>
      <w:r>
        <w:rPr>
          <w:spacing w:val="1"/>
        </w:rPr>
        <w:t xml:space="preserve"> </w:t>
      </w:r>
      <w:r>
        <w:t>exchange.</w:t>
      </w:r>
      <w:r>
        <w:rPr>
          <w:spacing w:val="3"/>
        </w:rPr>
        <w:t xml:space="preserve"> </w:t>
      </w:r>
      <w:r>
        <w:rPr>
          <w:i/>
        </w:rPr>
        <w:t>Journal</w:t>
      </w:r>
      <w:r>
        <w:rPr>
          <w:i/>
          <w:spacing w:val="6"/>
        </w:rPr>
        <w:t xml:space="preserve"> </w:t>
      </w:r>
      <w:r>
        <w:rPr>
          <w:i/>
        </w:rPr>
        <w:t>of</w:t>
      </w:r>
      <w:r>
        <w:rPr>
          <w:i/>
          <w:spacing w:val="4"/>
        </w:rPr>
        <w:t xml:space="preserve"> </w:t>
      </w:r>
      <w:r>
        <w:rPr>
          <w:i/>
        </w:rPr>
        <w:t>Management</w:t>
      </w:r>
      <w:r>
        <w:rPr>
          <w:i/>
          <w:spacing w:val="3"/>
        </w:rPr>
        <w:t xml:space="preserve"> </w:t>
      </w:r>
      <w:r>
        <w:rPr>
          <w:i/>
        </w:rPr>
        <w:t>Research</w:t>
      </w:r>
      <w:r>
        <w:t>,</w:t>
      </w:r>
      <w:r>
        <w:rPr>
          <w:spacing w:val="6"/>
        </w:rPr>
        <w:t xml:space="preserve"> </w:t>
      </w:r>
      <w:r>
        <w:t>4(2),</w:t>
      </w:r>
      <w:r>
        <w:rPr>
          <w:spacing w:val="6"/>
        </w:rPr>
        <w:t xml:space="preserve"> </w:t>
      </w:r>
      <w:r>
        <w:t>91-101</w:t>
      </w:r>
    </w:p>
    <w:p>
      <w:pPr>
        <w:spacing w:after="0" w:line="491" w:lineRule="auto"/>
        <w:jc w:val="both"/>
        <w:sectPr>
          <w:pgSz w:w="12240" w:h="15840"/>
          <w:pgMar w:top="1280" w:right="700" w:bottom="1140" w:left="1380" w:header="0" w:footer="944" w:gutter="0"/>
          <w:cols w:space="720" w:num="1"/>
        </w:sectPr>
      </w:pPr>
    </w:p>
    <w:p>
      <w:pPr>
        <w:pStyle w:val="6"/>
        <w:spacing w:before="70" w:line="491" w:lineRule="auto"/>
        <w:ind w:left="1845" w:right="1182" w:hanging="677"/>
        <w:jc w:val="both"/>
      </w:pPr>
      <w:r>
        <w:t>Bantel,</w:t>
      </w:r>
      <w:r>
        <w:rPr>
          <w:spacing w:val="40"/>
        </w:rPr>
        <w:t xml:space="preserve"> </w:t>
      </w:r>
      <w:r>
        <w:t>K.</w:t>
      </w:r>
      <w:r>
        <w:rPr>
          <w:spacing w:val="38"/>
        </w:rPr>
        <w:t xml:space="preserve"> </w:t>
      </w:r>
      <w:r>
        <w:t>&amp;</w:t>
      </w:r>
      <w:r>
        <w:rPr>
          <w:spacing w:val="33"/>
        </w:rPr>
        <w:t xml:space="preserve"> </w:t>
      </w:r>
      <w:r>
        <w:t>Jackson</w:t>
      </w:r>
      <w:r>
        <w:rPr>
          <w:spacing w:val="34"/>
        </w:rPr>
        <w:t xml:space="preserve"> </w:t>
      </w:r>
      <w:r>
        <w:t>S.</w:t>
      </w:r>
      <w:r>
        <w:rPr>
          <w:spacing w:val="35"/>
        </w:rPr>
        <w:t xml:space="preserve"> </w:t>
      </w:r>
      <w:r>
        <w:t>(1989).</w:t>
      </w:r>
      <w:r>
        <w:rPr>
          <w:spacing w:val="34"/>
        </w:rPr>
        <w:t xml:space="preserve"> </w:t>
      </w:r>
      <w:r>
        <w:t>Top</w:t>
      </w:r>
      <w:r>
        <w:rPr>
          <w:spacing w:val="35"/>
        </w:rPr>
        <w:t xml:space="preserve"> </w:t>
      </w:r>
      <w:r>
        <w:t>management</w:t>
      </w:r>
      <w:r>
        <w:rPr>
          <w:spacing w:val="34"/>
        </w:rPr>
        <w:t xml:space="preserve"> </w:t>
      </w:r>
      <w:r>
        <w:t>and</w:t>
      </w:r>
      <w:r>
        <w:rPr>
          <w:spacing w:val="32"/>
        </w:rPr>
        <w:t xml:space="preserve"> </w:t>
      </w:r>
      <w:r>
        <w:t>innovations</w:t>
      </w:r>
      <w:r>
        <w:rPr>
          <w:spacing w:val="36"/>
        </w:rPr>
        <w:t xml:space="preserve"> </w:t>
      </w:r>
      <w:r>
        <w:t>in</w:t>
      </w:r>
      <w:r>
        <w:rPr>
          <w:spacing w:val="34"/>
        </w:rPr>
        <w:t xml:space="preserve"> </w:t>
      </w:r>
      <w:r>
        <w:t>banking:</w:t>
      </w:r>
      <w:r>
        <w:rPr>
          <w:spacing w:val="36"/>
        </w:rPr>
        <w:t xml:space="preserve"> </w:t>
      </w:r>
      <w:r>
        <w:t>does</w:t>
      </w:r>
      <w:r>
        <w:rPr>
          <w:spacing w:val="-53"/>
        </w:rPr>
        <w:t xml:space="preserve"> </w:t>
      </w:r>
      <w:r>
        <w:t>the</w:t>
      </w:r>
      <w:r>
        <w:rPr>
          <w:spacing w:val="1"/>
        </w:rPr>
        <w:t xml:space="preserve"> </w:t>
      </w:r>
      <w:r>
        <w:t>composition</w:t>
      </w:r>
      <w:r>
        <w:rPr>
          <w:spacing w:val="1"/>
        </w:rPr>
        <w:t xml:space="preserve"> </w:t>
      </w:r>
      <w:r>
        <w:t>of</w:t>
      </w:r>
      <w:r>
        <w:rPr>
          <w:spacing w:val="1"/>
        </w:rPr>
        <w:t xml:space="preserve"> </w:t>
      </w:r>
      <w:r>
        <w:t>the top</w:t>
      </w:r>
      <w:r>
        <w:rPr>
          <w:spacing w:val="1"/>
        </w:rPr>
        <w:t xml:space="preserve"> </w:t>
      </w:r>
      <w:r>
        <w:t>team</w:t>
      </w:r>
      <w:r>
        <w:rPr>
          <w:spacing w:val="1"/>
        </w:rPr>
        <w:t xml:space="preserve"> </w:t>
      </w:r>
      <w:r>
        <w:t>make a</w:t>
      </w:r>
      <w:r>
        <w:rPr>
          <w:spacing w:val="1"/>
        </w:rPr>
        <w:t xml:space="preserve"> </w:t>
      </w:r>
      <w:r>
        <w:t>difference?</w:t>
      </w:r>
      <w:r>
        <w:rPr>
          <w:spacing w:val="1"/>
        </w:rPr>
        <w:t xml:space="preserve"> </w:t>
      </w:r>
      <w:r>
        <w:rPr>
          <w:i/>
        </w:rPr>
        <w:t>Strategic</w:t>
      </w:r>
      <w:r>
        <w:rPr>
          <w:i/>
          <w:spacing w:val="1"/>
        </w:rPr>
        <w:t xml:space="preserve"> </w:t>
      </w:r>
      <w:r>
        <w:rPr>
          <w:i/>
        </w:rPr>
        <w:t>Management</w:t>
      </w:r>
      <w:r>
        <w:rPr>
          <w:i/>
          <w:spacing w:val="1"/>
        </w:rPr>
        <w:t xml:space="preserve"> </w:t>
      </w:r>
      <w:r>
        <w:rPr>
          <w:i/>
        </w:rPr>
        <w:t>journal</w:t>
      </w:r>
      <w:r>
        <w:t>,</w:t>
      </w:r>
      <w:r>
        <w:rPr>
          <w:spacing w:val="3"/>
        </w:rPr>
        <w:t xml:space="preserve"> </w:t>
      </w:r>
      <w:r>
        <w:t>10,107-124</w:t>
      </w:r>
    </w:p>
    <w:p>
      <w:pPr>
        <w:pStyle w:val="6"/>
        <w:spacing w:before="150"/>
        <w:ind w:left="1168"/>
      </w:pPr>
      <w:r>
        <w:t>Blau,</w:t>
      </w:r>
      <w:r>
        <w:rPr>
          <w:spacing w:val="16"/>
        </w:rPr>
        <w:t xml:space="preserve"> </w:t>
      </w:r>
      <w:r>
        <w:t>P.M.</w:t>
      </w:r>
      <w:r>
        <w:rPr>
          <w:spacing w:val="14"/>
        </w:rPr>
        <w:t xml:space="preserve"> </w:t>
      </w:r>
      <w:r>
        <w:t>(1977).Inequality</w:t>
      </w:r>
      <w:r>
        <w:rPr>
          <w:spacing w:val="14"/>
        </w:rPr>
        <w:t xml:space="preserve"> </w:t>
      </w:r>
      <w:r>
        <w:t>and</w:t>
      </w:r>
      <w:r>
        <w:rPr>
          <w:spacing w:val="13"/>
        </w:rPr>
        <w:t xml:space="preserve"> </w:t>
      </w:r>
      <w:r>
        <w:t>heterogeneity.</w:t>
      </w:r>
      <w:r>
        <w:rPr>
          <w:spacing w:val="17"/>
        </w:rPr>
        <w:t xml:space="preserve"> </w:t>
      </w:r>
      <w:r>
        <w:t>New</w:t>
      </w:r>
      <w:r>
        <w:rPr>
          <w:spacing w:val="14"/>
        </w:rPr>
        <w:t xml:space="preserve"> </w:t>
      </w:r>
      <w:r>
        <w:t>York,</w:t>
      </w:r>
      <w:r>
        <w:rPr>
          <w:spacing w:val="16"/>
        </w:rPr>
        <w:t xml:space="preserve"> </w:t>
      </w:r>
      <w:r>
        <w:t>NY:</w:t>
      </w:r>
      <w:r>
        <w:rPr>
          <w:spacing w:val="11"/>
        </w:rPr>
        <w:t xml:space="preserve"> </w:t>
      </w:r>
      <w:r>
        <w:t>Free</w:t>
      </w:r>
      <w:r>
        <w:rPr>
          <w:spacing w:val="15"/>
        </w:rPr>
        <w:t xml:space="preserve"> </w:t>
      </w:r>
      <w:r>
        <w:t>Press</w:t>
      </w:r>
    </w:p>
    <w:p>
      <w:pPr>
        <w:pStyle w:val="6"/>
        <w:rPr>
          <w:sz w:val="24"/>
        </w:rPr>
      </w:pPr>
    </w:p>
    <w:p>
      <w:pPr>
        <w:pStyle w:val="6"/>
        <w:spacing w:before="141" w:line="491" w:lineRule="auto"/>
        <w:ind w:left="1845" w:right="1186" w:hanging="677"/>
        <w:jc w:val="both"/>
      </w:pPr>
      <w:r>
        <w:t>Boehlje, Michael, Craig D, Miller A, Miller D. &amp; Barnard F. (1999). Measuring and</w:t>
      </w:r>
      <w:r>
        <w:rPr>
          <w:spacing w:val="1"/>
        </w:rPr>
        <w:t xml:space="preserve"> </w:t>
      </w:r>
      <w:r>
        <w:t>Analyzing</w:t>
      </w:r>
      <w:r>
        <w:rPr>
          <w:spacing w:val="1"/>
        </w:rPr>
        <w:t xml:space="preserve"> </w:t>
      </w:r>
      <w:r>
        <w:t>Farm</w:t>
      </w:r>
      <w:r>
        <w:rPr>
          <w:spacing w:val="1"/>
        </w:rPr>
        <w:t xml:space="preserve"> </w:t>
      </w:r>
      <w:r>
        <w:t>Financial</w:t>
      </w:r>
      <w:r>
        <w:rPr>
          <w:spacing w:val="1"/>
        </w:rPr>
        <w:t xml:space="preserve"> </w:t>
      </w:r>
      <w:r>
        <w:t>Performance,</w:t>
      </w:r>
      <w:r>
        <w:rPr>
          <w:spacing w:val="1"/>
        </w:rPr>
        <w:t xml:space="preserve"> </w:t>
      </w:r>
      <w:r>
        <w:t>Department</w:t>
      </w:r>
      <w:r>
        <w:rPr>
          <w:spacing w:val="56"/>
        </w:rPr>
        <w:t xml:space="preserve"> </w:t>
      </w:r>
      <w:r>
        <w:t>of</w:t>
      </w:r>
      <w:r>
        <w:rPr>
          <w:spacing w:val="56"/>
        </w:rPr>
        <w:t xml:space="preserve"> </w:t>
      </w:r>
      <w:r>
        <w:t>Agricultural</w:t>
      </w:r>
      <w:r>
        <w:rPr>
          <w:spacing w:val="1"/>
        </w:rPr>
        <w:t xml:space="preserve"> </w:t>
      </w:r>
      <w:r>
        <w:t>Economics,</w:t>
      </w:r>
      <w:r>
        <w:rPr>
          <w:spacing w:val="4"/>
        </w:rPr>
        <w:t xml:space="preserve"> </w:t>
      </w:r>
      <w:r>
        <w:t>Purdue</w:t>
      </w:r>
      <w:r>
        <w:rPr>
          <w:spacing w:val="4"/>
        </w:rPr>
        <w:t xml:space="preserve"> </w:t>
      </w:r>
      <w:r>
        <w:t>University,</w:t>
      </w:r>
      <w:r>
        <w:rPr>
          <w:spacing w:val="2"/>
        </w:rPr>
        <w:t xml:space="preserve"> </w:t>
      </w:r>
      <w:r>
        <w:t>Indiana.</w:t>
      </w:r>
    </w:p>
    <w:p>
      <w:pPr>
        <w:pStyle w:val="6"/>
        <w:spacing w:before="150"/>
        <w:ind w:left="1168"/>
      </w:pPr>
      <w:r>
        <w:t>Bourne,</w:t>
      </w:r>
      <w:r>
        <w:rPr>
          <w:spacing w:val="13"/>
        </w:rPr>
        <w:t xml:space="preserve"> </w:t>
      </w:r>
      <w:r>
        <w:t>M.</w:t>
      </w:r>
      <w:r>
        <w:rPr>
          <w:spacing w:val="16"/>
        </w:rPr>
        <w:t xml:space="preserve"> </w:t>
      </w:r>
      <w:r>
        <w:t>&amp;</w:t>
      </w:r>
      <w:r>
        <w:rPr>
          <w:spacing w:val="14"/>
        </w:rPr>
        <w:t xml:space="preserve"> </w:t>
      </w:r>
      <w:r>
        <w:t>Franco,</w:t>
      </w:r>
      <w:r>
        <w:rPr>
          <w:spacing w:val="16"/>
        </w:rPr>
        <w:t xml:space="preserve"> </w:t>
      </w:r>
      <w:r>
        <w:t>M.</w:t>
      </w:r>
      <w:r>
        <w:rPr>
          <w:spacing w:val="16"/>
        </w:rPr>
        <w:t xml:space="preserve"> </w:t>
      </w:r>
      <w:r>
        <w:t>(2003).</w:t>
      </w:r>
      <w:r>
        <w:rPr>
          <w:spacing w:val="14"/>
        </w:rPr>
        <w:t xml:space="preserve"> </w:t>
      </w:r>
      <w:r>
        <w:t>Corporate</w:t>
      </w:r>
      <w:r>
        <w:rPr>
          <w:spacing w:val="14"/>
        </w:rPr>
        <w:t xml:space="preserve"> </w:t>
      </w:r>
      <w:r>
        <w:t>Management.</w:t>
      </w:r>
      <w:r>
        <w:rPr>
          <w:spacing w:val="17"/>
        </w:rPr>
        <w:t xml:space="preserve"> </w:t>
      </w:r>
      <w:r>
        <w:t>Cranfield</w:t>
      </w:r>
    </w:p>
    <w:p>
      <w:pPr>
        <w:pStyle w:val="6"/>
        <w:rPr>
          <w:sz w:val="24"/>
        </w:rPr>
      </w:pPr>
    </w:p>
    <w:p>
      <w:pPr>
        <w:pStyle w:val="6"/>
        <w:spacing w:before="141" w:line="491" w:lineRule="auto"/>
        <w:ind w:left="1845" w:right="1180" w:hanging="677"/>
        <w:jc w:val="both"/>
      </w:pPr>
      <w:r>
        <w:t>Braga-Alves,</w:t>
      </w:r>
      <w:r>
        <w:rPr>
          <w:spacing w:val="1"/>
        </w:rPr>
        <w:t xml:space="preserve"> </w:t>
      </w:r>
      <w:r>
        <w:t>Marcus</w:t>
      </w:r>
      <w:r>
        <w:rPr>
          <w:spacing w:val="1"/>
        </w:rPr>
        <w:t xml:space="preserve"> </w:t>
      </w:r>
      <w:r>
        <w:t>V.</w:t>
      </w:r>
      <w:r>
        <w:rPr>
          <w:spacing w:val="1"/>
        </w:rPr>
        <w:t xml:space="preserve"> </w:t>
      </w:r>
      <w:r>
        <w:t>&amp;</w:t>
      </w:r>
      <w:r>
        <w:rPr>
          <w:spacing w:val="1"/>
        </w:rPr>
        <w:t xml:space="preserve"> </w:t>
      </w:r>
      <w:r>
        <w:t>Shastri</w:t>
      </w:r>
      <w:r>
        <w:rPr>
          <w:spacing w:val="1"/>
        </w:rPr>
        <w:t xml:space="preserve"> </w:t>
      </w:r>
      <w:r>
        <w:t>K.</w:t>
      </w:r>
      <w:r>
        <w:rPr>
          <w:spacing w:val="1"/>
        </w:rPr>
        <w:t xml:space="preserve"> </w:t>
      </w:r>
      <w:r>
        <w:t>(2011).Corporate</w:t>
      </w:r>
      <w:r>
        <w:rPr>
          <w:spacing w:val="1"/>
        </w:rPr>
        <w:t xml:space="preserve"> </w:t>
      </w:r>
      <w:r>
        <w:t>governance,</w:t>
      </w:r>
      <w:r>
        <w:rPr>
          <w:spacing w:val="1"/>
        </w:rPr>
        <w:t xml:space="preserve"> </w:t>
      </w:r>
      <w:r>
        <w:t>valuation</w:t>
      </w:r>
      <w:r>
        <w:rPr>
          <w:spacing w:val="1"/>
        </w:rPr>
        <w:t xml:space="preserve"> </w:t>
      </w:r>
      <w:r>
        <w:t>and</w:t>
      </w:r>
      <w:r>
        <w:rPr>
          <w:spacing w:val="1"/>
        </w:rPr>
        <w:t xml:space="preserve"> </w:t>
      </w:r>
      <w:r>
        <w:t>performance: Evidence from a voluntary market reform in Brazil.</w:t>
      </w:r>
      <w:r>
        <w:rPr>
          <w:spacing w:val="1"/>
        </w:rPr>
        <w:t xml:space="preserve"> </w:t>
      </w:r>
      <w:r>
        <w:rPr>
          <w:i/>
        </w:rPr>
        <w:t>Financial</w:t>
      </w:r>
      <w:r>
        <w:rPr>
          <w:i/>
          <w:spacing w:val="1"/>
        </w:rPr>
        <w:t xml:space="preserve"> </w:t>
      </w:r>
      <w:r>
        <w:rPr>
          <w:i/>
        </w:rPr>
        <w:t>Management,</w:t>
      </w:r>
      <w:r>
        <w:rPr>
          <w:i/>
          <w:spacing w:val="6"/>
        </w:rPr>
        <w:t xml:space="preserve"> </w:t>
      </w:r>
      <w:r>
        <w:t>40(1),</w:t>
      </w:r>
      <w:r>
        <w:rPr>
          <w:spacing w:val="4"/>
        </w:rPr>
        <w:t xml:space="preserve"> </w:t>
      </w:r>
      <w:r>
        <w:t>139-157</w:t>
      </w:r>
    </w:p>
    <w:p>
      <w:pPr>
        <w:spacing w:before="151" w:line="491" w:lineRule="auto"/>
        <w:ind w:left="1845" w:right="1185" w:hanging="677"/>
        <w:jc w:val="both"/>
        <w:rPr>
          <w:sz w:val="22"/>
        </w:rPr>
      </w:pPr>
      <w:r>
        <w:rPr>
          <w:sz w:val="22"/>
        </w:rPr>
        <w:t>Burca</w:t>
      </w:r>
      <w:r>
        <w:rPr>
          <w:spacing w:val="1"/>
          <w:sz w:val="22"/>
        </w:rPr>
        <w:t xml:space="preserve"> </w:t>
      </w:r>
      <w:r>
        <w:rPr>
          <w:sz w:val="22"/>
        </w:rPr>
        <w:t>&amp;</w:t>
      </w:r>
      <w:r>
        <w:rPr>
          <w:spacing w:val="1"/>
          <w:sz w:val="22"/>
        </w:rPr>
        <w:t xml:space="preserve"> </w:t>
      </w:r>
      <w:r>
        <w:rPr>
          <w:sz w:val="22"/>
        </w:rPr>
        <w:t>Batrinca</w:t>
      </w:r>
      <w:r>
        <w:rPr>
          <w:spacing w:val="1"/>
          <w:sz w:val="22"/>
        </w:rPr>
        <w:t xml:space="preserve"> </w:t>
      </w:r>
      <w:r>
        <w:rPr>
          <w:sz w:val="22"/>
        </w:rPr>
        <w:t>(2014).</w:t>
      </w:r>
      <w:r>
        <w:rPr>
          <w:spacing w:val="1"/>
          <w:sz w:val="22"/>
        </w:rPr>
        <w:t xml:space="preserve"> </w:t>
      </w:r>
      <w:r>
        <w:rPr>
          <w:sz w:val="22"/>
        </w:rPr>
        <w:t>The</w:t>
      </w:r>
      <w:r>
        <w:rPr>
          <w:spacing w:val="1"/>
          <w:sz w:val="22"/>
        </w:rPr>
        <w:t xml:space="preserve"> </w:t>
      </w:r>
      <w:r>
        <w:rPr>
          <w:sz w:val="22"/>
        </w:rPr>
        <w:t>Determinants</w:t>
      </w:r>
      <w:r>
        <w:rPr>
          <w:spacing w:val="1"/>
          <w:sz w:val="22"/>
        </w:rPr>
        <w:t xml:space="preserve"> </w:t>
      </w:r>
      <w:r>
        <w:rPr>
          <w:sz w:val="22"/>
        </w:rPr>
        <w:t>of</w:t>
      </w:r>
      <w:r>
        <w:rPr>
          <w:spacing w:val="55"/>
          <w:sz w:val="22"/>
        </w:rPr>
        <w:t xml:space="preserve"> </w:t>
      </w:r>
      <w:r>
        <w:rPr>
          <w:sz w:val="22"/>
        </w:rPr>
        <w:t>Financial</w:t>
      </w:r>
      <w:r>
        <w:rPr>
          <w:spacing w:val="56"/>
          <w:sz w:val="22"/>
        </w:rPr>
        <w:t xml:space="preserve"> </w:t>
      </w:r>
      <w:r>
        <w:rPr>
          <w:sz w:val="22"/>
        </w:rPr>
        <w:t>Performance</w:t>
      </w:r>
      <w:r>
        <w:rPr>
          <w:spacing w:val="55"/>
          <w:sz w:val="22"/>
        </w:rPr>
        <w:t xml:space="preserve"> </w:t>
      </w:r>
      <w:r>
        <w:rPr>
          <w:sz w:val="22"/>
        </w:rPr>
        <w:t>in</w:t>
      </w:r>
      <w:r>
        <w:rPr>
          <w:spacing w:val="56"/>
          <w:sz w:val="22"/>
        </w:rPr>
        <w:t xml:space="preserve"> </w:t>
      </w:r>
      <w:r>
        <w:rPr>
          <w:sz w:val="22"/>
        </w:rPr>
        <w:t>the</w:t>
      </w:r>
      <w:r>
        <w:rPr>
          <w:spacing w:val="1"/>
          <w:sz w:val="22"/>
        </w:rPr>
        <w:t xml:space="preserve"> </w:t>
      </w:r>
      <w:r>
        <w:rPr>
          <w:sz w:val="22"/>
        </w:rPr>
        <w:t>Romanian Insurance Market.</w:t>
      </w:r>
      <w:r>
        <w:rPr>
          <w:spacing w:val="1"/>
          <w:sz w:val="22"/>
        </w:rPr>
        <w:t xml:space="preserve"> </w:t>
      </w:r>
      <w:r>
        <w:rPr>
          <w:i/>
          <w:sz w:val="22"/>
        </w:rPr>
        <w:t>International Journal of Academic Research in</w:t>
      </w:r>
      <w:r>
        <w:rPr>
          <w:i/>
          <w:spacing w:val="1"/>
          <w:sz w:val="22"/>
        </w:rPr>
        <w:t xml:space="preserve"> </w:t>
      </w:r>
      <w:r>
        <w:rPr>
          <w:i/>
          <w:sz w:val="22"/>
        </w:rPr>
        <w:t>Accounting,</w:t>
      </w:r>
      <w:r>
        <w:rPr>
          <w:i/>
          <w:spacing w:val="6"/>
          <w:sz w:val="22"/>
        </w:rPr>
        <w:t xml:space="preserve"> </w:t>
      </w:r>
      <w:r>
        <w:rPr>
          <w:i/>
          <w:sz w:val="22"/>
        </w:rPr>
        <w:t>Finance</w:t>
      </w:r>
      <w:r>
        <w:rPr>
          <w:i/>
          <w:spacing w:val="4"/>
          <w:sz w:val="22"/>
        </w:rPr>
        <w:t xml:space="preserve"> </w:t>
      </w:r>
      <w:r>
        <w:rPr>
          <w:i/>
          <w:sz w:val="22"/>
        </w:rPr>
        <w:t>and</w:t>
      </w:r>
      <w:r>
        <w:rPr>
          <w:i/>
          <w:spacing w:val="7"/>
          <w:sz w:val="22"/>
        </w:rPr>
        <w:t xml:space="preserve"> </w:t>
      </w:r>
      <w:r>
        <w:rPr>
          <w:i/>
          <w:sz w:val="22"/>
        </w:rPr>
        <w:t>Management</w:t>
      </w:r>
      <w:r>
        <w:rPr>
          <w:i/>
          <w:spacing w:val="4"/>
          <w:sz w:val="22"/>
        </w:rPr>
        <w:t xml:space="preserve"> </w:t>
      </w:r>
      <w:r>
        <w:rPr>
          <w:i/>
          <w:sz w:val="22"/>
        </w:rPr>
        <w:t>Sciences</w:t>
      </w:r>
      <w:r>
        <w:rPr>
          <w:sz w:val="22"/>
        </w:rPr>
        <w:t>.</w:t>
      </w:r>
      <w:r>
        <w:rPr>
          <w:spacing w:val="7"/>
          <w:sz w:val="22"/>
        </w:rPr>
        <w:t xml:space="preserve"> </w:t>
      </w:r>
      <w:r>
        <w:rPr>
          <w:sz w:val="22"/>
        </w:rPr>
        <w:t>4(1),</w:t>
      </w:r>
      <w:r>
        <w:rPr>
          <w:spacing w:val="9"/>
          <w:sz w:val="22"/>
        </w:rPr>
        <w:t xml:space="preserve"> </w:t>
      </w:r>
      <w:r>
        <w:rPr>
          <w:sz w:val="22"/>
        </w:rPr>
        <w:t>299-308</w:t>
      </w:r>
    </w:p>
    <w:p>
      <w:pPr>
        <w:pStyle w:val="6"/>
        <w:spacing w:before="150" w:line="494" w:lineRule="auto"/>
        <w:ind w:left="1845" w:right="1186" w:hanging="677"/>
        <w:jc w:val="both"/>
      </w:pPr>
      <w:r>
        <w:t>Carter, D.A, Simkins,</w:t>
      </w:r>
      <w:r>
        <w:rPr>
          <w:spacing w:val="1"/>
        </w:rPr>
        <w:t xml:space="preserve"> </w:t>
      </w:r>
      <w:r>
        <w:t>B.J. &amp; Simpson, W.G (2003). Corporate Governance, Board</w:t>
      </w:r>
      <w:r>
        <w:rPr>
          <w:spacing w:val="1"/>
        </w:rPr>
        <w:t xml:space="preserve"> </w:t>
      </w:r>
      <w:r>
        <w:t>Diversity</w:t>
      </w:r>
      <w:r>
        <w:rPr>
          <w:spacing w:val="1"/>
        </w:rPr>
        <w:t xml:space="preserve"> </w:t>
      </w:r>
      <w:r>
        <w:t>and</w:t>
      </w:r>
      <w:r>
        <w:rPr>
          <w:spacing w:val="7"/>
        </w:rPr>
        <w:t xml:space="preserve"> </w:t>
      </w:r>
      <w:r>
        <w:t>Firm</w:t>
      </w:r>
      <w:r>
        <w:rPr>
          <w:spacing w:val="4"/>
        </w:rPr>
        <w:t xml:space="preserve"> </w:t>
      </w:r>
      <w:r>
        <w:t>Value.</w:t>
      </w:r>
      <w:r>
        <w:rPr>
          <w:spacing w:val="8"/>
        </w:rPr>
        <w:t xml:space="preserve"> </w:t>
      </w:r>
      <w:r>
        <w:rPr>
          <w:i/>
        </w:rPr>
        <w:t>The</w:t>
      </w:r>
      <w:r>
        <w:rPr>
          <w:i/>
          <w:spacing w:val="7"/>
        </w:rPr>
        <w:t xml:space="preserve"> </w:t>
      </w:r>
      <w:r>
        <w:rPr>
          <w:i/>
        </w:rPr>
        <w:t>Financial</w:t>
      </w:r>
      <w:r>
        <w:rPr>
          <w:i/>
          <w:spacing w:val="6"/>
        </w:rPr>
        <w:t xml:space="preserve"> </w:t>
      </w:r>
      <w:r>
        <w:rPr>
          <w:i/>
        </w:rPr>
        <w:t>Review</w:t>
      </w:r>
      <w:r>
        <w:t>,</w:t>
      </w:r>
      <w:r>
        <w:rPr>
          <w:spacing w:val="4"/>
        </w:rPr>
        <w:t xml:space="preserve"> </w:t>
      </w:r>
      <w:r>
        <w:t>38(1),</w:t>
      </w:r>
      <w:r>
        <w:rPr>
          <w:spacing w:val="8"/>
        </w:rPr>
        <w:t xml:space="preserve"> </w:t>
      </w:r>
      <w:r>
        <w:t>33-53</w:t>
      </w:r>
    </w:p>
    <w:p>
      <w:pPr>
        <w:pStyle w:val="6"/>
        <w:spacing w:before="146" w:line="491" w:lineRule="auto"/>
        <w:ind w:left="1845" w:right="1189" w:hanging="677"/>
        <w:jc w:val="both"/>
      </w:pPr>
      <w:r>
        <w:t>Clark,</w:t>
      </w:r>
      <w:r>
        <w:rPr>
          <w:spacing w:val="45"/>
        </w:rPr>
        <w:t xml:space="preserve"> </w:t>
      </w:r>
      <w:r>
        <w:t>T.</w:t>
      </w:r>
      <w:r>
        <w:rPr>
          <w:spacing w:val="49"/>
        </w:rPr>
        <w:t xml:space="preserve"> </w:t>
      </w:r>
      <w:r>
        <w:t>(2004)</w:t>
      </w:r>
      <w:r>
        <w:rPr>
          <w:spacing w:val="39"/>
        </w:rPr>
        <w:t xml:space="preserve"> </w:t>
      </w:r>
      <w:r>
        <w:t>Theories</w:t>
      </w:r>
      <w:r>
        <w:rPr>
          <w:spacing w:val="44"/>
        </w:rPr>
        <w:t xml:space="preserve"> </w:t>
      </w:r>
      <w:r>
        <w:t>of</w:t>
      </w:r>
      <w:r>
        <w:rPr>
          <w:spacing w:val="44"/>
        </w:rPr>
        <w:t xml:space="preserve"> </w:t>
      </w:r>
      <w:r>
        <w:t>Corporate</w:t>
      </w:r>
      <w:r>
        <w:rPr>
          <w:spacing w:val="44"/>
        </w:rPr>
        <w:t xml:space="preserve"> </w:t>
      </w:r>
      <w:r>
        <w:t>Governance:</w:t>
      </w:r>
      <w:r>
        <w:rPr>
          <w:spacing w:val="41"/>
        </w:rPr>
        <w:t xml:space="preserve"> </w:t>
      </w:r>
      <w:r>
        <w:t>The</w:t>
      </w:r>
      <w:r>
        <w:rPr>
          <w:spacing w:val="47"/>
        </w:rPr>
        <w:t xml:space="preserve"> </w:t>
      </w:r>
      <w:r>
        <w:t>philosophical</w:t>
      </w:r>
      <w:r>
        <w:rPr>
          <w:spacing w:val="41"/>
        </w:rPr>
        <w:t xml:space="preserve"> </w:t>
      </w:r>
      <w:r>
        <w:t>Foundations</w:t>
      </w:r>
      <w:r>
        <w:rPr>
          <w:spacing w:val="-53"/>
        </w:rPr>
        <w:t xml:space="preserve"> </w:t>
      </w:r>
      <w:r>
        <w:t>of</w:t>
      </w:r>
      <w:r>
        <w:rPr>
          <w:spacing w:val="4"/>
        </w:rPr>
        <w:t xml:space="preserve"> </w:t>
      </w:r>
      <w:r>
        <w:t>Corporate</w:t>
      </w:r>
      <w:r>
        <w:rPr>
          <w:spacing w:val="4"/>
        </w:rPr>
        <w:t xml:space="preserve"> </w:t>
      </w:r>
      <w:r>
        <w:t>Governance.</w:t>
      </w:r>
      <w:r>
        <w:rPr>
          <w:spacing w:val="4"/>
        </w:rPr>
        <w:t xml:space="preserve"> </w:t>
      </w:r>
      <w:r>
        <w:t>London</w:t>
      </w:r>
      <w:r>
        <w:rPr>
          <w:spacing w:val="8"/>
        </w:rPr>
        <w:t xml:space="preserve"> </w:t>
      </w:r>
      <w:r>
        <w:t>and</w:t>
      </w:r>
      <w:r>
        <w:rPr>
          <w:spacing w:val="6"/>
        </w:rPr>
        <w:t xml:space="preserve"> </w:t>
      </w:r>
      <w:r>
        <w:t>New</w:t>
      </w:r>
      <w:r>
        <w:rPr>
          <w:spacing w:val="3"/>
        </w:rPr>
        <w:t xml:space="preserve"> </w:t>
      </w:r>
      <w:r>
        <w:t>York:</w:t>
      </w:r>
      <w:r>
        <w:rPr>
          <w:spacing w:val="4"/>
        </w:rPr>
        <w:t xml:space="preserve"> </w:t>
      </w:r>
      <w:r>
        <w:t>Routledge</w:t>
      </w:r>
    </w:p>
    <w:p>
      <w:pPr>
        <w:spacing w:before="151" w:line="494" w:lineRule="auto"/>
        <w:ind w:left="1845" w:right="1183" w:hanging="677"/>
        <w:jc w:val="both"/>
        <w:rPr>
          <w:i/>
          <w:sz w:val="22"/>
        </w:rPr>
      </w:pPr>
      <w:r>
        <w:rPr>
          <w:sz w:val="22"/>
        </w:rPr>
        <w:t>CMA,</w:t>
      </w:r>
      <w:r>
        <w:rPr>
          <w:spacing w:val="1"/>
          <w:sz w:val="22"/>
        </w:rPr>
        <w:t xml:space="preserve"> </w:t>
      </w:r>
      <w:r>
        <w:rPr>
          <w:sz w:val="22"/>
        </w:rPr>
        <w:t>C.M.</w:t>
      </w:r>
      <w:r>
        <w:rPr>
          <w:spacing w:val="1"/>
          <w:sz w:val="22"/>
        </w:rPr>
        <w:t xml:space="preserve"> </w:t>
      </w:r>
      <w:r>
        <w:rPr>
          <w:sz w:val="22"/>
        </w:rPr>
        <w:t>(2012).</w:t>
      </w:r>
      <w:r>
        <w:rPr>
          <w:spacing w:val="55"/>
          <w:sz w:val="22"/>
        </w:rPr>
        <w:t xml:space="preserve"> </w:t>
      </w:r>
      <w:r>
        <w:rPr>
          <w:i/>
          <w:sz w:val="22"/>
        </w:rPr>
        <w:t>Guidelines on Corporate Governance in</w:t>
      </w:r>
      <w:r>
        <w:rPr>
          <w:i/>
          <w:spacing w:val="55"/>
          <w:sz w:val="22"/>
        </w:rPr>
        <w:t xml:space="preserve"> </w:t>
      </w:r>
      <w:r>
        <w:rPr>
          <w:i/>
          <w:sz w:val="22"/>
        </w:rPr>
        <w:t>public</w:t>
      </w:r>
      <w:r>
        <w:rPr>
          <w:i/>
          <w:spacing w:val="55"/>
          <w:sz w:val="22"/>
        </w:rPr>
        <w:t xml:space="preserve"> </w:t>
      </w:r>
      <w:r>
        <w:rPr>
          <w:i/>
          <w:sz w:val="22"/>
        </w:rPr>
        <w:t>listed companies</w:t>
      </w:r>
      <w:r>
        <w:rPr>
          <w:i/>
          <w:spacing w:val="-52"/>
          <w:sz w:val="22"/>
        </w:rPr>
        <w:t xml:space="preserve"> </w:t>
      </w:r>
      <w:r>
        <w:rPr>
          <w:i/>
          <w:sz w:val="22"/>
        </w:rPr>
        <w:t>in</w:t>
      </w:r>
      <w:r>
        <w:rPr>
          <w:i/>
          <w:spacing w:val="1"/>
          <w:sz w:val="22"/>
        </w:rPr>
        <w:t xml:space="preserve"> </w:t>
      </w:r>
      <w:r>
        <w:rPr>
          <w:i/>
          <w:sz w:val="22"/>
          <w:lang w:val="en-US"/>
        </w:rPr>
        <w:t>Nigeria</w:t>
      </w:r>
      <w:r>
        <w:rPr>
          <w:i/>
          <w:sz w:val="22"/>
        </w:rPr>
        <w:t>.</w:t>
      </w:r>
    </w:p>
    <w:p>
      <w:pPr>
        <w:pStyle w:val="6"/>
        <w:spacing w:before="148" w:line="491" w:lineRule="auto"/>
        <w:ind w:left="1845" w:right="1186" w:hanging="677"/>
        <w:jc w:val="both"/>
      </w:pPr>
      <w:r>
        <w:t>Cyert,</w:t>
      </w:r>
      <w:r>
        <w:rPr>
          <w:spacing w:val="1"/>
        </w:rPr>
        <w:t xml:space="preserve"> </w:t>
      </w:r>
      <w:r>
        <w:t>Richard,</w:t>
      </w:r>
      <w:r>
        <w:rPr>
          <w:spacing w:val="1"/>
        </w:rPr>
        <w:t xml:space="preserve"> </w:t>
      </w:r>
      <w:r>
        <w:t>M.</w:t>
      </w:r>
      <w:r>
        <w:rPr>
          <w:spacing w:val="1"/>
        </w:rPr>
        <w:t xml:space="preserve"> </w:t>
      </w:r>
      <w:r>
        <w:t>&amp;</w:t>
      </w:r>
      <w:r>
        <w:rPr>
          <w:spacing w:val="1"/>
        </w:rPr>
        <w:t xml:space="preserve"> </w:t>
      </w:r>
      <w:r>
        <w:t>March,</w:t>
      </w:r>
      <w:r>
        <w:rPr>
          <w:spacing w:val="1"/>
        </w:rPr>
        <w:t xml:space="preserve"> </w:t>
      </w:r>
      <w:r>
        <w:t>J.G.</w:t>
      </w:r>
      <w:r>
        <w:rPr>
          <w:spacing w:val="1"/>
        </w:rPr>
        <w:t xml:space="preserve"> </w:t>
      </w:r>
      <w:r>
        <w:t>(1963).</w:t>
      </w:r>
      <w:r>
        <w:rPr>
          <w:spacing w:val="1"/>
        </w:rPr>
        <w:t xml:space="preserve"> </w:t>
      </w:r>
      <w:r>
        <w:t>A</w:t>
      </w:r>
      <w:r>
        <w:rPr>
          <w:spacing w:val="1"/>
        </w:rPr>
        <w:t xml:space="preserve"> </w:t>
      </w:r>
      <w:r>
        <w:t>behavior</w:t>
      </w:r>
      <w:r>
        <w:rPr>
          <w:spacing w:val="1"/>
        </w:rPr>
        <w:t xml:space="preserve"> </w:t>
      </w:r>
      <w:r>
        <w:t>Theory</w:t>
      </w:r>
      <w:r>
        <w:rPr>
          <w:spacing w:val="1"/>
        </w:rPr>
        <w:t xml:space="preserve"> </w:t>
      </w:r>
      <w:r>
        <w:t>of</w:t>
      </w:r>
      <w:r>
        <w:rPr>
          <w:spacing w:val="1"/>
        </w:rPr>
        <w:t xml:space="preserve"> </w:t>
      </w:r>
      <w:r>
        <w:t>the</w:t>
      </w:r>
      <w:r>
        <w:rPr>
          <w:spacing w:val="1"/>
        </w:rPr>
        <w:t xml:space="preserve"> </w:t>
      </w:r>
      <w:r>
        <w:t>Firm.</w:t>
      </w:r>
      <w:r>
        <w:rPr>
          <w:spacing w:val="1"/>
        </w:rPr>
        <w:t xml:space="preserve"> </w:t>
      </w:r>
      <w:r>
        <w:t>New</w:t>
      </w:r>
      <w:r>
        <w:rPr>
          <w:spacing w:val="1"/>
        </w:rPr>
        <w:t xml:space="preserve"> </w:t>
      </w:r>
      <w:r>
        <w:t>Jersey-USA,</w:t>
      </w:r>
      <w:r>
        <w:rPr>
          <w:spacing w:val="5"/>
        </w:rPr>
        <w:t xml:space="preserve"> </w:t>
      </w:r>
      <w:r>
        <w:t>Prentice</w:t>
      </w:r>
      <w:r>
        <w:rPr>
          <w:spacing w:val="4"/>
        </w:rPr>
        <w:t xml:space="preserve"> </w:t>
      </w:r>
      <w:r>
        <w:t>Hall.</w:t>
      </w:r>
    </w:p>
    <w:p>
      <w:pPr>
        <w:spacing w:after="0" w:line="491" w:lineRule="auto"/>
        <w:jc w:val="both"/>
        <w:sectPr>
          <w:pgSz w:w="12240" w:h="15840"/>
          <w:pgMar w:top="1280" w:right="700" w:bottom="1140" w:left="1380" w:header="0" w:footer="944" w:gutter="0"/>
          <w:cols w:space="720" w:num="1"/>
        </w:sectPr>
      </w:pPr>
    </w:p>
    <w:p>
      <w:pPr>
        <w:pStyle w:val="6"/>
        <w:spacing w:before="70" w:line="491" w:lineRule="auto"/>
        <w:ind w:left="1845" w:right="1188" w:hanging="677"/>
        <w:jc w:val="both"/>
      </w:pPr>
      <w:r>
        <w:t>Daily,</w:t>
      </w:r>
      <w:r>
        <w:rPr>
          <w:spacing w:val="1"/>
        </w:rPr>
        <w:t xml:space="preserve"> </w:t>
      </w:r>
      <w:r>
        <w:t>C.,</w:t>
      </w:r>
      <w:r>
        <w:rPr>
          <w:spacing w:val="1"/>
        </w:rPr>
        <w:t xml:space="preserve"> </w:t>
      </w:r>
      <w:r>
        <w:t>Dalton,</w:t>
      </w:r>
      <w:r>
        <w:rPr>
          <w:spacing w:val="1"/>
        </w:rPr>
        <w:t xml:space="preserve"> </w:t>
      </w:r>
      <w:r>
        <w:t>D.,</w:t>
      </w:r>
      <w:r>
        <w:rPr>
          <w:spacing w:val="1"/>
        </w:rPr>
        <w:t xml:space="preserve"> </w:t>
      </w:r>
      <w:r>
        <w:t>&amp;</w:t>
      </w:r>
      <w:r>
        <w:rPr>
          <w:spacing w:val="1"/>
        </w:rPr>
        <w:t xml:space="preserve"> </w:t>
      </w:r>
      <w:r>
        <w:t>Rajagopalay</w:t>
      </w:r>
      <w:r>
        <w:rPr>
          <w:spacing w:val="1"/>
        </w:rPr>
        <w:t xml:space="preserve"> </w:t>
      </w:r>
      <w:r>
        <w:t>N.</w:t>
      </w:r>
      <w:r>
        <w:rPr>
          <w:spacing w:val="1"/>
        </w:rPr>
        <w:t xml:space="preserve"> </w:t>
      </w:r>
      <w:r>
        <w:t>(2003).</w:t>
      </w:r>
      <w:r>
        <w:rPr>
          <w:spacing w:val="1"/>
        </w:rPr>
        <w:t xml:space="preserve"> </w:t>
      </w:r>
      <w:r>
        <w:t>Governance</w:t>
      </w:r>
      <w:r>
        <w:rPr>
          <w:spacing w:val="1"/>
        </w:rPr>
        <w:t xml:space="preserve"> </w:t>
      </w:r>
      <w:r>
        <w:t>through</w:t>
      </w:r>
      <w:r>
        <w:rPr>
          <w:spacing w:val="1"/>
        </w:rPr>
        <w:t xml:space="preserve"> </w:t>
      </w:r>
      <w:r>
        <w:t>ownership:</w:t>
      </w:r>
      <w:r>
        <w:rPr>
          <w:spacing w:val="1"/>
        </w:rPr>
        <w:t xml:space="preserve"> </w:t>
      </w:r>
      <w:r>
        <w:t>Centuries</w:t>
      </w:r>
      <w:r>
        <w:rPr>
          <w:spacing w:val="13"/>
        </w:rPr>
        <w:t xml:space="preserve"> </w:t>
      </w:r>
      <w:r>
        <w:t>of</w:t>
      </w:r>
      <w:r>
        <w:rPr>
          <w:spacing w:val="18"/>
        </w:rPr>
        <w:t xml:space="preserve"> </w:t>
      </w:r>
      <w:r>
        <w:t>practice,</w:t>
      </w:r>
      <w:r>
        <w:rPr>
          <w:spacing w:val="14"/>
        </w:rPr>
        <w:t xml:space="preserve"> </w:t>
      </w:r>
      <w:r>
        <w:t>decades</w:t>
      </w:r>
      <w:r>
        <w:rPr>
          <w:spacing w:val="13"/>
        </w:rPr>
        <w:t xml:space="preserve"> </w:t>
      </w:r>
      <w:r>
        <w:t>of</w:t>
      </w:r>
      <w:r>
        <w:rPr>
          <w:spacing w:val="14"/>
        </w:rPr>
        <w:t xml:space="preserve"> </w:t>
      </w:r>
      <w:r>
        <w:t>research.</w:t>
      </w:r>
      <w:r>
        <w:rPr>
          <w:spacing w:val="20"/>
        </w:rPr>
        <w:t xml:space="preserve"> </w:t>
      </w:r>
      <w:r>
        <w:rPr>
          <w:i/>
        </w:rPr>
        <w:t>Academy</w:t>
      </w:r>
      <w:r>
        <w:rPr>
          <w:i/>
          <w:spacing w:val="15"/>
        </w:rPr>
        <w:t xml:space="preserve"> </w:t>
      </w:r>
      <w:r>
        <w:rPr>
          <w:i/>
        </w:rPr>
        <w:t>of</w:t>
      </w:r>
      <w:r>
        <w:rPr>
          <w:i/>
          <w:spacing w:val="11"/>
        </w:rPr>
        <w:t xml:space="preserve"> </w:t>
      </w:r>
      <w:r>
        <w:rPr>
          <w:i/>
        </w:rPr>
        <w:t>Management</w:t>
      </w:r>
      <w:r>
        <w:t>,</w:t>
      </w:r>
      <w:r>
        <w:rPr>
          <w:spacing w:val="16"/>
        </w:rPr>
        <w:t xml:space="preserve"> </w:t>
      </w:r>
      <w:r>
        <w:t>151-158</w:t>
      </w:r>
    </w:p>
    <w:p>
      <w:pPr>
        <w:spacing w:before="150" w:line="491" w:lineRule="auto"/>
        <w:ind w:left="1845" w:right="1186" w:hanging="677"/>
        <w:jc w:val="both"/>
        <w:rPr>
          <w:sz w:val="22"/>
        </w:rPr>
      </w:pPr>
      <w:r>
        <w:rPr>
          <w:sz w:val="22"/>
        </w:rPr>
        <w:t>Davis,</w:t>
      </w:r>
      <w:r>
        <w:rPr>
          <w:spacing w:val="35"/>
          <w:sz w:val="22"/>
        </w:rPr>
        <w:t xml:space="preserve"> </w:t>
      </w:r>
      <w:r>
        <w:rPr>
          <w:sz w:val="22"/>
        </w:rPr>
        <w:t>J.H.,</w:t>
      </w:r>
      <w:r>
        <w:rPr>
          <w:spacing w:val="30"/>
          <w:sz w:val="22"/>
        </w:rPr>
        <w:t xml:space="preserve"> </w:t>
      </w:r>
      <w:r>
        <w:rPr>
          <w:sz w:val="22"/>
        </w:rPr>
        <w:t>Schoorman,</w:t>
      </w:r>
      <w:r>
        <w:rPr>
          <w:spacing w:val="30"/>
          <w:sz w:val="22"/>
        </w:rPr>
        <w:t xml:space="preserve"> </w:t>
      </w:r>
      <w:r>
        <w:rPr>
          <w:sz w:val="22"/>
        </w:rPr>
        <w:t>F.D.</w:t>
      </w:r>
      <w:r>
        <w:rPr>
          <w:spacing w:val="27"/>
          <w:sz w:val="22"/>
        </w:rPr>
        <w:t xml:space="preserve"> </w:t>
      </w:r>
      <w:r>
        <w:rPr>
          <w:sz w:val="22"/>
        </w:rPr>
        <w:t>&amp;</w:t>
      </w:r>
      <w:r>
        <w:rPr>
          <w:spacing w:val="32"/>
          <w:sz w:val="22"/>
        </w:rPr>
        <w:t xml:space="preserve"> </w:t>
      </w:r>
      <w:r>
        <w:rPr>
          <w:sz w:val="22"/>
        </w:rPr>
        <w:t>Donaldson,</w:t>
      </w:r>
      <w:r>
        <w:rPr>
          <w:spacing w:val="31"/>
          <w:sz w:val="22"/>
        </w:rPr>
        <w:t xml:space="preserve"> </w:t>
      </w:r>
      <w:r>
        <w:rPr>
          <w:sz w:val="22"/>
        </w:rPr>
        <w:t>L</w:t>
      </w:r>
      <w:r>
        <w:rPr>
          <w:spacing w:val="30"/>
          <w:sz w:val="22"/>
        </w:rPr>
        <w:t xml:space="preserve"> </w:t>
      </w:r>
      <w:r>
        <w:rPr>
          <w:sz w:val="22"/>
        </w:rPr>
        <w:t>(1997)</w:t>
      </w:r>
      <w:r>
        <w:rPr>
          <w:spacing w:val="30"/>
          <w:sz w:val="22"/>
        </w:rPr>
        <w:t xml:space="preserve"> </w:t>
      </w:r>
      <w:r>
        <w:rPr>
          <w:sz w:val="22"/>
        </w:rPr>
        <w:t>.Toward</w:t>
      </w:r>
      <w:r>
        <w:rPr>
          <w:spacing w:val="27"/>
          <w:sz w:val="22"/>
        </w:rPr>
        <w:t xml:space="preserve"> </w:t>
      </w:r>
      <w:r>
        <w:rPr>
          <w:sz w:val="22"/>
        </w:rPr>
        <w:t>a</w:t>
      </w:r>
      <w:r>
        <w:rPr>
          <w:spacing w:val="26"/>
          <w:sz w:val="22"/>
        </w:rPr>
        <w:t xml:space="preserve"> </w:t>
      </w:r>
      <w:r>
        <w:rPr>
          <w:sz w:val="22"/>
        </w:rPr>
        <w:t>stewardship</w:t>
      </w:r>
      <w:r>
        <w:rPr>
          <w:spacing w:val="30"/>
          <w:sz w:val="22"/>
        </w:rPr>
        <w:t xml:space="preserve"> </w:t>
      </w:r>
      <w:r>
        <w:rPr>
          <w:sz w:val="22"/>
        </w:rPr>
        <w:t>Theory</w:t>
      </w:r>
      <w:r>
        <w:rPr>
          <w:spacing w:val="-53"/>
          <w:sz w:val="22"/>
        </w:rPr>
        <w:t xml:space="preserve"> </w:t>
      </w:r>
      <w:r>
        <w:rPr>
          <w:sz w:val="22"/>
        </w:rPr>
        <w:t>of</w:t>
      </w:r>
      <w:r>
        <w:rPr>
          <w:spacing w:val="3"/>
          <w:sz w:val="22"/>
        </w:rPr>
        <w:t xml:space="preserve"> </w:t>
      </w:r>
      <w:r>
        <w:rPr>
          <w:sz w:val="22"/>
        </w:rPr>
        <w:t>Management.</w:t>
      </w:r>
      <w:r>
        <w:rPr>
          <w:spacing w:val="8"/>
          <w:sz w:val="22"/>
        </w:rPr>
        <w:t xml:space="preserve"> </w:t>
      </w:r>
      <w:r>
        <w:rPr>
          <w:i/>
          <w:sz w:val="22"/>
        </w:rPr>
        <w:t>Academy</w:t>
      </w:r>
      <w:r>
        <w:rPr>
          <w:i/>
          <w:spacing w:val="5"/>
          <w:sz w:val="22"/>
        </w:rPr>
        <w:t xml:space="preserve"> </w:t>
      </w:r>
      <w:r>
        <w:rPr>
          <w:i/>
          <w:sz w:val="22"/>
        </w:rPr>
        <w:t>of</w:t>
      </w:r>
      <w:r>
        <w:rPr>
          <w:i/>
          <w:spacing w:val="3"/>
          <w:sz w:val="22"/>
        </w:rPr>
        <w:t xml:space="preserve"> </w:t>
      </w:r>
      <w:r>
        <w:rPr>
          <w:i/>
          <w:sz w:val="22"/>
        </w:rPr>
        <w:t>Management</w:t>
      </w:r>
      <w:r>
        <w:rPr>
          <w:i/>
          <w:spacing w:val="4"/>
          <w:sz w:val="22"/>
        </w:rPr>
        <w:t xml:space="preserve"> </w:t>
      </w:r>
      <w:r>
        <w:rPr>
          <w:i/>
          <w:sz w:val="22"/>
        </w:rPr>
        <w:t>Review</w:t>
      </w:r>
      <w:r>
        <w:rPr>
          <w:sz w:val="22"/>
        </w:rPr>
        <w:t>,</w:t>
      </w:r>
      <w:r>
        <w:rPr>
          <w:spacing w:val="6"/>
          <w:sz w:val="22"/>
        </w:rPr>
        <w:t xml:space="preserve"> </w:t>
      </w:r>
      <w:r>
        <w:rPr>
          <w:sz w:val="22"/>
        </w:rPr>
        <w:t>22,</w:t>
      </w:r>
      <w:r>
        <w:rPr>
          <w:spacing w:val="6"/>
          <w:sz w:val="22"/>
        </w:rPr>
        <w:t xml:space="preserve"> </w:t>
      </w:r>
      <w:r>
        <w:rPr>
          <w:sz w:val="22"/>
        </w:rPr>
        <w:t>20-47</w:t>
      </w:r>
    </w:p>
    <w:p>
      <w:pPr>
        <w:pStyle w:val="6"/>
        <w:spacing w:before="151" w:line="491" w:lineRule="auto"/>
        <w:ind w:left="1845" w:right="1182" w:hanging="677"/>
        <w:jc w:val="both"/>
      </w:pPr>
      <w:r>
        <w:t>Donaldson, T. &amp; Preston, L.E. (1995). The Stakeholder Theory of the Corporation:</w:t>
      </w:r>
      <w:r>
        <w:rPr>
          <w:spacing w:val="1"/>
        </w:rPr>
        <w:t xml:space="preserve"> </w:t>
      </w:r>
      <w:r>
        <w:t xml:space="preserve">Concepts, Evidence and Implications. </w:t>
      </w:r>
      <w:r>
        <w:rPr>
          <w:i/>
        </w:rPr>
        <w:t xml:space="preserve">Academy of Management Review, </w:t>
      </w:r>
      <w:r>
        <w:t>20(1),</w:t>
      </w:r>
      <w:r>
        <w:rPr>
          <w:spacing w:val="1"/>
        </w:rPr>
        <w:t xml:space="preserve"> </w:t>
      </w:r>
      <w:r>
        <w:t>65-91</w:t>
      </w:r>
    </w:p>
    <w:p>
      <w:pPr>
        <w:pStyle w:val="6"/>
        <w:spacing w:before="151" w:line="491" w:lineRule="auto"/>
        <w:ind w:left="1845" w:right="1184" w:hanging="619"/>
        <w:jc w:val="both"/>
      </w:pPr>
      <w:r>
        <w:t>Donaldson,</w:t>
      </w:r>
      <w:r>
        <w:rPr>
          <w:spacing w:val="1"/>
        </w:rPr>
        <w:t xml:space="preserve"> </w:t>
      </w:r>
      <w:r>
        <w:t>L.&amp;</w:t>
      </w:r>
      <w:r>
        <w:rPr>
          <w:spacing w:val="1"/>
        </w:rPr>
        <w:t xml:space="preserve"> </w:t>
      </w:r>
      <w:r>
        <w:t>Davis.</w:t>
      </w:r>
      <w:r>
        <w:rPr>
          <w:spacing w:val="1"/>
        </w:rPr>
        <w:t xml:space="preserve"> </w:t>
      </w:r>
      <w:r>
        <w:t>J.</w:t>
      </w:r>
      <w:r>
        <w:rPr>
          <w:spacing w:val="1"/>
        </w:rPr>
        <w:t xml:space="preserve"> </w:t>
      </w:r>
      <w:r>
        <w:t>(1991).</w:t>
      </w:r>
      <w:r>
        <w:rPr>
          <w:spacing w:val="1"/>
        </w:rPr>
        <w:t xml:space="preserve"> </w:t>
      </w:r>
      <w:r>
        <w:t>Stewardship</w:t>
      </w:r>
      <w:r>
        <w:rPr>
          <w:spacing w:val="1"/>
        </w:rPr>
        <w:t xml:space="preserve"> </w:t>
      </w:r>
      <w:r>
        <w:t>Theory</w:t>
      </w:r>
      <w:r>
        <w:rPr>
          <w:spacing w:val="1"/>
        </w:rPr>
        <w:t xml:space="preserve"> </w:t>
      </w:r>
      <w:r>
        <w:t>or</w:t>
      </w:r>
      <w:r>
        <w:rPr>
          <w:spacing w:val="1"/>
        </w:rPr>
        <w:t xml:space="preserve"> </w:t>
      </w:r>
      <w:r>
        <w:t>Agency</w:t>
      </w:r>
      <w:r>
        <w:rPr>
          <w:spacing w:val="1"/>
        </w:rPr>
        <w:t xml:space="preserve"> </w:t>
      </w:r>
      <w:r>
        <w:t>Theory:</w:t>
      </w:r>
      <w:r>
        <w:rPr>
          <w:spacing w:val="1"/>
        </w:rPr>
        <w:t xml:space="preserve"> </w:t>
      </w:r>
      <w:r>
        <w:t>CEO</w:t>
      </w:r>
      <w:r>
        <w:rPr>
          <w:spacing w:val="1"/>
        </w:rPr>
        <w:t xml:space="preserve"> </w:t>
      </w:r>
      <w:r>
        <w:t>Governance</w:t>
      </w:r>
      <w:r>
        <w:rPr>
          <w:spacing w:val="1"/>
        </w:rPr>
        <w:t xml:space="preserve"> </w:t>
      </w:r>
      <w:r>
        <w:t>and</w:t>
      </w:r>
      <w:r>
        <w:rPr>
          <w:spacing w:val="1"/>
        </w:rPr>
        <w:t xml:space="preserve"> </w:t>
      </w:r>
      <w:r>
        <w:t>shareholders</w:t>
      </w:r>
      <w:r>
        <w:rPr>
          <w:spacing w:val="1"/>
        </w:rPr>
        <w:t xml:space="preserve"> </w:t>
      </w:r>
      <w:r>
        <w:t>Returns.</w:t>
      </w:r>
      <w:r>
        <w:rPr>
          <w:spacing w:val="55"/>
        </w:rPr>
        <w:t xml:space="preserve"> </w:t>
      </w:r>
      <w:r>
        <w:rPr>
          <w:i/>
        </w:rPr>
        <w:t>Academy</w:t>
      </w:r>
      <w:r>
        <w:rPr>
          <w:i/>
          <w:spacing w:val="55"/>
        </w:rPr>
        <w:t xml:space="preserve"> </w:t>
      </w:r>
      <w:r>
        <w:rPr>
          <w:i/>
        </w:rPr>
        <w:t>of</w:t>
      </w:r>
      <w:r>
        <w:rPr>
          <w:i/>
          <w:spacing w:val="55"/>
        </w:rPr>
        <w:t xml:space="preserve"> </w:t>
      </w:r>
      <w:r>
        <w:rPr>
          <w:i/>
        </w:rPr>
        <w:t>Management</w:t>
      </w:r>
      <w:r>
        <w:rPr>
          <w:i/>
          <w:spacing w:val="55"/>
        </w:rPr>
        <w:t xml:space="preserve"> </w:t>
      </w:r>
      <w:r>
        <w:rPr>
          <w:i/>
        </w:rPr>
        <w:t>Review,</w:t>
      </w:r>
      <w:r>
        <w:rPr>
          <w:i/>
          <w:spacing w:val="1"/>
        </w:rPr>
        <w:t xml:space="preserve"> </w:t>
      </w:r>
      <w:r>
        <w:t>20(1),</w:t>
      </w:r>
      <w:r>
        <w:rPr>
          <w:spacing w:val="5"/>
        </w:rPr>
        <w:t xml:space="preserve"> </w:t>
      </w:r>
      <w:r>
        <w:t>65-70</w:t>
      </w:r>
    </w:p>
    <w:p>
      <w:pPr>
        <w:spacing w:before="150" w:line="491" w:lineRule="auto"/>
        <w:ind w:left="1845" w:right="1180" w:hanging="677"/>
        <w:jc w:val="both"/>
        <w:rPr>
          <w:sz w:val="22"/>
        </w:rPr>
      </w:pPr>
      <w:r>
        <w:rPr>
          <w:sz w:val="22"/>
        </w:rPr>
        <w:t xml:space="preserve">Fama, E.F. (1980). Agency Problems and the Theory of the Firm. </w:t>
      </w:r>
      <w:r>
        <w:rPr>
          <w:i/>
          <w:sz w:val="22"/>
        </w:rPr>
        <w:t>Journal of Political</w:t>
      </w:r>
      <w:r>
        <w:rPr>
          <w:i/>
          <w:spacing w:val="1"/>
          <w:sz w:val="22"/>
        </w:rPr>
        <w:t xml:space="preserve"> </w:t>
      </w:r>
      <w:r>
        <w:rPr>
          <w:i/>
          <w:sz w:val="22"/>
        </w:rPr>
        <w:t>Economy</w:t>
      </w:r>
      <w:r>
        <w:rPr>
          <w:sz w:val="22"/>
        </w:rPr>
        <w:t>,</w:t>
      </w:r>
      <w:r>
        <w:rPr>
          <w:spacing w:val="3"/>
          <w:sz w:val="22"/>
        </w:rPr>
        <w:t xml:space="preserve"> </w:t>
      </w:r>
      <w:r>
        <w:rPr>
          <w:sz w:val="22"/>
        </w:rPr>
        <w:t>88,</w:t>
      </w:r>
      <w:r>
        <w:rPr>
          <w:spacing w:val="3"/>
          <w:sz w:val="22"/>
        </w:rPr>
        <w:t xml:space="preserve"> </w:t>
      </w:r>
      <w:r>
        <w:rPr>
          <w:sz w:val="22"/>
        </w:rPr>
        <w:t>288-307</w:t>
      </w:r>
    </w:p>
    <w:p>
      <w:pPr>
        <w:pStyle w:val="6"/>
        <w:spacing w:before="151" w:line="491" w:lineRule="auto"/>
        <w:ind w:left="1845" w:right="1185" w:hanging="677"/>
        <w:jc w:val="both"/>
      </w:pPr>
      <w:r>
        <w:t>Freeman,</w:t>
      </w:r>
      <w:r>
        <w:rPr>
          <w:spacing w:val="1"/>
        </w:rPr>
        <w:t xml:space="preserve"> </w:t>
      </w:r>
      <w:r>
        <w:t>R.E</w:t>
      </w:r>
      <w:r>
        <w:rPr>
          <w:spacing w:val="1"/>
        </w:rPr>
        <w:t xml:space="preserve"> </w:t>
      </w:r>
      <w:r>
        <w:t>(1984).</w:t>
      </w:r>
      <w:r>
        <w:rPr>
          <w:spacing w:val="1"/>
        </w:rPr>
        <w:t xml:space="preserve"> </w:t>
      </w:r>
      <w:r>
        <w:t>Strategic</w:t>
      </w:r>
      <w:r>
        <w:rPr>
          <w:spacing w:val="1"/>
        </w:rPr>
        <w:t xml:space="preserve"> </w:t>
      </w:r>
      <w:r>
        <w:t>Management:</w:t>
      </w:r>
      <w:r>
        <w:rPr>
          <w:spacing w:val="1"/>
        </w:rPr>
        <w:t xml:space="preserve"> </w:t>
      </w:r>
      <w:r>
        <w:t>A</w:t>
      </w:r>
      <w:r>
        <w:rPr>
          <w:spacing w:val="55"/>
        </w:rPr>
        <w:t xml:space="preserve"> </w:t>
      </w:r>
      <w:r>
        <w:t>stakeholder</w:t>
      </w:r>
      <w:r>
        <w:rPr>
          <w:spacing w:val="55"/>
        </w:rPr>
        <w:t xml:space="preserve"> </w:t>
      </w:r>
      <w:r>
        <w:t>Approach.</w:t>
      </w:r>
      <w:r>
        <w:rPr>
          <w:spacing w:val="55"/>
        </w:rPr>
        <w:t xml:space="preserve"> </w:t>
      </w:r>
      <w:r>
        <w:t>Pitman,</w:t>
      </w:r>
      <w:r>
        <w:rPr>
          <w:spacing w:val="1"/>
        </w:rPr>
        <w:t xml:space="preserve"> </w:t>
      </w:r>
      <w:r>
        <w:t>London</w:t>
      </w:r>
    </w:p>
    <w:p>
      <w:pPr>
        <w:spacing w:before="151" w:line="494" w:lineRule="auto"/>
        <w:ind w:left="1845" w:right="1179" w:hanging="677"/>
        <w:jc w:val="both"/>
        <w:rPr>
          <w:sz w:val="22"/>
        </w:rPr>
      </w:pPr>
      <w:r>
        <w:rPr>
          <w:sz w:val="22"/>
        </w:rPr>
        <w:t>Freeman,</w:t>
      </w:r>
      <w:r>
        <w:rPr>
          <w:spacing w:val="1"/>
          <w:sz w:val="22"/>
        </w:rPr>
        <w:t xml:space="preserve"> </w:t>
      </w:r>
      <w:r>
        <w:rPr>
          <w:sz w:val="22"/>
        </w:rPr>
        <w:t>R.E.</w:t>
      </w:r>
      <w:r>
        <w:rPr>
          <w:spacing w:val="1"/>
          <w:sz w:val="22"/>
        </w:rPr>
        <w:t xml:space="preserve"> </w:t>
      </w:r>
      <w:r>
        <w:rPr>
          <w:sz w:val="22"/>
        </w:rPr>
        <w:t>(1999).</w:t>
      </w:r>
      <w:r>
        <w:rPr>
          <w:spacing w:val="1"/>
          <w:sz w:val="22"/>
        </w:rPr>
        <w:t xml:space="preserve"> </w:t>
      </w:r>
      <w:r>
        <w:rPr>
          <w:sz w:val="22"/>
        </w:rPr>
        <w:t>Response:</w:t>
      </w:r>
      <w:r>
        <w:rPr>
          <w:spacing w:val="1"/>
          <w:sz w:val="22"/>
        </w:rPr>
        <w:t xml:space="preserve"> </w:t>
      </w:r>
      <w:r>
        <w:rPr>
          <w:sz w:val="22"/>
        </w:rPr>
        <w:t>Divergent</w:t>
      </w:r>
      <w:r>
        <w:rPr>
          <w:spacing w:val="1"/>
          <w:sz w:val="22"/>
        </w:rPr>
        <w:t xml:space="preserve"> </w:t>
      </w:r>
      <w:r>
        <w:rPr>
          <w:sz w:val="22"/>
        </w:rPr>
        <w:t>Stakeholder</w:t>
      </w:r>
      <w:r>
        <w:rPr>
          <w:spacing w:val="1"/>
          <w:sz w:val="22"/>
        </w:rPr>
        <w:t xml:space="preserve"> </w:t>
      </w:r>
      <w:r>
        <w:rPr>
          <w:sz w:val="22"/>
        </w:rPr>
        <w:t>Theory.</w:t>
      </w:r>
      <w:r>
        <w:rPr>
          <w:spacing w:val="1"/>
          <w:sz w:val="22"/>
        </w:rPr>
        <w:t xml:space="preserve"> </w:t>
      </w:r>
      <w:r>
        <w:rPr>
          <w:i/>
          <w:sz w:val="22"/>
        </w:rPr>
        <w:t>Academy</w:t>
      </w:r>
      <w:r>
        <w:rPr>
          <w:i/>
          <w:spacing w:val="1"/>
          <w:sz w:val="22"/>
        </w:rPr>
        <w:t xml:space="preserve"> </w:t>
      </w:r>
      <w:r>
        <w:rPr>
          <w:i/>
          <w:sz w:val="22"/>
        </w:rPr>
        <w:t>of</w:t>
      </w:r>
      <w:r>
        <w:rPr>
          <w:i/>
          <w:spacing w:val="1"/>
          <w:sz w:val="22"/>
        </w:rPr>
        <w:t xml:space="preserve"> </w:t>
      </w:r>
      <w:r>
        <w:rPr>
          <w:i/>
          <w:sz w:val="22"/>
        </w:rPr>
        <w:t>Management</w:t>
      </w:r>
      <w:r>
        <w:rPr>
          <w:i/>
          <w:spacing w:val="2"/>
          <w:sz w:val="22"/>
        </w:rPr>
        <w:t xml:space="preserve"> </w:t>
      </w:r>
      <w:r>
        <w:rPr>
          <w:i/>
          <w:sz w:val="22"/>
        </w:rPr>
        <w:t>Review</w:t>
      </w:r>
      <w:r>
        <w:rPr>
          <w:sz w:val="22"/>
        </w:rPr>
        <w:t>,</w:t>
      </w:r>
      <w:r>
        <w:rPr>
          <w:spacing w:val="4"/>
          <w:sz w:val="22"/>
        </w:rPr>
        <w:t xml:space="preserve"> </w:t>
      </w:r>
      <w:r>
        <w:rPr>
          <w:sz w:val="22"/>
        </w:rPr>
        <w:t>24(2),</w:t>
      </w:r>
      <w:r>
        <w:rPr>
          <w:spacing w:val="4"/>
          <w:sz w:val="22"/>
        </w:rPr>
        <w:t xml:space="preserve"> </w:t>
      </w:r>
      <w:r>
        <w:rPr>
          <w:sz w:val="22"/>
        </w:rPr>
        <w:t>233-236</w:t>
      </w:r>
    </w:p>
    <w:p>
      <w:pPr>
        <w:pStyle w:val="6"/>
        <w:spacing w:before="146" w:line="491" w:lineRule="auto"/>
        <w:ind w:left="1845" w:right="1185" w:hanging="677"/>
        <w:jc w:val="both"/>
      </w:pPr>
      <w:r>
        <w:t>Hermalin, B.E. &amp; Weisbach M.S. (1991). The effects of board composition and direct</w:t>
      </w:r>
      <w:r>
        <w:rPr>
          <w:spacing w:val="1"/>
        </w:rPr>
        <w:t xml:space="preserve"> </w:t>
      </w:r>
      <w:r>
        <w:t>incentives</w:t>
      </w:r>
      <w:r>
        <w:rPr>
          <w:spacing w:val="5"/>
        </w:rPr>
        <w:t xml:space="preserve"> </w:t>
      </w:r>
      <w:r>
        <w:t>on</w:t>
      </w:r>
      <w:r>
        <w:rPr>
          <w:spacing w:val="7"/>
        </w:rPr>
        <w:t xml:space="preserve"> </w:t>
      </w:r>
      <w:r>
        <w:t>firm</w:t>
      </w:r>
      <w:r>
        <w:rPr>
          <w:spacing w:val="8"/>
        </w:rPr>
        <w:t xml:space="preserve"> </w:t>
      </w:r>
      <w:r>
        <w:t>performance.</w:t>
      </w:r>
      <w:r>
        <w:rPr>
          <w:spacing w:val="7"/>
        </w:rPr>
        <w:t xml:space="preserve"> </w:t>
      </w:r>
      <w:r>
        <w:rPr>
          <w:i/>
        </w:rPr>
        <w:t>Financial</w:t>
      </w:r>
      <w:r>
        <w:rPr>
          <w:i/>
          <w:spacing w:val="5"/>
        </w:rPr>
        <w:t xml:space="preserve"> </w:t>
      </w:r>
      <w:r>
        <w:rPr>
          <w:i/>
        </w:rPr>
        <w:t>Manager</w:t>
      </w:r>
      <w:r>
        <w:t>,</w:t>
      </w:r>
      <w:r>
        <w:rPr>
          <w:spacing w:val="7"/>
        </w:rPr>
        <w:t xml:space="preserve"> </w:t>
      </w:r>
      <w:r>
        <w:t>20,101-112</w:t>
      </w:r>
    </w:p>
    <w:p>
      <w:pPr>
        <w:pStyle w:val="6"/>
        <w:spacing w:before="150" w:line="491" w:lineRule="auto"/>
        <w:ind w:left="1845" w:right="1187" w:hanging="677"/>
        <w:jc w:val="both"/>
      </w:pPr>
      <w:r>
        <w:t>Huang,</w:t>
      </w:r>
      <w:r>
        <w:rPr>
          <w:spacing w:val="1"/>
        </w:rPr>
        <w:t xml:space="preserve"> </w:t>
      </w:r>
      <w:r>
        <w:t>L.,</w:t>
      </w:r>
      <w:r>
        <w:rPr>
          <w:spacing w:val="1"/>
        </w:rPr>
        <w:t xml:space="preserve"> </w:t>
      </w:r>
      <w:r>
        <w:t>et</w:t>
      </w:r>
      <w:r>
        <w:rPr>
          <w:spacing w:val="1"/>
        </w:rPr>
        <w:t xml:space="preserve"> </w:t>
      </w:r>
      <w:r>
        <w:t>al.</w:t>
      </w:r>
      <w:r>
        <w:rPr>
          <w:spacing w:val="1"/>
        </w:rPr>
        <w:t xml:space="preserve"> </w:t>
      </w:r>
      <w:r>
        <w:t>(2007).</w:t>
      </w:r>
      <w:r>
        <w:rPr>
          <w:spacing w:val="1"/>
        </w:rPr>
        <w:t xml:space="preserve"> </w:t>
      </w:r>
      <w:r>
        <w:t>Does</w:t>
      </w:r>
      <w:r>
        <w:rPr>
          <w:spacing w:val="1"/>
        </w:rPr>
        <w:t xml:space="preserve"> </w:t>
      </w:r>
      <w:r>
        <w:t>Corporate</w:t>
      </w:r>
      <w:r>
        <w:rPr>
          <w:spacing w:val="1"/>
        </w:rPr>
        <w:t xml:space="preserve"> </w:t>
      </w:r>
      <w:r>
        <w:t>Governance</w:t>
      </w:r>
      <w:r>
        <w:rPr>
          <w:spacing w:val="1"/>
        </w:rPr>
        <w:t xml:space="preserve"> </w:t>
      </w:r>
      <w:r>
        <w:t>and</w:t>
      </w:r>
      <w:r>
        <w:rPr>
          <w:spacing w:val="1"/>
        </w:rPr>
        <w:t xml:space="preserve"> </w:t>
      </w:r>
      <w:r>
        <w:t>Ownership</w:t>
      </w:r>
      <w:r>
        <w:rPr>
          <w:spacing w:val="55"/>
        </w:rPr>
        <w:t xml:space="preserve"> </w:t>
      </w:r>
      <w:r>
        <w:t>Structure</w:t>
      </w:r>
      <w:r>
        <w:rPr>
          <w:spacing w:val="1"/>
        </w:rPr>
        <w:t xml:space="preserve"> </w:t>
      </w:r>
      <w:r>
        <w:t>Influence</w:t>
      </w:r>
      <w:r>
        <w:rPr>
          <w:spacing w:val="1"/>
        </w:rPr>
        <w:t xml:space="preserve"> </w:t>
      </w:r>
      <w:r>
        <w:t>Performance?</w:t>
      </w:r>
      <w:r>
        <w:rPr>
          <w:spacing w:val="1"/>
        </w:rPr>
        <w:t xml:space="preserve"> </w:t>
      </w:r>
      <w:r>
        <w:t>Evidence</w:t>
      </w:r>
      <w:r>
        <w:rPr>
          <w:spacing w:val="1"/>
        </w:rPr>
        <w:t xml:space="preserve"> </w:t>
      </w:r>
      <w:r>
        <w:t>from</w:t>
      </w:r>
      <w:r>
        <w:rPr>
          <w:spacing w:val="1"/>
        </w:rPr>
        <w:t xml:space="preserve"> </w:t>
      </w:r>
      <w:r>
        <w:t>Taiwan</w:t>
      </w:r>
      <w:r>
        <w:rPr>
          <w:spacing w:val="1"/>
        </w:rPr>
        <w:t xml:space="preserve"> </w:t>
      </w:r>
      <w:r>
        <w:t>Life</w:t>
      </w:r>
      <w:r>
        <w:rPr>
          <w:spacing w:val="1"/>
        </w:rPr>
        <w:t xml:space="preserve"> </w:t>
      </w:r>
      <w:r>
        <w:t>Insurance</w:t>
      </w:r>
      <w:r>
        <w:rPr>
          <w:spacing w:val="1"/>
        </w:rPr>
        <w:t xml:space="preserve"> </w:t>
      </w:r>
      <w:r>
        <w:t>Companies.</w:t>
      </w:r>
      <w:r>
        <w:rPr>
          <w:spacing w:val="1"/>
        </w:rPr>
        <w:t xml:space="preserve"> </w:t>
      </w:r>
      <w:r>
        <w:rPr>
          <w:i/>
        </w:rPr>
        <w:t>Journal</w:t>
      </w:r>
      <w:r>
        <w:rPr>
          <w:i/>
          <w:spacing w:val="5"/>
        </w:rPr>
        <w:t xml:space="preserve"> </w:t>
      </w:r>
      <w:r>
        <w:rPr>
          <w:i/>
        </w:rPr>
        <w:t>of</w:t>
      </w:r>
      <w:r>
        <w:rPr>
          <w:i/>
          <w:spacing w:val="2"/>
        </w:rPr>
        <w:t xml:space="preserve"> </w:t>
      </w:r>
      <w:r>
        <w:rPr>
          <w:i/>
        </w:rPr>
        <w:t>Insurance</w:t>
      </w:r>
      <w:r>
        <w:rPr>
          <w:i/>
          <w:spacing w:val="3"/>
        </w:rPr>
        <w:t xml:space="preserve"> </w:t>
      </w:r>
      <w:r>
        <w:rPr>
          <w:i/>
        </w:rPr>
        <w:t>Issues,</w:t>
      </w:r>
      <w:r>
        <w:rPr>
          <w:i/>
          <w:spacing w:val="6"/>
        </w:rPr>
        <w:t xml:space="preserve"> </w:t>
      </w:r>
      <w:r>
        <w:t>30(2),</w:t>
      </w:r>
      <w:r>
        <w:rPr>
          <w:spacing w:val="5"/>
        </w:rPr>
        <w:t xml:space="preserve"> </w:t>
      </w:r>
      <w:r>
        <w:t>123-151</w:t>
      </w:r>
    </w:p>
    <w:p>
      <w:pPr>
        <w:spacing w:before="153" w:line="491" w:lineRule="auto"/>
        <w:ind w:left="1845" w:right="1182" w:hanging="677"/>
        <w:jc w:val="both"/>
        <w:rPr>
          <w:sz w:val="22"/>
        </w:rPr>
      </w:pPr>
      <w:r>
        <w:rPr>
          <w:sz w:val="22"/>
        </w:rPr>
        <w:t>Humera,</w:t>
      </w:r>
      <w:r>
        <w:rPr>
          <w:spacing w:val="1"/>
          <w:sz w:val="22"/>
        </w:rPr>
        <w:t xml:space="preserve"> </w:t>
      </w:r>
      <w:r>
        <w:rPr>
          <w:sz w:val="22"/>
        </w:rPr>
        <w:t>K.</w:t>
      </w:r>
      <w:r>
        <w:rPr>
          <w:spacing w:val="1"/>
          <w:sz w:val="22"/>
        </w:rPr>
        <w:t xml:space="preserve"> </w:t>
      </w:r>
      <w:r>
        <w:rPr>
          <w:sz w:val="22"/>
        </w:rPr>
        <w:t>(2011).</w:t>
      </w:r>
      <w:r>
        <w:rPr>
          <w:spacing w:val="1"/>
          <w:sz w:val="22"/>
        </w:rPr>
        <w:t xml:space="preserve"> </w:t>
      </w:r>
      <w:r>
        <w:rPr>
          <w:sz w:val="22"/>
        </w:rPr>
        <w:t>A</w:t>
      </w:r>
      <w:r>
        <w:rPr>
          <w:spacing w:val="1"/>
          <w:sz w:val="22"/>
        </w:rPr>
        <w:t xml:space="preserve"> </w:t>
      </w:r>
      <w:r>
        <w:rPr>
          <w:sz w:val="22"/>
        </w:rPr>
        <w:t>Literature</w:t>
      </w:r>
      <w:r>
        <w:rPr>
          <w:spacing w:val="1"/>
          <w:sz w:val="22"/>
        </w:rPr>
        <w:t xml:space="preserve"> </w:t>
      </w:r>
      <w:r>
        <w:rPr>
          <w:sz w:val="22"/>
        </w:rPr>
        <w:t>Review</w:t>
      </w:r>
      <w:r>
        <w:rPr>
          <w:spacing w:val="1"/>
          <w:sz w:val="22"/>
        </w:rPr>
        <w:t xml:space="preserve"> </w:t>
      </w:r>
      <w:r>
        <w:rPr>
          <w:sz w:val="22"/>
        </w:rPr>
        <w:t>of</w:t>
      </w:r>
      <w:r>
        <w:rPr>
          <w:spacing w:val="1"/>
          <w:sz w:val="22"/>
        </w:rPr>
        <w:t xml:space="preserve"> </w:t>
      </w:r>
      <w:r>
        <w:rPr>
          <w:sz w:val="22"/>
        </w:rPr>
        <w:t>Corporate</w:t>
      </w:r>
      <w:r>
        <w:rPr>
          <w:spacing w:val="1"/>
          <w:sz w:val="22"/>
        </w:rPr>
        <w:t xml:space="preserve"> </w:t>
      </w:r>
      <w:r>
        <w:rPr>
          <w:sz w:val="22"/>
        </w:rPr>
        <w:t>Governance.</w:t>
      </w:r>
      <w:r>
        <w:rPr>
          <w:spacing w:val="1"/>
          <w:sz w:val="22"/>
        </w:rPr>
        <w:t xml:space="preserve"> </w:t>
      </w:r>
      <w:r>
        <w:rPr>
          <w:i/>
          <w:sz w:val="22"/>
        </w:rPr>
        <w:t>International</w:t>
      </w:r>
      <w:r>
        <w:rPr>
          <w:i/>
          <w:spacing w:val="1"/>
          <w:sz w:val="22"/>
        </w:rPr>
        <w:t xml:space="preserve"> </w:t>
      </w:r>
      <w:r>
        <w:rPr>
          <w:i/>
          <w:sz w:val="22"/>
        </w:rPr>
        <w:t>Conference</w:t>
      </w:r>
      <w:r>
        <w:rPr>
          <w:i/>
          <w:spacing w:val="5"/>
          <w:sz w:val="22"/>
        </w:rPr>
        <w:t xml:space="preserve"> </w:t>
      </w:r>
      <w:r>
        <w:rPr>
          <w:i/>
          <w:sz w:val="22"/>
        </w:rPr>
        <w:t>on</w:t>
      </w:r>
      <w:r>
        <w:rPr>
          <w:i/>
          <w:spacing w:val="3"/>
          <w:sz w:val="22"/>
        </w:rPr>
        <w:t xml:space="preserve"> </w:t>
      </w:r>
      <w:r>
        <w:rPr>
          <w:i/>
          <w:sz w:val="22"/>
        </w:rPr>
        <w:t>E-business,</w:t>
      </w:r>
      <w:r>
        <w:rPr>
          <w:i/>
          <w:spacing w:val="9"/>
          <w:sz w:val="22"/>
        </w:rPr>
        <w:t xml:space="preserve"> </w:t>
      </w:r>
      <w:r>
        <w:rPr>
          <w:i/>
          <w:sz w:val="22"/>
        </w:rPr>
        <w:t>Management</w:t>
      </w:r>
      <w:r>
        <w:rPr>
          <w:i/>
          <w:spacing w:val="3"/>
          <w:sz w:val="22"/>
        </w:rPr>
        <w:t xml:space="preserve"> </w:t>
      </w:r>
      <w:r>
        <w:rPr>
          <w:i/>
          <w:sz w:val="22"/>
        </w:rPr>
        <w:t>and</w:t>
      </w:r>
      <w:r>
        <w:rPr>
          <w:i/>
          <w:spacing w:val="5"/>
          <w:sz w:val="22"/>
        </w:rPr>
        <w:t xml:space="preserve"> </w:t>
      </w:r>
      <w:r>
        <w:rPr>
          <w:i/>
          <w:sz w:val="22"/>
        </w:rPr>
        <w:t>Economics</w:t>
      </w:r>
      <w:r>
        <w:rPr>
          <w:sz w:val="22"/>
        </w:rPr>
        <w:t>,</w:t>
      </w:r>
      <w:r>
        <w:rPr>
          <w:spacing w:val="7"/>
          <w:sz w:val="22"/>
        </w:rPr>
        <w:t xml:space="preserve"> </w:t>
      </w:r>
      <w:r>
        <w:rPr>
          <w:sz w:val="22"/>
        </w:rPr>
        <w:t>25,</w:t>
      </w:r>
      <w:r>
        <w:rPr>
          <w:spacing w:val="7"/>
          <w:sz w:val="22"/>
        </w:rPr>
        <w:t xml:space="preserve"> </w:t>
      </w:r>
      <w:r>
        <w:rPr>
          <w:sz w:val="22"/>
        </w:rPr>
        <w:t>1-5</w:t>
      </w:r>
    </w:p>
    <w:p>
      <w:pPr>
        <w:spacing w:after="0" w:line="491" w:lineRule="auto"/>
        <w:jc w:val="both"/>
        <w:rPr>
          <w:sz w:val="22"/>
        </w:rPr>
        <w:sectPr>
          <w:pgSz w:w="12240" w:h="15840"/>
          <w:pgMar w:top="1280" w:right="700" w:bottom="1140" w:left="1380" w:header="0" w:footer="944" w:gutter="0"/>
          <w:cols w:space="720" w:num="1"/>
        </w:sectPr>
      </w:pPr>
    </w:p>
    <w:p>
      <w:pPr>
        <w:pStyle w:val="6"/>
        <w:spacing w:before="70" w:line="491" w:lineRule="auto"/>
        <w:ind w:left="1845" w:right="1186" w:hanging="677"/>
        <w:jc w:val="both"/>
      </w:pPr>
      <w:r>
        <w:t>Hutchinson,</w:t>
      </w:r>
      <w:r>
        <w:rPr>
          <w:spacing w:val="1"/>
        </w:rPr>
        <w:t xml:space="preserve"> </w:t>
      </w:r>
      <w:r>
        <w:t>M.</w:t>
      </w:r>
      <w:r>
        <w:rPr>
          <w:spacing w:val="1"/>
        </w:rPr>
        <w:t xml:space="preserve"> </w:t>
      </w:r>
      <w:r>
        <w:t>(2002).An</w:t>
      </w:r>
      <w:r>
        <w:rPr>
          <w:spacing w:val="1"/>
        </w:rPr>
        <w:t xml:space="preserve"> </w:t>
      </w:r>
      <w:r>
        <w:t>analysis</w:t>
      </w:r>
      <w:r>
        <w:rPr>
          <w:spacing w:val="1"/>
        </w:rPr>
        <w:t xml:space="preserve"> </w:t>
      </w:r>
      <w:r>
        <w:t>of</w:t>
      </w:r>
      <w:r>
        <w:rPr>
          <w:spacing w:val="1"/>
        </w:rPr>
        <w:t xml:space="preserve"> </w:t>
      </w:r>
      <w:r>
        <w:t>the</w:t>
      </w:r>
      <w:r>
        <w:rPr>
          <w:spacing w:val="1"/>
        </w:rPr>
        <w:t xml:space="preserve"> </w:t>
      </w:r>
      <w:r>
        <w:t>Association</w:t>
      </w:r>
      <w:r>
        <w:rPr>
          <w:spacing w:val="1"/>
        </w:rPr>
        <w:t xml:space="preserve"> </w:t>
      </w:r>
      <w:r>
        <w:t>between</w:t>
      </w:r>
      <w:r>
        <w:rPr>
          <w:spacing w:val="1"/>
        </w:rPr>
        <w:t xml:space="preserve"> </w:t>
      </w:r>
      <w:r>
        <w:t>Firms’</w:t>
      </w:r>
      <w:r>
        <w:rPr>
          <w:spacing w:val="1"/>
        </w:rPr>
        <w:t xml:space="preserve"> </w:t>
      </w:r>
      <w:r>
        <w:t>Investment</w:t>
      </w:r>
      <w:r>
        <w:rPr>
          <w:spacing w:val="1"/>
        </w:rPr>
        <w:t xml:space="preserve"> </w:t>
      </w:r>
      <w:r>
        <w:t>Opportunities,</w:t>
      </w:r>
      <w:r>
        <w:rPr>
          <w:spacing w:val="1"/>
        </w:rPr>
        <w:t xml:space="preserve"> </w:t>
      </w:r>
      <w:r>
        <w:t>Board</w:t>
      </w:r>
      <w:r>
        <w:rPr>
          <w:spacing w:val="1"/>
        </w:rPr>
        <w:t xml:space="preserve"> </w:t>
      </w:r>
      <w:r>
        <w:t>Composition,</w:t>
      </w:r>
      <w:r>
        <w:rPr>
          <w:spacing w:val="1"/>
        </w:rPr>
        <w:t xml:space="preserve"> </w:t>
      </w:r>
      <w:r>
        <w:t>and</w:t>
      </w:r>
      <w:r>
        <w:rPr>
          <w:spacing w:val="1"/>
        </w:rPr>
        <w:t xml:space="preserve"> </w:t>
      </w:r>
      <w:r>
        <w:t>Firm</w:t>
      </w:r>
      <w:r>
        <w:rPr>
          <w:spacing w:val="56"/>
        </w:rPr>
        <w:t xml:space="preserve"> </w:t>
      </w:r>
      <w:r>
        <w:t>Performance,</w:t>
      </w:r>
      <w:r>
        <w:rPr>
          <w:spacing w:val="56"/>
        </w:rPr>
        <w:t xml:space="preserve"> </w:t>
      </w:r>
      <w:r>
        <w:t>Asia</w:t>
      </w:r>
      <w:r>
        <w:rPr>
          <w:spacing w:val="56"/>
        </w:rPr>
        <w:t xml:space="preserve"> </w:t>
      </w:r>
      <w:r>
        <w:t>Pacific</w:t>
      </w:r>
      <w:r>
        <w:rPr>
          <w:spacing w:val="-52"/>
        </w:rPr>
        <w:t xml:space="preserve"> </w:t>
      </w:r>
      <w:r>
        <w:rPr>
          <w:i/>
        </w:rPr>
        <w:t>Journal</w:t>
      </w:r>
      <w:r>
        <w:rPr>
          <w:i/>
          <w:spacing w:val="5"/>
        </w:rPr>
        <w:t xml:space="preserve"> </w:t>
      </w:r>
      <w:r>
        <w:rPr>
          <w:i/>
        </w:rPr>
        <w:t>of</w:t>
      </w:r>
      <w:r>
        <w:rPr>
          <w:i/>
          <w:spacing w:val="3"/>
        </w:rPr>
        <w:t xml:space="preserve"> </w:t>
      </w:r>
      <w:r>
        <w:rPr>
          <w:i/>
        </w:rPr>
        <w:t>Accounting</w:t>
      </w:r>
      <w:r>
        <w:rPr>
          <w:i/>
          <w:spacing w:val="2"/>
        </w:rPr>
        <w:t xml:space="preserve"> </w:t>
      </w:r>
      <w:r>
        <w:rPr>
          <w:i/>
        </w:rPr>
        <w:t>and</w:t>
      </w:r>
      <w:r>
        <w:rPr>
          <w:i/>
          <w:spacing w:val="5"/>
        </w:rPr>
        <w:t xml:space="preserve"> </w:t>
      </w:r>
      <w:r>
        <w:rPr>
          <w:i/>
        </w:rPr>
        <w:t>Economics</w:t>
      </w:r>
      <w:r>
        <w:t>,</w:t>
      </w:r>
      <w:r>
        <w:rPr>
          <w:spacing w:val="4"/>
        </w:rPr>
        <w:t xml:space="preserve"> </w:t>
      </w:r>
      <w:r>
        <w:t>9,</w:t>
      </w:r>
      <w:r>
        <w:rPr>
          <w:spacing w:val="5"/>
        </w:rPr>
        <w:t xml:space="preserve"> </w:t>
      </w:r>
      <w:r>
        <w:t>17-39</w:t>
      </w:r>
    </w:p>
    <w:p>
      <w:pPr>
        <w:spacing w:before="150" w:line="491" w:lineRule="auto"/>
        <w:ind w:left="1845" w:right="1178" w:hanging="677"/>
        <w:jc w:val="both"/>
        <w:rPr>
          <w:sz w:val="22"/>
        </w:rPr>
      </w:pPr>
      <w:r>
        <w:rPr>
          <w:sz w:val="22"/>
        </w:rPr>
        <w:t xml:space="preserve">Hyland, K.K. &amp;Mercellino, P.A. (2002). Examining Gender on Corporate Boards. </w:t>
      </w:r>
      <w:r>
        <w:rPr>
          <w:i/>
          <w:sz w:val="22"/>
        </w:rPr>
        <w:t>A</w:t>
      </w:r>
      <w:r>
        <w:rPr>
          <w:i/>
          <w:spacing w:val="1"/>
          <w:sz w:val="22"/>
        </w:rPr>
        <w:t xml:space="preserve"> </w:t>
      </w:r>
      <w:r>
        <w:rPr>
          <w:i/>
          <w:sz w:val="22"/>
        </w:rPr>
        <w:t>regional</w:t>
      </w:r>
      <w:r>
        <w:rPr>
          <w:i/>
          <w:spacing w:val="4"/>
          <w:sz w:val="22"/>
        </w:rPr>
        <w:t xml:space="preserve"> </w:t>
      </w:r>
      <w:r>
        <w:rPr>
          <w:i/>
          <w:sz w:val="22"/>
        </w:rPr>
        <w:t>study,</w:t>
      </w:r>
      <w:r>
        <w:rPr>
          <w:i/>
          <w:spacing w:val="3"/>
          <w:sz w:val="22"/>
        </w:rPr>
        <w:t xml:space="preserve"> </w:t>
      </w:r>
      <w:r>
        <w:rPr>
          <w:i/>
          <w:sz w:val="22"/>
        </w:rPr>
        <w:t>Corporate</w:t>
      </w:r>
      <w:r>
        <w:rPr>
          <w:i/>
          <w:spacing w:val="4"/>
          <w:sz w:val="22"/>
        </w:rPr>
        <w:t xml:space="preserve"> </w:t>
      </w:r>
      <w:r>
        <w:rPr>
          <w:i/>
          <w:sz w:val="22"/>
        </w:rPr>
        <w:t>Governance</w:t>
      </w:r>
      <w:r>
        <w:rPr>
          <w:sz w:val="22"/>
        </w:rPr>
        <w:t>,</w:t>
      </w:r>
      <w:r>
        <w:rPr>
          <w:spacing w:val="5"/>
          <w:sz w:val="22"/>
        </w:rPr>
        <w:t xml:space="preserve"> </w:t>
      </w:r>
      <w:r>
        <w:rPr>
          <w:sz w:val="22"/>
        </w:rPr>
        <w:t>2,</w:t>
      </w:r>
      <w:r>
        <w:rPr>
          <w:spacing w:val="5"/>
          <w:sz w:val="22"/>
        </w:rPr>
        <w:t xml:space="preserve"> </w:t>
      </w:r>
      <w:r>
        <w:rPr>
          <w:sz w:val="22"/>
        </w:rPr>
        <w:t>24-31</w:t>
      </w:r>
    </w:p>
    <w:p>
      <w:pPr>
        <w:pStyle w:val="6"/>
        <w:spacing w:before="151" w:line="491" w:lineRule="auto"/>
        <w:ind w:left="1845" w:right="1188" w:hanging="677"/>
        <w:jc w:val="both"/>
      </w:pPr>
      <w:r>
        <w:t>Insurance</w:t>
      </w:r>
      <w:r>
        <w:rPr>
          <w:spacing w:val="1"/>
        </w:rPr>
        <w:t xml:space="preserve"> </w:t>
      </w:r>
      <w:r>
        <w:t>Regulatory</w:t>
      </w:r>
      <w:r>
        <w:rPr>
          <w:spacing w:val="1"/>
        </w:rPr>
        <w:t xml:space="preserve"> </w:t>
      </w:r>
      <w:r>
        <w:t>Authority,</w:t>
      </w:r>
      <w:r>
        <w:rPr>
          <w:spacing w:val="1"/>
        </w:rPr>
        <w:t xml:space="preserve"> </w:t>
      </w:r>
      <w:r>
        <w:t>I.</w:t>
      </w:r>
      <w:r>
        <w:rPr>
          <w:spacing w:val="1"/>
        </w:rPr>
        <w:t xml:space="preserve"> </w:t>
      </w:r>
      <w:r>
        <w:t>(2011).</w:t>
      </w:r>
      <w:r>
        <w:rPr>
          <w:spacing w:val="1"/>
        </w:rPr>
        <w:t xml:space="preserve"> </w:t>
      </w:r>
      <w:r>
        <w:t>Corporate</w:t>
      </w:r>
      <w:r>
        <w:rPr>
          <w:spacing w:val="1"/>
        </w:rPr>
        <w:t xml:space="preserve"> </w:t>
      </w:r>
      <w:r>
        <w:t>Governance</w:t>
      </w:r>
      <w:r>
        <w:rPr>
          <w:spacing w:val="1"/>
        </w:rPr>
        <w:t xml:space="preserve"> </w:t>
      </w:r>
      <w:r>
        <w:t>Guidelines</w:t>
      </w:r>
      <w:r>
        <w:rPr>
          <w:spacing w:val="1"/>
        </w:rPr>
        <w:t xml:space="preserve"> </w:t>
      </w:r>
      <w:r>
        <w:t>for</w:t>
      </w:r>
      <w:r>
        <w:rPr>
          <w:spacing w:val="1"/>
        </w:rPr>
        <w:t xml:space="preserve"> </w:t>
      </w:r>
      <w:r>
        <w:t>Insurance</w:t>
      </w:r>
      <w:r>
        <w:rPr>
          <w:spacing w:val="1"/>
        </w:rPr>
        <w:t xml:space="preserve"> </w:t>
      </w:r>
      <w:r>
        <w:t>and</w:t>
      </w:r>
      <w:r>
        <w:rPr>
          <w:spacing w:val="3"/>
        </w:rPr>
        <w:t xml:space="preserve"> </w:t>
      </w:r>
      <w:r>
        <w:t>reinsurance</w:t>
      </w:r>
      <w:r>
        <w:rPr>
          <w:spacing w:val="2"/>
        </w:rPr>
        <w:t xml:space="preserve"> </w:t>
      </w:r>
      <w:r>
        <w:t>companies.</w:t>
      </w:r>
      <w:r>
        <w:rPr>
          <w:spacing w:val="5"/>
        </w:rPr>
        <w:t xml:space="preserve"> </w:t>
      </w:r>
      <w:r>
        <w:t>Nairobi:</w:t>
      </w:r>
      <w:r>
        <w:rPr>
          <w:spacing w:val="6"/>
        </w:rPr>
        <w:t xml:space="preserve"> </w:t>
      </w:r>
      <w:r>
        <w:t>IRA</w:t>
      </w:r>
    </w:p>
    <w:p>
      <w:pPr>
        <w:spacing w:before="151" w:line="491" w:lineRule="auto"/>
        <w:ind w:left="1845" w:right="1186" w:hanging="677"/>
        <w:jc w:val="both"/>
        <w:rPr>
          <w:sz w:val="22"/>
        </w:rPr>
      </w:pPr>
      <w:r>
        <w:rPr>
          <w:sz w:val="22"/>
        </w:rPr>
        <w:t>Jensen, J. &amp; Meckling, W. (1976). Theory of the firm: Managerial behavior, agency</w:t>
      </w:r>
      <w:r>
        <w:rPr>
          <w:spacing w:val="1"/>
          <w:sz w:val="22"/>
        </w:rPr>
        <w:t xml:space="preserve"> </w:t>
      </w:r>
      <w:r>
        <w:rPr>
          <w:sz w:val="22"/>
        </w:rPr>
        <w:t>costs</w:t>
      </w:r>
      <w:r>
        <w:rPr>
          <w:spacing w:val="9"/>
          <w:sz w:val="22"/>
        </w:rPr>
        <w:t xml:space="preserve"> </w:t>
      </w:r>
      <w:r>
        <w:rPr>
          <w:sz w:val="22"/>
        </w:rPr>
        <w:t>and</w:t>
      </w:r>
      <w:r>
        <w:rPr>
          <w:spacing w:val="7"/>
          <w:sz w:val="22"/>
        </w:rPr>
        <w:t xml:space="preserve"> </w:t>
      </w:r>
      <w:r>
        <w:rPr>
          <w:sz w:val="22"/>
        </w:rPr>
        <w:t>ownership</w:t>
      </w:r>
      <w:r>
        <w:rPr>
          <w:spacing w:val="11"/>
          <w:sz w:val="22"/>
        </w:rPr>
        <w:t xml:space="preserve"> </w:t>
      </w:r>
      <w:r>
        <w:rPr>
          <w:sz w:val="22"/>
        </w:rPr>
        <w:t>structure.</w:t>
      </w:r>
      <w:r>
        <w:rPr>
          <w:spacing w:val="13"/>
          <w:sz w:val="22"/>
        </w:rPr>
        <w:t xml:space="preserve"> </w:t>
      </w:r>
      <w:r>
        <w:rPr>
          <w:i/>
          <w:sz w:val="22"/>
        </w:rPr>
        <w:t>Journal</w:t>
      </w:r>
      <w:r>
        <w:rPr>
          <w:i/>
          <w:spacing w:val="13"/>
          <w:sz w:val="22"/>
        </w:rPr>
        <w:t xml:space="preserve"> </w:t>
      </w:r>
      <w:r>
        <w:rPr>
          <w:i/>
          <w:sz w:val="22"/>
        </w:rPr>
        <w:t>of</w:t>
      </w:r>
      <w:r>
        <w:rPr>
          <w:i/>
          <w:spacing w:val="7"/>
          <w:sz w:val="22"/>
        </w:rPr>
        <w:t xml:space="preserve"> </w:t>
      </w:r>
      <w:r>
        <w:rPr>
          <w:i/>
          <w:sz w:val="22"/>
        </w:rPr>
        <w:t>Financial</w:t>
      </w:r>
      <w:r>
        <w:rPr>
          <w:i/>
          <w:spacing w:val="11"/>
          <w:sz w:val="22"/>
        </w:rPr>
        <w:t xml:space="preserve"> </w:t>
      </w:r>
      <w:r>
        <w:rPr>
          <w:i/>
          <w:sz w:val="22"/>
        </w:rPr>
        <w:t>Economics</w:t>
      </w:r>
      <w:r>
        <w:rPr>
          <w:i/>
          <w:spacing w:val="13"/>
          <w:sz w:val="22"/>
        </w:rPr>
        <w:t xml:space="preserve"> </w:t>
      </w:r>
      <w:r>
        <w:rPr>
          <w:sz w:val="22"/>
        </w:rPr>
        <w:t>3,305-360</w:t>
      </w:r>
    </w:p>
    <w:p>
      <w:pPr>
        <w:pStyle w:val="6"/>
        <w:spacing w:before="150" w:line="491" w:lineRule="auto"/>
        <w:ind w:left="1845" w:right="1187" w:hanging="677"/>
        <w:jc w:val="both"/>
      </w:pPr>
      <w:r>
        <w:t>Jensen,</w:t>
      </w:r>
      <w:r>
        <w:rPr>
          <w:spacing w:val="1"/>
        </w:rPr>
        <w:t xml:space="preserve"> </w:t>
      </w:r>
      <w:r>
        <w:t>M.</w:t>
      </w:r>
      <w:r>
        <w:rPr>
          <w:spacing w:val="1"/>
        </w:rPr>
        <w:t xml:space="preserve"> </w:t>
      </w:r>
      <w:r>
        <w:t>C.</w:t>
      </w:r>
      <w:r>
        <w:rPr>
          <w:spacing w:val="1"/>
        </w:rPr>
        <w:t xml:space="preserve"> </w:t>
      </w:r>
      <w:r>
        <w:t>(1993).</w:t>
      </w:r>
      <w:r>
        <w:rPr>
          <w:spacing w:val="1"/>
        </w:rPr>
        <w:t xml:space="preserve"> </w:t>
      </w:r>
      <w:r>
        <w:t>The</w:t>
      </w:r>
      <w:r>
        <w:rPr>
          <w:spacing w:val="1"/>
        </w:rPr>
        <w:t xml:space="preserve"> </w:t>
      </w:r>
      <w:r>
        <w:t>modern</w:t>
      </w:r>
      <w:r>
        <w:rPr>
          <w:spacing w:val="1"/>
        </w:rPr>
        <w:t xml:space="preserve"> </w:t>
      </w:r>
      <w:r>
        <w:t>Industrial</w:t>
      </w:r>
      <w:r>
        <w:rPr>
          <w:spacing w:val="1"/>
        </w:rPr>
        <w:t xml:space="preserve"> </w:t>
      </w:r>
      <w:r>
        <w:t>Revolution,</w:t>
      </w:r>
      <w:r>
        <w:rPr>
          <w:spacing w:val="1"/>
        </w:rPr>
        <w:t xml:space="preserve"> </w:t>
      </w:r>
      <w:r>
        <w:t>Exit</w:t>
      </w:r>
      <w:r>
        <w:rPr>
          <w:spacing w:val="1"/>
        </w:rPr>
        <w:t xml:space="preserve"> </w:t>
      </w:r>
      <w:r>
        <w:t>and</w:t>
      </w:r>
      <w:r>
        <w:rPr>
          <w:spacing w:val="1"/>
        </w:rPr>
        <w:t xml:space="preserve"> </w:t>
      </w:r>
      <w:r>
        <w:t>the</w:t>
      </w:r>
      <w:r>
        <w:rPr>
          <w:spacing w:val="55"/>
        </w:rPr>
        <w:t xml:space="preserve"> </w:t>
      </w:r>
      <w:r>
        <w:t>Failure</w:t>
      </w:r>
      <w:r>
        <w:rPr>
          <w:spacing w:val="55"/>
        </w:rPr>
        <w:t xml:space="preserve"> </w:t>
      </w:r>
      <w:r>
        <w:t>of</w:t>
      </w:r>
      <w:r>
        <w:rPr>
          <w:spacing w:val="1"/>
        </w:rPr>
        <w:t xml:space="preserve"> </w:t>
      </w:r>
      <w:r>
        <w:t>Internal</w:t>
      </w:r>
      <w:r>
        <w:rPr>
          <w:spacing w:val="4"/>
        </w:rPr>
        <w:t xml:space="preserve"> </w:t>
      </w:r>
      <w:r>
        <w:t>Control</w:t>
      </w:r>
      <w:r>
        <w:rPr>
          <w:spacing w:val="9"/>
        </w:rPr>
        <w:t xml:space="preserve"> </w:t>
      </w:r>
      <w:r>
        <w:t>Systems.</w:t>
      </w:r>
      <w:r>
        <w:rPr>
          <w:spacing w:val="10"/>
        </w:rPr>
        <w:t xml:space="preserve"> </w:t>
      </w:r>
      <w:r>
        <w:rPr>
          <w:i/>
        </w:rPr>
        <w:t>The</w:t>
      </w:r>
      <w:r>
        <w:rPr>
          <w:i/>
          <w:spacing w:val="4"/>
        </w:rPr>
        <w:t xml:space="preserve"> </w:t>
      </w:r>
      <w:r>
        <w:rPr>
          <w:i/>
        </w:rPr>
        <w:t>journal</w:t>
      </w:r>
      <w:r>
        <w:rPr>
          <w:i/>
          <w:spacing w:val="5"/>
        </w:rPr>
        <w:t xml:space="preserve"> </w:t>
      </w:r>
      <w:r>
        <w:rPr>
          <w:i/>
        </w:rPr>
        <w:t>of</w:t>
      </w:r>
      <w:r>
        <w:rPr>
          <w:i/>
          <w:spacing w:val="7"/>
        </w:rPr>
        <w:t xml:space="preserve"> </w:t>
      </w:r>
      <w:r>
        <w:rPr>
          <w:i/>
        </w:rPr>
        <w:t>Finance</w:t>
      </w:r>
      <w:r>
        <w:t>,</w:t>
      </w:r>
      <w:r>
        <w:rPr>
          <w:spacing w:val="5"/>
        </w:rPr>
        <w:t xml:space="preserve"> </w:t>
      </w:r>
      <w:r>
        <w:t>48(3),</w:t>
      </w:r>
      <w:r>
        <w:rPr>
          <w:spacing w:val="5"/>
        </w:rPr>
        <w:t xml:space="preserve"> </w:t>
      </w:r>
      <w:r>
        <w:t>831-880</w:t>
      </w:r>
    </w:p>
    <w:p>
      <w:pPr>
        <w:pStyle w:val="6"/>
        <w:spacing w:before="151"/>
        <w:ind w:left="1168"/>
      </w:pPr>
      <w:r>
        <w:t>John,</w:t>
      </w:r>
      <w:r>
        <w:rPr>
          <w:spacing w:val="15"/>
        </w:rPr>
        <w:t xml:space="preserve"> </w:t>
      </w:r>
      <w:r>
        <w:t>K.</w:t>
      </w:r>
      <w:r>
        <w:rPr>
          <w:spacing w:val="68"/>
        </w:rPr>
        <w:t xml:space="preserve"> </w:t>
      </w:r>
      <w:r>
        <w:t>&amp;</w:t>
      </w:r>
      <w:r>
        <w:rPr>
          <w:spacing w:val="72"/>
        </w:rPr>
        <w:t xml:space="preserve"> </w:t>
      </w:r>
      <w:r>
        <w:t>L.W.</w:t>
      </w:r>
      <w:r>
        <w:rPr>
          <w:spacing w:val="71"/>
        </w:rPr>
        <w:t xml:space="preserve"> </w:t>
      </w:r>
      <w:r>
        <w:t>Senbert</w:t>
      </w:r>
      <w:r>
        <w:rPr>
          <w:spacing w:val="67"/>
        </w:rPr>
        <w:t xml:space="preserve"> </w:t>
      </w:r>
      <w:r>
        <w:t>(1998).</w:t>
      </w:r>
      <w:r>
        <w:rPr>
          <w:spacing w:val="71"/>
        </w:rPr>
        <w:t xml:space="preserve"> </w:t>
      </w:r>
      <w:r>
        <w:t>Corporate</w:t>
      </w:r>
      <w:r>
        <w:rPr>
          <w:spacing w:val="70"/>
        </w:rPr>
        <w:t xml:space="preserve"> </w:t>
      </w:r>
      <w:r>
        <w:t>governance</w:t>
      </w:r>
      <w:r>
        <w:rPr>
          <w:spacing w:val="67"/>
        </w:rPr>
        <w:t xml:space="preserve"> </w:t>
      </w:r>
      <w:r>
        <w:t>and</w:t>
      </w:r>
      <w:r>
        <w:rPr>
          <w:spacing w:val="69"/>
        </w:rPr>
        <w:t xml:space="preserve"> </w:t>
      </w:r>
      <w:r>
        <w:t>board</w:t>
      </w:r>
      <w:r>
        <w:rPr>
          <w:spacing w:val="66"/>
        </w:rPr>
        <w:t xml:space="preserve"> </w:t>
      </w:r>
      <w:r>
        <w:t>effectiveness.</w:t>
      </w:r>
    </w:p>
    <w:p>
      <w:pPr>
        <w:pStyle w:val="6"/>
        <w:spacing w:before="1"/>
        <w:rPr>
          <w:sz w:val="23"/>
        </w:rPr>
      </w:pPr>
    </w:p>
    <w:p>
      <w:pPr>
        <w:spacing w:before="0"/>
        <w:ind w:left="1845" w:right="0" w:firstLine="0"/>
        <w:jc w:val="left"/>
        <w:rPr>
          <w:sz w:val="22"/>
        </w:rPr>
      </w:pPr>
      <w:r>
        <w:rPr>
          <w:i/>
          <w:sz w:val="22"/>
        </w:rPr>
        <w:t>Journal</w:t>
      </w:r>
      <w:r>
        <w:rPr>
          <w:i/>
          <w:spacing w:val="18"/>
          <w:sz w:val="22"/>
        </w:rPr>
        <w:t xml:space="preserve"> </w:t>
      </w:r>
      <w:r>
        <w:rPr>
          <w:i/>
          <w:sz w:val="22"/>
        </w:rPr>
        <w:t>of</w:t>
      </w:r>
      <w:r>
        <w:rPr>
          <w:i/>
          <w:spacing w:val="14"/>
          <w:sz w:val="22"/>
        </w:rPr>
        <w:t xml:space="preserve"> </w:t>
      </w:r>
      <w:r>
        <w:rPr>
          <w:i/>
          <w:sz w:val="22"/>
        </w:rPr>
        <w:t>Banking</w:t>
      </w:r>
      <w:r>
        <w:rPr>
          <w:i/>
          <w:spacing w:val="15"/>
          <w:sz w:val="22"/>
        </w:rPr>
        <w:t xml:space="preserve"> </w:t>
      </w:r>
      <w:r>
        <w:rPr>
          <w:i/>
          <w:sz w:val="22"/>
        </w:rPr>
        <w:t>and</w:t>
      </w:r>
      <w:r>
        <w:rPr>
          <w:i/>
          <w:spacing w:val="12"/>
          <w:sz w:val="22"/>
        </w:rPr>
        <w:t xml:space="preserve"> </w:t>
      </w:r>
      <w:r>
        <w:rPr>
          <w:i/>
          <w:sz w:val="22"/>
        </w:rPr>
        <w:t>Finance</w:t>
      </w:r>
      <w:r>
        <w:rPr>
          <w:sz w:val="22"/>
        </w:rPr>
        <w:t>,</w:t>
      </w:r>
      <w:r>
        <w:rPr>
          <w:spacing w:val="17"/>
          <w:sz w:val="22"/>
        </w:rPr>
        <w:t xml:space="preserve"> </w:t>
      </w:r>
      <w:r>
        <w:rPr>
          <w:sz w:val="22"/>
        </w:rPr>
        <w:t>22,371-403</w:t>
      </w:r>
    </w:p>
    <w:p>
      <w:pPr>
        <w:pStyle w:val="6"/>
        <w:rPr>
          <w:sz w:val="24"/>
        </w:rPr>
      </w:pPr>
    </w:p>
    <w:p>
      <w:pPr>
        <w:pStyle w:val="6"/>
        <w:spacing w:before="141" w:line="491" w:lineRule="auto"/>
        <w:ind w:left="1845" w:right="1182" w:hanging="677"/>
        <w:jc w:val="both"/>
      </w:pPr>
      <w:r>
        <w:t>Jovanovic, B.</w:t>
      </w:r>
      <w:r>
        <w:rPr>
          <w:spacing w:val="1"/>
        </w:rPr>
        <w:t xml:space="preserve"> </w:t>
      </w:r>
      <w:r>
        <w:t>(1982). Selection and the</w:t>
      </w:r>
      <w:r>
        <w:rPr>
          <w:spacing w:val="1"/>
        </w:rPr>
        <w:t xml:space="preserve"> </w:t>
      </w:r>
      <w:r>
        <w:t>evolution of industry.</w:t>
      </w:r>
      <w:r>
        <w:rPr>
          <w:spacing w:val="1"/>
        </w:rPr>
        <w:t xml:space="preserve"> </w:t>
      </w:r>
      <w:r>
        <w:rPr>
          <w:i/>
        </w:rPr>
        <w:t>Econometrics</w:t>
      </w:r>
      <w:r>
        <w:t>,</w:t>
      </w:r>
      <w:r>
        <w:rPr>
          <w:spacing w:val="1"/>
        </w:rPr>
        <w:t xml:space="preserve"> </w:t>
      </w:r>
      <w:r>
        <w:t>50,649-</w:t>
      </w:r>
      <w:r>
        <w:rPr>
          <w:spacing w:val="1"/>
        </w:rPr>
        <w:t xml:space="preserve"> </w:t>
      </w:r>
      <w:r>
        <w:t>670</w:t>
      </w:r>
    </w:p>
    <w:p>
      <w:pPr>
        <w:pStyle w:val="6"/>
        <w:spacing w:before="151"/>
        <w:ind w:left="1168"/>
      </w:pPr>
      <w:r>
        <w:t>Julian,</w:t>
      </w:r>
      <w:r>
        <w:rPr>
          <w:spacing w:val="14"/>
        </w:rPr>
        <w:t xml:space="preserve"> </w:t>
      </w:r>
      <w:r>
        <w:t>R.</w:t>
      </w:r>
      <w:r>
        <w:rPr>
          <w:spacing w:val="15"/>
        </w:rPr>
        <w:t xml:space="preserve"> </w:t>
      </w:r>
      <w:r>
        <w:t>(2005).</w:t>
      </w:r>
      <w:r>
        <w:rPr>
          <w:spacing w:val="15"/>
        </w:rPr>
        <w:t xml:space="preserve"> </w:t>
      </w:r>
      <w:r>
        <w:t>Corporate</w:t>
      </w:r>
      <w:r>
        <w:rPr>
          <w:spacing w:val="16"/>
        </w:rPr>
        <w:t xml:space="preserve"> </w:t>
      </w:r>
      <w:r>
        <w:t>Governance</w:t>
      </w:r>
      <w:r>
        <w:rPr>
          <w:spacing w:val="12"/>
        </w:rPr>
        <w:t xml:space="preserve"> </w:t>
      </w:r>
      <w:r>
        <w:t>in</w:t>
      </w:r>
      <w:r>
        <w:rPr>
          <w:spacing w:val="13"/>
        </w:rPr>
        <w:t xml:space="preserve"> </w:t>
      </w:r>
      <w:r>
        <w:t>Asia.</w:t>
      </w:r>
      <w:r>
        <w:rPr>
          <w:spacing w:val="12"/>
        </w:rPr>
        <w:t xml:space="preserve"> </w:t>
      </w:r>
      <w:r>
        <w:t>Milton</w:t>
      </w:r>
      <w:r>
        <w:rPr>
          <w:spacing w:val="15"/>
        </w:rPr>
        <w:t xml:space="preserve"> </w:t>
      </w:r>
      <w:r>
        <w:t>Park,</w:t>
      </w:r>
      <w:r>
        <w:rPr>
          <w:spacing w:val="15"/>
        </w:rPr>
        <w:t xml:space="preserve"> </w:t>
      </w:r>
      <w:r>
        <w:t>Abingdon,</w:t>
      </w:r>
      <w:r>
        <w:rPr>
          <w:spacing w:val="12"/>
        </w:rPr>
        <w:t xml:space="preserve"> </w:t>
      </w:r>
      <w:r>
        <w:t>Oxon,</w:t>
      </w:r>
      <w:r>
        <w:rPr>
          <w:spacing w:val="15"/>
        </w:rPr>
        <w:t xml:space="preserve"> </w:t>
      </w:r>
      <w:r>
        <w:t>1-8</w:t>
      </w:r>
    </w:p>
    <w:p>
      <w:pPr>
        <w:pStyle w:val="6"/>
        <w:rPr>
          <w:sz w:val="24"/>
        </w:rPr>
      </w:pPr>
    </w:p>
    <w:p>
      <w:pPr>
        <w:spacing w:before="140" w:line="491" w:lineRule="auto"/>
        <w:ind w:left="1845" w:right="1114" w:hanging="677"/>
        <w:jc w:val="left"/>
        <w:rPr>
          <w:sz w:val="22"/>
        </w:rPr>
      </w:pPr>
      <w:r>
        <w:rPr>
          <w:sz w:val="22"/>
        </w:rPr>
        <w:t>Kaplan,</w:t>
      </w:r>
      <w:r>
        <w:rPr>
          <w:spacing w:val="44"/>
          <w:sz w:val="22"/>
        </w:rPr>
        <w:t xml:space="preserve"> </w:t>
      </w:r>
      <w:r>
        <w:rPr>
          <w:sz w:val="22"/>
        </w:rPr>
        <w:t>R.S.</w:t>
      </w:r>
      <w:r>
        <w:rPr>
          <w:spacing w:val="44"/>
          <w:sz w:val="22"/>
        </w:rPr>
        <w:t xml:space="preserve"> </w:t>
      </w:r>
      <w:r>
        <w:rPr>
          <w:sz w:val="22"/>
        </w:rPr>
        <w:t>&amp;</w:t>
      </w:r>
      <w:r>
        <w:rPr>
          <w:spacing w:val="45"/>
          <w:sz w:val="22"/>
        </w:rPr>
        <w:t xml:space="preserve"> </w:t>
      </w:r>
      <w:r>
        <w:rPr>
          <w:sz w:val="22"/>
        </w:rPr>
        <w:t>Norton,</w:t>
      </w:r>
      <w:r>
        <w:rPr>
          <w:spacing w:val="44"/>
          <w:sz w:val="22"/>
        </w:rPr>
        <w:t xml:space="preserve"> </w:t>
      </w:r>
      <w:r>
        <w:rPr>
          <w:sz w:val="22"/>
        </w:rPr>
        <w:t>D.P.</w:t>
      </w:r>
      <w:r>
        <w:rPr>
          <w:spacing w:val="45"/>
          <w:sz w:val="22"/>
        </w:rPr>
        <w:t xml:space="preserve"> </w:t>
      </w:r>
      <w:r>
        <w:rPr>
          <w:sz w:val="22"/>
        </w:rPr>
        <w:t>(1997).</w:t>
      </w:r>
      <w:r>
        <w:rPr>
          <w:spacing w:val="46"/>
          <w:sz w:val="22"/>
        </w:rPr>
        <w:t xml:space="preserve"> </w:t>
      </w:r>
      <w:r>
        <w:rPr>
          <w:sz w:val="22"/>
        </w:rPr>
        <w:t>The</w:t>
      </w:r>
      <w:r>
        <w:rPr>
          <w:spacing w:val="43"/>
          <w:sz w:val="22"/>
        </w:rPr>
        <w:t xml:space="preserve"> </w:t>
      </w:r>
      <w:r>
        <w:rPr>
          <w:sz w:val="22"/>
        </w:rPr>
        <w:t>Balanced</w:t>
      </w:r>
      <w:r>
        <w:rPr>
          <w:spacing w:val="44"/>
          <w:sz w:val="22"/>
        </w:rPr>
        <w:t xml:space="preserve"> </w:t>
      </w:r>
      <w:r>
        <w:rPr>
          <w:sz w:val="22"/>
        </w:rPr>
        <w:t>Scorecard:</w:t>
      </w:r>
      <w:r>
        <w:rPr>
          <w:spacing w:val="46"/>
          <w:sz w:val="22"/>
        </w:rPr>
        <w:t xml:space="preserve"> </w:t>
      </w:r>
      <w:r>
        <w:rPr>
          <w:sz w:val="22"/>
        </w:rPr>
        <w:t>Translating</w:t>
      </w:r>
      <w:r>
        <w:rPr>
          <w:spacing w:val="39"/>
          <w:sz w:val="22"/>
        </w:rPr>
        <w:t xml:space="preserve"> </w:t>
      </w:r>
      <w:r>
        <w:rPr>
          <w:sz w:val="22"/>
        </w:rPr>
        <w:t>Strategy</w:t>
      </w:r>
      <w:r>
        <w:rPr>
          <w:spacing w:val="-52"/>
          <w:sz w:val="22"/>
        </w:rPr>
        <w:t xml:space="preserve"> </w:t>
      </w:r>
      <w:r>
        <w:rPr>
          <w:sz w:val="22"/>
        </w:rPr>
        <w:t>into</w:t>
      </w:r>
      <w:r>
        <w:rPr>
          <w:spacing w:val="3"/>
          <w:sz w:val="22"/>
        </w:rPr>
        <w:t xml:space="preserve"> </w:t>
      </w:r>
      <w:r>
        <w:rPr>
          <w:sz w:val="22"/>
        </w:rPr>
        <w:t>Action.</w:t>
      </w:r>
      <w:r>
        <w:rPr>
          <w:spacing w:val="3"/>
          <w:sz w:val="22"/>
        </w:rPr>
        <w:t xml:space="preserve"> </w:t>
      </w:r>
      <w:r>
        <w:rPr>
          <w:sz w:val="22"/>
        </w:rPr>
        <w:t>Boston:</w:t>
      </w:r>
      <w:r>
        <w:rPr>
          <w:spacing w:val="6"/>
          <w:sz w:val="22"/>
        </w:rPr>
        <w:t xml:space="preserve"> </w:t>
      </w:r>
      <w:r>
        <w:rPr>
          <w:i/>
          <w:sz w:val="22"/>
        </w:rPr>
        <w:t>Harvard</w:t>
      </w:r>
      <w:r>
        <w:rPr>
          <w:i/>
          <w:spacing w:val="5"/>
          <w:sz w:val="22"/>
        </w:rPr>
        <w:t xml:space="preserve"> </w:t>
      </w:r>
      <w:r>
        <w:rPr>
          <w:i/>
          <w:sz w:val="22"/>
        </w:rPr>
        <w:t>Business</w:t>
      </w:r>
      <w:r>
        <w:rPr>
          <w:i/>
          <w:spacing w:val="3"/>
          <w:sz w:val="22"/>
        </w:rPr>
        <w:t xml:space="preserve"> </w:t>
      </w:r>
      <w:r>
        <w:rPr>
          <w:i/>
          <w:sz w:val="22"/>
        </w:rPr>
        <w:t>School</w:t>
      </w:r>
      <w:r>
        <w:rPr>
          <w:i/>
          <w:spacing w:val="3"/>
          <w:sz w:val="22"/>
        </w:rPr>
        <w:t xml:space="preserve"> </w:t>
      </w:r>
      <w:r>
        <w:rPr>
          <w:i/>
          <w:sz w:val="22"/>
        </w:rPr>
        <w:t>Press</w:t>
      </w:r>
      <w:r>
        <w:rPr>
          <w:sz w:val="22"/>
        </w:rPr>
        <w:t>.</w:t>
      </w:r>
    </w:p>
    <w:p>
      <w:pPr>
        <w:pStyle w:val="6"/>
        <w:spacing w:before="151" w:line="491" w:lineRule="auto"/>
        <w:ind w:left="1845" w:right="1114" w:hanging="677"/>
      </w:pPr>
      <w:r>
        <w:t>Kangethe,</w:t>
      </w:r>
      <w:r>
        <w:rPr>
          <w:spacing w:val="34"/>
        </w:rPr>
        <w:t xml:space="preserve"> </w:t>
      </w:r>
      <w:r>
        <w:t>K.</w:t>
      </w:r>
      <w:r>
        <w:rPr>
          <w:spacing w:val="36"/>
        </w:rPr>
        <w:t xml:space="preserve"> </w:t>
      </w:r>
      <w:r>
        <w:t>(2015).</w:t>
      </w:r>
      <w:r>
        <w:rPr>
          <w:spacing w:val="28"/>
        </w:rPr>
        <w:t xml:space="preserve"> </w:t>
      </w:r>
      <w:r>
        <w:t>Increasing</w:t>
      </w:r>
      <w:r>
        <w:rPr>
          <w:spacing w:val="32"/>
        </w:rPr>
        <w:t xml:space="preserve"> </w:t>
      </w:r>
      <w:r>
        <w:t>fraud</w:t>
      </w:r>
      <w:r>
        <w:rPr>
          <w:spacing w:val="28"/>
        </w:rPr>
        <w:t xml:space="preserve"> </w:t>
      </w:r>
      <w:r>
        <w:t>in</w:t>
      </w:r>
      <w:r>
        <w:rPr>
          <w:spacing w:val="31"/>
        </w:rPr>
        <w:t xml:space="preserve"> </w:t>
      </w:r>
      <w:r>
        <w:rPr>
          <w:lang w:val="en-US"/>
        </w:rPr>
        <w:t>Nigeria</w:t>
      </w:r>
      <w:r>
        <w:t>’s</w:t>
      </w:r>
      <w:r>
        <w:rPr>
          <w:spacing w:val="32"/>
        </w:rPr>
        <w:t xml:space="preserve"> </w:t>
      </w:r>
      <w:r>
        <w:t>Insurance</w:t>
      </w:r>
      <w:r>
        <w:rPr>
          <w:spacing w:val="32"/>
        </w:rPr>
        <w:t xml:space="preserve"> </w:t>
      </w:r>
      <w:r>
        <w:t>sector</w:t>
      </w:r>
      <w:r>
        <w:rPr>
          <w:spacing w:val="28"/>
        </w:rPr>
        <w:t xml:space="preserve"> </w:t>
      </w:r>
      <w:r>
        <w:t>alarming.</w:t>
      </w:r>
      <w:r>
        <w:rPr>
          <w:spacing w:val="41"/>
        </w:rPr>
        <w:t xml:space="preserve"> </w:t>
      </w:r>
      <w:r>
        <w:rPr>
          <w:i/>
        </w:rPr>
        <w:t>Capital</w:t>
      </w:r>
      <w:r>
        <w:rPr>
          <w:i/>
          <w:spacing w:val="-52"/>
        </w:rPr>
        <w:t xml:space="preserve"> </w:t>
      </w:r>
      <w:r>
        <w:rPr>
          <w:i/>
        </w:rPr>
        <w:t>Business,</w:t>
      </w:r>
      <w:r>
        <w:rPr>
          <w:i/>
          <w:spacing w:val="6"/>
        </w:rPr>
        <w:t xml:space="preserve"> </w:t>
      </w:r>
      <w:r>
        <w:t>1-2</w:t>
      </w:r>
    </w:p>
    <w:p>
      <w:pPr>
        <w:pStyle w:val="6"/>
        <w:spacing w:before="151" w:line="491" w:lineRule="auto"/>
        <w:ind w:left="1845" w:right="1114" w:hanging="677"/>
      </w:pPr>
      <w:r>
        <w:t>Keong,</w:t>
      </w:r>
      <w:r>
        <w:rPr>
          <w:spacing w:val="41"/>
        </w:rPr>
        <w:t xml:space="preserve"> </w:t>
      </w:r>
      <w:r>
        <w:t>L.</w:t>
      </w:r>
      <w:r>
        <w:rPr>
          <w:spacing w:val="37"/>
        </w:rPr>
        <w:t xml:space="preserve"> </w:t>
      </w:r>
      <w:r>
        <w:t>C.</w:t>
      </w:r>
      <w:r>
        <w:rPr>
          <w:spacing w:val="37"/>
        </w:rPr>
        <w:t xml:space="preserve"> </w:t>
      </w:r>
      <w:r>
        <w:t>(2002).Corporate</w:t>
      </w:r>
      <w:r>
        <w:rPr>
          <w:spacing w:val="35"/>
        </w:rPr>
        <w:t xml:space="preserve"> </w:t>
      </w:r>
      <w:r>
        <w:t>Governance:</w:t>
      </w:r>
      <w:r>
        <w:rPr>
          <w:spacing w:val="33"/>
        </w:rPr>
        <w:t xml:space="preserve"> </w:t>
      </w:r>
      <w:r>
        <w:t>An</w:t>
      </w:r>
      <w:r>
        <w:rPr>
          <w:spacing w:val="37"/>
        </w:rPr>
        <w:t xml:space="preserve"> </w:t>
      </w:r>
      <w:r>
        <w:t>Asia-Pacific</w:t>
      </w:r>
      <w:r>
        <w:rPr>
          <w:spacing w:val="34"/>
        </w:rPr>
        <w:t xml:space="preserve"> </w:t>
      </w:r>
      <w:r>
        <w:t>critique,</w:t>
      </w:r>
      <w:r>
        <w:rPr>
          <w:spacing w:val="37"/>
        </w:rPr>
        <w:t xml:space="preserve"> </w:t>
      </w:r>
      <w:r>
        <w:t>Sweet</w:t>
      </w:r>
      <w:r>
        <w:rPr>
          <w:spacing w:val="33"/>
        </w:rPr>
        <w:t xml:space="preserve"> </w:t>
      </w:r>
      <w:r>
        <w:t>&amp;</w:t>
      </w:r>
      <w:r>
        <w:rPr>
          <w:spacing w:val="-52"/>
        </w:rPr>
        <w:t xml:space="preserve"> </w:t>
      </w:r>
      <w:r>
        <w:t>Maxwell</w:t>
      </w:r>
      <w:r>
        <w:rPr>
          <w:spacing w:val="3"/>
        </w:rPr>
        <w:t xml:space="preserve"> </w:t>
      </w:r>
      <w:r>
        <w:t>Asia,</w:t>
      </w:r>
      <w:r>
        <w:rPr>
          <w:spacing w:val="4"/>
        </w:rPr>
        <w:t xml:space="preserve"> </w:t>
      </w:r>
      <w:r>
        <w:t>Hong</w:t>
      </w:r>
      <w:r>
        <w:rPr>
          <w:spacing w:val="-1"/>
        </w:rPr>
        <w:t xml:space="preserve"> </w:t>
      </w:r>
      <w:r>
        <w:t>Kong.</w:t>
      </w:r>
    </w:p>
    <w:p>
      <w:pPr>
        <w:spacing w:after="0" w:line="491" w:lineRule="auto"/>
        <w:sectPr>
          <w:footerReference r:id="rId15" w:type="default"/>
          <w:pgSz w:w="12240" w:h="15840"/>
          <w:pgMar w:top="1280" w:right="700" w:bottom="1140" w:left="1380" w:header="0" w:footer="944" w:gutter="0"/>
          <w:cols w:space="720" w:num="1"/>
        </w:sectPr>
      </w:pPr>
    </w:p>
    <w:p>
      <w:pPr>
        <w:pStyle w:val="6"/>
        <w:spacing w:before="70" w:line="491" w:lineRule="auto"/>
        <w:ind w:left="1845" w:right="1180" w:hanging="677"/>
        <w:jc w:val="both"/>
      </w:pPr>
      <w:r>
        <w:t>Kimosop,</w:t>
      </w:r>
      <w:r>
        <w:rPr>
          <w:spacing w:val="1"/>
        </w:rPr>
        <w:t xml:space="preserve"> </w:t>
      </w:r>
      <w:r>
        <w:t>K.</w:t>
      </w:r>
      <w:r>
        <w:rPr>
          <w:spacing w:val="1"/>
        </w:rPr>
        <w:t xml:space="preserve"> </w:t>
      </w:r>
      <w:r>
        <w:t>(2011).</w:t>
      </w:r>
      <w:r>
        <w:rPr>
          <w:spacing w:val="1"/>
        </w:rPr>
        <w:t xml:space="preserve"> </w:t>
      </w:r>
      <w:r>
        <w:t>The</w:t>
      </w:r>
      <w:r>
        <w:rPr>
          <w:spacing w:val="1"/>
        </w:rPr>
        <w:t xml:space="preserve"> </w:t>
      </w:r>
      <w:r>
        <w:t>relationship</w:t>
      </w:r>
      <w:r>
        <w:rPr>
          <w:spacing w:val="1"/>
        </w:rPr>
        <w:t xml:space="preserve"> </w:t>
      </w:r>
      <w:r>
        <w:t>between</w:t>
      </w:r>
      <w:r>
        <w:rPr>
          <w:spacing w:val="1"/>
        </w:rPr>
        <w:t xml:space="preserve"> </w:t>
      </w:r>
      <w:r>
        <w:t>corporate</w:t>
      </w:r>
      <w:r>
        <w:rPr>
          <w:spacing w:val="1"/>
        </w:rPr>
        <w:t xml:space="preserve"> </w:t>
      </w:r>
      <w:r>
        <w:t>governance</w:t>
      </w:r>
      <w:r>
        <w:rPr>
          <w:spacing w:val="1"/>
        </w:rPr>
        <w:t xml:space="preserve"> </w:t>
      </w:r>
      <w:r>
        <w:t>and</w:t>
      </w:r>
      <w:r>
        <w:rPr>
          <w:spacing w:val="1"/>
        </w:rPr>
        <w:t xml:space="preserve"> </w:t>
      </w:r>
      <w:r>
        <w:t>financial</w:t>
      </w:r>
      <w:r>
        <w:rPr>
          <w:spacing w:val="1"/>
        </w:rPr>
        <w:t xml:space="preserve"> </w:t>
      </w:r>
      <w:r>
        <w:t xml:space="preserve">performance in the insurance companies in </w:t>
      </w:r>
      <w:r>
        <w:rPr>
          <w:lang w:val="en-US"/>
        </w:rPr>
        <w:t>Nigeria</w:t>
      </w:r>
      <w:r>
        <w:t>.</w:t>
      </w:r>
      <w:r>
        <w:rPr>
          <w:i/>
        </w:rPr>
        <w:t>MBA, School of Business</w:t>
      </w:r>
      <w:r>
        <w:t>,</w:t>
      </w:r>
      <w:r>
        <w:rPr>
          <w:spacing w:val="1"/>
        </w:rPr>
        <w:t xml:space="preserve"> </w:t>
      </w:r>
      <w:r>
        <w:t>University</w:t>
      </w:r>
      <w:r>
        <w:rPr>
          <w:spacing w:val="-1"/>
        </w:rPr>
        <w:t xml:space="preserve"> </w:t>
      </w:r>
      <w:r>
        <w:t>of</w:t>
      </w:r>
      <w:r>
        <w:rPr>
          <w:spacing w:val="7"/>
        </w:rPr>
        <w:t xml:space="preserve"> </w:t>
      </w:r>
      <w:r>
        <w:t>Nairobi.</w:t>
      </w:r>
    </w:p>
    <w:p>
      <w:pPr>
        <w:spacing w:before="150" w:line="491" w:lineRule="auto"/>
        <w:ind w:left="1845" w:right="1181" w:hanging="677"/>
        <w:jc w:val="both"/>
        <w:rPr>
          <w:sz w:val="22"/>
        </w:rPr>
      </w:pPr>
      <w:r>
        <w:rPr>
          <w:sz w:val="22"/>
        </w:rPr>
        <w:t>Kwaning,</w:t>
      </w:r>
      <w:r>
        <w:rPr>
          <w:spacing w:val="1"/>
          <w:sz w:val="22"/>
        </w:rPr>
        <w:t xml:space="preserve"> </w:t>
      </w:r>
      <w:r>
        <w:rPr>
          <w:sz w:val="22"/>
        </w:rPr>
        <w:t>E.A.,</w:t>
      </w:r>
      <w:r>
        <w:rPr>
          <w:spacing w:val="1"/>
          <w:sz w:val="22"/>
        </w:rPr>
        <w:t xml:space="preserve"> </w:t>
      </w:r>
      <w:r>
        <w:rPr>
          <w:sz w:val="22"/>
        </w:rPr>
        <w:t>Awuah</w:t>
      </w:r>
      <w:r>
        <w:rPr>
          <w:spacing w:val="1"/>
          <w:sz w:val="22"/>
        </w:rPr>
        <w:t xml:space="preserve"> </w:t>
      </w:r>
      <w:r>
        <w:rPr>
          <w:sz w:val="22"/>
        </w:rPr>
        <w:t>P.K</w:t>
      </w:r>
      <w:r>
        <w:rPr>
          <w:spacing w:val="1"/>
          <w:sz w:val="22"/>
        </w:rPr>
        <w:t xml:space="preserve"> </w:t>
      </w:r>
      <w:r>
        <w:rPr>
          <w:sz w:val="22"/>
        </w:rPr>
        <w:t>&amp;</w:t>
      </w:r>
      <w:r>
        <w:rPr>
          <w:spacing w:val="1"/>
          <w:sz w:val="22"/>
        </w:rPr>
        <w:t xml:space="preserve"> </w:t>
      </w:r>
      <w:r>
        <w:rPr>
          <w:sz w:val="22"/>
        </w:rPr>
        <w:t>Mahama</w:t>
      </w:r>
      <w:r>
        <w:rPr>
          <w:spacing w:val="1"/>
          <w:sz w:val="22"/>
        </w:rPr>
        <w:t xml:space="preserve"> </w:t>
      </w:r>
      <w:r>
        <w:rPr>
          <w:sz w:val="22"/>
        </w:rPr>
        <w:t>M.B.</w:t>
      </w:r>
      <w:r>
        <w:rPr>
          <w:spacing w:val="1"/>
          <w:sz w:val="22"/>
        </w:rPr>
        <w:t xml:space="preserve"> </w:t>
      </w:r>
      <w:r>
        <w:rPr>
          <w:sz w:val="22"/>
        </w:rPr>
        <w:t>(2015).</w:t>
      </w:r>
      <w:r>
        <w:rPr>
          <w:spacing w:val="1"/>
          <w:sz w:val="22"/>
        </w:rPr>
        <w:t xml:space="preserve"> </w:t>
      </w:r>
      <w:r>
        <w:rPr>
          <w:sz w:val="22"/>
        </w:rPr>
        <w:t>Factors</w:t>
      </w:r>
      <w:r>
        <w:rPr>
          <w:spacing w:val="1"/>
          <w:sz w:val="22"/>
        </w:rPr>
        <w:t xml:space="preserve"> </w:t>
      </w:r>
      <w:r>
        <w:rPr>
          <w:sz w:val="22"/>
        </w:rPr>
        <w:t>Affecting</w:t>
      </w:r>
      <w:r>
        <w:rPr>
          <w:spacing w:val="1"/>
          <w:sz w:val="22"/>
        </w:rPr>
        <w:t xml:space="preserve"> </w:t>
      </w:r>
      <w:r>
        <w:rPr>
          <w:sz w:val="22"/>
        </w:rPr>
        <w:t>Financial</w:t>
      </w:r>
      <w:r>
        <w:rPr>
          <w:spacing w:val="1"/>
          <w:sz w:val="22"/>
        </w:rPr>
        <w:t xml:space="preserve"> </w:t>
      </w:r>
      <w:r>
        <w:rPr>
          <w:sz w:val="22"/>
        </w:rPr>
        <w:t xml:space="preserve">Performance of Non-Life Insurance Companies in Ghana. </w:t>
      </w:r>
      <w:r>
        <w:rPr>
          <w:i/>
          <w:sz w:val="22"/>
        </w:rPr>
        <w:t>Africa Development</w:t>
      </w:r>
      <w:r>
        <w:rPr>
          <w:i/>
          <w:spacing w:val="1"/>
          <w:sz w:val="22"/>
        </w:rPr>
        <w:t xml:space="preserve"> </w:t>
      </w:r>
      <w:r>
        <w:rPr>
          <w:i/>
          <w:sz w:val="22"/>
        </w:rPr>
        <w:t>and</w:t>
      </w:r>
      <w:r>
        <w:rPr>
          <w:i/>
          <w:spacing w:val="5"/>
          <w:sz w:val="22"/>
        </w:rPr>
        <w:t xml:space="preserve"> </w:t>
      </w:r>
      <w:r>
        <w:rPr>
          <w:i/>
          <w:sz w:val="22"/>
        </w:rPr>
        <w:t>Resources</w:t>
      </w:r>
      <w:r>
        <w:rPr>
          <w:i/>
          <w:spacing w:val="3"/>
          <w:sz w:val="22"/>
        </w:rPr>
        <w:t xml:space="preserve"> </w:t>
      </w:r>
      <w:r>
        <w:rPr>
          <w:i/>
          <w:sz w:val="22"/>
        </w:rPr>
        <w:t>Research</w:t>
      </w:r>
      <w:r>
        <w:rPr>
          <w:i/>
          <w:spacing w:val="2"/>
          <w:sz w:val="22"/>
        </w:rPr>
        <w:t xml:space="preserve"> </w:t>
      </w:r>
      <w:r>
        <w:rPr>
          <w:i/>
          <w:sz w:val="22"/>
        </w:rPr>
        <w:t>Journal,</w:t>
      </w:r>
      <w:r>
        <w:rPr>
          <w:i/>
          <w:spacing w:val="5"/>
          <w:sz w:val="22"/>
        </w:rPr>
        <w:t xml:space="preserve"> </w:t>
      </w:r>
      <w:r>
        <w:rPr>
          <w:i/>
          <w:sz w:val="22"/>
        </w:rPr>
        <w:t>Ghana,</w:t>
      </w:r>
      <w:r>
        <w:rPr>
          <w:i/>
          <w:spacing w:val="10"/>
          <w:sz w:val="22"/>
        </w:rPr>
        <w:t xml:space="preserve"> </w:t>
      </w:r>
      <w:r>
        <w:rPr>
          <w:sz w:val="22"/>
        </w:rPr>
        <w:t>25(2)</w:t>
      </w:r>
      <w:r>
        <w:rPr>
          <w:spacing w:val="5"/>
          <w:sz w:val="22"/>
        </w:rPr>
        <w:t xml:space="preserve"> </w:t>
      </w:r>
      <w:r>
        <w:rPr>
          <w:sz w:val="22"/>
        </w:rPr>
        <w:t>(5),</w:t>
      </w:r>
      <w:r>
        <w:rPr>
          <w:spacing w:val="6"/>
          <w:sz w:val="22"/>
        </w:rPr>
        <w:t xml:space="preserve"> </w:t>
      </w:r>
      <w:r>
        <w:rPr>
          <w:sz w:val="22"/>
        </w:rPr>
        <w:t>19-37</w:t>
      </w:r>
    </w:p>
    <w:p>
      <w:pPr>
        <w:spacing w:before="151" w:line="491" w:lineRule="auto"/>
        <w:ind w:left="1845" w:right="1178" w:hanging="677"/>
        <w:jc w:val="both"/>
        <w:rPr>
          <w:sz w:val="22"/>
        </w:rPr>
      </w:pPr>
      <w:r>
        <w:rPr>
          <w:sz w:val="22"/>
        </w:rPr>
        <w:t>Kumar,R. (2005). Research Methodology</w:t>
      </w:r>
      <w:r>
        <w:rPr>
          <w:i/>
          <w:sz w:val="22"/>
        </w:rPr>
        <w:t>: A step by step guide for beginners</w:t>
      </w:r>
      <w:r>
        <w:rPr>
          <w:sz w:val="22"/>
        </w:rPr>
        <w:t>. New</w:t>
      </w:r>
      <w:r>
        <w:rPr>
          <w:spacing w:val="1"/>
          <w:sz w:val="22"/>
        </w:rPr>
        <w:t xml:space="preserve"> </w:t>
      </w:r>
      <w:r>
        <w:rPr>
          <w:sz w:val="22"/>
        </w:rPr>
        <w:t>Delhi:</w:t>
      </w:r>
      <w:r>
        <w:rPr>
          <w:spacing w:val="-1"/>
          <w:sz w:val="22"/>
        </w:rPr>
        <w:t xml:space="preserve"> </w:t>
      </w:r>
      <w:r>
        <w:rPr>
          <w:sz w:val="22"/>
        </w:rPr>
        <w:t>SAGE</w:t>
      </w:r>
      <w:r>
        <w:rPr>
          <w:spacing w:val="2"/>
          <w:sz w:val="22"/>
        </w:rPr>
        <w:t xml:space="preserve"> </w:t>
      </w:r>
      <w:r>
        <w:rPr>
          <w:sz w:val="22"/>
        </w:rPr>
        <w:t>Publishers</w:t>
      </w:r>
    </w:p>
    <w:p>
      <w:pPr>
        <w:spacing w:before="150"/>
        <w:ind w:left="1168" w:right="0" w:firstLine="0"/>
        <w:jc w:val="left"/>
        <w:rPr>
          <w:sz w:val="22"/>
        </w:rPr>
      </w:pPr>
      <w:r>
        <w:rPr>
          <w:sz w:val="22"/>
        </w:rPr>
        <w:t>Liargovas,</w:t>
      </w:r>
      <w:r>
        <w:rPr>
          <w:spacing w:val="49"/>
          <w:sz w:val="22"/>
        </w:rPr>
        <w:t xml:space="preserve"> </w:t>
      </w:r>
      <w:r>
        <w:rPr>
          <w:sz w:val="22"/>
        </w:rPr>
        <w:t>P.&amp;</w:t>
      </w:r>
      <w:r>
        <w:rPr>
          <w:spacing w:val="48"/>
          <w:sz w:val="22"/>
        </w:rPr>
        <w:t xml:space="preserve"> </w:t>
      </w:r>
      <w:r>
        <w:rPr>
          <w:sz w:val="22"/>
        </w:rPr>
        <w:t>Skandalis</w:t>
      </w:r>
      <w:r>
        <w:rPr>
          <w:spacing w:val="53"/>
          <w:sz w:val="22"/>
        </w:rPr>
        <w:t xml:space="preserve"> </w:t>
      </w:r>
      <w:r>
        <w:rPr>
          <w:sz w:val="22"/>
        </w:rPr>
        <w:t>K.</w:t>
      </w:r>
      <w:r>
        <w:rPr>
          <w:spacing w:val="50"/>
          <w:sz w:val="22"/>
        </w:rPr>
        <w:t xml:space="preserve"> </w:t>
      </w:r>
      <w:r>
        <w:rPr>
          <w:sz w:val="22"/>
        </w:rPr>
        <w:t>(2008).</w:t>
      </w:r>
      <w:r>
        <w:rPr>
          <w:i/>
          <w:sz w:val="22"/>
        </w:rPr>
        <w:t>Factors</w:t>
      </w:r>
      <w:r>
        <w:rPr>
          <w:i/>
          <w:spacing w:val="51"/>
          <w:sz w:val="22"/>
        </w:rPr>
        <w:t xml:space="preserve"> </w:t>
      </w:r>
      <w:r>
        <w:rPr>
          <w:i/>
          <w:sz w:val="22"/>
        </w:rPr>
        <w:t>affecting</w:t>
      </w:r>
      <w:r>
        <w:rPr>
          <w:i/>
          <w:spacing w:val="50"/>
          <w:sz w:val="22"/>
        </w:rPr>
        <w:t xml:space="preserve"> </w:t>
      </w:r>
      <w:r>
        <w:rPr>
          <w:i/>
          <w:sz w:val="22"/>
        </w:rPr>
        <w:t>firm’s</w:t>
      </w:r>
      <w:r>
        <w:rPr>
          <w:i/>
          <w:spacing w:val="48"/>
          <w:sz w:val="22"/>
        </w:rPr>
        <w:t xml:space="preserve"> </w:t>
      </w:r>
      <w:r>
        <w:rPr>
          <w:i/>
          <w:sz w:val="22"/>
        </w:rPr>
        <w:t>financial</w:t>
      </w:r>
      <w:r>
        <w:rPr>
          <w:i/>
          <w:spacing w:val="48"/>
          <w:sz w:val="22"/>
        </w:rPr>
        <w:t xml:space="preserve"> </w:t>
      </w:r>
      <w:r>
        <w:rPr>
          <w:i/>
          <w:sz w:val="22"/>
        </w:rPr>
        <w:t>performance</w:t>
      </w:r>
      <w:r>
        <w:rPr>
          <w:sz w:val="22"/>
        </w:rPr>
        <w:t>.</w:t>
      </w:r>
    </w:p>
    <w:p>
      <w:pPr>
        <w:pStyle w:val="6"/>
        <w:spacing w:before="1"/>
        <w:rPr>
          <w:sz w:val="23"/>
        </w:rPr>
      </w:pPr>
    </w:p>
    <w:p>
      <w:pPr>
        <w:pStyle w:val="6"/>
        <w:ind w:left="1845"/>
      </w:pPr>
      <w:r>
        <w:t>The</w:t>
      </w:r>
      <w:r>
        <w:rPr>
          <w:spacing w:val="10"/>
        </w:rPr>
        <w:t xml:space="preserve"> </w:t>
      </w:r>
      <w:r>
        <w:t>case</w:t>
      </w:r>
      <w:r>
        <w:rPr>
          <w:spacing w:val="14"/>
        </w:rPr>
        <w:t xml:space="preserve"> </w:t>
      </w:r>
      <w:r>
        <w:t>of</w:t>
      </w:r>
      <w:r>
        <w:rPr>
          <w:spacing w:val="13"/>
        </w:rPr>
        <w:t xml:space="preserve"> </w:t>
      </w:r>
      <w:r>
        <w:t>Greece,</w:t>
      </w:r>
      <w:r>
        <w:rPr>
          <w:spacing w:val="15"/>
        </w:rPr>
        <w:t xml:space="preserve"> </w:t>
      </w:r>
      <w:r>
        <w:t>Athens.</w:t>
      </w:r>
      <w:r>
        <w:rPr>
          <w:spacing w:val="13"/>
        </w:rPr>
        <w:t xml:space="preserve"> </w:t>
      </w:r>
      <w:r>
        <w:t>University</w:t>
      </w:r>
      <w:r>
        <w:rPr>
          <w:spacing w:val="10"/>
        </w:rPr>
        <w:t xml:space="preserve"> </w:t>
      </w:r>
      <w:r>
        <w:t>of</w:t>
      </w:r>
      <w:r>
        <w:rPr>
          <w:spacing w:val="13"/>
        </w:rPr>
        <w:t xml:space="preserve"> </w:t>
      </w:r>
      <w:r>
        <w:t>Peloponnese</w:t>
      </w:r>
      <w:r>
        <w:rPr>
          <w:spacing w:val="13"/>
        </w:rPr>
        <w:t xml:space="preserve"> </w:t>
      </w:r>
      <w:r>
        <w:t>Press.</w:t>
      </w:r>
    </w:p>
    <w:p>
      <w:pPr>
        <w:pStyle w:val="6"/>
        <w:rPr>
          <w:sz w:val="24"/>
        </w:rPr>
      </w:pPr>
    </w:p>
    <w:p>
      <w:pPr>
        <w:pStyle w:val="6"/>
        <w:spacing w:before="141" w:line="491" w:lineRule="auto"/>
        <w:ind w:left="1845" w:right="1187" w:hanging="677"/>
        <w:jc w:val="both"/>
      </w:pPr>
      <w:r>
        <w:t>Lipton,</w:t>
      </w:r>
      <w:r>
        <w:rPr>
          <w:spacing w:val="1"/>
        </w:rPr>
        <w:t xml:space="preserve"> </w:t>
      </w:r>
      <w:r>
        <w:t>M.</w:t>
      </w:r>
      <w:r>
        <w:rPr>
          <w:spacing w:val="1"/>
        </w:rPr>
        <w:t xml:space="preserve"> </w:t>
      </w:r>
      <w:r>
        <w:t>&amp;</w:t>
      </w:r>
      <w:r>
        <w:rPr>
          <w:spacing w:val="1"/>
        </w:rPr>
        <w:t xml:space="preserve"> </w:t>
      </w:r>
      <w:r>
        <w:t>Lorsch</w:t>
      </w:r>
      <w:r>
        <w:rPr>
          <w:spacing w:val="1"/>
        </w:rPr>
        <w:t xml:space="preserve"> </w:t>
      </w:r>
      <w:r>
        <w:t>J.W.</w:t>
      </w:r>
      <w:r>
        <w:rPr>
          <w:spacing w:val="1"/>
        </w:rPr>
        <w:t xml:space="preserve"> </w:t>
      </w:r>
      <w:r>
        <w:t>(1992).</w:t>
      </w:r>
      <w:r>
        <w:rPr>
          <w:spacing w:val="1"/>
        </w:rPr>
        <w:t xml:space="preserve"> </w:t>
      </w:r>
      <w:r>
        <w:t>A</w:t>
      </w:r>
      <w:r>
        <w:rPr>
          <w:spacing w:val="1"/>
        </w:rPr>
        <w:t xml:space="preserve"> </w:t>
      </w:r>
      <w:r>
        <w:t>modest</w:t>
      </w:r>
      <w:r>
        <w:rPr>
          <w:spacing w:val="1"/>
        </w:rPr>
        <w:t xml:space="preserve"> </w:t>
      </w:r>
      <w:r>
        <w:t>Proposal</w:t>
      </w:r>
      <w:r>
        <w:rPr>
          <w:spacing w:val="1"/>
        </w:rPr>
        <w:t xml:space="preserve"> </w:t>
      </w:r>
      <w:r>
        <w:t>for</w:t>
      </w:r>
      <w:r>
        <w:rPr>
          <w:spacing w:val="1"/>
        </w:rPr>
        <w:t xml:space="preserve"> </w:t>
      </w:r>
      <w:r>
        <w:t>improved</w:t>
      </w:r>
      <w:r>
        <w:rPr>
          <w:spacing w:val="1"/>
        </w:rPr>
        <w:t xml:space="preserve"> </w:t>
      </w:r>
      <w:r>
        <w:t>corporate</w:t>
      </w:r>
      <w:r>
        <w:rPr>
          <w:spacing w:val="1"/>
        </w:rPr>
        <w:t xml:space="preserve"> </w:t>
      </w:r>
      <w:r>
        <w:t>governance.</w:t>
      </w:r>
      <w:r>
        <w:rPr>
          <w:spacing w:val="2"/>
        </w:rPr>
        <w:t xml:space="preserve"> </w:t>
      </w:r>
      <w:r>
        <w:rPr>
          <w:i/>
        </w:rPr>
        <w:t>Bus.</w:t>
      </w:r>
      <w:r>
        <w:rPr>
          <w:i/>
          <w:spacing w:val="4"/>
        </w:rPr>
        <w:t xml:space="preserve"> </w:t>
      </w:r>
      <w:r>
        <w:rPr>
          <w:i/>
        </w:rPr>
        <w:t>Lawyer,</w:t>
      </w:r>
      <w:r>
        <w:rPr>
          <w:i/>
          <w:spacing w:val="6"/>
        </w:rPr>
        <w:t xml:space="preserve"> </w:t>
      </w:r>
      <w:r>
        <w:t>48,</w:t>
      </w:r>
      <w:r>
        <w:rPr>
          <w:spacing w:val="4"/>
        </w:rPr>
        <w:t xml:space="preserve"> </w:t>
      </w:r>
      <w:r>
        <w:t>59-77</w:t>
      </w:r>
    </w:p>
    <w:p>
      <w:pPr>
        <w:spacing w:before="151" w:line="491" w:lineRule="auto"/>
        <w:ind w:left="1845" w:right="1186" w:hanging="677"/>
        <w:jc w:val="both"/>
        <w:rPr>
          <w:i/>
          <w:sz w:val="22"/>
        </w:rPr>
      </w:pPr>
      <w:r>
        <w:rPr>
          <w:sz w:val="22"/>
        </w:rPr>
        <w:t>Lishenga,</w:t>
      </w:r>
      <w:r>
        <w:rPr>
          <w:spacing w:val="1"/>
          <w:sz w:val="22"/>
        </w:rPr>
        <w:t xml:space="preserve"> </w:t>
      </w:r>
      <w:r>
        <w:rPr>
          <w:sz w:val="22"/>
        </w:rPr>
        <w:t>J.</w:t>
      </w:r>
      <w:r>
        <w:rPr>
          <w:spacing w:val="1"/>
          <w:sz w:val="22"/>
        </w:rPr>
        <w:t xml:space="preserve"> </w:t>
      </w:r>
      <w:r>
        <w:rPr>
          <w:sz w:val="22"/>
        </w:rPr>
        <w:t>(2012).</w:t>
      </w:r>
      <w:r>
        <w:rPr>
          <w:spacing w:val="1"/>
          <w:sz w:val="22"/>
        </w:rPr>
        <w:t xml:space="preserve"> </w:t>
      </w:r>
      <w:r>
        <w:rPr>
          <w:sz w:val="22"/>
        </w:rPr>
        <w:t>Corporate</w:t>
      </w:r>
      <w:r>
        <w:rPr>
          <w:spacing w:val="1"/>
          <w:sz w:val="22"/>
        </w:rPr>
        <w:t xml:space="preserve"> </w:t>
      </w:r>
      <w:r>
        <w:rPr>
          <w:sz w:val="22"/>
        </w:rPr>
        <w:t>governance</w:t>
      </w:r>
      <w:r>
        <w:rPr>
          <w:spacing w:val="1"/>
          <w:sz w:val="22"/>
        </w:rPr>
        <w:t xml:space="preserve"> </w:t>
      </w:r>
      <w:r>
        <w:rPr>
          <w:sz w:val="22"/>
        </w:rPr>
        <w:t>reaction</w:t>
      </w:r>
      <w:r>
        <w:rPr>
          <w:spacing w:val="1"/>
          <w:sz w:val="22"/>
        </w:rPr>
        <w:t xml:space="preserve"> </w:t>
      </w:r>
      <w:r>
        <w:rPr>
          <w:sz w:val="22"/>
        </w:rPr>
        <w:t>to</w:t>
      </w:r>
      <w:r>
        <w:rPr>
          <w:spacing w:val="1"/>
          <w:sz w:val="22"/>
        </w:rPr>
        <w:t xml:space="preserve"> </w:t>
      </w:r>
      <w:r>
        <w:rPr>
          <w:sz w:val="22"/>
        </w:rPr>
        <w:t>declining firm</w:t>
      </w:r>
      <w:r>
        <w:rPr>
          <w:spacing w:val="1"/>
          <w:sz w:val="22"/>
        </w:rPr>
        <w:t xml:space="preserve"> </w:t>
      </w:r>
      <w:r>
        <w:rPr>
          <w:sz w:val="22"/>
        </w:rPr>
        <w:t>performance:</w:t>
      </w:r>
      <w:r>
        <w:rPr>
          <w:spacing w:val="1"/>
          <w:sz w:val="22"/>
        </w:rPr>
        <w:t xml:space="preserve"> </w:t>
      </w:r>
      <w:r>
        <w:rPr>
          <w:sz w:val="22"/>
        </w:rPr>
        <w:t>Evidence</w:t>
      </w:r>
      <w:r>
        <w:rPr>
          <w:spacing w:val="5"/>
          <w:sz w:val="22"/>
        </w:rPr>
        <w:t xml:space="preserve"> </w:t>
      </w:r>
      <w:r>
        <w:rPr>
          <w:sz w:val="22"/>
        </w:rPr>
        <w:t>from</w:t>
      </w:r>
      <w:r>
        <w:rPr>
          <w:spacing w:val="9"/>
          <w:sz w:val="22"/>
        </w:rPr>
        <w:t xml:space="preserve"> </w:t>
      </w:r>
      <w:r>
        <w:rPr>
          <w:sz w:val="22"/>
        </w:rPr>
        <w:t>NSE,</w:t>
      </w:r>
      <w:r>
        <w:rPr>
          <w:spacing w:val="12"/>
          <w:sz w:val="22"/>
        </w:rPr>
        <w:t xml:space="preserve"> </w:t>
      </w:r>
      <w:r>
        <w:rPr>
          <w:i/>
          <w:sz w:val="22"/>
        </w:rPr>
        <w:t>African</w:t>
      </w:r>
      <w:r>
        <w:rPr>
          <w:i/>
          <w:spacing w:val="7"/>
          <w:sz w:val="22"/>
        </w:rPr>
        <w:t xml:space="preserve"> </w:t>
      </w:r>
      <w:r>
        <w:rPr>
          <w:i/>
          <w:sz w:val="22"/>
        </w:rPr>
        <w:t>Journal</w:t>
      </w:r>
      <w:r>
        <w:rPr>
          <w:i/>
          <w:spacing w:val="8"/>
          <w:sz w:val="22"/>
        </w:rPr>
        <w:t xml:space="preserve"> </w:t>
      </w:r>
      <w:r>
        <w:rPr>
          <w:i/>
          <w:sz w:val="22"/>
        </w:rPr>
        <w:t>of</w:t>
      </w:r>
      <w:r>
        <w:rPr>
          <w:i/>
          <w:spacing w:val="10"/>
          <w:sz w:val="22"/>
        </w:rPr>
        <w:t xml:space="preserve"> </w:t>
      </w:r>
      <w:r>
        <w:rPr>
          <w:i/>
          <w:sz w:val="22"/>
        </w:rPr>
        <w:t>Business</w:t>
      </w:r>
      <w:r>
        <w:rPr>
          <w:i/>
          <w:spacing w:val="5"/>
          <w:sz w:val="22"/>
        </w:rPr>
        <w:t xml:space="preserve"> </w:t>
      </w:r>
      <w:r>
        <w:rPr>
          <w:i/>
          <w:sz w:val="22"/>
        </w:rPr>
        <w:t>Management</w:t>
      </w:r>
      <w:r>
        <w:rPr>
          <w:i/>
          <w:spacing w:val="5"/>
          <w:sz w:val="22"/>
        </w:rPr>
        <w:t xml:space="preserve"> </w:t>
      </w:r>
      <w:r>
        <w:rPr>
          <w:i/>
          <w:sz w:val="22"/>
        </w:rPr>
        <w:t>1,</w:t>
      </w:r>
      <w:r>
        <w:rPr>
          <w:i/>
          <w:spacing w:val="8"/>
          <w:sz w:val="22"/>
        </w:rPr>
        <w:t xml:space="preserve"> </w:t>
      </w:r>
      <w:r>
        <w:rPr>
          <w:i/>
          <w:sz w:val="22"/>
        </w:rPr>
        <w:t>59-65</w:t>
      </w:r>
    </w:p>
    <w:p>
      <w:pPr>
        <w:spacing w:before="151" w:line="494" w:lineRule="auto"/>
        <w:ind w:left="1845" w:right="1183" w:hanging="677"/>
        <w:jc w:val="both"/>
        <w:rPr>
          <w:i/>
          <w:sz w:val="22"/>
        </w:rPr>
      </w:pPr>
      <w:r>
        <w:rPr>
          <w:sz w:val="22"/>
        </w:rPr>
        <w:t>Loderer, Neusser, K, &amp; Waelchli U. (2009).Firm age and survival.</w:t>
      </w:r>
      <w:r>
        <w:rPr>
          <w:spacing w:val="1"/>
          <w:sz w:val="22"/>
        </w:rPr>
        <w:t xml:space="preserve"> </w:t>
      </w:r>
      <w:r>
        <w:rPr>
          <w:i/>
          <w:sz w:val="22"/>
        </w:rPr>
        <w:t>Working paper,</w:t>
      </w:r>
      <w:r>
        <w:rPr>
          <w:i/>
          <w:spacing w:val="1"/>
          <w:sz w:val="22"/>
        </w:rPr>
        <w:t xml:space="preserve"> </w:t>
      </w:r>
      <w:r>
        <w:rPr>
          <w:i/>
          <w:sz w:val="22"/>
        </w:rPr>
        <w:t>University</w:t>
      </w:r>
      <w:r>
        <w:rPr>
          <w:i/>
          <w:spacing w:val="1"/>
          <w:sz w:val="22"/>
        </w:rPr>
        <w:t xml:space="preserve"> </w:t>
      </w:r>
      <w:r>
        <w:rPr>
          <w:i/>
          <w:sz w:val="22"/>
        </w:rPr>
        <w:t>of Bern,</w:t>
      </w:r>
      <w:r>
        <w:rPr>
          <w:i/>
          <w:spacing w:val="4"/>
          <w:sz w:val="22"/>
        </w:rPr>
        <w:t xml:space="preserve"> </w:t>
      </w:r>
      <w:r>
        <w:rPr>
          <w:i/>
          <w:sz w:val="22"/>
        </w:rPr>
        <w:t>Switzerland</w:t>
      </w:r>
    </w:p>
    <w:p>
      <w:pPr>
        <w:pStyle w:val="6"/>
        <w:spacing w:before="145" w:line="491" w:lineRule="auto"/>
        <w:ind w:left="1845" w:right="1186" w:hanging="677"/>
        <w:jc w:val="both"/>
      </w:pPr>
      <w:r>
        <w:t>Maher,</w:t>
      </w:r>
      <w:r>
        <w:rPr>
          <w:spacing w:val="1"/>
        </w:rPr>
        <w:t xml:space="preserve"> </w:t>
      </w:r>
      <w:r>
        <w:t>M.</w:t>
      </w:r>
      <w:r>
        <w:rPr>
          <w:spacing w:val="1"/>
        </w:rPr>
        <w:t xml:space="preserve"> </w:t>
      </w:r>
      <w:r>
        <w:t>&amp;</w:t>
      </w:r>
      <w:r>
        <w:rPr>
          <w:spacing w:val="1"/>
        </w:rPr>
        <w:t xml:space="preserve"> </w:t>
      </w:r>
      <w:r>
        <w:t>Anderson,</w:t>
      </w:r>
      <w:r>
        <w:rPr>
          <w:spacing w:val="1"/>
        </w:rPr>
        <w:t xml:space="preserve"> </w:t>
      </w:r>
      <w:r>
        <w:t>T.</w:t>
      </w:r>
      <w:r>
        <w:rPr>
          <w:spacing w:val="1"/>
        </w:rPr>
        <w:t xml:space="preserve"> </w:t>
      </w:r>
      <w:r>
        <w:t>(1999).</w:t>
      </w:r>
      <w:r>
        <w:rPr>
          <w:spacing w:val="1"/>
        </w:rPr>
        <w:t xml:space="preserve"> </w:t>
      </w:r>
      <w:r>
        <w:t>Corporate</w:t>
      </w:r>
      <w:r>
        <w:rPr>
          <w:spacing w:val="1"/>
        </w:rPr>
        <w:t xml:space="preserve"> </w:t>
      </w:r>
      <w:r>
        <w:t>Governance:</w:t>
      </w:r>
      <w:r>
        <w:rPr>
          <w:spacing w:val="1"/>
        </w:rPr>
        <w:t xml:space="preserve"> </w:t>
      </w:r>
      <w:r>
        <w:t>effects</w:t>
      </w:r>
      <w:r>
        <w:rPr>
          <w:spacing w:val="56"/>
        </w:rPr>
        <w:t xml:space="preserve"> </w:t>
      </w:r>
      <w:r>
        <w:t>on</w:t>
      </w:r>
      <w:r>
        <w:rPr>
          <w:spacing w:val="56"/>
        </w:rPr>
        <w:t xml:space="preserve"> </w:t>
      </w:r>
      <w:r>
        <w:t>Firm</w:t>
      </w:r>
      <w:r>
        <w:rPr>
          <w:spacing w:val="1"/>
        </w:rPr>
        <w:t xml:space="preserve"> </w:t>
      </w:r>
      <w:r>
        <w:t>Performance and Economic Growth. Organisation for Economic Co-Operation</w:t>
      </w:r>
      <w:r>
        <w:rPr>
          <w:spacing w:val="1"/>
        </w:rPr>
        <w:t xml:space="preserve"> </w:t>
      </w:r>
      <w:r>
        <w:t>and</w:t>
      </w:r>
      <w:r>
        <w:rPr>
          <w:spacing w:val="4"/>
        </w:rPr>
        <w:t xml:space="preserve"> </w:t>
      </w:r>
      <w:r>
        <w:t>Development.</w:t>
      </w:r>
      <w:r>
        <w:rPr>
          <w:spacing w:val="5"/>
        </w:rPr>
        <w:t xml:space="preserve"> </w:t>
      </w:r>
      <w:r>
        <w:t>Corporate</w:t>
      </w:r>
      <w:r>
        <w:rPr>
          <w:spacing w:val="7"/>
        </w:rPr>
        <w:t xml:space="preserve"> </w:t>
      </w:r>
      <w:r>
        <w:t>Ownership</w:t>
      </w:r>
      <w:r>
        <w:rPr>
          <w:spacing w:val="3"/>
        </w:rPr>
        <w:t xml:space="preserve"> </w:t>
      </w:r>
      <w:r>
        <w:t>&amp;</w:t>
      </w:r>
      <w:r>
        <w:rPr>
          <w:spacing w:val="5"/>
        </w:rPr>
        <w:t xml:space="preserve"> </w:t>
      </w:r>
      <w:r>
        <w:t>Control,</w:t>
      </w:r>
      <w:r>
        <w:rPr>
          <w:spacing w:val="8"/>
        </w:rPr>
        <w:t xml:space="preserve"> </w:t>
      </w:r>
      <w:r>
        <w:t>2</w:t>
      </w:r>
      <w:r>
        <w:rPr>
          <w:spacing w:val="3"/>
        </w:rPr>
        <w:t xml:space="preserve"> </w:t>
      </w:r>
      <w:r>
        <w:t>(2),</w:t>
      </w:r>
      <w:r>
        <w:rPr>
          <w:spacing w:val="7"/>
        </w:rPr>
        <w:t xml:space="preserve"> </w:t>
      </w:r>
      <w:r>
        <w:t>11-27</w:t>
      </w:r>
    </w:p>
    <w:p>
      <w:pPr>
        <w:pStyle w:val="6"/>
        <w:spacing w:before="153" w:line="491" w:lineRule="auto"/>
        <w:ind w:left="1845" w:right="1180" w:hanging="677"/>
        <w:jc w:val="both"/>
      </w:pPr>
      <w:r>
        <w:t>Mak, Y.T. &amp; Y.Kusnadi (2005). Size really matters. Further evidence on the negative</w:t>
      </w:r>
      <w:r>
        <w:rPr>
          <w:spacing w:val="1"/>
        </w:rPr>
        <w:t xml:space="preserve"> </w:t>
      </w:r>
      <w:r>
        <w:t xml:space="preserve">relationship between board size and firm value. </w:t>
      </w:r>
      <w:r>
        <w:rPr>
          <w:i/>
        </w:rPr>
        <w:t>Pac. Basin Finance Journal</w:t>
      </w:r>
      <w:r>
        <w:t>,</w:t>
      </w:r>
      <w:r>
        <w:rPr>
          <w:spacing w:val="1"/>
        </w:rPr>
        <w:t xml:space="preserve"> </w:t>
      </w:r>
      <w:r>
        <w:t>13,301-318</w:t>
      </w:r>
    </w:p>
    <w:p>
      <w:pPr>
        <w:spacing w:after="0" w:line="491" w:lineRule="auto"/>
        <w:jc w:val="both"/>
        <w:sectPr>
          <w:footerReference r:id="rId16" w:type="default"/>
          <w:pgSz w:w="12240" w:h="15840"/>
          <w:pgMar w:top="1280" w:right="700" w:bottom="1060" w:left="1380" w:header="0" w:footer="864" w:gutter="0"/>
          <w:pgNumType w:start="1"/>
          <w:cols w:space="720" w:num="1"/>
        </w:sectPr>
      </w:pPr>
    </w:p>
    <w:p>
      <w:pPr>
        <w:pStyle w:val="6"/>
        <w:spacing w:before="70" w:line="491" w:lineRule="auto"/>
        <w:ind w:left="1845" w:right="1185" w:hanging="677"/>
        <w:jc w:val="both"/>
      </w:pPr>
      <w:r>
        <w:t>Makokha,A.W.</w:t>
      </w:r>
      <w:r>
        <w:rPr>
          <w:spacing w:val="1"/>
        </w:rPr>
        <w:t xml:space="preserve"> </w:t>
      </w:r>
      <w:r>
        <w:t>(2014).</w:t>
      </w:r>
      <w:r>
        <w:rPr>
          <w:spacing w:val="1"/>
        </w:rPr>
        <w:t xml:space="preserve"> </w:t>
      </w:r>
      <w:r>
        <w:t>The</w:t>
      </w:r>
      <w:r>
        <w:rPr>
          <w:spacing w:val="1"/>
        </w:rPr>
        <w:t xml:space="preserve"> </w:t>
      </w:r>
      <w:r>
        <w:t>effect</w:t>
      </w:r>
      <w:r>
        <w:rPr>
          <w:spacing w:val="56"/>
        </w:rPr>
        <w:t xml:space="preserve"> </w:t>
      </w:r>
      <w:r>
        <w:t>of</w:t>
      </w:r>
      <w:r>
        <w:rPr>
          <w:spacing w:val="56"/>
        </w:rPr>
        <w:t xml:space="preserve"> </w:t>
      </w:r>
      <w:r>
        <w:t>Corporate</w:t>
      </w:r>
      <w:r>
        <w:rPr>
          <w:spacing w:val="56"/>
        </w:rPr>
        <w:t xml:space="preserve"> </w:t>
      </w:r>
      <w:r>
        <w:t>Governance</w:t>
      </w:r>
      <w:r>
        <w:rPr>
          <w:spacing w:val="56"/>
        </w:rPr>
        <w:t xml:space="preserve"> </w:t>
      </w:r>
      <w:r>
        <w:t>on</w:t>
      </w:r>
      <w:r>
        <w:rPr>
          <w:spacing w:val="56"/>
        </w:rPr>
        <w:t xml:space="preserve"> </w:t>
      </w:r>
      <w:r>
        <w:t>Financial</w:t>
      </w:r>
      <w:r>
        <w:rPr>
          <w:spacing w:val="-52"/>
        </w:rPr>
        <w:t xml:space="preserve"> </w:t>
      </w:r>
      <w:r>
        <w:t>Performance</w:t>
      </w:r>
      <w:r>
        <w:rPr>
          <w:spacing w:val="1"/>
        </w:rPr>
        <w:t xml:space="preserve"> </w:t>
      </w:r>
      <w:r>
        <w:t>of</w:t>
      </w:r>
      <w:r>
        <w:rPr>
          <w:spacing w:val="1"/>
        </w:rPr>
        <w:t xml:space="preserve"> </w:t>
      </w:r>
      <w:r>
        <w:t>Insurance</w:t>
      </w:r>
      <w:r>
        <w:rPr>
          <w:spacing w:val="1"/>
        </w:rPr>
        <w:t xml:space="preserve"> </w:t>
      </w:r>
      <w:r>
        <w:t>Companies</w:t>
      </w:r>
      <w:r>
        <w:rPr>
          <w:spacing w:val="1"/>
        </w:rPr>
        <w:t xml:space="preserve"> </w:t>
      </w:r>
      <w:r>
        <w:t>in</w:t>
      </w:r>
      <w:r>
        <w:rPr>
          <w:spacing w:val="1"/>
        </w:rPr>
        <w:t xml:space="preserve"> </w:t>
      </w:r>
      <w:r>
        <w:rPr>
          <w:lang w:val="en-US"/>
        </w:rPr>
        <w:t>Nigeria</w:t>
      </w:r>
      <w:r>
        <w:t>.</w:t>
      </w:r>
      <w:r>
        <w:rPr>
          <w:spacing w:val="1"/>
        </w:rPr>
        <w:t xml:space="preserve"> </w:t>
      </w:r>
      <w:r>
        <w:t>MBA,</w:t>
      </w:r>
      <w:r>
        <w:rPr>
          <w:spacing w:val="1"/>
        </w:rPr>
        <w:t xml:space="preserve"> </w:t>
      </w:r>
      <w:r>
        <w:t>School</w:t>
      </w:r>
      <w:r>
        <w:rPr>
          <w:spacing w:val="1"/>
        </w:rPr>
        <w:t xml:space="preserve"> </w:t>
      </w:r>
      <w:r>
        <w:t>of Business,</w:t>
      </w:r>
      <w:r>
        <w:rPr>
          <w:spacing w:val="-52"/>
        </w:rPr>
        <w:t xml:space="preserve"> </w:t>
      </w:r>
      <w:r>
        <w:t>University</w:t>
      </w:r>
      <w:r>
        <w:rPr>
          <w:spacing w:val="-1"/>
        </w:rPr>
        <w:t xml:space="preserve"> </w:t>
      </w:r>
      <w:r>
        <w:t>of</w:t>
      </w:r>
      <w:r>
        <w:rPr>
          <w:spacing w:val="7"/>
        </w:rPr>
        <w:t xml:space="preserve"> </w:t>
      </w:r>
      <w:r>
        <w:t>Nairobi.</w:t>
      </w:r>
    </w:p>
    <w:p>
      <w:pPr>
        <w:spacing w:before="150" w:line="491" w:lineRule="auto"/>
        <w:ind w:left="1845" w:right="1188" w:hanging="677"/>
        <w:jc w:val="both"/>
        <w:rPr>
          <w:sz w:val="22"/>
        </w:rPr>
      </w:pPr>
      <w:r>
        <w:rPr>
          <w:sz w:val="22"/>
        </w:rPr>
        <w:t>Mehran,</w:t>
      </w:r>
      <w:r>
        <w:rPr>
          <w:spacing w:val="1"/>
          <w:sz w:val="22"/>
        </w:rPr>
        <w:t xml:space="preserve"> </w:t>
      </w:r>
      <w:r>
        <w:rPr>
          <w:sz w:val="22"/>
        </w:rPr>
        <w:t>H.(1995).Executive</w:t>
      </w:r>
      <w:r>
        <w:rPr>
          <w:spacing w:val="1"/>
          <w:sz w:val="22"/>
        </w:rPr>
        <w:t xml:space="preserve"> </w:t>
      </w:r>
      <w:r>
        <w:rPr>
          <w:sz w:val="22"/>
        </w:rPr>
        <w:t>Compensation</w:t>
      </w:r>
      <w:r>
        <w:rPr>
          <w:spacing w:val="1"/>
          <w:sz w:val="22"/>
        </w:rPr>
        <w:t xml:space="preserve"> </w:t>
      </w:r>
      <w:r>
        <w:rPr>
          <w:sz w:val="22"/>
        </w:rPr>
        <w:t>Structure,</w:t>
      </w:r>
      <w:r>
        <w:rPr>
          <w:spacing w:val="1"/>
          <w:sz w:val="22"/>
        </w:rPr>
        <w:t xml:space="preserve"> </w:t>
      </w:r>
      <w:r>
        <w:rPr>
          <w:sz w:val="22"/>
        </w:rPr>
        <w:t>Ownership</w:t>
      </w:r>
      <w:r>
        <w:rPr>
          <w:spacing w:val="1"/>
          <w:sz w:val="22"/>
        </w:rPr>
        <w:t xml:space="preserve"> </w:t>
      </w:r>
      <w:r>
        <w:rPr>
          <w:sz w:val="22"/>
        </w:rPr>
        <w:t>and</w:t>
      </w:r>
      <w:r>
        <w:rPr>
          <w:spacing w:val="1"/>
          <w:sz w:val="22"/>
        </w:rPr>
        <w:t xml:space="preserve"> </w:t>
      </w:r>
      <w:r>
        <w:rPr>
          <w:sz w:val="22"/>
        </w:rPr>
        <w:t>Firm</w:t>
      </w:r>
      <w:r>
        <w:rPr>
          <w:spacing w:val="1"/>
          <w:sz w:val="22"/>
        </w:rPr>
        <w:t xml:space="preserve"> </w:t>
      </w:r>
      <w:r>
        <w:rPr>
          <w:sz w:val="22"/>
        </w:rPr>
        <w:t>Performance.</w:t>
      </w:r>
      <w:r>
        <w:rPr>
          <w:spacing w:val="2"/>
          <w:sz w:val="22"/>
        </w:rPr>
        <w:t xml:space="preserve"> </w:t>
      </w:r>
      <w:r>
        <w:rPr>
          <w:i/>
          <w:sz w:val="22"/>
        </w:rPr>
        <w:t>Journal</w:t>
      </w:r>
      <w:r>
        <w:rPr>
          <w:i/>
          <w:spacing w:val="6"/>
          <w:sz w:val="22"/>
        </w:rPr>
        <w:t xml:space="preserve"> </w:t>
      </w:r>
      <w:r>
        <w:rPr>
          <w:i/>
          <w:sz w:val="22"/>
        </w:rPr>
        <w:t>of</w:t>
      </w:r>
      <w:r>
        <w:rPr>
          <w:i/>
          <w:spacing w:val="2"/>
          <w:sz w:val="22"/>
        </w:rPr>
        <w:t xml:space="preserve"> </w:t>
      </w:r>
      <w:r>
        <w:rPr>
          <w:i/>
          <w:sz w:val="22"/>
        </w:rPr>
        <w:t>Financial</w:t>
      </w:r>
      <w:r>
        <w:rPr>
          <w:i/>
          <w:spacing w:val="4"/>
          <w:sz w:val="22"/>
        </w:rPr>
        <w:t xml:space="preserve"> </w:t>
      </w:r>
      <w:r>
        <w:rPr>
          <w:i/>
          <w:sz w:val="22"/>
        </w:rPr>
        <w:t>Economics,</w:t>
      </w:r>
      <w:r>
        <w:rPr>
          <w:i/>
          <w:spacing w:val="12"/>
          <w:sz w:val="22"/>
        </w:rPr>
        <w:t xml:space="preserve"> </w:t>
      </w:r>
      <w:r>
        <w:rPr>
          <w:sz w:val="22"/>
        </w:rPr>
        <w:t>38,163-184</w:t>
      </w:r>
    </w:p>
    <w:p>
      <w:pPr>
        <w:pStyle w:val="6"/>
        <w:spacing w:before="151" w:line="491" w:lineRule="auto"/>
        <w:ind w:left="1845" w:right="1185" w:hanging="677"/>
        <w:jc w:val="both"/>
      </w:pPr>
      <w:r>
        <w:t>March,</w:t>
      </w:r>
      <w:r>
        <w:rPr>
          <w:spacing w:val="1"/>
        </w:rPr>
        <w:t xml:space="preserve"> </w:t>
      </w:r>
      <w:r>
        <w:t>J.G.,</w:t>
      </w:r>
      <w:r>
        <w:rPr>
          <w:spacing w:val="1"/>
        </w:rPr>
        <w:t xml:space="preserve"> </w:t>
      </w:r>
      <w:r>
        <w:t>Sutton,</w:t>
      </w:r>
      <w:r>
        <w:rPr>
          <w:spacing w:val="1"/>
        </w:rPr>
        <w:t xml:space="preserve"> </w:t>
      </w:r>
      <w:r>
        <w:t>R.I.</w:t>
      </w:r>
      <w:r>
        <w:rPr>
          <w:spacing w:val="1"/>
        </w:rPr>
        <w:t xml:space="preserve"> </w:t>
      </w:r>
      <w:r>
        <w:t>(1997).</w:t>
      </w:r>
      <w:r>
        <w:rPr>
          <w:spacing w:val="1"/>
        </w:rPr>
        <w:t xml:space="preserve"> </w:t>
      </w:r>
      <w:r>
        <w:t>Organizational</w:t>
      </w:r>
      <w:r>
        <w:rPr>
          <w:spacing w:val="1"/>
        </w:rPr>
        <w:t xml:space="preserve"> </w:t>
      </w:r>
      <w:r>
        <w:t>Performance</w:t>
      </w:r>
      <w:r>
        <w:rPr>
          <w:spacing w:val="1"/>
        </w:rPr>
        <w:t xml:space="preserve"> </w:t>
      </w:r>
      <w:r>
        <w:t>as</w:t>
      </w:r>
      <w:r>
        <w:rPr>
          <w:spacing w:val="1"/>
        </w:rPr>
        <w:t xml:space="preserve"> </w:t>
      </w:r>
      <w:r>
        <w:t>an</w:t>
      </w:r>
      <w:r>
        <w:rPr>
          <w:spacing w:val="55"/>
        </w:rPr>
        <w:t xml:space="preserve"> </w:t>
      </w:r>
      <w:r>
        <w:t>independent</w:t>
      </w:r>
      <w:r>
        <w:rPr>
          <w:spacing w:val="1"/>
        </w:rPr>
        <w:t xml:space="preserve"> </w:t>
      </w:r>
      <w:r>
        <w:t>variable.</w:t>
      </w:r>
      <w:r>
        <w:rPr>
          <w:spacing w:val="5"/>
        </w:rPr>
        <w:t xml:space="preserve"> </w:t>
      </w:r>
      <w:r>
        <w:rPr>
          <w:i/>
        </w:rPr>
        <w:t>Organisation Science,</w:t>
      </w:r>
      <w:r>
        <w:rPr>
          <w:i/>
          <w:spacing w:val="6"/>
        </w:rPr>
        <w:t xml:space="preserve"> </w:t>
      </w:r>
      <w:r>
        <w:t>8(6),</w:t>
      </w:r>
      <w:r>
        <w:rPr>
          <w:spacing w:val="4"/>
        </w:rPr>
        <w:t xml:space="preserve"> </w:t>
      </w:r>
      <w:r>
        <w:t>678-706</w:t>
      </w:r>
    </w:p>
    <w:p>
      <w:pPr>
        <w:spacing w:before="151" w:line="491" w:lineRule="auto"/>
        <w:ind w:left="1845" w:right="1178" w:hanging="677"/>
        <w:jc w:val="both"/>
        <w:rPr>
          <w:sz w:val="22"/>
        </w:rPr>
      </w:pPr>
      <w:r>
        <w:rPr>
          <w:sz w:val="22"/>
        </w:rPr>
        <w:t xml:space="preserve">Hyland, K.K. &amp;Mercellino, P.A. (2002). Examining Gender on Corporate Boards. </w:t>
      </w:r>
      <w:r>
        <w:rPr>
          <w:i/>
          <w:sz w:val="22"/>
        </w:rPr>
        <w:t>A</w:t>
      </w:r>
      <w:r>
        <w:rPr>
          <w:i/>
          <w:spacing w:val="1"/>
          <w:sz w:val="22"/>
        </w:rPr>
        <w:t xml:space="preserve"> </w:t>
      </w:r>
      <w:r>
        <w:rPr>
          <w:i/>
          <w:sz w:val="22"/>
        </w:rPr>
        <w:t>regional</w:t>
      </w:r>
      <w:r>
        <w:rPr>
          <w:i/>
          <w:spacing w:val="4"/>
          <w:sz w:val="22"/>
        </w:rPr>
        <w:t xml:space="preserve"> </w:t>
      </w:r>
      <w:r>
        <w:rPr>
          <w:i/>
          <w:sz w:val="22"/>
        </w:rPr>
        <w:t>study,</w:t>
      </w:r>
      <w:r>
        <w:rPr>
          <w:i/>
          <w:spacing w:val="3"/>
          <w:sz w:val="22"/>
        </w:rPr>
        <w:t xml:space="preserve"> </w:t>
      </w:r>
      <w:r>
        <w:rPr>
          <w:i/>
          <w:sz w:val="22"/>
        </w:rPr>
        <w:t>Corporate</w:t>
      </w:r>
      <w:r>
        <w:rPr>
          <w:i/>
          <w:spacing w:val="4"/>
          <w:sz w:val="22"/>
        </w:rPr>
        <w:t xml:space="preserve"> </w:t>
      </w:r>
      <w:r>
        <w:rPr>
          <w:i/>
          <w:sz w:val="22"/>
        </w:rPr>
        <w:t>Governance</w:t>
      </w:r>
      <w:r>
        <w:rPr>
          <w:sz w:val="22"/>
        </w:rPr>
        <w:t>,</w:t>
      </w:r>
      <w:r>
        <w:rPr>
          <w:spacing w:val="5"/>
          <w:sz w:val="22"/>
        </w:rPr>
        <w:t xml:space="preserve"> </w:t>
      </w:r>
      <w:r>
        <w:rPr>
          <w:sz w:val="22"/>
        </w:rPr>
        <w:t>2,</w:t>
      </w:r>
      <w:r>
        <w:rPr>
          <w:spacing w:val="5"/>
          <w:sz w:val="22"/>
        </w:rPr>
        <w:t xml:space="preserve"> </w:t>
      </w:r>
      <w:r>
        <w:rPr>
          <w:sz w:val="22"/>
        </w:rPr>
        <w:t>24-31</w:t>
      </w:r>
    </w:p>
    <w:p>
      <w:pPr>
        <w:pStyle w:val="6"/>
        <w:spacing w:before="150" w:line="491" w:lineRule="auto"/>
        <w:ind w:left="1845" w:right="1181" w:hanging="677"/>
        <w:jc w:val="both"/>
      </w:pPr>
      <w:r>
        <w:t>Milliken, F.J. &amp; Martins L. (1996). Searching for common threads: understanding the</w:t>
      </w:r>
      <w:r>
        <w:rPr>
          <w:spacing w:val="1"/>
        </w:rPr>
        <w:t xml:space="preserve"> </w:t>
      </w:r>
      <w:r>
        <w:t>multiple</w:t>
      </w:r>
      <w:r>
        <w:rPr>
          <w:spacing w:val="1"/>
        </w:rPr>
        <w:t xml:space="preserve"> </w:t>
      </w:r>
      <w:r>
        <w:t>effects</w:t>
      </w:r>
      <w:r>
        <w:rPr>
          <w:spacing w:val="1"/>
        </w:rPr>
        <w:t xml:space="preserve"> </w:t>
      </w:r>
      <w:r>
        <w:t>of</w:t>
      </w:r>
      <w:r>
        <w:rPr>
          <w:spacing w:val="1"/>
        </w:rPr>
        <w:t xml:space="preserve"> </w:t>
      </w:r>
      <w:r>
        <w:t>diversity</w:t>
      </w:r>
      <w:r>
        <w:rPr>
          <w:spacing w:val="1"/>
        </w:rPr>
        <w:t xml:space="preserve"> </w:t>
      </w:r>
      <w:r>
        <w:t>in</w:t>
      </w:r>
      <w:r>
        <w:rPr>
          <w:spacing w:val="56"/>
        </w:rPr>
        <w:t xml:space="preserve"> </w:t>
      </w:r>
      <w:r>
        <w:t>organizational</w:t>
      </w:r>
      <w:r>
        <w:rPr>
          <w:spacing w:val="56"/>
        </w:rPr>
        <w:t xml:space="preserve"> </w:t>
      </w:r>
      <w:r>
        <w:t>groups.</w:t>
      </w:r>
      <w:r>
        <w:rPr>
          <w:spacing w:val="56"/>
        </w:rPr>
        <w:t xml:space="preserve"> </w:t>
      </w:r>
      <w:r>
        <w:rPr>
          <w:i/>
        </w:rPr>
        <w:t>Academy</w:t>
      </w:r>
      <w:r>
        <w:rPr>
          <w:i/>
          <w:spacing w:val="56"/>
        </w:rPr>
        <w:t xml:space="preserve"> </w:t>
      </w:r>
      <w:r>
        <w:rPr>
          <w:i/>
        </w:rPr>
        <w:t>of</w:t>
      </w:r>
      <w:r>
        <w:rPr>
          <w:i/>
          <w:spacing w:val="-52"/>
        </w:rPr>
        <w:t xml:space="preserve"> </w:t>
      </w:r>
      <w:r>
        <w:rPr>
          <w:i/>
        </w:rPr>
        <w:t>Management</w:t>
      </w:r>
      <w:r>
        <w:rPr>
          <w:i/>
          <w:spacing w:val="1"/>
        </w:rPr>
        <w:t xml:space="preserve"> </w:t>
      </w:r>
      <w:r>
        <w:rPr>
          <w:i/>
        </w:rPr>
        <w:t>Review,</w:t>
      </w:r>
      <w:r>
        <w:rPr>
          <w:i/>
          <w:spacing w:val="8"/>
        </w:rPr>
        <w:t xml:space="preserve"> </w:t>
      </w:r>
      <w:r>
        <w:t>21(2),</w:t>
      </w:r>
      <w:r>
        <w:rPr>
          <w:spacing w:val="2"/>
        </w:rPr>
        <w:t xml:space="preserve"> </w:t>
      </w:r>
      <w:r>
        <w:t>402-433</w:t>
      </w:r>
    </w:p>
    <w:p>
      <w:pPr>
        <w:pStyle w:val="6"/>
        <w:spacing w:before="151"/>
        <w:ind w:left="1168"/>
      </w:pPr>
      <w:r>
        <w:t>Miller</w:t>
      </w:r>
      <w:r>
        <w:rPr>
          <w:spacing w:val="12"/>
        </w:rPr>
        <w:t xml:space="preserve"> </w:t>
      </w:r>
      <w:r>
        <w:t>C.A.</w:t>
      </w:r>
      <w:r>
        <w:rPr>
          <w:spacing w:val="20"/>
        </w:rPr>
        <w:t xml:space="preserve"> </w:t>
      </w:r>
      <w:r>
        <w:t>(2010).Corporate</w:t>
      </w:r>
      <w:r>
        <w:rPr>
          <w:spacing w:val="19"/>
        </w:rPr>
        <w:t xml:space="preserve"> </w:t>
      </w:r>
      <w:r>
        <w:t>Governance.</w:t>
      </w:r>
      <w:r>
        <w:rPr>
          <w:spacing w:val="18"/>
        </w:rPr>
        <w:t xml:space="preserve"> </w:t>
      </w:r>
      <w:r>
        <w:t>New</w:t>
      </w:r>
      <w:r>
        <w:rPr>
          <w:spacing w:val="12"/>
        </w:rPr>
        <w:t xml:space="preserve"> </w:t>
      </w:r>
      <w:r>
        <w:t>York:</w:t>
      </w:r>
      <w:r>
        <w:rPr>
          <w:spacing w:val="18"/>
        </w:rPr>
        <w:t xml:space="preserve"> </w:t>
      </w:r>
      <w:r>
        <w:t>Oxford</w:t>
      </w:r>
      <w:r>
        <w:rPr>
          <w:spacing w:val="14"/>
        </w:rPr>
        <w:t xml:space="preserve"> </w:t>
      </w:r>
      <w:r>
        <w:t>University</w:t>
      </w:r>
      <w:r>
        <w:rPr>
          <w:spacing w:val="13"/>
        </w:rPr>
        <w:t xml:space="preserve"> </w:t>
      </w:r>
      <w:r>
        <w:t>Press</w:t>
      </w:r>
      <w:r>
        <w:rPr>
          <w:spacing w:val="18"/>
        </w:rPr>
        <w:t xml:space="preserve"> </w:t>
      </w:r>
      <w:r>
        <w:t>Inc.</w:t>
      </w:r>
    </w:p>
    <w:p>
      <w:pPr>
        <w:pStyle w:val="6"/>
        <w:rPr>
          <w:sz w:val="24"/>
        </w:rPr>
      </w:pPr>
    </w:p>
    <w:p>
      <w:pPr>
        <w:pStyle w:val="6"/>
        <w:spacing w:before="141" w:line="491" w:lineRule="auto"/>
        <w:ind w:left="1845" w:right="1185" w:hanging="677"/>
        <w:jc w:val="both"/>
      </w:pPr>
      <w:r>
        <w:t>Morin, R. &amp; S.Jarell (2001). Driving Shareholders Value: Value Building Techniques</w:t>
      </w:r>
      <w:r>
        <w:rPr>
          <w:spacing w:val="1"/>
        </w:rPr>
        <w:t xml:space="preserve"> </w:t>
      </w:r>
      <w:r>
        <w:t>for</w:t>
      </w:r>
      <w:r>
        <w:rPr>
          <w:spacing w:val="6"/>
        </w:rPr>
        <w:t xml:space="preserve"> </w:t>
      </w:r>
      <w:r>
        <w:t>Creating</w:t>
      </w:r>
      <w:r>
        <w:rPr>
          <w:spacing w:val="3"/>
        </w:rPr>
        <w:t xml:space="preserve"> </w:t>
      </w:r>
      <w:r>
        <w:t>Shareholder</w:t>
      </w:r>
      <w:r>
        <w:rPr>
          <w:spacing w:val="3"/>
        </w:rPr>
        <w:t xml:space="preserve"> </w:t>
      </w:r>
      <w:r>
        <w:t>Wealth.</w:t>
      </w:r>
      <w:r>
        <w:rPr>
          <w:spacing w:val="6"/>
        </w:rPr>
        <w:t xml:space="preserve"> </w:t>
      </w:r>
      <w:r>
        <w:t>McGraw-Hill</w:t>
      </w:r>
      <w:r>
        <w:rPr>
          <w:spacing w:val="4"/>
        </w:rPr>
        <w:t xml:space="preserve"> </w:t>
      </w:r>
      <w:r>
        <w:t>Publishers,</w:t>
      </w:r>
      <w:r>
        <w:rPr>
          <w:spacing w:val="9"/>
        </w:rPr>
        <w:t xml:space="preserve"> </w:t>
      </w:r>
      <w:r>
        <w:t>Sydney</w:t>
      </w:r>
    </w:p>
    <w:p>
      <w:pPr>
        <w:spacing w:before="150" w:line="491" w:lineRule="auto"/>
        <w:ind w:left="1845" w:right="1181" w:hanging="677"/>
        <w:jc w:val="both"/>
        <w:rPr>
          <w:sz w:val="22"/>
        </w:rPr>
      </w:pPr>
      <w:r>
        <w:rPr>
          <w:sz w:val="22"/>
        </w:rPr>
        <w:t>Muhaizam, I. (2013): Determinants of Financial Performance: The Case of General</w:t>
      </w:r>
      <w:r>
        <w:rPr>
          <w:spacing w:val="1"/>
          <w:sz w:val="22"/>
        </w:rPr>
        <w:t xml:space="preserve"> </w:t>
      </w:r>
      <w:r>
        <w:rPr>
          <w:sz w:val="22"/>
        </w:rPr>
        <w:t>Takaful</w:t>
      </w:r>
      <w:r>
        <w:rPr>
          <w:spacing w:val="1"/>
          <w:sz w:val="22"/>
        </w:rPr>
        <w:t xml:space="preserve"> </w:t>
      </w:r>
      <w:r>
        <w:rPr>
          <w:sz w:val="22"/>
        </w:rPr>
        <w:t>and</w:t>
      </w:r>
      <w:r>
        <w:rPr>
          <w:spacing w:val="1"/>
          <w:sz w:val="22"/>
        </w:rPr>
        <w:t xml:space="preserve"> </w:t>
      </w:r>
      <w:r>
        <w:rPr>
          <w:sz w:val="22"/>
        </w:rPr>
        <w:t>Insurance</w:t>
      </w:r>
      <w:r>
        <w:rPr>
          <w:spacing w:val="1"/>
          <w:sz w:val="22"/>
        </w:rPr>
        <w:t xml:space="preserve"> </w:t>
      </w:r>
      <w:r>
        <w:rPr>
          <w:sz w:val="22"/>
        </w:rPr>
        <w:t>Companies</w:t>
      </w:r>
      <w:r>
        <w:rPr>
          <w:spacing w:val="1"/>
          <w:sz w:val="22"/>
        </w:rPr>
        <w:t xml:space="preserve"> </w:t>
      </w:r>
      <w:r>
        <w:rPr>
          <w:sz w:val="22"/>
        </w:rPr>
        <w:t>in</w:t>
      </w:r>
      <w:r>
        <w:rPr>
          <w:spacing w:val="1"/>
          <w:sz w:val="22"/>
        </w:rPr>
        <w:t xml:space="preserve"> </w:t>
      </w:r>
      <w:r>
        <w:rPr>
          <w:sz w:val="22"/>
        </w:rPr>
        <w:t>Malaysia.</w:t>
      </w:r>
      <w:r>
        <w:rPr>
          <w:spacing w:val="1"/>
          <w:sz w:val="22"/>
        </w:rPr>
        <w:t xml:space="preserve"> </w:t>
      </w:r>
      <w:r>
        <w:rPr>
          <w:i/>
          <w:sz w:val="22"/>
        </w:rPr>
        <w:t>International</w:t>
      </w:r>
      <w:r>
        <w:rPr>
          <w:i/>
          <w:spacing w:val="55"/>
          <w:sz w:val="22"/>
        </w:rPr>
        <w:t xml:space="preserve"> </w:t>
      </w:r>
      <w:r>
        <w:rPr>
          <w:i/>
          <w:sz w:val="22"/>
        </w:rPr>
        <w:t>Review</w:t>
      </w:r>
      <w:r>
        <w:rPr>
          <w:i/>
          <w:spacing w:val="55"/>
          <w:sz w:val="22"/>
        </w:rPr>
        <w:t xml:space="preserve"> </w:t>
      </w:r>
      <w:r>
        <w:rPr>
          <w:i/>
          <w:sz w:val="22"/>
        </w:rPr>
        <w:t>of</w:t>
      </w:r>
      <w:r>
        <w:rPr>
          <w:i/>
          <w:spacing w:val="1"/>
          <w:sz w:val="22"/>
        </w:rPr>
        <w:t xml:space="preserve"> </w:t>
      </w:r>
      <w:r>
        <w:rPr>
          <w:i/>
          <w:sz w:val="22"/>
        </w:rPr>
        <w:t>Business</w:t>
      </w:r>
      <w:r>
        <w:rPr>
          <w:i/>
          <w:spacing w:val="2"/>
          <w:sz w:val="22"/>
        </w:rPr>
        <w:t xml:space="preserve"> </w:t>
      </w:r>
      <w:r>
        <w:rPr>
          <w:i/>
          <w:sz w:val="22"/>
        </w:rPr>
        <w:t>Research</w:t>
      </w:r>
      <w:r>
        <w:rPr>
          <w:i/>
          <w:spacing w:val="4"/>
          <w:sz w:val="22"/>
        </w:rPr>
        <w:t xml:space="preserve"> </w:t>
      </w:r>
      <w:r>
        <w:rPr>
          <w:i/>
          <w:sz w:val="22"/>
        </w:rPr>
        <w:t>Papers,</w:t>
      </w:r>
      <w:r>
        <w:rPr>
          <w:i/>
          <w:spacing w:val="7"/>
          <w:sz w:val="22"/>
        </w:rPr>
        <w:t xml:space="preserve"> </w:t>
      </w:r>
      <w:r>
        <w:rPr>
          <w:sz w:val="22"/>
        </w:rPr>
        <w:t>9(6),</w:t>
      </w:r>
      <w:r>
        <w:rPr>
          <w:spacing w:val="4"/>
          <w:sz w:val="22"/>
        </w:rPr>
        <w:t xml:space="preserve"> </w:t>
      </w:r>
      <w:r>
        <w:rPr>
          <w:sz w:val="22"/>
        </w:rPr>
        <w:t>111-130</w:t>
      </w:r>
    </w:p>
    <w:p>
      <w:pPr>
        <w:pStyle w:val="6"/>
        <w:spacing w:before="151"/>
        <w:ind w:left="1168"/>
      </w:pPr>
      <w:r>
        <w:t>Murray,</w:t>
      </w:r>
      <w:r>
        <w:rPr>
          <w:spacing w:val="3"/>
        </w:rPr>
        <w:t xml:space="preserve"> </w:t>
      </w:r>
      <w:r>
        <w:t>A.I.</w:t>
      </w:r>
      <w:r>
        <w:rPr>
          <w:spacing w:val="57"/>
        </w:rPr>
        <w:t xml:space="preserve"> </w:t>
      </w:r>
      <w:r>
        <w:t>(1989).</w:t>
      </w:r>
      <w:r>
        <w:rPr>
          <w:spacing w:val="58"/>
        </w:rPr>
        <w:t xml:space="preserve"> </w:t>
      </w:r>
      <w:r>
        <w:t>Top</w:t>
      </w:r>
      <w:r>
        <w:rPr>
          <w:spacing w:val="55"/>
        </w:rPr>
        <w:t xml:space="preserve"> </w:t>
      </w:r>
      <w:r>
        <w:t>Management</w:t>
      </w:r>
      <w:r>
        <w:rPr>
          <w:spacing w:val="56"/>
        </w:rPr>
        <w:t xml:space="preserve"> </w:t>
      </w:r>
      <w:r>
        <w:t>group</w:t>
      </w:r>
      <w:r>
        <w:rPr>
          <w:spacing w:val="58"/>
        </w:rPr>
        <w:t xml:space="preserve"> </w:t>
      </w:r>
      <w:r>
        <w:t>heterogeneity</w:t>
      </w:r>
      <w:r>
        <w:rPr>
          <w:spacing w:val="52"/>
        </w:rPr>
        <w:t xml:space="preserve"> </w:t>
      </w:r>
      <w:r>
        <w:t>and</w:t>
      </w:r>
      <w:r>
        <w:rPr>
          <w:spacing w:val="53"/>
        </w:rPr>
        <w:t xml:space="preserve"> </w:t>
      </w:r>
      <w:r>
        <w:t>firm</w:t>
      </w:r>
      <w:r>
        <w:rPr>
          <w:spacing w:val="57"/>
        </w:rPr>
        <w:t xml:space="preserve"> </w:t>
      </w:r>
      <w:r>
        <w:t>performance.</w:t>
      </w:r>
    </w:p>
    <w:p>
      <w:pPr>
        <w:pStyle w:val="6"/>
        <w:spacing w:before="3"/>
        <w:rPr>
          <w:sz w:val="23"/>
        </w:rPr>
      </w:pPr>
    </w:p>
    <w:p>
      <w:pPr>
        <w:spacing w:before="0"/>
        <w:ind w:left="1845" w:right="0" w:firstLine="0"/>
        <w:jc w:val="left"/>
        <w:rPr>
          <w:sz w:val="22"/>
        </w:rPr>
      </w:pPr>
      <w:r>
        <w:rPr>
          <w:i/>
          <w:sz w:val="22"/>
        </w:rPr>
        <w:t>Strategic</w:t>
      </w:r>
      <w:r>
        <w:rPr>
          <w:i/>
          <w:spacing w:val="22"/>
          <w:sz w:val="22"/>
        </w:rPr>
        <w:t xml:space="preserve"> </w:t>
      </w:r>
      <w:r>
        <w:rPr>
          <w:i/>
          <w:sz w:val="22"/>
        </w:rPr>
        <w:t>Management</w:t>
      </w:r>
      <w:r>
        <w:rPr>
          <w:i/>
          <w:spacing w:val="23"/>
          <w:sz w:val="22"/>
        </w:rPr>
        <w:t xml:space="preserve"> </w:t>
      </w:r>
      <w:r>
        <w:rPr>
          <w:i/>
          <w:sz w:val="22"/>
        </w:rPr>
        <w:t>Journal</w:t>
      </w:r>
      <w:r>
        <w:rPr>
          <w:sz w:val="22"/>
        </w:rPr>
        <w:t>,</w:t>
      </w:r>
      <w:r>
        <w:rPr>
          <w:spacing w:val="23"/>
          <w:sz w:val="22"/>
        </w:rPr>
        <w:t xml:space="preserve"> </w:t>
      </w:r>
      <w:r>
        <w:rPr>
          <w:sz w:val="22"/>
        </w:rPr>
        <w:t>10,125-141</w:t>
      </w:r>
    </w:p>
    <w:p>
      <w:pPr>
        <w:pStyle w:val="6"/>
        <w:rPr>
          <w:sz w:val="24"/>
        </w:rPr>
      </w:pPr>
    </w:p>
    <w:p>
      <w:pPr>
        <w:pStyle w:val="6"/>
        <w:spacing w:before="141" w:line="491" w:lineRule="auto"/>
        <w:ind w:left="1845" w:right="1185" w:hanging="677"/>
        <w:jc w:val="both"/>
      </w:pPr>
      <w:r>
        <w:t>Nabil, A., Osama S. &amp; Ziad A. (2014). The Effect of Effective Corporate Governance</w:t>
      </w:r>
      <w:r>
        <w:rPr>
          <w:spacing w:val="1"/>
        </w:rPr>
        <w:t xml:space="preserve"> </w:t>
      </w:r>
      <w:r>
        <w:t>Structure</w:t>
      </w:r>
      <w:r>
        <w:rPr>
          <w:spacing w:val="18"/>
        </w:rPr>
        <w:t xml:space="preserve"> </w:t>
      </w:r>
      <w:r>
        <w:t>in</w:t>
      </w:r>
      <w:r>
        <w:rPr>
          <w:spacing w:val="21"/>
        </w:rPr>
        <w:t xml:space="preserve"> </w:t>
      </w:r>
      <w:r>
        <w:t>Improving</w:t>
      </w:r>
      <w:r>
        <w:rPr>
          <w:spacing w:val="21"/>
        </w:rPr>
        <w:t xml:space="preserve"> </w:t>
      </w:r>
      <w:r>
        <w:t>Investors’</w:t>
      </w:r>
      <w:r>
        <w:rPr>
          <w:spacing w:val="21"/>
        </w:rPr>
        <w:t xml:space="preserve"> </w:t>
      </w:r>
      <w:r>
        <w:t>Confidence</w:t>
      </w:r>
      <w:r>
        <w:rPr>
          <w:spacing w:val="20"/>
        </w:rPr>
        <w:t xml:space="preserve"> </w:t>
      </w:r>
      <w:r>
        <w:t>in</w:t>
      </w:r>
      <w:r>
        <w:rPr>
          <w:spacing w:val="21"/>
        </w:rPr>
        <w:t xml:space="preserve"> </w:t>
      </w:r>
      <w:r>
        <w:t>the</w:t>
      </w:r>
      <w:r>
        <w:rPr>
          <w:spacing w:val="24"/>
        </w:rPr>
        <w:t xml:space="preserve"> </w:t>
      </w:r>
      <w:r>
        <w:t>Public</w:t>
      </w:r>
      <w:r>
        <w:rPr>
          <w:spacing w:val="24"/>
        </w:rPr>
        <w:t xml:space="preserve"> </w:t>
      </w:r>
      <w:r>
        <w:t>Financial</w:t>
      </w:r>
    </w:p>
    <w:p>
      <w:pPr>
        <w:spacing w:after="0" w:line="491" w:lineRule="auto"/>
        <w:jc w:val="both"/>
        <w:sectPr>
          <w:pgSz w:w="12240" w:h="15840"/>
          <w:pgMar w:top="1280" w:right="700" w:bottom="1140" w:left="1380" w:header="0" w:footer="864" w:gutter="0"/>
          <w:cols w:space="720" w:num="1"/>
        </w:sectPr>
      </w:pPr>
    </w:p>
    <w:p>
      <w:pPr>
        <w:spacing w:before="70" w:line="491" w:lineRule="auto"/>
        <w:ind w:left="1845" w:right="1114" w:firstLine="0"/>
        <w:jc w:val="left"/>
        <w:rPr>
          <w:sz w:val="22"/>
        </w:rPr>
      </w:pPr>
      <w:r>
        <w:rPr>
          <w:sz w:val="22"/>
        </w:rPr>
        <w:t>Information.</w:t>
      </w:r>
      <w:r>
        <w:rPr>
          <w:spacing w:val="22"/>
          <w:sz w:val="22"/>
        </w:rPr>
        <w:t xml:space="preserve"> </w:t>
      </w:r>
      <w:r>
        <w:rPr>
          <w:i/>
          <w:sz w:val="22"/>
        </w:rPr>
        <w:t>International</w:t>
      </w:r>
      <w:r>
        <w:rPr>
          <w:i/>
          <w:spacing w:val="19"/>
          <w:sz w:val="22"/>
        </w:rPr>
        <w:t xml:space="preserve"> </w:t>
      </w:r>
      <w:r>
        <w:rPr>
          <w:i/>
          <w:sz w:val="22"/>
        </w:rPr>
        <w:t>Journal</w:t>
      </w:r>
      <w:r>
        <w:rPr>
          <w:i/>
          <w:spacing w:val="19"/>
          <w:sz w:val="22"/>
        </w:rPr>
        <w:t xml:space="preserve"> </w:t>
      </w:r>
      <w:r>
        <w:rPr>
          <w:i/>
          <w:sz w:val="22"/>
        </w:rPr>
        <w:t>of</w:t>
      </w:r>
      <w:r>
        <w:rPr>
          <w:i/>
          <w:spacing w:val="19"/>
          <w:sz w:val="22"/>
        </w:rPr>
        <w:t xml:space="preserve"> </w:t>
      </w:r>
      <w:r>
        <w:rPr>
          <w:i/>
          <w:sz w:val="22"/>
        </w:rPr>
        <w:t>Academic</w:t>
      </w:r>
      <w:r>
        <w:rPr>
          <w:i/>
          <w:spacing w:val="19"/>
          <w:sz w:val="22"/>
        </w:rPr>
        <w:t xml:space="preserve"> </w:t>
      </w:r>
      <w:r>
        <w:rPr>
          <w:i/>
          <w:sz w:val="22"/>
        </w:rPr>
        <w:t>Research</w:t>
      </w:r>
      <w:r>
        <w:rPr>
          <w:i/>
          <w:spacing w:val="17"/>
          <w:sz w:val="22"/>
        </w:rPr>
        <w:t xml:space="preserve"> </w:t>
      </w:r>
      <w:r>
        <w:rPr>
          <w:i/>
          <w:sz w:val="22"/>
        </w:rPr>
        <w:t>in</w:t>
      </w:r>
      <w:r>
        <w:rPr>
          <w:i/>
          <w:spacing w:val="19"/>
          <w:sz w:val="22"/>
        </w:rPr>
        <w:t xml:space="preserve"> </w:t>
      </w:r>
      <w:r>
        <w:rPr>
          <w:i/>
          <w:sz w:val="22"/>
        </w:rPr>
        <w:t>Business</w:t>
      </w:r>
      <w:r>
        <w:rPr>
          <w:i/>
          <w:spacing w:val="17"/>
          <w:sz w:val="22"/>
        </w:rPr>
        <w:t xml:space="preserve"> </w:t>
      </w:r>
      <w:r>
        <w:rPr>
          <w:i/>
          <w:sz w:val="22"/>
        </w:rPr>
        <w:t>and</w:t>
      </w:r>
      <w:r>
        <w:rPr>
          <w:i/>
          <w:spacing w:val="-52"/>
          <w:sz w:val="22"/>
        </w:rPr>
        <w:t xml:space="preserve"> </w:t>
      </w:r>
      <w:r>
        <w:rPr>
          <w:i/>
          <w:sz w:val="22"/>
        </w:rPr>
        <w:t>Social</w:t>
      </w:r>
      <w:r>
        <w:rPr>
          <w:i/>
          <w:spacing w:val="-1"/>
          <w:sz w:val="22"/>
        </w:rPr>
        <w:t xml:space="preserve"> </w:t>
      </w:r>
      <w:r>
        <w:rPr>
          <w:i/>
          <w:sz w:val="22"/>
        </w:rPr>
        <w:t>Sciences.</w:t>
      </w:r>
      <w:r>
        <w:rPr>
          <w:i/>
          <w:spacing w:val="6"/>
          <w:sz w:val="22"/>
        </w:rPr>
        <w:t xml:space="preserve"> </w:t>
      </w:r>
      <w:r>
        <w:rPr>
          <w:sz w:val="22"/>
        </w:rPr>
        <w:t>4(1),</w:t>
      </w:r>
      <w:r>
        <w:rPr>
          <w:spacing w:val="4"/>
          <w:sz w:val="22"/>
        </w:rPr>
        <w:t xml:space="preserve"> </w:t>
      </w:r>
      <w:r>
        <w:rPr>
          <w:sz w:val="22"/>
        </w:rPr>
        <w:t>556-560</w:t>
      </w:r>
    </w:p>
    <w:p>
      <w:pPr>
        <w:spacing w:before="150" w:line="491" w:lineRule="auto"/>
        <w:ind w:left="1845" w:right="1182" w:hanging="677"/>
        <w:jc w:val="both"/>
        <w:rPr>
          <w:sz w:val="22"/>
        </w:rPr>
      </w:pPr>
      <w:r>
        <w:rPr>
          <w:sz w:val="22"/>
        </w:rPr>
        <w:t>Ngechu, M. (2004). Understanding the research process and methods:</w:t>
      </w:r>
      <w:r>
        <w:rPr>
          <w:spacing w:val="55"/>
          <w:sz w:val="22"/>
        </w:rPr>
        <w:t xml:space="preserve"> </w:t>
      </w:r>
      <w:r>
        <w:rPr>
          <w:i/>
          <w:sz w:val="22"/>
        </w:rPr>
        <w:t>An introduction</w:t>
      </w:r>
      <w:r>
        <w:rPr>
          <w:i/>
          <w:spacing w:val="1"/>
          <w:sz w:val="22"/>
        </w:rPr>
        <w:t xml:space="preserve"> </w:t>
      </w:r>
      <w:r>
        <w:rPr>
          <w:i/>
          <w:sz w:val="22"/>
        </w:rPr>
        <w:t>of</w:t>
      </w:r>
      <w:r>
        <w:rPr>
          <w:i/>
          <w:spacing w:val="6"/>
          <w:sz w:val="22"/>
        </w:rPr>
        <w:t xml:space="preserve"> </w:t>
      </w:r>
      <w:r>
        <w:rPr>
          <w:i/>
          <w:sz w:val="22"/>
        </w:rPr>
        <w:t>Research</w:t>
      </w:r>
      <w:r>
        <w:rPr>
          <w:i/>
          <w:spacing w:val="2"/>
          <w:sz w:val="22"/>
        </w:rPr>
        <w:t xml:space="preserve"> </w:t>
      </w:r>
      <w:r>
        <w:rPr>
          <w:i/>
          <w:sz w:val="22"/>
        </w:rPr>
        <w:t>Methods.</w:t>
      </w:r>
      <w:r>
        <w:rPr>
          <w:i/>
          <w:spacing w:val="8"/>
          <w:sz w:val="22"/>
        </w:rPr>
        <w:t xml:space="preserve"> </w:t>
      </w:r>
      <w:r>
        <w:rPr>
          <w:sz w:val="22"/>
        </w:rPr>
        <w:t>Nairobi:</w:t>
      </w:r>
      <w:r>
        <w:rPr>
          <w:spacing w:val="5"/>
          <w:sz w:val="22"/>
        </w:rPr>
        <w:t xml:space="preserve"> </w:t>
      </w:r>
      <w:r>
        <w:rPr>
          <w:sz w:val="22"/>
        </w:rPr>
        <w:t>ACTS Press.</w:t>
      </w:r>
    </w:p>
    <w:p>
      <w:pPr>
        <w:pStyle w:val="6"/>
        <w:spacing w:before="151"/>
        <w:ind w:left="1168"/>
        <w:rPr>
          <w:i/>
        </w:rPr>
      </w:pPr>
      <w:r>
        <w:t>Ngigi</w:t>
      </w:r>
      <w:r>
        <w:rPr>
          <w:spacing w:val="21"/>
        </w:rPr>
        <w:t xml:space="preserve"> </w:t>
      </w:r>
      <w:r>
        <w:t>G.</w:t>
      </w:r>
      <w:r>
        <w:rPr>
          <w:spacing w:val="24"/>
        </w:rPr>
        <w:t xml:space="preserve"> </w:t>
      </w:r>
      <w:r>
        <w:t>(2015).</w:t>
      </w:r>
      <w:r>
        <w:rPr>
          <w:spacing w:val="22"/>
        </w:rPr>
        <w:t xml:space="preserve"> </w:t>
      </w:r>
      <w:r>
        <w:t>Insurance</w:t>
      </w:r>
      <w:r>
        <w:rPr>
          <w:spacing w:val="19"/>
        </w:rPr>
        <w:t xml:space="preserve"> </w:t>
      </w:r>
      <w:r>
        <w:t>fraud</w:t>
      </w:r>
      <w:r>
        <w:rPr>
          <w:spacing w:val="20"/>
        </w:rPr>
        <w:t xml:space="preserve"> </w:t>
      </w:r>
      <w:r>
        <w:t>more</w:t>
      </w:r>
      <w:r>
        <w:rPr>
          <w:spacing w:val="16"/>
        </w:rPr>
        <w:t xml:space="preserve"> </w:t>
      </w:r>
      <w:r>
        <w:t>than</w:t>
      </w:r>
      <w:r>
        <w:rPr>
          <w:spacing w:val="19"/>
        </w:rPr>
        <w:t xml:space="preserve"> </w:t>
      </w:r>
      <w:r>
        <w:t>triples</w:t>
      </w:r>
      <w:r>
        <w:rPr>
          <w:spacing w:val="19"/>
        </w:rPr>
        <w:t xml:space="preserve"> </w:t>
      </w:r>
      <w:r>
        <w:t>to</w:t>
      </w:r>
      <w:r>
        <w:rPr>
          <w:spacing w:val="20"/>
        </w:rPr>
        <w:t xml:space="preserve"> </w:t>
      </w:r>
      <w:r>
        <w:t>Sh</w:t>
      </w:r>
      <w:r>
        <w:rPr>
          <w:spacing w:val="19"/>
        </w:rPr>
        <w:t xml:space="preserve"> </w:t>
      </w:r>
      <w:r>
        <w:t>324</w:t>
      </w:r>
      <w:r>
        <w:rPr>
          <w:spacing w:val="20"/>
        </w:rPr>
        <w:t xml:space="preserve"> </w:t>
      </w:r>
      <w:r>
        <w:t>million.</w:t>
      </w:r>
      <w:r>
        <w:rPr>
          <w:spacing w:val="28"/>
        </w:rPr>
        <w:t xml:space="preserve"> </w:t>
      </w:r>
      <w:r>
        <w:rPr>
          <w:i/>
        </w:rPr>
        <w:t>Business</w:t>
      </w:r>
      <w:r>
        <w:rPr>
          <w:i/>
          <w:spacing w:val="20"/>
        </w:rPr>
        <w:t xml:space="preserve"> </w:t>
      </w:r>
      <w:r>
        <w:rPr>
          <w:i/>
        </w:rPr>
        <w:t>Daily.</w:t>
      </w:r>
    </w:p>
    <w:p>
      <w:pPr>
        <w:pStyle w:val="6"/>
        <w:spacing w:before="1"/>
        <w:rPr>
          <w:i/>
          <w:sz w:val="23"/>
        </w:rPr>
      </w:pPr>
    </w:p>
    <w:p>
      <w:pPr>
        <w:spacing w:before="0"/>
        <w:ind w:left="1845" w:right="0" w:firstLine="0"/>
        <w:jc w:val="left"/>
        <w:rPr>
          <w:sz w:val="22"/>
        </w:rPr>
      </w:pPr>
      <w:r>
        <w:rPr>
          <w:i/>
          <w:sz w:val="22"/>
        </w:rPr>
        <w:t>Nation</w:t>
      </w:r>
      <w:r>
        <w:rPr>
          <w:i/>
          <w:spacing w:val="11"/>
          <w:sz w:val="22"/>
        </w:rPr>
        <w:t xml:space="preserve"> </w:t>
      </w:r>
      <w:r>
        <w:rPr>
          <w:i/>
          <w:sz w:val="22"/>
        </w:rPr>
        <w:t>Media</w:t>
      </w:r>
      <w:r>
        <w:rPr>
          <w:i/>
          <w:spacing w:val="11"/>
          <w:sz w:val="22"/>
        </w:rPr>
        <w:t xml:space="preserve"> </w:t>
      </w:r>
      <w:r>
        <w:rPr>
          <w:i/>
          <w:sz w:val="22"/>
        </w:rPr>
        <w:t>Press,</w:t>
      </w:r>
      <w:r>
        <w:rPr>
          <w:i/>
          <w:spacing w:val="18"/>
          <w:sz w:val="22"/>
        </w:rPr>
        <w:t xml:space="preserve"> </w:t>
      </w:r>
      <w:r>
        <w:rPr>
          <w:sz w:val="22"/>
        </w:rPr>
        <w:t>1-2</w:t>
      </w:r>
    </w:p>
    <w:p>
      <w:pPr>
        <w:pStyle w:val="6"/>
        <w:rPr>
          <w:sz w:val="24"/>
        </w:rPr>
      </w:pPr>
    </w:p>
    <w:p>
      <w:pPr>
        <w:spacing w:before="141" w:line="491" w:lineRule="auto"/>
        <w:ind w:left="1845" w:right="1182" w:hanging="677"/>
        <w:jc w:val="both"/>
        <w:rPr>
          <w:sz w:val="22"/>
        </w:rPr>
      </w:pPr>
      <w:r>
        <w:rPr>
          <w:sz w:val="22"/>
        </w:rPr>
        <w:t>Mugenda,</w:t>
      </w:r>
      <w:r>
        <w:rPr>
          <w:spacing w:val="1"/>
          <w:sz w:val="22"/>
        </w:rPr>
        <w:t xml:space="preserve"> </w:t>
      </w:r>
      <w:r>
        <w:rPr>
          <w:sz w:val="22"/>
        </w:rPr>
        <w:t>Olive M.</w:t>
      </w:r>
      <w:r>
        <w:rPr>
          <w:spacing w:val="1"/>
          <w:sz w:val="22"/>
        </w:rPr>
        <w:t xml:space="preserve"> </w:t>
      </w:r>
      <w:r>
        <w:rPr>
          <w:sz w:val="22"/>
        </w:rPr>
        <w:t>&amp; A.</w:t>
      </w:r>
      <w:r>
        <w:rPr>
          <w:spacing w:val="1"/>
          <w:sz w:val="22"/>
        </w:rPr>
        <w:t xml:space="preserve"> </w:t>
      </w:r>
      <w:r>
        <w:rPr>
          <w:sz w:val="22"/>
        </w:rPr>
        <w:t>G.</w:t>
      </w:r>
      <w:r>
        <w:rPr>
          <w:spacing w:val="1"/>
          <w:sz w:val="22"/>
        </w:rPr>
        <w:t xml:space="preserve"> </w:t>
      </w:r>
      <w:r>
        <w:rPr>
          <w:sz w:val="22"/>
        </w:rPr>
        <w:t>Mugenda,</w:t>
      </w:r>
      <w:r>
        <w:rPr>
          <w:spacing w:val="1"/>
          <w:sz w:val="22"/>
        </w:rPr>
        <w:t xml:space="preserve"> </w:t>
      </w:r>
      <w:r>
        <w:rPr>
          <w:sz w:val="22"/>
        </w:rPr>
        <w:t>(1999, Revised</w:t>
      </w:r>
      <w:r>
        <w:rPr>
          <w:spacing w:val="1"/>
          <w:sz w:val="22"/>
        </w:rPr>
        <w:t xml:space="preserve"> </w:t>
      </w:r>
      <w:r>
        <w:rPr>
          <w:sz w:val="22"/>
        </w:rPr>
        <w:t>2003).</w:t>
      </w:r>
      <w:r>
        <w:rPr>
          <w:spacing w:val="1"/>
          <w:sz w:val="22"/>
        </w:rPr>
        <w:t xml:space="preserve"> </w:t>
      </w:r>
      <w:r>
        <w:rPr>
          <w:i/>
          <w:sz w:val="22"/>
        </w:rPr>
        <w:t>Research Methods:</w:t>
      </w:r>
      <w:r>
        <w:rPr>
          <w:i/>
          <w:spacing w:val="1"/>
          <w:sz w:val="22"/>
        </w:rPr>
        <w:t xml:space="preserve"> </w:t>
      </w:r>
      <w:r>
        <w:rPr>
          <w:i/>
          <w:sz w:val="22"/>
        </w:rPr>
        <w:t>Qualitative</w:t>
      </w:r>
      <w:r>
        <w:rPr>
          <w:i/>
          <w:spacing w:val="1"/>
          <w:sz w:val="22"/>
        </w:rPr>
        <w:t xml:space="preserve"> </w:t>
      </w:r>
      <w:r>
        <w:rPr>
          <w:i/>
          <w:sz w:val="22"/>
        </w:rPr>
        <w:t>&amp;</w:t>
      </w:r>
      <w:r>
        <w:rPr>
          <w:i/>
          <w:spacing w:val="1"/>
          <w:sz w:val="22"/>
        </w:rPr>
        <w:t xml:space="preserve"> </w:t>
      </w:r>
      <w:r>
        <w:rPr>
          <w:i/>
          <w:sz w:val="22"/>
        </w:rPr>
        <w:t>Quantitative</w:t>
      </w:r>
      <w:r>
        <w:rPr>
          <w:i/>
          <w:spacing w:val="1"/>
          <w:sz w:val="22"/>
        </w:rPr>
        <w:t xml:space="preserve"> </w:t>
      </w:r>
      <w:r>
        <w:rPr>
          <w:i/>
          <w:sz w:val="22"/>
        </w:rPr>
        <w:t>Approaches</w:t>
      </w:r>
      <w:r>
        <w:rPr>
          <w:sz w:val="22"/>
        </w:rPr>
        <w:t>.</w:t>
      </w:r>
      <w:r>
        <w:rPr>
          <w:spacing w:val="56"/>
          <w:sz w:val="22"/>
        </w:rPr>
        <w:t xml:space="preserve"> </w:t>
      </w:r>
      <w:r>
        <w:rPr>
          <w:sz w:val="22"/>
        </w:rPr>
        <w:t>African</w:t>
      </w:r>
      <w:r>
        <w:rPr>
          <w:spacing w:val="56"/>
          <w:sz w:val="22"/>
        </w:rPr>
        <w:t xml:space="preserve"> </w:t>
      </w:r>
      <w:r>
        <w:rPr>
          <w:sz w:val="22"/>
        </w:rPr>
        <w:t>Centre</w:t>
      </w:r>
      <w:r>
        <w:rPr>
          <w:spacing w:val="56"/>
          <w:sz w:val="22"/>
        </w:rPr>
        <w:t xml:space="preserve"> </w:t>
      </w:r>
      <w:r>
        <w:rPr>
          <w:sz w:val="22"/>
        </w:rPr>
        <w:t>for</w:t>
      </w:r>
      <w:r>
        <w:rPr>
          <w:spacing w:val="56"/>
          <w:sz w:val="22"/>
        </w:rPr>
        <w:t xml:space="preserve"> </w:t>
      </w:r>
      <w:r>
        <w:rPr>
          <w:sz w:val="22"/>
        </w:rPr>
        <w:t>Technology</w:t>
      </w:r>
      <w:r>
        <w:rPr>
          <w:spacing w:val="1"/>
          <w:sz w:val="22"/>
        </w:rPr>
        <w:t xml:space="preserve"> </w:t>
      </w:r>
      <w:r>
        <w:rPr>
          <w:sz w:val="22"/>
        </w:rPr>
        <w:t>Studies</w:t>
      </w:r>
    </w:p>
    <w:p>
      <w:pPr>
        <w:pStyle w:val="6"/>
        <w:spacing w:before="150" w:line="491" w:lineRule="auto"/>
        <w:ind w:left="1845" w:right="1183" w:hanging="677"/>
        <w:jc w:val="both"/>
      </w:pPr>
      <w:r>
        <w:t>Pfeffer, J. (1973),</w:t>
      </w:r>
      <w:r>
        <w:rPr>
          <w:spacing w:val="1"/>
        </w:rPr>
        <w:t xml:space="preserve"> </w:t>
      </w:r>
      <w:r>
        <w:t>Size, Composition and Function of</w:t>
      </w:r>
      <w:r>
        <w:rPr>
          <w:spacing w:val="55"/>
        </w:rPr>
        <w:t xml:space="preserve"> </w:t>
      </w:r>
      <w:r>
        <w:t>Corporate Boards of</w:t>
      </w:r>
      <w:r>
        <w:rPr>
          <w:spacing w:val="55"/>
        </w:rPr>
        <w:t xml:space="preserve"> </w:t>
      </w:r>
      <w:r>
        <w:t>Directors:</w:t>
      </w:r>
      <w:r>
        <w:rPr>
          <w:spacing w:val="1"/>
        </w:rPr>
        <w:t xml:space="preserve"> </w:t>
      </w:r>
      <w:r>
        <w:t>the</w:t>
      </w:r>
      <w:r>
        <w:rPr>
          <w:spacing w:val="1"/>
        </w:rPr>
        <w:t xml:space="preserve"> </w:t>
      </w:r>
      <w:r>
        <w:t>Organisation</w:t>
      </w:r>
      <w:r>
        <w:rPr>
          <w:spacing w:val="1"/>
        </w:rPr>
        <w:t xml:space="preserve"> </w:t>
      </w:r>
      <w:r>
        <w:t>environment</w:t>
      </w:r>
      <w:r>
        <w:rPr>
          <w:spacing w:val="1"/>
        </w:rPr>
        <w:t xml:space="preserve"> </w:t>
      </w:r>
      <w:r>
        <w:t>linkage’.</w:t>
      </w:r>
      <w:r>
        <w:rPr>
          <w:spacing w:val="1"/>
        </w:rPr>
        <w:t xml:space="preserve"> </w:t>
      </w:r>
      <w:r>
        <w:rPr>
          <w:i/>
        </w:rPr>
        <w:t>Administrative</w:t>
      </w:r>
      <w:r>
        <w:rPr>
          <w:i/>
          <w:spacing w:val="1"/>
        </w:rPr>
        <w:t xml:space="preserve"> </w:t>
      </w:r>
      <w:r>
        <w:rPr>
          <w:i/>
        </w:rPr>
        <w:t>Science</w:t>
      </w:r>
      <w:r>
        <w:rPr>
          <w:i/>
          <w:spacing w:val="1"/>
        </w:rPr>
        <w:t xml:space="preserve"> </w:t>
      </w:r>
      <w:r>
        <w:rPr>
          <w:i/>
        </w:rPr>
        <w:t>Quarterly</w:t>
      </w:r>
      <w:r>
        <w:t>,</w:t>
      </w:r>
      <w:r>
        <w:rPr>
          <w:spacing w:val="1"/>
        </w:rPr>
        <w:t xml:space="preserve"> </w:t>
      </w:r>
      <w:r>
        <w:t>18,349-364</w:t>
      </w:r>
    </w:p>
    <w:p>
      <w:pPr>
        <w:spacing w:before="151" w:line="491" w:lineRule="auto"/>
        <w:ind w:left="1845" w:right="1185" w:hanging="677"/>
        <w:jc w:val="both"/>
        <w:rPr>
          <w:sz w:val="22"/>
        </w:rPr>
      </w:pPr>
      <w:r>
        <w:rPr>
          <w:sz w:val="22"/>
        </w:rPr>
        <w:t>Priyanka,</w:t>
      </w:r>
      <w:r>
        <w:rPr>
          <w:spacing w:val="1"/>
          <w:sz w:val="22"/>
        </w:rPr>
        <w:t xml:space="preserve"> </w:t>
      </w:r>
      <w:r>
        <w:rPr>
          <w:sz w:val="22"/>
        </w:rPr>
        <w:t>A.</w:t>
      </w:r>
      <w:r>
        <w:rPr>
          <w:spacing w:val="1"/>
          <w:sz w:val="22"/>
        </w:rPr>
        <w:t xml:space="preserve"> </w:t>
      </w:r>
      <w:r>
        <w:rPr>
          <w:sz w:val="22"/>
        </w:rPr>
        <w:t>(2013).</w:t>
      </w:r>
      <w:r>
        <w:rPr>
          <w:spacing w:val="1"/>
          <w:sz w:val="22"/>
        </w:rPr>
        <w:t xml:space="preserve"> </w:t>
      </w:r>
      <w:r>
        <w:rPr>
          <w:sz w:val="22"/>
        </w:rPr>
        <w:t>Impact</w:t>
      </w:r>
      <w:r>
        <w:rPr>
          <w:spacing w:val="1"/>
          <w:sz w:val="22"/>
        </w:rPr>
        <w:t xml:space="preserve"> </w:t>
      </w:r>
      <w:r>
        <w:rPr>
          <w:sz w:val="22"/>
        </w:rPr>
        <w:t>of</w:t>
      </w:r>
      <w:r>
        <w:rPr>
          <w:spacing w:val="1"/>
          <w:sz w:val="22"/>
        </w:rPr>
        <w:t xml:space="preserve"> </w:t>
      </w:r>
      <w:r>
        <w:rPr>
          <w:sz w:val="22"/>
        </w:rPr>
        <w:t>Corporate</w:t>
      </w:r>
      <w:r>
        <w:rPr>
          <w:spacing w:val="1"/>
          <w:sz w:val="22"/>
        </w:rPr>
        <w:t xml:space="preserve"> </w:t>
      </w:r>
      <w:r>
        <w:rPr>
          <w:sz w:val="22"/>
        </w:rPr>
        <w:t>Governance</w:t>
      </w:r>
      <w:r>
        <w:rPr>
          <w:spacing w:val="1"/>
          <w:sz w:val="22"/>
        </w:rPr>
        <w:t xml:space="preserve"> </w:t>
      </w:r>
      <w:r>
        <w:rPr>
          <w:sz w:val="22"/>
        </w:rPr>
        <w:t>on</w:t>
      </w:r>
      <w:r>
        <w:rPr>
          <w:spacing w:val="1"/>
          <w:sz w:val="22"/>
        </w:rPr>
        <w:t xml:space="preserve"> </w:t>
      </w:r>
      <w:r>
        <w:rPr>
          <w:sz w:val="22"/>
        </w:rPr>
        <w:t>Corporate</w:t>
      </w:r>
      <w:r>
        <w:rPr>
          <w:spacing w:val="1"/>
          <w:sz w:val="22"/>
        </w:rPr>
        <w:t xml:space="preserve"> </w:t>
      </w:r>
      <w:r>
        <w:rPr>
          <w:sz w:val="22"/>
        </w:rPr>
        <w:t>Financial</w:t>
      </w:r>
      <w:r>
        <w:rPr>
          <w:spacing w:val="1"/>
          <w:sz w:val="22"/>
        </w:rPr>
        <w:t xml:space="preserve"> </w:t>
      </w:r>
      <w:r>
        <w:rPr>
          <w:sz w:val="22"/>
        </w:rPr>
        <w:t>Performance.</w:t>
      </w:r>
      <w:r>
        <w:rPr>
          <w:spacing w:val="3"/>
          <w:sz w:val="22"/>
        </w:rPr>
        <w:t xml:space="preserve"> </w:t>
      </w:r>
      <w:r>
        <w:rPr>
          <w:i/>
          <w:sz w:val="22"/>
        </w:rPr>
        <w:t>Journal</w:t>
      </w:r>
      <w:r>
        <w:rPr>
          <w:i/>
          <w:spacing w:val="7"/>
          <w:sz w:val="22"/>
        </w:rPr>
        <w:t xml:space="preserve"> </w:t>
      </w:r>
      <w:r>
        <w:rPr>
          <w:i/>
          <w:sz w:val="22"/>
        </w:rPr>
        <w:t>of</w:t>
      </w:r>
      <w:r>
        <w:rPr>
          <w:i/>
          <w:spacing w:val="2"/>
          <w:sz w:val="22"/>
        </w:rPr>
        <w:t xml:space="preserve"> </w:t>
      </w:r>
      <w:r>
        <w:rPr>
          <w:i/>
          <w:sz w:val="22"/>
        </w:rPr>
        <w:t>Business</w:t>
      </w:r>
      <w:r>
        <w:rPr>
          <w:i/>
          <w:spacing w:val="5"/>
          <w:sz w:val="22"/>
        </w:rPr>
        <w:t xml:space="preserve"> </w:t>
      </w:r>
      <w:r>
        <w:rPr>
          <w:i/>
          <w:sz w:val="22"/>
        </w:rPr>
        <w:t>and</w:t>
      </w:r>
      <w:r>
        <w:rPr>
          <w:i/>
          <w:spacing w:val="6"/>
          <w:sz w:val="22"/>
        </w:rPr>
        <w:t xml:space="preserve"> </w:t>
      </w:r>
      <w:r>
        <w:rPr>
          <w:i/>
          <w:sz w:val="22"/>
        </w:rPr>
        <w:t>Management</w:t>
      </w:r>
      <w:r>
        <w:rPr>
          <w:sz w:val="22"/>
        </w:rPr>
        <w:t>,</w:t>
      </w:r>
      <w:r>
        <w:rPr>
          <w:spacing w:val="7"/>
          <w:sz w:val="22"/>
        </w:rPr>
        <w:t xml:space="preserve"> </w:t>
      </w:r>
      <w:r>
        <w:rPr>
          <w:sz w:val="22"/>
        </w:rPr>
        <w:t>13(3),</w:t>
      </w:r>
      <w:r>
        <w:rPr>
          <w:spacing w:val="6"/>
          <w:sz w:val="22"/>
        </w:rPr>
        <w:t xml:space="preserve"> </w:t>
      </w:r>
      <w:r>
        <w:rPr>
          <w:sz w:val="22"/>
        </w:rPr>
        <w:t>1-5</w:t>
      </w:r>
    </w:p>
    <w:p>
      <w:pPr>
        <w:spacing w:before="151" w:line="494" w:lineRule="auto"/>
        <w:ind w:left="1845" w:right="1180" w:hanging="677"/>
        <w:jc w:val="both"/>
        <w:rPr>
          <w:sz w:val="22"/>
        </w:rPr>
      </w:pPr>
      <w:r>
        <w:rPr>
          <w:sz w:val="22"/>
        </w:rPr>
        <w:t>Pound J.</w:t>
      </w:r>
      <w:r>
        <w:rPr>
          <w:spacing w:val="1"/>
          <w:sz w:val="22"/>
        </w:rPr>
        <w:t xml:space="preserve"> </w:t>
      </w:r>
      <w:r>
        <w:rPr>
          <w:sz w:val="22"/>
        </w:rPr>
        <w:t>(1993) .Proxy Contest</w:t>
      </w:r>
      <w:r>
        <w:rPr>
          <w:spacing w:val="55"/>
          <w:sz w:val="22"/>
        </w:rPr>
        <w:t xml:space="preserve"> </w:t>
      </w:r>
      <w:r>
        <w:rPr>
          <w:sz w:val="22"/>
        </w:rPr>
        <w:t>and The Efficiency of Shareholder Oversight.</w:t>
      </w:r>
      <w:r>
        <w:rPr>
          <w:spacing w:val="55"/>
          <w:sz w:val="22"/>
        </w:rPr>
        <w:t xml:space="preserve"> </w:t>
      </w:r>
      <w:r>
        <w:rPr>
          <w:i/>
          <w:sz w:val="22"/>
        </w:rPr>
        <w:t>Journal</w:t>
      </w:r>
      <w:r>
        <w:rPr>
          <w:i/>
          <w:spacing w:val="1"/>
          <w:sz w:val="22"/>
        </w:rPr>
        <w:t xml:space="preserve"> </w:t>
      </w:r>
      <w:r>
        <w:rPr>
          <w:i/>
          <w:sz w:val="22"/>
        </w:rPr>
        <w:t>of</w:t>
      </w:r>
      <w:r>
        <w:rPr>
          <w:i/>
          <w:spacing w:val="6"/>
          <w:sz w:val="22"/>
        </w:rPr>
        <w:t xml:space="preserve"> </w:t>
      </w:r>
      <w:r>
        <w:rPr>
          <w:i/>
          <w:sz w:val="22"/>
        </w:rPr>
        <w:t>Financial</w:t>
      </w:r>
      <w:r>
        <w:rPr>
          <w:i/>
          <w:spacing w:val="1"/>
          <w:sz w:val="22"/>
        </w:rPr>
        <w:t xml:space="preserve"> </w:t>
      </w:r>
      <w:r>
        <w:rPr>
          <w:i/>
          <w:sz w:val="22"/>
        </w:rPr>
        <w:t>Economics</w:t>
      </w:r>
      <w:r>
        <w:rPr>
          <w:sz w:val="22"/>
        </w:rPr>
        <w:t>,</w:t>
      </w:r>
      <w:r>
        <w:rPr>
          <w:spacing w:val="2"/>
          <w:sz w:val="22"/>
        </w:rPr>
        <w:t xml:space="preserve"> </w:t>
      </w:r>
      <w:r>
        <w:rPr>
          <w:sz w:val="22"/>
        </w:rPr>
        <w:t>20,237-265</w:t>
      </w:r>
    </w:p>
    <w:p>
      <w:pPr>
        <w:pStyle w:val="6"/>
        <w:spacing w:before="145" w:line="491" w:lineRule="auto"/>
        <w:ind w:left="1845" w:right="1183" w:hanging="677"/>
        <w:jc w:val="both"/>
      </w:pPr>
      <w:r>
        <w:t>Ray</w:t>
      </w:r>
      <w:r>
        <w:rPr>
          <w:spacing w:val="1"/>
        </w:rPr>
        <w:t xml:space="preserve"> </w:t>
      </w:r>
      <w:r>
        <w:t>W.</w:t>
      </w:r>
      <w:r>
        <w:rPr>
          <w:spacing w:val="1"/>
        </w:rPr>
        <w:t xml:space="preserve"> </w:t>
      </w:r>
      <w:r>
        <w:t>Atchinson,</w:t>
      </w:r>
      <w:r>
        <w:rPr>
          <w:spacing w:val="1"/>
        </w:rPr>
        <w:t xml:space="preserve"> </w:t>
      </w:r>
      <w:r>
        <w:t>II.</w:t>
      </w:r>
      <w:r>
        <w:rPr>
          <w:spacing w:val="1"/>
        </w:rPr>
        <w:t xml:space="preserve"> </w:t>
      </w:r>
      <w:r>
        <w:t>(2007).Agency</w:t>
      </w:r>
      <w:r>
        <w:rPr>
          <w:spacing w:val="1"/>
        </w:rPr>
        <w:t xml:space="preserve"> </w:t>
      </w:r>
      <w:r>
        <w:t>Theory</w:t>
      </w:r>
      <w:r>
        <w:rPr>
          <w:spacing w:val="1"/>
        </w:rPr>
        <w:t xml:space="preserve"> </w:t>
      </w:r>
      <w:r>
        <w:t>and</w:t>
      </w:r>
      <w:r>
        <w:rPr>
          <w:spacing w:val="1"/>
        </w:rPr>
        <w:t xml:space="preserve"> </w:t>
      </w:r>
      <w:r>
        <w:t>Executive</w:t>
      </w:r>
      <w:r>
        <w:rPr>
          <w:spacing w:val="1"/>
        </w:rPr>
        <w:t xml:space="preserve"> </w:t>
      </w:r>
      <w:r>
        <w:t>Compensation:</w:t>
      </w:r>
      <w:r>
        <w:rPr>
          <w:spacing w:val="1"/>
        </w:rPr>
        <w:t xml:space="preserve"> </w:t>
      </w:r>
      <w:r>
        <w:t>A</w:t>
      </w:r>
      <w:r>
        <w:rPr>
          <w:spacing w:val="1"/>
        </w:rPr>
        <w:t xml:space="preserve"> </w:t>
      </w:r>
      <w:r>
        <w:t>perspective</w:t>
      </w:r>
      <w:r>
        <w:rPr>
          <w:spacing w:val="4"/>
        </w:rPr>
        <w:t xml:space="preserve"> </w:t>
      </w:r>
      <w:r>
        <w:t>on</w:t>
      </w:r>
      <w:r>
        <w:rPr>
          <w:spacing w:val="2"/>
        </w:rPr>
        <w:t xml:space="preserve"> </w:t>
      </w:r>
      <w:r>
        <w:t>Performance</w:t>
      </w:r>
      <w:r>
        <w:rPr>
          <w:spacing w:val="1"/>
        </w:rPr>
        <w:t xml:space="preserve"> </w:t>
      </w:r>
      <w:r>
        <w:t>and Risk</w:t>
      </w:r>
    </w:p>
    <w:p>
      <w:pPr>
        <w:pStyle w:val="6"/>
        <w:spacing w:before="151" w:line="491" w:lineRule="auto"/>
        <w:ind w:left="1845" w:right="1179" w:hanging="677"/>
        <w:jc w:val="both"/>
      </w:pPr>
      <w:r>
        <w:t>Singh</w:t>
      </w:r>
      <w:r>
        <w:rPr>
          <w:spacing w:val="1"/>
        </w:rPr>
        <w:t xml:space="preserve"> </w:t>
      </w:r>
      <w:r>
        <w:t>M.</w:t>
      </w:r>
      <w:r>
        <w:rPr>
          <w:spacing w:val="1"/>
        </w:rPr>
        <w:t xml:space="preserve"> </w:t>
      </w:r>
      <w:r>
        <w:t>&amp;</w:t>
      </w:r>
      <w:r>
        <w:rPr>
          <w:spacing w:val="1"/>
        </w:rPr>
        <w:t xml:space="preserve"> </w:t>
      </w:r>
      <w:r>
        <w:t>W.N.</w:t>
      </w:r>
      <w:r>
        <w:rPr>
          <w:spacing w:val="1"/>
        </w:rPr>
        <w:t xml:space="preserve"> </w:t>
      </w:r>
      <w:r>
        <w:t>Davidson</w:t>
      </w:r>
      <w:r>
        <w:rPr>
          <w:spacing w:val="1"/>
        </w:rPr>
        <w:t xml:space="preserve"> </w:t>
      </w:r>
      <w:r>
        <w:t>III.</w:t>
      </w:r>
      <w:r>
        <w:rPr>
          <w:spacing w:val="1"/>
        </w:rPr>
        <w:t xml:space="preserve"> </w:t>
      </w:r>
      <w:r>
        <w:t>(2003),</w:t>
      </w:r>
      <w:r>
        <w:rPr>
          <w:spacing w:val="1"/>
        </w:rPr>
        <w:t xml:space="preserve"> </w:t>
      </w:r>
      <w:r>
        <w:t>Agency</w:t>
      </w:r>
      <w:r>
        <w:rPr>
          <w:spacing w:val="1"/>
        </w:rPr>
        <w:t xml:space="preserve"> </w:t>
      </w:r>
      <w:r>
        <w:t>Costs,</w:t>
      </w:r>
      <w:r>
        <w:rPr>
          <w:spacing w:val="1"/>
        </w:rPr>
        <w:t xml:space="preserve"> </w:t>
      </w:r>
      <w:r>
        <w:t>Ownership</w:t>
      </w:r>
      <w:r>
        <w:rPr>
          <w:spacing w:val="1"/>
        </w:rPr>
        <w:t xml:space="preserve"> </w:t>
      </w:r>
      <w:r>
        <w:t>Structure</w:t>
      </w:r>
      <w:r>
        <w:rPr>
          <w:spacing w:val="1"/>
        </w:rPr>
        <w:t xml:space="preserve"> </w:t>
      </w:r>
      <w:r>
        <w:t>and</w:t>
      </w:r>
      <w:r>
        <w:rPr>
          <w:spacing w:val="1"/>
        </w:rPr>
        <w:t xml:space="preserve"> </w:t>
      </w:r>
      <w:r>
        <w:t xml:space="preserve">Corporate Governance Mechanisms. </w:t>
      </w:r>
      <w:r>
        <w:rPr>
          <w:i/>
        </w:rPr>
        <w:t>Journal of Banking and Finance</w:t>
      </w:r>
      <w:r>
        <w:t>, 27,793-</w:t>
      </w:r>
      <w:r>
        <w:rPr>
          <w:spacing w:val="1"/>
        </w:rPr>
        <w:t xml:space="preserve"> </w:t>
      </w:r>
      <w:r>
        <w:t>816</w:t>
      </w:r>
    </w:p>
    <w:p>
      <w:pPr>
        <w:pStyle w:val="6"/>
        <w:spacing w:before="153" w:line="491" w:lineRule="auto"/>
        <w:ind w:left="1845" w:right="1179" w:hanging="677"/>
        <w:jc w:val="both"/>
      </w:pPr>
      <w:r>
        <w:t>Shleifer A. &amp; Vishny, R.W. (1997). A survey of corporate governance.</w:t>
      </w:r>
      <w:r>
        <w:rPr>
          <w:spacing w:val="1"/>
        </w:rPr>
        <w:t xml:space="preserve"> </w:t>
      </w:r>
      <w:r>
        <w:rPr>
          <w:i/>
        </w:rPr>
        <w:t>Journal of</w:t>
      </w:r>
      <w:r>
        <w:rPr>
          <w:i/>
          <w:spacing w:val="1"/>
        </w:rPr>
        <w:t xml:space="preserve"> </w:t>
      </w:r>
      <w:r>
        <w:rPr>
          <w:i/>
        </w:rPr>
        <w:t>finance</w:t>
      </w:r>
      <w:r>
        <w:t>,</w:t>
      </w:r>
      <w:r>
        <w:rPr>
          <w:spacing w:val="3"/>
        </w:rPr>
        <w:t xml:space="preserve"> </w:t>
      </w:r>
      <w:r>
        <w:t>52,</w:t>
      </w:r>
      <w:r>
        <w:rPr>
          <w:spacing w:val="3"/>
        </w:rPr>
        <w:t xml:space="preserve"> </w:t>
      </w:r>
      <w:r>
        <w:t>737-783</w:t>
      </w:r>
    </w:p>
    <w:p>
      <w:pPr>
        <w:spacing w:after="0" w:line="491" w:lineRule="auto"/>
        <w:jc w:val="both"/>
        <w:sectPr>
          <w:pgSz w:w="12240" w:h="15840"/>
          <w:pgMar w:top="1280" w:right="700" w:bottom="1140" w:left="1380" w:header="0" w:footer="864" w:gutter="0"/>
          <w:cols w:space="720" w:num="1"/>
        </w:sectPr>
      </w:pPr>
    </w:p>
    <w:p>
      <w:pPr>
        <w:pStyle w:val="6"/>
        <w:spacing w:before="70"/>
        <w:ind w:left="1168"/>
        <w:jc w:val="both"/>
      </w:pPr>
      <w:r>
        <w:t>Sorensen</w:t>
      </w:r>
      <w:r>
        <w:rPr>
          <w:spacing w:val="50"/>
        </w:rPr>
        <w:t xml:space="preserve"> </w:t>
      </w:r>
      <w:r>
        <w:t>B.</w:t>
      </w:r>
      <w:r>
        <w:rPr>
          <w:spacing w:val="54"/>
        </w:rPr>
        <w:t xml:space="preserve"> </w:t>
      </w:r>
      <w:r>
        <w:t>&amp;</w:t>
      </w:r>
      <w:r>
        <w:rPr>
          <w:spacing w:val="54"/>
        </w:rPr>
        <w:t xml:space="preserve"> </w:t>
      </w:r>
      <w:r>
        <w:t>Stuart</w:t>
      </w:r>
      <w:r>
        <w:rPr>
          <w:spacing w:val="50"/>
        </w:rPr>
        <w:t xml:space="preserve"> </w:t>
      </w:r>
      <w:r>
        <w:t>E.</w:t>
      </w:r>
      <w:r>
        <w:rPr>
          <w:spacing w:val="4"/>
        </w:rPr>
        <w:t xml:space="preserve"> </w:t>
      </w:r>
      <w:r>
        <w:t>(2000).  Age,  obsolescence</w:t>
      </w:r>
      <w:r>
        <w:rPr>
          <w:spacing w:val="53"/>
        </w:rPr>
        <w:t xml:space="preserve"> </w:t>
      </w:r>
      <w:r>
        <w:t>and</w:t>
      </w:r>
      <w:r>
        <w:rPr>
          <w:spacing w:val="53"/>
        </w:rPr>
        <w:t xml:space="preserve"> </w:t>
      </w:r>
      <w:r>
        <w:t>organizational</w:t>
      </w:r>
      <w:r>
        <w:rPr>
          <w:spacing w:val="50"/>
        </w:rPr>
        <w:t xml:space="preserve"> </w:t>
      </w:r>
      <w:r>
        <w:t>innovation.</w:t>
      </w:r>
    </w:p>
    <w:p>
      <w:pPr>
        <w:pStyle w:val="6"/>
        <w:rPr>
          <w:sz w:val="23"/>
        </w:rPr>
      </w:pPr>
    </w:p>
    <w:p>
      <w:pPr>
        <w:spacing w:before="0"/>
        <w:ind w:left="1845" w:right="0" w:firstLine="0"/>
        <w:jc w:val="left"/>
        <w:rPr>
          <w:sz w:val="22"/>
        </w:rPr>
      </w:pPr>
      <w:r>
        <w:rPr>
          <w:i/>
          <w:sz w:val="22"/>
        </w:rPr>
        <w:t>Academy</w:t>
      </w:r>
      <w:r>
        <w:rPr>
          <w:i/>
          <w:spacing w:val="16"/>
          <w:sz w:val="22"/>
        </w:rPr>
        <w:t xml:space="preserve"> </w:t>
      </w:r>
      <w:r>
        <w:rPr>
          <w:i/>
          <w:sz w:val="22"/>
        </w:rPr>
        <w:t>of</w:t>
      </w:r>
      <w:r>
        <w:rPr>
          <w:i/>
          <w:spacing w:val="14"/>
          <w:sz w:val="22"/>
        </w:rPr>
        <w:t xml:space="preserve"> </w:t>
      </w:r>
      <w:r>
        <w:rPr>
          <w:i/>
          <w:sz w:val="22"/>
        </w:rPr>
        <w:t>Management</w:t>
      </w:r>
      <w:r>
        <w:rPr>
          <w:i/>
          <w:spacing w:val="19"/>
          <w:sz w:val="22"/>
        </w:rPr>
        <w:t xml:space="preserve"> </w:t>
      </w:r>
      <w:r>
        <w:rPr>
          <w:i/>
          <w:sz w:val="22"/>
        </w:rPr>
        <w:t>journal</w:t>
      </w:r>
      <w:r>
        <w:rPr>
          <w:sz w:val="22"/>
        </w:rPr>
        <w:t>,</w:t>
      </w:r>
      <w:r>
        <w:rPr>
          <w:spacing w:val="18"/>
          <w:sz w:val="22"/>
        </w:rPr>
        <w:t xml:space="preserve"> </w:t>
      </w:r>
      <w:r>
        <w:rPr>
          <w:sz w:val="22"/>
        </w:rPr>
        <w:t>25(6),</w:t>
      </w:r>
      <w:r>
        <w:rPr>
          <w:spacing w:val="19"/>
          <w:sz w:val="22"/>
        </w:rPr>
        <w:t xml:space="preserve"> </w:t>
      </w:r>
      <w:r>
        <w:rPr>
          <w:sz w:val="22"/>
        </w:rPr>
        <w:t>121-132</w:t>
      </w:r>
    </w:p>
    <w:p>
      <w:pPr>
        <w:pStyle w:val="6"/>
        <w:rPr>
          <w:sz w:val="24"/>
        </w:rPr>
      </w:pPr>
    </w:p>
    <w:p>
      <w:pPr>
        <w:pStyle w:val="6"/>
        <w:spacing w:before="141"/>
        <w:ind w:left="1168"/>
        <w:jc w:val="both"/>
      </w:pPr>
      <w:r>
        <w:t>Sundaram,</w:t>
      </w:r>
      <w:r>
        <w:rPr>
          <w:spacing w:val="79"/>
        </w:rPr>
        <w:t xml:space="preserve"> </w:t>
      </w:r>
      <w:r>
        <w:t xml:space="preserve">A.K.  </w:t>
      </w:r>
      <w:r>
        <w:rPr>
          <w:spacing w:val="25"/>
        </w:rPr>
        <w:t xml:space="preserve"> </w:t>
      </w:r>
      <w:r>
        <w:t xml:space="preserve">&amp;  </w:t>
      </w:r>
      <w:r>
        <w:rPr>
          <w:spacing w:val="22"/>
        </w:rPr>
        <w:t xml:space="preserve"> </w:t>
      </w:r>
      <w:r>
        <w:t xml:space="preserve">Inkpen,  </w:t>
      </w:r>
      <w:r>
        <w:rPr>
          <w:spacing w:val="22"/>
        </w:rPr>
        <w:t xml:space="preserve"> </w:t>
      </w:r>
      <w:r>
        <w:t xml:space="preserve">A.C.  </w:t>
      </w:r>
      <w:r>
        <w:rPr>
          <w:spacing w:val="23"/>
        </w:rPr>
        <w:t xml:space="preserve"> </w:t>
      </w:r>
      <w:r>
        <w:t xml:space="preserve">(2004).The  </w:t>
      </w:r>
      <w:r>
        <w:rPr>
          <w:spacing w:val="23"/>
        </w:rPr>
        <w:t xml:space="preserve"> </w:t>
      </w:r>
      <w:r>
        <w:t xml:space="preserve">Corporate  </w:t>
      </w:r>
      <w:r>
        <w:rPr>
          <w:spacing w:val="24"/>
        </w:rPr>
        <w:t xml:space="preserve"> </w:t>
      </w:r>
      <w:r>
        <w:t xml:space="preserve">Objective  </w:t>
      </w:r>
      <w:r>
        <w:rPr>
          <w:spacing w:val="23"/>
        </w:rPr>
        <w:t xml:space="preserve"> </w:t>
      </w:r>
      <w:r>
        <w:t>Revisited”</w:t>
      </w:r>
    </w:p>
    <w:p>
      <w:pPr>
        <w:pStyle w:val="6"/>
        <w:spacing w:before="1"/>
        <w:rPr>
          <w:sz w:val="23"/>
        </w:rPr>
      </w:pPr>
    </w:p>
    <w:p>
      <w:pPr>
        <w:spacing w:before="0"/>
        <w:ind w:left="1845" w:right="0" w:firstLine="0"/>
        <w:jc w:val="left"/>
        <w:rPr>
          <w:sz w:val="22"/>
        </w:rPr>
      </w:pPr>
      <w:r>
        <w:rPr>
          <w:i/>
          <w:sz w:val="22"/>
        </w:rPr>
        <w:t>Organisation</w:t>
      </w:r>
      <w:r>
        <w:rPr>
          <w:i/>
          <w:spacing w:val="16"/>
          <w:sz w:val="22"/>
        </w:rPr>
        <w:t xml:space="preserve"> </w:t>
      </w:r>
      <w:r>
        <w:rPr>
          <w:i/>
          <w:sz w:val="22"/>
        </w:rPr>
        <w:t>Science</w:t>
      </w:r>
      <w:r>
        <w:rPr>
          <w:sz w:val="22"/>
        </w:rPr>
        <w:t>,</w:t>
      </w:r>
      <w:r>
        <w:rPr>
          <w:spacing w:val="20"/>
          <w:sz w:val="22"/>
        </w:rPr>
        <w:t xml:space="preserve"> </w:t>
      </w:r>
      <w:r>
        <w:rPr>
          <w:sz w:val="22"/>
        </w:rPr>
        <w:t>15(3),</w:t>
      </w:r>
      <w:r>
        <w:rPr>
          <w:spacing w:val="21"/>
          <w:sz w:val="22"/>
        </w:rPr>
        <w:t xml:space="preserve"> </w:t>
      </w:r>
      <w:r>
        <w:rPr>
          <w:sz w:val="22"/>
        </w:rPr>
        <w:t>350-363</w:t>
      </w:r>
    </w:p>
    <w:p>
      <w:pPr>
        <w:pStyle w:val="6"/>
        <w:rPr>
          <w:sz w:val="24"/>
        </w:rPr>
      </w:pPr>
    </w:p>
    <w:p>
      <w:pPr>
        <w:spacing w:before="141" w:line="491" w:lineRule="auto"/>
        <w:ind w:left="1845" w:right="1182" w:hanging="677"/>
        <w:jc w:val="both"/>
        <w:rPr>
          <w:sz w:val="22"/>
        </w:rPr>
      </w:pPr>
      <w:r>
        <w:rPr>
          <w:sz w:val="22"/>
        </w:rPr>
        <w:t>Wang,</w:t>
      </w:r>
      <w:r>
        <w:rPr>
          <w:spacing w:val="1"/>
          <w:sz w:val="22"/>
        </w:rPr>
        <w:t xml:space="preserve"> </w:t>
      </w:r>
      <w:r>
        <w:rPr>
          <w:sz w:val="22"/>
        </w:rPr>
        <w:t>J.L.,</w:t>
      </w:r>
      <w:r>
        <w:rPr>
          <w:spacing w:val="1"/>
          <w:sz w:val="22"/>
        </w:rPr>
        <w:t xml:space="preserve"> </w:t>
      </w:r>
      <w:r>
        <w:rPr>
          <w:sz w:val="22"/>
        </w:rPr>
        <w:t>Jeng</w:t>
      </w:r>
      <w:r>
        <w:rPr>
          <w:spacing w:val="1"/>
          <w:sz w:val="22"/>
        </w:rPr>
        <w:t xml:space="preserve"> </w:t>
      </w:r>
      <w:r>
        <w:rPr>
          <w:sz w:val="22"/>
        </w:rPr>
        <w:t>V.</w:t>
      </w:r>
      <w:r>
        <w:rPr>
          <w:spacing w:val="1"/>
          <w:sz w:val="22"/>
        </w:rPr>
        <w:t xml:space="preserve"> </w:t>
      </w:r>
      <w:r>
        <w:rPr>
          <w:sz w:val="22"/>
        </w:rPr>
        <w:t>&amp;</w:t>
      </w:r>
      <w:r>
        <w:rPr>
          <w:spacing w:val="1"/>
          <w:sz w:val="22"/>
        </w:rPr>
        <w:t xml:space="preserve"> </w:t>
      </w:r>
      <w:r>
        <w:rPr>
          <w:sz w:val="22"/>
        </w:rPr>
        <w:t>Peng</w:t>
      </w:r>
      <w:r>
        <w:rPr>
          <w:spacing w:val="1"/>
          <w:sz w:val="22"/>
        </w:rPr>
        <w:t xml:space="preserve"> </w:t>
      </w:r>
      <w:r>
        <w:rPr>
          <w:sz w:val="22"/>
        </w:rPr>
        <w:t>J.L.</w:t>
      </w:r>
      <w:r>
        <w:rPr>
          <w:spacing w:val="1"/>
          <w:sz w:val="22"/>
        </w:rPr>
        <w:t xml:space="preserve"> </w:t>
      </w:r>
      <w:r>
        <w:rPr>
          <w:sz w:val="22"/>
        </w:rPr>
        <w:t>(2007).</w:t>
      </w:r>
      <w:r>
        <w:rPr>
          <w:spacing w:val="1"/>
          <w:sz w:val="22"/>
        </w:rPr>
        <w:t xml:space="preserve"> </w:t>
      </w:r>
      <w:r>
        <w:rPr>
          <w:sz w:val="22"/>
        </w:rPr>
        <w:t>The</w:t>
      </w:r>
      <w:r>
        <w:rPr>
          <w:spacing w:val="1"/>
          <w:sz w:val="22"/>
        </w:rPr>
        <w:t xml:space="preserve"> </w:t>
      </w:r>
      <w:r>
        <w:rPr>
          <w:sz w:val="22"/>
        </w:rPr>
        <w:t>Impact</w:t>
      </w:r>
      <w:r>
        <w:rPr>
          <w:spacing w:val="1"/>
          <w:sz w:val="22"/>
        </w:rPr>
        <w:t xml:space="preserve"> </w:t>
      </w:r>
      <w:r>
        <w:rPr>
          <w:sz w:val="22"/>
        </w:rPr>
        <w:t>of</w:t>
      </w:r>
      <w:r>
        <w:rPr>
          <w:spacing w:val="55"/>
          <w:sz w:val="22"/>
        </w:rPr>
        <w:t xml:space="preserve"> </w:t>
      </w:r>
      <w:r>
        <w:rPr>
          <w:sz w:val="22"/>
        </w:rPr>
        <w:t>Corporate</w:t>
      </w:r>
      <w:r>
        <w:rPr>
          <w:spacing w:val="55"/>
          <w:sz w:val="22"/>
        </w:rPr>
        <w:t xml:space="preserve"> </w:t>
      </w:r>
      <w:r>
        <w:rPr>
          <w:sz w:val="22"/>
        </w:rPr>
        <w:t>Governance</w:t>
      </w:r>
      <w:r>
        <w:rPr>
          <w:spacing w:val="1"/>
          <w:sz w:val="22"/>
        </w:rPr>
        <w:t xml:space="preserve"> </w:t>
      </w:r>
      <w:r>
        <w:rPr>
          <w:sz w:val="22"/>
        </w:rPr>
        <w:t>Structure</w:t>
      </w:r>
      <w:r>
        <w:rPr>
          <w:spacing w:val="1"/>
          <w:sz w:val="22"/>
        </w:rPr>
        <w:t xml:space="preserve"> </w:t>
      </w:r>
      <w:r>
        <w:rPr>
          <w:sz w:val="22"/>
        </w:rPr>
        <w:t>on</w:t>
      </w:r>
      <w:r>
        <w:rPr>
          <w:spacing w:val="1"/>
          <w:sz w:val="22"/>
        </w:rPr>
        <w:t xml:space="preserve"> </w:t>
      </w:r>
      <w:r>
        <w:rPr>
          <w:sz w:val="22"/>
        </w:rPr>
        <w:t>the</w:t>
      </w:r>
      <w:r>
        <w:rPr>
          <w:spacing w:val="1"/>
          <w:sz w:val="22"/>
        </w:rPr>
        <w:t xml:space="preserve"> </w:t>
      </w:r>
      <w:r>
        <w:rPr>
          <w:sz w:val="22"/>
        </w:rPr>
        <w:t>Efficiency Performance</w:t>
      </w:r>
      <w:r>
        <w:rPr>
          <w:spacing w:val="1"/>
          <w:sz w:val="22"/>
        </w:rPr>
        <w:t xml:space="preserve"> </w:t>
      </w:r>
      <w:r>
        <w:rPr>
          <w:sz w:val="22"/>
        </w:rPr>
        <w:t>of</w:t>
      </w:r>
      <w:r>
        <w:rPr>
          <w:spacing w:val="55"/>
          <w:sz w:val="22"/>
        </w:rPr>
        <w:t xml:space="preserve"> </w:t>
      </w:r>
      <w:r>
        <w:rPr>
          <w:sz w:val="22"/>
        </w:rPr>
        <w:t>Insurance Companies in</w:t>
      </w:r>
      <w:r>
        <w:rPr>
          <w:spacing w:val="55"/>
          <w:sz w:val="22"/>
        </w:rPr>
        <w:t xml:space="preserve"> </w:t>
      </w:r>
      <w:r>
        <w:rPr>
          <w:sz w:val="22"/>
        </w:rPr>
        <w:t>Taiwan.</w:t>
      </w:r>
      <w:r>
        <w:rPr>
          <w:spacing w:val="1"/>
          <w:sz w:val="22"/>
        </w:rPr>
        <w:t xml:space="preserve"> </w:t>
      </w:r>
      <w:r>
        <w:rPr>
          <w:i/>
          <w:sz w:val="22"/>
        </w:rPr>
        <w:t>The International Association for the Study of Insurance</w:t>
      </w:r>
      <w:r>
        <w:rPr>
          <w:i/>
          <w:spacing w:val="1"/>
          <w:sz w:val="22"/>
        </w:rPr>
        <w:t xml:space="preserve"> </w:t>
      </w:r>
      <w:r>
        <w:rPr>
          <w:i/>
          <w:sz w:val="22"/>
        </w:rPr>
        <w:t>Economics</w:t>
      </w:r>
      <w:r>
        <w:rPr>
          <w:sz w:val="22"/>
        </w:rPr>
        <w:t>,</w:t>
      </w:r>
      <w:r>
        <w:rPr>
          <w:spacing w:val="55"/>
          <w:sz w:val="22"/>
        </w:rPr>
        <w:t xml:space="preserve"> </w:t>
      </w:r>
      <w:r>
        <w:rPr>
          <w:sz w:val="22"/>
        </w:rPr>
        <w:t>32,264-</w:t>
      </w:r>
      <w:r>
        <w:rPr>
          <w:spacing w:val="1"/>
          <w:sz w:val="22"/>
        </w:rPr>
        <w:t xml:space="preserve"> </w:t>
      </w:r>
      <w:r>
        <w:rPr>
          <w:sz w:val="22"/>
        </w:rPr>
        <w:t>282</w:t>
      </w:r>
    </w:p>
    <w:p>
      <w:pPr>
        <w:spacing w:before="150" w:line="491" w:lineRule="auto"/>
        <w:ind w:left="1845" w:right="1184" w:hanging="677"/>
        <w:jc w:val="both"/>
        <w:rPr>
          <w:sz w:val="22"/>
        </w:rPr>
      </w:pPr>
      <w:r>
        <w:rPr>
          <w:sz w:val="22"/>
        </w:rPr>
        <w:t>Wanyama, D.W. &amp; Olweny T. (2013). Effects of Corporate Governance on Financial</w:t>
      </w:r>
      <w:r>
        <w:rPr>
          <w:spacing w:val="1"/>
          <w:sz w:val="22"/>
        </w:rPr>
        <w:t xml:space="preserve"> </w:t>
      </w:r>
      <w:r>
        <w:rPr>
          <w:sz w:val="22"/>
        </w:rPr>
        <w:t>Performance</w:t>
      </w:r>
      <w:r>
        <w:rPr>
          <w:spacing w:val="1"/>
          <w:sz w:val="22"/>
        </w:rPr>
        <w:t xml:space="preserve"> </w:t>
      </w:r>
      <w:r>
        <w:rPr>
          <w:sz w:val="22"/>
        </w:rPr>
        <w:t>of</w:t>
      </w:r>
      <w:r>
        <w:rPr>
          <w:spacing w:val="1"/>
          <w:sz w:val="22"/>
        </w:rPr>
        <w:t xml:space="preserve"> </w:t>
      </w:r>
      <w:r>
        <w:rPr>
          <w:sz w:val="22"/>
        </w:rPr>
        <w:t>Listed</w:t>
      </w:r>
      <w:r>
        <w:rPr>
          <w:spacing w:val="1"/>
          <w:sz w:val="22"/>
        </w:rPr>
        <w:t xml:space="preserve"> </w:t>
      </w:r>
      <w:r>
        <w:rPr>
          <w:sz w:val="22"/>
        </w:rPr>
        <w:t>Insurance</w:t>
      </w:r>
      <w:r>
        <w:rPr>
          <w:spacing w:val="1"/>
          <w:sz w:val="22"/>
        </w:rPr>
        <w:t xml:space="preserve"> </w:t>
      </w:r>
      <w:r>
        <w:rPr>
          <w:sz w:val="22"/>
        </w:rPr>
        <w:t>Firms</w:t>
      </w:r>
      <w:r>
        <w:rPr>
          <w:spacing w:val="1"/>
          <w:sz w:val="22"/>
        </w:rPr>
        <w:t xml:space="preserve"> </w:t>
      </w:r>
      <w:r>
        <w:rPr>
          <w:sz w:val="22"/>
        </w:rPr>
        <w:t>in</w:t>
      </w:r>
      <w:r>
        <w:rPr>
          <w:spacing w:val="1"/>
          <w:sz w:val="22"/>
        </w:rPr>
        <w:t xml:space="preserve"> </w:t>
      </w:r>
      <w:r>
        <w:rPr>
          <w:sz w:val="22"/>
          <w:lang w:val="en-US"/>
        </w:rPr>
        <w:t>Nigeria</w:t>
      </w:r>
      <w:r>
        <w:rPr>
          <w:sz w:val="22"/>
        </w:rPr>
        <w:t>.</w:t>
      </w:r>
      <w:r>
        <w:rPr>
          <w:spacing w:val="1"/>
          <w:sz w:val="22"/>
        </w:rPr>
        <w:t xml:space="preserve"> </w:t>
      </w:r>
      <w:r>
        <w:rPr>
          <w:i/>
          <w:sz w:val="22"/>
        </w:rPr>
        <w:t>Public</w:t>
      </w:r>
      <w:r>
        <w:rPr>
          <w:i/>
          <w:spacing w:val="1"/>
          <w:sz w:val="22"/>
        </w:rPr>
        <w:t xml:space="preserve"> </w:t>
      </w:r>
      <w:r>
        <w:rPr>
          <w:i/>
          <w:sz w:val="22"/>
        </w:rPr>
        <w:t>Policy</w:t>
      </w:r>
      <w:r>
        <w:rPr>
          <w:i/>
          <w:spacing w:val="1"/>
          <w:sz w:val="22"/>
        </w:rPr>
        <w:t xml:space="preserve"> </w:t>
      </w:r>
      <w:r>
        <w:rPr>
          <w:i/>
          <w:sz w:val="22"/>
        </w:rPr>
        <w:t>and</w:t>
      </w:r>
      <w:r>
        <w:rPr>
          <w:i/>
          <w:spacing w:val="1"/>
          <w:sz w:val="22"/>
        </w:rPr>
        <w:t xml:space="preserve"> </w:t>
      </w:r>
      <w:r>
        <w:rPr>
          <w:i/>
          <w:sz w:val="22"/>
        </w:rPr>
        <w:t>Administration</w:t>
      </w:r>
      <w:r>
        <w:rPr>
          <w:i/>
          <w:spacing w:val="2"/>
          <w:sz w:val="22"/>
        </w:rPr>
        <w:t xml:space="preserve"> </w:t>
      </w:r>
      <w:r>
        <w:rPr>
          <w:i/>
          <w:sz w:val="22"/>
        </w:rPr>
        <w:t>Research</w:t>
      </w:r>
      <w:r>
        <w:rPr>
          <w:sz w:val="22"/>
        </w:rPr>
        <w:t>,</w:t>
      </w:r>
      <w:r>
        <w:rPr>
          <w:spacing w:val="4"/>
          <w:sz w:val="22"/>
        </w:rPr>
        <w:t xml:space="preserve"> </w:t>
      </w:r>
      <w:r>
        <w:rPr>
          <w:sz w:val="22"/>
        </w:rPr>
        <w:t>3(4),</w:t>
      </w:r>
      <w:r>
        <w:rPr>
          <w:spacing w:val="4"/>
          <w:sz w:val="22"/>
        </w:rPr>
        <w:t xml:space="preserve"> </w:t>
      </w:r>
      <w:r>
        <w:rPr>
          <w:sz w:val="22"/>
        </w:rPr>
        <w:t>96-116</w:t>
      </w:r>
    </w:p>
    <w:p>
      <w:pPr>
        <w:spacing w:before="151" w:line="491" w:lineRule="auto"/>
        <w:ind w:left="1845" w:right="1184" w:hanging="677"/>
        <w:jc w:val="both"/>
        <w:rPr>
          <w:sz w:val="22"/>
        </w:rPr>
      </w:pPr>
      <w:r>
        <w:rPr>
          <w:sz w:val="22"/>
        </w:rPr>
        <w:t xml:space="preserve">Weisbach, M.S. (1988). Outside Directors and CEO Turnover. </w:t>
      </w:r>
      <w:r>
        <w:rPr>
          <w:i/>
          <w:sz w:val="22"/>
        </w:rPr>
        <w:t>Journal of Financial</w:t>
      </w:r>
      <w:r>
        <w:rPr>
          <w:i/>
          <w:spacing w:val="1"/>
          <w:sz w:val="22"/>
        </w:rPr>
        <w:t xml:space="preserve"> </w:t>
      </w:r>
      <w:r>
        <w:rPr>
          <w:i/>
          <w:sz w:val="22"/>
        </w:rPr>
        <w:t>Economics</w:t>
      </w:r>
      <w:r>
        <w:rPr>
          <w:sz w:val="22"/>
        </w:rPr>
        <w:t>,</w:t>
      </w:r>
      <w:r>
        <w:rPr>
          <w:spacing w:val="3"/>
          <w:sz w:val="22"/>
        </w:rPr>
        <w:t xml:space="preserve"> </w:t>
      </w:r>
      <w:r>
        <w:rPr>
          <w:sz w:val="22"/>
        </w:rPr>
        <w:t>20,431-460</w:t>
      </w:r>
    </w:p>
    <w:p>
      <w:pPr>
        <w:pStyle w:val="6"/>
        <w:spacing w:before="150" w:line="491" w:lineRule="auto"/>
        <w:ind w:left="1845" w:right="1188" w:hanging="677"/>
        <w:jc w:val="both"/>
      </w:pPr>
      <w:r>
        <w:t>Wheeler,</w:t>
      </w:r>
      <w:r>
        <w:rPr>
          <w:spacing w:val="1"/>
        </w:rPr>
        <w:t xml:space="preserve"> </w:t>
      </w:r>
      <w:r>
        <w:t>D,</w:t>
      </w:r>
      <w:r>
        <w:rPr>
          <w:spacing w:val="1"/>
        </w:rPr>
        <w:t xml:space="preserve"> </w:t>
      </w:r>
      <w:r>
        <w:t>Colbert.</w:t>
      </w:r>
      <w:r>
        <w:rPr>
          <w:spacing w:val="1"/>
        </w:rPr>
        <w:t xml:space="preserve"> </w:t>
      </w:r>
      <w:r>
        <w:t>B.</w:t>
      </w:r>
      <w:r>
        <w:rPr>
          <w:spacing w:val="1"/>
        </w:rPr>
        <w:t xml:space="preserve"> </w:t>
      </w:r>
      <w:r>
        <w:t>&amp;</w:t>
      </w:r>
      <w:r>
        <w:rPr>
          <w:spacing w:val="1"/>
        </w:rPr>
        <w:t xml:space="preserve"> </w:t>
      </w:r>
      <w:r>
        <w:t>Freeman,</w:t>
      </w:r>
      <w:r>
        <w:rPr>
          <w:spacing w:val="1"/>
        </w:rPr>
        <w:t xml:space="preserve"> </w:t>
      </w:r>
      <w:r>
        <w:t>R.E.</w:t>
      </w:r>
      <w:r>
        <w:rPr>
          <w:spacing w:val="1"/>
        </w:rPr>
        <w:t xml:space="preserve"> </w:t>
      </w:r>
      <w:r>
        <w:t>(2003).Focusing</w:t>
      </w:r>
      <w:r>
        <w:rPr>
          <w:spacing w:val="1"/>
        </w:rPr>
        <w:t xml:space="preserve"> </w:t>
      </w:r>
      <w:r>
        <w:t>on</w:t>
      </w:r>
      <w:r>
        <w:rPr>
          <w:spacing w:val="1"/>
        </w:rPr>
        <w:t xml:space="preserve"> </w:t>
      </w:r>
      <w:r>
        <w:t>Value:</w:t>
      </w:r>
      <w:r>
        <w:rPr>
          <w:spacing w:val="1"/>
        </w:rPr>
        <w:t xml:space="preserve"> </w:t>
      </w:r>
      <w:r>
        <w:t>Reconciling</w:t>
      </w:r>
      <w:r>
        <w:rPr>
          <w:spacing w:val="1"/>
        </w:rPr>
        <w:t xml:space="preserve"> </w:t>
      </w:r>
      <w:r>
        <w:t>Corporate</w:t>
      </w:r>
      <w:r>
        <w:rPr>
          <w:spacing w:val="22"/>
        </w:rPr>
        <w:t xml:space="preserve"> </w:t>
      </w:r>
      <w:r>
        <w:t>Social</w:t>
      </w:r>
      <w:r>
        <w:rPr>
          <w:spacing w:val="24"/>
        </w:rPr>
        <w:t xml:space="preserve"> </w:t>
      </w:r>
      <w:r>
        <w:t>Responsibility,</w:t>
      </w:r>
      <w:r>
        <w:rPr>
          <w:spacing w:val="28"/>
        </w:rPr>
        <w:t xml:space="preserve"> </w:t>
      </w:r>
      <w:r>
        <w:t>Sustainability</w:t>
      </w:r>
      <w:r>
        <w:rPr>
          <w:spacing w:val="21"/>
        </w:rPr>
        <w:t xml:space="preserve"> </w:t>
      </w:r>
      <w:r>
        <w:t>and</w:t>
      </w:r>
      <w:r>
        <w:rPr>
          <w:spacing w:val="21"/>
        </w:rPr>
        <w:t xml:space="preserve"> </w:t>
      </w:r>
      <w:r>
        <w:t>a</w:t>
      </w:r>
      <w:r>
        <w:rPr>
          <w:spacing w:val="29"/>
        </w:rPr>
        <w:t xml:space="preserve"> </w:t>
      </w:r>
      <w:r>
        <w:t>Stakeholder</w:t>
      </w:r>
      <w:r>
        <w:rPr>
          <w:spacing w:val="22"/>
        </w:rPr>
        <w:t xml:space="preserve"> </w:t>
      </w:r>
      <w:r>
        <w:t>Approach</w:t>
      </w:r>
      <w:r>
        <w:rPr>
          <w:spacing w:val="21"/>
        </w:rPr>
        <w:t xml:space="preserve"> </w:t>
      </w:r>
      <w:r>
        <w:t>in</w:t>
      </w:r>
      <w:r>
        <w:rPr>
          <w:spacing w:val="-53"/>
        </w:rPr>
        <w:t xml:space="preserve"> </w:t>
      </w:r>
      <w:r>
        <w:t>a</w:t>
      </w:r>
      <w:r>
        <w:rPr>
          <w:spacing w:val="6"/>
        </w:rPr>
        <w:t xml:space="preserve"> </w:t>
      </w:r>
      <w:r>
        <w:t>Network</w:t>
      </w:r>
      <w:r>
        <w:rPr>
          <w:spacing w:val="1"/>
        </w:rPr>
        <w:t xml:space="preserve"> </w:t>
      </w:r>
      <w:r>
        <w:t>World.</w:t>
      </w:r>
      <w:r>
        <w:rPr>
          <w:spacing w:val="5"/>
        </w:rPr>
        <w:t xml:space="preserve"> </w:t>
      </w:r>
      <w:r>
        <w:rPr>
          <w:i/>
        </w:rPr>
        <w:t>Journal</w:t>
      </w:r>
      <w:r>
        <w:rPr>
          <w:i/>
          <w:spacing w:val="8"/>
        </w:rPr>
        <w:t xml:space="preserve"> </w:t>
      </w:r>
      <w:r>
        <w:rPr>
          <w:i/>
        </w:rPr>
        <w:t>of</w:t>
      </w:r>
      <w:r>
        <w:rPr>
          <w:i/>
          <w:spacing w:val="4"/>
        </w:rPr>
        <w:t xml:space="preserve"> </w:t>
      </w:r>
      <w:r>
        <w:rPr>
          <w:i/>
        </w:rPr>
        <w:t>General</w:t>
      </w:r>
      <w:r>
        <w:rPr>
          <w:i/>
          <w:spacing w:val="7"/>
        </w:rPr>
        <w:t xml:space="preserve"> </w:t>
      </w:r>
      <w:r>
        <w:rPr>
          <w:i/>
        </w:rPr>
        <w:t>Management</w:t>
      </w:r>
      <w:r>
        <w:t>,</w:t>
      </w:r>
      <w:r>
        <w:rPr>
          <w:spacing w:val="6"/>
        </w:rPr>
        <w:t xml:space="preserve"> </w:t>
      </w:r>
      <w:r>
        <w:t>28,</w:t>
      </w:r>
      <w:r>
        <w:rPr>
          <w:spacing w:val="6"/>
        </w:rPr>
        <w:t xml:space="preserve"> </w:t>
      </w:r>
      <w:r>
        <w:t>1-28</w:t>
      </w:r>
    </w:p>
    <w:p>
      <w:pPr>
        <w:pStyle w:val="6"/>
        <w:spacing w:before="153" w:line="491" w:lineRule="auto"/>
        <w:ind w:left="1845" w:right="1188" w:hanging="677"/>
        <w:jc w:val="both"/>
      </w:pPr>
      <w:r>
        <w:t>Williamson</w:t>
      </w:r>
      <w:r>
        <w:rPr>
          <w:spacing w:val="1"/>
        </w:rPr>
        <w:t xml:space="preserve"> </w:t>
      </w:r>
      <w:r>
        <w:t>O.</w:t>
      </w:r>
      <w:r>
        <w:rPr>
          <w:spacing w:val="1"/>
        </w:rPr>
        <w:t xml:space="preserve"> </w:t>
      </w:r>
      <w:r>
        <w:t>(1996).The</w:t>
      </w:r>
      <w:r>
        <w:rPr>
          <w:spacing w:val="1"/>
        </w:rPr>
        <w:t xml:space="preserve"> </w:t>
      </w:r>
      <w:r>
        <w:t>Mechanisms</w:t>
      </w:r>
      <w:r>
        <w:rPr>
          <w:spacing w:val="1"/>
        </w:rPr>
        <w:t xml:space="preserve"> </w:t>
      </w:r>
      <w:r>
        <w:t>of</w:t>
      </w:r>
      <w:r>
        <w:rPr>
          <w:spacing w:val="1"/>
        </w:rPr>
        <w:t xml:space="preserve"> </w:t>
      </w:r>
      <w:r>
        <w:t>Governance.</w:t>
      </w:r>
      <w:r>
        <w:rPr>
          <w:spacing w:val="1"/>
        </w:rPr>
        <w:t xml:space="preserve"> </w:t>
      </w:r>
      <w:r>
        <w:t>Oxford</w:t>
      </w:r>
      <w:r>
        <w:rPr>
          <w:spacing w:val="1"/>
        </w:rPr>
        <w:t xml:space="preserve"> </w:t>
      </w:r>
      <w:r>
        <w:t>University</w:t>
      </w:r>
      <w:r>
        <w:rPr>
          <w:spacing w:val="55"/>
        </w:rPr>
        <w:t xml:space="preserve"> </w:t>
      </w:r>
      <w:r>
        <w:t>Press,</w:t>
      </w:r>
      <w:r>
        <w:rPr>
          <w:spacing w:val="1"/>
        </w:rPr>
        <w:t xml:space="preserve"> </w:t>
      </w:r>
      <w:r>
        <w:t>Oxford</w:t>
      </w:r>
    </w:p>
    <w:p>
      <w:pPr>
        <w:pStyle w:val="6"/>
        <w:spacing w:before="149" w:line="494" w:lineRule="auto"/>
        <w:ind w:left="1845" w:right="1191" w:hanging="677"/>
        <w:jc w:val="both"/>
      </w:pPr>
      <w:r>
        <w:t>Yermack D.</w:t>
      </w:r>
      <w:r>
        <w:rPr>
          <w:spacing w:val="1"/>
        </w:rPr>
        <w:t xml:space="preserve"> </w:t>
      </w:r>
      <w:r>
        <w:t>(1996). Higher market valuation of</w:t>
      </w:r>
      <w:r>
        <w:rPr>
          <w:spacing w:val="1"/>
        </w:rPr>
        <w:t xml:space="preserve"> </w:t>
      </w:r>
      <w:r>
        <w:t>Companies with a small board of</w:t>
      </w:r>
      <w:r>
        <w:rPr>
          <w:spacing w:val="1"/>
        </w:rPr>
        <w:t xml:space="preserve"> </w:t>
      </w:r>
      <w:r>
        <w:t>directors.</w:t>
      </w:r>
      <w:r>
        <w:rPr>
          <w:spacing w:val="3"/>
        </w:rPr>
        <w:t xml:space="preserve"> </w:t>
      </w:r>
      <w:r>
        <w:rPr>
          <w:i/>
        </w:rPr>
        <w:t>Journal</w:t>
      </w:r>
      <w:r>
        <w:rPr>
          <w:i/>
          <w:spacing w:val="6"/>
        </w:rPr>
        <w:t xml:space="preserve"> </w:t>
      </w:r>
      <w:r>
        <w:rPr>
          <w:i/>
        </w:rPr>
        <w:t>of</w:t>
      </w:r>
      <w:r>
        <w:rPr>
          <w:i/>
          <w:spacing w:val="3"/>
        </w:rPr>
        <w:t xml:space="preserve"> </w:t>
      </w:r>
      <w:r>
        <w:rPr>
          <w:i/>
        </w:rPr>
        <w:t>Financial</w:t>
      </w:r>
      <w:r>
        <w:rPr>
          <w:i/>
          <w:spacing w:val="2"/>
        </w:rPr>
        <w:t xml:space="preserve"> </w:t>
      </w:r>
      <w:r>
        <w:rPr>
          <w:i/>
        </w:rPr>
        <w:t>Econ</w:t>
      </w:r>
      <w:r>
        <w:t>,</w:t>
      </w:r>
      <w:r>
        <w:rPr>
          <w:spacing w:val="3"/>
        </w:rPr>
        <w:t xml:space="preserve"> </w:t>
      </w:r>
      <w:r>
        <w:t>40,185-211</w:t>
      </w:r>
    </w:p>
    <w:p>
      <w:pPr>
        <w:pStyle w:val="6"/>
        <w:spacing w:before="148" w:line="491" w:lineRule="auto"/>
        <w:ind w:left="1168" w:right="1188"/>
        <w:jc w:val="both"/>
      </w:pPr>
      <w:r>
        <w:t>Yuqi</w:t>
      </w:r>
      <w:r>
        <w:rPr>
          <w:spacing w:val="1"/>
        </w:rPr>
        <w:t xml:space="preserve"> </w:t>
      </w:r>
      <w:r>
        <w:t>I.</w:t>
      </w:r>
      <w:r>
        <w:rPr>
          <w:spacing w:val="1"/>
        </w:rPr>
        <w:t xml:space="preserve"> </w:t>
      </w:r>
      <w:r>
        <w:t>(2007).</w:t>
      </w:r>
      <w:r>
        <w:rPr>
          <w:spacing w:val="1"/>
        </w:rPr>
        <w:t xml:space="preserve"> </w:t>
      </w:r>
      <w:r>
        <w:t>Determinants</w:t>
      </w:r>
      <w:r>
        <w:rPr>
          <w:spacing w:val="1"/>
        </w:rPr>
        <w:t xml:space="preserve"> </w:t>
      </w:r>
      <w:r>
        <w:t>of</w:t>
      </w:r>
      <w:r>
        <w:rPr>
          <w:spacing w:val="1"/>
        </w:rPr>
        <w:t xml:space="preserve"> </w:t>
      </w:r>
      <w:r>
        <w:t>banks’</w:t>
      </w:r>
      <w:r>
        <w:rPr>
          <w:spacing w:val="1"/>
        </w:rPr>
        <w:t xml:space="preserve"> </w:t>
      </w:r>
      <w:r>
        <w:t>profitability</w:t>
      </w:r>
      <w:r>
        <w:rPr>
          <w:spacing w:val="1"/>
        </w:rPr>
        <w:t xml:space="preserve"> </w:t>
      </w:r>
      <w:r>
        <w:t>and</w:t>
      </w:r>
      <w:r>
        <w:rPr>
          <w:spacing w:val="1"/>
        </w:rPr>
        <w:t xml:space="preserve"> </w:t>
      </w:r>
      <w:r>
        <w:t>its</w:t>
      </w:r>
      <w:r>
        <w:rPr>
          <w:spacing w:val="1"/>
        </w:rPr>
        <w:t xml:space="preserve"> </w:t>
      </w:r>
      <w:r>
        <w:t>implication</w:t>
      </w:r>
      <w:r>
        <w:rPr>
          <w:spacing w:val="1"/>
        </w:rPr>
        <w:t xml:space="preserve"> </w:t>
      </w:r>
      <w:r>
        <w:t>on</w:t>
      </w:r>
      <w:r>
        <w:rPr>
          <w:spacing w:val="1"/>
        </w:rPr>
        <w:t xml:space="preserve"> </w:t>
      </w:r>
      <w:r>
        <w:t>risk</w:t>
      </w:r>
      <w:r>
        <w:rPr>
          <w:spacing w:val="1"/>
        </w:rPr>
        <w:t xml:space="preserve"> </w:t>
      </w:r>
      <w:r>
        <w:t>management</w:t>
      </w:r>
      <w:r>
        <w:rPr>
          <w:spacing w:val="10"/>
        </w:rPr>
        <w:t xml:space="preserve"> </w:t>
      </w:r>
      <w:r>
        <w:t>practices.</w:t>
      </w:r>
      <w:r>
        <w:rPr>
          <w:spacing w:val="17"/>
        </w:rPr>
        <w:t xml:space="preserve"> </w:t>
      </w:r>
      <w:r>
        <w:rPr>
          <w:i/>
        </w:rPr>
        <w:t>Unpublished</w:t>
      </w:r>
      <w:r>
        <w:rPr>
          <w:i/>
          <w:spacing w:val="9"/>
        </w:rPr>
        <w:t xml:space="preserve"> </w:t>
      </w:r>
      <w:r>
        <w:rPr>
          <w:i/>
        </w:rPr>
        <w:t>Dissertation</w:t>
      </w:r>
      <w:r>
        <w:t>,</w:t>
      </w:r>
      <w:r>
        <w:rPr>
          <w:spacing w:val="10"/>
        </w:rPr>
        <w:t xml:space="preserve"> </w:t>
      </w:r>
      <w:r>
        <w:t>University</w:t>
      </w:r>
      <w:r>
        <w:rPr>
          <w:spacing w:val="14"/>
        </w:rPr>
        <w:t xml:space="preserve"> </w:t>
      </w:r>
      <w:r>
        <w:t>of</w:t>
      </w:r>
      <w:r>
        <w:rPr>
          <w:spacing w:val="12"/>
        </w:rPr>
        <w:t xml:space="preserve"> </w:t>
      </w:r>
      <w:r>
        <w:t>Nottingham,</w:t>
      </w:r>
      <w:r>
        <w:rPr>
          <w:spacing w:val="13"/>
        </w:rPr>
        <w:t xml:space="preserve"> </w:t>
      </w:r>
      <w:r>
        <w:t>UK.</w:t>
      </w:r>
    </w:p>
    <w:p>
      <w:pPr>
        <w:spacing w:after="0" w:line="491" w:lineRule="auto"/>
        <w:jc w:val="both"/>
        <w:sectPr>
          <w:pgSz w:w="12240" w:h="15840"/>
          <w:pgMar w:top="1280" w:right="700" w:bottom="1140" w:left="1380" w:header="0" w:footer="864" w:gutter="0"/>
          <w:cols w:space="720" w:num="1"/>
        </w:sectPr>
      </w:pPr>
    </w:p>
    <w:p>
      <w:pPr>
        <w:pStyle w:val="2"/>
        <w:ind w:left="1161" w:right="1569" w:firstLine="0"/>
        <w:jc w:val="center"/>
        <w:rPr>
          <w:rFonts w:hint="default"/>
          <w:lang w:val="en-US"/>
        </w:rPr>
      </w:pPr>
      <w:bookmarkStart w:id="46" w:name="_TOC_250000"/>
      <w:r>
        <w:t>APPENDIX</w:t>
      </w:r>
      <w:r>
        <w:rPr>
          <w:spacing w:val="8"/>
        </w:rPr>
        <w:t xml:space="preserve"> </w:t>
      </w:r>
      <w:r>
        <w:t>1:</w:t>
      </w:r>
      <w:r>
        <w:rPr>
          <w:spacing w:val="5"/>
        </w:rPr>
        <w:t xml:space="preserve"> </w:t>
      </w:r>
      <w:r>
        <w:t>LIST</w:t>
      </w:r>
      <w:r>
        <w:rPr>
          <w:spacing w:val="12"/>
        </w:rPr>
        <w:t xml:space="preserve"> </w:t>
      </w:r>
      <w:r>
        <w:t>OF</w:t>
      </w:r>
      <w:r>
        <w:rPr>
          <w:spacing w:val="8"/>
        </w:rPr>
        <w:t xml:space="preserve"> </w:t>
      </w:r>
      <w:r>
        <w:t>INSURANCE</w:t>
      </w:r>
      <w:r>
        <w:rPr>
          <w:spacing w:val="9"/>
        </w:rPr>
        <w:t xml:space="preserve"> </w:t>
      </w:r>
      <w:r>
        <w:t>COMPANIES</w:t>
      </w:r>
      <w:r>
        <w:rPr>
          <w:spacing w:val="7"/>
        </w:rPr>
        <w:t xml:space="preserve"> </w:t>
      </w:r>
      <w:r>
        <w:t>IN</w:t>
      </w:r>
      <w:r>
        <w:rPr>
          <w:spacing w:val="9"/>
        </w:rPr>
        <w:t xml:space="preserve"> </w:t>
      </w:r>
      <w:bookmarkEnd w:id="46"/>
      <w:r>
        <w:rPr>
          <w:lang w:val="en-US"/>
        </w:rPr>
        <w:t>Nigeria</w:t>
      </w:r>
    </w:p>
    <w:p>
      <w:pPr>
        <w:pStyle w:val="6"/>
        <w:spacing w:before="5"/>
        <w:rPr>
          <w:b/>
          <w:sz w:val="26"/>
        </w:rPr>
      </w:pPr>
    </w:p>
    <w:tbl>
      <w:tblPr>
        <w:tblStyle w:val="5"/>
        <w:tblW w:w="0" w:type="auto"/>
        <w:tblInd w:w="10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7"/>
        <w:gridCol w:w="8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7" w:hRule="atLeast"/>
        </w:trPr>
        <w:tc>
          <w:tcPr>
            <w:tcW w:w="427" w:type="dxa"/>
          </w:tcPr>
          <w:p>
            <w:pPr>
              <w:pStyle w:val="13"/>
              <w:rPr>
                <w:sz w:val="22"/>
              </w:rPr>
            </w:pPr>
          </w:p>
        </w:tc>
        <w:tc>
          <w:tcPr>
            <w:tcW w:w="8361" w:type="dxa"/>
          </w:tcPr>
          <w:p>
            <w:pPr>
              <w:pStyle w:val="13"/>
              <w:spacing w:before="1"/>
              <w:ind w:left="103"/>
              <w:rPr>
                <w:b/>
                <w:sz w:val="22"/>
              </w:rPr>
            </w:pPr>
            <w:r>
              <w:rPr>
                <w:b/>
                <w:sz w:val="22"/>
              </w:rPr>
              <w:t>Name</w:t>
            </w:r>
            <w:r>
              <w:rPr>
                <w:b/>
                <w:spacing w:val="13"/>
                <w:sz w:val="22"/>
              </w:rPr>
              <w:t xml:space="preserve"> </w:t>
            </w:r>
            <w:r>
              <w:rPr>
                <w:b/>
                <w:sz w:val="22"/>
              </w:rPr>
              <w:t>of</w:t>
            </w:r>
            <w:r>
              <w:rPr>
                <w:b/>
                <w:spacing w:val="23"/>
                <w:sz w:val="22"/>
              </w:rPr>
              <w:t xml:space="preserve"> </w:t>
            </w:r>
            <w:r>
              <w:rPr>
                <w:b/>
                <w:sz w:val="22"/>
              </w:rPr>
              <w:t>Insurance</w:t>
            </w:r>
            <w:r>
              <w:rPr>
                <w:b/>
                <w:spacing w:val="11"/>
                <w:sz w:val="22"/>
              </w:rPr>
              <w:t xml:space="preserve"> </w:t>
            </w:r>
            <w:r>
              <w:rPr>
                <w:b/>
                <w:sz w:val="22"/>
              </w:rPr>
              <w:t>Company</w:t>
            </w:r>
          </w:p>
        </w:tc>
      </w:tr>
    </w:tbl>
    <w:p>
      <w:pPr>
        <w:keepNext w:val="0"/>
        <w:keepLines w:val="0"/>
        <w:widowControl/>
        <w:numPr>
          <w:ilvl w:val="0"/>
          <w:numId w:val="15"/>
        </w:numPr>
        <w:suppressLineNumbers w:val="0"/>
        <w:spacing w:before="0" w:beforeAutospacing="1" w:after="0" w:afterAutospacing="1"/>
        <w:ind w:left="600" w:hanging="360"/>
      </w:pPr>
      <w:r>
        <w:rPr>
          <w:rFonts w:ascii="sans-serif" w:hAnsi="sans-serif" w:eastAsia="sans-serif" w:cs="sans-serif"/>
          <w:i w:val="0"/>
          <w:iCs w:val="0"/>
          <w:caps w:val="0"/>
          <w:color w:val="666666"/>
          <w:spacing w:val="0"/>
          <w:sz w:val="24"/>
          <w:szCs w:val="24"/>
          <w:shd w:val="clear" w:fill="FFFFFF"/>
        </w:rPr>
        <w:t>African Alliance Insurance Company Ltd</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shd w:val="clear" w:fill="FFFFFF"/>
        </w:rPr>
        <w:t>AIICO Insurance Plc. 004     </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shd w:val="clear" w:fill="FFFFFF"/>
        </w:rPr>
        <w:t>Alliance &amp; General Insurance Plc.</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shd w:val="clear" w:fill="FFFFFF"/>
        </w:rPr>
        <w:t>ALLIANZ NIGERIA INSURANCE PLC</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shd w:val="clear" w:fill="FFFFFF"/>
        </w:rPr>
        <w:t>Anchor Insurance Company Ltd</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shd w:val="clear" w:fill="FFFFFF"/>
        </w:rPr>
        <w:t>ARM Life Plc.</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shd w:val="clear" w:fill="FFFFFF"/>
        </w:rPr>
        <w:t>AXA Mansard Insurance plc.</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shd w:val="clear" w:fill="FFFFFF"/>
        </w:rPr>
        <w:t>Capital Express Assurance Limited</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shd w:val="clear" w:fill="FFFFFF"/>
        </w:rPr>
        <w:t>Consolidated Hallmark Insurance Plc.</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shd w:val="clear" w:fill="FFFFFF"/>
        </w:rPr>
        <w:t>Continental Reinsurance Company Plc.</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shd w:val="clear" w:fill="FFFFFF"/>
        </w:rPr>
        <w:t>Cornerstone Insurance Plc.</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shd w:val="clear" w:fill="FFFFFF"/>
        </w:rPr>
        <w:t>Custodian &amp; Allied Insurance Limited</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shd w:val="clear" w:fill="FFFFFF"/>
        </w:rPr>
        <w:t>Custodian Life Assurance Limited</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shd w:val="clear" w:fill="FFFFFF"/>
        </w:rPr>
        <w:t>FBN General Insurance Limited</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shd w:val="clear" w:fill="FFFFFF"/>
        </w:rPr>
        <w:t>FBN Insurance Limited</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shd w:val="clear" w:fill="FFFFFF"/>
        </w:rPr>
        <w:t>Fin Insurance Company Limited</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shd w:val="clear" w:fill="FFFFFF"/>
        </w:rPr>
        <w:t>Great Nigeria Insurance Plc.</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shd w:val="clear" w:fill="FFFFFF"/>
        </w:rPr>
        <w:t>Guinea Insurance Plc.</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shd w:val="clear" w:fill="FFFFFF"/>
        </w:rPr>
        <w:t>Goldlink Insurance Plc.</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shd w:val="clear" w:fill="FFFFFF"/>
        </w:rPr>
        <w:t>International Energy Insurance Plc.</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shd w:val="clear" w:fill="FFFFFF"/>
        </w:rPr>
        <w:t>Industrial &amp; General Insurance Plc.</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shd w:val="clear" w:fill="FFFFFF"/>
        </w:rPr>
        <w:t>JAIZ TAKAFUL INSURANCE PLC</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shd w:val="clear" w:fill="FFFFFF"/>
        </w:rPr>
        <w:t>KBL Insurance Limited</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shd w:val="clear" w:fill="FFFFFF"/>
        </w:rPr>
        <w:t>LASACO Assurance Plc.</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shd w:val="clear" w:fill="FFFFFF"/>
        </w:rPr>
        <w:t>Law Union &amp; Rock Insurance Plc.</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shd w:val="clear" w:fill="FFFFFF"/>
        </w:rPr>
        <w:t>Leadway Assurance Company Limited</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shd w:val="clear" w:fill="FFFFFF"/>
        </w:rPr>
        <w:t>Linkage Assurance Plc.</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shd w:val="clear" w:fill="FFFFFF"/>
        </w:rPr>
        <w:t>Tangerine Life Insurance Ltd        </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shd w:val="clear" w:fill="FFFFFF"/>
        </w:rPr>
        <w:t>Mutual Benefits Assurance Plc.</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shd w:val="clear" w:fill="FFFFFF"/>
        </w:rPr>
        <w:t>Mutual Benefits Life Assurance Ltd</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shd w:val="clear" w:fill="FFFFFF"/>
        </w:rPr>
        <w:t>NEM Insurance Plc.</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shd w:val="clear" w:fill="FFFFFF"/>
        </w:rPr>
        <w:t>NICON Insurance Plc.</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shd w:val="clear" w:fill="FFFFFF"/>
        </w:rPr>
        <w:t>Niger Insurance plc.</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shd w:val="clear" w:fill="FFFFFF"/>
        </w:rPr>
        <w:t>Nigeria Reinsurance Corporation</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shd w:val="clear" w:fill="FFFFFF"/>
        </w:rPr>
        <w:t>Nigerian Agricultural Insurance Corporation</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shd w:val="clear" w:fill="FFFFFF"/>
        </w:rPr>
        <w:t>NSIA Insurance Ltd</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shd w:val="clear" w:fill="FFFFFF"/>
        </w:rPr>
        <w:t>Old Mutual Nigeria General Insurance Company Limited</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shd w:val="clear" w:fill="FFFFFF"/>
        </w:rPr>
        <w:t>Old Mutual Nigeria Life Assurance Company Limited</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shd w:val="clear" w:fill="FFFFFF"/>
        </w:rPr>
        <w:t>Prestige Assurance Plc.</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shd w:val="clear" w:fill="FFFFFF"/>
        </w:rPr>
        <w:t>Prudential Zenith Life Assurance Company Limited</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shd w:val="clear" w:fill="FFFFFF"/>
        </w:rPr>
        <w:t>Regency Alliance Insurance Plc.</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shd w:val="clear" w:fill="FFFFFF"/>
        </w:rPr>
        <w:t>Royal Exchange Prudential Life</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shd w:val="clear" w:fill="FFFFFF"/>
        </w:rPr>
        <w:t>Royal Exchange Prudential Life</w:t>
      </w:r>
    </w:p>
    <w:p/>
    <w:sectPr>
      <w:pgSz w:w="12240" w:h="15840"/>
      <w:pgMar w:top="1360" w:right="700" w:bottom="1060" w:left="1380" w:header="0" w:footer="86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ans-serif">
    <w:altName w:val="Ezra SIL"/>
    <w:panose1 w:val="00000000000000000000"/>
    <w:charset w:val="00"/>
    <w:family w:val="auto"/>
    <w:pitch w:val="default"/>
    <w:sig w:usb0="00000000" w:usb1="00000000" w:usb2="00000000" w:usb3="00000000" w:csb0="00000000" w:csb1="00000000"/>
  </w:font>
  <w:font w:name="Ezra SIL">
    <w:panose1 w:val="02000400000000000000"/>
    <w:charset w:val="00"/>
    <w:family w:val="auto"/>
    <w:pitch w:val="default"/>
    <w:sig w:usb0="00000803" w:usb1="4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51" o:spid="_x0000_s2051" o:spt="202" type="#_x0000_t202" style="position:absolute;left:0pt;margin-left:318.05pt;margin-top:733.75pt;height:12.4pt;width:9.1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29" w:lineRule="exact"/>
                  <w:ind w:left="20" w:right="0" w:firstLine="0"/>
                  <w:jc w:val="left"/>
                  <w:rPr>
                    <w:rFonts w:ascii="Calibri"/>
                    <w:sz w:val="20"/>
                  </w:rPr>
                </w:pPr>
                <w:r>
                  <w:rPr>
                    <w:rFonts w:ascii="Calibri"/>
                    <w:w w:val="105"/>
                    <w:sz w:val="20"/>
                  </w:rPr>
                  <w:t>iv</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61" o:spid="_x0000_s2061" o:spt="202" type="#_x0000_t202" style="position:absolute;left:0pt;margin-left:316.35pt;margin-top:733.75pt;height:12.4pt;width:14.5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before="0" w:line="229" w:lineRule="exact"/>
                  <w:ind w:left="20" w:right="0" w:firstLine="0"/>
                  <w:jc w:val="left"/>
                  <w:rPr>
                    <w:rFonts w:ascii="Calibri"/>
                    <w:sz w:val="20"/>
                  </w:rPr>
                </w:pPr>
                <w:r>
                  <w:rPr>
                    <w:rFonts w:ascii="Calibri"/>
                    <w:w w:val="105"/>
                    <w:sz w:val="20"/>
                  </w:rPr>
                  <w:t>3</w:t>
                </w:r>
                <w:r>
                  <w:fldChar w:fldCharType="begin"/>
                </w:r>
                <w:r>
                  <w:rPr>
                    <w:rFonts w:ascii="Calibri"/>
                    <w:w w:val="105"/>
                    <w:sz w:val="20"/>
                  </w:rPr>
                  <w:instrText xml:space="preserve"> PAGE </w:instrText>
                </w:r>
                <w:r>
                  <w:fldChar w:fldCharType="separate"/>
                </w:r>
                <w:r>
                  <w:t>1</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62" o:spid="_x0000_s2062" o:spt="202" type="#_x0000_t202" style="position:absolute;left:0pt;margin-left:316.35pt;margin-top:733.75pt;height:12.4pt;width:12.5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spacing w:before="0" w:line="229" w:lineRule="exact"/>
                  <w:ind w:left="20" w:right="0" w:firstLine="0"/>
                  <w:jc w:val="left"/>
                  <w:rPr>
                    <w:rFonts w:ascii="Calibri"/>
                    <w:sz w:val="20"/>
                  </w:rPr>
                </w:pPr>
                <w:r>
                  <w:rPr>
                    <w:rFonts w:ascii="Calibri"/>
                    <w:w w:val="105"/>
                    <w:sz w:val="20"/>
                  </w:rPr>
                  <w:t>40</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13"/>
      </w:rPr>
    </w:pPr>
    <w:r>
      <w:pict>
        <v:shape id="_x0000_s2063" o:spid="_x0000_s2063" o:spt="202" type="#_x0000_t202" style="position:absolute;left:0pt;margin-left:316.35pt;margin-top:733.75pt;height:12.4pt;width:14.5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spacing w:before="0" w:line="229" w:lineRule="exact"/>
                  <w:ind w:left="20" w:right="0" w:firstLine="0"/>
                  <w:jc w:val="left"/>
                  <w:rPr>
                    <w:rFonts w:ascii="Calibri"/>
                    <w:sz w:val="20"/>
                  </w:rPr>
                </w:pPr>
                <w:r>
                  <w:rPr>
                    <w:rFonts w:ascii="Calibri"/>
                    <w:w w:val="105"/>
                    <w:sz w:val="20"/>
                  </w:rPr>
                  <w:t>4</w:t>
                </w:r>
                <w:r>
                  <w:fldChar w:fldCharType="begin"/>
                </w:r>
                <w:r>
                  <w:rPr>
                    <w:rFonts w:ascii="Calibri"/>
                    <w:w w:val="105"/>
                    <w:sz w:val="20"/>
                  </w:rPr>
                  <w:instrText xml:space="preserve"> PAGE </w:instrText>
                </w:r>
                <w:r>
                  <w:fldChar w:fldCharType="separate"/>
                </w:r>
                <w:r>
                  <w:t>6</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52" o:spid="_x0000_s2052" o:spt="202" type="#_x0000_t202" style="position:absolute;left:0pt;margin-left:316.05pt;margin-top:733.75pt;height:12.4pt;width:13.1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29" w:lineRule="exact"/>
                  <w:ind w:left="60" w:right="0" w:firstLine="0"/>
                  <w:jc w:val="left"/>
                  <w:rPr>
                    <w:rFonts w:ascii="Calibri"/>
                    <w:sz w:val="20"/>
                  </w:rPr>
                </w:pPr>
                <w:r>
                  <w:fldChar w:fldCharType="begin"/>
                </w:r>
                <w:r>
                  <w:rPr>
                    <w:rFonts w:ascii="Calibri"/>
                    <w:w w:val="105"/>
                    <w:sz w:val="20"/>
                  </w:rPr>
                  <w:instrText xml:space="preserve"> PAGE  \* roman </w:instrText>
                </w:r>
                <w:r>
                  <w:fldChar w:fldCharType="separate"/>
                </w:r>
                <w:r>
                  <w:t>vi</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53" o:spid="_x0000_s2053" o:spt="202" type="#_x0000_t202" style="position:absolute;left:0pt;margin-left:315.65pt;margin-top:733.75pt;height:12.4pt;width:15.7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29" w:lineRule="exact"/>
                  <w:ind w:left="20" w:right="0" w:firstLine="0"/>
                  <w:jc w:val="left"/>
                  <w:rPr>
                    <w:rFonts w:ascii="Calibri"/>
                    <w:sz w:val="20"/>
                  </w:rPr>
                </w:pPr>
                <w:r>
                  <w:rPr>
                    <w:rFonts w:ascii="Calibri"/>
                    <w:w w:val="105"/>
                    <w:sz w:val="20"/>
                  </w:rPr>
                  <w:t>vi</w:t>
                </w:r>
                <w:r>
                  <w:fldChar w:fldCharType="begin"/>
                </w:r>
                <w:r>
                  <w:rPr>
                    <w:rFonts w:ascii="Calibri"/>
                    <w:w w:val="105"/>
                    <w:sz w:val="20"/>
                  </w:rPr>
                  <w:instrText xml:space="preserve"> PAGE  \* roman </w:instrText>
                </w:r>
                <w:r>
                  <w:fldChar w:fldCharType="separate"/>
                </w:r>
                <w:r>
                  <w:t>ii</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54" o:spid="_x0000_s2054" o:spt="202" type="#_x0000_t202" style="position:absolute;left:0pt;margin-left:318.2pt;margin-top:733.75pt;height:12.4pt;width:8.9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229" w:lineRule="exact"/>
                  <w:ind w:left="20" w:right="0" w:firstLine="0"/>
                  <w:jc w:val="left"/>
                  <w:rPr>
                    <w:rFonts w:ascii="Calibri"/>
                    <w:sz w:val="20"/>
                  </w:rPr>
                </w:pPr>
                <w:r>
                  <w:rPr>
                    <w:rFonts w:ascii="Calibri"/>
                    <w:w w:val="105"/>
                    <w:sz w:val="20"/>
                  </w:rPr>
                  <w:t>ix</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56" o:spid="_x0000_s2056" o:spt="202" type="#_x0000_t202" style="position:absolute;left:0pt;margin-left:316.35pt;margin-top:733.75pt;height:12.4pt;width:12.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0" w:line="229" w:lineRule="exact"/>
                  <w:ind w:left="20" w:right="0" w:firstLine="0"/>
                  <w:jc w:val="left"/>
                  <w:rPr>
                    <w:rFonts w:ascii="Calibri"/>
                    <w:sz w:val="20"/>
                  </w:rPr>
                </w:pPr>
                <w:r>
                  <w:rPr>
                    <w:rFonts w:ascii="Calibri"/>
                    <w:w w:val="105"/>
                    <w:sz w:val="20"/>
                  </w:rPr>
                  <w:t>10</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57" o:spid="_x0000_s2057" o:spt="202" type="#_x0000_t202" style="position:absolute;left:0pt;margin-left:316.35pt;margin-top:733.75pt;height:12.4pt;width:14.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0" w:line="229" w:lineRule="exact"/>
                  <w:ind w:left="20" w:right="0" w:firstLine="0"/>
                  <w:jc w:val="left"/>
                  <w:rPr>
                    <w:rFonts w:ascii="Calibri"/>
                    <w:sz w:val="20"/>
                  </w:rPr>
                </w:pPr>
                <w:r>
                  <w:rPr>
                    <w:rFonts w:ascii="Calibri"/>
                    <w:w w:val="105"/>
                    <w:sz w:val="20"/>
                  </w:rPr>
                  <w:t>1</w:t>
                </w:r>
                <w:r>
                  <w:fldChar w:fldCharType="begin"/>
                </w:r>
                <w:r>
                  <w:rPr>
                    <w:rFonts w:ascii="Calibri"/>
                    <w:w w:val="105"/>
                    <w:sz w:val="20"/>
                  </w:rPr>
                  <w:instrText xml:space="preserve"> PAGE </w:instrText>
                </w:r>
                <w:r>
                  <w:fldChar w:fldCharType="separate"/>
                </w:r>
                <w:r>
                  <w:t>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58" o:spid="_x0000_s2058" o:spt="202" type="#_x0000_t202" style="position:absolute;left:0pt;margin-left:316.35pt;margin-top:733.75pt;height:12.4pt;width:12.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0" w:line="229" w:lineRule="exact"/>
                  <w:ind w:left="20" w:right="0" w:firstLine="0"/>
                  <w:jc w:val="left"/>
                  <w:rPr>
                    <w:rFonts w:ascii="Calibri"/>
                    <w:sz w:val="20"/>
                  </w:rPr>
                </w:pPr>
                <w:r>
                  <w:rPr>
                    <w:rFonts w:ascii="Calibri"/>
                    <w:w w:val="105"/>
                    <w:sz w:val="20"/>
                  </w:rPr>
                  <w:t>20</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59" o:spid="_x0000_s2059" o:spt="202" type="#_x0000_t202" style="position:absolute;left:0pt;margin-left:316.35pt;margin-top:733.75pt;height:12.4pt;width:14.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0" w:line="229" w:lineRule="exact"/>
                  <w:ind w:left="20" w:right="0" w:firstLine="0"/>
                  <w:jc w:val="left"/>
                  <w:rPr>
                    <w:rFonts w:ascii="Calibri"/>
                    <w:sz w:val="20"/>
                  </w:rPr>
                </w:pPr>
                <w:r>
                  <w:rPr>
                    <w:rFonts w:ascii="Calibri"/>
                    <w:w w:val="105"/>
                    <w:sz w:val="20"/>
                  </w:rPr>
                  <w:t>2</w:t>
                </w:r>
                <w:r>
                  <w:fldChar w:fldCharType="begin"/>
                </w:r>
                <w:r>
                  <w:rPr>
                    <w:rFonts w:ascii="Calibri"/>
                    <w:w w:val="105"/>
                    <w:sz w:val="20"/>
                  </w:rPr>
                  <w:instrText xml:space="preserve"> PAGE </w:instrText>
                </w:r>
                <w:r>
                  <w:fldChar w:fldCharType="separate"/>
                </w:r>
                <w:r>
                  <w:t>1</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60" o:spid="_x0000_s2060" o:spt="202" type="#_x0000_t202" style="position:absolute;left:0pt;margin-left:316.35pt;margin-top:733.75pt;height:12.4pt;width:12.5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before="0" w:line="229" w:lineRule="exact"/>
                  <w:ind w:left="20" w:right="0" w:firstLine="0"/>
                  <w:jc w:val="left"/>
                  <w:rPr>
                    <w:rFonts w:ascii="Calibri"/>
                    <w:sz w:val="20"/>
                  </w:rPr>
                </w:pPr>
                <w:r>
                  <w:rPr>
                    <w:rFonts w:ascii="Calibri"/>
                    <w:w w:val="105"/>
                    <w:sz w:val="20"/>
                  </w:rPr>
                  <w:t>30</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4"/>
      <w:numFmt w:val="decimal"/>
      <w:lvlText w:val="%1"/>
      <w:lvlJc w:val="left"/>
      <w:pPr>
        <w:ind w:left="1563" w:hanging="396"/>
        <w:jc w:val="left"/>
      </w:pPr>
      <w:rPr>
        <w:rFonts w:hint="default"/>
        <w:lang w:val="en-US" w:eastAsia="en-US" w:bidi="ar-SA"/>
      </w:rPr>
    </w:lvl>
    <w:lvl w:ilvl="1" w:tentative="0">
      <w:start w:val="1"/>
      <w:numFmt w:val="decimal"/>
      <w:lvlText w:val="%1.%2"/>
      <w:lvlJc w:val="left"/>
      <w:pPr>
        <w:ind w:left="1563" w:hanging="396"/>
        <w:jc w:val="left"/>
      </w:pPr>
      <w:rPr>
        <w:rFonts w:hint="default" w:ascii="Times New Roman" w:hAnsi="Times New Roman" w:eastAsia="Times New Roman" w:cs="Times New Roman"/>
        <w:b/>
        <w:bCs/>
        <w:w w:val="101"/>
        <w:sz w:val="26"/>
        <w:szCs w:val="26"/>
        <w:lang w:val="en-US" w:eastAsia="en-US" w:bidi="ar-SA"/>
      </w:rPr>
    </w:lvl>
    <w:lvl w:ilvl="2" w:tentative="0">
      <w:start w:val="0"/>
      <w:numFmt w:val="bullet"/>
      <w:lvlText w:val="•"/>
      <w:lvlJc w:val="left"/>
      <w:pPr>
        <w:ind w:left="2942" w:hanging="396"/>
      </w:pPr>
      <w:rPr>
        <w:rFonts w:hint="default"/>
        <w:lang w:val="en-US" w:eastAsia="en-US" w:bidi="ar-SA"/>
      </w:rPr>
    </w:lvl>
    <w:lvl w:ilvl="3" w:tentative="0">
      <w:start w:val="0"/>
      <w:numFmt w:val="bullet"/>
      <w:lvlText w:val="•"/>
      <w:lvlJc w:val="left"/>
      <w:pPr>
        <w:ind w:left="3844" w:hanging="396"/>
      </w:pPr>
      <w:rPr>
        <w:rFonts w:hint="default"/>
        <w:lang w:val="en-US" w:eastAsia="en-US" w:bidi="ar-SA"/>
      </w:rPr>
    </w:lvl>
    <w:lvl w:ilvl="4" w:tentative="0">
      <w:start w:val="0"/>
      <w:numFmt w:val="bullet"/>
      <w:lvlText w:val="•"/>
      <w:lvlJc w:val="left"/>
      <w:pPr>
        <w:ind w:left="4746" w:hanging="396"/>
      </w:pPr>
      <w:rPr>
        <w:rFonts w:hint="default"/>
        <w:lang w:val="en-US" w:eastAsia="en-US" w:bidi="ar-SA"/>
      </w:rPr>
    </w:lvl>
    <w:lvl w:ilvl="5" w:tentative="0">
      <w:start w:val="0"/>
      <w:numFmt w:val="bullet"/>
      <w:lvlText w:val="•"/>
      <w:lvlJc w:val="left"/>
      <w:pPr>
        <w:ind w:left="5648" w:hanging="396"/>
      </w:pPr>
      <w:rPr>
        <w:rFonts w:hint="default"/>
        <w:lang w:val="en-US" w:eastAsia="en-US" w:bidi="ar-SA"/>
      </w:rPr>
    </w:lvl>
    <w:lvl w:ilvl="6" w:tentative="0">
      <w:start w:val="0"/>
      <w:numFmt w:val="bullet"/>
      <w:lvlText w:val="•"/>
      <w:lvlJc w:val="left"/>
      <w:pPr>
        <w:ind w:left="6551" w:hanging="396"/>
      </w:pPr>
      <w:rPr>
        <w:rFonts w:hint="default"/>
        <w:lang w:val="en-US" w:eastAsia="en-US" w:bidi="ar-SA"/>
      </w:rPr>
    </w:lvl>
    <w:lvl w:ilvl="7" w:tentative="0">
      <w:start w:val="0"/>
      <w:numFmt w:val="bullet"/>
      <w:lvlText w:val="•"/>
      <w:lvlJc w:val="left"/>
      <w:pPr>
        <w:ind w:left="7453" w:hanging="396"/>
      </w:pPr>
      <w:rPr>
        <w:rFonts w:hint="default"/>
        <w:lang w:val="en-US" w:eastAsia="en-US" w:bidi="ar-SA"/>
      </w:rPr>
    </w:lvl>
    <w:lvl w:ilvl="8" w:tentative="0">
      <w:start w:val="0"/>
      <w:numFmt w:val="bullet"/>
      <w:lvlText w:val="•"/>
      <w:lvlJc w:val="left"/>
      <w:pPr>
        <w:ind w:left="8355" w:hanging="396"/>
      </w:pPr>
      <w:rPr>
        <w:rFonts w:hint="default"/>
        <w:lang w:val="en-US" w:eastAsia="en-US" w:bidi="ar-SA"/>
      </w:rPr>
    </w:lvl>
  </w:abstractNum>
  <w:abstractNum w:abstractNumId="1">
    <w:nsid w:val="B5E306ED"/>
    <w:multiLevelType w:val="multilevel"/>
    <w:tmpl w:val="B5E306ED"/>
    <w:lvl w:ilvl="0" w:tentative="0">
      <w:start w:val="4"/>
      <w:numFmt w:val="decimal"/>
      <w:lvlText w:val="%1"/>
      <w:lvlJc w:val="left"/>
      <w:pPr>
        <w:ind w:left="1715" w:hanging="338"/>
        <w:jc w:val="left"/>
      </w:pPr>
      <w:rPr>
        <w:rFonts w:hint="default"/>
        <w:lang w:val="en-US" w:eastAsia="en-US" w:bidi="ar-SA"/>
      </w:rPr>
    </w:lvl>
    <w:lvl w:ilvl="1" w:tentative="0">
      <w:start w:val="1"/>
      <w:numFmt w:val="decimal"/>
      <w:lvlText w:val="%1.%2"/>
      <w:lvlJc w:val="left"/>
      <w:pPr>
        <w:ind w:left="1715" w:hanging="338"/>
        <w:jc w:val="left"/>
      </w:pPr>
      <w:rPr>
        <w:rFonts w:hint="default" w:ascii="Times New Roman" w:hAnsi="Times New Roman" w:eastAsia="Times New Roman" w:cs="Times New Roman"/>
        <w:w w:val="102"/>
        <w:sz w:val="22"/>
        <w:szCs w:val="22"/>
        <w:lang w:val="en-US" w:eastAsia="en-US" w:bidi="ar-SA"/>
      </w:rPr>
    </w:lvl>
    <w:lvl w:ilvl="2" w:tentative="0">
      <w:start w:val="0"/>
      <w:numFmt w:val="bullet"/>
      <w:lvlText w:val="•"/>
      <w:lvlJc w:val="left"/>
      <w:pPr>
        <w:ind w:left="3408" w:hanging="338"/>
      </w:pPr>
      <w:rPr>
        <w:rFonts w:hint="default"/>
        <w:lang w:val="en-US" w:eastAsia="en-US" w:bidi="ar-SA"/>
      </w:rPr>
    </w:lvl>
    <w:lvl w:ilvl="3" w:tentative="0">
      <w:start w:val="0"/>
      <w:numFmt w:val="bullet"/>
      <w:lvlText w:val="•"/>
      <w:lvlJc w:val="left"/>
      <w:pPr>
        <w:ind w:left="4252" w:hanging="338"/>
      </w:pPr>
      <w:rPr>
        <w:rFonts w:hint="default"/>
        <w:lang w:val="en-US" w:eastAsia="en-US" w:bidi="ar-SA"/>
      </w:rPr>
    </w:lvl>
    <w:lvl w:ilvl="4" w:tentative="0">
      <w:start w:val="0"/>
      <w:numFmt w:val="bullet"/>
      <w:lvlText w:val="•"/>
      <w:lvlJc w:val="left"/>
      <w:pPr>
        <w:ind w:left="5096" w:hanging="338"/>
      </w:pPr>
      <w:rPr>
        <w:rFonts w:hint="default"/>
        <w:lang w:val="en-US" w:eastAsia="en-US" w:bidi="ar-SA"/>
      </w:rPr>
    </w:lvl>
    <w:lvl w:ilvl="5" w:tentative="0">
      <w:start w:val="0"/>
      <w:numFmt w:val="bullet"/>
      <w:lvlText w:val="•"/>
      <w:lvlJc w:val="left"/>
      <w:pPr>
        <w:ind w:left="5940" w:hanging="338"/>
      </w:pPr>
      <w:rPr>
        <w:rFonts w:hint="default"/>
        <w:lang w:val="en-US" w:eastAsia="en-US" w:bidi="ar-SA"/>
      </w:rPr>
    </w:lvl>
    <w:lvl w:ilvl="6" w:tentative="0">
      <w:start w:val="0"/>
      <w:numFmt w:val="bullet"/>
      <w:lvlText w:val="•"/>
      <w:lvlJc w:val="left"/>
      <w:pPr>
        <w:ind w:left="6784" w:hanging="338"/>
      </w:pPr>
      <w:rPr>
        <w:rFonts w:hint="default"/>
        <w:lang w:val="en-US" w:eastAsia="en-US" w:bidi="ar-SA"/>
      </w:rPr>
    </w:lvl>
    <w:lvl w:ilvl="7" w:tentative="0">
      <w:start w:val="0"/>
      <w:numFmt w:val="bullet"/>
      <w:lvlText w:val="•"/>
      <w:lvlJc w:val="left"/>
      <w:pPr>
        <w:ind w:left="7628" w:hanging="338"/>
      </w:pPr>
      <w:rPr>
        <w:rFonts w:hint="default"/>
        <w:lang w:val="en-US" w:eastAsia="en-US" w:bidi="ar-SA"/>
      </w:rPr>
    </w:lvl>
    <w:lvl w:ilvl="8" w:tentative="0">
      <w:start w:val="0"/>
      <w:numFmt w:val="bullet"/>
      <w:lvlText w:val="•"/>
      <w:lvlJc w:val="left"/>
      <w:pPr>
        <w:ind w:left="8472" w:hanging="338"/>
      </w:pPr>
      <w:rPr>
        <w:rFonts w:hint="default"/>
        <w:lang w:val="en-US" w:eastAsia="en-US" w:bidi="ar-SA"/>
      </w:rPr>
    </w:lvl>
  </w:abstractNum>
  <w:abstractNum w:abstractNumId="2">
    <w:nsid w:val="BF205925"/>
    <w:multiLevelType w:val="multilevel"/>
    <w:tmpl w:val="BF205925"/>
    <w:lvl w:ilvl="0" w:tentative="0">
      <w:start w:val="3"/>
      <w:numFmt w:val="decimal"/>
      <w:lvlText w:val="%1"/>
      <w:lvlJc w:val="left"/>
      <w:pPr>
        <w:ind w:left="2090" w:hanging="509"/>
        <w:jc w:val="left"/>
      </w:pPr>
      <w:rPr>
        <w:rFonts w:hint="default"/>
        <w:lang w:val="en-US" w:eastAsia="en-US" w:bidi="ar-SA"/>
      </w:rPr>
    </w:lvl>
    <w:lvl w:ilvl="1" w:tentative="0">
      <w:start w:val="5"/>
      <w:numFmt w:val="decimal"/>
      <w:lvlText w:val="%1.%2"/>
      <w:lvlJc w:val="left"/>
      <w:pPr>
        <w:ind w:left="2090" w:hanging="509"/>
        <w:jc w:val="left"/>
      </w:pPr>
      <w:rPr>
        <w:rFonts w:hint="default"/>
        <w:lang w:val="en-US" w:eastAsia="en-US" w:bidi="ar-SA"/>
      </w:rPr>
    </w:lvl>
    <w:lvl w:ilvl="2" w:tentative="0">
      <w:start w:val="4"/>
      <w:numFmt w:val="decimal"/>
      <w:lvlText w:val="%1.%2.%3"/>
      <w:lvlJc w:val="left"/>
      <w:pPr>
        <w:ind w:left="2090" w:hanging="509"/>
        <w:jc w:val="left"/>
      </w:pPr>
      <w:rPr>
        <w:rFonts w:hint="default" w:ascii="Times New Roman" w:hAnsi="Times New Roman" w:eastAsia="Times New Roman" w:cs="Times New Roman"/>
        <w:w w:val="102"/>
        <w:sz w:val="22"/>
        <w:szCs w:val="22"/>
        <w:lang w:val="en-US" w:eastAsia="en-US" w:bidi="ar-SA"/>
      </w:rPr>
    </w:lvl>
    <w:lvl w:ilvl="3" w:tentative="0">
      <w:start w:val="0"/>
      <w:numFmt w:val="bullet"/>
      <w:lvlText w:val="•"/>
      <w:lvlJc w:val="left"/>
      <w:pPr>
        <w:ind w:left="4518" w:hanging="509"/>
      </w:pPr>
      <w:rPr>
        <w:rFonts w:hint="default"/>
        <w:lang w:val="en-US" w:eastAsia="en-US" w:bidi="ar-SA"/>
      </w:rPr>
    </w:lvl>
    <w:lvl w:ilvl="4" w:tentative="0">
      <w:start w:val="0"/>
      <w:numFmt w:val="bullet"/>
      <w:lvlText w:val="•"/>
      <w:lvlJc w:val="left"/>
      <w:pPr>
        <w:ind w:left="5324" w:hanging="509"/>
      </w:pPr>
      <w:rPr>
        <w:rFonts w:hint="default"/>
        <w:lang w:val="en-US" w:eastAsia="en-US" w:bidi="ar-SA"/>
      </w:rPr>
    </w:lvl>
    <w:lvl w:ilvl="5" w:tentative="0">
      <w:start w:val="0"/>
      <w:numFmt w:val="bullet"/>
      <w:lvlText w:val="•"/>
      <w:lvlJc w:val="left"/>
      <w:pPr>
        <w:ind w:left="6130" w:hanging="509"/>
      </w:pPr>
      <w:rPr>
        <w:rFonts w:hint="default"/>
        <w:lang w:val="en-US" w:eastAsia="en-US" w:bidi="ar-SA"/>
      </w:rPr>
    </w:lvl>
    <w:lvl w:ilvl="6" w:tentative="0">
      <w:start w:val="0"/>
      <w:numFmt w:val="bullet"/>
      <w:lvlText w:val="•"/>
      <w:lvlJc w:val="left"/>
      <w:pPr>
        <w:ind w:left="6936" w:hanging="509"/>
      </w:pPr>
      <w:rPr>
        <w:rFonts w:hint="default"/>
        <w:lang w:val="en-US" w:eastAsia="en-US" w:bidi="ar-SA"/>
      </w:rPr>
    </w:lvl>
    <w:lvl w:ilvl="7" w:tentative="0">
      <w:start w:val="0"/>
      <w:numFmt w:val="bullet"/>
      <w:lvlText w:val="•"/>
      <w:lvlJc w:val="left"/>
      <w:pPr>
        <w:ind w:left="7742" w:hanging="509"/>
      </w:pPr>
      <w:rPr>
        <w:rFonts w:hint="default"/>
        <w:lang w:val="en-US" w:eastAsia="en-US" w:bidi="ar-SA"/>
      </w:rPr>
    </w:lvl>
    <w:lvl w:ilvl="8" w:tentative="0">
      <w:start w:val="0"/>
      <w:numFmt w:val="bullet"/>
      <w:lvlText w:val="•"/>
      <w:lvlJc w:val="left"/>
      <w:pPr>
        <w:ind w:left="8548" w:hanging="509"/>
      </w:pPr>
      <w:rPr>
        <w:rFonts w:hint="default"/>
        <w:lang w:val="en-US" w:eastAsia="en-US" w:bidi="ar-SA"/>
      </w:rPr>
    </w:lvl>
  </w:abstractNum>
  <w:abstractNum w:abstractNumId="3">
    <w:nsid w:val="CF092B84"/>
    <w:multiLevelType w:val="multilevel"/>
    <w:tmpl w:val="CF092B84"/>
    <w:lvl w:ilvl="0" w:tentative="0">
      <w:start w:val="2"/>
      <w:numFmt w:val="decimal"/>
      <w:lvlText w:val="%1"/>
      <w:lvlJc w:val="left"/>
      <w:pPr>
        <w:ind w:left="1715" w:hanging="338"/>
        <w:jc w:val="left"/>
      </w:pPr>
      <w:rPr>
        <w:rFonts w:hint="default"/>
        <w:lang w:val="en-US" w:eastAsia="en-US" w:bidi="ar-SA"/>
      </w:rPr>
    </w:lvl>
    <w:lvl w:ilvl="1" w:tentative="0">
      <w:start w:val="1"/>
      <w:numFmt w:val="decimal"/>
      <w:lvlText w:val="%1.%2"/>
      <w:lvlJc w:val="left"/>
      <w:pPr>
        <w:ind w:left="1715" w:hanging="338"/>
        <w:jc w:val="left"/>
      </w:pPr>
      <w:rPr>
        <w:rFonts w:hint="default" w:ascii="Times New Roman" w:hAnsi="Times New Roman" w:eastAsia="Times New Roman" w:cs="Times New Roman"/>
        <w:w w:val="102"/>
        <w:sz w:val="22"/>
        <w:szCs w:val="22"/>
        <w:lang w:val="en-US" w:eastAsia="en-US" w:bidi="ar-SA"/>
      </w:rPr>
    </w:lvl>
    <w:lvl w:ilvl="2" w:tentative="0">
      <w:start w:val="1"/>
      <w:numFmt w:val="decimal"/>
      <w:lvlText w:val="%1.%2.%3"/>
      <w:lvlJc w:val="left"/>
      <w:pPr>
        <w:ind w:left="2090" w:hanging="509"/>
        <w:jc w:val="left"/>
      </w:pPr>
      <w:rPr>
        <w:rFonts w:hint="default" w:ascii="Times New Roman" w:hAnsi="Times New Roman" w:eastAsia="Times New Roman" w:cs="Times New Roman"/>
        <w:w w:val="102"/>
        <w:sz w:val="22"/>
        <w:szCs w:val="22"/>
        <w:lang w:val="en-US" w:eastAsia="en-US" w:bidi="ar-SA"/>
      </w:rPr>
    </w:lvl>
    <w:lvl w:ilvl="3" w:tentative="0">
      <w:start w:val="0"/>
      <w:numFmt w:val="bullet"/>
      <w:lvlText w:val="•"/>
      <w:lvlJc w:val="left"/>
      <w:pPr>
        <w:ind w:left="3891" w:hanging="509"/>
      </w:pPr>
      <w:rPr>
        <w:rFonts w:hint="default"/>
        <w:lang w:val="en-US" w:eastAsia="en-US" w:bidi="ar-SA"/>
      </w:rPr>
    </w:lvl>
    <w:lvl w:ilvl="4" w:tentative="0">
      <w:start w:val="0"/>
      <w:numFmt w:val="bullet"/>
      <w:lvlText w:val="•"/>
      <w:lvlJc w:val="left"/>
      <w:pPr>
        <w:ind w:left="4786" w:hanging="509"/>
      </w:pPr>
      <w:rPr>
        <w:rFonts w:hint="default"/>
        <w:lang w:val="en-US" w:eastAsia="en-US" w:bidi="ar-SA"/>
      </w:rPr>
    </w:lvl>
    <w:lvl w:ilvl="5" w:tentative="0">
      <w:start w:val="0"/>
      <w:numFmt w:val="bullet"/>
      <w:lvlText w:val="•"/>
      <w:lvlJc w:val="left"/>
      <w:pPr>
        <w:ind w:left="5682" w:hanging="509"/>
      </w:pPr>
      <w:rPr>
        <w:rFonts w:hint="default"/>
        <w:lang w:val="en-US" w:eastAsia="en-US" w:bidi="ar-SA"/>
      </w:rPr>
    </w:lvl>
    <w:lvl w:ilvl="6" w:tentative="0">
      <w:start w:val="0"/>
      <w:numFmt w:val="bullet"/>
      <w:lvlText w:val="•"/>
      <w:lvlJc w:val="left"/>
      <w:pPr>
        <w:ind w:left="6577" w:hanging="509"/>
      </w:pPr>
      <w:rPr>
        <w:rFonts w:hint="default"/>
        <w:lang w:val="en-US" w:eastAsia="en-US" w:bidi="ar-SA"/>
      </w:rPr>
    </w:lvl>
    <w:lvl w:ilvl="7" w:tentative="0">
      <w:start w:val="0"/>
      <w:numFmt w:val="bullet"/>
      <w:lvlText w:val="•"/>
      <w:lvlJc w:val="left"/>
      <w:pPr>
        <w:ind w:left="7473" w:hanging="509"/>
      </w:pPr>
      <w:rPr>
        <w:rFonts w:hint="default"/>
        <w:lang w:val="en-US" w:eastAsia="en-US" w:bidi="ar-SA"/>
      </w:rPr>
    </w:lvl>
    <w:lvl w:ilvl="8" w:tentative="0">
      <w:start w:val="0"/>
      <w:numFmt w:val="bullet"/>
      <w:lvlText w:val="•"/>
      <w:lvlJc w:val="left"/>
      <w:pPr>
        <w:ind w:left="8368" w:hanging="509"/>
      </w:pPr>
      <w:rPr>
        <w:rFonts w:hint="default"/>
        <w:lang w:val="en-US" w:eastAsia="en-US" w:bidi="ar-SA"/>
      </w:rPr>
    </w:lvl>
  </w:abstractNum>
  <w:abstractNum w:abstractNumId="4">
    <w:nsid w:val="E8565A8E"/>
    <w:multiLevelType w:val="singleLevel"/>
    <w:tmpl w:val="E8565A8E"/>
    <w:lvl w:ilvl="0" w:tentative="0">
      <w:start w:val="1"/>
      <w:numFmt w:val="lowerRoman"/>
      <w:lvlText w:val="%1."/>
      <w:lvlJc w:val="left"/>
      <w:pPr>
        <w:tabs>
          <w:tab w:val="left" w:pos="425"/>
        </w:tabs>
        <w:ind w:left="425" w:leftChars="0" w:hanging="425" w:firstLineChars="0"/>
      </w:pPr>
      <w:rPr>
        <w:rFonts w:hint="default"/>
      </w:rPr>
    </w:lvl>
  </w:abstractNum>
  <w:abstractNum w:abstractNumId="5">
    <w:nsid w:val="0053208E"/>
    <w:multiLevelType w:val="multilevel"/>
    <w:tmpl w:val="0053208E"/>
    <w:lvl w:ilvl="0" w:tentative="0">
      <w:start w:val="1"/>
      <w:numFmt w:val="decimal"/>
      <w:lvlText w:val="%1"/>
      <w:lvlJc w:val="left"/>
      <w:pPr>
        <w:ind w:left="1715" w:hanging="338"/>
        <w:jc w:val="left"/>
      </w:pPr>
      <w:rPr>
        <w:rFonts w:hint="default"/>
        <w:lang w:val="en-US" w:eastAsia="en-US" w:bidi="ar-SA"/>
      </w:rPr>
    </w:lvl>
    <w:lvl w:ilvl="1" w:tentative="0">
      <w:start w:val="1"/>
      <w:numFmt w:val="decimal"/>
      <w:lvlText w:val="%1.%2"/>
      <w:lvlJc w:val="left"/>
      <w:pPr>
        <w:ind w:left="1715" w:hanging="338"/>
        <w:jc w:val="left"/>
      </w:pPr>
      <w:rPr>
        <w:rFonts w:hint="default" w:ascii="Times New Roman" w:hAnsi="Times New Roman" w:eastAsia="Times New Roman" w:cs="Times New Roman"/>
        <w:w w:val="102"/>
        <w:sz w:val="22"/>
        <w:szCs w:val="22"/>
        <w:lang w:val="en-US" w:eastAsia="en-US" w:bidi="ar-SA"/>
      </w:rPr>
    </w:lvl>
    <w:lvl w:ilvl="2" w:tentative="0">
      <w:start w:val="1"/>
      <w:numFmt w:val="decimal"/>
      <w:lvlText w:val="%1.%2.%3"/>
      <w:lvlJc w:val="left"/>
      <w:pPr>
        <w:ind w:left="2090" w:hanging="509"/>
        <w:jc w:val="left"/>
      </w:pPr>
      <w:rPr>
        <w:rFonts w:hint="default" w:ascii="Times New Roman" w:hAnsi="Times New Roman" w:eastAsia="Times New Roman" w:cs="Times New Roman"/>
        <w:w w:val="102"/>
        <w:sz w:val="22"/>
        <w:szCs w:val="22"/>
        <w:lang w:val="en-US" w:eastAsia="en-US" w:bidi="ar-SA"/>
      </w:rPr>
    </w:lvl>
    <w:lvl w:ilvl="3" w:tentative="0">
      <w:start w:val="0"/>
      <w:numFmt w:val="bullet"/>
      <w:lvlText w:val="•"/>
      <w:lvlJc w:val="left"/>
      <w:pPr>
        <w:ind w:left="3891" w:hanging="509"/>
      </w:pPr>
      <w:rPr>
        <w:rFonts w:hint="default"/>
        <w:lang w:val="en-US" w:eastAsia="en-US" w:bidi="ar-SA"/>
      </w:rPr>
    </w:lvl>
    <w:lvl w:ilvl="4" w:tentative="0">
      <w:start w:val="0"/>
      <w:numFmt w:val="bullet"/>
      <w:lvlText w:val="•"/>
      <w:lvlJc w:val="left"/>
      <w:pPr>
        <w:ind w:left="4786" w:hanging="509"/>
      </w:pPr>
      <w:rPr>
        <w:rFonts w:hint="default"/>
        <w:lang w:val="en-US" w:eastAsia="en-US" w:bidi="ar-SA"/>
      </w:rPr>
    </w:lvl>
    <w:lvl w:ilvl="5" w:tentative="0">
      <w:start w:val="0"/>
      <w:numFmt w:val="bullet"/>
      <w:lvlText w:val="•"/>
      <w:lvlJc w:val="left"/>
      <w:pPr>
        <w:ind w:left="5682" w:hanging="509"/>
      </w:pPr>
      <w:rPr>
        <w:rFonts w:hint="default"/>
        <w:lang w:val="en-US" w:eastAsia="en-US" w:bidi="ar-SA"/>
      </w:rPr>
    </w:lvl>
    <w:lvl w:ilvl="6" w:tentative="0">
      <w:start w:val="0"/>
      <w:numFmt w:val="bullet"/>
      <w:lvlText w:val="•"/>
      <w:lvlJc w:val="left"/>
      <w:pPr>
        <w:ind w:left="6577" w:hanging="509"/>
      </w:pPr>
      <w:rPr>
        <w:rFonts w:hint="default"/>
        <w:lang w:val="en-US" w:eastAsia="en-US" w:bidi="ar-SA"/>
      </w:rPr>
    </w:lvl>
    <w:lvl w:ilvl="7" w:tentative="0">
      <w:start w:val="0"/>
      <w:numFmt w:val="bullet"/>
      <w:lvlText w:val="•"/>
      <w:lvlJc w:val="left"/>
      <w:pPr>
        <w:ind w:left="7473" w:hanging="509"/>
      </w:pPr>
      <w:rPr>
        <w:rFonts w:hint="default"/>
        <w:lang w:val="en-US" w:eastAsia="en-US" w:bidi="ar-SA"/>
      </w:rPr>
    </w:lvl>
    <w:lvl w:ilvl="8" w:tentative="0">
      <w:start w:val="0"/>
      <w:numFmt w:val="bullet"/>
      <w:lvlText w:val="•"/>
      <w:lvlJc w:val="left"/>
      <w:pPr>
        <w:ind w:left="8368" w:hanging="509"/>
      </w:pPr>
      <w:rPr>
        <w:rFonts w:hint="default"/>
        <w:lang w:val="en-US" w:eastAsia="en-US" w:bidi="ar-SA"/>
      </w:rPr>
    </w:lvl>
  </w:abstractNum>
  <w:abstractNum w:abstractNumId="6">
    <w:nsid w:val="0248C179"/>
    <w:multiLevelType w:val="multilevel"/>
    <w:tmpl w:val="0248C179"/>
    <w:lvl w:ilvl="0" w:tentative="0">
      <w:start w:val="3"/>
      <w:numFmt w:val="decimal"/>
      <w:lvlText w:val="%1"/>
      <w:lvlJc w:val="left"/>
      <w:pPr>
        <w:ind w:left="1563" w:hanging="396"/>
        <w:jc w:val="left"/>
      </w:pPr>
      <w:rPr>
        <w:rFonts w:hint="default"/>
        <w:lang w:val="en-US" w:eastAsia="en-US" w:bidi="ar-SA"/>
      </w:rPr>
    </w:lvl>
    <w:lvl w:ilvl="1" w:tentative="0">
      <w:start w:val="1"/>
      <w:numFmt w:val="decimal"/>
      <w:lvlText w:val="%1.%2"/>
      <w:lvlJc w:val="left"/>
      <w:pPr>
        <w:ind w:left="1563" w:hanging="396"/>
        <w:jc w:val="left"/>
      </w:pPr>
      <w:rPr>
        <w:rFonts w:hint="default" w:ascii="Times New Roman" w:hAnsi="Times New Roman" w:eastAsia="Times New Roman" w:cs="Times New Roman"/>
        <w:b/>
        <w:bCs/>
        <w:w w:val="101"/>
        <w:sz w:val="26"/>
        <w:szCs w:val="26"/>
        <w:lang w:val="en-US" w:eastAsia="en-US" w:bidi="ar-SA"/>
      </w:rPr>
    </w:lvl>
    <w:lvl w:ilvl="2" w:tentative="0">
      <w:start w:val="1"/>
      <w:numFmt w:val="decimal"/>
      <w:lvlText w:val="%1.%2.%3"/>
      <w:lvlJc w:val="left"/>
      <w:pPr>
        <w:ind w:left="1761" w:hanging="593"/>
        <w:jc w:val="left"/>
      </w:pPr>
      <w:rPr>
        <w:rFonts w:hint="default" w:ascii="Times New Roman" w:hAnsi="Times New Roman" w:eastAsia="Times New Roman" w:cs="Times New Roman"/>
        <w:b/>
        <w:bCs/>
        <w:spacing w:val="-3"/>
        <w:w w:val="101"/>
        <w:sz w:val="26"/>
        <w:szCs w:val="26"/>
        <w:lang w:val="en-US" w:eastAsia="en-US" w:bidi="ar-SA"/>
      </w:rPr>
    </w:lvl>
    <w:lvl w:ilvl="3" w:tentative="0">
      <w:start w:val="0"/>
      <w:numFmt w:val="bullet"/>
      <w:lvlText w:val="•"/>
      <w:lvlJc w:val="left"/>
      <w:pPr>
        <w:ind w:left="3626" w:hanging="593"/>
      </w:pPr>
      <w:rPr>
        <w:rFonts w:hint="default"/>
        <w:lang w:val="en-US" w:eastAsia="en-US" w:bidi="ar-SA"/>
      </w:rPr>
    </w:lvl>
    <w:lvl w:ilvl="4" w:tentative="0">
      <w:start w:val="0"/>
      <w:numFmt w:val="bullet"/>
      <w:lvlText w:val="•"/>
      <w:lvlJc w:val="left"/>
      <w:pPr>
        <w:ind w:left="4560" w:hanging="593"/>
      </w:pPr>
      <w:rPr>
        <w:rFonts w:hint="default"/>
        <w:lang w:val="en-US" w:eastAsia="en-US" w:bidi="ar-SA"/>
      </w:rPr>
    </w:lvl>
    <w:lvl w:ilvl="5" w:tentative="0">
      <w:start w:val="0"/>
      <w:numFmt w:val="bullet"/>
      <w:lvlText w:val="•"/>
      <w:lvlJc w:val="left"/>
      <w:pPr>
        <w:ind w:left="5493" w:hanging="593"/>
      </w:pPr>
      <w:rPr>
        <w:rFonts w:hint="default"/>
        <w:lang w:val="en-US" w:eastAsia="en-US" w:bidi="ar-SA"/>
      </w:rPr>
    </w:lvl>
    <w:lvl w:ilvl="6" w:tentative="0">
      <w:start w:val="0"/>
      <w:numFmt w:val="bullet"/>
      <w:lvlText w:val="•"/>
      <w:lvlJc w:val="left"/>
      <w:pPr>
        <w:ind w:left="6426" w:hanging="593"/>
      </w:pPr>
      <w:rPr>
        <w:rFonts w:hint="default"/>
        <w:lang w:val="en-US" w:eastAsia="en-US" w:bidi="ar-SA"/>
      </w:rPr>
    </w:lvl>
    <w:lvl w:ilvl="7" w:tentative="0">
      <w:start w:val="0"/>
      <w:numFmt w:val="bullet"/>
      <w:lvlText w:val="•"/>
      <w:lvlJc w:val="left"/>
      <w:pPr>
        <w:ind w:left="7360" w:hanging="593"/>
      </w:pPr>
      <w:rPr>
        <w:rFonts w:hint="default"/>
        <w:lang w:val="en-US" w:eastAsia="en-US" w:bidi="ar-SA"/>
      </w:rPr>
    </w:lvl>
    <w:lvl w:ilvl="8" w:tentative="0">
      <w:start w:val="0"/>
      <w:numFmt w:val="bullet"/>
      <w:lvlText w:val="•"/>
      <w:lvlJc w:val="left"/>
      <w:pPr>
        <w:ind w:left="8293" w:hanging="593"/>
      </w:pPr>
      <w:rPr>
        <w:rFonts w:hint="default"/>
        <w:lang w:val="en-US" w:eastAsia="en-US" w:bidi="ar-SA"/>
      </w:rPr>
    </w:lvl>
  </w:abstractNum>
  <w:abstractNum w:abstractNumId="7">
    <w:nsid w:val="03D62ECE"/>
    <w:multiLevelType w:val="multilevel"/>
    <w:tmpl w:val="03D62ECE"/>
    <w:lvl w:ilvl="0" w:tentative="0">
      <w:start w:val="5"/>
      <w:numFmt w:val="decimal"/>
      <w:lvlText w:val="%1"/>
      <w:lvlJc w:val="left"/>
      <w:pPr>
        <w:ind w:left="1715" w:hanging="338"/>
        <w:jc w:val="left"/>
      </w:pPr>
      <w:rPr>
        <w:rFonts w:hint="default"/>
        <w:lang w:val="en-US" w:eastAsia="en-US" w:bidi="ar-SA"/>
      </w:rPr>
    </w:lvl>
    <w:lvl w:ilvl="1" w:tentative="0">
      <w:start w:val="3"/>
      <w:numFmt w:val="decimal"/>
      <w:lvlText w:val="%1.%2"/>
      <w:lvlJc w:val="left"/>
      <w:pPr>
        <w:ind w:left="1715" w:hanging="338"/>
        <w:jc w:val="left"/>
      </w:pPr>
      <w:rPr>
        <w:rFonts w:hint="default" w:ascii="Times New Roman" w:hAnsi="Times New Roman" w:eastAsia="Times New Roman" w:cs="Times New Roman"/>
        <w:w w:val="102"/>
        <w:sz w:val="22"/>
        <w:szCs w:val="22"/>
        <w:lang w:val="en-US" w:eastAsia="en-US" w:bidi="ar-SA"/>
      </w:rPr>
    </w:lvl>
    <w:lvl w:ilvl="2" w:tentative="0">
      <w:start w:val="0"/>
      <w:numFmt w:val="bullet"/>
      <w:lvlText w:val="•"/>
      <w:lvlJc w:val="left"/>
      <w:pPr>
        <w:ind w:left="3408" w:hanging="338"/>
      </w:pPr>
      <w:rPr>
        <w:rFonts w:hint="default"/>
        <w:lang w:val="en-US" w:eastAsia="en-US" w:bidi="ar-SA"/>
      </w:rPr>
    </w:lvl>
    <w:lvl w:ilvl="3" w:tentative="0">
      <w:start w:val="0"/>
      <w:numFmt w:val="bullet"/>
      <w:lvlText w:val="•"/>
      <w:lvlJc w:val="left"/>
      <w:pPr>
        <w:ind w:left="4252" w:hanging="338"/>
      </w:pPr>
      <w:rPr>
        <w:rFonts w:hint="default"/>
        <w:lang w:val="en-US" w:eastAsia="en-US" w:bidi="ar-SA"/>
      </w:rPr>
    </w:lvl>
    <w:lvl w:ilvl="4" w:tentative="0">
      <w:start w:val="0"/>
      <w:numFmt w:val="bullet"/>
      <w:lvlText w:val="•"/>
      <w:lvlJc w:val="left"/>
      <w:pPr>
        <w:ind w:left="5096" w:hanging="338"/>
      </w:pPr>
      <w:rPr>
        <w:rFonts w:hint="default"/>
        <w:lang w:val="en-US" w:eastAsia="en-US" w:bidi="ar-SA"/>
      </w:rPr>
    </w:lvl>
    <w:lvl w:ilvl="5" w:tentative="0">
      <w:start w:val="0"/>
      <w:numFmt w:val="bullet"/>
      <w:lvlText w:val="•"/>
      <w:lvlJc w:val="left"/>
      <w:pPr>
        <w:ind w:left="5940" w:hanging="338"/>
      </w:pPr>
      <w:rPr>
        <w:rFonts w:hint="default"/>
        <w:lang w:val="en-US" w:eastAsia="en-US" w:bidi="ar-SA"/>
      </w:rPr>
    </w:lvl>
    <w:lvl w:ilvl="6" w:tentative="0">
      <w:start w:val="0"/>
      <w:numFmt w:val="bullet"/>
      <w:lvlText w:val="•"/>
      <w:lvlJc w:val="left"/>
      <w:pPr>
        <w:ind w:left="6784" w:hanging="338"/>
      </w:pPr>
      <w:rPr>
        <w:rFonts w:hint="default"/>
        <w:lang w:val="en-US" w:eastAsia="en-US" w:bidi="ar-SA"/>
      </w:rPr>
    </w:lvl>
    <w:lvl w:ilvl="7" w:tentative="0">
      <w:start w:val="0"/>
      <w:numFmt w:val="bullet"/>
      <w:lvlText w:val="•"/>
      <w:lvlJc w:val="left"/>
      <w:pPr>
        <w:ind w:left="7628" w:hanging="338"/>
      </w:pPr>
      <w:rPr>
        <w:rFonts w:hint="default"/>
        <w:lang w:val="en-US" w:eastAsia="en-US" w:bidi="ar-SA"/>
      </w:rPr>
    </w:lvl>
    <w:lvl w:ilvl="8" w:tentative="0">
      <w:start w:val="0"/>
      <w:numFmt w:val="bullet"/>
      <w:lvlText w:val="•"/>
      <w:lvlJc w:val="left"/>
      <w:pPr>
        <w:ind w:left="8472" w:hanging="338"/>
      </w:pPr>
      <w:rPr>
        <w:rFonts w:hint="default"/>
        <w:lang w:val="en-US" w:eastAsia="en-US" w:bidi="ar-SA"/>
      </w:rPr>
    </w:lvl>
  </w:abstractNum>
  <w:abstractNum w:abstractNumId="8">
    <w:nsid w:val="18372681"/>
    <w:multiLevelType w:val="singleLevel"/>
    <w:tmpl w:val="18372681"/>
    <w:lvl w:ilvl="0" w:tentative="0">
      <w:start w:val="1"/>
      <w:numFmt w:val="lowerRoman"/>
      <w:lvlText w:val="%1."/>
      <w:lvlJc w:val="left"/>
      <w:pPr>
        <w:tabs>
          <w:tab w:val="left" w:pos="425"/>
        </w:tabs>
        <w:ind w:left="425" w:leftChars="0" w:hanging="425" w:firstLineChars="0"/>
      </w:pPr>
      <w:rPr>
        <w:rFonts w:hint="default"/>
      </w:rPr>
    </w:lvl>
  </w:abstractNum>
  <w:abstractNum w:abstractNumId="9">
    <w:nsid w:val="1D64D19B"/>
    <w:multiLevelType w:val="multilevel"/>
    <w:tmpl w:val="1D64D19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0">
    <w:nsid w:val="25B654F3"/>
    <w:multiLevelType w:val="multilevel"/>
    <w:tmpl w:val="25B654F3"/>
    <w:lvl w:ilvl="0" w:tentative="0">
      <w:start w:val="1"/>
      <w:numFmt w:val="decimal"/>
      <w:lvlText w:val="%1"/>
      <w:lvlJc w:val="left"/>
      <w:pPr>
        <w:ind w:left="1508" w:hanging="341"/>
        <w:jc w:val="left"/>
      </w:pPr>
      <w:rPr>
        <w:rFonts w:hint="default"/>
        <w:lang w:val="en-US" w:eastAsia="en-US" w:bidi="ar-SA"/>
      </w:rPr>
    </w:lvl>
    <w:lvl w:ilvl="1" w:tentative="0">
      <w:start w:val="1"/>
      <w:numFmt w:val="decimal"/>
      <w:lvlText w:val="%1.%2"/>
      <w:lvlJc w:val="left"/>
      <w:pPr>
        <w:ind w:left="1508" w:hanging="341"/>
        <w:jc w:val="left"/>
      </w:pPr>
      <w:rPr>
        <w:rFonts w:hint="default"/>
        <w:b/>
        <w:bCs/>
        <w:w w:val="102"/>
        <w:lang w:val="en-US" w:eastAsia="en-US" w:bidi="ar-SA"/>
      </w:rPr>
    </w:lvl>
    <w:lvl w:ilvl="2" w:tentative="0">
      <w:start w:val="1"/>
      <w:numFmt w:val="decimal"/>
      <w:lvlText w:val="%1.%2.%3"/>
      <w:lvlJc w:val="left"/>
      <w:pPr>
        <w:ind w:left="1677" w:hanging="509"/>
        <w:jc w:val="left"/>
      </w:pPr>
      <w:rPr>
        <w:rFonts w:hint="default"/>
        <w:b/>
        <w:bCs/>
        <w:w w:val="102"/>
        <w:lang w:val="en-US" w:eastAsia="en-US" w:bidi="ar-SA"/>
      </w:rPr>
    </w:lvl>
    <w:lvl w:ilvl="3" w:tentative="0">
      <w:start w:val="0"/>
      <w:numFmt w:val="bullet"/>
      <w:lvlText w:val="•"/>
      <w:lvlJc w:val="left"/>
      <w:pPr>
        <w:ind w:left="3564" w:hanging="509"/>
      </w:pPr>
      <w:rPr>
        <w:rFonts w:hint="default"/>
        <w:lang w:val="en-US" w:eastAsia="en-US" w:bidi="ar-SA"/>
      </w:rPr>
    </w:lvl>
    <w:lvl w:ilvl="4" w:tentative="0">
      <w:start w:val="0"/>
      <w:numFmt w:val="bullet"/>
      <w:lvlText w:val="•"/>
      <w:lvlJc w:val="left"/>
      <w:pPr>
        <w:ind w:left="4506" w:hanging="509"/>
      </w:pPr>
      <w:rPr>
        <w:rFonts w:hint="default"/>
        <w:lang w:val="en-US" w:eastAsia="en-US" w:bidi="ar-SA"/>
      </w:rPr>
    </w:lvl>
    <w:lvl w:ilvl="5" w:tentative="0">
      <w:start w:val="0"/>
      <w:numFmt w:val="bullet"/>
      <w:lvlText w:val="•"/>
      <w:lvlJc w:val="left"/>
      <w:pPr>
        <w:ind w:left="5448" w:hanging="509"/>
      </w:pPr>
      <w:rPr>
        <w:rFonts w:hint="default"/>
        <w:lang w:val="en-US" w:eastAsia="en-US" w:bidi="ar-SA"/>
      </w:rPr>
    </w:lvl>
    <w:lvl w:ilvl="6" w:tentative="0">
      <w:start w:val="0"/>
      <w:numFmt w:val="bullet"/>
      <w:lvlText w:val="•"/>
      <w:lvlJc w:val="left"/>
      <w:pPr>
        <w:ind w:left="6391" w:hanging="509"/>
      </w:pPr>
      <w:rPr>
        <w:rFonts w:hint="default"/>
        <w:lang w:val="en-US" w:eastAsia="en-US" w:bidi="ar-SA"/>
      </w:rPr>
    </w:lvl>
    <w:lvl w:ilvl="7" w:tentative="0">
      <w:start w:val="0"/>
      <w:numFmt w:val="bullet"/>
      <w:lvlText w:val="•"/>
      <w:lvlJc w:val="left"/>
      <w:pPr>
        <w:ind w:left="7333" w:hanging="509"/>
      </w:pPr>
      <w:rPr>
        <w:rFonts w:hint="default"/>
        <w:lang w:val="en-US" w:eastAsia="en-US" w:bidi="ar-SA"/>
      </w:rPr>
    </w:lvl>
    <w:lvl w:ilvl="8" w:tentative="0">
      <w:start w:val="0"/>
      <w:numFmt w:val="bullet"/>
      <w:lvlText w:val="•"/>
      <w:lvlJc w:val="left"/>
      <w:pPr>
        <w:ind w:left="8275" w:hanging="509"/>
      </w:pPr>
      <w:rPr>
        <w:rFonts w:hint="default"/>
        <w:lang w:val="en-US" w:eastAsia="en-US" w:bidi="ar-SA"/>
      </w:rPr>
    </w:lvl>
  </w:abstractNum>
  <w:abstractNum w:abstractNumId="11">
    <w:nsid w:val="2A8F537B"/>
    <w:multiLevelType w:val="multilevel"/>
    <w:tmpl w:val="2A8F537B"/>
    <w:lvl w:ilvl="0" w:tentative="0">
      <w:start w:val="1"/>
      <w:numFmt w:val="lowerLetter"/>
      <w:lvlText w:val="%1."/>
      <w:lvlJc w:val="left"/>
      <w:pPr>
        <w:ind w:left="1435" w:hanging="213"/>
        <w:jc w:val="left"/>
      </w:pPr>
      <w:rPr>
        <w:rFonts w:hint="default" w:ascii="Times New Roman" w:hAnsi="Times New Roman" w:eastAsia="Times New Roman" w:cs="Times New Roman"/>
        <w:w w:val="102"/>
        <w:sz w:val="22"/>
        <w:szCs w:val="22"/>
        <w:lang w:val="en-US" w:eastAsia="en-US" w:bidi="ar-SA"/>
      </w:rPr>
    </w:lvl>
    <w:lvl w:ilvl="1" w:tentative="0">
      <w:start w:val="0"/>
      <w:numFmt w:val="bullet"/>
      <w:lvlText w:val="•"/>
      <w:lvlJc w:val="left"/>
      <w:pPr>
        <w:ind w:left="2312" w:hanging="213"/>
      </w:pPr>
      <w:rPr>
        <w:rFonts w:hint="default"/>
        <w:lang w:val="en-US" w:eastAsia="en-US" w:bidi="ar-SA"/>
      </w:rPr>
    </w:lvl>
    <w:lvl w:ilvl="2" w:tentative="0">
      <w:start w:val="0"/>
      <w:numFmt w:val="bullet"/>
      <w:lvlText w:val="•"/>
      <w:lvlJc w:val="left"/>
      <w:pPr>
        <w:ind w:left="3184" w:hanging="213"/>
      </w:pPr>
      <w:rPr>
        <w:rFonts w:hint="default"/>
        <w:lang w:val="en-US" w:eastAsia="en-US" w:bidi="ar-SA"/>
      </w:rPr>
    </w:lvl>
    <w:lvl w:ilvl="3" w:tentative="0">
      <w:start w:val="0"/>
      <w:numFmt w:val="bullet"/>
      <w:lvlText w:val="•"/>
      <w:lvlJc w:val="left"/>
      <w:pPr>
        <w:ind w:left="4056" w:hanging="213"/>
      </w:pPr>
      <w:rPr>
        <w:rFonts w:hint="default"/>
        <w:lang w:val="en-US" w:eastAsia="en-US" w:bidi="ar-SA"/>
      </w:rPr>
    </w:lvl>
    <w:lvl w:ilvl="4" w:tentative="0">
      <w:start w:val="0"/>
      <w:numFmt w:val="bullet"/>
      <w:lvlText w:val="•"/>
      <w:lvlJc w:val="left"/>
      <w:pPr>
        <w:ind w:left="4928" w:hanging="213"/>
      </w:pPr>
      <w:rPr>
        <w:rFonts w:hint="default"/>
        <w:lang w:val="en-US" w:eastAsia="en-US" w:bidi="ar-SA"/>
      </w:rPr>
    </w:lvl>
    <w:lvl w:ilvl="5" w:tentative="0">
      <w:start w:val="0"/>
      <w:numFmt w:val="bullet"/>
      <w:lvlText w:val="•"/>
      <w:lvlJc w:val="left"/>
      <w:pPr>
        <w:ind w:left="5800" w:hanging="213"/>
      </w:pPr>
      <w:rPr>
        <w:rFonts w:hint="default"/>
        <w:lang w:val="en-US" w:eastAsia="en-US" w:bidi="ar-SA"/>
      </w:rPr>
    </w:lvl>
    <w:lvl w:ilvl="6" w:tentative="0">
      <w:start w:val="0"/>
      <w:numFmt w:val="bullet"/>
      <w:lvlText w:val="•"/>
      <w:lvlJc w:val="left"/>
      <w:pPr>
        <w:ind w:left="6672" w:hanging="213"/>
      </w:pPr>
      <w:rPr>
        <w:rFonts w:hint="default"/>
        <w:lang w:val="en-US" w:eastAsia="en-US" w:bidi="ar-SA"/>
      </w:rPr>
    </w:lvl>
    <w:lvl w:ilvl="7" w:tentative="0">
      <w:start w:val="0"/>
      <w:numFmt w:val="bullet"/>
      <w:lvlText w:val="•"/>
      <w:lvlJc w:val="left"/>
      <w:pPr>
        <w:ind w:left="7544" w:hanging="213"/>
      </w:pPr>
      <w:rPr>
        <w:rFonts w:hint="default"/>
        <w:lang w:val="en-US" w:eastAsia="en-US" w:bidi="ar-SA"/>
      </w:rPr>
    </w:lvl>
    <w:lvl w:ilvl="8" w:tentative="0">
      <w:start w:val="0"/>
      <w:numFmt w:val="bullet"/>
      <w:lvlText w:val="•"/>
      <w:lvlJc w:val="left"/>
      <w:pPr>
        <w:ind w:left="8416" w:hanging="213"/>
      </w:pPr>
      <w:rPr>
        <w:rFonts w:hint="default"/>
        <w:lang w:val="en-US" w:eastAsia="en-US" w:bidi="ar-SA"/>
      </w:rPr>
    </w:lvl>
  </w:abstractNum>
  <w:abstractNum w:abstractNumId="12">
    <w:nsid w:val="59ADCABA"/>
    <w:multiLevelType w:val="multilevel"/>
    <w:tmpl w:val="59ADCABA"/>
    <w:lvl w:ilvl="0" w:tentative="0">
      <w:start w:val="3"/>
      <w:numFmt w:val="decimal"/>
      <w:lvlText w:val="%1"/>
      <w:lvlJc w:val="left"/>
      <w:pPr>
        <w:ind w:left="1715" w:hanging="338"/>
        <w:jc w:val="left"/>
      </w:pPr>
      <w:rPr>
        <w:rFonts w:hint="default"/>
        <w:lang w:val="en-US" w:eastAsia="en-US" w:bidi="ar-SA"/>
      </w:rPr>
    </w:lvl>
    <w:lvl w:ilvl="1" w:tentative="0">
      <w:start w:val="1"/>
      <w:numFmt w:val="decimal"/>
      <w:lvlText w:val="%1.%2"/>
      <w:lvlJc w:val="left"/>
      <w:pPr>
        <w:ind w:left="1715" w:hanging="338"/>
        <w:jc w:val="left"/>
      </w:pPr>
      <w:rPr>
        <w:rFonts w:hint="default" w:ascii="Times New Roman" w:hAnsi="Times New Roman" w:eastAsia="Times New Roman" w:cs="Times New Roman"/>
        <w:w w:val="102"/>
        <w:sz w:val="22"/>
        <w:szCs w:val="22"/>
        <w:lang w:val="en-US" w:eastAsia="en-US" w:bidi="ar-SA"/>
      </w:rPr>
    </w:lvl>
    <w:lvl w:ilvl="2" w:tentative="0">
      <w:start w:val="1"/>
      <w:numFmt w:val="decimal"/>
      <w:lvlText w:val="%1.%2.%3"/>
      <w:lvlJc w:val="left"/>
      <w:pPr>
        <w:ind w:left="2090" w:hanging="509"/>
        <w:jc w:val="left"/>
      </w:pPr>
      <w:rPr>
        <w:rFonts w:hint="default" w:ascii="Times New Roman" w:hAnsi="Times New Roman" w:eastAsia="Times New Roman" w:cs="Times New Roman"/>
        <w:w w:val="102"/>
        <w:sz w:val="22"/>
        <w:szCs w:val="22"/>
        <w:lang w:val="en-US" w:eastAsia="en-US" w:bidi="ar-SA"/>
      </w:rPr>
    </w:lvl>
    <w:lvl w:ilvl="3" w:tentative="0">
      <w:start w:val="0"/>
      <w:numFmt w:val="bullet"/>
      <w:lvlText w:val="•"/>
      <w:lvlJc w:val="left"/>
      <w:pPr>
        <w:ind w:left="3891" w:hanging="509"/>
      </w:pPr>
      <w:rPr>
        <w:rFonts w:hint="default"/>
        <w:lang w:val="en-US" w:eastAsia="en-US" w:bidi="ar-SA"/>
      </w:rPr>
    </w:lvl>
    <w:lvl w:ilvl="4" w:tentative="0">
      <w:start w:val="0"/>
      <w:numFmt w:val="bullet"/>
      <w:lvlText w:val="•"/>
      <w:lvlJc w:val="left"/>
      <w:pPr>
        <w:ind w:left="4786" w:hanging="509"/>
      </w:pPr>
      <w:rPr>
        <w:rFonts w:hint="default"/>
        <w:lang w:val="en-US" w:eastAsia="en-US" w:bidi="ar-SA"/>
      </w:rPr>
    </w:lvl>
    <w:lvl w:ilvl="5" w:tentative="0">
      <w:start w:val="0"/>
      <w:numFmt w:val="bullet"/>
      <w:lvlText w:val="•"/>
      <w:lvlJc w:val="left"/>
      <w:pPr>
        <w:ind w:left="5682" w:hanging="509"/>
      </w:pPr>
      <w:rPr>
        <w:rFonts w:hint="default"/>
        <w:lang w:val="en-US" w:eastAsia="en-US" w:bidi="ar-SA"/>
      </w:rPr>
    </w:lvl>
    <w:lvl w:ilvl="6" w:tentative="0">
      <w:start w:val="0"/>
      <w:numFmt w:val="bullet"/>
      <w:lvlText w:val="•"/>
      <w:lvlJc w:val="left"/>
      <w:pPr>
        <w:ind w:left="6577" w:hanging="509"/>
      </w:pPr>
      <w:rPr>
        <w:rFonts w:hint="default"/>
        <w:lang w:val="en-US" w:eastAsia="en-US" w:bidi="ar-SA"/>
      </w:rPr>
    </w:lvl>
    <w:lvl w:ilvl="7" w:tentative="0">
      <w:start w:val="0"/>
      <w:numFmt w:val="bullet"/>
      <w:lvlText w:val="•"/>
      <w:lvlJc w:val="left"/>
      <w:pPr>
        <w:ind w:left="7473" w:hanging="509"/>
      </w:pPr>
      <w:rPr>
        <w:rFonts w:hint="default"/>
        <w:lang w:val="en-US" w:eastAsia="en-US" w:bidi="ar-SA"/>
      </w:rPr>
    </w:lvl>
    <w:lvl w:ilvl="8" w:tentative="0">
      <w:start w:val="0"/>
      <w:numFmt w:val="bullet"/>
      <w:lvlText w:val="•"/>
      <w:lvlJc w:val="left"/>
      <w:pPr>
        <w:ind w:left="8368" w:hanging="509"/>
      </w:pPr>
      <w:rPr>
        <w:rFonts w:hint="default"/>
        <w:lang w:val="en-US" w:eastAsia="en-US" w:bidi="ar-SA"/>
      </w:rPr>
    </w:lvl>
  </w:abstractNum>
  <w:abstractNum w:abstractNumId="13">
    <w:nsid w:val="5A241D34"/>
    <w:multiLevelType w:val="multilevel"/>
    <w:tmpl w:val="5A241D34"/>
    <w:lvl w:ilvl="0" w:tentative="0">
      <w:start w:val="5"/>
      <w:numFmt w:val="decimal"/>
      <w:lvlText w:val="%1"/>
      <w:lvlJc w:val="left"/>
      <w:pPr>
        <w:ind w:left="1563" w:hanging="396"/>
        <w:jc w:val="left"/>
      </w:pPr>
      <w:rPr>
        <w:rFonts w:hint="default"/>
        <w:lang w:val="en-US" w:eastAsia="en-US" w:bidi="ar-SA"/>
      </w:rPr>
    </w:lvl>
    <w:lvl w:ilvl="1" w:tentative="0">
      <w:start w:val="1"/>
      <w:numFmt w:val="decimal"/>
      <w:lvlText w:val="%1.%2"/>
      <w:lvlJc w:val="left"/>
      <w:pPr>
        <w:ind w:left="1563" w:hanging="396"/>
        <w:jc w:val="left"/>
      </w:pPr>
      <w:rPr>
        <w:rFonts w:hint="default" w:ascii="Times New Roman" w:hAnsi="Times New Roman" w:eastAsia="Times New Roman" w:cs="Times New Roman"/>
        <w:b/>
        <w:bCs/>
        <w:w w:val="101"/>
        <w:sz w:val="26"/>
        <w:szCs w:val="26"/>
        <w:lang w:val="en-US" w:eastAsia="en-US" w:bidi="ar-SA"/>
      </w:rPr>
    </w:lvl>
    <w:lvl w:ilvl="2" w:tentative="0">
      <w:start w:val="0"/>
      <w:numFmt w:val="bullet"/>
      <w:lvlText w:val="•"/>
      <w:lvlJc w:val="left"/>
      <w:pPr>
        <w:ind w:left="3280" w:hanging="396"/>
      </w:pPr>
      <w:rPr>
        <w:rFonts w:hint="default"/>
        <w:lang w:val="en-US" w:eastAsia="en-US" w:bidi="ar-SA"/>
      </w:rPr>
    </w:lvl>
    <w:lvl w:ilvl="3" w:tentative="0">
      <w:start w:val="0"/>
      <w:numFmt w:val="bullet"/>
      <w:lvlText w:val="•"/>
      <w:lvlJc w:val="left"/>
      <w:pPr>
        <w:ind w:left="4140" w:hanging="396"/>
      </w:pPr>
      <w:rPr>
        <w:rFonts w:hint="default"/>
        <w:lang w:val="en-US" w:eastAsia="en-US" w:bidi="ar-SA"/>
      </w:rPr>
    </w:lvl>
    <w:lvl w:ilvl="4" w:tentative="0">
      <w:start w:val="0"/>
      <w:numFmt w:val="bullet"/>
      <w:lvlText w:val="•"/>
      <w:lvlJc w:val="left"/>
      <w:pPr>
        <w:ind w:left="5000" w:hanging="396"/>
      </w:pPr>
      <w:rPr>
        <w:rFonts w:hint="default"/>
        <w:lang w:val="en-US" w:eastAsia="en-US" w:bidi="ar-SA"/>
      </w:rPr>
    </w:lvl>
    <w:lvl w:ilvl="5" w:tentative="0">
      <w:start w:val="0"/>
      <w:numFmt w:val="bullet"/>
      <w:lvlText w:val="•"/>
      <w:lvlJc w:val="left"/>
      <w:pPr>
        <w:ind w:left="5860" w:hanging="396"/>
      </w:pPr>
      <w:rPr>
        <w:rFonts w:hint="default"/>
        <w:lang w:val="en-US" w:eastAsia="en-US" w:bidi="ar-SA"/>
      </w:rPr>
    </w:lvl>
    <w:lvl w:ilvl="6" w:tentative="0">
      <w:start w:val="0"/>
      <w:numFmt w:val="bullet"/>
      <w:lvlText w:val="•"/>
      <w:lvlJc w:val="left"/>
      <w:pPr>
        <w:ind w:left="6720" w:hanging="396"/>
      </w:pPr>
      <w:rPr>
        <w:rFonts w:hint="default"/>
        <w:lang w:val="en-US" w:eastAsia="en-US" w:bidi="ar-SA"/>
      </w:rPr>
    </w:lvl>
    <w:lvl w:ilvl="7" w:tentative="0">
      <w:start w:val="0"/>
      <w:numFmt w:val="bullet"/>
      <w:lvlText w:val="•"/>
      <w:lvlJc w:val="left"/>
      <w:pPr>
        <w:ind w:left="7580" w:hanging="396"/>
      </w:pPr>
      <w:rPr>
        <w:rFonts w:hint="default"/>
        <w:lang w:val="en-US" w:eastAsia="en-US" w:bidi="ar-SA"/>
      </w:rPr>
    </w:lvl>
    <w:lvl w:ilvl="8" w:tentative="0">
      <w:start w:val="0"/>
      <w:numFmt w:val="bullet"/>
      <w:lvlText w:val="•"/>
      <w:lvlJc w:val="left"/>
      <w:pPr>
        <w:ind w:left="8440" w:hanging="396"/>
      </w:pPr>
      <w:rPr>
        <w:rFonts w:hint="default"/>
        <w:lang w:val="en-US" w:eastAsia="en-US" w:bidi="ar-SA"/>
      </w:rPr>
    </w:lvl>
  </w:abstractNum>
  <w:abstractNum w:abstractNumId="14">
    <w:nsid w:val="72183CF9"/>
    <w:multiLevelType w:val="multilevel"/>
    <w:tmpl w:val="72183CF9"/>
    <w:lvl w:ilvl="0" w:tentative="0">
      <w:start w:val="2"/>
      <w:numFmt w:val="decimal"/>
      <w:lvlText w:val="%1"/>
      <w:lvlJc w:val="left"/>
      <w:pPr>
        <w:ind w:left="1563" w:hanging="396"/>
        <w:jc w:val="left"/>
      </w:pPr>
      <w:rPr>
        <w:rFonts w:hint="default"/>
        <w:lang w:val="en-US" w:eastAsia="en-US" w:bidi="ar-SA"/>
      </w:rPr>
    </w:lvl>
    <w:lvl w:ilvl="1" w:tentative="0">
      <w:start w:val="1"/>
      <w:numFmt w:val="decimal"/>
      <w:lvlText w:val="%1.%2"/>
      <w:lvlJc w:val="left"/>
      <w:pPr>
        <w:ind w:left="1563" w:hanging="396"/>
        <w:jc w:val="left"/>
      </w:pPr>
      <w:rPr>
        <w:rFonts w:hint="default" w:ascii="Times New Roman" w:hAnsi="Times New Roman" w:eastAsia="Times New Roman" w:cs="Times New Roman"/>
        <w:b/>
        <w:bCs/>
        <w:w w:val="101"/>
        <w:sz w:val="26"/>
        <w:szCs w:val="26"/>
        <w:lang w:val="en-US" w:eastAsia="en-US" w:bidi="ar-SA"/>
      </w:rPr>
    </w:lvl>
    <w:lvl w:ilvl="2" w:tentative="0">
      <w:start w:val="1"/>
      <w:numFmt w:val="decimal"/>
      <w:lvlText w:val="%1.%2.%3"/>
      <w:lvlJc w:val="left"/>
      <w:pPr>
        <w:ind w:left="1764" w:hanging="596"/>
        <w:jc w:val="left"/>
      </w:pPr>
      <w:rPr>
        <w:rFonts w:hint="default" w:ascii="Times New Roman" w:hAnsi="Times New Roman" w:eastAsia="Times New Roman" w:cs="Times New Roman"/>
        <w:b/>
        <w:bCs/>
        <w:spacing w:val="-3"/>
        <w:w w:val="101"/>
        <w:sz w:val="26"/>
        <w:szCs w:val="26"/>
        <w:lang w:val="en-US" w:eastAsia="en-US" w:bidi="ar-SA"/>
      </w:rPr>
    </w:lvl>
    <w:lvl w:ilvl="3" w:tentative="0">
      <w:start w:val="0"/>
      <w:numFmt w:val="bullet"/>
      <w:lvlText w:val="•"/>
      <w:lvlJc w:val="left"/>
      <w:pPr>
        <w:ind w:left="3626" w:hanging="596"/>
      </w:pPr>
      <w:rPr>
        <w:rFonts w:hint="default"/>
        <w:lang w:val="en-US" w:eastAsia="en-US" w:bidi="ar-SA"/>
      </w:rPr>
    </w:lvl>
    <w:lvl w:ilvl="4" w:tentative="0">
      <w:start w:val="0"/>
      <w:numFmt w:val="bullet"/>
      <w:lvlText w:val="•"/>
      <w:lvlJc w:val="left"/>
      <w:pPr>
        <w:ind w:left="4560" w:hanging="596"/>
      </w:pPr>
      <w:rPr>
        <w:rFonts w:hint="default"/>
        <w:lang w:val="en-US" w:eastAsia="en-US" w:bidi="ar-SA"/>
      </w:rPr>
    </w:lvl>
    <w:lvl w:ilvl="5" w:tentative="0">
      <w:start w:val="0"/>
      <w:numFmt w:val="bullet"/>
      <w:lvlText w:val="•"/>
      <w:lvlJc w:val="left"/>
      <w:pPr>
        <w:ind w:left="5493" w:hanging="596"/>
      </w:pPr>
      <w:rPr>
        <w:rFonts w:hint="default"/>
        <w:lang w:val="en-US" w:eastAsia="en-US" w:bidi="ar-SA"/>
      </w:rPr>
    </w:lvl>
    <w:lvl w:ilvl="6" w:tentative="0">
      <w:start w:val="0"/>
      <w:numFmt w:val="bullet"/>
      <w:lvlText w:val="•"/>
      <w:lvlJc w:val="left"/>
      <w:pPr>
        <w:ind w:left="6426" w:hanging="596"/>
      </w:pPr>
      <w:rPr>
        <w:rFonts w:hint="default"/>
        <w:lang w:val="en-US" w:eastAsia="en-US" w:bidi="ar-SA"/>
      </w:rPr>
    </w:lvl>
    <w:lvl w:ilvl="7" w:tentative="0">
      <w:start w:val="0"/>
      <w:numFmt w:val="bullet"/>
      <w:lvlText w:val="•"/>
      <w:lvlJc w:val="left"/>
      <w:pPr>
        <w:ind w:left="7360" w:hanging="596"/>
      </w:pPr>
      <w:rPr>
        <w:rFonts w:hint="default"/>
        <w:lang w:val="en-US" w:eastAsia="en-US" w:bidi="ar-SA"/>
      </w:rPr>
    </w:lvl>
    <w:lvl w:ilvl="8" w:tentative="0">
      <w:start w:val="0"/>
      <w:numFmt w:val="bullet"/>
      <w:lvlText w:val="•"/>
      <w:lvlJc w:val="left"/>
      <w:pPr>
        <w:ind w:left="8293" w:hanging="596"/>
      </w:pPr>
      <w:rPr>
        <w:rFonts w:hint="default"/>
        <w:lang w:val="en-US" w:eastAsia="en-US" w:bidi="ar-SA"/>
      </w:rPr>
    </w:lvl>
  </w:abstractNum>
  <w:num w:numId="1">
    <w:abstractNumId w:val="5"/>
  </w:num>
  <w:num w:numId="2">
    <w:abstractNumId w:val="3"/>
  </w:num>
  <w:num w:numId="3">
    <w:abstractNumId w:val="12"/>
  </w:num>
  <w:num w:numId="4">
    <w:abstractNumId w:val="2"/>
  </w:num>
  <w:num w:numId="5">
    <w:abstractNumId w:val="1"/>
  </w:num>
  <w:num w:numId="6">
    <w:abstractNumId w:val="7"/>
  </w:num>
  <w:num w:numId="7">
    <w:abstractNumId w:val="10"/>
  </w:num>
  <w:num w:numId="8">
    <w:abstractNumId w:val="4"/>
  </w:num>
  <w:num w:numId="9">
    <w:abstractNumId w:val="8"/>
  </w:num>
  <w:num w:numId="10">
    <w:abstractNumId w:val="14"/>
  </w:num>
  <w:num w:numId="11">
    <w:abstractNumId w:val="6"/>
  </w:num>
  <w:num w:numId="12">
    <w:abstractNumId w:val="0"/>
  </w:num>
  <w:num w:numId="13">
    <w:abstractNumId w:val="11"/>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
  <w:rsids>
    <w:rsidRoot w:val="00000000"/>
    <w:rsid w:val="0A412718"/>
    <w:rsid w:val="350B596D"/>
    <w:rsid w:val="540B5E44"/>
    <w:rsid w:val="5FBE423B"/>
    <w:rsid w:val="613561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1"/>
    <w:pPr>
      <w:spacing w:before="75"/>
      <w:ind w:left="1563" w:hanging="396"/>
      <w:jc w:val="both"/>
      <w:outlineLvl w:val="1"/>
    </w:pPr>
    <w:rPr>
      <w:rFonts w:ascii="Times New Roman" w:hAnsi="Times New Roman" w:eastAsia="Times New Roman" w:cs="Times New Roman"/>
      <w:b/>
      <w:bCs/>
      <w:sz w:val="26"/>
      <w:szCs w:val="26"/>
      <w:lang w:val="en-US" w:eastAsia="en-US" w:bidi="ar-SA"/>
    </w:rPr>
  </w:style>
  <w:style w:type="paragraph" w:styleId="3">
    <w:name w:val="heading 2"/>
    <w:basedOn w:val="1"/>
    <w:next w:val="1"/>
    <w:qFormat/>
    <w:uiPriority w:val="1"/>
    <w:pPr>
      <w:ind w:left="1168"/>
      <w:outlineLvl w:val="2"/>
    </w:pPr>
    <w:rPr>
      <w:rFonts w:ascii="Times New Roman" w:hAnsi="Times New Roman" w:eastAsia="Times New Roman" w:cs="Times New Roman"/>
      <w:b/>
      <w:bCs/>
      <w:sz w:val="22"/>
      <w:szCs w:val="22"/>
      <w:lang w:val="en-US" w:eastAsia="en-US" w:bidi="ar-SA"/>
    </w:rPr>
  </w:style>
  <w:style w:type="character" w:default="1" w:styleId="4">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rFonts w:ascii="Times New Roman" w:hAnsi="Times New Roman" w:eastAsia="Times New Roman" w:cs="Times New Roman"/>
      <w:sz w:val="22"/>
      <w:szCs w:val="22"/>
      <w:lang w:val="en-US" w:eastAsia="en-US" w:bidi="ar-SA"/>
    </w:rPr>
  </w:style>
  <w:style w:type="paragraph" w:styleId="7">
    <w:name w:val="Title"/>
    <w:basedOn w:val="1"/>
    <w:qFormat/>
    <w:uiPriority w:val="1"/>
    <w:pPr>
      <w:spacing w:before="87"/>
      <w:ind w:left="1168"/>
    </w:pPr>
    <w:rPr>
      <w:rFonts w:ascii="Times New Roman" w:hAnsi="Times New Roman" w:eastAsia="Times New Roman" w:cs="Times New Roman"/>
      <w:sz w:val="30"/>
      <w:szCs w:val="30"/>
      <w:lang w:val="en-US" w:eastAsia="en-US" w:bidi="ar-SA"/>
    </w:rPr>
  </w:style>
  <w:style w:type="paragraph" w:styleId="8">
    <w:name w:val="toc 1"/>
    <w:basedOn w:val="1"/>
    <w:next w:val="1"/>
    <w:qFormat/>
    <w:uiPriority w:val="1"/>
    <w:pPr>
      <w:spacing w:before="119"/>
      <w:ind w:left="1168"/>
    </w:pPr>
    <w:rPr>
      <w:rFonts w:ascii="Times New Roman" w:hAnsi="Times New Roman" w:eastAsia="Times New Roman" w:cs="Times New Roman"/>
      <w:b/>
      <w:bCs/>
      <w:sz w:val="22"/>
      <w:szCs w:val="22"/>
      <w:lang w:val="en-US" w:eastAsia="en-US" w:bidi="ar-SA"/>
    </w:rPr>
  </w:style>
  <w:style w:type="paragraph" w:styleId="9">
    <w:name w:val="toc 2"/>
    <w:basedOn w:val="1"/>
    <w:next w:val="1"/>
    <w:qFormat/>
    <w:uiPriority w:val="1"/>
    <w:pPr>
      <w:spacing w:before="121"/>
      <w:ind w:left="1715" w:hanging="339"/>
    </w:pPr>
    <w:rPr>
      <w:rFonts w:ascii="Times New Roman" w:hAnsi="Times New Roman" w:eastAsia="Times New Roman" w:cs="Times New Roman"/>
      <w:sz w:val="22"/>
      <w:szCs w:val="22"/>
      <w:lang w:val="en-US" w:eastAsia="en-US" w:bidi="ar-SA"/>
    </w:rPr>
  </w:style>
  <w:style w:type="paragraph" w:styleId="10">
    <w:name w:val="toc 3"/>
    <w:basedOn w:val="1"/>
    <w:next w:val="1"/>
    <w:qFormat/>
    <w:uiPriority w:val="1"/>
    <w:pPr>
      <w:spacing w:before="121"/>
      <w:ind w:left="2090" w:hanging="510"/>
    </w:pPr>
    <w:rPr>
      <w:rFonts w:ascii="Times New Roman" w:hAnsi="Times New Roman" w:eastAsia="Times New Roman" w:cs="Times New Roman"/>
      <w:sz w:val="22"/>
      <w:szCs w:val="22"/>
      <w:lang w:val="en-US" w:eastAsia="en-US" w:bidi="ar-SA"/>
    </w:rPr>
  </w:style>
  <w:style w:type="table" w:customStyle="1" w:styleId="11">
    <w:name w:val="Table Normal1"/>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spacing w:before="121"/>
      <w:ind w:left="1563" w:hanging="396"/>
    </w:pPr>
    <w:rPr>
      <w:rFonts w:ascii="Times New Roman" w:hAnsi="Times New Roman" w:eastAsia="Times New Roman" w:cs="Times New Roman"/>
      <w:lang w:val="en-US" w:eastAsia="en-US" w:bidi="ar-SA"/>
    </w:rPr>
  </w:style>
  <w:style w:type="paragraph" w:customStyle="1" w:styleId="13">
    <w:name w:val="Table Paragraph"/>
    <w:basedOn w:val="1"/>
    <w:qFormat/>
    <w:uiPriority w:val="1"/>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2052"/>
    <customShpInfo spid="_x0000_s2053"/>
    <customShpInfo spid="_x0000_s2054"/>
    <customShpInfo spid="_x0000_s2056"/>
    <customShpInfo spid="_x0000_s2057"/>
    <customShpInfo spid="_x0000_s2058"/>
    <customShpInfo spid="_x0000_s2059"/>
    <customShpInfo spid="_x0000_s2060"/>
    <customShpInfo spid="_x0000_s2061"/>
    <customShpInfo spid="_x0000_s2062"/>
    <customShpInfo spid="_x0000_s2063"/>
    <customShpInfo spid="_x0000_s1027"/>
    <customShpInfo spid="_x0000_s1028"/>
    <customShpInfo spid="_x0000_s1029"/>
    <customShpInfo spid="_x0000_s1030"/>
    <customShpInfo spid="_x0000_s1031"/>
    <customShpInfo spid="_x0000_s1032"/>
    <customShpInfo spid="_x0000_s1033"/>
    <customShpInfo spid="_x0000_s1034"/>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ScaleCrop>false</ScaleCrop>
  <LinksUpToDate>false</LinksUpToDate>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2024-03-15T14:23:00Z</dcterms:created>
  <dc:creator>Eunice Nyawira Machira</dc:creator>
  <cp:keywords>Corporate Governance, Financial Perfomance,  Insurance Companies </cp:keywords>
  <cp:lastModifiedBy>user</cp:lastModifiedBy>
  <dcterms:modified xsi:type="dcterms:W3CDTF">2024-04-21T08:09:05Z</dcterms:modified>
  <dc:subject>Insurance Companies </dc:subject>
  <dc:title>Effect Of Corporate Governance On Financial Perfomance Of Insurance Companies In Kenya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2016-11-23T00:00:00Z</vt:filetime>
  </property>
  <property fmtid="{D5CDD505-2E9C-101B-9397-08002B2CF9AE}" pid="3" name="LastSaved">
    <vt:filetime>2024-03-15T00:00:00Z</vt:filetime>
  </property>
  <property fmtid="{D5CDD505-2E9C-101B-9397-08002B2CF9AE}" pid="4" name="KSOProductBuildVer">
    <vt:lpwstr>1033-12.2.0.13472</vt:lpwstr>
  </property>
  <property fmtid="{D5CDD505-2E9C-101B-9397-08002B2CF9AE}" pid="5" name="ICV">
    <vt:lpwstr>0069E6338A9A473799C19131406541CC</vt:lpwstr>
  </property>
</Properties>
</file>