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480" w:lineRule="auto"/>
        <w:ind w:left="630" w:right="885" w:hanging="5"/>
      </w:pPr>
      <w:r>
        <w:rPr/>
        <w:pict>
          <v:shape style="position:absolute;margin-left:73.662003pt;margin-top:120.040253pt;width:433.5pt;height:445.75pt;mso-position-horizontal-relative:page;mso-position-vertical-relative:paragraph;z-index:-21330944" coordorigin="1473,2401" coordsize="8670,8915" path="m2539,11120l1668,10249,1473,10444,2344,11315,2539,11120xm3131,10445l3130,10405,3125,10362,3116,10318,3102,10275,3083,10231,3060,10188,3032,10145,3002,10104,2968,10064,2931,10025,2412,9506,2218,9700,2749,10232,2782,10268,2806,10303,2823,10338,2833,10372,2835,10405,2828,10435,2814,10464,2793,10490,2767,10511,2738,10525,2707,10531,2674,10529,2640,10520,2605,10503,2570,10479,2534,10447,2003,9915,1808,10109,2328,10629,2362,10661,2401,10693,2445,10725,2493,10758,2525,10777,2560,10793,2597,10806,2635,10817,2674,10824,2710,10828,2744,10828,2777,10825,2808,10818,2840,10806,2872,10790,2903,10770,2934,10747,2962,10724,2988,10701,3012,10678,3048,10638,3079,10597,3102,10555,3119,10513,3127,10481,3131,10445xm3859,9661l3853,9597,3837,9532,3811,9465,3783,9410,3748,9354,3705,9297,3655,9238,3638,9219,3598,9177,3574,9155,3574,9649,3569,9689,3554,9726,3528,9759,3495,9785,3458,9800,3418,9804,3373,9798,3324,9780,3271,9748,3212,9703,3148,9644,3089,9580,3043,9521,3012,9467,2993,9418,2987,9373,2991,9333,3006,9297,3030,9265,3063,9240,3099,9224,3140,9219,3184,9224,3232,9242,3284,9271,3340,9314,3400,9369,3465,9438,3515,9501,3549,9557,3568,9606,3574,9649,3574,9155,3528,9112,3459,9057,3390,9012,3321,8977,3253,8951,3186,8935,3107,8930,3032,8940,2960,8965,2891,9006,2827,9061,2773,9125,2733,9192,2709,9264,2700,9340,2706,9419,2723,9488,2749,9557,2785,9626,2831,9696,2887,9767,2953,9837,3013,9895,3073,9944,3133,9986,3192,10021,3250,10048,3321,10073,3388,10086,3452,10090,3512,10083,3570,10067,3626,10040,3682,10002,3735,9954,3782,9900,3818,9844,3835,9804,3843,9785,3856,9724,3859,9661xm4130,9082l3943,8894,3689,9149,3876,9336,4130,9082xm4641,9019l3770,8148,3575,8343,4446,9214,4641,9019xm4975,8685l4652,8361,4758,8255,4809,8195,4814,8185,4843,8133,4860,8070,4859,8005,4843,7940,4820,7889,4813,7874,4769,7808,4710,7742,4647,7685,4584,7642,4575,7638,4575,8031,4574,8056,4564,8083,4547,8110,4523,8137,4475,8185,4281,7991,4336,7935,4363,7912,4389,7896,4415,7889,4439,7889,4463,7896,4486,7906,4508,7921,4529,7939,4547,7961,4561,7983,4570,8007,4575,8031,4575,7638,4521,7612,4460,7596,4400,7595,4342,7610,4286,7640,4232,7686,3908,8009,4780,8880,4975,8685xm5765,7895l5109,7239,5307,7040,5092,6825,4501,7417,4716,7632,4914,7434,5570,8090,5765,7895xm6400,7260l5744,6603,5943,6405,5728,6190,5136,6782,5351,6997,5550,6798,6206,7454,6400,7260xm7134,6386l7128,6322,7112,6257,7086,6190,7058,6136,7023,6080,6980,6022,6930,5963,6912,5944,6873,5903,6849,5881,6849,6374,6844,6414,6828,6451,6802,6484,6770,6510,6733,6525,6693,6529,6648,6523,6599,6505,6546,6473,6487,6428,6423,6369,6364,6305,6318,6246,6286,6192,6268,6143,6262,6098,6266,6058,6281,6022,6305,5990,6338,5965,6374,5949,6415,5944,6459,5949,6507,5967,6559,5996,6615,6039,6675,6094,6740,6163,6790,6226,6824,6282,6843,6331,6849,6374,6849,5881,6803,5838,6733,5783,6664,5737,6596,5702,6528,5676,6460,5660,6382,5655,6306,5665,6235,5690,6166,5731,6102,5786,6048,5850,6008,5917,5984,5989,5975,6065,5981,6144,5998,6213,6024,6282,6060,6351,6106,6421,6161,6492,6227,6562,6288,6620,6348,6669,6408,6711,6467,6746,6525,6773,6596,6798,6663,6811,6727,6815,6787,6809,6845,6792,6901,6765,6956,6727,7010,6679,7057,6626,7093,6569,7110,6529,7118,6511,7131,6449,7134,6386xm8147,5391l8142,5342,8130,5291,8111,5239,8086,5184,8056,5129,8018,5071,7957,5096,7776,5171,7808,5217,7832,5260,7850,5301,7861,5338,7864,5373,7858,5406,7843,5437,7820,5466,7789,5490,7755,5504,7717,5508,7677,5502,7630,5483,7577,5449,7515,5400,7446,5335,7394,5279,7352,5227,7321,5179,7301,5137,7288,5085,7289,5039,7302,4997,7329,4962,7344,4948,7361,4938,7379,4930,7399,4925,7419,4923,7441,4924,7463,4927,7486,4933,7501,4939,7519,4947,7540,4958,7563,4972,7682,4748,7599,4702,7520,4670,7446,4651,7377,4644,7310,4652,7246,4675,7183,4712,7123,4765,7069,4828,7031,4894,7007,4964,6998,5038,7004,5116,7021,5183,7047,5251,7083,5320,7130,5389,7186,5460,7253,5532,7318,5592,7381,5645,7444,5688,7506,5724,7567,5751,7639,5775,7707,5788,7768,5790,7824,5783,7877,5767,7929,5740,7981,5703,8033,5657,8071,5614,8102,5571,8124,5527,8138,5483,8146,5438,8147,5391xm8845,4676l8838,4611,8823,4546,8797,4479,8769,4425,8734,4369,8691,4311,8641,4252,8623,4233,8584,4192,8560,4169,8560,4663,8555,4704,8539,4740,8513,4773,8481,4799,8444,4814,8404,4818,8359,4812,8310,4794,8256,4762,8198,4717,8134,4658,8075,4594,8029,4535,7997,4481,7979,4432,7973,4387,7977,4347,7991,4311,8016,4280,8048,4254,8085,4239,8126,4233,8170,4238,8218,4256,8270,4285,8326,4328,8386,4383,8451,4453,8501,4515,8535,4571,8554,4620,8560,4663,8560,4169,8514,4127,8444,4072,8375,4026,8307,3991,8239,3965,8171,3949,8093,3944,8017,3954,7945,3979,7877,4020,7812,4075,7758,4139,7719,4206,7695,4278,7686,4354,7692,4434,7708,4502,7735,4571,7771,4640,7816,4710,7872,4781,7938,4852,7999,4909,8059,4958,8119,5001,8178,5035,8236,5063,8306,5087,8374,5100,8438,5104,8498,5098,8556,5081,8612,5054,8667,5017,8721,4968,8768,4915,8804,4858,8821,4818,8829,4800,8842,4738,8845,4676xm9325,4335l9002,4011,9109,3905,9159,3845,9165,3835,9193,3783,9210,3720,9210,3655,9194,3589,9171,3539,9164,3524,9119,3458,9061,3392,8997,3335,8934,3292,8925,3287,8925,3681,8924,3706,8915,3732,8898,3759,8873,3787,8826,3835,8631,3640,8687,3585,8714,3562,8740,3546,8765,3539,8789,3539,8813,3546,8836,3556,8858,3571,8879,3589,8897,3611,8911,3633,8920,3656,8925,3681,8925,3287,8872,3262,8810,3246,8750,3245,8692,3260,8636,3290,8582,3335,8259,3659,9130,4530,9325,4335xm10143,3517l9778,3152,9725,3002,9570,2551,9517,2401,9302,2616,9330,2686,9413,2897,9469,3037,9399,3009,9188,2926,9048,2870,8831,3086,8982,3139,9433,3294,9583,3347,9948,3712,10143,3517xe" filled="true" fillcolor="#c0c0c0" stroked="false">
            <v:path arrowok="t"/>
            <v:fill opacity="32896f" type="solid"/>
            <w10:wrap type="none"/>
          </v:shape>
        </w:pict>
      </w:r>
      <w:r>
        <w:rPr/>
        <w:t>CONTINUOUS QUALITY IMPROVEMENT IN A PRODUCTION</w:t>
      </w:r>
      <w:r>
        <w:rPr>
          <w:spacing w:val="1"/>
        </w:rPr>
        <w:t> </w:t>
      </w:r>
      <w:r>
        <w:rPr/>
        <w:t>LINE: NIGER DELTA UNIVERSITY TABLE WATER FACTORY, A</w:t>
      </w:r>
      <w:r>
        <w:rPr>
          <w:spacing w:val="-68"/>
        </w:rPr>
        <w:t> </w:t>
      </w:r>
      <w:r>
        <w:rPr/>
        <w:t>CASE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42"/>
        </w:rPr>
      </w:pPr>
    </w:p>
    <w:p>
      <w:pPr>
        <w:spacing w:before="0"/>
        <w:ind w:left="1621" w:right="1869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pStyle w:val="BodyText"/>
        <w:spacing w:before="7"/>
        <w:rPr>
          <w:b/>
          <w:sz w:val="38"/>
        </w:rPr>
      </w:pPr>
    </w:p>
    <w:p>
      <w:pPr>
        <w:pStyle w:val="Heading1"/>
        <w:spacing w:line="568" w:lineRule="auto" w:before="0"/>
        <w:ind w:right="1874"/>
      </w:pPr>
      <w:r>
        <w:rPr/>
        <w:t>MUNEMUNE EBITIMI ARTHUR (B. Eng, IUO)</w:t>
      </w:r>
      <w:r>
        <w:rPr>
          <w:spacing w:val="-67"/>
        </w:rPr>
        <w:t> </w:t>
      </w:r>
      <w:r>
        <w:rPr/>
        <w:t>PG/19/016732/ENG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26"/>
        </w:rPr>
      </w:pPr>
    </w:p>
    <w:p>
      <w:pPr>
        <w:spacing w:before="0"/>
        <w:ind w:left="1621" w:right="1869" w:firstLine="0"/>
        <w:jc w:val="center"/>
        <w:rPr>
          <w:b/>
          <w:sz w:val="28"/>
        </w:rPr>
      </w:pPr>
      <w:r>
        <w:rPr>
          <w:b/>
          <w:sz w:val="28"/>
        </w:rPr>
        <w:t>IGBINEDION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UNIVERSITY,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OKADA</w:t>
      </w:r>
    </w:p>
    <w:p>
      <w:pPr>
        <w:spacing w:after="0"/>
        <w:jc w:val="center"/>
        <w:rPr>
          <w:sz w:val="28"/>
        </w:rPr>
        <w:sectPr>
          <w:footerReference w:type="default" r:id="rId5"/>
          <w:type w:val="continuous"/>
          <w:pgSz w:w="11910" w:h="16840"/>
          <w:pgMar w:footer="2247" w:top="1540" w:bottom="2440" w:left="1180" w:right="640"/>
          <w:pgNumType w:start="1"/>
        </w:sectPr>
      </w:pPr>
    </w:p>
    <w:p>
      <w:pPr>
        <w:pStyle w:val="Heading1"/>
        <w:spacing w:line="480" w:lineRule="auto"/>
        <w:ind w:left="630" w:right="885" w:hanging="5"/>
      </w:pPr>
      <w:r>
        <w:rPr/>
        <w:pict>
          <v:shape style="position:absolute;margin-left:73.662003pt;margin-top:126.040253pt;width:433.5pt;height:445.75pt;mso-position-horizontal-relative:page;mso-position-vertical-relative:paragraph;z-index:-21330432" coordorigin="1473,2521" coordsize="8670,8915" path="m2539,11240l1668,10369,1473,10564,2344,11435,2539,11240xm3131,10565l3130,10525,3125,10482,3116,10438,3102,10395,3083,10351,3060,10308,3032,10265,3002,10224,2968,10184,2931,10145,2412,9626,2218,9820,2749,10352,2782,10388,2806,10423,2823,10458,2833,10492,2835,10525,2828,10555,2814,10584,2793,10610,2767,10631,2738,10645,2707,10651,2674,10649,2640,10640,2605,10623,2570,10599,2534,10567,2003,10035,1808,10229,2328,10749,2362,10781,2401,10813,2445,10845,2493,10878,2525,10897,2560,10913,2597,10926,2635,10937,2674,10944,2710,10948,2744,10948,2777,10945,2808,10938,2840,10926,2872,10910,2903,10890,2934,10867,2962,10844,2988,10821,3012,10798,3048,10758,3079,10717,3102,10675,3119,10633,3127,10601,3131,10565xm3859,9781l3853,9717,3837,9652,3811,9585,3783,9530,3748,9474,3705,9417,3655,9358,3638,9339,3598,9297,3574,9275,3574,9769,3569,9809,3554,9846,3528,9879,3495,9905,3458,9920,3418,9924,3373,9918,3324,9900,3271,9868,3212,9823,3148,9764,3089,9700,3043,9641,3012,9587,2993,9538,2987,9493,2991,9453,3006,9417,3030,9385,3063,9360,3099,9344,3140,9339,3184,9344,3232,9362,3284,9391,3340,9434,3400,9489,3465,9558,3515,9621,3549,9677,3568,9726,3574,9769,3574,9275,3528,9232,3459,9177,3390,9132,3321,9097,3253,9071,3186,9055,3107,9050,3032,9060,2960,9085,2891,9126,2827,9181,2773,9245,2733,9312,2709,9384,2700,9460,2706,9539,2723,9608,2749,9677,2785,9746,2831,9816,2887,9887,2953,9957,3013,10015,3073,10064,3133,10106,3192,10141,3250,10168,3321,10193,3388,10206,3452,10210,3512,10203,3570,10187,3626,10160,3682,10122,3735,10074,3782,10020,3818,9964,3835,9924,3843,9905,3856,9844,3859,9781xm4130,9202l3943,9014,3689,9269,3876,9456,4130,9202xm4641,9139l3770,8268,3575,8463,4446,9334,4641,9139xm4975,8805l4652,8481,4758,8375,4809,8315,4814,8305,4843,8253,4860,8190,4859,8125,4843,8060,4820,8009,4813,7994,4769,7928,4710,7862,4647,7805,4584,7762,4575,7758,4575,8151,4574,8176,4564,8203,4547,8230,4523,8257,4475,8305,4281,8111,4336,8055,4363,8032,4389,8016,4415,8009,4439,8009,4463,8016,4486,8026,4508,8041,4529,8059,4547,8081,4561,8103,4570,8127,4575,8151,4575,7758,4521,7732,4460,7716,4400,7715,4342,7730,4286,7760,4232,7806,3908,8129,4780,9000,4975,8805xm5765,8015l5109,7359,5307,7160,5092,6945,4501,7537,4716,7752,4914,7554,5570,8210,5765,8015xm6400,7380l5744,6723,5943,6525,5728,6310,5136,6902,5351,7117,5550,6918,6206,7574,6400,7380xm7134,6506l7128,6442,7112,6377,7086,6310,7058,6256,7023,6200,6980,6142,6930,6083,6912,6064,6873,6023,6849,6001,6849,6494,6844,6534,6828,6571,6802,6604,6770,6630,6733,6645,6693,6649,6648,6643,6599,6625,6546,6593,6487,6548,6423,6489,6364,6425,6318,6366,6286,6312,6268,6263,6262,6218,6266,6178,6281,6142,6305,6110,6338,6085,6374,6069,6415,6064,6459,6069,6507,6087,6559,6116,6615,6159,6675,6214,6740,6283,6790,6346,6824,6402,6843,6451,6849,6494,6849,6001,6803,5958,6733,5903,6664,5857,6596,5822,6528,5796,6460,5780,6382,5775,6306,5785,6235,5810,6166,5851,6102,5906,6048,5970,6008,6037,5984,6109,5975,6185,5981,6264,5998,6333,6024,6402,6060,6471,6106,6541,6161,6612,6227,6682,6288,6740,6348,6789,6408,6831,6467,6866,6525,6893,6596,6918,6663,6931,6727,6935,6787,6929,6845,6912,6901,6885,6956,6847,7010,6799,7057,6746,7093,6689,7110,6649,7118,6631,7131,6569,7134,6506xm8147,5511l8142,5462,8130,5411,8111,5359,8086,5304,8056,5249,8018,5191,7957,5216,7776,5291,7808,5337,7832,5380,7850,5421,7861,5458,7864,5493,7858,5526,7843,5557,7820,5586,7789,5610,7755,5624,7717,5628,7677,5622,7630,5603,7577,5569,7515,5520,7446,5455,7394,5399,7352,5347,7321,5299,7301,5257,7288,5205,7289,5159,7302,5117,7329,5082,7344,5068,7361,5058,7379,5050,7399,5045,7419,5043,7441,5044,7463,5047,7486,5053,7501,5059,7519,5067,7540,5078,7563,5092,7682,4868,7599,4822,7520,4790,7446,4771,7377,4764,7310,4772,7246,4795,7183,4832,7123,4885,7069,4948,7031,5014,7007,5084,6998,5158,7004,5236,7021,5303,7047,5371,7083,5440,7130,5509,7186,5580,7253,5652,7318,5712,7381,5765,7444,5808,7506,5844,7567,5871,7639,5895,7707,5908,7768,5910,7824,5903,7877,5887,7929,5860,7981,5823,8033,5777,8071,5734,8102,5691,8124,5647,8138,5603,8146,5558,8147,5511xm8845,4796l8838,4731,8823,4666,8797,4599,8769,4545,8734,4489,8691,4431,8641,4372,8623,4353,8584,4312,8560,4289,8560,4783,8555,4824,8539,4860,8513,4893,8481,4919,8444,4934,8404,4938,8359,4932,8310,4914,8256,4882,8198,4837,8134,4778,8075,4714,8029,4655,7997,4601,7979,4552,7973,4507,7977,4467,7991,4431,8016,4400,8048,4374,8085,4359,8126,4353,8170,4358,8218,4376,8270,4405,8326,4448,8386,4503,8451,4573,8501,4635,8535,4691,8554,4740,8560,4783,8560,4289,8514,4247,8444,4192,8375,4146,8307,4111,8239,4085,8171,4069,8093,4064,8017,4074,7945,4099,7877,4140,7812,4195,7758,4259,7719,4326,7695,4398,7686,4474,7692,4554,7708,4622,7735,4691,7771,4760,7816,4830,7872,4901,7938,4972,7999,5029,8059,5078,8119,5121,8178,5155,8236,5183,8306,5207,8374,5220,8438,5224,8498,5218,8556,5201,8612,5174,8667,5137,8721,5088,8768,5035,8804,4978,8821,4938,8829,4920,8842,4858,8845,4796xm9325,4455l9002,4131,9109,4025,9159,3965,9165,3955,9193,3903,9210,3840,9210,3775,9194,3709,9171,3659,9164,3644,9119,3578,9061,3512,8997,3455,8934,3412,8925,3407,8925,3801,8924,3826,8915,3852,8898,3879,8873,3907,8826,3955,8631,3760,8687,3705,8714,3682,8740,3666,8765,3659,8789,3659,8813,3666,8836,3676,8858,3691,8879,3709,8897,3731,8911,3753,8920,3776,8925,3801,8925,3407,8872,3382,8810,3366,8750,3365,8692,3380,8636,3410,8582,3455,8259,3779,9130,4650,9325,4455xm10143,3637l9778,3272,9725,3122,9570,2671,9517,2521,9302,2736,9330,2806,9413,3017,9469,3157,9399,3129,9188,3046,9048,2990,8831,3206,8982,3259,9433,3414,9583,3467,9948,3832,10143,3637xe" filled="true" fillcolor="#c0c0c0" stroked="false">
            <v:path arrowok="t"/>
            <v:fill opacity="32896f" type="solid"/>
            <w10:wrap type="none"/>
          </v:shape>
        </w:pict>
      </w:r>
      <w:r>
        <w:rPr/>
        <w:t>CONTINUOUS QUALITY IMPROVEMENT IN A PRODUCTION</w:t>
      </w:r>
      <w:r>
        <w:rPr>
          <w:spacing w:val="1"/>
        </w:rPr>
        <w:t> </w:t>
      </w:r>
      <w:r>
        <w:rPr/>
        <w:t>LINE: NIGER DELTA UNIVERSITY TABLE WATER FACTORY, A</w:t>
      </w:r>
      <w:r>
        <w:rPr>
          <w:spacing w:val="-68"/>
        </w:rPr>
        <w:t> </w:t>
      </w:r>
      <w:r>
        <w:rPr/>
        <w:t>CASE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70"/>
        <w:ind w:left="1621" w:right="1869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pStyle w:val="BodyText"/>
        <w:spacing w:before="4"/>
        <w:rPr>
          <w:b/>
          <w:sz w:val="38"/>
        </w:rPr>
      </w:pPr>
    </w:p>
    <w:p>
      <w:pPr>
        <w:pStyle w:val="Heading1"/>
        <w:spacing w:line="568" w:lineRule="auto" w:before="0"/>
        <w:ind w:right="1874"/>
      </w:pPr>
      <w:r>
        <w:rPr/>
        <w:t>MUNEMUNE EBITIMI ARTHUR (B. Eng, IUO)</w:t>
      </w:r>
      <w:r>
        <w:rPr>
          <w:spacing w:val="-67"/>
        </w:rPr>
        <w:t> </w:t>
      </w:r>
      <w:r>
        <w:rPr/>
        <w:t>PG/19/016732/ENG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line="482" w:lineRule="auto" w:before="229"/>
        <w:ind w:left="1621" w:right="1876" w:firstLine="0"/>
        <w:jc w:val="center"/>
        <w:rPr>
          <w:b/>
          <w:sz w:val="28"/>
        </w:rPr>
      </w:pPr>
      <w:r>
        <w:rPr>
          <w:b/>
          <w:sz w:val="28"/>
        </w:rPr>
        <w:t>DEPARTMENT OF MECHANICAL ENGINEERING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(ENGINEERING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MANAGEMENT),</w:t>
      </w:r>
    </w:p>
    <w:p>
      <w:pPr>
        <w:pStyle w:val="Heading1"/>
        <w:spacing w:line="568" w:lineRule="auto" w:before="114"/>
        <w:ind w:left="548" w:right="794"/>
      </w:pPr>
      <w:r>
        <w:rPr/>
        <w:t>GEN. ABDUL SALAM ABUKAKAR COLLEGE OF ENGINEERING,</w:t>
      </w:r>
      <w:r>
        <w:rPr>
          <w:spacing w:val="-67"/>
        </w:rPr>
        <w:t> </w:t>
      </w:r>
      <w:r>
        <w:rPr/>
        <w:t>IGBINEDION UNIVERSITY</w:t>
      </w:r>
    </w:p>
    <w:p>
      <w:pPr>
        <w:spacing w:before="3"/>
        <w:ind w:left="1621" w:right="1867" w:firstLine="0"/>
        <w:jc w:val="center"/>
        <w:rPr>
          <w:b/>
          <w:sz w:val="28"/>
        </w:rPr>
      </w:pPr>
      <w:r>
        <w:rPr>
          <w:b/>
          <w:sz w:val="28"/>
        </w:rPr>
        <w:t>OKADA,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EDO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STATE,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NIGERIA.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2247" w:top="1420" w:bottom="2520" w:left="1180" w:right="640"/>
        </w:sectPr>
      </w:pPr>
    </w:p>
    <w:p>
      <w:pPr>
        <w:pStyle w:val="Heading1"/>
        <w:spacing w:line="480" w:lineRule="auto"/>
        <w:ind w:left="630" w:right="885" w:hanging="5"/>
      </w:pPr>
      <w:r>
        <w:rPr/>
        <w:pict>
          <v:shape style="position:absolute;margin-left:73.662003pt;margin-top:126.040253pt;width:433.5pt;height:445.75pt;mso-position-horizontal-relative:page;mso-position-vertical-relative:paragraph;z-index:-21329920" coordorigin="1473,2521" coordsize="8670,8915" path="m2539,11240l1668,10369,1473,10564,2344,11435,2539,11240xm3131,10565l3130,10525,3125,10482,3116,10438,3102,10395,3083,10351,3060,10308,3032,10265,3002,10224,2968,10184,2931,10145,2412,9626,2218,9820,2749,10352,2782,10388,2806,10423,2823,10458,2833,10492,2835,10525,2828,10555,2814,10584,2793,10610,2767,10631,2738,10645,2707,10651,2674,10649,2640,10640,2605,10623,2570,10599,2534,10567,2003,10035,1808,10229,2328,10749,2362,10781,2401,10813,2445,10845,2493,10878,2525,10897,2560,10913,2597,10926,2635,10937,2674,10944,2710,10948,2744,10948,2777,10945,2808,10938,2840,10926,2872,10910,2903,10890,2934,10867,2962,10844,2988,10821,3012,10798,3048,10758,3079,10717,3102,10675,3119,10633,3127,10601,3131,10565xm3859,9781l3853,9717,3837,9652,3811,9585,3783,9530,3748,9474,3705,9417,3655,9358,3638,9339,3598,9297,3574,9275,3574,9769,3569,9809,3554,9846,3528,9879,3495,9905,3458,9920,3418,9924,3373,9918,3324,9900,3271,9868,3212,9823,3148,9764,3089,9700,3043,9641,3012,9587,2993,9538,2987,9493,2991,9453,3006,9417,3030,9385,3063,9360,3099,9344,3140,9339,3184,9344,3232,9362,3284,9391,3340,9434,3400,9489,3465,9558,3515,9621,3549,9677,3568,9726,3574,9769,3574,9275,3528,9232,3459,9177,3390,9132,3321,9097,3253,9071,3186,9055,3107,9050,3032,9060,2960,9085,2891,9126,2827,9181,2773,9245,2733,9312,2709,9384,2700,9460,2706,9539,2723,9608,2749,9677,2785,9746,2831,9816,2887,9887,2953,9957,3013,10015,3073,10064,3133,10106,3192,10141,3250,10168,3321,10193,3388,10206,3452,10210,3512,10203,3570,10187,3626,10160,3682,10122,3735,10074,3782,10020,3818,9964,3835,9924,3843,9905,3856,9844,3859,9781xm4130,9202l3943,9014,3689,9269,3876,9456,4130,9202xm4641,9139l3770,8268,3575,8463,4446,9334,4641,9139xm4975,8805l4652,8481,4758,8375,4809,8315,4814,8305,4843,8253,4860,8190,4859,8125,4843,8060,4820,8009,4813,7994,4769,7928,4710,7862,4647,7805,4584,7762,4575,7758,4575,8151,4574,8176,4564,8203,4547,8230,4523,8257,4475,8305,4281,8111,4336,8055,4363,8032,4389,8016,4415,8009,4439,8009,4463,8016,4486,8026,4508,8041,4529,8059,4547,8081,4561,8103,4570,8127,4575,8151,4575,7758,4521,7732,4460,7716,4400,7715,4342,7730,4286,7760,4232,7806,3908,8129,4780,9000,4975,8805xm5765,8015l5109,7359,5307,7160,5092,6945,4501,7537,4716,7752,4914,7554,5570,8210,5765,8015xm6400,7380l5744,6723,5943,6525,5728,6310,5136,6902,5351,7117,5550,6918,6206,7574,6400,7380xm7134,6506l7128,6442,7112,6377,7086,6310,7058,6256,7023,6200,6980,6142,6930,6083,6912,6064,6873,6023,6849,6001,6849,6494,6844,6534,6828,6571,6802,6604,6770,6630,6733,6645,6693,6649,6648,6643,6599,6625,6546,6593,6487,6548,6423,6489,6364,6425,6318,6366,6286,6312,6268,6263,6262,6218,6266,6178,6281,6142,6305,6110,6338,6085,6374,6069,6415,6064,6459,6069,6507,6087,6559,6116,6615,6159,6675,6214,6740,6283,6790,6346,6824,6402,6843,6451,6849,6494,6849,6001,6803,5958,6733,5903,6664,5857,6596,5822,6528,5796,6460,5780,6382,5775,6306,5785,6235,5810,6166,5851,6102,5906,6048,5970,6008,6037,5984,6109,5975,6185,5981,6264,5998,6333,6024,6402,6060,6471,6106,6541,6161,6612,6227,6682,6288,6740,6348,6789,6408,6831,6467,6866,6525,6893,6596,6918,6663,6931,6727,6935,6787,6929,6845,6912,6901,6885,6956,6847,7010,6799,7057,6746,7093,6689,7110,6649,7118,6631,7131,6569,7134,6506xm8147,5511l8142,5462,8130,5411,8111,5359,8086,5304,8056,5249,8018,5191,7957,5216,7776,5291,7808,5337,7832,5380,7850,5421,7861,5458,7864,5493,7858,5526,7843,5557,7820,5586,7789,5610,7755,5624,7717,5628,7677,5622,7630,5603,7577,5569,7515,5520,7446,5455,7394,5399,7352,5347,7321,5299,7301,5257,7288,5205,7289,5159,7302,5117,7329,5082,7344,5068,7361,5058,7379,5050,7399,5045,7419,5043,7441,5044,7463,5047,7486,5053,7501,5059,7519,5067,7540,5078,7563,5092,7682,4868,7599,4822,7520,4790,7446,4771,7377,4764,7310,4772,7246,4795,7183,4832,7123,4885,7069,4948,7031,5014,7007,5084,6998,5158,7004,5236,7021,5303,7047,5371,7083,5440,7130,5509,7186,5580,7253,5652,7318,5712,7381,5765,7444,5808,7506,5844,7567,5871,7639,5895,7707,5908,7768,5910,7824,5903,7877,5887,7929,5860,7981,5823,8033,5777,8071,5734,8102,5691,8124,5647,8138,5603,8146,5558,8147,5511xm8845,4796l8838,4731,8823,4666,8797,4599,8769,4545,8734,4489,8691,4431,8641,4372,8623,4353,8584,4312,8560,4289,8560,4783,8555,4824,8539,4860,8513,4893,8481,4919,8444,4934,8404,4938,8359,4932,8310,4914,8256,4882,8198,4837,8134,4778,8075,4714,8029,4655,7997,4601,7979,4552,7973,4507,7977,4467,7991,4431,8016,4400,8048,4374,8085,4359,8126,4353,8170,4358,8218,4376,8270,4405,8326,4448,8386,4503,8451,4573,8501,4635,8535,4691,8554,4740,8560,4783,8560,4289,8514,4247,8444,4192,8375,4146,8307,4111,8239,4085,8171,4069,8093,4064,8017,4074,7945,4099,7877,4140,7812,4195,7758,4259,7719,4326,7695,4398,7686,4474,7692,4554,7708,4622,7735,4691,7771,4760,7816,4830,7872,4901,7938,4972,7999,5029,8059,5078,8119,5121,8178,5155,8236,5183,8306,5207,8374,5220,8438,5224,8498,5218,8556,5201,8612,5174,8667,5137,8721,5088,8768,5035,8804,4978,8821,4938,8829,4920,8842,4858,8845,4796xm9325,4455l9002,4131,9109,4025,9159,3965,9165,3955,9193,3903,9210,3840,9210,3775,9194,3709,9171,3659,9164,3644,9119,3578,9061,3512,8997,3455,8934,3412,8925,3407,8925,3801,8924,3826,8915,3852,8898,3879,8873,3907,8826,3955,8631,3760,8687,3705,8714,3682,8740,3666,8765,3659,8789,3659,8813,3666,8836,3676,8858,3691,8879,3709,8897,3731,8911,3753,8920,3776,8925,3801,8925,3407,8872,3382,8810,3366,8750,3365,8692,3380,8636,3410,8582,3455,8259,3779,9130,4650,9325,4455xm10143,3637l9778,3272,9725,3122,9570,2671,9517,2521,9302,2736,9330,2806,9413,3017,9469,3157,9399,3129,9188,3046,9048,2990,8831,3206,8982,3259,9433,3414,9583,3467,9948,3832,10143,3637xe" filled="true" fillcolor="#c0c0c0" stroked="false">
            <v:path arrowok="t"/>
            <v:fill opacity="32896f" type="solid"/>
            <w10:wrap type="none"/>
          </v:shape>
        </w:pict>
      </w:r>
      <w:r>
        <w:rPr/>
        <w:t>CONTINUOUS QUALITY IMPROVEMENT IN A PRODUCTION</w:t>
      </w:r>
      <w:r>
        <w:rPr>
          <w:spacing w:val="1"/>
        </w:rPr>
        <w:t> </w:t>
      </w:r>
      <w:r>
        <w:rPr/>
        <w:t>LINE: NIGER DELTA UNIVERSITY TABLE WATER FACTORY, A</w:t>
      </w:r>
      <w:r>
        <w:rPr>
          <w:spacing w:val="-68"/>
        </w:rPr>
        <w:t> </w:t>
      </w:r>
      <w:r>
        <w:rPr/>
        <w:t>CASE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42"/>
        </w:rPr>
      </w:pPr>
    </w:p>
    <w:p>
      <w:pPr>
        <w:spacing w:before="0"/>
        <w:ind w:left="1621" w:right="1869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pStyle w:val="BodyText"/>
        <w:spacing w:before="7"/>
        <w:rPr>
          <w:b/>
          <w:sz w:val="38"/>
        </w:rPr>
      </w:pPr>
    </w:p>
    <w:p>
      <w:pPr>
        <w:pStyle w:val="Heading1"/>
        <w:spacing w:line="568" w:lineRule="auto" w:before="0"/>
        <w:ind w:right="1874"/>
      </w:pPr>
      <w:r>
        <w:rPr/>
        <w:t>MUNEMUNE EBITIMI ARTHUR (B. Eng, IUO)</w:t>
      </w:r>
      <w:r>
        <w:rPr>
          <w:spacing w:val="-67"/>
        </w:rPr>
        <w:t> </w:t>
      </w:r>
      <w:r>
        <w:rPr/>
        <w:t>PG/19/016732/ENG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23"/>
        <w:ind w:left="548" w:right="0" w:firstLine="0"/>
        <w:jc w:val="left"/>
        <w:rPr>
          <w:b/>
          <w:sz w:val="28"/>
        </w:rPr>
      </w:pPr>
      <w:r>
        <w:rPr>
          <w:b/>
          <w:sz w:val="28"/>
        </w:rPr>
        <w:t>SUPERVISOR: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ENGR.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DR.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ANDREW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AMAGBON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ERAMEH</w:t>
      </w:r>
    </w:p>
    <w:p>
      <w:pPr>
        <w:spacing w:after="0"/>
        <w:jc w:val="left"/>
        <w:rPr>
          <w:sz w:val="28"/>
        </w:rPr>
        <w:sectPr>
          <w:footerReference w:type="default" r:id="rId6"/>
          <w:pgSz w:w="11910" w:h="16840"/>
          <w:pgMar w:footer="3051" w:header="0" w:top="1420" w:bottom="3240" w:left="1180" w:right="640"/>
        </w:sectPr>
      </w:pPr>
    </w:p>
    <w:p>
      <w:pPr>
        <w:pStyle w:val="Heading1"/>
        <w:spacing w:line="480" w:lineRule="auto"/>
        <w:ind w:left="630" w:right="885" w:hanging="5"/>
      </w:pPr>
      <w:r>
        <w:rPr/>
        <w:pict>
          <v:shape style="position:absolute;margin-left:73.662003pt;margin-top:126.040253pt;width:433.5pt;height:445.75pt;mso-position-horizontal-relative:page;mso-position-vertical-relative:paragraph;z-index:-21329408" coordorigin="1473,2521" coordsize="8670,8915" path="m2539,11240l1668,10369,1473,10564,2344,11435,2539,11240xm3131,10565l3130,10525,3125,10482,3116,10438,3102,10395,3083,10351,3060,10308,3032,10265,3002,10224,2968,10184,2931,10145,2412,9626,2218,9820,2749,10352,2782,10388,2806,10423,2823,10458,2833,10492,2835,10525,2828,10555,2814,10584,2793,10610,2767,10631,2738,10645,2707,10651,2674,10649,2640,10640,2605,10623,2570,10599,2534,10567,2003,10035,1808,10229,2328,10749,2362,10781,2401,10813,2445,10845,2493,10878,2525,10897,2560,10913,2597,10926,2635,10937,2674,10944,2710,10948,2744,10948,2777,10945,2808,10938,2840,10926,2872,10910,2903,10890,2934,10867,2962,10844,2988,10821,3012,10798,3048,10758,3079,10717,3102,10675,3119,10633,3127,10601,3131,10565xm3859,9781l3853,9717,3837,9652,3811,9585,3783,9530,3748,9474,3705,9417,3655,9358,3638,9339,3598,9297,3574,9275,3574,9769,3569,9809,3554,9846,3528,9879,3495,9905,3458,9920,3418,9924,3373,9918,3324,9900,3271,9868,3212,9823,3148,9764,3089,9700,3043,9641,3012,9587,2993,9538,2987,9493,2991,9453,3006,9417,3030,9385,3063,9360,3099,9344,3140,9339,3184,9344,3232,9362,3284,9391,3340,9434,3400,9489,3465,9558,3515,9621,3549,9677,3568,9726,3574,9769,3574,9275,3528,9232,3459,9177,3390,9132,3321,9097,3253,9071,3186,9055,3107,9050,3032,9060,2960,9085,2891,9126,2827,9181,2773,9245,2733,9312,2709,9384,2700,9460,2706,9539,2723,9608,2749,9677,2785,9746,2831,9816,2887,9887,2953,9957,3013,10015,3073,10064,3133,10106,3192,10141,3250,10168,3321,10193,3388,10206,3452,10210,3512,10203,3570,10187,3626,10160,3682,10122,3735,10074,3782,10020,3818,9964,3835,9924,3843,9905,3856,9844,3859,9781xm4130,9202l3943,9014,3689,9269,3876,9456,4130,9202xm4641,9139l3770,8268,3575,8463,4446,9334,4641,9139xm4975,8805l4652,8481,4758,8375,4809,8315,4814,8305,4843,8253,4860,8190,4859,8125,4843,8060,4820,8009,4813,7994,4769,7928,4710,7862,4647,7805,4584,7762,4575,7758,4575,8151,4574,8176,4564,8203,4547,8230,4523,8257,4475,8305,4281,8111,4336,8055,4363,8032,4389,8016,4415,8009,4439,8009,4463,8016,4486,8026,4508,8041,4529,8059,4547,8081,4561,8103,4570,8127,4575,8151,4575,7758,4521,7732,4460,7716,4400,7715,4342,7730,4286,7760,4232,7806,3908,8129,4780,9000,4975,8805xm5765,8015l5109,7359,5307,7160,5092,6945,4501,7537,4716,7752,4914,7554,5570,8210,5765,8015xm6400,7380l5744,6723,5943,6525,5728,6310,5136,6902,5351,7117,5550,6918,6206,7574,6400,7380xm7134,6506l7128,6442,7112,6377,7086,6310,7058,6256,7023,6200,6980,6142,6930,6083,6912,6064,6873,6023,6849,6001,6849,6494,6844,6534,6828,6571,6802,6604,6770,6630,6733,6645,6693,6649,6648,6643,6599,6625,6546,6593,6487,6548,6423,6489,6364,6425,6318,6366,6286,6312,6268,6263,6262,6218,6266,6178,6281,6142,6305,6110,6338,6085,6374,6069,6415,6064,6459,6069,6507,6087,6559,6116,6615,6159,6675,6214,6740,6283,6790,6346,6824,6402,6843,6451,6849,6494,6849,6001,6803,5958,6733,5903,6664,5857,6596,5822,6528,5796,6460,5780,6382,5775,6306,5785,6235,5810,6166,5851,6102,5906,6048,5970,6008,6037,5984,6109,5975,6185,5981,6264,5998,6333,6024,6402,6060,6471,6106,6541,6161,6612,6227,6682,6288,6740,6348,6789,6408,6831,6467,6866,6525,6893,6596,6918,6663,6931,6727,6935,6787,6929,6845,6912,6901,6885,6956,6847,7010,6799,7057,6746,7093,6689,7110,6649,7118,6631,7131,6569,7134,6506xm8147,5511l8142,5462,8130,5411,8111,5359,8086,5304,8056,5249,8018,5191,7957,5216,7776,5291,7808,5337,7832,5380,7850,5421,7861,5458,7864,5493,7858,5526,7843,5557,7820,5586,7789,5610,7755,5624,7717,5628,7677,5622,7630,5603,7577,5569,7515,5520,7446,5455,7394,5399,7352,5347,7321,5299,7301,5257,7288,5205,7289,5159,7302,5117,7329,5082,7344,5068,7361,5058,7379,5050,7399,5045,7419,5043,7441,5044,7463,5047,7486,5053,7501,5059,7519,5067,7540,5078,7563,5092,7682,4868,7599,4822,7520,4790,7446,4771,7377,4764,7310,4772,7246,4795,7183,4832,7123,4885,7069,4948,7031,5014,7007,5084,6998,5158,7004,5236,7021,5303,7047,5371,7083,5440,7130,5509,7186,5580,7253,5652,7318,5712,7381,5765,7444,5808,7506,5844,7567,5871,7639,5895,7707,5908,7768,5910,7824,5903,7877,5887,7929,5860,7981,5823,8033,5777,8071,5734,8102,5691,8124,5647,8138,5603,8146,5558,8147,5511xm8845,4796l8838,4731,8823,4666,8797,4599,8769,4545,8734,4489,8691,4431,8641,4372,8623,4353,8584,4312,8560,4289,8560,4783,8555,4824,8539,4860,8513,4893,8481,4919,8444,4934,8404,4938,8359,4932,8310,4914,8256,4882,8198,4837,8134,4778,8075,4714,8029,4655,7997,4601,7979,4552,7973,4507,7977,4467,7991,4431,8016,4400,8048,4374,8085,4359,8126,4353,8170,4358,8218,4376,8270,4405,8326,4448,8386,4503,8451,4573,8501,4635,8535,4691,8554,4740,8560,4783,8560,4289,8514,4247,8444,4192,8375,4146,8307,4111,8239,4085,8171,4069,8093,4064,8017,4074,7945,4099,7877,4140,7812,4195,7758,4259,7719,4326,7695,4398,7686,4474,7692,4554,7708,4622,7735,4691,7771,4760,7816,4830,7872,4901,7938,4972,7999,5029,8059,5078,8119,5121,8178,5155,8236,5183,8306,5207,8374,5220,8438,5224,8498,5218,8556,5201,8612,5174,8667,5137,8721,5088,8768,5035,8804,4978,8821,4938,8829,4920,8842,4858,8845,4796xm9325,4455l9002,4131,9109,4025,9159,3965,9165,3955,9193,3903,9210,3840,9210,3775,9194,3709,9171,3659,9164,3644,9119,3578,9061,3512,8997,3455,8934,3412,8925,3407,8925,3801,8924,3826,8915,3852,8898,3879,8873,3907,8826,3955,8631,3760,8687,3705,8714,3682,8740,3666,8765,3659,8789,3659,8813,3666,8836,3676,8858,3691,8879,3709,8897,3731,8911,3753,8920,3776,8925,3801,8925,3407,8872,3382,8810,3366,8750,3365,8692,3380,8636,3410,8582,3455,8259,3779,9130,4650,9325,4455xm10143,3637l9778,3272,9725,3122,9570,2671,9517,2521,9302,2736,9330,2806,9413,3017,9469,3157,9399,3129,9188,3046,9048,2990,8831,3206,8982,3259,9433,3414,9583,3467,9948,3832,10143,3637xe" filled="true" fillcolor="#c0c0c0" stroked="false">
            <v:path arrowok="t"/>
            <v:fill opacity="32896f" type="solid"/>
            <w10:wrap type="none"/>
          </v:shape>
        </w:pict>
      </w:r>
      <w:r>
        <w:rPr/>
        <w:t>CONTINUOUS QUALITY IMPROVEMENT IN A PRODUCTION</w:t>
      </w:r>
      <w:r>
        <w:rPr>
          <w:spacing w:val="1"/>
        </w:rPr>
        <w:t> </w:t>
      </w:r>
      <w:r>
        <w:rPr/>
        <w:t>LINE: NIGER DELTA UNIVERSITY TABLE WATER FACTORY, A</w:t>
      </w:r>
      <w:r>
        <w:rPr>
          <w:spacing w:val="-68"/>
        </w:rPr>
        <w:t> </w:t>
      </w:r>
      <w:r>
        <w:rPr/>
        <w:t>CASE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spacing w:before="0"/>
        <w:ind w:left="1621" w:right="1869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pStyle w:val="BodyText"/>
        <w:spacing w:before="4"/>
        <w:rPr>
          <w:b/>
          <w:sz w:val="38"/>
        </w:rPr>
      </w:pPr>
    </w:p>
    <w:p>
      <w:pPr>
        <w:pStyle w:val="Heading1"/>
        <w:spacing w:line="568" w:lineRule="auto" w:before="1"/>
        <w:ind w:right="1874"/>
      </w:pPr>
      <w:r>
        <w:rPr/>
        <w:t>MUNEMUNE EBITIMI ARTHUR (B. Eng, IUO)</w:t>
      </w:r>
      <w:r>
        <w:rPr>
          <w:spacing w:val="-67"/>
        </w:rPr>
        <w:t> </w:t>
      </w:r>
      <w:r>
        <w:rPr/>
        <w:t>PG/19/016732/ENG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43"/>
        </w:rPr>
      </w:pPr>
    </w:p>
    <w:p>
      <w:pPr>
        <w:spacing w:line="480" w:lineRule="auto" w:before="0"/>
        <w:ind w:left="544" w:right="796" w:firstLine="0"/>
        <w:jc w:val="center"/>
        <w:rPr>
          <w:b/>
          <w:sz w:val="28"/>
        </w:rPr>
      </w:pPr>
      <w:r>
        <w:rPr>
          <w:b/>
          <w:sz w:val="28"/>
        </w:rPr>
        <w:t>Being a thesis submitted to the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Gen. Abdul Salam Abukakar College Of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Engineering in partial fulfillment of the requirements for the award of a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Masterof Science (M.Sc) degree in Engineering Management of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Igbinedion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University,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Okada,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Edo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State,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Nigeria.</w:t>
      </w:r>
    </w:p>
    <w:p>
      <w:pPr>
        <w:spacing w:after="0" w:line="480" w:lineRule="auto"/>
        <w:jc w:val="center"/>
        <w:rPr>
          <w:sz w:val="28"/>
        </w:rPr>
        <w:sectPr>
          <w:footerReference w:type="default" r:id="rId7"/>
          <w:pgSz w:w="11910" w:h="16840"/>
          <w:pgMar w:footer="2607" w:header="0" w:top="1420" w:bottom="2800" w:left="1180" w:right="640"/>
        </w:sectPr>
      </w:pPr>
    </w:p>
    <w:p>
      <w:pPr>
        <w:pStyle w:val="Heading1"/>
        <w:spacing w:before="61"/>
      </w:pPr>
      <w:bookmarkStart w:name="_bookmark0" w:id="1"/>
      <w:bookmarkEnd w:id="1"/>
      <w:r>
        <w:rPr>
          <w:b w:val="0"/>
        </w:rPr>
      </w:r>
      <w:r>
        <w:rPr/>
        <w:t>CERTIFICATION</w:t>
      </w:r>
    </w:p>
    <w:p>
      <w:pPr>
        <w:pStyle w:val="BodyText"/>
        <w:spacing w:before="3"/>
        <w:rPr>
          <w:b/>
        </w:rPr>
      </w:pPr>
    </w:p>
    <w:p>
      <w:pPr>
        <w:pStyle w:val="Heading3"/>
        <w:tabs>
          <w:tab w:pos="1246" w:val="left" w:leader="none"/>
          <w:tab w:pos="2314" w:val="left" w:leader="none"/>
          <w:tab w:pos="3140" w:val="left" w:leader="none"/>
          <w:tab w:pos="5038" w:val="left" w:leader="none"/>
          <w:tab w:pos="6427" w:val="left" w:leader="none"/>
          <w:tab w:pos="8577" w:val="left" w:leader="none"/>
          <w:tab w:pos="9114" w:val="left" w:leader="none"/>
        </w:tabs>
        <w:spacing w:line="482" w:lineRule="auto"/>
        <w:ind w:right="796"/>
        <w:jc w:val="center"/>
      </w:pPr>
      <w:r>
        <w:rPr>
          <w:b w:val="0"/>
        </w:rPr>
        <w:t>This</w:t>
        <w:tab/>
        <w:t>research</w:t>
        <w:tab/>
        <w:t>work,</w:t>
        <w:tab/>
      </w:r>
      <w:r>
        <w:rPr/>
        <w:t>CONTINUOUS</w:t>
        <w:tab/>
        <w:t>QUALITY</w:t>
        <w:tab/>
        <w:t>IMPROVEMENT</w:t>
        <w:tab/>
        <w:t>IN</w:t>
        <w:tab/>
      </w:r>
      <w:r>
        <w:rPr>
          <w:spacing w:val="-2"/>
        </w:rPr>
        <w:t>A</w:t>
      </w:r>
      <w:r>
        <w:rPr>
          <w:spacing w:val="-57"/>
        </w:rPr>
        <w:t> </w:t>
      </w:r>
      <w:r>
        <w:rPr/>
        <w:t>PRODUCTION</w:t>
      </w:r>
      <w:r>
        <w:rPr>
          <w:spacing w:val="-13"/>
        </w:rPr>
        <w:t> </w:t>
      </w:r>
      <w:r>
        <w:rPr/>
        <w:t>LINE:</w:t>
      </w:r>
      <w:r>
        <w:rPr>
          <w:spacing w:val="-11"/>
        </w:rPr>
        <w:t> </w:t>
      </w:r>
      <w:r>
        <w:rPr/>
        <w:t>NIGER</w:t>
      </w:r>
      <w:r>
        <w:rPr>
          <w:spacing w:val="-14"/>
        </w:rPr>
        <w:t> </w:t>
      </w:r>
      <w:r>
        <w:rPr/>
        <w:t>DELTA</w:t>
      </w:r>
      <w:r>
        <w:rPr>
          <w:spacing w:val="-14"/>
        </w:rPr>
        <w:t> </w:t>
      </w:r>
      <w:r>
        <w:rPr/>
        <w:t>UNIVERSITY</w:t>
      </w:r>
      <w:r>
        <w:rPr>
          <w:spacing w:val="-14"/>
        </w:rPr>
        <w:t> </w:t>
      </w:r>
      <w:r>
        <w:rPr/>
        <w:t>TABLE</w:t>
      </w:r>
      <w:r>
        <w:rPr>
          <w:spacing w:val="-13"/>
        </w:rPr>
        <w:t> </w:t>
      </w:r>
      <w:r>
        <w:rPr/>
        <w:t>WATER</w:t>
      </w:r>
      <w:r>
        <w:rPr>
          <w:spacing w:val="-14"/>
        </w:rPr>
        <w:t> </w:t>
      </w:r>
      <w:r>
        <w:rPr/>
        <w:t>FACTORY,</w:t>
      </w:r>
    </w:p>
    <w:p>
      <w:pPr>
        <w:pStyle w:val="BodyText"/>
        <w:spacing w:line="480" w:lineRule="auto"/>
        <w:ind w:left="548" w:right="796"/>
        <w:jc w:val="both"/>
      </w:pPr>
      <w:r>
        <w:rPr>
          <w:b/>
        </w:rPr>
        <w:t>A CASE STUDY, </w:t>
      </w:r>
      <w:r>
        <w:rPr/>
        <w:t>was carried out in the Department of mechanical Engineering, Gen.</w:t>
      </w:r>
      <w:r>
        <w:rPr>
          <w:spacing w:val="1"/>
        </w:rPr>
        <w:t> </w:t>
      </w:r>
      <w:r>
        <w:rPr/>
        <w:t>Abdulsalami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Igbinedion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Okada,</w:t>
      </w:r>
      <w:r>
        <w:rPr>
          <w:spacing w:val="1"/>
        </w:rPr>
        <w:t> </w:t>
      </w:r>
      <w:r>
        <w:rPr/>
        <w:t>Edo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by</w:t>
      </w:r>
      <w:r>
        <w:rPr>
          <w:spacing w:val="-58"/>
        </w:rPr>
        <w:t> </w:t>
      </w:r>
      <w:r>
        <w:rPr/>
        <w:t>MUNEMUNE</w:t>
      </w:r>
      <w:r>
        <w:rPr>
          <w:spacing w:val="1"/>
        </w:rPr>
        <w:t> </w:t>
      </w:r>
      <w:r>
        <w:rPr/>
        <w:t>EBITIMI</w:t>
      </w:r>
      <w:r>
        <w:rPr>
          <w:spacing w:val="1"/>
        </w:rPr>
        <w:t> </w:t>
      </w:r>
      <w:r>
        <w:rPr/>
        <w:t>ARTHUR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Matric.</w:t>
      </w:r>
      <w:r>
        <w:rPr>
          <w:spacing w:val="1"/>
        </w:rPr>
        <w:t> </w:t>
      </w:r>
      <w:r>
        <w:rPr/>
        <w:t>PG/19/016732/ENG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hereby</w:t>
      </w:r>
      <w:r>
        <w:rPr>
          <w:spacing w:val="1"/>
        </w:rPr>
        <w:t> </w:t>
      </w:r>
      <w:r>
        <w:rPr/>
        <w:t>certified.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6188" w:val="left" w:leader="none"/>
        </w:tabs>
        <w:spacing w:before="190"/>
        <w:ind w:left="548"/>
      </w:pPr>
      <w:r>
        <w:rPr/>
        <w:t>………………………………</w:t>
        <w:tab/>
        <w:t>……………………………….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tabs>
          <w:tab w:pos="6309" w:val="left" w:leader="none"/>
        </w:tabs>
        <w:spacing w:line="583" w:lineRule="auto"/>
        <w:ind w:left="548" w:right="3323"/>
      </w:pPr>
      <w:r>
        <w:rPr/>
        <w:t>Engr.</w:t>
      </w:r>
      <w:r>
        <w:rPr>
          <w:spacing w:val="-1"/>
        </w:rPr>
        <w:t> </w:t>
      </w:r>
      <w:r>
        <w:rPr/>
        <w:t>(Dr.)</w:t>
      </w:r>
      <w:r>
        <w:rPr>
          <w:spacing w:val="-1"/>
        </w:rPr>
        <w:t> </w:t>
      </w:r>
      <w:r>
        <w:rPr/>
        <w:t>Andrew</w:t>
      </w:r>
      <w:r>
        <w:rPr>
          <w:spacing w:val="-1"/>
        </w:rPr>
        <w:t> </w:t>
      </w:r>
      <w:r>
        <w:rPr/>
        <w:t>Amagbon</w:t>
      </w:r>
      <w:r>
        <w:rPr>
          <w:spacing w:val="-1"/>
        </w:rPr>
        <w:t> </w:t>
      </w:r>
      <w:r>
        <w:rPr/>
        <w:t>Erameh</w:t>
        <w:tab/>
      </w:r>
      <w:r>
        <w:rPr>
          <w:spacing w:val="-1"/>
        </w:rPr>
        <w:t>Date</w:t>
      </w:r>
      <w:r>
        <w:rPr>
          <w:spacing w:val="-57"/>
        </w:rPr>
        <w:t> </w:t>
      </w:r>
      <w:r>
        <w:rPr/>
        <w:t>Project</w:t>
      </w:r>
      <w:r>
        <w:rPr>
          <w:spacing w:val="-1"/>
        </w:rPr>
        <w:t> </w:t>
      </w:r>
      <w:r>
        <w:rPr/>
        <w:t>Supervisor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6189" w:val="left" w:leader="none"/>
        </w:tabs>
        <w:spacing w:before="210"/>
        <w:ind w:left="548"/>
      </w:pPr>
      <w:r>
        <w:rPr/>
        <w:t>………………………………</w:t>
        <w:tab/>
        <w:t>……………………………….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tabs>
          <w:tab w:pos="6309" w:val="left" w:leader="none"/>
        </w:tabs>
        <w:spacing w:line="583" w:lineRule="auto"/>
        <w:ind w:left="548" w:right="3323"/>
      </w:pPr>
      <w:r>
        <w:rPr/>
        <w:t>Engr.</w:t>
      </w:r>
      <w:r>
        <w:rPr>
          <w:spacing w:val="-1"/>
        </w:rPr>
        <w:t> </w:t>
      </w:r>
      <w:r>
        <w:rPr/>
        <w:t>(Dr.)</w:t>
      </w:r>
      <w:r>
        <w:rPr>
          <w:spacing w:val="-1"/>
        </w:rPr>
        <w:t> </w:t>
      </w:r>
      <w:r>
        <w:rPr/>
        <w:t>Andrew</w:t>
      </w:r>
      <w:r>
        <w:rPr>
          <w:spacing w:val="-1"/>
        </w:rPr>
        <w:t> </w:t>
      </w:r>
      <w:r>
        <w:rPr/>
        <w:t>Amagbon</w:t>
      </w:r>
      <w:r>
        <w:rPr>
          <w:spacing w:val="-1"/>
        </w:rPr>
        <w:t> </w:t>
      </w:r>
      <w:r>
        <w:rPr/>
        <w:t>Erameh</w:t>
        <w:tab/>
      </w:r>
      <w:r>
        <w:rPr>
          <w:spacing w:val="-1"/>
        </w:rPr>
        <w:t>Date</w:t>
      </w:r>
      <w:r>
        <w:rPr>
          <w:spacing w:val="-57"/>
        </w:rPr>
        <w:t> </w:t>
      </w:r>
      <w:r>
        <w:rPr/>
        <w:t>Head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0"/>
        </w:rPr>
      </w:pPr>
    </w:p>
    <w:p>
      <w:pPr>
        <w:pStyle w:val="BodyText"/>
        <w:tabs>
          <w:tab w:pos="6188" w:val="left" w:leader="none"/>
          <w:tab w:pos="7029" w:val="left" w:leader="none"/>
        </w:tabs>
        <w:spacing w:line="583" w:lineRule="auto"/>
        <w:ind w:left="548" w:right="949"/>
      </w:pPr>
      <w:r>
        <w:rPr/>
        <w:t>………………………………</w:t>
        <w:tab/>
        <w:t>……………………………….</w:t>
      </w:r>
      <w:r>
        <w:rPr>
          <w:spacing w:val="-57"/>
        </w:rPr>
        <w:t> </w:t>
      </w:r>
      <w:r>
        <w:rPr/>
        <w:t>Engr.</w:t>
      </w:r>
      <w:r>
        <w:rPr>
          <w:spacing w:val="-1"/>
        </w:rPr>
        <w:t> </w:t>
      </w:r>
      <w:r>
        <w:rPr/>
        <w:t>(Prof.)</w:t>
        <w:tab/>
        <w:tab/>
        <w:t>Date</w:t>
      </w:r>
    </w:p>
    <w:p>
      <w:pPr>
        <w:pStyle w:val="BodyText"/>
        <w:spacing w:before="3"/>
        <w:ind w:left="548"/>
      </w:pPr>
      <w:r>
        <w:rPr/>
        <w:t>External</w:t>
      </w:r>
      <w:r>
        <w:rPr>
          <w:spacing w:val="-2"/>
        </w:rPr>
        <w:t> </w:t>
      </w:r>
      <w:r>
        <w:rPr/>
        <w:t>Examiner</w:t>
      </w:r>
    </w:p>
    <w:p>
      <w:pPr>
        <w:spacing w:after="0"/>
        <w:sectPr>
          <w:footerReference w:type="default" r:id="rId8"/>
          <w:pgSz w:w="11910" w:h="16840"/>
          <w:pgMar w:footer="1180" w:header="0" w:top="1440" w:bottom="1380" w:left="1180" w:right="640"/>
          <w:pgNumType w:start="1"/>
        </w:sectPr>
      </w:pPr>
    </w:p>
    <w:p>
      <w:pPr>
        <w:spacing w:before="74"/>
        <w:ind w:left="1621" w:right="1152" w:firstLine="0"/>
        <w:jc w:val="center"/>
        <w:rPr>
          <w:sz w:val="28"/>
        </w:rPr>
      </w:pPr>
      <w:r>
        <w:rPr/>
        <w:pict>
          <v:shape style="position:absolute;margin-left:73.662003pt;margin-top:197.969955pt;width:433.5pt;height:445.75pt;mso-position-horizontal-relative:page;mso-position-vertical-relative:page;z-index:-21328896" coordorigin="1473,3959" coordsize="8670,8915" path="m2539,12679l1668,11808,1473,12003,2344,12874,2539,12679xm3131,12003l3130,11964,3125,11921,3116,11877,3102,11833,3083,11789,3060,11746,3032,11704,3002,11663,2968,11623,2931,11584,2412,11064,2218,11258,2749,11790,2782,11826,2806,11861,2823,11896,2833,11930,2835,11963,2828,11994,2814,12022,2793,12048,2767,12070,2738,12084,2707,12090,2674,12088,2640,12078,2605,12062,2570,12037,2534,12005,2003,11474,1808,11668,2328,12187,2362,12219,2401,12252,2445,12284,2493,12317,2525,12335,2560,12351,2597,12364,2635,12375,2674,12383,2710,12387,2744,12387,2777,12384,2808,12377,2840,12365,2872,12349,2903,12328,2934,12305,2962,12282,2988,12259,3012,12236,3048,12196,3079,12155,3102,12114,3119,12072,3127,12039,3131,12003xm3859,11220l3853,11156,3837,11090,3811,11023,3783,10969,3748,10913,3705,10855,3655,10796,3638,10778,3598,10736,3574,10714,3574,11208,3569,11248,3554,11285,3528,11318,3495,11343,3458,11358,3418,11363,3373,11356,3324,11338,3271,11307,3212,11262,3148,11202,3089,11138,3043,11079,3012,11025,2993,10976,2987,10932,2991,10891,3006,10855,3030,10824,3063,10798,3099,10783,3140,10778,3184,10783,3232,10800,3284,10830,3340,10872,3400,10927,3465,10997,3515,11060,3549,11116,3568,11164,3574,11208,3574,10714,3528,10671,3459,10616,3390,10571,3321,10535,3253,10510,3186,10494,3107,10488,3032,10498,2960,10524,2891,10564,2827,10620,2773,10683,2733,10751,2709,10822,2700,10898,2706,10978,2723,11046,2749,11115,2785,11185,2831,11255,2887,11325,2953,11396,3013,11453,3073,11503,3133,11545,3192,11579,3250,11607,3321,11631,3388,11645,3452,11648,3512,11642,3570,11626,3626,11599,3682,11561,3735,11513,3782,11459,3818,11403,3835,11363,3843,11344,3856,11283,3859,11220xm4130,10640l3943,10453,3689,10707,3876,10894,4130,10640xm4641,10578l3770,9706,3575,9901,4446,10773,4641,10578xm4975,10243l4652,9920,4758,9813,4809,9754,4814,9744,4843,9692,4860,9629,4859,9564,4843,9498,4820,9447,4813,9433,4769,9367,4710,9301,4647,9244,4584,9200,4575,9196,4575,9589,4574,9615,4564,9641,4547,9668,4523,9696,4475,9744,4281,9549,4336,9494,4363,9470,4389,9455,4415,9447,4439,9448,4463,9454,4486,9465,4508,9479,4529,9498,4547,9519,4561,9542,4570,9565,4575,9589,4575,9196,4521,9171,4460,9155,4400,9154,4342,9169,4286,9199,4232,9244,3908,9568,4780,10439,4975,10243xm5765,9454l5109,8798,5307,8599,5092,8384,4501,8976,4716,9191,4914,8992,5570,9648,5765,9454xm6400,8818l5744,8162,5943,7964,5728,7749,5136,8340,5351,8555,5550,8357,6206,9013,6400,8818xm7134,7945l7128,7881,7112,7815,7086,7748,7058,7694,7023,7638,6980,7581,6930,7522,6912,7503,6873,7461,6849,7439,6849,7933,6844,7973,6828,8010,6802,8043,6770,8068,6733,8083,6693,8088,6648,8081,6599,8063,6546,8032,6487,7987,6423,7928,6364,7864,6318,7804,6286,7750,6268,7701,6262,7657,6266,7616,6281,7581,6305,7549,6338,7523,6374,7508,6415,7503,6459,7508,6507,7525,6559,7555,6615,7597,6675,7652,6740,7722,6790,7785,6824,7841,6843,7889,6849,7933,6849,7439,6803,7396,6733,7341,6664,7296,6596,7261,6528,7235,6460,7219,6382,7213,6306,7223,6235,7249,6166,7289,6102,7345,6048,7408,6008,7476,5984,7548,5975,7623,5981,7703,5998,7771,6024,7840,6060,7910,6106,7980,6161,8050,6227,8121,6288,8178,6348,8228,6408,8270,6467,8305,6525,8332,6596,8356,6663,8370,6727,8373,6787,8367,6845,8351,6901,8324,6956,8286,7010,8238,7057,8184,7093,8128,7110,8088,7118,8069,7131,8008,7134,7945xm8147,6949l8142,6901,8130,6850,8111,6797,8086,6743,8056,6687,8018,6630,7957,6655,7776,6729,7808,6776,7832,6819,7850,6859,7861,6896,7864,6932,7858,6965,7843,6996,7820,7025,7789,7048,7755,7062,7717,7067,7677,7060,7630,7042,7577,7008,7515,6958,7446,6894,7394,6837,7352,6785,7321,6738,7301,6695,7288,6643,7289,6597,7302,6556,7329,6520,7344,6507,7361,6497,7379,6489,7399,6484,7419,6482,7441,6482,7463,6486,7486,6492,7501,6497,7519,6506,7540,6517,7563,6531,7682,6306,7599,6260,7520,6228,7446,6209,7377,6203,7310,6210,7246,6233,7183,6271,7123,6323,7069,6386,7031,6453,7007,6523,6998,6597,7004,6674,7021,6741,7047,6809,7083,6878,7130,6948,7186,7019,7253,7090,7318,7151,7381,7203,7444,7247,7506,7282,7567,7310,7639,7333,7707,7346,7768,7349,7824,7342,7877,7325,7929,7298,7981,7262,8033,7215,8071,7173,8102,7130,8124,7086,8138,7042,8146,6997,8147,6949xm8845,6234l8838,6170,8823,6104,8797,6038,8769,5983,8734,5927,8691,5870,8641,5811,8623,5792,8584,5750,8560,5728,8560,6222,8555,6262,8539,6299,8513,6332,8481,6357,8444,6372,8404,6377,8359,6371,8310,6352,8256,6321,8198,6276,8134,6217,8075,6153,8029,6094,7997,6039,7979,5990,7973,5946,7977,5906,7991,5870,8016,5838,8048,5813,8085,5797,8126,5792,8170,5797,8218,5814,8270,5844,8326,5886,8386,5941,8451,6011,8501,6074,8535,6130,8554,6179,8560,6222,8560,5728,8514,5685,8444,5630,8375,5585,8307,5550,8239,5524,8171,5508,8093,5503,8017,5513,7945,5538,7877,5579,7812,5634,7758,5697,7719,5765,7695,5837,7686,5913,7692,5992,7708,6061,7735,6129,7771,6199,7816,6269,7872,6339,7938,6410,7999,6467,8059,6517,8119,6559,8178,6594,8236,6621,8306,6645,8374,6659,8438,6662,8498,6656,8556,6640,8612,6613,8667,6575,8721,6527,8768,6473,8804,6417,8821,6377,8829,6358,8842,6297,8845,6234xm9325,5893l9002,5570,9109,5463,9159,5403,9165,5393,9193,5342,9210,5278,9210,5214,9194,5148,9171,5097,9164,5082,9119,5016,9061,4950,8997,4893,8934,4850,8925,4846,8925,5239,8924,5265,8915,5291,8898,5318,8873,5346,8826,5393,8631,5199,8687,5144,8714,5120,8740,5105,8765,5097,8789,5098,8813,5104,8836,5115,8858,5129,8879,5148,8897,5169,8911,5192,8920,5215,8925,5239,8925,4846,8872,4821,8810,4805,8750,4804,8692,4818,8636,4849,8582,4894,8259,5217,9130,6089,9325,5893xm10143,5075l9778,4711,9725,4561,9570,4109,9517,3959,9302,4175,9330,4245,9413,4456,9469,4596,9399,4568,9188,4485,9048,4429,8831,4645,8982,4697,9433,4853,9583,4906,9948,5270,10143,5075xe" filled="true" fillcolor="#c0c0c0" stroked="false">
            <v:path arrowok="t"/>
            <v:fill opacity="32896f" type="solid"/>
            <w10:wrap type="none"/>
          </v:shape>
        </w:pict>
      </w:r>
      <w:bookmarkStart w:name="_bookmark1" w:id="2"/>
      <w:bookmarkEnd w:id="2"/>
      <w:r>
        <w:rPr/>
      </w:r>
      <w:r>
        <w:rPr>
          <w:sz w:val="28"/>
        </w:rPr>
        <w:t>PLAGIARISM</w:t>
      </w:r>
      <w:r>
        <w:rPr>
          <w:spacing w:val="-7"/>
          <w:sz w:val="28"/>
        </w:rPr>
        <w:t> </w:t>
      </w:r>
      <w:r>
        <w:rPr>
          <w:sz w:val="28"/>
        </w:rPr>
        <w:t>TEST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1180" w:top="1420" w:bottom="1380" w:left="1180" w:right="640"/>
        </w:sectPr>
      </w:pPr>
    </w:p>
    <w:p>
      <w:pPr>
        <w:spacing w:before="74"/>
        <w:ind w:left="1621" w:right="1151" w:firstLine="0"/>
        <w:jc w:val="center"/>
        <w:rPr>
          <w:sz w:val="28"/>
        </w:rPr>
      </w:pPr>
      <w:bookmarkStart w:name="_bookmark2" w:id="3"/>
      <w:bookmarkEnd w:id="3"/>
      <w:r>
        <w:rPr/>
      </w:r>
      <w:r>
        <w:rPr>
          <w:sz w:val="28"/>
        </w:rPr>
        <w:t>DEDICATION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480" w:lineRule="auto"/>
        <w:ind w:left="548" w:right="795"/>
        <w:jc w:val="both"/>
      </w:pPr>
      <w:r>
        <w:rPr/>
        <w:pict>
          <v:shape style="position:absolute;margin-left:73.662003pt;margin-top:84.233078pt;width:433.5pt;height:445.75pt;mso-position-horizontal-relative:page;mso-position-vertical-relative:paragraph;z-index:-21328384" coordorigin="1473,1685" coordsize="8670,8915" path="m2539,10404l1668,9533,1473,9728,2344,10599,2539,10404xm3131,9728l3130,9689,3125,9646,3116,9602,3102,9558,3083,9515,3060,9471,3032,9429,3002,9388,2968,9348,2931,9309,2412,8789,2218,8984,2749,9515,2782,9551,2806,9587,2823,9622,2833,9656,2835,9688,2828,9719,2814,9748,2793,9774,2767,9795,2738,9809,2707,9815,2674,9813,2640,9804,2605,9787,2570,9763,2534,9731,2003,9199,1808,9393,2328,9912,2362,9945,2401,9977,2445,10009,2493,10042,2525,10061,2560,10077,2597,10090,2635,10100,2674,10108,2710,10112,2744,10112,2777,10109,2808,10102,2840,10090,2872,10074,2903,10053,2934,10030,2962,10007,2988,9985,3012,9962,3048,9922,3079,9881,3102,9839,3119,9797,3127,9764,3131,9728xm3859,8945l3853,8881,3837,8815,3811,8749,3783,8694,3748,8638,3705,8581,3655,8522,3638,8503,3598,8461,3574,8439,3574,8933,3569,8973,3554,9010,3528,9043,3495,9069,3458,9084,3418,9088,3373,9082,3324,9064,3271,9032,3212,8987,3148,8928,3089,8864,3043,8805,3012,8751,2993,8701,2987,8657,2991,8617,3006,8581,3030,8549,3063,8524,3099,8508,3140,8503,3184,8508,3232,8525,3284,8555,3340,8597,3400,8652,3465,8722,3515,8785,3549,8841,3568,8889,3574,8933,3574,8439,3528,8396,3459,8341,3390,8296,3321,8261,3253,8235,3186,8219,3107,8214,3032,8224,2960,8249,2891,8290,2827,8345,2773,8409,2733,8476,2709,8548,2700,8623,2706,8703,2723,8771,2749,8840,2785,8910,2831,8980,2887,9050,2953,9121,3013,9178,3073,9228,3133,9270,3192,9305,3250,9332,3321,9356,3388,9370,3452,9374,3512,9367,3570,9351,3626,9324,3682,9286,3735,9238,3782,9184,3818,9128,3835,9088,3843,9069,3856,9008,3859,8945xm4130,8365l3943,8178,3689,8433,3876,8620,4130,8365xm4641,8303l3770,7432,3575,7627,4446,8498,4641,8303xm4975,7969l4652,7645,4758,7539,4809,7479,4814,7469,4843,7417,4860,7354,4859,7289,4843,7224,4820,7173,4813,7158,4769,7092,4710,7026,4647,6969,4584,6926,4575,6922,4575,7315,4574,7340,4564,7367,4547,7394,4523,7421,4475,7469,4281,7274,4336,7219,4363,7196,4389,7180,4415,7173,4439,7173,4463,7180,4486,7190,4508,7205,4529,7223,4547,7245,4561,7267,4570,7290,4575,7315,4575,6922,4521,6896,4460,6880,4400,6879,4342,6894,4286,6924,4232,6969,3908,7293,4780,8164,4975,7969xm5765,7179l5109,6523,5307,6324,5092,6109,4501,6701,4716,6916,4914,6717,5570,7373,5765,7179xm6400,6543l5744,5887,5943,5689,5728,5474,5136,6065,5351,6280,5550,6082,6206,6738,6400,6543xm7134,5670l7128,5606,7112,5541,7086,5474,7058,5419,7023,5363,6980,5306,6930,5247,6912,5228,6873,5187,6849,5164,6849,5658,6844,5698,6828,5735,6802,5768,6770,5794,6733,5809,6693,5813,6648,5807,6599,5789,6546,5757,6487,5712,6423,5653,6364,5589,6318,5530,6286,5476,6268,5426,6262,5382,6266,5342,6281,5306,6305,5274,6338,5249,6374,5233,6415,5228,6459,5233,6507,5251,6559,5280,6615,5323,6675,5378,6740,5447,6790,5510,6824,5566,6843,5615,6849,5658,6849,5164,6803,5122,6733,5066,6664,5021,6596,4986,6528,4960,6460,4944,6382,4939,6306,4949,6235,4974,6166,5015,6102,5070,6048,5134,6008,5201,5984,5273,5975,5349,5981,5428,5998,5497,6024,5566,6060,5635,6106,5705,6161,5775,6227,5846,6288,5903,6348,5953,6408,5995,6467,6030,6525,6057,6596,6082,6663,6095,6727,6099,6787,6092,6845,6076,6901,6049,6956,6011,7010,5963,7057,5909,7093,5853,7110,5813,7118,5794,7131,5733,7134,5670xm8147,4675l8142,4626,8130,4575,8111,4523,8086,4468,8056,4413,8018,4355,7957,4380,7776,4454,7808,4501,7832,4544,7850,4584,7861,4622,7864,4657,7858,4690,7843,4721,7820,4750,7789,4774,7755,4788,7717,4792,7677,4786,7630,4767,7577,4733,7515,4684,7446,4619,7394,4563,7352,4511,7321,4463,7301,4420,7288,4369,7289,4322,7302,4281,7329,4245,7344,4232,7361,4222,7379,4214,7399,4209,7419,4207,7441,4208,7463,4211,7486,4217,7501,4223,7519,4231,7540,4242,7563,4256,7682,4031,7599,3986,7520,3953,7446,3934,7377,3928,7310,3936,7246,3959,7183,3996,7123,4049,7069,4111,7031,4178,7007,4248,6998,4322,7004,4400,7021,4467,7047,4535,7083,4603,7130,4673,7186,4744,7253,4816,7318,4876,7381,4928,7444,4972,7506,5008,7567,5035,7639,5058,7707,5071,7768,5074,7824,5067,7877,5051,7929,5024,7981,4987,8033,4941,8071,4898,8102,4855,8124,4811,8138,4767,8146,4722,8147,4675xm8845,3959l8838,3895,8823,3830,8797,3763,8769,3709,8734,3653,8691,3595,8641,3536,8623,3517,8584,3476,8560,3453,8560,3947,8555,3987,8539,4024,8513,4057,8481,4083,8444,4098,8404,4102,8359,4096,8310,4078,8256,4046,8198,4001,8134,3942,8075,3878,8029,3819,7997,3765,7979,3716,7973,3671,7977,3631,7991,3595,8016,3563,8048,3538,8085,3522,8126,3517,8170,3522,8218,3540,8270,3569,8326,3612,8386,3667,8451,3736,8501,3799,8535,3855,8554,3904,8560,3947,8560,3453,8514,3411,8444,3355,8375,3310,8307,3275,8239,3249,8171,3233,8093,3228,8017,3238,7945,3263,7877,3304,7812,3359,7758,3423,7719,3490,7695,3562,7686,3638,7692,3717,7708,3786,7735,3855,7771,3924,7816,3994,7872,4065,7938,4135,7999,4193,8059,4242,8119,4284,8178,4319,8236,4346,8306,4371,8374,4384,8438,4388,8498,4381,8556,4365,8612,4338,8667,4300,8721,4252,8768,4199,8804,4142,8821,4102,8829,4084,8842,4022,8845,3959xm9325,3618l9002,3295,9109,3188,9159,3129,9165,3119,9193,3067,9210,3004,9210,2939,9194,2873,9171,2823,9164,2808,9119,2742,9061,2676,8997,2619,8934,2575,8925,2571,8925,2964,8924,2990,8915,3016,8898,3043,8873,3071,8826,3119,8631,2924,8687,2869,8714,2845,8740,2830,8765,2823,8789,2823,8813,2830,8836,2840,8858,2854,8879,2873,8897,2894,8911,2917,8920,2940,8925,2964,8925,2571,8872,2546,8810,2530,8750,2529,8692,2544,8636,2574,8582,2619,8259,2943,9130,3814,9325,3618xm10143,2801l9778,2436,9725,2286,9570,1835,9517,1685,9302,1900,9330,1970,9413,2181,9469,2321,9399,2293,9188,2210,9048,2154,8831,2370,8982,2423,9433,2578,9583,2631,9948,2996,10143,2801xe" filled="true" fillcolor="#c0c0c0" stroked="false">
            <v:path arrowok="t"/>
            <v:fill opacity="32896f" type="solid"/>
            <w10:wrap type="none"/>
          </v:shape>
        </w:pict>
      </w:r>
      <w:r>
        <w:rPr/>
        <w:t>This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fondly</w:t>
      </w:r>
      <w:r>
        <w:rPr>
          <w:spacing w:val="1"/>
        </w:rPr>
        <w:t> </w:t>
      </w:r>
      <w:r>
        <w:rPr/>
        <w:t>dedicated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loving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father,</w:t>
      </w:r>
      <w:r>
        <w:rPr>
          <w:spacing w:val="1"/>
        </w:rPr>
        <w:t> </w:t>
      </w:r>
      <w:r>
        <w:rPr/>
        <w:t>Mr.</w:t>
      </w:r>
      <w:r>
        <w:rPr>
          <w:spacing w:val="-57"/>
        </w:rPr>
        <w:t> </w:t>
      </w:r>
      <w:r>
        <w:rPr/>
        <w:t>Munemune Arthur Ebunughe. Painfully departed in his prime; your children, by grace,</w:t>
      </w:r>
      <w:r>
        <w:rPr>
          <w:spacing w:val="1"/>
        </w:rPr>
        <w:t> </w:t>
      </w:r>
      <w:r>
        <w:rPr/>
        <w:t>walked</w:t>
      </w:r>
      <w:r>
        <w:rPr>
          <w:spacing w:val="-1"/>
        </w:rPr>
        <w:t> </w:t>
      </w:r>
      <w:r>
        <w:rPr/>
        <w:t>through time, to keep your</w:t>
      </w:r>
      <w:r>
        <w:rPr>
          <w:spacing w:val="-2"/>
        </w:rPr>
        <w:t> </w:t>
      </w:r>
      <w:r>
        <w:rPr/>
        <w:t>memory</w:t>
      </w:r>
      <w:r>
        <w:rPr>
          <w:spacing w:val="2"/>
        </w:rPr>
        <w:t> </w:t>
      </w:r>
      <w:r>
        <w:rPr/>
        <w:t>chime on mortal clime.</w:t>
      </w:r>
    </w:p>
    <w:p>
      <w:pPr>
        <w:spacing w:after="0" w:line="480" w:lineRule="auto"/>
        <w:jc w:val="both"/>
        <w:sectPr>
          <w:pgSz w:w="11910" w:h="16840"/>
          <w:pgMar w:header="0" w:footer="1180" w:top="1420" w:bottom="1380" w:left="1180" w:right="640"/>
        </w:sectPr>
      </w:pPr>
    </w:p>
    <w:p>
      <w:pPr>
        <w:spacing w:before="74"/>
        <w:ind w:left="3971" w:right="0" w:firstLine="0"/>
        <w:jc w:val="left"/>
        <w:rPr>
          <w:sz w:val="28"/>
        </w:rPr>
      </w:pPr>
      <w:bookmarkStart w:name="_bookmark3" w:id="4"/>
      <w:bookmarkEnd w:id="4"/>
      <w:r>
        <w:rPr/>
      </w:r>
      <w:r>
        <w:rPr>
          <w:sz w:val="28"/>
        </w:rPr>
        <w:t>ACKNOWLEDGEMENT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480" w:lineRule="auto"/>
        <w:ind w:left="548" w:right="798"/>
        <w:jc w:val="both"/>
      </w:pPr>
      <w:r>
        <w:rPr/>
        <w:t>I am</w:t>
      </w:r>
      <w:r>
        <w:rPr>
          <w:spacing w:val="1"/>
        </w:rPr>
        <w:t> </w:t>
      </w:r>
      <w:r>
        <w:rPr/>
        <w:t>grateful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God, for His</w:t>
      </w:r>
      <w:r>
        <w:rPr>
          <w:spacing w:val="1"/>
        </w:rPr>
        <w:t> </w:t>
      </w:r>
      <w:r>
        <w:rPr/>
        <w:t>grace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enabled me to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programme</w:t>
      </w:r>
      <w:r>
        <w:rPr>
          <w:spacing w:val="-2"/>
        </w:rPr>
        <w:t> </w:t>
      </w:r>
      <w:r>
        <w:rPr/>
        <w:t>amidst the</w:t>
      </w:r>
      <w:r>
        <w:rPr>
          <w:spacing w:val="-1"/>
        </w:rPr>
        <w:t> </w:t>
      </w:r>
      <w:r>
        <w:rPr/>
        <w:t>daunting challenges.</w:t>
      </w:r>
    </w:p>
    <w:p>
      <w:pPr>
        <w:pStyle w:val="BodyText"/>
        <w:spacing w:line="480" w:lineRule="auto"/>
        <w:ind w:left="548" w:right="792"/>
        <w:jc w:val="both"/>
      </w:pPr>
      <w:r>
        <w:rPr/>
        <w:pict>
          <v:shape style="position:absolute;margin-left:73.662003pt;margin-top:32.993084pt;width:433.5pt;height:445.75pt;mso-position-horizontal-relative:page;mso-position-vertical-relative:paragraph;z-index:-21327872" coordorigin="1473,660" coordsize="8670,8915" path="m2539,9379l1668,8508,1473,8703,2344,9574,2539,9379xm3131,8704l3130,8664,3125,8621,3116,8577,3102,8534,3083,8490,3060,8447,3032,8404,3002,8363,2968,8323,2931,8284,2412,7765,2218,7959,2749,8491,2782,8527,2806,8562,2823,8597,2833,8631,2835,8664,2828,8694,2814,8723,2793,8749,2767,8771,2738,8784,2707,8790,2674,8788,2640,8779,2605,8762,2570,8738,2534,8706,2003,8174,1808,8368,2328,8888,2362,8920,2401,8952,2445,8984,2493,9017,2525,9036,2560,9052,2597,9065,2635,9076,2674,9083,2710,9087,2744,9087,2777,9084,2808,9077,2840,9065,2872,9049,2903,9029,2934,9006,2962,8983,2988,8960,3012,8937,3048,8897,3079,8856,3102,8814,3119,8772,3127,8740,3131,8704xm3859,7920l3853,7856,3837,7791,3811,7724,3783,7670,3748,7613,3705,7556,3655,7497,3638,7478,3598,7436,3574,7414,3574,7908,3569,7948,3554,7985,3528,8018,3495,8044,3458,8059,3418,8063,3373,8057,3324,8039,3271,8007,3212,7962,3148,7903,3089,7839,3043,7780,3012,7726,2993,7677,2987,7632,2991,7592,3006,7556,3030,7524,3063,7499,3099,7483,3140,7478,3184,7483,3232,7501,3284,7530,3340,7573,3400,7628,3465,7697,3515,7760,3549,7816,3568,7865,3574,7908,3574,7414,3528,7371,3459,7316,3390,7271,3321,7236,3253,7210,3186,7194,3107,7189,3032,7199,2960,7224,2891,7265,2827,7320,2773,7384,2733,7451,2709,7523,2700,7599,2706,7678,2723,7747,2749,7816,2785,7885,2831,7955,2887,8026,2953,8096,3013,8154,3073,8203,3133,8245,3192,8280,3250,8307,3321,8332,3388,8345,3452,8349,3512,8342,3570,8326,3626,8299,3682,8261,3735,8213,3782,8160,3818,8103,3835,8063,3843,8044,3856,7983,3859,7920xm4130,7341l3943,7153,3689,7408,3876,7595,4130,7341xm4641,7278l3770,6407,3575,6602,4446,7473,4641,7278xm4975,6944l4652,6620,4758,6514,4809,6454,4814,6444,4843,6392,4860,6329,4859,6264,4843,6199,4820,6148,4813,6133,4769,6067,4710,6001,4647,5944,4584,5901,4575,5897,4575,6290,4574,6315,4564,6342,4547,6369,4523,6396,4475,6444,4281,6250,4336,6194,4363,6171,4389,6155,4415,6148,4439,6148,4463,6155,4486,6165,4508,6180,4529,6198,4547,6220,4561,6242,4570,6266,4575,6290,4575,5897,4521,5872,4460,5855,4400,5855,4342,5869,4286,5899,4232,5945,3908,6268,4780,7139,4975,6944xm5765,6154l5109,5498,5307,5299,5092,5084,4501,5676,4716,5891,4914,5693,5570,6349,5765,6154xm6400,5519l5744,4862,5943,4664,5728,4449,5136,5041,5351,5256,5550,5057,6206,5713,6400,5519xm7134,4645l7128,4581,7112,4516,7086,4449,7058,4395,7023,4339,6980,4281,6930,4222,6912,4203,6873,4162,6849,4140,6849,4633,6844,4674,6828,4710,6802,4743,6770,4769,6733,4784,6693,4788,6648,4782,6599,4764,6546,4732,6487,4687,6423,4628,6364,4564,6318,4505,6286,4451,6268,4402,6262,4357,6266,4317,6281,4281,6305,4249,6338,4224,6374,4209,6415,4203,6459,4209,6507,4226,6559,4256,6615,4298,6675,4353,6740,4423,6790,4485,6824,4541,6843,4590,6849,4633,6849,4140,6803,4097,6733,4042,6664,3996,6596,3961,6528,3935,6460,3919,6382,3914,6306,3924,6235,3949,6166,3990,6102,4045,6048,4109,6008,4176,5984,4248,5975,4324,5981,4403,5998,4472,6024,4541,6060,4610,6106,4680,6161,4751,6227,4821,6288,4879,6348,4928,6408,4970,6467,5005,6525,5032,6596,5057,6663,5070,6727,5074,6787,5068,6845,5051,6901,5024,6956,4987,7010,4938,7057,4885,7093,4828,7110,4788,7118,4770,7131,4708,7134,4645xm8147,3650l8142,3601,8130,3550,8111,3498,8086,3444,8056,3388,8018,3330,7957,3355,7776,3430,7808,3476,7832,3519,7850,3560,7861,3597,7864,3632,7858,3665,7843,3696,7820,3725,7789,3749,7755,3763,7717,3767,7677,3761,7630,3742,7577,3708,7515,3659,7446,3594,7394,3538,7352,3486,7321,3438,7301,3396,7288,3344,7289,3298,7302,3257,7329,3221,7344,3208,7361,3197,7379,3189,7399,3184,7419,3182,7441,3183,7463,3186,7486,3192,7501,3198,7519,3206,7540,3217,7563,3231,7682,3007,7599,2961,7520,2929,7446,2910,7377,2903,7310,2911,7246,2934,7183,2972,7123,3024,7069,3087,7031,3153,7007,3223,6998,3297,7004,3375,7021,3442,7047,3510,7083,3579,7130,3648,7186,3719,7253,3791,7318,3852,7381,3904,7444,3947,7506,3983,7567,4010,7639,4034,7707,4047,7768,4049,7824,4042,7877,4026,7929,3999,7981,3962,8033,3916,8071,3873,8102,3830,8124,3786,8138,3742,8146,3697,8147,3650xm8845,2935l8838,2870,8823,2805,8797,2738,8769,2684,8734,2628,8691,2570,8641,2511,8623,2492,8584,2451,8560,2428,8560,2923,8555,2963,8539,2999,8513,3032,8481,3058,8444,3073,8404,3077,8359,3071,8310,3053,8256,3021,8198,2976,8134,2917,8075,2853,8029,2794,7997,2740,7979,2691,7973,2646,7977,2606,7991,2570,8016,2539,8048,2513,8085,2498,8126,2492,8170,2497,8218,2515,8270,2545,8326,2587,8386,2642,8451,2712,8501,2774,8535,2830,8554,2879,8560,2923,8560,2428,8514,2386,8444,2331,8375,2285,8307,2250,8239,2224,8171,2208,8093,2203,8017,2213,7945,2238,7877,2279,7812,2334,7758,2398,7719,2466,7695,2537,7686,2613,7692,2693,7708,2761,7735,2830,7771,2899,7816,2969,7872,3040,7938,3111,7999,3168,8059,3217,8119,3260,8178,3294,8236,3322,8306,3346,8374,3360,8438,3363,8498,3357,8556,3340,8612,3313,8667,3276,8721,3227,8768,3174,8804,3118,8821,3077,8829,3059,8842,2997,8845,2935xm9325,2594l9002,2270,9109,2164,9159,2104,9165,2094,9193,2042,9210,1979,9210,1914,9194,1848,9171,1798,9164,1783,9119,1717,9061,1651,8997,1594,8934,1551,8925,1547,8925,1940,8924,1965,8915,1991,8898,2018,8873,2046,8826,2094,8631,1899,8687,1844,8714,1821,8740,1805,8765,1798,8789,1798,8813,1805,8836,1815,8858,1830,8879,1848,8897,1870,8911,1892,8920,1915,8925,1940,8925,1547,8872,1521,8810,1505,8750,1504,8692,1519,8636,1549,8582,1594,8259,1918,9130,2789,9325,2594xm10143,1776l9778,1411,9725,1261,9570,810,9517,660,9302,875,9330,945,9413,1156,9469,1296,9399,1268,9188,1185,9048,1129,8831,1345,8982,1398,9433,1553,9583,1606,9948,1971,10143,1776xe" filled="true" fillcolor="#c0c0c0" stroked="false">
            <v:path arrowok="t"/>
            <v:fill opacity="32896f" type="solid"/>
            <w10:wrap type="none"/>
          </v:shape>
        </w:pict>
      </w:r>
      <w:r>
        <w:rPr/>
        <w:t>My</w:t>
      </w:r>
      <w:r>
        <w:rPr>
          <w:spacing w:val="-4"/>
        </w:rPr>
        <w:t> </w:t>
      </w:r>
      <w:r>
        <w:rPr/>
        <w:t>first</w:t>
      </w:r>
      <w:r>
        <w:rPr>
          <w:spacing w:val="-3"/>
        </w:rPr>
        <w:t> </w:t>
      </w:r>
      <w:r>
        <w:rPr/>
        <w:t>line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appreciation</w:t>
      </w:r>
      <w:r>
        <w:rPr>
          <w:spacing w:val="-3"/>
        </w:rPr>
        <w:t> </w:t>
      </w:r>
      <w:r>
        <w:rPr/>
        <w:t>goes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my</w:t>
      </w:r>
      <w:r>
        <w:rPr>
          <w:spacing w:val="-3"/>
        </w:rPr>
        <w:t> </w:t>
      </w:r>
      <w:r>
        <w:rPr/>
        <w:t>supervisor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HOD,</w:t>
      </w:r>
      <w:r>
        <w:rPr>
          <w:spacing w:val="-2"/>
        </w:rPr>
        <w:t> </w:t>
      </w:r>
      <w:r>
        <w:rPr/>
        <w:t>Engr.</w:t>
      </w:r>
      <w:r>
        <w:rPr>
          <w:spacing w:val="-1"/>
        </w:rPr>
        <w:t> </w:t>
      </w:r>
      <w:r>
        <w:rPr/>
        <w:t>(Dr.)</w:t>
      </w:r>
      <w:r>
        <w:rPr>
          <w:spacing w:val="-4"/>
        </w:rPr>
        <w:t> </w:t>
      </w:r>
      <w:r>
        <w:rPr/>
        <w:t>Erameh</w:t>
      </w:r>
      <w:r>
        <w:rPr>
          <w:spacing w:val="-3"/>
        </w:rPr>
        <w:t> </w:t>
      </w:r>
      <w:r>
        <w:rPr/>
        <w:t>A.</w:t>
      </w:r>
      <w:r>
        <w:rPr>
          <w:spacing w:val="-4"/>
        </w:rPr>
        <w:t> </w:t>
      </w:r>
      <w:r>
        <w:rPr/>
        <w:t>A.</w:t>
      </w:r>
      <w:r>
        <w:rPr>
          <w:spacing w:val="-4"/>
        </w:rPr>
        <w:t> </w:t>
      </w:r>
      <w:r>
        <w:rPr/>
        <w:t>for</w:t>
      </w:r>
      <w:r>
        <w:rPr>
          <w:spacing w:val="-57"/>
        </w:rPr>
        <w:t> </w:t>
      </w:r>
      <w:r>
        <w:rPr/>
        <w:t>his</w:t>
      </w:r>
      <w:r>
        <w:rPr>
          <w:spacing w:val="1"/>
        </w:rPr>
        <w:t> </w:t>
      </w:r>
      <w:r>
        <w:rPr/>
        <w:t>scholarly</w:t>
      </w:r>
      <w:r>
        <w:rPr>
          <w:spacing w:val="1"/>
        </w:rPr>
        <w:t> </w:t>
      </w:r>
      <w:r>
        <w:rPr/>
        <w:t>supervision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guidance.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lecturers,</w:t>
      </w:r>
      <w:r>
        <w:rPr>
          <w:spacing w:val="1"/>
        </w:rPr>
        <w:t> </w:t>
      </w:r>
      <w:r>
        <w:rPr/>
        <w:t>Engr.</w:t>
      </w:r>
      <w:r>
        <w:rPr>
          <w:spacing w:val="1"/>
        </w:rPr>
        <w:t> </w:t>
      </w:r>
      <w:r>
        <w:rPr/>
        <w:t>(Dr.)</w:t>
      </w:r>
      <w:r>
        <w:rPr>
          <w:spacing w:val="1"/>
        </w:rPr>
        <w:t> </w:t>
      </w:r>
      <w:r>
        <w:rPr/>
        <w:t>(Mrs)</w:t>
      </w:r>
      <w:r>
        <w:rPr>
          <w:spacing w:val="-57"/>
        </w:rPr>
        <w:t> </w:t>
      </w:r>
      <w:r>
        <w:rPr>
          <w:spacing w:val="-1"/>
        </w:rPr>
        <w:t>Kingsley-Omoyibo</w:t>
      </w:r>
      <w:r>
        <w:rPr>
          <w:spacing w:val="-14"/>
        </w:rPr>
        <w:t> </w:t>
      </w:r>
      <w:r>
        <w:rPr/>
        <w:t>Q.A.,</w:t>
      </w:r>
      <w:r>
        <w:rPr>
          <w:spacing w:val="-11"/>
        </w:rPr>
        <w:t> </w:t>
      </w:r>
      <w:r>
        <w:rPr/>
        <w:t>Engr.</w:t>
      </w:r>
      <w:r>
        <w:rPr>
          <w:spacing w:val="-15"/>
        </w:rPr>
        <w:t> </w:t>
      </w:r>
      <w:r>
        <w:rPr/>
        <w:t>Emifoniye</w:t>
      </w:r>
      <w:r>
        <w:rPr>
          <w:spacing w:val="-12"/>
        </w:rPr>
        <w:t> </w:t>
      </w:r>
      <w:r>
        <w:rPr/>
        <w:t>E.</w:t>
      </w:r>
      <w:r>
        <w:rPr>
          <w:spacing w:val="-13"/>
        </w:rPr>
        <w:t> </w:t>
      </w:r>
      <w:r>
        <w:rPr/>
        <w:t>U,</w:t>
      </w:r>
      <w:r>
        <w:rPr>
          <w:spacing w:val="-14"/>
        </w:rPr>
        <w:t> </w:t>
      </w:r>
      <w:r>
        <w:rPr/>
        <w:t>Engr.</w:t>
      </w:r>
      <w:r>
        <w:rPr>
          <w:spacing w:val="-16"/>
        </w:rPr>
        <w:t> </w:t>
      </w:r>
      <w:r>
        <w:rPr/>
        <w:t>Eze</w:t>
      </w:r>
      <w:r>
        <w:rPr>
          <w:spacing w:val="-15"/>
        </w:rPr>
        <w:t> </w:t>
      </w:r>
      <w:r>
        <w:rPr/>
        <w:t>A.</w:t>
      </w:r>
      <w:r>
        <w:rPr>
          <w:spacing w:val="-12"/>
        </w:rPr>
        <w:t> </w:t>
      </w:r>
      <w:r>
        <w:rPr/>
        <w:t>M.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Engr.</w:t>
      </w:r>
      <w:r>
        <w:rPr>
          <w:spacing w:val="-10"/>
        </w:rPr>
        <w:t> </w:t>
      </w:r>
      <w:r>
        <w:rPr/>
        <w:t>(Mrs)</w:t>
      </w:r>
      <w:r>
        <w:rPr>
          <w:spacing w:val="-14"/>
        </w:rPr>
        <w:t> </w:t>
      </w:r>
      <w:r>
        <w:rPr/>
        <w:t>Akhimien</w:t>
      </w:r>
      <w:r>
        <w:rPr>
          <w:spacing w:val="-58"/>
        </w:rPr>
        <w:t> </w:t>
      </w:r>
      <w:r>
        <w:rPr>
          <w:spacing w:val="-1"/>
        </w:rPr>
        <w:t>F.,</w:t>
      </w:r>
      <w:r>
        <w:rPr>
          <w:spacing w:val="-12"/>
        </w:rPr>
        <w:t> </w:t>
      </w:r>
      <w:r>
        <w:rPr>
          <w:spacing w:val="-1"/>
        </w:rPr>
        <w:t>other</w:t>
      </w:r>
      <w:r>
        <w:rPr>
          <w:spacing w:val="-14"/>
        </w:rPr>
        <w:t> </w:t>
      </w:r>
      <w:r>
        <w:rPr>
          <w:spacing w:val="-1"/>
        </w:rPr>
        <w:t>lecturers,</w:t>
      </w:r>
      <w:r>
        <w:rPr>
          <w:spacing w:val="-12"/>
        </w:rPr>
        <w:t> </w:t>
      </w:r>
      <w:r>
        <w:rPr/>
        <w:t>Engr.</w:t>
      </w:r>
      <w:r>
        <w:rPr>
          <w:spacing w:val="-10"/>
        </w:rPr>
        <w:t> </w:t>
      </w:r>
      <w:r>
        <w:rPr/>
        <w:t>Adingwupu</w:t>
      </w:r>
      <w:r>
        <w:rPr>
          <w:spacing w:val="-13"/>
        </w:rPr>
        <w:t> </w:t>
      </w:r>
      <w:r>
        <w:rPr/>
        <w:t>A.C.</w:t>
      </w:r>
      <w:r>
        <w:rPr>
          <w:spacing w:val="-12"/>
        </w:rPr>
        <w:t> </w:t>
      </w:r>
      <w:r>
        <w:rPr/>
        <w:t>(Disscussant),</w:t>
      </w:r>
      <w:r>
        <w:rPr>
          <w:spacing w:val="-12"/>
        </w:rPr>
        <w:t> </w:t>
      </w:r>
      <w:r>
        <w:rPr/>
        <w:t>Engr.</w:t>
      </w:r>
      <w:r>
        <w:rPr>
          <w:spacing w:val="-12"/>
        </w:rPr>
        <w:t> </w:t>
      </w:r>
      <w:r>
        <w:rPr/>
        <w:t>Aregbe</w:t>
      </w:r>
      <w:r>
        <w:rPr>
          <w:spacing w:val="-13"/>
        </w:rPr>
        <w:t> </w:t>
      </w:r>
      <w:r>
        <w:rPr/>
        <w:t>O.,</w:t>
      </w:r>
      <w:r>
        <w:rPr>
          <w:spacing w:val="-10"/>
        </w:rPr>
        <w:t> </w:t>
      </w:r>
      <w:r>
        <w:rPr/>
        <w:t>Engr.</w:t>
      </w:r>
      <w:r>
        <w:rPr>
          <w:spacing w:val="-12"/>
        </w:rPr>
        <w:t> </w:t>
      </w:r>
      <w:r>
        <w:rPr/>
        <w:t>(Dr.)</w:t>
      </w:r>
      <w:r>
        <w:rPr>
          <w:spacing w:val="-14"/>
        </w:rPr>
        <w:t> </w:t>
      </w:r>
      <w:r>
        <w:rPr/>
        <w:t>(Mrs)</w:t>
      </w:r>
      <w:r>
        <w:rPr>
          <w:spacing w:val="-58"/>
        </w:rPr>
        <w:t> </w:t>
      </w:r>
      <w:r>
        <w:rPr/>
        <w:t>Ezugwu M.O and the entire staff of College of Engineering, I am indebted to you all for</w:t>
      </w:r>
      <w:r>
        <w:rPr>
          <w:spacing w:val="1"/>
        </w:rPr>
        <w:t> </w:t>
      </w:r>
      <w:r>
        <w:rPr/>
        <w:t>offering</w:t>
      </w:r>
      <w:r>
        <w:rPr>
          <w:spacing w:val="-1"/>
        </w:rPr>
        <w:t> </w:t>
      </w:r>
      <w:r>
        <w:rPr/>
        <w:t>support during the</w:t>
      </w:r>
      <w:r>
        <w:rPr>
          <w:spacing w:val="-1"/>
        </w:rPr>
        <w:t> </w:t>
      </w:r>
      <w:r>
        <w:rPr/>
        <w:t>critical stages of this project.</w:t>
      </w:r>
    </w:p>
    <w:p>
      <w:pPr>
        <w:pStyle w:val="BodyText"/>
        <w:spacing w:line="480" w:lineRule="auto" w:before="1"/>
        <w:ind w:left="548" w:right="796"/>
        <w:jc w:val="both"/>
      </w:pPr>
      <w:r>
        <w:rPr/>
        <w:t>I would like to express my profound thanks to Dr. ThankGod Apere, Director, Directorate</w:t>
      </w:r>
      <w:r>
        <w:rPr>
          <w:spacing w:val="1"/>
        </w:rPr>
        <w:t> </w:t>
      </w:r>
      <w:r>
        <w:rPr/>
        <w:t>of Consultancy, Entrepreneurship, Research and Development, Niger Delta University</w:t>
      </w:r>
      <w:r>
        <w:rPr>
          <w:spacing w:val="1"/>
        </w:rPr>
        <w:t> </w:t>
      </w:r>
      <w:r>
        <w:rPr/>
        <w:t>(NDU). I am also indebted to Mr. Julius Egbefa, HOD, Quality Control Department of the</w:t>
      </w:r>
      <w:r>
        <w:rPr>
          <w:spacing w:val="1"/>
        </w:rPr>
        <w:t> </w:t>
      </w:r>
      <w:r>
        <w:rPr/>
        <w:t>NDU</w:t>
      </w:r>
      <w:r>
        <w:rPr>
          <w:spacing w:val="-2"/>
        </w:rPr>
        <w:t> </w:t>
      </w:r>
      <w:r>
        <w:rPr/>
        <w:t>Water</w:t>
      </w:r>
      <w:r>
        <w:rPr>
          <w:spacing w:val="1"/>
        </w:rPr>
        <w:t> </w:t>
      </w:r>
      <w:r>
        <w:rPr/>
        <w:t>Factory, Bayelsa</w:t>
      </w:r>
      <w:r>
        <w:rPr>
          <w:spacing w:val="-1"/>
        </w:rPr>
        <w:t> </w:t>
      </w:r>
      <w:r>
        <w:rPr/>
        <w:t>State for facilitating</w:t>
      </w:r>
      <w:r>
        <w:rPr>
          <w:spacing w:val="-1"/>
        </w:rPr>
        <w:t> </w:t>
      </w:r>
      <w:r>
        <w:rPr/>
        <w:t>the data collection.</w:t>
      </w:r>
    </w:p>
    <w:p>
      <w:pPr>
        <w:pStyle w:val="BodyText"/>
        <w:spacing w:before="1"/>
        <w:ind w:left="548"/>
        <w:jc w:val="both"/>
      </w:pPr>
      <w:r>
        <w:rPr/>
        <w:t>I</w:t>
      </w:r>
      <w:r>
        <w:rPr>
          <w:spacing w:val="-5"/>
        </w:rPr>
        <w:t> </w:t>
      </w:r>
      <w:r>
        <w:rPr/>
        <w:t>do</w:t>
      </w:r>
      <w:r>
        <w:rPr>
          <w:spacing w:val="2"/>
        </w:rPr>
        <w:t> </w:t>
      </w:r>
      <w:r>
        <w:rPr/>
        <w:t>appreciate</w:t>
      </w:r>
      <w:r>
        <w:rPr>
          <w:spacing w:val="-2"/>
        </w:rPr>
        <w:t> </w:t>
      </w:r>
      <w:r>
        <w:rPr/>
        <w:t>my family</w:t>
      </w:r>
      <w:r>
        <w:rPr>
          <w:spacing w:val="-1"/>
        </w:rPr>
        <w:t> </w:t>
      </w:r>
      <w:r>
        <w:rPr/>
        <w:t>members, mother</w:t>
      </w:r>
      <w:r>
        <w:rPr>
          <w:spacing w:val="-3"/>
        </w:rPr>
        <w:t> </w:t>
      </w:r>
      <w:r>
        <w:rPr/>
        <w:t>and siblings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prayers and support.</w:t>
      </w:r>
    </w:p>
    <w:p>
      <w:pPr>
        <w:pStyle w:val="BodyText"/>
      </w:pPr>
    </w:p>
    <w:p>
      <w:pPr>
        <w:pStyle w:val="BodyText"/>
        <w:spacing w:line="480" w:lineRule="auto"/>
        <w:ind w:left="548" w:right="795"/>
        <w:jc w:val="both"/>
      </w:pPr>
      <w:r>
        <w:rPr/>
        <w:t>My deepest appreciation goes to my uncle, late HRH A. A Allison, for enlisting me to be</w:t>
      </w:r>
      <w:r>
        <w:rPr>
          <w:spacing w:val="1"/>
        </w:rPr>
        <w:t> </w:t>
      </w:r>
      <w:r>
        <w:rPr/>
        <w:t>part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beneficiaries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Federal</w:t>
      </w:r>
      <w:r>
        <w:rPr>
          <w:spacing w:val="-7"/>
        </w:rPr>
        <w:t> </w:t>
      </w:r>
      <w:r>
        <w:rPr/>
        <w:t>Government</w:t>
      </w:r>
      <w:r>
        <w:rPr>
          <w:spacing w:val="-6"/>
        </w:rPr>
        <w:t> </w:t>
      </w:r>
      <w:r>
        <w:rPr/>
        <w:t>Scholarship</w:t>
      </w:r>
      <w:r>
        <w:rPr>
          <w:spacing w:val="-8"/>
        </w:rPr>
        <w:t> </w:t>
      </w:r>
      <w:r>
        <w:rPr/>
        <w:t>offered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Chevron</w:t>
      </w:r>
      <w:r>
        <w:rPr>
          <w:spacing w:val="-6"/>
        </w:rPr>
        <w:t> </w:t>
      </w:r>
      <w:r>
        <w:rPr/>
        <w:t>host</w:t>
      </w:r>
      <w:r>
        <w:rPr>
          <w:spacing w:val="-58"/>
        </w:rPr>
        <w:t> </w:t>
      </w:r>
      <w:r>
        <w:rPr/>
        <w:t>communities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result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16</w:t>
      </w:r>
      <w:r>
        <w:rPr>
          <w:vertAlign w:val="superscript"/>
        </w:rPr>
        <w:t>th</w:t>
      </w:r>
      <w:r>
        <w:rPr>
          <w:spacing w:val="-6"/>
          <w:vertAlign w:val="baseline"/>
        </w:rPr>
        <w:t> </w:t>
      </w:r>
      <w:r>
        <w:rPr>
          <w:vertAlign w:val="baseline"/>
        </w:rPr>
        <w:t>January,</w:t>
      </w:r>
      <w:r>
        <w:rPr>
          <w:spacing w:val="-7"/>
          <w:vertAlign w:val="baseline"/>
        </w:rPr>
        <w:t> </w:t>
      </w:r>
      <w:r>
        <w:rPr>
          <w:vertAlign w:val="baseline"/>
        </w:rPr>
        <w:t>2012</w:t>
      </w:r>
      <w:r>
        <w:rPr>
          <w:spacing w:val="-6"/>
          <w:vertAlign w:val="baseline"/>
        </w:rPr>
        <w:t> </w:t>
      </w:r>
      <w:r>
        <w:rPr>
          <w:vertAlign w:val="baseline"/>
        </w:rPr>
        <w:t>K.S</w:t>
      </w:r>
      <w:r>
        <w:rPr>
          <w:spacing w:val="-6"/>
          <w:vertAlign w:val="baseline"/>
        </w:rPr>
        <w:t> </w:t>
      </w:r>
      <w:r>
        <w:rPr>
          <w:vertAlign w:val="baseline"/>
        </w:rPr>
        <w:t>Endevour</w:t>
      </w:r>
      <w:r>
        <w:rPr>
          <w:spacing w:val="-7"/>
          <w:vertAlign w:val="baseline"/>
        </w:rPr>
        <w:t> </w:t>
      </w:r>
      <w:r>
        <w:rPr>
          <w:vertAlign w:val="baseline"/>
        </w:rPr>
        <w:t>gas</w:t>
      </w:r>
      <w:r>
        <w:rPr>
          <w:spacing w:val="-6"/>
          <w:vertAlign w:val="baseline"/>
        </w:rPr>
        <w:t> </w:t>
      </w:r>
      <w:r>
        <w:rPr>
          <w:vertAlign w:val="baseline"/>
        </w:rPr>
        <w:t>explosion</w:t>
      </w:r>
      <w:r>
        <w:rPr>
          <w:spacing w:val="-6"/>
          <w:vertAlign w:val="baseline"/>
        </w:rPr>
        <w:t> </w:t>
      </w:r>
      <w:r>
        <w:rPr>
          <w:vertAlign w:val="baseline"/>
        </w:rPr>
        <w:t>in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coastal</w:t>
      </w:r>
      <w:r>
        <w:rPr>
          <w:spacing w:val="-58"/>
          <w:vertAlign w:val="baseline"/>
        </w:rPr>
        <w:t> </w:t>
      </w:r>
      <w:r>
        <w:rPr>
          <w:vertAlign w:val="baseline"/>
        </w:rPr>
        <w:t>part of Southern –Ijaw LGA of Bayelsa State, which led to my Bachelor’s degree and was</w:t>
      </w:r>
      <w:r>
        <w:rPr>
          <w:spacing w:val="1"/>
          <w:vertAlign w:val="baseline"/>
        </w:rPr>
        <w:t> </w:t>
      </w:r>
      <w:r>
        <w:rPr>
          <w:vertAlign w:val="baseline"/>
        </w:rPr>
        <w:t>extended</w:t>
      </w:r>
      <w:r>
        <w:rPr>
          <w:spacing w:val="-1"/>
          <w:vertAlign w:val="baseline"/>
        </w:rPr>
        <w:t> </w:t>
      </w:r>
      <w:r>
        <w:rPr>
          <w:vertAlign w:val="baseline"/>
        </w:rPr>
        <w:t>this to Master’s</w:t>
      </w:r>
      <w:r>
        <w:rPr>
          <w:spacing w:val="1"/>
          <w:vertAlign w:val="baseline"/>
        </w:rPr>
        <w:t> </w:t>
      </w:r>
      <w:r>
        <w:rPr>
          <w:vertAlign w:val="baseline"/>
        </w:rPr>
        <w:t>degree.</w:t>
      </w:r>
    </w:p>
    <w:p>
      <w:pPr>
        <w:pStyle w:val="BodyText"/>
        <w:spacing w:line="480" w:lineRule="auto" w:before="1"/>
        <w:ind w:left="548" w:right="798"/>
        <w:jc w:val="both"/>
      </w:pPr>
      <w:r>
        <w:rPr/>
        <w:t>I must acknowledge the patience and sacrifices of my beloved wife, Munemune Gesiye</w:t>
      </w:r>
      <w:r>
        <w:rPr>
          <w:spacing w:val="1"/>
        </w:rPr>
        <w:t> </w:t>
      </w:r>
      <w:r>
        <w:rPr/>
        <w:t>Mercy,</w:t>
      </w:r>
      <w:r>
        <w:rPr>
          <w:spacing w:val="1"/>
        </w:rPr>
        <w:t> </w:t>
      </w:r>
      <w:r>
        <w:rPr/>
        <w:t>believing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lofty</w:t>
      </w:r>
      <w:r>
        <w:rPr>
          <w:spacing w:val="1"/>
        </w:rPr>
        <w:t> </w:t>
      </w:r>
      <w:r>
        <w:rPr/>
        <w:t>drive.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supportive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considerate throughout my programme; outstandingly, she managed well the home front,</w:t>
      </w:r>
      <w:r>
        <w:rPr>
          <w:spacing w:val="1"/>
        </w:rPr>
        <w:t> </w:t>
      </w:r>
      <w:r>
        <w:rPr/>
        <w:t>striving with our children all alone, thus, keeping me at peace.</w:t>
      </w:r>
      <w:r>
        <w:rPr>
          <w:spacing w:val="1"/>
        </w:rPr>
        <w:t> </w:t>
      </w:r>
      <w:r>
        <w:rPr/>
        <w:t>You are loved dearly.</w:t>
      </w:r>
      <w:r>
        <w:rPr>
          <w:spacing w:val="1"/>
        </w:rPr>
        <w:t> </w:t>
      </w:r>
      <w:r>
        <w:rPr/>
        <w:t>Finally,</w:t>
      </w:r>
      <w:r>
        <w:rPr>
          <w:spacing w:val="-1"/>
        </w:rPr>
        <w:t> </w:t>
      </w:r>
      <w:r>
        <w:rPr/>
        <w:t>to my</w:t>
      </w:r>
      <w:r>
        <w:rPr>
          <w:spacing w:val="-1"/>
        </w:rPr>
        <w:t> </w:t>
      </w:r>
      <w:r>
        <w:rPr/>
        <w:t>lovely children, Aviel,</w:t>
      </w:r>
      <w:r>
        <w:rPr>
          <w:spacing w:val="-1"/>
        </w:rPr>
        <w:t> </w:t>
      </w:r>
      <w:r>
        <w:rPr/>
        <w:t>Amiel, Aziel and</w:t>
      </w:r>
      <w:r>
        <w:rPr>
          <w:spacing w:val="-1"/>
        </w:rPr>
        <w:t> </w:t>
      </w:r>
      <w:r>
        <w:rPr/>
        <w:t>Adiel, daddy loves</w:t>
      </w:r>
      <w:r>
        <w:rPr>
          <w:spacing w:val="-1"/>
        </w:rPr>
        <w:t> </w:t>
      </w:r>
      <w:r>
        <w:rPr/>
        <w:t>you all.</w:t>
      </w:r>
    </w:p>
    <w:p>
      <w:pPr>
        <w:spacing w:after="0" w:line="480" w:lineRule="auto"/>
        <w:jc w:val="both"/>
        <w:sectPr>
          <w:pgSz w:w="11910" w:h="16840"/>
          <w:pgMar w:header="0" w:footer="1180" w:top="1420" w:bottom="1380" w:left="1180" w:right="640"/>
        </w:sectPr>
      </w:pPr>
    </w:p>
    <w:p>
      <w:pPr>
        <w:spacing w:before="74"/>
        <w:ind w:left="4026" w:right="0" w:firstLine="0"/>
        <w:jc w:val="left"/>
        <w:rPr>
          <w:sz w:val="28"/>
        </w:rPr>
      </w:pPr>
      <w:r>
        <w:rPr>
          <w:sz w:val="28"/>
        </w:rPr>
        <w:t>TABLE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CONTENTS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1180" w:top="1420" w:bottom="1540" w:left="1180" w:right="6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278" w:val="right" w:leader="dot"/>
            </w:tabs>
            <w:spacing w:before="87"/>
          </w:pPr>
          <w:hyperlink w:history="true" w:anchor="_bookmark0">
            <w:r>
              <w:rPr/>
              <w:t>CERTIFICATION</w:t>
              <w:tab/>
              <w:t>i</w:t>
            </w:r>
          </w:hyperlink>
        </w:p>
        <w:p>
          <w:pPr>
            <w:pStyle w:val="TOC1"/>
            <w:tabs>
              <w:tab w:pos="9278" w:val="right" w:leader="dot"/>
            </w:tabs>
          </w:pPr>
          <w:hyperlink w:history="true" w:anchor="_bookmark1">
            <w:r>
              <w:rPr/>
              <w:t>PLAGIARISM</w:t>
            </w:r>
            <w:r>
              <w:rPr>
                <w:spacing w:val="-1"/>
              </w:rPr>
              <w:t> </w:t>
            </w:r>
            <w:r>
              <w:rPr/>
              <w:t>TEST</w:t>
              <w:tab/>
              <w:t>ii</w:t>
            </w:r>
          </w:hyperlink>
        </w:p>
        <w:p>
          <w:pPr>
            <w:pStyle w:val="TOC1"/>
            <w:tabs>
              <w:tab w:pos="9281" w:val="right" w:leader="dot"/>
            </w:tabs>
          </w:pPr>
          <w:hyperlink w:history="true" w:anchor="_bookmark2">
            <w:r>
              <w:rPr/>
              <w:t>DEDICATION</w:t>
              <w:tab/>
              <w:t>iii</w:t>
            </w:r>
          </w:hyperlink>
        </w:p>
        <w:p>
          <w:pPr>
            <w:pStyle w:val="TOC1"/>
            <w:tabs>
              <w:tab w:pos="9279" w:val="right" w:leader="dot"/>
            </w:tabs>
            <w:spacing w:before="237"/>
          </w:pPr>
          <w:hyperlink w:history="true" w:anchor="_bookmark3">
            <w:r>
              <w:rPr/>
              <w:t>ACKNOWLEDGEMENT</w:t>
              <w:tab/>
              <w:t>iv</w:t>
            </w:r>
          </w:hyperlink>
        </w:p>
        <w:p>
          <w:pPr>
            <w:pStyle w:val="TOC1"/>
            <w:tabs>
              <w:tab w:pos="9280" w:val="right" w:leader="dot"/>
            </w:tabs>
            <w:spacing w:before="240"/>
          </w:pPr>
          <w:r>
            <w:rPr/>
            <w:pict>
              <v:shape style="position:absolute;margin-left:73.662003pt;margin-top:11.033124pt;width:433.5pt;height:445.75pt;mso-position-horizontal-relative:page;mso-position-vertical-relative:paragraph;z-index:-21327360" coordorigin="1473,221" coordsize="8670,8915" path="m2539,8940l1668,8069,1473,8264,2344,9135,2539,8940xm3131,8264l3130,8225,3125,8182,3116,8138,3102,8094,3083,8051,3060,8007,3032,7965,3002,7924,2968,7884,2931,7845,2412,7325,2218,7520,2749,8051,2782,8087,2806,8123,2823,8158,2833,8192,2835,8224,2828,8255,2814,8284,2793,8310,2767,8331,2738,8345,2707,8351,2674,8349,2640,8340,2605,8323,2570,8299,2534,8267,2003,7735,1808,7929,2328,8448,2362,8481,2401,8513,2445,8545,2493,8578,2525,8597,2560,8613,2597,8626,2635,8636,2674,8644,2710,8648,2744,8648,2777,8645,2808,8638,2840,8626,2872,8610,2903,8589,2934,8566,2962,8543,2988,8521,3012,8498,3048,8458,3079,8417,3102,8375,3119,8333,3127,8300,3131,8264xm3859,7481l3853,7417,3837,7351,3811,7285,3783,7230,3748,7174,3705,7117,3655,7058,3638,7039,3598,6997,3574,6975,3574,7469,3569,7509,3554,7546,3528,7579,3495,7605,3458,7620,3418,7624,3373,7618,3324,7600,3271,7568,3212,7523,3148,7464,3089,7400,3043,7341,3012,7287,2993,7237,2987,7193,2991,7153,3006,7117,3030,7085,3063,7060,3099,7044,3140,7039,3184,7044,3232,7061,3284,7091,3340,7133,3400,7188,3465,7258,3515,7321,3549,7377,3568,7425,3574,7469,3574,6975,3528,6932,3459,6877,3390,6832,3321,6797,3253,6771,3186,6755,3107,6750,3032,6760,2960,6785,2891,6826,2827,6881,2773,6945,2733,7012,2709,7084,2700,7159,2706,7239,2723,7307,2749,7376,2785,7446,2831,7516,2887,7586,2953,7657,3013,7714,3073,7764,3133,7806,3192,7841,3250,7868,3321,7892,3388,7906,3452,7910,3512,7903,3570,7887,3626,7860,3682,7822,3735,7774,3782,7720,3818,7664,3835,7624,3843,7605,3856,7544,3859,7481xm4130,6901l3943,6714,3689,6969,3876,7156,4130,6901xm4641,6839l3770,5968,3575,6163,4446,7034,4641,6839xm4975,6505l4652,6181,4758,6075,4809,6015,4814,6005,4843,5953,4860,5890,4859,5825,4843,5760,4820,5709,4813,5694,4769,5628,4710,5562,4647,5505,4584,5462,4575,5458,4575,5851,4574,5876,4564,5903,4547,5930,4523,5957,4475,6005,4281,5810,4336,5755,4363,5732,4389,5716,4415,5709,4439,5709,4463,5716,4486,5726,4508,5741,4529,5759,4547,5781,4561,5803,4570,5826,4575,5851,4575,5458,4521,5432,4460,5416,4400,5415,4342,5430,4286,5460,4232,5505,3908,5829,4780,6700,4975,6505xm5765,5715l5109,5059,5307,4860,5092,4645,4501,5237,4716,5452,4914,5253,5570,5909,5765,5715xm6400,5079l5744,4423,5943,4225,5728,4010,5136,4601,5351,4816,5550,4618,6206,5274,6400,5079xm7134,4206l7128,4142,7112,4077,7086,4010,7058,3955,7023,3899,6980,3842,6930,3783,6912,3764,6873,3723,6849,3700,6849,4194,6844,4234,6828,4271,6802,4304,6770,4330,6733,4345,6693,4349,6648,4343,6599,4325,6546,4293,6487,4248,6423,4189,6364,4125,6318,4066,6286,4012,6268,3962,6262,3918,6266,3878,6281,3842,6305,3810,6338,3785,6374,3769,6415,3764,6459,3769,6507,3787,6559,3816,6615,3859,6675,3914,6740,3983,6790,4046,6824,4102,6843,4151,6849,4194,6849,3700,6803,3658,6733,3602,6664,3557,6596,3522,6528,3496,6460,3480,6382,3475,6306,3485,6235,3510,6166,3551,6102,3606,6048,3670,6008,3737,5984,3809,5975,3885,5981,3964,5998,4033,6024,4102,6060,4171,6106,4241,6161,4311,6227,4382,6288,4439,6348,4489,6408,4531,6467,4566,6525,4593,6596,4618,6663,4631,6727,4635,6787,4628,6845,4612,6901,4585,6956,4547,7010,4499,7057,4445,7093,4389,7110,4349,7118,4330,7131,4269,7134,4206xm8147,3211l8142,3162,8130,3111,8111,3059,8086,3004,8056,2949,8018,2891,7957,2916,7776,2990,7808,3037,7832,3080,7850,3120,7861,3158,7864,3193,7858,3226,7843,3257,7820,3286,7789,3310,7755,3324,7717,3328,7677,3322,7630,3303,7577,3269,7515,3220,7446,3155,7394,3099,7352,3047,7321,2999,7301,2956,7288,2905,7289,2858,7302,2817,7329,2781,7344,2768,7361,2758,7379,2750,7399,2745,7419,2743,7441,2744,7463,2747,7486,2753,7501,2759,7519,2767,7540,2778,7563,2792,7682,2567,7599,2522,7520,2489,7446,2470,7377,2464,7310,2472,7246,2495,7183,2532,7123,2585,7069,2647,7031,2714,7007,2784,6998,2858,7004,2936,7021,3003,7047,3071,7083,3139,7130,3209,7186,3280,7253,3352,7318,3412,7381,3464,7444,3508,7506,3544,7567,3571,7639,3594,7707,3607,7768,3610,7824,3603,7877,3587,7929,3560,7981,3523,8033,3477,8071,3434,8102,3391,8124,3347,8138,3303,8146,3258,8147,3211xm8845,2495l8838,2431,8823,2366,8797,2299,8769,2245,8734,2189,8691,2131,8641,2072,8623,2053,8584,2012,8560,1989,8560,2483,8555,2523,8539,2560,8513,2593,8481,2619,8444,2634,8404,2638,8359,2632,8310,2614,8256,2582,8198,2537,8134,2478,8075,2414,8029,2355,7997,2301,7979,2252,7973,2207,7977,2167,7991,2131,8016,2099,8048,2074,8085,2058,8126,2053,8170,2058,8218,2076,8270,2105,8326,2148,8386,2203,8451,2272,8501,2335,8535,2391,8554,2440,8560,2483,8560,1989,8514,1947,8444,1891,8375,1846,8307,1811,8239,1785,8171,1769,8093,1764,8017,1774,7945,1799,7877,1840,7812,1895,7758,1959,7719,2026,7695,2098,7686,2174,7692,2253,7708,2322,7735,2391,7771,2460,7816,2530,7872,2601,7938,2671,7999,2729,8059,2778,8119,2820,8178,2855,8236,2882,8306,2907,8374,2920,8438,2924,8498,2917,8556,2901,8612,2874,8667,2836,8721,2788,8768,2735,8804,2678,8821,2638,8829,2620,8842,2558,8845,2495xm9325,2154l9002,1831,9109,1724,9159,1665,9165,1655,9193,1603,9210,1540,9210,1475,9194,1409,9171,1359,9164,1344,9119,1278,9061,1212,8997,1155,8934,1111,8925,1107,8925,1500,8924,1526,8915,1552,8898,1579,8873,1607,8826,1655,8631,1460,8687,1405,8714,1381,8740,1366,8765,1359,8789,1359,8813,1366,8836,1376,8858,1390,8879,1409,8897,1430,8911,1453,8920,1476,8925,1500,8925,1107,8872,1082,8810,1066,8750,1065,8692,1080,8636,1110,8582,1155,8259,1479,9130,2350,9325,2154xm10143,1337l9778,972,9725,822,9570,371,9517,221,9302,436,9330,506,9413,717,9469,857,9399,829,9188,746,9048,690,8831,906,8982,959,9433,1114,9583,1167,9948,1532,10143,1337xe" filled="true" fillcolor="#c0c0c0" stroked="false">
                <v:path arrowok="t"/>
                <v:fill opacity="32896f" type="solid"/>
                <w10:wrap type="none"/>
              </v:shape>
            </w:pict>
          </w:r>
          <w:hyperlink w:history="true" w:anchor="_bookmark4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TABLES</w:t>
              <w:tab/>
              <w:t>viii</w:t>
            </w:r>
          </w:hyperlink>
        </w:p>
        <w:p>
          <w:pPr>
            <w:pStyle w:val="TOC1"/>
            <w:tabs>
              <w:tab w:pos="9279" w:val="right" w:leader="dot"/>
            </w:tabs>
          </w:pPr>
          <w:hyperlink w:history="true" w:anchor="_bookmark5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FIGURES</w:t>
              <w:tab/>
              <w:t>ix</w:t>
            </w:r>
          </w:hyperlink>
        </w:p>
        <w:p>
          <w:pPr>
            <w:pStyle w:val="TOC1"/>
            <w:tabs>
              <w:tab w:pos="9278" w:val="right" w:leader="dot"/>
            </w:tabs>
          </w:pPr>
          <w:hyperlink w:history="true" w:anchor="_bookmark6">
            <w:r>
              <w:rPr/>
              <w:t>ABSTRACT</w:t>
              <w:tab/>
              <w:t>x</w:t>
            </w:r>
          </w:hyperlink>
        </w:p>
        <w:p>
          <w:pPr>
            <w:pStyle w:val="TOC1"/>
            <w:tabs>
              <w:tab w:pos="9278" w:val="right" w:leader="dot"/>
            </w:tabs>
          </w:pPr>
          <w:hyperlink w:history="true" w:anchor="_bookmark7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ONE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30" w:val="left" w:leader="none"/>
              <w:tab w:pos="9278" w:val="right" w:leader="dot"/>
            </w:tabs>
            <w:spacing w:line="240" w:lineRule="auto" w:before="256" w:after="0"/>
            <w:ind w:left="1129" w:right="0" w:hanging="361"/>
            <w:jc w:val="left"/>
            <w:rPr>
              <w:b w:val="0"/>
            </w:rPr>
          </w:pPr>
          <w:hyperlink w:history="true" w:anchor="_bookmark8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30" w:val="left" w:leader="none"/>
              <w:tab w:pos="9278" w:val="right" w:leader="dot"/>
            </w:tabs>
            <w:spacing w:line="240" w:lineRule="auto" w:before="161" w:after="0"/>
            <w:ind w:left="1129" w:right="0" w:hanging="361"/>
            <w:jc w:val="left"/>
            <w:rPr>
              <w:b w:val="0"/>
            </w:rPr>
          </w:pPr>
          <w:hyperlink w:history="true" w:anchor="_bookmark9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 Problem</w:t>
              <w:tab/>
            </w:r>
            <w:r>
              <w:rPr>
                <w:b w:val="0"/>
              </w:rPr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30" w:val="left" w:leader="none"/>
              <w:tab w:pos="9278" w:val="right" w:leader="dot"/>
            </w:tabs>
            <w:spacing w:line="240" w:lineRule="auto" w:before="163" w:after="0"/>
            <w:ind w:left="1129" w:right="0" w:hanging="361"/>
            <w:jc w:val="left"/>
            <w:rPr>
              <w:b w:val="0"/>
            </w:rPr>
          </w:pPr>
          <w:hyperlink w:history="true" w:anchor="_bookmark10">
            <w:r>
              <w:rPr/>
              <w:t>Aim and</w:t>
            </w:r>
            <w:r>
              <w:rPr>
                <w:spacing w:val="-2"/>
              </w:rPr>
              <w:t> </w:t>
            </w:r>
            <w:r>
              <w:rPr/>
              <w:t>Objectives of the</w:t>
            </w:r>
            <w:r>
              <w:rPr>
                <w:spacing w:val="-1"/>
              </w:rPr>
              <w:t> </w:t>
            </w:r>
            <w:r>
              <w:rPr/>
              <w:t>Project Work</w:t>
              <w:tab/>
            </w:r>
            <w:r>
              <w:rPr>
                <w:b w:val="0"/>
              </w:rPr>
              <w:t>4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528" w:val="left" w:leader="none"/>
              <w:tab w:pos="9278" w:val="right" w:leader="dot"/>
            </w:tabs>
            <w:spacing w:line="240" w:lineRule="auto" w:before="161" w:after="0"/>
            <w:ind w:left="1527" w:right="0" w:hanging="541"/>
            <w:jc w:val="left"/>
            <w:rPr>
              <w:b w:val="0"/>
            </w:rPr>
          </w:pPr>
          <w:hyperlink w:history="true" w:anchor="_bookmark11">
            <w:r>
              <w:rPr/>
              <w:t>Aim of the</w:t>
            </w:r>
            <w:r>
              <w:rPr>
                <w:spacing w:val="-1"/>
              </w:rPr>
              <w:t> </w:t>
            </w:r>
            <w:r>
              <w:rPr/>
              <w:t>Project</w:t>
            </w:r>
            <w:r>
              <w:rPr>
                <w:spacing w:val="1"/>
              </w:rPr>
              <w:t> </w:t>
            </w:r>
            <w:r>
              <w:rPr/>
              <w:t>Work</w:t>
              <w:tab/>
            </w:r>
            <w:r>
              <w:rPr>
                <w:b w:val="0"/>
              </w:rPr>
              <w:t>4</w:t>
            </w:r>
          </w:hyperlink>
        </w:p>
        <w:p>
          <w:pPr>
            <w:pStyle w:val="TOC4"/>
            <w:numPr>
              <w:ilvl w:val="2"/>
              <w:numId w:val="1"/>
            </w:numPr>
            <w:tabs>
              <w:tab w:pos="1528" w:val="left" w:leader="none"/>
              <w:tab w:pos="9278" w:val="right" w:leader="dot"/>
            </w:tabs>
            <w:spacing w:line="240" w:lineRule="auto" w:before="257" w:after="0"/>
            <w:ind w:left="1527" w:right="0" w:hanging="541"/>
            <w:jc w:val="left"/>
            <w:rPr>
              <w:b w:val="0"/>
            </w:rPr>
          </w:pPr>
          <w:hyperlink w:history="true" w:anchor="_bookmark12">
            <w:r>
              <w:rPr/>
              <w:t>Objectives of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Project Work</w:t>
              <w:tab/>
            </w:r>
            <w:r>
              <w:rPr>
                <w:b w:val="0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30" w:val="left" w:leader="none"/>
              <w:tab w:pos="9278" w:val="right" w:leader="dot"/>
            </w:tabs>
            <w:spacing w:line="240" w:lineRule="auto" w:before="260" w:after="0"/>
            <w:ind w:left="1129" w:right="0" w:hanging="361"/>
            <w:jc w:val="left"/>
            <w:rPr>
              <w:b w:val="0"/>
            </w:rPr>
          </w:pPr>
          <w:hyperlink w:history="true" w:anchor="_bookmark13">
            <w:r>
              <w:rPr/>
              <w:t>Scope</w:t>
            </w:r>
            <w:r>
              <w:rPr>
                <w:spacing w:val="-2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Project</w:t>
            </w:r>
            <w:r>
              <w:rPr>
                <w:spacing w:val="1"/>
              </w:rPr>
              <w:t> </w:t>
            </w:r>
            <w:r>
              <w:rPr/>
              <w:t>Work</w:t>
              <w:tab/>
            </w:r>
            <w:r>
              <w:rPr>
                <w:b w:val="0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30" w:val="left" w:leader="none"/>
              <w:tab w:pos="9278" w:val="right" w:leader="dot"/>
            </w:tabs>
            <w:spacing w:line="240" w:lineRule="auto" w:before="161" w:after="0"/>
            <w:ind w:left="1129" w:right="0" w:hanging="361"/>
            <w:jc w:val="left"/>
            <w:rPr>
              <w:b w:val="0"/>
            </w:rPr>
          </w:pPr>
          <w:hyperlink w:history="true" w:anchor="_bookmark14">
            <w:r>
              <w:rPr/>
              <w:t>Economic</w:t>
            </w:r>
            <w:r>
              <w:rPr>
                <w:spacing w:val="-1"/>
              </w:rPr>
              <w:t> </w:t>
            </w:r>
            <w:r>
              <w:rPr/>
              <w:t>Importance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Project Work</w:t>
              <w:tab/>
            </w:r>
            <w:r>
              <w:rPr>
                <w:b w:val="0"/>
              </w:rPr>
              <w:t>4</w:t>
            </w:r>
          </w:hyperlink>
        </w:p>
        <w:p>
          <w:pPr>
            <w:pStyle w:val="TOC1"/>
            <w:tabs>
              <w:tab w:pos="9278" w:val="right" w:leader="dot"/>
            </w:tabs>
            <w:spacing w:before="141"/>
          </w:pPr>
          <w:hyperlink w:history="true" w:anchor="_bookmark15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TWO</w:t>
              <w:tab/>
              <w:t>6</w:t>
            </w:r>
          </w:hyperlink>
        </w:p>
        <w:p>
          <w:pPr>
            <w:pStyle w:val="TOC1"/>
            <w:tabs>
              <w:tab w:pos="9278" w:val="right" w:leader="dot"/>
            </w:tabs>
          </w:pPr>
          <w:hyperlink w:history="true" w:anchor="_bookmark16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30" w:val="left" w:leader="none"/>
              <w:tab w:pos="9278" w:val="right" w:leader="dot"/>
            </w:tabs>
            <w:spacing w:line="240" w:lineRule="auto" w:before="259" w:after="0"/>
            <w:ind w:left="1129" w:right="0" w:hanging="361"/>
            <w:jc w:val="left"/>
            <w:rPr>
              <w:b w:val="0"/>
            </w:rPr>
          </w:pPr>
          <w:hyperlink w:history="true" w:anchor="_bookmark17">
            <w:r>
              <w:rPr/>
              <w:t>Introduction</w:t>
              <w:tab/>
            </w:r>
            <w:r>
              <w:rPr>
                <w:b w:val="0"/>
              </w:rPr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30" w:val="left" w:leader="none"/>
              <w:tab w:pos="9278" w:val="right" w:leader="dot"/>
            </w:tabs>
            <w:spacing w:line="240" w:lineRule="auto" w:before="161" w:after="0"/>
            <w:ind w:left="1129" w:right="0" w:hanging="361"/>
            <w:jc w:val="left"/>
            <w:rPr>
              <w:b w:val="0"/>
            </w:rPr>
          </w:pPr>
          <w:hyperlink w:history="true" w:anchor="_bookmark18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Concept of</w:t>
            </w:r>
            <w:r>
              <w:rPr>
                <w:spacing w:val="-2"/>
              </w:rPr>
              <w:t> </w:t>
            </w:r>
            <w:r>
              <w:rPr/>
              <w:t>Quality</w:t>
              <w:tab/>
            </w:r>
            <w:r>
              <w:rPr>
                <w:b w:val="0"/>
              </w:rPr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30" w:val="left" w:leader="none"/>
              <w:tab w:pos="9278" w:val="right" w:leader="dot"/>
            </w:tabs>
            <w:spacing w:line="240" w:lineRule="auto" w:before="161" w:after="0"/>
            <w:ind w:left="1129" w:right="0" w:hanging="361"/>
            <w:jc w:val="left"/>
            <w:rPr>
              <w:b w:val="0"/>
            </w:rPr>
          </w:pPr>
          <w:hyperlink w:history="true" w:anchor="_bookmark19">
            <w:r>
              <w:rPr/>
              <w:t>Dimensions</w:t>
            </w:r>
            <w:r>
              <w:rPr>
                <w:spacing w:val="-1"/>
              </w:rPr>
              <w:t> </w:t>
            </w:r>
            <w:r>
              <w:rPr/>
              <w:t>of Quality</w:t>
              <w:tab/>
            </w:r>
            <w:r>
              <w:rPr>
                <w:b w:val="0"/>
              </w:rPr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30" w:val="left" w:leader="none"/>
              <w:tab w:pos="9278" w:val="right" w:leader="dot"/>
            </w:tabs>
            <w:spacing w:line="240" w:lineRule="auto" w:before="161" w:after="0"/>
            <w:ind w:left="1129" w:right="0" w:hanging="361"/>
            <w:jc w:val="left"/>
            <w:rPr>
              <w:b w:val="0"/>
            </w:rPr>
          </w:pPr>
          <w:hyperlink w:history="true" w:anchor="_bookmark20">
            <w:r>
              <w:rPr/>
              <w:t>Quality</w:t>
            </w:r>
            <w:r>
              <w:rPr>
                <w:spacing w:val="-1"/>
              </w:rPr>
              <w:t> </w:t>
            </w:r>
            <w:r>
              <w:rPr/>
              <w:t>Costs</w:t>
              <w:tab/>
            </w:r>
            <w:r>
              <w:rPr>
                <w:b w:val="0"/>
              </w:rPr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30" w:val="left" w:leader="none"/>
              <w:tab w:pos="9278" w:val="right" w:leader="dot"/>
            </w:tabs>
            <w:spacing w:line="240" w:lineRule="auto" w:before="163" w:after="0"/>
            <w:ind w:left="1129" w:right="0" w:hanging="361"/>
            <w:jc w:val="left"/>
            <w:rPr>
              <w:b w:val="0"/>
            </w:rPr>
          </w:pPr>
          <w:hyperlink w:history="true" w:anchor="_bookmark21">
            <w:r>
              <w:rPr/>
              <w:t>Quality</w:t>
            </w:r>
            <w:r>
              <w:rPr>
                <w:spacing w:val="-1"/>
              </w:rPr>
              <w:t> </w:t>
            </w:r>
            <w:r>
              <w:rPr/>
              <w:t>Improvement</w:t>
              <w:tab/>
            </w:r>
            <w:r>
              <w:rPr>
                <w:b w:val="0"/>
              </w:rPr>
              <w:t>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30" w:val="left" w:leader="none"/>
              <w:tab w:pos="9278" w:val="right" w:leader="dot"/>
            </w:tabs>
            <w:spacing w:line="240" w:lineRule="auto" w:before="161" w:after="0"/>
            <w:ind w:left="1129" w:right="0" w:hanging="361"/>
            <w:jc w:val="left"/>
            <w:rPr>
              <w:b w:val="0"/>
            </w:rPr>
          </w:pPr>
          <w:hyperlink w:history="true" w:anchor="_bookmark22">
            <w:r>
              <w:rPr/>
              <w:t>Continuous</w:t>
            </w:r>
            <w:r>
              <w:rPr>
                <w:spacing w:val="-1"/>
              </w:rPr>
              <w:t> </w:t>
            </w:r>
            <w:r>
              <w:rPr/>
              <w:t>Quality</w:t>
            </w:r>
            <w:r>
              <w:rPr>
                <w:spacing w:val="-2"/>
              </w:rPr>
              <w:t> </w:t>
            </w:r>
            <w:r>
              <w:rPr/>
              <w:t>Improvement</w:t>
              <w:tab/>
            </w:r>
            <w:r>
              <w:rPr>
                <w:b w:val="0"/>
              </w:rPr>
              <w:t>12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30" w:val="left" w:leader="none"/>
              <w:tab w:pos="9278" w:val="right" w:leader="dot"/>
            </w:tabs>
            <w:spacing w:line="240" w:lineRule="auto" w:before="161" w:after="0"/>
            <w:ind w:left="1129" w:right="0" w:hanging="361"/>
            <w:jc w:val="left"/>
            <w:rPr>
              <w:b w:val="0"/>
            </w:rPr>
          </w:pPr>
          <w:hyperlink w:history="true" w:anchor="_bookmark23">
            <w:r>
              <w:rPr/>
              <w:t>Lean</w:t>
            </w:r>
            <w:r>
              <w:rPr>
                <w:spacing w:val="-1"/>
              </w:rPr>
              <w:t> </w:t>
            </w:r>
            <w:r>
              <w:rPr/>
              <w:t>Methodology</w:t>
              <w:tab/>
            </w:r>
            <w:r>
              <w:rPr>
                <w:b w:val="0"/>
              </w:rPr>
              <w:t>12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528" w:val="left" w:leader="none"/>
              <w:tab w:pos="9278" w:val="right" w:leader="dot"/>
            </w:tabs>
            <w:spacing w:line="240" w:lineRule="auto" w:before="161" w:after="0"/>
            <w:ind w:left="1527" w:right="0" w:hanging="541"/>
            <w:jc w:val="left"/>
            <w:rPr>
              <w:b w:val="0"/>
            </w:rPr>
          </w:pPr>
          <w:hyperlink w:history="true" w:anchor="_bookmark24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and Meaning</w:t>
              <w:tab/>
            </w:r>
            <w:r>
              <w:rPr>
                <w:b w:val="0"/>
              </w:rPr>
              <w:t>12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528" w:val="left" w:leader="none"/>
              <w:tab w:pos="9278" w:val="right" w:leader="dot"/>
            </w:tabs>
            <w:spacing w:line="240" w:lineRule="auto" w:before="259" w:after="0"/>
            <w:ind w:left="1527" w:right="0" w:hanging="541"/>
            <w:jc w:val="left"/>
            <w:rPr>
              <w:b w:val="0"/>
            </w:rPr>
          </w:pPr>
          <w:hyperlink w:history="true" w:anchor="_bookmark25">
            <w:r>
              <w:rPr/>
              <w:t>Types</w:t>
            </w:r>
            <w:r>
              <w:rPr>
                <w:spacing w:val="-1"/>
              </w:rPr>
              <w:t> </w:t>
            </w:r>
            <w:r>
              <w:rPr/>
              <w:t>of Wastes</w:t>
              <w:tab/>
            </w:r>
            <w:r>
              <w:rPr>
                <w:b w:val="0"/>
              </w:rPr>
              <w:t>13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528" w:val="left" w:leader="none"/>
              <w:tab w:pos="9278" w:val="right" w:leader="dot"/>
            </w:tabs>
            <w:spacing w:line="240" w:lineRule="auto" w:before="257" w:after="0"/>
            <w:ind w:left="1527" w:right="0" w:hanging="541"/>
            <w:jc w:val="left"/>
            <w:rPr>
              <w:b w:val="0"/>
            </w:rPr>
          </w:pPr>
          <w:hyperlink w:history="true" w:anchor="_bookmark26">
            <w:r>
              <w:rPr/>
              <w:t>Functional</w:t>
            </w:r>
            <w:r>
              <w:rPr>
                <w:spacing w:val="-1"/>
              </w:rPr>
              <w:t> </w:t>
            </w:r>
            <w:r>
              <w:rPr/>
              <w:t>Modules</w:t>
              <w:tab/>
            </w:r>
            <w:r>
              <w:rPr>
                <w:b w:val="0"/>
              </w:rPr>
              <w:t>14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30" w:val="left" w:leader="none"/>
              <w:tab w:pos="9278" w:val="right" w:leader="dot"/>
            </w:tabs>
            <w:spacing w:line="240" w:lineRule="auto" w:before="259" w:after="20"/>
            <w:ind w:left="1129" w:right="0" w:hanging="361"/>
            <w:jc w:val="left"/>
            <w:rPr>
              <w:b w:val="0"/>
            </w:rPr>
          </w:pPr>
          <w:hyperlink w:history="true" w:anchor="_bookmark27">
            <w:r>
              <w:rPr/>
              <w:t>Six</w:t>
            </w:r>
            <w:r>
              <w:rPr>
                <w:spacing w:val="-1"/>
              </w:rPr>
              <w:t> </w:t>
            </w:r>
            <w:r>
              <w:rPr/>
              <w:t>Sigma Methodology</w:t>
              <w:tab/>
            </w:r>
            <w:r>
              <w:rPr>
                <w:b w:val="0"/>
              </w:rPr>
              <w:t>14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528" w:val="left" w:leader="none"/>
              <w:tab w:pos="9038" w:val="left" w:leader="dot"/>
            </w:tabs>
            <w:spacing w:line="240" w:lineRule="auto" w:before="73" w:after="0"/>
            <w:ind w:left="1527" w:right="0" w:hanging="541"/>
            <w:jc w:val="left"/>
            <w:rPr>
              <w:b w:val="0"/>
            </w:rPr>
          </w:pPr>
          <w:hyperlink w:history="true" w:anchor="_bookmark28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Meaning</w:t>
              <w:tab/>
            </w:r>
            <w:r>
              <w:rPr>
                <w:b w:val="0"/>
              </w:rPr>
              <w:t>14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30" w:val="left" w:leader="none"/>
              <w:tab w:pos="9038" w:val="left" w:leader="dot"/>
            </w:tabs>
            <w:spacing w:line="240" w:lineRule="auto" w:before="257" w:after="0"/>
            <w:ind w:left="1129" w:right="0" w:hanging="361"/>
            <w:jc w:val="left"/>
            <w:rPr>
              <w:b w:val="0"/>
            </w:rPr>
          </w:pPr>
          <w:hyperlink w:history="true" w:anchor="_bookmark29">
            <w:r>
              <w:rPr/>
              <w:t>Lean</w:t>
            </w:r>
            <w:r>
              <w:rPr>
                <w:spacing w:val="-2"/>
              </w:rPr>
              <w:t> </w:t>
            </w:r>
            <w:r>
              <w:rPr/>
              <w:t>Six</w:t>
            </w:r>
            <w:r>
              <w:rPr>
                <w:spacing w:val="-1"/>
              </w:rPr>
              <w:t> </w:t>
            </w:r>
            <w:r>
              <w:rPr/>
              <w:t>Sigma (LSS)</w:t>
              <w:tab/>
            </w:r>
            <w:r>
              <w:rPr>
                <w:b w:val="0"/>
              </w:rPr>
              <w:t>16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30" w:val="left" w:leader="none"/>
              <w:tab w:pos="9038" w:val="left" w:leader="dot"/>
            </w:tabs>
            <w:spacing w:line="240" w:lineRule="auto" w:before="160" w:after="0"/>
            <w:ind w:left="1129" w:right="0" w:hanging="361"/>
            <w:jc w:val="left"/>
            <w:rPr>
              <w:b w:val="0"/>
            </w:rPr>
          </w:pPr>
          <w:hyperlink w:history="true" w:anchor="_bookmark30">
            <w:r>
              <w:rPr/>
              <w:t>Process</w:t>
            </w:r>
            <w:r>
              <w:rPr>
                <w:spacing w:val="-2"/>
              </w:rPr>
              <w:t> </w:t>
            </w:r>
            <w:r>
              <w:rPr/>
              <w:t>Flow</w:t>
            </w:r>
            <w:r>
              <w:rPr>
                <w:spacing w:val="-1"/>
              </w:rPr>
              <w:t> </w:t>
            </w:r>
            <w:r>
              <w:rPr/>
              <w:t>Chart (PFC)</w:t>
              <w:tab/>
            </w:r>
            <w:r>
              <w:rPr>
                <w:b w:val="0"/>
              </w:rPr>
              <w:t>17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50" w:val="left" w:leader="none"/>
              <w:tab w:pos="9038" w:val="left" w:leader="dot"/>
            </w:tabs>
            <w:spacing w:line="240" w:lineRule="auto" w:before="164" w:after="0"/>
            <w:ind w:left="1249" w:right="0" w:hanging="481"/>
            <w:jc w:val="left"/>
            <w:rPr>
              <w:b w:val="0"/>
            </w:rPr>
          </w:pPr>
          <w:hyperlink w:history="true" w:anchor="_bookmark31">
            <w:r>
              <w:rPr/>
              <w:t>Process</w:t>
            </w:r>
            <w:r>
              <w:rPr>
                <w:spacing w:val="-1"/>
              </w:rPr>
              <w:t> </w:t>
            </w:r>
            <w:r>
              <w:rPr/>
              <w:t>Stability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</w:r>
            <w:r>
              <w:rPr>
                <w:b w:val="0"/>
              </w:rPr>
              <w:t>18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648" w:val="left" w:leader="none"/>
              <w:tab w:pos="9038" w:val="left" w:leader="dot"/>
            </w:tabs>
            <w:spacing w:line="240" w:lineRule="auto" w:before="161" w:after="0"/>
            <w:ind w:left="1647" w:right="0" w:hanging="661"/>
            <w:jc w:val="left"/>
            <w:rPr>
              <w:b w:val="0"/>
            </w:rPr>
          </w:pPr>
          <w:hyperlink w:history="true" w:anchor="_bookmark32">
            <w:r>
              <w:rPr/>
              <w:t>Control</w:t>
            </w:r>
            <w:r>
              <w:rPr>
                <w:spacing w:val="-1"/>
              </w:rPr>
              <w:t> </w:t>
            </w:r>
            <w:r>
              <w:rPr/>
              <w:t>Charts</w:t>
              <w:tab/>
            </w:r>
            <w:r>
              <w:rPr>
                <w:b w:val="0"/>
              </w:rPr>
              <w:t>18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50" w:val="left" w:leader="none"/>
              <w:tab w:pos="9038" w:val="left" w:leader="dot"/>
            </w:tabs>
            <w:spacing w:line="240" w:lineRule="auto" w:before="256" w:after="0"/>
            <w:ind w:left="1249" w:right="0" w:hanging="481"/>
            <w:jc w:val="left"/>
            <w:rPr>
              <w:b w:val="0"/>
            </w:rPr>
          </w:pPr>
          <w:r>
            <w:rPr/>
            <w:pict>
              <v:shape style="position:absolute;margin-left:73.662003pt;margin-top:16.273066pt;width:433.5pt;height:445.75pt;mso-position-horizontal-relative:page;mso-position-vertical-relative:paragraph;z-index:-21326848" coordorigin="1473,325" coordsize="8670,8915" path="m2539,9045l1668,8174,1473,8369,2344,9240,2539,9045xm3131,8369l3130,8330,3125,8287,3116,8243,3102,8199,3083,8156,3060,8112,3032,8070,3002,8029,2968,7989,2931,7950,2412,7430,2218,7624,2749,8156,2782,8192,2806,8228,2823,8262,2833,8296,2835,8329,2828,8360,2814,8388,2793,8414,2767,8436,2738,8450,2707,8456,2674,8454,2640,8444,2605,8428,2570,8403,2534,8371,2003,7840,1808,8034,2328,8553,2362,8585,2401,8618,2445,8650,2493,8683,2525,8701,2560,8717,2597,8730,2635,8741,2674,8749,2710,8753,2744,8753,2777,8750,2808,8743,2840,8731,2872,8715,2903,8694,2934,8671,2962,8648,2988,8625,3012,8602,3048,8562,3079,8522,3102,8480,3119,8438,3127,8405,3131,8369xm3859,7586l3853,7522,3837,7456,3811,7389,3783,7335,3748,7279,3705,7221,3655,7162,3638,7144,3598,7102,3574,7080,3574,7574,3569,7614,3554,7651,3528,7684,3495,7709,3458,7724,3418,7729,3373,7722,3324,7704,3271,7673,3212,7628,3148,7568,3089,7505,3043,7445,3012,7391,2993,7342,2987,7298,2991,7257,3006,7221,3030,7190,3063,7164,3099,7149,3140,7144,3184,7149,3232,7166,3284,7196,3340,7238,3400,7293,3465,7363,3515,7426,3549,7482,3568,7530,3574,7574,3574,7080,3528,7037,3459,6982,3390,6937,3321,6901,3253,6876,3186,6860,3107,6854,3032,6864,2960,6890,2891,6930,2827,6986,2773,7049,2733,7117,2709,7189,2700,7264,2706,7344,2723,7412,2749,7481,2785,7551,2831,7621,2887,7691,2953,7762,3013,7819,3073,7869,3133,7911,3192,7946,3250,7973,3321,7997,3388,8011,3452,8014,3512,8008,3570,7992,3626,7965,3682,7927,3735,7879,3782,7825,3818,7769,3835,7729,3843,7710,3856,7649,3859,7586xm4130,7006l3943,6819,3689,7073,3876,7260,4130,7006xm4641,6944l3770,6072,3575,6267,4446,7139,4641,6944xm4975,6609l4652,6286,4758,6179,4809,6120,4814,6110,4843,6058,4860,5995,4859,5930,4843,5864,4820,5814,4813,5799,4769,5733,4710,5667,4647,5610,4584,5567,4575,5562,4575,5955,4574,5981,4564,6007,4547,6034,4523,6062,4475,6110,4281,5915,4336,5860,4363,5836,4389,5821,4415,5814,4439,5814,4463,5821,4486,5831,4508,5845,4529,5864,4547,5885,4561,5908,4570,5931,4575,5955,4575,5562,4521,5537,4460,5521,4400,5520,4342,5535,4286,5565,4232,5610,3908,5934,4780,6805,4975,6609xm5765,5820l5109,5164,5307,4965,5092,4750,4501,5342,4716,5557,4914,5358,5570,6014,5765,5820xm6400,5184l5744,4528,5943,4330,5728,4115,5136,4706,5351,4921,5550,4723,6206,5379,6400,5184xm7134,4311l7128,4247,7112,4181,7086,4114,7058,4060,7023,4004,6980,3947,6930,3888,6912,3869,6873,3827,6849,3805,6849,4299,6844,4339,6828,4376,6802,4409,6770,4434,6733,4449,6693,4454,6648,4447,6599,4429,6546,4398,6487,4353,6423,4294,6364,4230,6318,4171,6286,4116,6268,4067,6262,4023,6266,3983,6281,3947,6305,3915,6338,3890,6374,3874,6415,3869,6459,3874,6507,3891,6559,3921,6615,3963,6675,4018,6740,4088,6790,4151,6824,4207,6843,4255,6849,4299,6849,3805,6803,3762,6733,3707,6664,3662,6596,3627,6528,3601,6460,3585,6382,3580,6306,3590,6235,3615,6166,3655,6102,3711,6048,3774,6008,3842,5984,3914,5975,3989,5981,4069,5998,4137,6024,4206,6060,4276,6106,4346,6161,4416,6227,4487,6288,4544,6348,4594,6408,4636,6467,4671,6525,4698,6596,4722,6663,4736,6727,4740,6787,4733,6845,4717,6901,4690,6956,4652,7010,4604,7057,4550,7093,4494,7110,4454,7118,4435,7131,4374,7134,4311xm8147,3316l8142,3267,8130,3216,8111,3163,8086,3109,8056,3053,8018,2996,7957,3021,7776,3095,7808,3142,7832,3185,7850,3225,7861,3262,7864,3298,7858,3331,7843,3362,7820,3391,7789,3414,7755,3429,7717,3433,7677,3426,7630,3408,7577,3374,7515,3324,7446,3260,7394,3203,7352,3151,7321,3104,7301,3061,7288,3010,7289,2963,7302,2922,7329,2886,7344,2873,7361,2863,7379,2855,7399,2850,7419,2848,7441,2848,7463,2852,7486,2858,7501,2863,7519,2872,7540,2883,7563,2897,7682,2672,7599,2626,7520,2594,7446,2575,7377,2569,7310,2576,7246,2599,7183,2637,7123,2689,7069,2752,7031,2819,7007,2889,6998,2963,7004,3040,7021,3107,7047,3175,7083,3244,7130,3314,7186,3385,7253,3456,7318,3517,7381,3569,7444,3613,7506,3648,7567,3676,7639,3699,7707,3712,7768,3715,7824,3708,7877,3691,7929,3665,7981,3628,8033,3581,8071,3539,8102,3496,8124,3452,8138,3408,8146,3363,8147,3316xm8845,2600l8838,2536,8823,2471,8797,2404,8769,2349,8734,2293,8691,2236,8641,2177,8623,2158,8584,2116,8560,2094,8560,2588,8555,2628,8539,2665,8513,2698,8481,2724,8444,2739,8404,2743,8359,2737,8310,2719,8256,2687,8198,2642,8134,2583,8075,2519,8029,2460,7997,2406,7979,2356,7973,2312,7977,2272,7991,2236,8016,2204,8048,2179,8085,2163,8126,2158,8170,2163,8218,2180,8270,2210,8326,2252,8386,2307,8451,2377,8501,2440,8535,2496,8554,2545,8560,2588,8560,2094,8514,2051,8444,1996,8375,1951,8307,1916,8239,1890,8171,1874,8093,1869,8017,1879,7945,1904,7877,1945,7812,2000,7758,2064,7719,2131,7695,2203,7686,2279,7692,2358,7708,2427,7735,2496,7771,2565,7816,2635,7872,2705,7938,2776,7999,2833,8059,2883,8119,2925,8178,2960,8236,2987,8306,3012,8374,3025,8438,3029,8498,3022,8556,3006,8612,2979,8667,2941,8721,2893,8768,2839,8804,2783,8821,2743,8829,2724,8842,2663,8845,2600xm9325,2259l9002,1936,9109,1829,9159,1769,9165,1759,9193,1708,9210,1644,9210,1580,9194,1514,9171,1463,9164,1448,9119,1382,9061,1316,8997,1259,8934,1216,8925,1212,8925,1605,8924,1631,8915,1657,8898,1684,8873,1712,8826,1759,8631,1565,8687,1510,8714,1486,8740,1471,8765,1463,8789,1464,8813,1470,8836,1481,8858,1495,8879,1514,8897,1535,8911,1558,8920,1581,8925,1605,8925,1212,8872,1187,8810,1171,8750,1170,8692,1185,8636,1215,8582,1260,8259,1583,9130,2455,9325,2259xm10143,1441l9778,1077,9725,927,9570,475,9517,325,9302,541,9330,611,9413,822,9469,962,9399,934,9188,851,9048,795,8831,1011,8982,1064,9433,1219,9583,1272,9948,1636,10143,1441xe" filled="true" fillcolor="#c0c0c0" stroked="false">
                <v:path arrowok="t"/>
                <v:fill opacity="32896f" type="solid"/>
                <w10:wrap type="none"/>
              </v:shape>
            </w:pict>
          </w:r>
          <w:hyperlink w:history="true" w:anchor="_bookmark33">
            <w:r>
              <w:rPr/>
              <w:t>Process</w:t>
            </w:r>
            <w:r>
              <w:rPr>
                <w:spacing w:val="-1"/>
              </w:rPr>
              <w:t> </w:t>
            </w:r>
            <w:r>
              <w:rPr/>
              <w:t>Capability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</w:r>
            <w:r>
              <w:rPr>
                <w:b w:val="0"/>
              </w:rPr>
              <w:t>27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648" w:val="left" w:leader="none"/>
              <w:tab w:pos="9038" w:val="left" w:leader="dot"/>
            </w:tabs>
            <w:spacing w:line="240" w:lineRule="auto" w:before="164" w:after="0"/>
            <w:ind w:left="1647" w:right="0" w:hanging="661"/>
            <w:jc w:val="left"/>
            <w:rPr>
              <w:b w:val="0"/>
            </w:rPr>
          </w:pPr>
          <w:hyperlink w:history="true" w:anchor="_bookmark34">
            <w:r>
              <w:rPr/>
              <w:t>Process</w:t>
            </w:r>
            <w:r>
              <w:rPr>
                <w:spacing w:val="-1"/>
              </w:rPr>
              <w:t> </w:t>
            </w:r>
            <w:r>
              <w:rPr/>
              <w:t>Capability</w:t>
            </w:r>
            <w:r>
              <w:rPr>
                <w:spacing w:val="-1"/>
              </w:rPr>
              <w:t> </w:t>
            </w:r>
            <w:r>
              <w:rPr/>
              <w:t>Indices</w:t>
            </w:r>
            <w:r>
              <w:rPr>
                <w:spacing w:val="-1"/>
              </w:rPr>
              <w:t> </w:t>
            </w:r>
            <w:r>
              <w:rPr/>
              <w:t>(Ratios)</w:t>
              <w:tab/>
            </w:r>
            <w:r>
              <w:rPr>
                <w:b w:val="0"/>
              </w:rPr>
              <w:t>28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1648" w:val="left" w:leader="none"/>
              <w:tab w:pos="9038" w:val="left" w:leader="dot"/>
            </w:tabs>
            <w:spacing w:line="240" w:lineRule="auto" w:before="257" w:after="0"/>
            <w:ind w:left="1647" w:right="0" w:hanging="661"/>
            <w:jc w:val="left"/>
            <w:rPr>
              <w:b w:val="0"/>
            </w:rPr>
          </w:pPr>
          <w:hyperlink w:history="true" w:anchor="_bookmark35">
            <w:r>
              <w:rPr/>
              <w:t>Applications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Process</w:t>
            </w:r>
            <w:r>
              <w:rPr>
                <w:spacing w:val="-1"/>
              </w:rPr>
              <w:t> </w:t>
            </w:r>
            <w:r>
              <w:rPr/>
              <w:t>Capability</w:t>
            </w:r>
            <w:r>
              <w:rPr>
                <w:spacing w:val="-2"/>
              </w:rPr>
              <w:t> </w:t>
            </w:r>
            <w:r>
              <w:rPr/>
              <w:t>Indices</w:t>
              <w:tab/>
            </w:r>
            <w:r>
              <w:rPr>
                <w:b w:val="0"/>
              </w:rPr>
              <w:t>29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50" w:val="left" w:leader="none"/>
              <w:tab w:pos="9038" w:val="left" w:leader="dot"/>
            </w:tabs>
            <w:spacing w:line="240" w:lineRule="auto" w:before="259" w:after="0"/>
            <w:ind w:left="1249" w:right="0" w:hanging="481"/>
            <w:jc w:val="left"/>
            <w:rPr>
              <w:b w:val="0"/>
            </w:rPr>
          </w:pPr>
          <w:hyperlink w:history="true" w:anchor="_bookmark36">
            <w:r>
              <w:rPr/>
              <w:t>Review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Applications</w:t>
            </w:r>
            <w:r>
              <w:rPr>
                <w:spacing w:val="-1"/>
              </w:rPr>
              <w:t> </w:t>
            </w:r>
            <w:r>
              <w:rPr/>
              <w:t>of Lean</w:t>
            </w:r>
            <w:r>
              <w:rPr>
                <w:spacing w:val="-1"/>
              </w:rPr>
              <w:t> </w:t>
            </w:r>
            <w:r>
              <w:rPr/>
              <w:t>Six</w:t>
            </w:r>
            <w:r>
              <w:rPr>
                <w:spacing w:val="-2"/>
              </w:rPr>
              <w:t> </w:t>
            </w:r>
            <w:r>
              <w:rPr/>
              <w:t>Sigma</w:t>
            </w:r>
            <w:r>
              <w:rPr>
                <w:spacing w:val="-1"/>
              </w:rPr>
              <w:t> </w:t>
            </w:r>
            <w:r>
              <w:rPr/>
              <w:t>(LSS):</w:t>
            </w:r>
            <w:r>
              <w:rPr>
                <w:spacing w:val="-1"/>
              </w:rPr>
              <w:t> </w:t>
            </w:r>
            <w:r>
              <w:rPr/>
              <w:t>DMAIC</w:t>
            </w:r>
            <w:r>
              <w:rPr>
                <w:spacing w:val="-2"/>
              </w:rPr>
              <w:t> </w:t>
            </w:r>
            <w:r>
              <w:rPr/>
              <w:t>methodology</w:t>
              <w:tab/>
            </w:r>
            <w:r>
              <w:rPr>
                <w:b w:val="0"/>
              </w:rPr>
              <w:t>30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648" w:val="left" w:leader="none"/>
              <w:tab w:pos="9038" w:val="left" w:leader="dot"/>
            </w:tabs>
            <w:spacing w:line="360" w:lineRule="auto" w:before="163" w:after="0"/>
            <w:ind w:left="987" w:right="805" w:firstLine="0"/>
            <w:jc w:val="left"/>
            <w:rPr>
              <w:b w:val="0"/>
            </w:rPr>
          </w:pPr>
          <w:hyperlink w:history="true" w:anchor="_bookmark37">
            <w:r>
              <w:rPr/>
              <w:t>Statistical Process Control on Production: A Case Study of Some Basic</w:t>
            </w:r>
          </w:hyperlink>
          <w:r>
            <w:rPr>
              <w:spacing w:val="1"/>
            </w:rPr>
            <w:t> </w:t>
          </w:r>
          <w:hyperlink w:history="true" w:anchor="_bookmark37">
            <w:r>
              <w:rPr/>
              <w:t>Chemicals</w:t>
            </w:r>
            <w:r>
              <w:rPr>
                <w:spacing w:val="-1"/>
              </w:rPr>
              <w:t> </w:t>
            </w:r>
            <w:r>
              <w:rPr/>
              <w:t>Used</w:t>
            </w:r>
            <w:r>
              <w:rPr>
                <w:spacing w:val="-1"/>
              </w:rPr>
              <w:t> </w:t>
            </w:r>
            <w:r>
              <w:rPr/>
              <w:t>in Pure</w:t>
            </w:r>
            <w:r>
              <w:rPr>
                <w:spacing w:val="-4"/>
              </w:rPr>
              <w:t> </w:t>
            </w:r>
            <w:r>
              <w:rPr/>
              <w:t>Water</w:t>
            </w:r>
            <w:r>
              <w:rPr>
                <w:spacing w:val="-2"/>
              </w:rPr>
              <w:t> </w:t>
            </w:r>
            <w:r>
              <w:rPr/>
              <w:t>Production</w:t>
              <w:tab/>
            </w:r>
            <w:r>
              <w:rPr>
                <w:b w:val="0"/>
                <w:spacing w:val="-1"/>
              </w:rPr>
              <w:t>30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648" w:val="left" w:leader="none"/>
              <w:tab w:pos="9038" w:val="left" w:leader="dot"/>
            </w:tabs>
            <w:spacing w:line="360" w:lineRule="auto" w:before="121" w:after="0"/>
            <w:ind w:left="987" w:right="805" w:firstLine="0"/>
            <w:jc w:val="left"/>
            <w:rPr>
              <w:b w:val="0"/>
            </w:rPr>
          </w:pPr>
          <w:hyperlink w:history="true" w:anchor="_bookmark38">
            <w:r>
              <w:rPr/>
              <w:t>An approach for the application of statistical process control techniques</w:t>
            </w:r>
          </w:hyperlink>
          <w:r>
            <w:rPr>
              <w:spacing w:val="1"/>
            </w:rPr>
            <w:t> </w:t>
          </w:r>
          <w:hyperlink w:history="true" w:anchor="_bookmark38"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quality</w:t>
            </w:r>
            <w:r>
              <w:rPr>
                <w:spacing w:val="-1"/>
              </w:rPr>
              <w:t> </w:t>
            </w:r>
            <w:r>
              <w:rPr/>
              <w:t>improvement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treated</w:t>
            </w:r>
            <w:r>
              <w:rPr>
                <w:spacing w:val="-1"/>
              </w:rPr>
              <w:t> </w:t>
            </w:r>
            <w:r>
              <w:rPr/>
              <w:t>water</w:t>
              <w:tab/>
            </w:r>
            <w:r>
              <w:rPr>
                <w:b w:val="0"/>
                <w:spacing w:val="-1"/>
              </w:rPr>
              <w:t>31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648" w:val="left" w:leader="none"/>
              <w:tab w:pos="9038" w:val="left" w:leader="dot"/>
            </w:tabs>
            <w:spacing w:line="360" w:lineRule="auto" w:before="120" w:after="0"/>
            <w:ind w:left="987" w:right="805" w:firstLine="0"/>
            <w:jc w:val="left"/>
            <w:rPr>
              <w:b w:val="0"/>
            </w:rPr>
          </w:pPr>
          <w:hyperlink w:history="true" w:anchor="_bookmark39">
            <w:r>
              <w:rPr/>
              <w:t>Application of Statistical Quality Control in Monitoring the Production,</w:t>
            </w:r>
          </w:hyperlink>
          <w:r>
            <w:rPr>
              <w:spacing w:val="1"/>
            </w:rPr>
            <w:t> </w:t>
          </w:r>
          <w:hyperlink w:history="true" w:anchor="_bookmark39">
            <w:r>
              <w:rPr/>
              <w:t>Packaging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Marketing</w:t>
            </w:r>
            <w:r>
              <w:rPr>
                <w:spacing w:val="-2"/>
              </w:rPr>
              <w:t> </w:t>
            </w:r>
            <w:r>
              <w:rPr/>
              <w:t>Process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Sachet</w:t>
            </w:r>
            <w:r>
              <w:rPr>
                <w:spacing w:val="-2"/>
              </w:rPr>
              <w:t> </w:t>
            </w:r>
            <w:r>
              <w:rPr/>
              <w:t>Water</w:t>
              <w:tab/>
            </w:r>
            <w:r>
              <w:rPr>
                <w:b w:val="0"/>
                <w:spacing w:val="-1"/>
              </w:rPr>
              <w:t>31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648" w:val="left" w:leader="none"/>
              <w:tab w:pos="9038" w:val="left" w:leader="dot"/>
            </w:tabs>
            <w:spacing w:line="360" w:lineRule="auto" w:before="120" w:after="0"/>
            <w:ind w:left="987" w:right="805" w:firstLine="0"/>
            <w:jc w:val="left"/>
            <w:rPr>
              <w:b w:val="0"/>
            </w:rPr>
          </w:pPr>
          <w:hyperlink w:history="true" w:anchor="_bookmark40">
            <w:r>
              <w:rPr/>
              <w:t>Management of the Production Process of a Water Bottling Plant to</w:t>
            </w:r>
          </w:hyperlink>
          <w:r>
            <w:rPr>
              <w:spacing w:val="1"/>
            </w:rPr>
            <w:t> </w:t>
          </w:r>
          <w:hyperlink w:history="true" w:anchor="_bookmark40">
            <w:r>
              <w:rPr/>
              <w:t>Improve</w:t>
            </w:r>
            <w:r>
              <w:rPr>
                <w:spacing w:val="-2"/>
              </w:rPr>
              <w:t> </w:t>
            </w:r>
            <w:r>
              <w:rPr/>
              <w:t>Quality:</w:t>
            </w:r>
            <w:r>
              <w:rPr>
                <w:spacing w:val="-2"/>
              </w:rPr>
              <w:t> </w:t>
            </w:r>
            <w:r>
              <w:rPr/>
              <w:t>A Case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</w:r>
            <w:r>
              <w:rPr>
                <w:b w:val="0"/>
                <w:spacing w:val="-1"/>
              </w:rPr>
              <w:t>32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648" w:val="left" w:leader="none"/>
              <w:tab w:pos="9038" w:val="left" w:leader="dot"/>
            </w:tabs>
            <w:spacing w:line="357" w:lineRule="auto" w:before="120" w:after="0"/>
            <w:ind w:left="987" w:right="805" w:firstLine="0"/>
            <w:jc w:val="left"/>
            <w:rPr>
              <w:b w:val="0"/>
            </w:rPr>
          </w:pPr>
          <w:hyperlink w:history="true" w:anchor="_bookmark41">
            <w:r>
              <w:rPr/>
              <w:t>The Application of Lean-Six-Sigma Methodology in the Manufacturing</w:t>
            </w:r>
          </w:hyperlink>
          <w:r>
            <w:rPr>
              <w:spacing w:val="1"/>
            </w:rPr>
            <w:t> </w:t>
          </w:r>
          <w:hyperlink w:history="true" w:anchor="_bookmark41">
            <w:r>
              <w:rPr/>
              <w:t>Sector:</w:t>
            </w:r>
            <w:r>
              <w:rPr>
                <w:spacing w:val="-1"/>
              </w:rPr>
              <w:t> </w:t>
            </w:r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Case</w:t>
            </w:r>
            <w:r>
              <w:rPr>
                <w:spacing w:val="-2"/>
              </w:rPr>
              <w:t> </w:t>
            </w:r>
            <w:r>
              <w:rPr/>
              <w:t>Study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Nigerian Breweries</w:t>
              <w:tab/>
            </w:r>
            <w:r>
              <w:rPr>
                <w:b w:val="0"/>
                <w:spacing w:val="-1"/>
              </w:rPr>
              <w:t>32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648" w:val="left" w:leader="none"/>
              <w:tab w:pos="9038" w:val="left" w:leader="dot"/>
            </w:tabs>
            <w:spacing w:line="240" w:lineRule="auto" w:before="123" w:after="0"/>
            <w:ind w:left="1647" w:right="0" w:hanging="661"/>
            <w:jc w:val="left"/>
            <w:rPr>
              <w:b w:val="0"/>
            </w:rPr>
          </w:pPr>
          <w:hyperlink w:history="true" w:anchor="_bookmark42">
            <w:r>
              <w:rPr/>
              <w:t>Statistical</w:t>
            </w:r>
            <w:r>
              <w:rPr>
                <w:spacing w:val="-2"/>
              </w:rPr>
              <w:t> </w:t>
            </w:r>
            <w:r>
              <w:rPr/>
              <w:t>Process</w:t>
            </w:r>
            <w:r>
              <w:rPr>
                <w:spacing w:val="-1"/>
              </w:rPr>
              <w:t> </w:t>
            </w:r>
            <w:r>
              <w:rPr/>
              <w:t>Control</w:t>
            </w:r>
            <w:r>
              <w:rPr>
                <w:spacing w:val="-2"/>
              </w:rPr>
              <w:t> </w:t>
            </w:r>
            <w:r>
              <w:rPr/>
              <w:t>Applied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Chemical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Food</w:t>
            </w:r>
            <w:r>
              <w:rPr>
                <w:spacing w:val="-2"/>
              </w:rPr>
              <w:t> </w:t>
            </w:r>
            <w:r>
              <w:rPr/>
              <w:t>Industry</w:t>
              <w:tab/>
            </w:r>
            <w:r>
              <w:rPr>
                <w:b w:val="0"/>
              </w:rPr>
              <w:t>34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50" w:val="left" w:leader="none"/>
              <w:tab w:pos="9038" w:val="left" w:leader="dot"/>
            </w:tabs>
            <w:spacing w:line="240" w:lineRule="auto" w:before="257" w:after="0"/>
            <w:ind w:left="1249" w:right="0" w:hanging="481"/>
            <w:jc w:val="left"/>
            <w:rPr>
              <w:b w:val="0"/>
            </w:rPr>
          </w:pPr>
          <w:hyperlink w:history="true" w:anchor="_bookmark43">
            <w:r>
              <w:rPr/>
              <w:t>Review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Related Literatures</w:t>
              <w:tab/>
            </w:r>
            <w:r>
              <w:rPr>
                <w:b w:val="0"/>
              </w:rPr>
              <w:t>34</w:t>
            </w:r>
          </w:hyperlink>
        </w:p>
        <w:p>
          <w:pPr>
            <w:pStyle w:val="TOC2"/>
            <w:tabs>
              <w:tab w:pos="9038" w:val="left" w:leader="dot"/>
            </w:tabs>
            <w:spacing w:line="276" w:lineRule="auto" w:before="164"/>
            <w:ind w:left="769" w:right="805" w:firstLine="0"/>
            <w:rPr>
              <w:b w:val="0"/>
            </w:rPr>
          </w:pPr>
          <w:hyperlink w:history="true" w:anchor="_bookmark44">
            <w:r>
              <w:rPr>
                <w:b w:val="0"/>
              </w:rPr>
              <w:t>2.14.3 </w:t>
            </w:r>
            <w:r>
              <w:rPr/>
              <w:t>An assessment of sachet water quality in Zaria Area of Kaduna State,</w:t>
            </w:r>
          </w:hyperlink>
          <w:r>
            <w:rPr>
              <w:spacing w:val="1"/>
            </w:rPr>
            <w:t> </w:t>
          </w:r>
          <w:hyperlink w:history="true" w:anchor="_bookmark44">
            <w:r>
              <w:rPr/>
              <w:t>Nigeria</w:t>
              <w:tab/>
            </w:r>
            <w:r>
              <w:rPr>
                <w:b w:val="0"/>
                <w:spacing w:val="-1"/>
              </w:rPr>
              <w:t>36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50" w:val="left" w:leader="none"/>
              <w:tab w:pos="9038" w:val="left" w:leader="dot"/>
            </w:tabs>
            <w:spacing w:line="240" w:lineRule="auto" w:before="119" w:after="0"/>
            <w:ind w:left="1249" w:right="0" w:hanging="481"/>
            <w:jc w:val="left"/>
            <w:rPr>
              <w:b w:val="0"/>
            </w:rPr>
          </w:pPr>
          <w:hyperlink w:history="true" w:anchor="_bookmark45">
            <w:r>
              <w:rPr/>
              <w:t>Water</w:t>
            </w:r>
            <w:r>
              <w:rPr>
                <w:spacing w:val="-2"/>
              </w:rPr>
              <w:t> </w:t>
            </w:r>
            <w:r>
              <w:rPr/>
              <w:t>Quality</w:t>
            </w:r>
            <w:r>
              <w:rPr>
                <w:spacing w:val="-1"/>
              </w:rPr>
              <w:t> </w:t>
            </w:r>
            <w:r>
              <w:rPr/>
              <w:t>Parameters</w:t>
              <w:tab/>
            </w:r>
            <w:r>
              <w:rPr>
                <w:b w:val="0"/>
              </w:rPr>
              <w:t>38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589" w:val="left" w:leader="none"/>
              <w:tab w:pos="9038" w:val="left" w:leader="dot"/>
            </w:tabs>
            <w:spacing w:line="240" w:lineRule="auto" w:before="161" w:after="0"/>
            <w:ind w:left="1588" w:right="0" w:hanging="602"/>
            <w:jc w:val="left"/>
            <w:rPr>
              <w:b w:val="0"/>
            </w:rPr>
          </w:pPr>
          <w:hyperlink w:history="true" w:anchor="_bookmark46">
            <w:r>
              <w:rPr/>
              <w:t>Physicochemical</w:t>
            </w:r>
            <w:r>
              <w:rPr>
                <w:spacing w:val="5"/>
              </w:rPr>
              <w:t> </w:t>
            </w:r>
            <w:r>
              <w:rPr/>
              <w:t>Water</w:t>
            </w:r>
            <w:r>
              <w:rPr>
                <w:spacing w:val="-2"/>
              </w:rPr>
              <w:t> </w:t>
            </w:r>
            <w:r>
              <w:rPr/>
              <w:t>Quality Parameters</w:t>
              <w:tab/>
            </w:r>
            <w:r>
              <w:rPr>
                <w:b w:val="0"/>
              </w:rPr>
              <w:t>38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50" w:val="left" w:leader="none"/>
              <w:tab w:pos="9038" w:val="left" w:leader="dot"/>
            </w:tabs>
            <w:spacing w:line="240" w:lineRule="auto" w:before="259" w:after="0"/>
            <w:ind w:left="1249" w:right="0" w:hanging="481"/>
            <w:jc w:val="left"/>
            <w:rPr>
              <w:b w:val="0"/>
            </w:rPr>
          </w:pPr>
          <w:hyperlink w:history="true" w:anchor="_bookmark47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Gap</w:t>
              <w:tab/>
            </w:r>
            <w:r>
              <w:rPr>
                <w:b w:val="0"/>
              </w:rPr>
              <w:t>40</w:t>
            </w:r>
          </w:hyperlink>
        </w:p>
        <w:p>
          <w:pPr>
            <w:pStyle w:val="TOC1"/>
            <w:tabs>
              <w:tab w:pos="9038" w:val="left" w:leader="dot"/>
            </w:tabs>
            <w:spacing w:before="141"/>
          </w:pPr>
          <w:hyperlink w:history="true" w:anchor="_bookmark48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THREE</w:t>
              <w:tab/>
              <w:t>41</w:t>
            </w:r>
          </w:hyperlink>
        </w:p>
        <w:p>
          <w:pPr>
            <w:pStyle w:val="TOC1"/>
            <w:tabs>
              <w:tab w:pos="9038" w:val="left" w:leader="dot"/>
            </w:tabs>
          </w:pPr>
          <w:hyperlink w:history="true" w:anchor="_bookmark49">
            <w:r>
              <w:rPr/>
              <w:t>MATERIALS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41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30" w:val="left" w:leader="none"/>
              <w:tab w:pos="9038" w:val="left" w:leader="dot"/>
            </w:tabs>
            <w:spacing w:line="240" w:lineRule="auto" w:before="257" w:after="240"/>
            <w:ind w:left="1129" w:right="0" w:hanging="361"/>
            <w:jc w:val="left"/>
            <w:rPr>
              <w:b w:val="0"/>
            </w:rPr>
          </w:pPr>
          <w:hyperlink w:history="true" w:anchor="_bookmark50">
            <w:r>
              <w:rPr/>
              <w:t>Introduction</w:t>
              <w:tab/>
            </w:r>
            <w:r>
              <w:rPr>
                <w:b w:val="0"/>
              </w:rPr>
              <w:t>41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30" w:val="left" w:leader="none"/>
              <w:tab w:pos="9278" w:val="right" w:leader="dot"/>
            </w:tabs>
            <w:spacing w:line="240" w:lineRule="auto" w:before="73" w:after="0"/>
            <w:ind w:left="1129" w:right="0" w:hanging="361"/>
            <w:jc w:val="left"/>
            <w:rPr>
              <w:b w:val="0"/>
            </w:rPr>
          </w:pPr>
          <w:hyperlink w:history="true" w:anchor="_bookmark51">
            <w:r>
              <w:rPr/>
              <w:t>Materials</w:t>
              <w:tab/>
            </w:r>
            <w:r>
              <w:rPr>
                <w:b w:val="0"/>
              </w:rPr>
              <w:t>41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30" w:val="left" w:leader="none"/>
              <w:tab w:pos="9278" w:val="right" w:leader="dot"/>
            </w:tabs>
            <w:spacing w:line="240" w:lineRule="auto" w:before="161" w:after="0"/>
            <w:ind w:left="1129" w:right="0" w:hanging="361"/>
            <w:jc w:val="left"/>
            <w:rPr>
              <w:b w:val="0"/>
            </w:rPr>
          </w:pPr>
          <w:hyperlink w:history="true" w:anchor="_bookmark53">
            <w:r>
              <w:rPr/>
              <w:t>Methodology</w:t>
              <w:tab/>
            </w:r>
            <w:r>
              <w:rPr>
                <w:b w:val="0"/>
              </w:rPr>
              <w:t>44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528" w:val="left" w:leader="none"/>
              <w:tab w:pos="9278" w:val="right" w:leader="dot"/>
            </w:tabs>
            <w:spacing w:line="240" w:lineRule="auto" w:before="160" w:after="0"/>
            <w:ind w:left="1527" w:right="0" w:hanging="541"/>
            <w:jc w:val="left"/>
            <w:rPr>
              <w:b w:val="0"/>
              <w:i w:val="0"/>
              <w:sz w:val="24"/>
            </w:rPr>
          </w:pPr>
          <w:hyperlink w:history="true" w:anchor="_bookmark54">
            <w:r>
              <w:rPr>
                <w:i w:val="0"/>
                <w:sz w:val="24"/>
              </w:rPr>
              <w:t>Define</w:t>
              <w:tab/>
            </w:r>
            <w:r>
              <w:rPr>
                <w:b w:val="0"/>
                <w:i w:val="0"/>
                <w:sz w:val="24"/>
              </w:rPr>
              <w:t>44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1528" w:val="left" w:leader="none"/>
              <w:tab w:pos="9278" w:val="right" w:leader="dot"/>
            </w:tabs>
            <w:spacing w:line="240" w:lineRule="auto" w:before="260" w:after="0"/>
            <w:ind w:left="1527" w:right="0" w:hanging="541"/>
            <w:jc w:val="left"/>
            <w:rPr>
              <w:b w:val="0"/>
            </w:rPr>
          </w:pPr>
          <w:hyperlink w:history="true" w:anchor="_bookmark56">
            <w:r>
              <w:rPr/>
              <w:t>Measure</w:t>
              <w:tab/>
            </w:r>
            <w:r>
              <w:rPr>
                <w:b w:val="0"/>
              </w:rPr>
              <w:t>48</w:t>
            </w:r>
          </w:hyperlink>
        </w:p>
        <w:p>
          <w:pPr>
            <w:pStyle w:val="TOC1"/>
            <w:tabs>
              <w:tab w:pos="9278" w:val="right" w:leader="dot"/>
            </w:tabs>
            <w:spacing w:before="237"/>
          </w:pPr>
          <w:hyperlink w:history="true" w:anchor="_bookmark57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FOUR</w:t>
              <w:tab/>
              <w:t>52</w:t>
            </w:r>
          </w:hyperlink>
        </w:p>
        <w:p>
          <w:pPr>
            <w:pStyle w:val="TOC1"/>
            <w:tabs>
              <w:tab w:pos="9278" w:val="right" w:leader="dot"/>
            </w:tabs>
          </w:pPr>
          <w:r>
            <w:rPr/>
            <w:pict>
              <v:shape style="position:absolute;margin-left:73.662003pt;margin-top:12.493121pt;width:433.5pt;height:445.75pt;mso-position-horizontal-relative:page;mso-position-vertical-relative:paragraph;z-index:-21326336" coordorigin="1473,250" coordsize="8670,8915" path="m2539,8969l1668,8098,1473,8293,2344,9164,2539,8969xm3131,8294l3130,8254,3125,8211,3116,8167,3102,8124,3083,8080,3060,8037,3032,7994,3002,7953,2968,7913,2931,7874,2412,7355,2218,7549,2749,8081,2782,8117,2806,8152,2823,8187,2833,8221,2835,8254,2828,8284,2814,8313,2793,8339,2767,8361,2738,8374,2707,8380,2674,8378,2640,8369,2605,8352,2570,8328,2534,8296,2003,7764,1808,7958,2328,8478,2362,8510,2401,8542,2445,8574,2493,8607,2525,8626,2560,8642,2597,8655,2635,8666,2674,8673,2710,8677,2744,8677,2777,8674,2808,8667,2840,8655,2872,8639,2903,8619,2934,8596,2962,8573,2988,8550,3012,8527,3048,8487,3079,8446,3102,8404,3119,8362,3127,8330,3131,8294xm3859,7510l3853,7446,3837,7381,3811,7314,3783,7260,3748,7203,3705,7146,3655,7087,3638,7068,3598,7026,3574,7004,3574,7498,3569,7538,3554,7575,3528,7608,3495,7634,3458,7649,3418,7653,3373,7647,3324,7629,3271,7597,3212,7552,3148,7493,3089,7429,3043,7370,3012,7316,2993,7267,2987,7222,2991,7182,3006,7146,3030,7114,3063,7089,3099,7073,3140,7068,3184,7073,3232,7091,3284,7120,3340,7163,3400,7218,3465,7287,3515,7350,3549,7406,3568,7455,3574,7498,3574,7004,3528,6961,3459,6906,3390,6861,3321,6826,3253,6800,3186,6784,3107,6779,3032,6789,2960,6814,2891,6855,2827,6910,2773,6974,2733,7041,2709,7113,2700,7189,2706,7268,2723,7337,2749,7406,2785,7475,2831,7545,2887,7616,2953,7686,3013,7744,3073,7793,3133,7835,3192,7870,3250,7897,3321,7922,3388,7935,3452,7939,3512,7932,3570,7916,3626,7889,3682,7851,3735,7803,3782,7750,3818,7693,3835,7653,3843,7634,3856,7573,3859,7510xm4130,6931l3943,6743,3689,6998,3876,7185,4130,6931xm4641,6868l3770,5997,3575,6192,4446,7063,4641,6868xm4975,6534l4652,6210,4758,6104,4809,6044,4814,6034,4843,5982,4860,5919,4859,5854,4843,5789,4820,5738,4813,5723,4769,5657,4710,5591,4647,5534,4584,5491,4575,5487,4575,5880,4574,5905,4564,5932,4547,5959,4523,5986,4475,6034,4281,5840,4336,5784,4363,5761,4389,5745,4415,5738,4439,5738,4463,5745,4486,5755,4508,5770,4529,5788,4547,5810,4561,5832,4570,5856,4575,5880,4575,5487,4521,5462,4460,5445,4400,5445,4342,5459,4286,5489,4232,5535,3908,5858,4780,6729,4975,6534xm5765,5744l5109,5088,5307,4889,5092,4674,4501,5266,4716,5481,4914,5283,5570,5939,5765,5744xm6400,5109l5744,4452,5943,4254,5728,4039,5136,4631,5351,4846,5550,4647,6206,5303,6400,5109xm7134,4235l7128,4171,7112,4106,7086,4039,7058,3985,7023,3929,6980,3871,6930,3812,6912,3793,6873,3752,6849,3730,6849,4223,6844,4264,6828,4300,6802,4333,6770,4359,6733,4374,6693,4378,6648,4372,6599,4354,6546,4322,6487,4277,6423,4218,6364,4154,6318,4095,6286,4041,6268,3992,6262,3947,6266,3907,6281,3871,6305,3839,6338,3814,6374,3799,6415,3793,6459,3799,6507,3816,6559,3846,6615,3888,6675,3943,6740,4013,6790,4075,6824,4131,6843,4180,6849,4223,6849,3730,6803,3687,6733,3632,6664,3586,6596,3551,6528,3525,6460,3509,6382,3504,6306,3514,6235,3539,6166,3580,6102,3635,6048,3699,6008,3766,5984,3838,5975,3914,5981,3993,5998,4062,6024,4131,6060,4200,6106,4270,6161,4341,6227,4411,6288,4469,6348,4518,6408,4560,6467,4595,6525,4622,6596,4647,6663,4660,6727,4664,6787,4658,6845,4641,6901,4614,6956,4577,7010,4528,7057,4475,7093,4418,7110,4378,7118,4360,7131,4298,7134,4235xm8147,3240l8142,3191,8130,3140,8111,3088,8086,3034,8056,2978,8018,2920,7957,2945,7776,3020,7808,3066,7832,3109,7850,3150,7861,3187,7864,3222,7858,3255,7843,3286,7820,3315,7789,3339,7755,3353,7717,3357,7677,3351,7630,3332,7577,3298,7515,3249,7446,3184,7394,3128,7352,3076,7321,3028,7301,2986,7288,2934,7289,2888,7302,2847,7329,2811,7344,2798,7361,2787,7379,2779,7399,2774,7419,2772,7441,2773,7463,2776,7486,2782,7501,2788,7519,2796,7540,2807,7563,2821,7682,2597,7599,2551,7520,2519,7446,2500,7377,2493,7310,2501,7246,2524,7183,2562,7123,2614,7069,2677,7031,2743,7007,2813,6998,2887,7004,2965,7021,3032,7047,3100,7083,3169,7130,3238,7186,3309,7253,3381,7318,3442,7381,3494,7444,3537,7506,3573,7567,3600,7639,3624,7707,3637,7768,3639,7824,3632,7877,3616,7929,3589,7981,3552,8033,3506,8071,3463,8102,3420,8124,3376,8138,3332,8146,3287,8147,3240xm8845,2525l8838,2460,8823,2395,8797,2328,8769,2274,8734,2218,8691,2160,8641,2101,8623,2082,8584,2041,8560,2018,8560,2513,8555,2553,8539,2589,8513,2622,8481,2648,8444,2663,8404,2667,8359,2661,8310,2643,8256,2611,8198,2566,8134,2507,8075,2443,8029,2384,7997,2330,7979,2281,7973,2236,7977,2196,7991,2160,8016,2129,8048,2103,8085,2088,8126,2082,8170,2087,8218,2105,8270,2135,8326,2177,8386,2232,8451,2302,8501,2364,8535,2420,8554,2469,8560,2513,8560,2018,8514,1976,8444,1921,8375,1875,8307,1840,8239,1814,8171,1798,8093,1793,8017,1803,7945,1828,7877,1869,7812,1924,7758,1988,7719,2056,7695,2127,7686,2203,7692,2283,7708,2351,7735,2420,7771,2489,7816,2559,7872,2630,7938,2701,7999,2758,8059,2807,8119,2850,8178,2884,8236,2912,8306,2936,8374,2950,8438,2953,8498,2947,8556,2930,8612,2903,8667,2866,8721,2817,8768,2764,8804,2708,8821,2667,8829,2649,8842,2587,8845,2525xm9325,2184l9002,1860,9109,1754,9159,1694,9165,1684,9193,1632,9210,1569,9210,1504,9194,1438,9171,1388,9164,1373,9119,1307,9061,1241,8997,1184,8934,1141,8925,1137,8925,1530,8924,1555,8915,1581,8898,1608,8873,1636,8826,1684,8631,1489,8687,1434,8714,1411,8740,1395,8765,1388,8789,1388,8813,1395,8836,1405,8858,1420,8879,1438,8897,1460,8911,1482,8920,1505,8925,1530,8925,1137,8872,1111,8810,1095,8750,1094,8692,1109,8636,1139,8582,1184,8259,1508,9130,2379,9325,2184xm10143,1366l9778,1001,9725,851,9570,400,9517,250,9302,465,9330,535,9413,746,9469,886,9399,858,9188,775,9048,719,8831,935,8982,988,9433,1143,9583,1196,9948,1561,10143,1366xe" filled="true" fillcolor="#c0c0c0" stroked="false">
                <v:path arrowok="t"/>
                <v:fill opacity="32896f" type="solid"/>
                <w10:wrap type="none"/>
              </v:shape>
            </w:pict>
          </w:r>
          <w:hyperlink w:history="true" w:anchor="_bookmark58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AND DISCUSSION</w:t>
              <w:tab/>
              <w:t>52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130" w:val="left" w:leader="none"/>
              <w:tab w:pos="9278" w:val="right" w:leader="dot"/>
            </w:tabs>
            <w:spacing w:line="240" w:lineRule="auto" w:before="257" w:after="0"/>
            <w:ind w:left="1129" w:right="0" w:hanging="361"/>
            <w:jc w:val="left"/>
            <w:rPr>
              <w:b w:val="0"/>
            </w:rPr>
          </w:pPr>
          <w:hyperlink w:history="true" w:anchor="_bookmark59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Analysis and Interpretation</w:t>
              <w:tab/>
            </w:r>
            <w:r>
              <w:rPr>
                <w:b w:val="0"/>
              </w:rPr>
              <w:t>52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1528" w:val="left" w:leader="none"/>
              <w:tab w:pos="9278" w:val="right" w:leader="dot"/>
            </w:tabs>
            <w:spacing w:line="240" w:lineRule="auto" w:before="164" w:after="0"/>
            <w:ind w:left="1527" w:right="0" w:hanging="541"/>
            <w:jc w:val="left"/>
            <w:rPr>
              <w:b w:val="0"/>
            </w:rPr>
          </w:pPr>
          <w:hyperlink w:history="true" w:anchor="_bookmark60">
            <w:r>
              <w:rPr/>
              <w:t>Descriptive</w:t>
            </w:r>
            <w:r>
              <w:rPr>
                <w:spacing w:val="-3"/>
              </w:rPr>
              <w:t> </w:t>
            </w:r>
            <w:r>
              <w:rPr/>
              <w:t>Statistics</w:t>
              <w:tab/>
            </w:r>
            <w:r>
              <w:rPr>
                <w:b w:val="0"/>
              </w:rPr>
              <w:t>52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1528" w:val="left" w:leader="none"/>
              <w:tab w:pos="9278" w:val="right" w:leader="dot"/>
            </w:tabs>
            <w:spacing w:line="240" w:lineRule="auto" w:before="256" w:after="0"/>
            <w:ind w:left="1527" w:right="0" w:hanging="541"/>
            <w:jc w:val="left"/>
            <w:rPr>
              <w:b w:val="0"/>
            </w:rPr>
          </w:pPr>
          <w:hyperlink w:history="true" w:anchor="_bookmark62">
            <w:r>
              <w:rPr/>
              <w:t>Process</w:t>
            </w:r>
            <w:r>
              <w:rPr>
                <w:spacing w:val="-1"/>
              </w:rPr>
              <w:t> </w:t>
            </w:r>
            <w:r>
              <w:rPr/>
              <w:t>stability Result</w:t>
              <w:tab/>
            </w:r>
            <w:r>
              <w:rPr>
                <w:b w:val="0"/>
              </w:rPr>
              <w:t>53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1528" w:val="left" w:leader="none"/>
              <w:tab w:pos="9278" w:val="right" w:leader="dot"/>
            </w:tabs>
            <w:spacing w:line="240" w:lineRule="auto" w:before="260" w:after="0"/>
            <w:ind w:left="1527" w:right="0" w:hanging="541"/>
            <w:jc w:val="left"/>
            <w:rPr>
              <w:b w:val="0"/>
            </w:rPr>
          </w:pPr>
          <w:hyperlink w:history="true" w:anchor="_bookmark82">
            <w:r>
              <w:rPr/>
              <w:t>Process</w:t>
            </w:r>
            <w:r>
              <w:rPr>
                <w:spacing w:val="-1"/>
              </w:rPr>
              <w:t> </w:t>
            </w:r>
            <w:r>
              <w:rPr/>
              <w:t>Capability Result</w:t>
              <w:tab/>
            </w:r>
            <w:r>
              <w:rPr>
                <w:b w:val="0"/>
              </w:rPr>
              <w:t>66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130" w:val="left" w:leader="none"/>
              <w:tab w:pos="9278" w:val="right" w:leader="dot"/>
            </w:tabs>
            <w:spacing w:line="240" w:lineRule="auto" w:before="256" w:after="0"/>
            <w:ind w:left="1129" w:right="0" w:hanging="361"/>
            <w:jc w:val="left"/>
            <w:rPr>
              <w:b w:val="0"/>
            </w:rPr>
          </w:pPr>
          <w:hyperlink w:history="true" w:anchor="_bookmark84">
            <w:r>
              <w:rPr/>
              <w:t>Findings</w:t>
              <w:tab/>
            </w:r>
            <w:r>
              <w:rPr>
                <w:b w:val="0"/>
              </w:rPr>
              <w:t>67</w:t>
            </w:r>
          </w:hyperlink>
        </w:p>
        <w:p>
          <w:pPr>
            <w:pStyle w:val="TOC1"/>
            <w:tabs>
              <w:tab w:pos="9278" w:val="right" w:leader="dot"/>
            </w:tabs>
            <w:spacing w:before="142"/>
          </w:pPr>
          <w:hyperlink w:history="true" w:anchor="_bookmark85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FIVE</w:t>
              <w:tab/>
              <w:t>69</w:t>
            </w:r>
          </w:hyperlink>
        </w:p>
        <w:p>
          <w:pPr>
            <w:pStyle w:val="TOC1"/>
            <w:tabs>
              <w:tab w:pos="9278" w:val="right" w:leader="dot"/>
            </w:tabs>
          </w:pPr>
          <w:hyperlink w:history="true" w:anchor="_bookmark86">
            <w:r>
              <w:rPr/>
              <w:t>CONCLUSION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RECOMMENDATION</w:t>
              <w:tab/>
              <w:t>69</w:t>
            </w:r>
          </w:hyperlink>
        </w:p>
        <w:p>
          <w:pPr>
            <w:pStyle w:val="TOC3"/>
            <w:tabs>
              <w:tab w:pos="9278" w:val="right" w:leader="dot"/>
            </w:tabs>
            <w:rPr>
              <w:b w:val="0"/>
              <w:i w:val="0"/>
              <w:sz w:val="24"/>
            </w:rPr>
          </w:pPr>
          <w:hyperlink w:history="true" w:anchor="_bookmark87">
            <w:r>
              <w:rPr>
                <w:b w:val="0"/>
                <w:i w:val="0"/>
                <w:sz w:val="24"/>
              </w:rPr>
              <w:t>5.0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i w:val="0"/>
                <w:sz w:val="24"/>
              </w:rPr>
              <w:t>Conclusion</w:t>
              <w:tab/>
            </w:r>
            <w:r>
              <w:rPr>
                <w:b w:val="0"/>
                <w:i w:val="0"/>
                <w:sz w:val="24"/>
              </w:rPr>
              <w:t>69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130" w:val="left" w:leader="none"/>
              <w:tab w:pos="9278" w:val="right" w:leader="dot"/>
            </w:tabs>
            <w:spacing w:line="240" w:lineRule="auto" w:before="161" w:after="0"/>
            <w:ind w:left="1129" w:right="0" w:hanging="361"/>
            <w:jc w:val="left"/>
            <w:rPr>
              <w:b w:val="0"/>
            </w:rPr>
          </w:pPr>
          <w:hyperlink w:history="true" w:anchor="_bookmark88">
            <w:r>
              <w:rPr/>
              <w:t>Recommendation</w:t>
              <w:tab/>
            </w:r>
            <w:r>
              <w:rPr>
                <w:b w:val="0"/>
              </w:rPr>
              <w:t>70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1348" w:val="left" w:leader="none"/>
              <w:tab w:pos="9278" w:val="right" w:leader="dot"/>
            </w:tabs>
            <w:spacing w:line="240" w:lineRule="auto" w:before="161" w:after="0"/>
            <w:ind w:left="1347" w:right="0" w:hanging="361"/>
            <w:jc w:val="left"/>
            <w:rPr>
              <w:b w:val="0"/>
            </w:rPr>
          </w:pPr>
          <w:hyperlink w:history="true" w:anchor="_bookmark89">
            <w:r>
              <w:rPr/>
              <w:t>Suggestions</w:t>
            </w:r>
            <w:r>
              <w:rPr>
                <w:spacing w:val="-1"/>
              </w:rPr>
              <w:t> </w:t>
            </w:r>
            <w:r>
              <w:rPr/>
              <w:t>for Further</w:t>
            </w:r>
            <w:r>
              <w:rPr>
                <w:spacing w:val="-1"/>
              </w:rPr>
              <w:t> </w:t>
            </w:r>
            <w:r>
              <w:rPr/>
              <w:t>Research</w:t>
              <w:tab/>
            </w:r>
            <w:r>
              <w:rPr>
                <w:b w:val="0"/>
              </w:rPr>
              <w:t>70</w:t>
            </w:r>
          </w:hyperlink>
        </w:p>
        <w:p>
          <w:pPr>
            <w:pStyle w:val="TOC1"/>
            <w:tabs>
              <w:tab w:pos="9278" w:val="right" w:leader="dot"/>
            </w:tabs>
            <w:spacing w:before="240"/>
          </w:pPr>
          <w:hyperlink w:history="true" w:anchor="_bookmark90">
            <w:r>
              <w:rPr/>
              <w:t>REFERENCES</w:t>
              <w:tab/>
              <w:t>72</w:t>
            </w:r>
          </w:hyperlink>
        </w:p>
        <w:p>
          <w:pPr>
            <w:pStyle w:val="TOC1"/>
            <w:tabs>
              <w:tab w:pos="9278" w:val="right" w:leader="dot"/>
            </w:tabs>
          </w:pPr>
          <w:hyperlink w:history="true" w:anchor="_bookmark91">
            <w:r>
              <w:rPr/>
              <w:t>APPENDICES</w:t>
              <w:tab/>
              <w:t>81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440" w:bottom="1540" w:left="1180" w:right="640"/>
        </w:sectPr>
      </w:pPr>
    </w:p>
    <w:p>
      <w:pPr>
        <w:pStyle w:val="Heading1"/>
        <w:ind w:right="1867"/>
      </w:pPr>
      <w:bookmarkStart w:name="_bookmark4" w:id="5"/>
      <w:bookmarkEnd w:id="5"/>
      <w:r>
        <w:rPr>
          <w:b w:val="0"/>
        </w:rPr>
      </w:r>
      <w:r>
        <w:rPr/>
        <w:t>LIST</w:t>
      </w:r>
      <w:r>
        <w:rPr>
          <w:spacing w:val="-2"/>
        </w:rPr>
        <w:t> </w:t>
      </w:r>
      <w:r>
        <w:rPr/>
        <w:t>OF TABLES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35"/>
        </w:rPr>
      </w:pPr>
    </w:p>
    <w:p>
      <w:pPr>
        <w:tabs>
          <w:tab w:pos="9079" w:val="left" w:leader="dot"/>
        </w:tabs>
        <w:spacing w:before="0"/>
        <w:ind w:left="548" w:right="0" w:firstLine="0"/>
        <w:jc w:val="left"/>
        <w:rPr>
          <w:sz w:val="20"/>
        </w:rPr>
      </w:pPr>
      <w:hyperlink w:history="true" w:anchor="_bookmark52">
        <w:r>
          <w:rPr>
            <w:sz w:val="20"/>
          </w:rPr>
          <w:t>T</w:t>
        </w:r>
        <w:r>
          <w:rPr>
            <w:sz w:val="16"/>
          </w:rPr>
          <w:t>ABLE</w:t>
        </w:r>
        <w:r>
          <w:rPr>
            <w:spacing w:val="-4"/>
            <w:sz w:val="16"/>
          </w:rPr>
          <w:t> </w:t>
        </w:r>
        <w:r>
          <w:rPr>
            <w:sz w:val="20"/>
          </w:rPr>
          <w:t>3</w:t>
        </w:r>
        <w:r>
          <w:rPr>
            <w:spacing w:val="-9"/>
            <w:sz w:val="20"/>
          </w:rPr>
          <w:t> </w:t>
        </w:r>
        <w:r>
          <w:rPr>
            <w:sz w:val="20"/>
          </w:rPr>
          <w:t>1</w:t>
        </w:r>
        <w:r>
          <w:rPr>
            <w:spacing w:val="-12"/>
            <w:sz w:val="20"/>
          </w:rPr>
          <w:t> </w:t>
        </w:r>
        <w:r>
          <w:rPr>
            <w:sz w:val="20"/>
          </w:rPr>
          <w:t>R</w:t>
        </w:r>
        <w:r>
          <w:rPr>
            <w:sz w:val="16"/>
          </w:rPr>
          <w:t>AW</w:t>
        </w:r>
        <w:r>
          <w:rPr>
            <w:spacing w:val="-1"/>
            <w:sz w:val="16"/>
          </w:rPr>
          <w:t> </w:t>
        </w:r>
        <w:r>
          <w:rPr>
            <w:sz w:val="16"/>
          </w:rPr>
          <w:t>WEEKLY</w:t>
        </w:r>
        <w:r>
          <w:rPr>
            <w:spacing w:val="-4"/>
            <w:sz w:val="16"/>
          </w:rPr>
          <w:t> </w:t>
        </w:r>
        <w:r>
          <w:rPr>
            <w:sz w:val="16"/>
          </w:rPr>
          <w:t>MEAN</w:t>
        </w:r>
        <w:r>
          <w:rPr>
            <w:spacing w:val="-2"/>
            <w:sz w:val="16"/>
          </w:rPr>
          <w:t> </w:t>
        </w:r>
        <w:r>
          <w:rPr>
            <w:sz w:val="16"/>
          </w:rPr>
          <w:t>VALUES</w:t>
        </w:r>
        <w:r>
          <w:rPr>
            <w:spacing w:val="-1"/>
            <w:sz w:val="16"/>
          </w:rPr>
          <w:t> </w:t>
        </w:r>
        <w:r>
          <w:rPr>
            <w:sz w:val="16"/>
          </w:rPr>
          <w:t>OF</w:t>
        </w:r>
        <w:r>
          <w:rPr>
            <w:spacing w:val="-1"/>
            <w:sz w:val="16"/>
          </w:rPr>
          <w:t> </w:t>
        </w:r>
        <w:r>
          <w:rPr>
            <w:sz w:val="16"/>
          </w:rPr>
          <w:t>WATER</w:t>
        </w:r>
        <w:r>
          <w:rPr>
            <w:spacing w:val="2"/>
            <w:sz w:val="16"/>
          </w:rPr>
          <w:t> </w:t>
        </w:r>
        <w:r>
          <w:rPr>
            <w:sz w:val="16"/>
          </w:rPr>
          <w:t>QUALITY</w:t>
        </w:r>
        <w:r>
          <w:rPr>
            <w:spacing w:val="-2"/>
            <w:sz w:val="16"/>
          </w:rPr>
          <w:t> </w:t>
        </w:r>
        <w:r>
          <w:rPr>
            <w:sz w:val="16"/>
          </w:rPr>
          <w:t>PARAMETERS</w:t>
        </w:r>
        <w:r>
          <w:rPr>
            <w:spacing w:val="-1"/>
            <w:sz w:val="16"/>
          </w:rPr>
          <w:t> </w:t>
        </w:r>
        <w:r>
          <w:rPr>
            <w:sz w:val="16"/>
          </w:rPr>
          <w:t>FROM </w:t>
        </w:r>
        <w:r>
          <w:rPr>
            <w:sz w:val="20"/>
          </w:rPr>
          <w:t>J</w:t>
        </w:r>
        <w:r>
          <w:rPr>
            <w:sz w:val="16"/>
          </w:rPr>
          <w:t>AN</w:t>
        </w:r>
        <w:r>
          <w:rPr>
            <w:sz w:val="20"/>
          </w:rPr>
          <w:t>.</w:t>
        </w:r>
        <w:r>
          <w:rPr>
            <w:spacing w:val="-11"/>
            <w:sz w:val="20"/>
          </w:rPr>
          <w:t> </w:t>
        </w:r>
        <w:r>
          <w:rPr>
            <w:sz w:val="20"/>
          </w:rPr>
          <w:t>–</w:t>
        </w:r>
        <w:r>
          <w:rPr>
            <w:spacing w:val="-9"/>
            <w:sz w:val="20"/>
          </w:rPr>
          <w:t> </w:t>
        </w:r>
        <w:r>
          <w:rPr>
            <w:sz w:val="20"/>
          </w:rPr>
          <w:t>D</w:t>
        </w:r>
        <w:r>
          <w:rPr>
            <w:sz w:val="16"/>
          </w:rPr>
          <w:t>EC</w:t>
        </w:r>
        <w:r>
          <w:rPr>
            <w:sz w:val="20"/>
          </w:rPr>
          <w:t>.</w:t>
        </w:r>
        <w:r>
          <w:rPr>
            <w:spacing w:val="-10"/>
            <w:sz w:val="20"/>
          </w:rPr>
          <w:t> </w:t>
        </w:r>
        <w:r>
          <w:rPr>
            <w:sz w:val="20"/>
          </w:rPr>
          <w:t>2020</w:t>
          <w:tab/>
          <w:t>43</w:t>
        </w:r>
      </w:hyperlink>
    </w:p>
    <w:p>
      <w:pPr>
        <w:tabs>
          <w:tab w:pos="9079" w:val="left" w:leader="dot"/>
        </w:tabs>
        <w:spacing w:before="0"/>
        <w:ind w:left="589" w:right="0" w:firstLine="0"/>
        <w:jc w:val="left"/>
        <w:rPr>
          <w:sz w:val="20"/>
        </w:rPr>
      </w:pPr>
      <w:hyperlink w:history="true" w:anchor="_bookmark55">
        <w:r>
          <w:rPr>
            <w:sz w:val="20"/>
          </w:rPr>
          <w:t>T</w:t>
        </w:r>
        <w:r>
          <w:rPr>
            <w:sz w:val="16"/>
          </w:rPr>
          <w:t>ABLE</w:t>
        </w:r>
        <w:r>
          <w:rPr>
            <w:spacing w:val="-4"/>
            <w:sz w:val="16"/>
          </w:rPr>
          <w:t> </w:t>
        </w:r>
        <w:r>
          <w:rPr>
            <w:sz w:val="20"/>
          </w:rPr>
          <w:t>3</w:t>
        </w:r>
        <w:r>
          <w:rPr>
            <w:spacing w:val="-12"/>
            <w:sz w:val="20"/>
          </w:rPr>
          <w:t> </w:t>
        </w:r>
        <w:r>
          <w:rPr>
            <w:sz w:val="20"/>
          </w:rPr>
          <w:t>2</w:t>
        </w:r>
        <w:r>
          <w:rPr>
            <w:spacing w:val="-10"/>
            <w:sz w:val="20"/>
          </w:rPr>
          <w:t> </w:t>
        </w:r>
        <w:r>
          <w:rPr>
            <w:sz w:val="20"/>
          </w:rPr>
          <w:t>C</w:t>
        </w:r>
        <w:r>
          <w:rPr>
            <w:sz w:val="16"/>
          </w:rPr>
          <w:t>RITICAL</w:t>
        </w:r>
        <w:r>
          <w:rPr>
            <w:spacing w:val="-1"/>
            <w:sz w:val="16"/>
          </w:rPr>
          <w:t> </w:t>
        </w:r>
        <w:r>
          <w:rPr>
            <w:sz w:val="16"/>
          </w:rPr>
          <w:t>TO</w:t>
        </w:r>
        <w:r>
          <w:rPr>
            <w:spacing w:val="-1"/>
            <w:sz w:val="16"/>
          </w:rPr>
          <w:t> </w:t>
        </w:r>
        <w:r>
          <w:rPr>
            <w:sz w:val="20"/>
          </w:rPr>
          <w:t>Q</w:t>
        </w:r>
        <w:r>
          <w:rPr>
            <w:sz w:val="16"/>
          </w:rPr>
          <w:t>UALITY</w:t>
        </w:r>
        <w:r>
          <w:rPr>
            <w:spacing w:val="-1"/>
            <w:sz w:val="16"/>
          </w:rPr>
          <w:t> </w:t>
        </w:r>
        <w:r>
          <w:rPr>
            <w:sz w:val="20"/>
          </w:rPr>
          <w:t>(CTQ)</w:t>
        </w:r>
        <w:r>
          <w:rPr>
            <w:spacing w:val="-9"/>
            <w:sz w:val="20"/>
          </w:rPr>
          <w:t> </w:t>
        </w:r>
        <w:r>
          <w:rPr>
            <w:sz w:val="16"/>
          </w:rPr>
          <w:t>WATER</w:t>
        </w:r>
        <w:r>
          <w:rPr>
            <w:spacing w:val="-1"/>
            <w:sz w:val="16"/>
          </w:rPr>
          <w:t> </w:t>
        </w:r>
        <w:r>
          <w:rPr>
            <w:sz w:val="16"/>
          </w:rPr>
          <w:t>PARAMETERS</w:t>
          <w:tab/>
        </w:r>
        <w:r>
          <w:rPr>
            <w:sz w:val="20"/>
          </w:rPr>
          <w:t>45</w:t>
        </w:r>
      </w:hyperlink>
    </w:p>
    <w:p>
      <w:pPr>
        <w:pStyle w:val="BodyText"/>
        <w:rPr>
          <w:sz w:val="22"/>
        </w:rPr>
      </w:pPr>
    </w:p>
    <w:p>
      <w:pPr>
        <w:tabs>
          <w:tab w:pos="9079" w:val="left" w:leader="none"/>
        </w:tabs>
        <w:spacing w:before="165"/>
        <w:ind w:left="548" w:right="0" w:firstLine="0"/>
        <w:jc w:val="left"/>
        <w:rPr>
          <w:sz w:val="20"/>
        </w:rPr>
      </w:pPr>
      <w:hyperlink w:history="true" w:anchor="_bookmark61">
        <w:r>
          <w:rPr>
            <w:sz w:val="20"/>
          </w:rPr>
          <w:t>T</w:t>
        </w:r>
        <w:r>
          <w:rPr>
            <w:sz w:val="16"/>
          </w:rPr>
          <w:t>ABLE</w:t>
        </w:r>
        <w:r>
          <w:rPr>
            <w:spacing w:val="-4"/>
            <w:sz w:val="16"/>
          </w:rPr>
          <w:t> </w:t>
        </w:r>
        <w:r>
          <w:rPr>
            <w:sz w:val="20"/>
          </w:rPr>
          <w:t>4.</w:t>
        </w:r>
        <w:r>
          <w:rPr>
            <w:spacing w:val="-12"/>
            <w:sz w:val="20"/>
          </w:rPr>
          <w:t> </w:t>
        </w:r>
        <w:r>
          <w:rPr>
            <w:sz w:val="20"/>
          </w:rPr>
          <w:t>1</w:t>
        </w:r>
        <w:r>
          <w:rPr>
            <w:spacing w:val="-9"/>
            <w:sz w:val="20"/>
          </w:rPr>
          <w:t> </w:t>
        </w:r>
        <w:r>
          <w:rPr>
            <w:i/>
            <w:sz w:val="20"/>
          </w:rPr>
          <w:t>D</w:t>
        </w:r>
        <w:r>
          <w:rPr>
            <w:i/>
            <w:sz w:val="16"/>
          </w:rPr>
          <w:t>ESCRIPTIVE</w:t>
        </w:r>
        <w:r>
          <w:rPr>
            <w:i/>
            <w:spacing w:val="-4"/>
            <w:sz w:val="16"/>
          </w:rPr>
          <w:t> </w:t>
        </w:r>
        <w:r>
          <w:rPr>
            <w:i/>
            <w:sz w:val="16"/>
          </w:rPr>
          <w:t>STATISTICS OF</w:t>
        </w:r>
        <w:r>
          <w:rPr>
            <w:i/>
            <w:spacing w:val="-3"/>
            <w:sz w:val="16"/>
          </w:rPr>
          <w:t> </w:t>
        </w:r>
        <w:r>
          <w:rPr>
            <w:i/>
            <w:sz w:val="16"/>
          </w:rPr>
          <w:t>WATER</w:t>
        </w:r>
        <w:r>
          <w:rPr>
            <w:i/>
            <w:spacing w:val="1"/>
            <w:sz w:val="16"/>
          </w:rPr>
          <w:t> </w:t>
        </w:r>
        <w:r>
          <w:rPr>
            <w:i/>
            <w:sz w:val="16"/>
          </w:rPr>
          <w:t>QUALITY</w:t>
        </w:r>
        <w:r>
          <w:rPr>
            <w:i/>
            <w:spacing w:val="-1"/>
            <w:sz w:val="16"/>
          </w:rPr>
          <w:t> </w:t>
        </w:r>
        <w:r>
          <w:rPr>
            <w:i/>
            <w:sz w:val="16"/>
          </w:rPr>
          <w:t>PARAMETER</w:t>
        </w:r>
        <w:r>
          <w:rPr>
            <w:i/>
            <w:spacing w:val="-1"/>
            <w:sz w:val="16"/>
          </w:rPr>
          <w:t> </w:t>
        </w:r>
        <w:r>
          <w:rPr>
            <w:i/>
            <w:sz w:val="16"/>
          </w:rPr>
          <w:t>AND</w:t>
        </w:r>
        <w:r>
          <w:rPr>
            <w:i/>
            <w:spacing w:val="-3"/>
            <w:sz w:val="16"/>
          </w:rPr>
          <w:t> </w:t>
        </w:r>
        <w:r>
          <w:rPr>
            <w:i/>
            <w:sz w:val="16"/>
          </w:rPr>
          <w:t>PARAMETRIC</w:t>
        </w:r>
        <w:r>
          <w:rPr>
            <w:i/>
            <w:spacing w:val="-2"/>
            <w:sz w:val="16"/>
          </w:rPr>
          <w:t> </w:t>
        </w:r>
        <w:r>
          <w:rPr>
            <w:i/>
            <w:sz w:val="16"/>
          </w:rPr>
          <w:t>VALUES</w:t>
          <w:tab/>
        </w:r>
        <w:r>
          <w:rPr>
            <w:sz w:val="20"/>
          </w:rPr>
          <w:t>53</w:t>
        </w:r>
      </w:hyperlink>
    </w:p>
    <w:p>
      <w:pPr>
        <w:tabs>
          <w:tab w:pos="9079" w:val="left" w:leader="none"/>
        </w:tabs>
        <w:spacing w:before="1"/>
        <w:ind w:left="548" w:right="0" w:firstLine="0"/>
        <w:jc w:val="left"/>
        <w:rPr>
          <w:sz w:val="20"/>
        </w:rPr>
      </w:pPr>
      <w:hyperlink w:history="true" w:anchor="_bookmark78">
        <w:r>
          <w:rPr>
            <w:sz w:val="20"/>
          </w:rPr>
          <w:t>T</w:t>
        </w:r>
        <w:r>
          <w:rPr>
            <w:sz w:val="16"/>
          </w:rPr>
          <w:t>ABLE</w:t>
        </w:r>
        <w:r>
          <w:rPr>
            <w:spacing w:val="-3"/>
            <w:sz w:val="16"/>
          </w:rPr>
          <w:t> </w:t>
        </w:r>
        <w:r>
          <w:rPr>
            <w:sz w:val="20"/>
          </w:rPr>
          <w:t>4.</w:t>
        </w:r>
        <w:r>
          <w:rPr>
            <w:spacing w:val="-12"/>
            <w:sz w:val="20"/>
          </w:rPr>
          <w:t> </w:t>
        </w:r>
        <w:r>
          <w:rPr>
            <w:sz w:val="20"/>
          </w:rPr>
          <w:t>2</w:t>
        </w:r>
        <w:r>
          <w:rPr>
            <w:spacing w:val="-10"/>
            <w:sz w:val="20"/>
          </w:rPr>
          <w:t> </w:t>
        </w:r>
        <w:r>
          <w:rPr>
            <w:i/>
            <w:sz w:val="20"/>
          </w:rPr>
          <w:t>I-C</w:t>
        </w:r>
        <w:r>
          <w:rPr>
            <w:i/>
            <w:sz w:val="16"/>
          </w:rPr>
          <w:t>HART</w:t>
        </w:r>
        <w:r>
          <w:rPr>
            <w:i/>
            <w:sz w:val="20"/>
          </w:rPr>
          <w:t>:</w:t>
        </w:r>
        <w:r>
          <w:rPr>
            <w:i/>
            <w:spacing w:val="-12"/>
            <w:sz w:val="20"/>
          </w:rPr>
          <w:t> </w:t>
        </w:r>
        <w:r>
          <w:rPr>
            <w:i/>
            <w:sz w:val="20"/>
          </w:rPr>
          <w:t>T</w:t>
        </w:r>
        <w:r>
          <w:rPr>
            <w:i/>
            <w:sz w:val="16"/>
          </w:rPr>
          <w:t>ESTS AND</w:t>
        </w:r>
        <w:r>
          <w:rPr>
            <w:i/>
            <w:spacing w:val="-2"/>
            <w:sz w:val="16"/>
          </w:rPr>
          <w:t> </w:t>
        </w:r>
        <w:r>
          <w:rPr>
            <w:i/>
            <w:sz w:val="16"/>
          </w:rPr>
          <w:t>FAILURE POINTS</w:t>
        </w:r>
        <w:r>
          <w:rPr>
            <w:i/>
            <w:spacing w:val="-1"/>
            <w:sz w:val="16"/>
          </w:rPr>
          <w:t> </w:t>
        </w:r>
        <w:r>
          <w:rPr>
            <w:i/>
            <w:sz w:val="20"/>
          </w:rPr>
          <w:t>(</w:t>
        </w:r>
        <w:r>
          <w:rPr>
            <w:i/>
            <w:sz w:val="16"/>
          </w:rPr>
          <w:t>WEEKS</w:t>
        </w:r>
        <w:r>
          <w:rPr>
            <w:i/>
            <w:sz w:val="20"/>
          </w:rPr>
          <w:t>)</w:t>
          <w:tab/>
        </w:r>
        <w:r>
          <w:rPr>
            <w:sz w:val="20"/>
          </w:rPr>
          <w:t>64</w:t>
        </w:r>
      </w:hyperlink>
    </w:p>
    <w:p>
      <w:pPr>
        <w:tabs>
          <w:tab w:pos="9079" w:val="left" w:leader="none"/>
        </w:tabs>
        <w:spacing w:line="229" w:lineRule="exact" w:before="0"/>
        <w:ind w:left="548" w:right="0" w:firstLine="0"/>
        <w:jc w:val="left"/>
        <w:rPr>
          <w:sz w:val="20"/>
        </w:rPr>
      </w:pPr>
      <w:r>
        <w:rPr/>
        <w:pict>
          <v:shape style="position:absolute;margin-left:73.662003pt;margin-top:1.365887pt;width:433.5pt;height:445.75pt;mso-position-horizontal-relative:page;mso-position-vertical-relative:paragraph;z-index:-21325824" coordorigin="1473,27" coordsize="8670,8915" path="m2539,8747l1668,7876,1473,8071,2344,8942,2539,8747xm3131,8071l3130,8032,3125,7989,3116,7945,3102,7901,3083,7857,3060,7814,3032,7772,3002,7731,2968,7691,2931,7652,2412,7132,2218,7326,2749,7858,2782,7894,2806,7929,2823,7964,2833,7998,2835,8031,2828,8062,2814,8090,2793,8116,2767,8138,2738,8152,2707,8158,2674,8156,2640,8146,2605,8129,2570,8105,2534,8073,2003,7542,1808,7736,2328,8255,2362,8287,2401,8320,2445,8352,2493,8385,2525,8403,2560,8419,2597,8432,2635,8443,2674,8451,2710,8455,2744,8455,2777,8452,2808,8444,2840,8433,2872,8417,2903,8396,2934,8373,2962,8350,2988,8327,3012,8304,3048,8264,3079,8223,3102,8182,3119,8140,3127,8107,3131,8071xm3859,7288l3853,7224,3837,7158,3811,7091,3783,7037,3748,6981,3705,6923,3655,6864,3638,6846,3598,6804,3574,6782,3574,7276,3569,7316,3554,7353,3528,7386,3495,7411,3458,7426,3418,7431,3373,7424,3324,7406,3271,7375,3212,7329,3148,7270,3089,7206,3043,7147,3012,7093,2993,7044,2987,7000,2991,6959,3006,6923,3030,6892,3063,6866,3099,6851,3140,6846,3184,6851,3232,6868,3284,6898,3340,6940,3400,6995,3465,7065,3515,7128,3549,7183,3568,7232,3574,7276,3574,6782,3528,6739,3459,6684,3390,6639,3321,6603,3253,6578,3186,6562,3107,6556,3032,6566,2960,6592,2891,6632,2827,6688,2773,6751,2733,6819,2709,6890,2700,6966,2706,7046,2723,7114,2749,7183,2785,7253,2831,7323,2887,7393,2953,7464,3013,7521,3073,7571,3133,7613,3192,7647,3250,7675,3321,7699,3388,7713,3452,7716,3512,7710,3570,7694,3626,7667,3682,7629,3735,7581,3782,7527,3818,7471,3835,7431,3843,7412,3856,7351,3859,7288xm4130,6708l3943,6521,3689,6775,3876,6962,4130,6708xm4641,6646l3770,5774,3575,5969,4446,6841,4641,6646xm4975,6311l4652,5988,4758,5881,4809,5821,4814,5812,4843,5760,4860,5697,4859,5632,4843,5566,4820,5515,4813,5500,4769,5435,4710,5369,4647,5311,4584,5268,4575,5264,4575,5657,4574,5683,4564,5709,4547,5736,4523,5764,4475,5812,4281,5617,4336,5562,4363,5538,4389,5523,4415,5515,4439,5516,4463,5522,4486,5533,4508,5547,4529,5566,4547,5587,4561,5610,4570,5633,4575,5657,4575,5264,4521,5239,4460,5223,4400,5222,4342,5237,4286,5267,4232,5312,3908,5636,4780,6507,4975,6311xm5765,5522l5109,4866,5307,4667,5092,4452,4501,5044,4716,5259,4914,5060,5570,5716,5765,5522xm6400,4886l5744,4230,5943,4032,5728,3817,5136,4408,5351,4623,5550,4425,6206,5081,6400,4886xm7134,4013l7128,3949,7112,3883,7086,3816,7058,3762,7023,3706,6980,3648,6930,3590,6912,3571,6873,3529,6849,3507,6849,4001,6844,4041,6828,4078,6802,4111,6770,4136,6733,4151,6693,4156,6648,4149,6599,4131,6546,4100,6487,4055,6423,3996,6364,3931,6318,3872,6286,3818,6268,3769,6262,3725,6266,3684,6281,3648,6305,3617,6338,3591,6374,3576,6415,3571,6459,3576,6507,3593,6559,3623,6615,3665,6675,3720,6740,3790,6790,3853,6824,3909,6843,3957,6849,4001,6849,3507,6803,3464,6733,3409,6664,3364,6596,3329,6528,3303,6460,3287,6382,3281,6306,3291,6235,3317,6166,3357,6102,3413,6048,3476,6008,3544,5984,3616,5975,3691,5981,3771,5998,3839,6024,3908,6060,3978,6106,4048,6161,4118,6227,4189,6288,4246,6348,4296,6408,4338,6467,4373,6525,4400,6596,4424,6663,4438,6727,4441,6787,4435,6845,4419,6901,4392,6956,4354,7010,4306,7057,4252,7093,4196,7110,4156,7118,4137,7131,4076,7134,4013xm8147,3017l8142,2969,8130,2918,8111,2865,8086,2811,8056,2755,8018,2698,7957,2723,7776,2797,7808,2843,7832,2887,7850,2927,7861,2964,7864,3000,7858,3033,7843,3064,7820,3093,7789,3116,7755,3130,7717,3134,7677,3128,7630,3110,7577,3076,7515,3026,7446,2962,7394,2905,7352,2853,7321,2806,7301,2763,7288,2711,7289,2665,7302,2624,7329,2588,7344,2575,7361,2564,7379,2557,7399,2552,7419,2550,7441,2550,7463,2553,7486,2560,7501,2565,7519,2574,7540,2585,7563,2599,7682,2374,7599,2328,7520,2296,7446,2277,7377,2271,7310,2278,7246,2301,7183,2339,7123,2391,7069,2454,7031,2521,7007,2591,6998,2665,7004,2742,7021,2809,7047,2877,7083,2946,7130,3016,7186,3087,7253,3158,7318,3219,7381,3271,7444,3315,7506,3350,7567,3378,7639,3401,7707,3414,7768,3417,7824,3410,7877,3393,7929,3366,7981,3330,8033,3283,8071,3241,8102,3198,8124,3154,8138,3110,8146,3064,8147,3017xm8845,2302l8838,2238,8823,2172,8797,2106,8769,2051,8734,1995,8691,1938,8641,1879,8623,1860,8584,1818,8560,1796,8560,2290,8555,2330,8539,2367,8513,2400,8481,2425,8444,2440,8404,2445,8359,2439,8310,2420,8256,2389,8198,2344,8134,2285,8075,2221,8029,2162,7997,2107,7979,2058,7973,2014,7977,1974,7991,1938,8016,1906,8048,1881,8085,1865,8126,1860,8170,1865,8218,1882,8270,1912,8326,1954,8386,2009,8451,2079,8501,2142,8535,2198,8554,2247,8560,2290,8560,1796,8514,1753,8444,1698,8375,1653,8307,1618,8239,1592,8171,1576,8093,1570,8017,1580,7945,1606,7877,1646,7812,1702,7758,1765,7719,1833,7695,1905,7686,1980,7692,2060,7708,2128,7735,2197,7771,2267,7816,2337,7872,2407,7938,2478,7999,2535,8059,2585,8119,2627,8178,2662,8236,2689,8306,2713,8374,2727,8438,2730,8498,2724,8556,2708,8612,2681,8667,2643,8721,2595,8768,2541,8804,2485,8821,2445,8829,2426,8842,2365,8845,2302xm9325,1961l9002,1638,9109,1531,9159,1471,9165,1461,9193,1410,9210,1346,9210,1282,9194,1216,9171,1165,9164,1150,9119,1084,9061,1018,8997,961,8934,918,8925,914,8925,1307,8924,1333,8915,1359,8898,1386,8873,1414,8826,1461,8631,1267,8687,1212,8714,1188,8740,1173,8765,1165,8789,1166,8813,1172,8836,1183,8858,1197,8879,1216,8897,1237,8911,1260,8920,1283,8925,1307,8925,914,8872,889,8810,873,8750,872,8692,886,8636,916,8582,962,8259,1285,9130,2157,9325,1961xm10143,1143l9778,779,9725,628,9570,177,9517,27,9302,243,9330,313,9413,524,9469,664,9399,636,9188,553,9048,497,8831,713,8982,765,9433,921,9583,974,9948,1338,10143,1143xe" filled="true" fillcolor="#c0c0c0" stroked="false">
            <v:path arrowok="t"/>
            <v:fill opacity="32896f" type="solid"/>
            <w10:wrap type="none"/>
          </v:shape>
        </w:pict>
      </w:r>
      <w:hyperlink w:history="true" w:anchor="_bookmark79">
        <w:r>
          <w:rPr>
            <w:sz w:val="20"/>
          </w:rPr>
          <w:t>T</w:t>
        </w:r>
        <w:r>
          <w:rPr>
            <w:sz w:val="16"/>
          </w:rPr>
          <w:t>ABLE</w:t>
        </w:r>
        <w:r>
          <w:rPr>
            <w:spacing w:val="-4"/>
            <w:sz w:val="16"/>
          </w:rPr>
          <w:t> </w:t>
        </w:r>
        <w:r>
          <w:rPr>
            <w:sz w:val="20"/>
          </w:rPr>
          <w:t>4.</w:t>
        </w:r>
        <w:r>
          <w:rPr>
            <w:spacing w:val="-12"/>
            <w:sz w:val="20"/>
          </w:rPr>
          <w:t> </w:t>
        </w:r>
        <w:r>
          <w:rPr>
            <w:sz w:val="20"/>
          </w:rPr>
          <w:t>3</w:t>
        </w:r>
        <w:r>
          <w:rPr>
            <w:spacing w:val="-9"/>
            <w:sz w:val="20"/>
          </w:rPr>
          <w:t> </w:t>
        </w:r>
        <w:r>
          <w:rPr>
            <w:i/>
            <w:sz w:val="20"/>
          </w:rPr>
          <w:t>MR-C</w:t>
        </w:r>
        <w:r>
          <w:rPr>
            <w:i/>
            <w:sz w:val="16"/>
          </w:rPr>
          <w:t>HART</w:t>
        </w:r>
        <w:r>
          <w:rPr>
            <w:i/>
            <w:sz w:val="20"/>
          </w:rPr>
          <w:t>:</w:t>
        </w:r>
        <w:r>
          <w:rPr>
            <w:i/>
            <w:spacing w:val="-10"/>
            <w:sz w:val="20"/>
          </w:rPr>
          <w:t> </w:t>
        </w:r>
        <w:r>
          <w:rPr>
            <w:i/>
            <w:sz w:val="20"/>
          </w:rPr>
          <w:t>T</w:t>
        </w:r>
        <w:r>
          <w:rPr>
            <w:i/>
            <w:sz w:val="16"/>
          </w:rPr>
          <w:t>ESTS</w:t>
        </w:r>
        <w:r>
          <w:rPr>
            <w:i/>
            <w:spacing w:val="-4"/>
            <w:sz w:val="16"/>
          </w:rPr>
          <w:t> </w:t>
        </w:r>
        <w:r>
          <w:rPr>
            <w:i/>
            <w:sz w:val="16"/>
          </w:rPr>
          <w:t>AND</w:t>
        </w:r>
        <w:r>
          <w:rPr>
            <w:i/>
            <w:spacing w:val="-2"/>
            <w:sz w:val="16"/>
          </w:rPr>
          <w:t> </w:t>
        </w:r>
        <w:r>
          <w:rPr>
            <w:i/>
            <w:sz w:val="16"/>
          </w:rPr>
          <w:t>FAILURE POINTS</w:t>
        </w:r>
        <w:r>
          <w:rPr>
            <w:i/>
            <w:spacing w:val="-1"/>
            <w:sz w:val="16"/>
          </w:rPr>
          <w:t> </w:t>
        </w:r>
        <w:r>
          <w:rPr>
            <w:i/>
            <w:sz w:val="20"/>
          </w:rPr>
          <w:t>(</w:t>
        </w:r>
        <w:r>
          <w:rPr>
            <w:i/>
            <w:sz w:val="16"/>
          </w:rPr>
          <w:t>WEEKS</w:t>
        </w:r>
        <w:r>
          <w:rPr>
            <w:i/>
            <w:sz w:val="20"/>
          </w:rPr>
          <w:t>)</w:t>
          <w:tab/>
        </w:r>
        <w:r>
          <w:rPr>
            <w:sz w:val="20"/>
          </w:rPr>
          <w:t>65</w:t>
        </w:r>
      </w:hyperlink>
    </w:p>
    <w:p>
      <w:pPr>
        <w:tabs>
          <w:tab w:pos="9079" w:val="left" w:leader="none"/>
        </w:tabs>
        <w:spacing w:line="229" w:lineRule="exact" w:before="0"/>
        <w:ind w:left="548" w:right="0" w:firstLine="0"/>
        <w:jc w:val="left"/>
        <w:rPr>
          <w:sz w:val="20"/>
        </w:rPr>
      </w:pPr>
      <w:hyperlink w:history="true" w:anchor="_bookmark80">
        <w:r>
          <w:rPr>
            <w:sz w:val="20"/>
          </w:rPr>
          <w:t>T</w:t>
        </w:r>
        <w:r>
          <w:rPr>
            <w:sz w:val="16"/>
          </w:rPr>
          <w:t>ABLE</w:t>
        </w:r>
        <w:r>
          <w:rPr>
            <w:spacing w:val="-4"/>
            <w:sz w:val="16"/>
          </w:rPr>
          <w:t> </w:t>
        </w:r>
        <w:r>
          <w:rPr>
            <w:sz w:val="20"/>
          </w:rPr>
          <w:t>4.</w:t>
        </w:r>
        <w:r>
          <w:rPr>
            <w:spacing w:val="-12"/>
            <w:sz w:val="20"/>
          </w:rPr>
          <w:t> </w:t>
        </w:r>
        <w:r>
          <w:rPr>
            <w:sz w:val="20"/>
          </w:rPr>
          <w:t>4</w:t>
        </w:r>
        <w:r>
          <w:rPr>
            <w:spacing w:val="-9"/>
            <w:sz w:val="20"/>
          </w:rPr>
          <w:t> </w:t>
        </w:r>
        <w:r>
          <w:rPr>
            <w:i/>
            <w:sz w:val="20"/>
          </w:rPr>
          <w:t>P</w:t>
        </w:r>
        <w:r>
          <w:rPr>
            <w:i/>
            <w:sz w:val="16"/>
          </w:rPr>
          <w:t>ARAMETERS AND</w:t>
        </w:r>
        <w:r>
          <w:rPr>
            <w:i/>
            <w:spacing w:val="-2"/>
            <w:sz w:val="16"/>
          </w:rPr>
          <w:t> </w:t>
        </w:r>
        <w:r>
          <w:rPr>
            <w:i/>
            <w:sz w:val="16"/>
          </w:rPr>
          <w:t>FAILED</w:t>
        </w:r>
        <w:r>
          <w:rPr>
            <w:i/>
            <w:spacing w:val="-2"/>
            <w:sz w:val="16"/>
          </w:rPr>
          <w:t> </w:t>
        </w:r>
        <w:r>
          <w:rPr>
            <w:i/>
            <w:sz w:val="16"/>
          </w:rPr>
          <w:t>TESTS</w:t>
          <w:tab/>
        </w:r>
        <w:r>
          <w:rPr>
            <w:sz w:val="20"/>
          </w:rPr>
          <w:t>66</w:t>
        </w:r>
      </w:hyperlink>
    </w:p>
    <w:p>
      <w:pPr>
        <w:tabs>
          <w:tab w:pos="9079" w:val="left" w:leader="none"/>
        </w:tabs>
        <w:spacing w:before="0"/>
        <w:ind w:left="548" w:right="0" w:firstLine="0"/>
        <w:jc w:val="left"/>
        <w:rPr>
          <w:sz w:val="20"/>
        </w:rPr>
      </w:pPr>
      <w:hyperlink w:history="true" w:anchor="_bookmark81">
        <w:r>
          <w:rPr>
            <w:sz w:val="20"/>
          </w:rPr>
          <w:t>T</w:t>
        </w:r>
        <w:r>
          <w:rPr>
            <w:sz w:val="16"/>
          </w:rPr>
          <w:t>ABLE</w:t>
        </w:r>
        <w:r>
          <w:rPr>
            <w:spacing w:val="-3"/>
            <w:sz w:val="16"/>
          </w:rPr>
          <w:t> </w:t>
        </w:r>
        <w:r>
          <w:rPr>
            <w:sz w:val="20"/>
          </w:rPr>
          <w:t>4.</w:t>
        </w:r>
        <w:r>
          <w:rPr>
            <w:spacing w:val="-12"/>
            <w:sz w:val="20"/>
          </w:rPr>
          <w:t> </w:t>
        </w:r>
        <w:r>
          <w:rPr>
            <w:sz w:val="20"/>
          </w:rPr>
          <w:t>5</w:t>
        </w:r>
        <w:r>
          <w:rPr>
            <w:spacing w:val="-8"/>
            <w:sz w:val="20"/>
          </w:rPr>
          <w:t> </w:t>
        </w:r>
        <w:r>
          <w:rPr>
            <w:i/>
            <w:sz w:val="20"/>
          </w:rPr>
          <w:t>C</w:t>
        </w:r>
        <w:r>
          <w:rPr>
            <w:i/>
            <w:sz w:val="16"/>
          </w:rPr>
          <w:t>ONTROL</w:t>
        </w:r>
        <w:r>
          <w:rPr>
            <w:i/>
            <w:spacing w:val="-1"/>
            <w:sz w:val="16"/>
          </w:rPr>
          <w:t> </w:t>
        </w:r>
        <w:r>
          <w:rPr>
            <w:i/>
            <w:sz w:val="20"/>
          </w:rPr>
          <w:t>C</w:t>
        </w:r>
        <w:r>
          <w:rPr>
            <w:i/>
            <w:sz w:val="16"/>
          </w:rPr>
          <w:t>HART </w:t>
        </w:r>
        <w:r>
          <w:rPr>
            <w:i/>
            <w:sz w:val="20"/>
          </w:rPr>
          <w:t>R</w:t>
        </w:r>
        <w:r>
          <w:rPr>
            <w:i/>
            <w:sz w:val="16"/>
          </w:rPr>
          <w:t>UN </w:t>
        </w:r>
        <w:r>
          <w:rPr>
            <w:i/>
            <w:sz w:val="20"/>
          </w:rPr>
          <w:t>T</w:t>
        </w:r>
        <w:r>
          <w:rPr>
            <w:i/>
            <w:sz w:val="16"/>
          </w:rPr>
          <w:t>EST</w:t>
        </w:r>
        <w:r>
          <w:rPr>
            <w:i/>
            <w:spacing w:val="-2"/>
            <w:sz w:val="16"/>
          </w:rPr>
          <w:t> </w:t>
        </w:r>
        <w:r>
          <w:rPr>
            <w:i/>
            <w:sz w:val="20"/>
          </w:rPr>
          <w:t>D</w:t>
        </w:r>
        <w:r>
          <w:rPr>
            <w:i/>
            <w:sz w:val="16"/>
          </w:rPr>
          <w:t>ESCRIPTION</w:t>
          <w:tab/>
        </w:r>
        <w:r>
          <w:rPr>
            <w:sz w:val="20"/>
          </w:rPr>
          <w:t>66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0" w:footer="1180" w:top="1420" w:bottom="1380" w:left="1180" w:right="640"/>
        </w:sectPr>
      </w:pPr>
    </w:p>
    <w:p>
      <w:pPr>
        <w:pStyle w:val="Heading1"/>
        <w:ind w:right="1867"/>
      </w:pPr>
      <w:bookmarkStart w:name="_bookmark5" w:id="6"/>
      <w:bookmarkEnd w:id="6"/>
      <w:r>
        <w:rPr>
          <w:b w:val="0"/>
        </w:rPr>
      </w: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FIGURES</w:t>
      </w:r>
    </w:p>
    <w:p>
      <w:pPr>
        <w:tabs>
          <w:tab w:pos="9281" w:val="right" w:leader="dot"/>
        </w:tabs>
        <w:spacing w:before="441"/>
        <w:ind w:left="548" w:right="0" w:firstLine="0"/>
        <w:jc w:val="left"/>
        <w:rPr>
          <w:sz w:val="20"/>
        </w:rPr>
      </w:pPr>
      <w:r>
        <w:rPr>
          <w:sz w:val="20"/>
        </w:rPr>
        <w:t>F</w:t>
      </w:r>
      <w:r>
        <w:rPr>
          <w:sz w:val="16"/>
        </w:rPr>
        <w:t>IGURE </w:t>
      </w:r>
      <w:r>
        <w:rPr>
          <w:sz w:val="20"/>
        </w:rPr>
        <w:t>3.</w:t>
      </w:r>
      <w:r>
        <w:rPr>
          <w:spacing w:val="-9"/>
          <w:sz w:val="20"/>
        </w:rPr>
        <w:t> </w:t>
      </w:r>
      <w:r>
        <w:rPr>
          <w:sz w:val="20"/>
        </w:rPr>
        <w:t>1</w:t>
      </w:r>
      <w:r>
        <w:rPr>
          <w:spacing w:val="-11"/>
          <w:sz w:val="20"/>
        </w:rPr>
        <w:t> </w:t>
      </w:r>
      <w:r>
        <w:rPr>
          <w:sz w:val="20"/>
        </w:rPr>
        <w:t>N</w:t>
      </w:r>
      <w:r>
        <w:rPr>
          <w:sz w:val="16"/>
        </w:rPr>
        <w:t>IGER </w:t>
      </w:r>
      <w:r>
        <w:rPr>
          <w:sz w:val="20"/>
        </w:rPr>
        <w:t>D</w:t>
      </w:r>
      <w:r>
        <w:rPr>
          <w:sz w:val="16"/>
        </w:rPr>
        <w:t>ELTA </w:t>
      </w:r>
      <w:r>
        <w:rPr>
          <w:sz w:val="20"/>
        </w:rPr>
        <w:t>U</w:t>
      </w:r>
      <w:r>
        <w:rPr>
          <w:sz w:val="16"/>
        </w:rPr>
        <w:t>NIVERSITY </w:t>
      </w:r>
      <w:r>
        <w:rPr>
          <w:sz w:val="20"/>
        </w:rPr>
        <w:t>T</w:t>
      </w:r>
      <w:r>
        <w:rPr>
          <w:sz w:val="16"/>
        </w:rPr>
        <w:t>ABLE </w:t>
      </w:r>
      <w:r>
        <w:rPr>
          <w:sz w:val="20"/>
        </w:rPr>
        <w:t>W</w:t>
      </w:r>
      <w:r>
        <w:rPr>
          <w:sz w:val="16"/>
        </w:rPr>
        <w:t>ATER</w:t>
      </w:r>
      <w:r>
        <w:rPr>
          <w:spacing w:val="-1"/>
          <w:sz w:val="16"/>
        </w:rPr>
        <w:t> </w:t>
      </w:r>
      <w:r>
        <w:rPr>
          <w:sz w:val="20"/>
        </w:rPr>
        <w:t>T</w:t>
      </w:r>
      <w:r>
        <w:rPr>
          <w:sz w:val="16"/>
        </w:rPr>
        <w:t>REATMENT</w:t>
      </w:r>
      <w:r>
        <w:rPr>
          <w:spacing w:val="-2"/>
          <w:sz w:val="16"/>
        </w:rPr>
        <w:t> </w:t>
      </w:r>
      <w:r>
        <w:rPr>
          <w:sz w:val="20"/>
        </w:rPr>
        <w:t>P</w:t>
      </w:r>
      <w:r>
        <w:rPr>
          <w:sz w:val="16"/>
        </w:rPr>
        <w:t>ROCESS</w:t>
      </w:r>
      <w:r>
        <w:rPr>
          <w:spacing w:val="-2"/>
          <w:sz w:val="16"/>
        </w:rPr>
        <w:t> </w:t>
      </w:r>
      <w:r>
        <w:rPr>
          <w:sz w:val="16"/>
        </w:rPr>
        <w:t>CHART</w:t>
        <w:tab/>
      </w:r>
      <w:r>
        <w:rPr>
          <w:sz w:val="20"/>
        </w:rPr>
        <w:t>46</w:t>
      </w:r>
    </w:p>
    <w:p>
      <w:pPr>
        <w:tabs>
          <w:tab w:pos="9281" w:val="right" w:leader="dot"/>
        </w:tabs>
        <w:spacing w:before="524"/>
        <w:ind w:left="548" w:right="0" w:firstLine="0"/>
        <w:jc w:val="left"/>
        <w:rPr>
          <w:sz w:val="20"/>
        </w:rPr>
      </w:pPr>
      <w:hyperlink w:history="true" w:anchor="_bookmark63">
        <w:r>
          <w:rPr>
            <w:sz w:val="20"/>
          </w:rPr>
          <w:t>F</w:t>
        </w:r>
        <w:r>
          <w:rPr>
            <w:sz w:val="16"/>
          </w:rPr>
          <w:t>IGURE </w:t>
        </w:r>
        <w:r>
          <w:rPr>
            <w:sz w:val="20"/>
          </w:rPr>
          <w:t>4.</w:t>
        </w:r>
        <w:r>
          <w:rPr>
            <w:spacing w:val="-9"/>
            <w:sz w:val="20"/>
          </w:rPr>
          <w:t> </w:t>
        </w:r>
        <w:r>
          <w:rPr>
            <w:sz w:val="20"/>
          </w:rPr>
          <w:t>1</w:t>
        </w:r>
        <w:r>
          <w:rPr>
            <w:spacing w:val="-11"/>
            <w:sz w:val="20"/>
          </w:rPr>
          <w:t> </w:t>
        </w:r>
        <w:r>
          <w:rPr>
            <w:i/>
            <w:sz w:val="20"/>
          </w:rPr>
          <w:t>I-MR</w:t>
        </w:r>
        <w:r>
          <w:rPr>
            <w:i/>
            <w:spacing w:val="-11"/>
            <w:sz w:val="20"/>
          </w:rPr>
          <w:t> </w:t>
        </w:r>
        <w:r>
          <w:rPr>
            <w:i/>
            <w:sz w:val="16"/>
          </w:rPr>
          <w:t>CHART OF P</w:t>
        </w:r>
        <w:r>
          <w:rPr>
            <w:i/>
            <w:sz w:val="20"/>
          </w:rPr>
          <w:t>H</w:t>
          <w:tab/>
        </w:r>
        <w:r>
          <w:rPr>
            <w:sz w:val="20"/>
          </w:rPr>
          <w:t>55</w:t>
        </w:r>
      </w:hyperlink>
    </w:p>
    <w:p>
      <w:pPr>
        <w:tabs>
          <w:tab w:pos="9281" w:val="right" w:leader="dot"/>
        </w:tabs>
        <w:spacing w:line="229" w:lineRule="exact" w:before="0"/>
        <w:ind w:left="548" w:right="0" w:firstLine="0"/>
        <w:jc w:val="left"/>
        <w:rPr>
          <w:sz w:val="20"/>
        </w:rPr>
      </w:pPr>
      <w:hyperlink w:history="true" w:anchor="_bookmark64">
        <w:r>
          <w:rPr>
            <w:sz w:val="20"/>
          </w:rPr>
          <w:t>F</w:t>
        </w:r>
        <w:r>
          <w:rPr>
            <w:sz w:val="16"/>
          </w:rPr>
          <w:t>IGURE </w:t>
        </w:r>
        <w:r>
          <w:rPr>
            <w:sz w:val="20"/>
          </w:rPr>
          <w:t>4.</w:t>
        </w:r>
        <w:r>
          <w:rPr>
            <w:spacing w:val="-9"/>
            <w:sz w:val="20"/>
          </w:rPr>
          <w:t> </w:t>
        </w:r>
        <w:r>
          <w:rPr>
            <w:sz w:val="20"/>
          </w:rPr>
          <w:t>2</w:t>
        </w:r>
        <w:r>
          <w:rPr>
            <w:spacing w:val="-11"/>
            <w:sz w:val="20"/>
          </w:rPr>
          <w:t> </w:t>
        </w:r>
        <w:r>
          <w:rPr>
            <w:i/>
            <w:sz w:val="20"/>
          </w:rPr>
          <w:t>I-MR</w:t>
        </w:r>
        <w:r>
          <w:rPr>
            <w:i/>
            <w:spacing w:val="-11"/>
            <w:sz w:val="20"/>
          </w:rPr>
          <w:t> </w:t>
        </w:r>
        <w:r>
          <w:rPr>
            <w:i/>
            <w:sz w:val="16"/>
          </w:rPr>
          <w:t>CHART OF</w:t>
        </w:r>
        <w:r>
          <w:rPr>
            <w:i/>
            <w:spacing w:val="1"/>
            <w:sz w:val="16"/>
          </w:rPr>
          <w:t> </w:t>
        </w:r>
        <w:r>
          <w:rPr>
            <w:i/>
            <w:sz w:val="20"/>
          </w:rPr>
          <w:t>C</w:t>
        </w:r>
        <w:r>
          <w:rPr>
            <w:i/>
            <w:sz w:val="16"/>
          </w:rPr>
          <w:t>ONDUCTIVITY</w:t>
          <w:tab/>
        </w:r>
        <w:r>
          <w:rPr>
            <w:sz w:val="20"/>
          </w:rPr>
          <w:t>56</w:t>
        </w:r>
      </w:hyperlink>
    </w:p>
    <w:p>
      <w:pPr>
        <w:tabs>
          <w:tab w:pos="9281" w:val="right" w:leader="dot"/>
        </w:tabs>
        <w:spacing w:line="229" w:lineRule="exact" w:before="0"/>
        <w:ind w:left="548" w:right="0" w:firstLine="0"/>
        <w:jc w:val="left"/>
        <w:rPr>
          <w:sz w:val="20"/>
        </w:rPr>
      </w:pPr>
      <w:hyperlink w:history="true" w:anchor="_bookmark65">
        <w:r>
          <w:rPr>
            <w:sz w:val="20"/>
          </w:rPr>
          <w:t>F</w:t>
        </w:r>
        <w:r>
          <w:rPr>
            <w:sz w:val="16"/>
          </w:rPr>
          <w:t>IGURE </w:t>
        </w:r>
        <w:r>
          <w:rPr>
            <w:sz w:val="20"/>
          </w:rPr>
          <w:t>4.</w:t>
        </w:r>
        <w:r>
          <w:rPr>
            <w:spacing w:val="-9"/>
            <w:sz w:val="20"/>
          </w:rPr>
          <w:t> </w:t>
        </w:r>
        <w:r>
          <w:rPr>
            <w:sz w:val="20"/>
          </w:rPr>
          <w:t>3</w:t>
        </w:r>
        <w:r>
          <w:rPr>
            <w:spacing w:val="-11"/>
            <w:sz w:val="20"/>
          </w:rPr>
          <w:t> </w:t>
        </w:r>
        <w:r>
          <w:rPr>
            <w:i/>
            <w:sz w:val="20"/>
          </w:rPr>
          <w:t>I-MR</w:t>
        </w:r>
        <w:r>
          <w:rPr>
            <w:i/>
            <w:spacing w:val="-11"/>
            <w:sz w:val="20"/>
          </w:rPr>
          <w:t> </w:t>
        </w:r>
        <w:r>
          <w:rPr>
            <w:i/>
            <w:sz w:val="16"/>
          </w:rPr>
          <w:t>CHART OF</w:t>
        </w:r>
        <w:r>
          <w:rPr>
            <w:i/>
            <w:spacing w:val="1"/>
            <w:sz w:val="16"/>
          </w:rPr>
          <w:t> </w:t>
        </w:r>
        <w:r>
          <w:rPr>
            <w:i/>
            <w:sz w:val="20"/>
          </w:rPr>
          <w:t>T</w:t>
        </w:r>
        <w:r>
          <w:rPr>
            <w:i/>
            <w:sz w:val="16"/>
          </w:rPr>
          <w:t>URBIDITY</w:t>
          <w:tab/>
        </w:r>
        <w:r>
          <w:rPr>
            <w:sz w:val="20"/>
          </w:rPr>
          <w:t>57</w:t>
        </w:r>
      </w:hyperlink>
    </w:p>
    <w:p>
      <w:pPr>
        <w:tabs>
          <w:tab w:pos="9281" w:val="right" w:leader="dot"/>
        </w:tabs>
        <w:spacing w:before="1"/>
        <w:ind w:left="548" w:right="0" w:firstLine="0"/>
        <w:jc w:val="left"/>
        <w:rPr>
          <w:sz w:val="20"/>
        </w:rPr>
      </w:pPr>
      <w:hyperlink w:history="true" w:anchor="_bookmark66">
        <w:r>
          <w:rPr>
            <w:sz w:val="20"/>
          </w:rPr>
          <w:t>F</w:t>
        </w:r>
        <w:r>
          <w:rPr>
            <w:sz w:val="16"/>
          </w:rPr>
          <w:t>IGURE </w:t>
        </w:r>
        <w:r>
          <w:rPr>
            <w:sz w:val="20"/>
          </w:rPr>
          <w:t>4.</w:t>
        </w:r>
        <w:r>
          <w:rPr>
            <w:spacing w:val="-9"/>
            <w:sz w:val="20"/>
          </w:rPr>
          <w:t> </w:t>
        </w:r>
        <w:r>
          <w:rPr>
            <w:sz w:val="20"/>
          </w:rPr>
          <w:t>4</w:t>
        </w:r>
        <w:r>
          <w:rPr>
            <w:spacing w:val="-11"/>
            <w:sz w:val="20"/>
          </w:rPr>
          <w:t> </w:t>
        </w:r>
        <w:r>
          <w:rPr>
            <w:i/>
            <w:sz w:val="20"/>
          </w:rPr>
          <w:t>I-MR</w:t>
        </w:r>
        <w:r>
          <w:rPr>
            <w:i/>
            <w:spacing w:val="-11"/>
            <w:sz w:val="20"/>
          </w:rPr>
          <w:t> </w:t>
        </w:r>
        <w:r>
          <w:rPr>
            <w:i/>
            <w:sz w:val="16"/>
          </w:rPr>
          <w:t>CHART OF</w:t>
        </w:r>
        <w:r>
          <w:rPr>
            <w:i/>
            <w:spacing w:val="1"/>
            <w:sz w:val="16"/>
          </w:rPr>
          <w:t> </w:t>
        </w:r>
        <w:r>
          <w:rPr>
            <w:i/>
            <w:sz w:val="20"/>
          </w:rPr>
          <w:t>H</w:t>
        </w:r>
        <w:r>
          <w:rPr>
            <w:i/>
            <w:sz w:val="16"/>
          </w:rPr>
          <w:t>ARDNESS</w:t>
          <w:tab/>
        </w:r>
        <w:r>
          <w:rPr>
            <w:sz w:val="20"/>
          </w:rPr>
          <w:t>57</w:t>
        </w:r>
      </w:hyperlink>
    </w:p>
    <w:p>
      <w:pPr>
        <w:tabs>
          <w:tab w:pos="9281" w:val="right" w:leader="dot"/>
        </w:tabs>
        <w:spacing w:before="0"/>
        <w:ind w:left="548" w:right="0" w:firstLine="0"/>
        <w:jc w:val="left"/>
        <w:rPr>
          <w:sz w:val="20"/>
        </w:rPr>
      </w:pPr>
      <w:r>
        <w:rPr/>
        <w:pict>
          <v:shape style="position:absolute;margin-left:73.662003pt;margin-top:.525922pt;width:433.5pt;height:445.75pt;mso-position-horizontal-relative:page;mso-position-vertical-relative:paragraph;z-index:-21325312" coordorigin="1473,11" coordsize="8670,8915" path="m2539,8730l1668,7859,1473,8054,2344,8925,2539,8730xm3131,8054l3130,8015,3125,7972,3116,7928,3102,7884,3083,7841,3060,7797,3032,7755,3002,7714,2968,7674,2931,7635,2412,7115,2218,7310,2749,7841,2782,7877,2806,7913,2823,7947,2833,7982,2835,8014,2828,8045,2814,8073,2793,8100,2767,8121,2738,8135,2707,8141,2674,8139,2640,8129,2605,8113,2570,8088,2534,8057,2003,7525,1808,7719,2328,8238,2362,8270,2401,8303,2445,8335,2493,8368,2525,8387,2560,8402,2597,8416,2635,8426,2674,8434,2710,8438,2744,8438,2777,8435,2808,8428,2840,8416,2872,8400,2903,8379,2934,8356,2962,8333,2988,8310,3012,8288,3048,8247,3079,8207,3102,8165,3119,8123,3127,8090,3131,8054xm3859,7271l3853,7207,3837,7141,3811,7075,3783,7020,3748,6964,3705,6907,3655,6848,3638,6829,3598,6787,3574,6765,3574,7259,3569,7299,3554,7336,3528,7369,3495,7394,3458,7409,3418,7414,3373,7408,3324,7389,3271,7358,3212,7313,3148,7254,3089,7190,3043,7131,3012,7076,2993,7027,2987,6983,2991,6942,3006,6907,3030,6875,3063,6849,3099,6834,3140,6829,3184,6834,3232,6851,3284,6881,3340,6923,3400,6978,3465,7048,3515,7111,3549,7167,3568,7215,3574,7259,3574,6765,3528,6722,3459,6667,3390,6622,3321,6587,3253,6561,3186,6545,3107,6539,3032,6549,2960,6575,2891,6615,2827,6671,2773,6734,2733,6802,2709,6874,2700,6949,2706,7029,2723,7097,2749,7166,2785,7236,2831,7306,2887,7376,2953,7447,3013,7504,3073,7554,3133,7596,3192,7631,3250,7658,3321,7682,3388,7696,3452,7699,3512,7693,3570,7677,3626,7650,3682,7612,3735,7564,3782,7510,3818,7454,3835,7414,3843,7395,3856,7334,3859,7271xm4130,6691l3943,6504,3689,6759,3876,6946,4130,6691xm4641,6629l3770,5758,3575,5953,4446,6824,4641,6629xm4975,6295l4652,5971,4758,5865,4809,5805,4814,5795,4843,5743,4860,5680,4859,5615,4843,5549,4820,5499,4813,5484,4769,5418,4710,5352,4647,5295,4584,5252,4575,5247,4575,5641,4574,5666,4564,5692,4547,5719,4523,5747,4475,5795,4281,5600,4336,5545,4363,5521,4389,5506,4415,5499,4439,5499,4463,5506,4486,5516,4508,5530,4529,5549,4547,5570,4561,5593,4570,5616,4575,5641,4575,5247,4521,5222,4460,5206,4400,5205,4342,5220,4286,5250,4232,5295,3908,5619,4780,6490,4975,6295xm5765,5505l5109,4849,5307,4650,5092,4435,4501,5027,4716,5242,4914,5043,5570,5699,5765,5505xm6400,4869l5744,4213,5943,4015,5728,3800,5136,4391,5351,4606,5550,4408,6206,5064,6400,4869xm7134,3996l7128,3932,7112,3866,7086,3800,7058,3745,7023,3689,6980,3632,6930,3573,6912,3554,6873,3513,6849,3490,6849,3984,6844,4024,6828,4061,6802,4094,6770,4120,6733,4134,6693,4139,6648,4133,6599,4114,6546,4083,6487,4038,6423,3979,6364,3915,6318,3856,6286,3801,6268,3752,6262,3708,6266,3668,6281,3632,6305,3600,6338,3575,6374,3559,6415,3554,6459,3559,6507,3576,6559,3606,6615,3648,6675,3704,6740,3773,6790,3836,6824,3892,6843,3941,6849,3984,6849,3490,6803,3447,6733,3392,6664,3347,6596,3312,6528,3286,6460,3270,6382,3265,6306,3275,6235,3300,6166,3340,6102,3396,6048,3459,6008,3527,5984,3599,5975,3674,5981,3754,5998,3822,6024,3891,6060,3961,6106,4031,6161,4101,6227,4172,6288,4229,6348,4279,6408,4321,6467,4356,6525,4383,6596,4407,6663,4421,6727,4425,6787,4418,6845,4402,6901,4375,6956,4337,7010,4289,7057,4235,7093,4179,7110,4139,7118,4120,7131,4059,7134,3996xm8147,3001l8142,2952,8130,2901,8111,2848,8086,2794,8056,2738,8018,2681,7957,2706,7776,2780,7808,2827,7832,2870,7850,2910,7861,2948,7864,2983,7858,3016,7843,3047,7820,3076,7789,3100,7755,3114,7717,3118,7677,3112,7630,3093,7577,3059,7515,3010,7446,2945,7394,2888,7352,2837,7321,2789,7301,2746,7288,2695,7289,2648,7302,2607,7329,2571,7344,2558,7361,2548,7379,2540,7399,2535,7419,2533,7441,2534,7463,2537,7486,2543,7501,2549,7519,2557,7540,2568,7563,2582,7682,2357,7599,2311,7520,2279,7446,2260,7377,2254,7310,2262,7246,2284,7183,2322,7123,2375,7069,2437,7031,2504,7007,2574,6998,2648,7004,2726,7021,2793,7047,2860,7083,2929,7130,2999,7186,3070,7253,3142,7318,3202,7381,3254,7444,3298,7506,3333,7567,3361,7639,3384,7707,3397,7768,3400,7824,3393,7877,3376,7929,3350,7981,3313,8033,3267,8071,3224,8102,3181,8124,3137,8138,3093,8146,3048,8147,3001xm8845,2285l8838,2221,8823,2156,8797,2089,8769,2034,8734,1978,8691,1921,8641,1862,8623,1843,8584,1802,8560,1779,8560,2273,8555,2313,8539,2350,8513,2383,8481,2409,8444,2424,8404,2428,8359,2422,8310,2404,8256,2372,8198,2327,8134,2268,8075,2204,8029,2145,7997,2091,7979,2042,7973,1997,7977,1957,7991,1921,8016,1889,8048,1864,8085,1848,8126,1843,8170,1848,8218,1865,8270,1895,8326,1937,8386,1993,8451,2062,8501,2125,8535,2181,8554,2230,8560,2273,8560,1779,8514,1736,8444,1681,8375,1636,8307,1601,8239,1575,8171,1559,8093,1554,8017,1564,7945,1589,7877,1630,7812,1685,7758,1749,7719,1816,7695,1888,7686,1964,7692,2043,7708,2112,7735,2181,7771,2250,7816,2320,7872,2390,7938,2461,7999,2518,8059,2568,8119,2610,8178,2645,8236,2672,8306,2697,8374,2710,8438,2714,8498,2707,8556,2691,8612,2664,8667,2626,8721,2578,8768,2524,8804,2468,8821,2428,8829,2409,8842,2348,8845,2285xm9325,1944l9002,1621,9109,1514,9159,1454,9165,1445,9193,1393,9210,1330,9210,1265,9194,1199,9171,1148,9164,1133,9119,1067,9061,1002,8997,944,8934,901,8925,897,8925,1290,8924,1316,8915,1342,8898,1369,8873,1397,8826,1445,8631,1250,8687,1195,8714,1171,8740,1156,8765,1148,8789,1149,8813,1155,8836,1166,8858,1180,8879,1199,8897,1220,8911,1243,8920,1266,8925,1290,8925,897,8872,872,8810,856,8750,855,8692,870,8636,900,8582,945,8259,1269,9130,2140,9325,1944xm10143,1127l9778,762,9725,612,9570,161,9517,11,9302,226,9330,296,9413,507,9469,647,9399,619,9188,536,9048,480,8831,696,8982,749,9433,904,9583,957,9948,1322,10143,1127xe" filled="true" fillcolor="#c0c0c0" stroked="false">
            <v:path arrowok="t"/>
            <v:fill opacity="32896f" type="solid"/>
            <w10:wrap type="none"/>
          </v:shape>
        </w:pict>
      </w:r>
      <w:hyperlink w:history="true" w:anchor="_bookmark67">
        <w:r>
          <w:rPr>
            <w:sz w:val="20"/>
          </w:rPr>
          <w:t>F</w:t>
        </w:r>
        <w:r>
          <w:rPr>
            <w:sz w:val="16"/>
          </w:rPr>
          <w:t>IGURE </w:t>
        </w:r>
        <w:r>
          <w:rPr>
            <w:sz w:val="20"/>
          </w:rPr>
          <w:t>4.</w:t>
        </w:r>
        <w:r>
          <w:rPr>
            <w:spacing w:val="-9"/>
            <w:sz w:val="20"/>
          </w:rPr>
          <w:t> </w:t>
        </w:r>
        <w:r>
          <w:rPr>
            <w:sz w:val="20"/>
          </w:rPr>
          <w:t>5</w:t>
        </w:r>
        <w:r>
          <w:rPr>
            <w:spacing w:val="-11"/>
            <w:sz w:val="20"/>
          </w:rPr>
          <w:t> </w:t>
        </w:r>
        <w:r>
          <w:rPr>
            <w:i/>
            <w:sz w:val="20"/>
          </w:rPr>
          <w:t>I-MR</w:t>
        </w:r>
        <w:r>
          <w:rPr>
            <w:i/>
            <w:spacing w:val="-11"/>
            <w:sz w:val="20"/>
          </w:rPr>
          <w:t> </w:t>
        </w:r>
        <w:r>
          <w:rPr>
            <w:i/>
            <w:sz w:val="16"/>
          </w:rPr>
          <w:t>CHART</w:t>
        </w:r>
        <w:r>
          <w:rPr>
            <w:i/>
            <w:spacing w:val="1"/>
            <w:sz w:val="16"/>
          </w:rPr>
          <w:t> </w:t>
        </w:r>
        <w:r>
          <w:rPr>
            <w:i/>
            <w:sz w:val="16"/>
          </w:rPr>
          <w:t>OF</w:t>
        </w:r>
        <w:r>
          <w:rPr>
            <w:i/>
            <w:spacing w:val="1"/>
            <w:sz w:val="16"/>
          </w:rPr>
          <w:t> </w:t>
        </w:r>
        <w:r>
          <w:rPr>
            <w:i/>
            <w:sz w:val="20"/>
          </w:rPr>
          <w:t>A</w:t>
        </w:r>
        <w:r>
          <w:rPr>
            <w:i/>
            <w:sz w:val="16"/>
          </w:rPr>
          <w:t>LKALINITY</w:t>
          <w:tab/>
        </w:r>
        <w:r>
          <w:rPr>
            <w:sz w:val="20"/>
          </w:rPr>
          <w:t>58</w:t>
        </w:r>
      </w:hyperlink>
    </w:p>
    <w:p>
      <w:pPr>
        <w:tabs>
          <w:tab w:pos="9281" w:val="right" w:leader="dot"/>
        </w:tabs>
        <w:spacing w:before="1"/>
        <w:ind w:left="548" w:right="0" w:firstLine="0"/>
        <w:jc w:val="left"/>
        <w:rPr>
          <w:sz w:val="20"/>
        </w:rPr>
      </w:pPr>
      <w:hyperlink w:history="true" w:anchor="_bookmark68">
        <w:r>
          <w:rPr>
            <w:sz w:val="20"/>
          </w:rPr>
          <w:t>F</w:t>
        </w:r>
        <w:r>
          <w:rPr>
            <w:sz w:val="16"/>
          </w:rPr>
          <w:t>IGURE </w:t>
        </w:r>
        <w:r>
          <w:rPr>
            <w:sz w:val="20"/>
          </w:rPr>
          <w:t>4.</w:t>
        </w:r>
        <w:r>
          <w:rPr>
            <w:spacing w:val="-9"/>
            <w:sz w:val="20"/>
          </w:rPr>
          <w:t> </w:t>
        </w:r>
        <w:r>
          <w:rPr>
            <w:sz w:val="20"/>
          </w:rPr>
          <w:t>6</w:t>
        </w:r>
        <w:r>
          <w:rPr>
            <w:spacing w:val="-11"/>
            <w:sz w:val="20"/>
          </w:rPr>
          <w:t> </w:t>
        </w:r>
        <w:r>
          <w:rPr>
            <w:i/>
            <w:sz w:val="20"/>
          </w:rPr>
          <w:t>I-MR</w:t>
        </w:r>
        <w:r>
          <w:rPr>
            <w:i/>
            <w:spacing w:val="-11"/>
            <w:sz w:val="20"/>
          </w:rPr>
          <w:t> </w:t>
        </w:r>
        <w:r>
          <w:rPr>
            <w:i/>
            <w:sz w:val="16"/>
          </w:rPr>
          <w:t>CHART OF</w:t>
        </w:r>
        <w:r>
          <w:rPr>
            <w:i/>
            <w:spacing w:val="1"/>
            <w:sz w:val="16"/>
          </w:rPr>
          <w:t> </w:t>
        </w:r>
        <w:r>
          <w:rPr>
            <w:i/>
            <w:sz w:val="20"/>
          </w:rPr>
          <w:t>C</w:t>
        </w:r>
        <w:r>
          <w:rPr>
            <w:i/>
            <w:sz w:val="16"/>
          </w:rPr>
          <w:t>HLORIDE</w:t>
          <w:tab/>
        </w:r>
        <w:r>
          <w:rPr>
            <w:sz w:val="20"/>
          </w:rPr>
          <w:t>58</w:t>
        </w:r>
      </w:hyperlink>
    </w:p>
    <w:p>
      <w:pPr>
        <w:tabs>
          <w:tab w:pos="9281" w:val="right" w:leader="dot"/>
        </w:tabs>
        <w:spacing w:before="0"/>
        <w:ind w:left="548" w:right="0" w:firstLine="0"/>
        <w:jc w:val="left"/>
        <w:rPr>
          <w:sz w:val="20"/>
        </w:rPr>
      </w:pPr>
      <w:hyperlink w:history="true" w:anchor="_bookmark69">
        <w:r>
          <w:rPr>
            <w:sz w:val="20"/>
          </w:rPr>
          <w:t>F</w:t>
        </w:r>
        <w:r>
          <w:rPr>
            <w:sz w:val="16"/>
          </w:rPr>
          <w:t>IGURE </w:t>
        </w:r>
        <w:r>
          <w:rPr>
            <w:sz w:val="20"/>
          </w:rPr>
          <w:t>4.</w:t>
        </w:r>
        <w:r>
          <w:rPr>
            <w:spacing w:val="-9"/>
            <w:sz w:val="20"/>
          </w:rPr>
          <w:t> </w:t>
        </w:r>
        <w:r>
          <w:rPr>
            <w:sz w:val="20"/>
          </w:rPr>
          <w:t>7</w:t>
        </w:r>
        <w:r>
          <w:rPr>
            <w:spacing w:val="-11"/>
            <w:sz w:val="20"/>
          </w:rPr>
          <w:t> </w:t>
        </w:r>
        <w:r>
          <w:rPr>
            <w:i/>
            <w:sz w:val="20"/>
          </w:rPr>
          <w:t>I-MR</w:t>
        </w:r>
        <w:r>
          <w:rPr>
            <w:i/>
            <w:spacing w:val="-11"/>
            <w:sz w:val="20"/>
          </w:rPr>
          <w:t> </w:t>
        </w:r>
        <w:r>
          <w:rPr>
            <w:i/>
            <w:sz w:val="16"/>
          </w:rPr>
          <w:t>CHART OF</w:t>
        </w:r>
        <w:r>
          <w:rPr>
            <w:i/>
            <w:spacing w:val="1"/>
            <w:sz w:val="16"/>
          </w:rPr>
          <w:t> </w:t>
        </w:r>
        <w:r>
          <w:rPr>
            <w:i/>
            <w:sz w:val="20"/>
          </w:rPr>
          <w:t>TDS</w:t>
          <w:tab/>
        </w:r>
        <w:r>
          <w:rPr>
            <w:sz w:val="20"/>
          </w:rPr>
          <w:t>59</w:t>
        </w:r>
      </w:hyperlink>
    </w:p>
    <w:p>
      <w:pPr>
        <w:tabs>
          <w:tab w:pos="9281" w:val="right" w:leader="dot"/>
        </w:tabs>
        <w:spacing w:line="229" w:lineRule="exact" w:before="1"/>
        <w:ind w:left="548" w:right="0" w:firstLine="0"/>
        <w:jc w:val="left"/>
        <w:rPr>
          <w:sz w:val="20"/>
        </w:rPr>
      </w:pPr>
      <w:hyperlink w:history="true" w:anchor="_bookmark70">
        <w:r>
          <w:rPr>
            <w:sz w:val="20"/>
          </w:rPr>
          <w:t>F</w:t>
        </w:r>
        <w:r>
          <w:rPr>
            <w:sz w:val="16"/>
          </w:rPr>
          <w:t>IGURE </w:t>
        </w:r>
        <w:r>
          <w:rPr>
            <w:sz w:val="20"/>
          </w:rPr>
          <w:t>4.</w:t>
        </w:r>
        <w:r>
          <w:rPr>
            <w:spacing w:val="-9"/>
            <w:sz w:val="20"/>
          </w:rPr>
          <w:t> </w:t>
        </w:r>
        <w:r>
          <w:rPr>
            <w:sz w:val="20"/>
          </w:rPr>
          <w:t>8</w:t>
        </w:r>
        <w:r>
          <w:rPr>
            <w:spacing w:val="-11"/>
            <w:sz w:val="20"/>
          </w:rPr>
          <w:t> </w:t>
        </w:r>
        <w:r>
          <w:rPr>
            <w:i/>
            <w:sz w:val="20"/>
          </w:rPr>
          <w:t>I-MR</w:t>
        </w:r>
        <w:r>
          <w:rPr>
            <w:i/>
            <w:spacing w:val="-11"/>
            <w:sz w:val="20"/>
          </w:rPr>
          <w:t> </w:t>
        </w:r>
        <w:r>
          <w:rPr>
            <w:i/>
            <w:sz w:val="16"/>
          </w:rPr>
          <w:t>CHART OF</w:t>
        </w:r>
        <w:r>
          <w:rPr>
            <w:i/>
            <w:spacing w:val="1"/>
            <w:sz w:val="16"/>
          </w:rPr>
          <w:t> </w:t>
        </w:r>
        <w:r>
          <w:rPr>
            <w:i/>
            <w:sz w:val="20"/>
          </w:rPr>
          <w:t>N</w:t>
        </w:r>
        <w:r>
          <w:rPr>
            <w:i/>
            <w:sz w:val="16"/>
          </w:rPr>
          <w:t>ITRATE</w:t>
          <w:tab/>
        </w:r>
        <w:r>
          <w:rPr>
            <w:sz w:val="20"/>
          </w:rPr>
          <w:t>59</w:t>
        </w:r>
      </w:hyperlink>
    </w:p>
    <w:p>
      <w:pPr>
        <w:tabs>
          <w:tab w:pos="9281" w:val="right" w:leader="dot"/>
        </w:tabs>
        <w:spacing w:line="229" w:lineRule="exact" w:before="0"/>
        <w:ind w:left="548" w:right="0" w:firstLine="0"/>
        <w:jc w:val="left"/>
        <w:rPr>
          <w:sz w:val="20"/>
        </w:rPr>
      </w:pPr>
      <w:hyperlink w:history="true" w:anchor="_bookmark71">
        <w:r>
          <w:rPr>
            <w:sz w:val="20"/>
          </w:rPr>
          <w:t>F</w:t>
        </w:r>
        <w:r>
          <w:rPr>
            <w:sz w:val="16"/>
          </w:rPr>
          <w:t>IGURE </w:t>
        </w:r>
        <w:r>
          <w:rPr>
            <w:sz w:val="20"/>
          </w:rPr>
          <w:t>4.</w:t>
        </w:r>
        <w:r>
          <w:rPr>
            <w:spacing w:val="-9"/>
            <w:sz w:val="20"/>
          </w:rPr>
          <w:t> </w:t>
        </w:r>
        <w:r>
          <w:rPr>
            <w:sz w:val="20"/>
          </w:rPr>
          <w:t>9</w:t>
        </w:r>
        <w:r>
          <w:rPr>
            <w:spacing w:val="-11"/>
            <w:sz w:val="20"/>
          </w:rPr>
          <w:t> </w:t>
        </w:r>
        <w:r>
          <w:rPr>
            <w:i/>
            <w:sz w:val="20"/>
          </w:rPr>
          <w:t>I-MR</w:t>
        </w:r>
        <w:r>
          <w:rPr>
            <w:i/>
            <w:spacing w:val="-11"/>
            <w:sz w:val="20"/>
          </w:rPr>
          <w:t> </w:t>
        </w:r>
        <w:r>
          <w:rPr>
            <w:i/>
            <w:sz w:val="16"/>
          </w:rPr>
          <w:t>CHART OF</w:t>
        </w:r>
        <w:r>
          <w:rPr>
            <w:i/>
            <w:spacing w:val="1"/>
            <w:sz w:val="16"/>
          </w:rPr>
          <w:t> </w:t>
        </w:r>
        <w:r>
          <w:rPr>
            <w:i/>
            <w:sz w:val="20"/>
          </w:rPr>
          <w:t>S</w:t>
        </w:r>
        <w:r>
          <w:rPr>
            <w:i/>
            <w:sz w:val="16"/>
          </w:rPr>
          <w:t>ULPHATE</w:t>
          <w:tab/>
        </w:r>
        <w:r>
          <w:rPr>
            <w:sz w:val="20"/>
          </w:rPr>
          <w:t>60</w:t>
        </w:r>
      </w:hyperlink>
    </w:p>
    <w:p>
      <w:pPr>
        <w:tabs>
          <w:tab w:pos="9281" w:val="right" w:leader="dot"/>
        </w:tabs>
        <w:spacing w:before="0"/>
        <w:ind w:left="548" w:right="0" w:firstLine="0"/>
        <w:jc w:val="left"/>
        <w:rPr>
          <w:sz w:val="20"/>
        </w:rPr>
      </w:pPr>
      <w:hyperlink w:history="true" w:anchor="_bookmark72">
        <w:r>
          <w:rPr>
            <w:sz w:val="20"/>
          </w:rPr>
          <w:t>F</w:t>
        </w:r>
        <w:r>
          <w:rPr>
            <w:sz w:val="16"/>
          </w:rPr>
          <w:t>IGURE </w:t>
        </w:r>
        <w:r>
          <w:rPr>
            <w:sz w:val="20"/>
          </w:rPr>
          <w:t>4.</w:t>
        </w:r>
        <w:r>
          <w:rPr>
            <w:spacing w:val="-9"/>
            <w:sz w:val="20"/>
          </w:rPr>
          <w:t> </w:t>
        </w:r>
        <w:r>
          <w:rPr>
            <w:sz w:val="20"/>
          </w:rPr>
          <w:t>10</w:t>
        </w:r>
        <w:r>
          <w:rPr>
            <w:spacing w:val="-8"/>
            <w:sz w:val="20"/>
          </w:rPr>
          <w:t> </w:t>
        </w:r>
        <w:r>
          <w:rPr>
            <w:i/>
            <w:sz w:val="20"/>
          </w:rPr>
          <w:t>I-MR</w:t>
        </w:r>
        <w:r>
          <w:rPr>
            <w:i/>
            <w:spacing w:val="-9"/>
            <w:sz w:val="20"/>
          </w:rPr>
          <w:t> </w:t>
        </w:r>
        <w:r>
          <w:rPr>
            <w:i/>
            <w:sz w:val="16"/>
          </w:rPr>
          <w:t>CHART OF</w:t>
        </w:r>
        <w:r>
          <w:rPr>
            <w:i/>
            <w:spacing w:val="-1"/>
            <w:sz w:val="16"/>
          </w:rPr>
          <w:t> </w:t>
        </w:r>
        <w:r>
          <w:rPr>
            <w:i/>
            <w:sz w:val="20"/>
          </w:rPr>
          <w:t>C</w:t>
        </w:r>
        <w:r>
          <w:rPr>
            <w:i/>
            <w:sz w:val="16"/>
          </w:rPr>
          <w:t>ALCIUM</w:t>
          <w:tab/>
        </w:r>
        <w:r>
          <w:rPr>
            <w:sz w:val="20"/>
          </w:rPr>
          <w:t>60</w:t>
        </w:r>
      </w:hyperlink>
    </w:p>
    <w:p>
      <w:pPr>
        <w:tabs>
          <w:tab w:pos="9281" w:val="right" w:leader="dot"/>
        </w:tabs>
        <w:spacing w:before="0"/>
        <w:ind w:left="548" w:right="0" w:firstLine="0"/>
        <w:jc w:val="left"/>
        <w:rPr>
          <w:sz w:val="20"/>
        </w:rPr>
      </w:pPr>
      <w:hyperlink w:history="true" w:anchor="_bookmark73">
        <w:r>
          <w:rPr>
            <w:sz w:val="20"/>
          </w:rPr>
          <w:t>F</w:t>
        </w:r>
        <w:r>
          <w:rPr>
            <w:sz w:val="16"/>
          </w:rPr>
          <w:t>IGURE </w:t>
        </w:r>
        <w:r>
          <w:rPr>
            <w:sz w:val="20"/>
          </w:rPr>
          <w:t>4.</w:t>
        </w:r>
        <w:r>
          <w:rPr>
            <w:spacing w:val="-9"/>
            <w:sz w:val="20"/>
          </w:rPr>
          <w:t> </w:t>
        </w:r>
        <w:r>
          <w:rPr>
            <w:sz w:val="20"/>
          </w:rPr>
          <w:t>11</w:t>
        </w:r>
        <w:r>
          <w:rPr>
            <w:spacing w:val="-8"/>
            <w:sz w:val="20"/>
          </w:rPr>
          <w:t> </w:t>
        </w:r>
        <w:r>
          <w:rPr>
            <w:i/>
            <w:sz w:val="20"/>
          </w:rPr>
          <w:t>I-MR</w:t>
        </w:r>
        <w:r>
          <w:rPr>
            <w:i/>
            <w:spacing w:val="-9"/>
            <w:sz w:val="20"/>
          </w:rPr>
          <w:t> </w:t>
        </w:r>
        <w:r>
          <w:rPr>
            <w:i/>
            <w:sz w:val="16"/>
          </w:rPr>
          <w:t>CHART OF</w:t>
        </w:r>
        <w:r>
          <w:rPr>
            <w:i/>
            <w:spacing w:val="-1"/>
            <w:sz w:val="16"/>
          </w:rPr>
          <w:t> </w:t>
        </w:r>
        <w:r>
          <w:rPr>
            <w:i/>
            <w:sz w:val="20"/>
          </w:rPr>
          <w:t>M</w:t>
        </w:r>
        <w:r>
          <w:rPr>
            <w:i/>
            <w:sz w:val="16"/>
          </w:rPr>
          <w:t>AGNESIUM</w:t>
          <w:tab/>
        </w:r>
        <w:r>
          <w:rPr>
            <w:sz w:val="20"/>
          </w:rPr>
          <w:t>61</w:t>
        </w:r>
      </w:hyperlink>
    </w:p>
    <w:p>
      <w:pPr>
        <w:tabs>
          <w:tab w:pos="9281" w:val="right" w:leader="dot"/>
        </w:tabs>
        <w:spacing w:before="1"/>
        <w:ind w:left="548" w:right="0" w:firstLine="0"/>
        <w:jc w:val="left"/>
        <w:rPr>
          <w:sz w:val="20"/>
        </w:rPr>
      </w:pPr>
      <w:hyperlink w:history="true" w:anchor="_bookmark74">
        <w:r>
          <w:rPr>
            <w:sz w:val="20"/>
          </w:rPr>
          <w:t>F</w:t>
        </w:r>
        <w:r>
          <w:rPr>
            <w:sz w:val="16"/>
          </w:rPr>
          <w:t>IGURE </w:t>
        </w:r>
        <w:r>
          <w:rPr>
            <w:sz w:val="20"/>
          </w:rPr>
          <w:t>4.</w:t>
        </w:r>
        <w:r>
          <w:rPr>
            <w:spacing w:val="-9"/>
            <w:sz w:val="20"/>
          </w:rPr>
          <w:t> </w:t>
        </w:r>
        <w:r>
          <w:rPr>
            <w:sz w:val="20"/>
          </w:rPr>
          <w:t>12</w:t>
        </w:r>
        <w:r>
          <w:rPr>
            <w:spacing w:val="-8"/>
            <w:sz w:val="20"/>
          </w:rPr>
          <w:t> </w:t>
        </w:r>
        <w:r>
          <w:rPr>
            <w:i/>
            <w:sz w:val="20"/>
          </w:rPr>
          <w:t>I-MR</w:t>
        </w:r>
        <w:r>
          <w:rPr>
            <w:i/>
            <w:spacing w:val="-9"/>
            <w:sz w:val="20"/>
          </w:rPr>
          <w:t> </w:t>
        </w:r>
        <w:r>
          <w:rPr>
            <w:i/>
            <w:sz w:val="16"/>
          </w:rPr>
          <w:t>CHART OF</w:t>
        </w:r>
        <w:r>
          <w:rPr>
            <w:i/>
            <w:spacing w:val="1"/>
            <w:sz w:val="16"/>
          </w:rPr>
          <w:t> </w:t>
        </w:r>
        <w:r>
          <w:rPr>
            <w:i/>
            <w:sz w:val="20"/>
          </w:rPr>
          <w:t>I</w:t>
        </w:r>
        <w:r>
          <w:rPr>
            <w:i/>
            <w:sz w:val="16"/>
          </w:rPr>
          <w:t>RON</w:t>
          <w:tab/>
        </w:r>
        <w:r>
          <w:rPr>
            <w:sz w:val="20"/>
          </w:rPr>
          <w:t>61</w:t>
        </w:r>
      </w:hyperlink>
    </w:p>
    <w:p>
      <w:pPr>
        <w:tabs>
          <w:tab w:pos="9281" w:val="right" w:leader="dot"/>
        </w:tabs>
        <w:spacing w:before="0"/>
        <w:ind w:left="548" w:right="0" w:firstLine="0"/>
        <w:jc w:val="left"/>
        <w:rPr>
          <w:sz w:val="20"/>
        </w:rPr>
      </w:pPr>
      <w:hyperlink w:history="true" w:anchor="_bookmark75">
        <w:r>
          <w:rPr>
            <w:sz w:val="20"/>
          </w:rPr>
          <w:t>F</w:t>
        </w:r>
        <w:r>
          <w:rPr>
            <w:sz w:val="16"/>
          </w:rPr>
          <w:t>IGURE </w:t>
        </w:r>
        <w:r>
          <w:rPr>
            <w:sz w:val="20"/>
          </w:rPr>
          <w:t>4.</w:t>
        </w:r>
        <w:r>
          <w:rPr>
            <w:spacing w:val="-9"/>
            <w:sz w:val="20"/>
          </w:rPr>
          <w:t> </w:t>
        </w:r>
        <w:r>
          <w:rPr>
            <w:sz w:val="20"/>
          </w:rPr>
          <w:t>13</w:t>
        </w:r>
        <w:r>
          <w:rPr>
            <w:spacing w:val="-8"/>
            <w:sz w:val="20"/>
          </w:rPr>
          <w:t> </w:t>
        </w:r>
        <w:r>
          <w:rPr>
            <w:i/>
            <w:sz w:val="20"/>
          </w:rPr>
          <w:t>I-MR</w:t>
        </w:r>
        <w:r>
          <w:rPr>
            <w:i/>
            <w:spacing w:val="-9"/>
            <w:sz w:val="20"/>
          </w:rPr>
          <w:t> </w:t>
        </w:r>
        <w:r>
          <w:rPr>
            <w:i/>
            <w:sz w:val="16"/>
          </w:rPr>
          <w:t>CHART OF</w:t>
        </w:r>
        <w:r>
          <w:rPr>
            <w:i/>
            <w:spacing w:val="1"/>
            <w:sz w:val="16"/>
          </w:rPr>
          <w:t> </w:t>
        </w:r>
        <w:r>
          <w:rPr>
            <w:i/>
            <w:sz w:val="20"/>
          </w:rPr>
          <w:t>L</w:t>
        </w:r>
        <w:r>
          <w:rPr>
            <w:i/>
            <w:sz w:val="16"/>
          </w:rPr>
          <w:t>EAD</w:t>
          <w:tab/>
        </w:r>
        <w:r>
          <w:rPr>
            <w:sz w:val="20"/>
          </w:rPr>
          <w:t>62</w:t>
        </w:r>
      </w:hyperlink>
    </w:p>
    <w:p>
      <w:pPr>
        <w:tabs>
          <w:tab w:pos="9281" w:val="right" w:leader="dot"/>
        </w:tabs>
        <w:spacing w:line="229" w:lineRule="exact" w:before="1"/>
        <w:ind w:left="548" w:right="0" w:firstLine="0"/>
        <w:jc w:val="left"/>
        <w:rPr>
          <w:sz w:val="20"/>
        </w:rPr>
      </w:pPr>
      <w:hyperlink w:history="true" w:anchor="_bookmark76">
        <w:r>
          <w:rPr>
            <w:sz w:val="20"/>
          </w:rPr>
          <w:t>F</w:t>
        </w:r>
        <w:r>
          <w:rPr>
            <w:sz w:val="16"/>
          </w:rPr>
          <w:t>IGURE </w:t>
        </w:r>
        <w:r>
          <w:rPr>
            <w:sz w:val="20"/>
          </w:rPr>
          <w:t>4.</w:t>
        </w:r>
        <w:r>
          <w:rPr>
            <w:spacing w:val="-9"/>
            <w:sz w:val="20"/>
          </w:rPr>
          <w:t> </w:t>
        </w:r>
        <w:r>
          <w:rPr>
            <w:sz w:val="20"/>
          </w:rPr>
          <w:t>14</w:t>
        </w:r>
        <w:r>
          <w:rPr>
            <w:spacing w:val="-8"/>
            <w:sz w:val="20"/>
          </w:rPr>
          <w:t> </w:t>
        </w:r>
        <w:r>
          <w:rPr>
            <w:i/>
            <w:sz w:val="20"/>
          </w:rPr>
          <w:t>I-MR</w:t>
        </w:r>
        <w:r>
          <w:rPr>
            <w:i/>
            <w:spacing w:val="-9"/>
            <w:sz w:val="20"/>
          </w:rPr>
          <w:t> </w:t>
        </w:r>
        <w:r>
          <w:rPr>
            <w:i/>
            <w:sz w:val="16"/>
          </w:rPr>
          <w:t>CHART OF</w:t>
        </w:r>
        <w:r>
          <w:rPr>
            <w:i/>
            <w:spacing w:val="-1"/>
            <w:sz w:val="16"/>
          </w:rPr>
          <w:t> </w:t>
        </w:r>
        <w:r>
          <w:rPr>
            <w:i/>
            <w:sz w:val="20"/>
          </w:rPr>
          <w:t>C</w:t>
        </w:r>
        <w:r>
          <w:rPr>
            <w:i/>
            <w:sz w:val="16"/>
          </w:rPr>
          <w:t>OPPER</w:t>
          <w:tab/>
        </w:r>
        <w:r>
          <w:rPr>
            <w:sz w:val="20"/>
          </w:rPr>
          <w:t>62</w:t>
        </w:r>
      </w:hyperlink>
    </w:p>
    <w:p>
      <w:pPr>
        <w:tabs>
          <w:tab w:pos="9281" w:val="right" w:leader="dot"/>
        </w:tabs>
        <w:spacing w:line="229" w:lineRule="exact" w:before="0"/>
        <w:ind w:left="548" w:right="0" w:firstLine="0"/>
        <w:jc w:val="left"/>
        <w:rPr>
          <w:sz w:val="20"/>
        </w:rPr>
      </w:pPr>
      <w:hyperlink w:history="true" w:anchor="_bookmark77">
        <w:r>
          <w:rPr>
            <w:sz w:val="20"/>
          </w:rPr>
          <w:t>F</w:t>
        </w:r>
        <w:r>
          <w:rPr>
            <w:sz w:val="16"/>
          </w:rPr>
          <w:t>IGURE </w:t>
        </w:r>
        <w:r>
          <w:rPr>
            <w:sz w:val="20"/>
          </w:rPr>
          <w:t>4.</w:t>
        </w:r>
        <w:r>
          <w:rPr>
            <w:spacing w:val="-9"/>
            <w:sz w:val="20"/>
          </w:rPr>
          <w:t> </w:t>
        </w:r>
        <w:r>
          <w:rPr>
            <w:sz w:val="20"/>
          </w:rPr>
          <w:t>15</w:t>
        </w:r>
        <w:r>
          <w:rPr>
            <w:spacing w:val="-8"/>
            <w:sz w:val="20"/>
          </w:rPr>
          <w:t> </w:t>
        </w:r>
        <w:r>
          <w:rPr>
            <w:i/>
            <w:sz w:val="20"/>
          </w:rPr>
          <w:t>I-MR</w:t>
        </w:r>
        <w:r>
          <w:rPr>
            <w:i/>
            <w:spacing w:val="-9"/>
            <w:sz w:val="20"/>
          </w:rPr>
          <w:t> </w:t>
        </w:r>
        <w:r>
          <w:rPr>
            <w:i/>
            <w:sz w:val="16"/>
          </w:rPr>
          <w:t>CHART OF</w:t>
        </w:r>
        <w:r>
          <w:rPr>
            <w:i/>
            <w:spacing w:val="1"/>
            <w:sz w:val="16"/>
          </w:rPr>
          <w:t> </w:t>
        </w:r>
        <w:r>
          <w:rPr>
            <w:i/>
            <w:sz w:val="20"/>
          </w:rPr>
          <w:t>Z</w:t>
        </w:r>
        <w:r>
          <w:rPr>
            <w:i/>
            <w:sz w:val="16"/>
          </w:rPr>
          <w:t>INC</w:t>
          <w:tab/>
        </w:r>
        <w:r>
          <w:rPr>
            <w:sz w:val="20"/>
          </w:rPr>
          <w:t>63</w:t>
        </w:r>
      </w:hyperlink>
    </w:p>
    <w:p>
      <w:pPr>
        <w:tabs>
          <w:tab w:pos="9281" w:val="right" w:leader="dot"/>
        </w:tabs>
        <w:spacing w:before="0"/>
        <w:ind w:left="548" w:right="0" w:firstLine="0"/>
        <w:jc w:val="left"/>
        <w:rPr>
          <w:sz w:val="20"/>
        </w:rPr>
      </w:pPr>
      <w:hyperlink w:history="true" w:anchor="_bookmark83">
        <w:r>
          <w:rPr>
            <w:sz w:val="20"/>
          </w:rPr>
          <w:t>F</w:t>
        </w:r>
        <w:r>
          <w:rPr>
            <w:sz w:val="16"/>
          </w:rPr>
          <w:t>IGURE </w:t>
        </w:r>
        <w:r>
          <w:rPr>
            <w:sz w:val="20"/>
          </w:rPr>
          <w:t>4.</w:t>
        </w:r>
        <w:r>
          <w:rPr>
            <w:spacing w:val="-9"/>
            <w:sz w:val="20"/>
          </w:rPr>
          <w:t> </w:t>
        </w:r>
        <w:r>
          <w:rPr>
            <w:sz w:val="20"/>
          </w:rPr>
          <w:t>16</w:t>
        </w:r>
        <w:r>
          <w:rPr>
            <w:spacing w:val="-8"/>
            <w:sz w:val="20"/>
          </w:rPr>
          <w:t> </w:t>
        </w:r>
        <w:r>
          <w:rPr>
            <w:i/>
            <w:sz w:val="20"/>
          </w:rPr>
          <w:t>P</w:t>
        </w:r>
        <w:r>
          <w:rPr>
            <w:i/>
            <w:sz w:val="16"/>
          </w:rPr>
          <w:t>ROCESS </w:t>
        </w:r>
        <w:r>
          <w:rPr>
            <w:i/>
            <w:sz w:val="20"/>
          </w:rPr>
          <w:t>C</w:t>
        </w:r>
        <w:r>
          <w:rPr>
            <w:i/>
            <w:sz w:val="16"/>
          </w:rPr>
          <w:t>APABILITY </w:t>
        </w:r>
        <w:r>
          <w:rPr>
            <w:i/>
            <w:sz w:val="20"/>
          </w:rPr>
          <w:t>R</w:t>
        </w:r>
        <w:r>
          <w:rPr>
            <w:i/>
            <w:sz w:val="16"/>
          </w:rPr>
          <w:t>EPORT OF</w:t>
        </w:r>
        <w:r>
          <w:rPr>
            <w:i/>
            <w:spacing w:val="-2"/>
            <w:sz w:val="16"/>
          </w:rPr>
          <w:t> </w:t>
        </w:r>
        <w:r>
          <w:rPr>
            <w:i/>
            <w:sz w:val="20"/>
          </w:rPr>
          <w:t>I</w:t>
        </w:r>
        <w:r>
          <w:rPr>
            <w:i/>
            <w:sz w:val="16"/>
          </w:rPr>
          <w:t>RON</w:t>
          <w:tab/>
        </w:r>
        <w:r>
          <w:rPr>
            <w:sz w:val="20"/>
          </w:rPr>
          <w:t>67</w:t>
        </w:r>
      </w:hyperlink>
    </w:p>
    <w:p>
      <w:pPr>
        <w:tabs>
          <w:tab w:pos="9281" w:val="right" w:leader="dot"/>
        </w:tabs>
        <w:spacing w:before="533"/>
        <w:ind w:left="548" w:right="0" w:firstLine="0"/>
        <w:jc w:val="left"/>
        <w:rPr>
          <w:sz w:val="20"/>
        </w:rPr>
      </w:pPr>
      <w:hyperlink w:history="true" w:anchor="_bookmark92">
        <w:r>
          <w:rPr>
            <w:sz w:val="20"/>
          </w:rPr>
          <w:t>APPENDIX</w:t>
        </w:r>
        <w:r>
          <w:rPr>
            <w:spacing w:val="-10"/>
            <w:sz w:val="20"/>
          </w:rPr>
          <w:t> </w:t>
        </w:r>
        <w:r>
          <w:rPr>
            <w:sz w:val="20"/>
          </w:rPr>
          <w:t>1</w:t>
        </w:r>
        <w:r>
          <w:rPr>
            <w:spacing w:val="-8"/>
            <w:sz w:val="20"/>
          </w:rPr>
          <w:t> </w:t>
        </w:r>
        <w:r>
          <w:rPr>
            <w:i/>
            <w:sz w:val="20"/>
          </w:rPr>
          <w:t>F</w:t>
        </w:r>
        <w:r>
          <w:rPr>
            <w:i/>
            <w:sz w:val="16"/>
          </w:rPr>
          <w:t>ACTORS</w:t>
        </w:r>
        <w:r>
          <w:rPr>
            <w:i/>
            <w:spacing w:val="1"/>
            <w:sz w:val="16"/>
          </w:rPr>
          <w:t> </w:t>
        </w:r>
        <w:r>
          <w:rPr>
            <w:i/>
            <w:sz w:val="16"/>
          </w:rPr>
          <w:t>FOR</w:t>
        </w:r>
        <w:r>
          <w:rPr>
            <w:i/>
            <w:spacing w:val="-1"/>
            <w:sz w:val="16"/>
          </w:rPr>
          <w:t> </w:t>
        </w:r>
        <w:r>
          <w:rPr>
            <w:i/>
            <w:sz w:val="20"/>
          </w:rPr>
          <w:t>C</w:t>
        </w:r>
        <w:r>
          <w:rPr>
            <w:i/>
            <w:sz w:val="16"/>
          </w:rPr>
          <w:t>ONTROL </w:t>
        </w:r>
        <w:r>
          <w:rPr>
            <w:i/>
            <w:sz w:val="20"/>
          </w:rPr>
          <w:t>C</w:t>
        </w:r>
        <w:r>
          <w:rPr>
            <w:i/>
            <w:sz w:val="16"/>
          </w:rPr>
          <w:t>HART </w:t>
        </w:r>
        <w:r>
          <w:rPr>
            <w:i/>
            <w:sz w:val="20"/>
          </w:rPr>
          <w:t>C</w:t>
        </w:r>
        <w:r>
          <w:rPr>
            <w:i/>
            <w:sz w:val="16"/>
          </w:rPr>
          <w:t>ONSTANTS</w:t>
          <w:tab/>
        </w:r>
        <w:r>
          <w:rPr>
            <w:sz w:val="20"/>
          </w:rPr>
          <w:t>81</w:t>
        </w:r>
      </w:hyperlink>
    </w:p>
    <w:p>
      <w:pPr>
        <w:tabs>
          <w:tab w:pos="9281" w:val="right" w:leader="dot"/>
        </w:tabs>
        <w:spacing w:before="1"/>
        <w:ind w:left="548" w:right="0" w:firstLine="0"/>
        <w:jc w:val="left"/>
        <w:rPr>
          <w:sz w:val="20"/>
        </w:rPr>
      </w:pPr>
      <w:hyperlink w:history="true" w:anchor="_bookmark93">
        <w:r>
          <w:rPr>
            <w:sz w:val="20"/>
          </w:rPr>
          <w:t>APPENDIX</w:t>
        </w:r>
        <w:r>
          <w:rPr>
            <w:spacing w:val="-10"/>
            <w:sz w:val="20"/>
          </w:rPr>
          <w:t> </w:t>
        </w:r>
        <w:r>
          <w:rPr>
            <w:sz w:val="20"/>
          </w:rPr>
          <w:t>2</w:t>
        </w:r>
        <w:r>
          <w:rPr>
            <w:spacing w:val="30"/>
            <w:sz w:val="20"/>
          </w:rPr>
          <w:t> </w:t>
        </w:r>
        <w:r>
          <w:rPr>
            <w:sz w:val="20"/>
          </w:rPr>
          <w:t>P</w:t>
        </w:r>
        <w:r>
          <w:rPr>
            <w:sz w:val="16"/>
          </w:rPr>
          <w:t>HYSICOCHEMICAL</w:t>
        </w:r>
        <w:r>
          <w:rPr>
            <w:spacing w:val="-1"/>
            <w:sz w:val="16"/>
          </w:rPr>
          <w:t> </w:t>
        </w:r>
        <w:r>
          <w:rPr>
            <w:sz w:val="16"/>
          </w:rPr>
          <w:t>ANALYSIS FOR</w:t>
        </w:r>
        <w:r>
          <w:rPr>
            <w:spacing w:val="3"/>
            <w:sz w:val="16"/>
          </w:rPr>
          <w:t> </w:t>
        </w:r>
        <w:r>
          <w:rPr>
            <w:sz w:val="20"/>
          </w:rPr>
          <w:t>NDU</w:t>
        </w:r>
        <w:r>
          <w:rPr>
            <w:spacing w:val="-10"/>
            <w:sz w:val="20"/>
          </w:rPr>
          <w:t> </w:t>
        </w:r>
        <w:r>
          <w:rPr>
            <w:sz w:val="20"/>
          </w:rPr>
          <w:t>T</w:t>
        </w:r>
        <w:r>
          <w:rPr>
            <w:sz w:val="16"/>
          </w:rPr>
          <w:t>ABLE </w:t>
        </w:r>
        <w:r>
          <w:rPr>
            <w:sz w:val="20"/>
          </w:rPr>
          <w:t>W</w:t>
        </w:r>
        <w:r>
          <w:rPr>
            <w:sz w:val="16"/>
          </w:rPr>
          <w:t>ATER</w:t>
        </w:r>
        <w:r>
          <w:rPr>
            <w:spacing w:val="-2"/>
            <w:sz w:val="16"/>
          </w:rPr>
          <w:t> </w:t>
        </w:r>
        <w:r>
          <w:rPr>
            <w:sz w:val="20"/>
          </w:rPr>
          <w:t>(T</w:t>
        </w:r>
        <w:r>
          <w:rPr>
            <w:sz w:val="16"/>
          </w:rPr>
          <w:t>REATED </w:t>
        </w:r>
        <w:r>
          <w:rPr>
            <w:sz w:val="20"/>
          </w:rPr>
          <w:t>W</w:t>
        </w:r>
        <w:r>
          <w:rPr>
            <w:sz w:val="16"/>
          </w:rPr>
          <w:t>ATER</w:t>
        </w:r>
        <w:r>
          <w:rPr>
            <w:spacing w:val="-4"/>
            <w:sz w:val="16"/>
          </w:rPr>
          <w:t> </w:t>
        </w:r>
        <w:r>
          <w:rPr>
            <w:sz w:val="20"/>
          </w:rPr>
          <w:t>S</w:t>
        </w:r>
        <w:r>
          <w:rPr>
            <w:sz w:val="16"/>
          </w:rPr>
          <w:t>AMPLE</w:t>
        </w:r>
        <w:r>
          <w:rPr>
            <w:sz w:val="20"/>
          </w:rPr>
          <w:t>)</w:t>
          <w:tab/>
          <w:t>83</w:t>
        </w:r>
      </w:hyperlink>
    </w:p>
    <w:p>
      <w:pPr>
        <w:tabs>
          <w:tab w:pos="9281" w:val="right" w:leader="dot"/>
        </w:tabs>
        <w:spacing w:before="0"/>
        <w:ind w:left="548" w:right="0" w:firstLine="0"/>
        <w:jc w:val="left"/>
        <w:rPr>
          <w:sz w:val="20"/>
        </w:rPr>
      </w:pPr>
      <w:hyperlink w:history="true" w:anchor="_bookmark94">
        <w:r>
          <w:rPr>
            <w:sz w:val="20"/>
          </w:rPr>
          <w:t>APPENDIX</w:t>
        </w:r>
        <w:r>
          <w:rPr>
            <w:spacing w:val="-10"/>
            <w:sz w:val="20"/>
          </w:rPr>
          <w:t> </w:t>
        </w:r>
        <w:r>
          <w:rPr>
            <w:sz w:val="20"/>
          </w:rPr>
          <w:t>3</w:t>
        </w:r>
        <w:r>
          <w:rPr>
            <w:spacing w:val="-8"/>
            <w:sz w:val="20"/>
          </w:rPr>
          <w:t> </w:t>
        </w:r>
        <w:r>
          <w:rPr>
            <w:sz w:val="20"/>
          </w:rPr>
          <w:t>NDU</w:t>
        </w:r>
        <w:r>
          <w:rPr>
            <w:spacing w:val="-10"/>
            <w:sz w:val="20"/>
          </w:rPr>
          <w:t> </w:t>
        </w:r>
        <w:r>
          <w:rPr>
            <w:sz w:val="20"/>
          </w:rPr>
          <w:t>T</w:t>
        </w:r>
        <w:r>
          <w:rPr>
            <w:sz w:val="16"/>
          </w:rPr>
          <w:t>ABLE </w:t>
        </w:r>
        <w:r>
          <w:rPr>
            <w:sz w:val="20"/>
          </w:rPr>
          <w:t>W</w:t>
        </w:r>
        <w:r>
          <w:rPr>
            <w:sz w:val="16"/>
          </w:rPr>
          <w:t>ATER</w:t>
        </w:r>
        <w:r>
          <w:rPr>
            <w:spacing w:val="1"/>
            <w:sz w:val="16"/>
          </w:rPr>
          <w:t> </w:t>
        </w:r>
        <w:r>
          <w:rPr>
            <w:sz w:val="20"/>
          </w:rPr>
          <w:t>F</w:t>
        </w:r>
        <w:r>
          <w:rPr>
            <w:sz w:val="16"/>
          </w:rPr>
          <w:t>ACTORY </w:t>
        </w:r>
        <w:r>
          <w:rPr>
            <w:sz w:val="20"/>
          </w:rPr>
          <w:t>P</w:t>
        </w:r>
        <w:r>
          <w:rPr>
            <w:sz w:val="16"/>
          </w:rPr>
          <w:t>RODUCTION</w:t>
        </w:r>
        <w:r>
          <w:rPr>
            <w:spacing w:val="-1"/>
            <w:sz w:val="16"/>
          </w:rPr>
          <w:t> </w:t>
        </w:r>
        <w:r>
          <w:rPr>
            <w:sz w:val="20"/>
          </w:rPr>
          <w:t>P</w:t>
        </w:r>
        <w:r>
          <w:rPr>
            <w:sz w:val="16"/>
          </w:rPr>
          <w:t>ROCESS </w:t>
        </w:r>
        <w:r>
          <w:rPr>
            <w:sz w:val="20"/>
          </w:rPr>
          <w:t>P</w:t>
        </w:r>
        <w:r>
          <w:rPr>
            <w:sz w:val="16"/>
          </w:rPr>
          <w:t>HOTOGRAPHS</w:t>
          <w:tab/>
        </w:r>
        <w:r>
          <w:rPr>
            <w:sz w:val="20"/>
          </w:rPr>
          <w:t>85</w:t>
        </w:r>
      </w:hyperlink>
    </w:p>
    <w:p>
      <w:pPr>
        <w:spacing w:after="0"/>
        <w:jc w:val="left"/>
        <w:rPr>
          <w:sz w:val="20"/>
        </w:rPr>
        <w:sectPr>
          <w:pgSz w:w="11910" w:h="16840"/>
          <w:pgMar w:header="0" w:footer="1180" w:top="1420" w:bottom="1380" w:left="1180" w:right="640"/>
        </w:sectPr>
      </w:pPr>
    </w:p>
    <w:p>
      <w:pPr>
        <w:pStyle w:val="Heading1"/>
        <w:ind w:right="1867"/>
      </w:pPr>
      <w:bookmarkStart w:name="_bookmark6" w:id="7"/>
      <w:bookmarkEnd w:id="7"/>
      <w:r>
        <w:rPr>
          <w:b w:val="0"/>
        </w:rPr>
      </w:r>
      <w:r>
        <w:rPr/>
        <w:t>ABSTRACT</w:t>
      </w:r>
    </w:p>
    <w:p>
      <w:pPr>
        <w:pStyle w:val="BodyText"/>
        <w:spacing w:before="5"/>
        <w:rPr>
          <w:b/>
          <w:sz w:val="38"/>
        </w:rPr>
      </w:pPr>
    </w:p>
    <w:p>
      <w:pPr>
        <w:pStyle w:val="BodyText"/>
        <w:spacing w:line="360" w:lineRule="auto" w:before="1"/>
        <w:ind w:left="548" w:right="803"/>
        <w:jc w:val="both"/>
      </w:pPr>
      <w:r>
        <w:rPr/>
        <w:t>Potable drinking water quality is a major concern, particularly as it is used for human</w:t>
      </w:r>
      <w:r>
        <w:rPr>
          <w:spacing w:val="1"/>
        </w:rPr>
        <w:t> </w:t>
      </w:r>
      <w:r>
        <w:rPr/>
        <w:t>consumption. Quality is a competitive weapon. It increases customer base, high profit</w:t>
      </w:r>
      <w:r>
        <w:rPr>
          <w:spacing w:val="1"/>
        </w:rPr>
        <w:t> </w:t>
      </w:r>
      <w:r>
        <w:rPr/>
        <w:t>margin</w:t>
      </w:r>
      <w:r>
        <w:rPr>
          <w:spacing w:val="-1"/>
        </w:rPr>
        <w:t> </w:t>
      </w:r>
      <w:r>
        <w:rPr/>
        <w:t>and prevents business closure.</w:t>
      </w:r>
    </w:p>
    <w:p>
      <w:pPr>
        <w:pStyle w:val="BodyText"/>
        <w:spacing w:line="360" w:lineRule="auto" w:before="118"/>
        <w:ind w:left="548" w:right="799"/>
        <w:jc w:val="both"/>
      </w:pPr>
      <w:r>
        <w:rPr/>
        <w:pict>
          <v:shape style="position:absolute;margin-left:73.662003pt;margin-top:21.973103pt;width:433.5pt;height:445.75pt;mso-position-horizontal-relative:page;mso-position-vertical-relative:paragraph;z-index:-21324800" coordorigin="1473,439" coordsize="8670,8915" path="m2539,9159l1668,8288,1473,8483,2344,9354,2539,9159xm3131,8483l3130,8444,3125,8401,3116,8357,3102,8313,3083,8270,3060,8226,3032,8184,3002,8143,2968,8103,2931,8064,2412,7544,2218,7738,2749,8270,2782,8306,2806,8342,2823,8376,2833,8410,2835,8443,2828,8474,2814,8502,2793,8528,2767,8550,2738,8564,2707,8570,2674,8568,2640,8558,2605,8542,2570,8517,2534,8485,2003,7954,1808,8148,2328,8667,2362,8699,2401,8732,2445,8764,2493,8797,2525,8815,2560,8831,2597,8844,2635,8855,2674,8863,2710,8867,2744,8867,2777,8864,2808,8857,2840,8845,2872,8829,2903,8808,2934,8785,2962,8762,2988,8739,3012,8716,3048,8676,3079,8636,3102,8594,3119,8552,3127,8519,3131,8483xm3859,7700l3853,7636,3837,7570,3811,7503,3783,7449,3748,7393,3705,7335,3655,7276,3638,7258,3598,7216,3574,7194,3574,7688,3569,7728,3554,7765,3528,7798,3495,7823,3458,7838,3418,7843,3373,7836,3324,7818,3271,7787,3212,7742,3148,7682,3089,7619,3043,7559,3012,7505,2993,7456,2987,7412,2991,7371,3006,7335,3030,7304,3063,7278,3099,7263,3140,7258,3184,7263,3232,7280,3284,7310,3340,7352,3400,7407,3465,7477,3515,7540,3549,7596,3568,7644,3574,7688,3574,7194,3528,7151,3459,7096,3390,7051,3321,7015,3253,6990,3186,6974,3107,6968,3032,6978,2960,7004,2891,7044,2827,7100,2773,7163,2733,7231,2709,7303,2700,7378,2706,7458,2723,7526,2749,7595,2785,7665,2831,7735,2887,7805,2953,7876,3013,7933,3073,7983,3133,8025,3192,8060,3250,8087,3321,8111,3388,8125,3452,8128,3512,8122,3570,8106,3626,8079,3682,8041,3735,7993,3782,7939,3818,7883,3835,7843,3843,7824,3856,7763,3859,7700xm4130,7120l3943,6933,3689,7187,3876,7374,4130,7120xm4641,7058l3770,6186,3575,6381,4446,7253,4641,7058xm4975,6723l4652,6400,4758,6293,4809,6234,4814,6224,4843,6172,4860,6109,4859,6044,4843,5978,4820,5928,4813,5913,4769,5847,4710,5781,4647,5724,4584,5681,4575,5676,4575,6069,4574,6095,4564,6121,4547,6148,4523,6176,4475,6224,4281,6029,4336,5974,4363,5950,4389,5935,4415,5928,4439,5928,4463,5935,4486,5945,4508,5959,4529,5978,4547,5999,4561,6022,4570,6045,4575,6069,4575,5676,4521,5651,4460,5635,4400,5634,4342,5649,4286,5679,4232,5724,3908,6048,4780,6919,4975,6723xm5765,5934l5109,5278,5307,5079,5092,4864,4501,5456,4716,5671,4914,5472,5570,6128,5765,5934xm6400,5298l5744,4642,5943,4444,5728,4229,5136,4820,5351,5035,5550,4837,6206,5493,6400,5298xm7134,4425l7128,4361,7112,4295,7086,4228,7058,4174,7023,4118,6980,4061,6930,4002,6912,3983,6873,3941,6849,3919,6849,4413,6844,4453,6828,4490,6802,4523,6770,4548,6733,4563,6693,4568,6648,4561,6599,4543,6546,4512,6487,4467,6423,4408,6364,4344,6318,4285,6286,4230,6268,4181,6262,4137,6266,4097,6281,4061,6305,4029,6338,4004,6374,3988,6415,3983,6459,3988,6507,4005,6559,4035,6615,4077,6675,4132,6740,4202,6790,4265,6824,4321,6843,4369,6849,4413,6849,3919,6803,3876,6733,3821,6664,3776,6596,3741,6528,3715,6460,3699,6382,3694,6306,3704,6235,3729,6166,3769,6102,3825,6048,3888,6008,3956,5984,4028,5975,4103,5981,4183,5998,4251,6024,4320,6060,4390,6106,4460,6161,4530,6227,4601,6288,4658,6348,4708,6408,4750,6467,4785,6525,4812,6596,4836,6663,4850,6727,4854,6787,4847,6845,4831,6901,4804,6956,4766,7010,4718,7057,4664,7093,4608,7110,4568,7118,4549,7131,4488,7134,4425xm8147,3430l8142,3381,8130,3330,8111,3277,8086,3223,8056,3167,8018,3110,7957,3135,7776,3209,7808,3256,7832,3299,7850,3339,7861,3376,7864,3412,7858,3445,7843,3476,7820,3505,7789,3528,7755,3543,7717,3547,7677,3540,7630,3522,7577,3488,7515,3438,7446,3374,7394,3317,7352,3265,7321,3218,7301,3175,7288,3124,7289,3077,7302,3036,7329,3000,7344,2987,7361,2977,7379,2969,7399,2964,7419,2962,7441,2962,7463,2966,7486,2972,7501,2977,7519,2986,7540,2997,7563,3011,7682,2786,7599,2740,7520,2708,7446,2689,7377,2683,7310,2690,7246,2713,7183,2751,7123,2803,7069,2866,7031,2933,7007,3003,6998,3077,7004,3154,7021,3221,7047,3289,7083,3358,7130,3428,7186,3499,7253,3570,7318,3631,7381,3683,7444,3727,7506,3762,7567,3790,7639,3813,7707,3826,7768,3829,7824,3822,7877,3805,7929,3779,7981,3742,8033,3695,8071,3653,8102,3610,8124,3566,8138,3522,8146,3477,8147,3430xm8845,2714l8838,2650,8823,2585,8797,2518,8769,2463,8734,2407,8691,2350,8641,2291,8623,2272,8584,2230,8560,2208,8560,2702,8555,2742,8539,2779,8513,2812,8481,2838,8444,2853,8404,2857,8359,2851,8310,2833,8256,2801,8198,2756,8134,2697,8075,2633,8029,2574,7997,2520,7979,2470,7973,2426,7977,2386,7991,2350,8016,2318,8048,2293,8085,2277,8126,2272,8170,2277,8218,2294,8270,2324,8326,2366,8386,2421,8451,2491,8501,2554,8535,2610,8554,2659,8560,2702,8560,2208,8514,2165,8444,2110,8375,2065,8307,2030,8239,2004,8171,1988,8093,1983,8017,1993,7945,2018,7877,2059,7812,2114,7758,2178,7719,2245,7695,2317,7686,2393,7692,2472,7708,2541,7735,2610,7771,2679,7816,2749,7872,2819,7938,2890,7999,2947,8059,2997,8119,3039,8178,3074,8236,3101,8306,3126,8374,3139,8438,3143,8498,3136,8556,3120,8612,3093,8667,3055,8721,3007,8768,2953,8804,2897,8821,2857,8829,2838,8842,2777,8845,2714xm9325,2373l9002,2050,9109,1943,9159,1883,9165,1873,9193,1822,9210,1758,9210,1694,9194,1628,9171,1577,9164,1562,9119,1496,9061,1430,8997,1373,8934,1330,8925,1326,8925,1719,8924,1745,8915,1771,8898,1798,8873,1826,8826,1873,8631,1679,8687,1624,8714,1600,8740,1585,8765,1577,8789,1578,8813,1584,8836,1595,8858,1609,8879,1628,8897,1649,8911,1672,8920,1695,8925,1719,8925,1326,8872,1301,8810,1285,8750,1284,8692,1299,8636,1329,8582,1374,8259,1697,9130,2569,9325,2373xm10143,1555l9778,1191,9725,1041,9570,589,9517,439,9302,655,9330,725,9413,936,9469,1076,9399,1048,9188,965,9048,909,8831,1125,8982,1178,9433,1333,9583,1386,9948,1750,10143,1555xe" filled="true" fillcolor="#c0c0c0" stroked="false">
            <v:path arrowok="t"/>
            <v:fill opacity="32896f" type="solid"/>
            <w10:wrap type="none"/>
          </v:shape>
        </w:pict>
      </w:r>
      <w:r>
        <w:rPr/>
        <w:t>The aim of this research is to evaluate the current performance of the water production</w:t>
      </w:r>
      <w:r>
        <w:rPr>
          <w:spacing w:val="1"/>
        </w:rPr>
        <w:t> </w:t>
      </w:r>
      <w:r>
        <w:rPr/>
        <w:t>process stability and capability for enhanced continuous improvement using a specific set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tools from the</w:t>
      </w:r>
      <w:r>
        <w:rPr>
          <w:spacing w:val="-1"/>
        </w:rPr>
        <w:t> </w:t>
      </w:r>
      <w:r>
        <w:rPr/>
        <w:t>Lean Six Sigma</w:t>
      </w:r>
      <w:r>
        <w:rPr>
          <w:spacing w:val="-1"/>
        </w:rPr>
        <w:t> </w:t>
      </w:r>
      <w:r>
        <w:rPr/>
        <w:t>(LSS) methodology.</w:t>
      </w:r>
    </w:p>
    <w:p>
      <w:pPr>
        <w:pStyle w:val="BodyText"/>
        <w:spacing w:line="360" w:lineRule="auto" w:before="120"/>
        <w:ind w:left="548" w:right="797"/>
        <w:jc w:val="both"/>
      </w:pP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weekly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(pH,</w:t>
      </w:r>
      <w:r>
        <w:rPr>
          <w:spacing w:val="1"/>
        </w:rPr>
        <w:t> </w:t>
      </w:r>
      <w:r>
        <w:rPr/>
        <w:t>conductivity,</w:t>
      </w:r>
      <w:r>
        <w:rPr>
          <w:spacing w:val="1"/>
        </w:rPr>
        <w:t> </w:t>
      </w:r>
      <w:r>
        <w:rPr/>
        <w:t>turbidity,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hardness,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alkalinity, chloride, Total Dissolved solids (TDS), nitrates, sulphate, calcium, magnesium,</w:t>
      </w:r>
      <w:r>
        <w:rPr>
          <w:spacing w:val="1"/>
        </w:rPr>
        <w:t> </w:t>
      </w:r>
      <w:r>
        <w:rPr/>
        <w:t>iron,</w:t>
      </w:r>
      <w:r>
        <w:rPr>
          <w:spacing w:val="-11"/>
        </w:rPr>
        <w:t> </w:t>
      </w:r>
      <w:r>
        <w:rPr/>
        <w:t>lead,</w:t>
      </w:r>
      <w:r>
        <w:rPr>
          <w:spacing w:val="-10"/>
        </w:rPr>
        <w:t> </w:t>
      </w:r>
      <w:r>
        <w:rPr/>
        <w:t>copper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zinc)</w:t>
      </w:r>
      <w:r>
        <w:rPr>
          <w:spacing w:val="-12"/>
        </w:rPr>
        <w:t> </w:t>
      </w:r>
      <w:r>
        <w:rPr/>
        <w:t>conducted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official</w:t>
      </w:r>
      <w:r>
        <w:rPr>
          <w:spacing w:val="-10"/>
        </w:rPr>
        <w:t> </w:t>
      </w:r>
      <w:r>
        <w:rPr/>
        <w:t>regulatory</w:t>
      </w:r>
      <w:r>
        <w:rPr>
          <w:spacing w:val="-11"/>
        </w:rPr>
        <w:t> </w:t>
      </w:r>
      <w:r>
        <w:rPr/>
        <w:t>purpose</w:t>
      </w:r>
      <w:r>
        <w:rPr>
          <w:spacing w:val="-11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Quality</w:t>
      </w:r>
      <w:r>
        <w:rPr>
          <w:spacing w:val="-10"/>
        </w:rPr>
        <w:t> </w:t>
      </w:r>
      <w:r>
        <w:rPr/>
        <w:t>Control</w:t>
      </w:r>
      <w:r>
        <w:rPr>
          <w:spacing w:val="-58"/>
        </w:rPr>
        <w:t> </w:t>
      </w:r>
      <w:r>
        <w:rPr/>
        <w:t>Department of the Niger Delta University (NDU) Table Water Factory for 50 weeks,</w:t>
      </w:r>
      <w:r>
        <w:rPr>
          <w:spacing w:val="1"/>
        </w:rPr>
        <w:t> </w:t>
      </w:r>
      <w:r>
        <w:rPr/>
        <w:t>January</w:t>
      </w:r>
      <w:r>
        <w:rPr>
          <w:spacing w:val="-1"/>
        </w:rPr>
        <w:t> </w:t>
      </w:r>
      <w:r>
        <w:rPr/>
        <w:t>to December, 2020.</w:t>
      </w:r>
    </w:p>
    <w:p>
      <w:pPr>
        <w:pStyle w:val="BodyText"/>
        <w:spacing w:line="360" w:lineRule="auto" w:before="120"/>
        <w:ind w:left="548" w:right="797"/>
        <w:jc w:val="both"/>
      </w:pPr>
      <w:r>
        <w:rPr/>
        <w:t>The data obtained were analyzed using descriptive statistics and control charts with the use</w:t>
      </w:r>
      <w:r>
        <w:rPr>
          <w:spacing w:val="-57"/>
        </w:rPr>
        <w:t> </w:t>
      </w:r>
      <w:r>
        <w:rPr/>
        <w:t>of</w:t>
      </w:r>
      <w:r>
        <w:rPr>
          <w:spacing w:val="-9"/>
        </w:rPr>
        <w:t> </w:t>
      </w:r>
      <w:r>
        <w:rPr/>
        <w:t>Minitab</w:t>
      </w:r>
      <w:r>
        <w:rPr>
          <w:spacing w:val="-8"/>
        </w:rPr>
        <w:t> </w:t>
      </w:r>
      <w:r>
        <w:rPr/>
        <w:t>2021</w:t>
      </w:r>
      <w:r>
        <w:rPr>
          <w:spacing w:val="-8"/>
        </w:rPr>
        <w:t> </w:t>
      </w:r>
      <w:r>
        <w:rPr/>
        <w:t>®</w:t>
      </w:r>
      <w:r>
        <w:rPr>
          <w:spacing w:val="-6"/>
        </w:rPr>
        <w:t> </w:t>
      </w:r>
      <w:r>
        <w:rPr/>
        <w:t>Statistical</w:t>
      </w:r>
      <w:r>
        <w:rPr>
          <w:spacing w:val="-8"/>
        </w:rPr>
        <w:t> </w:t>
      </w:r>
      <w:r>
        <w:rPr/>
        <w:t>software</w:t>
      </w:r>
      <w:r>
        <w:rPr>
          <w:spacing w:val="-9"/>
        </w:rPr>
        <w:t> </w:t>
      </w:r>
      <w:r>
        <w:rPr/>
        <w:t>package.</w:t>
      </w:r>
      <w:r>
        <w:rPr>
          <w:spacing w:val="-6"/>
        </w:rPr>
        <w:t> </w:t>
      </w:r>
      <w:r>
        <w:rPr/>
        <w:t>Control</w:t>
      </w:r>
      <w:r>
        <w:rPr>
          <w:spacing w:val="-7"/>
        </w:rPr>
        <w:t> </w:t>
      </w:r>
      <w:r>
        <w:rPr/>
        <w:t>chart</w:t>
      </w:r>
      <w:r>
        <w:rPr>
          <w:spacing w:val="-7"/>
        </w:rPr>
        <w:t> </w:t>
      </w:r>
      <w:r>
        <w:rPr/>
        <w:t>was</w:t>
      </w:r>
      <w:r>
        <w:rPr>
          <w:spacing w:val="-5"/>
        </w:rPr>
        <w:t> </w:t>
      </w:r>
      <w:r>
        <w:rPr/>
        <w:t>applied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of</w:t>
      </w:r>
      <w:r>
        <w:rPr>
          <w:spacing w:val="-57"/>
        </w:rPr>
        <w:t> </w:t>
      </w:r>
      <w:r>
        <w:rPr/>
        <w:t>water quality in this water factory, as it provides a clear pictorial view about the variability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production line</w:t>
      </w:r>
      <w:r>
        <w:rPr>
          <w:spacing w:val="-1"/>
        </w:rPr>
        <w:t> </w:t>
      </w:r>
      <w:r>
        <w:rPr/>
        <w:t>with respect</w:t>
      </w:r>
      <w:r>
        <w:rPr>
          <w:spacing w:val="-1"/>
        </w:rPr>
        <w:t> </w:t>
      </w:r>
      <w:r>
        <w:rPr/>
        <w:t>to the parameters under review.</w:t>
      </w:r>
    </w:p>
    <w:p>
      <w:pPr>
        <w:pStyle w:val="BodyText"/>
        <w:spacing w:line="360" w:lineRule="auto" w:before="121"/>
        <w:ind w:left="548" w:right="795"/>
        <w:jc w:val="both"/>
      </w:pPr>
      <w:r>
        <w:rPr/>
        <w:t>The values of the water quality parameters were found to be within the limits permitted by</w:t>
      </w:r>
      <w:r>
        <w:rPr>
          <w:spacing w:val="1"/>
        </w:rPr>
        <w:t> </w:t>
      </w:r>
      <w:r>
        <w:rPr/>
        <w:t>Standard Organization of Nigerian and World Health Organization standards for portable</w:t>
      </w:r>
      <w:r>
        <w:rPr>
          <w:spacing w:val="1"/>
        </w:rPr>
        <w:t> </w:t>
      </w:r>
      <w:r>
        <w:rPr/>
        <w:t>drinking water (exception of the minimum value of the pH obtained, 6.01, is less than the</w:t>
      </w:r>
      <w:r>
        <w:rPr>
          <w:spacing w:val="1"/>
        </w:rPr>
        <w:t> </w:t>
      </w:r>
      <w:r>
        <w:rPr/>
        <w:t>minimum standard value of 6.5 and the maximum value of Lead, 0.04, greater than the</w:t>
      </w:r>
      <w:r>
        <w:rPr>
          <w:spacing w:val="1"/>
        </w:rPr>
        <w:t> </w:t>
      </w:r>
      <w:r>
        <w:rPr/>
        <w:t>maximum</w:t>
      </w:r>
      <w:r>
        <w:rPr>
          <w:spacing w:val="-10"/>
        </w:rPr>
        <w:t> </w:t>
      </w:r>
      <w:r>
        <w:rPr/>
        <w:t>permitted</w:t>
      </w:r>
      <w:r>
        <w:rPr>
          <w:spacing w:val="-11"/>
        </w:rPr>
        <w:t> </w:t>
      </w:r>
      <w:r>
        <w:rPr/>
        <w:t>value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0.01).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values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parameters</w:t>
      </w:r>
      <w:r>
        <w:rPr>
          <w:spacing w:val="-10"/>
        </w:rPr>
        <w:t> </w:t>
      </w:r>
      <w:r>
        <w:rPr/>
        <w:t>(except</w:t>
      </w:r>
      <w:r>
        <w:rPr>
          <w:spacing w:val="-11"/>
        </w:rPr>
        <w:t> </w:t>
      </w:r>
      <w:r>
        <w:rPr/>
        <w:t>iron)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control</w:t>
      </w:r>
      <w:r>
        <w:rPr>
          <w:spacing w:val="-58"/>
        </w:rPr>
        <w:t> </w:t>
      </w:r>
      <w:r>
        <w:rPr/>
        <w:t>charts</w:t>
      </w:r>
      <w:r>
        <w:rPr>
          <w:spacing w:val="-13"/>
        </w:rPr>
        <w:t> </w:t>
      </w:r>
      <w:r>
        <w:rPr/>
        <w:t>were</w:t>
      </w:r>
      <w:r>
        <w:rPr>
          <w:spacing w:val="-13"/>
        </w:rPr>
        <w:t> </w:t>
      </w:r>
      <w:r>
        <w:rPr/>
        <w:t>beyond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conventional</w:t>
      </w:r>
      <w:r>
        <w:rPr>
          <w:spacing w:val="-12"/>
        </w:rPr>
        <w:t> </w:t>
      </w:r>
      <w:r>
        <w:rPr/>
        <w:t>limits</w:t>
      </w:r>
      <w:r>
        <w:rPr>
          <w:spacing w:val="-12"/>
        </w:rPr>
        <w:t> </w:t>
      </w:r>
      <w:r>
        <w:rPr/>
        <w:t>(upper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lower</w:t>
      </w:r>
      <w:r>
        <w:rPr>
          <w:spacing w:val="-13"/>
        </w:rPr>
        <w:t> </w:t>
      </w:r>
      <w:r>
        <w:rPr/>
        <w:t>limits)</w:t>
      </w:r>
      <w:r>
        <w:rPr>
          <w:spacing w:val="-12"/>
        </w:rPr>
        <w:t> </w:t>
      </w:r>
      <w:r>
        <w:rPr/>
        <w:t>at</w:t>
      </w:r>
      <w:r>
        <w:rPr>
          <w:spacing w:val="-13"/>
        </w:rPr>
        <w:t> </w:t>
      </w:r>
      <w:r>
        <w:rPr/>
        <w:t>various</w:t>
      </w:r>
      <w:r>
        <w:rPr>
          <w:spacing w:val="-12"/>
        </w:rPr>
        <w:t> </w:t>
      </w:r>
      <w:r>
        <w:rPr/>
        <w:t>points</w:t>
      </w:r>
      <w:r>
        <w:rPr>
          <w:spacing w:val="-12"/>
        </w:rPr>
        <w:t> </w:t>
      </w:r>
      <w:r>
        <w:rPr/>
        <w:t>in</w:t>
      </w:r>
      <w:r>
        <w:rPr>
          <w:spacing w:val="-8"/>
        </w:rPr>
        <w:t> </w:t>
      </w:r>
      <w:r>
        <w:rPr/>
        <w:t>time</w:t>
      </w:r>
      <w:r>
        <w:rPr>
          <w:spacing w:val="-57"/>
        </w:rPr>
        <w:t> </w:t>
      </w:r>
      <w:r>
        <w:rPr/>
        <w:t>(week) throughout the period, hence, failed the test and indicated process variability due to</w:t>
      </w:r>
      <w:r>
        <w:rPr>
          <w:spacing w:val="-57"/>
        </w:rPr>
        <w:t> </w:t>
      </w:r>
      <w:r>
        <w:rPr/>
        <w:t>assignable causes.. The results of the present research showed that, the water production</w:t>
      </w:r>
      <w:r>
        <w:rPr>
          <w:spacing w:val="1"/>
        </w:rPr>
        <w:t> </w:t>
      </w:r>
      <w:r>
        <w:rPr/>
        <w:t>process is not stable and capable due to occurrence of special causes of variability in the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line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all the</w:t>
      </w:r>
      <w:r>
        <w:rPr>
          <w:spacing w:val="1"/>
        </w:rPr>
        <w:t> </w:t>
      </w:r>
      <w:r>
        <w:rPr/>
        <w:t>parameters.</w:t>
      </w:r>
    </w:p>
    <w:p>
      <w:pPr>
        <w:pStyle w:val="BodyText"/>
        <w:spacing w:line="360" w:lineRule="auto" w:before="121"/>
        <w:ind w:left="548" w:right="793"/>
        <w:jc w:val="both"/>
      </w:pPr>
      <w:r>
        <w:rPr/>
        <w:t>Since</w:t>
      </w:r>
      <w:r>
        <w:rPr>
          <w:spacing w:val="-14"/>
        </w:rPr>
        <w:t> </w:t>
      </w:r>
      <w:r>
        <w:rPr/>
        <w:t>meeting</w:t>
      </w:r>
      <w:r>
        <w:rPr>
          <w:spacing w:val="-11"/>
        </w:rPr>
        <w:t> </w:t>
      </w:r>
      <w:r>
        <w:rPr/>
        <w:t>specification</w:t>
      </w:r>
      <w:r>
        <w:rPr>
          <w:spacing w:val="-11"/>
        </w:rPr>
        <w:t> </w:t>
      </w:r>
      <w:r>
        <w:rPr/>
        <w:t>limits</w:t>
      </w:r>
      <w:r>
        <w:rPr>
          <w:spacing w:val="-13"/>
        </w:rPr>
        <w:t> </w:t>
      </w:r>
      <w:r>
        <w:rPr/>
        <w:t>is</w:t>
      </w:r>
      <w:r>
        <w:rPr>
          <w:spacing w:val="-10"/>
        </w:rPr>
        <w:t> </w:t>
      </w:r>
      <w:r>
        <w:rPr/>
        <w:t>not</w:t>
      </w:r>
      <w:r>
        <w:rPr>
          <w:spacing w:val="-11"/>
        </w:rPr>
        <w:t> </w:t>
      </w:r>
      <w:r>
        <w:rPr/>
        <w:t>sufficient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ensure</w:t>
      </w:r>
      <w:r>
        <w:rPr>
          <w:spacing w:val="-13"/>
        </w:rPr>
        <w:t> </w:t>
      </w:r>
      <w:r>
        <w:rPr/>
        <w:t>good</w:t>
      </w:r>
      <w:r>
        <w:rPr>
          <w:spacing w:val="-11"/>
        </w:rPr>
        <w:t> </w:t>
      </w:r>
      <w:r>
        <w:rPr/>
        <w:t>quality</w:t>
      </w:r>
      <w:r>
        <w:rPr>
          <w:spacing w:val="-11"/>
        </w:rPr>
        <w:t> </w:t>
      </w:r>
      <w:r>
        <w:rPr/>
        <w:t>characteristics,</w:t>
      </w:r>
      <w:r>
        <w:rPr>
          <w:spacing w:val="-11"/>
        </w:rPr>
        <w:t> </w:t>
      </w:r>
      <w:r>
        <w:rPr/>
        <w:t>the</w:t>
      </w:r>
      <w:r>
        <w:rPr>
          <w:spacing w:val="-58"/>
        </w:rPr>
        <w:t> </w:t>
      </w:r>
      <w:r>
        <w:rPr/>
        <w:t>need for investigations to correct and control the variability of the process, hence, allowing</w:t>
      </w:r>
      <w:r>
        <w:rPr>
          <w:spacing w:val="-57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production line</w:t>
      </w:r>
      <w:r>
        <w:rPr>
          <w:spacing w:val="-1"/>
        </w:rPr>
        <w:t> </w:t>
      </w:r>
      <w:r>
        <w:rPr/>
        <w:t>is,</w:t>
      </w:r>
      <w:r>
        <w:rPr>
          <w:spacing w:val="-1"/>
        </w:rPr>
        <w:t> </w:t>
      </w:r>
      <w:r>
        <w:rPr/>
        <w:t>therefore, recommended.</w:t>
      </w:r>
    </w:p>
    <w:p>
      <w:pPr>
        <w:spacing w:after="0" w:line="360" w:lineRule="auto"/>
        <w:jc w:val="both"/>
        <w:sectPr>
          <w:pgSz w:w="11910" w:h="16840"/>
          <w:pgMar w:header="0" w:footer="1180" w:top="1420" w:bottom="1380" w:left="1180" w:right="64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909" w:val="left" w:leader="none"/>
        </w:tabs>
        <w:spacing w:line="240" w:lineRule="auto" w:before="0" w:after="0"/>
        <w:ind w:left="908" w:right="0" w:hanging="361"/>
        <w:jc w:val="left"/>
        <w:rPr>
          <w:b/>
          <w:sz w:val="24"/>
        </w:rPr>
      </w:pPr>
      <w:bookmarkStart w:name="_bookmark7" w:id="8"/>
      <w:bookmarkEnd w:id="8"/>
      <w:r>
        <w:rPr/>
      </w:r>
      <w:bookmarkStart w:name="_bookmark8" w:id="9"/>
      <w:bookmarkEnd w:id="9"/>
      <w:r>
        <w:rPr/>
      </w:r>
      <w:bookmarkStart w:name="_bookmark8" w:id="10"/>
      <w:bookmarkEnd w:id="10"/>
      <w:r>
        <w:rPr>
          <w:b/>
          <w:sz w:val="24"/>
        </w:rPr>
        <w:t>Ba</w:t>
      </w:r>
      <w:r>
        <w:rPr>
          <w:b/>
          <w:sz w:val="24"/>
        </w:rPr>
        <w:t>ckground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study</w:t>
      </w:r>
    </w:p>
    <w:p>
      <w:pPr>
        <w:pStyle w:val="Heading1"/>
        <w:spacing w:before="82"/>
        <w:ind w:left="418" w:right="0"/>
        <w:jc w:val="left"/>
      </w:pPr>
      <w:r>
        <w:rPr>
          <w:b w:val="0"/>
        </w:rPr>
        <w:br w:type="column"/>
      </w:r>
      <w:r>
        <w:rPr/>
        <w:t>CHAPTER</w:t>
      </w:r>
      <w:r>
        <w:rPr>
          <w:spacing w:val="-4"/>
        </w:rPr>
        <w:t> </w:t>
      </w:r>
      <w:r>
        <w:rPr/>
        <w:t>ONE</w:t>
      </w:r>
    </w:p>
    <w:p>
      <w:pPr>
        <w:spacing w:after="0"/>
        <w:jc w:val="left"/>
        <w:sectPr>
          <w:footerReference w:type="default" r:id="rId9"/>
          <w:pgSz w:w="11910" w:h="16840"/>
          <w:pgMar w:footer="1100" w:header="0" w:top="1580" w:bottom="1300" w:left="1180" w:right="640"/>
          <w:pgNumType w:start="1"/>
          <w:cols w:num="2" w:equalWidth="0">
            <w:col w:w="3437" w:space="40"/>
            <w:col w:w="6613"/>
          </w:cols>
        </w:sectPr>
      </w:pP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480" w:lineRule="auto" w:before="90"/>
        <w:ind w:left="548" w:right="794"/>
        <w:jc w:val="both"/>
      </w:pPr>
      <w:r>
        <w:rPr/>
        <w:t>Quality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competitive</w:t>
      </w:r>
      <w:r>
        <w:rPr>
          <w:spacing w:val="1"/>
        </w:rPr>
        <w:t> </w:t>
      </w:r>
      <w:r>
        <w:rPr/>
        <w:t>weapon</w:t>
      </w:r>
      <w:r>
        <w:rPr>
          <w:spacing w:val="1"/>
        </w:rPr>
        <w:t> </w:t>
      </w:r>
      <w:r>
        <w:rPr/>
        <w:t>(Ihunwo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kinigom,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today’s</w:t>
      </w:r>
      <w:r>
        <w:rPr>
          <w:spacing w:val="1"/>
        </w:rPr>
        <w:t> </w:t>
      </w:r>
      <w:r>
        <w:rPr/>
        <w:t>world,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strive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attaining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competitive</w:t>
      </w:r>
      <w:r>
        <w:rPr>
          <w:spacing w:val="1"/>
        </w:rPr>
        <w:t> </w:t>
      </w:r>
      <w:r>
        <w:rPr/>
        <w:t>edge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marketplace</w:t>
      </w:r>
      <w:r>
        <w:rPr>
          <w:spacing w:val="1"/>
        </w:rPr>
        <w:t> </w:t>
      </w:r>
      <w:r>
        <w:rPr/>
        <w:t>(Kandampully, 1998). This is done to ensure increased customer base, prevent loss of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closure</w:t>
      </w:r>
      <w:r>
        <w:rPr>
          <w:spacing w:val="1"/>
        </w:rPr>
        <w:t> </w:t>
      </w:r>
      <w:r>
        <w:rPr/>
        <w:t>(Gibbons,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customer</w:t>
      </w:r>
      <w:r>
        <w:rPr>
          <w:spacing w:val="1"/>
        </w:rPr>
        <w:t> </w:t>
      </w:r>
      <w:r>
        <w:rPr/>
        <w:t>expectation</w:t>
      </w:r>
      <w:r>
        <w:rPr>
          <w:spacing w:val="-3"/>
        </w:rPr>
        <w:t> </w:t>
      </w:r>
      <w:r>
        <w:rPr/>
        <w:t>becomes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glaring</w:t>
      </w:r>
      <w:r>
        <w:rPr>
          <w:spacing w:val="-3"/>
        </w:rPr>
        <w:t> </w:t>
      </w:r>
      <w:r>
        <w:rPr/>
        <w:t>focus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their</w:t>
      </w:r>
      <w:r>
        <w:rPr>
          <w:spacing w:val="-5"/>
        </w:rPr>
        <w:t> </w:t>
      </w:r>
      <w:r>
        <w:rPr/>
        <w:t>organizational</w:t>
      </w:r>
      <w:r>
        <w:rPr>
          <w:spacing w:val="-3"/>
        </w:rPr>
        <w:t> </w:t>
      </w:r>
      <w:r>
        <w:rPr/>
        <w:t>quality</w:t>
      </w:r>
      <w:r>
        <w:rPr>
          <w:spacing w:val="-3"/>
        </w:rPr>
        <w:t> </w:t>
      </w:r>
      <w:r>
        <w:rPr/>
        <w:t>philosophy.</w:t>
      </w:r>
      <w:r>
        <w:rPr>
          <w:spacing w:val="-3"/>
        </w:rPr>
        <w:t> </w:t>
      </w:r>
      <w:r>
        <w:rPr/>
        <w:t>One</w:t>
      </w:r>
      <w:r>
        <w:rPr>
          <w:spacing w:val="-5"/>
        </w:rPr>
        <w:t> </w:t>
      </w:r>
      <w:r>
        <w:rPr/>
        <w:t>way</w:t>
      </w:r>
      <w:r>
        <w:rPr>
          <w:spacing w:val="-2"/>
        </w:rPr>
        <w:t> </w:t>
      </w:r>
      <w:r>
        <w:rPr/>
        <w:t>of</w:t>
      </w:r>
      <w:r>
        <w:rPr>
          <w:spacing w:val="-58"/>
        </w:rPr>
        <w:t> </w:t>
      </w:r>
      <w:r>
        <w:rPr/>
        <w:t>achieving</w:t>
      </w:r>
      <w:r>
        <w:rPr>
          <w:spacing w:val="-7"/>
        </w:rPr>
        <w:t> </w:t>
      </w:r>
      <w:r>
        <w:rPr/>
        <w:t>this,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continuous</w:t>
      </w:r>
      <w:r>
        <w:rPr>
          <w:spacing w:val="-7"/>
        </w:rPr>
        <w:t> </w:t>
      </w:r>
      <w:r>
        <w:rPr/>
        <w:t>improvement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business</w:t>
      </w:r>
      <w:r>
        <w:rPr>
          <w:spacing w:val="-6"/>
        </w:rPr>
        <w:t> </w:t>
      </w:r>
      <w:r>
        <w:rPr/>
        <w:t>processes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more</w:t>
      </w:r>
      <w:r>
        <w:rPr>
          <w:spacing w:val="-7"/>
        </w:rPr>
        <w:t> </w:t>
      </w:r>
      <w:r>
        <w:rPr/>
        <w:t>effective</w:t>
      </w:r>
      <w:r>
        <w:rPr>
          <w:spacing w:val="-58"/>
        </w:rPr>
        <w:t> </w:t>
      </w:r>
      <w:r>
        <w:rPr/>
        <w:t>and efficient in the resource utilization without devaluing the business in the eyes of the</w:t>
      </w:r>
      <w:r>
        <w:rPr>
          <w:spacing w:val="1"/>
        </w:rPr>
        <w:t> </w:t>
      </w:r>
      <w:r>
        <w:rPr/>
        <w:t>customer,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Toyota</w:t>
      </w:r>
      <w:r>
        <w:rPr>
          <w:spacing w:val="1"/>
        </w:rPr>
        <w:t> </w:t>
      </w:r>
      <w:r>
        <w:rPr>
          <w:b/>
        </w:rPr>
        <w:t>(</w:t>
      </w:r>
      <w:r>
        <w:rPr/>
        <w:t>Gibbons,</w:t>
      </w:r>
      <w:r>
        <w:rPr>
          <w:spacing w:val="1"/>
        </w:rPr>
        <w:t> </w:t>
      </w:r>
      <w:r>
        <w:rPr/>
        <w:t>2011</w:t>
      </w:r>
      <w:r>
        <w:rPr>
          <w:b/>
        </w:rPr>
        <w:t>).</w:t>
      </w:r>
      <w:r>
        <w:rPr>
          <w:b/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reduction in variability in process and product and it is one of the goals of quality. The</w:t>
      </w:r>
      <w:r>
        <w:rPr>
          <w:spacing w:val="1"/>
        </w:rPr>
        <w:t> </w:t>
      </w:r>
      <w:r>
        <w:rPr/>
        <w:t>effective</w:t>
      </w:r>
      <w:r>
        <w:rPr>
          <w:spacing w:val="-6"/>
        </w:rPr>
        <w:t> </w:t>
      </w:r>
      <w:r>
        <w:rPr/>
        <w:t>implementation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continuous</w:t>
      </w:r>
      <w:r>
        <w:rPr>
          <w:spacing w:val="-4"/>
        </w:rPr>
        <w:t> </w:t>
      </w:r>
      <w:r>
        <w:rPr/>
        <w:t>improvement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an</w:t>
      </w:r>
      <w:r>
        <w:rPr>
          <w:spacing w:val="-5"/>
        </w:rPr>
        <w:t> </w:t>
      </w:r>
      <w:r>
        <w:rPr/>
        <w:t>organization</w:t>
      </w:r>
      <w:r>
        <w:rPr>
          <w:spacing w:val="-4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key</w:t>
      </w:r>
      <w:r>
        <w:rPr>
          <w:spacing w:val="-5"/>
        </w:rPr>
        <w:t> </w:t>
      </w:r>
      <w:r>
        <w:rPr/>
        <w:t>parameter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its success (Salah, et</w:t>
      </w:r>
      <w:r>
        <w:rPr>
          <w:spacing w:val="2"/>
        </w:rPr>
        <w:t> </w:t>
      </w:r>
      <w:r>
        <w:rPr/>
        <w:t>al, 2010 B).</w:t>
      </w:r>
    </w:p>
    <w:p>
      <w:pPr>
        <w:pStyle w:val="BodyText"/>
        <w:spacing w:line="480" w:lineRule="auto" w:before="122"/>
        <w:ind w:left="548" w:right="794"/>
        <w:jc w:val="both"/>
      </w:pPr>
      <w:r>
        <w:rPr/>
        <w:t>There are many different conceptions, methods and tools that may be used to maintain the</w:t>
      </w:r>
      <w:r>
        <w:rPr>
          <w:spacing w:val="1"/>
        </w:rPr>
        <w:t> </w:t>
      </w:r>
      <w:r>
        <w:rPr/>
        <w:t>good</w:t>
      </w:r>
      <w:r>
        <w:rPr>
          <w:spacing w:val="-13"/>
        </w:rPr>
        <w:t> </w:t>
      </w:r>
      <w:r>
        <w:rPr/>
        <w:t>quality</w:t>
      </w:r>
      <w:r>
        <w:rPr>
          <w:spacing w:val="-13"/>
        </w:rPr>
        <w:t> </w:t>
      </w:r>
      <w:r>
        <w:rPr/>
        <w:t>level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help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continuous</w:t>
      </w:r>
      <w:r>
        <w:rPr>
          <w:spacing w:val="-12"/>
        </w:rPr>
        <w:t> </w:t>
      </w:r>
      <w:r>
        <w:rPr/>
        <w:t>improvement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an</w:t>
      </w:r>
      <w:r>
        <w:rPr>
          <w:spacing w:val="-13"/>
        </w:rPr>
        <w:t> </w:t>
      </w:r>
      <w:r>
        <w:rPr/>
        <w:t>organization</w:t>
      </w:r>
      <w:r>
        <w:rPr>
          <w:spacing w:val="-13"/>
        </w:rPr>
        <w:t> </w:t>
      </w:r>
      <w:r>
        <w:rPr/>
        <w:t>(Smętkowska</w:t>
      </w:r>
      <w:r>
        <w:rPr>
          <w:spacing w:val="-14"/>
        </w:rPr>
        <w:t> </w:t>
      </w:r>
      <w:r>
        <w:rPr/>
        <w:t>and</w:t>
      </w:r>
      <w:r>
        <w:rPr>
          <w:spacing w:val="-58"/>
        </w:rPr>
        <w:t> </w:t>
      </w:r>
      <w:r>
        <w:rPr/>
        <w:t>Mrugalska 2018). Two of such methods, which were later integrated into one, are lean and</w:t>
      </w:r>
      <w:r>
        <w:rPr>
          <w:spacing w:val="-57"/>
        </w:rPr>
        <w:t> </w:t>
      </w:r>
      <w:r>
        <w:rPr/>
        <w:t>six sigma. Lean production (also known as lean manufacturing, lean management or just</w:t>
      </w:r>
      <w:r>
        <w:rPr>
          <w:spacing w:val="1"/>
        </w:rPr>
        <w:t> </w:t>
      </w:r>
      <w:r>
        <w:rPr/>
        <w:t>lean) is a very popular managerial framework used for organizational improvement and</w:t>
      </w:r>
      <w:r>
        <w:rPr>
          <w:spacing w:val="1"/>
        </w:rPr>
        <w:t> </w:t>
      </w:r>
      <w:r>
        <w:rPr/>
        <w:t>focused on waste elimination and cost reduction (Titov, et al, 2016). According to (Salah,</w:t>
      </w:r>
      <w:r>
        <w:rPr>
          <w:spacing w:val="1"/>
        </w:rPr>
        <w:t> </w:t>
      </w:r>
      <w:r>
        <w:rPr/>
        <w:t>et al, 2009), Six Sigma is a collection of process improvement tools used in a series of</w:t>
      </w:r>
      <w:r>
        <w:rPr>
          <w:spacing w:val="1"/>
        </w:rPr>
        <w:t> </w:t>
      </w:r>
      <w:r>
        <w:rPr/>
        <w:t>projects in a systematic way to achieve high levels of stability. It is based on principles set</w:t>
      </w:r>
      <w:r>
        <w:rPr>
          <w:spacing w:val="1"/>
        </w:rPr>
        <w:t> </w:t>
      </w:r>
      <w:r>
        <w:rPr/>
        <w:t>up by quality experts, such as Deming, Juran, Shewart and Ishakawa. Also, (Salah, et al,</w:t>
      </w:r>
      <w:r>
        <w:rPr>
          <w:spacing w:val="1"/>
        </w:rPr>
        <w:t> </w:t>
      </w:r>
      <w:r>
        <w:rPr/>
        <w:t>2009) in citing (Breyfogle, 2003); indicated that, the term Sigma is the sound of the Greek</w:t>
      </w:r>
      <w:r>
        <w:rPr>
          <w:spacing w:val="1"/>
        </w:rPr>
        <w:t> </w:t>
      </w:r>
      <w:r>
        <w:rPr/>
        <w:t>letter</w:t>
      </w:r>
      <w:r>
        <w:rPr>
          <w:spacing w:val="15"/>
        </w:rPr>
        <w:t> </w:t>
      </w:r>
      <w:r>
        <w:rPr/>
        <w:t>(σ)</w:t>
      </w:r>
      <w:r>
        <w:rPr>
          <w:spacing w:val="16"/>
        </w:rPr>
        <w:t> </w:t>
      </w:r>
      <w:r>
        <w:rPr/>
        <w:t>that</w:t>
      </w:r>
      <w:r>
        <w:rPr>
          <w:spacing w:val="18"/>
        </w:rPr>
        <w:t> </w:t>
      </w:r>
      <w:r>
        <w:rPr/>
        <w:t>is</w:t>
      </w:r>
      <w:r>
        <w:rPr>
          <w:spacing w:val="17"/>
        </w:rPr>
        <w:t> </w:t>
      </w:r>
      <w:r>
        <w:rPr/>
        <w:t>usually</w:t>
      </w:r>
      <w:r>
        <w:rPr>
          <w:spacing w:val="15"/>
        </w:rPr>
        <w:t> </w:t>
      </w:r>
      <w:r>
        <w:rPr/>
        <w:t>used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refer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standard</w:t>
      </w:r>
      <w:r>
        <w:rPr>
          <w:spacing w:val="17"/>
        </w:rPr>
        <w:t> </w:t>
      </w:r>
      <w:r>
        <w:rPr/>
        <w:t>deviation</w:t>
      </w:r>
      <w:r>
        <w:rPr>
          <w:spacing w:val="18"/>
        </w:rPr>
        <w:t> </w:t>
      </w:r>
      <w:r>
        <w:rPr/>
        <w:t>which</w:t>
      </w:r>
      <w:r>
        <w:rPr>
          <w:spacing w:val="16"/>
        </w:rPr>
        <w:t> </w:t>
      </w:r>
      <w:r>
        <w:rPr/>
        <w:t>is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measure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type w:val="continuous"/>
          <w:pgSz w:w="11910" w:h="16840"/>
          <w:pgMar w:top="1540" w:bottom="2440" w:left="1180" w:right="640"/>
        </w:sectPr>
      </w:pPr>
    </w:p>
    <w:p>
      <w:pPr>
        <w:pStyle w:val="BodyText"/>
        <w:spacing w:line="480" w:lineRule="auto" w:before="73"/>
        <w:ind w:left="548" w:right="798"/>
        <w:jc w:val="both"/>
      </w:pPr>
      <w:r>
        <w:rPr/>
        <w:t>variation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spread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process</w:t>
      </w:r>
      <w:r>
        <w:rPr>
          <w:spacing w:val="-6"/>
        </w:rPr>
        <w:t> </w:t>
      </w:r>
      <w:r>
        <w:rPr/>
        <w:t>output</w:t>
      </w:r>
      <w:r>
        <w:rPr>
          <w:spacing w:val="-5"/>
        </w:rPr>
        <w:t> </w:t>
      </w:r>
      <w:r>
        <w:rPr/>
        <w:t>around</w:t>
      </w:r>
      <w:r>
        <w:rPr>
          <w:spacing w:val="-7"/>
        </w:rPr>
        <w:t> </w:t>
      </w:r>
      <w:r>
        <w:rPr/>
        <w:t>its</w:t>
      </w:r>
      <w:r>
        <w:rPr>
          <w:spacing w:val="-6"/>
        </w:rPr>
        <w:t> </w:t>
      </w:r>
      <w:r>
        <w:rPr/>
        <w:t>mean</w:t>
      </w:r>
      <w:r>
        <w:rPr>
          <w:spacing w:val="-5"/>
        </w:rPr>
        <w:t> </w:t>
      </w:r>
      <w:r>
        <w:rPr/>
        <w:t>value</w:t>
      </w:r>
      <w:r>
        <w:rPr>
          <w:spacing w:val="-7"/>
        </w:rPr>
        <w:t> </w:t>
      </w:r>
      <w:r>
        <w:rPr/>
        <w:t>(μ).</w:t>
      </w:r>
      <w:r>
        <w:rPr>
          <w:spacing w:val="-5"/>
        </w:rPr>
        <w:t> </w:t>
      </w:r>
      <w:r>
        <w:rPr/>
        <w:t>Quantitatively,</w:t>
      </w:r>
      <w:r>
        <w:rPr>
          <w:spacing w:val="-5"/>
        </w:rPr>
        <w:t> </w:t>
      </w:r>
      <w:r>
        <w:rPr/>
        <w:t>Six</w:t>
      </w:r>
      <w:r>
        <w:rPr>
          <w:spacing w:val="-6"/>
        </w:rPr>
        <w:t> </w:t>
      </w:r>
      <w:r>
        <w:rPr/>
        <w:t>Sigma</w:t>
      </w:r>
      <w:r>
        <w:rPr>
          <w:spacing w:val="-58"/>
        </w:rPr>
        <w:t> </w:t>
      </w:r>
      <w:r>
        <w:rPr/>
        <w:t>quality means only two defects per billion opportunities fall outside the upper and lower</w:t>
      </w:r>
      <w:r>
        <w:rPr>
          <w:spacing w:val="1"/>
        </w:rPr>
        <w:t> </w:t>
      </w:r>
      <w:r>
        <w:rPr/>
        <w:t>specification</w:t>
      </w:r>
      <w:r>
        <w:rPr>
          <w:spacing w:val="-1"/>
        </w:rPr>
        <w:t> </w:t>
      </w:r>
      <w:r>
        <w:rPr/>
        <w:t>limits</w:t>
      </w:r>
      <w:r>
        <w:rPr>
          <w:spacing w:val="2"/>
        </w:rPr>
        <w:t> </w:t>
      </w:r>
      <w:r>
        <w:rPr/>
        <w:t>(Salah, et al, 2009).</w:t>
      </w:r>
    </w:p>
    <w:p>
      <w:pPr>
        <w:pStyle w:val="BodyText"/>
        <w:spacing w:line="480" w:lineRule="auto" w:before="120"/>
        <w:ind w:left="548" w:right="793"/>
        <w:jc w:val="both"/>
      </w:pPr>
      <w:r>
        <w:rPr/>
        <w:pict>
          <v:shape style="position:absolute;margin-left:73.662003pt;margin-top:39.593121pt;width:433.5pt;height:445.75pt;mso-position-horizontal-relative:page;mso-position-vertical-relative:paragraph;z-index:-21324288" coordorigin="1473,792" coordsize="8670,8915" path="m2539,9511l1668,8640,1473,8835,2344,9706,2539,9511xm3131,8836l3130,8796,3125,8753,3116,8709,3102,8666,3083,8622,3060,8579,3032,8536,3002,8495,2968,8455,2931,8416,2412,7897,2218,8091,2749,8623,2782,8659,2806,8694,2823,8729,2833,8763,2835,8796,2828,8826,2814,8855,2793,8881,2767,8903,2738,8916,2707,8922,2674,8920,2640,8911,2605,8894,2570,8870,2534,8838,2003,8306,1808,8500,2328,9020,2362,9052,2401,9084,2445,9116,2493,9149,2525,9168,2560,9184,2597,9197,2635,9208,2674,9215,2710,9219,2744,9219,2777,9216,2808,9209,2840,9197,2872,9181,2903,9161,2934,9138,2962,9115,2988,9092,3012,9069,3048,9029,3079,8988,3102,8946,3119,8904,3127,8872,3131,8836xm3859,8052l3853,7988,3837,7923,3811,7856,3783,7802,3748,7745,3705,7688,3655,7629,3638,7610,3598,7568,3574,7546,3574,8040,3569,8080,3554,8117,3528,8150,3495,8176,3458,8191,3418,8195,3373,8189,3324,8171,3271,8139,3212,8094,3148,8035,3089,7971,3043,7912,3012,7858,2993,7809,2987,7764,2991,7724,3006,7688,3030,7656,3063,7631,3099,7615,3140,7610,3184,7615,3232,7633,3284,7662,3340,7705,3400,7760,3465,7829,3515,7892,3549,7948,3568,7997,3574,8040,3574,7546,3528,7503,3459,7448,3390,7403,3321,7368,3253,7342,3186,7326,3107,7321,3032,7331,2960,7356,2891,7397,2827,7452,2773,7516,2733,7583,2709,7655,2700,7731,2706,7810,2723,7879,2749,7948,2785,8017,2831,8087,2887,8158,2953,8228,3013,8286,3073,8335,3133,8377,3192,8412,3250,8439,3321,8464,3388,8477,3452,8481,3512,8474,3570,8458,3626,8431,3682,8393,3735,8345,3782,8292,3818,8235,3835,8195,3843,8176,3856,8115,3859,8052xm4130,7473l3943,7285,3689,7540,3876,7727,4130,7473xm4641,7410l3770,6539,3575,6734,4446,7605,4641,7410xm4975,7076l4652,6752,4758,6646,4809,6586,4814,6576,4843,6524,4860,6461,4859,6396,4843,6331,4820,6280,4813,6265,4769,6199,4710,6133,4647,6076,4584,6033,4575,6029,4575,6422,4574,6447,4564,6474,4547,6501,4523,6528,4475,6576,4281,6382,4336,6326,4363,6303,4389,6287,4415,6280,4439,6280,4463,6287,4486,6297,4508,6312,4529,6330,4547,6352,4561,6374,4570,6398,4575,6422,4575,6029,4521,6004,4460,5987,4400,5987,4342,6001,4286,6031,4232,6077,3908,6400,4780,7271,4975,7076xm5765,6286l5109,5630,5307,5431,5092,5216,4501,5808,4716,6023,4914,5825,5570,6481,5765,6286xm6400,5651l5744,4994,5943,4796,5728,4581,5136,5173,5351,5388,5550,5189,6206,5845,6400,5651xm7134,4777l7128,4713,7112,4648,7086,4581,7058,4527,7023,4471,6980,4413,6930,4354,6912,4335,6873,4294,6849,4272,6849,4765,6844,4806,6828,4842,6802,4875,6770,4901,6733,4916,6693,4920,6648,4914,6599,4896,6546,4864,6487,4819,6423,4760,6364,4696,6318,4637,6286,4583,6268,4534,6262,4489,6266,4449,6281,4413,6305,4381,6338,4356,6374,4341,6415,4335,6459,4341,6507,4358,6559,4388,6615,4430,6675,4485,6740,4555,6790,4617,6824,4673,6843,4722,6849,4765,6849,4272,6803,4229,6733,4174,6664,4128,6596,4093,6528,4067,6460,4051,6382,4046,6306,4056,6235,4081,6166,4122,6102,4177,6048,4241,6008,4308,5984,4380,5975,4456,5981,4535,5998,4604,6024,4673,6060,4742,6106,4812,6161,4883,6227,4953,6288,5011,6348,5060,6408,5102,6467,5137,6525,5164,6596,5189,6663,5202,6727,5206,6787,5200,6845,5183,6901,5156,6956,5119,7010,5070,7057,5017,7093,4960,7110,4920,7118,4902,7131,4840,7134,4777xm8147,3782l8142,3733,8130,3682,8111,3630,8086,3576,8056,3520,8018,3462,7957,3487,7776,3562,7808,3608,7832,3651,7850,3692,7861,3729,7864,3764,7858,3797,7843,3828,7820,3857,7789,3881,7755,3895,7717,3899,7677,3893,7630,3874,7577,3840,7515,3791,7446,3726,7394,3670,7352,3618,7321,3570,7301,3528,7288,3476,7289,3430,7302,3389,7329,3353,7344,3340,7361,3329,7379,3321,7399,3316,7419,3314,7441,3315,7463,3318,7486,3324,7501,3330,7519,3338,7540,3349,7563,3363,7682,3139,7599,3093,7520,3061,7446,3042,7377,3035,7310,3043,7246,3066,7183,3104,7123,3156,7069,3219,7031,3285,7007,3355,6998,3429,7004,3507,7021,3574,7047,3642,7083,3711,7130,3780,7186,3851,7253,3923,7318,3984,7381,4036,7444,4079,7506,4115,7567,4142,7639,4166,7707,4179,7768,4181,7824,4174,7877,4158,7929,4131,7981,4094,8033,4048,8071,4005,8102,3962,8124,3918,8138,3874,8146,3829,8147,3782xm8845,3067l8838,3002,8823,2937,8797,2870,8769,2816,8734,2760,8691,2702,8641,2643,8623,2624,8584,2583,8560,2560,8560,3055,8555,3095,8539,3131,8513,3164,8481,3190,8444,3205,8404,3209,8359,3203,8310,3185,8256,3153,8198,3108,8134,3049,8075,2985,8029,2926,7997,2872,7979,2823,7973,2778,7977,2738,7991,2702,8016,2671,8048,2645,8085,2630,8126,2624,8170,2629,8218,2647,8270,2677,8326,2719,8386,2774,8451,2844,8501,2906,8535,2962,8554,3011,8560,3055,8560,2560,8514,2518,8444,2463,8375,2417,8307,2382,8239,2356,8171,2340,8093,2335,8017,2345,7945,2370,7877,2411,7812,2466,7758,2530,7719,2598,7695,2669,7686,2745,7692,2825,7708,2893,7735,2962,7771,3031,7816,3101,7872,3172,7938,3243,7999,3300,8059,3349,8119,3392,8178,3426,8236,3454,8306,3478,8374,3492,8438,3495,8498,3489,8556,3472,8612,3445,8667,3408,8721,3359,8768,3306,8804,3250,8821,3209,8829,3191,8842,3129,8845,3067xm9325,2726l9002,2402,9109,2296,9159,2236,9165,2226,9193,2174,9210,2111,9210,2046,9194,1980,9171,1930,9164,1915,9119,1849,9061,1783,8997,1726,8934,1683,8925,1679,8925,2072,8924,2097,8915,2123,8898,2150,8873,2178,8826,2226,8631,2031,8687,1976,8714,1953,8740,1937,8765,1930,8789,1930,8813,1937,8836,1947,8858,1962,8879,1980,8897,2002,8911,2024,8920,2047,8925,2072,8925,1679,8872,1653,8810,1637,8750,1636,8692,1651,8636,1681,8582,1726,8259,2050,9130,2921,9325,2726xm10143,1908l9778,1543,9725,1393,9570,942,9517,792,9302,1007,9330,1077,9413,1288,9469,1428,9399,1400,9188,1317,9048,1261,8831,1477,8982,1530,9433,1685,9583,1738,9948,2103,10143,1908xe" filled="true" fillcolor="#c0c0c0" stroked="false">
            <v:path arrowok="t"/>
            <v:fill opacity="32896f" type="solid"/>
            <w10:wrap type="none"/>
          </v:shape>
        </w:pict>
      </w:r>
      <w:r>
        <w:rPr/>
        <w:t>However, there will be a drawback in continuous improvement running slow in their</w:t>
      </w:r>
      <w:r>
        <w:rPr>
          <w:spacing w:val="1"/>
        </w:rPr>
        <w:t> </w:t>
      </w:r>
      <w:r>
        <w:rPr/>
        <w:t>application if done separately (Salah, et al, 2010 A). Individually, lean manufacturing and</w:t>
      </w:r>
      <w:r>
        <w:rPr>
          <w:spacing w:val="1"/>
        </w:rPr>
        <w:t> </w:t>
      </w:r>
      <w:r>
        <w:rPr>
          <w:spacing w:val="-1"/>
        </w:rPr>
        <w:t>Six</w:t>
      </w:r>
      <w:r>
        <w:rPr>
          <w:spacing w:val="-14"/>
        </w:rPr>
        <w:t> </w:t>
      </w:r>
      <w:r>
        <w:rPr>
          <w:spacing w:val="-1"/>
        </w:rPr>
        <w:t>Sigma</w:t>
      </w:r>
      <w:r>
        <w:rPr>
          <w:spacing w:val="-16"/>
        </w:rPr>
        <w:t> </w:t>
      </w:r>
      <w:r>
        <w:rPr/>
        <w:t>are</w:t>
      </w:r>
      <w:r>
        <w:rPr>
          <w:spacing w:val="-14"/>
        </w:rPr>
        <w:t> </w:t>
      </w:r>
      <w:r>
        <w:rPr/>
        <w:t>unable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reach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improvement</w:t>
      </w:r>
      <w:r>
        <w:rPr>
          <w:spacing w:val="-15"/>
        </w:rPr>
        <w:t> </w:t>
      </w:r>
      <w:r>
        <w:rPr/>
        <w:t>rates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Lean</w:t>
      </w:r>
      <w:r>
        <w:rPr>
          <w:spacing w:val="-13"/>
        </w:rPr>
        <w:t> </w:t>
      </w:r>
      <w:r>
        <w:rPr/>
        <w:t>Six</w:t>
      </w:r>
      <w:r>
        <w:rPr>
          <w:spacing w:val="-13"/>
        </w:rPr>
        <w:t> </w:t>
      </w:r>
      <w:r>
        <w:rPr/>
        <w:t>Sigma</w:t>
      </w:r>
      <w:r>
        <w:rPr>
          <w:spacing w:val="-10"/>
        </w:rPr>
        <w:t> </w:t>
      </w:r>
      <w:r>
        <w:rPr/>
        <w:t>(LSS)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achieving</w:t>
      </w:r>
      <w:r>
        <w:rPr>
          <w:spacing w:val="-57"/>
        </w:rPr>
        <w:t> </w:t>
      </w:r>
      <w:r>
        <w:rPr>
          <w:spacing w:val="-1"/>
        </w:rPr>
        <w:t>(Drohomeretski,</w:t>
      </w:r>
      <w:r>
        <w:rPr>
          <w:spacing w:val="-15"/>
        </w:rPr>
        <w:t> </w:t>
      </w:r>
      <w:r>
        <w:rPr/>
        <w:t>et</w:t>
      </w:r>
      <w:r>
        <w:rPr>
          <w:spacing w:val="-14"/>
        </w:rPr>
        <w:t> </w:t>
      </w:r>
      <w:r>
        <w:rPr/>
        <w:t>al,</w:t>
      </w:r>
      <w:r>
        <w:rPr>
          <w:spacing w:val="-14"/>
        </w:rPr>
        <w:t> </w:t>
      </w:r>
      <w:r>
        <w:rPr/>
        <w:t>2014).</w:t>
      </w:r>
      <w:r>
        <w:rPr>
          <w:spacing w:val="-16"/>
        </w:rPr>
        <w:t> </w:t>
      </w:r>
      <w:r>
        <w:rPr/>
        <w:t>Therefore,</w:t>
      </w:r>
      <w:r>
        <w:rPr>
          <w:spacing w:val="-14"/>
        </w:rPr>
        <w:t> </w:t>
      </w:r>
      <w:r>
        <w:rPr/>
        <w:t>their</w:t>
      </w:r>
      <w:r>
        <w:rPr>
          <w:spacing w:val="-13"/>
        </w:rPr>
        <w:t> </w:t>
      </w:r>
      <w:r>
        <w:rPr/>
        <w:t>integration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deployment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Lean</w:t>
      </w:r>
      <w:r>
        <w:rPr>
          <w:spacing w:val="-15"/>
        </w:rPr>
        <w:t> </w:t>
      </w:r>
      <w:r>
        <w:rPr/>
        <w:t>Six</w:t>
      </w:r>
      <w:r>
        <w:rPr>
          <w:spacing w:val="-14"/>
        </w:rPr>
        <w:t> </w:t>
      </w:r>
      <w:r>
        <w:rPr/>
        <w:t>Sigma</w:t>
      </w:r>
      <w:r>
        <w:rPr>
          <w:spacing w:val="-57"/>
        </w:rPr>
        <w:t> </w:t>
      </w:r>
      <w:r>
        <w:rPr/>
        <w:t>(LSS)</w:t>
      </w:r>
      <w:r>
        <w:rPr>
          <w:spacing w:val="-10"/>
        </w:rPr>
        <w:t> </w:t>
      </w:r>
      <w:r>
        <w:rPr/>
        <w:t>approach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continuous</w:t>
      </w:r>
      <w:r>
        <w:rPr>
          <w:spacing w:val="-8"/>
        </w:rPr>
        <w:t> </w:t>
      </w:r>
      <w:r>
        <w:rPr/>
        <w:t>improvement</w:t>
      </w:r>
      <w:r>
        <w:rPr>
          <w:spacing w:val="-9"/>
        </w:rPr>
        <w:t> </w:t>
      </w:r>
      <w:r>
        <w:rPr/>
        <w:t>has</w:t>
      </w:r>
      <w:r>
        <w:rPr>
          <w:spacing w:val="-8"/>
        </w:rPr>
        <w:t> </w:t>
      </w:r>
      <w:r>
        <w:rPr/>
        <w:t>proven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best</w:t>
      </w:r>
      <w:r>
        <w:rPr>
          <w:spacing w:val="-11"/>
        </w:rPr>
        <w:t> </w:t>
      </w:r>
      <w:r>
        <w:rPr/>
        <w:t>methodologies</w:t>
      </w:r>
      <w:r>
        <w:rPr>
          <w:spacing w:val="-8"/>
        </w:rPr>
        <w:t> </w:t>
      </w:r>
      <w:r>
        <w:rPr/>
        <w:t>widely</w:t>
      </w:r>
      <w:r>
        <w:rPr>
          <w:spacing w:val="-58"/>
        </w:rPr>
        <w:t> </w:t>
      </w:r>
      <w:r>
        <w:rPr/>
        <w:t>accepted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industries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regarded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art</w:t>
      </w:r>
      <w:r>
        <w:rPr>
          <w:spacing w:val="1"/>
        </w:rPr>
        <w:t> </w:t>
      </w:r>
      <w:r>
        <w:rPr/>
        <w:t>(Salah,</w:t>
      </w:r>
      <w:r>
        <w:rPr>
          <w:spacing w:val="-2"/>
        </w:rPr>
        <w:t> </w:t>
      </w:r>
      <w:r>
        <w:rPr/>
        <w:t>et</w:t>
      </w:r>
      <w:r>
        <w:rPr>
          <w:spacing w:val="-1"/>
        </w:rPr>
        <w:t> </w:t>
      </w:r>
      <w:r>
        <w:rPr/>
        <w:t>al,</w:t>
      </w:r>
      <w:r>
        <w:rPr>
          <w:spacing w:val="-1"/>
        </w:rPr>
        <w:t> </w:t>
      </w:r>
      <w:r>
        <w:rPr/>
        <w:t>2009).</w:t>
      </w:r>
      <w:r>
        <w:rPr>
          <w:spacing w:val="-2"/>
        </w:rPr>
        <w:t> </w:t>
      </w:r>
      <w:r>
        <w:rPr/>
        <w:t>Lean</w:t>
      </w:r>
      <w:r>
        <w:rPr>
          <w:spacing w:val="-1"/>
        </w:rPr>
        <w:t> </w:t>
      </w:r>
      <w:r>
        <w:rPr/>
        <w:t>Six</w:t>
      </w:r>
      <w:r>
        <w:rPr>
          <w:spacing w:val="-58"/>
        </w:rPr>
        <w:t> </w:t>
      </w:r>
      <w:r>
        <w:rPr/>
        <w:t>Sigma (LSS) is a combination of Six Sigma, a process-improvement methodology that</w:t>
      </w:r>
      <w:r>
        <w:rPr>
          <w:spacing w:val="1"/>
        </w:rPr>
        <w:t> </w:t>
      </w:r>
      <w:r>
        <w:rPr/>
        <w:t>focuses on delivering products at a lower cost, with improved quality and reduced cycle</w:t>
      </w:r>
      <w:r>
        <w:rPr>
          <w:spacing w:val="1"/>
        </w:rPr>
        <w:t> </w:t>
      </w:r>
      <w:r>
        <w:rPr/>
        <w:t>time by reducing process variation, and Lean, a process-improvement methodology that</w:t>
      </w:r>
      <w:r>
        <w:rPr>
          <w:spacing w:val="1"/>
        </w:rPr>
        <w:t> </w:t>
      </w:r>
      <w:r>
        <w:rPr/>
        <w:t>focuses on removing non-value-added activity and aligning production with customer</w:t>
      </w:r>
      <w:r>
        <w:rPr>
          <w:spacing w:val="1"/>
        </w:rPr>
        <w:t> </w:t>
      </w:r>
      <w:r>
        <w:rPr/>
        <w:t>requirements (Duffy, 2016). Lean Six Sigma (LSS) methodology creates an opportunity to</w:t>
      </w:r>
      <w:r>
        <w:rPr>
          <w:spacing w:val="-57"/>
        </w:rPr>
        <w:t> </w:t>
      </w:r>
      <w:r>
        <w:rPr/>
        <w:t>improve the products, satisfying the customers’ needs and requirements and increasing</w:t>
      </w:r>
      <w:r>
        <w:rPr>
          <w:spacing w:val="1"/>
        </w:rPr>
        <w:t> </w:t>
      </w:r>
      <w:r>
        <w:rPr/>
        <w:t>profits and directs the management to treat the defect reducing defects ratio (Omoush,</w:t>
      </w:r>
      <w:r>
        <w:rPr>
          <w:spacing w:val="1"/>
        </w:rPr>
        <w:t> </w:t>
      </w:r>
      <w:r>
        <w:rPr/>
        <w:t>2020).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(Salah,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1"/>
        </w:rPr>
        <w:t> </w:t>
      </w:r>
      <w:r>
        <w:rPr/>
        <w:t>2009),</w:t>
      </w:r>
      <w:r>
        <w:rPr>
          <w:spacing w:val="1"/>
        </w:rPr>
        <w:t> </w:t>
      </w:r>
      <w:r>
        <w:rPr/>
        <w:t>George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Lean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Sigma</w:t>
      </w:r>
      <w:r>
        <w:rPr>
          <w:spacing w:val="1"/>
        </w:rPr>
        <w:t> </w:t>
      </w:r>
      <w:r>
        <w:rPr/>
        <w:t>(LSS)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methodology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helps</w:t>
      </w:r>
      <w:r>
        <w:rPr>
          <w:spacing w:val="-7"/>
        </w:rPr>
        <w:t> </w:t>
      </w:r>
      <w:r>
        <w:rPr/>
        <w:t>companies</w:t>
      </w:r>
      <w:r>
        <w:rPr>
          <w:spacing w:val="-6"/>
        </w:rPr>
        <w:t> </w:t>
      </w:r>
      <w:r>
        <w:rPr/>
        <w:t>achieve</w:t>
      </w:r>
      <w:r>
        <w:rPr>
          <w:spacing w:val="-9"/>
        </w:rPr>
        <w:t> </w:t>
      </w:r>
      <w:r>
        <w:rPr/>
        <w:t>better</w:t>
      </w:r>
      <w:r>
        <w:rPr>
          <w:spacing w:val="-5"/>
        </w:rPr>
        <w:t> </w:t>
      </w:r>
      <w:r>
        <w:rPr/>
        <w:t>cost,</w:t>
      </w:r>
      <w:r>
        <w:rPr>
          <w:spacing w:val="-7"/>
        </w:rPr>
        <w:t> </w:t>
      </w:r>
      <w:r>
        <w:rPr/>
        <w:t>quality,</w:t>
      </w:r>
      <w:r>
        <w:rPr>
          <w:spacing w:val="-6"/>
        </w:rPr>
        <w:t> </w:t>
      </w:r>
      <w:r>
        <w:rPr/>
        <w:t>speed,</w:t>
      </w:r>
      <w:r>
        <w:rPr>
          <w:spacing w:val="-7"/>
        </w:rPr>
        <w:t> </w:t>
      </w:r>
      <w:r>
        <w:rPr/>
        <w:t>customer</w:t>
      </w:r>
      <w:r>
        <w:rPr>
          <w:spacing w:val="-7"/>
        </w:rPr>
        <w:t> </w:t>
      </w:r>
      <w:r>
        <w:rPr/>
        <w:t>satisfaction</w:t>
      </w:r>
      <w:r>
        <w:rPr>
          <w:spacing w:val="-58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rates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improvement.</w:t>
      </w:r>
      <w:r>
        <w:rPr>
          <w:spacing w:val="-14"/>
        </w:rPr>
        <w:t> </w:t>
      </w:r>
      <w:r>
        <w:rPr/>
        <w:t>Lean</w:t>
      </w:r>
      <w:r>
        <w:rPr>
          <w:spacing w:val="-14"/>
        </w:rPr>
        <w:t> </w:t>
      </w:r>
      <w:r>
        <w:rPr/>
        <w:t>Six</w:t>
      </w:r>
      <w:r>
        <w:rPr>
          <w:spacing w:val="-14"/>
        </w:rPr>
        <w:t> </w:t>
      </w:r>
      <w:r>
        <w:rPr/>
        <w:t>Sigma</w:t>
      </w:r>
      <w:r>
        <w:rPr>
          <w:spacing w:val="-13"/>
        </w:rPr>
        <w:t> </w:t>
      </w:r>
      <w:r>
        <w:rPr/>
        <w:t>(LSS)</w:t>
      </w:r>
      <w:r>
        <w:rPr>
          <w:spacing w:val="-14"/>
        </w:rPr>
        <w:t> </w:t>
      </w:r>
      <w:r>
        <w:rPr/>
        <w:t>uses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define-measure-analyze-improve-</w:t>
      </w:r>
      <w:r>
        <w:rPr>
          <w:spacing w:val="-58"/>
        </w:rPr>
        <w:t> </w:t>
      </w:r>
      <w:r>
        <w:rPr/>
        <w:t>control (DMAIC) process to solve problems, achieve customer satisfaction with regards to</w:t>
      </w:r>
      <w:r>
        <w:rPr>
          <w:spacing w:val="-57"/>
        </w:rPr>
        <w:t> </w:t>
      </w:r>
      <w:r>
        <w:rPr/>
        <w:t>quality, delivery and cost (Salah, et al, 2010 B). The methodology is data centric with</w:t>
      </w:r>
      <w:r>
        <w:rPr>
          <w:spacing w:val="1"/>
        </w:rPr>
        <w:t> </w:t>
      </w:r>
      <w:r>
        <w:rPr/>
        <w:t>excellent</w:t>
      </w:r>
      <w:r>
        <w:rPr>
          <w:spacing w:val="-1"/>
        </w:rPr>
        <w:t> </w:t>
      </w:r>
      <w:r>
        <w:rPr/>
        <w:t>tools that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powerful</w:t>
      </w:r>
      <w:r>
        <w:rPr>
          <w:spacing w:val="-1"/>
        </w:rPr>
        <w:t> </w:t>
      </w:r>
      <w:r>
        <w:rPr/>
        <w:t>because</w:t>
      </w:r>
      <w:r>
        <w:rPr>
          <w:spacing w:val="-1"/>
        </w:rPr>
        <w:t> </w:t>
      </w:r>
      <w:r>
        <w:rPr/>
        <w:t>they</w:t>
      </w:r>
      <w:r>
        <w:rPr>
          <w:spacing w:val="-1"/>
        </w:rPr>
        <w:t> </w:t>
      </w:r>
      <w:r>
        <w:rPr/>
        <w:t>offer statistical</w:t>
      </w:r>
      <w:r>
        <w:rPr>
          <w:spacing w:val="-1"/>
        </w:rPr>
        <w:t> </w:t>
      </w:r>
      <w:r>
        <w:rPr/>
        <w:t>validity</w:t>
      </w:r>
      <w:r>
        <w:rPr>
          <w:spacing w:val="-1"/>
        </w:rPr>
        <w:t> </w:t>
      </w:r>
      <w:r>
        <w:rPr/>
        <w:t>(Salah, 2018).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Heading3"/>
        <w:numPr>
          <w:ilvl w:val="1"/>
          <w:numId w:val="7"/>
        </w:numPr>
        <w:tabs>
          <w:tab w:pos="909" w:val="left" w:leader="none"/>
        </w:tabs>
        <w:spacing w:line="240" w:lineRule="auto" w:before="73" w:after="0"/>
        <w:ind w:left="908" w:right="0" w:hanging="361"/>
        <w:jc w:val="left"/>
      </w:pPr>
      <w:bookmarkStart w:name="_bookmark9" w:id="11"/>
      <w:bookmarkEnd w:id="11"/>
      <w:r>
        <w:rPr>
          <w:b w:val="0"/>
        </w:rPr>
      </w:r>
      <w:bookmarkStart w:name="_bookmark9" w:id="12"/>
      <w:bookmarkEnd w:id="12"/>
      <w:r>
        <w:rPr/>
        <w:t>S</w:t>
      </w:r>
      <w:r>
        <w:rPr/>
        <w:t>tatement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Problem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spacing w:line="480" w:lineRule="auto"/>
        <w:ind w:left="548" w:right="801"/>
        <w:jc w:val="both"/>
      </w:pPr>
      <w:r>
        <w:rPr/>
        <w:t>Globalization has come with it the challenge of high competiveness among production and</w:t>
      </w:r>
      <w:r>
        <w:rPr>
          <w:spacing w:val="-57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related</w:t>
      </w:r>
      <w:r>
        <w:rPr>
          <w:spacing w:val="-2"/>
        </w:rPr>
        <w:t> </w:t>
      </w:r>
      <w:r>
        <w:rPr/>
        <w:t>businesses.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need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meeting</w:t>
      </w:r>
      <w:r>
        <w:rPr>
          <w:spacing w:val="-2"/>
        </w:rPr>
        <w:t> </w:t>
      </w:r>
      <w:r>
        <w:rPr/>
        <w:t>customer</w:t>
      </w:r>
      <w:r>
        <w:rPr>
          <w:spacing w:val="-2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yardstick</w:t>
      </w:r>
      <w:r>
        <w:rPr>
          <w:spacing w:val="-1"/>
        </w:rPr>
        <w:t> </w:t>
      </w:r>
      <w:r>
        <w:rPr/>
        <w:t>every</w:t>
      </w:r>
      <w:r>
        <w:rPr>
          <w:spacing w:val="-58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is striving to</w:t>
      </w:r>
      <w:r>
        <w:rPr>
          <w:spacing w:val="-1"/>
        </w:rPr>
        <w:t> </w:t>
      </w:r>
      <w:r>
        <w:rPr/>
        <w:t>attain in order</w:t>
      </w:r>
      <w:r>
        <w:rPr>
          <w:spacing w:val="-1"/>
        </w:rPr>
        <w:t> </w:t>
      </w:r>
      <w:r>
        <w:rPr/>
        <w:t>to make</w:t>
      </w:r>
      <w:r>
        <w:rPr>
          <w:spacing w:val="1"/>
        </w:rPr>
        <w:t> </w:t>
      </w:r>
      <w:r>
        <w:rPr/>
        <w:t>an edge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market</w:t>
      </w:r>
      <w:r>
        <w:rPr>
          <w:spacing w:val="-1"/>
        </w:rPr>
        <w:t> </w:t>
      </w:r>
      <w:r>
        <w:rPr/>
        <w:t>place.</w:t>
      </w:r>
    </w:p>
    <w:p>
      <w:pPr>
        <w:pStyle w:val="BodyText"/>
        <w:spacing w:line="480" w:lineRule="auto" w:before="120"/>
        <w:ind w:left="548" w:right="794"/>
        <w:jc w:val="both"/>
      </w:pPr>
      <w:r>
        <w:rPr/>
        <w:pict>
          <v:shape style="position:absolute;margin-left:73.662003pt;margin-top:5.993084pt;width:433.5pt;height:445.75pt;mso-position-horizontal-relative:page;mso-position-vertical-relative:paragraph;z-index:-21323776" coordorigin="1473,120" coordsize="8670,8915" path="m2539,8839l1668,7968,1473,8163,2344,9034,2539,8839xm3131,8164l3130,8124,3125,8081,3116,8037,3102,7994,3083,7950,3060,7907,3032,7864,3002,7823,2968,7783,2931,7744,2412,7225,2218,7419,2749,7951,2782,7987,2806,8022,2823,8057,2833,8091,2835,8124,2828,8154,2814,8183,2793,8209,2767,8231,2738,8244,2707,8250,2674,8248,2640,8239,2605,8222,2570,8198,2534,8166,2003,7634,1808,7828,2328,8348,2362,8380,2401,8412,2445,8444,2493,8477,2525,8496,2560,8512,2597,8525,2635,8536,2674,8543,2710,8547,2744,8547,2777,8544,2808,8537,2840,8525,2872,8509,2903,8489,2934,8466,2962,8443,2988,8420,3012,8397,3048,8357,3079,8316,3102,8274,3119,8232,3127,8200,3131,8164xm3859,7380l3853,7316,3837,7251,3811,7184,3783,7130,3748,7073,3705,7016,3655,6957,3638,6938,3598,6896,3574,6874,3574,7368,3569,7408,3554,7445,3528,7478,3495,7504,3458,7519,3418,7523,3373,7517,3324,7499,3271,7467,3212,7422,3148,7363,3089,7299,3043,7240,3012,7186,2993,7137,2987,7092,2991,7052,3006,7016,3030,6984,3063,6959,3099,6943,3140,6938,3184,6943,3232,6961,3284,6990,3340,7033,3400,7088,3465,7157,3515,7220,3549,7276,3568,7325,3574,7368,3574,6874,3528,6831,3459,6776,3390,6731,3321,6696,3253,6670,3186,6654,3107,6649,3032,6659,2960,6684,2891,6725,2827,6780,2773,6844,2733,6911,2709,6983,2700,7059,2706,7138,2723,7207,2749,7276,2785,7345,2831,7415,2887,7486,2953,7556,3013,7614,3073,7663,3133,7705,3192,7740,3250,7767,3321,7792,3388,7805,3452,7809,3512,7802,3570,7786,3626,7759,3682,7721,3735,7673,3782,7620,3818,7563,3835,7523,3843,7504,3856,7443,3859,7380xm4130,6801l3943,6613,3689,6868,3876,7055,4130,6801xm4641,6738l3770,5867,3575,6062,4446,6933,4641,6738xm4975,6404l4652,6080,4758,5974,4809,5914,4814,5904,4843,5852,4860,5789,4859,5724,4843,5659,4820,5608,4813,5593,4769,5527,4710,5461,4647,5404,4584,5361,4575,5357,4575,5750,4574,5775,4564,5802,4547,5829,4523,5856,4475,5904,4281,5710,4336,5654,4363,5631,4389,5615,4415,5608,4439,5608,4463,5615,4486,5625,4508,5640,4529,5658,4547,5680,4561,5702,4570,5726,4575,5750,4575,5357,4521,5332,4460,5315,4400,5315,4342,5329,4286,5359,4232,5405,3908,5728,4780,6599,4975,6404xm5765,5614l5109,4958,5307,4759,5092,4544,4501,5136,4716,5351,4914,5153,5570,5809,5765,5614xm6400,4979l5744,4322,5943,4124,5728,3909,5136,4501,5351,4716,5550,4517,6206,5173,6400,4979xm7134,4105l7128,4041,7112,3976,7086,3909,7058,3855,7023,3799,6980,3741,6930,3682,6912,3663,6873,3622,6849,3600,6849,4093,6844,4134,6828,4170,6802,4203,6770,4229,6733,4244,6693,4248,6648,4242,6599,4224,6546,4192,6487,4147,6423,4088,6364,4024,6318,3965,6286,3911,6268,3862,6262,3817,6266,3777,6281,3741,6305,3709,6338,3684,6374,3669,6415,3663,6459,3669,6507,3686,6559,3716,6615,3758,6675,3813,6740,3883,6790,3945,6824,4001,6843,4050,6849,4093,6849,3600,6803,3557,6733,3502,6664,3456,6596,3421,6528,3395,6460,3379,6382,3374,6306,3384,6235,3409,6166,3450,6102,3505,6048,3569,6008,3636,5984,3708,5975,3784,5981,3863,5998,3932,6024,4001,6060,4070,6106,4140,6161,4211,6227,4281,6288,4339,6348,4388,6408,4430,6467,4465,6525,4492,6596,4517,6663,4530,6727,4534,6787,4528,6845,4511,6901,4484,6956,4447,7010,4398,7057,4345,7093,4288,7110,4248,7118,4230,7131,4168,7134,4105xm8147,3110l8142,3061,8130,3010,8111,2958,8086,2904,8056,2848,8018,2790,7957,2815,7776,2890,7808,2936,7832,2979,7850,3020,7861,3057,7864,3092,7858,3125,7843,3156,7820,3185,7789,3209,7755,3223,7717,3227,7677,3221,7630,3202,7577,3168,7515,3119,7446,3054,7394,2998,7352,2946,7321,2898,7301,2856,7288,2804,7289,2758,7302,2717,7329,2681,7344,2668,7361,2657,7379,2649,7399,2644,7419,2642,7441,2643,7463,2646,7486,2652,7501,2658,7519,2666,7540,2677,7563,2691,7682,2467,7599,2421,7520,2389,7446,2370,7377,2363,7310,2371,7246,2394,7183,2432,7123,2484,7069,2547,7031,2613,7007,2683,6998,2757,7004,2835,7021,2902,7047,2970,7083,3039,7130,3108,7186,3179,7253,3251,7318,3312,7381,3364,7444,3407,7506,3443,7567,3470,7639,3494,7707,3507,7768,3509,7824,3502,7877,3486,7929,3459,7981,3422,8033,3376,8071,3333,8102,3290,8124,3246,8138,3202,8146,3157,8147,3110xm8845,2395l8838,2330,8823,2265,8797,2198,8769,2144,8734,2088,8691,2030,8641,1971,8623,1952,8584,1911,8560,1888,8560,2383,8555,2423,8539,2459,8513,2492,8481,2518,8444,2533,8404,2537,8359,2531,8310,2513,8256,2481,8198,2436,8134,2377,8075,2313,8029,2254,7997,2200,7979,2151,7973,2106,7977,2066,7991,2030,8016,1999,8048,1973,8085,1958,8126,1952,8170,1957,8218,1975,8270,2005,8326,2047,8386,2102,8451,2172,8501,2234,8535,2290,8554,2339,8560,2383,8560,1888,8514,1846,8444,1791,8375,1745,8307,1710,8239,1684,8171,1668,8093,1663,8017,1673,7945,1698,7877,1739,7812,1794,7758,1858,7719,1926,7695,1997,7686,2073,7692,2153,7708,2221,7735,2290,7771,2359,7816,2429,7872,2500,7938,2571,7999,2628,8059,2677,8119,2720,8178,2754,8236,2782,8306,2806,8374,2820,8438,2823,8498,2817,8556,2800,8612,2773,8667,2736,8721,2687,8768,2634,8804,2578,8821,2537,8829,2519,8842,2457,8845,2395xm9325,2054l9002,1730,9109,1624,9159,1564,9165,1554,9193,1502,9210,1439,9210,1374,9194,1308,9171,1258,9164,1243,9119,1177,9061,1111,8997,1054,8934,1011,8925,1007,8925,1400,8924,1425,8915,1451,8898,1478,8873,1506,8826,1554,8631,1359,8687,1304,8714,1281,8740,1265,8765,1258,8789,1258,8813,1265,8836,1275,8858,1290,8879,1308,8897,1330,8911,1352,8920,1375,8925,1400,8925,1007,8872,981,8810,965,8750,964,8692,979,8636,1009,8582,1054,8259,1378,9130,2249,9325,2054xm10143,1236l9778,871,9725,721,9570,270,9517,120,9302,335,9330,405,9413,616,9469,756,9399,728,9188,645,9048,589,8831,805,8982,858,9433,1013,9583,1066,9948,1431,10143,1236xe" filled="true" fillcolor="#c0c0c0" stroked="false">
            <v:path arrowok="t"/>
            <v:fill opacity="32896f" type="solid"/>
            <w10:wrap type="none"/>
          </v:shape>
        </w:pict>
      </w:r>
      <w:r>
        <w:rPr/>
        <w:t>Most</w:t>
      </w:r>
      <w:r>
        <w:rPr>
          <w:spacing w:val="-6"/>
        </w:rPr>
        <w:t> </w:t>
      </w:r>
      <w:r>
        <w:rPr/>
        <w:t>business</w:t>
      </w:r>
      <w:r>
        <w:rPr>
          <w:spacing w:val="-6"/>
        </w:rPr>
        <w:t> </w:t>
      </w:r>
      <w:r>
        <w:rPr/>
        <w:t>organizations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rather</w:t>
      </w:r>
      <w:r>
        <w:rPr>
          <w:spacing w:val="-7"/>
        </w:rPr>
        <w:t> </w:t>
      </w:r>
      <w:r>
        <w:rPr/>
        <w:t>leaned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quality</w:t>
      </w:r>
      <w:r>
        <w:rPr>
          <w:spacing w:val="-6"/>
        </w:rPr>
        <w:t> </w:t>
      </w:r>
      <w:r>
        <w:rPr/>
        <w:t>policies</w:t>
      </w:r>
      <w:r>
        <w:rPr>
          <w:spacing w:val="-6"/>
        </w:rPr>
        <w:t> </w:t>
      </w:r>
      <w:r>
        <w:rPr/>
        <w:t>inclined</w:t>
      </w:r>
      <w:r>
        <w:rPr>
          <w:spacing w:val="-2"/>
        </w:rPr>
        <w:t> </w:t>
      </w:r>
      <w:r>
        <w:rPr/>
        <w:t>towards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end</w:t>
      </w:r>
      <w:r>
        <w:rPr>
          <w:spacing w:val="-58"/>
        </w:rPr>
        <w:t> </w:t>
      </w:r>
      <w:r>
        <w:rPr/>
        <w:t>of</w:t>
      </w:r>
      <w:r>
        <w:rPr>
          <w:spacing w:val="-8"/>
        </w:rPr>
        <w:t> </w:t>
      </w:r>
      <w:r>
        <w:rPr/>
        <w:t>production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detect</w:t>
      </w:r>
      <w:r>
        <w:rPr>
          <w:spacing w:val="-5"/>
        </w:rPr>
        <w:t> </w:t>
      </w:r>
      <w:r>
        <w:rPr/>
        <w:t>product</w:t>
      </w:r>
      <w:r>
        <w:rPr>
          <w:spacing w:val="-5"/>
        </w:rPr>
        <w:t> </w:t>
      </w:r>
      <w:r>
        <w:rPr/>
        <w:t>defects</w:t>
      </w:r>
      <w:r>
        <w:rPr>
          <w:spacing w:val="-5"/>
        </w:rPr>
        <w:t> </w:t>
      </w:r>
      <w:r>
        <w:rPr>
          <w:b/>
        </w:rPr>
        <w:t>(</w:t>
      </w:r>
      <w:r>
        <w:rPr/>
        <w:t>Krishnamoorthi,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2018</w:t>
      </w:r>
      <w:r>
        <w:rPr>
          <w:b/>
        </w:rPr>
        <w:t>).</w:t>
      </w:r>
      <w:r>
        <w:rPr>
          <w:b/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product</w:t>
      </w:r>
      <w:r>
        <w:rPr>
          <w:spacing w:val="-6"/>
        </w:rPr>
        <w:t> </w:t>
      </w:r>
      <w:r>
        <w:rPr/>
        <w:t>quality</w:t>
      </w:r>
      <w:r>
        <w:rPr>
          <w:spacing w:val="-58"/>
        </w:rPr>
        <w:t> </w:t>
      </w:r>
      <w:r>
        <w:rPr/>
        <w:t>control with grave consequences in the form of internal failure and external failure costs</w:t>
      </w:r>
      <w:r>
        <w:rPr>
          <w:spacing w:val="1"/>
        </w:rPr>
        <w:t> </w:t>
      </w:r>
      <w:r>
        <w:rPr/>
        <w:t>such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scrap,</w:t>
      </w:r>
      <w:r>
        <w:rPr>
          <w:spacing w:val="-12"/>
        </w:rPr>
        <w:t> </w:t>
      </w:r>
      <w:r>
        <w:rPr/>
        <w:t>rework</w:t>
      </w:r>
      <w:r>
        <w:rPr>
          <w:spacing w:val="-13"/>
        </w:rPr>
        <w:t> </w:t>
      </w:r>
      <w:r>
        <w:rPr/>
        <w:t>or</w:t>
      </w:r>
      <w:r>
        <w:rPr>
          <w:spacing w:val="-13"/>
        </w:rPr>
        <w:t> </w:t>
      </w:r>
      <w:r>
        <w:rPr/>
        <w:t>salvaged,</w:t>
      </w:r>
      <w:r>
        <w:rPr>
          <w:spacing w:val="-13"/>
        </w:rPr>
        <w:t> </w:t>
      </w:r>
      <w:r>
        <w:rPr/>
        <w:t>retest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penalty</w:t>
      </w:r>
      <w:r>
        <w:rPr>
          <w:spacing w:val="-12"/>
        </w:rPr>
        <w:t> </w:t>
      </w:r>
      <w:r>
        <w:rPr/>
        <w:t>for</w:t>
      </w:r>
      <w:r>
        <w:rPr>
          <w:spacing w:val="-15"/>
        </w:rPr>
        <w:t> </w:t>
      </w:r>
      <w:r>
        <w:rPr/>
        <w:t>not</w:t>
      </w:r>
      <w:r>
        <w:rPr>
          <w:spacing w:val="-12"/>
        </w:rPr>
        <w:t> </w:t>
      </w:r>
      <w:r>
        <w:rPr/>
        <w:t>meeting</w:t>
      </w:r>
      <w:r>
        <w:rPr>
          <w:spacing w:val="-10"/>
        </w:rPr>
        <w:t> </w:t>
      </w:r>
      <w:r>
        <w:rPr/>
        <w:t>schedule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complaint</w:t>
      </w:r>
      <w:r>
        <w:rPr>
          <w:spacing w:val="-57"/>
        </w:rPr>
        <w:t> </w:t>
      </w:r>
      <w:r>
        <w:rPr/>
        <w:t>adjustment, product return and warranty charges respectively (Krishnamoorthi, et al 2018).</w:t>
      </w:r>
      <w:r>
        <w:rPr>
          <w:spacing w:val="-57"/>
        </w:rPr>
        <w:t> </w:t>
      </w:r>
      <w:r>
        <w:rPr/>
        <w:t>Rather,</w:t>
      </w:r>
      <w:r>
        <w:rPr>
          <w:spacing w:val="-12"/>
        </w:rPr>
        <w:t> </w:t>
      </w:r>
      <w:r>
        <w:rPr/>
        <w:t>quality</w:t>
      </w:r>
      <w:r>
        <w:rPr>
          <w:spacing w:val="-11"/>
        </w:rPr>
        <w:t> </w:t>
      </w:r>
      <w:r>
        <w:rPr/>
        <w:t>policies</w:t>
      </w:r>
      <w:r>
        <w:rPr>
          <w:spacing w:val="-11"/>
        </w:rPr>
        <w:t> </w:t>
      </w:r>
      <w:r>
        <w:rPr/>
        <w:t>should</w:t>
      </w:r>
      <w:r>
        <w:rPr>
          <w:spacing w:val="-11"/>
        </w:rPr>
        <w:t> </w:t>
      </w:r>
      <w:r>
        <w:rPr/>
        <w:t>be</w:t>
      </w:r>
      <w:r>
        <w:rPr>
          <w:spacing w:val="-12"/>
        </w:rPr>
        <w:t> </w:t>
      </w:r>
      <w:r>
        <w:rPr/>
        <w:t>built</w:t>
      </w:r>
      <w:r>
        <w:rPr>
          <w:spacing w:val="-11"/>
        </w:rPr>
        <w:t> </w:t>
      </w:r>
      <w:r>
        <w:rPr/>
        <w:t>around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process</w:t>
      </w:r>
      <w:r>
        <w:rPr>
          <w:spacing w:val="-11"/>
        </w:rPr>
        <w:t> </w:t>
      </w:r>
      <w:r>
        <w:rPr/>
        <w:t>quality</w:t>
      </w:r>
      <w:r>
        <w:rPr>
          <w:spacing w:val="-11"/>
        </w:rPr>
        <w:t> </w:t>
      </w:r>
      <w:r>
        <w:rPr/>
        <w:t>control,</w:t>
      </w:r>
      <w:r>
        <w:rPr>
          <w:spacing w:val="-11"/>
        </w:rPr>
        <w:t> </w:t>
      </w:r>
      <w:r>
        <w:rPr/>
        <w:t>which</w:t>
      </w:r>
      <w:r>
        <w:rPr>
          <w:spacing w:val="-11"/>
        </w:rPr>
        <w:t> </w:t>
      </w:r>
      <w:r>
        <w:rPr/>
        <w:t>will</w:t>
      </w:r>
      <w:r>
        <w:rPr>
          <w:spacing w:val="-10"/>
        </w:rPr>
        <w:t> </w:t>
      </w:r>
      <w:r>
        <w:rPr/>
        <w:t>enable</w:t>
      </w:r>
      <w:r>
        <w:rPr>
          <w:spacing w:val="-58"/>
        </w:rPr>
        <w:t> </w:t>
      </w:r>
      <w:r>
        <w:rPr/>
        <w:t>prevention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product defects.</w:t>
      </w:r>
    </w:p>
    <w:p>
      <w:pPr>
        <w:pStyle w:val="BodyText"/>
        <w:spacing w:line="480" w:lineRule="auto" w:before="121"/>
        <w:ind w:left="548" w:right="799"/>
        <w:jc w:val="both"/>
      </w:pPr>
      <w:r>
        <w:rPr/>
        <w:t>Lean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Sigma</w:t>
      </w:r>
      <w:r>
        <w:rPr>
          <w:spacing w:val="1"/>
        </w:rPr>
        <w:t> </w:t>
      </w:r>
      <w:r>
        <w:rPr/>
        <w:t>(LSS)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rapidly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improvement</w:t>
      </w:r>
      <w:r>
        <w:rPr>
          <w:spacing w:val="-6"/>
        </w:rPr>
        <w:t> </w:t>
      </w:r>
      <w:r>
        <w:rPr/>
        <w:t>strategy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choice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many</w:t>
      </w:r>
      <w:r>
        <w:rPr>
          <w:spacing w:val="-7"/>
        </w:rPr>
        <w:t> </w:t>
      </w:r>
      <w:r>
        <w:rPr/>
        <w:t>companies</w:t>
      </w:r>
      <w:r>
        <w:rPr>
          <w:spacing w:val="-4"/>
        </w:rPr>
        <w:t> </w:t>
      </w:r>
      <w:r>
        <w:rPr>
          <w:b/>
        </w:rPr>
        <w:t>(</w:t>
      </w:r>
      <w:r>
        <w:rPr/>
        <w:t>Hill,</w:t>
      </w:r>
      <w:r>
        <w:rPr>
          <w:spacing w:val="-6"/>
        </w:rPr>
        <w:t> </w:t>
      </w:r>
      <w:r>
        <w:rPr/>
        <w:t>2018).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asserted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(Uzorh,</w:t>
      </w:r>
      <w:r>
        <w:rPr>
          <w:spacing w:val="-7"/>
        </w:rPr>
        <w:t> </w:t>
      </w:r>
      <w:r>
        <w:rPr/>
        <w:t>et</w:t>
      </w:r>
      <w:r>
        <w:rPr>
          <w:spacing w:val="-58"/>
        </w:rPr>
        <w:t> </w:t>
      </w:r>
      <w:r>
        <w:rPr/>
        <w:t>al,</w:t>
      </w:r>
      <w:r>
        <w:rPr>
          <w:spacing w:val="-3"/>
        </w:rPr>
        <w:t> </w:t>
      </w:r>
      <w:r>
        <w:rPr/>
        <w:t>2019),</w:t>
      </w:r>
      <w:r>
        <w:rPr>
          <w:spacing w:val="-4"/>
        </w:rPr>
        <w:t> </w:t>
      </w:r>
      <w:r>
        <w:rPr/>
        <w:t>currently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many</w:t>
      </w:r>
      <w:r>
        <w:rPr>
          <w:spacing w:val="-4"/>
        </w:rPr>
        <w:t> </w:t>
      </w:r>
      <w:r>
        <w:rPr/>
        <w:t>companies,</w:t>
      </w:r>
      <w:r>
        <w:rPr>
          <w:spacing w:val="-3"/>
        </w:rPr>
        <w:t> </w:t>
      </w:r>
      <w:r>
        <w:rPr/>
        <w:t>Lean</w:t>
      </w:r>
      <w:r>
        <w:rPr>
          <w:spacing w:val="-4"/>
        </w:rPr>
        <w:t> </w:t>
      </w:r>
      <w:r>
        <w:rPr/>
        <w:t>Six</w:t>
      </w:r>
      <w:r>
        <w:rPr>
          <w:spacing w:val="-1"/>
        </w:rPr>
        <w:t> </w:t>
      </w:r>
      <w:r>
        <w:rPr/>
        <w:t>Sigma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improving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results</w:t>
      </w:r>
      <w:r>
        <w:rPr>
          <w:spacing w:val="-4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58"/>
        </w:rPr>
        <w:t> </w:t>
      </w:r>
      <w:r>
        <w:rPr/>
        <w:t>last years. Hence, an attempt can be made to replicate it in the potable water production</w:t>
      </w:r>
      <w:r>
        <w:rPr>
          <w:spacing w:val="1"/>
        </w:rPr>
        <w:t> </w:t>
      </w:r>
      <w:r>
        <w:rPr/>
        <w:t>industry</w:t>
      </w:r>
      <w:r>
        <w:rPr>
          <w:spacing w:val="-1"/>
        </w:rPr>
        <w:t> </w:t>
      </w:r>
      <w:r>
        <w:rPr/>
        <w:t>too.</w:t>
      </w:r>
    </w:p>
    <w:p>
      <w:pPr>
        <w:pStyle w:val="BodyText"/>
        <w:spacing w:line="480" w:lineRule="auto" w:before="121"/>
        <w:ind w:left="548" w:right="796"/>
        <w:jc w:val="both"/>
      </w:pPr>
      <w:r>
        <w:rPr/>
        <w:t>In view of the above, the research intend to deploy the Lean Six Sigma (LSS) approach to</w:t>
      </w:r>
      <w:r>
        <w:rPr>
          <w:spacing w:val="1"/>
        </w:rPr>
        <w:t> </w:t>
      </w:r>
      <w:r>
        <w:rPr/>
        <w:t>ensure continuous improvement of production process aimed at reduction in the process</w:t>
      </w:r>
      <w:r>
        <w:rPr>
          <w:spacing w:val="1"/>
        </w:rPr>
        <w:t> </w:t>
      </w:r>
      <w:r>
        <w:rPr/>
        <w:t>variability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continuous</w:t>
      </w:r>
      <w:r>
        <w:rPr>
          <w:spacing w:val="-4"/>
        </w:rPr>
        <w:t> </w:t>
      </w:r>
      <w:r>
        <w:rPr/>
        <w:t>improvement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process</w:t>
      </w:r>
      <w:r>
        <w:rPr>
          <w:spacing w:val="-3"/>
        </w:rPr>
        <w:t> </w:t>
      </w:r>
      <w:r>
        <w:rPr/>
        <w:t>capabilities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reduce</w:t>
      </w:r>
      <w:r>
        <w:rPr>
          <w:spacing w:val="-5"/>
        </w:rPr>
        <w:t> </w:t>
      </w:r>
      <w:r>
        <w:rPr/>
        <w:t>waste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cost, improve</w:t>
      </w:r>
      <w:r>
        <w:rPr>
          <w:spacing w:val="-2"/>
        </w:rPr>
        <w:t> </w:t>
      </w:r>
      <w:r>
        <w:rPr/>
        <w:t>product</w:t>
      </w:r>
      <w:r>
        <w:rPr>
          <w:spacing w:val="2"/>
        </w:rPr>
        <w:t> </w:t>
      </w:r>
      <w:r>
        <w:rPr/>
        <w:t>quality and</w:t>
      </w:r>
      <w:r>
        <w:rPr>
          <w:spacing w:val="-1"/>
        </w:rPr>
        <w:t> </w:t>
      </w:r>
      <w:r>
        <w:rPr/>
        <w:t>enhance</w:t>
      </w:r>
      <w:r>
        <w:rPr>
          <w:spacing w:val="-1"/>
        </w:rPr>
        <w:t> </w:t>
      </w:r>
      <w:r>
        <w:rPr/>
        <w:t>customer</w:t>
      </w:r>
      <w:r>
        <w:rPr>
          <w:spacing w:val="-2"/>
        </w:rPr>
        <w:t> </w:t>
      </w:r>
      <w:r>
        <w:rPr/>
        <w:t>satisfaction.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ListParagraph"/>
        <w:numPr>
          <w:ilvl w:val="1"/>
          <w:numId w:val="7"/>
        </w:numPr>
        <w:tabs>
          <w:tab w:pos="938" w:val="left" w:leader="none"/>
        </w:tabs>
        <w:spacing w:line="240" w:lineRule="auto" w:before="73" w:after="0"/>
        <w:ind w:left="937" w:right="0" w:hanging="390"/>
        <w:jc w:val="left"/>
        <w:rPr>
          <w:b/>
          <w:sz w:val="26"/>
        </w:rPr>
      </w:pPr>
      <w:bookmarkStart w:name="_bookmark10" w:id="13"/>
      <w:bookmarkEnd w:id="13"/>
      <w:r>
        <w:rPr/>
      </w:r>
      <w:bookmarkStart w:name="_bookmark10" w:id="14"/>
      <w:bookmarkEnd w:id="14"/>
      <w:r>
        <w:rPr>
          <w:b/>
          <w:sz w:val="26"/>
        </w:rPr>
        <w:t>Aim</w:t>
      </w:r>
      <w:r>
        <w:rPr>
          <w:b/>
          <w:spacing w:val="1"/>
          <w:sz w:val="26"/>
        </w:rPr>
        <w:t> </w:t>
      </w:r>
      <w:r>
        <w:rPr>
          <w:b/>
          <w:sz w:val="26"/>
        </w:rPr>
        <w:t>and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Objectives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the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Project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Work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Heading3"/>
        <w:numPr>
          <w:ilvl w:val="2"/>
          <w:numId w:val="7"/>
        </w:numPr>
        <w:tabs>
          <w:tab w:pos="1089" w:val="left" w:leader="none"/>
        </w:tabs>
        <w:spacing w:line="240" w:lineRule="auto" w:before="0" w:after="0"/>
        <w:ind w:left="1088" w:right="0" w:hanging="541"/>
        <w:jc w:val="left"/>
      </w:pPr>
      <w:bookmarkStart w:name="_bookmark11" w:id="15"/>
      <w:bookmarkEnd w:id="15"/>
      <w:r>
        <w:rPr>
          <w:b w:val="0"/>
        </w:rPr>
      </w:r>
      <w:bookmarkStart w:name="_bookmark11" w:id="16"/>
      <w:bookmarkEnd w:id="16"/>
      <w:r>
        <w:rPr/>
        <w:t>Aim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</w:t>
      </w:r>
      <w:r>
        <w:rPr>
          <w:spacing w:val="-1"/>
        </w:rPr>
        <w:t> </w:t>
      </w:r>
      <w:r>
        <w:rPr/>
        <w:t>Work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80" w:lineRule="auto"/>
        <w:ind w:left="548" w:right="804"/>
      </w:pPr>
      <w:r>
        <w:rPr/>
        <w:pict>
          <v:shape style="position:absolute;margin-left:73.662003pt;margin-top:60.953106pt;width:433.5pt;height:445.75pt;mso-position-horizontal-relative:page;mso-position-vertical-relative:paragraph;z-index:-21323264" coordorigin="1473,1219" coordsize="8670,8915" path="m2539,9939l1668,9068,1473,9263,2344,10134,2539,9939xm3131,9263l3130,9223,3125,9180,3116,9137,3102,9093,3083,9049,3060,9006,3032,8964,3002,8922,2968,8882,2931,8843,2412,8324,2218,8518,2749,9050,2782,9086,2806,9121,2823,9156,2833,9190,2835,9223,2828,9254,2814,9282,2793,9308,2767,9330,2738,9344,2707,9350,2674,9347,2640,9338,2605,9321,2570,9297,2534,9265,2003,8733,1808,8927,2328,9447,2362,9479,2401,9511,2445,9544,2493,9576,2525,9595,2560,9611,2597,9624,2635,9635,2674,9643,2710,9647,2744,9647,2777,9643,2808,9636,2840,9625,2872,9608,2903,9588,2934,9565,2962,9542,2988,9519,3012,9496,3048,9456,3079,9415,3102,9374,3119,9331,3127,9299,3131,9263xm3859,8480l3853,8415,3837,8350,3811,8283,3783,8229,3748,8173,3705,8115,3655,8056,3638,8037,3598,7996,3574,7973,3574,8467,3569,8508,3554,8544,3528,8577,3495,8603,3458,8618,3418,8622,3373,8616,3324,8598,3271,8566,3212,8521,3148,8462,3089,8398,3043,8339,3012,8285,2993,8236,2987,8191,2991,8151,3006,8115,3030,8083,3063,8058,3099,8043,3140,8037,3184,8043,3232,8060,3284,8090,3340,8132,3400,8187,3465,8257,3515,8319,3549,8375,3568,8424,3574,8467,3574,7973,3528,7931,3459,7876,3390,7830,3321,7795,3253,7769,3186,7753,3107,7748,3032,7758,2960,7783,2891,7824,2827,7879,2773,7943,2733,8010,2709,8082,2700,8158,2706,8237,2723,8306,2749,8375,2785,8444,2831,8514,2887,8585,2953,8656,3013,8713,3073,8762,3133,8804,3192,8839,3250,8866,3321,8891,3388,8904,3452,8908,3512,8902,3570,8885,3626,8858,3682,8821,3735,8772,3782,8719,3818,8662,3835,8622,3843,8604,3856,8542,3859,8480xm4130,7900l3943,7713,3689,7967,3876,8154,4130,7900xm4641,7837l3770,6966,3575,7161,4446,8032,4641,7837xm4975,7503l4652,7180,4758,7073,4809,7013,4814,7003,4843,6952,4860,6888,4859,6824,4843,6758,4820,6707,4813,6692,4769,6626,4710,6560,4647,6503,4584,6460,4575,6456,4575,6849,4574,6875,4564,6901,4547,6928,4523,6956,4475,7003,4281,6809,4336,6753,4363,6730,4389,6715,4415,6707,4439,6708,4463,6714,4486,6725,4508,6739,4529,6757,4547,6779,4561,6801,4570,6825,4575,6849,4575,6456,4521,6431,4460,6415,4400,6414,4342,6428,4286,6459,4232,6504,3908,6827,4780,7698,4975,7503xm5765,6713l5109,6057,5307,5859,5092,5644,4501,6235,4716,6450,4914,6252,5570,6908,5765,6713xm6400,6078l5744,5422,5943,5223,5728,5008,5136,5600,5351,5815,5550,5616,6206,6272,6400,6078xm7134,5205l7128,5140,7112,5075,7086,5008,7058,4954,7023,4898,6980,4840,6930,4781,6912,4763,6873,4721,6849,4699,6849,5193,6844,5233,6828,5269,6802,5303,6770,5328,6733,5343,6693,5347,6648,5341,6599,5323,6546,5291,6487,5246,6423,5187,6364,5123,6318,5064,6286,5010,6268,4961,6262,4916,6266,4876,6281,4840,6305,4809,6338,4783,6374,4768,6415,4763,6459,4768,6507,4785,6559,4815,6615,4857,6675,4912,6740,4982,6790,5045,6824,5100,6843,5149,6849,5193,6849,4699,6803,4656,6733,4601,6664,4556,6596,4520,6528,4495,6460,4479,6382,4473,6306,4483,6235,4508,6166,4549,6102,4604,6048,4668,6008,4736,5984,4807,5975,4883,5981,4963,5998,5031,6024,5100,6060,5169,6106,5239,6161,5310,6227,5381,6288,5438,6348,5487,6408,5530,6467,5564,6525,5592,6596,5616,6663,5630,6727,5633,6787,5627,6845,5611,6901,5583,6956,5546,7010,5498,7057,5444,7093,5388,7110,5347,7118,5329,7131,5268,7134,5205xm8147,4209l8142,4160,8130,4110,8111,4057,8086,4003,8056,3947,8018,3890,7957,3914,7776,3989,7808,4035,7832,4078,7850,4119,7861,4156,7864,4191,7858,4224,7843,4255,7820,4284,7789,4308,7755,4322,7717,4326,7677,4320,7630,4301,7577,4267,7515,4218,7446,4153,7394,4097,7352,4045,7321,3998,7301,3955,7288,3903,7289,3857,7302,3816,7329,3780,7344,3767,7361,3756,7379,3748,7399,3744,7419,3742,7441,3742,7463,3745,7486,3751,7501,3757,7519,3765,7540,3777,7563,3791,7682,3566,7599,3520,7520,3488,7446,3469,7377,3462,7310,3470,7246,3493,7183,3531,7123,3583,7069,3646,7031,3712,7007,3783,6998,3856,7004,3934,7021,4001,7047,4069,7083,4138,7130,4208,7186,4278,7253,4350,7318,4411,7381,4463,7444,4506,7506,4542,7567,4569,7639,4593,7707,4606,7768,4609,7824,4602,7877,4585,7929,4558,7981,4521,8033,4475,8071,4432,8102,4389,8124,4346,8138,4301,8146,4256,8147,4209xm8845,3494l8838,3430,8823,3364,8797,3297,8769,3243,8734,3187,8691,3129,8641,3070,8623,3052,8584,3010,8560,2988,8560,3482,8555,3522,8539,3559,8513,3592,8481,3617,8444,3632,8404,3637,8359,3630,8310,3612,8256,3581,8198,3535,8134,3476,8075,3412,8029,3353,7997,3299,7979,3250,7973,3206,7977,3165,7991,3129,8016,3098,8048,3072,8085,3057,8126,3052,8170,3057,8218,3074,8270,3104,8326,3146,8386,3201,8451,3271,8501,3334,8535,3390,8554,3438,8560,3482,8560,2988,8514,2945,8444,2890,8375,2845,8307,2809,8239,2784,8171,2768,8093,2762,8017,2772,7945,2798,7877,2838,7812,2894,7758,2957,7719,3025,7695,3096,7686,3172,7692,3252,7708,3320,7735,3389,7771,3459,7816,3529,7872,3599,7938,3670,7999,3727,8059,3777,8119,3819,8178,3853,8236,3881,8306,3905,8374,3919,8438,3922,8498,3916,8556,3900,8612,3873,8667,3835,8721,3787,8768,3733,8804,3677,8821,3637,8829,3618,8842,3557,8845,3494xm9325,3153l9002,2829,9109,2723,9159,2663,9165,2653,9193,2601,9210,2538,9210,2473,9194,2408,9171,2357,9164,2342,9119,2276,9061,2210,8997,2153,8934,2110,8925,2106,8925,2499,8924,2524,8915,2551,8898,2578,8873,2605,8826,2653,8631,2459,8687,2403,8714,2380,8740,2364,8765,2357,8789,2357,8813,2364,8836,2374,8858,2389,8879,2407,8897,2429,8911,2451,8920,2475,8925,2499,8925,2106,8872,2080,8810,2064,8750,2064,8692,2078,8636,2108,8582,2153,8259,2477,9130,3348,9325,3153xm10143,2335l9778,1970,9725,1820,9570,1369,9517,1219,9302,1434,9330,1504,9413,1715,9469,1856,9399,1828,9188,1744,9048,1688,8831,1904,8982,1957,9433,2113,9583,2165,9948,2530,10143,2335xe" filled="true" fillcolor="#c0c0c0" stroked="false">
            <v:path arrowok="t"/>
            <v:fill opacity="32896f" type="solid"/>
            <w10:wrap type="none"/>
          </v:shape>
        </w:pict>
      </w:r>
      <w:r>
        <w:rPr/>
        <w:t>The aim of this research is to evaluate the water production process stability and capability</w:t>
      </w:r>
      <w:r>
        <w:rPr>
          <w:spacing w:val="-57"/>
        </w:rPr>
        <w:t> </w:t>
      </w:r>
      <w:r>
        <w:rPr/>
        <w:t>for enhanced continuous improvement using a specific set of tools from the Lean Six</w:t>
      </w:r>
      <w:r>
        <w:rPr>
          <w:spacing w:val="1"/>
        </w:rPr>
        <w:t> </w:t>
      </w:r>
      <w:r>
        <w:rPr/>
        <w:t>Sigma</w:t>
      </w:r>
      <w:r>
        <w:rPr>
          <w:spacing w:val="-2"/>
        </w:rPr>
        <w:t> </w:t>
      </w:r>
      <w:r>
        <w:rPr/>
        <w:t>(LSS) methodology.</w:t>
      </w:r>
    </w:p>
    <w:p>
      <w:pPr>
        <w:pStyle w:val="Heading3"/>
        <w:numPr>
          <w:ilvl w:val="2"/>
          <w:numId w:val="7"/>
        </w:numPr>
        <w:tabs>
          <w:tab w:pos="1089" w:val="left" w:leader="none"/>
        </w:tabs>
        <w:spacing w:line="240" w:lineRule="auto" w:before="0" w:after="0"/>
        <w:ind w:left="1088" w:right="0" w:hanging="541"/>
        <w:jc w:val="left"/>
      </w:pPr>
      <w:bookmarkStart w:name="_bookmark12" w:id="17"/>
      <w:bookmarkEnd w:id="17"/>
      <w:r>
        <w:rPr>
          <w:b w:val="0"/>
        </w:rPr>
      </w:r>
      <w:bookmarkStart w:name="_bookmark12" w:id="18"/>
      <w:bookmarkEnd w:id="18"/>
      <w:r>
        <w:rPr/>
        <w:t>O</w:t>
      </w:r>
      <w:r>
        <w:rPr/>
        <w:t>bjectives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Project</w:t>
      </w:r>
      <w:r>
        <w:rPr>
          <w:spacing w:val="-3"/>
        </w:rPr>
        <w:t> </w:t>
      </w:r>
      <w:r>
        <w:rPr/>
        <w:t>Work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spacing w:before="1"/>
        <w:ind w:left="548"/>
      </w:pP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aim,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pursued: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7"/>
        </w:numPr>
        <w:tabs>
          <w:tab w:pos="1269" w:val="left" w:leader="none"/>
        </w:tabs>
        <w:spacing w:line="240" w:lineRule="auto" w:before="0" w:after="0"/>
        <w:ind w:left="1268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collect</w:t>
      </w:r>
      <w:r>
        <w:rPr>
          <w:spacing w:val="-1"/>
          <w:sz w:val="24"/>
        </w:rPr>
        <w:t> </w:t>
      </w:r>
      <w:r>
        <w:rPr>
          <w:sz w:val="24"/>
        </w:rPr>
        <w:t>data and</w:t>
      </w:r>
      <w:r>
        <w:rPr>
          <w:spacing w:val="-1"/>
          <w:sz w:val="24"/>
        </w:rPr>
        <w:t> </w:t>
      </w:r>
      <w:r>
        <w:rPr>
          <w:sz w:val="24"/>
        </w:rPr>
        <w:t>measure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current</w:t>
      </w:r>
      <w:r>
        <w:rPr>
          <w:spacing w:val="-1"/>
          <w:sz w:val="24"/>
        </w:rPr>
        <w:t> </w:t>
      </w:r>
      <w:r>
        <w:rPr>
          <w:sz w:val="24"/>
        </w:rPr>
        <w:t>performance</w:t>
      </w:r>
    </w:p>
    <w:p>
      <w:pPr>
        <w:pStyle w:val="BodyText"/>
      </w:pPr>
    </w:p>
    <w:p>
      <w:pPr>
        <w:pStyle w:val="ListParagraph"/>
        <w:numPr>
          <w:ilvl w:val="3"/>
          <w:numId w:val="7"/>
        </w:numPr>
        <w:tabs>
          <w:tab w:pos="1269" w:val="left" w:leader="none"/>
        </w:tabs>
        <w:spacing w:line="240" w:lineRule="auto" w:before="0" w:after="0"/>
        <w:ind w:left="1268" w:right="0" w:hanging="361"/>
        <w:jc w:val="left"/>
        <w:rPr>
          <w:sz w:val="24"/>
        </w:rPr>
      </w:pPr>
      <w:r>
        <w:rPr>
          <w:sz w:val="24"/>
        </w:rPr>
        <w:t>Evaluate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stability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capability</w:t>
      </w:r>
    </w:p>
    <w:p>
      <w:pPr>
        <w:pStyle w:val="BodyText"/>
      </w:pPr>
    </w:p>
    <w:p>
      <w:pPr>
        <w:pStyle w:val="ListParagraph"/>
        <w:numPr>
          <w:ilvl w:val="3"/>
          <w:numId w:val="7"/>
        </w:numPr>
        <w:tabs>
          <w:tab w:pos="1269" w:val="left" w:leader="none"/>
        </w:tabs>
        <w:spacing w:line="240" w:lineRule="auto" w:before="0" w:after="0"/>
        <w:ind w:left="1268" w:right="0" w:hanging="361"/>
        <w:jc w:val="left"/>
        <w:rPr>
          <w:sz w:val="24"/>
        </w:rPr>
      </w:pPr>
      <w:r>
        <w:rPr>
          <w:sz w:val="24"/>
        </w:rPr>
        <w:t>Check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variance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laboratory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results</w:t>
      </w:r>
    </w:p>
    <w:p>
      <w:pPr>
        <w:pStyle w:val="BodyText"/>
        <w:spacing w:before="7"/>
        <w:rPr>
          <w:sz w:val="27"/>
        </w:rPr>
      </w:pPr>
    </w:p>
    <w:p>
      <w:pPr>
        <w:pStyle w:val="Heading2"/>
        <w:numPr>
          <w:ilvl w:val="1"/>
          <w:numId w:val="7"/>
        </w:numPr>
        <w:tabs>
          <w:tab w:pos="938" w:val="left" w:leader="none"/>
        </w:tabs>
        <w:spacing w:line="240" w:lineRule="auto" w:before="0" w:after="0"/>
        <w:ind w:left="937" w:right="0" w:hanging="390"/>
        <w:jc w:val="left"/>
      </w:pPr>
      <w:bookmarkStart w:name="_bookmark13" w:id="19"/>
      <w:bookmarkEnd w:id="19"/>
      <w:r>
        <w:rPr>
          <w:b w:val="0"/>
        </w:rPr>
      </w:r>
      <w:bookmarkStart w:name="_bookmark13" w:id="20"/>
      <w:bookmarkEnd w:id="20"/>
      <w:r>
        <w:rPr/>
        <w:t>Scope</w:t>
      </w:r>
      <w:r>
        <w:rPr/>
        <w:t>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 Work</w:t>
      </w:r>
    </w:p>
    <w:p>
      <w:pPr>
        <w:pStyle w:val="BodyText"/>
        <w:spacing w:before="4"/>
        <w:rPr>
          <w:b/>
          <w:sz w:val="36"/>
        </w:rPr>
      </w:pPr>
    </w:p>
    <w:p>
      <w:pPr>
        <w:pStyle w:val="BodyText"/>
        <w:spacing w:line="480" w:lineRule="auto"/>
        <w:ind w:left="548" w:right="794"/>
        <w:jc w:val="both"/>
      </w:pPr>
      <w:r>
        <w:rPr/>
        <w:t>Lean Six Sigma (LSS) has been used across a wide range of industries to improve product</w:t>
      </w:r>
      <w:r>
        <w:rPr>
          <w:spacing w:val="1"/>
        </w:rPr>
        <w:t> </w:t>
      </w:r>
      <w:r>
        <w:rPr/>
        <w:t>delivery both from an effective and efficient standpoint. This research work reviewed the</w:t>
      </w:r>
      <w:r>
        <w:rPr>
          <w:spacing w:val="1"/>
        </w:rPr>
        <w:t> </w:t>
      </w:r>
      <w:r>
        <w:rPr/>
        <w:t>deployment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Lean</w:t>
      </w:r>
      <w:r>
        <w:rPr>
          <w:spacing w:val="-1"/>
        </w:rPr>
        <w:t> </w:t>
      </w:r>
      <w:r>
        <w:rPr/>
        <w:t>Six</w:t>
      </w:r>
      <w:r>
        <w:rPr>
          <w:spacing w:val="-4"/>
        </w:rPr>
        <w:t> </w:t>
      </w:r>
      <w:r>
        <w:rPr/>
        <w:t>Sigma</w:t>
      </w:r>
      <w:r>
        <w:rPr>
          <w:spacing w:val="-1"/>
        </w:rPr>
        <w:t> </w:t>
      </w:r>
      <w:r>
        <w:rPr/>
        <w:t>(LSS)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Niger</w:t>
      </w:r>
      <w:r>
        <w:rPr>
          <w:spacing w:val="-1"/>
        </w:rPr>
        <w:t> </w:t>
      </w:r>
      <w:r>
        <w:rPr/>
        <w:t>Delta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table</w:t>
      </w:r>
      <w:r>
        <w:rPr>
          <w:spacing w:val="-2"/>
        </w:rPr>
        <w:t> </w:t>
      </w:r>
      <w:r>
        <w:rPr/>
        <w:t>Water</w:t>
      </w:r>
      <w:r>
        <w:rPr>
          <w:spacing w:val="-1"/>
        </w:rPr>
        <w:t> </w:t>
      </w:r>
      <w:r>
        <w:rPr/>
        <w:t>Factory,</w:t>
      </w:r>
      <w:r>
        <w:rPr>
          <w:spacing w:val="-1"/>
        </w:rPr>
        <w:t> </w:t>
      </w:r>
      <w:r>
        <w:rPr/>
        <w:t>in</w:t>
      </w:r>
      <w:r>
        <w:rPr>
          <w:spacing w:val="-58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lines.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parameters were determined due to the exigency of time and cost and all data shall be</w:t>
      </w:r>
      <w:r>
        <w:rPr>
          <w:spacing w:val="1"/>
        </w:rPr>
        <w:t> </w:t>
      </w:r>
      <w:r>
        <w:rPr/>
        <w:t>restricted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primary</w:t>
      </w:r>
      <w:r>
        <w:rPr>
          <w:spacing w:val="1"/>
        </w:rPr>
        <w:t> </w:t>
      </w:r>
      <w:r>
        <w:rPr/>
        <w:t>source, the</w:t>
      </w:r>
      <w:r>
        <w:rPr>
          <w:spacing w:val="1"/>
        </w:rPr>
        <w:t> </w:t>
      </w:r>
      <w:r>
        <w:rPr/>
        <w:t>company.</w:t>
      </w:r>
    </w:p>
    <w:p>
      <w:pPr>
        <w:pStyle w:val="Heading2"/>
        <w:numPr>
          <w:ilvl w:val="1"/>
          <w:numId w:val="7"/>
        </w:numPr>
        <w:tabs>
          <w:tab w:pos="938" w:val="left" w:leader="none"/>
        </w:tabs>
        <w:spacing w:line="240" w:lineRule="auto" w:before="42" w:after="0"/>
        <w:ind w:left="937" w:right="0" w:hanging="390"/>
        <w:jc w:val="both"/>
      </w:pPr>
      <w:bookmarkStart w:name="_bookmark14" w:id="21"/>
      <w:bookmarkEnd w:id="21"/>
      <w:r>
        <w:rPr>
          <w:b w:val="0"/>
        </w:rPr>
      </w:r>
      <w:bookmarkStart w:name="_bookmark14" w:id="22"/>
      <w:bookmarkEnd w:id="22"/>
      <w:r>
        <w:rPr/>
        <w:t>Econo</w:t>
      </w:r>
      <w:r>
        <w:rPr/>
        <w:t>mic</w:t>
      </w:r>
      <w:r>
        <w:rPr>
          <w:spacing w:val="-3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Work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BodyText"/>
        <w:spacing w:line="480" w:lineRule="auto" w:before="1"/>
        <w:ind w:left="548" w:right="797"/>
        <w:jc w:val="both"/>
      </w:pPr>
      <w:r>
        <w:rPr/>
        <w:t>According</w:t>
      </w:r>
      <w:r>
        <w:rPr>
          <w:spacing w:val="-9"/>
        </w:rPr>
        <w:t> </w:t>
      </w:r>
      <w:r>
        <w:rPr/>
        <w:t>to</w:t>
      </w:r>
      <w:r>
        <w:rPr>
          <w:spacing w:val="-11"/>
        </w:rPr>
        <w:t> </w:t>
      </w:r>
      <w:r>
        <w:rPr/>
        <w:t>(Bain</w:t>
      </w:r>
      <w:r>
        <w:rPr>
          <w:spacing w:val="-8"/>
        </w:rPr>
        <w:t> </w:t>
      </w:r>
      <w:r>
        <w:rPr/>
        <w:t>et</w:t>
      </w:r>
      <w:r>
        <w:rPr>
          <w:spacing w:val="-11"/>
        </w:rPr>
        <w:t> </w:t>
      </w:r>
      <w:r>
        <w:rPr/>
        <w:t>al,</w:t>
      </w:r>
      <w:r>
        <w:rPr>
          <w:spacing w:val="-8"/>
        </w:rPr>
        <w:t> </w:t>
      </w:r>
      <w:r>
        <w:rPr/>
        <w:t>2020),</w:t>
      </w:r>
      <w:r>
        <w:rPr>
          <w:spacing w:val="-10"/>
        </w:rPr>
        <w:t> </w:t>
      </w:r>
      <w:r>
        <w:rPr/>
        <w:t>access</w:t>
      </w:r>
      <w:r>
        <w:rPr>
          <w:spacing w:val="-8"/>
        </w:rPr>
        <w:t> </w:t>
      </w:r>
      <w:r>
        <w:rPr/>
        <w:t>to</w:t>
      </w:r>
      <w:r>
        <w:rPr>
          <w:spacing w:val="-10"/>
        </w:rPr>
        <w:t> </w:t>
      </w:r>
      <w:r>
        <w:rPr/>
        <w:t>safe</w:t>
      </w:r>
      <w:r>
        <w:rPr>
          <w:spacing w:val="-12"/>
        </w:rPr>
        <w:t> </w:t>
      </w:r>
      <w:r>
        <w:rPr/>
        <w:t>drinking</w:t>
      </w:r>
      <w:r>
        <w:rPr>
          <w:spacing w:val="-11"/>
        </w:rPr>
        <w:t> </w:t>
      </w:r>
      <w:r>
        <w:rPr/>
        <w:t>water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recognized</w:t>
      </w:r>
      <w:r>
        <w:rPr>
          <w:spacing w:val="-7"/>
        </w:rPr>
        <w:t> </w:t>
      </w:r>
      <w:r>
        <w:rPr/>
        <w:t>as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human</w:t>
      </w:r>
      <w:r>
        <w:rPr>
          <w:spacing w:val="-11"/>
        </w:rPr>
        <w:t> </w:t>
      </w:r>
      <w:r>
        <w:rPr/>
        <w:t>right</w:t>
      </w:r>
      <w:r>
        <w:rPr>
          <w:spacing w:val="-58"/>
        </w:rPr>
        <w:t> </w:t>
      </w:r>
      <w:r>
        <w:rPr/>
        <w:t>and has long been a goal of national and international policy, as captured by the United</w:t>
      </w:r>
      <w:r>
        <w:rPr>
          <w:spacing w:val="1"/>
        </w:rPr>
        <w:t> </w:t>
      </w:r>
      <w:r>
        <w:rPr/>
        <w:t>Nations’ Sustainable Development Goals (SDGs), which includes ambitious global targets</w:t>
      </w:r>
      <w:r>
        <w:rPr>
          <w:spacing w:val="-57"/>
        </w:rPr>
        <w:t> </w:t>
      </w:r>
      <w:r>
        <w:rPr/>
        <w:t>for drinking water, sanitation and hygiene. However, (Weststrate et al, 2019) revealed that,</w:t>
      </w:r>
      <w:r>
        <w:rPr>
          <w:spacing w:val="-57"/>
        </w:rPr>
        <w:t> </w:t>
      </w:r>
      <w:r>
        <w:rPr/>
        <w:t>there are shortcomings in the indicators for safe water, which fail to take water quality into</w:t>
      </w:r>
      <w:r>
        <w:rPr>
          <w:spacing w:val="-57"/>
        </w:rPr>
        <w:t> </w:t>
      </w:r>
      <w:r>
        <w:rPr/>
        <w:t>account.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line="480" w:lineRule="auto" w:before="73"/>
        <w:ind w:left="548" w:right="792" w:firstLine="60"/>
        <w:jc w:val="both"/>
      </w:pPr>
      <w:r>
        <w:rPr/>
        <w:pict>
          <v:shape style="position:absolute;margin-left:73.662003pt;margin-top:126.043106pt;width:433.5pt;height:445.75pt;mso-position-horizontal-relative:page;mso-position-vertical-relative:paragraph;z-index:-21322752" coordorigin="1473,2521" coordsize="8670,8915" path="m2539,11240l1668,10369,1473,10564,2344,11435,2539,11240xm3131,10565l3130,10525,3125,10482,3116,10438,3102,10395,3083,10351,3060,10308,3032,10265,3002,10224,2968,10184,2931,10145,2412,9626,2218,9820,2749,10352,2782,10388,2806,10423,2823,10458,2833,10492,2835,10525,2828,10555,2814,10584,2793,10610,2767,10632,2738,10645,2707,10651,2674,10649,2640,10640,2605,10623,2570,10599,2534,10567,2003,10035,1808,10229,2328,10749,2362,10781,2401,10813,2445,10845,2493,10878,2525,10897,2560,10913,2597,10926,2635,10937,2674,10944,2710,10948,2744,10948,2777,10945,2808,10938,2840,10926,2872,10910,2903,10890,2934,10867,2962,10844,2988,10821,3012,10798,3048,10758,3079,10717,3102,10675,3119,10633,3127,10601,3131,10565xm3859,9781l3853,9717,3837,9652,3811,9585,3783,9531,3748,9474,3705,9417,3655,9358,3638,9339,3598,9297,3574,9275,3574,9769,3569,9809,3554,9846,3528,9879,3495,9905,3458,9920,3418,9924,3373,9918,3324,9900,3271,9868,3212,9823,3148,9764,3089,9700,3043,9641,3012,9587,2993,9538,2987,9493,2991,9453,3006,9417,3030,9385,3063,9360,3099,9344,3140,9339,3184,9344,3232,9362,3284,9391,3340,9434,3400,9489,3465,9558,3515,9621,3549,9677,3568,9726,3574,9769,3574,9275,3528,9232,3459,9177,3390,9132,3321,9097,3253,9071,3186,9055,3107,9050,3032,9060,2960,9085,2891,9126,2827,9181,2773,9245,2733,9312,2709,9384,2700,9460,2706,9539,2723,9608,2749,9677,2785,9746,2831,9816,2887,9887,2953,9957,3013,10015,3073,10064,3133,10106,3192,10141,3250,10168,3321,10193,3388,10206,3452,10210,3512,10203,3570,10187,3626,10160,3682,10122,3735,10074,3782,10021,3818,9964,3835,9924,3843,9905,3856,9844,3859,9781xm4130,9202l3943,9014,3689,9269,3876,9456,4130,9202xm4641,9139l3770,8268,3575,8463,4446,9334,4641,9139xm4975,8805l4652,8481,4758,8375,4809,8315,4814,8305,4843,8253,4860,8190,4859,8125,4843,8060,4820,8009,4813,7994,4769,7928,4710,7862,4647,7805,4584,7762,4575,7758,4575,8151,4574,8176,4564,8203,4547,8230,4523,8257,4475,8305,4281,8111,4336,8055,4363,8032,4389,8016,4415,8009,4439,8009,4463,8016,4486,8026,4508,8041,4529,8059,4547,8081,4561,8103,4570,8127,4575,8151,4575,7758,4521,7733,4460,7716,4400,7716,4342,7730,4286,7760,4232,7806,3908,8129,4780,9000,4975,8805xm5765,8015l5109,7359,5307,7160,5092,6945,4501,7537,4716,7752,4914,7554,5570,8210,5765,8015xm6400,7380l5744,6723,5943,6525,5728,6310,5136,6902,5351,7117,5550,6918,6206,7574,6400,7380xm7134,6506l7128,6442,7112,6377,7086,6310,7058,6256,7023,6200,6980,6142,6930,6083,6912,6064,6873,6023,6849,6001,6849,6494,6844,6535,6828,6571,6802,6604,6770,6630,6733,6645,6693,6649,6648,6643,6599,6625,6546,6593,6487,6548,6423,6489,6364,6425,6318,6366,6286,6312,6268,6263,6262,6218,6266,6178,6281,6142,6305,6110,6338,6085,6374,6070,6415,6064,6459,6070,6507,6087,6559,6117,6615,6159,6675,6214,6740,6284,6790,6346,6824,6402,6843,6451,6849,6494,6849,6001,6803,5958,6733,5903,6664,5857,6596,5822,6528,5796,6460,5780,6382,5775,6306,5785,6235,5810,6166,5851,6102,5906,6048,5970,6008,6037,5984,6109,5975,6185,5981,6264,5998,6333,6024,6402,6060,6471,6106,6541,6161,6612,6227,6682,6288,6740,6348,6789,6408,6831,6467,6866,6525,6893,6596,6918,6663,6931,6727,6935,6787,6929,6845,6912,6901,6885,6956,6848,7010,6799,7057,6746,7093,6689,7110,6649,7118,6631,7131,6569,7134,6506xm8147,5511l8142,5462,8130,5411,8111,5359,8086,5305,8056,5249,8018,5191,7957,5216,7776,5291,7808,5337,7832,5380,7850,5421,7861,5458,7864,5493,7858,5526,7843,5557,7820,5586,7789,5610,7755,5624,7717,5628,7677,5622,7630,5603,7577,5569,7515,5520,7446,5455,7394,5399,7352,5347,7321,5299,7301,5257,7288,5205,7289,5159,7302,5118,7329,5082,7344,5069,7361,5058,7379,5050,7399,5045,7419,5043,7441,5044,7463,5047,7486,5053,7501,5059,7519,5067,7540,5078,7563,5092,7682,4868,7599,4822,7520,4790,7446,4771,7377,4764,7310,4772,7246,4795,7183,4833,7123,4885,7069,4948,7031,5014,7007,5084,6998,5158,7004,5236,7021,5303,7047,5371,7083,5440,7130,5509,7186,5580,7253,5652,7318,5713,7381,5765,7444,5808,7506,5844,7567,5871,7639,5895,7707,5908,7768,5910,7824,5903,7877,5887,7929,5860,7981,5823,8033,5777,8071,5734,8102,5691,8124,5647,8138,5603,8146,5558,8147,5511xm8845,4796l8838,4731,8823,4666,8797,4599,8769,4545,8734,4489,8691,4431,8641,4372,8623,4353,8584,4312,8560,4289,8560,4784,8555,4824,8539,4860,8513,4893,8481,4919,8444,4934,8404,4938,8359,4932,8310,4914,8256,4882,8198,4837,8134,4778,8075,4714,8029,4655,7997,4601,7979,4552,7973,4507,7977,4467,7991,4431,8016,4400,8048,4374,8085,4359,8126,4353,8170,4358,8218,4376,8270,4406,8326,4448,8386,4503,8451,4573,8501,4635,8535,4691,8554,4740,8560,4784,8560,4289,8514,4247,8444,4192,8375,4146,8307,4111,8239,4085,8171,4069,8093,4064,8017,4074,7945,4099,7877,4140,7812,4195,7758,4259,7719,4327,7695,4398,7686,4474,7692,4554,7708,4622,7735,4691,7771,4760,7816,4830,7872,4901,7938,4972,7999,5029,8059,5078,8119,5121,8178,5155,8236,5183,8306,5207,8374,5221,8438,5224,8498,5218,8556,5201,8612,5174,8667,5137,8721,5088,8768,5035,8804,4979,8821,4938,8829,4920,8842,4858,8845,4796xm9325,4455l9002,4131,9109,4025,9159,3965,9165,3955,9193,3903,9210,3840,9210,3775,9194,3709,9171,3659,9164,3644,9119,3578,9061,3512,8997,3455,8934,3412,8925,3408,8925,3801,8924,3826,8915,3852,8898,3879,8873,3907,8826,3955,8631,3760,8687,3705,8714,3682,8740,3666,8765,3659,8789,3659,8813,3666,8836,3676,8858,3691,8879,3709,8897,3731,8911,3753,8920,3776,8925,3801,8925,3408,8872,3382,8810,3366,8750,3365,8692,3380,8636,3410,8582,3455,8259,3779,9130,4650,9325,4455xm10143,3637l9778,3272,9725,3122,9570,2671,9517,2521,9302,2736,9330,2806,9413,3017,9469,3157,9399,3129,9188,3046,9048,2990,8831,3206,8982,3259,9433,3414,9583,3467,9948,3832,10143,3637xe" filled="true" fillcolor="#c0c0c0" stroked="false">
            <v:path arrowok="t"/>
            <v:fill opacity="32896f" type="solid"/>
            <w10:wrap type="none"/>
          </v:shape>
        </w:pict>
      </w:r>
      <w:r>
        <w:rPr/>
        <w:t>(Smeti, et al, 2007) indicated that, for some of the continuous chemical water quality</w:t>
      </w:r>
      <w:r>
        <w:rPr>
          <w:spacing w:val="1"/>
        </w:rPr>
        <w:t> </w:t>
      </w:r>
      <w:r>
        <w:rPr/>
        <w:t>characteristics, specification limits are given by the guidelines. However, (Smeti, et al,</w:t>
      </w:r>
      <w:r>
        <w:rPr>
          <w:spacing w:val="1"/>
        </w:rPr>
        <w:t> </w:t>
      </w:r>
      <w:r>
        <w:rPr/>
        <w:t>2007) questioned, whether it is enough for these quality characteristics to be inside the</w:t>
      </w:r>
      <w:r>
        <w:rPr>
          <w:spacing w:val="1"/>
        </w:rPr>
        <w:t> </w:t>
      </w:r>
      <w:r>
        <w:rPr/>
        <w:t>specification limits. As such, (Smeti, 2007) stated that many authors like (Deming, 1986)</w:t>
      </w:r>
      <w:r>
        <w:rPr>
          <w:spacing w:val="1"/>
        </w:rPr>
        <w:t> </w:t>
      </w:r>
      <w:r>
        <w:rPr/>
        <w:t>have argued that meeting specification limits is not sufficient to ensure good quality water</w:t>
      </w:r>
      <w:r>
        <w:rPr>
          <w:spacing w:val="1"/>
        </w:rPr>
        <w:t> </w:t>
      </w:r>
      <w:r>
        <w:rPr/>
        <w:t>characteristics.</w:t>
      </w:r>
      <w:r>
        <w:rPr>
          <w:spacing w:val="-11"/>
        </w:rPr>
        <w:t> </w:t>
      </w:r>
      <w:r>
        <w:rPr/>
        <w:t>To</w:t>
      </w:r>
      <w:r>
        <w:rPr>
          <w:spacing w:val="-8"/>
        </w:rPr>
        <w:t> </w:t>
      </w:r>
      <w:r>
        <w:rPr/>
        <w:t>further</w:t>
      </w:r>
      <w:r>
        <w:rPr>
          <w:spacing w:val="-9"/>
        </w:rPr>
        <w:t> </w:t>
      </w:r>
      <w:r>
        <w:rPr/>
        <w:t>highlight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need,</w:t>
      </w:r>
      <w:r>
        <w:rPr>
          <w:spacing w:val="-10"/>
        </w:rPr>
        <w:t> </w:t>
      </w:r>
      <w:r>
        <w:rPr/>
        <w:t>(Follador</w:t>
      </w:r>
      <w:r>
        <w:rPr>
          <w:spacing w:val="-9"/>
        </w:rPr>
        <w:t> </w:t>
      </w:r>
      <w:r>
        <w:rPr/>
        <w:t>et</w:t>
      </w:r>
      <w:r>
        <w:rPr>
          <w:spacing w:val="-10"/>
        </w:rPr>
        <w:t> </w:t>
      </w:r>
      <w:r>
        <w:rPr/>
        <w:t>al,</w:t>
      </w:r>
      <w:r>
        <w:rPr>
          <w:spacing w:val="-10"/>
        </w:rPr>
        <w:t> </w:t>
      </w:r>
      <w:r>
        <w:rPr/>
        <w:t>2012)</w:t>
      </w:r>
      <w:r>
        <w:rPr>
          <w:spacing w:val="-12"/>
        </w:rPr>
        <w:t> </w:t>
      </w:r>
      <w:r>
        <w:rPr/>
        <w:t>stated</w:t>
      </w:r>
      <w:r>
        <w:rPr>
          <w:spacing w:val="-7"/>
        </w:rPr>
        <w:t> </w:t>
      </w:r>
      <w:r>
        <w:rPr/>
        <w:t>that,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physical,</w:t>
      </w:r>
      <w:r>
        <w:rPr>
          <w:spacing w:val="-57"/>
        </w:rPr>
        <w:t> </w:t>
      </w:r>
      <w:r>
        <w:rPr/>
        <w:t>chemical and biological processes that characterize water quality endure large variations in</w:t>
      </w:r>
      <w:r>
        <w:rPr>
          <w:spacing w:val="-57"/>
        </w:rPr>
        <w:t> </w:t>
      </w:r>
      <w:r>
        <w:rPr/>
        <w:t>time and space, and there is a need for a systematic monitoring program for a real estimate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variation of</w:t>
      </w:r>
      <w:r>
        <w:rPr>
          <w:spacing w:val="-1"/>
        </w:rPr>
        <w:t> </w:t>
      </w:r>
      <w:r>
        <w:rPr/>
        <w:t>water quality.</w:t>
      </w:r>
    </w:p>
    <w:p>
      <w:pPr>
        <w:pStyle w:val="BodyText"/>
        <w:spacing w:line="480" w:lineRule="auto" w:before="121"/>
        <w:ind w:left="548" w:right="796"/>
        <w:jc w:val="both"/>
      </w:pPr>
      <w:r>
        <w:rPr/>
        <w:t>From the foregoing, the importance of this study cannot be over emphasized owing to the</w:t>
      </w:r>
      <w:r>
        <w:rPr>
          <w:spacing w:val="1"/>
        </w:rPr>
        <w:t> </w:t>
      </w:r>
      <w:r>
        <w:rPr/>
        <w:t>fact</w:t>
      </w:r>
      <w:r>
        <w:rPr>
          <w:spacing w:val="59"/>
        </w:rPr>
        <w:t> </w:t>
      </w:r>
      <w:r>
        <w:rPr/>
        <w:t>that,</w:t>
      </w:r>
      <w:r>
        <w:rPr>
          <w:spacing w:val="58"/>
        </w:rPr>
        <w:t> </w:t>
      </w:r>
      <w:r>
        <w:rPr/>
        <w:t>improving</w:t>
      </w:r>
      <w:r>
        <w:rPr>
          <w:spacing w:val="59"/>
        </w:rPr>
        <w:t> </w:t>
      </w:r>
      <w:r>
        <w:rPr/>
        <w:t>product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service</w:t>
      </w:r>
      <w:r>
        <w:rPr>
          <w:spacing w:val="58"/>
        </w:rPr>
        <w:t> </w:t>
      </w:r>
      <w:r>
        <w:rPr/>
        <w:t>quality</w:t>
      </w:r>
      <w:r>
        <w:rPr>
          <w:spacing w:val="59"/>
        </w:rPr>
        <w:t> </w:t>
      </w:r>
      <w:r>
        <w:rPr/>
        <w:t>on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continuous</w:t>
      </w:r>
      <w:r>
        <w:rPr>
          <w:spacing w:val="59"/>
        </w:rPr>
        <w:t> </w:t>
      </w:r>
      <w:r>
        <w:rPr/>
        <w:t>basis</w:t>
      </w:r>
      <w:r>
        <w:rPr>
          <w:spacing w:val="59"/>
        </w:rPr>
        <w:t> </w:t>
      </w:r>
      <w:r>
        <w:rPr/>
        <w:t>is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key</w:t>
      </w:r>
      <w:r>
        <w:rPr>
          <w:spacing w:val="56"/>
        </w:rPr>
        <w:t> </w:t>
      </w:r>
      <w:r>
        <w:rPr/>
        <w:t>to</w:t>
      </w:r>
      <w:r>
        <w:rPr>
          <w:spacing w:val="-58"/>
        </w:rPr>
        <w:t> </w:t>
      </w:r>
      <w:r>
        <w:rPr/>
        <w:t>improving customer satisfaction, increasing productivity, and remaining competitive in the</w:t>
      </w:r>
      <w:r>
        <w:rPr>
          <w:spacing w:val="-57"/>
        </w:rPr>
        <w:t> </w:t>
      </w:r>
      <w:r>
        <w:rPr/>
        <w:t>marketplace. In deploying Lean Six Sigma (LSS) approach in the potable water production</w:t>
      </w:r>
      <w:r>
        <w:rPr>
          <w:spacing w:val="-57"/>
        </w:rPr>
        <w:t> </w:t>
      </w:r>
      <w:r>
        <w:rPr/>
        <w:t>at the Niger Delta University Water Factory, it will not only eliminate the need for final</w:t>
      </w:r>
      <w:r>
        <w:rPr>
          <w:spacing w:val="1"/>
        </w:rPr>
        <w:t> </w:t>
      </w:r>
      <w:r>
        <w:rPr/>
        <w:t>inspection, identify the causes of variation (if any) but equally improve the efficiency and</w:t>
      </w:r>
      <w:r>
        <w:rPr>
          <w:spacing w:val="1"/>
        </w:rPr>
        <w:t> </w:t>
      </w:r>
      <w:r>
        <w:rPr/>
        <w:t>effectiveness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production</w:t>
      </w:r>
      <w:r>
        <w:rPr>
          <w:spacing w:val="-11"/>
        </w:rPr>
        <w:t> </w:t>
      </w:r>
      <w:r>
        <w:rPr/>
        <w:t>process.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result</w:t>
      </w:r>
      <w:r>
        <w:rPr>
          <w:spacing w:val="-8"/>
        </w:rPr>
        <w:t> </w:t>
      </w:r>
      <w:r>
        <w:rPr/>
        <w:t>will</w:t>
      </w:r>
      <w:r>
        <w:rPr>
          <w:spacing w:val="-11"/>
        </w:rPr>
        <w:t> </w:t>
      </w:r>
      <w:r>
        <w:rPr/>
        <w:t>be</w:t>
      </w:r>
      <w:r>
        <w:rPr>
          <w:spacing w:val="-12"/>
        </w:rPr>
        <w:t> </w:t>
      </w:r>
      <w:r>
        <w:rPr/>
        <w:t>an</w:t>
      </w:r>
      <w:r>
        <w:rPr>
          <w:spacing w:val="-11"/>
        </w:rPr>
        <w:t> </w:t>
      </w:r>
      <w:r>
        <w:rPr/>
        <w:t>improvement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production</w:t>
      </w:r>
      <w:r>
        <w:rPr>
          <w:spacing w:val="-58"/>
        </w:rPr>
        <w:t> </w:t>
      </w:r>
      <w:r>
        <w:rPr/>
        <w:t>processes and direct increase in bottom line profitability as there will be reduction in waste</w:t>
      </w:r>
      <w:r>
        <w:rPr>
          <w:spacing w:val="-57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defects,</w:t>
      </w:r>
      <w:r>
        <w:rPr>
          <w:spacing w:val="1"/>
        </w:rPr>
        <w:t> </w:t>
      </w:r>
      <w:r>
        <w:rPr/>
        <w:t>overproduction,</w:t>
      </w:r>
      <w:r>
        <w:rPr>
          <w:spacing w:val="1"/>
        </w:rPr>
        <w:t> </w:t>
      </w:r>
      <w:r>
        <w:rPr/>
        <w:t>waiting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non-use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talents,</w:t>
      </w:r>
      <w:r>
        <w:rPr>
          <w:spacing w:val="1"/>
        </w:rPr>
        <w:t> </w:t>
      </w:r>
      <w:r>
        <w:rPr/>
        <w:t>transportation, inventory, motion and extra processing; process variability reduction; and</w:t>
      </w:r>
      <w:r>
        <w:rPr>
          <w:spacing w:val="1"/>
        </w:rPr>
        <w:t> </w:t>
      </w:r>
      <w:r>
        <w:rPr/>
        <w:t>continuous capability improvement, which will improve product quality and customer</w:t>
      </w:r>
      <w:r>
        <w:rPr>
          <w:spacing w:val="1"/>
        </w:rPr>
        <w:t> </w:t>
      </w:r>
      <w:r>
        <w:rPr/>
        <w:t>satisfaction.</w:t>
      </w:r>
    </w:p>
    <w:p>
      <w:pPr>
        <w:pStyle w:val="BodyText"/>
        <w:spacing w:line="480" w:lineRule="auto" w:before="121"/>
        <w:ind w:left="548" w:right="793"/>
        <w:jc w:val="both"/>
      </w:pPr>
      <w:r>
        <w:rPr/>
        <w:t>The</w:t>
      </w:r>
      <w:r>
        <w:rPr>
          <w:spacing w:val="-3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 will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the long</w:t>
      </w:r>
      <w:r>
        <w:rPr>
          <w:spacing w:val="-4"/>
        </w:rPr>
        <w:t> </w:t>
      </w:r>
      <w:r>
        <w:rPr/>
        <w:t>run</w:t>
      </w:r>
      <w:r>
        <w:rPr>
          <w:spacing w:val="-1"/>
        </w:rPr>
        <w:t> </w:t>
      </w:r>
      <w:r>
        <w:rPr/>
        <w:t>reveal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Lean</w:t>
      </w:r>
      <w:r>
        <w:rPr>
          <w:spacing w:val="-1"/>
        </w:rPr>
        <w:t> </w:t>
      </w:r>
      <w:r>
        <w:rPr/>
        <w:t>Six</w:t>
      </w:r>
      <w:r>
        <w:rPr>
          <w:spacing w:val="-1"/>
        </w:rPr>
        <w:t> </w:t>
      </w:r>
      <w:r>
        <w:rPr/>
        <w:t>Sigma</w:t>
      </w:r>
      <w:r>
        <w:rPr>
          <w:spacing w:val="-57"/>
        </w:rPr>
        <w:t> </w:t>
      </w:r>
      <w:r>
        <w:rPr/>
        <w:t>(LSS) approach to discover opportunities for improvement, make the improvements, and</w:t>
      </w:r>
      <w:r>
        <w:rPr>
          <w:spacing w:val="1"/>
        </w:rPr>
        <w:t> </w:t>
      </w:r>
      <w:r>
        <w:rPr/>
        <w:t>maintain</w:t>
      </w:r>
      <w:r>
        <w:rPr>
          <w:spacing w:val="-1"/>
        </w:rPr>
        <w:t> </w:t>
      </w:r>
      <w:r>
        <w:rPr/>
        <w:t>the improved positions of the production process.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  <w:spacing w:before="89"/>
        <w:ind w:right="1867"/>
      </w:pPr>
      <w:r>
        <w:rPr/>
        <w:pict>
          <v:shape style="position:absolute;margin-left:73.662003pt;margin-top:-80.839691pt;width:433.5pt;height:445.75pt;mso-position-horizontal-relative:page;mso-position-vertical-relative:paragraph;z-index:-21322240" coordorigin="1473,-1617" coordsize="8670,8915" path="m2539,7103l1668,6232,1473,6427,2344,7298,2539,7103xm3131,6427l3130,6387,3125,6345,3116,6301,3102,6257,3083,6213,3060,6170,3032,6128,3002,6087,2968,6047,2931,6007,2412,5488,2218,5682,2749,6214,2782,6250,2806,6285,2823,6320,2833,6354,2835,6387,2828,6418,2814,6446,2793,6472,2767,6494,2738,6508,2707,6514,2674,6512,2640,6502,2605,6485,2570,6461,2534,6429,2003,5897,1808,6092,2328,6611,2362,6643,2401,6675,2445,6708,2493,6740,2525,6759,2560,6775,2597,6788,2635,6799,2674,6807,2710,6811,2744,6811,2777,6807,2808,6800,2840,6789,2872,6773,2903,6752,2934,6729,2962,6706,2988,6683,3012,6660,3048,6620,3079,6579,3102,6538,3119,6495,3127,6463,3131,6427xm3859,5644l3853,5579,3837,5514,3811,5447,3783,5393,3748,5337,3705,5279,3655,5220,3638,5201,3598,5160,3574,5138,3574,5631,3569,5672,3554,5709,3528,5742,3495,5767,3458,5782,3418,5787,3373,5780,3324,5762,3271,5731,3212,5685,3148,5626,3089,5562,3043,5503,3012,5449,2993,5400,2987,5355,2991,5315,3006,5279,3030,5248,3063,5222,3099,5207,3140,5201,3184,5207,3232,5224,3284,5254,3340,5296,3400,5351,3465,5421,3515,5484,3549,5539,3568,5588,3574,5631,3574,5138,3528,5095,3459,5040,3390,4995,3321,4959,3253,4934,3186,4918,3107,4912,3032,4922,2960,4947,2891,4988,2827,5044,2773,5107,2733,5175,2709,5246,2700,5322,2706,5402,2723,5470,2749,5539,2785,5608,2831,5679,2887,5749,2953,5820,3013,5877,3073,5927,3133,5969,3192,6003,3250,6031,3321,6055,3388,6069,3452,6072,3512,6066,3570,6050,3626,6023,3682,5985,3735,5937,3782,5883,3818,5827,3835,5787,3843,5768,3856,5707,3859,5644xm4130,5064l3943,4877,3689,5131,3876,5318,4130,5064xm4641,5001l3770,4130,3575,4325,4446,5196,4641,5001xm4975,4667l4652,4344,4758,4237,4809,4177,4814,4167,4843,4116,4860,4053,4859,3988,4843,3922,4820,3871,4813,3856,4769,3790,4710,3724,4647,3667,4584,3624,4575,3620,4575,4013,4574,4039,4564,4065,4547,4092,4523,4120,4475,4167,4281,3973,4336,3918,4363,3894,4389,3879,4415,3871,4439,3872,4463,3878,4486,3889,4508,3903,4529,3922,4547,3943,4561,3966,4570,3989,4575,4013,4575,3620,4521,3595,4460,3579,4400,3578,4342,3593,4286,3623,4232,3668,3908,3991,4780,4863,4975,4667xm5765,3877l5109,3221,5307,3023,5092,2808,4501,3399,4716,3614,4914,3416,5570,4072,5765,3877xm6400,3242l5744,2586,5943,2387,5728,2172,5136,2764,5351,2979,5550,2781,6206,3437,6400,3242xm7134,2369l7128,2305,7112,2239,7086,2172,7058,2118,7023,2062,6980,2004,6930,1946,6912,1927,6873,1885,6849,1863,6849,2357,6844,2397,6828,2434,6802,2467,6770,2492,6733,2507,6693,2512,6648,2505,6599,2487,6546,2456,6487,2410,6423,2351,6364,2287,6318,2228,6286,2174,6268,2125,6262,2081,6266,2040,6281,2004,6305,1973,6338,1947,6374,1932,6415,1927,6459,1932,6507,1949,6559,1979,6615,2021,6675,2076,6740,2146,6790,2209,6824,2264,6843,2313,6849,2357,6849,1863,6803,1820,6733,1765,6664,1720,6596,1684,6528,1659,6460,1643,6382,1637,6306,1647,6235,1673,6166,1713,6102,1769,6048,1832,6008,1900,5984,1971,5975,2047,5981,2127,5998,2195,6024,2264,6060,2334,6106,2404,6161,2474,6227,2545,6288,2602,6348,2652,6408,2694,6467,2728,6525,2756,6596,2780,6663,2794,6727,2797,6787,2791,6845,2775,6901,2748,6956,2710,7010,2662,7057,2608,7093,2552,7110,2512,7118,2493,7131,2432,7134,2369xm8147,1373l8142,1324,8130,1274,8111,1221,8086,1167,8056,1111,8018,1054,7957,1078,7776,1153,7808,1199,7832,1243,7850,1283,7861,1320,7864,1355,7858,1388,7843,1419,7820,1448,7789,1472,7755,1486,7717,1490,7677,1484,7630,1465,7577,1431,7515,1382,7446,1317,7394,1261,7352,1209,7321,1162,7301,1119,7288,1067,7289,1021,7302,980,7329,944,7344,931,7361,920,7379,913,7399,908,7419,906,7441,906,7463,909,7486,915,7501,921,7519,930,7540,941,7563,955,7682,730,7599,684,7520,652,7446,633,7377,626,7310,634,7246,657,7183,695,7123,747,7069,810,7031,876,7007,947,6998,1021,7004,1098,7021,1165,7047,1233,7083,1302,7130,1372,7186,1443,7253,1514,7318,1575,7381,1627,7444,1671,7506,1706,7567,1733,7639,1757,7707,1770,7768,1773,7824,1766,7877,1749,7929,1722,7981,1686,8033,1639,8071,1597,8102,1553,8124,1510,8138,1466,8146,1420,8147,1373xm8845,658l8838,594,8823,528,8797,461,8769,407,8734,351,8691,294,8641,235,8623,216,8584,174,8560,152,8560,646,8555,686,8539,723,8513,756,8481,781,8444,796,8404,801,8359,794,8310,776,8256,745,8198,700,8134,641,8075,577,8029,517,7997,463,7979,414,7973,370,7977,329,7991,294,8016,262,8048,236,8085,221,8126,216,8170,221,8218,238,8270,268,8326,310,8386,365,8451,435,8501,498,8535,554,8554,602,8560,646,8560,152,8514,109,8444,54,8375,9,8307,-27,8239,-52,8171,-68,8093,-74,8017,-64,7945,-38,7877,2,7812,58,7758,121,7719,189,7695,261,7686,336,7692,416,7708,484,7735,553,7771,623,7816,693,7872,763,7938,834,7999,891,8059,941,8119,983,8178,1018,8236,1045,8306,1069,8374,1083,8438,1086,8498,1080,8556,1064,8612,1037,8667,999,8721,951,8768,897,8804,841,8821,801,8829,782,8842,721,8845,658xm9325,317l9002,-6,9109,-113,9159,-173,9165,-183,9193,-234,9210,-298,9210,-363,9194,-428,9171,-479,9164,-494,9119,-560,9061,-626,8997,-683,8934,-726,8925,-730,8925,-337,8924,-311,8915,-285,8898,-258,8873,-231,8826,-183,8631,-377,8687,-433,8714,-456,8740,-471,8765,-479,8789,-478,8813,-472,8836,-462,8858,-447,8879,-429,8897,-407,8911,-385,8920,-361,8925,-337,8925,-730,8872,-755,8810,-771,8750,-772,8692,-758,8636,-728,8582,-682,8259,-359,9130,512,9325,317xm10143,-501l9778,-866,9725,-1016,9570,-1467,9517,-1617,9302,-1402,9330,-1331,9413,-1121,9469,-980,9399,-1008,9188,-1092,9048,-1148,8831,-931,8982,-879,9433,-723,9583,-671,9948,-306,10143,-501xe" filled="true" fillcolor="#c0c0c0" stroked="false">
            <v:path arrowok="t"/>
            <v:fill opacity="32896f" type="solid"/>
            <w10:wrap type="none"/>
          </v:shape>
        </w:pict>
      </w:r>
      <w:bookmarkStart w:name="_bookmark15" w:id="23"/>
      <w:bookmarkEnd w:id="23"/>
      <w:r>
        <w:rPr>
          <w:b w:val="0"/>
        </w:rPr>
      </w: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pStyle w:val="Heading1"/>
        <w:spacing w:before="89"/>
        <w:ind w:right="1868"/>
      </w:pPr>
      <w:bookmarkStart w:name="_bookmark16" w:id="24"/>
      <w:bookmarkEnd w:id="24"/>
      <w:r>
        <w:rPr>
          <w:b w:val="0"/>
        </w:rPr>
      </w:r>
      <w:r>
        <w:rPr/>
        <w:t>LITERATURE</w:t>
      </w:r>
      <w:r>
        <w:rPr>
          <w:spacing w:val="-8"/>
        </w:rPr>
        <w:t> </w:t>
      </w:r>
      <w:r>
        <w:rPr/>
        <w:t>REVIEW</w:t>
      </w:r>
    </w:p>
    <w:p>
      <w:pPr>
        <w:pStyle w:val="Heading2"/>
        <w:numPr>
          <w:ilvl w:val="1"/>
          <w:numId w:val="8"/>
        </w:numPr>
        <w:tabs>
          <w:tab w:pos="938" w:val="left" w:leader="none"/>
        </w:tabs>
        <w:spacing w:line="240" w:lineRule="auto" w:before="203" w:after="0"/>
        <w:ind w:left="937" w:right="0" w:hanging="390"/>
        <w:jc w:val="left"/>
      </w:pPr>
      <w:bookmarkStart w:name="_bookmark17" w:id="25"/>
      <w:bookmarkEnd w:id="25"/>
      <w:r>
        <w:rPr>
          <w:b w:val="0"/>
        </w:rPr>
      </w:r>
      <w:bookmarkStart w:name="_bookmark17" w:id="26"/>
      <w:bookmarkEnd w:id="26"/>
      <w:r>
        <w:rPr/>
        <w:t>Intr</w:t>
      </w:r>
      <w:r>
        <w:rPr/>
        <w:t>oduction</w:t>
      </w:r>
    </w:p>
    <w:p>
      <w:pPr>
        <w:pStyle w:val="BodyText"/>
        <w:spacing w:before="4"/>
        <w:rPr>
          <w:b/>
          <w:sz w:val="28"/>
        </w:rPr>
      </w:pPr>
    </w:p>
    <w:p>
      <w:pPr>
        <w:pStyle w:val="BodyText"/>
        <w:spacing w:line="480" w:lineRule="auto" w:before="90"/>
        <w:ind w:left="548" w:right="794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chapter,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improvement,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methodologies of Lean and Six Sigma is presented, as well as the integration of the two,</w:t>
      </w:r>
      <w:r>
        <w:rPr>
          <w:spacing w:val="1"/>
        </w:rPr>
        <w:t> </w:t>
      </w:r>
      <w:r>
        <w:rPr/>
        <w:t>Lean</w:t>
      </w:r>
      <w:r>
        <w:rPr>
          <w:spacing w:val="-10"/>
        </w:rPr>
        <w:t> </w:t>
      </w:r>
      <w:r>
        <w:rPr/>
        <w:t>Six</w:t>
      </w:r>
      <w:r>
        <w:rPr>
          <w:spacing w:val="-8"/>
        </w:rPr>
        <w:t> </w:t>
      </w:r>
      <w:r>
        <w:rPr/>
        <w:t>Sigma.</w:t>
      </w:r>
      <w:r>
        <w:rPr>
          <w:spacing w:val="-9"/>
        </w:rPr>
        <w:t> </w:t>
      </w:r>
      <w:r>
        <w:rPr/>
        <w:t>Also</w:t>
      </w:r>
      <w:r>
        <w:rPr>
          <w:spacing w:val="-8"/>
        </w:rPr>
        <w:t> </w:t>
      </w:r>
      <w:r>
        <w:rPr/>
        <w:t>discussed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tools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Lean</w:t>
      </w:r>
      <w:r>
        <w:rPr>
          <w:spacing w:val="-10"/>
        </w:rPr>
        <w:t> </w:t>
      </w:r>
      <w:r>
        <w:rPr/>
        <w:t>Six</w:t>
      </w:r>
      <w:r>
        <w:rPr>
          <w:spacing w:val="-8"/>
        </w:rPr>
        <w:t> </w:t>
      </w:r>
      <w:r>
        <w:rPr/>
        <w:t>Sigma</w:t>
      </w:r>
      <w:r>
        <w:rPr>
          <w:spacing w:val="-11"/>
        </w:rPr>
        <w:t> </w:t>
      </w:r>
      <w:r>
        <w:rPr/>
        <w:t>that</w:t>
      </w:r>
      <w:r>
        <w:rPr>
          <w:spacing w:val="-9"/>
        </w:rPr>
        <w:t> </w:t>
      </w:r>
      <w:r>
        <w:rPr/>
        <w:t>are</w:t>
      </w:r>
      <w:r>
        <w:rPr>
          <w:spacing w:val="-10"/>
        </w:rPr>
        <w:t> </w:t>
      </w:r>
      <w:r>
        <w:rPr/>
        <w:t>used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discovering</w:t>
      </w:r>
      <w:r>
        <w:rPr>
          <w:spacing w:val="-58"/>
        </w:rPr>
        <w:t> </w:t>
      </w:r>
      <w:r>
        <w:rPr/>
        <w:t>opportunities for improvement, making the improvements, and maintaining the improved</w:t>
      </w:r>
      <w:r>
        <w:rPr>
          <w:spacing w:val="1"/>
        </w:rPr>
        <w:t> </w:t>
      </w:r>
      <w:r>
        <w:rPr/>
        <w:t>positions.</w:t>
      </w:r>
    </w:p>
    <w:p>
      <w:pPr>
        <w:pStyle w:val="Heading2"/>
        <w:numPr>
          <w:ilvl w:val="1"/>
          <w:numId w:val="8"/>
        </w:numPr>
        <w:tabs>
          <w:tab w:pos="938" w:val="left" w:leader="none"/>
        </w:tabs>
        <w:spacing w:line="240" w:lineRule="auto" w:before="1" w:after="0"/>
        <w:ind w:left="937" w:right="0" w:hanging="390"/>
        <w:jc w:val="both"/>
      </w:pPr>
      <w:bookmarkStart w:name="_bookmark18" w:id="27"/>
      <w:bookmarkEnd w:id="27"/>
      <w:r>
        <w:rPr>
          <w:b w:val="0"/>
        </w:rPr>
      </w:r>
      <w:bookmarkStart w:name="_bookmark18" w:id="28"/>
      <w:bookmarkEnd w:id="28"/>
      <w:r>
        <w:rPr/>
        <w:t>The</w:t>
      </w:r>
      <w:r>
        <w:rPr>
          <w:spacing w:val="-3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Quality</w:t>
      </w:r>
    </w:p>
    <w:p>
      <w:pPr>
        <w:pStyle w:val="BodyText"/>
        <w:spacing w:before="11"/>
        <w:rPr>
          <w:b/>
          <w:sz w:val="25"/>
        </w:rPr>
      </w:pPr>
    </w:p>
    <w:p>
      <w:pPr>
        <w:pStyle w:val="BodyText"/>
        <w:spacing w:line="480" w:lineRule="auto"/>
        <w:ind w:left="548" w:right="795"/>
        <w:jc w:val="both"/>
      </w:pPr>
      <w:r>
        <w:rPr/>
        <w:t>Quality is a relative term, generally used with reference to the end use of the product</w:t>
      </w:r>
      <w:r>
        <w:rPr>
          <w:spacing w:val="1"/>
        </w:rPr>
        <w:t> </w:t>
      </w:r>
      <w:r>
        <w:rPr/>
        <w:t>(Jayakumar and Raju 2016). This is corroborated, according </w:t>
      </w:r>
      <w:r>
        <w:rPr>
          <w:b/>
        </w:rPr>
        <w:t>to </w:t>
      </w:r>
      <w:r>
        <w:rPr/>
        <w:t>(Summers, 2018</w:t>
      </w:r>
      <w:r>
        <w:rPr>
          <w:b/>
        </w:rPr>
        <w:t>), </w:t>
      </w:r>
      <w:r>
        <w:rPr/>
        <w:t>by the</w:t>
      </w:r>
      <w:r>
        <w:rPr>
          <w:spacing w:val="1"/>
        </w:rPr>
        <w:t> </w:t>
      </w:r>
      <w:r>
        <w:rPr/>
        <w:t>American Society for Quality, which defines quality as a subjective term for which each</w:t>
      </w:r>
      <w:r>
        <w:rPr>
          <w:spacing w:val="1"/>
        </w:rPr>
        <w:t> </w:t>
      </w:r>
      <w:r>
        <w:rPr/>
        <w:t>person</w:t>
      </w:r>
      <w:r>
        <w:rPr>
          <w:spacing w:val="-1"/>
        </w:rPr>
        <w:t> </w:t>
      </w:r>
      <w:r>
        <w:rPr/>
        <w:t>has his or her own definition.</w:t>
      </w:r>
    </w:p>
    <w:p>
      <w:pPr>
        <w:pStyle w:val="BodyText"/>
        <w:spacing w:line="480" w:lineRule="auto"/>
        <w:ind w:left="548" w:right="795"/>
        <w:jc w:val="both"/>
      </w:pPr>
      <w:r>
        <w:rPr/>
        <w:t>However, in technical terms, several authorities have given their definitions of quality. As</w:t>
      </w:r>
      <w:r>
        <w:rPr>
          <w:spacing w:val="1"/>
        </w:rPr>
        <w:t> </w:t>
      </w:r>
      <w:r>
        <w:rPr/>
        <w:t>cited by (Summers, 2018), the American Society for Quality have two meanings: (1) the</w:t>
      </w:r>
      <w:r>
        <w:rPr>
          <w:spacing w:val="1"/>
        </w:rPr>
        <w:t> </w:t>
      </w:r>
      <w:r>
        <w:rPr/>
        <w:t>characteristics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a</w:t>
      </w:r>
      <w:r>
        <w:rPr>
          <w:spacing w:val="24"/>
        </w:rPr>
        <w:t> </w:t>
      </w:r>
      <w:r>
        <w:rPr/>
        <w:t>product</w:t>
      </w:r>
      <w:r>
        <w:rPr>
          <w:spacing w:val="25"/>
        </w:rPr>
        <w:t> </w:t>
      </w:r>
      <w:r>
        <w:rPr/>
        <w:t>or</w:t>
      </w:r>
      <w:r>
        <w:rPr>
          <w:spacing w:val="24"/>
        </w:rPr>
        <w:t> </w:t>
      </w:r>
      <w:r>
        <w:rPr/>
        <w:t>service</w:t>
      </w:r>
      <w:r>
        <w:rPr>
          <w:spacing w:val="24"/>
        </w:rPr>
        <w:t> </w:t>
      </w:r>
      <w:r>
        <w:rPr/>
        <w:t>that</w:t>
      </w:r>
      <w:r>
        <w:rPr>
          <w:spacing w:val="25"/>
        </w:rPr>
        <w:t> </w:t>
      </w:r>
      <w:r>
        <w:rPr/>
        <w:t>bear</w:t>
      </w:r>
      <w:r>
        <w:rPr>
          <w:spacing w:val="26"/>
        </w:rPr>
        <w:t> </w:t>
      </w:r>
      <w:r>
        <w:rPr/>
        <w:t>on</w:t>
      </w:r>
      <w:r>
        <w:rPr>
          <w:spacing w:val="25"/>
        </w:rPr>
        <w:t> </w:t>
      </w:r>
      <w:r>
        <w:rPr/>
        <w:t>its</w:t>
      </w:r>
      <w:r>
        <w:rPr>
          <w:spacing w:val="25"/>
        </w:rPr>
        <w:t> </w:t>
      </w:r>
      <w:r>
        <w:rPr/>
        <w:t>ability</w:t>
      </w:r>
      <w:r>
        <w:rPr>
          <w:spacing w:val="22"/>
        </w:rPr>
        <w:t> </w:t>
      </w:r>
      <w:r>
        <w:rPr/>
        <w:t>to</w:t>
      </w:r>
      <w:r>
        <w:rPr>
          <w:spacing w:val="25"/>
        </w:rPr>
        <w:t> </w:t>
      </w:r>
      <w:r>
        <w:rPr/>
        <w:t>satisfy</w:t>
      </w:r>
      <w:r>
        <w:rPr>
          <w:spacing w:val="24"/>
        </w:rPr>
        <w:t> </w:t>
      </w:r>
      <w:r>
        <w:rPr/>
        <w:t>stated</w:t>
      </w:r>
      <w:r>
        <w:rPr>
          <w:spacing w:val="25"/>
        </w:rPr>
        <w:t> </w:t>
      </w:r>
      <w:r>
        <w:rPr/>
        <w:t>or</w:t>
      </w:r>
      <w:r>
        <w:rPr>
          <w:spacing w:val="24"/>
        </w:rPr>
        <w:t> </w:t>
      </w:r>
      <w:r>
        <w:rPr/>
        <w:t>implied</w:t>
      </w:r>
    </w:p>
    <w:p>
      <w:pPr>
        <w:pStyle w:val="BodyText"/>
        <w:spacing w:before="1"/>
        <w:ind w:left="548"/>
        <w:jc w:val="both"/>
      </w:pPr>
      <w:r>
        <w:rPr/>
        <w:t>needs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(2)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product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service</w:t>
      </w:r>
      <w:r>
        <w:rPr>
          <w:spacing w:val="-2"/>
        </w:rPr>
        <w:t> </w:t>
      </w:r>
      <w:r>
        <w:rPr/>
        <w:t>free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deficiencies.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professionals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cited</w:t>
      </w:r>
    </w:p>
    <w:p>
      <w:pPr>
        <w:spacing w:after="0"/>
        <w:jc w:val="both"/>
        <w:sectPr>
          <w:pgSz w:w="11910" w:h="16840"/>
          <w:pgMar w:header="0" w:footer="1100" w:top="1580" w:bottom="1380" w:left="1180" w:right="640"/>
        </w:sectPr>
      </w:pPr>
    </w:p>
    <w:p>
      <w:pPr>
        <w:pStyle w:val="BodyText"/>
        <w:spacing w:line="480" w:lineRule="auto" w:before="73"/>
        <w:ind w:left="548" w:right="795"/>
        <w:jc w:val="both"/>
      </w:pPr>
      <w:r>
        <w:rPr/>
        <w:pict>
          <v:shape style="position:absolute;margin-left:73.662003pt;margin-top:126.043106pt;width:433.5pt;height:445.75pt;mso-position-horizontal-relative:page;mso-position-vertical-relative:paragraph;z-index:-21321728" coordorigin="1473,2521" coordsize="8670,8915" path="m2539,11240l1668,10369,1473,10564,2344,11435,2539,11240xm3131,10565l3130,10525,3125,10482,3116,10438,3102,10395,3083,10351,3060,10308,3032,10265,3002,10224,2968,10184,2931,10145,2412,9626,2218,9820,2749,10352,2782,10388,2806,10423,2823,10458,2833,10492,2835,10525,2828,10555,2814,10584,2793,10610,2767,10632,2738,10645,2707,10651,2674,10649,2640,10640,2605,10623,2570,10599,2534,10567,2003,10035,1808,10229,2328,10749,2362,10781,2401,10813,2445,10845,2493,10878,2525,10897,2560,10913,2597,10926,2635,10937,2674,10944,2710,10948,2744,10948,2777,10945,2808,10938,2840,10926,2872,10910,2903,10890,2934,10867,2962,10844,2988,10821,3012,10798,3048,10758,3079,10717,3102,10675,3119,10633,3127,10601,3131,10565xm3859,9781l3853,9717,3837,9652,3811,9585,3783,9531,3748,9474,3705,9417,3655,9358,3638,9339,3598,9297,3574,9275,3574,9769,3569,9809,3554,9846,3528,9879,3495,9905,3458,9920,3418,9924,3373,9918,3324,9900,3271,9868,3212,9823,3148,9764,3089,9700,3043,9641,3012,9587,2993,9538,2987,9493,2991,9453,3006,9417,3030,9385,3063,9360,3099,9344,3140,9339,3184,9344,3232,9362,3284,9391,3340,9434,3400,9489,3465,9558,3515,9621,3549,9677,3568,9726,3574,9769,3574,9275,3528,9232,3459,9177,3390,9132,3321,9097,3253,9071,3186,9055,3107,9050,3032,9060,2960,9085,2891,9126,2827,9181,2773,9245,2733,9312,2709,9384,2700,9460,2706,9539,2723,9608,2749,9677,2785,9746,2831,9816,2887,9887,2953,9957,3013,10015,3073,10064,3133,10106,3192,10141,3250,10168,3321,10193,3388,10206,3452,10210,3512,10203,3570,10187,3626,10160,3682,10122,3735,10074,3782,10021,3818,9964,3835,9924,3843,9905,3856,9844,3859,9781xm4130,9202l3943,9014,3689,9269,3876,9456,4130,9202xm4641,9139l3770,8268,3575,8463,4446,9334,4641,9139xm4975,8805l4652,8481,4758,8375,4809,8315,4814,8305,4843,8253,4860,8190,4859,8125,4843,8060,4820,8009,4813,7994,4769,7928,4710,7862,4647,7805,4584,7762,4575,7758,4575,8151,4574,8176,4564,8203,4547,8230,4523,8257,4475,8305,4281,8111,4336,8055,4363,8032,4389,8016,4415,8009,4439,8009,4463,8016,4486,8026,4508,8041,4529,8059,4547,8081,4561,8103,4570,8127,4575,8151,4575,7758,4521,7733,4460,7716,4400,7716,4342,7730,4286,7760,4232,7806,3908,8129,4780,9000,4975,8805xm5765,8015l5109,7359,5307,7160,5092,6945,4501,7537,4716,7752,4914,7554,5570,8210,5765,8015xm6400,7380l5744,6723,5943,6525,5728,6310,5136,6902,5351,7117,5550,6918,6206,7574,6400,7380xm7134,6506l7128,6442,7112,6377,7086,6310,7058,6256,7023,6200,6980,6142,6930,6083,6912,6064,6873,6023,6849,6001,6849,6494,6844,6535,6828,6571,6802,6604,6770,6630,6733,6645,6693,6649,6648,6643,6599,6625,6546,6593,6487,6548,6423,6489,6364,6425,6318,6366,6286,6312,6268,6263,6262,6218,6266,6178,6281,6142,6305,6110,6338,6085,6374,6070,6415,6064,6459,6070,6507,6087,6559,6117,6615,6159,6675,6214,6740,6284,6790,6346,6824,6402,6843,6451,6849,6494,6849,6001,6803,5958,6733,5903,6664,5857,6596,5822,6528,5796,6460,5780,6382,5775,6306,5785,6235,5810,6166,5851,6102,5906,6048,5970,6008,6037,5984,6109,5975,6185,5981,6264,5998,6333,6024,6402,6060,6471,6106,6541,6161,6612,6227,6682,6288,6740,6348,6789,6408,6831,6467,6866,6525,6893,6596,6918,6663,6931,6727,6935,6787,6929,6845,6912,6901,6885,6956,6848,7010,6799,7057,6746,7093,6689,7110,6649,7118,6631,7131,6569,7134,6506xm8147,5511l8142,5462,8130,5411,8111,5359,8086,5305,8056,5249,8018,5191,7957,5216,7776,5291,7808,5337,7832,5380,7850,5421,7861,5458,7864,5493,7858,5526,7843,5557,7820,5586,7789,5610,7755,5624,7717,5628,7677,5622,7630,5603,7577,5569,7515,5520,7446,5455,7394,5399,7352,5347,7321,5299,7301,5257,7288,5205,7289,5159,7302,5118,7329,5082,7344,5069,7361,5058,7379,5050,7399,5045,7419,5043,7441,5044,7463,5047,7486,5053,7501,5059,7519,5067,7540,5078,7563,5092,7682,4868,7599,4822,7520,4790,7446,4771,7377,4764,7310,4772,7246,4795,7183,4833,7123,4885,7069,4948,7031,5014,7007,5084,6998,5158,7004,5236,7021,5303,7047,5371,7083,5440,7130,5509,7186,5580,7253,5652,7318,5713,7381,5765,7444,5808,7506,5844,7567,5871,7639,5895,7707,5908,7768,5910,7824,5903,7877,5887,7929,5860,7981,5823,8033,5777,8071,5734,8102,5691,8124,5647,8138,5603,8146,5558,8147,5511xm8845,4796l8838,4731,8823,4666,8797,4599,8769,4545,8734,4489,8691,4431,8641,4372,8623,4353,8584,4312,8560,4289,8560,4784,8555,4824,8539,4860,8513,4893,8481,4919,8444,4934,8404,4938,8359,4932,8310,4914,8256,4882,8198,4837,8134,4778,8075,4714,8029,4655,7997,4601,7979,4552,7973,4507,7977,4467,7991,4431,8016,4400,8048,4374,8085,4359,8126,4353,8170,4358,8218,4376,8270,4406,8326,4448,8386,4503,8451,4573,8501,4635,8535,4691,8554,4740,8560,4784,8560,4289,8514,4247,8444,4192,8375,4146,8307,4111,8239,4085,8171,4069,8093,4064,8017,4074,7945,4099,7877,4140,7812,4195,7758,4259,7719,4327,7695,4398,7686,4474,7692,4554,7708,4622,7735,4691,7771,4760,7816,4830,7872,4901,7938,4972,7999,5029,8059,5078,8119,5121,8178,5155,8236,5183,8306,5207,8374,5221,8438,5224,8498,5218,8556,5201,8612,5174,8667,5137,8721,5088,8768,5035,8804,4979,8821,4938,8829,4920,8842,4858,8845,4796xm9325,4455l9002,4131,9109,4025,9159,3965,9165,3955,9193,3903,9210,3840,9210,3775,9194,3709,9171,3659,9164,3644,9119,3578,9061,3512,8997,3455,8934,3412,8925,3408,8925,3801,8924,3826,8915,3852,8898,3879,8873,3907,8826,3955,8631,3760,8687,3705,8714,3682,8740,3666,8765,3659,8789,3659,8813,3666,8836,3676,8858,3691,8879,3709,8897,3731,8911,3753,8920,3776,8925,3801,8925,3408,8872,3382,8810,3366,8750,3365,8692,3380,8636,3410,8582,3455,8259,3779,9130,4650,9325,4455xm10143,3637l9778,3272,9725,3122,9570,2671,9517,2521,9302,2736,9330,2806,9413,3017,9469,3157,9399,3129,9188,3046,9048,2990,8831,3206,8982,3259,9433,3414,9583,3467,9948,3832,10143,3637xe" filled="true" fillcolor="#c0c0c0" stroked="false">
            <v:path arrowok="t"/>
            <v:fill opacity="32896f" type="solid"/>
            <w10:wrap type="none"/>
          </v:shape>
        </w:pict>
      </w:r>
      <w:r>
        <w:rPr/>
        <w:t>in (Summers, 2018) gave their definitions too. (Deming, 1986)</w:t>
      </w:r>
      <w:r>
        <w:rPr>
          <w:spacing w:val="1"/>
        </w:rPr>
        <w:t> </w:t>
      </w:r>
      <w:r>
        <w:rPr/>
        <w:t>describes quality as non-</w:t>
      </w:r>
      <w:r>
        <w:rPr>
          <w:spacing w:val="1"/>
        </w:rPr>
        <w:t> </w:t>
      </w:r>
      <w:r>
        <w:rPr/>
        <w:t>faulty systems. That non-faulty systems are error-free systems that have the ability to</w:t>
      </w:r>
      <w:r>
        <w:rPr>
          <w:spacing w:val="1"/>
        </w:rPr>
        <w:t> </w:t>
      </w:r>
      <w:r>
        <w:rPr/>
        <w:t>provide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consumer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product</w:t>
      </w:r>
      <w:r>
        <w:rPr>
          <w:spacing w:val="-6"/>
        </w:rPr>
        <w:t> </w:t>
      </w:r>
      <w:r>
        <w:rPr/>
        <w:t>or</w:t>
      </w:r>
      <w:r>
        <w:rPr>
          <w:spacing w:val="-4"/>
        </w:rPr>
        <w:t> </w:t>
      </w:r>
      <w:r>
        <w:rPr/>
        <w:t>service</w:t>
      </w:r>
      <w:r>
        <w:rPr>
          <w:spacing w:val="-7"/>
        </w:rPr>
        <w:t> </w:t>
      </w:r>
      <w:r>
        <w:rPr/>
        <w:t>as</w:t>
      </w:r>
      <w:r>
        <w:rPr>
          <w:spacing w:val="-1"/>
        </w:rPr>
        <w:t> </w:t>
      </w:r>
      <w:r>
        <w:rPr/>
        <w:t>specified.</w:t>
      </w:r>
      <w:r>
        <w:rPr>
          <w:spacing w:val="-3"/>
        </w:rPr>
        <w:t> </w:t>
      </w:r>
      <w:r>
        <w:rPr/>
        <w:t>(Juran,</w:t>
      </w:r>
      <w:r>
        <w:rPr>
          <w:spacing w:val="-4"/>
        </w:rPr>
        <w:t> </w:t>
      </w:r>
      <w:r>
        <w:rPr/>
        <w:t>1995)</w:t>
      </w:r>
      <w:r>
        <w:rPr>
          <w:spacing w:val="-6"/>
        </w:rPr>
        <w:t> </w:t>
      </w:r>
      <w:r>
        <w:rPr/>
        <w:t>describes</w:t>
      </w:r>
      <w:r>
        <w:rPr>
          <w:spacing w:val="-5"/>
        </w:rPr>
        <w:t> </w:t>
      </w:r>
      <w:r>
        <w:rPr/>
        <w:t>quality</w:t>
      </w:r>
      <w:r>
        <w:rPr>
          <w:spacing w:val="-58"/>
        </w:rPr>
        <w:t> </w:t>
      </w:r>
      <w:r>
        <w:rPr/>
        <w:t>as fitness for use, while (Crosby, 1979) discusses quality as conformance to requirements</w:t>
      </w:r>
      <w:r>
        <w:rPr>
          <w:spacing w:val="1"/>
        </w:rPr>
        <w:t> </w:t>
      </w:r>
      <w:r>
        <w:rPr/>
        <w:t>and non-quality as nonconformance. According to the ISO 9000 standards as cited by</w:t>
      </w:r>
      <w:r>
        <w:rPr>
          <w:spacing w:val="1"/>
        </w:rPr>
        <w:t> </w:t>
      </w:r>
      <w:r>
        <w:rPr/>
        <w:t>(Krishnamoorthi, et al 2018), quality is defined as the “degree to which a set of inherent</w:t>
      </w:r>
      <w:r>
        <w:rPr>
          <w:spacing w:val="1"/>
        </w:rPr>
        <w:t> </w:t>
      </w:r>
      <w:r>
        <w:rPr/>
        <w:t>characteristics fulfills requirements. (Montgomery, 2009) argued that, a modern definition</w:t>
      </w:r>
      <w:r>
        <w:rPr>
          <w:spacing w:val="1"/>
        </w:rPr>
        <w:t> </w:t>
      </w:r>
      <w:r>
        <w:rPr/>
        <w:t>of quality is preferable, which is, quality is inversely proportional to variability. Hence, he</w:t>
      </w:r>
      <w:r>
        <w:rPr>
          <w:spacing w:val="1"/>
        </w:rPr>
        <w:t> </w:t>
      </w:r>
      <w:r>
        <w:rPr/>
        <w:t>noted that, this definition implies that if variability in the important characteristics of a</w:t>
      </w:r>
      <w:r>
        <w:rPr>
          <w:spacing w:val="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decreases, the quality of the product increases.</w:t>
      </w:r>
    </w:p>
    <w:p>
      <w:pPr>
        <w:pStyle w:val="Heading2"/>
        <w:numPr>
          <w:ilvl w:val="1"/>
          <w:numId w:val="8"/>
        </w:numPr>
        <w:tabs>
          <w:tab w:pos="938" w:val="left" w:leader="none"/>
        </w:tabs>
        <w:spacing w:line="240" w:lineRule="auto" w:before="42" w:after="0"/>
        <w:ind w:left="937" w:right="0" w:hanging="390"/>
        <w:jc w:val="both"/>
      </w:pPr>
      <w:bookmarkStart w:name="_bookmark19" w:id="29"/>
      <w:bookmarkEnd w:id="29"/>
      <w:r>
        <w:rPr>
          <w:b w:val="0"/>
        </w:rPr>
      </w:r>
      <w:bookmarkStart w:name="_bookmark19" w:id="30"/>
      <w:bookmarkEnd w:id="30"/>
      <w:r>
        <w:rPr/>
        <w:t>Di</w:t>
      </w:r>
      <w:r>
        <w:rPr/>
        <w:t>mensions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Quality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 w:before="1"/>
        <w:ind w:left="548" w:right="799"/>
        <w:jc w:val="both"/>
      </w:pPr>
      <w:r>
        <w:rPr/>
        <w:t>Quality as many dimensions (Jayakumar and Raju, 2016), which could be objective and</w:t>
      </w:r>
      <w:r>
        <w:rPr>
          <w:spacing w:val="1"/>
        </w:rPr>
        <w:t> </w:t>
      </w:r>
      <w:r>
        <w:rPr/>
        <w:t>subjective as well. Dimensions of Quality are the various features / aspects of a product or</w:t>
      </w:r>
      <w:r>
        <w:rPr>
          <w:spacing w:val="1"/>
        </w:rPr>
        <w:t> </w:t>
      </w:r>
      <w:r>
        <w:rPr/>
        <w:t>service, which the customer uses to evaluate the product or service (Jayakumar and Raju,</w:t>
      </w:r>
      <w:r>
        <w:rPr>
          <w:spacing w:val="1"/>
        </w:rPr>
        <w:t> </w:t>
      </w:r>
      <w:r>
        <w:rPr/>
        <w:t>2016).</w:t>
      </w:r>
    </w:p>
    <w:p>
      <w:pPr>
        <w:pStyle w:val="BodyText"/>
        <w:spacing w:before="120"/>
        <w:ind w:left="548"/>
        <w:jc w:val="both"/>
      </w:pPr>
      <w:r>
        <w:rPr/>
        <w:t>As</w:t>
      </w:r>
      <w:r>
        <w:rPr>
          <w:spacing w:val="-2"/>
        </w:rPr>
        <w:t> </w:t>
      </w:r>
      <w:r>
        <w:rPr/>
        <w:t>quoted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(Krishnamoorthi,</w:t>
      </w:r>
      <w:r>
        <w:rPr>
          <w:spacing w:val="-2"/>
        </w:rPr>
        <w:t> </w:t>
      </w:r>
      <w:r>
        <w:rPr/>
        <w:t>et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2018),</w:t>
      </w:r>
      <w:r>
        <w:rPr>
          <w:spacing w:val="-2"/>
        </w:rPr>
        <w:t> </w:t>
      </w:r>
      <w:r>
        <w:rPr/>
        <w:t>Garvin</w:t>
      </w:r>
      <w:r>
        <w:rPr>
          <w:spacing w:val="-2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quality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several</w:t>
      </w:r>
      <w:r>
        <w:rPr>
          <w:spacing w:val="-1"/>
        </w:rPr>
        <w:t> </w:t>
      </w:r>
      <w:r>
        <w:rPr/>
        <w:t>dimensions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909" w:val="left" w:leader="none"/>
        </w:tabs>
        <w:spacing w:line="240" w:lineRule="auto" w:before="1" w:after="0"/>
        <w:ind w:left="908" w:right="0" w:hanging="361"/>
        <w:jc w:val="both"/>
        <w:rPr>
          <w:sz w:val="24"/>
        </w:rPr>
      </w:pPr>
      <w:r>
        <w:rPr>
          <w:sz w:val="24"/>
        </w:rPr>
        <w:t>Performance—the</w:t>
      </w:r>
      <w:r>
        <w:rPr>
          <w:spacing w:val="-1"/>
          <w:sz w:val="24"/>
        </w:rPr>
        <w:t> </w:t>
      </w:r>
      <w:r>
        <w:rPr>
          <w:sz w:val="24"/>
        </w:rPr>
        <w:t>product’s</w:t>
      </w:r>
      <w:r>
        <w:rPr>
          <w:spacing w:val="-1"/>
          <w:sz w:val="24"/>
        </w:rPr>
        <w:t> </w:t>
      </w:r>
      <w:r>
        <w:rPr>
          <w:sz w:val="24"/>
        </w:rPr>
        <w:t>ability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supposed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do.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969" w:val="left" w:leader="none"/>
        </w:tabs>
        <w:spacing w:line="240" w:lineRule="auto" w:before="0" w:after="0"/>
        <w:ind w:left="968" w:right="0" w:hanging="421"/>
        <w:jc w:val="both"/>
        <w:rPr>
          <w:sz w:val="24"/>
        </w:rPr>
      </w:pPr>
      <w:r>
        <w:rPr>
          <w:sz w:val="24"/>
        </w:rPr>
        <w:t>Features—things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add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convenience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comfort.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9"/>
        </w:numPr>
        <w:tabs>
          <w:tab w:pos="909" w:val="left" w:leader="none"/>
        </w:tabs>
        <w:spacing w:line="240" w:lineRule="auto" w:before="0" w:after="0"/>
        <w:ind w:left="908" w:right="0" w:hanging="361"/>
        <w:jc w:val="both"/>
        <w:rPr>
          <w:sz w:val="24"/>
        </w:rPr>
      </w:pPr>
      <w:r>
        <w:rPr>
          <w:sz w:val="24"/>
        </w:rPr>
        <w:t>Reliability—the</w:t>
      </w:r>
      <w:r>
        <w:rPr>
          <w:spacing w:val="-2"/>
          <w:sz w:val="24"/>
        </w:rPr>
        <w:t> </w:t>
      </w:r>
      <w:r>
        <w:rPr>
          <w:sz w:val="24"/>
        </w:rPr>
        <w:t>ability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perform</w:t>
      </w:r>
      <w:r>
        <w:rPr>
          <w:spacing w:val="-1"/>
          <w:sz w:val="24"/>
        </w:rPr>
        <w:t> </w:t>
      </w:r>
      <w:r>
        <w:rPr>
          <w:sz w:val="24"/>
        </w:rPr>
        <w:t>without</w:t>
      </w:r>
      <w:r>
        <w:rPr>
          <w:spacing w:val="-2"/>
          <w:sz w:val="24"/>
        </w:rPr>
        <w:t> </w:t>
      </w:r>
      <w:r>
        <w:rPr>
          <w:sz w:val="24"/>
        </w:rPr>
        <w:t>failure over</w:t>
      </w:r>
      <w:r>
        <w:rPr>
          <w:spacing w:val="-2"/>
          <w:sz w:val="24"/>
        </w:rPr>
        <w:t> </w:t>
      </w:r>
      <w:r>
        <w:rPr>
          <w:sz w:val="24"/>
        </w:rPr>
        <w:t>time.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909" w:val="left" w:leader="none"/>
        </w:tabs>
        <w:spacing w:line="240" w:lineRule="auto" w:before="0" w:after="0"/>
        <w:ind w:left="908" w:right="0" w:hanging="361"/>
        <w:jc w:val="left"/>
        <w:rPr>
          <w:sz w:val="24"/>
        </w:rPr>
      </w:pPr>
      <w:r>
        <w:rPr>
          <w:sz w:val="24"/>
        </w:rPr>
        <w:t>Conformance—the</w:t>
      </w:r>
      <w:r>
        <w:rPr>
          <w:spacing w:val="-1"/>
          <w:sz w:val="24"/>
        </w:rPr>
        <w:t> </w:t>
      </w:r>
      <w:r>
        <w:rPr>
          <w:sz w:val="24"/>
        </w:rPr>
        <w:t>degree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which the</w:t>
      </w:r>
      <w:r>
        <w:rPr>
          <w:spacing w:val="-2"/>
          <w:sz w:val="24"/>
        </w:rPr>
        <w:t> </w:t>
      </w:r>
      <w:r>
        <w:rPr>
          <w:sz w:val="24"/>
        </w:rPr>
        <w:t>product meets</w:t>
      </w:r>
      <w:r>
        <w:rPr>
          <w:spacing w:val="-1"/>
          <w:sz w:val="24"/>
        </w:rPr>
        <w:t> </w:t>
      </w:r>
      <w:r>
        <w:rPr>
          <w:sz w:val="24"/>
        </w:rPr>
        <w:t>codes of a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community.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968" w:val="left" w:leader="none"/>
          <w:tab w:pos="969" w:val="left" w:leader="none"/>
        </w:tabs>
        <w:spacing w:line="240" w:lineRule="auto" w:before="0" w:after="0"/>
        <w:ind w:left="968" w:right="0" w:hanging="421"/>
        <w:jc w:val="left"/>
        <w:rPr>
          <w:sz w:val="24"/>
        </w:rPr>
      </w:pPr>
      <w:r>
        <w:rPr>
          <w:sz w:val="24"/>
        </w:rPr>
        <w:t>Durability—the</w:t>
      </w:r>
      <w:r>
        <w:rPr>
          <w:spacing w:val="-1"/>
          <w:sz w:val="24"/>
        </w:rPr>
        <w:t> </w:t>
      </w:r>
      <w:r>
        <w:rPr>
          <w:sz w:val="24"/>
        </w:rPr>
        <w:t>length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product</w:t>
      </w:r>
      <w:r>
        <w:rPr>
          <w:spacing w:val="-1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last</w:t>
      </w:r>
      <w:r>
        <w:rPr>
          <w:spacing w:val="-1"/>
          <w:sz w:val="24"/>
        </w:rPr>
        <w:t> </w:t>
      </w:r>
      <w:r>
        <w:rPr>
          <w:sz w:val="24"/>
        </w:rPr>
        <w:t>until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is discarded.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968" w:val="left" w:leader="none"/>
          <w:tab w:pos="969" w:val="left" w:leader="none"/>
        </w:tabs>
        <w:spacing w:line="240" w:lineRule="auto" w:before="0" w:after="0"/>
        <w:ind w:left="968" w:right="0" w:hanging="421"/>
        <w:jc w:val="left"/>
        <w:rPr>
          <w:sz w:val="24"/>
        </w:rPr>
      </w:pPr>
      <w:r>
        <w:rPr>
          <w:sz w:val="24"/>
        </w:rPr>
        <w:t>Serviceability—the</w:t>
      </w:r>
      <w:r>
        <w:rPr>
          <w:spacing w:val="-2"/>
          <w:sz w:val="24"/>
        </w:rPr>
        <w:t> </w:t>
      </w:r>
      <w:r>
        <w:rPr>
          <w:sz w:val="24"/>
        </w:rPr>
        <w:t>ability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making</w:t>
      </w:r>
      <w:r>
        <w:rPr>
          <w:spacing w:val="-1"/>
          <w:sz w:val="24"/>
        </w:rPr>
        <w:t> </w:t>
      </w:r>
      <w:r>
        <w:rPr>
          <w:sz w:val="24"/>
        </w:rPr>
        <w:t>repairs</w:t>
      </w:r>
      <w:r>
        <w:rPr>
          <w:spacing w:val="-1"/>
          <w:sz w:val="24"/>
        </w:rPr>
        <w:t> </w:t>
      </w:r>
      <w:r>
        <w:rPr>
          <w:sz w:val="24"/>
        </w:rPr>
        <w:t>easily,</w:t>
      </w:r>
      <w:r>
        <w:rPr>
          <w:spacing w:val="-1"/>
          <w:sz w:val="24"/>
        </w:rPr>
        <w:t> </w:t>
      </w:r>
      <w:r>
        <w:rPr>
          <w:sz w:val="24"/>
        </w:rPr>
        <w:t>quickly,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reasonable</w:t>
      </w:r>
      <w:r>
        <w:rPr>
          <w:spacing w:val="1"/>
          <w:sz w:val="24"/>
        </w:rPr>
        <w:t> </w:t>
      </w:r>
      <w:r>
        <w:rPr>
          <w:sz w:val="24"/>
        </w:rPr>
        <w:t>cost.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909" w:val="left" w:leader="none"/>
        </w:tabs>
        <w:spacing w:line="240" w:lineRule="auto" w:before="0" w:after="0"/>
        <w:ind w:left="908" w:right="0" w:hanging="361"/>
        <w:jc w:val="left"/>
        <w:rPr>
          <w:sz w:val="24"/>
        </w:rPr>
      </w:pPr>
      <w:r>
        <w:rPr>
          <w:sz w:val="24"/>
        </w:rPr>
        <w:t>Aesthetics—sense</w:t>
      </w:r>
      <w:r>
        <w:rPr>
          <w:spacing w:val="-1"/>
          <w:sz w:val="24"/>
        </w:rPr>
        <w:t> </w:t>
      </w:r>
      <w:r>
        <w:rPr>
          <w:sz w:val="24"/>
        </w:rPr>
        <w:t>appeal, such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color, sound,</w:t>
      </w:r>
      <w:r>
        <w:rPr>
          <w:spacing w:val="-1"/>
          <w:sz w:val="24"/>
        </w:rPr>
        <w:t> </w:t>
      </w:r>
      <w:r>
        <w:rPr>
          <w:sz w:val="24"/>
        </w:rPr>
        <w:t>feel,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comfort.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909" w:val="left" w:leader="none"/>
        </w:tabs>
        <w:spacing w:line="240" w:lineRule="auto" w:before="0" w:after="0"/>
        <w:ind w:left="908" w:right="0" w:hanging="361"/>
        <w:jc w:val="left"/>
        <w:rPr>
          <w:sz w:val="24"/>
        </w:rPr>
      </w:pPr>
      <w:r>
        <w:rPr>
          <w:sz w:val="24"/>
        </w:rPr>
        <w:t>Perceived</w:t>
      </w:r>
      <w:r>
        <w:rPr>
          <w:spacing w:val="-2"/>
          <w:sz w:val="24"/>
        </w:rPr>
        <w:t> </w:t>
      </w:r>
      <w:r>
        <w:rPr>
          <w:sz w:val="24"/>
        </w:rPr>
        <w:t>quality—the</w:t>
      </w:r>
      <w:r>
        <w:rPr>
          <w:spacing w:val="-1"/>
          <w:sz w:val="24"/>
        </w:rPr>
        <w:t> </w:t>
      </w:r>
      <w:r>
        <w:rPr>
          <w:sz w:val="24"/>
        </w:rPr>
        <w:t>impression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product</w:t>
      </w:r>
      <w:r>
        <w:rPr>
          <w:spacing w:val="-1"/>
          <w:sz w:val="24"/>
        </w:rPr>
        <w:t> </w:t>
      </w:r>
      <w:r>
        <w:rPr>
          <w:sz w:val="24"/>
        </w:rPr>
        <w:t>creates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customer’s</w:t>
      </w:r>
      <w:r>
        <w:rPr>
          <w:spacing w:val="-1"/>
          <w:sz w:val="24"/>
        </w:rPr>
        <w:t> </w:t>
      </w:r>
      <w:r>
        <w:rPr>
          <w:sz w:val="24"/>
        </w:rPr>
        <w:t>mind.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100" w:top="1420" w:bottom="1380" w:left="1180" w:right="640"/>
        </w:sectPr>
      </w:pPr>
    </w:p>
    <w:p>
      <w:pPr>
        <w:pStyle w:val="ListParagraph"/>
        <w:numPr>
          <w:ilvl w:val="0"/>
          <w:numId w:val="9"/>
        </w:numPr>
        <w:tabs>
          <w:tab w:pos="909" w:val="left" w:leader="none"/>
        </w:tabs>
        <w:spacing w:line="480" w:lineRule="auto" w:before="73" w:after="0"/>
        <w:ind w:left="908" w:right="801" w:hanging="360"/>
        <w:jc w:val="left"/>
        <w:rPr>
          <w:sz w:val="24"/>
        </w:rPr>
      </w:pPr>
      <w:r>
        <w:rPr>
          <w:sz w:val="24"/>
        </w:rPr>
        <w:t>Responsiveness – is the measure of how well the manufacturer of the product is able to</w:t>
      </w:r>
      <w:r>
        <w:rPr>
          <w:spacing w:val="-57"/>
          <w:sz w:val="24"/>
        </w:rPr>
        <w:t> </w:t>
      </w:r>
      <w:r>
        <w:rPr>
          <w:sz w:val="24"/>
        </w:rPr>
        <w:t>adapt.</w:t>
      </w:r>
    </w:p>
    <w:p>
      <w:pPr>
        <w:pStyle w:val="BodyText"/>
        <w:spacing w:line="480" w:lineRule="auto" w:before="120"/>
        <w:ind w:left="548" w:right="798"/>
      </w:pPr>
      <w:r>
        <w:rPr/>
        <w:t>The</w:t>
      </w:r>
      <w:r>
        <w:rPr>
          <w:spacing w:val="-7"/>
        </w:rPr>
        <w:t> </w:t>
      </w:r>
      <w:r>
        <w:rPr/>
        <w:t>above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also</w:t>
      </w:r>
      <w:r>
        <w:rPr>
          <w:spacing w:val="-6"/>
        </w:rPr>
        <w:t> </w:t>
      </w:r>
      <w:r>
        <w:rPr/>
        <w:t>corroborated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(Jayakumar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Raju,</w:t>
      </w:r>
      <w:r>
        <w:rPr>
          <w:spacing w:val="-5"/>
        </w:rPr>
        <w:t> </w:t>
      </w:r>
      <w:r>
        <w:rPr/>
        <w:t>2016),</w:t>
      </w:r>
      <w:r>
        <w:rPr>
          <w:spacing w:val="-6"/>
        </w:rPr>
        <w:t> </w:t>
      </w:r>
      <w:r>
        <w:rPr/>
        <w:t>however,</w:t>
      </w:r>
      <w:r>
        <w:rPr>
          <w:spacing w:val="-5"/>
        </w:rPr>
        <w:t> </w:t>
      </w:r>
      <w:r>
        <w:rPr/>
        <w:t>added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ninth</w:t>
      </w:r>
      <w:r>
        <w:rPr>
          <w:spacing w:val="-57"/>
        </w:rPr>
        <w:t> </w:t>
      </w:r>
      <w:r>
        <w:rPr/>
        <w:t>dimension,</w:t>
      </w:r>
      <w:r>
        <w:rPr>
          <w:spacing w:val="-1"/>
        </w:rPr>
        <w:t> </w:t>
      </w:r>
      <w:r>
        <w:rPr/>
        <w:t>which is</w:t>
      </w:r>
      <w:r>
        <w:rPr>
          <w:spacing w:val="1"/>
        </w:rPr>
        <w:t> </w:t>
      </w:r>
      <w:r>
        <w:rPr/>
        <w:t>responsiveness.</w:t>
      </w:r>
    </w:p>
    <w:p>
      <w:pPr>
        <w:pStyle w:val="Heading2"/>
        <w:numPr>
          <w:ilvl w:val="1"/>
          <w:numId w:val="8"/>
        </w:numPr>
        <w:tabs>
          <w:tab w:pos="938" w:val="left" w:leader="none"/>
        </w:tabs>
        <w:spacing w:line="240" w:lineRule="auto" w:before="41" w:after="0"/>
        <w:ind w:left="937" w:right="0" w:hanging="390"/>
        <w:jc w:val="left"/>
      </w:pPr>
      <w:r>
        <w:rPr/>
        <w:pict>
          <v:shape style="position:absolute;margin-left:73.662003pt;margin-top:5.976678pt;width:433.5pt;height:445.75pt;mso-position-horizontal-relative:page;mso-position-vertical-relative:paragraph;z-index:-21321216" coordorigin="1473,120" coordsize="8670,8915" path="m2539,8839l1668,7968,1473,8163,2344,9034,2539,8839xm3131,8163l3130,8124,3125,8081,3116,8037,3102,7993,3083,7950,3060,7906,3032,7864,3002,7823,2968,7783,2931,7744,2412,7224,2218,7419,2749,7950,2782,7986,2806,8022,2823,8056,2833,8091,2835,8123,2828,8154,2814,8182,2793,8209,2767,8230,2738,8244,2707,8250,2674,8248,2640,8238,2605,8222,2570,8197,2534,8166,2003,7634,1808,7828,2328,8347,2362,8379,2401,8412,2445,8444,2493,8477,2525,8496,2560,8511,2597,8525,2635,8535,2674,8543,2710,8547,2744,8547,2777,8544,2808,8537,2840,8525,2872,8509,2903,8488,2934,8465,2962,8442,2988,8419,3012,8397,3048,8356,3079,8316,3102,8274,3119,8232,3127,8199,3131,8163xm3859,7380l3853,7316,3837,7250,3811,7184,3783,7129,3748,7073,3705,7016,3655,6957,3638,6938,3598,6896,3574,6874,3574,7368,3569,7408,3554,7445,3528,7478,3495,7503,3458,7518,3418,7523,3373,7517,3324,7498,3271,7467,3212,7422,3148,7363,3089,7299,3043,7240,3012,7185,2993,7136,2987,7092,2991,7052,3006,7016,3030,6984,3063,6958,3099,6943,3140,6938,3184,6943,3232,6960,3284,6990,3340,7032,3400,7087,3465,7157,3515,7220,3549,7276,3568,7324,3574,7368,3574,6874,3528,6831,3459,6776,3390,6731,3321,6696,3253,6670,3186,6654,3107,6648,3032,6658,2960,6684,2891,6724,2827,6780,2773,6843,2733,6911,2709,6983,2700,7058,2706,7138,2723,7206,2749,7275,2785,7345,2831,7415,2887,7485,2953,7556,3013,7613,3073,7663,3133,7705,3192,7740,3250,7767,3321,7791,3388,7805,3452,7808,3512,7802,3570,7786,3626,7759,3682,7721,3735,7673,3782,7619,3818,7563,3835,7523,3843,7504,3856,7443,3859,7380xm4130,6800l3943,6613,3689,6868,3876,7055,4130,6800xm4641,6738l3770,5867,3575,6062,4446,6933,4641,6738xm4975,6404l4652,6080,4758,5974,4809,5914,4814,5904,4843,5852,4860,5789,4859,5724,4843,5658,4820,5608,4813,5593,4769,5527,4710,5461,4647,5404,4584,5361,4575,5356,4575,5750,4574,5775,4564,5801,4547,5828,4523,5856,4475,5904,4281,5709,4336,5654,4363,5630,4389,5615,4415,5608,4439,5608,4463,5615,4486,5625,4508,5639,4529,5658,4547,5679,4561,5702,4570,5725,4575,5750,4575,5356,4521,5331,4460,5315,4400,5314,4342,5329,4286,5359,4232,5404,3908,5728,4780,6599,4975,6404xm5765,5614l5109,4958,5307,4759,5092,4544,4501,5136,4716,5351,4914,5152,5570,5808,5765,5614xm6400,4978l5744,4322,5943,4124,5728,3909,5136,4500,5351,4715,5550,4517,6206,5173,6400,4978xm7134,4105l7128,4041,7112,3975,7086,3909,7058,3854,7023,3798,6980,3741,6930,3682,6912,3663,6873,3622,6849,3599,6849,4093,6844,4133,6828,4170,6802,4203,6770,4229,6733,4243,6693,4248,6648,4242,6599,4223,6546,4192,6487,4147,6423,4088,6364,4024,6318,3965,6286,3910,6268,3861,6262,3817,6266,3777,6281,3741,6305,3709,6338,3684,6374,3668,6415,3663,6459,3668,6507,3685,6559,3715,6615,3757,6675,3813,6740,3882,6790,3945,6824,4001,6843,4050,6849,4093,6849,3599,6803,3556,6733,3501,6664,3456,6596,3421,6528,3395,6460,3379,6382,3374,6306,3384,6235,3409,6166,3449,6102,3505,6048,3568,6008,3636,5984,3708,5975,3783,5981,3863,5998,3931,6024,4000,6060,4070,6106,4140,6161,4210,6227,4281,6288,4338,6348,4388,6408,4430,6467,4465,6525,4492,6596,4516,6663,4530,6727,4534,6787,4527,6845,4511,6901,4484,6956,4446,7010,4398,7057,4344,7093,4288,7110,4248,7118,4229,7131,4168,7134,4105xm8147,3110l8142,3061,8130,3010,8111,2958,8086,2903,8056,2847,8018,2790,7957,2815,7776,2889,7808,2936,7832,2979,7850,3019,7861,3057,7864,3092,7858,3125,7843,3156,7820,3185,7789,3209,7755,3223,7717,3227,7677,3221,7630,3202,7577,3168,7515,3119,7446,3054,7394,2997,7352,2946,7321,2898,7301,2855,7288,2804,7289,2757,7302,2716,7329,2680,7344,2667,7361,2657,7379,2649,7399,2644,7419,2642,7441,2643,7463,2646,7486,2652,7501,2658,7519,2666,7540,2677,7563,2691,7682,2466,7599,2420,7520,2388,7446,2369,7377,2363,7310,2371,7246,2393,7183,2431,7123,2484,7069,2546,7031,2613,7007,2683,6998,2757,7004,2835,7021,2902,7047,2969,7083,3038,7130,3108,7186,3179,7253,3251,7318,3311,7381,3363,7444,3407,7506,3442,7567,3470,7639,3493,7707,3506,7768,3509,7824,3502,7877,3485,7929,3459,7981,3422,8033,3376,8071,3333,8102,3290,8124,3246,8138,3202,8146,3157,8147,3110xm8845,2394l8838,2330,8823,2265,8797,2198,8769,2143,8734,2087,8691,2030,8641,1971,8623,1952,8584,1911,8560,1888,8560,2382,8555,2422,8539,2459,8513,2492,8481,2518,8444,2533,8404,2537,8359,2531,8310,2513,8256,2481,8198,2436,8134,2377,8075,2313,8029,2254,7997,2200,7979,2151,7973,2106,7977,2066,7991,2030,8016,1998,8048,1973,8085,1957,8126,1952,8170,1957,8218,1974,8270,2004,8326,2046,8386,2102,8451,2171,8501,2234,8535,2290,8554,2339,8560,2382,8560,1888,8514,1845,8444,1790,8375,1745,8307,1710,8239,1684,8171,1668,8093,1663,8017,1673,7945,1698,7877,1739,7812,1794,7758,1858,7719,1925,7695,1997,7686,2073,7692,2152,7708,2221,7735,2290,7771,2359,7816,2429,7872,2500,7938,2570,7999,2627,8059,2677,8119,2719,8178,2754,8236,2781,8306,2806,8374,2819,8438,2823,8498,2816,8556,2800,8612,2773,8667,2735,8721,2687,8768,2633,8804,2577,8821,2537,8829,2518,8842,2457,8845,2394xm9325,2053l9002,1730,9109,1623,9159,1563,9165,1554,9193,1502,9210,1439,9210,1374,9194,1308,9171,1257,9164,1242,9119,1176,9061,1111,8997,1053,8934,1010,8925,1006,8925,1399,8924,1425,8915,1451,8898,1478,8873,1506,8826,1554,8631,1359,8687,1304,8714,1280,8740,1265,8765,1257,8789,1258,8813,1264,8836,1275,8858,1289,8879,1308,8897,1329,8911,1352,8920,1375,8925,1399,8925,1006,8872,981,8810,965,8750,964,8692,979,8636,1009,8582,1054,8259,1378,9130,2249,9325,2053xm10143,1236l9778,871,9725,721,9570,270,9517,120,9302,335,9330,405,9413,616,9469,756,9399,728,9188,645,9048,589,8831,805,8982,858,9433,1013,9583,1066,9948,1431,10143,1236xe" filled="true" fillcolor="#c0c0c0" stroked="false">
            <v:path arrowok="t"/>
            <v:fill opacity="32896f" type="solid"/>
            <w10:wrap type="none"/>
          </v:shape>
        </w:pict>
      </w:r>
      <w:bookmarkStart w:name="_bookmark20" w:id="31"/>
      <w:bookmarkEnd w:id="31"/>
      <w:r>
        <w:rPr>
          <w:b w:val="0"/>
        </w:rPr>
      </w:r>
      <w:bookmarkStart w:name="_bookmark20" w:id="32"/>
      <w:bookmarkEnd w:id="32"/>
      <w:r>
        <w:rPr/>
        <w:t>Quali</w:t>
      </w:r>
      <w:r>
        <w:rPr/>
        <w:t>ty</w:t>
      </w:r>
      <w:r>
        <w:rPr>
          <w:spacing w:val="-3"/>
        </w:rPr>
        <w:t> </w:t>
      </w:r>
      <w:r>
        <w:rPr/>
        <w:t>Costs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BodyText"/>
        <w:spacing w:line="480" w:lineRule="auto"/>
        <w:ind w:left="548" w:right="794"/>
        <w:jc w:val="both"/>
      </w:pPr>
      <w:r>
        <w:rPr/>
        <w:t>Every manufacturing or service process incurs various types of costs to produce quality</w:t>
      </w:r>
      <w:r>
        <w:rPr>
          <w:spacing w:val="1"/>
        </w:rPr>
        <w:t> </w:t>
      </w:r>
      <w:r>
        <w:rPr/>
        <w:t>product</w:t>
      </w:r>
      <w:r>
        <w:rPr>
          <w:spacing w:val="58"/>
        </w:rPr>
        <w:t> </w:t>
      </w:r>
      <w:r>
        <w:rPr/>
        <w:t>or</w:t>
      </w:r>
      <w:r>
        <w:rPr>
          <w:spacing w:val="58"/>
        </w:rPr>
        <w:t> </w:t>
      </w:r>
      <w:r>
        <w:rPr/>
        <w:t>service</w:t>
      </w:r>
      <w:r>
        <w:rPr>
          <w:spacing w:val="59"/>
        </w:rPr>
        <w:t> </w:t>
      </w:r>
      <w:r>
        <w:rPr/>
        <w:t>satisfy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needs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customers.</w:t>
      </w:r>
      <w:r>
        <w:rPr>
          <w:spacing w:val="58"/>
        </w:rPr>
        <w:t> </w:t>
      </w:r>
      <w:r>
        <w:rPr/>
        <w:t>These</w:t>
      </w:r>
      <w:r>
        <w:rPr>
          <w:spacing w:val="59"/>
        </w:rPr>
        <w:t> </w:t>
      </w:r>
      <w:r>
        <w:rPr/>
        <w:t>categories</w:t>
      </w:r>
      <w:r>
        <w:rPr>
          <w:spacing w:val="59"/>
        </w:rPr>
        <w:t> </w:t>
      </w:r>
      <w:r>
        <w:rPr/>
        <w:t>of  costs</w:t>
      </w:r>
      <w:r>
        <w:rPr>
          <w:spacing w:val="58"/>
        </w:rPr>
        <w:t> </w:t>
      </w:r>
      <w:r>
        <w:rPr/>
        <w:t>that</w:t>
      </w:r>
      <w:r>
        <w:rPr>
          <w:spacing w:val="58"/>
        </w:rPr>
        <w:t> </w:t>
      </w:r>
      <w:r>
        <w:rPr/>
        <w:t>are</w:t>
      </w:r>
      <w:r>
        <w:rPr>
          <w:spacing w:val="-57"/>
        </w:rPr>
        <w:t> </w:t>
      </w:r>
      <w:r>
        <w:rPr/>
        <w:t>associated with producing, identifying, avoiding, or repairing products that do not meet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(Montgomery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costs,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prevention, appraisal and failure costs were wrapped into the so-called P-A-F model first</w:t>
      </w:r>
      <w:r>
        <w:rPr>
          <w:spacing w:val="1"/>
        </w:rPr>
        <w:t> </w:t>
      </w:r>
      <w:r>
        <w:rPr/>
        <w:t>presented by Feigenbaum (Oakland, 2014). The prevention and appraisal costs are those</w:t>
      </w:r>
      <w:r>
        <w:rPr>
          <w:spacing w:val="1"/>
        </w:rPr>
        <w:t> </w:t>
      </w:r>
      <w:r>
        <w:rPr/>
        <w:t>incurred in producing quality products, while the costs of not producing quality, termed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costs,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costs</w:t>
      </w:r>
      <w:r>
        <w:rPr>
          <w:spacing w:val="-57"/>
        </w:rPr>
        <w:t> </w:t>
      </w:r>
      <w:r>
        <w:rPr/>
        <w:t>(Krishnamoorthi,</w:t>
      </w:r>
      <w:r>
        <w:rPr>
          <w:spacing w:val="-1"/>
        </w:rPr>
        <w:t> </w:t>
      </w:r>
      <w:r>
        <w:rPr/>
        <w:t>et al 2018).</w:t>
      </w:r>
    </w:p>
    <w:p>
      <w:pPr>
        <w:pStyle w:val="BodyText"/>
        <w:spacing w:line="480" w:lineRule="auto" w:before="124"/>
        <w:ind w:left="548" w:right="798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(Montgomery</w:t>
      </w:r>
      <w:r>
        <w:rPr>
          <w:spacing w:val="1"/>
        </w:rPr>
        <w:t> </w:t>
      </w:r>
      <w:r>
        <w:rPr/>
        <w:t>2009);</w:t>
      </w:r>
      <w:r>
        <w:rPr>
          <w:spacing w:val="1"/>
        </w:rPr>
        <w:t> </w:t>
      </w:r>
      <w:r>
        <w:rPr/>
        <w:t>(Pyzdek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Keller,</w:t>
      </w:r>
      <w:r>
        <w:rPr>
          <w:spacing w:val="1"/>
        </w:rPr>
        <w:t> </w:t>
      </w:r>
      <w:r>
        <w:rPr/>
        <w:t>2010);</w:t>
      </w:r>
      <w:r>
        <w:rPr>
          <w:spacing w:val="1"/>
        </w:rPr>
        <w:t> </w:t>
      </w:r>
      <w:r>
        <w:rPr/>
        <w:t>(Oakland,</w:t>
      </w:r>
      <w:r>
        <w:rPr>
          <w:spacing w:val="1"/>
        </w:rPr>
        <w:t> </w:t>
      </w:r>
      <w:r>
        <w:rPr/>
        <w:t>2014);</w:t>
      </w:r>
      <w:r>
        <w:rPr>
          <w:spacing w:val="1"/>
        </w:rPr>
        <w:t> </w:t>
      </w:r>
      <w:r>
        <w:rPr/>
        <w:t>(Krishnamoorthi,</w:t>
      </w:r>
      <w:r>
        <w:rPr>
          <w:spacing w:val="-1"/>
        </w:rPr>
        <w:t> </w:t>
      </w:r>
      <w:r>
        <w:rPr/>
        <w:t>et al 2018), the</w:t>
      </w:r>
      <w:r>
        <w:rPr>
          <w:spacing w:val="-1"/>
        </w:rPr>
        <w:t> </w:t>
      </w:r>
      <w:r>
        <w:rPr/>
        <w:t>following are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quality costs.</w:t>
      </w:r>
    </w:p>
    <w:p>
      <w:pPr>
        <w:pStyle w:val="BodyText"/>
        <w:spacing w:line="480" w:lineRule="auto" w:before="118"/>
        <w:ind w:left="548" w:right="799"/>
        <w:jc w:val="both"/>
      </w:pPr>
      <w:r>
        <w:rPr>
          <w:b/>
        </w:rPr>
        <w:t>Prevention Costs: </w:t>
      </w:r>
      <w:r>
        <w:rPr/>
        <w:t>These are expenses incurred in preventing the production of defective</w:t>
      </w:r>
      <w:r>
        <w:rPr>
          <w:spacing w:val="1"/>
        </w:rPr>
        <w:t> </w:t>
      </w:r>
      <w:r>
        <w:rPr/>
        <w:t>products.</w:t>
      </w:r>
      <w:r>
        <w:rPr>
          <w:spacing w:val="-1"/>
        </w:rPr>
        <w:t> </w:t>
      </w:r>
      <w:r>
        <w:rPr/>
        <w:t>Examples under this category includes:</w:t>
      </w:r>
    </w:p>
    <w:p>
      <w:pPr>
        <w:pStyle w:val="BodyText"/>
        <w:spacing w:line="480" w:lineRule="auto" w:before="120"/>
        <w:ind w:left="548" w:right="798"/>
        <w:jc w:val="both"/>
      </w:pPr>
      <w:r>
        <w:rPr>
          <w:b/>
        </w:rPr>
        <w:t>Quality Planning - </w:t>
      </w:r>
      <w:r>
        <w:rPr/>
        <w:t>This is the cost incurred in preproduction activities such as a review of</w:t>
      </w:r>
      <w:r>
        <w:rPr>
          <w:spacing w:val="-57"/>
        </w:rPr>
        <w:t> </w:t>
      </w:r>
      <w:r>
        <w:rPr/>
        <w:t>drawings, specifications and test procedures, and selection of process</w:t>
      </w:r>
      <w:r>
        <w:rPr>
          <w:spacing w:val="1"/>
        </w:rPr>
        <w:t> </w:t>
      </w:r>
      <w:r>
        <w:rPr/>
        <w:t>parameters and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procedures to assure</w:t>
      </w:r>
      <w:r>
        <w:rPr>
          <w:spacing w:val="-2"/>
        </w:rPr>
        <w:t> </w:t>
      </w:r>
      <w:r>
        <w:rPr/>
        <w:t>the production of</w:t>
      </w:r>
      <w:r>
        <w:rPr>
          <w:spacing w:val="-1"/>
        </w:rPr>
        <w:t> </w:t>
      </w:r>
      <w:r>
        <w:rPr/>
        <w:t>quality products.</w:t>
      </w:r>
    </w:p>
    <w:p>
      <w:pPr>
        <w:pStyle w:val="BodyText"/>
        <w:spacing w:line="480" w:lineRule="auto" w:before="120"/>
        <w:ind w:left="548" w:right="801"/>
        <w:jc w:val="both"/>
      </w:pPr>
      <w:r>
        <w:rPr>
          <w:b/>
        </w:rPr>
        <w:t>Product/Process Design </w:t>
      </w:r>
      <w:r>
        <w:rPr/>
        <w:t>- Costs incurred during the design of the product or the selection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production processes</w:t>
      </w:r>
      <w:r>
        <w:rPr>
          <w:spacing w:val="-1"/>
        </w:rPr>
        <w:t> </w:t>
      </w:r>
      <w:r>
        <w:rPr/>
        <w:t>that are</w:t>
      </w:r>
      <w:r>
        <w:rPr>
          <w:spacing w:val="-3"/>
        </w:rPr>
        <w:t> </w:t>
      </w:r>
      <w:r>
        <w:rPr/>
        <w:t>intended to</w:t>
      </w:r>
      <w:r>
        <w:rPr>
          <w:spacing w:val="-1"/>
        </w:rPr>
        <w:t> </w:t>
      </w:r>
      <w:r>
        <w:rPr/>
        <w:t>improve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overall quality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product.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line="480" w:lineRule="auto" w:before="73"/>
        <w:ind w:left="548" w:right="799"/>
        <w:jc w:val="both"/>
      </w:pPr>
      <w:r>
        <w:rPr>
          <w:b/>
        </w:rPr>
        <w:t>Training - </w:t>
      </w:r>
      <w:r>
        <w:rPr/>
        <w:t>The cost of developing, preparing, implementing, operating, and maintaining</w:t>
      </w:r>
      <w:r>
        <w:rPr>
          <w:spacing w:val="1"/>
        </w:rPr>
        <w:t> </w:t>
      </w:r>
      <w:r>
        <w:rPr/>
        <w:t>formal</w:t>
      </w:r>
      <w:r>
        <w:rPr>
          <w:spacing w:val="-1"/>
        </w:rPr>
        <w:t> </w:t>
      </w:r>
      <w:r>
        <w:rPr/>
        <w:t>training programs for</w:t>
      </w:r>
      <w:r>
        <w:rPr>
          <w:spacing w:val="-1"/>
        </w:rPr>
        <w:t> </w:t>
      </w:r>
      <w:r>
        <w:rPr/>
        <w:t>quality.</w:t>
      </w:r>
    </w:p>
    <w:p>
      <w:pPr>
        <w:pStyle w:val="BodyText"/>
        <w:spacing w:line="480" w:lineRule="auto" w:before="120"/>
        <w:ind w:left="548" w:right="796"/>
        <w:jc w:val="both"/>
      </w:pPr>
      <w:r>
        <w:rPr/>
        <w:pict>
          <v:shape style="position:absolute;margin-left:73.662003pt;margin-top:67.1931pt;width:433.5pt;height:445.75pt;mso-position-horizontal-relative:page;mso-position-vertical-relative:paragraph;z-index:-21320704" coordorigin="1473,1344" coordsize="8670,8915" path="m2539,10063l1668,9192,1473,9387,2344,10258,2539,10063xm3131,9388l3130,9348,3125,9305,3116,9261,3102,9218,3083,9174,3060,9131,3032,9088,3002,9047,2968,9007,2931,8968,2412,8449,2218,8643,2749,9175,2782,9211,2806,9246,2823,9281,2833,9315,2835,9348,2828,9378,2814,9407,2793,9433,2767,9455,2738,9468,2707,9474,2674,9472,2640,9463,2605,9446,2570,9422,2534,9390,2003,8858,1808,9052,2328,9572,2362,9604,2401,9636,2445,9668,2493,9701,2525,9720,2560,9736,2597,9749,2635,9760,2674,9767,2710,9771,2744,9771,2777,9768,2808,9761,2840,9749,2872,9733,2903,9713,2934,9690,2962,9667,2988,9644,3012,9621,3048,9581,3079,9540,3102,9498,3119,9456,3127,9424,3131,9388xm3859,8604l3853,8540,3837,8475,3811,8408,3783,8354,3748,8297,3705,8240,3655,8181,3638,8162,3598,8120,3574,8098,3574,8592,3569,8632,3554,8669,3528,8702,3495,8728,3458,8743,3418,8747,3373,8741,3324,8723,3271,8691,3212,8646,3148,8587,3089,8523,3043,8464,3012,8410,2993,8361,2987,8316,2991,8276,3006,8240,3030,8208,3063,8183,3099,8167,3140,8162,3184,8167,3232,8185,3284,8214,3340,8257,3400,8312,3465,8381,3515,8444,3549,8500,3568,8549,3574,8592,3574,8098,3528,8055,3459,8000,3390,7955,3321,7920,3253,7894,3186,7878,3107,7873,3032,7883,2960,7908,2891,7949,2827,8004,2773,8068,2733,8135,2709,8207,2700,8283,2706,8362,2723,8431,2749,8500,2785,8569,2831,8639,2887,8710,2953,8780,3013,8838,3073,8887,3133,8929,3192,8964,3250,8991,3321,9016,3388,9029,3452,9033,3512,9026,3570,9010,3626,8983,3682,8945,3735,8897,3782,8844,3818,8787,3835,8747,3843,8728,3856,8667,3859,8604xm4130,8025l3943,7837,3689,8092,3876,8279,4130,8025xm4641,7962l3770,7091,3575,7286,4446,8157,4641,7962xm4975,7628l4652,7304,4758,7198,4809,7138,4814,7128,4843,7076,4860,7013,4859,6948,4843,6883,4820,6832,4813,6817,4769,6751,4710,6685,4647,6628,4584,6585,4575,6581,4575,6974,4574,6999,4564,7026,4547,7053,4523,7080,4475,7128,4281,6934,4336,6878,4363,6855,4389,6839,4415,6832,4439,6832,4463,6839,4486,6849,4508,6864,4529,6882,4547,6904,4561,6926,4570,6950,4575,6974,4575,6581,4521,6556,4460,6539,4400,6539,4342,6553,4286,6583,4232,6629,3908,6952,4780,7823,4975,7628xm5765,6838l5109,6182,5307,5983,5092,5768,4501,6360,4716,6575,4914,6377,5570,7033,5765,6838xm6400,6203l5744,5546,5943,5348,5728,5133,5136,5725,5351,5940,5550,5741,6206,6397,6400,6203xm7134,5329l7128,5265,7112,5200,7086,5133,7058,5079,7023,5023,6980,4965,6930,4906,6912,4887,6873,4846,6849,4824,6849,5317,6844,5358,6828,5394,6802,5427,6770,5453,6733,5468,6693,5472,6648,5466,6599,5448,6546,5416,6487,5371,6423,5312,6364,5248,6318,5189,6286,5135,6268,5086,6262,5041,6266,5001,6281,4965,6305,4933,6338,4908,6374,4893,6415,4887,6459,4893,6507,4910,6559,4940,6615,4982,6675,5037,6740,5107,6790,5169,6824,5225,6843,5274,6849,5317,6849,4824,6803,4781,6733,4726,6664,4680,6596,4645,6528,4619,6460,4603,6382,4598,6306,4608,6235,4633,6166,4674,6102,4729,6048,4793,6008,4860,5984,4932,5975,5008,5981,5087,5998,5156,6024,5225,6060,5294,6106,5364,6161,5435,6227,5505,6288,5563,6348,5612,6408,5654,6467,5689,6525,5716,6596,5741,6663,5754,6727,5758,6787,5752,6845,5735,6901,5708,6956,5671,7010,5622,7057,5569,7093,5512,7110,5472,7118,5454,7131,5392,7134,5329xm8147,4334l8142,4285,8130,4234,8111,4182,8086,4128,8056,4072,8018,4014,7957,4039,7776,4114,7808,4160,7832,4203,7850,4244,7861,4281,7864,4316,7858,4349,7843,4380,7820,4409,7789,4433,7755,4447,7717,4451,7677,4445,7630,4426,7577,4392,7515,4343,7446,4278,7394,4222,7352,4170,7321,4122,7301,4080,7288,4028,7289,3982,7302,3941,7329,3905,7344,3892,7361,3881,7379,3873,7399,3868,7419,3866,7441,3867,7463,3870,7486,3876,7501,3882,7519,3890,7540,3901,7563,3915,7682,3691,7599,3645,7520,3613,7446,3594,7377,3587,7310,3595,7246,3618,7183,3656,7123,3708,7069,3771,7031,3837,7007,3907,6998,3981,7004,4059,7021,4126,7047,4194,7083,4263,7130,4332,7186,4403,7253,4475,7318,4536,7381,4588,7444,4631,7506,4667,7567,4694,7639,4718,7707,4731,7768,4733,7824,4726,7877,4710,7929,4683,7981,4646,8033,4600,8071,4557,8102,4514,8124,4470,8138,4426,8146,4381,8147,4334xm8845,3619l8838,3554,8823,3489,8797,3422,8769,3368,8734,3312,8691,3254,8641,3195,8623,3176,8584,3135,8560,3112,8560,3607,8555,3647,8539,3683,8513,3716,8481,3742,8444,3757,8404,3761,8359,3755,8310,3737,8256,3705,8198,3660,8134,3601,8075,3537,8029,3478,7997,3424,7979,3375,7973,3330,7977,3290,7991,3254,8016,3223,8048,3197,8085,3182,8126,3176,8170,3181,8218,3199,8270,3229,8326,3271,8386,3326,8451,3396,8501,3458,8535,3514,8554,3563,8560,3607,8560,3112,8514,3070,8444,3015,8375,2969,8307,2934,8239,2908,8171,2892,8093,2887,8017,2897,7945,2922,7877,2963,7812,3018,7758,3082,7719,3150,7695,3221,7686,3297,7692,3377,7708,3445,7735,3514,7771,3583,7816,3653,7872,3724,7938,3795,7999,3852,8059,3901,8119,3944,8178,3978,8236,4006,8306,4030,8374,4044,8438,4047,8498,4041,8556,4024,8612,3997,8667,3960,8721,3911,8768,3858,8804,3802,8821,3761,8829,3743,8842,3681,8845,3619xm9325,3278l9002,2954,9109,2848,9159,2788,9165,2778,9193,2726,9210,2663,9210,2598,9194,2532,9171,2482,9164,2467,9119,2401,9061,2335,8997,2278,8934,2235,8925,2231,8925,2624,8924,2649,8915,2675,8898,2702,8873,2730,8826,2778,8631,2583,8687,2528,8714,2505,8740,2489,8765,2482,8789,2482,8813,2489,8836,2499,8858,2514,8879,2532,8897,2554,8911,2576,8920,2599,8925,2624,8925,2231,8872,2205,8810,2189,8750,2188,8692,2203,8636,2233,8582,2278,8259,2602,9130,3473,9325,3278xm10143,2460l9778,2095,9725,1945,9570,1494,9517,1344,9302,1559,9330,1629,9413,1840,9469,1980,9399,1952,9188,1869,9048,1813,8831,2029,8982,2082,9433,2237,9583,2290,9948,2655,10143,2460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</w:rPr>
        <w:t>Process control </w:t>
      </w:r>
      <w:r>
        <w:rPr/>
        <w:t>- The cost of process-control techniques, such as control charts, that</w:t>
      </w:r>
      <w:r>
        <w:rPr>
          <w:spacing w:val="1"/>
        </w:rPr>
        <w:t> </w:t>
      </w:r>
      <w:r>
        <w:rPr/>
        <w:t>monitor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manufacturing</w:t>
      </w:r>
      <w:r>
        <w:rPr>
          <w:spacing w:val="-6"/>
        </w:rPr>
        <w:t> </w:t>
      </w:r>
      <w:r>
        <w:rPr/>
        <w:t>process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effort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reduce</w:t>
      </w:r>
      <w:r>
        <w:rPr>
          <w:spacing w:val="-7"/>
        </w:rPr>
        <w:t> </w:t>
      </w:r>
      <w:r>
        <w:rPr/>
        <w:t>variation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build</w:t>
      </w:r>
      <w:r>
        <w:rPr>
          <w:spacing w:val="-6"/>
        </w:rPr>
        <w:t> </w:t>
      </w:r>
      <w:r>
        <w:rPr/>
        <w:t>quality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product.</w:t>
      </w:r>
    </w:p>
    <w:p>
      <w:pPr>
        <w:pStyle w:val="BodyText"/>
        <w:spacing w:line="480" w:lineRule="auto" w:before="120"/>
        <w:ind w:left="548" w:right="797"/>
        <w:jc w:val="both"/>
      </w:pPr>
      <w:r>
        <w:rPr>
          <w:b/>
        </w:rPr>
        <w:t>Quality Data Acquisition and Analysis </w:t>
      </w:r>
      <w:r>
        <w:rPr/>
        <w:t>-The cost of running the quality data system to</w:t>
      </w:r>
      <w:r>
        <w:rPr>
          <w:spacing w:val="1"/>
        </w:rPr>
        <w:t> </w:t>
      </w:r>
      <w:r>
        <w:rPr/>
        <w:t>acquire data on product and process performance; also the cost of analyzing these data to</w:t>
      </w:r>
      <w:r>
        <w:rPr>
          <w:spacing w:val="1"/>
        </w:rPr>
        <w:t> </w:t>
      </w:r>
      <w:r>
        <w:rPr/>
        <w:t>identify problems.</w:t>
      </w:r>
    </w:p>
    <w:p>
      <w:pPr>
        <w:pStyle w:val="BodyText"/>
        <w:spacing w:line="480" w:lineRule="auto" w:before="121"/>
        <w:ind w:left="548" w:right="795"/>
        <w:jc w:val="both"/>
      </w:pPr>
      <w:r>
        <w:rPr>
          <w:b/>
        </w:rPr>
        <w:t>Quality Information System </w:t>
      </w:r>
      <w:r>
        <w:rPr/>
        <w:t>- Gathering information on quality, such as data on quality</w:t>
      </w:r>
      <w:r>
        <w:rPr>
          <w:spacing w:val="1"/>
        </w:rPr>
        <w:t> </w:t>
      </w:r>
      <w:r>
        <w:rPr/>
        <w:t>characteristics, the number and types of defectives produced, the quality performance of</w:t>
      </w:r>
      <w:r>
        <w:rPr>
          <w:spacing w:val="1"/>
        </w:rPr>
        <w:t> </w:t>
      </w:r>
      <w:r>
        <w:rPr>
          <w:spacing w:val="-1"/>
        </w:rPr>
        <w:t>suppliers,</w:t>
      </w:r>
      <w:r>
        <w:rPr>
          <w:spacing w:val="-15"/>
        </w:rPr>
        <w:t> </w:t>
      </w:r>
      <w:r>
        <w:rPr/>
        <w:t>complaints</w:t>
      </w:r>
      <w:r>
        <w:rPr>
          <w:spacing w:val="-15"/>
        </w:rPr>
        <w:t> </w:t>
      </w:r>
      <w:r>
        <w:rPr/>
        <w:t>from</w:t>
      </w:r>
      <w:r>
        <w:rPr>
          <w:spacing w:val="-13"/>
        </w:rPr>
        <w:t> </w:t>
      </w:r>
      <w:r>
        <w:rPr/>
        <w:t>customers,</w:t>
      </w:r>
      <w:r>
        <w:rPr>
          <w:spacing w:val="-15"/>
        </w:rPr>
        <w:t> </w:t>
      </w:r>
      <w:r>
        <w:rPr/>
        <w:t>quality</w:t>
      </w:r>
      <w:r>
        <w:rPr>
          <w:spacing w:val="-13"/>
        </w:rPr>
        <w:t> </w:t>
      </w:r>
      <w:r>
        <w:rPr/>
        <w:t>cost</w:t>
      </w:r>
      <w:r>
        <w:rPr>
          <w:spacing w:val="-12"/>
        </w:rPr>
        <w:t> </w:t>
      </w:r>
      <w:r>
        <w:rPr/>
        <w:t>data,</w:t>
      </w:r>
      <w:r>
        <w:rPr>
          <w:spacing w:val="-14"/>
        </w:rPr>
        <w:t> </w:t>
      </w:r>
      <w:r>
        <w:rPr/>
        <w:t>summarizing</w:t>
      </w:r>
      <w:r>
        <w:rPr>
          <w:spacing w:val="-12"/>
        </w:rPr>
        <w:t> </w:t>
      </w:r>
      <w:r>
        <w:rPr/>
        <w:t>and</w:t>
      </w:r>
      <w:r>
        <w:rPr>
          <w:spacing w:val="-14"/>
        </w:rPr>
        <w:t> </w:t>
      </w:r>
      <w:r>
        <w:rPr/>
        <w:t>publishing</w:t>
      </w:r>
      <w:r>
        <w:rPr>
          <w:spacing w:val="-14"/>
        </w:rPr>
        <w:t> </w:t>
      </w:r>
      <w:r>
        <w:rPr/>
        <w:t>quality</w:t>
      </w:r>
      <w:r>
        <w:rPr>
          <w:spacing w:val="-57"/>
        </w:rPr>
        <w:t> </w:t>
      </w:r>
      <w:r>
        <w:rPr/>
        <w:t>information for</w:t>
      </w:r>
      <w:r>
        <w:rPr>
          <w:spacing w:val="-1"/>
        </w:rPr>
        <w:t> </w:t>
      </w:r>
      <w:r>
        <w:rPr/>
        <w:t>management.</w:t>
      </w:r>
    </w:p>
    <w:p>
      <w:pPr>
        <w:pStyle w:val="BodyText"/>
        <w:spacing w:line="480" w:lineRule="auto" w:before="120"/>
        <w:ind w:left="548" w:right="802"/>
        <w:jc w:val="both"/>
      </w:pPr>
      <w:r>
        <w:rPr>
          <w:b/>
        </w:rPr>
        <w:t>System Development </w:t>
      </w:r>
      <w:r>
        <w:rPr/>
        <w:t>- The amount of time and material expended in creating a quality</w:t>
      </w:r>
      <w:r>
        <w:rPr>
          <w:spacing w:val="1"/>
        </w:rPr>
        <w:t> </w:t>
      </w:r>
      <w:r>
        <w:rPr/>
        <w:t>system,</w:t>
      </w:r>
      <w:r>
        <w:rPr>
          <w:spacing w:val="-1"/>
        </w:rPr>
        <w:t> </w:t>
      </w:r>
      <w:r>
        <w:rPr/>
        <w:t>including the</w:t>
      </w:r>
      <w:r>
        <w:rPr>
          <w:spacing w:val="-1"/>
        </w:rPr>
        <w:t> </w:t>
      </w:r>
      <w:r>
        <w:rPr/>
        <w:t>documentation of</w:t>
      </w:r>
      <w:r>
        <w:rPr>
          <w:spacing w:val="-1"/>
        </w:rPr>
        <w:t> </w:t>
      </w:r>
      <w:r>
        <w:rPr/>
        <w:t>policies,</w:t>
      </w:r>
      <w:r>
        <w:rPr>
          <w:spacing w:val="-1"/>
        </w:rPr>
        <w:t> </w:t>
      </w:r>
      <w:r>
        <w:rPr/>
        <w:t>procedures, and work</w:t>
      </w:r>
      <w:r>
        <w:rPr>
          <w:spacing w:val="-1"/>
        </w:rPr>
        <w:t> </w:t>
      </w:r>
      <w:r>
        <w:rPr/>
        <w:t>instructions.</w:t>
      </w:r>
    </w:p>
    <w:p>
      <w:pPr>
        <w:pStyle w:val="BodyText"/>
        <w:spacing w:line="480" w:lineRule="auto" w:before="120"/>
        <w:ind w:left="548" w:right="798"/>
        <w:jc w:val="both"/>
      </w:pPr>
      <w:r>
        <w:rPr>
          <w:b/>
        </w:rPr>
        <w:t>Appraisal</w:t>
      </w:r>
      <w:r>
        <w:rPr>
          <w:b/>
          <w:spacing w:val="-13"/>
        </w:rPr>
        <w:t> </w:t>
      </w:r>
      <w:r>
        <w:rPr>
          <w:b/>
        </w:rPr>
        <w:t>Cost</w:t>
      </w:r>
      <w:r>
        <w:rPr/>
        <w:t>: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is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cost</w:t>
      </w:r>
      <w:r>
        <w:rPr>
          <w:spacing w:val="-13"/>
        </w:rPr>
        <w:t> </w:t>
      </w:r>
      <w:r>
        <w:rPr/>
        <w:t>incurred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appraising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condition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product</w:t>
      </w:r>
      <w:r>
        <w:rPr>
          <w:spacing w:val="-13"/>
        </w:rPr>
        <w:t> </w:t>
      </w:r>
      <w:r>
        <w:rPr/>
        <w:t>or</w:t>
      </w:r>
      <w:r>
        <w:rPr>
          <w:spacing w:val="-13"/>
        </w:rPr>
        <w:t> </w:t>
      </w:r>
      <w:r>
        <w:rPr/>
        <w:t>material</w:t>
      </w:r>
      <w:r>
        <w:rPr>
          <w:spacing w:val="-58"/>
        </w:rPr>
        <w:t> </w:t>
      </w:r>
      <w:r>
        <w:rPr/>
        <w:t>with reference to requirements or specifications. The following are the major components</w:t>
      </w:r>
      <w:r>
        <w:rPr>
          <w:spacing w:val="1"/>
        </w:rPr>
        <w:t> </w:t>
      </w:r>
      <w:r>
        <w:rPr/>
        <w:t>of this cost:</w:t>
      </w:r>
    </w:p>
    <w:p>
      <w:pPr>
        <w:pStyle w:val="BodyText"/>
        <w:spacing w:line="480" w:lineRule="auto" w:before="121"/>
        <w:ind w:left="548" w:right="795"/>
        <w:jc w:val="both"/>
      </w:pPr>
      <w:r>
        <w:rPr>
          <w:b/>
        </w:rPr>
        <w:t>Product Inspection and Test - </w:t>
      </w:r>
      <w:r>
        <w:rPr/>
        <w:t>The cost of checking the conformance of the product</w:t>
      </w:r>
      <w:r>
        <w:rPr>
          <w:spacing w:val="1"/>
        </w:rPr>
        <w:t> </w:t>
      </w:r>
      <w:r>
        <w:rPr/>
        <w:t>throughout its various stages of manufacturing, including final acceptance testing, packing</w:t>
      </w:r>
      <w:r>
        <w:rPr>
          <w:spacing w:val="-57"/>
        </w:rPr>
        <w:t> </w:t>
      </w:r>
      <w:r>
        <w:rPr/>
        <w:t>and shipping checks, and any test done at the customer’s facilities prior to turning the</w:t>
      </w:r>
      <w:r>
        <w:rPr>
          <w:spacing w:val="1"/>
        </w:rPr>
        <w:t> </w:t>
      </w:r>
      <w:r>
        <w:rPr/>
        <w:t>product over to the customer. This also includes life testing, environmental testing, and</w:t>
      </w:r>
      <w:r>
        <w:rPr>
          <w:spacing w:val="1"/>
        </w:rPr>
        <w:t> </w:t>
      </w:r>
      <w:r>
        <w:rPr/>
        <w:t>reliability</w:t>
      </w:r>
      <w:r>
        <w:rPr>
          <w:spacing w:val="-1"/>
        </w:rPr>
        <w:t> </w:t>
      </w:r>
      <w:r>
        <w:rPr/>
        <w:t>testing.</w:t>
      </w:r>
    </w:p>
    <w:p>
      <w:pPr>
        <w:spacing w:before="120"/>
        <w:ind w:left="548" w:right="0" w:firstLine="0"/>
        <w:jc w:val="both"/>
        <w:rPr>
          <w:sz w:val="24"/>
        </w:rPr>
      </w:pPr>
      <w:r>
        <w:rPr>
          <w:b/>
          <w:sz w:val="24"/>
        </w:rPr>
        <w:t>Materials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Services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Consumed</w:t>
      </w:r>
      <w:r>
        <w:rPr>
          <w:b/>
          <w:spacing w:val="31"/>
          <w:sz w:val="24"/>
        </w:rPr>
        <w:t> </w:t>
      </w:r>
      <w:r>
        <w:rPr>
          <w:sz w:val="24"/>
        </w:rPr>
        <w:t>-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cost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material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products</w:t>
      </w:r>
      <w:r>
        <w:rPr>
          <w:spacing w:val="30"/>
          <w:sz w:val="24"/>
        </w:rPr>
        <w:t> </w:t>
      </w:r>
      <w:r>
        <w:rPr>
          <w:sz w:val="24"/>
        </w:rPr>
        <w:t>consumed</w:t>
      </w:r>
      <w:r>
        <w:rPr>
          <w:spacing w:val="27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a</w:t>
      </w:r>
    </w:p>
    <w:p>
      <w:pPr>
        <w:pStyle w:val="BodyText"/>
        <w:spacing w:before="1"/>
      </w:pPr>
    </w:p>
    <w:p>
      <w:pPr>
        <w:pStyle w:val="BodyText"/>
        <w:ind w:left="548"/>
        <w:jc w:val="both"/>
      </w:pPr>
      <w:r>
        <w:rPr/>
        <w:t>destructive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devalued by</w:t>
      </w:r>
      <w:r>
        <w:rPr>
          <w:spacing w:val="-1"/>
        </w:rPr>
        <w:t> </w:t>
      </w:r>
      <w:r>
        <w:rPr/>
        <w:t>reliability</w:t>
      </w:r>
      <w:r>
        <w:rPr>
          <w:spacing w:val="-1"/>
        </w:rPr>
        <w:t> </w:t>
      </w:r>
      <w:r>
        <w:rPr/>
        <w:t>tests.</w:t>
      </w:r>
    </w:p>
    <w:p>
      <w:pPr>
        <w:spacing w:after="0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spacing w:line="480" w:lineRule="auto" w:before="73"/>
        <w:ind w:left="548" w:right="794" w:firstLine="0"/>
        <w:jc w:val="both"/>
        <w:rPr>
          <w:sz w:val="24"/>
        </w:rPr>
      </w:pPr>
      <w:r>
        <w:rPr>
          <w:b/>
          <w:sz w:val="24"/>
        </w:rPr>
        <w:t>Maintaining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Accuracy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Equipment</w:t>
      </w:r>
      <w:r>
        <w:rPr>
          <w:b/>
          <w:spacing w:val="-5"/>
          <w:sz w:val="24"/>
        </w:rPr>
        <w:t> </w:t>
      </w:r>
      <w:r>
        <w:rPr>
          <w:sz w:val="24"/>
        </w:rPr>
        <w:t>-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cost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operating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system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keeps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measuring</w:t>
      </w:r>
      <w:r>
        <w:rPr>
          <w:spacing w:val="-1"/>
          <w:sz w:val="24"/>
        </w:rPr>
        <w:t> </w:t>
      </w:r>
      <w:r>
        <w:rPr>
          <w:sz w:val="24"/>
        </w:rPr>
        <w:t>instruments and equipment in calibration.</w:t>
      </w:r>
    </w:p>
    <w:p>
      <w:pPr>
        <w:pStyle w:val="BodyText"/>
        <w:spacing w:line="480" w:lineRule="auto" w:before="120"/>
        <w:ind w:left="548" w:right="797"/>
        <w:jc w:val="both"/>
      </w:pPr>
      <w:r>
        <w:rPr/>
        <w:pict>
          <v:shape style="position:absolute;margin-left:73.662003pt;margin-top:67.1931pt;width:433.5pt;height:445.75pt;mso-position-horizontal-relative:page;mso-position-vertical-relative:paragraph;z-index:-21320192" coordorigin="1473,1344" coordsize="8670,8915" path="m2539,10063l1668,9192,1473,9387,2344,10258,2539,10063xm3131,9388l3130,9348,3125,9305,3116,9261,3102,9218,3083,9174,3060,9131,3032,9088,3002,9047,2968,9007,2931,8968,2412,8449,2218,8643,2749,9175,2782,9211,2806,9246,2823,9281,2833,9315,2835,9348,2828,9378,2814,9407,2793,9433,2767,9455,2738,9468,2707,9474,2674,9472,2640,9463,2605,9446,2570,9422,2534,9390,2003,8858,1808,9052,2328,9572,2362,9604,2401,9636,2445,9668,2493,9701,2525,9720,2560,9736,2597,9749,2635,9760,2674,9767,2710,9771,2744,9771,2777,9768,2808,9761,2840,9749,2872,9733,2903,9713,2934,9690,2962,9667,2988,9644,3012,9621,3048,9581,3079,9540,3102,9498,3119,9456,3127,9424,3131,9388xm3859,8604l3853,8540,3837,8475,3811,8408,3783,8354,3748,8297,3705,8240,3655,8181,3638,8162,3598,8120,3574,8098,3574,8592,3569,8632,3554,8669,3528,8702,3495,8728,3458,8743,3418,8747,3373,8741,3324,8723,3271,8691,3212,8646,3148,8587,3089,8523,3043,8464,3012,8410,2993,8361,2987,8316,2991,8276,3006,8240,3030,8208,3063,8183,3099,8167,3140,8162,3184,8167,3232,8185,3284,8214,3340,8257,3400,8312,3465,8381,3515,8444,3549,8500,3568,8549,3574,8592,3574,8098,3528,8055,3459,8000,3390,7955,3321,7920,3253,7894,3186,7878,3107,7873,3032,7883,2960,7908,2891,7949,2827,8004,2773,8068,2733,8135,2709,8207,2700,8283,2706,8362,2723,8431,2749,8500,2785,8569,2831,8639,2887,8710,2953,8780,3013,8838,3073,8887,3133,8929,3192,8964,3250,8991,3321,9016,3388,9029,3452,9033,3512,9026,3570,9010,3626,8983,3682,8945,3735,8897,3782,8844,3818,8787,3835,8747,3843,8728,3856,8667,3859,8604xm4130,8025l3943,7837,3689,8092,3876,8279,4130,8025xm4641,7962l3770,7091,3575,7286,4446,8157,4641,7962xm4975,7628l4652,7304,4758,7198,4809,7138,4814,7128,4843,7076,4860,7013,4859,6948,4843,6883,4820,6832,4813,6817,4769,6751,4710,6685,4647,6628,4584,6585,4575,6581,4575,6974,4574,6999,4564,7026,4547,7053,4523,7080,4475,7128,4281,6934,4336,6878,4363,6855,4389,6839,4415,6832,4439,6832,4463,6839,4486,6849,4508,6864,4529,6882,4547,6904,4561,6926,4570,6950,4575,6974,4575,6581,4521,6556,4460,6539,4400,6539,4342,6553,4286,6583,4232,6629,3908,6952,4780,7823,4975,7628xm5765,6838l5109,6182,5307,5983,5092,5768,4501,6360,4716,6575,4914,6377,5570,7033,5765,6838xm6400,6203l5744,5546,5943,5348,5728,5133,5136,5725,5351,5940,5550,5741,6206,6397,6400,6203xm7134,5329l7128,5265,7112,5200,7086,5133,7058,5079,7023,5023,6980,4965,6930,4906,6912,4887,6873,4846,6849,4824,6849,5317,6844,5358,6828,5394,6802,5427,6770,5453,6733,5468,6693,5472,6648,5466,6599,5448,6546,5416,6487,5371,6423,5312,6364,5248,6318,5189,6286,5135,6268,5086,6262,5041,6266,5001,6281,4965,6305,4933,6338,4908,6374,4893,6415,4887,6459,4893,6507,4910,6559,4940,6615,4982,6675,5037,6740,5107,6790,5169,6824,5225,6843,5274,6849,5317,6849,4824,6803,4781,6733,4726,6664,4680,6596,4645,6528,4619,6460,4603,6382,4598,6306,4608,6235,4633,6166,4674,6102,4729,6048,4793,6008,4860,5984,4932,5975,5008,5981,5087,5998,5156,6024,5225,6060,5294,6106,5364,6161,5435,6227,5505,6288,5563,6348,5612,6408,5654,6467,5689,6525,5716,6596,5741,6663,5754,6727,5758,6787,5752,6845,5735,6901,5708,6956,5671,7010,5622,7057,5569,7093,5512,7110,5472,7118,5454,7131,5392,7134,5329xm8147,4334l8142,4285,8130,4234,8111,4182,8086,4128,8056,4072,8018,4014,7957,4039,7776,4114,7808,4160,7832,4203,7850,4244,7861,4281,7864,4316,7858,4349,7843,4380,7820,4409,7789,4433,7755,4447,7717,4451,7677,4445,7630,4426,7577,4392,7515,4343,7446,4278,7394,4222,7352,4170,7321,4122,7301,4080,7288,4028,7289,3982,7302,3941,7329,3905,7344,3892,7361,3881,7379,3873,7399,3868,7419,3866,7441,3867,7463,3870,7486,3876,7501,3882,7519,3890,7540,3901,7563,3915,7682,3691,7599,3645,7520,3613,7446,3594,7377,3587,7310,3595,7246,3618,7183,3656,7123,3708,7069,3771,7031,3837,7007,3907,6998,3981,7004,4059,7021,4126,7047,4194,7083,4263,7130,4332,7186,4403,7253,4475,7318,4536,7381,4588,7444,4631,7506,4667,7567,4694,7639,4718,7707,4731,7768,4733,7824,4726,7877,4710,7929,4683,7981,4646,8033,4600,8071,4557,8102,4514,8124,4470,8138,4426,8146,4381,8147,4334xm8845,3619l8838,3554,8823,3489,8797,3422,8769,3368,8734,3312,8691,3254,8641,3195,8623,3176,8584,3135,8560,3112,8560,3607,8555,3647,8539,3683,8513,3716,8481,3742,8444,3757,8404,3761,8359,3755,8310,3737,8256,3705,8198,3660,8134,3601,8075,3537,8029,3478,7997,3424,7979,3375,7973,3330,7977,3290,7991,3254,8016,3223,8048,3197,8085,3182,8126,3176,8170,3181,8218,3199,8270,3229,8326,3271,8386,3326,8451,3396,8501,3458,8535,3514,8554,3563,8560,3607,8560,3112,8514,3070,8444,3015,8375,2969,8307,2934,8239,2908,8171,2892,8093,2887,8017,2897,7945,2922,7877,2963,7812,3018,7758,3082,7719,3150,7695,3221,7686,3297,7692,3377,7708,3445,7735,3514,7771,3583,7816,3653,7872,3724,7938,3795,7999,3852,8059,3901,8119,3944,8178,3978,8236,4006,8306,4030,8374,4044,8438,4047,8498,4041,8556,4024,8612,3997,8667,3960,8721,3911,8768,3858,8804,3802,8821,3761,8829,3743,8842,3681,8845,3619xm9325,3278l9002,2954,9109,2848,9159,2788,9165,2778,9193,2726,9210,2663,9210,2598,9194,2532,9171,2482,9164,2467,9119,2401,9061,2335,8997,2278,8934,2235,8925,2231,8925,2624,8924,2649,8915,2675,8898,2702,8873,2730,8826,2778,8631,2583,8687,2528,8714,2505,8740,2489,8765,2482,8789,2482,8813,2489,8836,2499,8858,2514,8879,2532,8897,2554,8911,2576,8920,2599,8925,2624,8925,2231,8872,2205,8810,2189,8750,2188,8692,2203,8636,2233,8582,2278,8259,2602,9130,3473,9325,3278xm10143,2460l9778,2095,9725,1945,9570,1494,9517,1344,9302,1559,9330,1629,9413,1840,9469,1980,9399,1952,9188,1869,9048,1813,8831,2029,8982,2082,9433,2237,9583,2290,9948,2655,10143,2460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</w:rPr>
        <w:t>Internal</w:t>
      </w:r>
      <w:r>
        <w:rPr>
          <w:b/>
          <w:spacing w:val="-9"/>
        </w:rPr>
        <w:t> </w:t>
      </w:r>
      <w:r>
        <w:rPr>
          <w:b/>
        </w:rPr>
        <w:t>Failure</w:t>
      </w:r>
      <w:r>
        <w:rPr>
          <w:b/>
          <w:spacing w:val="-11"/>
        </w:rPr>
        <w:t> </w:t>
      </w:r>
      <w:r>
        <w:rPr>
          <w:b/>
        </w:rPr>
        <w:t>Cost:</w:t>
      </w:r>
      <w:r>
        <w:rPr>
          <w:b/>
          <w:spacing w:val="-8"/>
        </w:rPr>
        <w:t> </w:t>
      </w:r>
      <w:r>
        <w:rPr/>
        <w:t>These</w:t>
      </w:r>
      <w:r>
        <w:rPr>
          <w:spacing w:val="-10"/>
        </w:rPr>
        <w:t> </w:t>
      </w:r>
      <w:r>
        <w:rPr/>
        <w:t>costs</w:t>
      </w:r>
      <w:r>
        <w:rPr>
          <w:spacing w:val="-8"/>
        </w:rPr>
        <w:t> </w:t>
      </w:r>
      <w:r>
        <w:rPr/>
        <w:t>arise</w:t>
      </w:r>
      <w:r>
        <w:rPr>
          <w:spacing w:val="-11"/>
        </w:rPr>
        <w:t> </w:t>
      </w:r>
      <w:r>
        <w:rPr/>
        <w:t>from</w:t>
      </w:r>
      <w:r>
        <w:rPr>
          <w:spacing w:val="-8"/>
        </w:rPr>
        <w:t> </w:t>
      </w:r>
      <w:r>
        <w:rPr/>
        <w:t>defective</w:t>
      </w:r>
      <w:r>
        <w:rPr>
          <w:spacing w:val="-11"/>
        </w:rPr>
        <w:t> </w:t>
      </w:r>
      <w:r>
        <w:rPr/>
        <w:t>units</w:t>
      </w:r>
      <w:r>
        <w:rPr>
          <w:spacing w:val="-9"/>
        </w:rPr>
        <w:t> </w:t>
      </w:r>
      <w:r>
        <w:rPr/>
        <w:t>produced</w:t>
      </w:r>
      <w:r>
        <w:rPr>
          <w:spacing w:val="-9"/>
        </w:rPr>
        <w:t> </w:t>
      </w:r>
      <w:r>
        <w:rPr/>
        <w:t>but</w:t>
      </w:r>
      <w:r>
        <w:rPr>
          <w:spacing w:val="-12"/>
        </w:rPr>
        <w:t> </w:t>
      </w:r>
      <w:r>
        <w:rPr/>
        <w:t>getting</w:t>
      </w:r>
      <w:r>
        <w:rPr>
          <w:spacing w:val="-8"/>
        </w:rPr>
        <w:t> </w:t>
      </w:r>
      <w:r>
        <w:rPr/>
        <w:t>detected</w:t>
      </w:r>
      <w:r>
        <w:rPr>
          <w:spacing w:val="-58"/>
        </w:rPr>
        <w:t> </w:t>
      </w:r>
      <w:r>
        <w:rPr/>
        <w:t>before being shipped to the customer. This is the cost arising from the lack, or failure, of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control methods,</w:t>
      </w:r>
      <w:r>
        <w:rPr>
          <w:spacing w:val="1"/>
        </w:rPr>
        <w:t> </w:t>
      </w:r>
      <w:r>
        <w:rPr/>
        <w:t>resulting in</w:t>
      </w:r>
      <w:r>
        <w:rPr>
          <w:spacing w:val="-1"/>
        </w:rPr>
        <w:t> </w:t>
      </w:r>
      <w:r>
        <w:rPr/>
        <w:t>defectives being</w:t>
      </w:r>
      <w:r>
        <w:rPr>
          <w:spacing w:val="-1"/>
        </w:rPr>
        <w:t> </w:t>
      </w:r>
      <w:r>
        <w:rPr/>
        <w:t>produced.</w:t>
      </w:r>
      <w:r>
        <w:rPr>
          <w:spacing w:val="3"/>
        </w:rPr>
        <w:t> </w:t>
      </w:r>
      <w:r>
        <w:rPr/>
        <w:t>They</w:t>
      </w:r>
      <w:r>
        <w:rPr>
          <w:spacing w:val="-1"/>
        </w:rPr>
        <w:t> </w:t>
      </w:r>
      <w:r>
        <w:rPr/>
        <w:t>includes:</w:t>
      </w:r>
    </w:p>
    <w:p>
      <w:pPr>
        <w:pStyle w:val="BodyText"/>
        <w:spacing w:line="480" w:lineRule="auto" w:before="120"/>
        <w:ind w:left="548" w:right="803"/>
        <w:jc w:val="both"/>
      </w:pPr>
      <w:r>
        <w:rPr>
          <w:b/>
        </w:rPr>
        <w:t>Scrap </w:t>
      </w:r>
      <w:r>
        <w:rPr/>
        <w:t>-The net loss of labor, material, and overhead resulting from defective product that</w:t>
      </w:r>
      <w:r>
        <w:rPr>
          <w:spacing w:val="1"/>
        </w:rPr>
        <w:t> </w:t>
      </w:r>
      <w:r>
        <w:rPr/>
        <w:t>cannot</w:t>
      </w:r>
      <w:r>
        <w:rPr>
          <w:spacing w:val="-1"/>
        </w:rPr>
        <w:t> </w:t>
      </w:r>
      <w:r>
        <w:rPr/>
        <w:t>economically be</w:t>
      </w:r>
      <w:r>
        <w:rPr>
          <w:spacing w:val="-1"/>
        </w:rPr>
        <w:t> </w:t>
      </w:r>
      <w:r>
        <w:rPr/>
        <w:t>repaired or used.</w:t>
      </w:r>
    </w:p>
    <w:p>
      <w:pPr>
        <w:spacing w:line="480" w:lineRule="auto" w:before="121"/>
        <w:ind w:left="548" w:right="798" w:firstLine="0"/>
        <w:jc w:val="both"/>
        <w:rPr>
          <w:sz w:val="24"/>
        </w:rPr>
      </w:pPr>
      <w:r>
        <w:rPr>
          <w:b/>
          <w:sz w:val="24"/>
        </w:rPr>
        <w:t>Rework or Rectification </w:t>
      </w:r>
      <w:r>
        <w:rPr>
          <w:sz w:val="24"/>
        </w:rPr>
        <w:t>- The correction of defective material or errors to meet the</w:t>
      </w:r>
      <w:r>
        <w:rPr>
          <w:spacing w:val="1"/>
          <w:sz w:val="24"/>
        </w:rPr>
        <w:t> </w:t>
      </w:r>
      <w:r>
        <w:rPr>
          <w:sz w:val="24"/>
        </w:rPr>
        <w:t>requirements.</w:t>
      </w:r>
    </w:p>
    <w:p>
      <w:pPr>
        <w:pStyle w:val="BodyText"/>
        <w:spacing w:line="480" w:lineRule="auto" w:before="120"/>
        <w:ind w:left="548" w:right="799"/>
        <w:jc w:val="both"/>
      </w:pPr>
      <w:r>
        <w:rPr>
          <w:b/>
        </w:rPr>
        <w:t>Retest </w:t>
      </w:r>
      <w:r>
        <w:rPr/>
        <w:t>- The cost of re-examination and retesting of products that have undergone rework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modifications.</w:t>
      </w:r>
    </w:p>
    <w:p>
      <w:pPr>
        <w:pStyle w:val="BodyText"/>
        <w:spacing w:line="480" w:lineRule="auto" w:before="120"/>
        <w:ind w:left="548" w:right="797"/>
        <w:jc w:val="both"/>
      </w:pPr>
      <w:r>
        <w:rPr>
          <w:b/>
        </w:rPr>
        <w:t>Downgrading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usable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specifications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downgraded</w:t>
      </w:r>
      <w:r>
        <w:rPr>
          <w:spacing w:val="1"/>
        </w:rPr>
        <w:t> </w:t>
      </w:r>
      <w:r>
        <w:rPr/>
        <w:t>and sold as</w:t>
      </w:r>
      <w:r>
        <w:rPr>
          <w:spacing w:val="-2"/>
        </w:rPr>
        <w:t> </w:t>
      </w:r>
      <w:r>
        <w:rPr/>
        <w:t>‘second quality’ at a</w:t>
      </w:r>
      <w:r>
        <w:rPr>
          <w:spacing w:val="-1"/>
        </w:rPr>
        <w:t> </w:t>
      </w:r>
      <w:r>
        <w:rPr/>
        <w:t>different price.</w:t>
      </w:r>
    </w:p>
    <w:p>
      <w:pPr>
        <w:pStyle w:val="BodyText"/>
        <w:spacing w:line="480" w:lineRule="auto" w:before="120"/>
        <w:ind w:left="548" w:right="798"/>
        <w:jc w:val="both"/>
      </w:pPr>
      <w:r>
        <w:rPr>
          <w:b/>
        </w:rPr>
        <w:t>Failure Analysis</w:t>
      </w:r>
      <w:r>
        <w:rPr/>
        <w:t>: The cost incurred to determine the causes of internal product or service</w:t>
      </w:r>
      <w:r>
        <w:rPr>
          <w:spacing w:val="1"/>
        </w:rPr>
        <w:t> </w:t>
      </w:r>
      <w:r>
        <w:rPr/>
        <w:t>failure.</w:t>
      </w:r>
    </w:p>
    <w:p>
      <w:pPr>
        <w:pStyle w:val="BodyText"/>
        <w:spacing w:line="480" w:lineRule="auto" w:before="121"/>
        <w:ind w:left="548" w:right="798"/>
        <w:jc w:val="both"/>
      </w:pPr>
      <w:r>
        <w:rPr>
          <w:b/>
        </w:rPr>
        <w:t>Downtime </w:t>
      </w:r>
      <w:r>
        <w:rPr/>
        <w:t>- The cost of idle production facilities that results from nonconformance to</w:t>
      </w:r>
      <w:r>
        <w:rPr>
          <w:spacing w:val="1"/>
        </w:rPr>
        <w:t> </w:t>
      </w:r>
      <w:r>
        <w:rPr/>
        <w:t>requirements. The production line may be down because of nonconforming raw materials</w:t>
      </w:r>
      <w:r>
        <w:rPr>
          <w:spacing w:val="1"/>
        </w:rPr>
        <w:t> </w:t>
      </w:r>
      <w:r>
        <w:rPr/>
        <w:t>supplied</w:t>
      </w:r>
      <w:r>
        <w:rPr>
          <w:spacing w:val="-1"/>
        </w:rPr>
        <w:t> </w:t>
      </w:r>
      <w:r>
        <w:rPr/>
        <w:t>by a</w:t>
      </w:r>
      <w:r>
        <w:rPr>
          <w:spacing w:val="-2"/>
        </w:rPr>
        <w:t> </w:t>
      </w:r>
      <w:r>
        <w:rPr/>
        <w:t>supplier, which went</w:t>
      </w:r>
      <w:r>
        <w:rPr>
          <w:spacing w:val="-1"/>
        </w:rPr>
        <w:t> </w:t>
      </w:r>
      <w:r>
        <w:rPr/>
        <w:t>undiscovered in receiving inspection.</w:t>
      </w:r>
    </w:p>
    <w:p>
      <w:pPr>
        <w:pStyle w:val="BodyText"/>
        <w:spacing w:line="480" w:lineRule="auto" w:before="120"/>
        <w:ind w:left="548" w:right="799"/>
        <w:jc w:val="both"/>
      </w:pPr>
      <w:r>
        <w:rPr>
          <w:b/>
        </w:rPr>
        <w:t>Yield Losses - </w:t>
      </w:r>
      <w:r>
        <w:rPr/>
        <w:t>The cost of process yields that are lower than might be attainable by</w:t>
      </w:r>
      <w:r>
        <w:rPr>
          <w:spacing w:val="1"/>
        </w:rPr>
        <w:t> </w:t>
      </w:r>
      <w:r>
        <w:rPr/>
        <w:t>improved controls (for example, potable water containers that are overfilled because of</w:t>
      </w:r>
      <w:r>
        <w:rPr>
          <w:spacing w:val="1"/>
        </w:rPr>
        <w:t> </w:t>
      </w:r>
      <w:r>
        <w:rPr/>
        <w:t>excessive</w:t>
      </w:r>
      <w:r>
        <w:rPr>
          <w:spacing w:val="-2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filling equipment).</w:t>
      </w:r>
    </w:p>
    <w:p>
      <w:pPr>
        <w:pStyle w:val="BodyText"/>
        <w:spacing w:line="480" w:lineRule="auto" w:before="120"/>
        <w:ind w:left="548" w:right="797"/>
        <w:jc w:val="both"/>
      </w:pPr>
      <w:r>
        <w:rPr>
          <w:b/>
        </w:rPr>
        <w:t>External</w:t>
      </w:r>
      <w:r>
        <w:rPr>
          <w:b/>
          <w:spacing w:val="-14"/>
        </w:rPr>
        <w:t> </w:t>
      </w:r>
      <w:r>
        <w:rPr>
          <w:b/>
        </w:rPr>
        <w:t>Failure</w:t>
      </w:r>
      <w:r>
        <w:rPr>
          <w:b/>
          <w:spacing w:val="-14"/>
        </w:rPr>
        <w:t> </w:t>
      </w:r>
      <w:r>
        <w:rPr>
          <w:b/>
        </w:rPr>
        <w:t>Costs:</w:t>
      </w:r>
      <w:r>
        <w:rPr>
          <w:b/>
          <w:spacing w:val="-14"/>
        </w:rPr>
        <w:t> </w:t>
      </w:r>
      <w:r>
        <w:rPr/>
        <w:t>These</w:t>
      </w:r>
      <w:r>
        <w:rPr>
          <w:spacing w:val="-14"/>
        </w:rPr>
        <w:t> </w:t>
      </w:r>
      <w:r>
        <w:rPr/>
        <w:t>costs</w:t>
      </w:r>
      <w:r>
        <w:rPr>
          <w:spacing w:val="-13"/>
        </w:rPr>
        <w:t> </w:t>
      </w:r>
      <w:r>
        <w:rPr/>
        <w:t>occur</w:t>
      </w:r>
      <w:r>
        <w:rPr>
          <w:spacing w:val="-15"/>
        </w:rPr>
        <w:t> </w:t>
      </w:r>
      <w:r>
        <w:rPr/>
        <w:t>when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product</w:t>
      </w:r>
      <w:r>
        <w:rPr>
          <w:spacing w:val="-13"/>
        </w:rPr>
        <w:t> </w:t>
      </w:r>
      <w:r>
        <w:rPr/>
        <w:t>does</w:t>
      </w:r>
      <w:r>
        <w:rPr>
          <w:spacing w:val="-14"/>
        </w:rPr>
        <w:t> </w:t>
      </w:r>
      <w:r>
        <w:rPr/>
        <w:t>not</w:t>
      </w:r>
      <w:r>
        <w:rPr>
          <w:spacing w:val="-11"/>
        </w:rPr>
        <w:t> </w:t>
      </w:r>
      <w:r>
        <w:rPr/>
        <w:t>perform</w:t>
      </w:r>
      <w:r>
        <w:rPr>
          <w:spacing w:val="-14"/>
        </w:rPr>
        <w:t> </w:t>
      </w:r>
      <w:r>
        <w:rPr/>
        <w:t>satisfactorily</w:t>
      </w:r>
      <w:r>
        <w:rPr>
          <w:spacing w:val="-58"/>
        </w:rPr>
        <w:t> </w:t>
      </w:r>
      <w:r>
        <w:rPr/>
        <w:t>after</w:t>
      </w:r>
      <w:r>
        <w:rPr>
          <w:spacing w:val="-2"/>
        </w:rPr>
        <w:t> </w:t>
      </w:r>
      <w:r>
        <w:rPr/>
        <w:t>it is</w:t>
      </w:r>
      <w:r>
        <w:rPr>
          <w:spacing w:val="-1"/>
        </w:rPr>
        <w:t> </w:t>
      </w:r>
      <w:r>
        <w:rPr/>
        <w:t>delivered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customer. . Examples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external failure</w:t>
      </w:r>
      <w:r>
        <w:rPr>
          <w:spacing w:val="-3"/>
        </w:rPr>
        <w:t> </w:t>
      </w:r>
      <w:r>
        <w:rPr/>
        <w:t>costs</w:t>
      </w:r>
      <w:r>
        <w:rPr>
          <w:spacing w:val="2"/>
        </w:rPr>
        <w:t> </w:t>
      </w:r>
      <w:r>
        <w:rPr/>
        <w:t>includes: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line="480" w:lineRule="auto" w:before="73"/>
        <w:ind w:left="548"/>
      </w:pPr>
      <w:r>
        <w:rPr>
          <w:b/>
        </w:rPr>
        <w:t>Complaint Adjustment </w:t>
      </w:r>
      <w:r>
        <w:rPr/>
        <w:t>- All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of investigation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adjustment</w:t>
      </w:r>
      <w:r>
        <w:rPr>
          <w:spacing w:val="1"/>
        </w:rPr>
        <w:t> </w:t>
      </w:r>
      <w:r>
        <w:rPr/>
        <w:t>of justified</w:t>
      </w:r>
      <w:r>
        <w:rPr>
          <w:spacing w:val="1"/>
        </w:rPr>
        <w:t> </w:t>
      </w:r>
      <w:r>
        <w:rPr/>
        <w:t>complaints</w:t>
      </w:r>
      <w:r>
        <w:rPr>
          <w:spacing w:val="-57"/>
        </w:rPr>
        <w:t> </w:t>
      </w:r>
      <w:r>
        <w:rPr/>
        <w:t>attributable</w:t>
      </w:r>
      <w:r>
        <w:rPr>
          <w:spacing w:val="-1"/>
        </w:rPr>
        <w:t> </w:t>
      </w:r>
      <w:r>
        <w:rPr/>
        <w:t>to the nonconforming product.</w:t>
      </w:r>
    </w:p>
    <w:p>
      <w:pPr>
        <w:pStyle w:val="BodyText"/>
        <w:spacing w:line="480" w:lineRule="auto" w:before="120"/>
        <w:ind w:left="548"/>
      </w:pPr>
      <w:r>
        <w:rPr>
          <w:b/>
        </w:rPr>
        <w:t>Returns</w:t>
      </w:r>
      <w:r>
        <w:rPr>
          <w:b/>
          <w:spacing w:val="6"/>
        </w:rPr>
        <w:t> </w:t>
      </w:r>
      <w:r>
        <w:rPr>
          <w:b/>
        </w:rPr>
        <w:t>and</w:t>
      </w:r>
      <w:r>
        <w:rPr>
          <w:b/>
          <w:spacing w:val="6"/>
        </w:rPr>
        <w:t> </w:t>
      </w:r>
      <w:r>
        <w:rPr>
          <w:b/>
        </w:rPr>
        <w:t>Recalls</w:t>
      </w:r>
      <w:r>
        <w:rPr>
          <w:b/>
          <w:spacing w:val="8"/>
        </w:rPr>
        <w:t> </w:t>
      </w:r>
      <w:r>
        <w:rPr/>
        <w:t>-</w:t>
      </w:r>
      <w:r>
        <w:rPr>
          <w:spacing w:val="7"/>
        </w:rPr>
        <w:t> </w:t>
      </w:r>
      <w:r>
        <w:rPr/>
        <w:t>All</w:t>
      </w:r>
      <w:r>
        <w:rPr>
          <w:spacing w:val="7"/>
        </w:rPr>
        <w:t> </w:t>
      </w:r>
      <w:r>
        <w:rPr/>
        <w:t>costs</w:t>
      </w:r>
      <w:r>
        <w:rPr>
          <w:spacing w:val="6"/>
        </w:rPr>
        <w:t> </w:t>
      </w:r>
      <w:r>
        <w:rPr/>
        <w:t>associated</w:t>
      </w:r>
      <w:r>
        <w:rPr>
          <w:spacing w:val="7"/>
        </w:rPr>
        <w:t> </w:t>
      </w:r>
      <w:r>
        <w:rPr/>
        <w:t>with</w:t>
      </w:r>
      <w:r>
        <w:rPr>
          <w:spacing w:val="8"/>
        </w:rPr>
        <w:t> </w:t>
      </w:r>
      <w:r>
        <w:rPr/>
        <w:t>receipt,</w:t>
      </w:r>
      <w:r>
        <w:rPr>
          <w:spacing w:val="5"/>
        </w:rPr>
        <w:t> </w:t>
      </w:r>
      <w:r>
        <w:rPr/>
        <w:t>handling,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replacement</w:t>
      </w:r>
      <w:r>
        <w:rPr>
          <w:spacing w:val="9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-57"/>
        </w:rPr>
        <w:t> </w:t>
      </w:r>
      <w:r>
        <w:rPr/>
        <w:t>nonconforming</w:t>
      </w:r>
      <w:r>
        <w:rPr>
          <w:spacing w:val="-1"/>
        </w:rPr>
        <w:t> </w:t>
      </w:r>
      <w:r>
        <w:rPr/>
        <w:t>product or material</w:t>
      </w:r>
      <w:r>
        <w:rPr>
          <w:spacing w:val="-1"/>
        </w:rPr>
        <w:t> </w:t>
      </w:r>
      <w:r>
        <w:rPr/>
        <w:t>that is returned</w:t>
      </w:r>
      <w:r>
        <w:rPr>
          <w:spacing w:val="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field.</w:t>
      </w:r>
    </w:p>
    <w:p>
      <w:pPr>
        <w:pStyle w:val="BodyText"/>
        <w:spacing w:before="120"/>
        <w:ind w:left="548"/>
      </w:pPr>
      <w:r>
        <w:rPr/>
        <w:pict>
          <v:shape style="position:absolute;margin-left:73.662003pt;margin-top:5.993084pt;width:433.5pt;height:445.75pt;mso-position-horizontal-relative:page;mso-position-vertical-relative:paragraph;z-index:-21319680" coordorigin="1473,120" coordsize="8670,8915" path="m2539,8839l1668,7968,1473,8163,2344,9034,2539,8839xm3131,8164l3130,8124,3125,8081,3116,8037,3102,7994,3083,7950,3060,7907,3032,7864,3002,7823,2968,7783,2931,7744,2412,7225,2218,7419,2749,7951,2782,7987,2806,8022,2823,8057,2833,8091,2835,8124,2828,8154,2814,8183,2793,8209,2767,8231,2738,8244,2707,8250,2674,8248,2640,8239,2605,8222,2570,8198,2534,8166,2003,7634,1808,7828,2328,8348,2362,8380,2401,8412,2445,8444,2493,8477,2525,8496,2560,8512,2597,8525,2635,8536,2674,8543,2710,8547,2744,8547,2777,8544,2808,8537,2840,8525,2872,8509,2903,8489,2934,8466,2962,8443,2988,8420,3012,8397,3048,8357,3079,8316,3102,8274,3119,8232,3127,8200,3131,8164xm3859,7380l3853,7316,3837,7251,3811,7184,3783,7130,3748,7073,3705,7016,3655,6957,3638,6938,3598,6896,3574,6874,3574,7368,3569,7408,3554,7445,3528,7478,3495,7504,3458,7519,3418,7523,3373,7517,3324,7499,3271,7467,3212,7422,3148,7363,3089,7299,3043,7240,3012,7186,2993,7137,2987,7092,2991,7052,3006,7016,3030,6984,3063,6959,3099,6943,3140,6938,3184,6943,3232,6961,3284,6990,3340,7033,3400,7088,3465,7157,3515,7220,3549,7276,3568,7325,3574,7368,3574,6874,3528,6831,3459,6776,3390,6731,3321,6696,3253,6670,3186,6654,3107,6649,3032,6659,2960,6684,2891,6725,2827,6780,2773,6844,2733,6911,2709,6983,2700,7059,2706,7138,2723,7207,2749,7276,2785,7345,2831,7415,2887,7486,2953,7556,3013,7614,3073,7663,3133,7705,3192,7740,3250,7767,3321,7792,3388,7805,3452,7809,3512,7802,3570,7786,3626,7759,3682,7721,3735,7673,3782,7620,3818,7563,3835,7523,3843,7504,3856,7443,3859,7380xm4130,6801l3943,6613,3689,6868,3876,7055,4130,6801xm4641,6738l3770,5867,3575,6062,4446,6933,4641,6738xm4975,6404l4652,6080,4758,5974,4809,5914,4814,5904,4843,5852,4860,5789,4859,5724,4843,5659,4820,5608,4813,5593,4769,5527,4710,5461,4647,5404,4584,5361,4575,5357,4575,5750,4574,5775,4564,5802,4547,5829,4523,5856,4475,5904,4281,5710,4336,5654,4363,5631,4389,5615,4415,5608,4439,5608,4463,5615,4486,5625,4508,5640,4529,5658,4547,5680,4561,5702,4570,5726,4575,5750,4575,5357,4521,5332,4460,5315,4400,5315,4342,5329,4286,5359,4232,5405,3908,5728,4780,6599,4975,6404xm5765,5614l5109,4958,5307,4759,5092,4544,4501,5136,4716,5351,4914,5153,5570,5809,5765,5614xm6400,4979l5744,4322,5943,4124,5728,3909,5136,4501,5351,4716,5550,4517,6206,5173,6400,4979xm7134,4105l7128,4041,7112,3976,7086,3909,7058,3855,7023,3799,6980,3741,6930,3682,6912,3663,6873,3622,6849,3600,6849,4093,6844,4134,6828,4170,6802,4203,6770,4229,6733,4244,6693,4248,6648,4242,6599,4224,6546,4192,6487,4147,6423,4088,6364,4024,6318,3965,6286,3911,6268,3862,6262,3817,6266,3777,6281,3741,6305,3709,6338,3684,6374,3669,6415,3663,6459,3669,6507,3686,6559,3716,6615,3758,6675,3813,6740,3883,6790,3945,6824,4001,6843,4050,6849,4093,6849,3600,6803,3557,6733,3502,6664,3456,6596,3421,6528,3395,6460,3379,6382,3374,6306,3384,6235,3409,6166,3450,6102,3505,6048,3569,6008,3636,5984,3708,5975,3784,5981,3863,5998,3932,6024,4001,6060,4070,6106,4140,6161,4211,6227,4281,6288,4339,6348,4388,6408,4430,6467,4465,6525,4492,6596,4517,6663,4530,6727,4534,6787,4528,6845,4511,6901,4484,6956,4447,7010,4398,7057,4345,7093,4288,7110,4248,7118,4230,7131,4168,7134,4105xm8147,3110l8142,3061,8130,3010,8111,2958,8086,2904,8056,2848,8018,2790,7957,2815,7776,2890,7808,2936,7832,2979,7850,3020,7861,3057,7864,3092,7858,3125,7843,3156,7820,3185,7789,3209,7755,3223,7717,3227,7677,3221,7630,3202,7577,3168,7515,3119,7446,3054,7394,2998,7352,2946,7321,2898,7301,2856,7288,2804,7289,2758,7302,2717,7329,2681,7344,2668,7361,2657,7379,2649,7399,2644,7419,2642,7441,2643,7463,2646,7486,2652,7501,2658,7519,2666,7540,2677,7563,2691,7682,2467,7599,2421,7520,2389,7446,2370,7377,2363,7310,2371,7246,2394,7183,2432,7123,2484,7069,2547,7031,2613,7007,2683,6998,2757,7004,2835,7021,2902,7047,2970,7083,3039,7130,3108,7186,3179,7253,3251,7318,3312,7381,3364,7444,3407,7506,3443,7567,3470,7639,3494,7707,3507,7768,3509,7824,3502,7877,3486,7929,3459,7981,3422,8033,3376,8071,3333,8102,3290,8124,3246,8138,3202,8146,3157,8147,3110xm8845,2395l8838,2330,8823,2265,8797,2198,8769,2144,8734,2088,8691,2030,8641,1971,8623,1952,8584,1911,8560,1888,8560,2383,8555,2423,8539,2459,8513,2492,8481,2518,8444,2533,8404,2537,8359,2531,8310,2513,8256,2481,8198,2436,8134,2377,8075,2313,8029,2254,7997,2200,7979,2151,7973,2106,7977,2066,7991,2030,8016,1999,8048,1973,8085,1958,8126,1952,8170,1957,8218,1975,8270,2005,8326,2047,8386,2102,8451,2172,8501,2234,8535,2290,8554,2339,8560,2383,8560,1888,8514,1846,8444,1791,8375,1745,8307,1710,8239,1684,8171,1668,8093,1663,8017,1673,7945,1698,7877,1739,7812,1794,7758,1858,7719,1926,7695,1997,7686,2073,7692,2153,7708,2221,7735,2290,7771,2359,7816,2429,7872,2500,7938,2571,7999,2628,8059,2677,8119,2720,8178,2754,8236,2782,8306,2806,8374,2820,8438,2823,8498,2817,8556,2800,8612,2773,8667,2736,8721,2687,8768,2634,8804,2578,8821,2537,8829,2519,8842,2457,8845,2395xm9325,2054l9002,1730,9109,1624,9159,1564,9165,1554,9193,1502,9210,1439,9210,1374,9194,1308,9171,1258,9164,1243,9119,1177,9061,1111,8997,1054,8934,1011,8925,1007,8925,1400,8924,1425,8915,1451,8898,1478,8873,1506,8826,1554,8631,1359,8687,1304,8714,1281,8740,1265,8765,1258,8789,1258,8813,1265,8836,1275,8858,1290,8879,1308,8897,1330,8911,1352,8920,1375,8925,1400,8925,1007,8872,981,8810,965,8750,964,8692,979,8636,1009,8582,1054,8259,1378,9130,2249,9325,2054xm10143,1236l9778,871,9725,721,9570,270,9517,120,9302,335,9330,405,9413,616,9469,756,9399,728,9188,645,9048,589,8831,805,8982,858,9433,1013,9583,1066,9948,1431,10143,1236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</w:rPr>
        <w:t>Warranty</w:t>
      </w:r>
      <w:r>
        <w:rPr>
          <w:b/>
          <w:spacing w:val="-2"/>
        </w:rPr>
        <w:t> </w:t>
      </w:r>
      <w:r>
        <w:rPr>
          <w:b/>
        </w:rPr>
        <w:t>Charges</w:t>
      </w:r>
      <w:r>
        <w:rPr>
          <w:b/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costs</w:t>
      </w:r>
      <w:r>
        <w:rPr>
          <w:spacing w:val="-2"/>
        </w:rPr>
        <w:t> </w:t>
      </w:r>
      <w:r>
        <w:rPr/>
        <w:t>involved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service to</w:t>
      </w:r>
      <w:r>
        <w:rPr>
          <w:spacing w:val="-2"/>
        </w:rPr>
        <w:t> </w:t>
      </w:r>
      <w:r>
        <w:rPr/>
        <w:t>customers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warranty</w:t>
      </w:r>
      <w:r>
        <w:rPr>
          <w:spacing w:val="-1"/>
        </w:rPr>
        <w:t> </w:t>
      </w:r>
      <w:r>
        <w:rPr/>
        <w:t>contracts.</w:t>
      </w:r>
    </w:p>
    <w:p>
      <w:pPr>
        <w:pStyle w:val="BodyText"/>
        <w:spacing w:before="5"/>
        <w:rPr>
          <w:sz w:val="34"/>
        </w:rPr>
      </w:pPr>
    </w:p>
    <w:p>
      <w:pPr>
        <w:spacing w:before="0"/>
        <w:ind w:left="548" w:right="0" w:firstLine="0"/>
        <w:jc w:val="left"/>
        <w:rPr>
          <w:sz w:val="24"/>
        </w:rPr>
      </w:pPr>
      <w:r>
        <w:rPr>
          <w:b/>
          <w:sz w:val="24"/>
        </w:rPr>
        <w:t>Liability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Costs</w:t>
      </w:r>
      <w:r>
        <w:rPr>
          <w:b/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Costs</w:t>
      </w:r>
      <w:r>
        <w:rPr>
          <w:spacing w:val="-1"/>
          <w:sz w:val="24"/>
        </w:rPr>
        <w:t> </w:t>
      </w:r>
      <w:r>
        <w:rPr>
          <w:sz w:val="24"/>
        </w:rPr>
        <w:t>or awards</w:t>
      </w:r>
      <w:r>
        <w:rPr>
          <w:spacing w:val="-1"/>
          <w:sz w:val="24"/>
        </w:rPr>
        <w:t> </w:t>
      </w:r>
      <w:r>
        <w:rPr>
          <w:sz w:val="24"/>
        </w:rPr>
        <w:t>incurred from</w:t>
      </w:r>
      <w:r>
        <w:rPr>
          <w:spacing w:val="-1"/>
          <w:sz w:val="24"/>
        </w:rPr>
        <w:t> </w:t>
      </w:r>
      <w:r>
        <w:rPr>
          <w:sz w:val="24"/>
        </w:rPr>
        <w:t>product</w:t>
      </w:r>
      <w:r>
        <w:rPr>
          <w:spacing w:val="-1"/>
          <w:sz w:val="24"/>
        </w:rPr>
        <w:t> </w:t>
      </w:r>
      <w:r>
        <w:rPr>
          <w:sz w:val="24"/>
        </w:rPr>
        <w:t>liability litigation.</w:t>
      </w:r>
    </w:p>
    <w:p>
      <w:pPr>
        <w:pStyle w:val="BodyText"/>
        <w:spacing w:before="6"/>
        <w:rPr>
          <w:sz w:val="34"/>
        </w:rPr>
      </w:pPr>
    </w:p>
    <w:p>
      <w:pPr>
        <w:pStyle w:val="BodyText"/>
        <w:spacing w:line="480" w:lineRule="auto"/>
        <w:ind w:left="548" w:right="797"/>
        <w:jc w:val="both"/>
      </w:pPr>
      <w:r>
        <w:rPr>
          <w:b/>
        </w:rPr>
        <w:t>Loss</w:t>
      </w:r>
      <w:r>
        <w:rPr>
          <w:b/>
          <w:spacing w:val="-11"/>
        </w:rPr>
        <w:t> </w:t>
      </w:r>
      <w:r>
        <w:rPr>
          <w:b/>
        </w:rPr>
        <w:t>of</w:t>
      </w:r>
      <w:r>
        <w:rPr>
          <w:b/>
          <w:spacing w:val="-12"/>
        </w:rPr>
        <w:t> </w:t>
      </w:r>
      <w:r>
        <w:rPr>
          <w:b/>
        </w:rPr>
        <w:t>Good</w:t>
      </w:r>
      <w:r>
        <w:rPr>
          <w:b/>
          <w:spacing w:val="-10"/>
        </w:rPr>
        <w:t> </w:t>
      </w:r>
      <w:r>
        <w:rPr>
          <w:b/>
        </w:rPr>
        <w:t>Will</w:t>
      </w:r>
      <w:r>
        <w:rPr>
          <w:b/>
          <w:spacing w:val="-9"/>
        </w:rPr>
        <w:t> </w:t>
      </w:r>
      <w:r>
        <w:rPr/>
        <w:t>-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impact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reputation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image,</w:t>
      </w:r>
      <w:r>
        <w:rPr>
          <w:spacing w:val="-11"/>
        </w:rPr>
        <w:t> </w:t>
      </w:r>
      <w:r>
        <w:rPr/>
        <w:t>which</w:t>
      </w:r>
      <w:r>
        <w:rPr>
          <w:spacing w:val="-11"/>
        </w:rPr>
        <w:t> </w:t>
      </w:r>
      <w:r>
        <w:rPr/>
        <w:t>impinges</w:t>
      </w:r>
      <w:r>
        <w:rPr>
          <w:spacing w:val="-11"/>
        </w:rPr>
        <w:t> </w:t>
      </w:r>
      <w:r>
        <w:rPr/>
        <w:t>directly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future</w:t>
      </w:r>
      <w:r>
        <w:rPr>
          <w:spacing w:val="-58"/>
        </w:rPr>
        <w:t> </w:t>
      </w:r>
      <w:r>
        <w:rPr/>
        <w:t>prospects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sales.</w:t>
      </w:r>
    </w:p>
    <w:p>
      <w:pPr>
        <w:pStyle w:val="BodyText"/>
        <w:spacing w:line="480" w:lineRule="auto" w:before="120"/>
        <w:ind w:left="548" w:right="795"/>
        <w:jc w:val="both"/>
      </w:pPr>
      <w:r>
        <w:rPr>
          <w:b/>
        </w:rPr>
        <w:t>Repair and Servicing </w:t>
      </w:r>
      <w:r>
        <w:rPr/>
        <w:t>- The costs of repair and servicing either of returned products or</w:t>
      </w:r>
      <w:r>
        <w:rPr>
          <w:spacing w:val="1"/>
        </w:rPr>
        <w:t> </w:t>
      </w:r>
      <w:r>
        <w:rPr/>
        <w:t>those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field.</w:t>
      </w:r>
    </w:p>
    <w:p>
      <w:pPr>
        <w:pStyle w:val="BodyText"/>
        <w:spacing w:line="480" w:lineRule="auto" w:before="120"/>
        <w:ind w:left="548" w:right="796"/>
        <w:jc w:val="both"/>
      </w:pPr>
      <w:r>
        <w:rPr/>
        <w:t>There exists a relationship between the qualities related costs of prevention, appraisal and</w:t>
      </w:r>
      <w:r>
        <w:rPr>
          <w:spacing w:val="1"/>
        </w:rPr>
        <w:t> </w:t>
      </w:r>
      <w:r>
        <w:rPr/>
        <w:t>failure and increasing quality awareness and improvement in the organization (Oakland,</w:t>
      </w:r>
      <w:r>
        <w:rPr>
          <w:spacing w:val="1"/>
        </w:rPr>
        <w:t> </w:t>
      </w:r>
      <w:r>
        <w:rPr/>
        <w:t>2014). Citing British Standard BS 6143, (Oakland, 2014) stated that, where the quality</w:t>
      </w:r>
      <w:r>
        <w:rPr>
          <w:spacing w:val="1"/>
        </w:rPr>
        <w:t> </w:t>
      </w:r>
      <w:r>
        <w:rPr>
          <w:spacing w:val="-1"/>
        </w:rPr>
        <w:t>awareness</w:t>
      </w:r>
      <w:r>
        <w:rPr>
          <w:spacing w:val="-14"/>
        </w:rPr>
        <w:t> </w:t>
      </w:r>
      <w:r>
        <w:rPr>
          <w:spacing w:val="-1"/>
        </w:rPr>
        <w:t>is</w:t>
      </w:r>
      <w:r>
        <w:rPr>
          <w:spacing w:val="-14"/>
        </w:rPr>
        <w:t> </w:t>
      </w:r>
      <w:r>
        <w:rPr>
          <w:spacing w:val="-1"/>
        </w:rPr>
        <w:t>low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total</w:t>
      </w:r>
      <w:r>
        <w:rPr>
          <w:spacing w:val="-12"/>
        </w:rPr>
        <w:t> </w:t>
      </w:r>
      <w:r>
        <w:rPr/>
        <w:t>quality</w:t>
      </w:r>
      <w:r>
        <w:rPr>
          <w:spacing w:val="-14"/>
        </w:rPr>
        <w:t> </w:t>
      </w:r>
      <w:r>
        <w:rPr/>
        <w:t>related</w:t>
      </w:r>
      <w:r>
        <w:rPr>
          <w:spacing w:val="-13"/>
        </w:rPr>
        <w:t> </w:t>
      </w:r>
      <w:r>
        <w:rPr/>
        <w:t>costs</w:t>
      </w:r>
      <w:r>
        <w:rPr>
          <w:spacing w:val="-14"/>
        </w:rPr>
        <w:t> </w:t>
      </w:r>
      <w:r>
        <w:rPr/>
        <w:t>are</w:t>
      </w:r>
      <w:r>
        <w:rPr>
          <w:spacing w:val="-16"/>
        </w:rPr>
        <w:t> </w:t>
      </w:r>
      <w:r>
        <w:rPr/>
        <w:t>high,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failure</w:t>
      </w:r>
      <w:r>
        <w:rPr>
          <w:spacing w:val="-16"/>
        </w:rPr>
        <w:t> </w:t>
      </w:r>
      <w:r>
        <w:rPr/>
        <w:t>costs</w:t>
      </w:r>
      <w:r>
        <w:rPr>
          <w:spacing w:val="-12"/>
        </w:rPr>
        <w:t> </w:t>
      </w:r>
      <w:r>
        <w:rPr/>
        <w:t>predominating.</w:t>
      </w:r>
      <w:r>
        <w:rPr>
          <w:spacing w:val="-58"/>
        </w:rPr>
        <w:t> </w:t>
      </w:r>
      <w:r>
        <w:rPr/>
        <w:t>As awareness of the cost to the organization of failure gets off the ground, through initial</w:t>
      </w:r>
      <w:r>
        <w:rPr>
          <w:spacing w:val="1"/>
        </w:rPr>
        <w:t> </w:t>
      </w:r>
      <w:r>
        <w:rPr/>
        <w:t>investment in training, an increase in appraisal costs usually results. As the increased</w:t>
      </w:r>
      <w:r>
        <w:rPr>
          <w:spacing w:val="1"/>
        </w:rPr>
        <w:t> </w:t>
      </w:r>
      <w:r>
        <w:rPr/>
        <w:t>appraisal leads to investigations and further awareness, further investment in prevention is</w:t>
      </w:r>
      <w:r>
        <w:rPr>
          <w:spacing w:val="1"/>
        </w:rPr>
        <w:t> </w:t>
      </w:r>
      <w:r>
        <w:rPr/>
        <w:t>made to improve design features, processes and systems. As the preventive action takes</w:t>
      </w:r>
      <w:r>
        <w:rPr>
          <w:spacing w:val="1"/>
        </w:rPr>
        <w:t> </w:t>
      </w:r>
      <w:r>
        <w:rPr/>
        <w:t>effect,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failure and</w:t>
      </w:r>
      <w:r>
        <w:rPr>
          <w:spacing w:val="-1"/>
        </w:rPr>
        <w:t> </w:t>
      </w:r>
      <w:r>
        <w:rPr/>
        <w:t>appraisal costs fall and</w:t>
      </w:r>
      <w:r>
        <w:rPr>
          <w:spacing w:val="-1"/>
        </w:rPr>
        <w:t> </w:t>
      </w:r>
      <w:r>
        <w:rPr/>
        <w:t>the total costs reduce.</w:t>
      </w:r>
    </w:p>
    <w:p>
      <w:pPr>
        <w:pStyle w:val="Heading3"/>
        <w:numPr>
          <w:ilvl w:val="1"/>
          <w:numId w:val="8"/>
        </w:numPr>
        <w:tabs>
          <w:tab w:pos="909" w:val="left" w:leader="none"/>
        </w:tabs>
        <w:spacing w:line="240" w:lineRule="auto" w:before="42" w:after="0"/>
        <w:ind w:left="908" w:right="0" w:hanging="361"/>
        <w:jc w:val="both"/>
      </w:pPr>
      <w:bookmarkStart w:name="_bookmark21" w:id="33"/>
      <w:bookmarkEnd w:id="33"/>
      <w:r>
        <w:rPr>
          <w:b w:val="0"/>
        </w:rPr>
      </w:r>
      <w:bookmarkStart w:name="_bookmark21" w:id="34"/>
      <w:bookmarkEnd w:id="34"/>
      <w:r>
        <w:rPr/>
        <w:t>Q</w:t>
      </w:r>
      <w:r>
        <w:rPr/>
        <w:t>uality</w:t>
      </w:r>
      <w:r>
        <w:rPr>
          <w:spacing w:val="-4"/>
        </w:rPr>
        <w:t> </w:t>
      </w:r>
      <w:r>
        <w:rPr/>
        <w:t>Improvement</w:t>
      </w:r>
    </w:p>
    <w:p>
      <w:pPr>
        <w:pStyle w:val="BodyText"/>
        <w:spacing w:before="3"/>
        <w:rPr>
          <w:b/>
          <w:sz w:val="34"/>
        </w:rPr>
      </w:pPr>
    </w:p>
    <w:p>
      <w:pPr>
        <w:pStyle w:val="BodyText"/>
        <w:spacing w:line="480" w:lineRule="auto"/>
        <w:ind w:left="548" w:right="796" w:firstLine="60"/>
        <w:jc w:val="both"/>
      </w:pPr>
      <w:r>
        <w:rPr/>
        <w:t>(Montgomery,</w:t>
      </w:r>
      <w:r>
        <w:rPr>
          <w:spacing w:val="1"/>
        </w:rPr>
        <w:t> </w:t>
      </w:r>
      <w:r>
        <w:rPr/>
        <w:t>2009)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processes and products. He stated that, excessive variability in process performance often</w:t>
      </w:r>
      <w:r>
        <w:rPr>
          <w:spacing w:val="1"/>
        </w:rPr>
        <w:t> </w:t>
      </w:r>
      <w:r>
        <w:rPr/>
        <w:t>results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waste</w:t>
      </w:r>
      <w:r>
        <w:rPr>
          <w:b/>
        </w:rPr>
        <w:t>.</w:t>
      </w:r>
      <w:r>
        <w:rPr>
          <w:b/>
          <w:spacing w:val="27"/>
        </w:rPr>
        <w:t> </w:t>
      </w:r>
      <w:r>
        <w:rPr/>
        <w:t>This</w:t>
      </w:r>
      <w:r>
        <w:rPr>
          <w:spacing w:val="29"/>
        </w:rPr>
        <w:t> </w:t>
      </w:r>
      <w:r>
        <w:rPr/>
        <w:t>means,</w:t>
      </w:r>
      <w:r>
        <w:rPr>
          <w:spacing w:val="28"/>
        </w:rPr>
        <w:t> </w:t>
      </w:r>
      <w:r>
        <w:rPr/>
        <w:t>reduction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variability</w:t>
      </w:r>
      <w:r>
        <w:rPr>
          <w:spacing w:val="27"/>
        </w:rPr>
        <w:t> </w:t>
      </w:r>
      <w:r>
        <w:rPr/>
        <w:t>(elimination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waste)</w:t>
      </w:r>
      <w:r>
        <w:rPr>
          <w:spacing w:val="26"/>
        </w:rPr>
        <w:t> </w:t>
      </w:r>
      <w:r>
        <w:rPr/>
        <w:t>leads</w:t>
      </w:r>
      <w:r>
        <w:rPr>
          <w:spacing w:val="28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line="480" w:lineRule="auto" w:before="73"/>
        <w:ind w:left="548" w:right="796"/>
        <w:jc w:val="both"/>
      </w:pPr>
      <w:r>
        <w:rPr/>
        <w:pict>
          <v:shape style="position:absolute;margin-left:73.662003pt;margin-top:126.043106pt;width:433.5pt;height:445.75pt;mso-position-horizontal-relative:page;mso-position-vertical-relative:paragraph;z-index:-21319168" coordorigin="1473,2521" coordsize="8670,8915" path="m2539,11240l1668,10369,1473,10564,2344,11435,2539,11240xm3131,10565l3130,10525,3125,10482,3116,10438,3102,10395,3083,10351,3060,10308,3032,10265,3002,10224,2968,10184,2931,10145,2412,9626,2218,9820,2749,10352,2782,10388,2806,10423,2823,10458,2833,10492,2835,10525,2828,10555,2814,10584,2793,10610,2767,10632,2738,10645,2707,10651,2674,10649,2640,10640,2605,10623,2570,10599,2534,10567,2003,10035,1808,10229,2328,10749,2362,10781,2401,10813,2445,10845,2493,10878,2525,10897,2560,10913,2597,10926,2635,10937,2674,10944,2710,10948,2744,10948,2777,10945,2808,10938,2840,10926,2872,10910,2903,10890,2934,10867,2962,10844,2988,10821,3012,10798,3048,10758,3079,10717,3102,10675,3119,10633,3127,10601,3131,10565xm3859,9781l3853,9717,3837,9652,3811,9585,3783,9531,3748,9474,3705,9417,3655,9358,3638,9339,3598,9297,3574,9275,3574,9769,3569,9809,3554,9846,3528,9879,3495,9905,3458,9920,3418,9924,3373,9918,3324,9900,3271,9868,3212,9823,3148,9764,3089,9700,3043,9641,3012,9587,2993,9538,2987,9493,2991,9453,3006,9417,3030,9385,3063,9360,3099,9344,3140,9339,3184,9344,3232,9362,3284,9391,3340,9434,3400,9489,3465,9558,3515,9621,3549,9677,3568,9726,3574,9769,3574,9275,3528,9232,3459,9177,3390,9132,3321,9097,3253,9071,3186,9055,3107,9050,3032,9060,2960,9085,2891,9126,2827,9181,2773,9245,2733,9312,2709,9384,2700,9460,2706,9539,2723,9608,2749,9677,2785,9746,2831,9816,2887,9887,2953,9957,3013,10015,3073,10064,3133,10106,3192,10141,3250,10168,3321,10193,3388,10206,3452,10210,3512,10203,3570,10187,3626,10160,3682,10122,3735,10074,3782,10021,3818,9964,3835,9924,3843,9905,3856,9844,3859,9781xm4130,9202l3943,9014,3689,9269,3876,9456,4130,9202xm4641,9139l3770,8268,3575,8463,4446,9334,4641,9139xm4975,8805l4652,8481,4758,8375,4809,8315,4814,8305,4843,8253,4860,8190,4859,8125,4843,8060,4820,8009,4813,7994,4769,7928,4710,7862,4647,7805,4584,7762,4575,7758,4575,8151,4574,8176,4564,8203,4547,8230,4523,8257,4475,8305,4281,8111,4336,8055,4363,8032,4389,8016,4415,8009,4439,8009,4463,8016,4486,8026,4508,8041,4529,8059,4547,8081,4561,8103,4570,8127,4575,8151,4575,7758,4521,7733,4460,7716,4400,7716,4342,7730,4286,7760,4232,7806,3908,8129,4780,9000,4975,8805xm5765,8015l5109,7359,5307,7160,5092,6945,4501,7537,4716,7752,4914,7554,5570,8210,5765,8015xm6400,7380l5744,6723,5943,6525,5728,6310,5136,6902,5351,7117,5550,6918,6206,7574,6400,7380xm7134,6506l7128,6442,7112,6377,7086,6310,7058,6256,7023,6200,6980,6142,6930,6083,6912,6064,6873,6023,6849,6001,6849,6494,6844,6535,6828,6571,6802,6604,6770,6630,6733,6645,6693,6649,6648,6643,6599,6625,6546,6593,6487,6548,6423,6489,6364,6425,6318,6366,6286,6312,6268,6263,6262,6218,6266,6178,6281,6142,6305,6110,6338,6085,6374,6070,6415,6064,6459,6070,6507,6087,6559,6117,6615,6159,6675,6214,6740,6284,6790,6346,6824,6402,6843,6451,6849,6494,6849,6001,6803,5958,6733,5903,6664,5857,6596,5822,6528,5796,6460,5780,6382,5775,6306,5785,6235,5810,6166,5851,6102,5906,6048,5970,6008,6037,5984,6109,5975,6185,5981,6264,5998,6333,6024,6402,6060,6471,6106,6541,6161,6612,6227,6682,6288,6740,6348,6789,6408,6831,6467,6866,6525,6893,6596,6918,6663,6931,6727,6935,6787,6929,6845,6912,6901,6885,6956,6848,7010,6799,7057,6746,7093,6689,7110,6649,7118,6631,7131,6569,7134,6506xm8147,5511l8142,5462,8130,5411,8111,5359,8086,5305,8056,5249,8018,5191,7957,5216,7776,5291,7808,5337,7832,5380,7850,5421,7861,5458,7864,5493,7858,5526,7843,5557,7820,5586,7789,5610,7755,5624,7717,5628,7677,5622,7630,5603,7577,5569,7515,5520,7446,5455,7394,5399,7352,5347,7321,5299,7301,5257,7288,5205,7289,5159,7302,5118,7329,5082,7344,5069,7361,5058,7379,5050,7399,5045,7419,5043,7441,5044,7463,5047,7486,5053,7501,5059,7519,5067,7540,5078,7563,5092,7682,4868,7599,4822,7520,4790,7446,4771,7377,4764,7310,4772,7246,4795,7183,4833,7123,4885,7069,4948,7031,5014,7007,5084,6998,5158,7004,5236,7021,5303,7047,5371,7083,5440,7130,5509,7186,5580,7253,5652,7318,5713,7381,5765,7444,5808,7506,5844,7567,5871,7639,5895,7707,5908,7768,5910,7824,5903,7877,5887,7929,5860,7981,5823,8033,5777,8071,5734,8102,5691,8124,5647,8138,5603,8146,5558,8147,5511xm8845,4796l8838,4731,8823,4666,8797,4599,8769,4545,8734,4489,8691,4431,8641,4372,8623,4353,8584,4312,8560,4289,8560,4784,8555,4824,8539,4860,8513,4893,8481,4919,8444,4934,8404,4938,8359,4932,8310,4914,8256,4882,8198,4837,8134,4778,8075,4714,8029,4655,7997,4601,7979,4552,7973,4507,7977,4467,7991,4431,8016,4400,8048,4374,8085,4359,8126,4353,8170,4358,8218,4376,8270,4406,8326,4448,8386,4503,8451,4573,8501,4635,8535,4691,8554,4740,8560,4784,8560,4289,8514,4247,8444,4192,8375,4146,8307,4111,8239,4085,8171,4069,8093,4064,8017,4074,7945,4099,7877,4140,7812,4195,7758,4259,7719,4327,7695,4398,7686,4474,7692,4554,7708,4622,7735,4691,7771,4760,7816,4830,7872,4901,7938,4972,7999,5029,8059,5078,8119,5121,8178,5155,8236,5183,8306,5207,8374,5221,8438,5224,8498,5218,8556,5201,8612,5174,8667,5137,8721,5088,8768,5035,8804,4979,8821,4938,8829,4920,8842,4858,8845,4796xm9325,4455l9002,4131,9109,4025,9159,3965,9165,3955,9193,3903,9210,3840,9210,3775,9194,3709,9171,3659,9164,3644,9119,3578,9061,3512,8997,3455,8934,3412,8925,3408,8925,3801,8924,3826,8915,3852,8898,3879,8873,3907,8826,3955,8631,3760,8687,3705,8714,3682,8740,3666,8765,3659,8789,3659,8813,3666,8836,3676,8858,3691,8879,3709,8897,3731,8911,3753,8920,3776,8925,3801,8925,3408,8872,3382,8810,3366,8750,3365,8692,3380,8636,3410,8582,3455,8259,3779,9130,4650,9325,4455xm10143,3637l9778,3272,9725,3122,9570,2671,9517,2521,9302,2736,9330,2806,9413,3017,9469,3157,9399,3129,9188,3046,9048,2990,8831,3206,8982,3259,9433,3414,9583,3467,9948,3832,10143,3637xe" filled="true" fillcolor="#c0c0c0" stroked="false">
            <v:path arrowok="t"/>
            <v:fill opacity="32896f" type="solid"/>
            <w10:wrap type="none"/>
          </v:shape>
        </w:pict>
      </w:r>
      <w:r>
        <w:rPr/>
        <w:t>improvement of the quality of the process and quality of the products (Krishnamoorthi, 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(Krishnamoorthi,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2018),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discovering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improvement opportunities in processes and making process improvements to achieve</w:t>
      </w:r>
      <w:r>
        <w:rPr>
          <w:spacing w:val="1"/>
        </w:rPr>
        <w:t> </w:t>
      </w:r>
      <w:r>
        <w:rPr/>
        <w:t>improved product quality and customer satisfaction is a non-ending, continuous process.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is where</w:t>
      </w:r>
      <w:r>
        <w:rPr>
          <w:spacing w:val="-2"/>
        </w:rPr>
        <w:t> </w:t>
      </w:r>
      <w:r>
        <w:rPr/>
        <w:t>continuous</w:t>
      </w:r>
      <w:r>
        <w:rPr>
          <w:spacing w:val="3"/>
        </w:rPr>
        <w:t> </w:t>
      </w:r>
      <w:r>
        <w:rPr/>
        <w:t>quality improvement</w:t>
      </w:r>
      <w:r>
        <w:rPr>
          <w:spacing w:val="-1"/>
        </w:rPr>
        <w:t> </w:t>
      </w:r>
      <w:r>
        <w:rPr/>
        <w:t>becomes so needful.</w:t>
      </w:r>
    </w:p>
    <w:p>
      <w:pPr>
        <w:pStyle w:val="Heading3"/>
        <w:numPr>
          <w:ilvl w:val="1"/>
          <w:numId w:val="8"/>
        </w:numPr>
        <w:tabs>
          <w:tab w:pos="909" w:val="left" w:leader="none"/>
        </w:tabs>
        <w:spacing w:line="240" w:lineRule="auto" w:before="41" w:after="0"/>
        <w:ind w:left="908" w:right="0" w:hanging="361"/>
        <w:jc w:val="both"/>
      </w:pPr>
      <w:bookmarkStart w:name="_bookmark22" w:id="35"/>
      <w:bookmarkEnd w:id="35"/>
      <w:r>
        <w:rPr>
          <w:b w:val="0"/>
        </w:rPr>
      </w:r>
      <w:bookmarkStart w:name="_bookmark22" w:id="36"/>
      <w:bookmarkEnd w:id="36"/>
      <w:r>
        <w:rPr/>
        <w:t>Contin</w:t>
      </w:r>
      <w:r>
        <w:rPr/>
        <w:t>uous</w:t>
      </w:r>
      <w:r>
        <w:rPr>
          <w:spacing w:val="-2"/>
        </w:rPr>
        <w:t> </w:t>
      </w:r>
      <w:r>
        <w:rPr/>
        <w:t>Quality</w:t>
      </w:r>
      <w:r>
        <w:rPr>
          <w:spacing w:val="-6"/>
        </w:rPr>
        <w:t> </w:t>
      </w:r>
      <w:r>
        <w:rPr/>
        <w:t>Improvement</w:t>
      </w:r>
    </w:p>
    <w:p>
      <w:pPr>
        <w:pStyle w:val="BodyText"/>
        <w:spacing w:before="3"/>
        <w:rPr>
          <w:b/>
          <w:sz w:val="34"/>
        </w:rPr>
      </w:pPr>
    </w:p>
    <w:p>
      <w:pPr>
        <w:pStyle w:val="BodyText"/>
        <w:spacing w:line="480" w:lineRule="auto"/>
        <w:ind w:left="548" w:right="796"/>
        <w:jc w:val="both"/>
      </w:pPr>
      <w:r>
        <w:rPr/>
        <w:t>This involves the set of activities used to ensure that the products and services meet</w:t>
      </w:r>
      <w:r>
        <w:rPr>
          <w:spacing w:val="1"/>
        </w:rPr>
        <w:t> </w:t>
      </w:r>
      <w:r>
        <w:rPr/>
        <w:t>requirements and are improved on a continuous basis (Montgomery, 2009). However, 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triple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improvement,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are,</w:t>
      </w:r>
      <w:r>
        <w:rPr>
          <w:spacing w:val="1"/>
        </w:rPr>
        <w:t> </w:t>
      </w:r>
      <w:r>
        <w:rPr/>
        <w:t>productivity,</w:t>
      </w:r>
      <w:r>
        <w:rPr>
          <w:spacing w:val="-57"/>
        </w:rPr>
        <w:t> </w:t>
      </w:r>
      <w:r>
        <w:rPr/>
        <w:t>sustainability and value addition (Rostamkhani and Karbasian, 2020), both managerial and</w:t>
      </w:r>
      <w:r>
        <w:rPr>
          <w:spacing w:val="-57"/>
        </w:rPr>
        <w:t> </w:t>
      </w:r>
      <w:r>
        <w:rPr/>
        <w:t>statistical methodologies are</w:t>
      </w:r>
      <w:r>
        <w:rPr>
          <w:spacing w:val="-2"/>
        </w:rPr>
        <w:t> </w:t>
      </w:r>
      <w:r>
        <w:rPr/>
        <w:t>applied</w:t>
      </w:r>
      <w:r>
        <w:rPr>
          <w:spacing w:val="3"/>
        </w:rPr>
        <w:t> </w:t>
      </w:r>
      <w:r>
        <w:rPr/>
        <w:t>(Montgomery, 2009).</w:t>
      </w:r>
    </w:p>
    <w:p>
      <w:pPr>
        <w:pStyle w:val="Heading3"/>
        <w:numPr>
          <w:ilvl w:val="1"/>
          <w:numId w:val="8"/>
        </w:numPr>
        <w:tabs>
          <w:tab w:pos="909" w:val="left" w:leader="none"/>
        </w:tabs>
        <w:spacing w:line="240" w:lineRule="auto" w:before="41" w:after="0"/>
        <w:ind w:left="908" w:right="0" w:hanging="361"/>
        <w:jc w:val="both"/>
      </w:pPr>
      <w:bookmarkStart w:name="_bookmark23" w:id="37"/>
      <w:bookmarkEnd w:id="37"/>
      <w:r>
        <w:rPr>
          <w:b w:val="0"/>
        </w:rPr>
      </w:r>
      <w:bookmarkStart w:name="_bookmark23" w:id="38"/>
      <w:bookmarkEnd w:id="38"/>
      <w:r>
        <w:rPr/>
        <w:t>L</w:t>
      </w:r>
      <w:r>
        <w:rPr/>
        <w:t>ean</w:t>
      </w:r>
      <w:r>
        <w:rPr>
          <w:spacing w:val="-4"/>
        </w:rPr>
        <w:t> </w:t>
      </w:r>
      <w:r>
        <w:rPr/>
        <w:t>Methodology</w:t>
      </w:r>
    </w:p>
    <w:p>
      <w:pPr>
        <w:pStyle w:val="Heading3"/>
        <w:numPr>
          <w:ilvl w:val="2"/>
          <w:numId w:val="8"/>
        </w:numPr>
        <w:tabs>
          <w:tab w:pos="1089" w:val="left" w:leader="none"/>
        </w:tabs>
        <w:spacing w:line="240" w:lineRule="auto" w:before="178" w:after="0"/>
        <w:ind w:left="1088" w:right="0" w:hanging="541"/>
        <w:jc w:val="both"/>
      </w:pPr>
      <w:bookmarkStart w:name="_bookmark24" w:id="39"/>
      <w:bookmarkEnd w:id="39"/>
      <w:r>
        <w:rPr>
          <w:b w:val="0"/>
        </w:rPr>
      </w:r>
      <w:bookmarkStart w:name="_bookmark24" w:id="40"/>
      <w:bookmarkEnd w:id="40"/>
      <w:r>
        <w:rPr/>
        <w:t>Conc</w:t>
      </w:r>
      <w:r>
        <w:rPr/>
        <w:t>ept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Meaning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spacing w:line="480" w:lineRule="auto"/>
        <w:ind w:left="548" w:right="793"/>
        <w:jc w:val="both"/>
      </w:pPr>
      <w:r>
        <w:rPr/>
        <w:t>The</w:t>
      </w:r>
      <w:r>
        <w:rPr>
          <w:spacing w:val="-11"/>
        </w:rPr>
        <w:t> </w:t>
      </w:r>
      <w:r>
        <w:rPr/>
        <w:t>term</w:t>
      </w:r>
      <w:r>
        <w:rPr>
          <w:spacing w:val="-8"/>
        </w:rPr>
        <w:t> </w:t>
      </w:r>
      <w:r>
        <w:rPr/>
        <w:t>“lean</w:t>
      </w:r>
      <w:r>
        <w:rPr>
          <w:spacing w:val="-10"/>
        </w:rPr>
        <w:t> </w:t>
      </w:r>
      <w:r>
        <w:rPr/>
        <w:t>manufacturing”</w:t>
      </w:r>
      <w:r>
        <w:rPr>
          <w:spacing w:val="-10"/>
        </w:rPr>
        <w:t> </w:t>
      </w:r>
      <w:r>
        <w:rPr/>
        <w:t>refers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production</w:t>
      </w:r>
      <w:r>
        <w:rPr>
          <w:spacing w:val="-10"/>
        </w:rPr>
        <w:t> </w:t>
      </w:r>
      <w:r>
        <w:rPr/>
        <w:t>system</w:t>
      </w:r>
      <w:r>
        <w:rPr>
          <w:spacing w:val="-8"/>
        </w:rPr>
        <w:t> </w:t>
      </w:r>
      <w:r>
        <w:rPr/>
        <w:t>created</w:t>
      </w:r>
      <w:r>
        <w:rPr>
          <w:spacing w:val="-10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Toyota</w:t>
      </w:r>
      <w:r>
        <w:rPr>
          <w:spacing w:val="-10"/>
        </w:rPr>
        <w:t> </w:t>
      </w:r>
      <w:r>
        <w:rPr/>
        <w:t>Motor</w:t>
      </w:r>
      <w:r>
        <w:rPr>
          <w:spacing w:val="-57"/>
        </w:rPr>
        <w:t> </w:t>
      </w:r>
      <w:r>
        <w:rPr/>
        <w:t>Corporation to deliver products of right quality, in right quantity, at the right price, to meet</w:t>
      </w:r>
      <w:r>
        <w:rPr>
          <w:spacing w:val="-57"/>
        </w:rPr>
        <w:t> </w:t>
      </w:r>
      <w:r>
        <w:rPr/>
        <w:t>the needs of the customer (Krishnamoorthi, et al 2018). This technique originated during</w:t>
      </w:r>
      <w:r>
        <w:rPr>
          <w:spacing w:val="1"/>
        </w:rPr>
        <w:t> </w:t>
      </w:r>
      <w:r>
        <w:rPr/>
        <w:t>the quality evolution in Japan and Toyota (Rathilall and Singh 2018). Lean focuses on</w:t>
      </w:r>
      <w:r>
        <w:rPr>
          <w:spacing w:val="1"/>
        </w:rPr>
        <w:t> </w:t>
      </w:r>
      <w:r>
        <w:rPr/>
        <w:t>efficiency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produce</w:t>
      </w:r>
      <w:r>
        <w:rPr>
          <w:spacing w:val="-14"/>
        </w:rPr>
        <w:t> </w:t>
      </w:r>
      <w:r>
        <w:rPr/>
        <w:t>products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services</w:t>
      </w:r>
      <w:r>
        <w:rPr>
          <w:spacing w:val="-13"/>
        </w:rPr>
        <w:t> </w:t>
      </w:r>
      <w:r>
        <w:rPr/>
        <w:t>as</w:t>
      </w:r>
      <w:r>
        <w:rPr>
          <w:spacing w:val="-11"/>
        </w:rPr>
        <w:t> </w:t>
      </w:r>
      <w:r>
        <w:rPr/>
        <w:t>fast</w:t>
      </w:r>
      <w:r>
        <w:rPr>
          <w:spacing w:val="-10"/>
        </w:rPr>
        <w:t> </w:t>
      </w:r>
      <w:r>
        <w:rPr/>
        <w:t>as</w:t>
      </w:r>
      <w:r>
        <w:rPr>
          <w:spacing w:val="-13"/>
        </w:rPr>
        <w:t> </w:t>
      </w:r>
      <w:r>
        <w:rPr/>
        <w:t>possible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at</w:t>
      </w:r>
      <w:r>
        <w:rPr>
          <w:spacing w:val="-13"/>
        </w:rPr>
        <w:t> </w:t>
      </w:r>
      <w:r>
        <w:rPr/>
        <w:t>lowest</w:t>
      </w:r>
      <w:r>
        <w:rPr>
          <w:spacing w:val="-10"/>
        </w:rPr>
        <w:t> </w:t>
      </w:r>
      <w:r>
        <w:rPr/>
        <w:t>cost</w:t>
      </w:r>
      <w:r>
        <w:rPr>
          <w:spacing w:val="-13"/>
        </w:rPr>
        <w:t> </w:t>
      </w:r>
      <w:r>
        <w:rPr/>
        <w:t>(Supriyanto</w:t>
      </w:r>
      <w:r>
        <w:rPr>
          <w:spacing w:val="-58"/>
        </w:rPr>
        <w:t> </w:t>
      </w:r>
      <w:r>
        <w:rPr/>
        <w:t>and Maftuhah, 2017). It is a set of tools and a process methodology that attempts to deliver</w:t>
      </w:r>
      <w:r>
        <w:rPr>
          <w:spacing w:val="-57"/>
        </w:rPr>
        <w:t> </w:t>
      </w:r>
      <w:r>
        <w:rPr/>
        <w:t>the</w:t>
      </w:r>
      <w:r>
        <w:rPr>
          <w:spacing w:val="-4"/>
        </w:rPr>
        <w:t> </w:t>
      </w:r>
      <w:r>
        <w:rPr/>
        <w:t>higher</w:t>
      </w:r>
      <w:r>
        <w:rPr>
          <w:spacing w:val="-2"/>
        </w:rPr>
        <w:t> </w:t>
      </w:r>
      <w:r>
        <w:rPr/>
        <w:t>quality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make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processes</w:t>
      </w:r>
      <w:r>
        <w:rPr>
          <w:spacing w:val="-3"/>
        </w:rPr>
        <w:t> </w:t>
      </w:r>
      <w:r>
        <w:rPr/>
        <w:t>more</w:t>
      </w:r>
      <w:r>
        <w:rPr>
          <w:spacing w:val="-2"/>
        </w:rPr>
        <w:t> </w:t>
      </w:r>
      <w:r>
        <w:rPr/>
        <w:t>flexible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more</w:t>
      </w:r>
      <w:r>
        <w:rPr>
          <w:spacing w:val="-1"/>
        </w:rPr>
        <w:t> </w:t>
      </w:r>
      <w:r>
        <w:rPr/>
        <w:t>responsive,</w:t>
      </w:r>
      <w:r>
        <w:rPr>
          <w:spacing w:val="-4"/>
        </w:rPr>
        <w:t> </w:t>
      </w:r>
      <w:r>
        <w:rPr/>
        <w:t>all</w:t>
      </w:r>
      <w:r>
        <w:rPr>
          <w:spacing w:val="-2"/>
        </w:rPr>
        <w:t> </w:t>
      </w:r>
      <w:r>
        <w:rPr/>
        <w:t>this at</w:t>
      </w:r>
      <w:r>
        <w:rPr>
          <w:spacing w:val="-3"/>
        </w:rPr>
        <w:t> </w:t>
      </w:r>
      <w:r>
        <w:rPr/>
        <w:t>the</w:t>
      </w:r>
      <w:r>
        <w:rPr>
          <w:spacing w:val="-57"/>
        </w:rPr>
        <w:t> </w:t>
      </w:r>
      <w:r>
        <w:rPr/>
        <w:t>lowest cost and in the least time possible. The key to achieving this is to determine and</w:t>
      </w:r>
      <w:r>
        <w:rPr>
          <w:spacing w:val="1"/>
        </w:rPr>
        <w:t> </w:t>
      </w:r>
      <w:r>
        <w:rPr/>
        <w:t>eliminate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>
          <w:b/>
        </w:rPr>
        <w:t>(</w:t>
      </w:r>
      <w:r>
        <w:rPr/>
        <w:t>Marco,</w:t>
      </w:r>
      <w:r>
        <w:rPr>
          <w:spacing w:val="1"/>
        </w:rPr>
        <w:t> </w:t>
      </w:r>
      <w:r>
        <w:rPr/>
        <w:t>2019).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b/>
        </w:rPr>
        <w:t>(</w:t>
      </w:r>
      <w:r>
        <w:rPr/>
        <w:t>Huval</w:t>
      </w:r>
      <w:r>
        <w:rPr>
          <w:b/>
        </w:rPr>
        <w:t>,</w:t>
      </w:r>
      <w:r>
        <w:rPr>
          <w:b/>
          <w:spacing w:val="1"/>
        </w:rPr>
        <w:t> </w:t>
      </w:r>
      <w:r>
        <w:rPr/>
        <w:t>2016),</w:t>
      </w:r>
      <w:r>
        <w:rPr>
          <w:spacing w:val="1"/>
        </w:rPr>
        <w:t> </w:t>
      </w:r>
      <w:r>
        <w:rPr/>
        <w:t>lean</w:t>
      </w:r>
      <w:r>
        <w:rPr>
          <w:spacing w:val="1"/>
        </w:rPr>
        <w:t> </w:t>
      </w:r>
      <w:r>
        <w:rPr/>
        <w:t>manufacturing has become more prominent over the past years due to companies wanting</w:t>
      </w:r>
      <w:r>
        <w:rPr>
          <w:spacing w:val="1"/>
        </w:rPr>
        <w:t> </w:t>
      </w:r>
      <w:r>
        <w:rPr/>
        <w:t>to</w:t>
      </w:r>
      <w:r>
        <w:rPr>
          <w:spacing w:val="-8"/>
        </w:rPr>
        <w:t> </w:t>
      </w:r>
      <w:r>
        <w:rPr/>
        <w:t>improve</w:t>
      </w:r>
      <w:r>
        <w:rPr>
          <w:spacing w:val="-10"/>
        </w:rPr>
        <w:t> </w:t>
      </w:r>
      <w:r>
        <w:rPr/>
        <w:t>processes</w:t>
      </w:r>
      <w:r>
        <w:rPr>
          <w:spacing w:val="-9"/>
        </w:rPr>
        <w:t> </w:t>
      </w:r>
      <w:r>
        <w:rPr/>
        <w:t>through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elimi,nation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waste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also</w:t>
      </w:r>
      <w:r>
        <w:rPr>
          <w:spacing w:val="-8"/>
        </w:rPr>
        <w:t> </w:t>
      </w:r>
      <w:r>
        <w:rPr/>
        <w:t>accounts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throughput</w:t>
      </w:r>
      <w:r>
        <w:rPr>
          <w:spacing w:val="-8"/>
        </w:rPr>
        <w:t> </w:t>
      </w:r>
      <w:r>
        <w:rPr/>
        <w:t>per</w:t>
      </w:r>
    </w:p>
    <w:p>
      <w:pPr>
        <w:pStyle w:val="BodyText"/>
        <w:spacing w:before="2"/>
        <w:ind w:left="548"/>
        <w:jc w:val="both"/>
      </w:pPr>
      <w:r>
        <w:rPr/>
        <w:t>customer</w:t>
      </w:r>
      <w:r>
        <w:rPr>
          <w:spacing w:val="43"/>
        </w:rPr>
        <w:t> </w:t>
      </w:r>
      <w:r>
        <w:rPr/>
        <w:t>demand.</w:t>
      </w:r>
      <w:r>
        <w:rPr>
          <w:spacing w:val="47"/>
        </w:rPr>
        <w:t> </w:t>
      </w:r>
      <w:r>
        <w:rPr/>
        <w:t>Therefore,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concept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waste</w:t>
      </w:r>
      <w:r>
        <w:rPr>
          <w:spacing w:val="45"/>
        </w:rPr>
        <w:t> </w:t>
      </w:r>
      <w:r>
        <w:rPr/>
        <w:t>became</w:t>
      </w:r>
      <w:r>
        <w:rPr>
          <w:spacing w:val="43"/>
        </w:rPr>
        <w:t> </w:t>
      </w:r>
      <w:r>
        <w:rPr/>
        <w:t>one</w:t>
      </w:r>
      <w:r>
        <w:rPr>
          <w:spacing w:val="43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most</w:t>
      </w:r>
      <w:r>
        <w:rPr>
          <w:spacing w:val="45"/>
        </w:rPr>
        <w:t> </w:t>
      </w:r>
      <w:r>
        <w:rPr/>
        <w:t>important</w:t>
      </w:r>
    </w:p>
    <w:p>
      <w:pPr>
        <w:spacing w:after="0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line="480" w:lineRule="auto" w:before="73"/>
        <w:ind w:left="548" w:right="799"/>
        <w:jc w:val="both"/>
      </w:pPr>
      <w:r>
        <w:rPr/>
        <w:t>concepts in quality improvement activities and the first idea by Taichi Ohno’s famous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philosophy</w:t>
      </w:r>
      <w:r>
        <w:rPr>
          <w:spacing w:val="-1"/>
        </w:rPr>
        <w:t> </w:t>
      </w:r>
      <w:r>
        <w:rPr/>
        <w:t>from Toyota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early 1990s</w:t>
      </w:r>
      <w:r>
        <w:rPr>
          <w:spacing w:val="-1"/>
        </w:rPr>
        <w:t> </w:t>
      </w:r>
      <w:r>
        <w:rPr/>
        <w:t>(Supriyanto and</w:t>
      </w:r>
      <w:r>
        <w:rPr>
          <w:spacing w:val="-1"/>
        </w:rPr>
        <w:t> </w:t>
      </w:r>
      <w:r>
        <w:rPr/>
        <w:t>Maftuhah,</w:t>
      </w:r>
      <w:r>
        <w:rPr>
          <w:spacing w:val="-1"/>
        </w:rPr>
        <w:t> </w:t>
      </w:r>
      <w:r>
        <w:rPr/>
        <w:t>2017).</w:t>
      </w:r>
    </w:p>
    <w:p>
      <w:pPr>
        <w:pStyle w:val="Heading3"/>
        <w:numPr>
          <w:ilvl w:val="2"/>
          <w:numId w:val="8"/>
        </w:numPr>
        <w:tabs>
          <w:tab w:pos="1089" w:val="left" w:leader="none"/>
        </w:tabs>
        <w:spacing w:line="240" w:lineRule="auto" w:before="41" w:after="0"/>
        <w:ind w:left="1088" w:right="0" w:hanging="541"/>
        <w:jc w:val="both"/>
      </w:pPr>
      <w:bookmarkStart w:name="_bookmark25" w:id="41"/>
      <w:bookmarkEnd w:id="41"/>
      <w:r>
        <w:rPr>
          <w:b w:val="0"/>
        </w:rPr>
      </w:r>
      <w:bookmarkStart w:name="_bookmark25" w:id="42"/>
      <w:bookmarkEnd w:id="42"/>
      <w:r>
        <w:rPr/>
        <w:t>T</w:t>
      </w:r>
      <w:r>
        <w:rPr/>
        <w:t>ypes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Wastes</w:t>
      </w:r>
    </w:p>
    <w:p>
      <w:pPr>
        <w:pStyle w:val="BodyText"/>
        <w:spacing w:before="2"/>
        <w:rPr>
          <w:b/>
          <w:sz w:val="34"/>
        </w:rPr>
      </w:pPr>
    </w:p>
    <w:p>
      <w:pPr>
        <w:pStyle w:val="BodyText"/>
        <w:spacing w:line="480" w:lineRule="auto"/>
        <w:ind w:left="548" w:right="793"/>
        <w:jc w:val="both"/>
      </w:pPr>
      <w:r>
        <w:rPr/>
        <w:pict>
          <v:shape style="position:absolute;margin-left:73.662003pt;margin-top:31.673077pt;width:433.5pt;height:445.75pt;mso-position-horizontal-relative:page;mso-position-vertical-relative:paragraph;z-index:-21318656" coordorigin="1473,633" coordsize="8670,8915" path="m2539,9353l1668,8482,1473,8677,2344,9548,2539,9353xm3131,8677l3130,8638,3125,8595,3116,8551,3102,8507,3083,8464,3060,8420,3032,8378,3002,8337,2968,8297,2931,8258,2412,7738,2218,7932,2749,8464,2782,8500,2806,8536,2823,8570,2833,8604,2835,8637,2828,8668,2814,8696,2793,8722,2767,8744,2738,8758,2707,8764,2674,8762,2640,8752,2605,8736,2570,8711,2534,8679,2003,8148,1808,8342,2328,8861,2362,8893,2401,8926,2445,8958,2493,8991,2525,9009,2560,9025,2597,9038,2635,9049,2674,9057,2710,9061,2744,9061,2777,9058,2808,9051,2840,9039,2872,9023,2903,9002,2934,8979,2962,8956,2988,8933,3012,8910,3048,8870,3079,8830,3102,8788,3119,8746,3127,8713,3131,8677xm3859,7894l3853,7830,3837,7764,3811,7697,3783,7643,3748,7587,3705,7529,3655,7470,3638,7452,3598,7410,3574,7388,3574,7882,3569,7922,3554,7959,3528,7992,3495,8017,3458,8032,3418,8037,3373,8030,3324,8012,3271,7981,3212,7936,3148,7876,3089,7813,3043,7753,3012,7699,2993,7650,2987,7606,2991,7565,3006,7529,3030,7498,3063,7472,3099,7457,3140,7452,3184,7457,3232,7474,3284,7504,3340,7546,3400,7601,3465,7671,3515,7734,3549,7790,3568,7838,3574,7882,3574,7388,3528,7345,3459,7290,3390,7245,3321,7209,3253,7184,3186,7168,3107,7162,3032,7172,2960,7198,2891,7238,2827,7294,2773,7357,2733,7425,2709,7497,2700,7572,2706,7652,2723,7720,2749,7789,2785,7859,2831,7929,2887,7999,2953,8070,3013,8127,3073,8177,3133,8219,3192,8254,3250,8281,3321,8305,3388,8319,3452,8322,3512,8316,3570,8300,3626,8273,3682,8235,3735,8187,3782,8133,3818,8077,3835,8037,3843,8018,3856,7957,3859,7894xm4130,7314l3943,7127,3689,7381,3876,7568,4130,7314xm4641,7252l3770,6380,3575,6575,4446,7447,4641,7252xm4975,6917l4652,6594,4758,6487,4809,6428,4814,6418,4843,6366,4860,6303,4859,6238,4843,6172,4820,6122,4813,6107,4769,6041,4710,5975,4647,5918,4584,5875,4575,5870,4575,6263,4574,6289,4564,6315,4547,6342,4523,6370,4475,6418,4281,6223,4336,6168,4363,6144,4389,6129,4415,6122,4439,6122,4463,6129,4486,6139,4508,6153,4529,6172,4547,6193,4561,6216,4570,6239,4575,6263,4575,5870,4521,5845,4460,5829,4400,5828,4342,5843,4286,5873,4232,5918,3908,6242,4780,7113,4975,6917xm5765,6128l5109,5472,5307,5273,5092,5058,4501,5650,4716,5865,4914,5666,5570,6322,5765,6128xm6400,5492l5744,4836,5943,4638,5728,4423,5136,5014,5351,5229,5550,5031,6206,5687,6400,5492xm7134,4619l7128,4555,7112,4489,7086,4422,7058,4368,7023,4312,6980,4255,6930,4196,6912,4177,6873,4135,6849,4113,6849,4607,6844,4647,6828,4684,6802,4717,6770,4742,6733,4757,6693,4762,6648,4755,6599,4737,6546,4706,6487,4661,6423,4602,6364,4538,6318,4479,6286,4424,6268,4375,6262,4331,6266,4291,6281,4255,6305,4223,6338,4198,6374,4182,6415,4177,6459,4182,6507,4199,6559,4229,6615,4271,6675,4326,6740,4396,6790,4459,6824,4515,6843,4563,6849,4607,6849,4113,6803,4070,6733,4015,6664,3970,6596,3935,6528,3909,6460,3893,6382,3888,6306,3898,6235,3923,6166,3963,6102,4019,6048,4082,6008,4150,5984,4222,5975,4297,5981,4377,5998,4445,6024,4514,6060,4584,6106,4654,6161,4724,6227,4795,6288,4852,6348,4902,6408,4944,6467,4979,6525,5006,6596,5030,6663,5044,6727,5048,6787,5041,6845,5025,6901,4998,6956,4960,7010,4912,7057,4858,7093,4802,7110,4762,7118,4743,7131,4682,7134,4619xm8147,3624l8142,3575,8130,3524,8111,3471,8086,3417,8056,3361,8018,3304,7957,3329,7776,3403,7808,3450,7832,3493,7850,3533,7861,3570,7864,3606,7858,3639,7843,3670,7820,3699,7789,3722,7755,3737,7717,3741,7677,3734,7630,3716,7577,3682,7515,3632,7446,3568,7394,3511,7352,3459,7321,3412,7301,3369,7288,3318,7289,3271,7302,3230,7329,3194,7344,3181,7361,3171,7379,3163,7399,3158,7419,3156,7441,3156,7463,3160,7486,3166,7501,3171,7519,3180,7540,3191,7563,3205,7682,2980,7599,2934,7520,2902,7446,2883,7377,2877,7310,2884,7246,2907,7183,2945,7123,2997,7069,3060,7031,3127,7007,3197,6998,3271,7004,3348,7021,3415,7047,3483,7083,3552,7130,3622,7186,3693,7253,3764,7318,3825,7381,3877,7444,3921,7506,3956,7567,3984,7639,4007,7707,4020,7768,4023,7824,4016,7877,3999,7929,3973,7981,3936,8033,3889,8071,3847,8102,3804,8124,3760,8138,3716,8146,3671,8147,3624xm8845,2908l8838,2844,8823,2779,8797,2712,8769,2657,8734,2601,8691,2544,8641,2485,8623,2466,8584,2424,8560,2402,8560,2896,8555,2936,8539,2973,8513,3006,8481,3032,8444,3047,8404,3051,8359,3045,8310,3027,8256,2995,8198,2950,8134,2891,8075,2827,8029,2768,7997,2714,7979,2664,7973,2620,7977,2580,7991,2544,8016,2512,8048,2487,8085,2471,8126,2466,8170,2471,8218,2488,8270,2518,8326,2560,8386,2615,8451,2685,8501,2748,8535,2804,8554,2853,8560,2896,8560,2402,8514,2359,8444,2304,8375,2259,8307,2224,8239,2198,8171,2182,8093,2177,8017,2187,7945,2212,7877,2253,7812,2308,7758,2372,7719,2439,7695,2511,7686,2587,7692,2666,7708,2735,7735,2804,7771,2873,7816,2943,7872,3013,7938,3084,7999,3141,8059,3191,8119,3233,8178,3268,8236,3295,8306,3320,8374,3333,8438,3337,8498,3330,8556,3314,8612,3287,8667,3249,8721,3201,8768,3147,8804,3091,8821,3051,8829,3032,8842,2971,8845,2908xm9325,2567l9002,2244,9109,2137,9159,2077,9165,2067,9193,2016,9210,1952,9210,1888,9194,1822,9171,1771,9164,1756,9119,1690,9061,1624,8997,1567,8934,1524,8925,1520,8925,1913,8924,1939,8915,1965,8898,1992,8873,2020,8826,2067,8631,1873,8687,1818,8714,1794,8740,1779,8765,1771,8789,1772,8813,1778,8836,1789,8858,1803,8879,1822,8897,1843,8911,1866,8920,1889,8925,1913,8925,1520,8872,1495,8810,1479,8750,1478,8692,1493,8636,1523,8582,1568,8259,1891,9130,2763,9325,2567xm10143,1749l9778,1385,9725,1235,9570,783,9517,633,9302,849,9330,919,9413,1130,9469,1270,9399,1242,9188,1159,9048,1103,8831,1319,8982,1372,9433,1527,9583,1580,9948,1944,10143,1749xe" filled="true" fillcolor="#c0c0c0" stroked="false">
            <v:path arrowok="t"/>
            <v:fill opacity="32896f" type="solid"/>
            <w10:wrap type="none"/>
          </v:shape>
        </w:pict>
      </w:r>
      <w:r>
        <w:rPr/>
        <w:t>(Fitzmaurice, 2010), stated that, (Womack and Jones, 2003) refer to waste as human</w:t>
      </w:r>
      <w:r>
        <w:rPr>
          <w:spacing w:val="1"/>
        </w:rPr>
        <w:t> </w:t>
      </w:r>
      <w:r>
        <w:rPr/>
        <w:t>activities which absorb resources but do not create value. (Ali, 2016) quoting (Piercy and</w:t>
      </w:r>
      <w:r>
        <w:rPr>
          <w:spacing w:val="1"/>
        </w:rPr>
        <w:t> </w:t>
      </w:r>
      <w:r>
        <w:rPr/>
        <w:t>Rich, 2009), stated that, the most common acronym ‘DOWNTIME’ used to represent the</w:t>
      </w:r>
      <w:r>
        <w:rPr>
          <w:spacing w:val="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kinds of</w:t>
      </w:r>
      <w:r>
        <w:rPr>
          <w:spacing w:val="1"/>
        </w:rPr>
        <w:t> </w:t>
      </w:r>
      <w:r>
        <w:rPr/>
        <w:t>wastes.</w:t>
      </w:r>
    </w:p>
    <w:p>
      <w:pPr>
        <w:pStyle w:val="ListParagraph"/>
        <w:numPr>
          <w:ilvl w:val="0"/>
          <w:numId w:val="10"/>
        </w:numPr>
        <w:tabs>
          <w:tab w:pos="815" w:val="left" w:leader="none"/>
        </w:tabs>
        <w:spacing w:line="477" w:lineRule="auto" w:before="4" w:after="0"/>
        <w:ind w:left="548" w:right="796" w:firstLine="0"/>
        <w:jc w:val="both"/>
        <w:rPr>
          <w:sz w:val="24"/>
        </w:rPr>
      </w:pPr>
      <w:r>
        <w:rPr>
          <w:b/>
          <w:sz w:val="24"/>
        </w:rPr>
        <w:t>D</w:t>
      </w:r>
      <w:r>
        <w:rPr>
          <w:sz w:val="24"/>
        </w:rPr>
        <w:t>efects refers to the mistakes which require rectification. This includes anything that</w:t>
      </w:r>
      <w:r>
        <w:rPr>
          <w:spacing w:val="1"/>
          <w:sz w:val="24"/>
        </w:rPr>
        <w:t> </w:t>
      </w:r>
      <w:r>
        <w:rPr>
          <w:sz w:val="24"/>
        </w:rPr>
        <w:t>requires</w:t>
      </w:r>
      <w:r>
        <w:rPr>
          <w:spacing w:val="-1"/>
          <w:sz w:val="24"/>
        </w:rPr>
        <w:t> </w:t>
      </w:r>
      <w:r>
        <w:rPr>
          <w:sz w:val="24"/>
        </w:rPr>
        <w:t>rework</w:t>
      </w:r>
    </w:p>
    <w:p>
      <w:pPr>
        <w:pStyle w:val="ListParagraph"/>
        <w:numPr>
          <w:ilvl w:val="0"/>
          <w:numId w:val="10"/>
        </w:numPr>
        <w:tabs>
          <w:tab w:pos="822" w:val="left" w:leader="none"/>
        </w:tabs>
        <w:spacing w:line="480" w:lineRule="auto" w:before="3" w:after="0"/>
        <w:ind w:left="548" w:right="802" w:firstLine="0"/>
        <w:jc w:val="both"/>
        <w:rPr>
          <w:sz w:val="24"/>
        </w:rPr>
      </w:pPr>
      <w:r>
        <w:rPr>
          <w:b/>
          <w:sz w:val="24"/>
        </w:rPr>
        <w:t>O</w:t>
      </w:r>
      <w:r>
        <w:rPr>
          <w:sz w:val="24"/>
        </w:rPr>
        <w:t>ver-production of goods that are not required or making more than is immediately</w:t>
      </w:r>
      <w:r>
        <w:rPr>
          <w:spacing w:val="1"/>
          <w:sz w:val="24"/>
        </w:rPr>
        <w:t> </w:t>
      </w:r>
      <w:r>
        <w:rPr>
          <w:sz w:val="24"/>
        </w:rPr>
        <w:t>required.</w:t>
      </w:r>
    </w:p>
    <w:p>
      <w:pPr>
        <w:pStyle w:val="ListParagraph"/>
        <w:numPr>
          <w:ilvl w:val="0"/>
          <w:numId w:val="10"/>
        </w:numPr>
        <w:tabs>
          <w:tab w:pos="818" w:val="left" w:leader="none"/>
        </w:tabs>
        <w:spacing w:line="480" w:lineRule="auto" w:before="0" w:after="0"/>
        <w:ind w:left="548" w:right="801" w:firstLine="0"/>
        <w:jc w:val="both"/>
        <w:rPr>
          <w:sz w:val="24"/>
        </w:rPr>
      </w:pPr>
      <w:r>
        <w:rPr>
          <w:b/>
          <w:sz w:val="24"/>
        </w:rPr>
        <w:t>W</w:t>
      </w:r>
      <w:r>
        <w:rPr>
          <w:sz w:val="24"/>
        </w:rPr>
        <w:t>aiting refers to goods awaiting processing or consumption. For instance people are</w:t>
      </w:r>
      <w:r>
        <w:rPr>
          <w:spacing w:val="1"/>
          <w:sz w:val="24"/>
        </w:rPr>
        <w:t> </w:t>
      </w:r>
      <w:r>
        <w:rPr>
          <w:sz w:val="24"/>
        </w:rPr>
        <w:t>waiting</w:t>
      </w:r>
      <w:r>
        <w:rPr>
          <w:spacing w:val="-1"/>
          <w:sz w:val="24"/>
        </w:rPr>
        <w:t> </w:t>
      </w:r>
      <w:r>
        <w:rPr>
          <w:sz w:val="24"/>
        </w:rPr>
        <w:t>in a</w:t>
      </w:r>
      <w:r>
        <w:rPr>
          <w:spacing w:val="-1"/>
          <w:sz w:val="24"/>
        </w:rPr>
        <w:t> </w:t>
      </w:r>
      <w:r>
        <w:rPr>
          <w:sz w:val="24"/>
        </w:rPr>
        <w:t>queue</w:t>
      </w:r>
      <w:r>
        <w:rPr>
          <w:spacing w:val="-1"/>
          <w:sz w:val="24"/>
        </w:rPr>
        <w:t> </w:t>
      </w:r>
      <w:r>
        <w:rPr>
          <w:sz w:val="24"/>
        </w:rPr>
        <w:t>at multiple locations.</w:t>
      </w:r>
    </w:p>
    <w:p>
      <w:pPr>
        <w:pStyle w:val="ListParagraph"/>
        <w:numPr>
          <w:ilvl w:val="0"/>
          <w:numId w:val="10"/>
        </w:numPr>
        <w:tabs>
          <w:tab w:pos="870" w:val="left" w:leader="none"/>
        </w:tabs>
        <w:spacing w:line="480" w:lineRule="auto" w:before="0" w:after="0"/>
        <w:ind w:left="548" w:right="796" w:firstLine="0"/>
        <w:jc w:val="both"/>
        <w:rPr>
          <w:sz w:val="24"/>
        </w:rPr>
      </w:pPr>
      <w:r>
        <w:rPr>
          <w:b/>
          <w:sz w:val="24"/>
        </w:rPr>
        <w:t>N</w:t>
      </w:r>
      <w:r>
        <w:rPr>
          <w:sz w:val="24"/>
        </w:rPr>
        <w:t>on-utilised</w:t>
      </w:r>
      <w:r>
        <w:rPr>
          <w:spacing w:val="1"/>
          <w:sz w:val="24"/>
        </w:rPr>
        <w:t> </w:t>
      </w:r>
      <w:r>
        <w:rPr>
          <w:sz w:val="24"/>
        </w:rPr>
        <w:t>resources/talents.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full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staff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being</w:t>
      </w:r>
      <w:r>
        <w:rPr>
          <w:spacing w:val="1"/>
          <w:sz w:val="24"/>
        </w:rPr>
        <w:t> </w:t>
      </w:r>
      <w:r>
        <w:rPr>
          <w:sz w:val="24"/>
        </w:rPr>
        <w:t>disconnected</w:t>
      </w:r>
      <w:r>
        <w:rPr>
          <w:spacing w:val="-1"/>
          <w:sz w:val="24"/>
        </w:rPr>
        <w:t> </w:t>
      </w:r>
      <w:r>
        <w:rPr>
          <w:sz w:val="24"/>
        </w:rPr>
        <w:t>from the customers and suppliers.</w:t>
      </w:r>
    </w:p>
    <w:p>
      <w:pPr>
        <w:pStyle w:val="ListParagraph"/>
        <w:numPr>
          <w:ilvl w:val="0"/>
          <w:numId w:val="10"/>
        </w:numPr>
        <w:tabs>
          <w:tab w:pos="834" w:val="left" w:leader="none"/>
        </w:tabs>
        <w:spacing w:line="480" w:lineRule="auto" w:before="0" w:after="0"/>
        <w:ind w:left="548" w:right="800" w:firstLine="0"/>
        <w:jc w:val="both"/>
        <w:rPr>
          <w:sz w:val="24"/>
        </w:rPr>
      </w:pPr>
      <w:r>
        <w:rPr>
          <w:b/>
          <w:sz w:val="24"/>
        </w:rPr>
        <w:t>T</w:t>
      </w:r>
      <w:r>
        <w:rPr>
          <w:sz w:val="24"/>
        </w:rPr>
        <w:t>ransportation of goods between processes without purpose. Manifestations include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work is transferred from one</w:t>
      </w:r>
      <w:r>
        <w:rPr>
          <w:spacing w:val="-2"/>
          <w:sz w:val="24"/>
        </w:rPr>
        <w:t> </w:t>
      </w:r>
      <w:r>
        <w:rPr>
          <w:sz w:val="24"/>
        </w:rPr>
        <w:t>person to</w:t>
      </w:r>
      <w:r>
        <w:rPr>
          <w:spacing w:val="2"/>
          <w:sz w:val="24"/>
        </w:rPr>
        <w:t> </w:t>
      </w:r>
      <w:r>
        <w:rPr>
          <w:sz w:val="24"/>
        </w:rPr>
        <w:t>another</w:t>
      </w:r>
    </w:p>
    <w:p>
      <w:pPr>
        <w:pStyle w:val="ListParagraph"/>
        <w:numPr>
          <w:ilvl w:val="0"/>
          <w:numId w:val="10"/>
        </w:numPr>
        <w:tabs>
          <w:tab w:pos="799" w:val="left" w:leader="none"/>
        </w:tabs>
        <w:spacing w:line="480" w:lineRule="auto" w:before="1" w:after="0"/>
        <w:ind w:left="548" w:right="805" w:firstLine="0"/>
        <w:jc w:val="both"/>
        <w:rPr>
          <w:sz w:val="24"/>
        </w:rPr>
      </w:pPr>
      <w:r>
        <w:rPr>
          <w:b/>
          <w:sz w:val="24"/>
        </w:rPr>
        <w:t>I</w:t>
      </w:r>
      <w:r>
        <w:rPr>
          <w:sz w:val="24"/>
        </w:rPr>
        <w:t>nventory half-completed products which are waiting to be processed are considered as</w:t>
      </w:r>
      <w:r>
        <w:rPr>
          <w:spacing w:val="1"/>
          <w:sz w:val="24"/>
        </w:rPr>
        <w:t> </w:t>
      </w:r>
      <w:r>
        <w:rPr>
          <w:sz w:val="24"/>
        </w:rPr>
        <w:t>unnecessary</w:t>
      </w:r>
      <w:r>
        <w:rPr>
          <w:spacing w:val="-1"/>
          <w:sz w:val="24"/>
        </w:rPr>
        <w:t> </w:t>
      </w:r>
      <w:r>
        <w:rPr>
          <w:sz w:val="24"/>
        </w:rPr>
        <w:t>inventory.</w:t>
      </w:r>
    </w:p>
    <w:p>
      <w:pPr>
        <w:pStyle w:val="ListParagraph"/>
        <w:numPr>
          <w:ilvl w:val="0"/>
          <w:numId w:val="10"/>
        </w:numPr>
        <w:tabs>
          <w:tab w:pos="815" w:val="left" w:leader="none"/>
        </w:tabs>
        <w:spacing w:line="480" w:lineRule="auto" w:before="0" w:after="0"/>
        <w:ind w:left="548" w:right="793" w:firstLine="0"/>
        <w:jc w:val="both"/>
        <w:rPr>
          <w:sz w:val="24"/>
        </w:rPr>
      </w:pPr>
      <w:r>
        <w:rPr>
          <w:b/>
          <w:sz w:val="24"/>
        </w:rPr>
        <w:t>M</w:t>
      </w:r>
      <w:r>
        <w:rPr>
          <w:sz w:val="24"/>
        </w:rPr>
        <w:t>otion is the unnecessary movement of employees and products – people moving or</w:t>
      </w:r>
      <w:r>
        <w:rPr>
          <w:spacing w:val="1"/>
          <w:sz w:val="24"/>
        </w:rPr>
        <w:t> </w:t>
      </w:r>
      <w:r>
        <w:rPr>
          <w:sz w:val="24"/>
        </w:rPr>
        <w:t>working without producing. Meetings are motion in the sense that they are work without</w:t>
      </w:r>
      <w:r>
        <w:rPr>
          <w:spacing w:val="1"/>
          <w:sz w:val="24"/>
        </w:rPr>
        <w:t> </w:t>
      </w:r>
      <w:r>
        <w:rPr>
          <w:sz w:val="24"/>
        </w:rPr>
        <w:t>producing,</w:t>
      </w:r>
      <w:r>
        <w:rPr>
          <w:spacing w:val="-1"/>
          <w:sz w:val="24"/>
        </w:rPr>
        <w:t> </w:t>
      </w:r>
      <w:r>
        <w:rPr>
          <w:sz w:val="24"/>
        </w:rPr>
        <w:t>unless a</w:t>
      </w:r>
      <w:r>
        <w:rPr>
          <w:spacing w:val="-1"/>
          <w:sz w:val="24"/>
        </w:rPr>
        <w:t> </w:t>
      </w:r>
      <w:r>
        <w:rPr>
          <w:sz w:val="24"/>
        </w:rPr>
        <w:t>decision is</w:t>
      </w:r>
      <w:r>
        <w:rPr>
          <w:spacing w:val="-1"/>
          <w:sz w:val="24"/>
        </w:rPr>
        <w:t> </w:t>
      </w:r>
      <w:r>
        <w:rPr>
          <w:sz w:val="24"/>
        </w:rPr>
        <w:t>made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information is</w:t>
      </w:r>
      <w:r>
        <w:rPr>
          <w:spacing w:val="-1"/>
          <w:sz w:val="24"/>
        </w:rPr>
        <w:t> </w:t>
      </w:r>
      <w:r>
        <w:rPr>
          <w:sz w:val="24"/>
        </w:rPr>
        <w:t>produced during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meeting.</w:t>
      </w:r>
    </w:p>
    <w:p>
      <w:pPr>
        <w:pStyle w:val="ListParagraph"/>
        <w:numPr>
          <w:ilvl w:val="0"/>
          <w:numId w:val="10"/>
        </w:numPr>
        <w:tabs>
          <w:tab w:pos="806" w:val="left" w:leader="none"/>
        </w:tabs>
        <w:spacing w:line="480" w:lineRule="auto" w:before="0" w:after="0"/>
        <w:ind w:left="548" w:right="800" w:firstLine="0"/>
        <w:jc w:val="both"/>
        <w:rPr>
          <w:sz w:val="24"/>
        </w:rPr>
      </w:pPr>
      <w:r>
        <w:rPr>
          <w:b/>
          <w:sz w:val="24"/>
        </w:rPr>
        <w:t>E</w:t>
      </w:r>
      <w:r>
        <w:rPr>
          <w:sz w:val="24"/>
        </w:rPr>
        <w:t>xcess processing for goods and services that do not meet the customer needs. This is</w:t>
      </w:r>
      <w:r>
        <w:rPr>
          <w:spacing w:val="1"/>
          <w:sz w:val="24"/>
        </w:rPr>
        <w:t> </w:t>
      </w:r>
      <w:r>
        <w:rPr>
          <w:sz w:val="24"/>
        </w:rPr>
        <w:t>due</w:t>
      </w:r>
      <w:r>
        <w:rPr>
          <w:spacing w:val="-2"/>
          <w:sz w:val="24"/>
        </w:rPr>
        <w:t> </w:t>
      </w:r>
      <w:r>
        <w:rPr>
          <w:sz w:val="24"/>
        </w:rPr>
        <w:t>to tighter tolerances.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100" w:top="1420" w:bottom="1380" w:left="1180" w:right="640"/>
        </w:sectPr>
      </w:pPr>
    </w:p>
    <w:p>
      <w:pPr>
        <w:pStyle w:val="Heading3"/>
        <w:numPr>
          <w:ilvl w:val="2"/>
          <w:numId w:val="8"/>
        </w:numPr>
        <w:tabs>
          <w:tab w:pos="1089" w:val="left" w:leader="none"/>
        </w:tabs>
        <w:spacing w:line="240" w:lineRule="auto" w:before="73" w:after="0"/>
        <w:ind w:left="1088" w:right="0" w:hanging="541"/>
        <w:jc w:val="both"/>
      </w:pPr>
      <w:bookmarkStart w:name="_bookmark26" w:id="43"/>
      <w:bookmarkEnd w:id="43"/>
      <w:r>
        <w:rPr>
          <w:b w:val="0"/>
        </w:rPr>
      </w:r>
      <w:bookmarkStart w:name="_bookmark26" w:id="44"/>
      <w:bookmarkEnd w:id="44"/>
      <w:r>
        <w:rPr/>
        <w:t>Fu</w:t>
      </w:r>
      <w:r>
        <w:rPr/>
        <w:t>nctional</w:t>
      </w:r>
      <w:r>
        <w:rPr>
          <w:spacing w:val="-4"/>
        </w:rPr>
        <w:t> </w:t>
      </w:r>
      <w:r>
        <w:rPr/>
        <w:t>Modules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spacing w:line="480" w:lineRule="auto"/>
        <w:ind w:left="548" w:right="795"/>
        <w:jc w:val="both"/>
      </w:pPr>
      <w:r>
        <w:rPr/>
        <w:t>As stated by (Krishnamoorthi, et al 2018), the lean system can be considered to have the</w:t>
      </w:r>
      <w:r>
        <w:rPr>
          <w:spacing w:val="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r>
        <w:rPr/>
        <w:t>functional modules:</w:t>
      </w:r>
    </w:p>
    <w:p>
      <w:pPr>
        <w:pStyle w:val="BodyText"/>
        <w:spacing w:line="480" w:lineRule="auto" w:before="120"/>
        <w:ind w:left="548" w:right="800"/>
        <w:jc w:val="both"/>
      </w:pPr>
      <w:r>
        <w:rPr/>
        <w:pict>
          <v:shape style="position:absolute;margin-left:73.662003pt;margin-top:33.593121pt;width:433.5pt;height:445.75pt;mso-position-horizontal-relative:page;mso-position-vertical-relative:paragraph;z-index:-21318144" coordorigin="1473,672" coordsize="8670,8915" path="m2539,9391l1668,8520,1473,8715,2344,9586,2539,9391xm3131,8716l3130,8676,3125,8633,3116,8589,3102,8546,3083,8502,3060,8459,3032,8416,3002,8375,2968,8335,2931,8296,2412,7777,2218,7971,2749,8503,2782,8539,2806,8574,2823,8609,2833,8643,2835,8676,2828,8706,2814,8735,2793,8761,2767,8783,2738,8796,2707,8802,2674,8800,2640,8791,2605,8774,2570,8750,2534,8718,2003,8186,1808,8380,2328,8900,2362,8932,2401,8964,2445,8996,2493,9029,2525,9048,2560,9064,2597,9077,2635,9088,2674,9095,2710,9099,2744,9099,2777,9096,2808,9089,2840,9077,2872,9061,2903,9041,2934,9018,2962,8995,2988,8972,3012,8949,3048,8909,3079,8868,3102,8826,3119,8784,3127,8752,3131,8716xm3859,7932l3853,7868,3837,7803,3811,7736,3783,7682,3748,7625,3705,7568,3655,7509,3638,7490,3598,7448,3574,7426,3574,7920,3569,7960,3554,7997,3528,8030,3495,8056,3458,8071,3418,8075,3373,8069,3324,8051,3271,8019,3212,7974,3148,7915,3089,7851,3043,7792,3012,7738,2993,7689,2987,7644,2991,7604,3006,7568,3030,7536,3063,7511,3099,7495,3140,7490,3184,7495,3232,7513,3284,7542,3340,7585,3400,7640,3465,7709,3515,7772,3549,7828,3568,7877,3574,7920,3574,7426,3528,7383,3459,7328,3390,7283,3321,7248,3253,7222,3186,7206,3107,7201,3032,7211,2960,7236,2891,7277,2827,7332,2773,7396,2733,7463,2709,7535,2700,7611,2706,7690,2723,7759,2749,7828,2785,7897,2831,7967,2887,8038,2953,8108,3013,8166,3073,8215,3133,8257,3192,8292,3250,8319,3321,8344,3388,8357,3452,8361,3512,8354,3570,8338,3626,8311,3682,8273,3735,8225,3782,8172,3818,8115,3835,8075,3843,8056,3856,7995,3859,7932xm4130,7353l3943,7165,3689,7420,3876,7607,4130,7353xm4641,7290l3770,6419,3575,6614,4446,7485,4641,7290xm4975,6956l4652,6632,4758,6526,4809,6466,4814,6456,4843,6404,4860,6341,4859,6276,4843,6211,4820,6160,4813,6145,4769,6079,4710,6013,4647,5956,4584,5913,4575,5909,4575,6302,4574,6327,4564,6354,4547,6381,4523,6408,4475,6456,4281,6262,4336,6206,4363,6183,4389,6167,4415,6160,4439,6160,4463,6167,4486,6177,4508,6192,4529,6210,4547,6232,4561,6254,4570,6278,4575,6302,4575,5909,4521,5884,4460,5867,4400,5867,4342,5881,4286,5911,4232,5957,3908,6280,4780,7151,4975,6956xm5765,6166l5109,5510,5307,5311,5092,5096,4501,5688,4716,5903,4914,5705,5570,6361,5765,6166xm6400,5531l5744,4874,5943,4676,5728,4461,5136,5053,5351,5268,5550,5069,6206,5725,6400,5531xm7134,4657l7128,4593,7112,4528,7086,4461,7058,4407,7023,4351,6980,4293,6930,4234,6912,4215,6873,4174,6849,4152,6849,4645,6844,4686,6828,4722,6802,4755,6770,4781,6733,4796,6693,4800,6648,4794,6599,4776,6546,4744,6487,4699,6423,4640,6364,4576,6318,4517,6286,4463,6268,4414,6262,4369,6266,4329,6281,4293,6305,4261,6338,4236,6374,4221,6415,4215,6459,4221,6507,4238,6559,4268,6615,4310,6675,4365,6740,4435,6790,4497,6824,4553,6843,4602,6849,4645,6849,4152,6803,4109,6733,4054,6664,4008,6596,3973,6528,3947,6460,3931,6382,3926,6306,3936,6235,3961,6166,4002,6102,4057,6048,4121,6008,4188,5984,4260,5975,4336,5981,4415,5998,4484,6024,4553,6060,4622,6106,4692,6161,4763,6227,4833,6288,4891,6348,4940,6408,4982,6467,5017,6525,5044,6596,5069,6663,5082,6727,5086,6787,5080,6845,5063,6901,5036,6956,4999,7010,4950,7057,4897,7093,4840,7110,4800,7118,4782,7131,4720,7134,4657xm8147,3662l8142,3613,8130,3562,8111,3510,8086,3456,8056,3400,8018,3342,7957,3367,7776,3442,7808,3488,7832,3531,7850,3572,7861,3609,7864,3644,7858,3677,7843,3708,7820,3737,7789,3761,7755,3775,7717,3779,7677,3773,7630,3754,7577,3720,7515,3671,7446,3606,7394,3550,7352,3498,7321,3450,7301,3408,7288,3356,7289,3310,7302,3269,7329,3233,7344,3220,7361,3209,7379,3201,7399,3196,7419,3194,7441,3195,7463,3198,7486,3204,7501,3210,7519,3218,7540,3229,7563,3243,7682,3019,7599,2973,7520,2941,7446,2922,7377,2915,7310,2923,7246,2946,7183,2984,7123,3036,7069,3099,7031,3165,7007,3235,6998,3309,7004,3387,7021,3454,7047,3522,7083,3591,7130,3660,7186,3731,7253,3803,7318,3864,7381,3916,7444,3959,7506,3995,7567,4022,7639,4046,7707,4059,7768,4061,7824,4054,7877,4038,7929,4011,7981,3974,8033,3928,8071,3885,8102,3842,8124,3798,8138,3754,8146,3709,8147,3662xm8845,2947l8838,2882,8823,2817,8797,2750,8769,2696,8734,2640,8691,2582,8641,2523,8623,2504,8584,2463,8560,2440,8560,2935,8555,2975,8539,3011,8513,3044,8481,3070,8444,3085,8404,3089,8359,3083,8310,3065,8256,3033,8198,2988,8134,2929,8075,2865,8029,2806,7997,2752,7979,2703,7973,2658,7977,2618,7991,2582,8016,2551,8048,2525,8085,2510,8126,2504,8170,2509,8218,2527,8270,2557,8326,2599,8386,2654,8451,2724,8501,2786,8535,2842,8554,2891,8560,2935,8560,2440,8514,2398,8444,2343,8375,2297,8307,2262,8239,2236,8171,2220,8093,2215,8017,2225,7945,2250,7877,2291,7812,2346,7758,2410,7719,2478,7695,2549,7686,2625,7692,2705,7708,2773,7735,2842,7771,2911,7816,2981,7872,3052,7938,3123,7999,3180,8059,3229,8119,3272,8178,3306,8236,3334,8306,3358,8374,3372,8438,3375,8498,3369,8556,3352,8612,3325,8667,3288,8721,3239,8768,3186,8804,3130,8821,3089,8829,3071,8842,3009,8845,2947xm9325,2606l9002,2282,9109,2176,9159,2116,9165,2106,9193,2054,9210,1991,9210,1926,9194,1860,9171,1810,9164,1795,9119,1729,9061,1663,8997,1606,8934,1563,8925,1559,8925,1952,8924,1977,8915,2003,8898,2030,8873,2058,8826,2106,8631,1911,8687,1856,8714,1833,8740,1817,8765,1810,8789,1810,8813,1817,8836,1827,8858,1842,8879,1860,8897,1882,8911,1904,8920,1927,8925,1952,8925,1559,8872,1533,8810,1517,8750,1516,8692,1531,8636,1561,8582,1606,8259,1930,9130,2801,9325,2606xm10143,1788l9778,1423,9725,1273,9570,822,9517,672,9302,887,9330,957,9413,1168,9469,1308,9399,1280,9188,1197,9048,1141,8831,1357,8982,1410,9433,1565,9583,1618,9948,1983,10143,1788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</w:rPr>
        <w:t>Quality control</w:t>
      </w:r>
      <w:r>
        <w:rPr/>
        <w:t>: The objective of this module is to deliver to the customer a product (or</w:t>
      </w:r>
      <w:r>
        <w:rPr>
          <w:spacing w:val="1"/>
        </w:rPr>
        <w:t> </w:t>
      </w:r>
      <w:r>
        <w:rPr/>
        <w:t>service)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produced</w:t>
      </w:r>
      <w:r>
        <w:rPr>
          <w:spacing w:val="-3"/>
        </w:rPr>
        <w:t> </w:t>
      </w:r>
      <w:r>
        <w:rPr/>
        <w:t>such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/>
        <w:t>will</w:t>
      </w:r>
      <w:r>
        <w:rPr>
          <w:spacing w:val="-3"/>
        </w:rPr>
        <w:t> </w:t>
      </w:r>
      <w:r>
        <w:rPr/>
        <w:t>meet</w:t>
      </w:r>
      <w:r>
        <w:rPr>
          <w:spacing w:val="-2"/>
        </w:rPr>
        <w:t> </w:t>
      </w:r>
      <w:r>
        <w:rPr/>
        <w:t>their</w:t>
      </w:r>
      <w:r>
        <w:rPr>
          <w:spacing w:val="-5"/>
        </w:rPr>
        <w:t> </w:t>
      </w:r>
      <w:r>
        <w:rPr/>
        <w:t>needs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delight</w:t>
      </w:r>
      <w:r>
        <w:rPr>
          <w:spacing w:val="-3"/>
        </w:rPr>
        <w:t> </w:t>
      </w:r>
      <w:r>
        <w:rPr/>
        <w:t>them</w:t>
      </w:r>
      <w:r>
        <w:rPr>
          <w:spacing w:val="-3"/>
        </w:rPr>
        <w:t> </w:t>
      </w:r>
      <w:r>
        <w:rPr/>
        <w:t>in</w:t>
      </w:r>
      <w:r>
        <w:rPr>
          <w:spacing w:val="-58"/>
        </w:rPr>
        <w:t> </w:t>
      </w:r>
      <w:r>
        <w:rPr/>
        <w:t>its use.</w:t>
      </w:r>
    </w:p>
    <w:p>
      <w:pPr>
        <w:pStyle w:val="BodyText"/>
        <w:spacing w:line="480" w:lineRule="auto" w:before="121"/>
        <w:ind w:left="548" w:right="796"/>
        <w:jc w:val="both"/>
      </w:pPr>
      <w:r>
        <w:rPr>
          <w:b/>
        </w:rPr>
        <w:t>Quantity control</w:t>
      </w:r>
      <w:r>
        <w:rPr/>
        <w:t>: This refers to producing only the amount of product the customer has</w:t>
      </w:r>
      <w:r>
        <w:rPr>
          <w:spacing w:val="1"/>
        </w:rPr>
        <w:t> </w:t>
      </w:r>
      <w:r>
        <w:rPr/>
        <w:t>requested,</w:t>
      </w:r>
      <w:r>
        <w:rPr>
          <w:spacing w:val="-12"/>
        </w:rPr>
        <w:t> </w:t>
      </w:r>
      <w:r>
        <w:rPr/>
        <w:t>not</w:t>
      </w:r>
      <w:r>
        <w:rPr>
          <w:spacing w:val="-13"/>
        </w:rPr>
        <w:t> </w:t>
      </w:r>
      <w:r>
        <w:rPr/>
        <w:t>more,</w:t>
      </w:r>
      <w:r>
        <w:rPr>
          <w:spacing w:val="-11"/>
        </w:rPr>
        <w:t> </w:t>
      </w:r>
      <w:r>
        <w:rPr/>
        <w:t>not</w:t>
      </w:r>
      <w:r>
        <w:rPr>
          <w:spacing w:val="-13"/>
        </w:rPr>
        <w:t> </w:t>
      </w:r>
      <w:r>
        <w:rPr/>
        <w:t>less.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type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“lean”</w:t>
      </w:r>
      <w:r>
        <w:rPr>
          <w:spacing w:val="-12"/>
        </w:rPr>
        <w:t> </w:t>
      </w:r>
      <w:r>
        <w:rPr/>
        <w:t>production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contrast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producing</w:t>
      </w:r>
      <w:r>
        <w:rPr>
          <w:spacing w:val="-13"/>
        </w:rPr>
        <w:t> </w:t>
      </w:r>
      <w:r>
        <w:rPr/>
        <w:t>large</w:t>
      </w:r>
      <w:r>
        <w:rPr>
          <w:spacing w:val="-57"/>
        </w:rPr>
        <w:t> </w:t>
      </w:r>
      <w:r>
        <w:rPr/>
        <w:t>quantities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and stocking</w:t>
      </w:r>
      <w:r>
        <w:rPr>
          <w:spacing w:val="-1"/>
        </w:rPr>
        <w:t> </w:t>
      </w:r>
      <w:r>
        <w:rPr/>
        <w:t>them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inventory in</w:t>
      </w:r>
      <w:r>
        <w:rPr>
          <w:spacing w:val="-1"/>
        </w:rPr>
        <w:t> </w:t>
      </w:r>
      <w:r>
        <w:rPr/>
        <w:t>anticipation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customer demand.</w:t>
      </w:r>
    </w:p>
    <w:p>
      <w:pPr>
        <w:pStyle w:val="BodyText"/>
        <w:spacing w:line="480" w:lineRule="auto" w:before="120"/>
        <w:ind w:left="548" w:right="795"/>
        <w:jc w:val="both"/>
      </w:pPr>
      <w:r>
        <w:rPr>
          <w:b/>
        </w:rPr>
        <w:t>Waste and cost control</w:t>
      </w:r>
      <w:r>
        <w:rPr/>
        <w:t>:</w:t>
      </w:r>
      <w:r>
        <w:rPr>
          <w:spacing w:val="1"/>
        </w:rPr>
        <w:t> </w:t>
      </w:r>
      <w:r>
        <w:rPr/>
        <w:t>Lean production achieves this through the Value Stream Map. A</w:t>
      </w:r>
      <w:r>
        <w:rPr>
          <w:spacing w:val="-57"/>
        </w:rPr>
        <w:t> </w:t>
      </w:r>
      <w:r>
        <w:rPr/>
        <w:t>value stream map is a flow process chart that enables identifying those operations that add</w:t>
      </w:r>
      <w:r>
        <w:rPr>
          <w:spacing w:val="1"/>
        </w:rPr>
        <w:t> </w:t>
      </w:r>
      <w:r>
        <w:rPr/>
        <w:t>value to the product and those that do not add value. A value adding operation is one that</w:t>
      </w:r>
      <w:r>
        <w:rPr>
          <w:spacing w:val="1"/>
        </w:rPr>
        <w:t> </w:t>
      </w:r>
      <w:r>
        <w:rPr/>
        <w:t>contributes to converting the raw material into the product in the shape and form that the</w:t>
      </w:r>
      <w:r>
        <w:rPr>
          <w:spacing w:val="1"/>
        </w:rPr>
        <w:t> </w:t>
      </w:r>
      <w:r>
        <w:rPr/>
        <w:t>customer</w:t>
      </w:r>
      <w:r>
        <w:rPr>
          <w:spacing w:val="-1"/>
        </w:rPr>
        <w:t> </w:t>
      </w:r>
      <w:r>
        <w:rPr/>
        <w:t>wants.</w:t>
      </w:r>
    </w:p>
    <w:p>
      <w:pPr>
        <w:pStyle w:val="BodyText"/>
        <w:spacing w:line="480" w:lineRule="auto" w:before="1"/>
        <w:ind w:left="548" w:right="794"/>
        <w:jc w:val="both"/>
      </w:pPr>
      <w:r>
        <w:rPr/>
        <w:t>Many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components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lean</w:t>
      </w:r>
      <w:r>
        <w:rPr>
          <w:spacing w:val="-10"/>
        </w:rPr>
        <w:t> </w:t>
      </w:r>
      <w:r>
        <w:rPr/>
        <w:t>system</w:t>
      </w:r>
      <w:r>
        <w:rPr>
          <w:spacing w:val="-7"/>
        </w:rPr>
        <w:t> </w:t>
      </w:r>
      <w:r>
        <w:rPr/>
        <w:t>are</w:t>
      </w:r>
      <w:r>
        <w:rPr>
          <w:spacing w:val="-10"/>
        </w:rPr>
        <w:t> </w:t>
      </w:r>
      <w:r>
        <w:rPr/>
        <w:t>indeed</w:t>
      </w:r>
      <w:r>
        <w:rPr>
          <w:spacing w:val="-9"/>
        </w:rPr>
        <w:t> </w:t>
      </w:r>
      <w:r>
        <w:rPr/>
        <w:t>continuous</w:t>
      </w:r>
      <w:r>
        <w:rPr>
          <w:spacing w:val="-9"/>
        </w:rPr>
        <w:t> </w:t>
      </w:r>
      <w:r>
        <w:rPr/>
        <w:t>improvement</w:t>
      </w:r>
      <w:r>
        <w:rPr>
          <w:spacing w:val="-9"/>
        </w:rPr>
        <w:t> </w:t>
      </w:r>
      <w:r>
        <w:rPr/>
        <w:t>approaches</w:t>
      </w:r>
      <w:r>
        <w:rPr>
          <w:spacing w:val="-58"/>
        </w:rPr>
        <w:t> </w:t>
      </w:r>
      <w:r>
        <w:rPr/>
        <w:t>to improve quality, eliminate waste, streamline operations, and reduce overall costs, thus</w:t>
      </w:r>
      <w:r>
        <w:rPr>
          <w:spacing w:val="1"/>
        </w:rPr>
        <w:t> </w:t>
      </w:r>
      <w:r>
        <w:rPr/>
        <w:t>enabling quality products delivered to the customer at the least price (Krishnamoorthi, et al</w:t>
      </w:r>
      <w:r>
        <w:rPr>
          <w:spacing w:val="-57"/>
        </w:rPr>
        <w:t> </w:t>
      </w:r>
      <w:r>
        <w:rPr/>
        <w:t>2018).</w:t>
      </w:r>
    </w:p>
    <w:p>
      <w:pPr>
        <w:pStyle w:val="Heading3"/>
        <w:numPr>
          <w:ilvl w:val="1"/>
          <w:numId w:val="8"/>
        </w:numPr>
        <w:tabs>
          <w:tab w:pos="909" w:val="left" w:leader="none"/>
        </w:tabs>
        <w:spacing w:line="240" w:lineRule="auto" w:before="41" w:after="0"/>
        <w:ind w:left="908" w:right="0" w:hanging="361"/>
        <w:jc w:val="both"/>
      </w:pPr>
      <w:bookmarkStart w:name="_bookmark27" w:id="45"/>
      <w:bookmarkEnd w:id="45"/>
      <w:r>
        <w:rPr>
          <w:b w:val="0"/>
        </w:rPr>
      </w:r>
      <w:bookmarkStart w:name="_bookmark27" w:id="46"/>
      <w:bookmarkEnd w:id="46"/>
      <w:r>
        <w:rPr/>
        <w:t>S</w:t>
      </w:r>
      <w:r>
        <w:rPr/>
        <w:t>ix</w:t>
      </w:r>
      <w:r>
        <w:rPr>
          <w:spacing w:val="-2"/>
        </w:rPr>
        <w:t> </w:t>
      </w:r>
      <w:r>
        <w:rPr/>
        <w:t>Sigma</w:t>
      </w:r>
      <w:r>
        <w:rPr>
          <w:spacing w:val="-2"/>
        </w:rPr>
        <w:t> </w:t>
      </w:r>
      <w:r>
        <w:rPr/>
        <w:t>Methodology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Heading3"/>
        <w:numPr>
          <w:ilvl w:val="2"/>
          <w:numId w:val="8"/>
        </w:numPr>
        <w:tabs>
          <w:tab w:pos="1089" w:val="left" w:leader="none"/>
        </w:tabs>
        <w:spacing w:line="240" w:lineRule="auto" w:before="0" w:after="0"/>
        <w:ind w:left="1088" w:right="0" w:hanging="541"/>
        <w:jc w:val="both"/>
      </w:pPr>
      <w:bookmarkStart w:name="_bookmark28" w:id="47"/>
      <w:bookmarkEnd w:id="47"/>
      <w:r>
        <w:rPr>
          <w:b w:val="0"/>
        </w:rPr>
      </w:r>
      <w:bookmarkStart w:name="_bookmark28" w:id="48"/>
      <w:bookmarkEnd w:id="48"/>
      <w:r>
        <w:rPr/>
        <w:t>Conc</w:t>
      </w:r>
      <w:r>
        <w:rPr/>
        <w:t>ept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Meaning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548" w:right="795"/>
        <w:jc w:val="both"/>
      </w:pPr>
      <w:r>
        <w:rPr/>
        <w:t>Six-sigma concept was introduced by Bill Smith in 1986, a senior engineer and scientist</w:t>
      </w:r>
      <w:r>
        <w:rPr>
          <w:spacing w:val="1"/>
        </w:rPr>
        <w:t> </w:t>
      </w:r>
      <w:r>
        <w:rPr/>
        <w:t>within Motorola’s communication division in response to problem associated with high</w:t>
      </w:r>
      <w:r>
        <w:rPr>
          <w:spacing w:val="1"/>
        </w:rPr>
        <w:t> </w:t>
      </w:r>
      <w:r>
        <w:rPr/>
        <w:t>warranty</w:t>
      </w:r>
      <w:r>
        <w:rPr>
          <w:spacing w:val="1"/>
        </w:rPr>
        <w:t> </w:t>
      </w:r>
      <w:r>
        <w:rPr/>
        <w:t>claims</w:t>
      </w:r>
      <w:r>
        <w:rPr>
          <w:spacing w:val="1"/>
        </w:rPr>
        <w:t> </w:t>
      </w:r>
      <w:r>
        <w:rPr/>
        <w:t>(Supriyanto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Maftuhah,</w:t>
      </w:r>
      <w:r>
        <w:rPr>
          <w:spacing w:val="1"/>
        </w:rPr>
        <w:t> </w:t>
      </w:r>
      <w:r>
        <w:rPr/>
        <w:t>2017;</w:t>
      </w:r>
      <w:r>
        <w:rPr>
          <w:spacing w:val="1"/>
        </w:rPr>
        <w:t> </w:t>
      </w:r>
      <w:r>
        <w:rPr/>
        <w:t>Summers,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originated</w:t>
      </w:r>
      <w:r>
        <w:rPr>
          <w:spacing w:val="7"/>
        </w:rPr>
        <w:t> </w:t>
      </w:r>
      <w:r>
        <w:rPr/>
        <w:t>during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quality</w:t>
      </w:r>
      <w:r>
        <w:rPr>
          <w:spacing w:val="9"/>
        </w:rPr>
        <w:t> </w:t>
      </w:r>
      <w:r>
        <w:rPr/>
        <w:t>evolution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Japan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Motorola</w:t>
      </w:r>
      <w:r>
        <w:rPr>
          <w:spacing w:val="7"/>
        </w:rPr>
        <w:t> </w:t>
      </w:r>
      <w:r>
        <w:rPr/>
        <w:t>and</w:t>
      </w:r>
      <w:r>
        <w:rPr>
          <w:spacing w:val="12"/>
        </w:rPr>
        <w:t> </w:t>
      </w:r>
      <w:r>
        <w:rPr/>
        <w:t>was</w:t>
      </w:r>
      <w:r>
        <w:rPr>
          <w:spacing w:val="8"/>
        </w:rPr>
        <w:t> </w:t>
      </w:r>
      <w:r>
        <w:rPr/>
        <w:t>officially</w:t>
      </w:r>
      <w:r>
        <w:rPr>
          <w:spacing w:val="9"/>
        </w:rPr>
        <w:t> </w:t>
      </w:r>
      <w:r>
        <w:rPr/>
        <w:t>launched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line="480" w:lineRule="auto" w:before="73"/>
        <w:ind w:left="548" w:right="802"/>
        <w:jc w:val="both"/>
      </w:pPr>
      <w:r>
        <w:rPr/>
        <w:t>at Motorola in 1987 to sustain final product quality by focusing on obtaining significantly</w:t>
      </w:r>
      <w:r>
        <w:rPr>
          <w:spacing w:val="1"/>
        </w:rPr>
        <w:t> </w:t>
      </w:r>
      <w:r>
        <w:rPr/>
        <w:t>higher</w:t>
      </w:r>
      <w:r>
        <w:rPr>
          <w:spacing w:val="-3"/>
        </w:rPr>
        <w:t> </w:t>
      </w:r>
      <w:r>
        <w:rPr/>
        <w:t>conformance</w:t>
      </w:r>
      <w:r>
        <w:rPr>
          <w:spacing w:val="-1"/>
        </w:rPr>
        <w:t> </w:t>
      </w:r>
      <w:r>
        <w:rPr/>
        <w:t>levels</w:t>
      </w:r>
      <w:r>
        <w:rPr>
          <w:spacing w:val="1"/>
        </w:rPr>
        <w:t> </w:t>
      </w:r>
      <w:r>
        <w:rPr/>
        <w:t>(Rathilall</w:t>
      </w:r>
      <w:r>
        <w:rPr>
          <w:spacing w:val="1"/>
        </w:rPr>
        <w:t> </w:t>
      </w:r>
      <w:r>
        <w:rPr/>
        <w:t>and Singh 2018).</w:t>
      </w:r>
    </w:p>
    <w:p>
      <w:pPr>
        <w:pStyle w:val="BodyText"/>
        <w:spacing w:before="120"/>
        <w:ind w:left="548"/>
        <w:jc w:val="both"/>
      </w:pPr>
      <w:r>
        <w:rPr>
          <w:b/>
        </w:rPr>
        <w:t>(</w:t>
      </w:r>
      <w:r>
        <w:rPr/>
        <w:t>Tiberiu,</w:t>
      </w:r>
      <w:r>
        <w:rPr>
          <w:spacing w:val="-2"/>
        </w:rPr>
        <w:t> </w:t>
      </w:r>
      <w:r>
        <w:rPr/>
        <w:t>2013)</w:t>
      </w:r>
      <w:r>
        <w:rPr>
          <w:spacing w:val="-2"/>
        </w:rPr>
        <w:t> </w:t>
      </w:r>
      <w:r>
        <w:rPr/>
        <w:t>has</w:t>
      </w:r>
      <w:r>
        <w:rPr>
          <w:spacing w:val="3"/>
        </w:rPr>
        <w:t> </w:t>
      </w:r>
      <w:r>
        <w:rPr/>
        <w:t>elaborated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Six</w:t>
      </w:r>
      <w:r>
        <w:rPr>
          <w:spacing w:val="-1"/>
        </w:rPr>
        <w:t> </w:t>
      </w:r>
      <w:r>
        <w:rPr/>
        <w:t>Sigma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ways.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80" w:lineRule="auto"/>
        <w:ind w:left="548" w:right="800"/>
        <w:jc w:val="both"/>
      </w:pPr>
      <w:r>
        <w:rPr/>
        <w:pict>
          <v:shape style="position:absolute;margin-left:73.662003pt;margin-top:27.593121pt;width:433.5pt;height:445.75pt;mso-position-horizontal-relative:page;mso-position-vertical-relative:paragraph;z-index:-21317632" coordorigin="1473,552" coordsize="8670,8915" path="m2539,9271l1668,8400,1473,8595,2344,9466,2539,9271xm3131,8596l3130,8556,3125,8513,3116,8469,3102,8426,3083,8382,3060,8339,3032,8296,3002,8255,2968,8215,2931,8176,2412,7657,2218,7851,2749,8383,2782,8419,2806,8454,2823,8489,2833,8523,2835,8556,2828,8586,2814,8615,2793,8641,2767,8663,2738,8676,2707,8682,2674,8680,2640,8671,2605,8654,2570,8630,2534,8598,2003,8066,1808,8260,2328,8780,2362,8812,2401,8844,2445,8876,2493,8909,2525,8928,2560,8944,2597,8957,2635,8968,2674,8975,2710,8979,2744,8979,2777,8976,2808,8969,2840,8957,2872,8941,2903,8921,2934,8898,2962,8875,2988,8852,3012,8829,3048,8789,3079,8748,3102,8706,3119,8664,3127,8632,3131,8596xm3859,7812l3853,7748,3837,7683,3811,7616,3783,7562,3748,7505,3705,7448,3655,7389,3638,7370,3598,7328,3574,7306,3574,7800,3569,7840,3554,7877,3528,7910,3495,7936,3458,7951,3418,7955,3373,7949,3324,7931,3271,7899,3212,7854,3148,7795,3089,7731,3043,7672,3012,7618,2993,7569,2987,7524,2991,7484,3006,7448,3030,7416,3063,7391,3099,7375,3140,7370,3184,7375,3232,7393,3284,7422,3340,7465,3400,7520,3465,7589,3515,7652,3549,7708,3568,7757,3574,7800,3574,7306,3528,7263,3459,7208,3390,7163,3321,7128,3253,7102,3186,7086,3107,7081,3032,7091,2960,7116,2891,7157,2827,7212,2773,7276,2733,7343,2709,7415,2700,7491,2706,7570,2723,7639,2749,7708,2785,7777,2831,7847,2887,7918,2953,7988,3013,8046,3073,8095,3133,8137,3192,8172,3250,8199,3321,8224,3388,8237,3452,8241,3512,8234,3570,8218,3626,8191,3682,8153,3735,8105,3782,8052,3818,7995,3835,7955,3843,7936,3856,7875,3859,7812xm4130,7233l3943,7045,3689,7300,3876,7487,4130,7233xm4641,7170l3770,6299,3575,6494,4446,7365,4641,7170xm4975,6836l4652,6512,4758,6406,4809,6346,4814,6336,4843,6284,4860,6221,4859,6156,4843,6091,4820,6040,4813,6025,4769,5959,4710,5893,4647,5836,4584,5793,4575,5789,4575,6182,4574,6207,4564,6234,4547,6261,4523,6288,4475,6336,4281,6142,4336,6086,4363,6063,4389,6047,4415,6040,4439,6040,4463,6047,4486,6057,4508,6072,4529,6090,4547,6112,4561,6134,4570,6158,4575,6182,4575,5789,4521,5764,4460,5747,4400,5747,4342,5761,4286,5791,4232,5837,3908,6160,4780,7031,4975,6836xm5765,6046l5109,5390,5307,5191,5092,4976,4501,5568,4716,5783,4914,5585,5570,6241,5765,6046xm6400,5411l5744,4754,5943,4556,5728,4341,5136,4933,5351,5148,5550,4949,6206,5605,6400,5411xm7134,4537l7128,4473,7112,4408,7086,4341,7058,4287,7023,4231,6980,4173,6930,4114,6912,4095,6873,4054,6849,4032,6849,4525,6844,4566,6828,4602,6802,4635,6770,4661,6733,4676,6693,4680,6648,4674,6599,4656,6546,4624,6487,4579,6423,4520,6364,4456,6318,4397,6286,4343,6268,4294,6262,4249,6266,4209,6281,4173,6305,4141,6338,4116,6374,4101,6415,4095,6459,4101,6507,4118,6559,4148,6615,4190,6675,4245,6740,4315,6790,4377,6824,4433,6843,4482,6849,4525,6849,4032,6803,3989,6733,3934,6664,3888,6596,3853,6528,3827,6460,3811,6382,3806,6306,3816,6235,3841,6166,3882,6102,3937,6048,4001,6008,4068,5984,4140,5975,4216,5981,4295,5998,4364,6024,4433,6060,4502,6106,4572,6161,4643,6227,4713,6288,4771,6348,4820,6408,4862,6467,4897,6525,4924,6596,4949,6663,4962,6727,4966,6787,4960,6845,4943,6901,4916,6956,4879,7010,4830,7057,4777,7093,4720,7110,4680,7118,4662,7131,4600,7134,4537xm8147,3542l8142,3493,8130,3442,8111,3390,8086,3336,8056,3280,8018,3222,7957,3247,7776,3322,7808,3368,7832,3411,7850,3452,7861,3489,7864,3524,7858,3557,7843,3588,7820,3617,7789,3641,7755,3655,7717,3659,7677,3653,7630,3634,7577,3600,7515,3551,7446,3486,7394,3430,7352,3378,7321,3330,7301,3288,7288,3236,7289,3190,7302,3149,7329,3113,7344,3100,7361,3089,7379,3081,7399,3076,7419,3074,7441,3075,7463,3078,7486,3084,7501,3090,7519,3098,7540,3109,7563,3123,7682,2899,7599,2853,7520,2821,7446,2802,7377,2795,7310,2803,7246,2826,7183,2864,7123,2916,7069,2979,7031,3045,7007,3115,6998,3189,7004,3267,7021,3334,7047,3402,7083,3471,7130,3540,7186,3611,7253,3683,7318,3744,7381,3796,7444,3839,7506,3875,7567,3902,7639,3926,7707,3939,7768,3941,7824,3934,7877,3918,7929,3891,7981,3854,8033,3808,8071,3765,8102,3722,8124,3678,8138,3634,8146,3589,8147,3542xm8845,2827l8838,2762,8823,2697,8797,2630,8769,2576,8734,2520,8691,2462,8641,2403,8623,2384,8584,2343,8560,2320,8560,2815,8555,2855,8539,2891,8513,2924,8481,2950,8444,2965,8404,2969,8359,2963,8310,2945,8256,2913,8198,2868,8134,2809,8075,2745,8029,2686,7997,2632,7979,2583,7973,2538,7977,2498,7991,2462,8016,2431,8048,2405,8085,2390,8126,2384,8170,2389,8218,2407,8270,2437,8326,2479,8386,2534,8451,2604,8501,2666,8535,2722,8554,2771,8560,2815,8560,2320,8514,2278,8444,2223,8375,2177,8307,2142,8239,2116,8171,2100,8093,2095,8017,2105,7945,2130,7877,2171,7812,2226,7758,2290,7719,2358,7695,2429,7686,2505,7692,2585,7708,2653,7735,2722,7771,2791,7816,2861,7872,2932,7938,3003,7999,3060,8059,3109,8119,3152,8178,3186,8236,3214,8306,3238,8374,3252,8438,3255,8498,3249,8556,3232,8612,3205,8667,3168,8721,3119,8768,3066,8804,3010,8821,2969,8829,2951,8842,2889,8845,2827xm9325,2486l9002,2162,9109,2056,9159,1996,9165,1986,9193,1934,9210,1871,9210,1806,9194,1740,9171,1690,9164,1675,9119,1609,9061,1543,8997,1486,8934,1443,8925,1439,8925,1832,8924,1857,8915,1883,8898,1910,8873,1938,8826,1986,8631,1791,8687,1736,8714,1713,8740,1697,8765,1690,8789,1690,8813,1697,8836,1707,8858,1722,8879,1740,8897,1762,8911,1784,8920,1807,8925,1832,8925,1439,8872,1413,8810,1397,8750,1396,8692,1411,8636,1441,8582,1486,8259,1810,9130,2681,9325,2486xm10143,1668l9778,1303,9725,1153,9570,702,9517,552,9302,767,9330,837,9413,1048,9469,1188,9399,1160,9188,1077,9048,1021,8831,1237,8982,1290,9433,1445,9583,1498,9948,1863,10143,1668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</w:rPr>
        <w:t>Business Strategy: </w:t>
      </w:r>
      <w:r>
        <w:rPr/>
        <w:t>It helps a business to strategize its plan of action and drive revenue</w:t>
      </w:r>
      <w:r>
        <w:rPr>
          <w:spacing w:val="1"/>
        </w:rPr>
        <w:t> </w:t>
      </w:r>
      <w:r>
        <w:rPr/>
        <w:t>increase,</w:t>
      </w:r>
      <w:r>
        <w:rPr>
          <w:spacing w:val="-1"/>
        </w:rPr>
        <w:t> </w:t>
      </w:r>
      <w:r>
        <w:rPr/>
        <w:t>cost</w:t>
      </w:r>
      <w:r>
        <w:rPr>
          <w:spacing w:val="-1"/>
        </w:rPr>
        <w:t> </w:t>
      </w:r>
      <w:r>
        <w:rPr/>
        <w:t>reduction and</w:t>
      </w:r>
      <w:r>
        <w:rPr>
          <w:spacing w:val="-1"/>
        </w:rPr>
        <w:t> </w:t>
      </w:r>
      <w:r>
        <w:rPr/>
        <w:t>process improvements</w:t>
      </w:r>
      <w:r>
        <w:rPr>
          <w:spacing w:val="1"/>
        </w:rPr>
        <w:t> </w:t>
      </w:r>
      <w:r>
        <w:rPr/>
        <w:t>in all</w:t>
      </w:r>
      <w:r>
        <w:rPr>
          <w:spacing w:val="-1"/>
        </w:rPr>
        <w:t> </w:t>
      </w:r>
      <w:r>
        <w:rPr/>
        <w:t>parts of</w:t>
      </w:r>
      <w:r>
        <w:rPr>
          <w:spacing w:val="-1"/>
        </w:rPr>
        <w:t> </w:t>
      </w:r>
      <w:r>
        <w:rPr/>
        <w:t>the organization.</w:t>
      </w:r>
    </w:p>
    <w:p>
      <w:pPr>
        <w:pStyle w:val="BodyText"/>
        <w:spacing w:line="480" w:lineRule="auto" w:before="120"/>
        <w:ind w:left="548" w:right="794"/>
        <w:jc w:val="both"/>
      </w:pPr>
      <w:r>
        <w:rPr>
          <w:b/>
        </w:rPr>
        <w:t>Vision: </w:t>
      </w:r>
      <w:r>
        <w:rPr/>
        <w:t>Six Sigma Methodology helps the senior management create a vision to provide</w:t>
      </w:r>
      <w:r>
        <w:rPr>
          <w:spacing w:val="1"/>
        </w:rPr>
        <w:t> </w:t>
      </w:r>
      <w:r>
        <w:rPr/>
        <w:t>defect</w:t>
      </w:r>
      <w:r>
        <w:rPr>
          <w:spacing w:val="1"/>
        </w:rPr>
        <w:t> </w:t>
      </w:r>
      <w:r>
        <w:rPr/>
        <w:t>free, positive</w:t>
      </w:r>
      <w:r>
        <w:rPr>
          <w:spacing w:val="-1"/>
        </w:rPr>
        <w:t> </w:t>
      </w:r>
      <w:r>
        <w:rPr/>
        <w:t>environment to the</w:t>
      </w:r>
      <w:r>
        <w:rPr>
          <w:spacing w:val="-1"/>
        </w:rPr>
        <w:t> </w:t>
      </w:r>
      <w:r>
        <w:rPr/>
        <w:t>organization.</w:t>
      </w:r>
    </w:p>
    <w:p>
      <w:pPr>
        <w:pStyle w:val="BodyText"/>
        <w:spacing w:line="480" w:lineRule="auto" w:before="121"/>
        <w:ind w:left="548" w:right="798"/>
        <w:jc w:val="both"/>
      </w:pPr>
      <w:r>
        <w:rPr>
          <w:b/>
        </w:rPr>
        <w:t>Benchmark:</w:t>
      </w:r>
      <w:r>
        <w:rPr>
          <w:b/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Sigma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metrics.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improved process metrics achieve stability; we can use Six Sigma methodology again to</w:t>
      </w:r>
      <w:r>
        <w:rPr>
          <w:spacing w:val="1"/>
        </w:rPr>
        <w:t> </w:t>
      </w:r>
      <w:r>
        <w:rPr/>
        <w:t>improve</w:t>
      </w:r>
      <w:r>
        <w:rPr>
          <w:spacing w:val="-3"/>
        </w:rPr>
        <w:t> </w:t>
      </w:r>
      <w:r>
        <w:rPr/>
        <w:t>the newly stabilized process metrics.</w:t>
      </w:r>
    </w:p>
    <w:p>
      <w:pPr>
        <w:pStyle w:val="BodyText"/>
        <w:spacing w:line="480" w:lineRule="auto" w:before="120"/>
        <w:ind w:left="548" w:right="793"/>
        <w:jc w:val="both"/>
      </w:pPr>
      <w:r>
        <w:rPr>
          <w:b/>
        </w:rPr>
        <w:t>Goal: </w:t>
      </w:r>
      <w:r>
        <w:rPr/>
        <w:t>It helps organizations to keep a stringent goal for themselves and work towards</w:t>
      </w:r>
      <w:r>
        <w:rPr>
          <w:spacing w:val="1"/>
        </w:rPr>
        <w:t> </w:t>
      </w:r>
      <w:r>
        <w:rPr/>
        <w:t>achieving</w:t>
      </w:r>
      <w:r>
        <w:rPr>
          <w:spacing w:val="-12"/>
        </w:rPr>
        <w:t> </w:t>
      </w:r>
      <w:r>
        <w:rPr/>
        <w:t>them</w:t>
      </w:r>
      <w:r>
        <w:rPr>
          <w:spacing w:val="-12"/>
        </w:rPr>
        <w:t> </w:t>
      </w:r>
      <w:r>
        <w:rPr/>
        <w:t>during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course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year.</w:t>
      </w:r>
      <w:r>
        <w:rPr>
          <w:spacing w:val="-13"/>
        </w:rPr>
        <w:t> </w:t>
      </w:r>
      <w:r>
        <w:rPr/>
        <w:t>Right</w:t>
      </w:r>
      <w:r>
        <w:rPr>
          <w:spacing w:val="-12"/>
        </w:rPr>
        <w:t> </w:t>
      </w:r>
      <w:r>
        <w:rPr/>
        <w:t>use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methodology</w:t>
      </w:r>
      <w:r>
        <w:rPr>
          <w:spacing w:val="-10"/>
        </w:rPr>
        <w:t> </w:t>
      </w:r>
      <w:r>
        <w:rPr/>
        <w:t>often</w:t>
      </w:r>
      <w:r>
        <w:rPr>
          <w:spacing w:val="-12"/>
        </w:rPr>
        <w:t> </w:t>
      </w:r>
      <w:r>
        <w:rPr/>
        <w:t>leads</w:t>
      </w:r>
      <w:r>
        <w:rPr>
          <w:spacing w:val="-12"/>
        </w:rPr>
        <w:t> </w:t>
      </w:r>
      <w:r>
        <w:rPr/>
        <w:t>these</w:t>
      </w:r>
      <w:r>
        <w:rPr>
          <w:spacing w:val="-57"/>
        </w:rPr>
        <w:t> </w:t>
      </w:r>
      <w:r>
        <w:rPr/>
        <w:t>organizations</w:t>
      </w:r>
      <w:r>
        <w:rPr>
          <w:spacing w:val="-1"/>
        </w:rPr>
        <w:t> </w:t>
      </w:r>
      <w:r>
        <w:rPr/>
        <w:t>to achieve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goals.</w:t>
      </w:r>
    </w:p>
    <w:p>
      <w:pPr>
        <w:pStyle w:val="BodyText"/>
        <w:spacing w:line="480" w:lineRule="auto" w:before="120"/>
        <w:ind w:left="548" w:right="798"/>
        <w:jc w:val="both"/>
      </w:pPr>
      <w:r>
        <w:rPr>
          <w:b/>
        </w:rPr>
        <w:t>Statistical Measure: </w:t>
      </w:r>
      <w:r>
        <w:rPr/>
        <w:t>Six Sigma is a data driven methodology. Statistical Analysis is used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identify</w:t>
      </w:r>
      <w:r>
        <w:rPr>
          <w:spacing w:val="-1"/>
        </w:rPr>
        <w:t> </w:t>
      </w:r>
      <w:r>
        <w:rPr/>
        <w:t>root-causes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problem.</w:t>
      </w:r>
      <w:r>
        <w:rPr>
          <w:spacing w:val="-2"/>
        </w:rPr>
        <w:t> </w:t>
      </w:r>
      <w:r>
        <w:rPr/>
        <w:t>Additionally,</w:t>
      </w:r>
      <w:r>
        <w:rPr>
          <w:spacing w:val="-1"/>
        </w:rPr>
        <w:t> </w:t>
      </w:r>
      <w:r>
        <w:rPr/>
        <w:t>Six</w:t>
      </w:r>
      <w:r>
        <w:rPr>
          <w:spacing w:val="-3"/>
        </w:rPr>
        <w:t> </w:t>
      </w:r>
      <w:r>
        <w:rPr/>
        <w:t>Sigma</w:t>
      </w:r>
      <w:r>
        <w:rPr>
          <w:spacing w:val="-6"/>
        </w:rPr>
        <w:t> </w:t>
      </w:r>
      <w:r>
        <w:rPr/>
        <w:t>methodology</w:t>
      </w:r>
      <w:r>
        <w:rPr>
          <w:spacing w:val="-1"/>
        </w:rPr>
        <w:t> </w:t>
      </w:r>
      <w:r>
        <w:rPr/>
        <w:t>calculates</w:t>
      </w:r>
      <w:r>
        <w:rPr>
          <w:spacing w:val="-1"/>
        </w:rPr>
        <w:t> </w:t>
      </w:r>
      <w:r>
        <w:rPr/>
        <w:t>the</w:t>
      </w:r>
      <w:r>
        <w:rPr>
          <w:spacing w:val="-58"/>
        </w:rPr>
        <w:t> </w:t>
      </w:r>
      <w:r>
        <w:rPr/>
        <w:t>process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using its own unit known as Sigma</w:t>
      </w:r>
      <w:r>
        <w:rPr>
          <w:spacing w:val="-1"/>
        </w:rPr>
        <w:t> </w:t>
      </w:r>
      <w:r>
        <w:rPr/>
        <w:t>unit.</w:t>
      </w:r>
    </w:p>
    <w:p>
      <w:pPr>
        <w:pStyle w:val="BodyText"/>
        <w:spacing w:line="480" w:lineRule="auto" w:before="121"/>
        <w:ind w:left="548" w:right="796"/>
        <w:jc w:val="both"/>
      </w:pPr>
      <w:r>
        <w:rPr>
          <w:b/>
        </w:rPr>
        <w:t>Robust Methodology: </w:t>
      </w:r>
      <w:r>
        <w:rPr/>
        <w:t>Six Sigma is the only methodology available in the market today</w:t>
      </w:r>
      <w:r>
        <w:rPr>
          <w:spacing w:val="1"/>
        </w:rPr>
        <w:t> </w:t>
      </w:r>
      <w:r>
        <w:rPr/>
        <w:t>which is a documented methodology for problem solving. If used in the right manner, Six</w:t>
      </w:r>
      <w:r>
        <w:rPr>
          <w:spacing w:val="1"/>
        </w:rPr>
        <w:t> </w:t>
      </w:r>
      <w:r>
        <w:rPr/>
        <w:t>Sigma</w:t>
      </w:r>
      <w:r>
        <w:rPr>
          <w:spacing w:val="-2"/>
        </w:rPr>
        <w:t> </w:t>
      </w:r>
      <w:r>
        <w:rPr/>
        <w:t>improvements are clear proofs</w:t>
      </w:r>
      <w:r>
        <w:rPr>
          <w:spacing w:val="-1"/>
        </w:rPr>
        <w:t> </w:t>
      </w:r>
      <w:r>
        <w:rPr/>
        <w:t>and they give</w:t>
      </w:r>
      <w:r>
        <w:rPr>
          <w:spacing w:val="-1"/>
        </w:rPr>
        <w:t> </w:t>
      </w:r>
      <w:r>
        <w:rPr/>
        <w:t>high yielding</w:t>
      </w:r>
      <w:r>
        <w:rPr>
          <w:spacing w:val="-1"/>
        </w:rPr>
        <w:t> </w:t>
      </w:r>
      <w:r>
        <w:rPr/>
        <w:t>returns.</w:t>
      </w:r>
    </w:p>
    <w:p>
      <w:pPr>
        <w:pStyle w:val="BodyText"/>
        <w:spacing w:line="480" w:lineRule="auto"/>
        <w:ind w:left="548" w:right="797"/>
      </w:pPr>
      <w:r>
        <w:rPr/>
        <w:t>Sigma is a Greek alphabetical letter σ representing standard deviation or the amount of</w:t>
      </w:r>
      <w:r>
        <w:rPr>
          <w:spacing w:val="1"/>
        </w:rPr>
        <w:t> </w:t>
      </w:r>
      <w:r>
        <w:rPr/>
        <w:t>variation within a given process (Oakland, 2014). In (Sambhe, 2012), Six Sigma is defined</w:t>
      </w:r>
      <w:r>
        <w:rPr>
          <w:spacing w:val="-57"/>
        </w:rPr>
        <w:t> </w:t>
      </w:r>
      <w:r>
        <w:rPr/>
        <w:t>as a statistical measure of the performance of a process or product. When a process is</w:t>
      </w:r>
      <w:r>
        <w:rPr>
          <w:spacing w:val="1"/>
        </w:rPr>
        <w:t> </w:t>
      </w:r>
      <w:r>
        <w:rPr/>
        <w:t>running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6σ level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that the</w:t>
      </w:r>
      <w:r>
        <w:rPr>
          <w:spacing w:val="-2"/>
        </w:rPr>
        <w:t> </w:t>
      </w:r>
      <w:r>
        <w:rPr/>
        <w:t>process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six standard</w:t>
      </w:r>
      <w:r>
        <w:rPr>
          <w:spacing w:val="-1"/>
        </w:rPr>
        <w:t> </w:t>
      </w:r>
      <w:r>
        <w:rPr/>
        <w:t>deviations</w:t>
      </w:r>
      <w:r>
        <w:rPr>
          <w:spacing w:val="-1"/>
        </w:rPr>
        <w:t> </w:t>
      </w:r>
      <w:r>
        <w:rPr/>
        <w:t>away</w:t>
      </w:r>
      <w:r>
        <w:rPr>
          <w:spacing w:val="-1"/>
        </w:rPr>
        <w:t> </w:t>
      </w:r>
      <w:r>
        <w:rPr/>
        <w:t>from the</w:t>
      </w:r>
    </w:p>
    <w:p>
      <w:pPr>
        <w:spacing w:after="0" w:line="480" w:lineRule="auto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line="480" w:lineRule="auto" w:before="73"/>
        <w:ind w:left="548" w:right="937"/>
        <w:jc w:val="both"/>
      </w:pPr>
      <w:r>
        <w:rPr/>
        <w:t>customer specification limits, in other words only average of 3.4 defects are produced per</w:t>
      </w:r>
      <w:r>
        <w:rPr>
          <w:spacing w:val="-58"/>
        </w:rPr>
        <w:t> </w:t>
      </w:r>
      <w:r>
        <w:rPr/>
        <w:t>million</w:t>
      </w:r>
      <w:r>
        <w:rPr>
          <w:spacing w:val="-1"/>
        </w:rPr>
        <w:t> </w:t>
      </w:r>
      <w:r>
        <w:rPr/>
        <w:t>products</w:t>
      </w:r>
      <w:r>
        <w:rPr>
          <w:spacing w:val="1"/>
        </w:rPr>
        <w:t> </w:t>
      </w:r>
      <w:r>
        <w:rPr>
          <w:b/>
        </w:rPr>
        <w:t>(</w:t>
      </w:r>
      <w:r>
        <w:rPr/>
        <w:t>Tikkala</w:t>
      </w:r>
      <w:r>
        <w:rPr>
          <w:b/>
        </w:rPr>
        <w:t>, </w:t>
      </w:r>
      <w:r>
        <w:rPr/>
        <w:t>2014).</w:t>
      </w:r>
    </w:p>
    <w:p>
      <w:pPr>
        <w:pStyle w:val="BodyText"/>
        <w:spacing w:line="480" w:lineRule="auto" w:before="120"/>
        <w:ind w:left="548" w:right="794"/>
        <w:jc w:val="both"/>
      </w:pPr>
      <w:r>
        <w:rPr/>
        <w:pict>
          <v:shape style="position:absolute;margin-left:73.662003pt;margin-top:67.1931pt;width:433.5pt;height:445.75pt;mso-position-horizontal-relative:page;mso-position-vertical-relative:paragraph;z-index:-21317120" coordorigin="1473,1344" coordsize="8670,8915" path="m2539,10063l1668,9192,1473,9387,2344,10258,2539,10063xm3131,9388l3130,9348,3125,9305,3116,9261,3102,9218,3083,9174,3060,9131,3032,9088,3002,9047,2968,9007,2931,8968,2412,8449,2218,8643,2749,9175,2782,9211,2806,9246,2823,9281,2833,9315,2835,9348,2828,9378,2814,9407,2793,9433,2767,9455,2738,9468,2707,9474,2674,9472,2640,9463,2605,9446,2570,9422,2534,9390,2003,8858,1808,9052,2328,9572,2362,9604,2401,9636,2445,9668,2493,9701,2525,9720,2560,9736,2597,9749,2635,9760,2674,9767,2710,9771,2744,9771,2777,9768,2808,9761,2840,9749,2872,9733,2903,9713,2934,9690,2962,9667,2988,9644,3012,9621,3048,9581,3079,9540,3102,9498,3119,9456,3127,9424,3131,9388xm3859,8604l3853,8540,3837,8475,3811,8408,3783,8354,3748,8297,3705,8240,3655,8181,3638,8162,3598,8120,3574,8098,3574,8592,3569,8632,3554,8669,3528,8702,3495,8728,3458,8743,3418,8747,3373,8741,3324,8723,3271,8691,3212,8646,3148,8587,3089,8523,3043,8464,3012,8410,2993,8361,2987,8316,2991,8276,3006,8240,3030,8208,3063,8183,3099,8167,3140,8162,3184,8167,3232,8185,3284,8214,3340,8257,3400,8312,3465,8381,3515,8444,3549,8500,3568,8549,3574,8592,3574,8098,3528,8055,3459,8000,3390,7955,3321,7920,3253,7894,3186,7878,3107,7873,3032,7883,2960,7908,2891,7949,2827,8004,2773,8068,2733,8135,2709,8207,2700,8283,2706,8362,2723,8431,2749,8500,2785,8569,2831,8639,2887,8710,2953,8780,3013,8838,3073,8887,3133,8929,3192,8964,3250,8991,3321,9016,3388,9029,3452,9033,3512,9026,3570,9010,3626,8983,3682,8945,3735,8897,3782,8844,3818,8787,3835,8747,3843,8728,3856,8667,3859,8604xm4130,8025l3943,7837,3689,8092,3876,8279,4130,8025xm4641,7962l3770,7091,3575,7286,4446,8157,4641,7962xm4975,7628l4652,7304,4758,7198,4809,7138,4814,7128,4843,7076,4860,7013,4859,6948,4843,6883,4820,6832,4813,6817,4769,6751,4710,6685,4647,6628,4584,6585,4575,6581,4575,6974,4574,6999,4564,7026,4547,7053,4523,7080,4475,7128,4281,6934,4336,6878,4363,6855,4389,6839,4415,6832,4439,6832,4463,6839,4486,6849,4508,6864,4529,6882,4547,6904,4561,6926,4570,6950,4575,6974,4575,6581,4521,6556,4460,6539,4400,6539,4342,6553,4286,6583,4232,6629,3908,6952,4780,7823,4975,7628xm5765,6838l5109,6182,5307,5983,5092,5768,4501,6360,4716,6575,4914,6377,5570,7033,5765,6838xm6400,6203l5744,5546,5943,5348,5728,5133,5136,5725,5351,5940,5550,5741,6206,6397,6400,6203xm7134,5329l7128,5265,7112,5200,7086,5133,7058,5079,7023,5023,6980,4965,6930,4906,6912,4887,6873,4846,6849,4824,6849,5317,6844,5358,6828,5394,6802,5427,6770,5453,6733,5468,6693,5472,6648,5466,6599,5448,6546,5416,6487,5371,6423,5312,6364,5248,6318,5189,6286,5135,6268,5086,6262,5041,6266,5001,6281,4965,6305,4933,6338,4908,6374,4893,6415,4887,6459,4893,6507,4910,6559,4940,6615,4982,6675,5037,6740,5107,6790,5169,6824,5225,6843,5274,6849,5317,6849,4824,6803,4781,6733,4726,6664,4680,6596,4645,6528,4619,6460,4603,6382,4598,6306,4608,6235,4633,6166,4674,6102,4729,6048,4793,6008,4860,5984,4932,5975,5008,5981,5087,5998,5156,6024,5225,6060,5294,6106,5364,6161,5435,6227,5505,6288,5563,6348,5612,6408,5654,6467,5689,6525,5716,6596,5741,6663,5754,6727,5758,6787,5752,6845,5735,6901,5708,6956,5671,7010,5622,7057,5569,7093,5512,7110,5472,7118,5454,7131,5392,7134,5329xm8147,4334l8142,4285,8130,4234,8111,4182,8086,4128,8056,4072,8018,4014,7957,4039,7776,4114,7808,4160,7832,4203,7850,4244,7861,4281,7864,4316,7858,4349,7843,4380,7820,4409,7789,4433,7755,4447,7717,4451,7677,4445,7630,4426,7577,4392,7515,4343,7446,4278,7394,4222,7352,4170,7321,4122,7301,4080,7288,4028,7289,3982,7302,3941,7329,3905,7344,3892,7361,3881,7379,3873,7399,3868,7419,3866,7441,3867,7463,3870,7486,3876,7501,3882,7519,3890,7540,3901,7563,3915,7682,3691,7599,3645,7520,3613,7446,3594,7377,3587,7310,3595,7246,3618,7183,3656,7123,3708,7069,3771,7031,3837,7007,3907,6998,3981,7004,4059,7021,4126,7047,4194,7083,4263,7130,4332,7186,4403,7253,4475,7318,4536,7381,4588,7444,4631,7506,4667,7567,4694,7639,4718,7707,4731,7768,4733,7824,4726,7877,4710,7929,4683,7981,4646,8033,4600,8071,4557,8102,4514,8124,4470,8138,4426,8146,4381,8147,4334xm8845,3619l8838,3554,8823,3489,8797,3422,8769,3368,8734,3312,8691,3254,8641,3195,8623,3176,8584,3135,8560,3112,8560,3607,8555,3647,8539,3683,8513,3716,8481,3742,8444,3757,8404,3761,8359,3755,8310,3737,8256,3705,8198,3660,8134,3601,8075,3537,8029,3478,7997,3424,7979,3375,7973,3330,7977,3290,7991,3254,8016,3223,8048,3197,8085,3182,8126,3176,8170,3181,8218,3199,8270,3229,8326,3271,8386,3326,8451,3396,8501,3458,8535,3514,8554,3563,8560,3607,8560,3112,8514,3070,8444,3015,8375,2969,8307,2934,8239,2908,8171,2892,8093,2887,8017,2897,7945,2922,7877,2963,7812,3018,7758,3082,7719,3150,7695,3221,7686,3297,7692,3377,7708,3445,7735,3514,7771,3583,7816,3653,7872,3724,7938,3795,7999,3852,8059,3901,8119,3944,8178,3978,8236,4006,8306,4030,8374,4044,8438,4047,8498,4041,8556,4024,8612,3997,8667,3960,8721,3911,8768,3858,8804,3802,8821,3761,8829,3743,8842,3681,8845,3619xm9325,3278l9002,2954,9109,2848,9159,2788,9165,2778,9193,2726,9210,2663,9210,2598,9194,2532,9171,2482,9164,2467,9119,2401,9061,2335,8997,2278,8934,2235,8925,2231,8925,2624,8924,2649,8915,2675,8898,2702,8873,2730,8826,2778,8631,2583,8687,2528,8714,2505,8740,2489,8765,2482,8789,2482,8813,2489,8836,2499,8858,2514,8879,2532,8897,2554,8911,2576,8920,2599,8925,2624,8925,2231,8872,2205,8810,2189,8750,2188,8692,2203,8636,2233,8582,2278,8259,2602,9130,3473,9325,3278xm10143,2460l9778,2095,9725,1945,9570,1494,9517,1344,9302,1559,9330,1629,9413,1840,9469,1980,9399,1952,9188,1869,9048,1813,8831,2029,8982,2082,9433,2237,9583,2290,9948,2655,10143,2460xe" filled="true" fillcolor="#c0c0c0" stroked="false">
            <v:path arrowok="t"/>
            <v:fill opacity="32896f" type="solid"/>
            <w10:wrap type="none"/>
          </v:shape>
        </w:pict>
      </w:r>
      <w:r>
        <w:rPr/>
        <w:t>A fundamental of six-sigma is the relationship between the output of a process known as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Y,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inputs</w:t>
      </w:r>
      <w:r>
        <w:rPr>
          <w:spacing w:val="-3"/>
        </w:rPr>
        <w:t> </w:t>
      </w:r>
      <w:r>
        <w:rPr/>
        <w:t>known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Xs</w:t>
      </w:r>
      <w:r>
        <w:rPr>
          <w:spacing w:val="-2"/>
        </w:rPr>
        <w:t> </w:t>
      </w:r>
      <w:r>
        <w:rPr>
          <w:b/>
        </w:rPr>
        <w:t>(</w:t>
      </w:r>
      <w:r>
        <w:rPr/>
        <w:t>Gibbons</w:t>
      </w:r>
      <w:r>
        <w:rPr>
          <w:b/>
        </w:rPr>
        <w:t>,</w:t>
      </w:r>
      <w:r>
        <w:rPr>
          <w:b/>
          <w:spacing w:val="-2"/>
        </w:rPr>
        <w:t> </w:t>
      </w:r>
      <w:r>
        <w:rPr/>
        <w:t>2011).</w:t>
      </w:r>
      <w:r>
        <w:rPr>
          <w:spacing w:val="-4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(Gibbons,</w:t>
      </w:r>
      <w:r>
        <w:rPr>
          <w:spacing w:val="-3"/>
        </w:rPr>
        <w:t> </w:t>
      </w:r>
      <w:r>
        <w:rPr/>
        <w:t>2011),</w:t>
      </w:r>
      <w:r>
        <w:rPr>
          <w:spacing w:val="-3"/>
        </w:rPr>
        <w:t> </w:t>
      </w:r>
      <w:r>
        <w:rPr/>
        <w:t>(De</w:t>
      </w:r>
      <w:r>
        <w:rPr>
          <w:spacing w:val="-57"/>
        </w:rPr>
        <w:t> </w:t>
      </w:r>
      <w:r>
        <w:rPr/>
        <w:t>Feo and Barnard 2004), asserted that, what comes out of a process is determined by what</w:t>
      </w:r>
      <w:r>
        <w:rPr>
          <w:spacing w:val="1"/>
        </w:rPr>
        <w:t> </w:t>
      </w:r>
      <w:r>
        <w:rPr/>
        <w:t>goes</w:t>
      </w:r>
      <w:r>
        <w:rPr>
          <w:spacing w:val="-6"/>
        </w:rPr>
        <w:t> </w:t>
      </w:r>
      <w:r>
        <w:rPr/>
        <w:t>in;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output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function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input</w:t>
      </w:r>
      <w:r>
        <w:rPr>
          <w:spacing w:val="-6"/>
        </w:rPr>
        <w:t> </w:t>
      </w:r>
      <w:r>
        <w:rPr/>
        <w:t>Xs.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mathematical</w:t>
      </w:r>
      <w:r>
        <w:rPr>
          <w:spacing w:val="-5"/>
        </w:rPr>
        <w:t> </w:t>
      </w:r>
      <w:r>
        <w:rPr/>
        <w:t>terms,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stated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Y</w:t>
      </w:r>
    </w:p>
    <w:p>
      <w:pPr>
        <w:spacing w:before="0"/>
        <w:ind w:left="548" w:right="0" w:firstLine="0"/>
        <w:jc w:val="both"/>
        <w:rPr>
          <w:i/>
          <w:sz w:val="24"/>
        </w:rPr>
      </w:pP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f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(</w:t>
      </w:r>
      <w:r>
        <w:rPr>
          <w:i/>
          <w:position w:val="2"/>
          <w:sz w:val="24"/>
        </w:rPr>
        <w:t>x</w:t>
      </w:r>
      <w:r>
        <w:rPr>
          <w:i/>
          <w:sz w:val="16"/>
        </w:rPr>
        <w:t>1</w:t>
      </w:r>
      <w:r>
        <w:rPr>
          <w:position w:val="2"/>
          <w:sz w:val="24"/>
        </w:rPr>
        <w:t>, </w:t>
      </w:r>
      <w:r>
        <w:rPr>
          <w:i/>
          <w:position w:val="2"/>
          <w:sz w:val="24"/>
        </w:rPr>
        <w:t>x</w:t>
      </w:r>
      <w:r>
        <w:rPr>
          <w:i/>
          <w:sz w:val="16"/>
        </w:rPr>
        <w:t>2</w:t>
      </w:r>
      <w:r>
        <w:rPr>
          <w:i/>
          <w:position w:val="2"/>
          <w:sz w:val="24"/>
        </w:rPr>
        <w:t>,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x</w:t>
      </w:r>
      <w:r>
        <w:rPr>
          <w:i/>
          <w:sz w:val="16"/>
        </w:rPr>
        <w:t>n</w:t>
      </w:r>
      <w:r>
        <w:rPr>
          <w:i/>
          <w:position w:val="2"/>
          <w:sz w:val="24"/>
        </w:rPr>
        <w:t>).</w:t>
      </w:r>
    </w:p>
    <w:p>
      <w:pPr>
        <w:pStyle w:val="BodyText"/>
        <w:spacing w:before="3"/>
        <w:rPr>
          <w:i/>
          <w:sz w:val="34"/>
        </w:rPr>
      </w:pPr>
    </w:p>
    <w:p>
      <w:pPr>
        <w:pStyle w:val="BodyText"/>
        <w:spacing w:line="480" w:lineRule="auto"/>
        <w:ind w:left="548" w:right="798"/>
        <w:jc w:val="both"/>
      </w:pPr>
      <w:r>
        <w:rPr/>
        <w:t>The basic goal of a six-sigma strategy is to reduce variation of performance characteristic.</w:t>
      </w:r>
      <w:r>
        <w:rPr>
          <w:spacing w:val="1"/>
        </w:rPr>
        <w:t> </w:t>
      </w:r>
      <w:r>
        <w:rPr/>
        <w:t>In order to improve the quality, it is imperative to measure quality variation and then</w:t>
      </w:r>
      <w:r>
        <w:rPr>
          <w:spacing w:val="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potential strategies</w:t>
      </w:r>
      <w:r>
        <w:rPr>
          <w:spacing w:val="-1"/>
        </w:rPr>
        <w:t> </w:t>
      </w:r>
      <w:r>
        <w:rPr/>
        <w:t>to reduce</w:t>
      </w:r>
      <w:r>
        <w:rPr>
          <w:spacing w:val="-2"/>
        </w:rPr>
        <w:t> </w:t>
      </w:r>
      <w:r>
        <w:rPr/>
        <w:t>variation (Supriyanto</w:t>
      </w:r>
      <w:r>
        <w:rPr>
          <w:spacing w:val="-1"/>
        </w:rPr>
        <w:t> </w:t>
      </w:r>
      <w:r>
        <w:rPr/>
        <w:t>and Maftuhah, 2017).</w:t>
      </w:r>
    </w:p>
    <w:p>
      <w:pPr>
        <w:pStyle w:val="BodyText"/>
        <w:spacing w:line="480" w:lineRule="auto" w:before="120"/>
        <w:ind w:left="548" w:right="793"/>
        <w:jc w:val="both"/>
      </w:pPr>
      <w:r>
        <w:rPr/>
        <w:t>The benefits of Six Sigma in organizations has been enormous. According to </w:t>
      </w:r>
      <w:r>
        <w:rPr>
          <w:b/>
        </w:rPr>
        <w:t>(</w:t>
      </w:r>
      <w:r>
        <w:rPr/>
        <w:t>Tiberiu,</w:t>
      </w:r>
      <w:r>
        <w:rPr>
          <w:spacing w:val="1"/>
        </w:rPr>
        <w:t> </w:t>
      </w:r>
      <w:r>
        <w:rPr/>
        <w:t>2013), Six Sigma in its evolutionary history has boosted Business Strategies into various</w:t>
      </w:r>
      <w:r>
        <w:rPr>
          <w:spacing w:val="1"/>
        </w:rPr>
        <w:t> </w:t>
      </w:r>
      <w:r>
        <w:rPr/>
        <w:t>aspects</w:t>
      </w:r>
      <w:r>
        <w:rPr>
          <w:spacing w:val="-1"/>
        </w:rPr>
        <w:t> </w:t>
      </w:r>
      <w:r>
        <w:rPr/>
        <w:t>such as:</w:t>
      </w:r>
    </w:p>
    <w:p>
      <w:pPr>
        <w:pStyle w:val="ListParagraph"/>
        <w:numPr>
          <w:ilvl w:val="0"/>
          <w:numId w:val="11"/>
        </w:numPr>
        <w:tabs>
          <w:tab w:pos="729" w:val="left" w:leader="none"/>
        </w:tabs>
        <w:spacing w:line="240" w:lineRule="auto" w:before="121" w:after="0"/>
        <w:ind w:left="728" w:right="0" w:hanging="181"/>
        <w:jc w:val="both"/>
        <w:rPr>
          <w:sz w:val="24"/>
        </w:rPr>
      </w:pPr>
      <w:r>
        <w:rPr>
          <w:sz w:val="24"/>
        </w:rPr>
        <w:t>Improving</w:t>
      </w:r>
      <w:r>
        <w:rPr>
          <w:spacing w:val="-3"/>
          <w:sz w:val="24"/>
        </w:rPr>
        <w:t> </w:t>
      </w:r>
      <w:r>
        <w:rPr>
          <w:sz w:val="24"/>
        </w:rPr>
        <w:t>Processes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0"/>
          <w:numId w:val="11"/>
        </w:numPr>
        <w:tabs>
          <w:tab w:pos="729" w:val="left" w:leader="none"/>
        </w:tabs>
        <w:spacing w:line="240" w:lineRule="auto" w:before="0" w:after="0"/>
        <w:ind w:left="728" w:right="0" w:hanging="181"/>
        <w:jc w:val="both"/>
        <w:rPr>
          <w:sz w:val="24"/>
        </w:rPr>
      </w:pPr>
      <w:r>
        <w:rPr>
          <w:sz w:val="24"/>
        </w:rPr>
        <w:t>Lowering</w:t>
      </w:r>
      <w:r>
        <w:rPr>
          <w:spacing w:val="-3"/>
          <w:sz w:val="24"/>
        </w:rPr>
        <w:t> </w:t>
      </w:r>
      <w:r>
        <w:rPr>
          <w:sz w:val="24"/>
        </w:rPr>
        <w:t>Defects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0"/>
          <w:numId w:val="11"/>
        </w:numPr>
        <w:tabs>
          <w:tab w:pos="729" w:val="left" w:leader="none"/>
        </w:tabs>
        <w:spacing w:line="583" w:lineRule="auto" w:before="0" w:after="0"/>
        <w:ind w:left="548" w:right="6542" w:firstLine="0"/>
        <w:jc w:val="left"/>
        <w:rPr>
          <w:sz w:val="24"/>
        </w:rPr>
      </w:pPr>
      <w:r>
        <w:rPr>
          <w:sz w:val="24"/>
        </w:rPr>
        <w:t>Reducing Process Variability</w:t>
      </w:r>
      <w:r>
        <w:rPr>
          <w:spacing w:val="-57"/>
          <w:sz w:val="24"/>
        </w:rPr>
        <w:t> </w:t>
      </w: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Reducing Costs</w:t>
      </w:r>
    </w:p>
    <w:p>
      <w:pPr>
        <w:pStyle w:val="ListParagraph"/>
        <w:numPr>
          <w:ilvl w:val="0"/>
          <w:numId w:val="12"/>
        </w:numPr>
        <w:tabs>
          <w:tab w:pos="729" w:val="left" w:leader="none"/>
        </w:tabs>
        <w:spacing w:line="240" w:lineRule="auto" w:before="3" w:after="0"/>
        <w:ind w:left="728" w:right="0" w:hanging="181"/>
        <w:jc w:val="left"/>
        <w:rPr>
          <w:sz w:val="24"/>
        </w:rPr>
      </w:pPr>
      <w:r>
        <w:rPr>
          <w:sz w:val="24"/>
        </w:rPr>
        <w:t>Increasing</w:t>
      </w:r>
      <w:r>
        <w:rPr>
          <w:spacing w:val="-2"/>
          <w:sz w:val="24"/>
        </w:rPr>
        <w:t> </w:t>
      </w:r>
      <w:r>
        <w:rPr>
          <w:sz w:val="24"/>
        </w:rPr>
        <w:t>Customer</w:t>
      </w:r>
      <w:r>
        <w:rPr>
          <w:spacing w:val="-2"/>
          <w:sz w:val="24"/>
        </w:rPr>
        <w:t> </w:t>
      </w:r>
      <w:r>
        <w:rPr>
          <w:sz w:val="24"/>
        </w:rPr>
        <w:t>Satisfaction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0"/>
          <w:numId w:val="12"/>
        </w:numPr>
        <w:tabs>
          <w:tab w:pos="729" w:val="left" w:leader="none"/>
        </w:tabs>
        <w:spacing w:line="240" w:lineRule="auto" w:before="0" w:after="0"/>
        <w:ind w:left="728" w:right="0" w:hanging="181"/>
        <w:jc w:val="left"/>
        <w:rPr>
          <w:sz w:val="24"/>
        </w:rPr>
      </w:pPr>
      <w:r>
        <w:rPr>
          <w:sz w:val="24"/>
        </w:rPr>
        <w:t>Increasing</w:t>
      </w:r>
      <w:r>
        <w:rPr>
          <w:spacing w:val="-3"/>
          <w:sz w:val="24"/>
        </w:rPr>
        <w:t> </w:t>
      </w:r>
      <w:r>
        <w:rPr>
          <w:sz w:val="24"/>
        </w:rPr>
        <w:t>Profit</w:t>
      </w:r>
    </w:p>
    <w:p>
      <w:pPr>
        <w:pStyle w:val="BodyText"/>
        <w:spacing w:before="6"/>
        <w:rPr>
          <w:sz w:val="27"/>
        </w:rPr>
      </w:pPr>
    </w:p>
    <w:p>
      <w:pPr>
        <w:pStyle w:val="Heading3"/>
        <w:numPr>
          <w:ilvl w:val="1"/>
          <w:numId w:val="8"/>
        </w:numPr>
        <w:tabs>
          <w:tab w:pos="909" w:val="left" w:leader="none"/>
        </w:tabs>
        <w:spacing w:line="240" w:lineRule="auto" w:before="1" w:after="0"/>
        <w:ind w:left="908" w:right="0" w:hanging="361"/>
        <w:jc w:val="left"/>
      </w:pPr>
      <w:bookmarkStart w:name="_bookmark29" w:id="49"/>
      <w:bookmarkEnd w:id="49"/>
      <w:r>
        <w:rPr>
          <w:b w:val="0"/>
        </w:rPr>
      </w:r>
      <w:bookmarkStart w:name="_bookmark29" w:id="50"/>
      <w:bookmarkEnd w:id="50"/>
      <w:r>
        <w:rPr/>
        <w:t>L</w:t>
      </w:r>
      <w:r>
        <w:rPr/>
        <w:t>ean</w:t>
      </w:r>
      <w:r>
        <w:rPr>
          <w:spacing w:val="-3"/>
        </w:rPr>
        <w:t> </w:t>
      </w:r>
      <w:r>
        <w:rPr/>
        <w:t>Six</w:t>
      </w:r>
      <w:r>
        <w:rPr>
          <w:spacing w:val="-2"/>
        </w:rPr>
        <w:t> </w:t>
      </w:r>
      <w:r>
        <w:rPr/>
        <w:t>Sigma</w:t>
      </w:r>
      <w:r>
        <w:rPr>
          <w:spacing w:val="-1"/>
        </w:rPr>
        <w:t> </w:t>
      </w:r>
      <w:r>
        <w:rPr/>
        <w:t>(LSS)</w:t>
      </w:r>
    </w:p>
    <w:p>
      <w:pPr>
        <w:pStyle w:val="BodyText"/>
        <w:spacing w:before="2"/>
        <w:rPr>
          <w:b/>
          <w:sz w:val="34"/>
        </w:rPr>
      </w:pPr>
    </w:p>
    <w:p>
      <w:pPr>
        <w:pStyle w:val="BodyText"/>
        <w:spacing w:line="480" w:lineRule="auto"/>
        <w:ind w:left="548" w:right="793" w:firstLine="60"/>
        <w:jc w:val="both"/>
      </w:pPr>
      <w:r>
        <w:rPr/>
        <w:t>Lean Six Sigma (LSS) is an integration of both Lean and Six Sigma philosophies and the</w:t>
      </w:r>
      <w:r>
        <w:rPr>
          <w:spacing w:val="1"/>
        </w:rPr>
        <w:t> </w:t>
      </w:r>
      <w:r>
        <w:rPr/>
        <w:t>reasons behind its creation mainly lie in the synergies these two distinct methods offer for</w:t>
      </w:r>
      <w:r>
        <w:rPr>
          <w:spacing w:val="1"/>
        </w:rPr>
        <w:t> </w:t>
      </w:r>
      <w:r>
        <w:rPr/>
        <w:t>each</w:t>
      </w:r>
      <w:r>
        <w:rPr>
          <w:spacing w:val="20"/>
        </w:rPr>
        <w:t> </w:t>
      </w:r>
      <w:r>
        <w:rPr/>
        <w:t>other</w:t>
      </w:r>
      <w:r>
        <w:rPr>
          <w:spacing w:val="20"/>
        </w:rPr>
        <w:t> </w:t>
      </w:r>
      <w:r>
        <w:rPr/>
        <w:t>(Tikkala,</w:t>
      </w:r>
      <w:r>
        <w:rPr>
          <w:spacing w:val="20"/>
        </w:rPr>
        <w:t> </w:t>
      </w:r>
      <w:r>
        <w:rPr/>
        <w:t>2014).</w:t>
      </w:r>
      <w:r>
        <w:rPr>
          <w:spacing w:val="19"/>
        </w:rPr>
        <w:t> </w:t>
      </w:r>
      <w:r>
        <w:rPr/>
        <w:t>Lean</w:t>
      </w:r>
      <w:r>
        <w:rPr>
          <w:spacing w:val="17"/>
        </w:rPr>
        <w:t> </w:t>
      </w:r>
      <w:r>
        <w:rPr/>
        <w:t>and</w:t>
      </w:r>
      <w:r>
        <w:rPr>
          <w:spacing w:val="21"/>
        </w:rPr>
        <w:t> </w:t>
      </w:r>
      <w:r>
        <w:rPr/>
        <w:t>six-sigma</w:t>
      </w:r>
      <w:r>
        <w:rPr>
          <w:spacing w:val="19"/>
        </w:rPr>
        <w:t> </w:t>
      </w:r>
      <w:r>
        <w:rPr/>
        <w:t>both</w:t>
      </w:r>
      <w:r>
        <w:rPr>
          <w:spacing w:val="19"/>
        </w:rPr>
        <w:t> </w:t>
      </w:r>
      <w:r>
        <w:rPr/>
        <w:t>are</w:t>
      </w:r>
      <w:r>
        <w:rPr>
          <w:spacing w:val="18"/>
        </w:rPr>
        <w:t> </w:t>
      </w:r>
      <w:r>
        <w:rPr/>
        <w:t>emphasis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process</w:t>
      </w:r>
      <w:r>
        <w:rPr>
          <w:spacing w:val="19"/>
        </w:rPr>
        <w:t> </w:t>
      </w:r>
      <w:r>
        <w:rPr/>
        <w:t>flow.</w:t>
      </w:r>
      <w:r>
        <w:rPr>
          <w:spacing w:val="20"/>
        </w:rPr>
        <w:t> </w:t>
      </w:r>
      <w:r>
        <w:rPr/>
        <w:t>Lean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line="480" w:lineRule="auto" w:before="73"/>
        <w:ind w:left="548" w:right="792"/>
        <w:jc w:val="both"/>
      </w:pPr>
      <w:r>
        <w:rPr/>
        <w:pict>
          <v:shape style="position:absolute;margin-left:73.662003pt;margin-top:126.043106pt;width:433.5pt;height:445.75pt;mso-position-horizontal-relative:page;mso-position-vertical-relative:paragraph;z-index:-21316608" coordorigin="1473,2521" coordsize="8670,8915" path="m2539,11240l1668,10369,1473,10564,2344,11435,2539,11240xm3131,10565l3130,10525,3125,10482,3116,10438,3102,10395,3083,10351,3060,10308,3032,10265,3002,10224,2968,10184,2931,10145,2412,9626,2218,9820,2749,10352,2782,10388,2806,10423,2823,10458,2833,10492,2835,10525,2828,10555,2814,10584,2793,10610,2767,10632,2738,10645,2707,10651,2674,10649,2640,10640,2605,10623,2570,10599,2534,10567,2003,10035,1808,10229,2328,10749,2362,10781,2401,10813,2445,10845,2493,10878,2525,10897,2560,10913,2597,10926,2635,10937,2674,10944,2710,10948,2744,10948,2777,10945,2808,10938,2840,10926,2872,10910,2903,10890,2934,10867,2962,10844,2988,10821,3012,10798,3048,10758,3079,10717,3102,10675,3119,10633,3127,10601,3131,10565xm3859,9781l3853,9717,3837,9652,3811,9585,3783,9531,3748,9474,3705,9417,3655,9358,3638,9339,3598,9297,3574,9275,3574,9769,3569,9809,3554,9846,3528,9879,3495,9905,3458,9920,3418,9924,3373,9918,3324,9900,3271,9868,3212,9823,3148,9764,3089,9700,3043,9641,3012,9587,2993,9538,2987,9493,2991,9453,3006,9417,3030,9385,3063,9360,3099,9344,3140,9339,3184,9344,3232,9362,3284,9391,3340,9434,3400,9489,3465,9558,3515,9621,3549,9677,3568,9726,3574,9769,3574,9275,3528,9232,3459,9177,3390,9132,3321,9097,3253,9071,3186,9055,3107,9050,3032,9060,2960,9085,2891,9126,2827,9181,2773,9245,2733,9312,2709,9384,2700,9460,2706,9539,2723,9608,2749,9677,2785,9746,2831,9816,2887,9887,2953,9957,3013,10015,3073,10064,3133,10106,3192,10141,3250,10168,3321,10193,3388,10206,3452,10210,3512,10203,3570,10187,3626,10160,3682,10122,3735,10074,3782,10021,3818,9964,3835,9924,3843,9905,3856,9844,3859,9781xm4130,9202l3943,9014,3689,9269,3876,9456,4130,9202xm4641,9139l3770,8268,3575,8463,4446,9334,4641,9139xm4975,8805l4652,8481,4758,8375,4809,8315,4814,8305,4843,8253,4860,8190,4859,8125,4843,8060,4820,8009,4813,7994,4769,7928,4710,7862,4647,7805,4584,7762,4575,7758,4575,8151,4574,8176,4564,8203,4547,8230,4523,8257,4475,8305,4281,8111,4336,8055,4363,8032,4389,8016,4415,8009,4439,8009,4463,8016,4486,8026,4508,8041,4529,8059,4547,8081,4561,8103,4570,8127,4575,8151,4575,7758,4521,7733,4460,7716,4400,7716,4342,7730,4286,7760,4232,7806,3908,8129,4780,9000,4975,8805xm5765,8015l5109,7359,5307,7160,5092,6945,4501,7537,4716,7752,4914,7554,5570,8210,5765,8015xm6400,7380l5744,6723,5943,6525,5728,6310,5136,6902,5351,7117,5550,6918,6206,7574,6400,7380xm7134,6506l7128,6442,7112,6377,7086,6310,7058,6256,7023,6200,6980,6142,6930,6083,6912,6064,6873,6023,6849,6001,6849,6494,6844,6535,6828,6571,6802,6604,6770,6630,6733,6645,6693,6649,6648,6643,6599,6625,6546,6593,6487,6548,6423,6489,6364,6425,6318,6366,6286,6312,6268,6263,6262,6218,6266,6178,6281,6142,6305,6110,6338,6085,6374,6070,6415,6064,6459,6070,6507,6087,6559,6117,6615,6159,6675,6214,6740,6284,6790,6346,6824,6402,6843,6451,6849,6494,6849,6001,6803,5958,6733,5903,6664,5857,6596,5822,6528,5796,6460,5780,6382,5775,6306,5785,6235,5810,6166,5851,6102,5906,6048,5970,6008,6037,5984,6109,5975,6185,5981,6264,5998,6333,6024,6402,6060,6471,6106,6541,6161,6612,6227,6682,6288,6740,6348,6789,6408,6831,6467,6866,6525,6893,6596,6918,6663,6931,6727,6935,6787,6929,6845,6912,6901,6885,6956,6848,7010,6799,7057,6746,7093,6689,7110,6649,7118,6631,7131,6569,7134,6506xm8147,5511l8142,5462,8130,5411,8111,5359,8086,5305,8056,5249,8018,5191,7957,5216,7776,5291,7808,5337,7832,5380,7850,5421,7861,5458,7864,5493,7858,5526,7843,5557,7820,5586,7789,5610,7755,5624,7717,5628,7677,5622,7630,5603,7577,5569,7515,5520,7446,5455,7394,5399,7352,5347,7321,5299,7301,5257,7288,5205,7289,5159,7302,5118,7329,5082,7344,5069,7361,5058,7379,5050,7399,5045,7419,5043,7441,5044,7463,5047,7486,5053,7501,5059,7519,5067,7540,5078,7563,5092,7682,4868,7599,4822,7520,4790,7446,4771,7377,4764,7310,4772,7246,4795,7183,4833,7123,4885,7069,4948,7031,5014,7007,5084,6998,5158,7004,5236,7021,5303,7047,5371,7083,5440,7130,5509,7186,5580,7253,5652,7318,5713,7381,5765,7444,5808,7506,5844,7567,5871,7639,5895,7707,5908,7768,5910,7824,5903,7877,5887,7929,5860,7981,5823,8033,5777,8071,5734,8102,5691,8124,5647,8138,5603,8146,5558,8147,5511xm8845,4796l8838,4731,8823,4666,8797,4599,8769,4545,8734,4489,8691,4431,8641,4372,8623,4353,8584,4312,8560,4289,8560,4784,8555,4824,8539,4860,8513,4893,8481,4919,8444,4934,8404,4938,8359,4932,8310,4914,8256,4882,8198,4837,8134,4778,8075,4714,8029,4655,7997,4601,7979,4552,7973,4507,7977,4467,7991,4431,8016,4400,8048,4374,8085,4359,8126,4353,8170,4358,8218,4376,8270,4406,8326,4448,8386,4503,8451,4573,8501,4635,8535,4691,8554,4740,8560,4784,8560,4289,8514,4247,8444,4192,8375,4146,8307,4111,8239,4085,8171,4069,8093,4064,8017,4074,7945,4099,7877,4140,7812,4195,7758,4259,7719,4327,7695,4398,7686,4474,7692,4554,7708,4622,7735,4691,7771,4760,7816,4830,7872,4901,7938,4972,7999,5029,8059,5078,8119,5121,8178,5155,8236,5183,8306,5207,8374,5221,8438,5224,8498,5218,8556,5201,8612,5174,8667,5137,8721,5088,8768,5035,8804,4979,8821,4938,8829,4920,8842,4858,8845,4796xm9325,4455l9002,4131,9109,4025,9159,3965,9165,3955,9193,3903,9210,3840,9210,3775,9194,3709,9171,3659,9164,3644,9119,3578,9061,3512,8997,3455,8934,3412,8925,3408,8925,3801,8924,3826,8915,3852,8898,3879,8873,3907,8826,3955,8631,3760,8687,3705,8714,3682,8740,3666,8765,3659,8789,3659,8813,3666,8836,3676,8858,3691,8879,3709,8897,3731,8911,3753,8920,3776,8925,3801,8925,3408,8872,3382,8810,3366,8750,3365,8692,3380,8636,3410,8582,3455,8259,3779,9130,4650,9325,4455xm10143,3637l9778,3272,9725,3122,9570,2671,9517,2521,9302,2736,9330,2806,9413,3017,9469,3157,9399,3129,9188,3046,9048,2990,8831,3206,8982,3259,9433,3414,9583,3467,9948,3832,10143,3637xe" filled="true" fillcolor="#c0c0c0" stroked="false">
            <v:path arrowok="t"/>
            <v:fill opacity="32896f" type="solid"/>
            <w10:wrap type="none"/>
          </v:shape>
        </w:pict>
      </w:r>
      <w:r>
        <w:rPr/>
        <w:t>focuses</w:t>
      </w:r>
      <w:r>
        <w:rPr>
          <w:spacing w:val="-13"/>
        </w:rPr>
        <w:t> </w:t>
      </w:r>
      <w:r>
        <w:rPr/>
        <w:t>on</w:t>
      </w:r>
      <w:r>
        <w:rPr>
          <w:spacing w:val="-10"/>
        </w:rPr>
        <w:t> </w:t>
      </w:r>
      <w:r>
        <w:rPr/>
        <w:t>reduction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cost</w:t>
      </w:r>
      <w:r>
        <w:rPr>
          <w:spacing w:val="-12"/>
        </w:rPr>
        <w:t> </w:t>
      </w:r>
      <w:r>
        <w:rPr/>
        <w:t>by</w:t>
      </w:r>
      <w:r>
        <w:rPr>
          <w:spacing w:val="-13"/>
        </w:rPr>
        <w:t> </w:t>
      </w:r>
      <w:r>
        <w:rPr/>
        <w:t>eliminating</w:t>
      </w:r>
      <w:r>
        <w:rPr>
          <w:spacing w:val="-12"/>
        </w:rPr>
        <w:t> </w:t>
      </w:r>
      <w:r>
        <w:rPr/>
        <w:t>all</w:t>
      </w:r>
      <w:r>
        <w:rPr>
          <w:spacing w:val="-12"/>
        </w:rPr>
        <w:t> </w:t>
      </w:r>
      <w:r>
        <w:rPr/>
        <w:t>sorts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non-value</w:t>
      </w:r>
      <w:r>
        <w:rPr>
          <w:spacing w:val="-14"/>
        </w:rPr>
        <w:t> </w:t>
      </w:r>
      <w:r>
        <w:rPr/>
        <w:t>adding</w:t>
      </w:r>
      <w:r>
        <w:rPr>
          <w:spacing w:val="-10"/>
        </w:rPr>
        <w:t> </w:t>
      </w:r>
      <w:r>
        <w:rPr/>
        <w:t>activities</w:t>
      </w:r>
      <w:r>
        <w:rPr>
          <w:spacing w:val="-13"/>
        </w:rPr>
        <w:t> </w:t>
      </w:r>
      <w:r>
        <w:rPr/>
        <w:t>or</w:t>
      </w:r>
      <w:r>
        <w:rPr>
          <w:spacing w:val="-14"/>
        </w:rPr>
        <w:t> </w:t>
      </w:r>
      <w:r>
        <w:rPr/>
        <w:t>wastes.</w:t>
      </w:r>
      <w:r>
        <w:rPr>
          <w:spacing w:val="-57"/>
        </w:rPr>
        <w:t> </w:t>
      </w:r>
      <w:r>
        <w:rPr/>
        <w:t>Six-sigma focuses on reduction of cost by systematically sorting cost of poor quality items</w:t>
      </w:r>
      <w:r>
        <w:rPr>
          <w:spacing w:val="-57"/>
        </w:rPr>
        <w:t> </w:t>
      </w:r>
      <w:r>
        <w:rPr>
          <w:spacing w:val="-1"/>
        </w:rPr>
        <w:t>along</w:t>
      </w:r>
      <w:r>
        <w:rPr>
          <w:spacing w:val="-14"/>
        </w:rPr>
        <w:t> </w:t>
      </w:r>
      <w:r>
        <w:rPr>
          <w:spacing w:val="-1"/>
        </w:rPr>
        <w:t>processes</w:t>
      </w:r>
      <w:r>
        <w:rPr>
          <w:spacing w:val="-13"/>
        </w:rPr>
        <w:t> </w:t>
      </w:r>
      <w:r>
        <w:rPr/>
        <w:t>(Supriyanto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Maftuhah,</w:t>
      </w:r>
      <w:r>
        <w:rPr>
          <w:spacing w:val="-15"/>
        </w:rPr>
        <w:t> </w:t>
      </w:r>
      <w:r>
        <w:rPr/>
        <w:t>2017).</w:t>
      </w:r>
      <w:r>
        <w:rPr>
          <w:spacing w:val="-12"/>
        </w:rPr>
        <w:t> </w:t>
      </w:r>
      <w:r>
        <w:rPr/>
        <w:t>According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(Rathilall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Singh,</w:t>
      </w:r>
      <w:r>
        <w:rPr>
          <w:spacing w:val="-15"/>
        </w:rPr>
        <w:t> </w:t>
      </w:r>
      <w:r>
        <w:rPr/>
        <w:t>2018),</w:t>
      </w:r>
      <w:r>
        <w:rPr>
          <w:spacing w:val="-57"/>
        </w:rPr>
        <w:t> </w:t>
      </w:r>
      <w:r>
        <w:rPr/>
        <w:t>within the context of Lean, the objective is to eliminate waste throughout a manufacturing</w:t>
      </w:r>
      <w:r>
        <w:rPr>
          <w:spacing w:val="1"/>
        </w:rPr>
        <w:t> </w:t>
      </w:r>
      <w:r>
        <w:rPr/>
        <w:t>system whereas Six Sigma, concentrates on reducing defects in a process. Therefore, they</w:t>
      </w:r>
      <w:r>
        <w:rPr>
          <w:spacing w:val="1"/>
        </w:rPr>
        <w:t> </w:t>
      </w:r>
      <w:r>
        <w:rPr/>
        <w:t>can be seen as complementary as both bodies of knowledge are needed to effectively solve</w:t>
      </w:r>
      <w:r>
        <w:rPr>
          <w:spacing w:val="-57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encountered by</w:t>
      </w:r>
      <w:r>
        <w:rPr>
          <w:spacing w:val="2"/>
        </w:rPr>
        <w:t> </w:t>
      </w:r>
      <w:r>
        <w:rPr/>
        <w:t>an</w:t>
      </w:r>
      <w:r>
        <w:rPr>
          <w:spacing w:val="1"/>
        </w:rPr>
        <w:t> </w:t>
      </w:r>
      <w:r>
        <w:rPr/>
        <w:t>organization.</w:t>
      </w:r>
    </w:p>
    <w:p>
      <w:pPr>
        <w:pStyle w:val="BodyText"/>
        <w:spacing w:line="480" w:lineRule="auto" w:before="1"/>
        <w:ind w:left="548" w:right="795"/>
        <w:jc w:val="both"/>
      </w:pPr>
      <w:r>
        <w:rPr/>
        <w:t>(Shirey, 2017) stated that the application of Lean Six Sigma (LSS) for deploying quality</w:t>
      </w:r>
      <w:r>
        <w:rPr>
          <w:spacing w:val="1"/>
        </w:rPr>
        <w:t> </w:t>
      </w:r>
      <w:r>
        <w:rPr/>
        <w:t>improvement (QI) has proliferated in the 21st</w:t>
      </w:r>
      <w:r>
        <w:rPr>
          <w:spacing w:val="1"/>
        </w:rPr>
        <w:t> </w:t>
      </w:r>
      <w:r>
        <w:rPr/>
        <w:t>century, and is becoming the de facto</w:t>
      </w:r>
      <w:r>
        <w:rPr>
          <w:spacing w:val="1"/>
        </w:rPr>
        <w:t> </w:t>
      </w:r>
      <w:r>
        <w:rPr/>
        <w:t>approach for business and industry. Lean Six-Sigma (LSS) is an approach that has been</w:t>
      </w:r>
      <w:r>
        <w:rPr>
          <w:spacing w:val="1"/>
        </w:rPr>
        <w:t> </w:t>
      </w:r>
      <w:r>
        <w:rPr/>
        <w:t>proven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floors</w:t>
      </w:r>
      <w:r>
        <w:rPr>
          <w:spacing w:val="1"/>
        </w:rPr>
        <w:t> </w:t>
      </w:r>
      <w:r>
        <w:rPr/>
        <w:t>(Supriyanto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Maftuhah,</w:t>
      </w:r>
      <w:r>
        <w:rPr>
          <w:spacing w:val="1"/>
        </w:rPr>
        <w:t> </w:t>
      </w:r>
      <w:r>
        <w:rPr/>
        <w:t>2017).</w:t>
      </w:r>
      <w:r>
        <w:rPr>
          <w:spacing w:val="-57"/>
        </w:rPr>
        <w:t> </w:t>
      </w:r>
      <w:r>
        <w:rPr/>
        <w:t>(Shirey, 2017) inferred that, because Lean Six Sigma (LSS) methodology is adaptable,</w:t>
      </w:r>
      <w:r>
        <w:rPr>
          <w:spacing w:val="1"/>
        </w:rPr>
        <w:t> </w:t>
      </w:r>
      <w:r>
        <w:rPr/>
        <w:t>researchers encourage trial applications in new fields, which can lead to success if applied</w:t>
      </w:r>
      <w:r>
        <w:rPr>
          <w:spacing w:val="1"/>
        </w:rPr>
        <w:t> </w:t>
      </w:r>
      <w:r>
        <w:rPr/>
        <w:t>carefully.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(Huval,</w:t>
      </w:r>
      <w:r>
        <w:rPr>
          <w:spacing w:val="1"/>
        </w:rPr>
        <w:t> </w:t>
      </w:r>
      <w:r>
        <w:rPr/>
        <w:t>2017),</w:t>
      </w:r>
      <w:r>
        <w:rPr>
          <w:spacing w:val="1"/>
        </w:rPr>
        <w:t> </w:t>
      </w:r>
      <w:r>
        <w:rPr/>
        <w:t>Lean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Sigma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improvements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DMAIC—Define,</w:t>
      </w:r>
      <w:r>
        <w:rPr>
          <w:spacing w:val="1"/>
        </w:rPr>
        <w:t> </w:t>
      </w:r>
      <w:r>
        <w:rPr/>
        <w:t>Measure,</w:t>
      </w:r>
      <w:r>
        <w:rPr>
          <w:spacing w:val="1"/>
        </w:rPr>
        <w:t> </w:t>
      </w:r>
      <w:r>
        <w:rPr/>
        <w:t>Analyze,</w:t>
      </w:r>
      <w:r>
        <w:rPr>
          <w:spacing w:val="1"/>
        </w:rPr>
        <w:t> </w:t>
      </w:r>
      <w:r>
        <w:rPr/>
        <w:t>Improve, and Control strategy with a variety of tools. Lean Six Sigma (LSS) has the same</w:t>
      </w:r>
      <w:r>
        <w:rPr>
          <w:spacing w:val="1"/>
        </w:rPr>
        <w:t> </w:t>
      </w:r>
      <w:r>
        <w:rPr/>
        <w:t>DMAIC</w:t>
      </w:r>
      <w:r>
        <w:rPr>
          <w:spacing w:val="-6"/>
        </w:rPr>
        <w:t> </w:t>
      </w:r>
      <w:r>
        <w:rPr/>
        <w:t>improvement</w:t>
      </w:r>
      <w:r>
        <w:rPr>
          <w:spacing w:val="-6"/>
        </w:rPr>
        <w:t> </w:t>
      </w:r>
      <w:r>
        <w:rPr/>
        <w:t>process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original</w:t>
      </w:r>
      <w:r>
        <w:rPr>
          <w:spacing w:val="-6"/>
        </w:rPr>
        <w:t> </w:t>
      </w:r>
      <w:r>
        <w:rPr/>
        <w:t>Six</w:t>
      </w:r>
      <w:r>
        <w:rPr>
          <w:spacing w:val="-3"/>
        </w:rPr>
        <w:t> </w:t>
      </w:r>
      <w:r>
        <w:rPr/>
        <w:t>Sigma,</w:t>
      </w:r>
      <w:r>
        <w:rPr>
          <w:spacing w:val="-6"/>
        </w:rPr>
        <w:t> </w:t>
      </w:r>
      <w:r>
        <w:rPr/>
        <w:t>but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addition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Six</w:t>
      </w:r>
      <w:r>
        <w:rPr>
          <w:spacing w:val="-6"/>
        </w:rPr>
        <w:t> </w:t>
      </w:r>
      <w:r>
        <w:rPr/>
        <w:t>Sigma</w:t>
      </w:r>
      <w:r>
        <w:rPr>
          <w:spacing w:val="-7"/>
        </w:rPr>
        <w:t> </w:t>
      </w:r>
      <w:r>
        <w:rPr/>
        <w:t>tools,</w:t>
      </w:r>
      <w:r>
        <w:rPr>
          <w:spacing w:val="-57"/>
        </w:rPr>
        <w:t> </w:t>
      </w:r>
      <w:r>
        <w:rPr/>
        <w:t>Lean</w:t>
      </w:r>
      <w:r>
        <w:rPr>
          <w:spacing w:val="-7"/>
        </w:rPr>
        <w:t> </w:t>
      </w:r>
      <w:r>
        <w:rPr/>
        <w:t>tools</w:t>
      </w:r>
      <w:r>
        <w:rPr>
          <w:spacing w:val="-6"/>
        </w:rPr>
        <w:t> </w:t>
      </w:r>
      <w:r>
        <w:rPr/>
        <w:t>are</w:t>
      </w:r>
      <w:r>
        <w:rPr>
          <w:spacing w:val="-9"/>
        </w:rPr>
        <w:t> </w:t>
      </w:r>
      <w:r>
        <w:rPr/>
        <w:t>also</w:t>
      </w:r>
      <w:r>
        <w:rPr>
          <w:spacing w:val="-6"/>
        </w:rPr>
        <w:t> </w:t>
      </w:r>
      <w:r>
        <w:rPr/>
        <w:t>incorporated</w:t>
      </w:r>
      <w:r>
        <w:rPr>
          <w:spacing w:val="-8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steps.</w:t>
      </w:r>
      <w:r>
        <w:rPr>
          <w:spacing w:val="-6"/>
        </w:rPr>
        <w:t> </w:t>
      </w:r>
      <w:r>
        <w:rPr/>
        <w:t>Whereas</w:t>
      </w:r>
      <w:r>
        <w:rPr>
          <w:spacing w:val="-7"/>
        </w:rPr>
        <w:t> </w:t>
      </w:r>
      <w:r>
        <w:rPr/>
        <w:t>Six</w:t>
      </w:r>
      <w:r>
        <w:rPr>
          <w:spacing w:val="-6"/>
        </w:rPr>
        <w:t> </w:t>
      </w:r>
      <w:r>
        <w:rPr/>
        <w:t>Sigma</w:t>
      </w:r>
      <w:r>
        <w:rPr>
          <w:spacing w:val="-8"/>
        </w:rPr>
        <w:t> </w:t>
      </w:r>
      <w:r>
        <w:rPr/>
        <w:t>mainly</w:t>
      </w:r>
      <w:r>
        <w:rPr>
          <w:spacing w:val="-6"/>
        </w:rPr>
        <w:t> </w:t>
      </w:r>
      <w:r>
        <w:rPr/>
        <w:t>focuses</w:t>
      </w:r>
      <w:r>
        <w:rPr>
          <w:spacing w:val="-58"/>
        </w:rPr>
        <w:t> </w:t>
      </w:r>
      <w:r>
        <w:rPr/>
        <w:t>on defect and variation reductions, Lean adds more focus on process standardization and</w:t>
      </w:r>
      <w:r>
        <w:rPr>
          <w:spacing w:val="1"/>
        </w:rPr>
        <w:t> </w:t>
      </w:r>
      <w:r>
        <w:rPr/>
        <w:t>simplification</w:t>
      </w:r>
      <w:r>
        <w:rPr>
          <w:spacing w:val="-1"/>
        </w:rPr>
        <w:t> </w:t>
      </w:r>
      <w:r>
        <w:rPr/>
        <w:t>as well as waste reduction</w:t>
      </w:r>
      <w:r>
        <w:rPr>
          <w:spacing w:val="-1"/>
        </w:rPr>
        <w:t> </w:t>
      </w:r>
      <w:r>
        <w:rPr/>
        <w:t>(Tikkala,</w:t>
      </w:r>
      <w:r>
        <w:rPr>
          <w:spacing w:val="2"/>
        </w:rPr>
        <w:t> </w:t>
      </w:r>
      <w:r>
        <w:rPr/>
        <w:t>2014).</w:t>
      </w:r>
    </w:p>
    <w:p>
      <w:pPr>
        <w:pStyle w:val="Heading3"/>
        <w:numPr>
          <w:ilvl w:val="1"/>
          <w:numId w:val="8"/>
        </w:numPr>
        <w:tabs>
          <w:tab w:pos="909" w:val="left" w:leader="none"/>
        </w:tabs>
        <w:spacing w:line="240" w:lineRule="auto" w:before="42" w:after="0"/>
        <w:ind w:left="908" w:right="0" w:hanging="361"/>
        <w:jc w:val="both"/>
      </w:pPr>
      <w:bookmarkStart w:name="_bookmark30" w:id="51"/>
      <w:bookmarkEnd w:id="51"/>
      <w:r>
        <w:rPr>
          <w:b w:val="0"/>
        </w:rPr>
      </w:r>
      <w:bookmarkStart w:name="_bookmark30" w:id="52"/>
      <w:bookmarkEnd w:id="52"/>
      <w:r>
        <w:rPr/>
        <w:t>P</w:t>
      </w:r>
      <w:r>
        <w:rPr/>
        <w:t>rocess</w:t>
      </w:r>
      <w:r>
        <w:rPr>
          <w:spacing w:val="-3"/>
        </w:rPr>
        <w:t> </w:t>
      </w:r>
      <w:r>
        <w:rPr/>
        <w:t>Flow</w:t>
      </w:r>
      <w:r>
        <w:rPr>
          <w:spacing w:val="-2"/>
        </w:rPr>
        <w:t> </w:t>
      </w:r>
      <w:r>
        <w:rPr/>
        <w:t>Chart</w:t>
      </w:r>
      <w:r>
        <w:rPr>
          <w:spacing w:val="-1"/>
        </w:rPr>
        <w:t> </w:t>
      </w:r>
      <w:r>
        <w:rPr/>
        <w:t>(PFC)</w:t>
      </w:r>
    </w:p>
    <w:p>
      <w:pPr>
        <w:pStyle w:val="BodyText"/>
        <w:spacing w:before="6"/>
        <w:rPr>
          <w:b/>
          <w:sz w:val="33"/>
        </w:rPr>
      </w:pPr>
    </w:p>
    <w:p>
      <w:pPr>
        <w:pStyle w:val="BodyText"/>
        <w:spacing w:line="480" w:lineRule="auto"/>
        <w:ind w:left="548" w:right="797"/>
        <w:jc w:val="both"/>
      </w:pPr>
      <w:r>
        <w:rPr/>
        <w:t>The process flow chart (PFC) is a schematic representation of the operations, or activities,</w:t>
      </w:r>
      <w:r>
        <w:rPr>
          <w:spacing w:val="1"/>
        </w:rPr>
        <w:t> </w:t>
      </w:r>
      <w:r>
        <w:rPr/>
        <w:t>starting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product</w:t>
      </w:r>
      <w:r>
        <w:rPr>
          <w:spacing w:val="-57"/>
        </w:rPr>
        <w:t> </w:t>
      </w:r>
      <w:r>
        <w:rPr>
          <w:spacing w:val="-1"/>
        </w:rPr>
        <w:t>(Krishnamoorthi,</w:t>
      </w:r>
      <w:r>
        <w:rPr>
          <w:spacing w:val="-13"/>
        </w:rPr>
        <w:t> </w:t>
      </w:r>
      <w:r>
        <w:rPr/>
        <w:t>et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2018).</w:t>
      </w:r>
      <w:r>
        <w:rPr>
          <w:spacing w:val="-12"/>
        </w:rPr>
        <w:t> </w:t>
      </w:r>
      <w:r>
        <w:rPr/>
        <w:t>It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used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measure</w:t>
      </w:r>
      <w:r>
        <w:rPr>
          <w:spacing w:val="-15"/>
        </w:rPr>
        <w:t> </w:t>
      </w:r>
      <w:r>
        <w:rPr/>
        <w:t>stage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document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current</w:t>
      </w:r>
      <w:r>
        <w:rPr>
          <w:spacing w:val="-12"/>
        </w:rPr>
        <w:t> </w:t>
      </w:r>
      <w:r>
        <w:rPr/>
        <w:t>process,</w:t>
      </w:r>
      <w:r>
        <w:rPr>
          <w:spacing w:val="-57"/>
        </w:rPr>
        <w:t> </w:t>
      </w:r>
      <w:r>
        <w:rPr/>
        <w:t>while</w:t>
      </w:r>
      <w:r>
        <w:rPr>
          <w:spacing w:val="48"/>
        </w:rPr>
        <w:t> </w:t>
      </w:r>
      <w:r>
        <w:rPr/>
        <w:t>in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analyze</w:t>
      </w:r>
      <w:r>
        <w:rPr>
          <w:spacing w:val="48"/>
        </w:rPr>
        <w:t> </w:t>
      </w:r>
      <w:r>
        <w:rPr/>
        <w:t>phase,</w:t>
      </w:r>
      <w:r>
        <w:rPr>
          <w:spacing w:val="50"/>
        </w:rPr>
        <w:t> </w:t>
      </w:r>
      <w:r>
        <w:rPr/>
        <w:t>is</w:t>
      </w:r>
      <w:r>
        <w:rPr>
          <w:spacing w:val="53"/>
        </w:rPr>
        <w:t> </w:t>
      </w:r>
      <w:r>
        <w:rPr/>
        <w:t>reviewed</w:t>
      </w:r>
      <w:r>
        <w:rPr>
          <w:spacing w:val="49"/>
        </w:rPr>
        <w:t> </w:t>
      </w:r>
      <w:r>
        <w:rPr/>
        <w:t>to</w:t>
      </w:r>
      <w:r>
        <w:rPr>
          <w:spacing w:val="52"/>
        </w:rPr>
        <w:t> </w:t>
      </w:r>
      <w:r>
        <w:rPr/>
        <w:t>reveal</w:t>
      </w:r>
      <w:r>
        <w:rPr>
          <w:spacing w:val="50"/>
        </w:rPr>
        <w:t> </w:t>
      </w:r>
      <w:r>
        <w:rPr/>
        <w:t>difficulties</w:t>
      </w:r>
      <w:r>
        <w:rPr>
          <w:spacing w:val="49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49"/>
        </w:rPr>
        <w:t> </w:t>
      </w:r>
      <w:r>
        <w:rPr/>
        <w:t>process</w:t>
      </w:r>
      <w:r>
        <w:rPr>
          <w:spacing w:val="49"/>
        </w:rPr>
        <w:t> </w:t>
      </w:r>
      <w:r>
        <w:rPr/>
        <w:t>that</w:t>
      </w:r>
      <w:r>
        <w:rPr>
          <w:spacing w:val="52"/>
        </w:rPr>
        <w:t> </w:t>
      </w:r>
      <w:r>
        <w:rPr/>
        <w:t>may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line="480" w:lineRule="auto" w:before="73"/>
        <w:ind w:left="548" w:right="796"/>
        <w:jc w:val="both"/>
      </w:pPr>
      <w:r>
        <w:rPr/>
        <w:t>contribute to delays or even defects. In the flowchart, each task is represented by a symbol,</w:t>
      </w:r>
      <w:r>
        <w:rPr>
          <w:spacing w:val="-58"/>
        </w:rPr>
        <w:t> </w:t>
      </w:r>
      <w:r>
        <w:rPr/>
        <w:t>which represent processes, decisions, storage, transportation, etc.</w:t>
      </w:r>
      <w:r>
        <w:rPr>
          <w:spacing w:val="1"/>
        </w:rPr>
        <w:t> </w:t>
      </w:r>
      <w:r>
        <w:rPr/>
        <w:t>(Montgomery, 2009,</w:t>
      </w:r>
      <w:r>
        <w:rPr>
          <w:spacing w:val="1"/>
        </w:rPr>
        <w:t> </w:t>
      </w:r>
      <w:r>
        <w:rPr/>
        <w:t>Pyzdek</w:t>
      </w:r>
      <w:r>
        <w:rPr>
          <w:spacing w:val="-1"/>
        </w:rPr>
        <w:t> </w:t>
      </w:r>
      <w:r>
        <w:rPr/>
        <w:t>and Keller, 2010).</w:t>
      </w:r>
    </w:p>
    <w:p>
      <w:pPr>
        <w:pStyle w:val="Heading3"/>
        <w:numPr>
          <w:ilvl w:val="1"/>
          <w:numId w:val="8"/>
        </w:numPr>
        <w:tabs>
          <w:tab w:pos="1029" w:val="left" w:leader="none"/>
        </w:tabs>
        <w:spacing w:line="240" w:lineRule="auto" w:before="41" w:after="0"/>
        <w:ind w:left="1028" w:right="0" w:hanging="481"/>
        <w:jc w:val="both"/>
      </w:pPr>
      <w:bookmarkStart w:name="_bookmark31" w:id="53"/>
      <w:bookmarkEnd w:id="53"/>
      <w:r>
        <w:rPr>
          <w:b w:val="0"/>
        </w:rPr>
      </w:r>
      <w:bookmarkStart w:name="_bookmark31" w:id="54"/>
      <w:bookmarkEnd w:id="54"/>
      <w:r>
        <w:rPr/>
        <w:t>P</w:t>
      </w:r>
      <w:r>
        <w:rPr/>
        <w:t>rocess</w:t>
      </w:r>
      <w:r>
        <w:rPr>
          <w:spacing w:val="-2"/>
        </w:rPr>
        <w:t> </w:t>
      </w:r>
      <w:r>
        <w:rPr/>
        <w:t>Stability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480" w:lineRule="auto" w:before="1"/>
        <w:ind w:left="548" w:right="796"/>
        <w:jc w:val="both"/>
      </w:pPr>
      <w:r>
        <w:rPr/>
        <w:pict>
          <v:shape style="position:absolute;margin-left:73.662003pt;margin-top:10.963068pt;width:433.5pt;height:445.75pt;mso-position-horizontal-relative:page;mso-position-vertical-relative:paragraph;z-index:-21316096" coordorigin="1473,219" coordsize="8670,8915" path="m2539,8939l1668,8068,1473,8263,2344,9134,2539,8939xm3131,8263l3130,8224,3125,8181,3116,8137,3102,8093,3083,8049,3060,8006,3032,7964,3002,7923,2968,7883,2931,7843,2412,7324,2218,7518,2749,8050,2782,8086,2806,8121,2823,8156,2833,8190,2835,8223,2828,8254,2814,8282,2793,8308,2767,8330,2738,8344,2707,8350,2674,8348,2640,8338,2605,8321,2570,8297,2534,8265,2003,7733,1808,7928,2328,8447,2362,8479,2401,8511,2445,8544,2493,8576,2525,8595,2560,8611,2597,8624,2635,8635,2674,8643,2710,8647,2744,8647,2777,8643,2808,8636,2840,8625,2872,8609,2903,8588,2934,8565,2962,8542,2988,8519,3012,8496,3048,8456,3079,8415,3102,8374,3119,8331,3127,8299,3131,8263xm3859,7480l3853,7416,3837,7350,3811,7283,3783,7229,3748,7173,3705,7115,3655,7056,3638,7038,3598,6996,3574,6974,3574,7468,3569,7508,3554,7545,3528,7578,3495,7603,3458,7618,3418,7623,3373,7616,3324,7598,3271,7567,3212,7521,3148,7462,3089,7398,3043,7339,3012,7285,2993,7236,2987,7192,2991,7151,3006,7115,3030,7084,3063,7058,3099,7043,3140,7038,3184,7043,3232,7060,3284,7090,3340,7132,3400,7187,3465,7257,3515,7320,3549,7375,3568,7424,3574,7468,3574,6974,3528,6931,3459,6876,3390,6831,3321,6795,3253,6770,3186,6754,3107,6748,3032,6758,2960,6784,2891,6824,2827,6880,2773,6943,2733,7011,2709,7082,2700,7158,2706,7238,2723,7306,2749,7375,2785,7445,2831,7515,2887,7585,2953,7656,3013,7713,3073,7763,3133,7805,3192,7839,3250,7867,3321,7891,3388,7905,3452,7908,3512,7902,3570,7886,3626,7859,3682,7821,3735,7773,3782,7719,3818,7663,3835,7623,3843,7604,3856,7543,3859,7480xm4130,6900l3943,6713,3689,6967,3876,7154,4130,6900xm4641,6837l3770,5966,3575,6161,4446,7032,4641,6837xm4975,6503l4652,6180,4758,6073,4809,6013,4814,6003,4843,5952,4860,5889,4859,5824,4843,5758,4820,5707,4813,5692,4769,5626,4710,5560,4647,5503,4584,5460,4575,5456,4575,5849,4574,5875,4564,5901,4547,5928,4523,5956,4475,6003,4281,5809,4336,5754,4363,5730,4389,5715,4415,5707,4439,5708,4463,5714,4486,5725,4508,5739,4529,5758,4547,5779,4561,5802,4570,5825,4575,5849,4575,5456,4521,5431,4460,5415,4400,5414,4342,5429,4286,5459,4232,5504,3908,5827,4780,6699,4975,6503xm5765,5713l5109,5057,5307,4859,5092,4644,4501,5235,4716,5450,4914,5252,5570,5908,5765,5713xm6400,5078l5744,4422,5943,4223,5728,4008,5136,4600,5351,4815,5550,4617,6206,5273,6400,5078xm7134,4205l7128,4141,7112,4075,7086,4008,7058,3954,7023,3898,6980,3840,6930,3782,6912,3763,6873,3721,6849,3699,6849,4193,6844,4233,6828,4270,6802,4303,6770,4328,6733,4343,6693,4348,6648,4341,6599,4323,6546,4292,6487,4246,6423,4187,6364,4123,6318,4064,6286,4010,6268,3961,6262,3917,6266,3876,6281,3840,6305,3809,6338,3783,6374,3768,6415,3763,6459,3768,6507,3785,6559,3815,6615,3857,6675,3912,6740,3982,6790,4045,6824,4101,6843,4149,6849,4193,6849,3699,6803,3656,6733,3601,6664,3556,6596,3520,6528,3495,6460,3479,6382,3473,6306,3483,6235,3509,6166,3549,6102,3605,6048,3668,6008,3736,5984,3807,5975,3883,5981,3963,5998,4031,6024,4100,6060,4170,6106,4240,6161,4310,6227,4381,6288,4438,6348,4488,6408,4530,6467,4564,6525,4592,6596,4616,6663,4630,6727,4633,6787,4627,6845,4611,6901,4584,6956,4546,7010,4498,7057,4444,7093,4388,7110,4348,7118,4329,7131,4268,7134,4205xm8147,3209l8142,3161,8130,3110,8111,3057,8086,3003,8056,2947,8018,2890,7957,2914,7776,2989,7808,3035,7832,3079,7850,3119,7861,3156,7864,3191,7858,3225,7843,3255,7820,3284,7789,3308,7755,3322,7717,3326,7677,3320,7630,3302,7577,3268,7515,3218,7446,3153,7394,3097,7352,3045,7321,2998,7301,2955,7288,2903,7289,2857,7302,2816,7329,2780,7344,2767,7361,2756,7379,2749,7399,2744,7419,2742,7441,2742,7463,2745,7486,2751,7501,2757,7519,2766,7540,2777,7563,2791,7682,2566,7599,2520,7520,2488,7446,2469,7377,2462,7310,2470,7246,2493,7183,2531,7123,2583,7069,2646,7031,2713,7007,2783,6998,2857,7004,2934,7021,3001,7047,3069,7083,3138,7130,3208,7186,3279,7253,3350,7318,3411,7381,3463,7444,3507,7506,3542,7567,3569,7639,3593,7707,3606,7768,3609,7824,3602,7877,3585,7929,3558,7981,3522,8033,3475,8071,3433,8102,3390,8124,3346,8138,3302,8146,3256,8147,3209xm8845,2494l8838,2430,8823,2364,8797,2297,8769,2243,8734,2187,8691,2130,8641,2071,8623,2052,8584,2010,8560,1988,8560,2482,8555,2522,8539,2559,8513,2592,8481,2617,8444,2632,8404,2637,8359,2630,8310,2612,8256,2581,8198,2536,8134,2477,8075,2413,8029,2354,7997,2299,7979,2250,7973,2206,7977,2165,7991,2130,8016,2098,8048,2072,8085,2057,8126,2052,8170,2057,8218,2074,8270,2104,8326,2146,8386,2201,8451,2271,8501,2334,8535,2390,8554,2438,8560,2482,8560,1988,8514,1945,8444,1890,8375,1845,8307,1809,8239,1784,8171,1768,8093,1762,8017,1772,7945,1798,7877,1838,7812,1894,7758,1957,7719,2025,7695,2097,7686,2172,7692,2252,7708,2320,7735,2389,7771,2459,7816,2529,7872,2599,7938,2670,7999,2727,8059,2777,8119,2819,8178,2854,8236,2881,8306,2905,8374,2919,8438,2922,8498,2916,8556,2900,8612,2873,8667,2835,8721,2787,8768,2733,8804,2677,8821,2637,8829,2618,8842,2557,8845,2494xm9325,2153l9002,1830,9109,1723,9159,1663,9165,1653,9193,1602,9210,1538,9210,1473,9194,1408,9171,1357,9164,1342,9119,1276,9061,1210,8997,1153,8934,1110,8925,1106,8925,1499,8924,1525,8915,1551,8898,1578,8873,1605,8826,1653,8631,1459,8687,1403,8714,1380,8740,1365,8765,1357,8789,1358,8813,1364,8836,1375,8858,1389,8879,1407,8897,1429,8911,1451,8920,1475,8925,1499,8925,1106,8872,1081,8810,1065,8750,1064,8692,1078,8636,1108,8582,1154,8259,1477,9130,2348,9325,2153xm10143,1335l9778,970,9725,820,9570,369,9517,219,9302,434,9330,505,9413,716,9469,856,9399,828,9188,745,9048,688,8831,905,8982,957,9433,1113,9583,1165,9948,1530,10143,1335xe" filled="true" fillcolor="#c0c0c0" stroked="false">
            <v:path arrowok="t"/>
            <v:fill opacity="32896f" type="solid"/>
            <w10:wrap type="none"/>
          </v:shape>
        </w:pict>
      </w:r>
      <w:r>
        <w:rPr/>
        <w:t>This qualitative analysis is carried out to evaluate the variability of the routinely monitored</w:t>
      </w:r>
      <w:r>
        <w:rPr>
          <w:spacing w:val="-57"/>
        </w:rPr>
        <w:t> </w:t>
      </w:r>
      <w:r>
        <w:rPr/>
        <w:t>quality parameters of a process or product by the use of control charts. The process is to</w:t>
      </w:r>
      <w:r>
        <w:rPr>
          <w:spacing w:val="1"/>
        </w:rPr>
        <w:t> </w:t>
      </w:r>
      <w:r>
        <w:rPr/>
        <w:t>analyze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issues and</w:t>
      </w:r>
      <w:r>
        <w:rPr>
          <w:spacing w:val="2"/>
        </w:rPr>
        <w:t> </w:t>
      </w:r>
      <w:r>
        <w:rPr/>
        <w:t>root causes</w:t>
      </w:r>
      <w:r>
        <w:rPr>
          <w:spacing w:val="1"/>
        </w:rPr>
        <w:t> </w:t>
      </w:r>
      <w:r>
        <w:rPr>
          <w:b/>
        </w:rPr>
        <w:t>(</w:t>
      </w:r>
      <w:r>
        <w:rPr/>
        <w:t>Shirey, 2017).</w:t>
      </w:r>
    </w:p>
    <w:p>
      <w:pPr>
        <w:pStyle w:val="Heading3"/>
        <w:numPr>
          <w:ilvl w:val="2"/>
          <w:numId w:val="8"/>
        </w:numPr>
        <w:tabs>
          <w:tab w:pos="1209" w:val="left" w:leader="none"/>
        </w:tabs>
        <w:spacing w:line="240" w:lineRule="auto" w:before="41" w:after="0"/>
        <w:ind w:left="1208" w:right="0" w:hanging="661"/>
        <w:jc w:val="both"/>
      </w:pPr>
      <w:bookmarkStart w:name="_bookmark32" w:id="55"/>
      <w:bookmarkEnd w:id="55"/>
      <w:r>
        <w:rPr>
          <w:b w:val="0"/>
        </w:rPr>
      </w:r>
      <w:bookmarkStart w:name="_bookmark32" w:id="56"/>
      <w:bookmarkEnd w:id="56"/>
      <w:r>
        <w:rPr/>
        <w:t>Cont</w:t>
      </w:r>
      <w:r>
        <w:rPr/>
        <w:t>rol</w:t>
      </w:r>
      <w:r>
        <w:rPr>
          <w:spacing w:val="-4"/>
        </w:rPr>
        <w:t> </w:t>
      </w:r>
      <w:r>
        <w:rPr/>
        <w:t>Charts</w:t>
      </w:r>
    </w:p>
    <w:p>
      <w:pPr>
        <w:pStyle w:val="BodyText"/>
        <w:spacing w:before="3"/>
        <w:rPr>
          <w:b/>
          <w:sz w:val="34"/>
        </w:rPr>
      </w:pPr>
    </w:p>
    <w:p>
      <w:pPr>
        <w:pStyle w:val="BodyText"/>
        <w:spacing w:line="480" w:lineRule="auto"/>
        <w:ind w:left="548" w:right="794"/>
        <w:jc w:val="both"/>
      </w:pPr>
      <w:r>
        <w:rPr/>
        <w:t>The</w:t>
      </w:r>
      <w:r>
        <w:rPr>
          <w:spacing w:val="-6"/>
        </w:rPr>
        <w:t> </w:t>
      </w:r>
      <w:r>
        <w:rPr/>
        <w:t>control</w:t>
      </w:r>
      <w:r>
        <w:rPr>
          <w:spacing w:val="-4"/>
        </w:rPr>
        <w:t> </w:t>
      </w:r>
      <w:r>
        <w:rPr/>
        <w:t>chart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graphical</w:t>
      </w:r>
      <w:r>
        <w:rPr>
          <w:spacing w:val="-3"/>
        </w:rPr>
        <w:t> </w:t>
      </w:r>
      <w:r>
        <w:rPr/>
        <w:t>display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quality</w:t>
      </w:r>
      <w:r>
        <w:rPr>
          <w:spacing w:val="-5"/>
        </w:rPr>
        <w:t> </w:t>
      </w:r>
      <w:r>
        <w:rPr/>
        <w:t>characteristic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been</w:t>
      </w:r>
      <w:r>
        <w:rPr>
          <w:spacing w:val="-5"/>
        </w:rPr>
        <w:t> </w:t>
      </w:r>
      <w:r>
        <w:rPr/>
        <w:t>measured</w:t>
      </w:r>
      <w:r>
        <w:rPr>
          <w:spacing w:val="-4"/>
        </w:rPr>
        <w:t> </w:t>
      </w:r>
      <w:r>
        <w:rPr/>
        <w:t>or</w:t>
      </w:r>
      <w:r>
        <w:rPr>
          <w:spacing w:val="-58"/>
        </w:rPr>
        <w:t> </w:t>
      </w:r>
      <w:r>
        <w:rPr/>
        <w:t>computed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versus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(Montgomery,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(Conceição, et al, 2018) in citing (Montgomery, 2004), stated that, control charts are</w:t>
      </w:r>
      <w:r>
        <w:rPr>
          <w:spacing w:val="1"/>
        </w:rPr>
        <w:t> </w:t>
      </w:r>
      <w:r>
        <w:rPr/>
        <w:t>hypothesis tests where the process is in a state of statistical control, that is, a plot point</w:t>
      </w:r>
      <w:r>
        <w:rPr>
          <w:spacing w:val="1"/>
        </w:rPr>
        <w:t> </w:t>
      </w:r>
      <w:r>
        <w:rPr/>
        <w:t>within the control limits is equivalent to not rejecting the statistical control hypothesis and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plot</w:t>
      </w:r>
      <w:r>
        <w:rPr>
          <w:spacing w:val="-12"/>
        </w:rPr>
        <w:t> </w:t>
      </w:r>
      <w:r>
        <w:rPr>
          <w:spacing w:val="-1"/>
        </w:rPr>
        <w:t>point</w:t>
      </w:r>
      <w:r>
        <w:rPr>
          <w:spacing w:val="-14"/>
        </w:rPr>
        <w:t> </w:t>
      </w:r>
      <w:r>
        <w:rPr>
          <w:spacing w:val="-1"/>
        </w:rPr>
        <w:t>out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/>
        <w:t>bounds</w:t>
      </w:r>
      <w:r>
        <w:rPr>
          <w:spacing w:val="-17"/>
        </w:rPr>
        <w:t> </w:t>
      </w:r>
      <w:r>
        <w:rPr/>
        <w:t>is</w:t>
      </w:r>
      <w:r>
        <w:rPr>
          <w:spacing w:val="-12"/>
        </w:rPr>
        <w:t> </w:t>
      </w:r>
      <w:r>
        <w:rPr/>
        <w:t>equivalent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rejection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this</w:t>
      </w:r>
      <w:r>
        <w:rPr>
          <w:spacing w:val="-12"/>
        </w:rPr>
        <w:t> </w:t>
      </w:r>
      <w:r>
        <w:rPr/>
        <w:t>hypothesis.</w:t>
      </w:r>
      <w:r>
        <w:rPr>
          <w:spacing w:val="-12"/>
        </w:rPr>
        <w:t> </w:t>
      </w:r>
      <w:r>
        <w:rPr/>
        <w:t>It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development</w:t>
      </w:r>
      <w:r>
        <w:rPr>
          <w:spacing w:val="-57"/>
        </w:rPr>
        <w:t> </w:t>
      </w:r>
      <w:r>
        <w:rPr>
          <w:spacing w:val="-1"/>
        </w:rPr>
        <w:t>by</w:t>
      </w:r>
      <w:r>
        <w:rPr>
          <w:spacing w:val="-10"/>
        </w:rPr>
        <w:t> </w:t>
      </w:r>
      <w:r>
        <w:rPr>
          <w:spacing w:val="-1"/>
        </w:rPr>
        <w:t>Dr.</w:t>
      </w:r>
      <w:r>
        <w:rPr>
          <w:spacing w:val="-10"/>
        </w:rPr>
        <w:t> </w:t>
      </w:r>
      <w:r>
        <w:rPr>
          <w:spacing w:val="-1"/>
        </w:rPr>
        <w:t>Shewhart,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enhance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analysis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process</w:t>
      </w:r>
      <w:r>
        <w:rPr>
          <w:spacing w:val="-9"/>
        </w:rPr>
        <w:t> </w:t>
      </w:r>
      <w:r>
        <w:rPr/>
        <w:t>by</w:t>
      </w:r>
      <w:r>
        <w:rPr>
          <w:spacing w:val="-10"/>
        </w:rPr>
        <w:t> </w:t>
      </w:r>
      <w:r>
        <w:rPr/>
        <w:t>showing</w:t>
      </w:r>
      <w:r>
        <w:rPr>
          <w:spacing w:val="-9"/>
        </w:rPr>
        <w:t> </w:t>
      </w:r>
      <w:r>
        <w:rPr/>
        <w:t>how</w:t>
      </w:r>
      <w:r>
        <w:rPr>
          <w:spacing w:val="-11"/>
        </w:rPr>
        <w:t> </w:t>
      </w:r>
      <w:r>
        <w:rPr/>
        <w:t>that</w:t>
      </w:r>
      <w:r>
        <w:rPr>
          <w:spacing w:val="-15"/>
        </w:rPr>
        <w:t> </w:t>
      </w:r>
      <w:r>
        <w:rPr/>
        <w:t>process</w:t>
      </w:r>
      <w:r>
        <w:rPr>
          <w:spacing w:val="-9"/>
        </w:rPr>
        <w:t> </w:t>
      </w:r>
      <w:r>
        <w:rPr/>
        <w:t>performs</w:t>
      </w:r>
      <w:r>
        <w:rPr>
          <w:spacing w:val="-58"/>
        </w:rPr>
        <w:t> </w:t>
      </w:r>
      <w:r>
        <w:rPr/>
        <w:t>over time (Summer, 2018). The control chart displays the quality characteristic of interest</w:t>
      </w:r>
      <w:r>
        <w:rPr>
          <w:spacing w:val="1"/>
        </w:rPr>
        <w:t> </w:t>
      </w:r>
      <w:r>
        <w:rPr/>
        <w:t>plotted</w:t>
      </w:r>
      <w:r>
        <w:rPr>
          <w:spacing w:val="-1"/>
        </w:rPr>
        <w:t> </w:t>
      </w:r>
      <w:r>
        <w:rPr/>
        <w:t>against time.</w:t>
      </w:r>
    </w:p>
    <w:p>
      <w:pPr>
        <w:pStyle w:val="BodyText"/>
        <w:spacing w:line="480" w:lineRule="auto" w:before="121"/>
        <w:ind w:left="548" w:right="793"/>
        <w:jc w:val="both"/>
      </w:pPr>
      <w:r>
        <w:rPr/>
        <w:t>A control chart typically has a centerline (CL) and two control limits—an upper control</w:t>
      </w:r>
      <w:r>
        <w:rPr>
          <w:spacing w:val="1"/>
        </w:rPr>
        <w:t> </w:t>
      </w:r>
      <w:r>
        <w:rPr/>
        <w:t>limit (UCL) and a lower control limit (LCL). The centerline and control limits help define</w:t>
      </w:r>
      <w:r>
        <w:rPr>
          <w:spacing w:val="1"/>
        </w:rPr>
        <w:t> </w:t>
      </w:r>
      <w:r>
        <w:rPr/>
        <w:t>the in control central tendency and natural variability of the process, respectively. The</w:t>
      </w:r>
      <w:r>
        <w:rPr>
          <w:spacing w:val="1"/>
        </w:rPr>
        <w:t> </w:t>
      </w:r>
      <w:r>
        <w:rPr/>
        <w:t>centerline</w:t>
      </w:r>
      <w:r>
        <w:rPr>
          <w:spacing w:val="-7"/>
        </w:rPr>
        <w:t> </w:t>
      </w:r>
      <w:r>
        <w:rPr/>
        <w:t>is</w:t>
      </w:r>
      <w:r>
        <w:rPr>
          <w:spacing w:val="-2"/>
        </w:rPr>
        <w:t> </w:t>
      </w:r>
      <w:r>
        <w:rPr/>
        <w:t>almost</w:t>
      </w:r>
      <w:r>
        <w:rPr>
          <w:spacing w:val="-6"/>
        </w:rPr>
        <w:t> </w:t>
      </w:r>
      <w:r>
        <w:rPr/>
        <w:t>always</w:t>
      </w:r>
      <w:r>
        <w:rPr>
          <w:spacing w:val="-5"/>
        </w:rPr>
        <w:t> </w:t>
      </w:r>
      <w:r>
        <w:rPr/>
        <w:t>set</w:t>
      </w:r>
      <w:r>
        <w:rPr>
          <w:spacing w:val="-6"/>
        </w:rPr>
        <w:t> </w:t>
      </w:r>
      <w:r>
        <w:rPr/>
        <w:t>equal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arithmetic</w:t>
      </w:r>
      <w:r>
        <w:rPr>
          <w:spacing w:val="-6"/>
        </w:rPr>
        <w:t> </w:t>
      </w:r>
      <w:r>
        <w:rPr/>
        <w:t>mean</w:t>
      </w:r>
      <w:r>
        <w:rPr>
          <w:spacing w:val="-5"/>
        </w:rPr>
        <w:t> </w:t>
      </w:r>
      <w:r>
        <w:rPr/>
        <w:t>or</w:t>
      </w:r>
      <w:r>
        <w:rPr>
          <w:spacing w:val="-7"/>
        </w:rPr>
        <w:t> </w:t>
      </w:r>
      <w:r>
        <w:rPr/>
        <w:t>expected</w:t>
      </w:r>
      <w:r>
        <w:rPr>
          <w:spacing w:val="-6"/>
        </w:rPr>
        <w:t> </w:t>
      </w:r>
      <w:r>
        <w:rPr/>
        <w:t>value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plotted</w:t>
      </w:r>
      <w:r>
        <w:rPr>
          <w:spacing w:val="-58"/>
        </w:rPr>
        <w:t> </w:t>
      </w:r>
      <w:r>
        <w:rPr/>
        <w:t>statistic,</w:t>
      </w:r>
      <w:r>
        <w:rPr>
          <w:spacing w:val="-11"/>
        </w:rPr>
        <w:t> </w:t>
      </w:r>
      <w:r>
        <w:rPr/>
        <w:t>so</w:t>
      </w:r>
      <w:r>
        <w:rPr>
          <w:spacing w:val="-13"/>
        </w:rPr>
        <w:t> </w:t>
      </w:r>
      <w:r>
        <w:rPr/>
        <w:t>that</w:t>
      </w:r>
      <w:r>
        <w:rPr>
          <w:spacing w:val="-10"/>
        </w:rPr>
        <w:t> </w:t>
      </w:r>
      <w:r>
        <w:rPr/>
        <w:t>approximately</w:t>
      </w:r>
      <w:r>
        <w:rPr>
          <w:spacing w:val="-11"/>
        </w:rPr>
        <w:t> </w:t>
      </w:r>
      <w:r>
        <w:rPr/>
        <w:t>half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subgroup</w:t>
      </w:r>
      <w:r>
        <w:rPr>
          <w:spacing w:val="-12"/>
        </w:rPr>
        <w:t> </w:t>
      </w:r>
      <w:r>
        <w:rPr/>
        <w:t>values</w:t>
      </w:r>
      <w:r>
        <w:rPr>
          <w:spacing w:val="-11"/>
        </w:rPr>
        <w:t> </w:t>
      </w:r>
      <w:r>
        <w:rPr/>
        <w:t>will</w:t>
      </w:r>
      <w:r>
        <w:rPr>
          <w:spacing w:val="-10"/>
        </w:rPr>
        <w:t> </w:t>
      </w:r>
      <w:r>
        <w:rPr/>
        <w:t>fall</w:t>
      </w:r>
      <w:r>
        <w:rPr>
          <w:spacing w:val="-10"/>
        </w:rPr>
        <w:t> </w:t>
      </w:r>
      <w:r>
        <w:rPr/>
        <w:t>on</w:t>
      </w:r>
      <w:r>
        <w:rPr>
          <w:spacing w:val="-13"/>
        </w:rPr>
        <w:t> </w:t>
      </w:r>
      <w:r>
        <w:rPr/>
        <w:t>each</w:t>
      </w:r>
      <w:r>
        <w:rPr>
          <w:spacing w:val="-10"/>
        </w:rPr>
        <w:t> </w:t>
      </w:r>
      <w:r>
        <w:rPr/>
        <w:t>side.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control</w:t>
      </w:r>
      <w:r>
        <w:rPr>
          <w:spacing w:val="-58"/>
        </w:rPr>
        <w:t> </w:t>
      </w:r>
      <w:r>
        <w:rPr/>
        <w:t>limits are then usually set equal to the centerline plus and minus three theoretical standard</w:t>
      </w:r>
      <w:r>
        <w:rPr>
          <w:spacing w:val="1"/>
        </w:rPr>
        <w:t> </w:t>
      </w:r>
      <w:r>
        <w:rPr/>
        <w:t>deviations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plotted</w:t>
      </w:r>
      <w:r>
        <w:rPr>
          <w:spacing w:val="17"/>
        </w:rPr>
        <w:t> </w:t>
      </w:r>
      <w:r>
        <w:rPr/>
        <w:t>values</w:t>
      </w:r>
      <w:r>
        <w:rPr>
          <w:spacing w:val="19"/>
        </w:rPr>
        <w:t> </w:t>
      </w:r>
      <w:r>
        <w:rPr/>
        <w:t>(Benneyan</w:t>
      </w:r>
      <w:r>
        <w:rPr>
          <w:b/>
        </w:rPr>
        <w:t>,</w:t>
      </w:r>
      <w:r>
        <w:rPr>
          <w:b/>
          <w:spacing w:val="19"/>
        </w:rPr>
        <w:t> </w:t>
      </w:r>
      <w:r>
        <w:rPr/>
        <w:t>1998</w:t>
      </w:r>
      <w:r>
        <w:rPr>
          <w:b/>
        </w:rPr>
        <w:t>).</w:t>
      </w:r>
      <w:r>
        <w:rPr>
          <w:b/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upper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lower</w:t>
      </w:r>
      <w:r>
        <w:rPr>
          <w:spacing w:val="18"/>
        </w:rPr>
        <w:t> </w:t>
      </w:r>
      <w:r>
        <w:rPr/>
        <w:t>control</w:t>
      </w:r>
      <w:r>
        <w:rPr>
          <w:spacing w:val="18"/>
        </w:rPr>
        <w:t> </w:t>
      </w:r>
      <w:r>
        <w:rPr/>
        <w:t>limits</w:t>
      </w:r>
      <w:r>
        <w:rPr>
          <w:spacing w:val="19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line="480" w:lineRule="auto" w:before="73"/>
        <w:ind w:left="548" w:right="796"/>
        <w:jc w:val="both"/>
      </w:pPr>
      <w:r>
        <w:rPr/>
        <w:pict>
          <v:shape style="position:absolute;margin-left:73.662003pt;margin-top:126.043106pt;width:433.5pt;height:445.75pt;mso-position-horizontal-relative:page;mso-position-vertical-relative:paragraph;z-index:-21315072" coordorigin="1473,2521" coordsize="8670,8915" path="m2539,11240l1668,10369,1473,10564,2344,11435,2539,11240xm3131,10565l3130,10525,3125,10482,3116,10438,3102,10395,3083,10351,3060,10308,3032,10265,3002,10224,2968,10184,2931,10145,2412,9626,2218,9820,2749,10352,2782,10388,2806,10423,2823,10458,2833,10492,2835,10525,2828,10555,2814,10584,2793,10610,2767,10632,2738,10645,2707,10651,2674,10649,2640,10640,2605,10623,2570,10599,2534,10567,2003,10035,1808,10229,2328,10749,2362,10781,2401,10813,2445,10845,2493,10878,2525,10897,2560,10913,2597,10926,2635,10937,2674,10944,2710,10948,2744,10948,2777,10945,2808,10938,2840,10926,2872,10910,2903,10890,2934,10867,2962,10844,2988,10821,3012,10798,3048,10758,3079,10717,3102,10675,3119,10633,3127,10601,3131,10565xm3859,9781l3853,9717,3837,9652,3811,9585,3783,9531,3748,9474,3705,9417,3655,9358,3638,9339,3598,9297,3574,9275,3574,9769,3569,9809,3554,9846,3528,9879,3495,9905,3458,9920,3418,9924,3373,9918,3324,9900,3271,9868,3212,9823,3148,9764,3089,9700,3043,9641,3012,9587,2993,9538,2987,9493,2991,9453,3006,9417,3030,9385,3063,9360,3099,9344,3140,9339,3184,9344,3232,9362,3284,9391,3340,9434,3400,9489,3465,9558,3515,9621,3549,9677,3568,9726,3574,9769,3574,9275,3528,9232,3459,9177,3390,9132,3321,9097,3253,9071,3186,9055,3107,9050,3032,9060,2960,9085,2891,9126,2827,9181,2773,9245,2733,9312,2709,9384,2700,9460,2706,9539,2723,9608,2749,9677,2785,9746,2831,9816,2887,9887,2953,9957,3013,10015,3073,10064,3133,10106,3192,10141,3250,10168,3321,10193,3388,10206,3452,10210,3512,10203,3570,10187,3626,10160,3682,10122,3735,10074,3782,10021,3818,9964,3835,9924,3843,9905,3856,9844,3859,9781xm4130,9202l3943,9014,3689,9269,3876,9456,4130,9202xm4641,9139l3770,8268,3575,8463,4446,9334,4641,9139xm4975,8805l4652,8481,4758,8375,4809,8315,4814,8305,4843,8253,4860,8190,4859,8125,4843,8060,4820,8009,4813,7994,4769,7928,4710,7862,4647,7805,4584,7762,4575,7758,4575,8151,4574,8176,4564,8203,4547,8230,4523,8257,4475,8305,4281,8111,4336,8055,4363,8032,4389,8016,4415,8009,4439,8009,4463,8016,4486,8026,4508,8041,4529,8059,4547,8081,4561,8103,4570,8127,4575,8151,4575,7758,4521,7733,4460,7716,4400,7716,4342,7730,4286,7760,4232,7806,3908,8129,4780,9000,4975,8805xm5765,8015l5109,7359,5307,7160,5092,6945,4501,7537,4716,7752,4914,7554,5570,8210,5765,8015xm6400,7380l5744,6723,5943,6525,5728,6310,5136,6902,5351,7117,5550,6918,6206,7574,6400,7380xm7134,6506l7128,6442,7112,6377,7086,6310,7058,6256,7023,6200,6980,6142,6930,6083,6912,6064,6873,6023,6849,6001,6849,6494,6844,6535,6828,6571,6802,6604,6770,6630,6733,6645,6693,6649,6648,6643,6599,6625,6546,6593,6487,6548,6423,6489,6364,6425,6318,6366,6286,6312,6268,6263,6262,6218,6266,6178,6281,6142,6305,6110,6338,6085,6374,6070,6415,6064,6459,6070,6507,6087,6559,6117,6615,6159,6675,6214,6740,6284,6790,6346,6824,6402,6843,6451,6849,6494,6849,6001,6803,5958,6733,5903,6664,5857,6596,5822,6528,5796,6460,5780,6382,5775,6306,5785,6235,5810,6166,5851,6102,5906,6048,5970,6008,6037,5984,6109,5975,6185,5981,6264,5998,6333,6024,6402,6060,6471,6106,6541,6161,6612,6227,6682,6288,6740,6348,6789,6408,6831,6467,6866,6525,6893,6596,6918,6663,6931,6727,6935,6787,6929,6845,6912,6901,6885,6956,6848,7010,6799,7057,6746,7093,6689,7110,6649,7118,6631,7131,6569,7134,6506xm8147,5511l8142,5462,8130,5411,8111,5359,8086,5305,8056,5249,8018,5191,7957,5216,7776,5291,7808,5337,7832,5380,7850,5421,7861,5458,7864,5493,7858,5526,7843,5557,7820,5586,7789,5610,7755,5624,7717,5628,7677,5622,7630,5603,7577,5569,7515,5520,7446,5455,7394,5399,7352,5347,7321,5299,7301,5257,7288,5205,7289,5159,7302,5118,7329,5082,7344,5069,7361,5058,7379,5050,7399,5045,7419,5043,7441,5044,7463,5047,7486,5053,7501,5059,7519,5067,7540,5078,7563,5092,7682,4868,7599,4822,7520,4790,7446,4771,7377,4764,7310,4772,7246,4795,7183,4833,7123,4885,7069,4948,7031,5014,7007,5084,6998,5158,7004,5236,7021,5303,7047,5371,7083,5440,7130,5509,7186,5580,7253,5652,7318,5713,7381,5765,7444,5808,7506,5844,7567,5871,7639,5895,7707,5908,7768,5910,7824,5903,7877,5887,7929,5860,7981,5823,8033,5777,8071,5734,8102,5691,8124,5647,8138,5603,8146,5558,8147,5511xm8845,4796l8838,4731,8823,4666,8797,4599,8769,4545,8734,4489,8691,4431,8641,4372,8623,4353,8584,4312,8560,4289,8560,4784,8555,4824,8539,4860,8513,4893,8481,4919,8444,4934,8404,4938,8359,4932,8310,4914,8256,4882,8198,4837,8134,4778,8075,4714,8029,4655,7997,4601,7979,4552,7973,4507,7977,4467,7991,4431,8016,4400,8048,4374,8085,4359,8126,4353,8170,4358,8218,4376,8270,4406,8326,4448,8386,4503,8451,4573,8501,4635,8535,4691,8554,4740,8560,4784,8560,4289,8514,4247,8444,4192,8375,4146,8307,4111,8239,4085,8171,4069,8093,4064,8017,4074,7945,4099,7877,4140,7812,4195,7758,4259,7719,4327,7695,4398,7686,4474,7692,4554,7708,4622,7735,4691,7771,4760,7816,4830,7872,4901,7938,4972,7999,5029,8059,5078,8119,5121,8178,5155,8236,5183,8306,5207,8374,5221,8438,5224,8498,5218,8556,5201,8612,5174,8667,5137,8721,5088,8768,5035,8804,4979,8821,4938,8829,4920,8842,4858,8845,4796xm9325,4455l9002,4131,9109,4025,9159,3965,9165,3955,9193,3903,9210,3840,9210,3775,9194,3709,9171,3659,9164,3644,9119,3578,9061,3512,8997,3455,8934,3412,8925,3408,8925,3801,8924,3826,8915,3852,8898,3879,8873,3907,8826,3955,8631,3760,8687,3705,8714,3682,8740,3666,8765,3659,8789,3659,8813,3666,8836,3676,8858,3691,8879,3709,8897,3731,8911,3753,8920,3776,8925,3801,8925,3408,8872,3382,8810,3366,8750,3365,8692,3380,8636,3410,8582,3455,8259,3779,9130,4650,9325,4455xm10143,3637l9778,3272,9725,3122,9570,2671,9517,2521,9302,2736,9330,2806,9413,3017,9469,3157,9399,3129,9188,3046,9048,2990,8831,3206,8982,3259,9433,3414,9583,3467,9948,3832,10143,3637xe" filled="true" fillcolor="#c0c0c0" stroked="false">
            <v:path arrowok="t"/>
            <v:fill opacity="32896f" type="solid"/>
            <w10:wrap type="none"/>
          </v:shape>
        </w:pict>
      </w:r>
      <w:r>
        <w:rPr/>
        <w:t>approximately ± 3 standard deviations on each side of the average are calculated from the</w:t>
      </w:r>
      <w:r>
        <w:rPr>
          <w:spacing w:val="1"/>
        </w:rPr>
        <w:t> </w:t>
      </w:r>
      <w:r>
        <w:rPr/>
        <w:t>data. The control limits contain 99.7% of the data from the system and cover the range of</w:t>
      </w:r>
      <w:r>
        <w:rPr>
          <w:spacing w:val="1"/>
        </w:rPr>
        <w:t> </w:t>
      </w:r>
      <w:r>
        <w:rPr/>
        <w:t>expected values for the process during the result of normal operations. The control chart</w:t>
      </w:r>
      <w:r>
        <w:rPr>
          <w:spacing w:val="1"/>
        </w:rPr>
        <w:t> </w:t>
      </w:r>
      <w:r>
        <w:rPr/>
        <w:t>assumes that the data come from a normal (bell-shaped or Gaussian) distribution (Young,</w:t>
      </w:r>
      <w:r>
        <w:rPr>
          <w:spacing w:val="1"/>
        </w:rPr>
        <w:t> </w:t>
      </w:r>
      <w:r>
        <w:rPr/>
        <w:t>et</w:t>
      </w:r>
      <w:r>
        <w:rPr>
          <w:spacing w:val="-1"/>
        </w:rPr>
        <w:t> </w:t>
      </w:r>
      <w:r>
        <w:rPr/>
        <w:t>al 2019).</w:t>
      </w:r>
    </w:p>
    <w:p>
      <w:pPr>
        <w:pStyle w:val="BodyText"/>
        <w:spacing w:line="477" w:lineRule="auto" w:before="120"/>
        <w:ind w:left="548" w:right="796"/>
        <w:jc w:val="both"/>
      </w:pPr>
      <w:r>
        <w:rPr/>
        <w:t>Control</w:t>
      </w:r>
      <w:r>
        <w:rPr>
          <w:spacing w:val="1"/>
        </w:rPr>
        <w:t> </w:t>
      </w:r>
      <w:r>
        <w:rPr/>
        <w:t>charts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plotted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rectangular</w:t>
      </w:r>
      <w:r>
        <w:rPr>
          <w:spacing w:val="1"/>
        </w:rPr>
        <w:t> </w:t>
      </w:r>
      <w:r>
        <w:rPr/>
        <w:t>coordinate</w:t>
      </w:r>
      <w:r>
        <w:rPr>
          <w:spacing w:val="1"/>
        </w:rPr>
        <w:t> </w:t>
      </w:r>
      <w:r>
        <w:rPr/>
        <w:t>axis-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(ordinate)</w:t>
      </w:r>
      <w:r>
        <w:rPr>
          <w:spacing w:val="1"/>
        </w:rPr>
        <w:t> </w:t>
      </w:r>
      <w:r>
        <w:rPr/>
        <w:t>representing the statistical measures X</w:t>
      </w:r>
      <w:r>
        <w:rPr>
          <w:position w:val="1"/>
        </w:rPr>
        <w:t>̅</w:t>
      </w:r>
      <w:r>
        <w:rPr>
          <w:spacing w:val="1"/>
          <w:position w:val="1"/>
        </w:rPr>
        <w:t> </w:t>
      </w:r>
      <w:r>
        <w:rPr/>
        <w:t>and R</w:t>
      </w:r>
      <w:r>
        <w:rPr>
          <w:position w:val="1"/>
        </w:rPr>
        <w:t>̅</w:t>
      </w:r>
      <w:r>
        <w:rPr>
          <w:spacing w:val="1"/>
          <w:position w:val="1"/>
        </w:rPr>
        <w:t> </w:t>
      </w:r>
      <w:r>
        <w:rPr/>
        <w:t>and horizontal scale (abscissa) representing</w:t>
      </w:r>
      <w:r>
        <w:rPr>
          <w:spacing w:val="1"/>
        </w:rPr>
        <w:t> </w:t>
      </w:r>
      <w:r>
        <w:rPr/>
        <w:t>the sample number. Hours, dates or lot numbers may also be represented on the horizontal</w:t>
      </w:r>
      <w:r>
        <w:rPr>
          <w:spacing w:val="1"/>
        </w:rPr>
        <w:t> </w:t>
      </w:r>
      <w:r>
        <w:rPr/>
        <w:t>scale.</w:t>
      </w:r>
      <w:r>
        <w:rPr>
          <w:spacing w:val="-7"/>
        </w:rPr>
        <w:t> </w:t>
      </w:r>
      <w:r>
        <w:rPr/>
        <w:t>Sample</w:t>
      </w:r>
      <w:r>
        <w:rPr>
          <w:spacing w:val="-7"/>
        </w:rPr>
        <w:t> </w:t>
      </w:r>
      <w:r>
        <w:rPr/>
        <w:t>points,</w:t>
      </w:r>
      <w:r>
        <w:rPr>
          <w:spacing w:val="-5"/>
        </w:rPr>
        <w:t> </w:t>
      </w:r>
      <w:r>
        <w:rPr/>
        <w:t>mean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range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indicated</w:t>
      </w:r>
      <w:r>
        <w:rPr>
          <w:spacing w:val="-3"/>
        </w:rPr>
        <w:t> </w:t>
      </w:r>
      <w:r>
        <w:rPr/>
        <w:t>on</w:t>
      </w:r>
      <w:r>
        <w:rPr>
          <w:spacing w:val="-6"/>
        </w:rPr>
        <w:t> </w:t>
      </w:r>
      <w:r>
        <w:rPr/>
        <w:t>chart</w:t>
      </w:r>
      <w:r>
        <w:rPr>
          <w:spacing w:val="-7"/>
        </w:rPr>
        <w:t> </w:t>
      </w:r>
      <w:r>
        <w:rPr/>
        <w:t>by</w:t>
      </w:r>
      <w:r>
        <w:rPr>
          <w:spacing w:val="-5"/>
        </w:rPr>
        <w:t> </w:t>
      </w:r>
      <w:r>
        <w:rPr/>
        <w:t>points,</w:t>
      </w:r>
      <w:r>
        <w:rPr>
          <w:spacing w:val="-2"/>
        </w:rPr>
        <w:t> </w:t>
      </w:r>
      <w:r>
        <w:rPr/>
        <w:t>which</w:t>
      </w:r>
      <w:r>
        <w:rPr>
          <w:spacing w:val="-4"/>
        </w:rPr>
        <w:t> </w:t>
      </w:r>
      <w:r>
        <w:rPr/>
        <w:t>may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may</w:t>
      </w:r>
      <w:r>
        <w:rPr>
          <w:spacing w:val="-6"/>
        </w:rPr>
        <w:t> </w:t>
      </w:r>
      <w:r>
        <w:rPr/>
        <w:t>not</w:t>
      </w:r>
      <w:r>
        <w:rPr>
          <w:spacing w:val="-58"/>
        </w:rPr>
        <w:t> </w:t>
      </w:r>
      <w:r>
        <w:rPr/>
        <w:t>be</w:t>
      </w:r>
      <w:r>
        <w:rPr>
          <w:spacing w:val="-2"/>
        </w:rPr>
        <w:t> </w:t>
      </w:r>
      <w:r>
        <w:rPr/>
        <w:t>joined (Bhasin</w:t>
      </w:r>
      <w:r>
        <w:rPr>
          <w:spacing w:val="1"/>
        </w:rPr>
        <w:t> </w:t>
      </w:r>
      <w:r>
        <w:rPr/>
        <w:t>et al, 2016).</w:t>
      </w:r>
    </w:p>
    <w:p>
      <w:pPr>
        <w:pStyle w:val="BodyText"/>
        <w:spacing w:line="480" w:lineRule="auto" w:before="125"/>
        <w:ind w:left="548" w:right="796"/>
        <w:jc w:val="both"/>
      </w:pPr>
      <w:r>
        <w:rPr/>
        <w:pict>
          <v:group style="position:absolute;margin-left:86.25pt;margin-top:146.053116pt;width:260.8500pt;height:158.9pt;mso-position-horizontal-relative:page;mso-position-vertical-relative:paragraph;z-index:-21314560" coordorigin="1725,2921" coordsize="5217,3178">
            <v:shape style="position:absolute;left:1725;top:2921;width:4457;height:2579" coordorigin="1725,2921" coordsize="4457,2579" path="m2325,2921l1725,2921,1725,5230,2325,5230,2325,2921xm6081,3718l2676,3718,2676,4348,6081,4348,6081,3718xm6181,5028l2776,5028,2776,5500,6181,5500,6181,5028xe" filled="true" fillcolor="#ffffff" stroked="false">
              <v:path arrowok="t"/>
              <v:fill type="solid"/>
            </v:shape>
            <v:shape style="position:absolute;left:2366;top:3497;width:4556;height:2602" coordorigin="2366,3497" coordsize="4556,2602" path="m6922,6038l6912,6033,6802,5978,6802,6033,2431,6033,2431,3617,2486,3617,2476,3597,2426,3497,2366,3617,2421,3617,2421,6034,2426,6034,2426,6043,6802,6043,6802,6098,6912,6043,6922,6038xe" filled="true" fillcolor="#5b9bd4" stroked="false">
              <v:path arrowok="t"/>
              <v:fill type="solid"/>
            </v:shape>
            <v:shape style="position:absolute;left:2426;top:4348;width:4495;height:1152" coordorigin="2426,4348" coordsize="4495,1152" path="m2426,5500l6921,5500m2426,4348l6921,4348e" filled="false" stroked="true" strokeweight=".5pt" strokecolor="#5b9bd4">
              <v:path arrowok="t"/>
              <v:stroke dashstyle="solid"/>
            </v:shape>
            <v:shape style="position:absolute;left:2825;top:3925;width:257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Upper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control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limit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(UCL)</w:t>
                    </w:r>
                  </w:p>
                </w:txbxContent>
              </v:textbox>
              <w10:wrap type="none"/>
            </v:shape>
            <v:shape style="position:absolute;left:2426;top:4636;width:4515;height:866" type="#_x0000_t202" filled="false" stroked="false">
              <v:textbox inset="0,0,0,0">
                <w:txbxContent>
                  <w:p>
                    <w:pPr>
                      <w:tabs>
                        <w:tab w:pos="398" w:val="left" w:leader="none"/>
                        <w:tab w:pos="4494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  <w:u w:val="single" w:color="5B9BD4"/>
                      </w:rPr>
                      <w:t> </w:t>
                      <w:tab/>
                    </w:r>
                    <w:r>
                      <w:rPr>
                        <w:sz w:val="24"/>
                        <w:u w:val="single" w:color="5B9BD4"/>
                      </w:rPr>
                      <w:t>Central</w:t>
                    </w:r>
                    <w:r>
                      <w:rPr>
                        <w:spacing w:val="-2"/>
                        <w:sz w:val="24"/>
                        <w:u w:val="single" w:color="5B9BD4"/>
                      </w:rPr>
                      <w:t> </w:t>
                    </w:r>
                    <w:r>
                      <w:rPr>
                        <w:sz w:val="24"/>
                        <w:u w:val="single" w:color="5B9BD4"/>
                      </w:rPr>
                      <w:t>line</w:t>
                    </w:r>
                    <w:r>
                      <w:rPr>
                        <w:spacing w:val="-1"/>
                        <w:sz w:val="24"/>
                        <w:u w:val="single" w:color="5B9BD4"/>
                      </w:rPr>
                      <w:t> </w:t>
                    </w:r>
                    <w:r>
                      <w:rPr>
                        <w:sz w:val="24"/>
                        <w:u w:val="single" w:color="5B9BD4"/>
                      </w:rPr>
                      <w:t>(CL)</w:t>
                      <w:tab/>
                    </w:r>
                  </w:p>
                  <w:p>
                    <w:pPr>
                      <w:spacing w:line="240" w:lineRule="auto" w:before="2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49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Lower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control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limit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(LCL)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5.606636pt;margin-top:187.959503pt;width:15.3pt;height:67.2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Measurement</w:t>
                  </w:r>
                </w:p>
              </w:txbxContent>
            </v:textbox>
            <w10:wrap type="none"/>
          </v:shape>
        </w:pict>
      </w:r>
      <w:r>
        <w:rPr/>
        <w:t>Control charts are used in two distinct phases. In the first phase, control charts are used</w:t>
      </w:r>
      <w:r>
        <w:rPr>
          <w:spacing w:val="1"/>
        </w:rPr>
        <w:t> </w:t>
      </w:r>
      <w:r>
        <w:rPr/>
        <w:t>retrospectively on a set of historical data to determine whether or not a process has been in</w:t>
      </w:r>
      <w:r>
        <w:rPr>
          <w:spacing w:val="-57"/>
        </w:rPr>
        <w:t> </w:t>
      </w:r>
      <w:r>
        <w:rPr/>
        <w:t>statistical control, while in the second phase, it is used prospectively with samples taken</w:t>
      </w:r>
      <w:r>
        <w:rPr>
          <w:spacing w:val="1"/>
        </w:rPr>
        <w:t> </w:t>
      </w:r>
      <w:r>
        <w:rPr/>
        <w:t>sequentially over time to detect changes from an in-control process. (Smeti, et al, 2007,</w:t>
      </w:r>
      <w:r>
        <w:rPr>
          <w:spacing w:val="1"/>
        </w:rPr>
        <w:t> </w:t>
      </w:r>
      <w:r>
        <w:rPr/>
        <w:t>Montgomery,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  <w:r>
        <w:rPr/>
        <w:pict>
          <v:rect style="position:absolute;margin-left:133.800003pt;margin-top:8.181957pt;width:170.26pt;height:24.169pt;mso-position-horizontal-relative:page;mso-position-vertical-relative:paragraph;z-index:-15713280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4137"/>
      </w:pPr>
      <w:r>
        <w:rPr/>
        <w:t>Time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480" w:lineRule="auto"/>
        <w:ind w:left="1146" w:right="2972"/>
      </w:pPr>
      <w:r>
        <w:rPr/>
        <w:t>Figure 2. 1 Typical form of control chart: Adapted from Nasir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Abubakar (2010)</w:t>
      </w:r>
    </w:p>
    <w:p>
      <w:pPr>
        <w:spacing w:after="0" w:line="480" w:lineRule="auto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3"/>
        <w:spacing w:before="90"/>
      </w:pPr>
      <w:r>
        <w:rPr/>
        <w:t>Purpose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Control charts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spacing w:line="480" w:lineRule="auto"/>
        <w:ind w:left="548" w:right="797"/>
        <w:jc w:val="both"/>
      </w:pPr>
      <w:r>
        <w:rPr/>
        <w:pict>
          <v:shape style="position:absolute;margin-left:73.662003pt;margin-top:21.593121pt;width:433.5pt;height:445.75pt;mso-position-horizontal-relative:page;mso-position-vertical-relative:paragraph;z-index:-21313536" coordorigin="1473,432" coordsize="8670,8915" path="m2539,9151l1668,8280,1473,8475,2344,9346,2539,9151xm3131,8476l3130,8436,3125,8393,3116,8349,3102,8306,3083,8262,3060,8219,3032,8176,3002,8135,2968,8095,2931,8056,2412,7537,2218,7731,2749,8263,2782,8299,2806,8334,2823,8369,2833,8403,2835,8436,2828,8466,2814,8495,2793,8521,2767,8543,2738,8556,2707,8562,2674,8560,2640,8551,2605,8534,2570,8510,2534,8478,2003,7946,1808,8140,2328,8660,2362,8692,2401,8724,2445,8756,2493,8789,2525,8808,2560,8824,2597,8837,2635,8848,2674,8855,2710,8859,2744,8859,2777,8856,2808,8849,2840,8837,2872,8821,2903,8801,2934,8778,2962,8755,2988,8732,3012,8709,3048,8669,3079,8628,3102,8586,3119,8544,3127,8512,3131,8476xm3859,7692l3853,7628,3837,7563,3811,7496,3783,7442,3748,7385,3705,7328,3655,7269,3638,7250,3598,7208,3574,7186,3574,7680,3569,7720,3554,7757,3528,7790,3495,7816,3458,7831,3418,7835,3373,7829,3324,7811,3271,7779,3212,7734,3148,7675,3089,7611,3043,7552,3012,7498,2993,7449,2987,7404,2991,7364,3006,7328,3030,7296,3063,7271,3099,7255,3140,7250,3184,7255,3232,7273,3284,7302,3340,7345,3400,7400,3465,7469,3515,7532,3549,7588,3568,7637,3574,7680,3574,7186,3528,7143,3459,7088,3390,7043,3321,7008,3253,6982,3186,6966,3107,6961,3032,6971,2960,6996,2891,7037,2827,7092,2773,7156,2733,7223,2709,7295,2700,7371,2706,7450,2723,7519,2749,7588,2785,7657,2831,7727,2887,7798,2953,7868,3013,7926,3073,7975,3133,8017,3192,8052,3250,8079,3321,8104,3388,8117,3452,8121,3512,8114,3570,8098,3626,8071,3682,8033,3735,7985,3782,7932,3818,7875,3835,7835,3843,7816,3856,7755,3859,7692xm4130,7113l3943,6925,3689,7180,3876,7367,4130,7113xm4641,7050l3770,6179,3575,6374,4446,7245,4641,7050xm4975,6716l4652,6392,4758,6286,4809,6226,4814,6216,4843,6164,4860,6101,4859,6036,4843,5971,4820,5920,4813,5905,4769,5839,4710,5773,4647,5716,4584,5673,4575,5669,4575,6062,4574,6087,4564,6114,4547,6141,4523,6168,4475,6216,4281,6022,4336,5966,4363,5943,4389,5927,4415,5920,4439,5920,4463,5927,4486,5937,4508,5952,4529,5970,4547,5992,4561,6014,4570,6038,4575,6062,4575,5669,4521,5644,4460,5627,4400,5627,4342,5641,4286,5671,4232,5717,3908,6040,4780,6911,4975,6716xm5765,5926l5109,5270,5307,5071,5092,4856,4501,5448,4716,5663,4914,5465,5570,6121,5765,5926xm6400,5291l5744,4634,5943,4436,5728,4221,5136,4813,5351,5028,5550,4829,6206,5485,6400,5291xm7134,4417l7128,4353,7112,4288,7086,4221,7058,4167,7023,4111,6980,4053,6930,3994,6912,3975,6873,3934,6849,3912,6849,4405,6844,4446,6828,4482,6802,4515,6770,4541,6733,4556,6693,4560,6648,4554,6599,4536,6546,4504,6487,4459,6423,4400,6364,4336,6318,4277,6286,4223,6268,4174,6262,4129,6266,4089,6281,4053,6305,4021,6338,3996,6374,3981,6415,3975,6459,3981,6507,3998,6559,4028,6615,4070,6675,4125,6740,4195,6790,4257,6824,4313,6843,4362,6849,4405,6849,3912,6803,3869,6733,3814,6664,3768,6596,3733,6528,3707,6460,3691,6382,3686,6306,3696,6235,3721,6166,3762,6102,3817,6048,3881,6008,3948,5984,4020,5975,4096,5981,4175,5998,4244,6024,4313,6060,4382,6106,4452,6161,4523,6227,4593,6288,4651,6348,4700,6408,4742,6467,4777,6525,4804,6596,4829,6663,4842,6727,4846,6787,4840,6845,4823,6901,4796,6956,4759,7010,4710,7057,4657,7093,4600,7110,4560,7118,4542,7131,4480,7134,4417xm8147,3422l8142,3373,8130,3322,8111,3270,8086,3216,8056,3160,8018,3102,7957,3127,7776,3202,7808,3248,7832,3291,7850,3332,7861,3369,7864,3404,7858,3437,7843,3468,7820,3497,7789,3521,7755,3535,7717,3539,7677,3533,7630,3514,7577,3480,7515,3431,7446,3366,7394,3310,7352,3258,7321,3210,7301,3168,7288,3116,7289,3070,7302,3029,7329,2993,7344,2980,7361,2969,7379,2961,7399,2956,7419,2954,7441,2955,7463,2958,7486,2964,7501,2970,7519,2978,7540,2989,7563,3003,7682,2779,7599,2733,7520,2701,7446,2682,7377,2675,7310,2683,7246,2706,7183,2744,7123,2796,7069,2859,7031,2925,7007,2995,6998,3069,7004,3147,7021,3214,7047,3282,7083,3351,7130,3420,7186,3491,7253,3563,7318,3624,7381,3676,7444,3719,7506,3755,7567,3782,7639,3806,7707,3819,7768,3821,7824,3814,7877,3798,7929,3771,7981,3734,8033,3688,8071,3645,8102,3602,8124,3558,8138,3514,8146,3469,8147,3422xm8845,2707l8838,2642,8823,2577,8797,2510,8769,2456,8734,2400,8691,2342,8641,2283,8623,2264,8584,2223,8560,2200,8560,2695,8555,2735,8539,2771,8513,2804,8481,2830,8444,2845,8404,2849,8359,2843,8310,2825,8256,2793,8198,2748,8134,2689,8075,2625,8029,2566,7997,2512,7979,2463,7973,2418,7977,2378,7991,2342,8016,2311,8048,2285,8085,2270,8126,2264,8170,2269,8218,2287,8270,2317,8326,2359,8386,2414,8451,2484,8501,2546,8535,2602,8554,2651,8560,2695,8560,2200,8514,2158,8444,2103,8375,2057,8307,2022,8239,1996,8171,1980,8093,1975,8017,1985,7945,2010,7877,2051,7812,2106,7758,2170,7719,2238,7695,2309,7686,2385,7692,2465,7708,2533,7735,2602,7771,2671,7816,2741,7872,2812,7938,2883,7999,2940,8059,2989,8119,3032,8178,3066,8236,3094,8306,3118,8374,3132,8438,3135,8498,3129,8556,3112,8612,3085,8667,3048,8721,2999,8768,2946,8804,2890,8821,2849,8829,2831,8842,2769,8845,2707xm9325,2366l9002,2042,9109,1936,9159,1876,9165,1866,9193,1814,9210,1751,9210,1686,9194,1620,9171,1570,9164,1555,9119,1489,9061,1423,8997,1366,8934,1323,8925,1319,8925,1712,8924,1737,8915,1763,8898,1790,8873,1818,8826,1866,8631,1671,8687,1616,8714,1593,8740,1577,8765,1570,8789,1570,8813,1577,8836,1587,8858,1602,8879,1620,8897,1642,8911,1664,8920,1687,8925,1712,8925,1319,8872,1293,8810,1277,8750,1276,8692,1291,8636,1321,8582,1366,8259,1690,9130,2561,9325,2366xm10143,1548l9778,1183,9725,1033,9570,582,9517,432,9302,647,9330,717,9413,928,9469,1068,9399,1040,9188,957,9048,901,8831,1117,8982,1170,9433,1325,9583,1378,9948,1743,10143,1548xe" filled="true" fillcolor="#c0c0c0" stroked="false">
            <v:path arrowok="t"/>
            <v:fill opacity="32896f" type="solid"/>
            <w10:wrap type="none"/>
          </v:shape>
        </w:pict>
      </w:r>
      <w:r>
        <w:rPr/>
        <w:t>As indicated by (Benneyan, 1998 and Krishnamoorthi, et al 2018), control charts are</w:t>
      </w:r>
      <w:r>
        <w:rPr>
          <w:spacing w:val="1"/>
        </w:rPr>
        <w:t> </w:t>
      </w:r>
      <w:r>
        <w:rPr/>
        <w:t>valuable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several</w:t>
      </w:r>
      <w:r>
        <w:rPr>
          <w:spacing w:val="-1"/>
        </w:rPr>
        <w:t> </w:t>
      </w:r>
      <w:r>
        <w:rPr/>
        <w:t>purposes throughout</w:t>
      </w:r>
      <w:r>
        <w:rPr>
          <w:spacing w:val="-1"/>
        </w:rPr>
        <w:t> </w:t>
      </w:r>
      <w:r>
        <w:rPr/>
        <w:t>the process improvement</w:t>
      </w:r>
      <w:r>
        <w:rPr>
          <w:spacing w:val="-1"/>
        </w:rPr>
        <w:t> </w:t>
      </w:r>
      <w:r>
        <w:rPr/>
        <w:t>cycle.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are:</w:t>
      </w:r>
    </w:p>
    <w:p>
      <w:pPr>
        <w:pStyle w:val="ListParagraph"/>
        <w:numPr>
          <w:ilvl w:val="0"/>
          <w:numId w:val="13"/>
        </w:numPr>
        <w:tabs>
          <w:tab w:pos="1268" w:val="left" w:leader="none"/>
          <w:tab w:pos="1269" w:val="left" w:leader="none"/>
        </w:tabs>
        <w:spacing w:line="240" w:lineRule="auto" w:before="41" w:after="0"/>
        <w:ind w:left="1268" w:right="0" w:hanging="721"/>
        <w:jc w:val="left"/>
        <w:rPr>
          <w:sz w:val="24"/>
        </w:rPr>
      </w:pPr>
      <w:r>
        <w:rPr>
          <w:sz w:val="24"/>
        </w:rPr>
        <w:t>Testing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and establishing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statistical</w:t>
      </w:r>
      <w:r>
        <w:rPr>
          <w:spacing w:val="-1"/>
          <w:sz w:val="24"/>
        </w:rPr>
        <w:t> </w:t>
      </w:r>
      <w:r>
        <w:rPr>
          <w:sz w:val="24"/>
        </w:rPr>
        <w:t>control;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3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721"/>
        <w:jc w:val="left"/>
        <w:rPr>
          <w:sz w:val="24"/>
        </w:rPr>
      </w:pPr>
      <w:r>
        <w:rPr>
          <w:sz w:val="24"/>
        </w:rPr>
        <w:t>Monitoring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in-control</w:t>
      </w:r>
      <w:r>
        <w:rPr>
          <w:spacing w:val="-1"/>
          <w:sz w:val="24"/>
        </w:rPr>
        <w:t> </w:t>
      </w:r>
      <w:r>
        <w:rPr>
          <w:sz w:val="24"/>
        </w:rPr>
        <w:t>process for</w:t>
      </w:r>
      <w:r>
        <w:rPr>
          <w:spacing w:val="-1"/>
          <w:sz w:val="24"/>
        </w:rPr>
        <w:t> </w:t>
      </w:r>
      <w:r>
        <w:rPr>
          <w:sz w:val="24"/>
        </w:rPr>
        <w:t>changes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process and</w:t>
      </w:r>
      <w:r>
        <w:rPr>
          <w:spacing w:val="-1"/>
          <w:sz w:val="24"/>
        </w:rPr>
        <w:t> </w:t>
      </w:r>
      <w:r>
        <w:rPr>
          <w:sz w:val="24"/>
        </w:rPr>
        <w:t>outcome</w:t>
      </w:r>
      <w:r>
        <w:rPr>
          <w:spacing w:val="-1"/>
          <w:sz w:val="24"/>
        </w:rPr>
        <w:t> </w:t>
      </w:r>
      <w:r>
        <w:rPr>
          <w:sz w:val="24"/>
        </w:rPr>
        <w:t>quality;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721"/>
        <w:jc w:val="left"/>
        <w:rPr>
          <w:sz w:val="24"/>
        </w:rPr>
      </w:pPr>
      <w:r>
        <w:rPr>
          <w:sz w:val="24"/>
        </w:rPr>
        <w:t>Identifying,</w:t>
      </w:r>
      <w:r>
        <w:rPr>
          <w:spacing w:val="-2"/>
          <w:sz w:val="24"/>
        </w:rPr>
        <w:t> </w:t>
      </w:r>
      <w:r>
        <w:rPr>
          <w:sz w:val="24"/>
        </w:rPr>
        <w:t>testing,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verifying</w:t>
      </w:r>
      <w:r>
        <w:rPr>
          <w:spacing w:val="-2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improvement</w:t>
      </w:r>
      <w:r>
        <w:rPr>
          <w:spacing w:val="-2"/>
          <w:sz w:val="24"/>
        </w:rPr>
        <w:t> </w:t>
      </w:r>
      <w:r>
        <w:rPr>
          <w:sz w:val="24"/>
        </w:rPr>
        <w:t>opportunities.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maintain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at its</w:t>
      </w:r>
      <w:r>
        <w:rPr>
          <w:spacing w:val="-1"/>
          <w:sz w:val="24"/>
        </w:rPr>
        <w:t> </w:t>
      </w:r>
      <w:r>
        <w:rPr>
          <w:sz w:val="24"/>
        </w:rPr>
        <w:t>current</w:t>
      </w:r>
      <w:r>
        <w:rPr>
          <w:spacing w:val="-1"/>
          <w:sz w:val="24"/>
        </w:rPr>
        <w:t> </w:t>
      </w:r>
      <w:r>
        <w:rPr>
          <w:sz w:val="24"/>
        </w:rPr>
        <w:t>level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72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a process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-1"/>
          <w:sz w:val="24"/>
        </w:rPr>
        <w:t> </w:t>
      </w:r>
      <w:r>
        <w:rPr>
          <w:sz w:val="24"/>
        </w:rPr>
        <w:t>target or</w:t>
      </w:r>
      <w:r>
        <w:rPr>
          <w:spacing w:val="-1"/>
          <w:sz w:val="24"/>
        </w:rPr>
        <w:t> </w:t>
      </w:r>
      <w:r>
        <w:rPr>
          <w:sz w:val="24"/>
        </w:rPr>
        <w:t>nominal</w:t>
      </w:r>
      <w:r>
        <w:rPr>
          <w:spacing w:val="-1"/>
          <w:sz w:val="24"/>
        </w:rPr>
        <w:t> </w:t>
      </w:r>
      <w:r>
        <w:rPr>
          <w:sz w:val="24"/>
        </w:rPr>
        <w:t>value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721"/>
        <w:jc w:val="left"/>
        <w:rPr>
          <w:sz w:val="24"/>
        </w:rPr>
      </w:pP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troubleshooting tool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721"/>
        <w:jc w:val="left"/>
        <w:rPr>
          <w:sz w:val="32"/>
        </w:rPr>
      </w:pP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acceptance</w:t>
      </w:r>
      <w:r>
        <w:rPr>
          <w:spacing w:val="-2"/>
          <w:sz w:val="24"/>
        </w:rPr>
        <w:t> </w:t>
      </w:r>
      <w:r>
        <w:rPr>
          <w:sz w:val="24"/>
        </w:rPr>
        <w:t>tool</w:t>
      </w:r>
    </w:p>
    <w:p>
      <w:pPr>
        <w:pStyle w:val="BodyText"/>
        <w:spacing w:before="2"/>
        <w:rPr>
          <w:sz w:val="33"/>
        </w:rPr>
      </w:pPr>
    </w:p>
    <w:p>
      <w:pPr>
        <w:pStyle w:val="Heading3"/>
      </w:pPr>
      <w:r>
        <w:rPr/>
        <w:t>Sources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Variation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spacing w:line="480" w:lineRule="auto"/>
        <w:ind w:left="548" w:right="796"/>
        <w:jc w:val="both"/>
      </w:pPr>
      <w:r>
        <w:rPr/>
        <w:t>A</w:t>
      </w:r>
      <w:r>
        <w:rPr>
          <w:spacing w:val="-9"/>
        </w:rPr>
        <w:t> </w:t>
      </w:r>
      <w:r>
        <w:rPr/>
        <w:t>control</w:t>
      </w:r>
      <w:r>
        <w:rPr>
          <w:spacing w:val="-7"/>
        </w:rPr>
        <w:t> </w:t>
      </w:r>
      <w:r>
        <w:rPr/>
        <w:t>chart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tool</w:t>
      </w:r>
      <w:r>
        <w:rPr>
          <w:spacing w:val="-5"/>
        </w:rPr>
        <w:t> </w:t>
      </w:r>
      <w:r>
        <w:rPr/>
        <w:t>used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monitor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variation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process</w:t>
      </w:r>
      <w:r>
        <w:rPr>
          <w:spacing w:val="-7"/>
        </w:rPr>
        <w:t> </w:t>
      </w:r>
      <w:r>
        <w:rPr/>
        <w:t>(Ihunwo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Kinigoma,</w:t>
      </w:r>
      <w:r>
        <w:rPr>
          <w:spacing w:val="-57"/>
        </w:rPr>
        <w:t> </w:t>
      </w:r>
      <w:r>
        <w:rPr/>
        <w:t>2016). (Jayakumar and Raju 2016, </w:t>
      </w:r>
      <w:r>
        <w:rPr>
          <w:i/>
        </w:rPr>
        <w:t>Chero</w:t>
      </w:r>
      <w:r>
        <w:rPr/>
        <w:t>, 2019,</w:t>
      </w:r>
      <w:r>
        <w:rPr>
          <w:spacing w:val="1"/>
        </w:rPr>
        <w:t> </w:t>
      </w:r>
      <w:r>
        <w:rPr/>
        <w:t>Kaustubh, 2019 and Tiberiu, 2013)</w:t>
      </w:r>
      <w:r>
        <w:rPr>
          <w:spacing w:val="1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that, the</w:t>
      </w:r>
      <w:r>
        <w:rPr>
          <w:spacing w:val="-1"/>
        </w:rPr>
        <w:t> </w:t>
      </w:r>
      <w:r>
        <w:rPr/>
        <w:t>sources of variation are:</w:t>
      </w:r>
    </w:p>
    <w:p>
      <w:pPr>
        <w:pStyle w:val="BodyText"/>
        <w:spacing w:line="480" w:lineRule="auto" w:before="118"/>
        <w:ind w:left="548" w:right="801"/>
        <w:jc w:val="both"/>
      </w:pPr>
      <w:r>
        <w:rPr>
          <w:b/>
        </w:rPr>
        <w:t>Common cause: </w:t>
      </w:r>
      <w:r>
        <w:rPr/>
        <w:t>This is the natural variation that exists within any process therefore they</w:t>
      </w:r>
      <w:r>
        <w:rPr>
          <w:spacing w:val="1"/>
        </w:rPr>
        <w:t> </w:t>
      </w:r>
      <w:r>
        <w:rPr/>
        <w:t>are</w:t>
      </w:r>
      <w:r>
        <w:rPr>
          <w:spacing w:val="-6"/>
        </w:rPr>
        <w:t> </w:t>
      </w:r>
      <w:r>
        <w:rPr/>
        <w:t>causes</w:t>
      </w:r>
      <w:r>
        <w:rPr>
          <w:spacing w:val="-4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always</w:t>
      </w:r>
      <w:r>
        <w:rPr>
          <w:spacing w:val="-4"/>
        </w:rPr>
        <w:t> </w:t>
      </w:r>
      <w:r>
        <w:rPr/>
        <w:t>part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process.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presence</w:t>
      </w:r>
      <w:r>
        <w:rPr>
          <w:spacing w:val="-5"/>
        </w:rPr>
        <w:t> </w:t>
      </w:r>
      <w:r>
        <w:rPr/>
        <w:t>indicates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process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in</w:t>
      </w:r>
      <w:r>
        <w:rPr>
          <w:spacing w:val="-57"/>
        </w:rPr>
        <w:t> </w:t>
      </w:r>
      <w:r>
        <w:rPr/>
        <w:t>control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therefore, stable.</w:t>
      </w:r>
    </w:p>
    <w:p>
      <w:pPr>
        <w:spacing w:before="121"/>
        <w:ind w:left="548" w:right="0" w:firstLine="0"/>
        <w:jc w:val="both"/>
        <w:rPr>
          <w:sz w:val="24"/>
        </w:rPr>
      </w:pPr>
      <w:r>
        <w:rPr/>
        <w:pict>
          <v:rect style="position:absolute;margin-left:343.149994pt;margin-top:18.573149pt;width:3.96pt;height:.599980pt;mso-position-horizontal-relative:page;mso-position-vertical-relative:paragraph;z-index:15746560" filled="true" fillcolor="#000000" stroked="false">
            <v:fill type="solid"/>
            <w10:wrap type="none"/>
          </v:rect>
        </w:pict>
      </w:r>
      <w:r>
        <w:rPr>
          <w:b/>
          <w:sz w:val="24"/>
        </w:rPr>
        <w:t>Characteristics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Common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Causes: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</w:t>
      </w:r>
      <w:r>
        <w:rPr>
          <w:sz w:val="24"/>
        </w:rPr>
        <w:t>Tiberiu, 2013)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13"/>
        </w:numPr>
        <w:tabs>
          <w:tab w:pos="1268" w:val="left" w:leader="none"/>
          <w:tab w:pos="1269" w:val="left" w:leader="none"/>
        </w:tabs>
        <w:spacing w:line="240" w:lineRule="auto" w:before="90" w:after="0"/>
        <w:ind w:left="1268" w:right="0" w:hanging="361"/>
        <w:jc w:val="left"/>
        <w:rPr>
          <w:sz w:val="24"/>
        </w:rPr>
      </w:pPr>
      <w:r>
        <w:rPr>
          <w:sz w:val="24"/>
        </w:rPr>
        <w:t>Present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time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small effect</w:t>
      </w:r>
      <w:r>
        <w:rPr>
          <w:spacing w:val="-1"/>
          <w:sz w:val="24"/>
        </w:rPr>
        <w:t> </w:t>
      </w:r>
      <w:r>
        <w:rPr>
          <w:sz w:val="24"/>
        </w:rPr>
        <w:t>individually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361"/>
        <w:jc w:val="left"/>
        <w:rPr>
          <w:sz w:val="24"/>
        </w:rPr>
      </w:pPr>
      <w:r>
        <w:rPr>
          <w:sz w:val="24"/>
        </w:rPr>
        <w:t>Result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random</w:t>
      </w:r>
      <w:r>
        <w:rPr>
          <w:spacing w:val="-1"/>
          <w:sz w:val="24"/>
        </w:rPr>
        <w:t> </w:t>
      </w:r>
      <w:r>
        <w:rPr>
          <w:sz w:val="24"/>
        </w:rPr>
        <w:t>variation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100" w:top="1580" w:bottom="1380" w:left="1180" w:right="640"/>
        </w:sectPr>
      </w:pPr>
    </w:p>
    <w:p>
      <w:pPr>
        <w:pStyle w:val="ListParagraph"/>
        <w:numPr>
          <w:ilvl w:val="1"/>
          <w:numId w:val="13"/>
        </w:numPr>
        <w:tabs>
          <w:tab w:pos="1268" w:val="left" w:leader="none"/>
          <w:tab w:pos="1269" w:val="left" w:leader="none"/>
        </w:tabs>
        <w:spacing w:line="240" w:lineRule="auto" w:before="73" w:after="0"/>
        <w:ind w:left="1268" w:right="0" w:hanging="361"/>
        <w:jc w:val="left"/>
        <w:rPr>
          <w:sz w:val="24"/>
        </w:rPr>
      </w:pPr>
      <w:r>
        <w:rPr>
          <w:sz w:val="24"/>
        </w:rPr>
        <w:t>Effect can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tolerated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80" w:lineRule="auto"/>
        <w:ind w:left="548" w:right="798"/>
        <w:jc w:val="both"/>
      </w:pPr>
      <w:r>
        <w:rPr>
          <w:b/>
        </w:rPr>
        <w:t>Special</w:t>
      </w:r>
      <w:r>
        <w:rPr>
          <w:b/>
          <w:spacing w:val="1"/>
        </w:rPr>
        <w:t> </w:t>
      </w:r>
      <w:r>
        <w:rPr>
          <w:b/>
        </w:rPr>
        <w:t>or</w:t>
      </w:r>
      <w:r>
        <w:rPr>
          <w:b/>
          <w:spacing w:val="1"/>
        </w:rPr>
        <w:t> </w:t>
      </w:r>
      <w:r>
        <w:rPr>
          <w:b/>
        </w:rPr>
        <w:t>assignable</w:t>
      </w:r>
      <w:r>
        <w:rPr>
          <w:b/>
          <w:spacing w:val="1"/>
        </w:rPr>
        <w:t> </w:t>
      </w:r>
      <w:r>
        <w:rPr>
          <w:b/>
        </w:rPr>
        <w:t>cause:</w:t>
      </w:r>
      <w:r>
        <w:rPr>
          <w:b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attributable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circumstances. Their presence indicates that the process is out of control and therefore, not</w:t>
      </w:r>
      <w:r>
        <w:rPr>
          <w:spacing w:val="-57"/>
        </w:rPr>
        <w:t> </w:t>
      </w:r>
      <w:r>
        <w:rPr/>
        <w:t>stable.</w:t>
      </w:r>
      <w:r>
        <w:rPr>
          <w:spacing w:val="-1"/>
        </w:rPr>
        <w:t> </w:t>
      </w:r>
      <w:r>
        <w:rPr/>
        <w:t>This allows the</w:t>
      </w:r>
      <w:r>
        <w:rPr>
          <w:spacing w:val="-1"/>
        </w:rPr>
        <w:t> </w:t>
      </w:r>
      <w:r>
        <w:rPr/>
        <w:t>operator</w:t>
      </w:r>
      <w:r>
        <w:rPr>
          <w:spacing w:val="-1"/>
        </w:rPr>
        <w:t> </w:t>
      </w:r>
      <w:r>
        <w:rPr/>
        <w:t>to monitor the</w:t>
      </w:r>
      <w:r>
        <w:rPr>
          <w:spacing w:val="-2"/>
        </w:rPr>
        <w:t> </w:t>
      </w:r>
      <w:r>
        <w:rPr/>
        <w:t>trends</w:t>
      </w:r>
      <w:r>
        <w:rPr>
          <w:spacing w:val="-1"/>
        </w:rPr>
        <w:t> </w:t>
      </w:r>
      <w:r>
        <w:rPr/>
        <w:t>occurring in the process.</w:t>
      </w:r>
    </w:p>
    <w:p>
      <w:pPr>
        <w:spacing w:before="120"/>
        <w:ind w:left="548" w:right="0" w:firstLine="0"/>
        <w:jc w:val="both"/>
        <w:rPr>
          <w:sz w:val="24"/>
        </w:rPr>
      </w:pPr>
      <w:r>
        <w:rPr/>
        <w:pict>
          <v:shape style="position:absolute;margin-left:73.662003pt;margin-top:5.993084pt;width:433.5pt;height:445.75pt;mso-position-horizontal-relative:page;mso-position-vertical-relative:paragraph;z-index:-21312000" coordorigin="1473,120" coordsize="8670,8915" path="m2539,8839l1668,7968,1473,8163,2344,9034,2539,8839xm3131,8164l3130,8124,3125,8081,3116,8037,3102,7994,3083,7950,3060,7907,3032,7864,3002,7823,2968,7783,2931,7744,2412,7225,2218,7419,2749,7951,2782,7987,2806,8022,2823,8057,2833,8091,2835,8124,2828,8154,2814,8183,2793,8209,2767,8231,2738,8244,2707,8250,2674,8248,2640,8239,2605,8222,2570,8198,2534,8166,2003,7634,1808,7828,2328,8348,2362,8380,2401,8412,2445,8444,2493,8477,2525,8496,2560,8512,2597,8525,2635,8536,2674,8543,2710,8547,2744,8547,2777,8544,2808,8537,2840,8525,2872,8509,2903,8489,2934,8466,2962,8443,2988,8420,3012,8397,3048,8357,3079,8316,3102,8274,3119,8232,3127,8200,3131,8164xm3859,7380l3853,7316,3837,7251,3811,7184,3783,7130,3748,7073,3705,7016,3655,6957,3638,6938,3598,6896,3574,6874,3574,7368,3569,7408,3554,7445,3528,7478,3495,7504,3458,7519,3418,7523,3373,7517,3324,7499,3271,7467,3212,7422,3148,7363,3089,7299,3043,7240,3012,7186,2993,7137,2987,7092,2991,7052,3006,7016,3030,6984,3063,6959,3099,6943,3140,6938,3184,6943,3232,6961,3284,6990,3340,7033,3400,7088,3465,7157,3515,7220,3549,7276,3568,7325,3574,7368,3574,6874,3528,6831,3459,6776,3390,6731,3321,6696,3253,6670,3186,6654,3107,6649,3032,6659,2960,6684,2891,6725,2827,6780,2773,6844,2733,6911,2709,6983,2700,7059,2706,7138,2723,7207,2749,7276,2785,7345,2831,7415,2887,7486,2953,7556,3013,7614,3073,7663,3133,7705,3192,7740,3250,7767,3321,7792,3388,7805,3452,7809,3512,7802,3570,7786,3626,7759,3682,7721,3735,7673,3782,7620,3818,7563,3835,7523,3843,7504,3856,7443,3859,7380xm4130,6801l3943,6613,3689,6868,3876,7055,4130,6801xm4641,6738l3770,5867,3575,6062,4446,6933,4641,6738xm4975,6404l4652,6080,4758,5974,4809,5914,4814,5904,4843,5852,4860,5789,4859,5724,4843,5659,4820,5608,4813,5593,4769,5527,4710,5461,4647,5404,4584,5361,4575,5357,4575,5750,4574,5775,4564,5802,4547,5829,4523,5856,4475,5904,4281,5710,4336,5654,4363,5631,4389,5615,4415,5608,4439,5608,4463,5615,4486,5625,4508,5640,4529,5658,4547,5680,4561,5702,4570,5726,4575,5750,4575,5357,4521,5332,4460,5315,4400,5315,4342,5329,4286,5359,4232,5405,3908,5728,4780,6599,4975,6404xm5765,5614l5109,4958,5307,4759,5092,4544,4501,5136,4716,5351,4914,5153,5570,5809,5765,5614xm6400,4979l5744,4322,5943,4124,5728,3909,5136,4501,5351,4716,5550,4517,6206,5173,6400,4979xm7134,4105l7128,4041,7112,3976,7086,3909,7058,3855,7023,3799,6980,3741,6930,3682,6912,3663,6873,3622,6849,3600,6849,4093,6844,4134,6828,4170,6802,4203,6770,4229,6733,4244,6693,4248,6648,4242,6599,4224,6546,4192,6487,4147,6423,4088,6364,4024,6318,3965,6286,3911,6268,3862,6262,3817,6266,3777,6281,3741,6305,3709,6338,3684,6374,3669,6415,3663,6459,3669,6507,3686,6559,3716,6615,3758,6675,3813,6740,3883,6790,3945,6824,4001,6843,4050,6849,4093,6849,3600,6803,3557,6733,3502,6664,3456,6596,3421,6528,3395,6460,3379,6382,3374,6306,3384,6235,3409,6166,3450,6102,3505,6048,3569,6008,3636,5984,3708,5975,3784,5981,3863,5998,3932,6024,4001,6060,4070,6106,4140,6161,4211,6227,4281,6288,4339,6348,4388,6408,4430,6467,4465,6525,4492,6596,4517,6663,4530,6727,4534,6787,4528,6845,4511,6901,4484,6956,4447,7010,4398,7057,4345,7093,4288,7110,4248,7118,4230,7131,4168,7134,4105xm8147,3110l8142,3061,8130,3010,8111,2958,8086,2904,8056,2848,8018,2790,7957,2815,7776,2890,7808,2936,7832,2979,7850,3020,7861,3057,7864,3092,7858,3125,7843,3156,7820,3185,7789,3209,7755,3223,7717,3227,7677,3221,7630,3202,7577,3168,7515,3119,7446,3054,7394,2998,7352,2946,7321,2898,7301,2856,7288,2804,7289,2758,7302,2717,7329,2681,7344,2668,7361,2657,7379,2649,7399,2644,7419,2642,7441,2643,7463,2646,7486,2652,7501,2658,7519,2666,7540,2677,7563,2691,7682,2467,7599,2421,7520,2389,7446,2370,7377,2363,7310,2371,7246,2394,7183,2432,7123,2484,7069,2547,7031,2613,7007,2683,6998,2757,7004,2835,7021,2902,7047,2970,7083,3039,7130,3108,7186,3179,7253,3251,7318,3312,7381,3364,7444,3407,7506,3443,7567,3470,7639,3494,7707,3507,7768,3509,7824,3502,7877,3486,7929,3459,7981,3422,8033,3376,8071,3333,8102,3290,8124,3246,8138,3202,8146,3157,8147,3110xm8845,2395l8838,2330,8823,2265,8797,2198,8769,2144,8734,2088,8691,2030,8641,1971,8623,1952,8584,1911,8560,1888,8560,2383,8555,2423,8539,2459,8513,2492,8481,2518,8444,2533,8404,2537,8359,2531,8310,2513,8256,2481,8198,2436,8134,2377,8075,2313,8029,2254,7997,2200,7979,2151,7973,2106,7977,2066,7991,2030,8016,1999,8048,1973,8085,1958,8126,1952,8170,1957,8218,1975,8270,2005,8326,2047,8386,2102,8451,2172,8501,2234,8535,2290,8554,2339,8560,2383,8560,1888,8514,1846,8444,1791,8375,1745,8307,1710,8239,1684,8171,1668,8093,1663,8017,1673,7945,1698,7877,1739,7812,1794,7758,1858,7719,1926,7695,1997,7686,2073,7692,2153,7708,2221,7735,2290,7771,2359,7816,2429,7872,2500,7938,2571,7999,2628,8059,2677,8119,2720,8178,2754,8236,2782,8306,2806,8374,2820,8438,2823,8498,2817,8556,2800,8612,2773,8667,2736,8721,2687,8768,2634,8804,2578,8821,2537,8829,2519,8842,2457,8845,2395xm9325,2054l9002,1730,9109,1624,9159,1564,9165,1554,9193,1502,9210,1439,9210,1374,9194,1308,9171,1258,9164,1243,9119,1177,9061,1111,8997,1054,8934,1011,8925,1007,8925,1400,8924,1425,8915,1451,8898,1478,8873,1506,8826,1554,8631,1359,8687,1304,8714,1281,8740,1265,8765,1258,8789,1258,8813,1265,8836,1275,8858,1290,8879,1308,8897,1330,8911,1352,8920,1375,8925,1400,8925,1007,8872,981,8810,965,8750,964,8692,979,8636,1009,8582,1054,8259,1378,9130,2249,9325,2054xm10143,1236l9778,871,9725,721,9570,270,9517,120,9302,335,9330,405,9413,616,9469,756,9399,728,9188,645,9048,589,8831,805,8982,858,9433,1013,9583,1066,9948,1431,10143,1236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336.429993pt;margin-top:18.523106pt;width:3.96pt;height:.600010pt;mso-position-horizontal-relative:page;mso-position-vertical-relative:paragraph;z-index:15748096" filled="true" fillcolor="#000000" stroked="false">
            <v:fill type="solid"/>
            <w10:wrap type="none"/>
          </v:rect>
        </w:pict>
      </w:r>
      <w:r>
        <w:rPr>
          <w:b/>
          <w:sz w:val="24"/>
        </w:rPr>
        <w:t>Characteristics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Special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Causes</w:t>
      </w:r>
      <w:r>
        <w:rPr>
          <w:sz w:val="24"/>
        </w:rPr>
        <w:t>: </w:t>
      </w:r>
      <w:r>
        <w:rPr>
          <w:b/>
          <w:sz w:val="24"/>
        </w:rPr>
        <w:t>(</w:t>
      </w:r>
      <w:r>
        <w:rPr>
          <w:sz w:val="24"/>
        </w:rPr>
        <w:t>Tiberius,</w:t>
      </w:r>
      <w:r>
        <w:rPr>
          <w:spacing w:val="-1"/>
          <w:sz w:val="24"/>
        </w:rPr>
        <w:t> </w:t>
      </w:r>
      <w:r>
        <w:rPr>
          <w:sz w:val="24"/>
        </w:rPr>
        <w:t>2013)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13"/>
        </w:numPr>
        <w:tabs>
          <w:tab w:pos="1268" w:val="left" w:leader="none"/>
          <w:tab w:pos="1269" w:val="left" w:leader="none"/>
        </w:tabs>
        <w:spacing w:line="240" w:lineRule="auto" w:before="90" w:after="0"/>
        <w:ind w:left="1268" w:right="0" w:hanging="361"/>
        <w:jc w:val="left"/>
        <w:rPr>
          <w:sz w:val="24"/>
        </w:rPr>
      </w:pP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always</w:t>
      </w:r>
      <w:r>
        <w:rPr>
          <w:spacing w:val="-1"/>
          <w:sz w:val="24"/>
        </w:rPr>
        <w:t> </w:t>
      </w:r>
      <w:r>
        <w:rPr>
          <w:sz w:val="24"/>
        </w:rPr>
        <w:t>present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13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361"/>
        <w:jc w:val="left"/>
        <w:rPr>
          <w:sz w:val="24"/>
        </w:rPr>
      </w:pPr>
      <w:r>
        <w:rPr>
          <w:sz w:val="24"/>
        </w:rPr>
        <w:t>Come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outside</w:t>
      </w:r>
      <w:r>
        <w:rPr>
          <w:spacing w:val="-2"/>
          <w:sz w:val="24"/>
        </w:rPr>
        <w:t> </w:t>
      </w:r>
      <w:r>
        <w:rPr>
          <w:sz w:val="24"/>
        </w:rPr>
        <w:t>influences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361"/>
        <w:jc w:val="left"/>
        <w:rPr>
          <w:sz w:val="24"/>
        </w:rPr>
      </w:pPr>
      <w:r>
        <w:rPr>
          <w:sz w:val="24"/>
        </w:rPr>
        <w:t>Typically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bigger</w:t>
      </w:r>
      <w:r>
        <w:rPr>
          <w:spacing w:val="-1"/>
          <w:sz w:val="24"/>
        </w:rPr>
        <w:t> </w:t>
      </w:r>
      <w:r>
        <w:rPr>
          <w:sz w:val="24"/>
        </w:rPr>
        <w:t>influence</w:t>
      </w:r>
      <w:r>
        <w:rPr>
          <w:spacing w:val="-1"/>
          <w:sz w:val="24"/>
        </w:rPr>
        <w:t> </w:t>
      </w:r>
      <w:r>
        <w:rPr>
          <w:sz w:val="24"/>
        </w:rPr>
        <w:t>than common</w:t>
      </w:r>
      <w:r>
        <w:rPr>
          <w:spacing w:val="1"/>
          <w:sz w:val="24"/>
        </w:rPr>
        <w:t> </w:t>
      </w:r>
      <w:r>
        <w:rPr>
          <w:sz w:val="24"/>
        </w:rPr>
        <w:t>causes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1"/>
          <w:numId w:val="13"/>
        </w:numPr>
        <w:tabs>
          <w:tab w:pos="1268" w:val="left" w:leader="none"/>
          <w:tab w:pos="1269" w:val="left" w:leader="none"/>
        </w:tabs>
        <w:spacing w:line="240" w:lineRule="auto" w:before="0" w:after="0"/>
        <w:ind w:left="1268" w:right="0" w:hanging="36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we</w:t>
      </w:r>
      <w:r>
        <w:rPr>
          <w:spacing w:val="-1"/>
          <w:sz w:val="24"/>
        </w:rPr>
        <w:t> </w:t>
      </w:r>
      <w:r>
        <w:rPr>
          <w:sz w:val="24"/>
        </w:rPr>
        <w:t>want</w:t>
      </w:r>
      <w:r>
        <w:rPr>
          <w:spacing w:val="-1"/>
          <w:sz w:val="24"/>
        </w:rPr>
        <w:t> </w:t>
      </w:r>
      <w:r>
        <w:rPr>
          <w:sz w:val="24"/>
        </w:rPr>
        <w:t>to hear</w:t>
      </w:r>
      <w:r>
        <w:rPr>
          <w:spacing w:val="2"/>
          <w:sz w:val="24"/>
        </w:rPr>
        <w:t> </w:t>
      </w:r>
      <w:r>
        <w:rPr>
          <w:sz w:val="24"/>
        </w:rPr>
        <w:t>about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875030</wp:posOffset>
            </wp:positionH>
            <wp:positionV relativeFrom="paragraph">
              <wp:posOffset>234595</wp:posOffset>
            </wp:positionV>
            <wp:extent cx="5725149" cy="1998726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49" cy="1998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4"/>
        <w:ind w:left="548" w:right="0" w:firstLine="0"/>
        <w:jc w:val="left"/>
        <w:rPr>
          <w:b/>
          <w:i/>
          <w:sz w:val="24"/>
        </w:rPr>
      </w:pPr>
      <w:r>
        <w:rPr>
          <w:b/>
          <w:sz w:val="20"/>
        </w:rPr>
        <w:t>Figure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2. 2</w:t>
      </w:r>
      <w:r>
        <w:rPr>
          <w:b/>
          <w:spacing w:val="48"/>
          <w:sz w:val="20"/>
        </w:rPr>
        <w:t> </w:t>
      </w:r>
      <w:r>
        <w:rPr>
          <w:b/>
          <w:sz w:val="24"/>
        </w:rPr>
        <w:t>Types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Causes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Variation 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Wiley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2007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17"/>
        </w:rPr>
      </w:pPr>
    </w:p>
    <w:p>
      <w:pPr>
        <w:pStyle w:val="Heading3"/>
        <w:spacing w:before="90"/>
      </w:pPr>
      <w:r>
        <w:rPr/>
        <w:t>Characteristics</w:t>
      </w:r>
      <w:r>
        <w:rPr>
          <w:spacing w:val="-1"/>
        </w:rPr>
        <w:t> </w:t>
      </w:r>
      <w:r>
        <w:rPr/>
        <w:t>Out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Process: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spacing w:line="480" w:lineRule="auto"/>
        <w:ind w:left="548" w:right="797"/>
        <w:jc w:val="both"/>
      </w:pPr>
      <w:r>
        <w:rPr/>
        <w:pict>
          <v:shape style="position:absolute;margin-left:73.662003pt;margin-top:35.393108pt;width:433.5pt;height:445.75pt;mso-position-horizontal-relative:page;mso-position-vertical-relative:paragraph;z-index:-21310464" coordorigin="1473,708" coordsize="8670,8915" path="m2539,9427l1668,8556,1473,8751,2344,9622,2539,9427xm3131,8752l3130,8712,3125,8669,3116,8625,3102,8582,3083,8538,3060,8495,3032,8452,3002,8411,2968,8371,2931,8332,2412,7813,2218,8007,2749,8539,2782,8575,2806,8610,2823,8645,2833,8679,2835,8712,2828,8742,2814,8771,2793,8797,2767,8819,2738,8832,2707,8838,2674,8836,2640,8827,2605,8810,2570,8786,2534,8754,2003,8222,1808,8416,2328,8936,2362,8968,2401,9000,2445,9032,2493,9065,2525,9084,2560,9100,2597,9113,2635,9124,2674,9131,2710,9135,2744,9135,2777,9132,2808,9125,2840,9113,2872,9097,2903,9077,2934,9054,2962,9031,2988,9008,3012,8985,3048,8945,3079,8904,3102,8862,3119,8820,3127,8788,3131,8752xm3859,7968l3853,7904,3837,7839,3811,7772,3783,7718,3748,7661,3705,7604,3655,7545,3638,7526,3598,7484,3574,7462,3574,7956,3569,7996,3554,8033,3528,8066,3495,8092,3458,8107,3418,8111,3373,8105,3324,8087,3271,8055,3212,8010,3148,7951,3089,7887,3043,7828,3012,7774,2993,7725,2987,7680,2991,7640,3006,7604,3030,7572,3063,7547,3099,7531,3140,7526,3184,7531,3232,7549,3284,7578,3340,7621,3400,7676,3465,7745,3515,7808,3549,7864,3568,7913,3574,7956,3574,7462,3528,7419,3459,7364,3390,7319,3321,7284,3253,7258,3186,7242,3107,7237,3032,7247,2960,7272,2891,7313,2827,7368,2773,7432,2733,7499,2709,7571,2700,7647,2706,7726,2723,7795,2749,7864,2785,7933,2831,8003,2887,8074,2953,8144,3013,8202,3073,8251,3133,8293,3192,8328,3250,8355,3321,8380,3388,8393,3452,8397,3512,8390,3570,8374,3626,8347,3682,8309,3735,8261,3782,8208,3818,8151,3835,8111,3843,8092,3856,8031,3859,7968xm4130,7389l3943,7201,3689,7456,3876,7643,4130,7389xm4641,7326l3770,6455,3575,6650,4446,7521,4641,7326xm4975,6992l4652,6668,4758,6562,4809,6502,4814,6492,4843,6440,4860,6377,4859,6312,4843,6247,4820,6196,4813,6181,4769,6115,4710,6049,4647,5992,4584,5949,4575,5945,4575,6338,4574,6363,4564,6390,4547,6417,4523,6444,4475,6492,4281,6298,4336,6242,4363,6219,4389,6203,4415,6196,4439,6196,4463,6203,4486,6213,4508,6228,4529,6246,4547,6268,4561,6290,4570,6314,4575,6338,4575,5945,4521,5920,4460,5903,4400,5903,4342,5917,4286,5947,4232,5993,3908,6316,4780,7187,4975,6992xm5765,6202l5109,5546,5307,5347,5092,5132,4501,5724,4716,5939,4914,5741,5570,6397,5765,6202xm6400,5567l5744,4910,5943,4712,5728,4497,5136,5089,5351,5304,5550,5105,6206,5761,6400,5567xm7134,4693l7128,4629,7112,4564,7086,4497,7058,4443,7023,4387,6980,4329,6930,4270,6912,4251,6873,4210,6849,4188,6849,4681,6844,4722,6828,4758,6802,4791,6770,4817,6733,4832,6693,4836,6648,4830,6599,4812,6546,4780,6487,4735,6423,4676,6364,4612,6318,4553,6286,4499,6268,4450,6262,4405,6266,4365,6281,4329,6305,4297,6338,4272,6374,4257,6415,4251,6459,4257,6507,4274,6559,4304,6615,4346,6675,4401,6740,4471,6790,4533,6824,4589,6843,4638,6849,4681,6849,4188,6803,4145,6733,4090,6664,4044,6596,4009,6528,3983,6460,3967,6382,3962,6306,3972,6235,3997,6166,4038,6102,4093,6048,4157,6008,4224,5984,4296,5975,4372,5981,4451,5998,4520,6024,4589,6060,4658,6106,4728,6161,4799,6227,4869,6288,4927,6348,4976,6408,5018,6467,5053,6525,5080,6596,5105,6663,5118,6727,5122,6787,5116,6845,5099,6901,5072,6956,5035,7010,4986,7057,4933,7093,4876,7110,4836,7118,4818,7131,4756,7134,4693xm8147,3698l8142,3649,8130,3598,8111,3546,8086,3492,8056,3436,8018,3378,7957,3403,7776,3478,7808,3524,7832,3567,7850,3608,7861,3645,7864,3680,7858,3713,7843,3744,7820,3773,7789,3797,7755,3811,7717,3815,7677,3809,7630,3790,7577,3756,7515,3707,7446,3642,7394,3586,7352,3534,7321,3486,7301,3444,7288,3392,7289,3346,7302,3305,7329,3269,7344,3256,7361,3245,7379,3237,7399,3232,7419,3230,7441,3231,7463,3234,7486,3240,7501,3246,7519,3254,7540,3265,7563,3279,7682,3055,7599,3009,7520,2977,7446,2958,7377,2951,7310,2959,7246,2982,7183,3020,7123,3072,7069,3135,7031,3201,7007,3271,6998,3345,7004,3423,7021,3490,7047,3558,7083,3627,7130,3696,7186,3767,7253,3839,7318,3900,7381,3952,7444,3995,7506,4031,7567,4058,7639,4082,7707,4095,7768,4097,7824,4090,7877,4074,7929,4047,7981,4010,8033,3964,8071,3921,8102,3878,8124,3834,8138,3790,8146,3745,8147,3698xm8845,2983l8838,2918,8823,2853,8797,2786,8769,2732,8734,2676,8691,2618,8641,2559,8623,2540,8584,2499,8560,2476,8560,2971,8555,3011,8539,3047,8513,3080,8481,3106,8444,3121,8404,3125,8359,3119,8310,3101,8256,3069,8198,3024,8134,2965,8075,2901,8029,2842,7997,2788,7979,2739,7973,2694,7977,2654,7991,2618,8016,2587,8048,2561,8085,2546,8126,2540,8170,2545,8218,2563,8270,2593,8326,2635,8386,2690,8451,2760,8501,2822,8535,2878,8554,2927,8560,2971,8560,2476,8514,2434,8444,2379,8375,2333,8307,2298,8239,2272,8171,2256,8093,2251,8017,2261,7945,2286,7877,2327,7812,2382,7758,2446,7719,2514,7695,2585,7686,2661,7692,2741,7708,2809,7735,2878,7771,2947,7816,3017,7872,3088,7938,3159,7999,3216,8059,3265,8119,3308,8178,3342,8236,3370,8306,3394,8374,3408,8438,3411,8498,3405,8556,3388,8612,3361,8667,3324,8721,3275,8768,3222,8804,3166,8821,3125,8829,3107,8842,3045,8845,2983xm9325,2642l9002,2318,9109,2212,9159,2152,9165,2142,9193,2090,9210,2027,9210,1962,9194,1896,9171,1846,9164,1831,9119,1765,9061,1699,8997,1642,8934,1599,8925,1595,8925,1988,8924,2013,8915,2039,8898,2066,8873,2094,8826,2142,8631,1947,8687,1892,8714,1869,8740,1853,8765,1846,8789,1846,8813,1853,8836,1863,8858,1878,8879,1896,8897,1918,8911,1940,8920,1963,8925,1988,8925,1595,8872,1569,8810,1553,8750,1552,8692,1567,8636,1597,8582,1642,8259,1966,9130,2837,9325,2642xm10143,1824l9778,1459,9725,1309,9570,858,9517,708,9302,923,9330,993,9413,1204,9469,1344,9399,1316,9188,1233,9048,1177,8831,1393,8982,1446,9433,1601,9583,1654,9948,2019,10143,1824xe" filled="true" fillcolor="#c0c0c0" stroked="false">
            <v:path arrowok="t"/>
            <v:fill opacity="32896f" type="solid"/>
            <w10:wrap type="none"/>
          </v:shape>
        </w:pict>
      </w:r>
      <w:r>
        <w:rPr/>
        <w:t>A pictorial description of the characteristics of an out of control process is shown in the</w:t>
      </w:r>
      <w:r>
        <w:rPr>
          <w:spacing w:val="1"/>
        </w:rPr>
        <w:t> </w:t>
      </w:r>
      <w:r>
        <w:rPr/>
        <w:t>figure</w:t>
      </w:r>
      <w:r>
        <w:rPr>
          <w:spacing w:val="-3"/>
        </w:rPr>
        <w:t> </w:t>
      </w:r>
      <w:r>
        <w:rPr/>
        <w:t>2.3</w:t>
      </w:r>
      <w:r>
        <w:rPr>
          <w:spacing w:val="-1"/>
        </w:rPr>
        <w:t> </w:t>
      </w:r>
      <w:r>
        <w:rPr/>
        <w:t>below.</w:t>
      </w: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1081405</wp:posOffset>
            </wp:positionH>
            <wp:positionV relativeFrom="paragraph">
              <wp:posOffset>142319</wp:posOffset>
            </wp:positionV>
            <wp:extent cx="5727458" cy="438912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458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583" w:lineRule="auto" w:before="92"/>
        <w:ind w:left="548" w:right="3670"/>
      </w:pPr>
      <w:r>
        <w:rPr/>
        <w:t>Figure 2. 3 Tests for out-of-control patterns on control charts</w:t>
      </w:r>
      <w:r>
        <w:rPr>
          <w:spacing w:val="-57"/>
        </w:rPr>
        <w:t> </w:t>
      </w:r>
      <w:r>
        <w:rPr/>
        <w:t>Source:</w:t>
      </w:r>
      <w:r>
        <w:rPr>
          <w:spacing w:val="59"/>
        </w:rPr>
        <w:t> </w:t>
      </w:r>
      <w:r>
        <w:rPr/>
        <w:t>(</w:t>
      </w:r>
      <w:r>
        <w:rPr>
          <w:b/>
        </w:rPr>
        <w:t>Pyzdek and Keller</w:t>
      </w:r>
      <w:r>
        <w:rPr/>
        <w:t>, 2010)</w:t>
      </w:r>
    </w:p>
    <w:p>
      <w:pPr>
        <w:pStyle w:val="Heading3"/>
        <w:spacing w:before="3"/>
        <w:jc w:val="left"/>
      </w:pP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Charts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spacing w:line="480" w:lineRule="auto"/>
        <w:ind w:left="548" w:right="794"/>
        <w:jc w:val="both"/>
      </w:pPr>
      <w:r>
        <w:rPr/>
        <w:t>Control charts are divided into two: measurement (variable) control charts, X-bar R, X-bar</w:t>
      </w:r>
      <w:r>
        <w:rPr>
          <w:spacing w:val="-57"/>
        </w:rPr>
        <w:t> </w:t>
      </w:r>
      <w:r>
        <w:rPr/>
        <w:t>S, I-MR, among others and attribute control charts, </w:t>
      </w:r>
      <w:r>
        <w:rPr>
          <w:i/>
        </w:rPr>
        <w:t>p, c, nP and u </w:t>
      </w:r>
      <w:r>
        <w:rPr/>
        <w:t>(Montgomery, 2009,</w:t>
      </w:r>
      <w:r>
        <w:rPr>
          <w:spacing w:val="1"/>
        </w:rPr>
        <w:t> </w:t>
      </w:r>
      <w:r>
        <w:rPr/>
        <w:t>Pedro,</w:t>
      </w:r>
      <w:r>
        <w:rPr>
          <w:spacing w:val="-1"/>
        </w:rPr>
        <w:t> </w:t>
      </w:r>
      <w:r>
        <w:rPr/>
        <w:t>2019, Krishnamoorthi, et al 2018, and</w:t>
      </w:r>
      <w:r>
        <w:rPr>
          <w:spacing w:val="1"/>
        </w:rPr>
        <w:t> </w:t>
      </w:r>
      <w:r>
        <w:rPr/>
        <w:t>Ieren et al,  2020).</w:t>
      </w:r>
    </w:p>
    <w:p>
      <w:pPr>
        <w:spacing w:after="0" w:line="480" w:lineRule="auto"/>
        <w:jc w:val="both"/>
        <w:sectPr>
          <w:pgSz w:w="11910" w:h="16840"/>
          <w:pgMar w:header="0" w:footer="1100" w:top="1580" w:bottom="1380" w:left="1180" w:right="640"/>
        </w:sectPr>
      </w:pPr>
    </w:p>
    <w:p>
      <w:pPr>
        <w:pStyle w:val="BodyText"/>
        <w:spacing w:line="480" w:lineRule="auto" w:before="73"/>
        <w:ind w:left="548" w:right="795"/>
      </w:pPr>
      <w:r>
        <w:rPr/>
        <w:t>The</w:t>
      </w:r>
      <w:r>
        <w:rPr>
          <w:spacing w:val="11"/>
        </w:rPr>
        <w:t> </w:t>
      </w:r>
      <w:r>
        <w:rPr/>
        <w:t>equations</w:t>
      </w:r>
      <w:r>
        <w:rPr>
          <w:spacing w:val="16"/>
        </w:rPr>
        <w:t> </w:t>
      </w:r>
      <w:r>
        <w:rPr/>
        <w:t>for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control</w:t>
      </w:r>
      <w:r>
        <w:rPr>
          <w:spacing w:val="15"/>
        </w:rPr>
        <w:t> </w:t>
      </w:r>
      <w:r>
        <w:rPr/>
        <w:t>limits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Control</w:t>
      </w:r>
      <w:r>
        <w:rPr>
          <w:spacing w:val="13"/>
        </w:rPr>
        <w:t> </w:t>
      </w:r>
      <w:r>
        <w:rPr/>
        <w:t>charts</w:t>
      </w:r>
      <w:r>
        <w:rPr>
          <w:spacing w:val="14"/>
        </w:rPr>
        <w:t> </w:t>
      </w:r>
      <w:r>
        <w:rPr/>
        <w:t>are</w:t>
      </w:r>
      <w:r>
        <w:rPr>
          <w:spacing w:val="14"/>
        </w:rPr>
        <w:t> </w:t>
      </w:r>
      <w:r>
        <w:rPr/>
        <w:t>(Montgomery,</w:t>
      </w:r>
      <w:r>
        <w:rPr>
          <w:spacing w:val="13"/>
        </w:rPr>
        <w:t> </w:t>
      </w:r>
      <w:r>
        <w:rPr/>
        <w:t>2009,</w:t>
      </w:r>
      <w:r>
        <w:rPr>
          <w:spacing w:val="16"/>
        </w:rPr>
        <w:t> </w:t>
      </w:r>
      <w:r>
        <w:rPr/>
        <w:t>Chero,</w:t>
      </w:r>
      <w:r>
        <w:rPr>
          <w:spacing w:val="-57"/>
        </w:rPr>
        <w:t> </w:t>
      </w:r>
      <w:r>
        <w:rPr/>
        <w:t>2019,</w:t>
      </w:r>
      <w:r>
        <w:rPr>
          <w:spacing w:val="-2"/>
        </w:rPr>
        <w:t> </w:t>
      </w:r>
      <w:r>
        <w:rPr/>
        <w:t>Krishnamoorthi, et al 2018, and</w:t>
      </w:r>
      <w:r>
        <w:rPr>
          <w:spacing w:val="1"/>
        </w:rPr>
        <w:t> </w:t>
      </w:r>
      <w:r>
        <w:rPr/>
        <w:t>Ieren et</w:t>
      </w:r>
      <w:r>
        <w:rPr>
          <w:spacing w:val="2"/>
        </w:rPr>
        <w:t> </w:t>
      </w:r>
      <w:r>
        <w:rPr/>
        <w:t>al, 2020):</w:t>
      </w:r>
    </w:p>
    <w:p>
      <w:pPr>
        <w:pStyle w:val="Heading3"/>
        <w:spacing w:before="120"/>
        <w:jc w:val="left"/>
      </w:pPr>
      <w:r>
        <w:rPr/>
        <w:t>X-bar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R-</w:t>
      </w:r>
      <w:r>
        <w:rPr>
          <w:spacing w:val="-2"/>
        </w:rPr>
        <w:t> </w:t>
      </w:r>
      <w:r>
        <w:rPr/>
        <w:t>charts: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spacing w:line="480" w:lineRule="auto"/>
        <w:ind w:left="548" w:right="797"/>
      </w:pPr>
      <w:r>
        <w:rPr/>
        <w:pict>
          <v:shape style="position:absolute;margin-left:73.662003pt;margin-top:27.593121pt;width:433.5pt;height:445.75pt;mso-position-horizontal-relative:page;mso-position-vertical-relative:paragraph;z-index:-21309952" coordorigin="1473,552" coordsize="8670,8915" path="m2539,9271l1668,8400,1473,8595,2344,9466,2539,9271xm3131,8596l3130,8556,3125,8513,3116,8469,3102,8426,3083,8382,3060,8339,3032,8296,3002,8255,2968,8215,2931,8176,2412,7657,2218,7851,2749,8383,2782,8419,2806,8454,2823,8489,2833,8523,2835,8556,2828,8586,2814,8615,2793,8641,2767,8663,2738,8676,2707,8682,2674,8680,2640,8671,2605,8654,2570,8630,2534,8598,2003,8066,1808,8260,2328,8780,2362,8812,2401,8844,2445,8876,2493,8909,2525,8928,2560,8944,2597,8957,2635,8968,2674,8975,2710,8979,2744,8979,2777,8976,2808,8969,2840,8957,2872,8941,2903,8921,2934,8898,2962,8875,2988,8852,3012,8829,3048,8789,3079,8748,3102,8706,3119,8664,3127,8632,3131,8596xm3859,7812l3853,7748,3837,7683,3811,7616,3783,7562,3748,7505,3705,7448,3655,7389,3638,7370,3598,7328,3574,7306,3574,7800,3569,7840,3554,7877,3528,7910,3495,7936,3458,7951,3418,7955,3373,7949,3324,7931,3271,7899,3212,7854,3148,7795,3089,7731,3043,7672,3012,7618,2993,7569,2987,7524,2991,7484,3006,7448,3030,7416,3063,7391,3099,7375,3140,7370,3184,7375,3232,7393,3284,7422,3340,7465,3400,7520,3465,7589,3515,7652,3549,7708,3568,7757,3574,7800,3574,7306,3528,7263,3459,7208,3390,7163,3321,7128,3253,7102,3186,7086,3107,7081,3032,7091,2960,7116,2891,7157,2827,7212,2773,7276,2733,7343,2709,7415,2700,7491,2706,7570,2723,7639,2749,7708,2785,7777,2831,7847,2887,7918,2953,7988,3013,8046,3073,8095,3133,8137,3192,8172,3250,8199,3321,8224,3388,8237,3452,8241,3512,8234,3570,8218,3626,8191,3682,8153,3735,8105,3782,8052,3818,7995,3835,7955,3843,7936,3856,7875,3859,7812xm4130,7233l3943,7045,3689,7300,3876,7487,4130,7233xm4641,7170l3770,6299,3575,6494,4446,7365,4641,7170xm4975,6836l4652,6512,4758,6406,4809,6346,4814,6336,4843,6284,4860,6221,4859,6156,4843,6091,4820,6040,4813,6025,4769,5959,4710,5893,4647,5836,4584,5793,4575,5789,4575,6182,4574,6207,4564,6234,4547,6261,4523,6288,4475,6336,4281,6142,4336,6086,4363,6063,4389,6047,4415,6040,4439,6040,4463,6047,4486,6057,4508,6072,4529,6090,4547,6112,4561,6134,4570,6158,4575,6182,4575,5789,4521,5764,4460,5747,4400,5747,4342,5761,4286,5791,4232,5837,3908,6160,4780,7031,4975,6836xm5765,6046l5109,5390,5307,5191,5092,4976,4501,5568,4716,5783,4914,5585,5570,6241,5765,6046xm6400,5411l5744,4754,5943,4556,5728,4341,5136,4933,5351,5148,5550,4949,6206,5605,6400,5411xm7134,4537l7128,4473,7112,4408,7086,4341,7058,4287,7023,4231,6980,4173,6930,4114,6912,4095,6873,4054,6849,4032,6849,4525,6844,4566,6828,4602,6802,4635,6770,4661,6733,4676,6693,4680,6648,4674,6599,4656,6546,4624,6487,4579,6423,4520,6364,4456,6318,4397,6286,4343,6268,4294,6262,4249,6266,4209,6281,4173,6305,4141,6338,4116,6374,4101,6415,4095,6459,4101,6507,4118,6559,4148,6615,4190,6675,4245,6740,4315,6790,4377,6824,4433,6843,4482,6849,4525,6849,4032,6803,3989,6733,3934,6664,3888,6596,3853,6528,3827,6460,3811,6382,3806,6306,3816,6235,3841,6166,3882,6102,3937,6048,4001,6008,4068,5984,4140,5975,4216,5981,4295,5998,4364,6024,4433,6060,4502,6106,4572,6161,4643,6227,4713,6288,4771,6348,4820,6408,4862,6467,4897,6525,4924,6596,4949,6663,4962,6727,4966,6787,4960,6845,4943,6901,4916,6956,4879,7010,4830,7057,4777,7093,4720,7110,4680,7118,4662,7131,4600,7134,4537xm8147,3542l8142,3493,8130,3442,8111,3390,8086,3336,8056,3280,8018,3222,7957,3247,7776,3322,7808,3368,7832,3411,7850,3452,7861,3489,7864,3524,7858,3557,7843,3588,7820,3617,7789,3641,7755,3655,7717,3659,7677,3653,7630,3634,7577,3600,7515,3551,7446,3486,7394,3430,7352,3378,7321,3330,7301,3288,7288,3236,7289,3190,7302,3149,7329,3113,7344,3100,7361,3089,7379,3081,7399,3076,7419,3074,7441,3075,7463,3078,7486,3084,7501,3090,7519,3098,7540,3109,7563,3123,7682,2899,7599,2853,7520,2821,7446,2802,7377,2795,7310,2803,7246,2826,7183,2864,7123,2916,7069,2979,7031,3045,7007,3115,6998,3189,7004,3267,7021,3334,7047,3402,7083,3471,7130,3540,7186,3611,7253,3683,7318,3744,7381,3796,7444,3839,7506,3875,7567,3902,7639,3926,7707,3939,7768,3941,7824,3934,7877,3918,7929,3891,7981,3854,8033,3808,8071,3765,8102,3722,8124,3678,8138,3634,8146,3589,8147,3542xm8845,2827l8838,2762,8823,2697,8797,2630,8769,2576,8734,2520,8691,2462,8641,2403,8623,2384,8584,2343,8560,2320,8560,2815,8555,2855,8539,2891,8513,2924,8481,2950,8444,2965,8404,2969,8359,2963,8310,2945,8256,2913,8198,2868,8134,2809,8075,2745,8029,2686,7997,2632,7979,2583,7973,2538,7977,2498,7991,2462,8016,2431,8048,2405,8085,2390,8126,2384,8170,2389,8218,2407,8270,2437,8326,2479,8386,2534,8451,2604,8501,2666,8535,2722,8554,2771,8560,2815,8560,2320,8514,2278,8444,2223,8375,2177,8307,2142,8239,2116,8171,2100,8093,2095,8017,2105,7945,2130,7877,2171,7812,2226,7758,2290,7719,2358,7695,2429,7686,2505,7692,2585,7708,2653,7735,2722,7771,2791,7816,2861,7872,2932,7938,3003,7999,3060,8059,3109,8119,3152,8178,3186,8236,3214,8306,3238,8374,3252,8438,3255,8498,3249,8556,3232,8612,3205,8667,3168,8721,3119,8768,3066,8804,3010,8821,2969,8829,2951,8842,2889,8845,2827xm9325,2486l9002,2162,9109,2056,9159,1996,9165,1986,9193,1934,9210,1871,9210,1806,9194,1740,9171,1690,9164,1675,9119,1609,9061,1543,8997,1486,8934,1443,8925,1439,8925,1832,8924,1857,8915,1883,8898,1910,8873,1938,8826,1986,8631,1791,8687,1736,8714,1713,8740,1697,8765,1690,8789,1690,8813,1697,8836,1707,8858,1722,8879,1740,8897,1762,8911,1784,8920,1807,8925,1832,8925,1439,8872,1413,8810,1397,8750,1396,8692,1411,8636,1441,8582,1486,8259,1810,9130,2681,9325,2486xm10143,1668l9778,1303,9725,1153,9570,702,9517,552,9302,767,9330,837,9413,1048,9469,1188,9399,1160,9188,1077,9048,1021,8831,1237,8982,1290,9433,1445,9583,1498,9948,1863,10143,1668xe" filled="true" fillcolor="#c0c0c0" stroked="false">
            <v:path arrowok="t"/>
            <v:fill opacity="32896f" type="solid"/>
            <w10:wrap type="none"/>
          </v:shape>
        </w:pict>
      </w:r>
      <w:r>
        <w:rPr/>
        <w:t>The</w:t>
      </w:r>
      <w:r>
        <w:rPr>
          <w:spacing w:val="4"/>
        </w:rPr>
        <w:t> </w:t>
      </w:r>
      <w:r>
        <w:rPr/>
        <w:t>Mean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Range</w:t>
      </w:r>
      <w:r>
        <w:rPr>
          <w:spacing w:val="7"/>
        </w:rPr>
        <w:t> </w:t>
      </w:r>
      <w:r>
        <w:rPr/>
        <w:t>Charts</w:t>
      </w:r>
      <w:r>
        <w:rPr>
          <w:spacing w:val="9"/>
        </w:rPr>
        <w:t> </w:t>
      </w:r>
      <w:r>
        <w:rPr/>
        <w:t>(X-bar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R-charts)</w:t>
      </w:r>
      <w:r>
        <w:rPr>
          <w:spacing w:val="8"/>
        </w:rPr>
        <w:t> </w:t>
      </w:r>
      <w:r>
        <w:rPr/>
        <w:t>monitors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average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variation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a</w:t>
      </w:r>
      <w:r>
        <w:rPr>
          <w:spacing w:val="-57"/>
        </w:rPr>
        <w:t> </w:t>
      </w:r>
      <w:r>
        <w:rPr/>
        <w:t>process</w:t>
      </w:r>
      <w:r>
        <w:rPr>
          <w:spacing w:val="-1"/>
        </w:rPr>
        <w:t> </w:t>
      </w:r>
      <w:r>
        <w:rPr/>
        <w:t>based on process</w:t>
      </w:r>
      <w:r>
        <w:rPr>
          <w:spacing w:val="2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of n</w:t>
      </w:r>
      <w:r>
        <w:rPr>
          <w:spacing w:val="-2"/>
        </w:rPr>
        <w:t> </w:t>
      </w:r>
      <w:r>
        <w:rPr/>
        <w:t>=2 – 10</w:t>
      </w:r>
      <w:r>
        <w:rPr>
          <w:spacing w:val="2"/>
        </w:rPr>
        <w:t> </w:t>
      </w:r>
      <w:r>
        <w:rPr/>
        <w:t>taken</w:t>
      </w:r>
      <w:r>
        <w:rPr>
          <w:spacing w:val="-1"/>
        </w:rPr>
        <w:t> </w:t>
      </w:r>
      <w:r>
        <w:rPr/>
        <w:t>at varying times.</w:t>
      </w:r>
    </w:p>
    <w:p>
      <w:pPr>
        <w:pStyle w:val="BodyText"/>
        <w:spacing w:before="110"/>
        <w:ind w:left="548"/>
      </w:pPr>
      <w:r>
        <w:rPr/>
        <w:t>Equations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control</w:t>
      </w:r>
      <w:r>
        <w:rPr>
          <w:spacing w:val="-5"/>
        </w:rPr>
        <w:t> </w:t>
      </w:r>
      <w:r>
        <w:rPr/>
        <w:t>limits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(X</w:t>
      </w:r>
      <w:r>
        <w:rPr>
          <w:position w:val="1"/>
        </w:rPr>
        <w:t>̅</w:t>
      </w:r>
      <w:r>
        <w:rPr>
          <w:spacing w:val="11"/>
          <w:position w:val="1"/>
        </w:rPr>
        <w:t> </w:t>
      </w:r>
      <w:r>
        <w:rPr/>
        <w:t>)</w:t>
      </w:r>
      <w:r>
        <w:rPr>
          <w:spacing w:val="-9"/>
        </w:rPr>
        <w:t> </w:t>
      </w:r>
      <w:r>
        <w:rPr/>
        <w:t>Chart</w:t>
      </w:r>
      <w:r>
        <w:rPr>
          <w:spacing w:val="-7"/>
        </w:rPr>
        <w:t> </w:t>
      </w:r>
      <w:r>
        <w:rPr/>
        <w:t>are:</w:t>
      </w:r>
    </w:p>
    <w:p>
      <w:pPr>
        <w:pStyle w:val="BodyText"/>
        <w:tabs>
          <w:tab w:pos="9249" w:val="right" w:leader="none"/>
        </w:tabs>
        <w:spacing w:before="379"/>
        <w:ind w:left="548"/>
      </w:pPr>
      <w:r>
        <w:rPr>
          <w:rFonts w:ascii="Cambria Math" w:hAnsi="Cambria Math" w:eastAsia="Cambria Math"/>
        </w:rPr>
        <w:t>UCL</w:t>
      </w:r>
      <w:r>
        <w:rPr>
          <w:rFonts w:ascii="Cambria Math" w:hAnsi="Cambria Math" w:eastAsia="Cambria Math"/>
          <w:spacing w:val="1"/>
        </w:rPr>
        <w:t>(</w:t>
      </w:r>
      <w:r>
        <w:rPr>
          <w:rFonts w:ascii="Cambria Math" w:hAnsi="Cambria Math" w:eastAsia="Cambria Math"/>
          <w:spacing w:val="-107"/>
        </w:rPr>
        <w:t>𝑋</w:t>
      </w:r>
      <w:r>
        <w:rPr>
          <w:rFonts w:ascii="Cambria Math" w:hAnsi="Cambria Math" w:eastAsia="Cambria Math"/>
          <w:spacing w:val="9"/>
          <w:position w:val="5"/>
        </w:rPr>
        <w:t>̅</w:t>
      </w:r>
      <w:r>
        <w:rPr>
          <w:rFonts w:ascii="Cambria Math" w:hAnsi="Cambria Math" w:eastAsia="Cambria Math"/>
        </w:rPr>
        <w:t>)</w:t>
      </w:r>
      <w:r>
        <w:rPr>
          <w:rFonts w:ascii="Cambria Math" w:hAnsi="Cambria Math" w:eastAsia="Cambria Math"/>
          <w:spacing w:val="1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  <w:spacing w:val="-107"/>
        </w:rPr>
        <w:t>𝑋</w:t>
      </w:r>
      <w:r>
        <w:rPr>
          <w:rFonts w:ascii="Cambria Math" w:hAnsi="Cambria Math" w:eastAsia="Cambria Math"/>
          <w:position w:val="5"/>
        </w:rPr>
        <w:t>̿</w:t>
      </w:r>
      <w:r>
        <w:rPr>
          <w:rFonts w:ascii="Cambria Math" w:hAnsi="Cambria Math" w:eastAsia="Cambria Math"/>
          <w:spacing w:val="9"/>
          <w:position w:val="5"/>
        </w:rPr>
        <w:t> </w:t>
      </w:r>
      <w:r>
        <w:rPr>
          <w:rFonts w:ascii="Cambria Math" w:hAnsi="Cambria Math" w:eastAsia="Cambria Math"/>
        </w:rPr>
        <w:t>+ </w:t>
      </w:r>
      <w:r>
        <w:rPr>
          <w:rFonts w:ascii="Cambria Math" w:hAnsi="Cambria Math" w:eastAsia="Cambria Math"/>
          <w:spacing w:val="-1"/>
        </w:rPr>
        <w:t>𝐴</w:t>
      </w:r>
      <w:r>
        <w:rPr>
          <w:rFonts w:ascii="Cambria Math" w:hAnsi="Cambria Math" w:eastAsia="Cambria Math"/>
          <w:spacing w:val="10"/>
          <w:w w:val="111"/>
          <w:vertAlign w:val="subscript"/>
        </w:rPr>
        <w:t>3</w:t>
      </w:r>
      <w:r>
        <w:rPr>
          <w:rFonts w:ascii="Cambria Math" w:hAnsi="Cambria Math" w:eastAsia="Cambria Math"/>
          <w:spacing w:val="-42"/>
          <w:vertAlign w:val="baseline"/>
        </w:rPr>
        <w:t>R̅</w:t>
      </w:r>
      <w:r>
        <w:rPr>
          <w:vertAlign w:val="baseline"/>
        </w:rPr>
        <w:t> </w:t>
        <w:tab/>
        <w:t>2.1</w:t>
      </w:r>
    </w:p>
    <w:p>
      <w:pPr>
        <w:pStyle w:val="BodyText"/>
        <w:tabs>
          <w:tab w:pos="9249" w:val="right" w:leader="none"/>
        </w:tabs>
        <w:spacing w:before="381"/>
        <w:ind w:left="548"/>
      </w:pPr>
      <w:r>
        <w:rPr>
          <w:rFonts w:ascii="Cambria Math" w:hAnsi="Cambria Math" w:eastAsia="Cambria Math"/>
          <w:spacing w:val="-1"/>
        </w:rPr>
        <w:t>C</w:t>
      </w:r>
      <w:r>
        <w:rPr>
          <w:rFonts w:ascii="Cambria Math" w:hAnsi="Cambria Math" w:eastAsia="Cambria Math"/>
        </w:rPr>
        <w:t>L</w:t>
      </w:r>
      <w:r>
        <w:rPr>
          <w:rFonts w:ascii="Cambria Math" w:hAnsi="Cambria Math" w:eastAsia="Cambria Math"/>
          <w:spacing w:val="1"/>
        </w:rPr>
        <w:t>(</w:t>
      </w:r>
      <w:r>
        <w:rPr>
          <w:rFonts w:ascii="Cambria Math" w:hAnsi="Cambria Math" w:eastAsia="Cambria Math"/>
          <w:spacing w:val="-32"/>
        </w:rPr>
        <w:t>X</w:t>
      </w:r>
      <w:r>
        <w:rPr>
          <w:rFonts w:ascii="Cambria Math" w:hAnsi="Cambria Math" w:eastAsia="Cambria Math"/>
          <w:spacing w:val="-1"/>
        </w:rPr>
        <w:t>̅</w:t>
      </w:r>
      <w:r>
        <w:rPr>
          <w:rFonts w:ascii="Cambria Math" w:hAnsi="Cambria Math" w:eastAsia="Cambria Math"/>
        </w:rPr>
        <w:t>)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  <w:spacing w:val="-107"/>
        </w:rPr>
        <w:t>𝑋</w:t>
      </w:r>
      <w:r>
        <w:rPr>
          <w:rFonts w:ascii="Cambria Math" w:hAnsi="Cambria Math" w:eastAsia="Cambria Math"/>
          <w:position w:val="5"/>
        </w:rPr>
        <w:t>̿</w:t>
      </w:r>
      <w:r>
        <w:rPr>
          <w:position w:val="5"/>
        </w:rPr>
        <w:t> </w:t>
        <w:tab/>
      </w:r>
      <w:r>
        <w:rPr/>
        <w:t>2.2</w:t>
      </w:r>
    </w:p>
    <w:p>
      <w:pPr>
        <w:pStyle w:val="BodyText"/>
        <w:tabs>
          <w:tab w:pos="9249" w:val="right" w:leader="none"/>
        </w:tabs>
        <w:spacing w:before="382"/>
        <w:ind w:left="548"/>
      </w:pPr>
      <w:r>
        <w:rPr>
          <w:rFonts w:ascii="Cambria Math" w:hAnsi="Cambria Math" w:eastAsia="Cambria Math"/>
        </w:rPr>
        <w:t>L</w:t>
      </w:r>
      <w:r>
        <w:rPr>
          <w:rFonts w:ascii="Cambria Math" w:hAnsi="Cambria Math" w:eastAsia="Cambria Math"/>
          <w:spacing w:val="-1"/>
        </w:rPr>
        <w:t>C</w:t>
      </w:r>
      <w:r>
        <w:rPr>
          <w:rFonts w:ascii="Cambria Math" w:hAnsi="Cambria Math" w:eastAsia="Cambria Math"/>
        </w:rPr>
        <w:t>L</w:t>
      </w:r>
      <w:r>
        <w:rPr>
          <w:rFonts w:ascii="Cambria Math" w:hAnsi="Cambria Math" w:eastAsia="Cambria Math"/>
          <w:spacing w:val="1"/>
        </w:rPr>
        <w:t>(</w:t>
      </w:r>
      <w:r>
        <w:rPr>
          <w:rFonts w:ascii="Cambria Math" w:hAnsi="Cambria Math" w:eastAsia="Cambria Math"/>
          <w:spacing w:val="-107"/>
        </w:rPr>
        <w:t>𝑋</w:t>
      </w:r>
      <w:r>
        <w:rPr>
          <w:rFonts w:ascii="Cambria Math" w:hAnsi="Cambria Math" w:eastAsia="Cambria Math"/>
          <w:spacing w:val="9"/>
          <w:position w:val="5"/>
        </w:rPr>
        <w:t>̅</w:t>
      </w:r>
      <w:r>
        <w:rPr>
          <w:rFonts w:ascii="Cambria Math" w:hAnsi="Cambria Math" w:eastAsia="Cambria Math"/>
        </w:rPr>
        <w:t>)</w:t>
      </w:r>
      <w:r>
        <w:rPr>
          <w:rFonts w:ascii="Cambria Math" w:hAnsi="Cambria Math" w:eastAsia="Cambria Math"/>
          <w:spacing w:val="1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  <w:spacing w:val="-107"/>
        </w:rPr>
        <w:t>𝑋</w:t>
      </w:r>
      <w:r>
        <w:rPr>
          <w:rFonts w:ascii="Cambria Math" w:hAnsi="Cambria Math" w:eastAsia="Cambria Math"/>
          <w:position w:val="5"/>
        </w:rPr>
        <w:t>̿</w:t>
      </w:r>
      <w:r>
        <w:rPr>
          <w:rFonts w:ascii="Cambria Math" w:hAnsi="Cambria Math" w:eastAsia="Cambria Math"/>
          <w:spacing w:val="9"/>
          <w:position w:val="5"/>
        </w:rPr>
        <w:t> </w:t>
      </w:r>
      <w:r>
        <w:rPr>
          <w:rFonts w:ascii="Cambria Math" w:hAnsi="Cambria Math" w:eastAsia="Cambria Math"/>
        </w:rPr>
        <w:t>− </w:t>
      </w:r>
      <w:r>
        <w:rPr>
          <w:rFonts w:ascii="Cambria Math" w:hAnsi="Cambria Math" w:eastAsia="Cambria Math"/>
          <w:spacing w:val="-1"/>
        </w:rPr>
        <w:t>𝐴</w:t>
      </w:r>
      <w:r>
        <w:rPr>
          <w:rFonts w:ascii="Cambria Math" w:hAnsi="Cambria Math" w:eastAsia="Cambria Math"/>
          <w:spacing w:val="10"/>
          <w:w w:val="111"/>
          <w:vertAlign w:val="subscript"/>
        </w:rPr>
        <w:t>2</w:t>
      </w:r>
      <w:r>
        <w:rPr>
          <w:rFonts w:ascii="Cambria Math" w:hAnsi="Cambria Math" w:eastAsia="Cambria Math"/>
          <w:spacing w:val="-42"/>
          <w:vertAlign w:val="baseline"/>
        </w:rPr>
        <w:t>R̅</w:t>
      </w:r>
      <w:r>
        <w:rPr>
          <w:vertAlign w:val="baseline"/>
        </w:rPr>
        <w:t> </w:t>
        <w:tab/>
        <w:t>2.3</w:t>
      </w:r>
    </w:p>
    <w:p>
      <w:pPr>
        <w:pStyle w:val="BodyText"/>
        <w:spacing w:before="401"/>
        <w:ind w:left="548"/>
      </w:pPr>
      <w:r>
        <w:rPr/>
        <w:t>Equations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</w:t>
      </w:r>
      <w:r>
        <w:rPr>
          <w:spacing w:val="2"/>
        </w:rPr>
        <w:t> </w:t>
      </w:r>
      <w:r>
        <w:rPr/>
        <w:t>limits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R-chart</w:t>
      </w:r>
      <w:r>
        <w:rPr>
          <w:spacing w:val="-1"/>
        </w:rPr>
        <w:t> </w:t>
      </w:r>
      <w:r>
        <w:rPr/>
        <w:t>are:</w:t>
      </w:r>
    </w:p>
    <w:p>
      <w:pPr>
        <w:pStyle w:val="BodyText"/>
        <w:tabs>
          <w:tab w:pos="9249" w:val="right" w:leader="none"/>
        </w:tabs>
        <w:spacing w:before="400"/>
        <w:ind w:left="548"/>
      </w:pPr>
      <w:r>
        <w:rPr>
          <w:rFonts w:ascii="Cambria Math" w:hAnsi="Cambria Math" w:eastAsia="Cambria Math"/>
        </w:rPr>
        <w:t>UCL(R)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𝐷</w:t>
      </w:r>
      <w:r>
        <w:rPr>
          <w:rFonts w:ascii="Cambria Math" w:hAnsi="Cambria Math" w:eastAsia="Cambria Math"/>
          <w:vertAlign w:val="subscript"/>
        </w:rPr>
        <w:t>4</w:t>
      </w:r>
      <w:r>
        <w:rPr>
          <w:rFonts w:ascii="Cambria Math" w:hAnsi="Cambria Math" w:eastAsia="Cambria Math"/>
          <w:vertAlign w:val="baseline"/>
        </w:rPr>
        <w:t>R̅</w:t>
      </w:r>
      <w:r>
        <w:rPr>
          <w:vertAlign w:val="baseline"/>
        </w:rPr>
        <w:tab/>
        <w:t>2.4</w:t>
      </w:r>
    </w:p>
    <w:p>
      <w:pPr>
        <w:pStyle w:val="BodyText"/>
        <w:tabs>
          <w:tab w:pos="9249" w:val="right" w:leader="none"/>
        </w:tabs>
        <w:spacing w:before="403"/>
        <w:ind w:left="548"/>
      </w:pPr>
      <w:r>
        <w:rPr>
          <w:rFonts w:ascii="Cambria Math" w:hAnsi="Cambria Math"/>
        </w:rPr>
        <w:t>CL(R)</w:t>
      </w:r>
      <w:r>
        <w:rPr>
          <w:rFonts w:ascii="Cambria Math" w:hAnsi="Cambria Math"/>
          <w:spacing w:val="12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2"/>
        </w:rPr>
        <w:t> </w:t>
      </w:r>
      <w:r>
        <w:rPr>
          <w:rFonts w:ascii="Cambria Math" w:hAnsi="Cambria Math"/>
        </w:rPr>
        <w:t>R̅</w:t>
      </w:r>
      <w:r>
        <w:rPr/>
        <w:tab/>
        <w:t>2.5</w:t>
      </w:r>
    </w:p>
    <w:p>
      <w:pPr>
        <w:pStyle w:val="BodyText"/>
        <w:tabs>
          <w:tab w:pos="9249" w:val="right" w:leader="none"/>
        </w:tabs>
        <w:spacing w:before="400"/>
        <w:ind w:left="548"/>
      </w:pPr>
      <w:r>
        <w:rPr>
          <w:rFonts w:ascii="Cambria Math" w:hAnsi="Cambria Math" w:eastAsia="Cambria Math"/>
        </w:rPr>
        <w:t>LCL(R)</w:t>
      </w:r>
      <w:r>
        <w:rPr>
          <w:rFonts w:ascii="Cambria Math" w:hAnsi="Cambria Math" w:eastAsia="Cambria Math"/>
          <w:spacing w:val="9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𝐷</w:t>
      </w:r>
      <w:r>
        <w:rPr>
          <w:rFonts w:ascii="Cambria Math" w:hAnsi="Cambria Math" w:eastAsia="Cambria Math"/>
          <w:vertAlign w:val="subscript"/>
        </w:rPr>
        <w:t>3</w:t>
      </w:r>
      <w:r>
        <w:rPr>
          <w:rFonts w:ascii="Cambria Math" w:hAnsi="Cambria Math" w:eastAsia="Cambria Math"/>
          <w:vertAlign w:val="baseline"/>
        </w:rPr>
        <w:t>R̅</w:t>
      </w:r>
      <w:r>
        <w:rPr>
          <w:vertAlign w:val="baseline"/>
        </w:rPr>
        <w:tab/>
        <w:t>2.6</w:t>
      </w:r>
    </w:p>
    <w:p>
      <w:pPr>
        <w:pStyle w:val="BodyText"/>
        <w:spacing w:before="8"/>
        <w:rPr>
          <w:sz w:val="34"/>
        </w:rPr>
      </w:pPr>
    </w:p>
    <w:p>
      <w:pPr>
        <w:pStyle w:val="Heading3"/>
        <w:jc w:val="left"/>
      </w:pPr>
      <w:r>
        <w:rPr/>
        <w:t>X-bar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S-</w:t>
      </w:r>
      <w:r>
        <w:rPr>
          <w:spacing w:val="-2"/>
        </w:rPr>
        <w:t> </w:t>
      </w:r>
      <w:r>
        <w:rPr/>
        <w:t>charts: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spacing w:line="480" w:lineRule="auto"/>
        <w:ind w:left="548" w:right="794"/>
      </w:pPr>
      <w:r>
        <w:rPr/>
        <w:t>The</w:t>
      </w:r>
      <w:r>
        <w:rPr>
          <w:spacing w:val="-10"/>
        </w:rPr>
        <w:t> </w:t>
      </w:r>
      <w:r>
        <w:rPr/>
        <w:t>Mean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Standard</w:t>
      </w:r>
      <w:r>
        <w:rPr>
          <w:spacing w:val="-7"/>
        </w:rPr>
        <w:t> </w:t>
      </w:r>
      <w:r>
        <w:rPr/>
        <w:t>Deviation</w:t>
      </w:r>
      <w:r>
        <w:rPr>
          <w:spacing w:val="-8"/>
        </w:rPr>
        <w:t> </w:t>
      </w:r>
      <w:r>
        <w:rPr/>
        <w:t>chart</w:t>
      </w:r>
      <w:r>
        <w:rPr>
          <w:spacing w:val="-8"/>
        </w:rPr>
        <w:t> </w:t>
      </w:r>
      <w:r>
        <w:rPr/>
        <w:t>(X-bar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S-</w:t>
      </w:r>
      <w:r>
        <w:rPr>
          <w:spacing w:val="-9"/>
        </w:rPr>
        <w:t> </w:t>
      </w:r>
      <w:r>
        <w:rPr/>
        <w:t>chart)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used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evaluate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stability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processes with variable</w:t>
      </w:r>
      <w:r>
        <w:rPr>
          <w:spacing w:val="-1"/>
        </w:rPr>
        <w:t> </w:t>
      </w:r>
      <w:r>
        <w:rPr/>
        <w:t>data of samples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n ≥ 10.</w:t>
      </w:r>
    </w:p>
    <w:p>
      <w:pPr>
        <w:pStyle w:val="BodyText"/>
        <w:spacing w:before="121"/>
        <w:ind w:left="548"/>
      </w:pPr>
      <w:r>
        <w:rPr/>
        <w:t>Equations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</w:t>
      </w:r>
      <w:r>
        <w:rPr>
          <w:spacing w:val="2"/>
        </w:rPr>
        <w:t> </w:t>
      </w:r>
      <w:r>
        <w:rPr/>
        <w:t>limits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S-chart</w:t>
      </w:r>
      <w:r>
        <w:rPr>
          <w:spacing w:val="-1"/>
        </w:rPr>
        <w:t> </w:t>
      </w:r>
      <w:r>
        <w:rPr/>
        <w:t>are:</w:t>
      </w:r>
    </w:p>
    <w:p>
      <w:pPr>
        <w:pStyle w:val="BodyText"/>
        <w:tabs>
          <w:tab w:pos="9249" w:val="right" w:leader="none"/>
        </w:tabs>
        <w:spacing w:before="399"/>
        <w:ind w:left="548"/>
      </w:pPr>
      <w:r>
        <w:rPr>
          <w:rFonts w:ascii="Cambria Math" w:hAnsi="Cambria Math" w:eastAsia="Cambria Math"/>
        </w:rPr>
        <w:t>UCL(R)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𝐵</w:t>
      </w:r>
      <w:r>
        <w:rPr>
          <w:rFonts w:ascii="Cambria Math" w:hAnsi="Cambria Math" w:eastAsia="Cambria Math"/>
          <w:vertAlign w:val="subscript"/>
        </w:rPr>
        <w:t>4</w:t>
      </w:r>
      <w:r>
        <w:rPr>
          <w:rFonts w:ascii="Cambria Math" w:hAnsi="Cambria Math" w:eastAsia="Cambria Math"/>
          <w:vertAlign w:val="baseline"/>
        </w:rPr>
        <w:t>R̅</w:t>
      </w:r>
      <w:r>
        <w:rPr>
          <w:vertAlign w:val="baseline"/>
        </w:rPr>
        <w:tab/>
        <w:t>2.7</w:t>
      </w:r>
    </w:p>
    <w:p>
      <w:pPr>
        <w:pStyle w:val="BodyText"/>
        <w:tabs>
          <w:tab w:pos="9249" w:val="right" w:leader="none"/>
        </w:tabs>
        <w:spacing w:before="403"/>
        <w:ind w:left="548"/>
      </w:pPr>
      <w:r>
        <w:rPr>
          <w:rFonts w:ascii="Cambria Math" w:hAnsi="Cambria Math"/>
        </w:rPr>
        <w:t>CL(S)</w:t>
      </w:r>
      <w:r>
        <w:rPr>
          <w:rFonts w:ascii="Cambria Math" w:hAnsi="Cambria Math"/>
          <w:spacing w:val="9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5"/>
        </w:rPr>
        <w:t> </w:t>
      </w:r>
      <w:r>
        <w:rPr>
          <w:rFonts w:ascii="Cambria Math" w:hAnsi="Cambria Math"/>
        </w:rPr>
        <w:t>S̅</w:t>
      </w:r>
      <w:r>
        <w:rPr/>
        <w:tab/>
        <w:t>2.8</w:t>
      </w:r>
    </w:p>
    <w:p>
      <w:pPr>
        <w:pStyle w:val="BodyText"/>
        <w:tabs>
          <w:tab w:pos="9249" w:val="right" w:leader="none"/>
        </w:tabs>
        <w:spacing w:before="403"/>
        <w:ind w:left="548"/>
      </w:pPr>
      <w:r>
        <w:rPr>
          <w:rFonts w:ascii="Cambria Math" w:hAnsi="Cambria Math" w:eastAsia="Cambria Math"/>
        </w:rPr>
        <w:t>LCL(R)</w:t>
      </w:r>
      <w:r>
        <w:rPr>
          <w:rFonts w:ascii="Cambria Math" w:hAnsi="Cambria Math" w:eastAsia="Cambria Math"/>
          <w:spacing w:val="9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𝐵</w:t>
      </w:r>
      <w:r>
        <w:rPr>
          <w:rFonts w:ascii="Cambria Math" w:hAnsi="Cambria Math" w:eastAsia="Cambria Math"/>
          <w:vertAlign w:val="subscript"/>
        </w:rPr>
        <w:t>3</w:t>
      </w:r>
      <w:r>
        <w:rPr>
          <w:rFonts w:ascii="Cambria Math" w:hAnsi="Cambria Math" w:eastAsia="Cambria Math"/>
          <w:vertAlign w:val="baseline"/>
        </w:rPr>
        <w:t>R̅</w:t>
      </w:r>
      <w:r>
        <w:rPr>
          <w:vertAlign w:val="baseline"/>
        </w:rPr>
        <w:tab/>
        <w:t>2.9</w:t>
      </w:r>
    </w:p>
    <w:p>
      <w:pPr>
        <w:spacing w:after="0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line="477" w:lineRule="auto" w:before="72"/>
        <w:ind w:left="548" w:right="793"/>
        <w:jc w:val="both"/>
      </w:pPr>
      <w:r>
        <w:rPr>
          <w:position w:val="2"/>
        </w:rPr>
        <w:t>The</w:t>
      </w:r>
      <w:r>
        <w:rPr>
          <w:spacing w:val="-10"/>
          <w:position w:val="2"/>
        </w:rPr>
        <w:t> </w:t>
      </w:r>
      <w:r>
        <w:rPr>
          <w:position w:val="2"/>
        </w:rPr>
        <w:t>values</w:t>
      </w:r>
      <w:r>
        <w:rPr>
          <w:spacing w:val="-9"/>
          <w:position w:val="2"/>
        </w:rPr>
        <w:t> </w:t>
      </w:r>
      <w:r>
        <w:rPr>
          <w:position w:val="2"/>
        </w:rPr>
        <w:t>for</w:t>
      </w:r>
      <w:r>
        <w:rPr>
          <w:spacing w:val="-10"/>
          <w:position w:val="2"/>
        </w:rPr>
        <w:t> </w:t>
      </w:r>
      <w:r>
        <w:rPr>
          <w:position w:val="2"/>
        </w:rPr>
        <w:t>d</w:t>
      </w:r>
      <w:r>
        <w:rPr>
          <w:sz w:val="16"/>
        </w:rPr>
        <w:t>2,</w:t>
      </w:r>
      <w:r>
        <w:rPr>
          <w:spacing w:val="-6"/>
          <w:sz w:val="16"/>
        </w:rPr>
        <w:t> </w:t>
      </w:r>
      <w:r>
        <w:rPr>
          <w:position w:val="2"/>
        </w:rPr>
        <w:t>B</w:t>
      </w:r>
      <w:r>
        <w:rPr>
          <w:sz w:val="16"/>
        </w:rPr>
        <w:t>3</w:t>
      </w:r>
      <w:r>
        <w:rPr>
          <w:position w:val="2"/>
        </w:rPr>
        <w:t>,</w:t>
      </w:r>
      <w:r>
        <w:rPr>
          <w:spacing w:val="-11"/>
          <w:position w:val="2"/>
        </w:rPr>
        <w:t> </w:t>
      </w:r>
      <w:r>
        <w:rPr>
          <w:position w:val="2"/>
        </w:rPr>
        <w:t>B</w:t>
      </w:r>
      <w:r>
        <w:rPr>
          <w:sz w:val="16"/>
        </w:rPr>
        <w:t>4</w:t>
      </w:r>
      <w:r>
        <w:rPr>
          <w:spacing w:val="-6"/>
          <w:sz w:val="16"/>
        </w:rPr>
        <w:t> </w:t>
      </w:r>
      <w:r>
        <w:rPr>
          <w:position w:val="2"/>
        </w:rPr>
        <w:t>D</w:t>
      </w:r>
      <w:r>
        <w:rPr>
          <w:sz w:val="16"/>
        </w:rPr>
        <w:t>3</w:t>
      </w:r>
      <w:r>
        <w:rPr>
          <w:position w:val="2"/>
        </w:rPr>
        <w:t>,</w:t>
      </w:r>
      <w:r>
        <w:rPr>
          <w:spacing w:val="-9"/>
          <w:position w:val="2"/>
        </w:rPr>
        <w:t> </w:t>
      </w:r>
      <w:r>
        <w:rPr>
          <w:position w:val="2"/>
        </w:rPr>
        <w:t>and</w:t>
      </w:r>
      <w:r>
        <w:rPr>
          <w:spacing w:val="-8"/>
          <w:position w:val="2"/>
        </w:rPr>
        <w:t> </w:t>
      </w:r>
      <w:r>
        <w:rPr>
          <w:position w:val="2"/>
        </w:rPr>
        <w:t>D</w:t>
      </w:r>
      <w:r>
        <w:rPr>
          <w:sz w:val="16"/>
        </w:rPr>
        <w:t>4</w:t>
      </w:r>
      <w:r>
        <w:rPr>
          <w:spacing w:val="10"/>
          <w:sz w:val="16"/>
        </w:rPr>
        <w:t> </w:t>
      </w:r>
      <w:r>
        <w:rPr>
          <w:position w:val="2"/>
        </w:rPr>
        <w:t>are</w:t>
      </w:r>
      <w:r>
        <w:rPr>
          <w:spacing w:val="-10"/>
          <w:position w:val="2"/>
        </w:rPr>
        <w:t> </w:t>
      </w:r>
      <w:r>
        <w:rPr>
          <w:position w:val="2"/>
        </w:rPr>
        <w:t>factors</w:t>
      </w:r>
      <w:r>
        <w:rPr>
          <w:spacing w:val="-8"/>
          <w:position w:val="2"/>
        </w:rPr>
        <w:t> </w:t>
      </w:r>
      <w:r>
        <w:rPr>
          <w:position w:val="2"/>
        </w:rPr>
        <w:t>that</w:t>
      </w:r>
      <w:r>
        <w:rPr>
          <w:spacing w:val="-8"/>
          <w:position w:val="2"/>
        </w:rPr>
        <w:t> </w:t>
      </w:r>
      <w:r>
        <w:rPr>
          <w:position w:val="2"/>
        </w:rPr>
        <w:t>give</w:t>
      </w:r>
      <w:r>
        <w:rPr>
          <w:spacing w:val="-9"/>
          <w:position w:val="2"/>
        </w:rPr>
        <w:t> </w:t>
      </w:r>
      <w:r>
        <w:rPr>
          <w:position w:val="2"/>
        </w:rPr>
        <w:t>3-sigma</w:t>
      </w:r>
      <w:r>
        <w:rPr>
          <w:spacing w:val="-9"/>
          <w:position w:val="2"/>
        </w:rPr>
        <w:t> </w:t>
      </w:r>
      <w:r>
        <w:rPr>
          <w:position w:val="2"/>
        </w:rPr>
        <w:t>limits</w:t>
      </w:r>
      <w:r>
        <w:rPr>
          <w:spacing w:val="-6"/>
          <w:position w:val="2"/>
        </w:rPr>
        <w:t> </w:t>
      </w:r>
      <w:r>
        <w:rPr>
          <w:position w:val="2"/>
        </w:rPr>
        <w:t>based</w:t>
      </w:r>
      <w:r>
        <w:rPr>
          <w:spacing w:val="-9"/>
          <w:position w:val="2"/>
        </w:rPr>
        <w:t> </w:t>
      </w:r>
      <w:r>
        <w:rPr>
          <w:position w:val="2"/>
        </w:rPr>
        <w:t>on</w:t>
      </w:r>
      <w:r>
        <w:rPr>
          <w:spacing w:val="-9"/>
          <w:position w:val="2"/>
        </w:rPr>
        <w:t> </w:t>
      </w:r>
      <w:r>
        <w:rPr>
          <w:position w:val="2"/>
        </w:rPr>
        <w:t>sample</w:t>
      </w:r>
      <w:r>
        <w:rPr>
          <w:spacing w:val="-10"/>
          <w:position w:val="2"/>
        </w:rPr>
        <w:t> </w:t>
      </w:r>
      <w:r>
        <w:rPr>
          <w:position w:val="2"/>
        </w:rPr>
        <w:t>size</w:t>
      </w:r>
      <w:r>
        <w:rPr>
          <w:spacing w:val="-57"/>
          <w:position w:val="2"/>
        </w:rPr>
        <w:t> </w:t>
      </w:r>
      <w:r>
        <w:rPr/>
        <w:t>chosen</w:t>
      </w:r>
      <w:r>
        <w:rPr>
          <w:spacing w:val="-1"/>
        </w:rPr>
        <w:t> </w:t>
      </w:r>
      <w:r>
        <w:rPr/>
        <w:t>from standard tables given in the</w:t>
      </w:r>
      <w:r>
        <w:rPr>
          <w:spacing w:val="-1"/>
        </w:rPr>
        <w:t> </w:t>
      </w:r>
      <w:r>
        <w:rPr/>
        <w:t>appendix</w:t>
      </w:r>
      <w:r>
        <w:rPr>
          <w:spacing w:val="2"/>
        </w:rPr>
        <w:t> </w:t>
      </w:r>
      <w:r>
        <w:rPr/>
        <w:t>1.</w:t>
      </w:r>
    </w:p>
    <w:p>
      <w:pPr>
        <w:pStyle w:val="Heading3"/>
        <w:spacing w:before="124"/>
      </w:pPr>
      <w:r>
        <w:rPr/>
        <w:t>I-MR</w:t>
      </w:r>
      <w:r>
        <w:rPr>
          <w:spacing w:val="-3"/>
        </w:rPr>
        <w:t> </w:t>
      </w:r>
      <w:r>
        <w:rPr/>
        <w:t>(X-MR)</w:t>
      </w:r>
      <w:r>
        <w:rPr>
          <w:spacing w:val="-2"/>
        </w:rPr>
        <w:t> </w:t>
      </w:r>
      <w:r>
        <w:rPr/>
        <w:t>Charts: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spacing w:line="480" w:lineRule="auto"/>
        <w:ind w:left="548" w:right="796"/>
        <w:jc w:val="both"/>
      </w:pPr>
      <w:r>
        <w:rPr/>
        <w:pict>
          <v:shape style="position:absolute;margin-left:73.662003pt;margin-top:27.593121pt;width:433.5pt;height:445.75pt;mso-position-horizontal-relative:page;mso-position-vertical-relative:paragraph;z-index:-21308928" coordorigin="1473,552" coordsize="8670,8915" path="m2539,9271l1668,8400,1473,8595,2344,9466,2539,9271xm3131,8596l3130,8556,3125,8513,3116,8469,3102,8426,3083,8382,3060,8339,3032,8296,3002,8255,2968,8215,2931,8176,2412,7657,2218,7851,2749,8383,2782,8419,2806,8454,2823,8489,2833,8523,2835,8556,2828,8586,2814,8615,2793,8641,2767,8663,2738,8676,2707,8682,2674,8680,2640,8671,2605,8654,2570,8630,2534,8598,2003,8066,1808,8260,2328,8780,2362,8812,2401,8844,2445,8876,2493,8909,2525,8928,2560,8944,2597,8957,2635,8968,2674,8975,2710,8979,2744,8979,2777,8976,2808,8969,2840,8957,2872,8941,2903,8921,2934,8898,2962,8875,2988,8852,3012,8829,3048,8789,3079,8748,3102,8706,3119,8664,3127,8632,3131,8596xm3859,7812l3853,7748,3837,7683,3811,7616,3783,7562,3748,7505,3705,7448,3655,7389,3638,7370,3598,7328,3574,7306,3574,7800,3569,7840,3554,7877,3528,7910,3495,7936,3458,7951,3418,7955,3373,7949,3324,7931,3271,7899,3212,7854,3148,7795,3089,7731,3043,7672,3012,7618,2993,7569,2987,7524,2991,7484,3006,7448,3030,7416,3063,7391,3099,7375,3140,7370,3184,7375,3232,7393,3284,7422,3340,7465,3400,7520,3465,7589,3515,7652,3549,7708,3568,7757,3574,7800,3574,7306,3528,7263,3459,7208,3390,7163,3321,7128,3253,7102,3186,7086,3107,7081,3032,7091,2960,7116,2891,7157,2827,7212,2773,7276,2733,7343,2709,7415,2700,7491,2706,7570,2723,7639,2749,7708,2785,7777,2831,7847,2887,7918,2953,7988,3013,8046,3073,8095,3133,8137,3192,8172,3250,8199,3321,8224,3388,8237,3452,8241,3512,8234,3570,8218,3626,8191,3682,8153,3735,8105,3782,8052,3818,7995,3835,7955,3843,7936,3856,7875,3859,7812xm4130,7233l3943,7045,3689,7300,3876,7487,4130,7233xm4641,7170l3770,6299,3575,6494,4446,7365,4641,7170xm4975,6836l4652,6512,4758,6406,4809,6346,4814,6336,4843,6284,4860,6221,4859,6156,4843,6091,4820,6040,4813,6025,4769,5959,4710,5893,4647,5836,4584,5793,4575,5789,4575,6182,4574,6207,4564,6234,4547,6261,4523,6288,4475,6336,4281,6142,4336,6086,4363,6063,4389,6047,4415,6040,4439,6040,4463,6047,4486,6057,4508,6072,4529,6090,4547,6112,4561,6134,4570,6158,4575,6182,4575,5789,4521,5764,4460,5747,4400,5747,4342,5761,4286,5791,4232,5837,3908,6160,4780,7031,4975,6836xm5765,6046l5109,5390,5307,5191,5092,4976,4501,5568,4716,5783,4914,5585,5570,6241,5765,6046xm6400,5411l5744,4754,5943,4556,5728,4341,5136,4933,5351,5148,5550,4949,6206,5605,6400,5411xm7134,4537l7128,4473,7112,4408,7086,4341,7058,4287,7023,4231,6980,4173,6930,4114,6912,4095,6873,4054,6849,4032,6849,4525,6844,4566,6828,4602,6802,4635,6770,4661,6733,4676,6693,4680,6648,4674,6599,4656,6546,4624,6487,4579,6423,4520,6364,4456,6318,4397,6286,4343,6268,4294,6262,4249,6266,4209,6281,4173,6305,4141,6338,4116,6374,4101,6415,4095,6459,4101,6507,4118,6559,4148,6615,4190,6675,4245,6740,4315,6790,4377,6824,4433,6843,4482,6849,4525,6849,4032,6803,3989,6733,3934,6664,3888,6596,3853,6528,3827,6460,3811,6382,3806,6306,3816,6235,3841,6166,3882,6102,3937,6048,4001,6008,4068,5984,4140,5975,4216,5981,4295,5998,4364,6024,4433,6060,4502,6106,4572,6161,4643,6227,4713,6288,4771,6348,4820,6408,4862,6467,4897,6525,4924,6596,4949,6663,4962,6727,4966,6787,4960,6845,4943,6901,4916,6956,4879,7010,4830,7057,4777,7093,4720,7110,4680,7118,4662,7131,4600,7134,4537xm8147,3542l8142,3493,8130,3442,8111,3390,8086,3336,8056,3280,8018,3222,7957,3247,7776,3322,7808,3368,7832,3411,7850,3452,7861,3489,7864,3524,7858,3557,7843,3588,7820,3617,7789,3641,7755,3655,7717,3659,7677,3653,7630,3634,7577,3600,7515,3551,7446,3486,7394,3430,7352,3378,7321,3330,7301,3288,7288,3236,7289,3190,7302,3149,7329,3113,7344,3100,7361,3089,7379,3081,7399,3076,7419,3074,7441,3075,7463,3078,7486,3084,7501,3090,7519,3098,7540,3109,7563,3123,7682,2899,7599,2853,7520,2821,7446,2802,7377,2795,7310,2803,7246,2826,7183,2864,7123,2916,7069,2979,7031,3045,7007,3115,6998,3189,7004,3267,7021,3334,7047,3402,7083,3471,7130,3540,7186,3611,7253,3683,7318,3744,7381,3796,7444,3839,7506,3875,7567,3902,7639,3926,7707,3939,7768,3941,7824,3934,7877,3918,7929,3891,7981,3854,8033,3808,8071,3765,8102,3722,8124,3678,8138,3634,8146,3589,8147,3542xm8845,2827l8838,2762,8823,2697,8797,2630,8769,2576,8734,2520,8691,2462,8641,2403,8623,2384,8584,2343,8560,2320,8560,2815,8555,2855,8539,2891,8513,2924,8481,2950,8444,2965,8404,2969,8359,2963,8310,2945,8256,2913,8198,2868,8134,2809,8075,2745,8029,2686,7997,2632,7979,2583,7973,2538,7977,2498,7991,2462,8016,2431,8048,2405,8085,2390,8126,2384,8170,2389,8218,2407,8270,2437,8326,2479,8386,2534,8451,2604,8501,2666,8535,2722,8554,2771,8560,2815,8560,2320,8514,2278,8444,2223,8375,2177,8307,2142,8239,2116,8171,2100,8093,2095,8017,2105,7945,2130,7877,2171,7812,2226,7758,2290,7719,2358,7695,2429,7686,2505,7692,2585,7708,2653,7735,2722,7771,2791,7816,2861,7872,2932,7938,3003,7999,3060,8059,3109,8119,3152,8178,3186,8236,3214,8306,3238,8374,3252,8438,3255,8498,3249,8556,3232,8612,3205,8667,3168,8721,3119,8768,3066,8804,3010,8821,2969,8829,2951,8842,2889,8845,2827xm9325,2486l9002,2162,9109,2056,9159,1996,9165,1986,9193,1934,9210,1871,9210,1806,9194,1740,9171,1690,9164,1675,9119,1609,9061,1543,8997,1486,8934,1443,8925,1439,8925,1832,8924,1857,8915,1883,8898,1910,8873,1938,8826,1986,8631,1791,8687,1736,8714,1713,8740,1697,8765,1690,8789,1690,8813,1697,8836,1707,8858,1722,8879,1740,8897,1762,8911,1784,8920,1807,8925,1832,8925,1439,8872,1413,8810,1397,8750,1396,8692,1411,8636,1441,8582,1486,8259,1810,9130,2681,9325,2486xm10143,1668l9778,1303,9725,1153,9570,702,9517,552,9302,767,9330,837,9413,1048,9469,1188,9399,1160,9188,1077,9048,1021,8831,1237,8982,1290,9433,1445,9583,1498,9948,1863,10143,1668xe" filled="true" fillcolor="#c0c0c0" stroked="false">
            <v:path arrowok="t"/>
            <v:fill opacity="32896f" type="solid"/>
            <w10:wrap type="none"/>
          </v:shape>
        </w:pict>
      </w:r>
      <w:r>
        <w:rPr/>
        <w:t>The</w:t>
      </w:r>
      <w:r>
        <w:rPr>
          <w:spacing w:val="-11"/>
        </w:rPr>
        <w:t> </w:t>
      </w:r>
      <w:r>
        <w:rPr/>
        <w:t>Shewhart</w:t>
      </w:r>
      <w:r>
        <w:rPr>
          <w:spacing w:val="-10"/>
        </w:rPr>
        <w:t> </w:t>
      </w:r>
      <w:r>
        <w:rPr/>
        <w:t>Control</w:t>
      </w:r>
      <w:r>
        <w:rPr>
          <w:spacing w:val="-8"/>
        </w:rPr>
        <w:t> </w:t>
      </w:r>
      <w:r>
        <w:rPr/>
        <w:t>Chart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Individuals</w:t>
      </w:r>
      <w:r>
        <w:rPr>
          <w:spacing w:val="-9"/>
        </w:rPr>
        <w:t> </w:t>
      </w:r>
      <w:r>
        <w:rPr/>
        <w:t>measurements</w:t>
      </w:r>
      <w:r>
        <w:rPr>
          <w:spacing w:val="-9"/>
        </w:rPr>
        <w:t> </w:t>
      </w:r>
      <w:r>
        <w:rPr/>
        <w:t>(X-chart</w:t>
      </w:r>
      <w:r>
        <w:rPr>
          <w:spacing w:val="-9"/>
        </w:rPr>
        <w:t> </w:t>
      </w:r>
      <w:r>
        <w:rPr/>
        <w:t>or</w:t>
      </w:r>
      <w:r>
        <w:rPr>
          <w:spacing w:val="-10"/>
        </w:rPr>
        <w:t> </w:t>
      </w:r>
      <w:r>
        <w:rPr/>
        <w:t>I-Chart)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Moving</w:t>
      </w:r>
      <w:r>
        <w:rPr>
          <w:spacing w:val="-58"/>
        </w:rPr>
        <w:t> </w:t>
      </w:r>
      <w:r>
        <w:rPr/>
        <w:t>Range</w:t>
      </w:r>
      <w:r>
        <w:rPr>
          <w:spacing w:val="-2"/>
        </w:rPr>
        <w:t> </w:t>
      </w:r>
      <w:r>
        <w:rPr/>
        <w:t>(MR) Chart is</w:t>
      </w:r>
      <w:r>
        <w:rPr>
          <w:spacing w:val="-1"/>
        </w:rPr>
        <w:t> </w:t>
      </w:r>
      <w:r>
        <w:rPr/>
        <w:t>useful when the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  <w:r>
        <w:rPr>
          <w:spacing w:val="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process monitoring</w:t>
      </w:r>
      <w:r>
        <w:rPr>
          <w:spacing w:val="-1"/>
        </w:rPr>
        <w:t> </w:t>
      </w:r>
      <w:r>
        <w:rPr/>
        <w:t>is</w:t>
      </w:r>
      <w:r>
        <w:rPr>
          <w:spacing w:val="3"/>
        </w:rPr>
        <w:t> </w:t>
      </w:r>
      <w:r>
        <w:rPr>
          <w:i/>
        </w:rPr>
        <w:t>n </w:t>
      </w:r>
      <w:r>
        <w:rPr/>
        <w:t>=1.</w:t>
      </w:r>
    </w:p>
    <w:p>
      <w:pPr>
        <w:pStyle w:val="BodyText"/>
        <w:spacing w:line="480" w:lineRule="auto" w:before="120"/>
        <w:ind w:left="548" w:right="793"/>
        <w:jc w:val="both"/>
      </w:pPr>
      <w:r>
        <w:rPr/>
        <w:t>The</w:t>
      </w:r>
      <w:r>
        <w:rPr>
          <w:spacing w:val="-15"/>
        </w:rPr>
        <w:t> </w:t>
      </w:r>
      <w:r>
        <w:rPr/>
        <w:t>control</w:t>
      </w:r>
      <w:r>
        <w:rPr>
          <w:spacing w:val="-13"/>
        </w:rPr>
        <w:t> </w:t>
      </w:r>
      <w:r>
        <w:rPr/>
        <w:t>chart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individuals</w:t>
      </w:r>
      <w:r>
        <w:rPr>
          <w:spacing w:val="-12"/>
        </w:rPr>
        <w:t> </w:t>
      </w:r>
      <w:r>
        <w:rPr/>
        <w:t>(X-chart)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normally</w:t>
      </w:r>
      <w:r>
        <w:rPr>
          <w:spacing w:val="-13"/>
        </w:rPr>
        <w:t> </w:t>
      </w:r>
      <w:r>
        <w:rPr/>
        <w:t>used</w:t>
      </w:r>
      <w:r>
        <w:rPr>
          <w:spacing w:val="-13"/>
        </w:rPr>
        <w:t> </w:t>
      </w:r>
      <w:r>
        <w:rPr/>
        <w:t>along</w:t>
      </w:r>
      <w:r>
        <w:rPr>
          <w:spacing w:val="-12"/>
        </w:rPr>
        <w:t> </w:t>
      </w:r>
      <w:r>
        <w:rPr/>
        <w:t>with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chart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successive</w:t>
      </w:r>
      <w:r>
        <w:rPr>
          <w:spacing w:val="-58"/>
        </w:rPr>
        <w:t> </w:t>
      </w:r>
      <w:r>
        <w:rPr/>
        <w:t>differences, which is known as a moving range chart (MR chart) with subgroup size </w:t>
      </w:r>
      <w:r>
        <w:rPr>
          <w:i/>
        </w:rPr>
        <w:t>n </w:t>
      </w:r>
      <w:r>
        <w:rPr/>
        <w:t>= 2.</w:t>
      </w:r>
      <w:r>
        <w:rPr>
          <w:spacing w:val="1"/>
        </w:rPr>
        <w:t> </w:t>
      </w:r>
      <w:r>
        <w:rPr>
          <w:spacing w:val="-1"/>
        </w:rPr>
        <w:t>While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/>
        <w:t>X-chart</w:t>
      </w:r>
      <w:r>
        <w:rPr>
          <w:spacing w:val="-14"/>
        </w:rPr>
        <w:t> </w:t>
      </w:r>
      <w:r>
        <w:rPr/>
        <w:t>will</w:t>
      </w:r>
      <w:r>
        <w:rPr>
          <w:spacing w:val="-13"/>
        </w:rPr>
        <w:t> </w:t>
      </w:r>
      <w:r>
        <w:rPr/>
        <w:t>keep</w:t>
      </w:r>
      <w:r>
        <w:rPr>
          <w:spacing w:val="-13"/>
        </w:rPr>
        <w:t> </w:t>
      </w:r>
      <w:r>
        <w:rPr/>
        <w:t>track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process</w:t>
      </w:r>
      <w:r>
        <w:rPr>
          <w:spacing w:val="-13"/>
        </w:rPr>
        <w:t> </w:t>
      </w:r>
      <w:r>
        <w:rPr/>
        <w:t>mean,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MR</w:t>
      </w:r>
      <w:r>
        <w:rPr>
          <w:spacing w:val="-13"/>
        </w:rPr>
        <w:t> </w:t>
      </w:r>
      <w:r>
        <w:rPr/>
        <w:t>chart</w:t>
      </w:r>
      <w:r>
        <w:rPr>
          <w:spacing w:val="-14"/>
        </w:rPr>
        <w:t> </w:t>
      </w:r>
      <w:r>
        <w:rPr/>
        <w:t>will</w:t>
      </w:r>
      <w:r>
        <w:rPr>
          <w:spacing w:val="-14"/>
        </w:rPr>
        <w:t> </w:t>
      </w:r>
      <w:r>
        <w:rPr/>
        <w:t>track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variability</w:t>
      </w:r>
      <w:r>
        <w:rPr>
          <w:spacing w:val="-58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process.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moving</w:t>
      </w:r>
      <w:r>
        <w:rPr>
          <w:spacing w:val="-5"/>
        </w:rPr>
        <w:t> </w:t>
      </w:r>
      <w:r>
        <w:rPr/>
        <w:t>range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absolute</w:t>
      </w:r>
      <w:r>
        <w:rPr>
          <w:spacing w:val="-7"/>
        </w:rPr>
        <w:t> </w:t>
      </w:r>
      <w:r>
        <w:rPr/>
        <w:t>value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difference</w:t>
      </w:r>
      <w:r>
        <w:rPr>
          <w:spacing w:val="-6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current</w:t>
      </w:r>
      <w:r>
        <w:rPr>
          <w:spacing w:val="-58"/>
        </w:rPr>
        <w:t> </w:t>
      </w:r>
      <w:r>
        <w:rPr/>
        <w:t>value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previous</w:t>
      </w:r>
      <w:r>
        <w:rPr>
          <w:spacing w:val="-13"/>
        </w:rPr>
        <w:t> </w:t>
      </w:r>
      <w:r>
        <w:rPr/>
        <w:t>value.</w:t>
      </w:r>
      <w:r>
        <w:rPr>
          <w:spacing w:val="-13"/>
        </w:rPr>
        <w:t> </w:t>
      </w:r>
      <w:r>
        <w:rPr/>
        <w:t>There</w:t>
      </w:r>
      <w:r>
        <w:rPr>
          <w:spacing w:val="-15"/>
        </w:rPr>
        <w:t> </w:t>
      </w:r>
      <w:r>
        <w:rPr/>
        <w:t>will</w:t>
      </w:r>
      <w:r>
        <w:rPr>
          <w:spacing w:val="-12"/>
        </w:rPr>
        <w:t> </w:t>
      </w:r>
      <w:r>
        <w:rPr/>
        <w:t>be</w:t>
      </w:r>
      <w:r>
        <w:rPr>
          <w:spacing w:val="-14"/>
        </w:rPr>
        <w:t> </w:t>
      </w:r>
      <w:r>
        <w:rPr/>
        <w:t>no</w:t>
      </w:r>
      <w:r>
        <w:rPr>
          <w:spacing w:val="-11"/>
        </w:rPr>
        <w:t> </w:t>
      </w:r>
      <w:r>
        <w:rPr>
          <w:i/>
        </w:rPr>
        <w:t>R</w:t>
      </w:r>
      <w:r>
        <w:rPr/>
        <w:t>-value</w:t>
      </w:r>
      <w:r>
        <w:rPr>
          <w:spacing w:val="-13"/>
        </w:rPr>
        <w:t> </w:t>
      </w:r>
      <w:r>
        <w:rPr/>
        <w:t>corresponding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first</w:t>
      </w:r>
      <w:r>
        <w:rPr>
          <w:spacing w:val="-12"/>
        </w:rPr>
        <w:t> </w:t>
      </w:r>
      <w:r>
        <w:rPr/>
        <w:t>observation</w:t>
      </w:r>
      <w:r>
        <w:rPr>
          <w:spacing w:val="-58"/>
        </w:rPr>
        <w:t> </w:t>
      </w:r>
      <w:r>
        <w:rPr/>
        <w:t>(Krishnamoorthi, et al 2018). The formulae of the I-MR (X-MR) Charts are given in</w:t>
      </w:r>
      <w:r>
        <w:rPr>
          <w:spacing w:val="1"/>
        </w:rPr>
        <w:t> </w:t>
      </w:r>
      <w:r>
        <w:rPr/>
        <w:t>equations</w:t>
      </w:r>
      <w:r>
        <w:rPr>
          <w:spacing w:val="-1"/>
        </w:rPr>
        <w:t> </w:t>
      </w:r>
      <w:r>
        <w:rPr/>
        <w:t>3.10 to 3.12 in</w:t>
      </w:r>
      <w:r>
        <w:rPr>
          <w:spacing w:val="1"/>
        </w:rPr>
        <w:t> </w:t>
      </w:r>
      <w:r>
        <w:rPr/>
        <w:t>chapter</w:t>
      </w:r>
      <w:r>
        <w:rPr>
          <w:spacing w:val="-2"/>
        </w:rPr>
        <w:t> </w:t>
      </w:r>
      <w:r>
        <w:rPr/>
        <w:t>three.</w:t>
      </w:r>
    </w:p>
    <w:p>
      <w:pPr>
        <w:pStyle w:val="Heading3"/>
        <w:spacing w:before="121"/>
        <w:jc w:val="left"/>
      </w:pPr>
      <w:r>
        <w:rPr/>
        <w:t>P-chart: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spacing w:line="480" w:lineRule="auto"/>
        <w:ind w:left="548" w:right="795"/>
        <w:jc w:val="both"/>
      </w:pPr>
      <w:r>
        <w:rPr/>
        <w:t>The</w:t>
      </w:r>
      <w:r>
        <w:rPr>
          <w:spacing w:val="1"/>
        </w:rPr>
        <w:t> </w:t>
      </w:r>
      <w:r>
        <w:rPr/>
        <w:t>P-chart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defectives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nonconforming</w:t>
      </w:r>
      <w:r>
        <w:rPr>
          <w:spacing w:val="-1"/>
        </w:rPr>
        <w:t> </w:t>
      </w:r>
      <w:r>
        <w:rPr/>
        <w:t>items. The</w:t>
      </w:r>
      <w:r>
        <w:rPr>
          <w:spacing w:val="-2"/>
        </w:rPr>
        <w:t> </w:t>
      </w:r>
      <w:r>
        <w:rPr/>
        <w:t>items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countable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the sample</w:t>
      </w:r>
      <w:r>
        <w:rPr>
          <w:spacing w:val="-1"/>
        </w:rPr>
        <w:t> </w:t>
      </w:r>
      <w:r>
        <w:rPr/>
        <w:t>size</w:t>
      </w:r>
      <w:r>
        <w:rPr>
          <w:spacing w:val="-3"/>
        </w:rPr>
        <w:t> </w:t>
      </w:r>
      <w:r>
        <w:rPr/>
        <w:t>is not constant.</w:t>
      </w:r>
    </w:p>
    <w:p>
      <w:pPr>
        <w:pStyle w:val="BodyText"/>
        <w:spacing w:before="120"/>
        <w:ind w:left="548"/>
      </w:pPr>
      <w:r>
        <w:rPr/>
        <w:t>Equations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</w:t>
      </w:r>
      <w:r>
        <w:rPr>
          <w:spacing w:val="2"/>
        </w:rPr>
        <w:t> </w:t>
      </w:r>
      <w:r>
        <w:rPr/>
        <w:t>limits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P-chart</w:t>
      </w:r>
      <w:r>
        <w:rPr>
          <w:spacing w:val="-1"/>
        </w:rPr>
        <w:t> </w:t>
      </w:r>
      <w:r>
        <w:rPr/>
        <w:t>are:</w:t>
      </w:r>
    </w:p>
    <w:p>
      <w:pPr>
        <w:pStyle w:val="BodyText"/>
        <w:spacing w:before="8"/>
      </w:pPr>
    </w:p>
    <w:p>
      <w:pPr>
        <w:spacing w:after="0"/>
        <w:sectPr>
          <w:pgSz w:w="11910" w:h="16840"/>
          <w:pgMar w:header="0" w:footer="1100" w:top="1420" w:bottom="1380" w:left="1180" w:right="640"/>
        </w:sectPr>
      </w:pPr>
    </w:p>
    <w:p>
      <w:pPr>
        <w:spacing w:line="168" w:lineRule="auto" w:before="97"/>
        <w:ind w:left="548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08.739998pt;margin-top:14.890004pt;width:10.92pt;height:.83997pt;mso-position-horizontal-relative:page;mso-position-vertical-relative:paragraph;z-index:-2130841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position w:val="-13"/>
          <w:sz w:val="24"/>
        </w:rPr>
        <w:t>p</w:t>
      </w:r>
      <w:r>
        <w:rPr>
          <w:rFonts w:ascii="Cambria Math" w:eastAsia="Cambria Math"/>
          <w:spacing w:val="8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position w:val="-13"/>
          <w:sz w:val="24"/>
        </w:rPr>
        <w:t>=</w:t>
      </w:r>
      <w:r>
        <w:rPr>
          <w:rFonts w:ascii="Cambria Math" w:eastAsia="Cambria Math"/>
          <w:spacing w:val="11"/>
          <w:w w:val="105"/>
          <w:position w:val="-13"/>
          <w:sz w:val="24"/>
        </w:rPr>
        <w:t> </w:t>
      </w:r>
      <w:r>
        <w:rPr>
          <w:rFonts w:ascii="Cambria Math" w:eastAsia="Cambria Math"/>
          <w:w w:val="105"/>
          <w:sz w:val="17"/>
        </w:rPr>
        <w:t>𝑛𝑝</w:t>
      </w:r>
    </w:p>
    <w:p>
      <w:pPr>
        <w:spacing w:line="162" w:lineRule="exact" w:before="0"/>
        <w:ind w:left="0" w:right="91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>
      <w:pPr>
        <w:pStyle w:val="BodyText"/>
        <w:spacing w:before="151"/>
        <w:ind w:left="548"/>
      </w:pPr>
      <w:r>
        <w:rPr/>
        <w:br w:type="column"/>
      </w:r>
      <w:r>
        <w:rPr/>
        <w:t>2.10</w:t>
      </w:r>
    </w:p>
    <w:p>
      <w:pPr>
        <w:spacing w:after="0"/>
        <w:sectPr>
          <w:type w:val="continuous"/>
          <w:pgSz w:w="11910" w:h="16840"/>
          <w:pgMar w:top="1540" w:bottom="2440" w:left="1180" w:right="640"/>
          <w:cols w:num="2" w:equalWidth="0">
            <w:col w:w="1253" w:space="7029"/>
            <w:col w:w="1808"/>
          </w:cols>
        </w:sectPr>
      </w:pPr>
    </w:p>
    <w:p>
      <w:pPr>
        <w:pStyle w:val="BodyText"/>
        <w:spacing w:before="9"/>
      </w:pPr>
    </w:p>
    <w:p>
      <w:pPr>
        <w:spacing w:after="0"/>
        <w:sectPr>
          <w:type w:val="continuous"/>
          <w:pgSz w:w="11910" w:h="16840"/>
          <w:pgMar w:top="1540" w:bottom="2440" w:left="1180" w:right="640"/>
        </w:sectPr>
      </w:pPr>
    </w:p>
    <w:p>
      <w:pPr>
        <w:spacing w:line="168" w:lineRule="auto" w:before="97"/>
        <w:ind w:left="548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08.739998pt;margin-top:14.889957pt;width:17.04pt;height:.84003pt;mso-position-horizontal-relative:page;mso-position-vertical-relative:paragraph;z-index:-2130790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pacing w:val="-117"/>
          <w:position w:val="-13"/>
          <w:sz w:val="24"/>
        </w:rPr>
        <w:t>p</w:t>
      </w:r>
      <w:r>
        <w:rPr>
          <w:rFonts w:ascii="Cambria Math" w:hAnsi="Cambria Math" w:eastAsia="Cambria Math"/>
          <w:position w:val="-13"/>
          <w:sz w:val="24"/>
        </w:rPr>
        <w:t>̅</w:t>
      </w:r>
      <w:r>
        <w:rPr>
          <w:rFonts w:ascii="Cambria Math" w:hAnsi="Cambria Math" w:eastAsia="Cambria Math"/>
          <w:spacing w:val="26"/>
          <w:position w:val="-13"/>
          <w:sz w:val="24"/>
        </w:rPr>
        <w:t> </w:t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14"/>
          <w:position w:val="-13"/>
          <w:sz w:val="24"/>
        </w:rPr>
        <w:t> </w:t>
      </w:r>
      <w:r>
        <w:rPr>
          <w:rFonts w:ascii="Cambria Math" w:hAnsi="Cambria Math" w:eastAsia="Cambria Math"/>
          <w:spacing w:val="-1"/>
          <w:w w:val="100"/>
          <w:sz w:val="17"/>
        </w:rPr>
        <w:t>∑</w:t>
      </w:r>
      <w:r>
        <w:rPr>
          <w:rFonts w:ascii="Cambria Math" w:hAnsi="Cambria Math" w:eastAsia="Cambria Math"/>
          <w:spacing w:val="-1"/>
          <w:w w:val="113"/>
          <w:sz w:val="17"/>
        </w:rPr>
        <w:t>𝑛</w:t>
      </w:r>
      <w:r>
        <w:rPr>
          <w:rFonts w:ascii="Cambria Math" w:hAnsi="Cambria Math" w:eastAsia="Cambria Math"/>
          <w:spacing w:val="-1"/>
          <w:w w:val="113"/>
          <w:sz w:val="17"/>
        </w:rPr>
        <w:t>𝑝</w:t>
      </w:r>
    </w:p>
    <w:p>
      <w:pPr>
        <w:spacing w:line="162" w:lineRule="exact" w:before="0"/>
        <w:ind w:left="0" w:right="91" w:firstLine="0"/>
        <w:jc w:val="righ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∑𝑛</w:t>
      </w:r>
    </w:p>
    <w:p>
      <w:pPr>
        <w:pStyle w:val="ListParagraph"/>
        <w:numPr>
          <w:ilvl w:val="1"/>
          <w:numId w:val="8"/>
        </w:numPr>
        <w:tabs>
          <w:tab w:pos="970" w:val="left" w:leader="none"/>
        </w:tabs>
        <w:spacing w:line="240" w:lineRule="auto" w:before="150" w:after="0"/>
        <w:ind w:left="969" w:right="0" w:hanging="422"/>
        <w:jc w:val="left"/>
        <w:rPr>
          <w:sz w:val="22"/>
        </w:rPr>
      </w:pPr>
      <w:r>
        <w:rPr>
          <w:sz w:val="24"/>
        </w:rPr>
        <w:br w:type="column"/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1540" w:bottom="2440" w:left="1180" w:right="640"/>
          <w:cols w:num="2" w:equalWidth="0">
            <w:col w:w="1373" w:space="6909"/>
            <w:col w:w="18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0" w:lineRule="exact"/>
        <w:ind w:left="2368"/>
        <w:rPr>
          <w:sz w:val="2"/>
        </w:rPr>
      </w:pPr>
      <w:r>
        <w:rPr>
          <w:sz w:val="2"/>
        </w:rPr>
        <w:pict>
          <v:group style="width:28.8pt;height:.85pt;mso-position-horizontal-relative:char;mso-position-vertical-relative:line" coordorigin="0,0" coordsize="576,17">
            <v:rect style="position:absolute;left:0;top:0;width:576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540" w:bottom="2440" w:left="1180" w:right="640"/>
        </w:sectPr>
      </w:pPr>
    </w:p>
    <w:p>
      <w:pPr>
        <w:spacing w:line="307" w:lineRule="exact" w:before="31"/>
        <w:ind w:left="548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77.410004pt;margin-top:12.786625pt;width:28.8pt;height:.84003pt;mso-position-horizontal-relative:page;mso-position-vertical-relative:paragraph;z-index:-2130739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24"/>
        </w:rPr>
        <w:t>UCL</w:t>
      </w:r>
      <w:r>
        <w:rPr>
          <w:rFonts w:ascii="Cambria Math" w:hAnsi="Cambria Math" w:eastAsia="Cambria Math"/>
          <w:position w:val="1"/>
          <w:sz w:val="24"/>
        </w:rPr>
        <w:t>(</w:t>
      </w:r>
      <w:r>
        <w:rPr>
          <w:rFonts w:ascii="Cambria Math" w:hAnsi="Cambria Math" w:eastAsia="Cambria Math"/>
          <w:sz w:val="24"/>
        </w:rPr>
        <w:t>𝑃</w:t>
      </w:r>
      <w:r>
        <w:rPr>
          <w:rFonts w:ascii="Cambria Math" w:hAnsi="Cambria Math" w:eastAsia="Cambria Math"/>
          <w:position w:val="1"/>
          <w:sz w:val="24"/>
        </w:rPr>
        <w:t>)</w:t>
      </w:r>
      <w:r>
        <w:rPr>
          <w:rFonts w:ascii="Cambria Math" w:hAnsi="Cambria Math" w:eastAsia="Cambria Math"/>
          <w:spacing w:val="25"/>
          <w:position w:val="1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25"/>
          <w:sz w:val="24"/>
        </w:rPr>
        <w:t> </w:t>
      </w:r>
      <w:r>
        <w:rPr>
          <w:rFonts w:ascii="Cambria Math" w:hAnsi="Cambria Math" w:eastAsia="Cambria Math"/>
          <w:sz w:val="24"/>
        </w:rPr>
        <w:t>𝑝̅</w:t>
      </w:r>
      <w:r>
        <w:rPr>
          <w:rFonts w:ascii="Cambria Math" w:hAnsi="Cambria Math" w:eastAsia="Cambria Math"/>
          <w:spacing w:val="9"/>
          <w:sz w:val="24"/>
        </w:rPr>
        <w:t> </w:t>
      </w:r>
      <w:r>
        <w:rPr>
          <w:rFonts w:ascii="Cambria Math" w:hAnsi="Cambria Math" w:eastAsia="Cambria Math"/>
          <w:sz w:val="24"/>
        </w:rPr>
        <w:t>+</w:t>
      </w:r>
      <w:r>
        <w:rPr>
          <w:rFonts w:ascii="Cambria Math" w:hAnsi="Cambria Math" w:eastAsia="Cambria Math"/>
          <w:spacing w:val="11"/>
          <w:sz w:val="24"/>
        </w:rPr>
        <w:t> </w:t>
      </w:r>
      <w:r>
        <w:rPr>
          <w:rFonts w:ascii="Cambria Math" w:hAnsi="Cambria Math" w:eastAsia="Cambria Math"/>
          <w:sz w:val="24"/>
        </w:rPr>
        <w:t>3</w:t>
      </w:r>
      <w:r>
        <w:rPr>
          <w:rFonts w:ascii="Cambria Math" w:hAnsi="Cambria Math" w:eastAsia="Cambria Math"/>
          <w:position w:val="1"/>
          <w:sz w:val="24"/>
        </w:rPr>
        <w:t>√</w:t>
      </w:r>
      <w:r>
        <w:rPr>
          <w:rFonts w:ascii="Cambria Math" w:hAnsi="Cambria Math" w:eastAsia="Cambria Math"/>
          <w:position w:val="14"/>
          <w:sz w:val="17"/>
        </w:rPr>
        <w:t>𝑝̅(1−𝑝̅}</w:t>
      </w:r>
    </w:p>
    <w:p>
      <w:pPr>
        <w:spacing w:line="152" w:lineRule="exact" w:before="0"/>
        <w:ind w:left="0" w:right="276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>
      <w:pPr>
        <w:pStyle w:val="ListParagraph"/>
        <w:numPr>
          <w:ilvl w:val="1"/>
          <w:numId w:val="8"/>
        </w:numPr>
        <w:tabs>
          <w:tab w:pos="970" w:val="left" w:leader="none"/>
        </w:tabs>
        <w:spacing w:line="240" w:lineRule="auto" w:before="108" w:after="0"/>
        <w:ind w:left="969" w:right="0" w:hanging="422"/>
        <w:jc w:val="left"/>
        <w:rPr>
          <w:sz w:val="22"/>
        </w:rPr>
      </w:pPr>
      <w:r>
        <w:rPr>
          <w:sz w:val="24"/>
        </w:rPr>
        <w:br w:type="column"/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top="1540" w:bottom="2440" w:left="1180" w:right="640"/>
          <w:cols w:num="2" w:equalWidth="0">
            <w:col w:w="2988" w:space="5293"/>
            <w:col w:w="1809"/>
          </w:cols>
        </w:sect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9249" w:val="right" w:leader="none"/>
        </w:tabs>
        <w:spacing w:before="76"/>
        <w:ind w:left="548"/>
      </w:pPr>
      <w:r>
        <w:rPr>
          <w:rFonts w:ascii="Cambria Math" w:hAnsi="Cambria Math" w:eastAsia="Cambria Math"/>
        </w:rPr>
        <w:t>CL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𝑃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13"/>
          <w:position w:val="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𝑝̅</w:t>
      </w:r>
      <w:r>
        <w:rPr/>
        <w:tab/>
        <w:t>2.13</w:t>
      </w:r>
    </w:p>
    <w:p>
      <w:pPr>
        <w:spacing w:after="0"/>
        <w:sectPr>
          <w:type w:val="continuous"/>
          <w:pgSz w:w="11910" w:h="16840"/>
          <w:pgMar w:top="1540" w:bottom="2440" w:left="1180" w:right="640"/>
        </w:sectPr>
      </w:pPr>
    </w:p>
    <w:p>
      <w:pPr>
        <w:spacing w:line="307" w:lineRule="exact" w:before="502"/>
        <w:ind w:left="548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76.210007pt;margin-top:36.340691pt;width:28.8pt;height:.83997pt;mso-position-horizontal-relative:page;mso-position-vertical-relative:paragraph;z-index:-21306880" filled="true" fillcolor="#000000" stroked="false">
            <v:fill type="solid"/>
            <w10:wrap type="none"/>
          </v:rect>
        </w:pict>
      </w:r>
      <w:r>
        <w:rPr/>
        <w:pict>
          <v:rect style="position:absolute;margin-left:176.210007pt;margin-top:22.540689pt;width:28.8pt;height:.83997pt;mso-position-horizontal-relative:page;mso-position-vertical-relative:paragraph;z-index:1575321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sz w:val="24"/>
        </w:rPr>
        <w:t>LCL</w:t>
      </w:r>
      <w:r>
        <w:rPr>
          <w:rFonts w:ascii="Cambria Math" w:hAnsi="Cambria Math" w:eastAsia="Cambria Math"/>
          <w:w w:val="105"/>
          <w:position w:val="1"/>
          <w:sz w:val="24"/>
        </w:rPr>
        <w:t>(</w:t>
      </w:r>
      <w:r>
        <w:rPr>
          <w:rFonts w:ascii="Cambria Math" w:hAnsi="Cambria Math" w:eastAsia="Cambria Math"/>
          <w:w w:val="105"/>
          <w:sz w:val="24"/>
        </w:rPr>
        <w:t>𝑃</w:t>
      </w:r>
      <w:r>
        <w:rPr>
          <w:rFonts w:ascii="Cambria Math" w:hAnsi="Cambria Math" w:eastAsia="Cambria Math"/>
          <w:w w:val="105"/>
          <w:position w:val="1"/>
          <w:sz w:val="24"/>
        </w:rPr>
        <w:t>)</w:t>
      </w:r>
      <w:r>
        <w:rPr>
          <w:rFonts w:ascii="Cambria Math" w:hAnsi="Cambria Math" w:eastAsia="Cambria Math"/>
          <w:spacing w:val="-2"/>
          <w:w w:val="105"/>
          <w:position w:val="1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=</w:t>
      </w:r>
      <w:r>
        <w:rPr>
          <w:rFonts w:ascii="Cambria Math" w:hAnsi="Cambria Math" w:eastAsia="Cambria Math"/>
          <w:spacing w:val="-2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𝑝̅</w:t>
      </w:r>
      <w:r>
        <w:rPr>
          <w:rFonts w:ascii="Cambria Math" w:hAnsi="Cambria Math" w:eastAsia="Cambria Math"/>
          <w:spacing w:val="-5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−</w:t>
      </w:r>
      <w:r>
        <w:rPr>
          <w:rFonts w:ascii="Cambria Math" w:hAnsi="Cambria Math" w:eastAsia="Cambria Math"/>
          <w:spacing w:val="-14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3</w:t>
      </w:r>
      <w:r>
        <w:rPr>
          <w:rFonts w:ascii="Cambria Math" w:hAnsi="Cambria Math" w:eastAsia="Cambria Math"/>
          <w:w w:val="105"/>
          <w:position w:val="1"/>
          <w:sz w:val="24"/>
        </w:rPr>
        <w:t>√</w:t>
      </w:r>
      <w:r>
        <w:rPr>
          <w:rFonts w:ascii="Cambria Math" w:hAnsi="Cambria Math" w:eastAsia="Cambria Math"/>
          <w:w w:val="105"/>
          <w:position w:val="14"/>
          <w:sz w:val="17"/>
        </w:rPr>
        <w:t>𝑝̅(1−𝑝̅}</w:t>
      </w:r>
    </w:p>
    <w:p>
      <w:pPr>
        <w:spacing w:line="152" w:lineRule="exact" w:before="0"/>
        <w:ind w:left="0" w:right="276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>
      <w:pPr>
        <w:pStyle w:val="BodyText"/>
        <w:spacing w:before="579"/>
        <w:ind w:left="548"/>
      </w:pPr>
      <w:r>
        <w:rPr/>
        <w:br w:type="column"/>
      </w:r>
      <w:r>
        <w:rPr/>
        <w:t>2.14</w:t>
      </w:r>
    </w:p>
    <w:p>
      <w:pPr>
        <w:spacing w:after="0"/>
        <w:sectPr>
          <w:type w:val="continuous"/>
          <w:pgSz w:w="11910" w:h="16840"/>
          <w:pgMar w:top="1540" w:bottom="2440" w:left="1180" w:right="640"/>
          <w:cols w:num="2" w:equalWidth="0">
            <w:col w:w="2964" w:space="5317"/>
            <w:col w:w="1809"/>
          </w:cols>
        </w:sectPr>
      </w:pPr>
    </w:p>
    <w:p>
      <w:pPr>
        <w:pStyle w:val="BodyText"/>
        <w:spacing w:before="73"/>
        <w:ind w:left="548"/>
      </w:pPr>
      <w:r>
        <w:rPr/>
        <w:t>Where,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583" w:lineRule="auto"/>
        <w:ind w:left="548" w:right="4948"/>
      </w:pPr>
      <w:r>
        <w:rPr>
          <w:i/>
        </w:rPr>
        <w:t>P </w:t>
      </w:r>
      <w:r>
        <w:rPr/>
        <w:t>= proportion or fraction defective in a sample</w:t>
      </w:r>
      <w:r>
        <w:rPr>
          <w:spacing w:val="-57"/>
        </w:rPr>
        <w:t> </w:t>
      </w:r>
      <w:r>
        <w:rPr/>
        <w:t>np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Number of</w:t>
      </w:r>
      <w:r>
        <w:rPr>
          <w:spacing w:val="-2"/>
        </w:rPr>
        <w:t> </w:t>
      </w:r>
      <w:r>
        <w:rPr/>
        <w:t>defectives</w:t>
      </w:r>
    </w:p>
    <w:p>
      <w:pPr>
        <w:pStyle w:val="BodyText"/>
        <w:spacing w:before="3"/>
        <w:ind w:left="548"/>
      </w:pPr>
      <w:r>
        <w:rPr/>
        <w:pict>
          <v:shape style="position:absolute;margin-left:73.662003pt;margin-top:21.743122pt;width:433.5pt;height:445.75pt;mso-position-horizontal-relative:page;mso-position-vertical-relative:paragraph;z-index:-21305856" coordorigin="1473,435" coordsize="8670,8915" path="m2539,9154l1668,8283,1473,8478,2344,9349,2539,9154xm3131,8479l3130,8439,3125,8396,3116,8352,3102,8309,3083,8265,3060,8222,3032,8179,3002,8138,2968,8098,2931,8059,2412,7540,2218,7734,2749,8266,2782,8302,2806,8337,2823,8372,2833,8406,2835,8439,2828,8469,2814,8498,2793,8524,2767,8546,2738,8559,2707,8565,2674,8563,2640,8554,2605,8537,2570,8513,2534,8481,2003,7949,1808,8143,2328,8663,2362,8695,2401,8727,2445,8759,2493,8792,2525,8811,2560,8827,2597,8840,2635,8851,2674,8858,2710,8862,2744,8862,2777,8859,2808,8852,2840,8840,2872,8824,2903,8804,2934,8781,2962,8758,2988,8735,3012,8712,3048,8672,3079,8631,3102,8589,3119,8547,3127,8515,3131,8479xm3859,7695l3853,7631,3837,7566,3811,7499,3783,7445,3748,7388,3705,7331,3655,7272,3638,7253,3598,7211,3574,7189,3574,7683,3569,7723,3554,7760,3528,7793,3495,7819,3458,7834,3418,7838,3373,7832,3324,7814,3271,7782,3212,7737,3148,7678,3089,7614,3043,7555,3012,7501,2993,7452,2987,7407,2991,7367,3006,7331,3030,7299,3063,7274,3099,7258,3140,7253,3184,7258,3232,7276,3284,7305,3340,7348,3400,7403,3465,7472,3515,7535,3549,7591,3568,7640,3574,7683,3574,7189,3528,7146,3459,7091,3390,7046,3321,7011,3253,6985,3186,6969,3107,6964,3032,6974,2960,6999,2891,7040,2827,7095,2773,7159,2733,7226,2709,7298,2700,7374,2706,7453,2723,7522,2749,7591,2785,7660,2831,7730,2887,7801,2953,7871,3013,7929,3073,7978,3133,8020,3192,8055,3250,8082,3321,8107,3388,8120,3452,8124,3512,8117,3570,8101,3626,8074,3682,8036,3735,7988,3782,7935,3818,7878,3835,7838,3843,7819,3856,7758,3859,7695xm4130,7116l3943,6928,3689,7183,3876,7370,4130,7116xm4641,7053l3770,6182,3575,6377,4446,7248,4641,7053xm4975,6719l4652,6395,4758,6289,4809,6229,4814,6219,4843,6167,4860,6104,4859,6039,4843,5974,4820,5923,4813,5908,4769,5842,4710,5776,4647,5719,4584,5676,4575,5672,4575,6065,4574,6090,4564,6117,4547,6144,4523,6171,4475,6219,4281,6025,4336,5969,4363,5946,4389,5930,4415,5923,4439,5923,4463,5930,4486,5940,4508,5955,4529,5973,4547,5995,4561,6017,4570,6041,4575,6065,4575,5672,4521,5647,4460,5630,4400,5630,4342,5644,4286,5674,4232,5720,3908,6043,4780,6914,4975,6719xm5765,5929l5109,5273,5307,5074,5092,4859,4501,5451,4716,5666,4914,5468,5570,6124,5765,5929xm6400,5294l5744,4637,5943,4439,5728,4224,5136,4816,5351,5031,5550,4832,6206,5488,6400,5294xm7134,4420l7128,4356,7112,4291,7086,4224,7058,4170,7023,4114,6980,4056,6930,3997,6912,3978,6873,3937,6849,3915,6849,4408,6844,4449,6828,4485,6802,4518,6770,4544,6733,4559,6693,4563,6648,4557,6599,4539,6546,4507,6487,4462,6423,4403,6364,4339,6318,4280,6286,4226,6268,4177,6262,4132,6266,4092,6281,4056,6305,4024,6338,3999,6374,3984,6415,3978,6459,3984,6507,4001,6559,4031,6615,4073,6675,4128,6740,4198,6790,4260,6824,4316,6843,4365,6849,4408,6849,3915,6803,3872,6733,3817,6664,3771,6596,3736,6528,3710,6460,3694,6382,3689,6306,3699,6235,3724,6166,3765,6102,3820,6048,3884,6008,3951,5984,4023,5975,4099,5981,4178,5998,4247,6024,4316,6060,4385,6106,4455,6161,4526,6227,4596,6288,4654,6348,4703,6408,4745,6467,4780,6525,4807,6596,4832,6663,4845,6727,4849,6787,4843,6845,4826,6901,4799,6956,4762,7010,4713,7057,4660,7093,4603,7110,4563,7118,4545,7131,4483,7134,4420xm8147,3425l8142,3376,8130,3325,8111,3273,8086,3219,8056,3163,8018,3105,7957,3130,7776,3205,7808,3251,7832,3294,7850,3335,7861,3372,7864,3407,7858,3440,7843,3471,7820,3500,7789,3524,7755,3538,7717,3542,7677,3536,7630,3517,7577,3483,7515,3434,7446,3369,7394,3313,7352,3261,7321,3213,7301,3171,7288,3119,7289,3073,7302,3032,7329,2996,7344,2983,7361,2972,7379,2964,7399,2959,7419,2957,7441,2958,7463,2961,7486,2967,7501,2973,7519,2981,7540,2992,7563,3006,7682,2782,7599,2736,7520,2704,7446,2685,7377,2678,7310,2686,7246,2709,7183,2747,7123,2799,7069,2862,7031,2928,7007,2998,6998,3072,7004,3150,7021,3217,7047,3285,7083,3354,7130,3423,7186,3494,7253,3566,7318,3627,7381,3679,7444,3722,7506,3758,7567,3785,7639,3809,7707,3822,7768,3824,7824,3817,7877,3801,7929,3774,7981,3737,8033,3691,8071,3648,8102,3605,8124,3561,8138,3517,8146,3472,8147,3425xm8845,2710l8838,2645,8823,2580,8797,2513,8769,2459,8734,2403,8691,2345,8641,2286,8623,2267,8584,2226,8560,2203,8560,2698,8555,2738,8539,2774,8513,2807,8481,2833,8444,2848,8404,2852,8359,2846,8310,2828,8256,2796,8198,2751,8134,2692,8075,2628,8029,2569,7997,2515,7979,2466,7973,2421,7977,2381,7991,2345,8016,2314,8048,2288,8085,2273,8126,2267,8170,2272,8218,2290,8270,2320,8326,2362,8386,2417,8451,2487,8501,2549,8535,2605,8554,2654,8560,2698,8560,2203,8514,2161,8444,2106,8375,2060,8307,2025,8239,1999,8171,1983,8093,1978,8017,1988,7945,2013,7877,2054,7812,2109,7758,2173,7719,2241,7695,2312,7686,2388,7692,2468,7708,2536,7735,2605,7771,2674,7816,2744,7872,2815,7938,2886,7999,2943,8059,2992,8119,3035,8178,3069,8236,3097,8306,3121,8374,3135,8438,3138,8498,3132,8556,3115,8612,3088,8667,3051,8721,3002,8768,2949,8804,2893,8821,2852,8829,2834,8842,2772,8845,2710xm9325,2369l9002,2045,9109,1939,9159,1879,9165,1869,9193,1817,9210,1754,9210,1689,9194,1623,9171,1573,9164,1558,9119,1492,9061,1426,8997,1369,8934,1326,8925,1322,8925,1715,8924,1740,8915,1766,8898,1793,8873,1821,8826,1869,8631,1674,8687,1619,8714,1596,8740,1580,8765,1573,8789,1573,8813,1580,8836,1590,8858,1605,8879,1623,8897,1645,8911,1667,8920,1690,8925,1715,8925,1322,8872,1296,8810,1280,8750,1279,8692,1294,8636,1324,8582,1369,8259,1693,9130,2564,9325,2369xm10143,1551l9778,1186,9725,1036,9570,585,9517,435,9302,650,9330,720,9413,931,9469,1071,9399,1043,9188,960,9048,904,8831,1120,8982,1173,9433,1328,9583,1381,9948,1746,10143,1551xe" filled="true" fillcolor="#c0c0c0" stroked="false">
            <v:path arrowok="t"/>
            <v:fill opacity="32896f" type="solid"/>
            <w10:wrap type="none"/>
          </v:shape>
        </w:pict>
      </w:r>
      <w:r>
        <w:rPr/>
        <w:t>n=</w:t>
      </w:r>
      <w:r>
        <w:rPr>
          <w:spacing w:val="-2"/>
        </w:rPr>
        <w:t> </w:t>
      </w:r>
      <w:r>
        <w:rPr/>
        <w:t>Number of</w:t>
      </w:r>
      <w:r>
        <w:rPr>
          <w:spacing w:val="-3"/>
        </w:rPr>
        <w:t> </w:t>
      </w:r>
      <w:r>
        <w:rPr/>
        <w:t>samples inspected 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subgroup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548"/>
      </w:pPr>
      <w:r>
        <w:rPr>
          <w:i/>
        </w:rPr>
        <w:t>p</w:t>
      </w:r>
      <w:r>
        <w:rPr>
          <w:i/>
          <w:position w:val="-2"/>
        </w:rPr>
        <w:t>̅</w:t>
      </w:r>
      <w:r>
        <w:rPr>
          <w:i/>
          <w:spacing w:val="37"/>
          <w:position w:val="-2"/>
        </w:rPr>
        <w:t> </w:t>
      </w:r>
      <w:r>
        <w:rPr/>
        <w:t>=</w:t>
      </w:r>
      <w:r>
        <w:rPr>
          <w:spacing w:val="-12"/>
        </w:rPr>
        <w:t> </w:t>
      </w:r>
      <w:r>
        <w:rPr/>
        <w:t>average</w:t>
      </w:r>
      <w:r>
        <w:rPr>
          <w:spacing w:val="-11"/>
        </w:rPr>
        <w:t> </w:t>
      </w:r>
      <w:r>
        <w:rPr/>
        <w:t>proportion</w:t>
      </w:r>
      <w:r>
        <w:rPr>
          <w:spacing w:val="-10"/>
        </w:rPr>
        <w:t> </w:t>
      </w:r>
      <w:r>
        <w:rPr/>
        <w:t>defective</w:t>
      </w:r>
    </w:p>
    <w:p>
      <w:pPr>
        <w:pStyle w:val="BodyText"/>
        <w:spacing w:before="10"/>
        <w:rPr>
          <w:sz w:val="31"/>
        </w:rPr>
      </w:pPr>
    </w:p>
    <w:p>
      <w:pPr>
        <w:pStyle w:val="Heading3"/>
        <w:jc w:val="left"/>
      </w:pPr>
      <w:r>
        <w:rPr/>
        <w:t>C-chart: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spacing w:line="480" w:lineRule="auto"/>
        <w:ind w:left="548"/>
      </w:pPr>
      <w:r>
        <w:rPr/>
        <w:t>The</w:t>
      </w:r>
      <w:r>
        <w:rPr>
          <w:spacing w:val="14"/>
        </w:rPr>
        <w:t> </w:t>
      </w:r>
      <w:r>
        <w:rPr/>
        <w:t>C-chart</w:t>
      </w:r>
      <w:r>
        <w:rPr>
          <w:spacing w:val="15"/>
        </w:rPr>
        <w:t> </w:t>
      </w:r>
      <w:r>
        <w:rPr/>
        <w:t>is</w:t>
      </w:r>
      <w:r>
        <w:rPr>
          <w:spacing w:val="17"/>
        </w:rPr>
        <w:t> </w:t>
      </w:r>
      <w:r>
        <w:rPr/>
        <w:t>used</w:t>
      </w:r>
      <w:r>
        <w:rPr>
          <w:spacing w:val="15"/>
        </w:rPr>
        <w:t> </w:t>
      </w:r>
      <w:r>
        <w:rPr/>
        <w:t>when</w:t>
      </w:r>
      <w:r>
        <w:rPr>
          <w:spacing w:val="16"/>
        </w:rPr>
        <w:t> </w:t>
      </w:r>
      <w:r>
        <w:rPr/>
        <w:t>there</w:t>
      </w:r>
      <w:r>
        <w:rPr>
          <w:spacing w:val="13"/>
        </w:rPr>
        <w:t> </w:t>
      </w:r>
      <w:r>
        <w:rPr/>
        <w:t>is</w:t>
      </w:r>
      <w:r>
        <w:rPr>
          <w:spacing w:val="17"/>
        </w:rPr>
        <w:t> </w:t>
      </w:r>
      <w:r>
        <w:rPr/>
        <w:t>a</w:t>
      </w:r>
      <w:r>
        <w:rPr>
          <w:spacing w:val="14"/>
        </w:rPr>
        <w:t> </w:t>
      </w:r>
      <w:r>
        <w:rPr/>
        <w:t>small</w:t>
      </w:r>
      <w:r>
        <w:rPr>
          <w:spacing w:val="16"/>
        </w:rPr>
        <w:t> </w:t>
      </w:r>
      <w:r>
        <w:rPr/>
        <w:t>number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countable</w:t>
      </w:r>
      <w:r>
        <w:rPr>
          <w:spacing w:val="15"/>
        </w:rPr>
        <w:t> </w:t>
      </w:r>
      <w:r>
        <w:rPr/>
        <w:t>defective</w:t>
      </w:r>
      <w:r>
        <w:rPr>
          <w:spacing w:val="18"/>
        </w:rPr>
        <w:t> </w:t>
      </w:r>
      <w:r>
        <w:rPr/>
        <w:t>items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large</w:t>
      </w:r>
      <w:r>
        <w:rPr>
          <w:spacing w:val="-57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and the sample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is constant.</w:t>
      </w:r>
    </w:p>
    <w:p>
      <w:pPr>
        <w:pStyle w:val="BodyText"/>
        <w:spacing w:before="120"/>
        <w:ind w:left="548"/>
      </w:pPr>
      <w:r>
        <w:rPr/>
        <w:t>Equations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</w:t>
      </w:r>
      <w:r>
        <w:rPr>
          <w:spacing w:val="2"/>
        </w:rPr>
        <w:t> </w:t>
      </w:r>
      <w:r>
        <w:rPr/>
        <w:t>limits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C-chart</w:t>
      </w:r>
      <w:r>
        <w:rPr>
          <w:spacing w:val="-1"/>
        </w:rPr>
        <w:t> </w:t>
      </w:r>
      <w:r>
        <w:rPr/>
        <w:t>are:</w:t>
      </w:r>
    </w:p>
    <w:p>
      <w:pPr>
        <w:pStyle w:val="BodyText"/>
        <w:spacing w:before="7"/>
        <w:rPr>
          <w:sz w:val="27"/>
        </w:rPr>
      </w:pPr>
    </w:p>
    <w:p>
      <w:pPr>
        <w:spacing w:after="0"/>
        <w:rPr>
          <w:sz w:val="27"/>
        </w:rPr>
        <w:sectPr>
          <w:pgSz w:w="11910" w:h="16840"/>
          <w:pgMar w:header="0" w:footer="1100" w:top="1420" w:bottom="1380" w:left="1180" w:right="640"/>
        </w:sectPr>
      </w:pPr>
    </w:p>
    <w:p>
      <w:pPr>
        <w:spacing w:line="307" w:lineRule="exact" w:before="73"/>
        <w:ind w:left="548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07.300003pt;margin-top:14.886645pt;width:10.56pt;height:.84pt;mso-position-horizontal-relative:page;mso-position-vertical-relative:paragraph;z-index:-2130534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pacing w:val="-104"/>
          <w:sz w:val="24"/>
        </w:rPr>
        <w:t>c</w:t>
      </w:r>
      <w:r>
        <w:rPr>
          <w:rFonts w:ascii="Cambria Math" w:hAnsi="Cambria Math" w:eastAsia="Cambria Math"/>
          <w:sz w:val="24"/>
        </w:rPr>
        <w:t>̅</w:t>
      </w:r>
      <w:r>
        <w:rPr>
          <w:rFonts w:ascii="Cambria Math" w:hAnsi="Cambria Math" w:eastAsia="Cambria Math"/>
          <w:spacing w:val="14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2"/>
          <w:sz w:val="24"/>
        </w:rPr>
        <w:t> </w:t>
      </w:r>
      <w:r>
        <w:rPr>
          <w:rFonts w:ascii="Cambria Math" w:hAnsi="Cambria Math" w:eastAsia="Cambria Math"/>
          <w:spacing w:val="1"/>
          <w:w w:val="100"/>
          <w:position w:val="14"/>
          <w:sz w:val="17"/>
        </w:rPr>
        <w:t>∑</w:t>
      </w:r>
      <w:r>
        <w:rPr>
          <w:rFonts w:ascii="Cambria Math" w:hAnsi="Cambria Math" w:eastAsia="Cambria Math"/>
          <w:w w:val="110"/>
          <w:position w:val="14"/>
          <w:sz w:val="17"/>
        </w:rPr>
        <w:t>𝑐</w:t>
      </w:r>
    </w:p>
    <w:p>
      <w:pPr>
        <w:spacing w:line="152" w:lineRule="exact" w:before="0"/>
        <w:ind w:left="0" w:right="87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>
      <w:pPr>
        <w:pStyle w:val="BodyText"/>
        <w:spacing w:before="151"/>
        <w:ind w:left="548"/>
      </w:pPr>
      <w:r>
        <w:rPr/>
        <w:br w:type="column"/>
      </w:r>
      <w:r>
        <w:rPr/>
        <w:t>2.15</w:t>
      </w:r>
    </w:p>
    <w:p>
      <w:pPr>
        <w:spacing w:after="0"/>
        <w:sectPr>
          <w:type w:val="continuous"/>
          <w:pgSz w:w="11910" w:h="16840"/>
          <w:pgMar w:top="1540" w:bottom="2440" w:left="1180" w:right="640"/>
          <w:cols w:num="2" w:equalWidth="0">
            <w:col w:w="1215" w:space="7067"/>
            <w:col w:w="1808"/>
          </w:cols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tabs>
          <w:tab w:pos="9249" w:val="right" w:leader="none"/>
        </w:tabs>
        <w:spacing w:before="80"/>
        <w:ind w:left="548"/>
      </w:pPr>
      <w:r>
        <w:rPr/>
        <w:pict>
          <v:rect style="position:absolute;margin-left:175.130005pt;margin-top:5.362314pt;width:5.52pt;height:.84003pt;mso-position-horizontal-relative:page;mso-position-vertical-relative:paragraph;z-index:-2130483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1"/>
        </w:rPr>
        <w:t>UCL</w:t>
      </w:r>
      <w:r>
        <w:rPr>
          <w:rFonts w:ascii="Cambria Math" w:hAnsi="Cambria Math" w:eastAsia="Cambria Math"/>
          <w:position w:val="2"/>
        </w:rPr>
        <w:t>(</w:t>
      </w:r>
      <w:r>
        <w:rPr>
          <w:rFonts w:ascii="Cambria Math" w:hAnsi="Cambria Math" w:eastAsia="Cambria Math"/>
          <w:position w:val="1"/>
        </w:rPr>
        <w:t>𝐶</w:t>
      </w:r>
      <w:r>
        <w:rPr>
          <w:rFonts w:ascii="Cambria Math" w:hAnsi="Cambria Math" w:eastAsia="Cambria Math"/>
          <w:position w:val="2"/>
        </w:rPr>
        <w:t>)</w:t>
      </w:r>
      <w:r>
        <w:rPr>
          <w:rFonts w:ascii="Cambria Math" w:hAnsi="Cambria Math" w:eastAsia="Cambria Math"/>
          <w:spacing w:val="13"/>
          <w:position w:val="2"/>
        </w:rPr>
        <w:t> </w:t>
      </w:r>
      <w:r>
        <w:rPr>
          <w:rFonts w:ascii="Cambria Math" w:hAnsi="Cambria Math" w:eastAsia="Cambria Math"/>
          <w:position w:val="1"/>
        </w:rPr>
        <w:t>=</w:t>
      </w:r>
      <w:r>
        <w:rPr>
          <w:rFonts w:ascii="Cambria Math" w:hAnsi="Cambria Math" w:eastAsia="Cambria Math"/>
          <w:spacing w:val="12"/>
          <w:position w:val="1"/>
        </w:rPr>
        <w:t> </w:t>
      </w:r>
      <w:r>
        <w:rPr>
          <w:rFonts w:ascii="Cambria Math" w:hAnsi="Cambria Math" w:eastAsia="Cambria Math"/>
          <w:position w:val="1"/>
        </w:rPr>
        <w:t>𝑐̅</w:t>
      </w:r>
      <w:r>
        <w:rPr>
          <w:rFonts w:ascii="Cambria Math" w:hAnsi="Cambria Math" w:eastAsia="Cambria Math"/>
          <w:spacing w:val="-1"/>
          <w:position w:val="1"/>
        </w:rPr>
        <w:t> </w:t>
      </w:r>
      <w:r>
        <w:rPr>
          <w:rFonts w:ascii="Cambria Math" w:hAnsi="Cambria Math" w:eastAsia="Cambria Math"/>
          <w:position w:val="1"/>
        </w:rPr>
        <w:t>+ 3</w:t>
      </w:r>
      <w:r>
        <w:rPr>
          <w:rFonts w:ascii="Cambria Math" w:hAnsi="Cambria Math" w:eastAsia="Cambria Math"/>
        </w:rPr>
        <w:t>√</w:t>
      </w:r>
      <w:r>
        <w:rPr>
          <w:rFonts w:ascii="Cambria Math" w:hAnsi="Cambria Math" w:eastAsia="Cambria Math"/>
          <w:position w:val="1"/>
        </w:rPr>
        <w:t>𝑐̅</w:t>
      </w:r>
      <w:r>
        <w:rPr>
          <w:position w:val="1"/>
        </w:rPr>
        <w:tab/>
        <w:t>2.16</w:t>
      </w:r>
    </w:p>
    <w:p>
      <w:pPr>
        <w:pStyle w:val="BodyText"/>
        <w:tabs>
          <w:tab w:pos="9249" w:val="right" w:leader="none"/>
        </w:tabs>
        <w:spacing w:before="373"/>
        <w:ind w:left="548"/>
      </w:pPr>
      <w:r>
        <w:rPr>
          <w:rFonts w:ascii="Cambria Math" w:hAnsi="Cambria Math" w:eastAsia="Cambria Math"/>
        </w:rPr>
        <w:t>CL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𝐶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13"/>
          <w:position w:val="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𝑐̅</w:t>
      </w:r>
      <w:r>
        <w:rPr/>
        <w:tab/>
        <w:t>2.17</w:t>
      </w:r>
    </w:p>
    <w:p>
      <w:pPr>
        <w:pStyle w:val="BodyText"/>
        <w:tabs>
          <w:tab w:pos="9249" w:val="right" w:leader="none"/>
        </w:tabs>
        <w:spacing w:before="429"/>
        <w:ind w:left="548"/>
      </w:pPr>
      <w:r>
        <w:rPr/>
        <w:pict>
          <v:rect style="position:absolute;margin-left:174.139999pt;margin-top:22.812313pt;width:5.544pt;height:.84003pt;mso-position-horizontal-relative:page;mso-position-vertical-relative:paragraph;z-index:-2130432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1"/>
        </w:rPr>
        <w:t>LCL</w:t>
      </w:r>
      <w:r>
        <w:rPr>
          <w:rFonts w:ascii="Cambria Math" w:hAnsi="Cambria Math" w:eastAsia="Cambria Math"/>
          <w:position w:val="2"/>
        </w:rPr>
        <w:t>(</w:t>
      </w:r>
      <w:r>
        <w:rPr>
          <w:rFonts w:ascii="Cambria Math" w:hAnsi="Cambria Math" w:eastAsia="Cambria Math"/>
          <w:position w:val="1"/>
        </w:rPr>
        <w:t>𝐶</w:t>
      </w:r>
      <w:r>
        <w:rPr>
          <w:rFonts w:ascii="Cambria Math" w:hAnsi="Cambria Math" w:eastAsia="Cambria Math"/>
          <w:position w:val="2"/>
        </w:rPr>
        <w:t>)</w:t>
      </w:r>
      <w:r>
        <w:rPr>
          <w:rFonts w:ascii="Cambria Math" w:hAnsi="Cambria Math" w:eastAsia="Cambria Math"/>
          <w:spacing w:val="10"/>
          <w:position w:val="2"/>
        </w:rPr>
        <w:t> </w:t>
      </w:r>
      <w:r>
        <w:rPr>
          <w:rFonts w:ascii="Cambria Math" w:hAnsi="Cambria Math" w:eastAsia="Cambria Math"/>
          <w:position w:val="1"/>
        </w:rPr>
        <w:t>=</w:t>
      </w:r>
      <w:r>
        <w:rPr>
          <w:rFonts w:ascii="Cambria Math" w:hAnsi="Cambria Math" w:eastAsia="Cambria Math"/>
          <w:spacing w:val="15"/>
          <w:position w:val="1"/>
        </w:rPr>
        <w:t> </w:t>
      </w:r>
      <w:r>
        <w:rPr>
          <w:rFonts w:ascii="Cambria Math" w:hAnsi="Cambria Math" w:eastAsia="Cambria Math"/>
          <w:position w:val="1"/>
        </w:rPr>
        <w:t>𝑐̅</w:t>
      </w:r>
      <w:r>
        <w:rPr>
          <w:rFonts w:ascii="Cambria Math" w:hAnsi="Cambria Math" w:eastAsia="Cambria Math"/>
          <w:spacing w:val="-1"/>
          <w:position w:val="1"/>
        </w:rPr>
        <w:t> </w:t>
      </w:r>
      <w:r>
        <w:rPr>
          <w:rFonts w:ascii="Cambria Math" w:hAnsi="Cambria Math" w:eastAsia="Cambria Math"/>
          <w:position w:val="1"/>
        </w:rPr>
        <w:t>− 3</w:t>
      </w:r>
      <w:r>
        <w:rPr>
          <w:rFonts w:ascii="Cambria Math" w:hAnsi="Cambria Math" w:eastAsia="Cambria Math"/>
        </w:rPr>
        <w:t>√</w:t>
      </w:r>
      <w:r>
        <w:rPr>
          <w:rFonts w:ascii="Cambria Math" w:hAnsi="Cambria Math" w:eastAsia="Cambria Math"/>
          <w:position w:val="1"/>
        </w:rPr>
        <w:t>𝑐̅</w:t>
      </w:r>
      <w:r>
        <w:rPr>
          <w:position w:val="1"/>
        </w:rPr>
        <w:tab/>
        <w:t>2.18</w:t>
      </w:r>
    </w:p>
    <w:p>
      <w:pPr>
        <w:pStyle w:val="BodyText"/>
        <w:spacing w:before="3"/>
        <w:rPr>
          <w:sz w:val="33"/>
        </w:rPr>
      </w:pPr>
    </w:p>
    <w:p>
      <w:pPr>
        <w:pStyle w:val="BodyText"/>
        <w:ind w:left="548"/>
      </w:pPr>
      <w:r>
        <w:rPr/>
        <w:t>Where,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585" w:lineRule="auto"/>
        <w:ind w:left="548" w:right="5814"/>
      </w:pPr>
      <w:r>
        <w:rPr>
          <w:i/>
        </w:rPr>
        <w:t>c = </w:t>
      </w:r>
      <w:r>
        <w:rPr/>
        <w:t>number of defects in a sample unit</w:t>
      </w:r>
      <w:r>
        <w:rPr>
          <w:spacing w:val="-57"/>
        </w:rPr>
        <w:t> </w:t>
      </w:r>
      <w:r>
        <w:rPr/>
        <w:t>c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samples</w:t>
      </w:r>
    </w:p>
    <w:p>
      <w:pPr>
        <w:pStyle w:val="BodyText"/>
        <w:spacing w:line="304" w:lineRule="exact"/>
        <w:ind w:left="608"/>
      </w:pPr>
      <w:r>
        <w:rPr>
          <w:i/>
        </w:rPr>
        <w:t>c</w:t>
      </w:r>
      <w:r>
        <w:rPr>
          <w:i/>
          <w:position w:val="-2"/>
        </w:rPr>
        <w:t>̅</w:t>
      </w:r>
      <w:r>
        <w:rPr>
          <w:i/>
          <w:spacing w:val="35"/>
          <w:position w:val="-2"/>
        </w:rPr>
        <w:t> </w:t>
      </w:r>
      <w:r>
        <w:rPr/>
        <w:t>=</w:t>
      </w:r>
      <w:r>
        <w:rPr>
          <w:spacing w:val="-14"/>
        </w:rPr>
        <w:t> </w:t>
      </w:r>
      <w:r>
        <w:rPr/>
        <w:t>average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defects</w:t>
      </w:r>
    </w:p>
    <w:p>
      <w:pPr>
        <w:pStyle w:val="BodyText"/>
        <w:spacing w:before="9"/>
        <w:rPr>
          <w:sz w:val="31"/>
        </w:rPr>
      </w:pPr>
    </w:p>
    <w:p>
      <w:pPr>
        <w:pStyle w:val="Heading3"/>
        <w:jc w:val="left"/>
      </w:pPr>
      <w:r>
        <w:rPr/>
        <w:t>nP</w:t>
      </w:r>
      <w:r>
        <w:rPr>
          <w:spacing w:val="-2"/>
        </w:rPr>
        <w:t> </w:t>
      </w:r>
      <w:r>
        <w:rPr/>
        <w:t>Chart: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spacing w:line="480" w:lineRule="auto"/>
        <w:ind w:left="548" w:right="796"/>
        <w:jc w:val="both"/>
      </w:pP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evaluate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defective</w:t>
      </w:r>
      <w:r>
        <w:rPr>
          <w:spacing w:val="-5"/>
        </w:rPr>
        <w:t> </w:t>
      </w:r>
      <w:r>
        <w:rPr/>
        <w:t>fraction</w:t>
      </w:r>
      <w:r>
        <w:rPr>
          <w:spacing w:val="-6"/>
        </w:rPr>
        <w:t> </w:t>
      </w:r>
      <w:r>
        <w:rPr/>
        <w:t>when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easy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count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number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defectives</w:t>
      </w:r>
      <w:r>
        <w:rPr>
          <w:spacing w:val="-58"/>
        </w:rPr>
        <w:t> </w:t>
      </w:r>
      <w:r>
        <w:rPr/>
        <w:t>and the sample size is always constant. This chart cannot be used if </w:t>
      </w:r>
      <w:r>
        <w:rPr>
          <w:i/>
        </w:rPr>
        <w:t>n </w:t>
      </w:r>
      <w:r>
        <w:rPr/>
        <w:t>does not remain</w:t>
      </w:r>
      <w:r>
        <w:rPr>
          <w:spacing w:val="1"/>
        </w:rPr>
        <w:t> </w:t>
      </w:r>
      <w:r>
        <w:rPr/>
        <w:t>constant.</w:t>
      </w:r>
    </w:p>
    <w:p>
      <w:pPr>
        <w:spacing w:after="0" w:line="480" w:lineRule="auto"/>
        <w:jc w:val="both"/>
        <w:sectPr>
          <w:type w:val="continuous"/>
          <w:pgSz w:w="11910" w:h="16840"/>
          <w:pgMar w:top="1540" w:bottom="2440" w:left="1180" w:right="640"/>
        </w:sectPr>
      </w:pPr>
    </w:p>
    <w:p>
      <w:pPr>
        <w:pStyle w:val="BodyText"/>
        <w:spacing w:line="20" w:lineRule="exact"/>
        <w:ind w:left="2646" w:right="-15"/>
        <w:rPr>
          <w:sz w:val="2"/>
        </w:rPr>
      </w:pPr>
      <w:r>
        <w:rPr>
          <w:sz w:val="2"/>
        </w:rPr>
        <w:pict>
          <v:group style="width:34.35pt;height:.9pt;mso-position-horizontal-relative:char;mso-position-vertical-relative:line" coordorigin="0,0" coordsize="687,18">
            <v:rect style="position:absolute;left:0;top:0;width:687;height:18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307" w:lineRule="exact" w:before="35"/>
        <w:ind w:left="548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91.330002pt;margin-top:12.986675pt;width:34.32pt;height:.84pt;mso-position-horizontal-relative:page;mso-position-vertical-relative:paragraph;z-index:-2130227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24"/>
        </w:rPr>
        <w:t>UCL</w:t>
      </w:r>
      <w:r>
        <w:rPr>
          <w:rFonts w:ascii="Cambria Math" w:hAnsi="Cambria Math" w:eastAsia="Cambria Math"/>
          <w:spacing w:val="1"/>
          <w:position w:val="1"/>
          <w:sz w:val="24"/>
        </w:rPr>
        <w:t>(</w:t>
      </w:r>
      <w:r>
        <w:rPr>
          <w:rFonts w:ascii="Cambria Math" w:hAnsi="Cambria Math" w:eastAsia="Cambria Math"/>
          <w:spacing w:val="-1"/>
          <w:sz w:val="24"/>
        </w:rPr>
        <w:t>𝑛</w:t>
      </w:r>
      <w:r>
        <w:rPr>
          <w:rFonts w:ascii="Cambria Math" w:hAnsi="Cambria Math" w:eastAsia="Cambria Math"/>
          <w:spacing w:val="5"/>
          <w:sz w:val="24"/>
        </w:rPr>
        <w:t>𝑃</w:t>
      </w:r>
      <w:r>
        <w:rPr>
          <w:rFonts w:ascii="Cambria Math" w:hAnsi="Cambria Math" w:eastAsia="Cambria Math"/>
          <w:position w:val="1"/>
          <w:sz w:val="24"/>
        </w:rPr>
        <w:t>)</w:t>
      </w:r>
      <w:r>
        <w:rPr>
          <w:rFonts w:ascii="Cambria Math" w:hAnsi="Cambria Math" w:eastAsia="Cambria Math"/>
          <w:spacing w:val="13"/>
          <w:position w:val="1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5"/>
          <w:sz w:val="24"/>
        </w:rPr>
        <w:t> </w:t>
      </w:r>
      <w:r>
        <w:rPr>
          <w:rFonts w:ascii="Cambria Math" w:hAnsi="Cambria Math" w:eastAsia="Cambria Math"/>
          <w:spacing w:val="-104"/>
          <w:sz w:val="24"/>
        </w:rPr>
        <w:t>̅</w:t>
      </w:r>
      <w:r>
        <w:rPr>
          <w:rFonts w:ascii="Cambria Math" w:hAnsi="Cambria Math" w:eastAsia="Cambria Math"/>
          <w:spacing w:val="-83"/>
          <w:sz w:val="24"/>
        </w:rPr>
        <w:t>𝑛</w:t>
      </w:r>
      <w:r>
        <w:rPr>
          <w:rFonts w:ascii="Cambria Math" w:hAnsi="Cambria Math" w:eastAsia="Cambria Math"/>
          <w:spacing w:val="-46"/>
          <w:sz w:val="24"/>
        </w:rPr>
        <w:t>̅</w:t>
      </w:r>
      <w:r>
        <w:rPr>
          <w:rFonts w:ascii="Cambria Math" w:hAnsi="Cambria Math" w:eastAsia="Cambria Math"/>
          <w:spacing w:val="-80"/>
          <w:sz w:val="24"/>
        </w:rPr>
        <w:t>̅</w:t>
      </w:r>
      <w:r>
        <w:rPr>
          <w:rFonts w:ascii="Cambria Math" w:hAnsi="Cambria Math" w:eastAsia="Cambria Math"/>
          <w:spacing w:val="-103"/>
          <w:sz w:val="24"/>
        </w:rPr>
        <w:t>𝑝</w:t>
      </w:r>
      <w:r>
        <w:rPr>
          <w:rFonts w:ascii="Cambria Math" w:hAnsi="Cambria Math" w:eastAsia="Cambria Math"/>
          <w:sz w:val="24"/>
        </w:rPr>
        <w:t>̅</w:t>
      </w:r>
      <w:r>
        <w:rPr>
          <w:rFonts w:ascii="Cambria Math" w:hAnsi="Cambria Math" w:eastAsia="Cambria Math"/>
          <w:spacing w:val="2"/>
          <w:sz w:val="24"/>
        </w:rPr>
        <w:t> </w:t>
      </w:r>
      <w:r>
        <w:rPr>
          <w:rFonts w:ascii="Cambria Math" w:hAnsi="Cambria Math" w:eastAsia="Cambria Math"/>
          <w:sz w:val="24"/>
        </w:rPr>
        <w:t>+</w:t>
      </w:r>
      <w:r>
        <w:rPr>
          <w:rFonts w:ascii="Cambria Math" w:hAnsi="Cambria Math" w:eastAsia="Cambria Math"/>
          <w:spacing w:val="1"/>
          <w:sz w:val="24"/>
        </w:rPr>
        <w:t> 3</w:t>
      </w:r>
      <w:r>
        <w:rPr>
          <w:rFonts w:ascii="Cambria Math" w:hAnsi="Cambria Math" w:eastAsia="Cambria Math"/>
          <w:spacing w:val="-1"/>
          <w:w w:val="114"/>
          <w:position w:val="1"/>
          <w:sz w:val="24"/>
        </w:rPr>
        <w:t>√</w:t>
      </w:r>
      <w:r>
        <w:rPr>
          <w:rFonts w:ascii="Cambria Math" w:hAnsi="Cambria Math" w:eastAsia="Cambria Math"/>
          <w:spacing w:val="-111"/>
          <w:w w:val="113"/>
          <w:position w:val="14"/>
          <w:sz w:val="17"/>
        </w:rPr>
        <w:t>𝑛</w:t>
      </w:r>
      <w:r>
        <w:rPr>
          <w:rFonts w:ascii="Cambria Math" w:hAnsi="Cambria Math" w:eastAsia="Cambria Math"/>
          <w:spacing w:val="-26"/>
          <w:w w:val="100"/>
          <w:position w:val="14"/>
          <w:sz w:val="17"/>
        </w:rPr>
        <w:t>̅̅</w:t>
      </w:r>
      <w:r>
        <w:rPr>
          <w:rFonts w:ascii="Cambria Math" w:hAnsi="Cambria Math" w:eastAsia="Cambria Math"/>
          <w:spacing w:val="-59"/>
          <w:w w:val="100"/>
          <w:position w:val="14"/>
          <w:sz w:val="17"/>
        </w:rPr>
        <w:t>̅</w:t>
      </w:r>
      <w:r>
        <w:rPr>
          <w:rFonts w:ascii="Cambria Math" w:hAnsi="Cambria Math" w:eastAsia="Cambria Math"/>
          <w:spacing w:val="-74"/>
          <w:w w:val="113"/>
          <w:position w:val="14"/>
          <w:sz w:val="17"/>
        </w:rPr>
        <w:t>𝑝</w:t>
      </w:r>
      <w:r>
        <w:rPr>
          <w:rFonts w:ascii="Cambria Math" w:hAnsi="Cambria Math" w:eastAsia="Cambria Math"/>
          <w:spacing w:val="3"/>
          <w:w w:val="100"/>
          <w:position w:val="14"/>
          <w:sz w:val="17"/>
        </w:rPr>
        <w:t>̅</w:t>
      </w:r>
      <w:r>
        <w:rPr>
          <w:rFonts w:ascii="Cambria Math" w:hAnsi="Cambria Math" w:eastAsia="Cambria Math"/>
          <w:spacing w:val="-2"/>
          <w:w w:val="100"/>
          <w:position w:val="14"/>
          <w:sz w:val="17"/>
        </w:rPr>
        <w:t>(</w:t>
      </w:r>
      <w:r>
        <w:rPr>
          <w:rFonts w:ascii="Cambria Math" w:hAnsi="Cambria Math" w:eastAsia="Cambria Math"/>
          <w:spacing w:val="-1"/>
          <w:w w:val="104"/>
          <w:position w:val="14"/>
          <w:sz w:val="17"/>
        </w:rPr>
        <w:t>1</w:t>
      </w:r>
      <w:r>
        <w:rPr>
          <w:rFonts w:ascii="Cambria Math" w:hAnsi="Cambria Math" w:eastAsia="Cambria Math"/>
          <w:w w:val="97"/>
          <w:position w:val="14"/>
          <w:sz w:val="17"/>
        </w:rPr>
        <w:t>−</w:t>
      </w:r>
      <w:r>
        <w:rPr>
          <w:rFonts w:ascii="Cambria Math" w:hAnsi="Cambria Math" w:eastAsia="Cambria Math"/>
          <w:spacing w:val="-7"/>
          <w:w w:val="113"/>
          <w:position w:val="14"/>
          <w:sz w:val="17"/>
        </w:rPr>
        <w:t>𝑝</w:t>
      </w:r>
      <w:r>
        <w:rPr>
          <w:rFonts w:ascii="Cambria Math" w:hAnsi="Cambria Math" w:eastAsia="Cambria Math"/>
          <w:spacing w:val="9"/>
          <w:w w:val="100"/>
          <w:position w:val="14"/>
          <w:sz w:val="17"/>
        </w:rPr>
        <w:t>̅</w:t>
      </w:r>
      <w:r>
        <w:rPr>
          <w:rFonts w:ascii="Cambria Math" w:hAnsi="Cambria Math" w:eastAsia="Cambria Math"/>
          <w:w w:val="100"/>
          <w:position w:val="14"/>
          <w:sz w:val="17"/>
        </w:rPr>
        <w:t>}</w:t>
      </w:r>
    </w:p>
    <w:p>
      <w:pPr>
        <w:spacing w:line="152" w:lineRule="exact" w:before="0"/>
        <w:ind w:left="0" w:right="331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>
      <w:pPr>
        <w:pStyle w:val="BodyText"/>
        <w:spacing w:before="133"/>
        <w:ind w:left="548"/>
      </w:pPr>
      <w:r>
        <w:rPr/>
        <w:br w:type="column"/>
      </w:r>
      <w:r>
        <w:rPr/>
        <w:t>2.19</w:t>
      </w:r>
    </w:p>
    <w:p>
      <w:pPr>
        <w:spacing w:after="0"/>
        <w:sectPr>
          <w:pgSz w:w="11910" w:h="16840"/>
          <w:pgMar w:header="0" w:footer="1100" w:top="1540" w:bottom="1380" w:left="1180" w:right="640"/>
          <w:cols w:num="2" w:equalWidth="0">
            <w:col w:w="3377" w:space="4904"/>
            <w:col w:w="1809"/>
          </w:cols>
        </w:sect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9249" w:val="right" w:leader="none"/>
        </w:tabs>
        <w:spacing w:before="76"/>
        <w:ind w:left="548"/>
      </w:pPr>
      <w:r>
        <w:rPr>
          <w:rFonts w:ascii="Cambria Math" w:hAnsi="Cambria Math" w:eastAsia="Cambria Math"/>
          <w:spacing w:val="-1"/>
        </w:rPr>
        <w:t>C</w:t>
      </w:r>
      <w:r>
        <w:rPr>
          <w:rFonts w:ascii="Cambria Math" w:hAnsi="Cambria Math" w:eastAsia="Cambria Math"/>
        </w:rPr>
        <w:t>L</w:t>
      </w:r>
      <w:r>
        <w:rPr>
          <w:rFonts w:ascii="Cambria Math" w:hAnsi="Cambria Math" w:eastAsia="Cambria Math"/>
          <w:spacing w:val="1"/>
          <w:position w:val="1"/>
        </w:rPr>
        <w:t>(</w:t>
      </w:r>
      <w:r>
        <w:rPr>
          <w:rFonts w:ascii="Cambria Math" w:hAnsi="Cambria Math" w:eastAsia="Cambria Math"/>
          <w:spacing w:val="4"/>
        </w:rPr>
        <w:t>𝑃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13"/>
          <w:position w:val="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  <w:spacing w:val="-104"/>
        </w:rPr>
        <w:t>̅</w:t>
      </w:r>
      <w:r>
        <w:rPr>
          <w:rFonts w:ascii="Cambria Math" w:hAnsi="Cambria Math" w:eastAsia="Cambria Math"/>
          <w:spacing w:val="-83"/>
        </w:rPr>
        <w:t>𝑛</w:t>
      </w:r>
      <w:r>
        <w:rPr>
          <w:rFonts w:ascii="Cambria Math" w:hAnsi="Cambria Math" w:eastAsia="Cambria Math"/>
          <w:spacing w:val="-46"/>
        </w:rPr>
        <w:t>̅</w:t>
      </w:r>
      <w:r>
        <w:rPr>
          <w:rFonts w:ascii="Cambria Math" w:hAnsi="Cambria Math" w:eastAsia="Cambria Math"/>
          <w:spacing w:val="-80"/>
        </w:rPr>
        <w:t>̅</w:t>
      </w:r>
      <w:r>
        <w:rPr>
          <w:rFonts w:ascii="Cambria Math" w:hAnsi="Cambria Math" w:eastAsia="Cambria Math"/>
          <w:spacing w:val="-103"/>
        </w:rPr>
        <w:t>𝑝</w:t>
      </w:r>
      <w:r>
        <w:rPr>
          <w:rFonts w:ascii="Cambria Math" w:hAnsi="Cambria Math" w:eastAsia="Cambria Math"/>
        </w:rPr>
        <w:t>̅</w:t>
      </w:r>
      <w:r>
        <w:rPr/>
        <w:t> </w:t>
        <w:tab/>
        <w:t>2.20</w:t>
      </w:r>
    </w:p>
    <w:p>
      <w:pPr>
        <w:spacing w:after="0"/>
        <w:sectPr>
          <w:type w:val="continuous"/>
          <w:pgSz w:w="11910" w:h="16840"/>
          <w:pgMar w:top="1540" w:bottom="2440" w:left="1180" w:right="640"/>
        </w:sectPr>
      </w:pPr>
    </w:p>
    <w:p>
      <w:pPr>
        <w:spacing w:line="307" w:lineRule="exact" w:before="505"/>
        <w:ind w:left="548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90.009995pt;margin-top:36.486656pt;width:34.32pt;height:.84pt;mso-position-horizontal-relative:page;mso-position-vertical-relative:paragraph;z-index:-21301760" filled="true" fillcolor="#000000" stroked="false">
            <v:fill type="solid"/>
            <w10:wrap type="none"/>
          </v:rect>
        </w:pict>
      </w:r>
      <w:r>
        <w:rPr/>
        <w:pict>
          <v:rect style="position:absolute;margin-left:190.009995pt;margin-top:22.686655pt;width:34.32pt;height:.84pt;mso-position-horizontal-relative:page;mso-position-vertical-relative:paragraph;z-index:1575833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24"/>
        </w:rPr>
        <w:t>L</w:t>
      </w:r>
      <w:r>
        <w:rPr>
          <w:rFonts w:ascii="Cambria Math" w:hAnsi="Cambria Math" w:eastAsia="Cambria Math"/>
          <w:spacing w:val="-1"/>
          <w:sz w:val="24"/>
        </w:rPr>
        <w:t>C</w:t>
      </w:r>
      <w:r>
        <w:rPr>
          <w:rFonts w:ascii="Cambria Math" w:hAnsi="Cambria Math" w:eastAsia="Cambria Math"/>
          <w:sz w:val="24"/>
        </w:rPr>
        <w:t>L</w:t>
      </w:r>
      <w:r>
        <w:rPr>
          <w:rFonts w:ascii="Cambria Math" w:hAnsi="Cambria Math" w:eastAsia="Cambria Math"/>
          <w:spacing w:val="1"/>
          <w:position w:val="1"/>
          <w:sz w:val="24"/>
        </w:rPr>
        <w:t>(</w:t>
      </w:r>
      <w:r>
        <w:rPr>
          <w:rFonts w:ascii="Cambria Math" w:hAnsi="Cambria Math" w:eastAsia="Cambria Math"/>
          <w:spacing w:val="-1"/>
          <w:sz w:val="24"/>
        </w:rPr>
        <w:t>𝑛</w:t>
      </w:r>
      <w:r>
        <w:rPr>
          <w:rFonts w:ascii="Cambria Math" w:hAnsi="Cambria Math" w:eastAsia="Cambria Math"/>
          <w:spacing w:val="5"/>
          <w:sz w:val="24"/>
        </w:rPr>
        <w:t>𝑃</w:t>
      </w:r>
      <w:r>
        <w:rPr>
          <w:rFonts w:ascii="Cambria Math" w:hAnsi="Cambria Math" w:eastAsia="Cambria Math"/>
          <w:position w:val="1"/>
          <w:sz w:val="24"/>
        </w:rPr>
        <w:t>)</w:t>
      </w:r>
      <w:r>
        <w:rPr>
          <w:rFonts w:ascii="Cambria Math" w:hAnsi="Cambria Math" w:eastAsia="Cambria Math"/>
          <w:spacing w:val="13"/>
          <w:position w:val="1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5"/>
          <w:sz w:val="24"/>
        </w:rPr>
        <w:t> </w:t>
      </w:r>
      <w:r>
        <w:rPr>
          <w:rFonts w:ascii="Cambria Math" w:hAnsi="Cambria Math" w:eastAsia="Cambria Math"/>
          <w:spacing w:val="-104"/>
          <w:sz w:val="24"/>
        </w:rPr>
        <w:t>̅</w:t>
      </w:r>
      <w:r>
        <w:rPr>
          <w:rFonts w:ascii="Cambria Math" w:hAnsi="Cambria Math" w:eastAsia="Cambria Math"/>
          <w:spacing w:val="-83"/>
          <w:sz w:val="24"/>
        </w:rPr>
        <w:t>𝑛</w:t>
      </w:r>
      <w:r>
        <w:rPr>
          <w:rFonts w:ascii="Cambria Math" w:hAnsi="Cambria Math" w:eastAsia="Cambria Math"/>
          <w:spacing w:val="-46"/>
          <w:sz w:val="24"/>
        </w:rPr>
        <w:t>̅</w:t>
      </w:r>
      <w:r>
        <w:rPr>
          <w:rFonts w:ascii="Cambria Math" w:hAnsi="Cambria Math" w:eastAsia="Cambria Math"/>
          <w:spacing w:val="-80"/>
          <w:sz w:val="24"/>
        </w:rPr>
        <w:t>̅</w:t>
      </w:r>
      <w:r>
        <w:rPr>
          <w:rFonts w:ascii="Cambria Math" w:hAnsi="Cambria Math" w:eastAsia="Cambria Math"/>
          <w:spacing w:val="-103"/>
          <w:sz w:val="24"/>
        </w:rPr>
        <w:t>𝑝</w:t>
      </w:r>
      <w:r>
        <w:rPr>
          <w:rFonts w:ascii="Cambria Math" w:hAnsi="Cambria Math" w:eastAsia="Cambria Math"/>
          <w:sz w:val="24"/>
        </w:rPr>
        <w:t>̅</w:t>
      </w:r>
      <w:r>
        <w:rPr>
          <w:rFonts w:ascii="Cambria Math" w:hAnsi="Cambria Math" w:eastAsia="Cambria Math"/>
          <w:spacing w:val="2"/>
          <w:sz w:val="24"/>
        </w:rPr>
        <w:t> </w:t>
      </w:r>
      <w:r>
        <w:rPr>
          <w:rFonts w:ascii="Cambria Math" w:hAnsi="Cambria Math" w:eastAsia="Cambria Math"/>
          <w:sz w:val="24"/>
        </w:rPr>
        <w:t>− </w:t>
      </w:r>
      <w:r>
        <w:rPr>
          <w:rFonts w:ascii="Cambria Math" w:hAnsi="Cambria Math" w:eastAsia="Cambria Math"/>
          <w:spacing w:val="2"/>
          <w:sz w:val="24"/>
        </w:rPr>
        <w:t>3</w:t>
      </w:r>
      <w:r>
        <w:rPr>
          <w:rFonts w:ascii="Cambria Math" w:hAnsi="Cambria Math" w:eastAsia="Cambria Math"/>
          <w:spacing w:val="-1"/>
          <w:w w:val="114"/>
          <w:position w:val="1"/>
          <w:sz w:val="24"/>
        </w:rPr>
        <w:t>√</w:t>
      </w:r>
      <w:r>
        <w:rPr>
          <w:rFonts w:ascii="Cambria Math" w:hAnsi="Cambria Math" w:eastAsia="Cambria Math"/>
          <w:spacing w:val="-111"/>
          <w:w w:val="113"/>
          <w:position w:val="14"/>
          <w:sz w:val="17"/>
        </w:rPr>
        <w:t>𝑛</w:t>
      </w:r>
      <w:r>
        <w:rPr>
          <w:rFonts w:ascii="Cambria Math" w:hAnsi="Cambria Math" w:eastAsia="Cambria Math"/>
          <w:spacing w:val="-26"/>
          <w:w w:val="100"/>
          <w:position w:val="14"/>
          <w:sz w:val="17"/>
        </w:rPr>
        <w:t>̅̅</w:t>
      </w:r>
      <w:r>
        <w:rPr>
          <w:rFonts w:ascii="Cambria Math" w:hAnsi="Cambria Math" w:eastAsia="Cambria Math"/>
          <w:spacing w:val="-59"/>
          <w:w w:val="100"/>
          <w:position w:val="14"/>
          <w:sz w:val="17"/>
        </w:rPr>
        <w:t>̅</w:t>
      </w:r>
      <w:r>
        <w:rPr>
          <w:rFonts w:ascii="Cambria Math" w:hAnsi="Cambria Math" w:eastAsia="Cambria Math"/>
          <w:spacing w:val="-74"/>
          <w:w w:val="113"/>
          <w:position w:val="14"/>
          <w:sz w:val="17"/>
        </w:rPr>
        <w:t>𝑝</w:t>
      </w:r>
      <w:r>
        <w:rPr>
          <w:rFonts w:ascii="Cambria Math" w:hAnsi="Cambria Math" w:eastAsia="Cambria Math"/>
          <w:spacing w:val="3"/>
          <w:w w:val="100"/>
          <w:position w:val="14"/>
          <w:sz w:val="17"/>
        </w:rPr>
        <w:t>̅</w:t>
      </w:r>
      <w:r>
        <w:rPr>
          <w:rFonts w:ascii="Cambria Math" w:hAnsi="Cambria Math" w:eastAsia="Cambria Math"/>
          <w:spacing w:val="-2"/>
          <w:w w:val="100"/>
          <w:position w:val="14"/>
          <w:sz w:val="17"/>
        </w:rPr>
        <w:t>(</w:t>
      </w:r>
      <w:r>
        <w:rPr>
          <w:rFonts w:ascii="Cambria Math" w:hAnsi="Cambria Math" w:eastAsia="Cambria Math"/>
          <w:spacing w:val="-1"/>
          <w:w w:val="104"/>
          <w:position w:val="14"/>
          <w:sz w:val="17"/>
        </w:rPr>
        <w:t>1</w:t>
      </w:r>
      <w:r>
        <w:rPr>
          <w:rFonts w:ascii="Cambria Math" w:hAnsi="Cambria Math" w:eastAsia="Cambria Math"/>
          <w:w w:val="97"/>
          <w:position w:val="14"/>
          <w:sz w:val="17"/>
        </w:rPr>
        <w:t>−</w:t>
      </w:r>
      <w:r>
        <w:rPr>
          <w:rFonts w:ascii="Cambria Math" w:hAnsi="Cambria Math" w:eastAsia="Cambria Math"/>
          <w:spacing w:val="-7"/>
          <w:w w:val="113"/>
          <w:position w:val="14"/>
          <w:sz w:val="17"/>
        </w:rPr>
        <w:t>𝑝</w:t>
      </w:r>
      <w:r>
        <w:rPr>
          <w:rFonts w:ascii="Cambria Math" w:hAnsi="Cambria Math" w:eastAsia="Cambria Math"/>
          <w:spacing w:val="7"/>
          <w:w w:val="100"/>
          <w:position w:val="14"/>
          <w:sz w:val="17"/>
        </w:rPr>
        <w:t>̅</w:t>
      </w:r>
      <w:r>
        <w:rPr>
          <w:rFonts w:ascii="Cambria Math" w:hAnsi="Cambria Math" w:eastAsia="Cambria Math"/>
          <w:w w:val="100"/>
          <w:position w:val="14"/>
          <w:sz w:val="17"/>
        </w:rPr>
        <w:t>}</w:t>
      </w:r>
    </w:p>
    <w:p>
      <w:pPr>
        <w:spacing w:line="152" w:lineRule="exact" w:before="0"/>
        <w:ind w:left="0" w:right="329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>
      <w:pPr>
        <w:pStyle w:val="BodyText"/>
        <w:spacing w:before="582"/>
        <w:ind w:left="548"/>
      </w:pPr>
      <w:r>
        <w:rPr/>
        <w:br w:type="column"/>
      </w:r>
      <w:r>
        <w:rPr/>
        <w:t>2.21</w:t>
      </w:r>
    </w:p>
    <w:p>
      <w:pPr>
        <w:spacing w:after="0"/>
        <w:sectPr>
          <w:type w:val="continuous"/>
          <w:pgSz w:w="11910" w:h="16840"/>
          <w:pgMar w:top="1540" w:bottom="2440" w:left="1180" w:right="640"/>
          <w:cols w:num="2" w:equalWidth="0">
            <w:col w:w="3348" w:space="4933"/>
            <w:col w:w="1809"/>
          </w:cols>
        </w:sectPr>
      </w:pPr>
    </w:p>
    <w:p>
      <w:pPr>
        <w:pStyle w:val="BodyText"/>
        <w:spacing w:before="10"/>
        <w:rPr>
          <w:sz w:val="36"/>
        </w:rPr>
      </w:pPr>
    </w:p>
    <w:p>
      <w:pPr>
        <w:pStyle w:val="BodyText"/>
        <w:ind w:left="548"/>
      </w:pPr>
      <w:r>
        <w:rPr/>
        <w:pict>
          <v:shape style="position:absolute;margin-left:73.662003pt;margin-top:-10.446918pt;width:433.5pt;height:445.75pt;mso-position-horizontal-relative:page;mso-position-vertical-relative:paragraph;z-index:-21302784" coordorigin="1473,-209" coordsize="8670,8915" path="m2539,8511l1668,7640,1473,7835,2344,8706,2539,8511xm3131,7835l3130,7795,3125,7752,3116,7709,3102,7665,3083,7621,3060,7578,3032,7536,3002,7494,2968,7454,2931,7415,2412,6896,2218,7090,2749,7622,2782,7658,2806,7693,2823,7728,2833,7762,2835,7795,2828,7826,2814,7854,2793,7880,2767,7902,2738,7916,2707,7922,2674,7919,2640,7910,2605,7893,2570,7869,2534,7837,2003,7305,1808,7499,2328,8019,2362,8051,2401,8083,2445,8116,2493,8148,2525,8167,2560,8183,2597,8196,2635,8207,2674,8215,2710,8219,2744,8219,2777,8215,2808,8208,2840,8197,2872,8180,2903,8160,2934,8137,2962,8114,2988,8091,3012,8068,3048,8028,3079,7987,3102,7946,3119,7903,3127,7871,3131,7835xm3859,7052l3853,6987,3837,6922,3811,6855,3783,6801,3748,6745,3705,6687,3655,6628,3638,6609,3598,6568,3574,6545,3574,7039,3569,7080,3554,7116,3528,7149,3495,7175,3458,7190,3418,7194,3373,7188,3324,7170,3271,7138,3212,7093,3148,7034,3089,6970,3043,6911,3012,6857,2993,6808,2987,6763,2991,6723,3006,6687,3030,6655,3063,6630,3099,6615,3140,6609,3184,6615,3232,6632,3284,6662,3340,6704,3400,6759,3465,6829,3515,6891,3549,6947,3568,6996,3574,7039,3574,6545,3528,6503,3459,6448,3390,6402,3321,6367,3253,6341,3186,6325,3107,6320,3032,6330,2960,6355,2891,6396,2827,6451,2773,6515,2733,6582,2709,6654,2700,6730,2706,6809,2723,6878,2749,6947,2785,7016,2831,7086,2887,7157,2953,7228,3013,7285,3073,7334,3133,7376,3192,7411,3250,7438,3321,7463,3388,7476,3452,7480,3512,7474,3570,7457,3626,7430,3682,7393,3735,7344,3782,7291,3818,7234,3835,7194,3843,7176,3856,7114,3859,7052xm4130,6472l3943,6285,3689,6539,3876,6726,4130,6472xm4641,6409l3770,5538,3575,5733,4446,6604,4641,6409xm4975,6075l4652,5752,4758,5645,4809,5585,4814,5575,4843,5524,4860,5460,4859,5396,4843,5330,4820,5279,4813,5264,4769,5198,4710,5132,4647,5075,4584,5032,4575,5028,4575,5421,4574,5447,4564,5473,4547,5500,4523,5528,4475,5575,4281,5381,4336,5325,4363,5302,4389,5287,4415,5279,4439,5280,4463,5286,4486,5297,4508,5311,4529,5329,4547,5351,4561,5373,4570,5397,4575,5421,4575,5028,4521,5003,4460,4987,4400,4986,4342,5000,4286,5031,4232,5076,3908,5399,4780,6270,4975,6075xm5765,5285l5109,4629,5307,4431,5092,4216,4501,4807,4716,5022,4914,4824,5570,5480,5765,5285xm6400,4650l5744,3994,5943,3795,5728,3580,5136,4172,5351,4387,5550,4188,6206,4844,6400,4650xm7134,3777l7128,3712,7112,3647,7086,3580,7058,3526,7023,3470,6980,3412,6930,3353,6912,3335,6873,3293,6849,3271,6849,3765,6844,3805,6828,3841,6802,3875,6770,3900,6733,3915,6693,3919,6648,3913,6599,3895,6546,3863,6487,3818,6423,3759,6364,3695,6318,3636,6286,3582,6268,3533,6262,3488,6266,3448,6281,3412,6305,3381,6338,3355,6374,3340,6415,3335,6459,3340,6507,3357,6559,3387,6615,3429,6675,3484,6740,3554,6790,3617,6824,3672,6843,3721,6849,3765,6849,3271,6803,3228,6733,3173,6664,3128,6596,3092,6528,3067,6460,3051,6382,3045,6306,3055,6235,3080,6166,3121,6102,3176,6048,3240,6008,3308,5984,3379,5975,3455,5981,3535,5998,3603,6024,3672,6060,3741,6106,3811,6161,3882,6227,3953,6288,4010,6348,4059,6408,4102,6467,4136,6525,4164,6596,4188,6663,4202,6727,4205,6787,4199,6845,4183,6901,4155,6956,4118,7010,4070,7057,4016,7093,3960,7110,3919,7118,3901,7131,3840,7134,3777xm8147,2781l8142,2732,8130,2682,8111,2629,8086,2575,8056,2519,8018,2462,7957,2486,7776,2561,7808,2607,7832,2650,7850,2691,7861,2728,7864,2763,7858,2796,7843,2827,7820,2856,7789,2880,7755,2894,7717,2898,7677,2892,7630,2873,7577,2839,7515,2790,7446,2725,7394,2669,7352,2617,7321,2570,7301,2527,7288,2475,7289,2429,7302,2388,7329,2352,7344,2339,7361,2328,7379,2320,7399,2316,7419,2314,7441,2314,7463,2317,7486,2323,7501,2329,7519,2337,7540,2349,7563,2363,7682,2138,7599,2092,7520,2060,7446,2041,7377,2034,7310,2042,7246,2065,7183,2103,7123,2155,7069,2218,7031,2284,7007,2355,6998,2428,7004,2506,7021,2573,7047,2641,7083,2710,7130,2780,7186,2850,7253,2922,7318,2983,7381,3035,7444,3078,7506,3114,7567,3141,7639,3165,7707,3178,7768,3181,7824,3174,7877,3157,7929,3130,7981,3093,8033,3047,8071,3004,8102,2961,8124,2918,8138,2873,8146,2828,8147,2781xm8845,2066l8838,2002,8823,1936,8797,1869,8769,1815,8734,1759,8691,1701,8641,1642,8623,1624,8584,1582,8560,1560,8560,2054,8555,2094,8539,2131,8513,2164,8481,2189,8444,2204,8404,2209,8359,2202,8310,2184,8256,2153,8198,2107,8134,2048,8075,1984,8029,1925,7997,1871,7979,1822,7973,1778,7977,1737,7991,1701,8016,1670,8048,1644,8085,1629,8126,1624,8170,1629,8218,1646,8270,1676,8326,1718,8386,1773,8451,1843,8501,1906,8535,1962,8554,2010,8560,2054,8560,1560,8514,1517,8444,1462,8375,1417,8307,1381,8239,1356,8171,1340,8093,1334,8017,1344,7945,1370,7877,1410,7812,1466,7758,1529,7719,1597,7695,1668,7686,1744,7692,1824,7708,1892,7735,1961,7771,2031,7816,2101,7872,2171,7938,2242,7999,2299,8059,2349,8119,2391,8178,2425,8236,2453,8306,2477,8374,2491,8438,2494,8498,2488,8556,2472,8612,2445,8667,2407,8721,2359,8768,2305,8804,2249,8821,2209,8829,2190,8842,2129,8845,2066xm9325,1725l9002,1401,9109,1295,9159,1235,9165,1225,9193,1173,9210,1110,9210,1045,9194,980,9171,929,9164,914,9119,848,9061,782,8997,725,8934,682,8925,678,8925,1071,8924,1096,8915,1123,8898,1150,8873,1177,8826,1225,8631,1031,8687,975,8714,952,8740,936,8765,929,8789,929,8813,936,8836,946,8858,961,8879,979,8897,1001,8911,1023,8920,1047,8925,1071,8925,678,8872,652,8810,636,8750,636,8692,650,8636,680,8582,725,8259,1049,9130,1920,9325,1725xm10143,907l9778,542,9725,392,9570,-59,9517,-209,9302,6,9330,76,9413,287,9469,428,9399,400,9188,316,9048,260,8831,476,8982,529,9433,685,9583,737,9948,1102,10143,907xe" filled="true" fillcolor="#c0c0c0" stroked="false">
            <v:path arrowok="t"/>
            <v:fill opacity="32896f" type="solid"/>
            <w10:wrap type="none"/>
          </v:shape>
        </w:pict>
      </w:r>
      <w:r>
        <w:rPr/>
        <w:t>Where,</w:t>
      </w:r>
    </w:p>
    <w:p>
      <w:pPr>
        <w:pStyle w:val="BodyText"/>
        <w:spacing w:before="6"/>
        <w:rPr>
          <w:sz w:val="34"/>
        </w:rPr>
      </w:pPr>
    </w:p>
    <w:p>
      <w:pPr>
        <w:pStyle w:val="BodyText"/>
        <w:spacing w:line="583" w:lineRule="auto"/>
        <w:ind w:left="548" w:right="5201"/>
      </w:pPr>
      <w:r>
        <w:rPr>
          <w:i/>
        </w:rPr>
        <w:t>nP </w:t>
      </w:r>
      <w:r>
        <w:rPr/>
        <w:t>= number of defectives found in a sample</w:t>
      </w:r>
      <w:r>
        <w:rPr>
          <w:spacing w:val="-57"/>
        </w:rPr>
        <w:t> </w:t>
      </w:r>
      <w:r>
        <w:rPr/>
        <w:t>n</w:t>
      </w:r>
      <w:r>
        <w:rPr>
          <w:position w:val="-2"/>
        </w:rPr>
        <w:t>̅</w:t>
      </w:r>
      <w:r>
        <w:rPr>
          <w:spacing w:val="-9"/>
          <w:position w:val="-2"/>
        </w:rPr>
        <w:t> </w:t>
      </w:r>
      <w:r>
        <w:rPr/>
        <w:t>p</w:t>
      </w:r>
      <w:r>
        <w:rPr>
          <w:position w:val="-2"/>
        </w:rPr>
        <w:t>̅</w:t>
      </w:r>
      <w:r>
        <w:rPr>
          <w:spacing w:val="47"/>
          <w:position w:val="-2"/>
        </w:rPr>
        <w:t> </w:t>
      </w:r>
      <w:r>
        <w:rPr/>
        <w:t>=</w:t>
      </w:r>
      <w:r>
        <w:rPr>
          <w:spacing w:val="-5"/>
        </w:rPr>
        <w:t> </w:t>
      </w:r>
      <w:r>
        <w:rPr/>
        <w:t>average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defectives</w:t>
      </w:r>
      <w:r>
        <w:rPr>
          <w:spacing w:val="-4"/>
        </w:rPr>
        <w:t> </w:t>
      </w:r>
      <w:r>
        <w:rPr/>
        <w:t>units</w:t>
      </w:r>
    </w:p>
    <w:p>
      <w:pPr>
        <w:pStyle w:val="Heading3"/>
        <w:spacing w:line="249" w:lineRule="exact"/>
        <w:jc w:val="left"/>
      </w:pPr>
      <w:r>
        <w:rPr/>
        <w:t>U</w:t>
      </w:r>
      <w:r>
        <w:rPr>
          <w:spacing w:val="-1"/>
        </w:rPr>
        <w:t> </w:t>
      </w:r>
      <w:r>
        <w:rPr/>
        <w:t>Chart: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ind w:left="548"/>
      </w:pP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used when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defects in</w:t>
      </w:r>
      <w:r>
        <w:rPr>
          <w:spacing w:val="-1"/>
        </w:rPr>
        <w:t> </w:t>
      </w:r>
      <w:r>
        <w:rPr/>
        <w:t>an item</w:t>
      </w:r>
      <w:r>
        <w:rPr>
          <w:spacing w:val="-1"/>
        </w:rPr>
        <w:t> </w:t>
      </w:r>
      <w:r>
        <w:rPr/>
        <w:t>or product are</w:t>
      </w:r>
      <w:r>
        <w:rPr>
          <w:spacing w:val="-2"/>
        </w:rPr>
        <w:t> </w:t>
      </w:r>
      <w:r>
        <w:rPr/>
        <w:t>countable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sample size</w:t>
      </w:r>
      <w:r>
        <w:rPr>
          <w:spacing w:val="-2"/>
        </w:rPr>
        <w:t> </w:t>
      </w:r>
      <w:r>
        <w:rPr/>
        <w:t>varies.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0" w:lineRule="exact"/>
        <w:ind w:left="2392"/>
        <w:rPr>
          <w:sz w:val="2"/>
        </w:rPr>
      </w:pPr>
      <w:r>
        <w:rPr>
          <w:sz w:val="2"/>
        </w:rPr>
        <w:pict>
          <v:group style="width:8.550pt;height:.85pt;mso-position-horizontal-relative:char;mso-position-vertical-relative:line" coordorigin="0,0" coordsize="171,17">
            <v:rect style="position:absolute;left:0;top:0;width:171;height:1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540" w:bottom="2440" w:left="1180" w:right="640"/>
        </w:sectPr>
      </w:pPr>
    </w:p>
    <w:p>
      <w:pPr>
        <w:pStyle w:val="BodyText"/>
        <w:spacing w:line="321" w:lineRule="exact" w:before="1"/>
        <w:ind w:left="548"/>
        <w:rPr>
          <w:rFonts w:ascii="Cambria Math" w:hAnsi="Cambria Math" w:eastAsia="Cambria Math"/>
          <w:sz w:val="17"/>
        </w:rPr>
      </w:pPr>
      <w:r>
        <w:rPr/>
        <w:pict>
          <v:rect style="position:absolute;margin-left:178.610001pt;margin-top:11.68666pt;width:8.52pt;height:.84pt;mso-position-horizontal-relative:page;mso-position-vertical-relative:paragraph;z-index:-2130073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1"/>
        </w:rPr>
        <w:t>UCL</w:t>
      </w:r>
      <w:r>
        <w:rPr>
          <w:rFonts w:ascii="Cambria Math" w:hAnsi="Cambria Math" w:eastAsia="Cambria Math"/>
          <w:spacing w:val="1"/>
          <w:position w:val="2"/>
        </w:rPr>
        <w:t>(</w:t>
      </w:r>
      <w:r>
        <w:rPr>
          <w:rFonts w:ascii="Cambria Math" w:hAnsi="Cambria Math" w:eastAsia="Cambria Math"/>
          <w:spacing w:val="5"/>
          <w:position w:val="1"/>
        </w:rPr>
        <w:t>𝑈</w:t>
      </w:r>
      <w:r>
        <w:rPr>
          <w:rFonts w:ascii="Cambria Math" w:hAnsi="Cambria Math" w:eastAsia="Cambria Math"/>
          <w:position w:val="2"/>
        </w:rPr>
        <w:t>)</w:t>
      </w:r>
      <w:r>
        <w:rPr>
          <w:rFonts w:ascii="Cambria Math" w:hAnsi="Cambria Math" w:eastAsia="Cambria Math"/>
          <w:spacing w:val="10"/>
          <w:position w:val="2"/>
        </w:rPr>
        <w:t> </w:t>
      </w:r>
      <w:r>
        <w:rPr>
          <w:rFonts w:ascii="Cambria Math" w:hAnsi="Cambria Math" w:eastAsia="Cambria Math"/>
          <w:position w:val="1"/>
        </w:rPr>
        <w:t>=</w:t>
      </w:r>
      <w:r>
        <w:rPr>
          <w:rFonts w:ascii="Cambria Math" w:hAnsi="Cambria Math" w:eastAsia="Cambria Math"/>
          <w:spacing w:val="15"/>
          <w:position w:val="1"/>
        </w:rPr>
        <w:t> </w:t>
      </w:r>
      <w:r>
        <w:rPr>
          <w:rFonts w:ascii="Cambria Math" w:hAnsi="Cambria Math" w:eastAsia="Cambria Math"/>
          <w:spacing w:val="-114"/>
          <w:position w:val="1"/>
        </w:rPr>
        <w:t>𝑢</w:t>
      </w:r>
      <w:r>
        <w:rPr>
          <w:rFonts w:ascii="Cambria Math" w:hAnsi="Cambria Math" w:eastAsia="Cambria Math"/>
          <w:position w:val="1"/>
        </w:rPr>
        <w:t>̅</w:t>
      </w:r>
      <w:r>
        <w:rPr>
          <w:rFonts w:ascii="Cambria Math" w:hAnsi="Cambria Math" w:eastAsia="Cambria Math"/>
          <w:spacing w:val="16"/>
          <w:position w:val="1"/>
        </w:rPr>
        <w:t> </w:t>
      </w:r>
      <w:r>
        <w:rPr>
          <w:rFonts w:ascii="Cambria Math" w:hAnsi="Cambria Math" w:eastAsia="Cambria Math"/>
          <w:position w:val="1"/>
        </w:rPr>
        <w:t>+ </w:t>
      </w:r>
      <w:r>
        <w:rPr>
          <w:rFonts w:ascii="Cambria Math" w:hAnsi="Cambria Math" w:eastAsia="Cambria Math"/>
          <w:spacing w:val="-1"/>
          <w:position w:val="1"/>
        </w:rPr>
        <w:t>3</w:t>
      </w:r>
      <w:r>
        <w:rPr>
          <w:rFonts w:ascii="Cambria Math" w:hAnsi="Cambria Math" w:eastAsia="Cambria Math"/>
          <w:w w:val="114"/>
        </w:rPr>
        <w:t>√</w:t>
      </w:r>
      <w:r>
        <w:rPr>
          <w:rFonts w:ascii="Cambria Math" w:hAnsi="Cambria Math" w:eastAsia="Cambria Math"/>
          <w:spacing w:val="-24"/>
        </w:rPr>
        <w:t> </w:t>
      </w:r>
      <w:r>
        <w:rPr>
          <w:rFonts w:ascii="Cambria Math" w:hAnsi="Cambria Math" w:eastAsia="Cambria Math"/>
          <w:spacing w:val="-97"/>
          <w:w w:val="113"/>
          <w:position w:val="15"/>
          <w:sz w:val="17"/>
        </w:rPr>
        <w:t>𝑢</w:t>
      </w:r>
      <w:r>
        <w:rPr>
          <w:rFonts w:ascii="Cambria Math" w:hAnsi="Cambria Math" w:eastAsia="Cambria Math"/>
          <w:w w:val="100"/>
          <w:position w:val="16"/>
          <w:sz w:val="17"/>
        </w:rPr>
        <w:t>̅</w:t>
      </w:r>
    </w:p>
    <w:p>
      <w:pPr>
        <w:spacing w:line="158" w:lineRule="auto" w:before="0"/>
        <w:ind w:left="0" w:right="38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5"/>
          <w:sz w:val="17"/>
        </w:rPr>
        <w:t>𝑛</w:t>
      </w:r>
      <w:r>
        <w:rPr>
          <w:rFonts w:ascii="Cambria Math" w:eastAsia="Cambria Math"/>
          <w:w w:val="115"/>
          <w:position w:val="-3"/>
          <w:sz w:val="14"/>
        </w:rPr>
        <w:t>𝑖</w:t>
      </w:r>
    </w:p>
    <w:p>
      <w:pPr>
        <w:pStyle w:val="BodyText"/>
        <w:spacing w:before="87"/>
        <w:ind w:left="548"/>
      </w:pPr>
      <w:r>
        <w:rPr/>
        <w:br w:type="column"/>
      </w:r>
      <w:r>
        <w:rPr/>
        <w:t>2.22</w:t>
      </w:r>
    </w:p>
    <w:p>
      <w:pPr>
        <w:spacing w:after="0"/>
        <w:sectPr>
          <w:type w:val="continuous"/>
          <w:pgSz w:w="11910" w:h="16840"/>
          <w:pgMar w:top="1540" w:bottom="2440" w:left="1180" w:right="640"/>
          <w:cols w:num="2" w:equalWidth="0">
            <w:col w:w="2595" w:space="5686"/>
            <w:col w:w="1809"/>
          </w:cols>
        </w:sect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tabs>
          <w:tab w:pos="9249" w:val="right" w:leader="none"/>
        </w:tabs>
        <w:spacing w:before="76"/>
        <w:ind w:left="548"/>
      </w:pPr>
      <w:r>
        <w:rPr>
          <w:rFonts w:ascii="Cambria Math" w:hAnsi="Cambria Math" w:eastAsia="Cambria Math"/>
          <w:spacing w:val="-1"/>
        </w:rPr>
        <w:t>C</w:t>
      </w:r>
      <w:r>
        <w:rPr>
          <w:rFonts w:ascii="Cambria Math" w:hAnsi="Cambria Math" w:eastAsia="Cambria Math"/>
        </w:rPr>
        <w:t>L</w:t>
      </w:r>
      <w:r>
        <w:rPr>
          <w:rFonts w:ascii="Cambria Math" w:hAnsi="Cambria Math" w:eastAsia="Cambria Math"/>
          <w:spacing w:val="1"/>
          <w:position w:val="1"/>
        </w:rPr>
        <w:t>(</w:t>
      </w:r>
      <w:r>
        <w:rPr>
          <w:rFonts w:ascii="Cambria Math" w:hAnsi="Cambria Math" w:eastAsia="Cambria Math"/>
          <w:spacing w:val="5"/>
        </w:rPr>
        <w:t>𝑈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13"/>
          <w:position w:val="1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  <w:spacing w:val="-114"/>
        </w:rPr>
        <w:t>𝑢</w:t>
      </w:r>
      <w:r>
        <w:rPr>
          <w:rFonts w:ascii="Cambria Math" w:hAnsi="Cambria Math" w:eastAsia="Cambria Math"/>
        </w:rPr>
        <w:t>̅</w:t>
      </w:r>
      <w:r>
        <w:rPr/>
        <w:t> </w:t>
        <w:tab/>
        <w:t>2.23</w:t>
      </w:r>
    </w:p>
    <w:p>
      <w:pPr>
        <w:spacing w:after="0"/>
        <w:sectPr>
          <w:type w:val="continuous"/>
          <w:pgSz w:w="11910" w:h="16840"/>
          <w:pgMar w:top="1540" w:bottom="2440" w:left="1180" w:right="640"/>
        </w:sectPr>
      </w:pPr>
    </w:p>
    <w:p>
      <w:pPr>
        <w:pStyle w:val="BodyText"/>
        <w:spacing w:line="321" w:lineRule="exact" w:before="472"/>
        <w:ind w:left="548"/>
        <w:rPr>
          <w:rFonts w:ascii="Cambria Math" w:hAnsi="Cambria Math" w:eastAsia="Cambria Math"/>
          <w:sz w:val="17"/>
        </w:rPr>
      </w:pPr>
      <w:r>
        <w:rPr/>
        <w:pict>
          <v:rect style="position:absolute;margin-left:177.289993pt;margin-top:35.236652pt;width:8.52pt;height:.84pt;mso-position-horizontal-relative:page;mso-position-vertical-relative:paragraph;z-index:-21300224" filled="true" fillcolor="#000000" stroked="false">
            <v:fill type="solid"/>
            <w10:wrap type="none"/>
          </v:rect>
        </w:pict>
      </w:r>
      <w:r>
        <w:rPr/>
        <w:pict>
          <v:rect style="position:absolute;margin-left:177.289993pt;margin-top:22.516651pt;width:8.52pt;height:.84pt;mso-position-horizontal-relative:page;mso-position-vertical-relative:paragraph;z-index:1575987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1"/>
        </w:rPr>
        <w:t>L</w:t>
      </w:r>
      <w:r>
        <w:rPr>
          <w:rFonts w:ascii="Cambria Math" w:hAnsi="Cambria Math" w:eastAsia="Cambria Math"/>
          <w:spacing w:val="-1"/>
          <w:position w:val="1"/>
        </w:rPr>
        <w:t>C</w:t>
      </w:r>
      <w:r>
        <w:rPr>
          <w:rFonts w:ascii="Cambria Math" w:hAnsi="Cambria Math" w:eastAsia="Cambria Math"/>
          <w:position w:val="1"/>
        </w:rPr>
        <w:t>L</w:t>
      </w:r>
      <w:r>
        <w:rPr>
          <w:rFonts w:ascii="Cambria Math" w:hAnsi="Cambria Math" w:eastAsia="Cambria Math"/>
          <w:spacing w:val="1"/>
          <w:position w:val="2"/>
        </w:rPr>
        <w:t>(</w:t>
      </w:r>
      <w:r>
        <w:rPr>
          <w:rFonts w:ascii="Cambria Math" w:hAnsi="Cambria Math" w:eastAsia="Cambria Math"/>
          <w:spacing w:val="5"/>
          <w:position w:val="1"/>
        </w:rPr>
        <w:t>𝑈</w:t>
      </w:r>
      <w:r>
        <w:rPr>
          <w:rFonts w:ascii="Cambria Math" w:hAnsi="Cambria Math" w:eastAsia="Cambria Math"/>
          <w:position w:val="2"/>
        </w:rPr>
        <w:t>)</w:t>
      </w:r>
      <w:r>
        <w:rPr>
          <w:rFonts w:ascii="Cambria Math" w:hAnsi="Cambria Math" w:eastAsia="Cambria Math"/>
          <w:spacing w:val="10"/>
          <w:position w:val="2"/>
        </w:rPr>
        <w:t> </w:t>
      </w:r>
      <w:r>
        <w:rPr>
          <w:rFonts w:ascii="Cambria Math" w:hAnsi="Cambria Math" w:eastAsia="Cambria Math"/>
          <w:position w:val="1"/>
        </w:rPr>
        <w:t>=</w:t>
      </w:r>
      <w:r>
        <w:rPr>
          <w:rFonts w:ascii="Cambria Math" w:hAnsi="Cambria Math" w:eastAsia="Cambria Math"/>
          <w:spacing w:val="15"/>
          <w:position w:val="1"/>
        </w:rPr>
        <w:t> </w:t>
      </w:r>
      <w:r>
        <w:rPr>
          <w:rFonts w:ascii="Cambria Math" w:hAnsi="Cambria Math" w:eastAsia="Cambria Math"/>
          <w:spacing w:val="-114"/>
          <w:position w:val="1"/>
        </w:rPr>
        <w:t>𝑢</w:t>
      </w:r>
      <w:r>
        <w:rPr>
          <w:rFonts w:ascii="Cambria Math" w:hAnsi="Cambria Math" w:eastAsia="Cambria Math"/>
          <w:position w:val="1"/>
        </w:rPr>
        <w:t>̅</w:t>
      </w:r>
      <w:r>
        <w:rPr>
          <w:rFonts w:ascii="Cambria Math" w:hAnsi="Cambria Math" w:eastAsia="Cambria Math"/>
          <w:spacing w:val="16"/>
          <w:position w:val="1"/>
        </w:rPr>
        <w:t> </w:t>
      </w:r>
      <w:r>
        <w:rPr>
          <w:rFonts w:ascii="Cambria Math" w:hAnsi="Cambria Math" w:eastAsia="Cambria Math"/>
          <w:position w:val="1"/>
        </w:rPr>
        <w:t>− </w:t>
      </w:r>
      <w:r>
        <w:rPr>
          <w:rFonts w:ascii="Cambria Math" w:hAnsi="Cambria Math" w:eastAsia="Cambria Math"/>
          <w:spacing w:val="-1"/>
          <w:position w:val="1"/>
        </w:rPr>
        <w:t>3</w:t>
      </w:r>
      <w:r>
        <w:rPr>
          <w:rFonts w:ascii="Cambria Math" w:hAnsi="Cambria Math" w:eastAsia="Cambria Math"/>
          <w:w w:val="114"/>
        </w:rPr>
        <w:t>√</w:t>
      </w:r>
      <w:r>
        <w:rPr>
          <w:rFonts w:ascii="Cambria Math" w:hAnsi="Cambria Math" w:eastAsia="Cambria Math"/>
          <w:spacing w:val="-24"/>
        </w:rPr>
        <w:t> </w:t>
      </w:r>
      <w:r>
        <w:rPr>
          <w:rFonts w:ascii="Cambria Math" w:hAnsi="Cambria Math" w:eastAsia="Cambria Math"/>
          <w:spacing w:val="-97"/>
          <w:w w:val="113"/>
          <w:position w:val="15"/>
          <w:sz w:val="17"/>
        </w:rPr>
        <w:t>𝑢</w:t>
      </w:r>
      <w:r>
        <w:rPr>
          <w:rFonts w:ascii="Cambria Math" w:hAnsi="Cambria Math" w:eastAsia="Cambria Math"/>
          <w:w w:val="100"/>
          <w:position w:val="16"/>
          <w:sz w:val="17"/>
        </w:rPr>
        <w:t>̅</w:t>
      </w:r>
    </w:p>
    <w:p>
      <w:pPr>
        <w:spacing w:line="158" w:lineRule="auto" w:before="0"/>
        <w:ind w:left="0" w:right="38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5"/>
          <w:sz w:val="17"/>
        </w:rPr>
        <w:t>𝑛</w:t>
      </w:r>
      <w:r>
        <w:rPr>
          <w:rFonts w:ascii="Cambria Math" w:eastAsia="Cambria Math"/>
          <w:w w:val="115"/>
          <w:position w:val="-3"/>
          <w:sz w:val="14"/>
        </w:rPr>
        <w:t>𝑖</w:t>
      </w:r>
    </w:p>
    <w:p>
      <w:pPr>
        <w:pStyle w:val="BodyText"/>
        <w:spacing w:before="558"/>
        <w:ind w:left="548"/>
      </w:pPr>
      <w:r>
        <w:rPr/>
        <w:br w:type="column"/>
      </w:r>
      <w:r>
        <w:rPr/>
        <w:t>2.24</w:t>
      </w:r>
    </w:p>
    <w:p>
      <w:pPr>
        <w:spacing w:after="0"/>
        <w:sectPr>
          <w:type w:val="continuous"/>
          <w:pgSz w:w="11910" w:h="16840"/>
          <w:pgMar w:top="1540" w:bottom="2440" w:left="1180" w:right="640"/>
          <w:cols w:num="2" w:equalWidth="0">
            <w:col w:w="2569" w:space="5713"/>
            <w:col w:w="1808"/>
          </w:cols>
        </w:sectPr>
      </w:pPr>
    </w:p>
    <w:p>
      <w:pPr>
        <w:pStyle w:val="BodyText"/>
        <w:spacing w:before="2"/>
        <w:rPr>
          <w:sz w:val="37"/>
        </w:rPr>
      </w:pPr>
    </w:p>
    <w:p>
      <w:pPr>
        <w:pStyle w:val="BodyText"/>
        <w:ind w:left="548"/>
      </w:pPr>
      <w:r>
        <w:rPr>
          <w:i/>
        </w:rPr>
        <w:t>U</w:t>
      </w:r>
      <w:r>
        <w:rPr>
          <w:i/>
          <w:spacing w:val="-1"/>
        </w:rPr>
        <w:t> </w:t>
      </w:r>
      <w:r>
        <w:rPr>
          <w:i/>
        </w:rPr>
        <w:t>= </w:t>
      </w:r>
      <w:r>
        <w:rPr/>
        <w:t>number</w:t>
      </w:r>
      <w:r>
        <w:rPr>
          <w:spacing w:val="-3"/>
        </w:rPr>
        <w:t> </w:t>
      </w:r>
      <w:r>
        <w:rPr/>
        <w:t>of defects per (standard)</w:t>
      </w:r>
      <w:r>
        <w:rPr>
          <w:spacing w:val="-2"/>
        </w:rPr>
        <w:t> </w:t>
      </w:r>
      <w:r>
        <w:rPr/>
        <w:t>unit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556" w:lineRule="auto"/>
        <w:ind w:left="548" w:right="4788"/>
      </w:pPr>
      <w:r>
        <w:rPr>
          <w:i/>
        </w:rPr>
        <w:t>u</w:t>
      </w:r>
      <w:r>
        <w:rPr>
          <w:i/>
          <w:position w:val="-2"/>
        </w:rPr>
        <w:t>̅ </w:t>
      </w:r>
      <w:r>
        <w:rPr/>
        <w:t>= average of the </w:t>
      </w:r>
      <w:r>
        <w:rPr>
          <w:i/>
        </w:rPr>
        <w:t>u </w:t>
      </w:r>
      <w:r>
        <w:rPr/>
        <w:t>values from the sample units</w:t>
      </w:r>
      <w:r>
        <w:rPr>
          <w:spacing w:val="-57"/>
        </w:rPr>
        <w:t> </w:t>
      </w:r>
      <w:r>
        <w:rPr>
          <w:position w:val="2"/>
        </w:rPr>
        <w:t>n</w:t>
      </w:r>
      <w:r>
        <w:rPr>
          <w:sz w:val="16"/>
        </w:rPr>
        <w:t>i</w:t>
      </w:r>
      <w:r>
        <w:rPr>
          <w:spacing w:val="19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number</w:t>
      </w:r>
      <w:r>
        <w:rPr>
          <w:spacing w:val="-3"/>
          <w:position w:val="2"/>
        </w:rPr>
        <w:t> </w:t>
      </w:r>
      <w:r>
        <w:rPr>
          <w:position w:val="2"/>
        </w:rPr>
        <w:t>of standard units in each</w:t>
      </w:r>
      <w:r>
        <w:rPr>
          <w:spacing w:val="-1"/>
          <w:position w:val="2"/>
        </w:rPr>
        <w:t> </w:t>
      </w:r>
      <w:r>
        <w:rPr>
          <w:position w:val="2"/>
        </w:rPr>
        <w:t>sample</w:t>
      </w:r>
      <w:r>
        <w:rPr>
          <w:spacing w:val="-1"/>
          <w:position w:val="2"/>
        </w:rPr>
        <w:t> </w:t>
      </w:r>
      <w:r>
        <w:rPr>
          <w:position w:val="2"/>
        </w:rPr>
        <w:t>unit</w:t>
      </w:r>
    </w:p>
    <w:p>
      <w:pPr>
        <w:pStyle w:val="BodyText"/>
        <w:spacing w:before="29"/>
        <w:ind w:left="548"/>
      </w:pPr>
      <w:r>
        <w:rPr/>
        <w:t>The</w:t>
      </w:r>
      <w:r>
        <w:rPr>
          <w:spacing w:val="-3"/>
        </w:rPr>
        <w:t> </w:t>
      </w:r>
      <w:r>
        <w:rPr/>
        <w:t>choice</w:t>
      </w:r>
      <w:r>
        <w:rPr>
          <w:spacing w:val="-2"/>
        </w:rPr>
        <w:t> </w:t>
      </w:r>
      <w:r>
        <w:rPr/>
        <w:t>of control</w:t>
      </w:r>
      <w:r>
        <w:rPr>
          <w:spacing w:val="-1"/>
        </w:rPr>
        <w:t> </w:t>
      </w:r>
      <w:r>
        <w:rPr/>
        <w:t>chart is graphically</w:t>
      </w:r>
      <w:r>
        <w:rPr>
          <w:spacing w:val="-1"/>
        </w:rPr>
        <w:t> </w:t>
      </w:r>
      <w:r>
        <w:rPr/>
        <w:t>displayed by the</w:t>
      </w:r>
      <w:r>
        <w:rPr>
          <w:spacing w:val="1"/>
        </w:rPr>
        <w:t> </w:t>
      </w:r>
      <w:r>
        <w:rPr/>
        <w:t>algorithm in</w:t>
      </w:r>
    </w:p>
    <w:p>
      <w:pPr>
        <w:spacing w:after="0"/>
        <w:sectPr>
          <w:type w:val="continuous"/>
          <w:pgSz w:w="11910" w:h="16840"/>
          <w:pgMar w:top="1540" w:bottom="2440" w:left="1180" w:right="640"/>
        </w:sectPr>
      </w:pPr>
    </w:p>
    <w:p>
      <w:pPr>
        <w:pStyle w:val="BodyText"/>
        <w:ind w:left="548"/>
        <w:rPr>
          <w:sz w:val="20"/>
        </w:rPr>
      </w:pPr>
      <w:r>
        <w:rPr>
          <w:sz w:val="20"/>
        </w:rPr>
        <w:drawing>
          <wp:inline distT="0" distB="0" distL="0" distR="0">
            <wp:extent cx="5713840" cy="3450431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840" cy="345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8"/>
        </w:rPr>
      </w:pPr>
    </w:p>
    <w:p>
      <w:pPr>
        <w:spacing w:before="90"/>
        <w:ind w:left="548" w:right="0" w:firstLine="0"/>
        <w:jc w:val="left"/>
        <w:rPr>
          <w:b/>
          <w:sz w:val="24"/>
        </w:rPr>
      </w:pPr>
      <w:r>
        <w:rPr/>
        <w:pict>
          <v:shape style="position:absolute;margin-left:73.662003pt;margin-top:-165.936905pt;width:433.5pt;height:445.75pt;mso-position-horizontal-relative:page;mso-position-vertical-relative:paragraph;z-index:-21299200" coordorigin="1473,-3319" coordsize="8670,8915" path="m2539,5401l1668,4530,1473,4725,2344,5596,2539,5401xm3131,4725l3130,4686,3125,4643,3116,4599,3102,4555,3083,4511,3060,4468,3032,4426,3002,4385,2968,4345,2931,4305,2412,3786,2218,3980,2749,4512,2782,4548,2806,4583,2823,4618,2833,4652,2835,4685,2828,4716,2814,4744,2793,4770,2767,4792,2738,4806,2707,4812,2674,4810,2640,4800,2605,4783,2570,4759,2534,4727,2003,4195,1808,4390,2328,4909,2362,4941,2401,4973,2445,5006,2493,5038,2525,5057,2560,5073,2597,5086,2635,5097,2674,5105,2710,5109,2744,5109,2777,5105,2808,5098,2840,5087,2872,5071,2903,5050,2934,5027,2962,5004,2988,4981,3012,4958,3048,4918,3079,4877,3102,4836,3119,4793,3127,4761,3131,4725xm3859,3942l3853,3878,3837,3812,3811,3745,3783,3691,3748,3635,3705,3577,3655,3518,3638,3500,3598,3458,3574,3436,3574,3930,3569,3970,3554,4007,3528,4040,3495,4065,3458,4080,3418,4085,3373,4078,3324,4060,3271,4029,3212,3983,3148,3924,3089,3860,3043,3801,3012,3747,2993,3698,2987,3654,2991,3613,3006,3577,3030,3546,3063,3520,3099,3505,3140,3500,3184,3505,3232,3522,3284,3552,3340,3594,3400,3649,3465,3719,3515,3782,3549,3837,3568,3886,3574,3930,3574,3436,3528,3393,3459,3338,3390,3293,3321,3257,3253,3232,3186,3216,3107,3210,3032,3220,2960,3246,2891,3286,2827,3342,2773,3405,2733,3473,2709,3544,2700,3620,2706,3700,2723,3768,2749,3837,2785,3907,2831,3977,2887,4047,2953,4118,3013,4175,3073,4225,3133,4267,3192,4301,3250,4329,3321,4353,3388,4367,3452,4370,3512,4364,3570,4348,3626,4321,3682,4283,3735,4235,3782,4181,3818,4125,3835,4085,3843,4066,3856,4005,3859,3942xm4130,3362l3943,3175,3689,3429,3876,3616,4130,3362xm4641,3299l3770,2428,3575,2623,4446,3494,4641,3299xm4975,2965l4652,2642,4758,2535,4809,2475,4814,2465,4843,2414,4860,2351,4859,2286,4843,2220,4820,2169,4813,2154,4769,2088,4710,2022,4647,1965,4584,1922,4575,1918,4575,2311,4574,2337,4564,2363,4547,2390,4523,2418,4475,2465,4281,2271,4336,2216,4363,2192,4389,2177,4415,2169,4439,2170,4463,2176,4486,2187,4508,2201,4529,2220,4547,2241,4561,2264,4570,2287,4575,2311,4575,1918,4521,1893,4460,1877,4400,1876,4342,1891,4286,1921,4232,1966,3908,2289,4780,3161,4975,2965xm5765,2175l5109,1519,5307,1321,5092,1106,4501,1697,4716,1912,4914,1714,5570,2370,5765,2175xm6400,1540l5744,884,5943,685,5728,470,5136,1062,5351,1277,5550,1079,6206,1735,6400,1540xm7134,667l7128,603,7112,537,7086,470,7058,416,7023,360,6980,302,6930,244,6912,225,6873,183,6849,161,6849,655,6844,695,6828,732,6802,765,6770,790,6733,805,6693,810,6648,803,6599,785,6546,754,6487,708,6423,649,6364,585,6318,526,6286,472,6268,423,6262,379,6266,338,6281,302,6305,271,6338,245,6374,230,6415,225,6459,230,6507,247,6559,277,6615,319,6675,374,6740,444,6790,507,6824,563,6843,611,6849,655,6849,161,6803,118,6733,63,6664,18,6596,-18,6528,-43,6460,-59,6382,-65,6306,-55,6235,-29,6166,11,6102,67,6048,130,6008,198,5984,269,5975,345,5981,425,5998,493,6024,562,6060,632,6106,702,6161,772,6227,843,6288,900,6348,950,6408,992,6467,1026,6525,1054,6596,1078,6663,1092,6727,1095,6787,1089,6845,1073,6901,1046,6956,1008,7010,960,7057,906,7093,850,7110,810,7118,791,7131,730,7134,667xm8147,-329l8142,-377,8130,-428,8111,-481,8086,-535,8056,-591,8018,-648,7957,-624,7776,-549,7808,-503,7832,-459,7850,-419,7861,-382,7864,-347,7858,-313,7843,-283,7820,-254,7789,-230,7755,-216,7717,-212,7677,-218,7630,-236,7577,-270,7515,-320,7446,-385,7394,-441,7352,-493,7321,-540,7301,-583,7288,-635,7289,-681,7302,-722,7329,-758,7344,-771,7361,-782,7379,-789,7399,-794,7419,-796,7441,-796,7463,-793,7486,-787,7501,-781,7519,-772,7540,-761,7563,-747,7682,-972,7599,-1018,7520,-1050,7446,-1069,7377,-1076,7310,-1068,7246,-1045,7183,-1007,7123,-955,7069,-892,7031,-825,7007,-755,6998,-681,7004,-604,7021,-537,7047,-469,7083,-400,7130,-330,7186,-259,7253,-188,7318,-127,7381,-75,7444,-31,7506,4,7567,31,7639,55,7707,68,7768,71,7824,64,7877,47,7929,20,7981,-16,8033,-63,8071,-105,8102,-148,8124,-192,8138,-236,8146,-282,8147,-329xm8845,-1044l8838,-1108,8823,-1174,8797,-1241,8769,-1295,8734,-1351,8691,-1408,8641,-1467,8623,-1486,8584,-1528,8560,-1550,8560,-1056,8555,-1016,8539,-979,8513,-946,8481,-921,8444,-906,8404,-901,8359,-908,8310,-926,8256,-957,8198,-1002,8134,-1061,8075,-1125,8029,-1184,7997,-1239,7979,-1288,7973,-1332,7977,-1373,7991,-1408,8016,-1440,8048,-1466,8085,-1481,8126,-1486,8170,-1481,8218,-1464,8270,-1434,8326,-1392,8386,-1337,8451,-1267,8501,-1204,8535,-1148,8554,-1100,8560,-1056,8560,-1550,8514,-1593,8444,-1648,8375,-1693,8307,-1729,8239,-1754,8171,-1770,8093,-1776,8017,-1766,7945,-1740,7877,-1700,7812,-1644,7758,-1581,7719,-1513,7695,-1441,7686,-1366,7692,-1286,7708,-1218,7735,-1149,7771,-1079,7816,-1009,7872,-939,7938,-868,7999,-811,8059,-761,8119,-719,8178,-684,8236,-657,8306,-633,8374,-619,8438,-616,8498,-622,8556,-638,8612,-665,8667,-703,8721,-751,8768,-805,8804,-861,8821,-901,8829,-920,8842,-981,8845,-1044xm9325,-1385l9002,-1708,9109,-1815,9159,-1875,9165,-1885,9193,-1936,9210,-2000,9210,-2065,9194,-2130,9171,-2181,9164,-2196,9119,-2262,9061,-2328,8997,-2385,8934,-2428,8925,-2432,8925,-2039,8924,-2013,8915,-1987,8898,-1960,8873,-1933,8826,-1885,8631,-2079,8687,-2135,8714,-2158,8740,-2173,8765,-2181,8789,-2180,8813,-2174,8836,-2163,8858,-2149,8879,-2131,8897,-2109,8911,-2087,8920,-2063,8925,-2039,8925,-2432,8872,-2457,8810,-2473,8750,-2474,8692,-2460,8636,-2430,8582,-2384,8259,-2061,9130,-1190,9325,-1385xm10143,-2203l9778,-2568,9725,-2718,9570,-3169,9517,-3319,9302,-3104,9330,-3033,9413,-2822,9469,-2682,9399,-2710,9188,-2793,9048,-2850,8831,-2633,8982,-2581,9433,-2425,9583,-2373,9948,-2008,10143,-2203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0"/>
        </w:rPr>
        <w:t>Figure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2. 4 </w:t>
      </w:r>
      <w:r>
        <w:rPr>
          <w:b/>
          <w:sz w:val="24"/>
        </w:rPr>
        <w:t>Algorithm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select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control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chart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spacing w:before="1"/>
        <w:ind w:left="548"/>
      </w:pPr>
      <w:r>
        <w:rPr/>
        <w:t>Source:</w:t>
      </w:r>
      <w:r>
        <w:rPr>
          <w:spacing w:val="-2"/>
        </w:rPr>
        <w:t> </w:t>
      </w:r>
      <w:r>
        <w:rPr/>
        <w:t>(Ieren</w:t>
      </w:r>
      <w:r>
        <w:rPr>
          <w:spacing w:val="1"/>
        </w:rPr>
        <w:t> </w:t>
      </w:r>
      <w:r>
        <w:rPr/>
        <w:t>et</w:t>
      </w:r>
      <w:r>
        <w:rPr>
          <w:spacing w:val="-1"/>
        </w:rPr>
        <w:t> </w:t>
      </w:r>
      <w:r>
        <w:rPr/>
        <w:t>al,</w:t>
      </w:r>
      <w:r>
        <w:rPr>
          <w:spacing w:val="-2"/>
        </w:rPr>
        <w:t> </w:t>
      </w:r>
      <w:r>
        <w:rPr/>
        <w:t>2020).</w:t>
      </w:r>
    </w:p>
    <w:p>
      <w:pPr>
        <w:pStyle w:val="BodyText"/>
        <w:spacing w:before="6"/>
        <w:rPr>
          <w:sz w:val="27"/>
        </w:rPr>
      </w:pPr>
    </w:p>
    <w:p>
      <w:pPr>
        <w:pStyle w:val="Heading3"/>
        <w:numPr>
          <w:ilvl w:val="1"/>
          <w:numId w:val="14"/>
        </w:numPr>
        <w:tabs>
          <w:tab w:pos="1029" w:val="left" w:leader="none"/>
        </w:tabs>
        <w:spacing w:line="240" w:lineRule="auto" w:before="0" w:after="0"/>
        <w:ind w:left="1028" w:right="0" w:hanging="481"/>
        <w:jc w:val="both"/>
      </w:pPr>
      <w:bookmarkStart w:name="_bookmark33" w:id="57"/>
      <w:bookmarkEnd w:id="57"/>
      <w:r>
        <w:rPr>
          <w:b w:val="0"/>
        </w:rPr>
      </w:r>
      <w:bookmarkStart w:name="_bookmark33" w:id="58"/>
      <w:bookmarkEnd w:id="58"/>
      <w:r>
        <w:rPr/>
        <w:t>P</w:t>
      </w:r>
      <w:r>
        <w:rPr/>
        <w:t>rocess</w:t>
      </w:r>
      <w:r>
        <w:rPr>
          <w:spacing w:val="-3"/>
        </w:rPr>
        <w:t> </w:t>
      </w:r>
      <w:r>
        <w:rPr/>
        <w:t>Capability</w:t>
      </w:r>
      <w:r>
        <w:rPr>
          <w:spacing w:val="-3"/>
        </w:rPr>
        <w:t> </w:t>
      </w:r>
      <w:r>
        <w:rPr/>
        <w:t>Analysis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480" w:lineRule="auto"/>
        <w:ind w:left="548" w:right="793"/>
        <w:jc w:val="both"/>
      </w:pPr>
      <w:r>
        <w:rPr/>
        <w:t>Process capability analysis is a formal study to estimate process capability, </w:t>
      </w:r>
      <w:r>
        <w:rPr>
          <w:sz w:val="22"/>
        </w:rPr>
        <w:t>which </w:t>
      </w:r>
      <w:r>
        <w:rPr/>
        <w:t>usually</w:t>
      </w:r>
      <w:r>
        <w:rPr>
          <w:spacing w:val="1"/>
        </w:rPr>
        <w:t> </w:t>
      </w:r>
      <w:r>
        <w:rPr/>
        <w:t>measures functional parameters or critical-to-quality characteristics on the product and not</w:t>
      </w:r>
      <w:r>
        <w:rPr>
          <w:spacing w:val="-57"/>
        </w:rPr>
        <w:t> </w:t>
      </w:r>
      <w:r>
        <w:rPr/>
        <w:t>the process itself (Montgomery, 2009). Process capability studies indicate if a process is</w:t>
      </w:r>
      <w:r>
        <w:rPr>
          <w:spacing w:val="1"/>
        </w:rPr>
        <w:t> </w:t>
      </w:r>
      <w:r>
        <w:rPr/>
        <w:t>capable</w:t>
      </w:r>
      <w:r>
        <w:rPr>
          <w:spacing w:val="-1"/>
        </w:rPr>
        <w:t> </w:t>
      </w:r>
      <w:r>
        <w:rPr/>
        <w:t>of producing virtually</w:t>
      </w:r>
      <w:r>
        <w:rPr>
          <w:spacing w:val="-1"/>
        </w:rPr>
        <w:t> </w:t>
      </w:r>
      <w:r>
        <w:rPr/>
        <w:t>all-conforming product (Erameh</w:t>
      </w:r>
      <w:r>
        <w:rPr>
          <w:spacing w:val="1"/>
        </w:rPr>
        <w:t> </w:t>
      </w:r>
      <w:r>
        <w:rPr/>
        <w:t>et</w:t>
      </w:r>
      <w:r>
        <w:rPr>
          <w:spacing w:val="-1"/>
        </w:rPr>
        <w:t> </w:t>
      </w:r>
      <w:r>
        <w:rPr/>
        <w:t>al, 2016).</w:t>
      </w:r>
    </w:p>
    <w:p>
      <w:pPr>
        <w:pStyle w:val="BodyText"/>
        <w:spacing w:line="480" w:lineRule="auto" w:before="121"/>
        <w:ind w:left="548" w:right="794"/>
        <w:jc w:val="both"/>
      </w:pPr>
      <w:r>
        <w:rPr/>
        <w:t>(Jayakumar and Raju 2016), stated that, by definition, process capability is the minimum</w:t>
      </w:r>
      <w:r>
        <w:rPr>
          <w:spacing w:val="1"/>
        </w:rPr>
        <w:t> </w:t>
      </w:r>
      <w:r>
        <w:rPr/>
        <w:t>spread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specific</w:t>
      </w:r>
      <w:r>
        <w:rPr>
          <w:spacing w:val="-7"/>
        </w:rPr>
        <w:t> </w:t>
      </w:r>
      <w:r>
        <w:rPr/>
        <w:t>measurement</w:t>
      </w:r>
      <w:r>
        <w:rPr>
          <w:spacing w:val="-6"/>
        </w:rPr>
        <w:t> </w:t>
      </w:r>
      <w:r>
        <w:rPr/>
        <w:t>variation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will</w:t>
      </w:r>
      <w:r>
        <w:rPr>
          <w:spacing w:val="-6"/>
        </w:rPr>
        <w:t> </w:t>
      </w:r>
      <w:r>
        <w:rPr/>
        <w:t>include</w:t>
      </w:r>
      <w:r>
        <w:rPr>
          <w:spacing w:val="-5"/>
        </w:rPr>
        <w:t> </w:t>
      </w:r>
      <w:r>
        <w:rPr/>
        <w:t>99.73%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measurements</w:t>
      </w:r>
      <w:r>
        <w:rPr>
          <w:spacing w:val="-58"/>
        </w:rPr>
        <w:t> </w:t>
      </w:r>
      <w:r>
        <w:rPr/>
        <w:t>from the given process. From a normal curve, 99.73% of the area lies between -3б to + 3б,</w:t>
      </w:r>
      <w:r>
        <w:rPr>
          <w:spacing w:val="-57"/>
        </w:rPr>
        <w:t> </w:t>
      </w:r>
      <w:r>
        <w:rPr/>
        <w:t>therefore, process capability, also known as the natural tolerance, is equal to six sigma</w:t>
      </w:r>
      <w:r>
        <w:rPr>
          <w:spacing w:val="1"/>
        </w:rPr>
        <w:t> </w:t>
      </w:r>
      <w:r>
        <w:rPr/>
        <w:t>(process capability = 6б) (Jayakumar and Raju, 2016). Put another way, only 0.27% of the</w:t>
      </w:r>
      <w:r>
        <w:rPr>
          <w:spacing w:val="1"/>
        </w:rPr>
        <w:t> </w:t>
      </w:r>
      <w:r>
        <w:rPr/>
        <w:t>process output will fall outside the natural tolerance limits</w:t>
      </w:r>
      <w:r>
        <w:rPr>
          <w:sz w:val="20"/>
        </w:rPr>
        <w:t>,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/>
        <w:t>corresponds to 2700</w:t>
      </w:r>
      <w:r>
        <w:rPr>
          <w:spacing w:val="1"/>
        </w:rPr>
        <w:t> </w:t>
      </w:r>
      <w:r>
        <w:rPr/>
        <w:t>nonconforming</w:t>
      </w:r>
      <w:r>
        <w:rPr>
          <w:spacing w:val="-1"/>
        </w:rPr>
        <w:t> </w:t>
      </w:r>
      <w:r>
        <w:rPr/>
        <w:t>parts per</w:t>
      </w:r>
      <w:r>
        <w:rPr>
          <w:spacing w:val="1"/>
        </w:rPr>
        <w:t> </w:t>
      </w:r>
      <w:r>
        <w:rPr/>
        <w:t>million. (Montgomery, 2009).</w:t>
      </w:r>
    </w:p>
    <w:p>
      <w:pPr>
        <w:spacing w:after="0" w:line="480" w:lineRule="auto"/>
        <w:jc w:val="both"/>
        <w:sectPr>
          <w:pgSz w:w="11910" w:h="16840"/>
          <w:pgMar w:header="0" w:footer="1100" w:top="1500" w:bottom="1380" w:left="1180" w:right="640"/>
        </w:sectPr>
      </w:pPr>
    </w:p>
    <w:p>
      <w:pPr>
        <w:pStyle w:val="Heading3"/>
        <w:numPr>
          <w:ilvl w:val="2"/>
          <w:numId w:val="14"/>
        </w:numPr>
        <w:tabs>
          <w:tab w:pos="1209" w:val="left" w:leader="none"/>
        </w:tabs>
        <w:spacing w:line="240" w:lineRule="auto" w:before="73" w:after="0"/>
        <w:ind w:left="1208" w:right="0" w:hanging="661"/>
        <w:jc w:val="left"/>
      </w:pPr>
      <w:bookmarkStart w:name="_bookmark34" w:id="59"/>
      <w:bookmarkEnd w:id="59"/>
      <w:r>
        <w:rPr>
          <w:b w:val="0"/>
        </w:rPr>
      </w:r>
      <w:bookmarkStart w:name="_bookmark34" w:id="60"/>
      <w:bookmarkEnd w:id="60"/>
      <w:r>
        <w:rPr/>
        <w:t>P</w:t>
      </w:r>
      <w:r>
        <w:rPr/>
        <w:t>rocess</w:t>
      </w:r>
      <w:r>
        <w:rPr>
          <w:spacing w:val="-3"/>
        </w:rPr>
        <w:t> </w:t>
      </w:r>
      <w:r>
        <w:rPr/>
        <w:t>Capability</w:t>
      </w:r>
      <w:r>
        <w:rPr>
          <w:spacing w:val="-3"/>
        </w:rPr>
        <w:t> </w:t>
      </w:r>
      <w:r>
        <w:rPr/>
        <w:t>Indices</w:t>
      </w:r>
      <w:r>
        <w:rPr>
          <w:spacing w:val="-2"/>
        </w:rPr>
        <w:t> </w:t>
      </w:r>
      <w:r>
        <w:rPr/>
        <w:t>(Ratios)</w:t>
      </w:r>
    </w:p>
    <w:p>
      <w:pPr>
        <w:pStyle w:val="BodyText"/>
        <w:spacing w:line="480" w:lineRule="auto" w:before="177"/>
        <w:ind w:left="548" w:right="796"/>
        <w:jc w:val="both"/>
      </w:pPr>
      <w:r>
        <w:rPr/>
        <w:pict>
          <v:shape style="position:absolute;margin-left:73.662003pt;margin-top:108.563118pt;width:433.5pt;height:445.75pt;mso-position-horizontal-relative:page;mso-position-vertical-relative:paragraph;z-index:-21298688" coordorigin="1473,2171" coordsize="8670,8915" path="m2539,10891l1668,10020,1473,10215,2344,11086,2539,10891xm3131,10215l3130,10176,3125,10133,3116,10089,3102,10045,3083,10001,3060,9958,3032,9916,3002,9875,2968,9835,2931,9795,2412,9276,2218,9470,2749,10002,2782,10038,2806,10073,2823,10108,2833,10142,2835,10175,2828,10206,2814,10234,2793,10260,2767,10282,2738,10296,2707,10302,2674,10300,2640,10290,2605,10273,2570,10249,2534,10217,2003,9685,1808,9880,2328,10399,2362,10431,2401,10463,2445,10496,2493,10528,2525,10547,2560,10563,2597,10576,2635,10587,2674,10595,2710,10599,2744,10599,2777,10595,2808,10588,2840,10577,2872,10561,2903,10540,2934,10517,2962,10494,2988,10471,3012,10448,3048,10408,3079,10367,3102,10326,3119,10283,3127,10251,3131,10215xm3859,9432l3853,9368,3837,9302,3811,9235,3783,9181,3748,9125,3705,9067,3655,9008,3638,8990,3598,8948,3574,8926,3574,9420,3569,9460,3554,9497,3528,9530,3495,9555,3458,9570,3418,9575,3373,9568,3324,9550,3271,9519,3212,9473,3148,9414,3089,9350,3043,9291,3012,9237,2993,9188,2987,9144,2991,9103,3006,9067,3030,9036,3063,9010,3099,8995,3140,8990,3184,8995,3232,9012,3284,9042,3340,9084,3400,9139,3465,9209,3515,9272,3549,9327,3568,9376,3574,9420,3574,8926,3528,8883,3459,8828,3390,8783,3321,8747,3253,8722,3186,8706,3107,8700,3032,8710,2960,8736,2891,8776,2827,8832,2773,8895,2733,8963,2709,9034,2700,9110,2706,9190,2723,9258,2749,9327,2785,9397,2831,9467,2887,9537,2953,9608,3013,9665,3073,9715,3133,9757,3192,9791,3250,9819,3321,9843,3388,9857,3452,9860,3512,9854,3570,9838,3626,9811,3682,9773,3735,9725,3782,9671,3818,9615,3835,9575,3843,9556,3856,9495,3859,9432xm4130,8852l3943,8665,3689,8919,3876,9106,4130,8852xm4641,8789l3770,7918,3575,8113,4446,8984,4641,8789xm4975,8455l4652,8132,4758,8025,4809,7965,4814,7955,4843,7904,4860,7841,4859,7776,4843,7710,4820,7659,4813,7644,4769,7578,4710,7512,4647,7455,4584,7412,4575,7408,4575,7801,4574,7827,4564,7853,4547,7880,4523,7908,4475,7955,4281,7761,4336,7706,4363,7682,4389,7667,4415,7659,4439,7660,4463,7666,4486,7677,4508,7691,4529,7710,4547,7731,4561,7754,4570,7777,4575,7801,4575,7408,4521,7383,4460,7367,4400,7366,4342,7381,4286,7411,4232,7456,3908,7779,4780,8651,4975,8455xm5765,7665l5109,7009,5307,6811,5092,6596,4501,7187,4716,7402,4914,7204,5570,7860,5765,7665xm6400,7030l5744,6374,5943,6175,5728,5960,5136,6552,5351,6767,5550,6569,6206,7225,6400,7030xm7134,6157l7128,6093,7112,6027,7086,5960,7058,5906,7023,5850,6980,5792,6930,5734,6912,5715,6873,5673,6849,5651,6849,6145,6844,6185,6828,6222,6802,6255,6770,6280,6733,6295,6693,6300,6648,6293,6599,6275,6546,6244,6487,6198,6423,6139,6364,6075,6318,6016,6286,5962,6268,5913,6262,5869,6266,5828,6281,5792,6305,5761,6338,5735,6374,5720,6415,5715,6459,5720,6507,5737,6559,5767,6615,5809,6675,5864,6740,5934,6790,5997,6824,6053,6843,6101,6849,6145,6849,5651,6803,5608,6733,5553,6664,5508,6596,5472,6528,5447,6460,5431,6382,5425,6306,5435,6235,5461,6166,5501,6102,5557,6048,5620,6008,5688,5984,5759,5975,5835,5981,5915,5998,5983,6024,6052,6060,6122,6106,6192,6161,6262,6227,6333,6288,6390,6348,6440,6408,6482,6467,6516,6525,6544,6596,6568,6663,6582,6727,6585,6787,6579,6845,6563,6901,6536,6956,6498,7010,6450,7057,6396,7093,6340,7110,6300,7118,6281,7131,6220,7134,6157xm8147,5161l8142,5113,8130,5062,8111,5009,8086,4955,8056,4899,8018,4842,7957,4866,7776,4941,7808,4987,7832,5031,7850,5071,7861,5108,7864,5143,7858,5177,7843,5207,7820,5236,7789,5260,7755,5274,7717,5278,7677,5272,7630,5254,7577,5220,7515,5170,7446,5105,7394,5049,7352,4997,7321,4950,7301,4907,7288,4855,7289,4809,7302,4768,7329,4732,7344,4719,7361,4708,7379,4701,7399,4696,7419,4694,7441,4694,7463,4697,7486,4703,7501,4709,7519,4718,7540,4729,7563,4743,7682,4518,7599,4472,7520,4440,7446,4421,7377,4414,7310,4422,7246,4445,7183,4483,7123,4535,7069,4598,7031,4665,7007,4735,6998,4809,7004,4886,7021,4953,7047,5021,7083,5090,7130,5160,7186,5231,7253,5302,7318,5363,7381,5415,7444,5459,7506,5494,7567,5521,7639,5545,7707,5558,7768,5561,7824,5554,7877,5537,7929,5510,7981,5474,8033,5427,8071,5385,8102,5342,8124,5298,8138,5254,8146,5208,8147,5161xm8845,4446l8838,4382,8823,4316,8797,4249,8769,4195,8734,4139,8691,4082,8641,4023,8623,4004,8584,3962,8560,3940,8560,4434,8555,4474,8539,4511,8513,4544,8481,4569,8444,4584,8404,4589,8359,4582,8310,4564,8256,4533,8198,4488,8134,4429,8075,4365,8029,4306,7997,4251,7979,4202,7973,4158,7977,4117,7991,4082,8016,4050,8048,4024,8085,4009,8126,4004,8170,4009,8218,4026,8270,4056,8326,4098,8386,4153,8451,4223,8501,4286,8535,4342,8554,4390,8560,4434,8560,3940,8514,3897,8444,3842,8375,3797,8307,3761,8239,3736,8171,3720,8093,3714,8017,3724,7945,3750,7877,3790,7812,3846,7758,3909,7719,3977,7695,4049,7686,4124,7692,4204,7708,4272,7735,4341,7771,4411,7816,4481,7872,4551,7938,4622,7999,4679,8059,4729,8119,4771,8178,4806,8236,4833,8306,4857,8374,4871,8438,4874,8498,4868,8556,4852,8612,4825,8667,4787,8721,4739,8768,4685,8804,4629,8821,4589,8829,4570,8842,4509,8845,4446xm9325,4105l9002,3782,9109,3675,9159,3615,9165,3605,9193,3554,9210,3490,9210,3425,9194,3360,9171,3309,9164,3294,9119,3228,9061,3162,8997,3105,8934,3062,8925,3058,8925,3451,8924,3477,8915,3503,8898,3530,8873,3557,8826,3605,8631,3411,8687,3355,8714,3332,8740,3317,8765,3309,8789,3310,8813,3316,8836,3327,8858,3341,8879,3359,8897,3381,8911,3403,8920,3427,8925,3451,8925,3058,8872,3033,8810,3017,8750,3016,8692,3030,8636,3060,8582,3106,8259,3429,9130,4300,9325,4105xm10143,3287l9778,2922,9725,2772,9570,2321,9517,2171,9302,2386,9330,2457,9413,2668,9469,2808,9399,2780,9188,2697,9048,2640,8831,2857,8982,2909,9433,3065,9583,3117,9948,3482,10143,3287xe" filled="true" fillcolor="#c0c0c0" stroked="false">
            <v:path arrowok="t"/>
            <v:fill opacity="32896f" type="solid"/>
            <w10:wrap type="none"/>
          </v:shape>
        </w:pict>
      </w:r>
      <w:r>
        <w:rPr/>
        <w:t>A</w:t>
      </w:r>
      <w:r>
        <w:rPr>
          <w:spacing w:val="-5"/>
        </w:rPr>
        <w:t> </w:t>
      </w:r>
      <w:r>
        <w:rPr/>
        <w:t>process</w:t>
      </w:r>
      <w:r>
        <w:rPr>
          <w:spacing w:val="-3"/>
        </w:rPr>
        <w:t> </w:t>
      </w:r>
      <w:r>
        <w:rPr/>
        <w:t>capability</w:t>
      </w:r>
      <w:r>
        <w:rPr>
          <w:spacing w:val="-4"/>
        </w:rPr>
        <w:t> </w:t>
      </w:r>
      <w:r>
        <w:rPr/>
        <w:t>index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numerical</w:t>
      </w:r>
      <w:r>
        <w:rPr>
          <w:spacing w:val="-3"/>
        </w:rPr>
        <w:t> </w:t>
      </w:r>
      <w:r>
        <w:rPr/>
        <w:t>summary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compares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behavior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product</w:t>
      </w:r>
      <w:r>
        <w:rPr>
          <w:spacing w:val="-58"/>
        </w:rPr>
        <w:t> </w:t>
      </w:r>
      <w:r>
        <w:rPr/>
        <w:t>or process characteristic to engineering specifications (Erameh et al, 2016). The short term</w:t>
      </w:r>
      <w:r>
        <w:rPr>
          <w:spacing w:val="-57"/>
        </w:rPr>
        <w:t> </w:t>
      </w:r>
      <w:r>
        <w:rPr>
          <w:position w:val="2"/>
        </w:rPr>
        <w:t>process capability is generally specified using these two indices, </w:t>
      </w:r>
      <w:r>
        <w:rPr>
          <w:i/>
          <w:position w:val="2"/>
        </w:rPr>
        <w:t>C</w:t>
      </w:r>
      <w:r>
        <w:rPr>
          <w:position w:val="2"/>
        </w:rPr>
        <w:t>p and </w:t>
      </w:r>
      <w:r>
        <w:rPr>
          <w:i/>
          <w:position w:val="2"/>
        </w:rPr>
        <w:t>C</w:t>
      </w:r>
      <w:r>
        <w:rPr>
          <w:position w:val="2"/>
        </w:rPr>
        <w:t>p</w:t>
      </w:r>
      <w:r>
        <w:rPr>
          <w:sz w:val="16"/>
        </w:rPr>
        <w:t>k </w:t>
      </w:r>
      <w:r>
        <w:rPr>
          <w:position w:val="2"/>
        </w:rPr>
        <w:t>(Young et al,</w:t>
      </w:r>
      <w:r>
        <w:rPr>
          <w:spacing w:val="1"/>
          <w:position w:val="2"/>
        </w:rPr>
        <w:t> </w:t>
      </w:r>
      <w:r>
        <w:rPr/>
        <w:t>2019).</w:t>
      </w:r>
    </w:p>
    <w:p>
      <w:pPr>
        <w:pStyle w:val="BodyText"/>
        <w:spacing w:line="480" w:lineRule="auto"/>
        <w:ind w:left="548" w:right="796"/>
        <w:jc w:val="both"/>
      </w:pPr>
      <w:r>
        <w:rPr/>
        <w:t>The following views by these authors give highlights of the difference in the functions of</w:t>
      </w:r>
      <w:r>
        <w:rPr>
          <w:spacing w:val="1"/>
        </w:rPr>
        <w:t> </w:t>
      </w:r>
      <w:r>
        <w:rPr/>
        <w:t>these indices. The process capability ratio, </w:t>
      </w:r>
      <w:r>
        <w:rPr>
          <w:i/>
        </w:rPr>
        <w:t>Cp, </w:t>
      </w:r>
      <w:r>
        <w:rPr/>
        <w:t>measures the spread of the specifications</w:t>
      </w:r>
      <w:r>
        <w:rPr>
          <w:spacing w:val="1"/>
        </w:rPr>
        <w:t> </w:t>
      </w:r>
      <w:r>
        <w:rPr/>
        <w:t>relative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six-sigma</w:t>
      </w:r>
      <w:r>
        <w:rPr>
          <w:spacing w:val="-1"/>
        </w:rPr>
        <w:t> </w:t>
      </w:r>
      <w:r>
        <w:rPr/>
        <w:t>spread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process.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is,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specification</w:t>
      </w:r>
      <w:r>
        <w:rPr>
          <w:spacing w:val="-2"/>
        </w:rPr>
        <w:t> </w:t>
      </w:r>
      <w:r>
        <w:rPr/>
        <w:t>width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divided</w:t>
      </w:r>
      <w:r>
        <w:rPr>
          <w:spacing w:val="-4"/>
        </w:rPr>
        <w:t> </w:t>
      </w:r>
      <w:r>
        <w:rPr/>
        <w:t>by</w:t>
      </w:r>
      <w:r>
        <w:rPr>
          <w:spacing w:val="-57"/>
        </w:rPr>
        <w:t> </w:t>
      </w:r>
      <w:r>
        <w:rPr/>
        <w:t>six sigma (6 standard deviations). It defines the process variability. Process Capability</w:t>
      </w:r>
      <w:r>
        <w:rPr>
          <w:spacing w:val="1"/>
        </w:rPr>
        <w:t> </w:t>
      </w:r>
      <w:r>
        <w:rPr>
          <w:position w:val="2"/>
        </w:rPr>
        <w:t>Index,</w:t>
      </w:r>
      <w:r>
        <w:rPr>
          <w:spacing w:val="-4"/>
          <w:position w:val="2"/>
        </w:rPr>
        <w:t> </w:t>
      </w:r>
      <w:r>
        <w:rPr>
          <w:position w:val="2"/>
        </w:rPr>
        <w:t>Cp</w:t>
      </w:r>
      <w:r>
        <w:rPr>
          <w:sz w:val="16"/>
        </w:rPr>
        <w:t>k</w:t>
      </w:r>
      <w:r>
        <w:rPr>
          <w:position w:val="2"/>
        </w:rPr>
        <w:t>,</w:t>
      </w:r>
      <w:r>
        <w:rPr>
          <w:spacing w:val="-4"/>
          <w:position w:val="2"/>
        </w:rPr>
        <w:t> </w:t>
      </w:r>
      <w:r>
        <w:rPr>
          <w:position w:val="2"/>
        </w:rPr>
        <w:t>is</w:t>
      </w:r>
      <w:r>
        <w:rPr>
          <w:spacing w:val="-2"/>
          <w:position w:val="2"/>
        </w:rPr>
        <w:t> </w:t>
      </w:r>
      <w:r>
        <w:rPr>
          <w:position w:val="2"/>
        </w:rPr>
        <w:t>a</w:t>
      </w:r>
      <w:r>
        <w:rPr>
          <w:spacing w:val="-5"/>
          <w:position w:val="2"/>
        </w:rPr>
        <w:t> </w:t>
      </w:r>
      <w:r>
        <w:rPr>
          <w:position w:val="2"/>
        </w:rPr>
        <w:t>ratio</w:t>
      </w:r>
      <w:r>
        <w:rPr>
          <w:spacing w:val="-3"/>
          <w:position w:val="2"/>
        </w:rPr>
        <w:t> </w:t>
      </w:r>
      <w:r>
        <w:rPr>
          <w:position w:val="2"/>
        </w:rPr>
        <w:t>that,</w:t>
      </w:r>
      <w:r>
        <w:rPr>
          <w:spacing w:val="-2"/>
          <w:position w:val="2"/>
        </w:rPr>
        <w:t> </w:t>
      </w:r>
      <w:r>
        <w:rPr>
          <w:position w:val="2"/>
        </w:rPr>
        <w:t>measures</w:t>
      </w:r>
      <w:r>
        <w:rPr>
          <w:spacing w:val="-3"/>
          <w:position w:val="2"/>
        </w:rPr>
        <w:t> </w:t>
      </w:r>
      <w:r>
        <w:rPr>
          <w:position w:val="2"/>
        </w:rPr>
        <w:t>the</w:t>
      </w:r>
      <w:r>
        <w:rPr>
          <w:spacing w:val="-5"/>
          <w:position w:val="2"/>
        </w:rPr>
        <w:t> </w:t>
      </w:r>
      <w:r>
        <w:rPr>
          <w:position w:val="2"/>
        </w:rPr>
        <w:t>potential</w:t>
      </w:r>
      <w:r>
        <w:rPr>
          <w:spacing w:val="-3"/>
          <w:position w:val="2"/>
        </w:rPr>
        <w:t> </w:t>
      </w:r>
      <w:r>
        <w:rPr>
          <w:position w:val="2"/>
        </w:rPr>
        <w:t>for</w:t>
      </w:r>
      <w:r>
        <w:rPr>
          <w:spacing w:val="-5"/>
          <w:position w:val="2"/>
        </w:rPr>
        <w:t> </w:t>
      </w:r>
      <w:r>
        <w:rPr>
          <w:position w:val="2"/>
        </w:rPr>
        <w:t>a</w:t>
      </w:r>
      <w:r>
        <w:rPr>
          <w:spacing w:val="-4"/>
          <w:position w:val="2"/>
        </w:rPr>
        <w:t> </w:t>
      </w:r>
      <w:r>
        <w:rPr>
          <w:position w:val="2"/>
        </w:rPr>
        <w:t>process</w:t>
      </w:r>
      <w:r>
        <w:rPr>
          <w:spacing w:val="-3"/>
          <w:position w:val="2"/>
        </w:rPr>
        <w:t> </w:t>
      </w:r>
      <w:r>
        <w:rPr>
          <w:position w:val="2"/>
        </w:rPr>
        <w:t>to</w:t>
      </w:r>
      <w:r>
        <w:rPr>
          <w:spacing w:val="-2"/>
          <w:position w:val="2"/>
        </w:rPr>
        <w:t> </w:t>
      </w:r>
      <w:r>
        <w:rPr>
          <w:position w:val="2"/>
        </w:rPr>
        <w:t>generate</w:t>
      </w:r>
      <w:r>
        <w:rPr>
          <w:spacing w:val="-5"/>
          <w:position w:val="2"/>
        </w:rPr>
        <w:t> </w:t>
      </w:r>
      <w:r>
        <w:rPr>
          <w:position w:val="2"/>
        </w:rPr>
        <w:t>defective</w:t>
      </w:r>
      <w:r>
        <w:rPr>
          <w:spacing w:val="-2"/>
          <w:position w:val="2"/>
        </w:rPr>
        <w:t> </w:t>
      </w:r>
      <w:r>
        <w:rPr>
          <w:position w:val="2"/>
        </w:rPr>
        <w:t>outputs</w:t>
      </w:r>
      <w:r>
        <w:rPr>
          <w:spacing w:val="-58"/>
          <w:position w:val="2"/>
        </w:rPr>
        <w:t> </w:t>
      </w:r>
      <w:r>
        <w:rPr/>
        <w:t>relative to either upper or lower specifications. It is a simple number which measures how</w:t>
      </w:r>
      <w:r>
        <w:rPr>
          <w:spacing w:val="1"/>
        </w:rPr>
        <w:t> </w:t>
      </w:r>
      <w:r>
        <w:rPr/>
        <w:t>close a process is running to its specification limits, relative to the natural variability of the</w:t>
      </w:r>
      <w:r>
        <w:rPr>
          <w:spacing w:val="-57"/>
        </w:rPr>
        <w:t> </w:t>
      </w:r>
      <w:r>
        <w:rPr/>
        <w:t>process.</w:t>
      </w:r>
      <w:r>
        <w:rPr>
          <w:spacing w:val="1"/>
        </w:rPr>
        <w:t> </w:t>
      </w:r>
      <w:r>
        <w:rPr/>
        <w:t>(Montgomery, 2009, Jayakumar and Raju, 2016 and Krishnamoorthi, et al 2018).</w:t>
      </w:r>
      <w:r>
        <w:rPr>
          <w:spacing w:val="-57"/>
        </w:rPr>
        <w:t> </w:t>
      </w:r>
      <w:r>
        <w:rPr>
          <w:position w:val="2"/>
        </w:rPr>
        <w:t>As stated by (Krishnamoorthi, et al 2018), the </w:t>
      </w:r>
      <w:r>
        <w:rPr>
          <w:i/>
          <w:position w:val="2"/>
        </w:rPr>
        <w:t>C</w:t>
      </w:r>
      <w:r>
        <w:rPr>
          <w:position w:val="2"/>
        </w:rPr>
        <w:t>p</w:t>
      </w:r>
      <w:r>
        <w:rPr>
          <w:sz w:val="16"/>
        </w:rPr>
        <w:t>k</w:t>
      </w:r>
      <w:r>
        <w:rPr>
          <w:spacing w:val="1"/>
          <w:sz w:val="16"/>
        </w:rPr>
        <w:t> </w:t>
      </w:r>
      <w:r>
        <w:rPr>
          <w:position w:val="2"/>
        </w:rPr>
        <w:t>is a superior index for measuring the</w:t>
      </w:r>
      <w:r>
        <w:rPr>
          <w:spacing w:val="1"/>
          <w:position w:val="2"/>
        </w:rPr>
        <w:t> </w:t>
      </w:r>
      <w:r>
        <w:rPr/>
        <w:t>capability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process,</w:t>
      </w:r>
      <w:r>
        <w:rPr>
          <w:spacing w:val="-9"/>
        </w:rPr>
        <w:t> </w:t>
      </w:r>
      <w:r>
        <w:rPr/>
        <w:t>because</w:t>
      </w:r>
      <w:r>
        <w:rPr>
          <w:spacing w:val="-10"/>
        </w:rPr>
        <w:t> </w:t>
      </w:r>
      <w:r>
        <w:rPr/>
        <w:t>it</w:t>
      </w:r>
      <w:r>
        <w:rPr>
          <w:spacing w:val="-8"/>
        </w:rPr>
        <w:t> </w:t>
      </w:r>
      <w:r>
        <w:rPr/>
        <w:t>checks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process</w:t>
      </w:r>
      <w:r>
        <w:rPr>
          <w:spacing w:val="-9"/>
        </w:rPr>
        <w:t> </w:t>
      </w:r>
      <w:r>
        <w:rPr/>
        <w:t>centering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well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process</w:t>
      </w:r>
      <w:r>
        <w:rPr>
          <w:spacing w:val="-8"/>
        </w:rPr>
        <w:t> </w:t>
      </w:r>
      <w:r>
        <w:rPr/>
        <w:t>variability.</w:t>
      </w:r>
      <w:r>
        <w:rPr>
          <w:spacing w:val="-58"/>
        </w:rPr>
        <w:t> </w:t>
      </w:r>
      <w:r>
        <w:rPr/>
        <w:t>(Conceição,</w:t>
      </w:r>
      <w:r>
        <w:rPr>
          <w:spacing w:val="-7"/>
        </w:rPr>
        <w:t> </w:t>
      </w:r>
      <w:r>
        <w:rPr/>
        <w:t>et</w:t>
      </w:r>
      <w:r>
        <w:rPr>
          <w:spacing w:val="-6"/>
        </w:rPr>
        <w:t> </w:t>
      </w:r>
      <w:r>
        <w:rPr/>
        <w:t>al,</w:t>
      </w:r>
      <w:r>
        <w:rPr>
          <w:spacing w:val="-8"/>
        </w:rPr>
        <w:t> </w:t>
      </w:r>
      <w:r>
        <w:rPr/>
        <w:t>2018)</w:t>
      </w:r>
      <w:r>
        <w:rPr>
          <w:spacing w:val="-7"/>
        </w:rPr>
        <w:t> </w:t>
      </w:r>
      <w:r>
        <w:rPr/>
        <w:t>asserted</w:t>
      </w:r>
      <w:r>
        <w:rPr>
          <w:spacing w:val="-9"/>
        </w:rPr>
        <w:t> </w:t>
      </w:r>
      <w:r>
        <w:rPr/>
        <w:t>that,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Cp</w:t>
      </w:r>
      <w:r>
        <w:rPr>
          <w:spacing w:val="-7"/>
        </w:rPr>
        <w:t> </w:t>
      </w:r>
      <w:r>
        <w:rPr/>
        <w:t>measures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capacity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process,</w:t>
      </w:r>
      <w:r>
        <w:rPr>
          <w:spacing w:val="-58"/>
        </w:rPr>
        <w:t> </w:t>
      </w:r>
      <w:r>
        <w:rPr>
          <w:position w:val="2"/>
        </w:rPr>
        <w:t>while the variable Cp</w:t>
      </w:r>
      <w:r>
        <w:rPr>
          <w:sz w:val="16"/>
        </w:rPr>
        <w:t>k </w:t>
      </w:r>
      <w:r>
        <w:rPr>
          <w:position w:val="2"/>
        </w:rPr>
        <w:t>measures the actual capacity of the process allowing to evaluate if</w:t>
      </w:r>
      <w:r>
        <w:rPr>
          <w:spacing w:val="1"/>
          <w:position w:val="2"/>
        </w:rPr>
        <w:t> </w:t>
      </w:r>
      <w:r>
        <w:rPr/>
        <w:t>the process will be able to reach the desired value. (Erameh et al, 2016) indicated that, the</w:t>
      </w:r>
      <w:r>
        <w:rPr>
          <w:spacing w:val="1"/>
        </w:rPr>
        <w:t> </w:t>
      </w:r>
      <w:r>
        <w:rPr>
          <w:i/>
        </w:rPr>
        <w:t>Cp</w:t>
      </w:r>
      <w:r>
        <w:rPr>
          <w:i/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process</w:t>
      </w:r>
      <w:r>
        <w:rPr>
          <w:spacing w:val="-3"/>
        </w:rPr>
        <w:t> </w:t>
      </w:r>
      <w:r>
        <w:rPr/>
        <w:t>capability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two-sided</w:t>
      </w:r>
      <w:r>
        <w:rPr>
          <w:spacing w:val="-4"/>
        </w:rPr>
        <w:t> </w:t>
      </w:r>
      <w:r>
        <w:rPr/>
        <w:t>specification</w:t>
      </w:r>
      <w:r>
        <w:rPr>
          <w:spacing w:val="-4"/>
        </w:rPr>
        <w:t> </w:t>
      </w:r>
      <w:r>
        <w:rPr/>
        <w:t>limit,</w:t>
      </w:r>
      <w:r>
        <w:rPr>
          <w:spacing w:val="-4"/>
        </w:rPr>
        <w:t> </w:t>
      </w:r>
      <w:r>
        <w:rPr/>
        <w:t>irrespective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process</w:t>
      </w:r>
      <w:r>
        <w:rPr>
          <w:spacing w:val="-3"/>
        </w:rPr>
        <w:t> </w:t>
      </w:r>
      <w:r>
        <w:rPr/>
        <w:t>center,</w:t>
      </w:r>
      <w:r>
        <w:rPr>
          <w:spacing w:val="-58"/>
        </w:rPr>
        <w:t> </w:t>
      </w:r>
      <w:r>
        <w:rPr>
          <w:position w:val="2"/>
        </w:rPr>
        <w:t>whereas, the </w:t>
      </w:r>
      <w:r>
        <w:rPr>
          <w:i/>
          <w:position w:val="2"/>
        </w:rPr>
        <w:t>C</w:t>
      </w:r>
      <w:r>
        <w:rPr>
          <w:position w:val="2"/>
        </w:rPr>
        <w:t>p</w:t>
      </w:r>
      <w:r>
        <w:rPr>
          <w:sz w:val="16"/>
        </w:rPr>
        <w:t>k </w:t>
      </w:r>
      <w:r>
        <w:rPr>
          <w:position w:val="2"/>
        </w:rPr>
        <w:t>is the process capability for two-sided specification limits accounting for</w:t>
      </w:r>
      <w:r>
        <w:rPr>
          <w:spacing w:val="1"/>
          <w:position w:val="2"/>
        </w:rPr>
        <w:t> </w:t>
      </w:r>
      <w:r>
        <w:rPr/>
        <w:t>process</w:t>
      </w:r>
      <w:r>
        <w:rPr>
          <w:spacing w:val="-1"/>
        </w:rPr>
        <w:t> </w:t>
      </w:r>
      <w:r>
        <w:rPr/>
        <w:t>centering.</w:t>
      </w:r>
    </w:p>
    <w:p>
      <w:pPr>
        <w:pStyle w:val="BodyText"/>
        <w:spacing w:line="480" w:lineRule="auto" w:before="110"/>
        <w:ind w:left="548" w:right="796"/>
        <w:jc w:val="both"/>
      </w:pPr>
      <w:r>
        <w:rPr/>
        <w:t>A large value of the index indicates that the current process is capable of producing parts</w:t>
      </w:r>
      <w:r>
        <w:rPr>
          <w:spacing w:val="1"/>
        </w:rPr>
        <w:t> </w:t>
      </w:r>
      <w:r>
        <w:rPr/>
        <w:t>that,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all</w:t>
      </w:r>
      <w:r>
        <w:rPr>
          <w:spacing w:val="-10"/>
        </w:rPr>
        <w:t> </w:t>
      </w:r>
      <w:r>
        <w:rPr/>
        <w:t>likelihood,</w:t>
      </w:r>
      <w:r>
        <w:rPr>
          <w:spacing w:val="-11"/>
        </w:rPr>
        <w:t> </w:t>
      </w:r>
      <w:r>
        <w:rPr/>
        <w:t>will</w:t>
      </w:r>
      <w:r>
        <w:rPr>
          <w:spacing w:val="-13"/>
        </w:rPr>
        <w:t> </w:t>
      </w:r>
      <w:r>
        <w:rPr/>
        <w:t>meet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/>
        <w:t>exceed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customer’s</w:t>
      </w:r>
      <w:r>
        <w:rPr>
          <w:spacing w:val="-12"/>
        </w:rPr>
        <w:t> </w:t>
      </w:r>
      <w:r>
        <w:rPr/>
        <w:t>requirements</w:t>
      </w:r>
      <w:r>
        <w:rPr>
          <w:spacing w:val="-8"/>
        </w:rPr>
        <w:t> </w:t>
      </w:r>
      <w:r>
        <w:rPr/>
        <w:t>(Erameh</w:t>
      </w:r>
      <w:r>
        <w:rPr>
          <w:spacing w:val="-12"/>
        </w:rPr>
        <w:t> </w:t>
      </w:r>
      <w:r>
        <w:rPr/>
        <w:t>et</w:t>
      </w:r>
      <w:r>
        <w:rPr>
          <w:spacing w:val="-11"/>
        </w:rPr>
        <w:t> </w:t>
      </w:r>
      <w:r>
        <w:rPr/>
        <w:t>al,</w:t>
      </w:r>
      <w:r>
        <w:rPr>
          <w:spacing w:val="-11"/>
        </w:rPr>
        <w:t> </w:t>
      </w:r>
      <w:r>
        <w:rPr/>
        <w:t>2016).</w:t>
      </w:r>
      <w:r>
        <w:rPr>
          <w:spacing w:val="-58"/>
        </w:rPr>
        <w:t> </w:t>
      </w:r>
      <w:r>
        <w:rPr>
          <w:position w:val="2"/>
        </w:rPr>
        <w:t>Though, customers usually demand </w:t>
      </w:r>
      <w:r>
        <w:rPr>
          <w:i/>
          <w:position w:val="2"/>
        </w:rPr>
        <w:t>C</w:t>
      </w:r>
      <w:r>
        <w:rPr>
          <w:position w:val="2"/>
        </w:rPr>
        <w:t>p and </w:t>
      </w:r>
      <w:r>
        <w:rPr>
          <w:i/>
          <w:position w:val="2"/>
        </w:rPr>
        <w:t>C</w:t>
      </w:r>
      <w:r>
        <w:rPr>
          <w:position w:val="2"/>
        </w:rPr>
        <w:t>p</w:t>
      </w:r>
      <w:r>
        <w:rPr>
          <w:sz w:val="16"/>
        </w:rPr>
        <w:t>k </w:t>
      </w:r>
      <w:r>
        <w:rPr>
          <w:position w:val="2"/>
        </w:rPr>
        <w:t>values of 1.33 or greater. However, if the</w:t>
      </w:r>
      <w:r>
        <w:rPr>
          <w:spacing w:val="1"/>
          <w:position w:val="2"/>
        </w:rPr>
        <w:t> </w:t>
      </w:r>
      <w:r>
        <w:rPr/>
        <w:t>process</w:t>
      </w:r>
      <w:r>
        <w:rPr>
          <w:spacing w:val="16"/>
        </w:rPr>
        <w:t> </w:t>
      </w:r>
      <w:r>
        <w:rPr/>
        <w:t>does</w:t>
      </w:r>
      <w:r>
        <w:rPr>
          <w:spacing w:val="15"/>
        </w:rPr>
        <w:t> </w:t>
      </w:r>
      <w:r>
        <w:rPr/>
        <w:t>not</w:t>
      </w:r>
      <w:r>
        <w:rPr>
          <w:spacing w:val="16"/>
        </w:rPr>
        <w:t> </w:t>
      </w:r>
      <w:r>
        <w:rPr/>
        <w:t>fully</w:t>
      </w:r>
      <w:r>
        <w:rPr>
          <w:spacing w:val="15"/>
        </w:rPr>
        <w:t> </w:t>
      </w:r>
      <w:r>
        <w:rPr/>
        <w:t>meet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specifications,</w:t>
      </w:r>
      <w:r>
        <w:rPr>
          <w:spacing w:val="15"/>
        </w:rPr>
        <w:t> </w:t>
      </w:r>
      <w:r>
        <w:rPr/>
        <w:t>it</w:t>
      </w:r>
      <w:r>
        <w:rPr>
          <w:spacing w:val="17"/>
        </w:rPr>
        <w:t> </w:t>
      </w:r>
      <w:r>
        <w:rPr/>
        <w:t>could</w:t>
      </w:r>
      <w:r>
        <w:rPr>
          <w:spacing w:val="16"/>
        </w:rPr>
        <w:t> </w:t>
      </w:r>
      <w:r>
        <w:rPr/>
        <w:t>be</w:t>
      </w:r>
      <w:r>
        <w:rPr>
          <w:spacing w:val="14"/>
        </w:rPr>
        <w:t> </w:t>
      </w:r>
      <w:r>
        <w:rPr/>
        <w:t>due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excess</w:t>
      </w:r>
      <w:r>
        <w:rPr>
          <w:spacing w:val="16"/>
        </w:rPr>
        <w:t> </w:t>
      </w:r>
      <w:r>
        <w:rPr/>
        <w:t>variability</w:t>
      </w:r>
      <w:r>
        <w:rPr>
          <w:spacing w:val="15"/>
        </w:rPr>
        <w:t> </w:t>
      </w:r>
      <w:r>
        <w:rPr/>
        <w:t>or</w:t>
      </w:r>
      <w:r>
        <w:rPr>
          <w:spacing w:val="1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line="480" w:lineRule="auto" w:before="73"/>
        <w:ind w:left="548" w:right="805"/>
        <w:jc w:val="both"/>
      </w:pP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centering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specification</w:t>
      </w:r>
      <w:r>
        <w:rPr>
          <w:spacing w:val="1"/>
        </w:rPr>
        <w:t> </w:t>
      </w:r>
      <w:r>
        <w:rPr/>
        <w:t>(Krishnamoorthi,</w:t>
      </w:r>
      <w:r>
        <w:rPr>
          <w:spacing w:val="-1"/>
        </w:rPr>
        <w:t> </w:t>
      </w:r>
      <w:r>
        <w:rPr/>
        <w:t>et al 2018).</w:t>
      </w:r>
    </w:p>
    <w:p>
      <w:pPr>
        <w:pStyle w:val="BodyText"/>
        <w:spacing w:line="480" w:lineRule="auto" w:before="120"/>
        <w:ind w:left="548" w:right="793"/>
        <w:jc w:val="both"/>
      </w:pPr>
      <w:r>
        <w:rPr/>
        <w:pict>
          <v:shape style="position:absolute;margin-left:73.662003pt;margin-top:67.1931pt;width:433.5pt;height:445.75pt;mso-position-horizontal-relative:page;mso-position-vertical-relative:paragraph;z-index:-21298176" coordorigin="1473,1344" coordsize="8670,8915" path="m2539,10063l1668,9192,1473,9387,2344,10258,2539,10063xm3131,9388l3130,9348,3125,9305,3116,9261,3102,9218,3083,9174,3060,9131,3032,9088,3002,9047,2968,9007,2931,8968,2412,8449,2218,8643,2749,9175,2782,9211,2806,9246,2823,9281,2833,9315,2835,9348,2828,9378,2814,9407,2793,9433,2767,9455,2738,9468,2707,9474,2674,9472,2640,9463,2605,9446,2570,9422,2534,9390,2003,8858,1808,9052,2328,9572,2362,9604,2401,9636,2445,9668,2493,9701,2525,9720,2560,9736,2597,9749,2635,9760,2674,9767,2710,9771,2744,9771,2777,9768,2808,9761,2840,9749,2872,9733,2903,9713,2934,9690,2962,9667,2988,9644,3012,9621,3048,9581,3079,9540,3102,9498,3119,9456,3127,9424,3131,9388xm3859,8604l3853,8540,3837,8475,3811,8408,3783,8354,3748,8297,3705,8240,3655,8181,3638,8162,3598,8120,3574,8098,3574,8592,3569,8632,3554,8669,3528,8702,3495,8728,3458,8743,3418,8747,3373,8741,3324,8723,3271,8691,3212,8646,3148,8587,3089,8523,3043,8464,3012,8410,2993,8361,2987,8316,2991,8276,3006,8240,3030,8208,3063,8183,3099,8167,3140,8162,3184,8167,3232,8185,3284,8214,3340,8257,3400,8312,3465,8381,3515,8444,3549,8500,3568,8549,3574,8592,3574,8098,3528,8055,3459,8000,3390,7955,3321,7920,3253,7894,3186,7878,3107,7873,3032,7883,2960,7908,2891,7949,2827,8004,2773,8068,2733,8135,2709,8207,2700,8283,2706,8362,2723,8431,2749,8500,2785,8569,2831,8639,2887,8710,2953,8780,3013,8838,3073,8887,3133,8929,3192,8964,3250,8991,3321,9016,3388,9029,3452,9033,3512,9026,3570,9010,3626,8983,3682,8945,3735,8897,3782,8844,3818,8787,3835,8747,3843,8728,3856,8667,3859,8604xm4130,8025l3943,7837,3689,8092,3876,8279,4130,8025xm4641,7962l3770,7091,3575,7286,4446,8157,4641,7962xm4975,7628l4652,7304,4758,7198,4809,7138,4814,7128,4843,7076,4860,7013,4859,6948,4843,6883,4820,6832,4813,6817,4769,6751,4710,6685,4647,6628,4584,6585,4575,6581,4575,6974,4574,6999,4564,7026,4547,7053,4523,7080,4475,7128,4281,6934,4336,6878,4363,6855,4389,6839,4415,6832,4439,6832,4463,6839,4486,6849,4508,6864,4529,6882,4547,6904,4561,6926,4570,6950,4575,6974,4575,6581,4521,6556,4460,6539,4400,6539,4342,6553,4286,6583,4232,6629,3908,6952,4780,7823,4975,7628xm5765,6838l5109,6182,5307,5983,5092,5768,4501,6360,4716,6575,4914,6377,5570,7033,5765,6838xm6400,6203l5744,5546,5943,5348,5728,5133,5136,5725,5351,5940,5550,5741,6206,6397,6400,6203xm7134,5329l7128,5265,7112,5200,7086,5133,7058,5079,7023,5023,6980,4965,6930,4906,6912,4887,6873,4846,6849,4824,6849,5317,6844,5358,6828,5394,6802,5427,6770,5453,6733,5468,6693,5472,6648,5466,6599,5448,6546,5416,6487,5371,6423,5312,6364,5248,6318,5189,6286,5135,6268,5086,6262,5041,6266,5001,6281,4965,6305,4933,6338,4908,6374,4893,6415,4887,6459,4893,6507,4910,6559,4940,6615,4982,6675,5037,6740,5107,6790,5169,6824,5225,6843,5274,6849,5317,6849,4824,6803,4781,6733,4726,6664,4680,6596,4645,6528,4619,6460,4603,6382,4598,6306,4608,6235,4633,6166,4674,6102,4729,6048,4793,6008,4860,5984,4932,5975,5008,5981,5087,5998,5156,6024,5225,6060,5294,6106,5364,6161,5435,6227,5505,6288,5563,6348,5612,6408,5654,6467,5689,6525,5716,6596,5741,6663,5754,6727,5758,6787,5752,6845,5735,6901,5708,6956,5671,7010,5622,7057,5569,7093,5512,7110,5472,7118,5454,7131,5392,7134,5329xm8147,4334l8142,4285,8130,4234,8111,4182,8086,4128,8056,4072,8018,4014,7957,4039,7776,4114,7808,4160,7832,4203,7850,4244,7861,4281,7864,4316,7858,4349,7843,4380,7820,4409,7789,4433,7755,4447,7717,4451,7677,4445,7630,4426,7577,4392,7515,4343,7446,4278,7394,4222,7352,4170,7321,4122,7301,4080,7288,4028,7289,3982,7302,3941,7329,3905,7344,3892,7361,3881,7379,3873,7399,3868,7419,3866,7441,3867,7463,3870,7486,3876,7501,3882,7519,3890,7540,3901,7563,3915,7682,3691,7599,3645,7520,3613,7446,3594,7377,3587,7310,3595,7246,3618,7183,3656,7123,3708,7069,3771,7031,3837,7007,3907,6998,3981,7004,4059,7021,4126,7047,4194,7083,4263,7130,4332,7186,4403,7253,4475,7318,4536,7381,4588,7444,4631,7506,4667,7567,4694,7639,4718,7707,4731,7768,4733,7824,4726,7877,4710,7929,4683,7981,4646,8033,4600,8071,4557,8102,4514,8124,4470,8138,4426,8146,4381,8147,4334xm8845,3619l8838,3554,8823,3489,8797,3422,8769,3368,8734,3312,8691,3254,8641,3195,8623,3176,8584,3135,8560,3112,8560,3607,8555,3647,8539,3683,8513,3716,8481,3742,8444,3757,8404,3761,8359,3755,8310,3737,8256,3705,8198,3660,8134,3601,8075,3537,8029,3478,7997,3424,7979,3375,7973,3330,7977,3290,7991,3254,8016,3223,8048,3197,8085,3182,8126,3176,8170,3181,8218,3199,8270,3229,8326,3271,8386,3326,8451,3396,8501,3458,8535,3514,8554,3563,8560,3607,8560,3112,8514,3070,8444,3015,8375,2969,8307,2934,8239,2908,8171,2892,8093,2887,8017,2897,7945,2922,7877,2963,7812,3018,7758,3082,7719,3150,7695,3221,7686,3297,7692,3377,7708,3445,7735,3514,7771,3583,7816,3653,7872,3724,7938,3795,7999,3852,8059,3901,8119,3944,8178,3978,8236,4006,8306,4030,8374,4044,8438,4047,8498,4041,8556,4024,8612,3997,8667,3960,8721,3911,8768,3858,8804,3802,8821,3761,8829,3743,8842,3681,8845,3619xm9325,3278l9002,2954,9109,2848,9159,2788,9165,2778,9193,2726,9210,2663,9210,2598,9194,2532,9171,2482,9164,2467,9119,2401,9061,2335,8997,2278,8934,2235,8925,2231,8925,2624,8924,2649,8915,2675,8898,2702,8873,2730,8826,2778,8631,2583,8687,2528,8714,2505,8740,2489,8765,2482,8789,2482,8813,2489,8836,2499,8858,2514,8879,2532,8897,2554,8911,2576,8920,2599,8925,2624,8925,2231,8872,2205,8810,2189,8750,2188,8692,2203,8636,2233,8582,2278,8259,2602,9130,3473,9325,3278xm10143,2460l9778,2095,9725,1945,9570,1494,9517,1344,9302,1559,9330,1629,9413,1840,9469,1980,9399,1952,9188,1869,9048,1813,8831,2029,8982,2082,9433,2237,9583,2290,9948,2655,10143,2460xe" filled="true" fillcolor="#c0c0c0" stroked="false">
            <v:path arrowok="t"/>
            <v:fill opacity="32896f" type="solid"/>
            <w10:wrap type="none"/>
          </v:shape>
        </w:pict>
      </w:r>
      <w:r>
        <w:rPr/>
        <w:t>In the use of these indices, the process must be in stability as confirm by control charts</w:t>
      </w:r>
      <w:r>
        <w:rPr>
          <w:spacing w:val="1"/>
        </w:rPr>
        <w:t> </w:t>
      </w:r>
      <w:r>
        <w:rPr/>
        <w:t>(Aslan,</w:t>
      </w:r>
      <w:r>
        <w:rPr>
          <w:spacing w:val="-13"/>
        </w:rPr>
        <w:t> </w:t>
      </w:r>
      <w:r>
        <w:rPr/>
        <w:t>2016).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necessary</w:t>
      </w:r>
      <w:r>
        <w:rPr>
          <w:spacing w:val="-13"/>
        </w:rPr>
        <w:t> </w:t>
      </w:r>
      <w:r>
        <w:rPr/>
        <w:t>because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process</w:t>
      </w:r>
      <w:r>
        <w:rPr>
          <w:spacing w:val="-12"/>
        </w:rPr>
        <w:t> </w:t>
      </w:r>
      <w:r>
        <w:rPr/>
        <w:t>that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in-control</w:t>
      </w:r>
      <w:r>
        <w:rPr>
          <w:spacing w:val="-13"/>
        </w:rPr>
        <w:t> </w:t>
      </w:r>
      <w:r>
        <w:rPr/>
        <w:t>may</w:t>
      </w:r>
      <w:r>
        <w:rPr>
          <w:spacing w:val="-14"/>
        </w:rPr>
        <w:t> </w:t>
      </w:r>
      <w:r>
        <w:rPr/>
        <w:t>not</w:t>
      </w:r>
      <w:r>
        <w:rPr>
          <w:spacing w:val="-13"/>
        </w:rPr>
        <w:t> </w:t>
      </w:r>
      <w:r>
        <w:rPr/>
        <w:t>be</w:t>
      </w:r>
      <w:r>
        <w:rPr>
          <w:spacing w:val="-14"/>
        </w:rPr>
        <w:t> </w:t>
      </w:r>
      <w:r>
        <w:rPr/>
        <w:t>fully</w:t>
      </w:r>
      <w:r>
        <w:rPr>
          <w:spacing w:val="-12"/>
        </w:rPr>
        <w:t> </w:t>
      </w:r>
      <w:r>
        <w:rPr/>
        <w:t>capable</w:t>
      </w:r>
      <w:r>
        <w:rPr>
          <w:spacing w:val="-58"/>
        </w:rPr>
        <w:t> </w:t>
      </w:r>
      <w:r>
        <w:rPr/>
        <w:t>of</w:t>
      </w:r>
      <w:r>
        <w:rPr>
          <w:spacing w:val="-6"/>
        </w:rPr>
        <w:t> </w:t>
      </w:r>
      <w:r>
        <w:rPr/>
        <w:t>producing</w:t>
      </w:r>
      <w:r>
        <w:rPr>
          <w:spacing w:val="-5"/>
        </w:rPr>
        <w:t> </w:t>
      </w:r>
      <w:r>
        <w:rPr/>
        <w:t>products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meet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customer’s</w:t>
      </w:r>
      <w:r>
        <w:rPr>
          <w:spacing w:val="-5"/>
        </w:rPr>
        <w:t> </w:t>
      </w:r>
      <w:r>
        <w:rPr/>
        <w:t>specifications</w:t>
      </w:r>
      <w:r>
        <w:rPr>
          <w:spacing w:val="-4"/>
        </w:rPr>
        <w:t> </w:t>
      </w:r>
      <w:r>
        <w:rPr/>
        <w:t>(Krishnamoorthi,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/>
        <w:t>2018).</w:t>
      </w:r>
      <w:r>
        <w:rPr>
          <w:spacing w:val="-58"/>
        </w:rPr>
        <w:t> </w:t>
      </w:r>
      <w:r>
        <w:rPr/>
        <w:t>Another general assumption relates to the normality for the process (Krishnamoorthi, et al</w:t>
      </w:r>
      <w:r>
        <w:rPr>
          <w:spacing w:val="1"/>
        </w:rPr>
        <w:t> </w:t>
      </w:r>
      <w:r>
        <w:rPr/>
        <w:t>2018).</w:t>
      </w:r>
    </w:p>
    <w:p>
      <w:pPr>
        <w:pStyle w:val="BodyText"/>
        <w:spacing w:line="480" w:lineRule="auto" w:before="1"/>
        <w:ind w:left="548" w:right="795"/>
        <w:jc w:val="both"/>
      </w:pPr>
      <w:r>
        <w:rPr/>
        <w:t>The formulae of these process capability indices are given in equations 3.10 to 3.12 in</w:t>
      </w:r>
      <w:r>
        <w:rPr>
          <w:spacing w:val="1"/>
        </w:rPr>
        <w:t> </w:t>
      </w:r>
      <w:r>
        <w:rPr/>
        <w:t>chapter</w:t>
      </w:r>
      <w:r>
        <w:rPr>
          <w:spacing w:val="-3"/>
        </w:rPr>
        <w:t> </w:t>
      </w:r>
      <w:r>
        <w:rPr/>
        <w:t>three.</w:t>
      </w:r>
    </w:p>
    <w:p>
      <w:pPr>
        <w:pStyle w:val="Heading3"/>
        <w:numPr>
          <w:ilvl w:val="2"/>
          <w:numId w:val="14"/>
        </w:numPr>
        <w:tabs>
          <w:tab w:pos="1209" w:val="left" w:leader="none"/>
        </w:tabs>
        <w:spacing w:line="240" w:lineRule="auto" w:before="41" w:after="0"/>
        <w:ind w:left="1208" w:right="0" w:hanging="661"/>
        <w:jc w:val="both"/>
      </w:pPr>
      <w:bookmarkStart w:name="_bookmark35" w:id="61"/>
      <w:bookmarkEnd w:id="61"/>
      <w:r>
        <w:rPr>
          <w:b w:val="0"/>
        </w:rPr>
      </w:r>
      <w:bookmarkStart w:name="_bookmark35" w:id="62"/>
      <w:bookmarkEnd w:id="62"/>
      <w:r>
        <w:rPr/>
        <w:t>Ap</w:t>
      </w:r>
      <w:r>
        <w:rPr/>
        <w:t>plications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Process</w:t>
      </w:r>
      <w:r>
        <w:rPr>
          <w:spacing w:val="-3"/>
        </w:rPr>
        <w:t> </w:t>
      </w:r>
      <w:r>
        <w:rPr/>
        <w:t>Capability</w:t>
      </w:r>
      <w:r>
        <w:rPr>
          <w:spacing w:val="-2"/>
        </w:rPr>
        <w:t> </w:t>
      </w:r>
      <w:r>
        <w:rPr/>
        <w:t>Indices</w:t>
      </w:r>
    </w:p>
    <w:p>
      <w:pPr>
        <w:pStyle w:val="BodyText"/>
        <w:spacing w:line="480" w:lineRule="auto" w:before="177"/>
        <w:ind w:left="548" w:right="797"/>
        <w:jc w:val="both"/>
      </w:pPr>
      <w:r>
        <w:rPr/>
        <w:t>As indicated by (Erameh et al, 2016), more and more efforts have been devoted to studies</w:t>
      </w:r>
      <w:r>
        <w:rPr>
          <w:spacing w:val="1"/>
        </w:rPr>
        <w:t> </w:t>
      </w:r>
      <w:r>
        <w:rPr/>
        <w:t>and applications of process capability indices. Among the several applications are the</w:t>
      </w:r>
      <w:r>
        <w:rPr>
          <w:spacing w:val="1"/>
        </w:rPr>
        <w:t> </w:t>
      </w:r>
      <w:r>
        <w:rPr/>
        <w:t>following:</w:t>
      </w:r>
    </w:p>
    <w:p>
      <w:pPr>
        <w:pStyle w:val="ListParagraph"/>
        <w:numPr>
          <w:ilvl w:val="3"/>
          <w:numId w:val="14"/>
        </w:numPr>
        <w:tabs>
          <w:tab w:pos="1269" w:val="left" w:leader="none"/>
        </w:tabs>
        <w:spacing w:line="480" w:lineRule="auto" w:before="121" w:after="0"/>
        <w:ind w:left="1268" w:right="795" w:hanging="360"/>
        <w:jc w:val="both"/>
        <w:rPr>
          <w:sz w:val="24"/>
        </w:rPr>
      </w:pP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tools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continuous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quality,</w:t>
      </w:r>
      <w:r>
        <w:rPr>
          <w:spacing w:val="1"/>
          <w:sz w:val="24"/>
        </w:rPr>
        <w:t> </w:t>
      </w:r>
      <w:r>
        <w:rPr>
          <w:sz w:val="24"/>
        </w:rPr>
        <w:t>productivity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managerial</w:t>
      </w:r>
      <w:r>
        <w:rPr>
          <w:spacing w:val="-1"/>
          <w:sz w:val="24"/>
        </w:rPr>
        <w:t> </w:t>
      </w:r>
      <w:r>
        <w:rPr>
          <w:sz w:val="24"/>
        </w:rPr>
        <w:t>decisions.</w:t>
      </w:r>
    </w:p>
    <w:p>
      <w:pPr>
        <w:pStyle w:val="ListParagraph"/>
        <w:numPr>
          <w:ilvl w:val="3"/>
          <w:numId w:val="14"/>
        </w:numPr>
        <w:tabs>
          <w:tab w:pos="1269" w:val="left" w:leader="none"/>
        </w:tabs>
        <w:spacing w:line="240" w:lineRule="auto" w:before="120" w:after="0"/>
        <w:ind w:left="1268" w:right="0" w:hanging="361"/>
        <w:jc w:val="both"/>
        <w:rPr>
          <w:sz w:val="24"/>
        </w:rPr>
      </w:pPr>
      <w:r>
        <w:rPr>
          <w:sz w:val="24"/>
        </w:rPr>
        <w:t>Serve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tools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complementary</w:t>
      </w:r>
      <w:r>
        <w:rPr>
          <w:spacing w:val="-1"/>
          <w:sz w:val="24"/>
        </w:rPr>
        <w:t> </w:t>
      </w:r>
      <w:r>
        <w:rPr>
          <w:sz w:val="24"/>
        </w:rPr>
        <w:t>system of</w:t>
      </w:r>
      <w:r>
        <w:rPr>
          <w:spacing w:val="-2"/>
          <w:sz w:val="24"/>
        </w:rPr>
        <w:t> </w:t>
      </w:r>
      <w:r>
        <w:rPr>
          <w:sz w:val="24"/>
        </w:rPr>
        <w:t>measurement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performance.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3"/>
          <w:numId w:val="14"/>
        </w:numPr>
        <w:tabs>
          <w:tab w:pos="1269" w:val="left" w:leader="none"/>
        </w:tabs>
        <w:spacing w:line="240" w:lineRule="auto" w:before="0" w:after="0"/>
        <w:ind w:left="1268" w:right="0" w:hanging="361"/>
        <w:jc w:val="both"/>
        <w:rPr>
          <w:sz w:val="24"/>
        </w:rPr>
      </w:pPr>
      <w:r>
        <w:rPr>
          <w:sz w:val="24"/>
        </w:rPr>
        <w:t>Comparing</w:t>
      </w:r>
      <w:r>
        <w:rPr>
          <w:spacing w:val="-1"/>
          <w:sz w:val="24"/>
        </w:rPr>
        <w:t> </w:t>
      </w:r>
      <w:r>
        <w:rPr>
          <w:sz w:val="24"/>
        </w:rPr>
        <w:t>controlled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output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specification</w:t>
      </w:r>
      <w:r>
        <w:rPr>
          <w:spacing w:val="-1"/>
          <w:sz w:val="24"/>
        </w:rPr>
        <w:t> </w:t>
      </w:r>
      <w:r>
        <w:rPr>
          <w:sz w:val="24"/>
        </w:rPr>
        <w:t>limit</w:t>
      </w:r>
      <w:r>
        <w:rPr>
          <w:spacing w:val="-1"/>
          <w:sz w:val="24"/>
        </w:rPr>
        <w:t> </w:t>
      </w:r>
      <w:r>
        <w:rPr>
          <w:sz w:val="24"/>
        </w:rPr>
        <w:t>desired.</w:t>
      </w:r>
    </w:p>
    <w:p>
      <w:pPr>
        <w:pStyle w:val="BodyText"/>
        <w:spacing w:before="2"/>
        <w:rPr>
          <w:sz w:val="34"/>
        </w:rPr>
      </w:pPr>
    </w:p>
    <w:p>
      <w:pPr>
        <w:pStyle w:val="ListParagraph"/>
        <w:numPr>
          <w:ilvl w:val="3"/>
          <w:numId w:val="14"/>
        </w:numPr>
        <w:tabs>
          <w:tab w:pos="1269" w:val="left" w:leader="none"/>
        </w:tabs>
        <w:spacing w:line="240" w:lineRule="auto" w:before="1" w:after="0"/>
        <w:ind w:left="1268" w:right="0" w:hanging="361"/>
        <w:jc w:val="both"/>
        <w:rPr>
          <w:sz w:val="24"/>
        </w:rPr>
      </w:pPr>
      <w:r>
        <w:rPr>
          <w:sz w:val="24"/>
        </w:rPr>
        <w:t>Relates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voice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customer (specification</w:t>
      </w:r>
      <w:r>
        <w:rPr>
          <w:spacing w:val="-1"/>
          <w:sz w:val="24"/>
        </w:rPr>
        <w:t> </w:t>
      </w:r>
      <w:r>
        <w:rPr>
          <w:sz w:val="24"/>
        </w:rPr>
        <w:t>limits)</w:t>
      </w:r>
      <w:r>
        <w:rPr>
          <w:spacing w:val="2"/>
          <w:sz w:val="24"/>
        </w:rPr>
        <w:t> </w:t>
      </w:r>
      <w:r>
        <w:rPr>
          <w:sz w:val="24"/>
        </w:rPr>
        <w:t>to the</w:t>
      </w:r>
      <w:r>
        <w:rPr>
          <w:spacing w:val="-2"/>
          <w:sz w:val="24"/>
        </w:rPr>
        <w:t> </w:t>
      </w:r>
      <w:r>
        <w:rPr>
          <w:sz w:val="24"/>
        </w:rPr>
        <w:t>voice</w:t>
      </w:r>
      <w:r>
        <w:rPr>
          <w:spacing w:val="-3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3"/>
          <w:numId w:val="14"/>
        </w:numPr>
        <w:tabs>
          <w:tab w:pos="1269" w:val="left" w:leader="none"/>
        </w:tabs>
        <w:spacing w:line="240" w:lineRule="auto" w:before="0" w:after="0"/>
        <w:ind w:left="1268" w:right="0" w:hanging="361"/>
        <w:jc w:val="both"/>
        <w:rPr>
          <w:sz w:val="24"/>
        </w:rPr>
      </w:pPr>
      <w:r>
        <w:rPr>
          <w:sz w:val="24"/>
        </w:rPr>
        <w:t>Reduces</w:t>
      </w:r>
      <w:r>
        <w:rPr>
          <w:spacing w:val="-1"/>
          <w:sz w:val="24"/>
        </w:rPr>
        <w:t> </w:t>
      </w:r>
      <w:r>
        <w:rPr>
          <w:sz w:val="24"/>
        </w:rPr>
        <w:t>complex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single</w:t>
      </w:r>
      <w:r>
        <w:rPr>
          <w:spacing w:val="-2"/>
          <w:sz w:val="24"/>
        </w:rPr>
        <w:t> </w:t>
      </w:r>
      <w:r>
        <w:rPr>
          <w:sz w:val="24"/>
        </w:rPr>
        <w:t>number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3"/>
          <w:numId w:val="14"/>
        </w:numPr>
        <w:tabs>
          <w:tab w:pos="1269" w:val="left" w:leader="none"/>
        </w:tabs>
        <w:spacing w:line="240" w:lineRule="auto" w:before="0" w:after="0"/>
        <w:ind w:left="1268" w:right="0" w:hanging="361"/>
        <w:jc w:val="both"/>
        <w:rPr>
          <w:sz w:val="24"/>
        </w:rPr>
      </w:pPr>
      <w:r>
        <w:rPr>
          <w:sz w:val="24"/>
        </w:rPr>
        <w:t>Communicates</w:t>
      </w:r>
      <w:r>
        <w:rPr>
          <w:spacing w:val="-2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well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process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performed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3"/>
          <w:numId w:val="14"/>
        </w:numPr>
        <w:tabs>
          <w:tab w:pos="1269" w:val="left" w:leader="none"/>
        </w:tabs>
        <w:spacing w:line="480" w:lineRule="auto" w:before="0" w:after="0"/>
        <w:ind w:left="1268" w:right="800" w:hanging="360"/>
        <w:jc w:val="both"/>
        <w:rPr>
          <w:sz w:val="24"/>
        </w:rPr>
      </w:pPr>
      <w:r>
        <w:rPr>
          <w:sz w:val="24"/>
        </w:rPr>
        <w:t>Establishes</w:t>
      </w:r>
      <w:r>
        <w:rPr>
          <w:spacing w:val="59"/>
          <w:sz w:val="24"/>
        </w:rPr>
        <w:t> </w:t>
      </w:r>
      <w:r>
        <w:rPr>
          <w:sz w:val="24"/>
        </w:rPr>
        <w:t>priorities</w:t>
      </w:r>
      <w:r>
        <w:rPr>
          <w:spacing w:val="58"/>
          <w:sz w:val="24"/>
        </w:rPr>
        <w:t> </w:t>
      </w:r>
      <w:r>
        <w:rPr>
          <w:sz w:val="24"/>
        </w:rPr>
        <w:t>for</w:t>
      </w:r>
      <w:r>
        <w:rPr>
          <w:spacing w:val="57"/>
          <w:sz w:val="24"/>
        </w:rPr>
        <w:t> </w:t>
      </w:r>
      <w:r>
        <w:rPr>
          <w:sz w:val="24"/>
        </w:rPr>
        <w:t>improvement</w:t>
      </w:r>
      <w:r>
        <w:rPr>
          <w:spacing w:val="58"/>
          <w:sz w:val="24"/>
        </w:rPr>
        <w:t> </w:t>
      </w:r>
      <w:r>
        <w:rPr>
          <w:sz w:val="24"/>
        </w:rPr>
        <w:t>activities</w:t>
      </w:r>
      <w:r>
        <w:rPr>
          <w:spacing w:val="58"/>
          <w:sz w:val="24"/>
        </w:rPr>
        <w:t> </w:t>
      </w:r>
      <w:r>
        <w:rPr>
          <w:sz w:val="24"/>
        </w:rPr>
        <w:t>by</w:t>
      </w:r>
      <w:r>
        <w:rPr>
          <w:spacing w:val="58"/>
          <w:sz w:val="24"/>
        </w:rPr>
        <w:t> </w:t>
      </w:r>
      <w:r>
        <w:rPr>
          <w:sz w:val="24"/>
        </w:rPr>
        <w:t>suppliers</w:t>
      </w:r>
      <w:r>
        <w:rPr>
          <w:spacing w:val="59"/>
          <w:sz w:val="24"/>
        </w:rPr>
        <w:t> </w:t>
      </w:r>
      <w:r>
        <w:rPr>
          <w:sz w:val="24"/>
        </w:rPr>
        <w:t>for</w:t>
      </w:r>
      <w:r>
        <w:rPr>
          <w:spacing w:val="57"/>
          <w:sz w:val="24"/>
        </w:rPr>
        <w:t> </w:t>
      </w:r>
      <w:r>
        <w:rPr>
          <w:sz w:val="24"/>
        </w:rPr>
        <w:t>different</w:t>
      </w:r>
      <w:r>
        <w:rPr>
          <w:spacing w:val="-58"/>
          <w:sz w:val="24"/>
        </w:rPr>
        <w:t> </w:t>
      </w:r>
      <w:r>
        <w:rPr>
          <w:sz w:val="24"/>
        </w:rPr>
        <w:t>characteristics</w:t>
      </w:r>
    </w:p>
    <w:p>
      <w:pPr>
        <w:pStyle w:val="ListParagraph"/>
        <w:numPr>
          <w:ilvl w:val="3"/>
          <w:numId w:val="14"/>
        </w:numPr>
        <w:tabs>
          <w:tab w:pos="1269" w:val="left" w:leader="none"/>
        </w:tabs>
        <w:spacing w:line="240" w:lineRule="auto" w:before="120" w:after="0"/>
        <w:ind w:left="1268" w:right="0" w:hanging="361"/>
        <w:jc w:val="both"/>
        <w:rPr>
          <w:sz w:val="24"/>
        </w:rPr>
      </w:pPr>
      <w:r>
        <w:rPr>
          <w:sz w:val="24"/>
        </w:rPr>
        <w:t>Indicates</w:t>
      </w:r>
      <w:r>
        <w:rPr>
          <w:spacing w:val="-2"/>
          <w:sz w:val="24"/>
        </w:rPr>
        <w:t> </w:t>
      </w:r>
      <w:r>
        <w:rPr>
          <w:sz w:val="24"/>
        </w:rPr>
        <w:t>expected</w:t>
      </w:r>
      <w:r>
        <w:rPr>
          <w:spacing w:val="-1"/>
          <w:sz w:val="24"/>
        </w:rPr>
        <w:t> </w:t>
      </w:r>
      <w:r>
        <w:rPr>
          <w:sz w:val="24"/>
        </w:rPr>
        <w:t>future performance, for</w:t>
      </w:r>
      <w:r>
        <w:rPr>
          <w:spacing w:val="-4"/>
          <w:sz w:val="24"/>
        </w:rPr>
        <w:t> </w:t>
      </w:r>
      <w:r>
        <w:rPr>
          <w:sz w:val="24"/>
        </w:rPr>
        <w:t>stable or</w:t>
      </w:r>
      <w:r>
        <w:rPr>
          <w:spacing w:val="-2"/>
          <w:sz w:val="24"/>
        </w:rPr>
        <w:t> </w:t>
      </w:r>
      <w:r>
        <w:rPr>
          <w:sz w:val="24"/>
        </w:rPr>
        <w:t>predictable</w:t>
      </w:r>
      <w:r>
        <w:rPr>
          <w:spacing w:val="-2"/>
          <w:sz w:val="24"/>
        </w:rPr>
        <w:t> </w:t>
      </w:r>
      <w:r>
        <w:rPr>
          <w:sz w:val="24"/>
        </w:rPr>
        <w:t>processes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100" w:top="1420" w:bottom="1380" w:left="1180" w:right="640"/>
        </w:sectPr>
      </w:pPr>
    </w:p>
    <w:p>
      <w:pPr>
        <w:pStyle w:val="ListParagraph"/>
        <w:numPr>
          <w:ilvl w:val="3"/>
          <w:numId w:val="14"/>
        </w:numPr>
        <w:tabs>
          <w:tab w:pos="1268" w:val="left" w:leader="none"/>
          <w:tab w:pos="1269" w:val="left" w:leader="none"/>
        </w:tabs>
        <w:spacing w:line="240" w:lineRule="auto" w:before="73" w:after="0"/>
        <w:ind w:left="1268" w:right="0" w:hanging="361"/>
        <w:jc w:val="left"/>
        <w:rPr>
          <w:sz w:val="24"/>
        </w:rPr>
      </w:pPr>
      <w:r>
        <w:rPr>
          <w:sz w:val="24"/>
        </w:rPr>
        <w:t>Allows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quantification</w:t>
      </w:r>
      <w:r>
        <w:rPr>
          <w:spacing w:val="3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how well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process can</w:t>
      </w:r>
      <w:r>
        <w:rPr>
          <w:spacing w:val="-1"/>
          <w:sz w:val="24"/>
        </w:rPr>
        <w:t> </w:t>
      </w:r>
      <w:r>
        <w:rPr>
          <w:sz w:val="24"/>
        </w:rPr>
        <w:t>produce acceptable</w:t>
      </w:r>
      <w:r>
        <w:rPr>
          <w:spacing w:val="-2"/>
          <w:sz w:val="24"/>
        </w:rPr>
        <w:t> </w:t>
      </w:r>
      <w:r>
        <w:rPr>
          <w:sz w:val="24"/>
        </w:rPr>
        <w:t>product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3"/>
          <w:numId w:val="14"/>
        </w:numPr>
        <w:tabs>
          <w:tab w:pos="1269" w:val="left" w:leader="none"/>
        </w:tabs>
        <w:spacing w:line="480" w:lineRule="auto" w:before="0" w:after="0"/>
        <w:ind w:left="1268" w:right="800" w:hanging="360"/>
        <w:jc w:val="both"/>
        <w:rPr>
          <w:sz w:val="24"/>
        </w:rPr>
      </w:pPr>
      <w:r>
        <w:rPr>
          <w:sz w:val="24"/>
        </w:rPr>
        <w:t>Assess the effect of a process change by comparing capability indices calculated</w:t>
      </w:r>
      <w:r>
        <w:rPr>
          <w:spacing w:val="1"/>
          <w:sz w:val="24"/>
        </w:rPr>
        <w:t> </w:t>
      </w:r>
      <w:r>
        <w:rPr>
          <w:sz w:val="24"/>
        </w:rPr>
        <w:t>before and after the change</w:t>
      </w:r>
    </w:p>
    <w:p>
      <w:pPr>
        <w:pStyle w:val="Heading2"/>
        <w:numPr>
          <w:ilvl w:val="1"/>
          <w:numId w:val="15"/>
        </w:numPr>
        <w:tabs>
          <w:tab w:pos="1067" w:val="left" w:leader="none"/>
        </w:tabs>
        <w:spacing w:line="240" w:lineRule="auto" w:before="42" w:after="0"/>
        <w:ind w:left="1066" w:right="0" w:hanging="519"/>
        <w:jc w:val="both"/>
      </w:pPr>
      <w:bookmarkStart w:name="_bookmark36" w:id="63"/>
      <w:bookmarkEnd w:id="63"/>
      <w:r>
        <w:rPr>
          <w:b w:val="0"/>
        </w:rPr>
      </w:r>
      <w:bookmarkStart w:name="_bookmark36" w:id="64"/>
      <w:bookmarkEnd w:id="64"/>
      <w:r>
        <w:rPr/>
        <w:t>Revi</w:t>
      </w:r>
      <w:r>
        <w:rPr/>
        <w:t>ew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Applications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Lean</w:t>
      </w:r>
      <w:r>
        <w:rPr>
          <w:spacing w:val="-2"/>
        </w:rPr>
        <w:t> </w:t>
      </w:r>
      <w:r>
        <w:rPr/>
        <w:t>Six</w:t>
      </w:r>
      <w:r>
        <w:rPr>
          <w:spacing w:val="-2"/>
        </w:rPr>
        <w:t> </w:t>
      </w:r>
      <w:r>
        <w:rPr/>
        <w:t>Sigma (LSS):</w:t>
      </w:r>
      <w:r>
        <w:rPr>
          <w:spacing w:val="-2"/>
        </w:rPr>
        <w:t> </w:t>
      </w:r>
      <w:r>
        <w:rPr/>
        <w:t>DMAIC</w:t>
      </w:r>
      <w:r>
        <w:rPr>
          <w:spacing w:val="-2"/>
        </w:rPr>
        <w:t> </w:t>
      </w:r>
      <w:r>
        <w:rPr/>
        <w:t>methodology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548" w:right="793"/>
        <w:jc w:val="both"/>
      </w:pPr>
      <w:r>
        <w:rPr/>
        <w:pict>
          <v:shape style="position:absolute;margin-left:73.662003pt;margin-top:7.193097pt;width:433.5pt;height:445.75pt;mso-position-horizontal-relative:page;mso-position-vertical-relative:paragraph;z-index:-21297664" coordorigin="1473,144" coordsize="8670,8915" path="m2539,8863l1668,7992,1473,8187,2344,9058,2539,8863xm3131,8188l3130,8148,3125,8105,3116,8061,3102,8018,3083,7974,3060,7931,3032,7888,3002,7847,2968,7807,2931,7768,2412,7249,2218,7443,2749,7975,2782,8011,2806,8046,2823,8081,2833,8115,2835,8148,2828,8178,2814,8207,2793,8233,2767,8255,2738,8268,2707,8274,2674,8272,2640,8263,2605,8246,2570,8222,2534,8190,2003,7658,1808,7852,2328,8372,2362,8404,2401,8436,2445,8468,2493,8501,2525,8520,2560,8536,2597,8549,2635,8560,2674,8567,2710,8571,2744,8571,2777,8568,2808,8561,2840,8549,2872,8533,2903,8513,2934,8490,2962,8467,2988,8444,3012,8421,3048,8381,3079,8340,3102,8298,3119,8256,3127,8224,3131,8188xm3859,7404l3853,7340,3837,7275,3811,7208,3783,7154,3748,7097,3705,7040,3655,6981,3638,6962,3598,6920,3574,6898,3574,7392,3569,7432,3554,7469,3528,7502,3495,7528,3458,7543,3418,7547,3373,7541,3324,7523,3271,7491,3212,7446,3148,7387,3089,7323,3043,7264,3012,7210,2993,7161,2987,7116,2991,7076,3006,7040,3030,7008,3063,6983,3099,6967,3140,6962,3184,6967,3232,6985,3284,7014,3340,7057,3400,7112,3465,7181,3515,7244,3549,7300,3568,7349,3574,7392,3574,6898,3528,6855,3459,6800,3390,6755,3321,6720,3253,6694,3186,6678,3107,6673,3032,6683,2960,6708,2891,6749,2827,6804,2773,6868,2733,6935,2709,7007,2700,7083,2706,7162,2723,7231,2749,7300,2785,7369,2831,7439,2887,7510,2953,7580,3013,7638,3073,7687,3133,7729,3192,7764,3250,7791,3321,7816,3388,7829,3452,7833,3512,7826,3570,7810,3626,7783,3682,7745,3735,7697,3782,7644,3818,7587,3835,7547,3843,7528,3856,7467,3859,7404xm4130,6825l3943,6637,3689,6892,3876,7079,4130,6825xm4641,6762l3770,5891,3575,6086,4446,6957,4641,6762xm4975,6428l4652,6104,4758,5998,4809,5938,4814,5928,4843,5876,4860,5813,4859,5748,4843,5683,4820,5632,4813,5617,4769,5551,4710,5485,4647,5428,4584,5385,4575,5381,4575,5774,4574,5799,4564,5826,4547,5853,4523,5880,4475,5928,4281,5734,4336,5678,4363,5655,4389,5639,4415,5632,4439,5632,4463,5639,4486,5649,4508,5664,4529,5682,4547,5704,4561,5726,4570,5750,4575,5774,4575,5381,4521,5356,4460,5339,4400,5339,4342,5353,4286,5383,4232,5429,3908,5752,4780,6623,4975,6428xm5765,5638l5109,4982,5307,4783,5092,4568,4501,5160,4716,5375,4914,5177,5570,5833,5765,5638xm6400,5003l5744,4346,5943,4148,5728,3933,5136,4525,5351,4740,5550,4541,6206,5197,6400,5003xm7134,4129l7128,4065,7112,4000,7086,3933,7058,3879,7023,3823,6980,3765,6930,3706,6912,3687,6873,3646,6849,3624,6849,4117,6844,4158,6828,4194,6802,4227,6770,4253,6733,4268,6693,4272,6648,4266,6599,4248,6546,4216,6487,4171,6423,4112,6364,4048,6318,3989,6286,3935,6268,3886,6262,3841,6266,3801,6281,3765,6305,3733,6338,3708,6374,3693,6415,3687,6459,3693,6507,3710,6559,3740,6615,3782,6675,3837,6740,3907,6790,3969,6824,4025,6843,4074,6849,4117,6849,3624,6803,3581,6733,3526,6664,3480,6596,3445,6528,3419,6460,3403,6382,3398,6306,3408,6235,3433,6166,3474,6102,3529,6048,3593,6008,3660,5984,3732,5975,3808,5981,3887,5998,3956,6024,4025,6060,4094,6106,4164,6161,4235,6227,4305,6288,4363,6348,4412,6408,4454,6467,4489,6525,4516,6596,4541,6663,4554,6727,4558,6787,4552,6845,4535,6901,4508,6956,4471,7010,4422,7057,4369,7093,4312,7110,4272,7118,4254,7131,4192,7134,4129xm8147,3134l8142,3085,8130,3034,8111,2982,8086,2928,8056,2872,8018,2814,7957,2839,7776,2914,7808,2960,7832,3003,7850,3044,7861,3081,7864,3116,7858,3149,7843,3180,7820,3209,7789,3233,7755,3247,7717,3251,7677,3245,7630,3226,7577,3192,7515,3143,7446,3078,7394,3022,7352,2970,7321,2922,7301,2880,7288,2828,7289,2782,7302,2741,7329,2705,7344,2692,7361,2681,7379,2673,7399,2668,7419,2666,7441,2667,7463,2670,7486,2676,7501,2682,7519,2690,7540,2701,7563,2715,7682,2491,7599,2445,7520,2413,7446,2394,7377,2387,7310,2395,7246,2418,7183,2456,7123,2508,7069,2571,7031,2637,7007,2707,6998,2781,7004,2859,7021,2926,7047,2994,7083,3063,7130,3132,7186,3203,7253,3275,7318,3336,7381,3388,7444,3431,7506,3467,7567,3494,7639,3518,7707,3531,7768,3533,7824,3526,7877,3510,7929,3483,7981,3446,8033,3400,8071,3357,8102,3314,8124,3270,8138,3226,8146,3181,8147,3134xm8845,2419l8838,2354,8823,2289,8797,2222,8769,2168,8734,2112,8691,2054,8641,1995,8623,1976,8584,1935,8560,1912,8560,2407,8555,2447,8539,2483,8513,2516,8481,2542,8444,2557,8404,2561,8359,2555,8310,2537,8256,2505,8198,2460,8134,2401,8075,2337,8029,2278,7997,2224,7979,2175,7973,2130,7977,2090,7991,2054,8016,2023,8048,1997,8085,1982,8126,1976,8170,1981,8218,1999,8270,2029,8326,2071,8386,2126,8451,2196,8501,2258,8535,2314,8554,2363,8560,2407,8560,1912,8514,1870,8444,1815,8375,1769,8307,1734,8239,1708,8171,1692,8093,1687,8017,1697,7945,1722,7877,1763,7812,1818,7758,1882,7719,1950,7695,2021,7686,2097,7692,2177,7708,2245,7735,2314,7771,2383,7816,2453,7872,2524,7938,2595,7999,2652,8059,2701,8119,2744,8178,2778,8236,2806,8306,2830,8374,2844,8438,2847,8498,2841,8556,2824,8612,2797,8667,2760,8721,2711,8768,2658,8804,2602,8821,2561,8829,2543,8842,2481,8845,2419xm9325,2078l9002,1754,9109,1648,9159,1588,9165,1578,9193,1526,9210,1463,9210,1398,9194,1332,9171,1282,9164,1267,9119,1201,9061,1135,8997,1078,8934,1035,8925,1031,8925,1424,8924,1449,8915,1475,8898,1502,8873,1530,8826,1578,8631,1383,8687,1328,8714,1305,8740,1289,8765,1282,8789,1282,8813,1289,8836,1299,8858,1314,8879,1332,8897,1354,8911,1376,8920,1399,8925,1424,8925,1031,8872,1005,8810,989,8750,988,8692,1003,8636,1033,8582,1078,8259,1402,9130,2273,9325,2078xm10143,1260l9778,895,9725,745,9570,294,9517,144,9302,359,9330,429,9413,640,9469,780,9399,752,9188,669,9048,613,8831,829,8982,882,9433,1037,9583,1090,9948,1455,10143,1260xe" filled="true" fillcolor="#c0c0c0" stroked="false">
            <v:path arrowok="t"/>
            <v:fill opacity="32896f" type="solid"/>
            <w10:wrap type="none"/>
          </v:shape>
        </w:pict>
      </w:r>
      <w:r>
        <w:rPr/>
        <w:t>In order to show the significance and reliability of Lean Six Sigma, a review of related</w:t>
      </w:r>
      <w:r>
        <w:rPr>
          <w:spacing w:val="1"/>
        </w:rPr>
        <w:t> </w:t>
      </w:r>
      <w:r>
        <w:rPr/>
        <w:t>literature was done. Since Lean Six Sigma is a structured method of implementing process</w:t>
      </w:r>
      <w:r>
        <w:rPr>
          <w:spacing w:val="-57"/>
        </w:rPr>
        <w:t> </w:t>
      </w:r>
      <w:r>
        <w:rPr/>
        <w:t>improvements</w:t>
      </w:r>
      <w:r>
        <w:rPr>
          <w:spacing w:val="-7"/>
        </w:rPr>
        <w:t> </w:t>
      </w:r>
      <w:r>
        <w:rPr/>
        <w:t>using</w:t>
      </w:r>
      <w:r>
        <w:rPr>
          <w:spacing w:val="-6"/>
        </w:rPr>
        <w:t> </w:t>
      </w:r>
      <w:r>
        <w:rPr/>
        <w:t>its</w:t>
      </w:r>
      <w:r>
        <w:rPr>
          <w:spacing w:val="-8"/>
        </w:rPr>
        <w:t> </w:t>
      </w:r>
      <w:r>
        <w:rPr/>
        <w:t>DMAIC</w:t>
      </w:r>
      <w:r>
        <w:rPr>
          <w:spacing w:val="-7"/>
        </w:rPr>
        <w:t> </w:t>
      </w:r>
      <w:r>
        <w:rPr/>
        <w:t>methodology,</w:t>
      </w:r>
      <w:r>
        <w:rPr>
          <w:spacing w:val="-6"/>
        </w:rPr>
        <w:t> </w:t>
      </w:r>
      <w:r>
        <w:rPr/>
        <w:t>literatures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revealed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tools</w:t>
      </w:r>
      <w:r>
        <w:rPr>
          <w:spacing w:val="-58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application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its</w:t>
      </w:r>
      <w:r>
        <w:rPr>
          <w:spacing w:val="-5"/>
        </w:rPr>
        <w:t> </w:t>
      </w:r>
      <w:r>
        <w:rPr/>
        <w:t>various</w:t>
      </w:r>
      <w:r>
        <w:rPr>
          <w:spacing w:val="-4"/>
        </w:rPr>
        <w:t> </w:t>
      </w:r>
      <w:r>
        <w:rPr/>
        <w:t>phases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therefore</w:t>
      </w:r>
      <w:r>
        <w:rPr>
          <w:spacing w:val="-5"/>
        </w:rPr>
        <w:t> </w:t>
      </w:r>
      <w:r>
        <w:rPr/>
        <w:t>reviewed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provide</w:t>
      </w:r>
      <w:r>
        <w:rPr>
          <w:spacing w:val="-3"/>
        </w:rPr>
        <w:t> </w:t>
      </w:r>
      <w:r>
        <w:rPr/>
        <w:t>support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validate</w:t>
      </w:r>
      <w:r>
        <w:rPr>
          <w:spacing w:val="-58"/>
        </w:rPr>
        <w:t> </w:t>
      </w:r>
      <w:r>
        <w:rPr/>
        <w:t>my</w:t>
      </w:r>
      <w:r>
        <w:rPr>
          <w:spacing w:val="-6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Define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Measure</w:t>
      </w:r>
      <w:r>
        <w:rPr>
          <w:spacing w:val="-5"/>
        </w:rPr>
        <w:t> </w:t>
      </w:r>
      <w:r>
        <w:rPr/>
        <w:t>phases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Lean</w:t>
      </w:r>
      <w:r>
        <w:rPr>
          <w:spacing w:val="-5"/>
        </w:rPr>
        <w:t> </w:t>
      </w:r>
      <w:r>
        <w:rPr/>
        <w:t>Six</w:t>
      </w:r>
      <w:r>
        <w:rPr>
          <w:spacing w:val="-6"/>
        </w:rPr>
        <w:t> </w:t>
      </w:r>
      <w:r>
        <w:rPr/>
        <w:t>Sigma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make</w:t>
      </w:r>
      <w:r>
        <w:rPr>
          <w:spacing w:val="-8"/>
        </w:rPr>
        <w:t> </w:t>
      </w:r>
      <w:r>
        <w:rPr/>
        <w:t>recommendations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ensure</w:t>
      </w:r>
      <w:r>
        <w:rPr>
          <w:spacing w:val="-1"/>
        </w:rPr>
        <w:t> </w:t>
      </w:r>
      <w:r>
        <w:rPr/>
        <w:t>continuous quality improvement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Niger Delta</w:t>
      </w:r>
      <w:r>
        <w:rPr>
          <w:spacing w:val="1"/>
        </w:rPr>
        <w:t> </w:t>
      </w:r>
      <w:r>
        <w:rPr/>
        <w:t>Water factory.</w:t>
      </w:r>
    </w:p>
    <w:p>
      <w:pPr>
        <w:pStyle w:val="Heading3"/>
        <w:numPr>
          <w:ilvl w:val="2"/>
          <w:numId w:val="15"/>
        </w:numPr>
        <w:tabs>
          <w:tab w:pos="1286" w:val="left" w:leader="none"/>
        </w:tabs>
        <w:spacing w:line="360" w:lineRule="auto" w:before="121" w:after="0"/>
        <w:ind w:left="548" w:right="799" w:firstLine="0"/>
        <w:jc w:val="both"/>
      </w:pPr>
      <w:bookmarkStart w:name="_bookmark37" w:id="65"/>
      <w:bookmarkEnd w:id="65"/>
      <w:r>
        <w:rPr>
          <w:b w:val="0"/>
        </w:rPr>
      </w:r>
      <w:bookmarkStart w:name="_bookmark37" w:id="66"/>
      <w:bookmarkEnd w:id="66"/>
      <w:r>
        <w:rPr/>
        <w:t>S</w:t>
      </w:r>
      <w:r>
        <w:rPr/>
        <w:t>tatistical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Production: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Chemicals</w:t>
      </w:r>
      <w:r>
        <w:rPr>
          <w:spacing w:val="-1"/>
        </w:rPr>
        <w:t> </w:t>
      </w:r>
      <w:r>
        <w:rPr/>
        <w:t>Used in</w:t>
      </w:r>
      <w:r>
        <w:rPr>
          <w:spacing w:val="1"/>
        </w:rPr>
        <w:t> </w:t>
      </w:r>
      <w:r>
        <w:rPr/>
        <w:t>Pure</w:t>
      </w:r>
      <w:r>
        <w:rPr>
          <w:spacing w:val="-4"/>
        </w:rPr>
        <w:t> </w:t>
      </w:r>
      <w:r>
        <w:rPr/>
        <w:t>Water</w:t>
      </w:r>
      <w:r>
        <w:rPr>
          <w:spacing w:val="-1"/>
        </w:rPr>
        <w:t> </w:t>
      </w:r>
      <w:r>
        <w:rPr/>
        <w:t>Production</w:t>
      </w:r>
    </w:p>
    <w:p>
      <w:pPr>
        <w:pStyle w:val="BodyText"/>
        <w:spacing w:line="480" w:lineRule="auto" w:before="120"/>
        <w:ind w:left="548" w:right="845"/>
      </w:pPr>
      <w:r>
        <w:rPr/>
        <w:t>(Nasir and Abubakar , 2010),</w:t>
      </w:r>
      <w:r>
        <w:rPr>
          <w:spacing w:val="1"/>
        </w:rPr>
        <w:t> </w:t>
      </w:r>
      <w:r>
        <w:rPr/>
        <w:t>in their research, indicated that, in any production process,</w:t>
      </w:r>
      <w:r>
        <w:rPr>
          <w:spacing w:val="1"/>
        </w:rPr>
        <w:t> </w:t>
      </w:r>
      <w:r>
        <w:rPr/>
        <w:t>regardless of how well designed or carefully maintained it is, a certain amount of inherent</w:t>
      </w:r>
      <w:r>
        <w:rPr>
          <w:spacing w:val="-57"/>
        </w:rPr>
        <w:t> </w:t>
      </w:r>
      <w:r>
        <w:rPr/>
        <w:t>or natural variability will always exits, Such variability like background noise. When the</w:t>
      </w:r>
      <w:r>
        <w:rPr>
          <w:spacing w:val="1"/>
        </w:rPr>
        <w:t> </w:t>
      </w:r>
      <w:r>
        <w:rPr/>
        <w:t>variability is small, we usually consider this an acceptable level of process performance or</w:t>
      </w:r>
      <w:r>
        <w:rPr>
          <w:spacing w:val="-57"/>
        </w:rPr>
        <w:t> </w:t>
      </w:r>
      <w:r>
        <w:rPr/>
        <w:t>the process is within the process control. A process that is operating in the presence of</w:t>
      </w:r>
      <w:r>
        <w:rPr>
          <w:spacing w:val="1"/>
        </w:rPr>
        <w:t> </w:t>
      </w:r>
      <w:r>
        <w:rPr/>
        <w:t>assignable causes is said to be out of control. A data set collected from randomly selected</w:t>
      </w:r>
      <w:r>
        <w:rPr>
          <w:spacing w:val="1"/>
        </w:rPr>
        <w:t> </w:t>
      </w:r>
      <w:r>
        <w:rPr/>
        <w:t>packaged water producers referred to as “Pure water producers” and subjected to</w:t>
      </w:r>
      <w:r>
        <w:rPr>
          <w:spacing w:val="1"/>
        </w:rPr>
        <w:t> </w:t>
      </w:r>
      <w:r>
        <w:rPr/>
        <w:t>laboratory test of the of the level of some basic chemicals used in the production of pure</w:t>
      </w:r>
      <w:r>
        <w:rPr>
          <w:spacing w:val="1"/>
        </w:rPr>
        <w:t> </w:t>
      </w:r>
      <w:r>
        <w:rPr/>
        <w:t>water,</w:t>
      </w:r>
      <w:r>
        <w:rPr>
          <w:spacing w:val="-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pH,</w:t>
      </w:r>
      <w:r>
        <w:rPr>
          <w:spacing w:val="-1"/>
        </w:rPr>
        <w:t> </w:t>
      </w:r>
      <w:r>
        <w:rPr/>
        <w:t>conductivity</w:t>
      </w:r>
      <w:r>
        <w:rPr>
          <w:spacing w:val="-1"/>
        </w:rPr>
        <w:t> </w:t>
      </w:r>
      <w:r>
        <w:rPr/>
        <w:t>(μS/cm;</w:t>
      </w:r>
      <w:r>
        <w:rPr>
          <w:spacing w:val="-1"/>
        </w:rPr>
        <w:t> </w:t>
      </w:r>
      <w:r>
        <w:rPr/>
        <w:t>Lead</w:t>
      </w:r>
      <w:r>
        <w:rPr>
          <w:spacing w:val="-1"/>
        </w:rPr>
        <w:t> </w:t>
      </w:r>
      <w:r>
        <w:rPr/>
        <w:t>(Pb);</w:t>
      </w:r>
      <w:r>
        <w:rPr>
          <w:spacing w:val="-1"/>
        </w:rPr>
        <w:t> </w:t>
      </w:r>
      <w:r>
        <w:rPr/>
        <w:t>Aluminum</w:t>
      </w:r>
      <w:r>
        <w:rPr>
          <w:spacing w:val="-1"/>
        </w:rPr>
        <w:t> </w:t>
      </w:r>
      <w:r>
        <w:rPr/>
        <w:t>(Al)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Chloride</w:t>
      </w:r>
      <w:r>
        <w:rPr>
          <w:spacing w:val="-2"/>
        </w:rPr>
        <w:t> </w:t>
      </w:r>
      <w:r>
        <w:rPr/>
        <w:t>(Cl).</w:t>
      </w:r>
    </w:p>
    <w:p>
      <w:pPr>
        <w:pStyle w:val="BodyText"/>
        <w:spacing w:line="480" w:lineRule="auto" w:before="1"/>
        <w:ind w:left="548" w:right="790"/>
      </w:pPr>
      <w:r>
        <w:rPr/>
        <w:t>The test shows that most of the chemicals used are out of process control. This is danger to</w:t>
      </w:r>
      <w:r>
        <w:rPr>
          <w:spacing w:val="-57"/>
        </w:rPr>
        <w:t> </w:t>
      </w:r>
      <w:r>
        <w:rPr/>
        <w:t>health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consumers.</w:t>
      </w:r>
    </w:p>
    <w:p>
      <w:pPr>
        <w:spacing w:after="0" w:line="480" w:lineRule="auto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</w:pPr>
    </w:p>
    <w:p>
      <w:pPr>
        <w:pStyle w:val="Heading3"/>
        <w:numPr>
          <w:ilvl w:val="2"/>
          <w:numId w:val="15"/>
        </w:numPr>
        <w:tabs>
          <w:tab w:pos="1209" w:val="left" w:leader="none"/>
        </w:tabs>
        <w:spacing w:line="360" w:lineRule="auto" w:before="90" w:after="0"/>
        <w:ind w:left="548" w:right="1159" w:firstLine="0"/>
        <w:jc w:val="both"/>
      </w:pPr>
      <w:bookmarkStart w:name="_bookmark38" w:id="67"/>
      <w:bookmarkEnd w:id="67"/>
      <w:r>
        <w:rPr>
          <w:b w:val="0"/>
        </w:rPr>
      </w:r>
      <w:bookmarkStart w:name="_bookmark38" w:id="68"/>
      <w:bookmarkEnd w:id="68"/>
      <w:r>
        <w:rPr/>
        <w:t>An</w:t>
      </w:r>
      <w:r>
        <w:rPr/>
        <w:t> approach for the application of statistical process control techniques for</w:t>
      </w:r>
      <w:r>
        <w:rPr>
          <w:spacing w:val="-57"/>
        </w:rPr>
        <w:t> </w:t>
      </w:r>
      <w:r>
        <w:rPr/>
        <w:t>quality</w:t>
      </w:r>
      <w:r>
        <w:rPr>
          <w:spacing w:val="-1"/>
        </w:rPr>
        <w:t> </w:t>
      </w:r>
      <w:r>
        <w:rPr/>
        <w:t>improvement of</w:t>
      </w:r>
      <w:r>
        <w:rPr>
          <w:spacing w:val="-2"/>
        </w:rPr>
        <w:t> </w:t>
      </w:r>
      <w:r>
        <w:rPr/>
        <w:t>treated water</w:t>
      </w:r>
    </w:p>
    <w:p>
      <w:pPr>
        <w:pStyle w:val="BodyText"/>
        <w:spacing w:line="480" w:lineRule="auto" w:before="121"/>
        <w:ind w:left="548" w:right="795"/>
        <w:jc w:val="both"/>
      </w:pPr>
      <w:r>
        <w:rPr/>
        <w:pict>
          <v:shape style="position:absolute;margin-left:73.662003pt;margin-top:58.363091pt;width:433.5pt;height:445.75pt;mso-position-horizontal-relative:page;mso-position-vertical-relative:paragraph;z-index:-21297152" coordorigin="1473,1167" coordsize="8670,8915" path="m2539,9887l1668,9016,1473,9211,2344,10082,2539,9887xm3131,9211l3130,9172,3125,9129,3116,9085,3102,9041,3083,8997,3060,8954,3032,8912,3002,8871,2968,8831,2931,8791,2412,8272,2218,8466,2749,8998,2782,9034,2806,9069,2823,9104,2833,9138,2835,9171,2828,9202,2814,9230,2793,9256,2767,9278,2738,9292,2707,9298,2674,9296,2640,9286,2605,9269,2570,9245,2534,9213,2003,8681,1808,8876,2328,9395,2362,9427,2401,9459,2445,9492,2493,9524,2525,9543,2560,9559,2597,9572,2635,9583,2674,9591,2710,9595,2744,9595,2777,9591,2808,9584,2840,9573,2872,9557,2903,9536,2934,9513,2962,9490,2988,9467,3012,9444,3048,9404,3079,9363,3102,9322,3119,9279,3127,9247,3131,9211xm3859,8428l3853,8364,3837,8298,3811,8231,3783,8177,3748,8121,3705,8063,3655,8004,3638,7986,3598,7944,3574,7922,3574,8416,3569,8456,3554,8493,3528,8526,3495,8551,3458,8566,3418,8571,3373,8564,3324,8546,3271,8515,3212,8469,3148,8410,3089,8346,3043,8287,3012,8233,2993,8184,2987,8140,2991,8099,3006,8063,3030,8032,3063,8006,3099,7991,3140,7986,3184,7991,3232,8008,3284,8038,3340,8080,3400,8135,3465,8205,3515,8268,3549,8323,3568,8372,3574,8416,3574,7922,3528,7879,3459,7824,3390,7779,3321,7743,3253,7718,3186,7702,3107,7696,3032,7706,2960,7732,2891,7772,2827,7828,2773,7891,2733,7959,2709,8030,2700,8106,2706,8186,2723,8254,2749,8323,2785,8393,2831,8463,2887,8533,2953,8604,3013,8661,3073,8711,3133,8753,3192,8787,3250,8815,3321,8839,3388,8853,3452,8856,3512,8850,3570,8834,3626,8807,3682,8769,3735,8721,3782,8667,3818,8611,3835,8571,3843,8552,3856,8491,3859,8428xm4130,7848l3943,7661,3689,7915,3876,8102,4130,7848xm4641,7785l3770,6914,3575,7109,4446,7980,4641,7785xm4975,7451l4652,7128,4758,7021,4809,6961,4814,6951,4843,6900,4860,6837,4859,6772,4843,6706,4820,6655,4813,6640,4769,6574,4710,6508,4647,6451,4584,6408,4575,6404,4575,6797,4574,6823,4564,6849,4547,6876,4523,6904,4475,6951,4281,6757,4336,6702,4363,6678,4389,6663,4415,6655,4439,6656,4463,6662,4486,6673,4508,6687,4529,6706,4547,6727,4561,6750,4570,6773,4575,6797,4575,6404,4521,6379,4460,6363,4400,6362,4342,6377,4286,6407,4232,6452,3908,6775,4780,7647,4975,7451xm5765,6661l5109,6005,5307,5807,5092,5592,4501,6183,4716,6398,4914,6200,5570,6856,5765,6661xm6400,6026l5744,5370,5943,5171,5728,4956,5136,5548,5351,5763,5550,5565,6206,6221,6400,6026xm7134,5153l7128,5089,7112,5023,7086,4956,7058,4902,7023,4846,6980,4788,6930,4730,6912,4711,6873,4669,6849,4647,6849,5141,6844,5181,6828,5218,6802,5251,6770,5276,6733,5291,6693,5296,6648,5289,6599,5271,6546,5240,6487,5194,6423,5135,6364,5071,6318,5012,6286,4958,6268,4909,6262,4865,6266,4824,6281,4788,6305,4757,6338,4731,6374,4716,6415,4711,6459,4716,6507,4733,6559,4763,6615,4805,6675,4860,6740,4930,6790,4993,6824,5049,6843,5097,6849,5141,6849,4647,6803,4604,6733,4549,6664,4504,6596,4468,6528,4443,6460,4427,6382,4421,6306,4431,6235,4457,6166,4497,6102,4553,6048,4616,6008,4684,5984,4755,5975,4831,5981,4911,5998,4979,6024,5048,6060,5118,6106,5188,6161,5258,6227,5329,6288,5386,6348,5436,6408,5478,6467,5512,6525,5540,6596,5564,6663,5578,6727,5581,6787,5575,6845,5559,6901,5532,6956,5494,7010,5446,7057,5392,7093,5336,7110,5296,7118,5277,7131,5216,7134,5153xm8147,4157l8142,4109,8130,4058,8111,4005,8086,3951,8056,3895,8018,3838,7957,3862,7776,3937,7808,3983,7832,4027,7850,4067,7861,4104,7864,4139,7858,4173,7843,4203,7820,4232,7789,4256,7755,4270,7717,4274,7677,4268,7630,4250,7577,4216,7515,4166,7446,4101,7394,4045,7352,3993,7321,3946,7301,3903,7288,3851,7289,3805,7302,3764,7329,3728,7344,3715,7361,3704,7379,3697,7399,3692,7419,3690,7441,3690,7463,3693,7486,3699,7501,3705,7519,3714,7540,3725,7563,3739,7682,3514,7599,3468,7520,3436,7446,3417,7377,3410,7310,3418,7246,3441,7183,3479,7123,3531,7069,3594,7031,3661,7007,3731,6998,3805,7004,3882,7021,3949,7047,4017,7083,4086,7130,4156,7186,4227,7253,4298,7318,4359,7381,4411,7444,4455,7506,4490,7567,4517,7639,4541,7707,4554,7768,4557,7824,4550,7877,4533,7929,4506,7981,4470,8033,4423,8071,4381,8102,4338,8124,4294,8138,4250,8146,4204,8147,4157xm8845,3442l8838,3378,8823,3312,8797,3245,8769,3191,8734,3135,8691,3078,8641,3019,8623,3000,8584,2958,8560,2936,8560,3430,8555,3470,8539,3507,8513,3540,8481,3565,8444,3580,8404,3585,8359,3578,8310,3560,8256,3529,8198,3484,8134,3425,8075,3361,8029,3302,7997,3247,7979,3198,7973,3154,7977,3113,7991,3078,8016,3046,8048,3020,8085,3005,8126,3000,8170,3005,8218,3022,8270,3052,8326,3094,8386,3149,8451,3219,8501,3282,8535,3338,8554,3386,8560,3430,8560,2936,8514,2893,8444,2838,8375,2793,8307,2757,8239,2732,8171,2716,8093,2710,8017,2720,7945,2746,7877,2786,7812,2842,7758,2905,7719,2973,7695,3045,7686,3120,7692,3200,7708,3268,7735,3337,7771,3407,7816,3477,7872,3547,7938,3618,7999,3675,8059,3725,8119,3767,8178,3802,8236,3829,8306,3853,8374,3867,8438,3870,8498,3864,8556,3848,8612,3821,8667,3783,8721,3735,8768,3681,8804,3625,8821,3585,8829,3566,8842,3505,8845,3442xm9325,3101l9002,2778,9109,2671,9159,2611,9165,2601,9193,2550,9210,2486,9210,2421,9194,2356,9171,2305,9164,2290,9119,2224,9061,2158,8997,2101,8934,2058,8925,2054,8925,2447,8924,2473,8915,2499,8898,2526,8873,2553,8826,2601,8631,2407,8687,2351,8714,2328,8740,2313,8765,2305,8789,2306,8813,2312,8836,2323,8858,2337,8879,2355,8897,2377,8911,2399,8920,2423,8925,2447,8925,2054,8872,2029,8810,2013,8750,2012,8692,2026,8636,2056,8582,2102,8259,2425,9130,3296,9325,3101xm10143,2283l9778,1918,9725,1768,9570,1317,9517,1167,9302,1382,9330,1453,9413,1664,9469,1804,9399,1776,9188,1693,9048,1636,8831,1853,8982,1905,9433,2061,9583,2113,9948,2478,10143,2283xe" filled="true" fillcolor="#c0c0c0" stroked="false">
            <v:path arrowok="t"/>
            <v:fill opacity="32896f" type="solid"/>
            <w10:wrap type="none"/>
          </v:shape>
        </w:pict>
      </w:r>
      <w:r>
        <w:rPr/>
        <w:t>(Smeti et al. (2007), applied statistical process control techniques for quality improvement</w:t>
      </w:r>
      <w:r>
        <w:rPr>
          <w:spacing w:val="1"/>
        </w:rPr>
        <w:t> </w:t>
      </w:r>
      <w:r>
        <w:rPr/>
        <w:t>of treated water in Athens Water Supply and Sewerage Company (EYDAP SA). The</w:t>
      </w:r>
      <w:r>
        <w:rPr>
          <w:spacing w:val="1"/>
        </w:rPr>
        <w:t> </w:t>
      </w:r>
      <w:r>
        <w:rPr/>
        <w:t>measurements of turbidity, residual chlorine and aluminium in the Polydendri tank for the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2004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fluctuations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aforementioned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interval.</w:t>
      </w:r>
      <w:r>
        <w:rPr>
          <w:spacing w:val="-1"/>
        </w:rPr>
        <w:t> </w:t>
      </w:r>
      <w:r>
        <w:rPr/>
        <w:t>They noted</w:t>
      </w:r>
      <w:r>
        <w:rPr>
          <w:spacing w:val="-1"/>
        </w:rPr>
        <w:t> </w:t>
      </w:r>
      <w:r>
        <w:rPr/>
        <w:t>that,</w:t>
      </w:r>
      <w:r>
        <w:rPr>
          <w:spacing w:val="1"/>
        </w:rPr>
        <w:t> </w:t>
      </w:r>
      <w:r>
        <w:rPr/>
        <w:t>although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chemical parameters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</w:p>
    <w:p>
      <w:pPr>
        <w:pStyle w:val="BodyText"/>
        <w:spacing w:line="480" w:lineRule="auto" w:before="120"/>
        <w:ind w:left="548" w:right="794"/>
        <w:jc w:val="both"/>
      </w:pPr>
      <w:r>
        <w:rPr/>
        <w:t>Polydendri</w:t>
      </w:r>
      <w:r>
        <w:rPr>
          <w:spacing w:val="-6"/>
        </w:rPr>
        <w:t> </w:t>
      </w:r>
      <w:r>
        <w:rPr/>
        <w:t>treated</w:t>
      </w:r>
      <w:r>
        <w:rPr>
          <w:spacing w:val="-7"/>
        </w:rPr>
        <w:t> </w:t>
      </w:r>
      <w:r>
        <w:rPr/>
        <w:t>water</w:t>
      </w:r>
      <w:r>
        <w:rPr>
          <w:spacing w:val="-5"/>
        </w:rPr>
        <w:t> </w:t>
      </w:r>
      <w:r>
        <w:rPr/>
        <w:t>tank</w:t>
      </w:r>
      <w:r>
        <w:rPr>
          <w:spacing w:val="-7"/>
        </w:rPr>
        <w:t> </w:t>
      </w:r>
      <w:r>
        <w:rPr/>
        <w:t>were</w:t>
      </w:r>
      <w:r>
        <w:rPr>
          <w:spacing w:val="-8"/>
        </w:rPr>
        <w:t> </w:t>
      </w:r>
      <w:r>
        <w:rPr/>
        <w:t>found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specified</w:t>
      </w:r>
      <w:r>
        <w:rPr>
          <w:spacing w:val="-6"/>
        </w:rPr>
        <w:t> </w:t>
      </w:r>
      <w:r>
        <w:rPr/>
        <w:t>limits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98/83/EEC</w:t>
      </w:r>
      <w:r>
        <w:rPr>
          <w:spacing w:val="-58"/>
        </w:rPr>
        <w:t> </w:t>
      </w:r>
      <w:r>
        <w:rPr/>
        <w:t>Directive (with the exception of only one value for turbidity), statistical process control</w:t>
      </w:r>
      <w:r>
        <w:rPr>
          <w:spacing w:val="1"/>
        </w:rPr>
        <w:t> </w:t>
      </w:r>
      <w:r>
        <w:rPr/>
        <w:t>techniques</w:t>
      </w:r>
      <w:r>
        <w:rPr>
          <w:spacing w:val="-4"/>
        </w:rPr>
        <w:t> </w:t>
      </w:r>
      <w:r>
        <w:rPr/>
        <w:t>can</w:t>
      </w:r>
      <w:r>
        <w:rPr>
          <w:spacing w:val="-3"/>
        </w:rPr>
        <w:t> </w:t>
      </w:r>
      <w:r>
        <w:rPr/>
        <w:t>contribute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improvement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water</w:t>
      </w:r>
      <w:r>
        <w:rPr>
          <w:spacing w:val="-6"/>
        </w:rPr>
        <w:t> </w:t>
      </w:r>
      <w:r>
        <w:rPr/>
        <w:t>quality,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control</w:t>
      </w:r>
      <w:r>
        <w:rPr>
          <w:spacing w:val="-5"/>
        </w:rPr>
        <w:t> </w:t>
      </w:r>
      <w:r>
        <w:rPr/>
        <w:t>charts</w:t>
      </w:r>
      <w:r>
        <w:rPr>
          <w:spacing w:val="-4"/>
        </w:rPr>
        <w:t> </w:t>
      </w:r>
      <w:r>
        <w:rPr/>
        <w:t>aim</w:t>
      </w:r>
      <w:r>
        <w:rPr>
          <w:spacing w:val="-57"/>
        </w:rPr>
        <w:t> </w:t>
      </w:r>
      <w:r>
        <w:rPr/>
        <w:t>to detect the occurrence of special cause of variability so that investigation of the process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corrective</w:t>
      </w:r>
      <w:r>
        <w:rPr>
          <w:spacing w:val="1"/>
        </w:rPr>
        <w:t> </w:t>
      </w:r>
      <w:r>
        <w:rPr/>
        <w:t>action may be</w:t>
      </w:r>
      <w:r>
        <w:rPr>
          <w:spacing w:val="-1"/>
        </w:rPr>
        <w:t> </w:t>
      </w:r>
      <w:r>
        <w:rPr/>
        <w:t>undertaken</w:t>
      </w:r>
      <w:r>
        <w:rPr>
          <w:spacing w:val="-1"/>
        </w:rPr>
        <w:t> </w:t>
      </w:r>
      <w:r>
        <w:rPr/>
        <w:t>before</w:t>
      </w:r>
      <w:r>
        <w:rPr>
          <w:spacing w:val="-2"/>
        </w:rPr>
        <w:t> </w:t>
      </w:r>
      <w:r>
        <w:rPr/>
        <w:t>problems accumulate.</w:t>
      </w:r>
    </w:p>
    <w:p>
      <w:pPr>
        <w:pStyle w:val="Heading3"/>
        <w:numPr>
          <w:ilvl w:val="2"/>
          <w:numId w:val="15"/>
        </w:numPr>
        <w:tabs>
          <w:tab w:pos="1288" w:val="left" w:leader="none"/>
        </w:tabs>
        <w:spacing w:line="240" w:lineRule="auto" w:before="121" w:after="0"/>
        <w:ind w:left="1287" w:right="0" w:hanging="740"/>
        <w:jc w:val="both"/>
      </w:pPr>
      <w:bookmarkStart w:name="_bookmark39" w:id="69"/>
      <w:bookmarkEnd w:id="69"/>
      <w:r>
        <w:rPr>
          <w:b w:val="0"/>
        </w:rPr>
      </w:r>
      <w:bookmarkStart w:name="_bookmark39" w:id="70"/>
      <w:bookmarkEnd w:id="70"/>
      <w:r>
        <w:rPr/>
        <w:t>Ap</w:t>
      </w:r>
      <w:r>
        <w:rPr/>
        <w:t>plication</w:t>
      </w:r>
      <w:r>
        <w:rPr>
          <w:spacing w:val="77"/>
        </w:rPr>
        <w:t> </w:t>
      </w:r>
      <w:r>
        <w:rPr/>
        <w:t>of</w:t>
      </w:r>
      <w:r>
        <w:rPr>
          <w:spacing w:val="74"/>
        </w:rPr>
        <w:t> </w:t>
      </w:r>
      <w:r>
        <w:rPr/>
        <w:t>Statistical</w:t>
      </w:r>
      <w:r>
        <w:rPr>
          <w:spacing w:val="78"/>
        </w:rPr>
        <w:t> </w:t>
      </w:r>
      <w:r>
        <w:rPr/>
        <w:t>Quality</w:t>
      </w:r>
      <w:r>
        <w:rPr>
          <w:spacing w:val="77"/>
        </w:rPr>
        <w:t> </w:t>
      </w:r>
      <w:r>
        <w:rPr/>
        <w:t>Control</w:t>
      </w:r>
      <w:r>
        <w:rPr>
          <w:spacing w:val="78"/>
        </w:rPr>
        <w:t> </w:t>
      </w:r>
      <w:r>
        <w:rPr/>
        <w:t>in</w:t>
      </w:r>
      <w:r>
        <w:rPr>
          <w:spacing w:val="83"/>
        </w:rPr>
        <w:t> </w:t>
      </w:r>
      <w:r>
        <w:rPr/>
        <w:t>Monitoring</w:t>
      </w:r>
      <w:r>
        <w:rPr>
          <w:spacing w:val="77"/>
        </w:rPr>
        <w:t> </w:t>
      </w:r>
      <w:r>
        <w:rPr/>
        <w:t>the</w:t>
      </w:r>
      <w:r>
        <w:rPr>
          <w:spacing w:val="77"/>
        </w:rPr>
        <w:t> </w:t>
      </w:r>
      <w:r>
        <w:rPr/>
        <w:t>Production,</w:t>
      </w:r>
    </w:p>
    <w:p>
      <w:pPr>
        <w:spacing w:before="137"/>
        <w:ind w:left="548" w:right="0" w:firstLine="0"/>
        <w:jc w:val="both"/>
        <w:rPr>
          <w:b/>
          <w:sz w:val="24"/>
        </w:rPr>
      </w:pPr>
      <w:r>
        <w:rPr>
          <w:b/>
          <w:sz w:val="24"/>
        </w:rPr>
        <w:t>Packaging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Marketing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Process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Sachet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Water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360" w:lineRule="auto"/>
        <w:ind w:left="548" w:right="814"/>
      </w:pPr>
      <w:r>
        <w:rPr/>
        <w:t>(Ieren et al 2020), also in their research employed statistical quality control approach to</w:t>
      </w:r>
      <w:r>
        <w:rPr>
          <w:spacing w:val="1"/>
        </w:rPr>
        <w:t> </w:t>
      </w:r>
      <w:r>
        <w:rPr/>
        <w:t>monitor process stability in a Table Water manufacturing company. Quality control tools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p-chart,</w:t>
      </w:r>
      <w:r>
        <w:rPr>
          <w:spacing w:val="1"/>
        </w:rPr>
        <w:t> </w:t>
      </w:r>
      <w:r>
        <w:rPr/>
        <w:t>u-chart,</w:t>
      </w:r>
      <w:r>
        <w:rPr>
          <w:spacing w:val="2"/>
        </w:rPr>
        <w:t> </w:t>
      </w:r>
      <w:r>
        <w:rPr/>
        <w:t>X-bar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charts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capability</w:t>
      </w:r>
      <w:r>
        <w:rPr>
          <w:spacing w:val="1"/>
        </w:rPr>
        <w:t> </w:t>
      </w:r>
      <w:r>
        <w:rPr/>
        <w:t>chart</w:t>
      </w:r>
      <w:r>
        <w:rPr>
          <w:spacing w:val="1"/>
        </w:rPr>
        <w:t> </w:t>
      </w:r>
      <w:r>
        <w:rPr/>
        <w:t>were used</w:t>
      </w:r>
      <w:r>
        <w:rPr>
          <w:spacing w:val="1"/>
        </w:rPr>
        <w:t> </w:t>
      </w:r>
      <w:r>
        <w:rPr/>
        <w:t>to observe field data obtained from the sachet water manufacturing company on important</w:t>
      </w:r>
      <w:r>
        <w:rPr>
          <w:spacing w:val="1"/>
        </w:rPr>
        <w:t> </w:t>
      </w:r>
      <w:r>
        <w:rPr/>
        <w:t>processes of sachet water production and marketing for 30 working days. This was done to</w:t>
      </w:r>
      <w:r>
        <w:rPr>
          <w:spacing w:val="-57"/>
        </w:rPr>
        <w:t> </w:t>
      </w:r>
      <w:r>
        <w:rPr/>
        <w:t>check if the processes were in control or out of control and to verify the capability of the</w:t>
      </w:r>
      <w:r>
        <w:rPr>
          <w:spacing w:val="1"/>
        </w:rPr>
        <w:t> </w:t>
      </w:r>
      <w:r>
        <w:rPr/>
        <w:t>marketing process of the product meeting preset specifications. With this, the statistical</w:t>
      </w:r>
      <w:r>
        <w:rPr>
          <w:spacing w:val="1"/>
        </w:rPr>
        <w:t> </w:t>
      </w:r>
      <w:r>
        <w:rPr/>
        <w:t>control charts suitable for the processes were constructed using package “qcc” in R</w:t>
      </w:r>
      <w:r>
        <w:rPr>
          <w:spacing w:val="1"/>
        </w:rPr>
        <w:t> </w:t>
      </w:r>
      <w:r>
        <w:rPr/>
        <w:t>software version 3.6.1. The results from p-chart and u-chart showed that the production</w:t>
      </w:r>
      <w:r>
        <w:rPr>
          <w:spacing w:val="1"/>
        </w:rPr>
        <w:t> </w:t>
      </w:r>
      <w:r>
        <w:rPr/>
        <w:t>and packaging process of the product is not in control and hence the need for further</w:t>
      </w:r>
      <w:r>
        <w:rPr>
          <w:spacing w:val="1"/>
        </w:rPr>
        <w:t> </w:t>
      </w:r>
      <w:r>
        <w:rPr/>
        <w:t>investigations and corrective measures to prevent variability in the process and thus</w:t>
      </w:r>
      <w:r>
        <w:rPr>
          <w:spacing w:val="1"/>
        </w:rPr>
        <w:t> </w:t>
      </w:r>
      <w:r>
        <w:rPr/>
        <w:t>allowing improvement in the quality of the product. Also, the results from X-bar and R</w:t>
      </w:r>
      <w:r>
        <w:rPr>
          <w:spacing w:val="1"/>
        </w:rPr>
        <w:t> </w:t>
      </w:r>
      <w:r>
        <w:rPr/>
        <w:t>charts showed that the marking process was in statistical process control in respects of the</w:t>
      </w:r>
      <w:r>
        <w:rPr>
          <w:spacing w:val="1"/>
        </w:rPr>
        <w:t> </w:t>
      </w:r>
      <w:r>
        <w:rPr/>
        <w:t>product</w:t>
      </w:r>
      <w:r>
        <w:rPr>
          <w:spacing w:val="-1"/>
        </w:rPr>
        <w:t> </w:t>
      </w:r>
      <w:r>
        <w:rPr/>
        <w:t>sales</w:t>
      </w:r>
      <w:r>
        <w:rPr>
          <w:spacing w:val="-1"/>
        </w:rPr>
        <w:t> </w:t>
      </w:r>
      <w:r>
        <w:rPr/>
        <w:t>recorded by</w:t>
      </w:r>
      <w:r>
        <w:rPr>
          <w:spacing w:val="-1"/>
        </w:rPr>
        <w:t> </w:t>
      </w:r>
      <w:r>
        <w:rPr/>
        <w:t>the four</w:t>
      </w:r>
      <w:r>
        <w:rPr>
          <w:spacing w:val="-1"/>
        </w:rPr>
        <w:t> </w:t>
      </w:r>
      <w:r>
        <w:rPr/>
        <w:t>independent marketers,</w:t>
      </w:r>
      <w:r>
        <w:rPr>
          <w:spacing w:val="-1"/>
        </w:rPr>
        <w:t> </w:t>
      </w:r>
      <w:r>
        <w:rPr/>
        <w:t>with no</w:t>
      </w:r>
      <w:r>
        <w:rPr>
          <w:spacing w:val="-1"/>
        </w:rPr>
        <w:t> </w:t>
      </w:r>
      <w:r>
        <w:rPr/>
        <w:t>assignable cause</w:t>
      </w:r>
      <w:r>
        <w:rPr>
          <w:spacing w:val="-2"/>
        </w:rPr>
        <w:t> </w:t>
      </w:r>
      <w:r>
        <w:rPr/>
        <w:t>of</w:t>
      </w:r>
    </w:p>
    <w:p>
      <w:pPr>
        <w:spacing w:after="0" w:line="360" w:lineRule="auto"/>
        <w:sectPr>
          <w:pgSz w:w="11910" w:h="16840"/>
          <w:pgMar w:header="0" w:footer="1100" w:top="1580" w:bottom="1380" w:left="1180" w:right="640"/>
        </w:sectPr>
      </w:pPr>
    </w:p>
    <w:p>
      <w:pPr>
        <w:pStyle w:val="BodyText"/>
        <w:spacing w:line="360" w:lineRule="auto" w:before="73"/>
        <w:ind w:left="548" w:right="1191"/>
      </w:pPr>
      <w:r>
        <w:rPr/>
        <w:t>variation. It also revealed that, the product marketing process has low capability of</w:t>
      </w:r>
      <w:r>
        <w:rPr>
          <w:spacing w:val="1"/>
        </w:rPr>
        <w:t> </w:t>
      </w:r>
      <w:r>
        <w:rPr/>
        <w:t>successfully attending the preset specification limits in respect of the product sales and</w:t>
      </w:r>
      <w:r>
        <w:rPr>
          <w:spacing w:val="-57"/>
        </w:rPr>
        <w:t> </w:t>
      </w:r>
      <w:r>
        <w:rPr/>
        <w:t>hence</w:t>
      </w:r>
      <w:r>
        <w:rPr>
          <w:spacing w:val="-2"/>
        </w:rPr>
        <w:t> </w:t>
      </w:r>
      <w:r>
        <w:rPr/>
        <w:t>generating low profit for</w:t>
      </w:r>
      <w:r>
        <w:rPr>
          <w:spacing w:val="-2"/>
        </w:rPr>
        <w:t> </w:t>
      </w:r>
      <w:r>
        <w:rPr/>
        <w:t>the company.</w:t>
      </w:r>
    </w:p>
    <w:p>
      <w:pPr>
        <w:pStyle w:val="Heading3"/>
        <w:numPr>
          <w:ilvl w:val="2"/>
          <w:numId w:val="15"/>
        </w:numPr>
        <w:tabs>
          <w:tab w:pos="1209" w:val="left" w:leader="none"/>
        </w:tabs>
        <w:spacing w:line="360" w:lineRule="auto" w:before="119" w:after="0"/>
        <w:ind w:left="548" w:right="1004" w:firstLine="0"/>
        <w:jc w:val="left"/>
      </w:pPr>
      <w:bookmarkStart w:name="_bookmark40" w:id="71"/>
      <w:bookmarkEnd w:id="71"/>
      <w:r>
        <w:rPr>
          <w:b w:val="0"/>
        </w:rPr>
      </w:r>
      <w:bookmarkStart w:name="_bookmark40" w:id="72"/>
      <w:bookmarkEnd w:id="72"/>
      <w:r>
        <w:rPr/>
        <w:t>M</w:t>
      </w:r>
      <w:r>
        <w:rPr/>
        <w:t>anagement of the Production Process of a Water Bottling Plant to Improve</w:t>
      </w:r>
      <w:r>
        <w:rPr>
          <w:spacing w:val="-57"/>
        </w:rPr>
        <w:t> </w:t>
      </w:r>
      <w:r>
        <w:rPr/>
        <w:t>Quality:</w:t>
      </w:r>
      <w:r>
        <w:rPr>
          <w:spacing w:val="-2"/>
        </w:rPr>
        <w:t> </w:t>
      </w:r>
      <w:r>
        <w:rPr/>
        <w:t>A Case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line="480" w:lineRule="auto" w:before="120"/>
        <w:ind w:left="548" w:right="792"/>
        <w:jc w:val="both"/>
      </w:pPr>
      <w:r>
        <w:rPr/>
        <w:pict>
          <v:shape style="position:absolute;margin-left:73.662003pt;margin-top:12.953107pt;width:433.5pt;height:445.75pt;mso-position-horizontal-relative:page;mso-position-vertical-relative:paragraph;z-index:-21296640" coordorigin="1473,259" coordsize="8670,8915" path="m2539,8979l1668,8108,1473,8303,2344,9174,2539,8979xm3131,8303l3130,8263,3125,8220,3116,8177,3102,8133,3083,8089,3060,8046,3032,8004,3002,7962,2968,7922,2931,7883,2412,7364,2218,7558,2749,8090,2782,8126,2806,8161,2823,8196,2833,8230,2835,8263,2828,8294,2814,8322,2793,8348,2767,8370,2738,8384,2707,8390,2674,8387,2640,8378,2605,8361,2570,8337,2534,8305,2003,7773,1808,7967,2328,8487,2362,8519,2401,8551,2445,8584,2493,8616,2525,8635,2560,8651,2597,8664,2635,8675,2674,8683,2710,8687,2744,8687,2777,8683,2808,8676,2840,8665,2872,8648,2903,8628,2934,8605,2962,8582,2988,8559,3012,8536,3048,8496,3079,8455,3102,8414,3119,8371,3127,8339,3131,8303xm3859,7520l3853,7455,3837,7390,3811,7323,3783,7269,3748,7213,3705,7155,3655,7096,3638,7077,3598,7036,3574,7013,3574,7507,3569,7548,3554,7584,3528,7617,3495,7643,3458,7658,3418,7662,3373,7656,3324,7638,3271,7606,3212,7561,3148,7502,3089,7438,3043,7379,3012,7325,2993,7276,2987,7231,2991,7191,3006,7155,3030,7123,3063,7098,3099,7083,3140,7077,3184,7083,3232,7100,3284,7130,3340,7172,3400,7227,3465,7297,3515,7359,3549,7415,3568,7464,3574,7507,3574,7013,3528,6971,3459,6916,3390,6870,3321,6835,3253,6809,3186,6793,3107,6788,3032,6798,2960,6823,2891,6864,2827,6919,2773,6983,2733,7050,2709,7122,2700,7198,2706,7277,2723,7346,2749,7415,2785,7484,2831,7554,2887,7625,2953,7696,3013,7753,3073,7802,3133,7844,3192,7879,3250,7906,3321,7931,3388,7944,3452,7948,3512,7942,3570,7925,3626,7898,3682,7861,3735,7812,3782,7759,3818,7702,3835,7662,3843,7644,3856,7582,3859,7520xm4130,6940l3943,6753,3689,7007,3876,7194,4130,6940xm4641,6877l3770,6006,3575,6201,4446,7072,4641,6877xm4975,6543l4652,6220,4758,6113,4809,6053,4814,6043,4843,5992,4860,5928,4859,5864,4843,5798,4820,5747,4813,5732,4769,5666,4710,5600,4647,5543,4584,5500,4575,5496,4575,5889,4574,5915,4564,5941,4547,5968,4523,5996,4475,6043,4281,5849,4336,5793,4363,5770,4389,5755,4415,5747,4439,5748,4463,5754,4486,5765,4508,5779,4529,5797,4547,5819,4561,5841,4570,5865,4575,5889,4575,5496,4521,5471,4460,5455,4400,5454,4342,5468,4286,5499,4232,5544,3908,5867,4780,6738,4975,6543xm5765,5753l5109,5097,5307,4899,5092,4684,4501,5275,4716,5490,4914,5292,5570,5948,5765,5753xm6400,5118l5744,4462,5943,4263,5728,4048,5136,4640,5351,4855,5550,4656,6206,5312,6400,5118xm7134,4245l7128,4180,7112,4115,7086,4048,7058,3994,7023,3938,6980,3880,6930,3821,6912,3803,6873,3761,6849,3739,6849,4233,6844,4273,6828,4309,6802,4343,6770,4368,6733,4383,6693,4387,6648,4381,6599,4363,6546,4331,6487,4286,6423,4227,6364,4163,6318,4104,6286,4050,6268,4001,6262,3956,6266,3916,6281,3880,6305,3849,6338,3823,6374,3808,6415,3803,6459,3808,6507,3825,6559,3855,6615,3897,6675,3952,6740,4022,6790,4085,6824,4140,6843,4189,6849,4233,6849,3739,6803,3696,6733,3641,6664,3596,6596,3560,6528,3535,6460,3519,6382,3513,6306,3523,6235,3548,6166,3589,6102,3644,6048,3708,6008,3776,5984,3847,5975,3923,5981,4003,5998,4071,6024,4140,6060,4209,6106,4279,6161,4350,6227,4421,6288,4478,6348,4527,6408,4570,6467,4604,6525,4632,6596,4656,6663,4670,6727,4673,6787,4667,6845,4651,6901,4623,6956,4586,7010,4538,7057,4484,7093,4428,7110,4387,7118,4369,7131,4308,7134,4245xm8147,3249l8142,3200,8130,3150,8111,3097,8086,3043,8056,2987,8018,2930,7957,2954,7776,3029,7808,3075,7832,3118,7850,3159,7861,3196,7864,3231,7858,3264,7843,3295,7820,3324,7789,3348,7755,3362,7717,3366,7677,3360,7630,3341,7577,3307,7515,3258,7446,3193,7394,3137,7352,3085,7321,3038,7301,2995,7288,2943,7289,2897,7302,2856,7329,2820,7344,2807,7361,2796,7379,2788,7399,2784,7419,2782,7441,2782,7463,2785,7486,2791,7501,2797,7519,2805,7540,2817,7563,2831,7682,2606,7599,2560,7520,2528,7446,2509,7377,2502,7310,2510,7246,2533,7183,2571,7123,2623,7069,2686,7031,2752,7007,2823,6998,2896,7004,2974,7021,3041,7047,3109,7083,3178,7130,3248,7186,3318,7253,3390,7318,3451,7381,3503,7444,3546,7506,3582,7567,3609,7639,3633,7707,3646,7768,3649,7824,3642,7877,3625,7929,3598,7981,3561,8033,3515,8071,3472,8102,3429,8124,3386,8138,3341,8146,3296,8147,3249xm8845,2534l8838,2470,8823,2404,8797,2337,8769,2283,8734,2227,8691,2169,8641,2110,8623,2092,8584,2050,8560,2028,8560,2522,8555,2562,8539,2599,8513,2632,8481,2657,8444,2672,8404,2677,8359,2670,8310,2652,8256,2621,8198,2575,8134,2516,8075,2452,8029,2393,7997,2339,7979,2290,7973,2246,7977,2205,7991,2169,8016,2138,8048,2112,8085,2097,8126,2092,8170,2097,8218,2114,8270,2144,8326,2186,8386,2241,8451,2311,8501,2374,8535,2430,8554,2478,8560,2522,8560,2028,8514,1985,8444,1930,8375,1885,8307,1849,8239,1824,8171,1808,8093,1802,8017,1812,7945,1838,7877,1878,7812,1934,7758,1997,7719,2065,7695,2136,7686,2212,7692,2292,7708,2360,7735,2429,7771,2499,7816,2569,7872,2639,7938,2710,7999,2767,8059,2817,8119,2859,8178,2893,8236,2921,8306,2945,8374,2959,8438,2962,8498,2956,8556,2940,8612,2913,8667,2875,8721,2827,8768,2773,8804,2717,8821,2677,8829,2658,8842,2597,8845,2534xm9325,2193l9002,1869,9109,1763,9159,1703,9165,1693,9193,1641,9210,1578,9210,1513,9194,1448,9171,1397,9164,1382,9119,1316,9061,1250,8997,1193,8934,1150,8925,1146,8925,1539,8924,1564,8915,1591,8898,1618,8873,1645,8826,1693,8631,1499,8687,1443,8714,1420,8740,1404,8765,1397,8789,1397,8813,1404,8836,1414,8858,1429,8879,1447,8897,1469,8911,1491,8920,1515,8925,1539,8925,1146,8872,1120,8810,1104,8750,1104,8692,1118,8636,1148,8582,1193,8259,1517,9130,2388,9325,2193xm10143,1375l9778,1010,9725,860,9570,409,9517,259,9302,474,9330,544,9413,755,9469,896,9399,868,9188,784,9048,728,8831,944,8982,997,9433,1153,9583,1205,9948,1570,10143,1375xe" filled="true" fillcolor="#c0c0c0" stroked="false">
            <v:path arrowok="t"/>
            <v:fill opacity="32896f" type="solid"/>
            <w10:wrap type="none"/>
          </v:shape>
        </w:pict>
      </w:r>
      <w:r>
        <w:rPr/>
        <w:t>(Ihunwo and Kinigoma, 2016), in their paper examined the management of the production</w:t>
      </w:r>
      <w:r>
        <w:rPr>
          <w:spacing w:val="1"/>
        </w:rPr>
        <w:t> </w:t>
      </w:r>
      <w:r>
        <w:rPr/>
        <w:t>process of a water bottling plant to improve quality: using a water bottling company as a</w:t>
      </w:r>
      <w:r>
        <w:rPr>
          <w:spacing w:val="1"/>
        </w:rPr>
        <w:t> </w:t>
      </w:r>
      <w:r>
        <w:rPr/>
        <w:t>case</w:t>
      </w:r>
      <w:r>
        <w:rPr>
          <w:spacing w:val="-7"/>
        </w:rPr>
        <w:t> </w:t>
      </w:r>
      <w:r>
        <w:rPr/>
        <w:t>study.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objectives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were</w:t>
      </w:r>
      <w:r>
        <w:rPr>
          <w:spacing w:val="-6"/>
        </w:rPr>
        <w:t> </w:t>
      </w:r>
      <w:r>
        <w:rPr/>
        <w:t>primarily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apply</w:t>
      </w:r>
      <w:r>
        <w:rPr>
          <w:spacing w:val="-5"/>
        </w:rPr>
        <w:t> </w:t>
      </w:r>
      <w:r>
        <w:rPr/>
        <w:t>statistical</w:t>
      </w:r>
      <w:r>
        <w:rPr>
          <w:spacing w:val="-6"/>
        </w:rPr>
        <w:t> </w:t>
      </w:r>
      <w:r>
        <w:rPr/>
        <w:t>process</w:t>
      </w:r>
      <w:r>
        <w:rPr>
          <w:spacing w:val="-3"/>
        </w:rPr>
        <w:t> </w:t>
      </w:r>
      <w:r>
        <w:rPr/>
        <w:t>control</w:t>
      </w:r>
      <w:r>
        <w:rPr>
          <w:spacing w:val="-58"/>
        </w:rPr>
        <w:t> </w:t>
      </w:r>
      <w:r>
        <w:rPr/>
        <w:t>(SPC) to manage the production process to improve quality and streamline the production</w:t>
      </w:r>
      <w:r>
        <w:rPr>
          <w:spacing w:val="1"/>
        </w:rPr>
        <w:t> </w:t>
      </w:r>
      <w:r>
        <w:rPr/>
        <w:t>process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reduce</w:t>
      </w:r>
      <w:r>
        <w:rPr>
          <w:spacing w:val="-9"/>
        </w:rPr>
        <w:t> </w:t>
      </w:r>
      <w:r>
        <w:rPr/>
        <w:t>waste.</w:t>
      </w:r>
      <w:r>
        <w:rPr>
          <w:spacing w:val="-7"/>
        </w:rPr>
        <w:t> </w:t>
      </w:r>
      <w:r>
        <w:rPr/>
        <w:t>Data</w:t>
      </w:r>
      <w:r>
        <w:rPr>
          <w:spacing w:val="-9"/>
        </w:rPr>
        <w:t> </w:t>
      </w:r>
      <w:r>
        <w:rPr/>
        <w:t>generated</w:t>
      </w:r>
      <w:r>
        <w:rPr>
          <w:spacing w:val="-8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process</w:t>
      </w:r>
      <w:r>
        <w:rPr>
          <w:spacing w:val="-7"/>
        </w:rPr>
        <w:t> </w:t>
      </w:r>
      <w:r>
        <w:rPr/>
        <w:t>before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during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were</w:t>
      </w:r>
      <w:r>
        <w:rPr>
          <w:spacing w:val="-58"/>
        </w:rPr>
        <w:t> </w:t>
      </w:r>
      <w:r>
        <w:rPr/>
        <w:t>collected using data collection tools that were specifically developed by this research. Data</w:t>
      </w:r>
      <w:r>
        <w:rPr>
          <w:spacing w:val="-57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was</w:t>
      </w:r>
      <w:r>
        <w:rPr>
          <w:spacing w:val="-5"/>
        </w:rPr>
        <w:t> </w:t>
      </w:r>
      <w:r>
        <w:rPr/>
        <w:t>done</w:t>
      </w:r>
      <w:r>
        <w:rPr>
          <w:spacing w:val="-6"/>
        </w:rPr>
        <w:t> </w:t>
      </w:r>
      <w:r>
        <w:rPr/>
        <w:t>both</w:t>
      </w:r>
      <w:r>
        <w:rPr>
          <w:spacing w:val="-7"/>
        </w:rPr>
        <w:t> </w:t>
      </w:r>
      <w:r>
        <w:rPr/>
        <w:t>qualitatively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quantitatively</w:t>
      </w:r>
      <w:r>
        <w:rPr>
          <w:spacing w:val="-8"/>
        </w:rPr>
        <w:t> </w:t>
      </w:r>
      <w:r>
        <w:rPr/>
        <w:t>using</w:t>
      </w:r>
      <w:r>
        <w:rPr>
          <w:spacing w:val="-7"/>
        </w:rPr>
        <w:t> </w:t>
      </w:r>
      <w:r>
        <w:rPr/>
        <w:t>control</w:t>
      </w:r>
      <w:r>
        <w:rPr>
          <w:spacing w:val="-5"/>
        </w:rPr>
        <w:t> </w:t>
      </w:r>
      <w:r>
        <w:rPr/>
        <w:t>charts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visual</w:t>
      </w:r>
      <w:r>
        <w:rPr>
          <w:spacing w:val="-8"/>
        </w:rPr>
        <w:t> </w:t>
      </w:r>
      <w:r>
        <w:rPr/>
        <w:t>basic</w:t>
      </w:r>
      <w:r>
        <w:rPr>
          <w:spacing w:val="-57"/>
        </w:rPr>
        <w:t> </w:t>
      </w:r>
      <w:r>
        <w:rPr/>
        <w:t>dot</w:t>
      </w:r>
      <w:r>
        <w:rPr>
          <w:spacing w:val="-6"/>
        </w:rPr>
        <w:t> </w:t>
      </w:r>
      <w:r>
        <w:rPr/>
        <w:t>net</w:t>
      </w:r>
      <w:r>
        <w:rPr>
          <w:spacing w:val="-6"/>
        </w:rPr>
        <w:t> </w:t>
      </w:r>
      <w:r>
        <w:rPr/>
        <w:t>computer</w:t>
      </w:r>
      <w:r>
        <w:rPr>
          <w:spacing w:val="-7"/>
        </w:rPr>
        <w:t> </w:t>
      </w:r>
      <w:r>
        <w:rPr/>
        <w:t>software</w:t>
      </w:r>
      <w:r>
        <w:rPr>
          <w:spacing w:val="-7"/>
        </w:rPr>
        <w:t> </w:t>
      </w:r>
      <w:r>
        <w:rPr/>
        <w:t>carefully</w:t>
      </w:r>
      <w:r>
        <w:rPr>
          <w:spacing w:val="-6"/>
        </w:rPr>
        <w:t> </w:t>
      </w:r>
      <w:r>
        <w:rPr/>
        <w:t>developed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process.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results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qualitative</w:t>
      </w:r>
      <w:r>
        <w:rPr>
          <w:spacing w:val="-58"/>
        </w:rPr>
        <w:t> </w:t>
      </w:r>
      <w:r>
        <w:rPr/>
        <w:t>analysis revealed that pH, conductivity and total dissolved solids (TDS) in water increased</w:t>
      </w:r>
      <w:r>
        <w:rPr>
          <w:spacing w:val="-57"/>
        </w:rPr>
        <w:t> </w:t>
      </w:r>
      <w:r>
        <w:rPr/>
        <w:t>during rainy season and decreased during dry season due to high level of contamination,</w:t>
      </w:r>
      <w:r>
        <w:rPr>
          <w:spacing w:val="1"/>
        </w:rPr>
        <w:t> </w:t>
      </w:r>
      <w:r>
        <w:rPr/>
        <w:t>water run-offs and stagnation in rainy season than dry season. Also the results from the</w:t>
      </w:r>
      <w:r>
        <w:rPr>
          <w:spacing w:val="1"/>
        </w:rPr>
        <w:t> </w:t>
      </w:r>
      <w:r>
        <w:rPr/>
        <w:t>quantitative analysis showed that the water treatment plant produced 11,814 defectives</w:t>
      </w:r>
      <w:r>
        <w:rPr>
          <w:spacing w:val="1"/>
        </w:rPr>
        <w:t> </w:t>
      </w:r>
      <w:r>
        <w:rPr/>
        <w:t>resulting to a monetary loss of ₦200,838. However, with the introduction and application</w:t>
      </w:r>
      <w:r>
        <w:rPr>
          <w:spacing w:val="1"/>
        </w:rPr>
        <w:t> </w:t>
      </w:r>
      <w:r>
        <w:rPr/>
        <w:t>of SPC, the company experienced a remarkable reduction in waste generation, showing a</w:t>
      </w:r>
      <w:r>
        <w:rPr>
          <w:spacing w:val="1"/>
        </w:rPr>
        <w:t> </w:t>
      </w:r>
      <w:r>
        <w:rPr/>
        <w:t>percentage</w:t>
      </w:r>
      <w:r>
        <w:rPr>
          <w:spacing w:val="-4"/>
        </w:rPr>
        <w:t> </w:t>
      </w:r>
      <w:r>
        <w:rPr/>
        <w:t>defect/cost</w:t>
      </w:r>
      <w:r>
        <w:rPr>
          <w:spacing w:val="-3"/>
        </w:rPr>
        <w:t> </w:t>
      </w:r>
      <w:r>
        <w:rPr/>
        <w:t>reduction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about</w:t>
      </w:r>
      <w:r>
        <w:rPr>
          <w:spacing w:val="-3"/>
        </w:rPr>
        <w:t> </w:t>
      </w:r>
      <w:r>
        <w:rPr/>
        <w:t>89.6%.</w:t>
      </w:r>
      <w:r>
        <w:rPr>
          <w:spacing w:val="1"/>
        </w:rPr>
        <w:t> </w:t>
      </w:r>
      <w:r>
        <w:rPr/>
        <w:t>Proper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management,</w:t>
      </w:r>
      <w:r>
        <w:rPr>
          <w:spacing w:val="-2"/>
        </w:rPr>
        <w:t> </w:t>
      </w:r>
      <w:r>
        <w:rPr/>
        <w:t>documentation,</w:t>
      </w:r>
      <w:r>
        <w:rPr>
          <w:spacing w:val="-58"/>
        </w:rPr>
        <w:t> </w:t>
      </w:r>
      <w:r>
        <w:rPr/>
        <w:t>employee involvement, and top management commitment were recommended to improve</w:t>
      </w:r>
      <w:r>
        <w:rPr>
          <w:spacing w:val="1"/>
        </w:rPr>
        <w:t> </w:t>
      </w:r>
      <w:r>
        <w:rPr/>
        <w:t>quality.</w:t>
      </w:r>
    </w:p>
    <w:p>
      <w:pPr>
        <w:pStyle w:val="Heading3"/>
        <w:numPr>
          <w:ilvl w:val="2"/>
          <w:numId w:val="15"/>
        </w:numPr>
        <w:tabs>
          <w:tab w:pos="1209" w:val="left" w:leader="none"/>
        </w:tabs>
        <w:spacing w:line="240" w:lineRule="auto" w:before="122" w:after="0"/>
        <w:ind w:left="1208" w:right="0" w:hanging="661"/>
        <w:jc w:val="both"/>
      </w:pPr>
      <w:bookmarkStart w:name="_bookmark41" w:id="73"/>
      <w:bookmarkEnd w:id="73"/>
      <w:r>
        <w:rPr>
          <w:b w:val="0"/>
        </w:rPr>
      </w:r>
      <w:bookmarkStart w:name="_bookmark41" w:id="74"/>
      <w:bookmarkEnd w:id="74"/>
      <w:r>
        <w:rPr/>
        <w:t>T</w:t>
      </w:r>
      <w:r>
        <w:rPr/>
        <w:t>he</w:t>
      </w:r>
      <w:r>
        <w:rPr>
          <w:spacing w:val="-3"/>
        </w:rPr>
        <w:t> </w:t>
      </w:r>
      <w:r>
        <w:rPr/>
        <w:t>Application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Lean-Six-Sigma</w:t>
      </w:r>
      <w:r>
        <w:rPr>
          <w:spacing w:val="-2"/>
        </w:rPr>
        <w:t> </w:t>
      </w:r>
      <w:r>
        <w:rPr/>
        <w:t>Methodology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Manufacturing</w:t>
      </w:r>
      <w:r>
        <w:rPr>
          <w:spacing w:val="-2"/>
        </w:rPr>
        <w:t> </w:t>
      </w:r>
      <w:r>
        <w:rPr/>
        <w:t>Sector:</w:t>
      </w:r>
    </w:p>
    <w:p>
      <w:pPr>
        <w:pStyle w:val="BodyText"/>
        <w:rPr>
          <w:b/>
        </w:rPr>
      </w:pPr>
    </w:p>
    <w:p>
      <w:pPr>
        <w:spacing w:before="0"/>
        <w:ind w:left="548" w:right="0" w:firstLine="0"/>
        <w:jc w:val="both"/>
        <w:rPr>
          <w:b/>
          <w:sz w:val="24"/>
        </w:rPr>
      </w:pP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Nigerian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Breweries</w:t>
      </w:r>
    </w:p>
    <w:p>
      <w:pPr>
        <w:pStyle w:val="BodyText"/>
        <w:spacing w:line="552" w:lineRule="exact" w:before="59"/>
        <w:ind w:left="548" w:right="1256"/>
      </w:pPr>
      <w:r>
        <w:rPr/>
        <w:t>(Uzorh et al 2018) research on the application of lean six sigma methodology in the</w:t>
      </w:r>
      <w:r>
        <w:rPr>
          <w:spacing w:val="1"/>
        </w:rPr>
        <w:t> </w:t>
      </w:r>
      <w:r>
        <w:rPr/>
        <w:t>manufacturing company was</w:t>
      </w:r>
      <w:r>
        <w:rPr>
          <w:spacing w:val="-2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Breweries</w:t>
      </w:r>
      <w:r>
        <w:rPr>
          <w:spacing w:val="1"/>
        </w:rPr>
        <w:t> </w:t>
      </w:r>
      <w:r>
        <w:rPr/>
        <w:t>at</w:t>
      </w:r>
      <w:r>
        <w:rPr>
          <w:spacing w:val="-2"/>
        </w:rPr>
        <w:t> </w:t>
      </w:r>
      <w:r>
        <w:rPr/>
        <w:t>Enugu.</w:t>
      </w:r>
      <w:r>
        <w:rPr>
          <w:spacing w:val="-1"/>
        </w:rPr>
        <w:t> </w:t>
      </w:r>
      <w:r>
        <w:rPr/>
        <w:t>Nigerian</w:t>
      </w:r>
    </w:p>
    <w:p>
      <w:pPr>
        <w:spacing w:after="0" w:line="552" w:lineRule="exact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line="480" w:lineRule="auto" w:before="73"/>
        <w:ind w:left="548" w:right="821"/>
      </w:pPr>
      <w:r>
        <w:rPr/>
        <w:pict>
          <v:shape style="position:absolute;margin-left:73.662003pt;margin-top:126.043106pt;width:433.5pt;height:445.75pt;mso-position-horizontal-relative:page;mso-position-vertical-relative:paragraph;z-index:-21296128" coordorigin="1473,2521" coordsize="8670,8915" path="m2539,11240l1668,10369,1473,10564,2344,11435,2539,11240xm3131,10565l3130,10525,3125,10482,3116,10438,3102,10395,3083,10351,3060,10308,3032,10265,3002,10224,2968,10184,2931,10145,2412,9626,2218,9820,2749,10352,2782,10388,2806,10423,2823,10458,2833,10492,2835,10525,2828,10555,2814,10584,2793,10610,2767,10632,2738,10645,2707,10651,2674,10649,2640,10640,2605,10623,2570,10599,2534,10567,2003,10035,1808,10229,2328,10749,2362,10781,2401,10813,2445,10845,2493,10878,2525,10897,2560,10913,2597,10926,2635,10937,2674,10944,2710,10948,2744,10948,2777,10945,2808,10938,2840,10926,2872,10910,2903,10890,2934,10867,2962,10844,2988,10821,3012,10798,3048,10758,3079,10717,3102,10675,3119,10633,3127,10601,3131,10565xm3859,9781l3853,9717,3837,9652,3811,9585,3783,9531,3748,9474,3705,9417,3655,9358,3638,9339,3598,9297,3574,9275,3574,9769,3569,9809,3554,9846,3528,9879,3495,9905,3458,9920,3418,9924,3373,9918,3324,9900,3271,9868,3212,9823,3148,9764,3089,9700,3043,9641,3012,9587,2993,9538,2987,9493,2991,9453,3006,9417,3030,9385,3063,9360,3099,9344,3140,9339,3184,9344,3232,9362,3284,9391,3340,9434,3400,9489,3465,9558,3515,9621,3549,9677,3568,9726,3574,9769,3574,9275,3528,9232,3459,9177,3390,9132,3321,9097,3253,9071,3186,9055,3107,9050,3032,9060,2960,9085,2891,9126,2827,9181,2773,9245,2733,9312,2709,9384,2700,9460,2706,9539,2723,9608,2749,9677,2785,9746,2831,9816,2887,9887,2953,9957,3013,10015,3073,10064,3133,10106,3192,10141,3250,10168,3321,10193,3388,10206,3452,10210,3512,10203,3570,10187,3626,10160,3682,10122,3735,10074,3782,10021,3818,9964,3835,9924,3843,9905,3856,9844,3859,9781xm4130,9202l3943,9014,3689,9269,3876,9456,4130,9202xm4641,9139l3770,8268,3575,8463,4446,9334,4641,9139xm4975,8805l4652,8481,4758,8375,4809,8315,4814,8305,4843,8253,4860,8190,4859,8125,4843,8060,4820,8009,4813,7994,4769,7928,4710,7862,4647,7805,4584,7762,4575,7758,4575,8151,4574,8176,4564,8203,4547,8230,4523,8257,4475,8305,4281,8111,4336,8055,4363,8032,4389,8016,4415,8009,4439,8009,4463,8016,4486,8026,4508,8041,4529,8059,4547,8081,4561,8103,4570,8127,4575,8151,4575,7758,4521,7733,4460,7716,4400,7716,4342,7730,4286,7760,4232,7806,3908,8129,4780,9000,4975,8805xm5765,8015l5109,7359,5307,7160,5092,6945,4501,7537,4716,7752,4914,7554,5570,8210,5765,8015xm6400,7380l5744,6723,5943,6525,5728,6310,5136,6902,5351,7117,5550,6918,6206,7574,6400,7380xm7134,6506l7128,6442,7112,6377,7086,6310,7058,6256,7023,6200,6980,6142,6930,6083,6912,6064,6873,6023,6849,6001,6849,6494,6844,6535,6828,6571,6802,6604,6770,6630,6733,6645,6693,6649,6648,6643,6599,6625,6546,6593,6487,6548,6423,6489,6364,6425,6318,6366,6286,6312,6268,6263,6262,6218,6266,6178,6281,6142,6305,6110,6338,6085,6374,6070,6415,6064,6459,6070,6507,6087,6559,6117,6615,6159,6675,6214,6740,6284,6790,6346,6824,6402,6843,6451,6849,6494,6849,6001,6803,5958,6733,5903,6664,5857,6596,5822,6528,5796,6460,5780,6382,5775,6306,5785,6235,5810,6166,5851,6102,5906,6048,5970,6008,6037,5984,6109,5975,6185,5981,6264,5998,6333,6024,6402,6060,6471,6106,6541,6161,6612,6227,6682,6288,6740,6348,6789,6408,6831,6467,6866,6525,6893,6596,6918,6663,6931,6727,6935,6787,6929,6845,6912,6901,6885,6956,6848,7010,6799,7057,6746,7093,6689,7110,6649,7118,6631,7131,6569,7134,6506xm8147,5511l8142,5462,8130,5411,8111,5359,8086,5305,8056,5249,8018,5191,7957,5216,7776,5291,7808,5337,7832,5380,7850,5421,7861,5458,7864,5493,7858,5526,7843,5557,7820,5586,7789,5610,7755,5624,7717,5628,7677,5622,7630,5603,7577,5569,7515,5520,7446,5455,7394,5399,7352,5347,7321,5299,7301,5257,7288,5205,7289,5159,7302,5118,7329,5082,7344,5069,7361,5058,7379,5050,7399,5045,7419,5043,7441,5044,7463,5047,7486,5053,7501,5059,7519,5067,7540,5078,7563,5092,7682,4868,7599,4822,7520,4790,7446,4771,7377,4764,7310,4772,7246,4795,7183,4833,7123,4885,7069,4948,7031,5014,7007,5084,6998,5158,7004,5236,7021,5303,7047,5371,7083,5440,7130,5509,7186,5580,7253,5652,7318,5713,7381,5765,7444,5808,7506,5844,7567,5871,7639,5895,7707,5908,7768,5910,7824,5903,7877,5887,7929,5860,7981,5823,8033,5777,8071,5734,8102,5691,8124,5647,8138,5603,8146,5558,8147,5511xm8845,4796l8838,4731,8823,4666,8797,4599,8769,4545,8734,4489,8691,4431,8641,4372,8623,4353,8584,4312,8560,4289,8560,4784,8555,4824,8539,4860,8513,4893,8481,4919,8444,4934,8404,4938,8359,4932,8310,4914,8256,4882,8198,4837,8134,4778,8075,4714,8029,4655,7997,4601,7979,4552,7973,4507,7977,4467,7991,4431,8016,4400,8048,4374,8085,4359,8126,4353,8170,4358,8218,4376,8270,4406,8326,4448,8386,4503,8451,4573,8501,4635,8535,4691,8554,4740,8560,4784,8560,4289,8514,4247,8444,4192,8375,4146,8307,4111,8239,4085,8171,4069,8093,4064,8017,4074,7945,4099,7877,4140,7812,4195,7758,4259,7719,4327,7695,4398,7686,4474,7692,4554,7708,4622,7735,4691,7771,4760,7816,4830,7872,4901,7938,4972,7999,5029,8059,5078,8119,5121,8178,5155,8236,5183,8306,5207,8374,5221,8438,5224,8498,5218,8556,5201,8612,5174,8667,5137,8721,5088,8768,5035,8804,4979,8821,4938,8829,4920,8842,4858,8845,4796xm9325,4455l9002,4131,9109,4025,9159,3965,9165,3955,9193,3903,9210,3840,9210,3775,9194,3709,9171,3659,9164,3644,9119,3578,9061,3512,8997,3455,8934,3412,8925,3408,8925,3801,8924,3826,8915,3852,8898,3879,8873,3907,8826,3955,8631,3760,8687,3705,8714,3682,8740,3666,8765,3659,8789,3659,8813,3666,8836,3676,8858,3691,8879,3709,8897,3731,8911,3753,8920,3776,8925,3801,8925,3408,8872,3382,8810,3366,8750,3365,8692,3380,8636,3410,8582,3455,8259,3779,9130,4650,9325,4455xm10143,3637l9778,3272,9725,3122,9570,2671,9517,2521,9302,2736,9330,2806,9413,3017,9469,3157,9399,3129,9188,3046,9048,2990,8831,3206,8982,3259,9433,3414,9583,3467,9948,3832,10143,3637xe" filled="true" fillcolor="#c0c0c0" stroked="false">
            <v:path arrowok="t"/>
            <v:fill opacity="32896f" type="solid"/>
            <w10:wrap type="none"/>
          </v:shape>
        </w:pict>
      </w:r>
      <w:r>
        <w:rPr/>
        <w:t>Breweries was selected for the study because it has many production lines, operation</w:t>
      </w:r>
      <w:r>
        <w:rPr>
          <w:spacing w:val="1"/>
        </w:rPr>
        <w:t> </w:t>
      </w:r>
      <w:r>
        <w:rPr/>
        <w:t>systems and management strategies which were not so developed. The main objective of</w:t>
      </w:r>
      <w:r>
        <w:rPr>
          <w:spacing w:val="1"/>
        </w:rPr>
        <w:t> </w:t>
      </w:r>
      <w:r>
        <w:rPr/>
        <w:t>this study was to determine how application of lean six sigma can be used to minimize</w:t>
      </w:r>
      <w:r>
        <w:rPr>
          <w:spacing w:val="1"/>
        </w:rPr>
        <w:t> </w:t>
      </w:r>
      <w:r>
        <w:rPr/>
        <w:t>product and time wastes statistically. Three production lines (line A, B and C) were</w:t>
      </w:r>
      <w:r>
        <w:rPr>
          <w:spacing w:val="1"/>
        </w:rPr>
        <w:t> </w:t>
      </w:r>
      <w:r>
        <w:rPr/>
        <w:t>considered and data were collected in each production line. DMAIC methodology was</w:t>
      </w:r>
      <w:r>
        <w:rPr>
          <w:spacing w:val="1"/>
        </w:rPr>
        <w:t> </w:t>
      </w:r>
      <w:r>
        <w:rPr/>
        <w:t>used for identification of compatible lean techniques and strategies for the minimization of</w:t>
      </w:r>
      <w:r>
        <w:rPr>
          <w:spacing w:val="-57"/>
        </w:rPr>
        <w:t> </w:t>
      </w:r>
      <w:r>
        <w:rPr/>
        <w:t>defects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rejects</w:t>
      </w:r>
      <w:r>
        <w:rPr>
          <w:spacing w:val="3"/>
        </w:rPr>
        <w:t> </w:t>
      </w:r>
      <w:r>
        <w:rPr/>
        <w:t>bottles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each</w:t>
      </w:r>
      <w:r>
        <w:rPr>
          <w:spacing w:val="2"/>
        </w:rPr>
        <w:t> </w:t>
      </w:r>
      <w:r>
        <w:rPr/>
        <w:t>production</w:t>
      </w:r>
      <w:r>
        <w:rPr>
          <w:spacing w:val="3"/>
        </w:rPr>
        <w:t> </w:t>
      </w:r>
      <w:r>
        <w:rPr/>
        <w:t>line.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statistical</w:t>
      </w:r>
      <w:r>
        <w:rPr>
          <w:spacing w:val="2"/>
        </w:rPr>
        <w:t> </w:t>
      </w:r>
      <w:r>
        <w:rPr/>
        <w:t>tools</w:t>
      </w:r>
      <w:r>
        <w:rPr>
          <w:spacing w:val="3"/>
        </w:rPr>
        <w:t> </w:t>
      </w:r>
      <w:r>
        <w:rPr/>
        <w:t>used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 of data obtained were histogram, box plot, pareto-charts, one-way ANOVA,</w:t>
      </w:r>
      <w:r>
        <w:rPr>
          <w:spacing w:val="1"/>
        </w:rPr>
        <w:t> </w:t>
      </w:r>
      <w:r>
        <w:rPr/>
        <w:t>cause-effect diagram and control charts. The result obtained from the analysis showed that</w:t>
      </w:r>
      <w:r>
        <w:rPr>
          <w:spacing w:val="-57"/>
        </w:rPr>
        <w:t> </w:t>
      </w:r>
      <w:r>
        <w:rPr/>
        <w:t>the two (2) defects on the labelling in line A occurred at the beginning of the batch</w:t>
      </w:r>
      <w:r>
        <w:rPr>
          <w:spacing w:val="1"/>
        </w:rPr>
        <w:t> </w:t>
      </w:r>
      <w:r>
        <w:rPr/>
        <w:t>production. In line B the capsule machine produced some bottles without capsule. Line A</w:t>
      </w:r>
      <w:r>
        <w:rPr>
          <w:spacing w:val="1"/>
        </w:rPr>
        <w:t> </w:t>
      </w:r>
      <w:r>
        <w:rPr/>
        <w:t>and B were well centred between the limits 20 and 40kg while line C shifted to the left</w:t>
      </w:r>
      <w:r>
        <w:rPr>
          <w:spacing w:val="1"/>
        </w:rPr>
        <w:t> </w:t>
      </w:r>
      <w:r>
        <w:rPr/>
        <w:t>with more samples under lower specification limit of 20kg. The result obtained from</w:t>
      </w:r>
      <w:r>
        <w:rPr>
          <w:spacing w:val="1"/>
        </w:rPr>
        <w:t> </w:t>
      </w:r>
      <w:r>
        <w:rPr/>
        <w:t>scatter plot chart showed the possible relationship between the variables of oxygen and</w:t>
      </w:r>
      <w:r>
        <w:rPr>
          <w:spacing w:val="1"/>
        </w:rPr>
        <w:t> </w:t>
      </w:r>
      <w:r>
        <w:rPr/>
        <w:t>vacuum based on the pressure exerted on the cork. Capability analysis result showed that</w:t>
      </w:r>
      <w:r>
        <w:rPr>
          <w:spacing w:val="1"/>
        </w:rPr>
        <w:t> </w:t>
      </w:r>
      <w:r>
        <w:rPr/>
        <w:t>the corking machine in line B was working in a capable process with number of expected</w:t>
      </w:r>
      <w:r>
        <w:rPr>
          <w:spacing w:val="1"/>
        </w:rPr>
        <w:t> </w:t>
      </w:r>
      <w:r>
        <w:rPr/>
        <w:t>defects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overall performance</w:t>
      </w:r>
      <w:r>
        <w:rPr>
          <w:spacing w:val="-2"/>
        </w:rPr>
        <w:t> </w:t>
      </w:r>
      <w:r>
        <w:rPr/>
        <w:t>less than 0.13% which was</w:t>
      </w:r>
      <w:r>
        <w:rPr>
          <w:spacing w:val="-1"/>
        </w:rPr>
        <w:t> </w:t>
      </w:r>
      <w:r>
        <w:rPr/>
        <w:t>much better</w:t>
      </w:r>
      <w:r>
        <w:rPr>
          <w:spacing w:val="-1"/>
        </w:rPr>
        <w:t> </w:t>
      </w:r>
      <w:r>
        <w:rPr/>
        <w:t>than the</w:t>
      </w:r>
      <w:r>
        <w:rPr>
          <w:spacing w:val="-1"/>
        </w:rPr>
        <w:t> </w:t>
      </w:r>
      <w:r>
        <w:rPr/>
        <w:t>one</w:t>
      </w:r>
      <w:r>
        <w:rPr>
          <w:spacing w:val="-3"/>
        </w:rPr>
        <w:t> </w:t>
      </w:r>
      <w:r>
        <w:rPr/>
        <w:t>in line</w:t>
      </w:r>
    </w:p>
    <w:p>
      <w:pPr>
        <w:pStyle w:val="BodyText"/>
        <w:spacing w:line="480" w:lineRule="auto" w:before="2"/>
        <w:ind w:left="548" w:right="842"/>
      </w:pPr>
      <w:r>
        <w:rPr/>
        <w:t>A. Line A had 0.17% of bottles rejected in the filling machine which showed that 0.028%</w:t>
      </w:r>
      <w:r>
        <w:rPr>
          <w:spacing w:val="1"/>
        </w:rPr>
        <w:t> </w:t>
      </w:r>
      <w:r>
        <w:rPr/>
        <w:t>were mistakes of the normal variability of the process. VSM analysis result showed that</w:t>
      </w:r>
      <w:r>
        <w:rPr>
          <w:spacing w:val="1"/>
        </w:rPr>
        <w:t> </w:t>
      </w:r>
      <w:r>
        <w:rPr/>
        <w:t>32mins from the lead time were not value added actives, thus only 28.2% was value added</w:t>
      </w:r>
      <w:r>
        <w:rPr>
          <w:spacing w:val="-58"/>
        </w:rPr>
        <w:t> </w:t>
      </w:r>
      <w:r>
        <w:rPr/>
        <w:t>time. Though the greater time was in the inventory before the washing machines. A</w:t>
      </w:r>
      <w:r>
        <w:rPr>
          <w:spacing w:val="1"/>
        </w:rPr>
        <w:t> </w:t>
      </w:r>
      <w:r>
        <w:rPr/>
        <w:t>reduction of 37.7% in value added time was achieved through elimination of buffers. The</w:t>
      </w:r>
      <w:r>
        <w:rPr>
          <w:spacing w:val="1"/>
        </w:rPr>
        <w:t> </w:t>
      </w:r>
      <w:r>
        <w:rPr/>
        <w:t>cause-effect diagram provided the main priorities to control and solve the problem of</w:t>
      </w:r>
      <w:r>
        <w:rPr>
          <w:spacing w:val="1"/>
        </w:rPr>
        <w:t> </w:t>
      </w:r>
      <w:r>
        <w:rPr/>
        <w:t>number of defects in each production line. However, this work had provided the necessary</w:t>
      </w:r>
      <w:r>
        <w:rPr>
          <w:spacing w:val="-57"/>
        </w:rPr>
        <w:t> </w:t>
      </w:r>
      <w:r>
        <w:rPr/>
        <w:t>tools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techniques needed</w:t>
      </w:r>
      <w:r>
        <w:rPr>
          <w:spacing w:val="-1"/>
        </w:rPr>
        <w:t> </w:t>
      </w:r>
      <w:r>
        <w:rPr/>
        <w:t>to eliminate</w:t>
      </w:r>
      <w:r>
        <w:rPr>
          <w:spacing w:val="-2"/>
        </w:rPr>
        <w:t> </w:t>
      </w:r>
      <w:r>
        <w:rPr/>
        <w:t>product</w:t>
      </w:r>
      <w:r>
        <w:rPr>
          <w:spacing w:val="1"/>
        </w:rPr>
        <w:t> </w:t>
      </w:r>
      <w:r>
        <w:rPr/>
        <w:t>and time</w:t>
      </w:r>
      <w:r>
        <w:rPr>
          <w:spacing w:val="-1"/>
        </w:rPr>
        <w:t> </w:t>
      </w:r>
      <w:r>
        <w:rPr/>
        <w:t>wastes in</w:t>
      </w:r>
      <w:r>
        <w:rPr>
          <w:spacing w:val="-1"/>
        </w:rPr>
        <w:t> </w:t>
      </w:r>
      <w:r>
        <w:rPr/>
        <w:t>any</w:t>
      </w:r>
      <w:r>
        <w:rPr>
          <w:spacing w:val="-1"/>
        </w:rPr>
        <w:t> </w:t>
      </w:r>
      <w:r>
        <w:rPr/>
        <w:t>manufacturing</w:t>
      </w:r>
    </w:p>
    <w:p>
      <w:pPr>
        <w:spacing w:after="0" w:line="480" w:lineRule="auto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line="480" w:lineRule="auto" w:before="73"/>
        <w:ind w:left="548" w:right="876"/>
        <w:jc w:val="both"/>
      </w:pPr>
      <w:r>
        <w:rPr/>
        <w:t>company. The study recommended the adoption of the output of this work to other similar</w:t>
      </w:r>
      <w:r>
        <w:rPr>
          <w:spacing w:val="-57"/>
        </w:rPr>
        <w:t> </w:t>
      </w:r>
      <w:r>
        <w:rPr/>
        <w:t>company.</w:t>
      </w:r>
    </w:p>
    <w:p>
      <w:pPr>
        <w:pStyle w:val="Heading3"/>
        <w:numPr>
          <w:ilvl w:val="2"/>
          <w:numId w:val="15"/>
        </w:numPr>
        <w:tabs>
          <w:tab w:pos="1209" w:val="left" w:leader="none"/>
        </w:tabs>
        <w:spacing w:line="240" w:lineRule="auto" w:before="41" w:after="0"/>
        <w:ind w:left="1208" w:right="0" w:hanging="661"/>
        <w:jc w:val="both"/>
      </w:pPr>
      <w:bookmarkStart w:name="_bookmark42" w:id="75"/>
      <w:bookmarkEnd w:id="75"/>
      <w:r>
        <w:rPr>
          <w:b w:val="0"/>
        </w:rPr>
      </w:r>
      <w:bookmarkStart w:name="_bookmark42" w:id="76"/>
      <w:bookmarkEnd w:id="76"/>
      <w:r>
        <w:rPr/>
        <w:t>S</w:t>
      </w:r>
      <w:r>
        <w:rPr/>
        <w:t>tatistical</w:t>
      </w:r>
      <w:r>
        <w:rPr>
          <w:spacing w:val="-2"/>
        </w:rPr>
        <w:t> </w:t>
      </w:r>
      <w:r>
        <w:rPr/>
        <w:t>Process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Applied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Food</w:t>
      </w:r>
      <w:r>
        <w:rPr>
          <w:spacing w:val="-2"/>
        </w:rPr>
        <w:t> </w:t>
      </w:r>
      <w:r>
        <w:rPr/>
        <w:t>Industry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480" w:lineRule="auto" w:before="1"/>
        <w:ind w:left="548" w:right="796"/>
        <w:jc w:val="both"/>
      </w:pPr>
      <w:r>
        <w:rPr/>
        <w:pict>
          <v:shape style="position:absolute;margin-left:73.662003pt;margin-top:38.563103pt;width:433.5pt;height:445.75pt;mso-position-horizontal-relative:page;mso-position-vertical-relative:paragraph;z-index:-21295616" coordorigin="1473,771" coordsize="8670,8915" path="m2539,9491l1668,8620,1473,8815,2344,9686,2539,9491xm3131,8815l3130,8776,3125,8733,3116,8689,3102,8645,3083,8601,3060,8558,3032,8516,3002,8475,2968,8435,2931,8395,2412,7876,2218,8070,2749,8602,2782,8638,2806,8673,2823,8708,2833,8742,2835,8775,2828,8806,2814,8834,2793,8860,2767,8882,2738,8896,2707,8902,2674,8900,2640,8890,2605,8873,2570,8849,2534,8817,2003,8285,1808,8480,2328,8999,2362,9031,2401,9063,2445,9096,2493,9128,2525,9147,2560,9163,2597,9176,2635,9187,2674,9195,2710,9199,2744,9199,2777,9195,2808,9188,2840,9177,2872,9161,2903,9140,2934,9117,2962,9094,2988,9071,3012,9048,3048,9008,3079,8967,3102,8926,3119,8883,3127,8851,3131,8815xm3859,8032l3853,7968,3837,7902,3811,7835,3783,7781,3748,7725,3705,7667,3655,7608,3638,7590,3598,7548,3574,7526,3574,8020,3569,8060,3554,8097,3528,8130,3495,8155,3458,8170,3418,8175,3373,8168,3324,8150,3271,8119,3212,8073,3148,8014,3089,7950,3043,7891,3012,7837,2993,7788,2987,7744,2991,7703,3006,7667,3030,7636,3063,7610,3099,7595,3140,7590,3184,7595,3232,7612,3284,7642,3340,7684,3400,7739,3465,7809,3515,7872,3549,7927,3568,7976,3574,8020,3574,7526,3528,7483,3459,7428,3390,7383,3321,7347,3253,7322,3186,7306,3107,7300,3032,7310,2960,7336,2891,7376,2827,7432,2773,7495,2733,7563,2709,7634,2700,7710,2706,7790,2723,7858,2749,7927,2785,7997,2831,8067,2887,8137,2953,8208,3013,8265,3073,8315,3133,8357,3192,8391,3250,8419,3321,8443,3388,8457,3452,8460,3512,8454,3570,8438,3626,8411,3682,8373,3735,8325,3782,8271,3818,8215,3835,8175,3843,8156,3856,8095,3859,8032xm4130,7452l3943,7265,3689,7519,3876,7706,4130,7452xm4641,7389l3770,6518,3575,6713,4446,7584,4641,7389xm4975,7055l4652,6732,4758,6625,4809,6565,4814,6555,4843,6504,4860,6441,4859,6376,4843,6310,4820,6259,4813,6244,4769,6178,4710,6112,4647,6055,4584,6012,4575,6008,4575,6401,4574,6427,4564,6453,4547,6480,4523,6508,4475,6555,4281,6361,4336,6306,4363,6282,4389,6267,4415,6259,4439,6260,4463,6266,4486,6277,4508,6291,4529,6310,4547,6331,4561,6354,4570,6377,4575,6401,4575,6008,4521,5983,4460,5967,4400,5966,4342,5981,4286,6011,4232,6056,3908,6379,4780,7251,4975,7055xm5765,6265l5109,5609,5307,5411,5092,5196,4501,5787,4716,6002,4914,5804,5570,6460,5765,6265xm6400,5630l5744,4974,5943,4775,5728,4560,5136,5152,5351,5367,5550,5169,6206,5825,6400,5630xm7134,4757l7128,4693,7112,4627,7086,4560,7058,4506,7023,4450,6980,4392,6930,4334,6912,4315,6873,4273,6849,4251,6849,4745,6844,4785,6828,4822,6802,4855,6770,4880,6733,4895,6693,4900,6648,4893,6599,4875,6546,4844,6487,4798,6423,4739,6364,4675,6318,4616,6286,4562,6268,4513,6262,4469,6266,4428,6281,4392,6305,4361,6338,4335,6374,4320,6415,4315,6459,4320,6507,4337,6559,4367,6615,4409,6675,4464,6740,4534,6790,4597,6824,4653,6843,4701,6849,4745,6849,4251,6803,4208,6733,4153,6664,4108,6596,4072,6528,4047,6460,4031,6382,4025,6306,4035,6235,4061,6166,4101,6102,4157,6048,4220,6008,4288,5984,4359,5975,4435,5981,4515,5998,4583,6024,4652,6060,4722,6106,4792,6161,4862,6227,4933,6288,4990,6348,5040,6408,5082,6467,5116,6525,5144,6596,5168,6663,5182,6727,5185,6787,5179,6845,5163,6901,5136,6956,5098,7010,5050,7057,4996,7093,4940,7110,4900,7118,4881,7131,4820,7134,4757xm8147,3761l8142,3713,8130,3662,8111,3609,8086,3555,8056,3499,8018,3442,7957,3466,7776,3541,7808,3587,7832,3631,7850,3671,7861,3708,7864,3743,7858,3777,7843,3807,7820,3836,7789,3860,7755,3874,7717,3878,7677,3872,7630,3854,7577,3820,7515,3770,7446,3705,7394,3649,7352,3597,7321,3550,7301,3507,7288,3455,7289,3409,7302,3368,7329,3332,7344,3319,7361,3308,7379,3301,7399,3296,7419,3294,7441,3294,7463,3297,7486,3303,7501,3309,7519,3318,7540,3329,7563,3343,7682,3118,7599,3072,7520,3040,7446,3021,7377,3014,7310,3022,7246,3045,7183,3083,7123,3135,7069,3198,7031,3265,7007,3335,6998,3409,7004,3486,7021,3553,7047,3621,7083,3690,7130,3760,7186,3831,7253,3902,7318,3963,7381,4015,7444,4059,7506,4094,7567,4121,7639,4145,7707,4158,7768,4161,7824,4154,7877,4137,7929,4110,7981,4074,8033,4027,8071,3985,8102,3942,8124,3898,8138,3854,8146,3808,8147,3761xm8845,3046l8838,2982,8823,2916,8797,2849,8769,2795,8734,2739,8691,2682,8641,2623,8623,2604,8584,2562,8560,2540,8560,3034,8555,3074,8539,3111,8513,3144,8481,3169,8444,3184,8404,3189,8359,3182,8310,3164,8256,3133,8198,3088,8134,3029,8075,2965,8029,2906,7997,2851,7979,2802,7973,2758,7977,2717,7991,2682,8016,2650,8048,2624,8085,2609,8126,2604,8170,2609,8218,2626,8270,2656,8326,2698,8386,2753,8451,2823,8501,2886,8535,2942,8554,2990,8560,3034,8560,2540,8514,2497,8444,2442,8375,2397,8307,2361,8239,2336,8171,2320,8093,2314,8017,2324,7945,2350,7877,2390,7812,2446,7758,2509,7719,2577,7695,2649,7686,2724,7692,2804,7708,2872,7735,2941,7771,3011,7816,3081,7872,3151,7938,3222,7999,3279,8059,3329,8119,3371,8178,3406,8236,3433,8306,3457,8374,3471,8438,3474,8498,3468,8556,3452,8612,3425,8667,3387,8721,3339,8768,3285,8804,3229,8821,3189,8829,3170,8842,3109,8845,3046xm9325,2705l9002,2382,9109,2275,9159,2215,9165,2205,9193,2154,9210,2090,9210,2025,9194,1960,9171,1909,9164,1894,9119,1828,9061,1762,8997,1705,8934,1662,8925,1658,8925,2051,8924,2077,8915,2103,8898,2130,8873,2157,8826,2205,8631,2011,8687,1955,8714,1932,8740,1917,8765,1909,8789,1910,8813,1916,8836,1927,8858,1941,8879,1959,8897,1981,8911,2003,8920,2027,8925,2051,8925,1658,8872,1633,8810,1617,8750,1616,8692,1630,8636,1660,8582,1706,8259,2029,9130,2900,9325,2705xm10143,1887l9778,1522,9725,1372,9570,921,9517,771,9302,986,9330,1057,9413,1268,9469,1408,9399,1380,9188,1297,9048,1240,8831,1457,8982,1509,9433,1665,9583,1717,9948,2082,10143,1887xe" filled="true" fillcolor="#c0c0c0" stroked="false">
            <v:path arrowok="t"/>
            <v:fill opacity="32896f" type="solid"/>
            <w10:wrap type="none"/>
          </v:shape>
        </w:pict>
      </w:r>
      <w:r>
        <w:rPr/>
        <w:t>(Chero,</w:t>
      </w:r>
      <w:r>
        <w:rPr>
          <w:spacing w:val="-12"/>
        </w:rPr>
        <w:t> </w:t>
      </w:r>
      <w:r>
        <w:rPr/>
        <w:t>2019),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using</w:t>
      </w:r>
      <w:r>
        <w:rPr>
          <w:spacing w:val="-11"/>
        </w:rPr>
        <w:t> </w:t>
      </w:r>
      <w:r>
        <w:rPr/>
        <w:t>Statistical</w:t>
      </w:r>
      <w:r>
        <w:rPr>
          <w:spacing w:val="-11"/>
        </w:rPr>
        <w:t> </w:t>
      </w:r>
      <w:r>
        <w:rPr/>
        <w:t>Process</w:t>
      </w:r>
      <w:r>
        <w:rPr>
          <w:spacing w:val="-12"/>
        </w:rPr>
        <w:t> </w:t>
      </w:r>
      <w:r>
        <w:rPr/>
        <w:t>Control</w:t>
      </w:r>
      <w:r>
        <w:rPr>
          <w:spacing w:val="-11"/>
        </w:rPr>
        <w:t> </w:t>
      </w:r>
      <w:r>
        <w:rPr/>
        <w:t>(SPC)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tool,</w:t>
      </w:r>
      <w:r>
        <w:rPr>
          <w:spacing w:val="-11"/>
        </w:rPr>
        <w:t> </w:t>
      </w:r>
      <w:r>
        <w:rPr/>
        <w:t>applied</w:t>
      </w:r>
      <w:r>
        <w:rPr>
          <w:spacing w:val="-12"/>
        </w:rPr>
        <w:t> </w:t>
      </w:r>
      <w:r>
        <w:rPr/>
        <w:t>statistical</w:t>
      </w:r>
      <w:r>
        <w:rPr>
          <w:spacing w:val="-11"/>
        </w:rPr>
        <w:t> </w:t>
      </w:r>
      <w:r>
        <w:rPr/>
        <w:t>control</w:t>
      </w:r>
      <w:r>
        <w:rPr>
          <w:spacing w:val="-58"/>
        </w:rPr>
        <w:t> </w:t>
      </w:r>
      <w:r>
        <w:rPr/>
        <w:t>charts in the chemical and food industrial processes and highlighted their advantages in the</w:t>
      </w:r>
      <w:r>
        <w:rPr>
          <w:spacing w:val="-57"/>
        </w:rPr>
        <w:t> </w:t>
      </w:r>
      <w:r>
        <w:rPr/>
        <w:t>control of processes. For the study, the control data of the processes of 4 industrial plants</w:t>
      </w:r>
      <w:r>
        <w:rPr>
          <w:spacing w:val="1"/>
        </w:rPr>
        <w:t> </w:t>
      </w:r>
      <w:r>
        <w:rPr>
          <w:spacing w:val="-1"/>
        </w:rPr>
        <w:t>was</w:t>
      </w:r>
      <w:r>
        <w:rPr>
          <w:spacing w:val="-15"/>
        </w:rPr>
        <w:t> </w:t>
      </w:r>
      <w:r>
        <w:rPr>
          <w:spacing w:val="-1"/>
        </w:rPr>
        <w:t>used:</w:t>
      </w:r>
      <w:r>
        <w:rPr>
          <w:spacing w:val="-13"/>
        </w:rPr>
        <w:t> </w:t>
      </w:r>
      <w:r>
        <w:rPr>
          <w:spacing w:val="-1"/>
        </w:rPr>
        <w:t>rectified</w:t>
      </w:r>
      <w:r>
        <w:rPr>
          <w:spacing w:val="-15"/>
        </w:rPr>
        <w:t> </w:t>
      </w:r>
      <w:r>
        <w:rPr/>
        <w:t>ethyl</w:t>
      </w:r>
      <w:r>
        <w:rPr>
          <w:spacing w:val="-13"/>
        </w:rPr>
        <w:t> </w:t>
      </w:r>
      <w:r>
        <w:rPr/>
        <w:t>alcohol</w:t>
      </w:r>
      <w:r>
        <w:rPr>
          <w:spacing w:val="-15"/>
        </w:rPr>
        <w:t> </w:t>
      </w:r>
      <w:r>
        <w:rPr/>
        <w:t>distillation</w:t>
      </w:r>
      <w:r>
        <w:rPr>
          <w:spacing w:val="-14"/>
        </w:rPr>
        <w:t> </w:t>
      </w:r>
      <w:r>
        <w:rPr/>
        <w:t>plant,</w:t>
      </w:r>
      <w:r>
        <w:rPr>
          <w:spacing w:val="-14"/>
        </w:rPr>
        <w:t> </w:t>
      </w:r>
      <w:r>
        <w:rPr/>
        <w:t>asparagus</w:t>
      </w:r>
      <w:r>
        <w:rPr>
          <w:spacing w:val="-15"/>
        </w:rPr>
        <w:t> </w:t>
      </w:r>
      <w:r>
        <w:rPr/>
        <w:t>processing</w:t>
      </w:r>
      <w:r>
        <w:rPr>
          <w:spacing w:val="-14"/>
        </w:rPr>
        <w:t> </w:t>
      </w:r>
      <w:r>
        <w:rPr/>
        <w:t>plant,</w:t>
      </w:r>
      <w:r>
        <w:rPr>
          <w:spacing w:val="-15"/>
        </w:rPr>
        <w:t> </w:t>
      </w:r>
      <w:r>
        <w:rPr/>
        <w:t>soluble</w:t>
      </w:r>
      <w:r>
        <w:rPr>
          <w:spacing w:val="-14"/>
        </w:rPr>
        <w:t> </w:t>
      </w:r>
      <w:r>
        <w:rPr/>
        <w:t>coffee</w:t>
      </w:r>
      <w:r>
        <w:rPr>
          <w:spacing w:val="-58"/>
        </w:rPr>
        <w:t> </w:t>
      </w:r>
      <w:r>
        <w:rPr/>
        <w:t>production plant and light liquid fuel production plant. The deductive methodology was</w:t>
      </w:r>
      <w:r>
        <w:rPr>
          <w:spacing w:val="1"/>
        </w:rPr>
        <w:t> </w:t>
      </w:r>
      <w:r>
        <w:rPr/>
        <w:t>applied, based on the type of data: variable or attribute, constant or variable sampling,</w:t>
      </w:r>
      <w:r>
        <w:rPr>
          <w:spacing w:val="1"/>
        </w:rPr>
        <w:t> </w:t>
      </w:r>
      <w:r>
        <w:rPr/>
        <w:t>evaluation of the defective fraction, number of defects, variability of processes. With this,</w:t>
      </w:r>
      <w:r>
        <w:rPr>
          <w:spacing w:val="1"/>
        </w:rPr>
        <w:t> </w:t>
      </w:r>
      <w:r>
        <w:rPr/>
        <w:t>the statistical control chart suitable for the process was selected. The results showed that in</w:t>
      </w:r>
      <w:r>
        <w:rPr>
          <w:spacing w:val="-57"/>
        </w:rPr>
        <w:t> </w:t>
      </w:r>
      <w:r>
        <w:rPr/>
        <w:t>the food industry the np and p charts can be used to evaluate the defective fraction and for</w:t>
      </w:r>
      <w:r>
        <w:rPr>
          <w:spacing w:val="1"/>
        </w:rPr>
        <w:t> </w:t>
      </w:r>
      <w:r>
        <w:rPr/>
        <w:t>the</w:t>
      </w:r>
      <w:r>
        <w:rPr>
          <w:spacing w:val="-12"/>
        </w:rPr>
        <w:t> </w:t>
      </w:r>
      <w:r>
        <w:rPr/>
        <w:t>number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defects,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was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case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asparagus</w:t>
      </w:r>
      <w:r>
        <w:rPr>
          <w:spacing w:val="-8"/>
        </w:rPr>
        <w:t> </w:t>
      </w:r>
      <w:r>
        <w:rPr/>
        <w:t>cans,</w:t>
      </w:r>
      <w:r>
        <w:rPr>
          <w:spacing w:val="-10"/>
        </w:rPr>
        <w:t> </w:t>
      </w:r>
      <w:r>
        <w:rPr/>
        <w:t>u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c</w:t>
      </w:r>
      <w:r>
        <w:rPr>
          <w:spacing w:val="-12"/>
        </w:rPr>
        <w:t> </w:t>
      </w:r>
      <w:r>
        <w:rPr/>
        <w:t>graphs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used.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control</w:t>
      </w:r>
      <w:r>
        <w:rPr>
          <w:spacing w:val="-57"/>
        </w:rPr>
        <w:t> </w:t>
      </w:r>
      <w:r>
        <w:rPr/>
        <w:t>variables, the charts used were XmR, XbarR, Xbar Trend, Fixed limits and XbarS. It was</w:t>
      </w:r>
      <w:r>
        <w:rPr>
          <w:spacing w:val="1"/>
        </w:rPr>
        <w:t> </w:t>
      </w:r>
      <w:r>
        <w:rPr/>
        <w:t>concluded that the control charts in the chemical and food processes is not only applicable,</w:t>
      </w:r>
      <w:r>
        <w:rPr>
          <w:spacing w:val="-57"/>
        </w:rPr>
        <w:t> </w:t>
      </w:r>
      <w:r>
        <w:rPr/>
        <w:t>but it allows predicting the behavior of the process and alerts when it tends to go out of</w:t>
      </w:r>
      <w:r>
        <w:rPr>
          <w:spacing w:val="1"/>
        </w:rPr>
        <w:t> </w:t>
      </w:r>
      <w:r>
        <w:rPr/>
        <w:t>control,</w:t>
      </w:r>
      <w:r>
        <w:rPr>
          <w:spacing w:val="-1"/>
        </w:rPr>
        <w:t> </w:t>
      </w:r>
      <w:r>
        <w:rPr/>
        <w:t>thus allowing improving the quality.</w:t>
      </w:r>
    </w:p>
    <w:p>
      <w:pPr>
        <w:pStyle w:val="Heading2"/>
        <w:numPr>
          <w:ilvl w:val="1"/>
          <w:numId w:val="15"/>
        </w:numPr>
        <w:tabs>
          <w:tab w:pos="1067" w:val="left" w:leader="none"/>
        </w:tabs>
        <w:spacing w:line="240" w:lineRule="auto" w:before="124" w:after="0"/>
        <w:ind w:left="1066" w:right="0" w:hanging="519"/>
        <w:jc w:val="both"/>
      </w:pPr>
      <w:bookmarkStart w:name="_bookmark43" w:id="77"/>
      <w:bookmarkEnd w:id="77"/>
      <w:r>
        <w:rPr>
          <w:b w:val="0"/>
        </w:rPr>
      </w:r>
      <w:bookmarkStart w:name="_bookmark43" w:id="78"/>
      <w:bookmarkEnd w:id="78"/>
      <w:r>
        <w:rPr/>
        <w:t>Revi</w:t>
      </w:r>
      <w:r>
        <w:rPr/>
        <w:t>ew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Related</w:t>
      </w:r>
      <w:r>
        <w:rPr>
          <w:spacing w:val="-1"/>
        </w:rPr>
        <w:t> </w:t>
      </w:r>
      <w:r>
        <w:rPr/>
        <w:t>Literatures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Heading3"/>
        <w:numPr>
          <w:ilvl w:val="2"/>
          <w:numId w:val="15"/>
        </w:numPr>
        <w:tabs>
          <w:tab w:pos="1209" w:val="left" w:leader="none"/>
        </w:tabs>
        <w:spacing w:line="360" w:lineRule="auto" w:before="0" w:after="0"/>
        <w:ind w:left="548" w:right="1529" w:firstLine="0"/>
        <w:jc w:val="both"/>
      </w:pPr>
      <w:r>
        <w:rPr/>
        <w:t>Physicochemical and Microbiological Analysis of Selected Sachet Water</w:t>
      </w:r>
      <w:r>
        <w:rPr>
          <w:spacing w:val="-58"/>
        </w:rPr>
        <w:t> </w:t>
      </w:r>
      <w:r>
        <w:rPr/>
        <w:t>Vended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Akure, Ondo</w:t>
      </w:r>
      <w:r>
        <w:rPr>
          <w:spacing w:val="-3"/>
        </w:rPr>
        <w:t> </w:t>
      </w:r>
      <w:r>
        <w:rPr/>
        <w:t>State, Nigeria</w:t>
      </w:r>
    </w:p>
    <w:p>
      <w:pPr>
        <w:pStyle w:val="BodyText"/>
        <w:spacing w:line="480" w:lineRule="auto" w:before="120"/>
        <w:ind w:left="548" w:right="797"/>
        <w:jc w:val="both"/>
      </w:pP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their</w:t>
      </w:r>
      <w:r>
        <w:rPr>
          <w:spacing w:val="-13"/>
        </w:rPr>
        <w:t> </w:t>
      </w:r>
      <w:r>
        <w:rPr>
          <w:spacing w:val="-1"/>
        </w:rPr>
        <w:t>current</w:t>
      </w:r>
      <w:r>
        <w:rPr>
          <w:spacing w:val="-13"/>
        </w:rPr>
        <w:t> </w:t>
      </w:r>
      <w:r>
        <w:rPr>
          <w:spacing w:val="-1"/>
        </w:rPr>
        <w:t>work,</w:t>
      </w:r>
      <w:r>
        <w:rPr>
          <w:spacing w:val="-14"/>
        </w:rPr>
        <w:t> </w:t>
      </w:r>
      <w:r>
        <w:rPr>
          <w:spacing w:val="-1"/>
        </w:rPr>
        <w:t>(Abideen</w:t>
      </w:r>
      <w:r>
        <w:rPr>
          <w:spacing w:val="-15"/>
        </w:rPr>
        <w:t> </w:t>
      </w:r>
      <w:r>
        <w:rPr/>
        <w:t>et</w:t>
      </w:r>
      <w:r>
        <w:rPr>
          <w:spacing w:val="-13"/>
        </w:rPr>
        <w:t> </w:t>
      </w:r>
      <w:r>
        <w:rPr/>
        <w:t>al,</w:t>
      </w:r>
      <w:r>
        <w:rPr>
          <w:spacing w:val="-14"/>
        </w:rPr>
        <w:t> </w:t>
      </w:r>
      <w:r>
        <w:rPr/>
        <w:t>2020)</w:t>
      </w:r>
      <w:r>
        <w:rPr>
          <w:spacing w:val="-15"/>
        </w:rPr>
        <w:t> </w:t>
      </w:r>
      <w:r>
        <w:rPr/>
        <w:t>focused</w:t>
      </w:r>
      <w:r>
        <w:rPr>
          <w:spacing w:val="-13"/>
        </w:rPr>
        <w:t> </w:t>
      </w:r>
      <w:r>
        <w:rPr/>
        <w:t>on</w:t>
      </w:r>
      <w:r>
        <w:rPr>
          <w:spacing w:val="-15"/>
        </w:rPr>
        <w:t> </w:t>
      </w:r>
      <w:r>
        <w:rPr/>
        <w:t>physicochemical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microbiological</w:t>
      </w:r>
      <w:r>
        <w:rPr>
          <w:spacing w:val="-57"/>
        </w:rPr>
        <w:t> </w:t>
      </w:r>
      <w:r>
        <w:rPr/>
        <w:t>analysis of selected sachet water vended in Akure, Ondo State, Nigeria. Five samples of</w:t>
      </w:r>
      <w:r>
        <w:rPr>
          <w:spacing w:val="1"/>
        </w:rPr>
        <w:t> </w:t>
      </w:r>
      <w:r>
        <w:rPr/>
        <w:t>sachet (A= Primus table water; B= Bofa table water; C= Zion table water, D=Aktols table</w:t>
      </w:r>
      <w:r>
        <w:rPr>
          <w:spacing w:val="1"/>
        </w:rPr>
        <w:t> </w:t>
      </w:r>
      <w:r>
        <w:rPr/>
        <w:t>water and E=Edna table water) water obtained from five different areas were analyzed for</w:t>
      </w:r>
      <w:r>
        <w:rPr>
          <w:spacing w:val="1"/>
        </w:rPr>
        <w:t> </w:t>
      </w:r>
      <w:r>
        <w:rPr/>
        <w:t>physicochemical</w:t>
      </w:r>
      <w:r>
        <w:rPr>
          <w:spacing w:val="55"/>
        </w:rPr>
        <w:t> </w:t>
      </w:r>
      <w:r>
        <w:rPr/>
        <w:t>and</w:t>
      </w:r>
      <w:r>
        <w:rPr>
          <w:spacing w:val="53"/>
        </w:rPr>
        <w:t> </w:t>
      </w:r>
      <w:r>
        <w:rPr/>
        <w:t>microbiological</w:t>
      </w:r>
      <w:r>
        <w:rPr>
          <w:spacing w:val="54"/>
        </w:rPr>
        <w:t> </w:t>
      </w:r>
      <w:r>
        <w:rPr/>
        <w:t>parameters</w:t>
      </w:r>
      <w:r>
        <w:rPr>
          <w:spacing w:val="55"/>
        </w:rPr>
        <w:t> </w:t>
      </w:r>
      <w:r>
        <w:rPr/>
        <w:t>using</w:t>
      </w:r>
      <w:r>
        <w:rPr>
          <w:spacing w:val="53"/>
        </w:rPr>
        <w:t> </w:t>
      </w:r>
      <w:r>
        <w:rPr/>
        <w:t>standard</w:t>
      </w:r>
      <w:r>
        <w:rPr>
          <w:spacing w:val="55"/>
        </w:rPr>
        <w:t> </w:t>
      </w:r>
      <w:r>
        <w:rPr/>
        <w:t>analytical</w:t>
      </w:r>
      <w:r>
        <w:rPr>
          <w:spacing w:val="54"/>
        </w:rPr>
        <w:t> </w:t>
      </w:r>
      <w:r>
        <w:rPr/>
        <w:t>methods</w:t>
      </w:r>
      <w:r>
        <w:rPr>
          <w:spacing w:val="54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line="480" w:lineRule="auto" w:before="73"/>
        <w:ind w:left="548" w:right="795"/>
        <w:jc w:val="both"/>
      </w:pPr>
      <w:r>
        <w:rPr/>
        <w:pict>
          <v:shape style="position:absolute;margin-left:73.662003pt;margin-top:126.043106pt;width:433.5pt;height:445.75pt;mso-position-horizontal-relative:page;mso-position-vertical-relative:paragraph;z-index:-21295104" coordorigin="1473,2521" coordsize="8670,8915" path="m2539,11240l1668,10369,1473,10564,2344,11435,2539,11240xm3131,10565l3130,10525,3125,10482,3116,10438,3102,10395,3083,10351,3060,10308,3032,10265,3002,10224,2968,10184,2931,10145,2412,9626,2218,9820,2749,10352,2782,10388,2806,10423,2823,10458,2833,10492,2835,10525,2828,10555,2814,10584,2793,10610,2767,10632,2738,10645,2707,10651,2674,10649,2640,10640,2605,10623,2570,10599,2534,10567,2003,10035,1808,10229,2328,10749,2362,10781,2401,10813,2445,10845,2493,10878,2525,10897,2560,10913,2597,10926,2635,10937,2674,10944,2710,10948,2744,10948,2777,10945,2808,10938,2840,10926,2872,10910,2903,10890,2934,10867,2962,10844,2988,10821,3012,10798,3048,10758,3079,10717,3102,10675,3119,10633,3127,10601,3131,10565xm3859,9781l3853,9717,3837,9652,3811,9585,3783,9531,3748,9474,3705,9417,3655,9358,3638,9339,3598,9297,3574,9275,3574,9769,3569,9809,3554,9846,3528,9879,3495,9905,3458,9920,3418,9924,3373,9918,3324,9900,3271,9868,3212,9823,3148,9764,3089,9700,3043,9641,3012,9587,2993,9538,2987,9493,2991,9453,3006,9417,3030,9385,3063,9360,3099,9344,3140,9339,3184,9344,3232,9362,3284,9391,3340,9434,3400,9489,3465,9558,3515,9621,3549,9677,3568,9726,3574,9769,3574,9275,3528,9232,3459,9177,3390,9132,3321,9097,3253,9071,3186,9055,3107,9050,3032,9060,2960,9085,2891,9126,2827,9181,2773,9245,2733,9312,2709,9384,2700,9460,2706,9539,2723,9608,2749,9677,2785,9746,2831,9816,2887,9887,2953,9957,3013,10015,3073,10064,3133,10106,3192,10141,3250,10168,3321,10193,3388,10206,3452,10210,3512,10203,3570,10187,3626,10160,3682,10122,3735,10074,3782,10021,3818,9964,3835,9924,3843,9905,3856,9844,3859,9781xm4130,9202l3943,9014,3689,9269,3876,9456,4130,9202xm4641,9139l3770,8268,3575,8463,4446,9334,4641,9139xm4975,8805l4652,8481,4758,8375,4809,8315,4814,8305,4843,8253,4860,8190,4859,8125,4843,8060,4820,8009,4813,7994,4769,7928,4710,7862,4647,7805,4584,7762,4575,7758,4575,8151,4574,8176,4564,8203,4547,8230,4523,8257,4475,8305,4281,8111,4336,8055,4363,8032,4389,8016,4415,8009,4439,8009,4463,8016,4486,8026,4508,8041,4529,8059,4547,8081,4561,8103,4570,8127,4575,8151,4575,7758,4521,7733,4460,7716,4400,7716,4342,7730,4286,7760,4232,7806,3908,8129,4780,9000,4975,8805xm5765,8015l5109,7359,5307,7160,5092,6945,4501,7537,4716,7752,4914,7554,5570,8210,5765,8015xm6400,7380l5744,6723,5943,6525,5728,6310,5136,6902,5351,7117,5550,6918,6206,7574,6400,7380xm7134,6506l7128,6442,7112,6377,7086,6310,7058,6256,7023,6200,6980,6142,6930,6083,6912,6064,6873,6023,6849,6001,6849,6494,6844,6535,6828,6571,6802,6604,6770,6630,6733,6645,6693,6649,6648,6643,6599,6625,6546,6593,6487,6548,6423,6489,6364,6425,6318,6366,6286,6312,6268,6263,6262,6218,6266,6178,6281,6142,6305,6110,6338,6085,6374,6070,6415,6064,6459,6070,6507,6087,6559,6117,6615,6159,6675,6214,6740,6284,6790,6346,6824,6402,6843,6451,6849,6494,6849,6001,6803,5958,6733,5903,6664,5857,6596,5822,6528,5796,6460,5780,6382,5775,6306,5785,6235,5810,6166,5851,6102,5906,6048,5970,6008,6037,5984,6109,5975,6185,5981,6264,5998,6333,6024,6402,6060,6471,6106,6541,6161,6612,6227,6682,6288,6740,6348,6789,6408,6831,6467,6866,6525,6893,6596,6918,6663,6931,6727,6935,6787,6929,6845,6912,6901,6885,6956,6848,7010,6799,7057,6746,7093,6689,7110,6649,7118,6631,7131,6569,7134,6506xm8147,5511l8142,5462,8130,5411,8111,5359,8086,5305,8056,5249,8018,5191,7957,5216,7776,5291,7808,5337,7832,5380,7850,5421,7861,5458,7864,5493,7858,5526,7843,5557,7820,5586,7789,5610,7755,5624,7717,5628,7677,5622,7630,5603,7577,5569,7515,5520,7446,5455,7394,5399,7352,5347,7321,5299,7301,5257,7288,5205,7289,5159,7302,5118,7329,5082,7344,5069,7361,5058,7379,5050,7399,5045,7419,5043,7441,5044,7463,5047,7486,5053,7501,5059,7519,5067,7540,5078,7563,5092,7682,4868,7599,4822,7520,4790,7446,4771,7377,4764,7310,4772,7246,4795,7183,4833,7123,4885,7069,4948,7031,5014,7007,5084,6998,5158,7004,5236,7021,5303,7047,5371,7083,5440,7130,5509,7186,5580,7253,5652,7318,5713,7381,5765,7444,5808,7506,5844,7567,5871,7639,5895,7707,5908,7768,5910,7824,5903,7877,5887,7929,5860,7981,5823,8033,5777,8071,5734,8102,5691,8124,5647,8138,5603,8146,5558,8147,5511xm8845,4796l8838,4731,8823,4666,8797,4599,8769,4545,8734,4489,8691,4431,8641,4372,8623,4353,8584,4312,8560,4289,8560,4784,8555,4824,8539,4860,8513,4893,8481,4919,8444,4934,8404,4938,8359,4932,8310,4914,8256,4882,8198,4837,8134,4778,8075,4714,8029,4655,7997,4601,7979,4552,7973,4507,7977,4467,7991,4431,8016,4400,8048,4374,8085,4359,8126,4353,8170,4358,8218,4376,8270,4406,8326,4448,8386,4503,8451,4573,8501,4635,8535,4691,8554,4740,8560,4784,8560,4289,8514,4247,8444,4192,8375,4146,8307,4111,8239,4085,8171,4069,8093,4064,8017,4074,7945,4099,7877,4140,7812,4195,7758,4259,7719,4327,7695,4398,7686,4474,7692,4554,7708,4622,7735,4691,7771,4760,7816,4830,7872,4901,7938,4972,7999,5029,8059,5078,8119,5121,8178,5155,8236,5183,8306,5207,8374,5221,8438,5224,8498,5218,8556,5201,8612,5174,8667,5137,8721,5088,8768,5035,8804,4979,8821,4938,8829,4920,8842,4858,8845,4796xm9325,4455l9002,4131,9109,4025,9159,3965,9165,3955,9193,3903,9210,3840,9210,3775,9194,3709,9171,3659,9164,3644,9119,3578,9061,3512,8997,3455,8934,3412,8925,3408,8925,3801,8924,3826,8915,3852,8898,3879,8873,3907,8826,3955,8631,3760,8687,3705,8714,3682,8740,3666,8765,3659,8789,3659,8813,3666,8836,3676,8858,3691,8879,3709,8897,3731,8911,3753,8920,3776,8925,3801,8925,3408,8872,3382,8810,3366,8750,3365,8692,3380,8636,3410,8582,3455,8259,3779,9130,4650,9325,4455xm10143,3637l9778,3272,9725,3122,9570,2671,9517,2521,9302,2736,9330,2806,9413,3017,9469,3157,9399,3129,9188,3046,9048,2990,8831,3206,8982,3259,9433,3414,9583,3467,9948,3832,10143,3637xe" filled="true" fillcolor="#c0c0c0" stroked="false">
            <v:path arrowok="t"/>
            <v:fill opacity="32896f" type="solid"/>
            <w10:wrap type="none"/>
          </v:shape>
        </w:pict>
      </w:r>
      <w:r>
        <w:rPr/>
        <w:t>Association of official</w:t>
      </w:r>
      <w:r>
        <w:rPr>
          <w:spacing w:val="1"/>
        </w:rPr>
        <w:t> </w:t>
      </w:r>
      <w:r>
        <w:rPr/>
        <w:t>Analytical chemists</w:t>
      </w:r>
      <w:r>
        <w:rPr>
          <w:spacing w:val="1"/>
        </w:rPr>
        <w:t> </w:t>
      </w:r>
      <w:r>
        <w:rPr/>
        <w:t>(AOAC). The result</w:t>
      </w:r>
      <w:r>
        <w:rPr>
          <w:spacing w:val="1"/>
        </w:rPr>
        <w:t> </w:t>
      </w:r>
      <w:r>
        <w:rPr/>
        <w:t>of microbial analysis</w:t>
      </w:r>
      <w:r>
        <w:rPr>
          <w:spacing w:val="1"/>
        </w:rPr>
        <w:t> </w:t>
      </w:r>
      <w:r>
        <w:rPr/>
        <w:t>revealed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water</w:t>
      </w:r>
      <w:r>
        <w:rPr>
          <w:spacing w:val="-5"/>
        </w:rPr>
        <w:t> </w:t>
      </w:r>
      <w:r>
        <w:rPr/>
        <w:t>samples</w:t>
      </w:r>
      <w:r>
        <w:rPr>
          <w:spacing w:val="-5"/>
        </w:rPr>
        <w:t> </w:t>
      </w:r>
      <w:r>
        <w:rPr/>
        <w:t>referred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as</w:t>
      </w:r>
      <w:r>
        <w:rPr>
          <w:spacing w:val="-5"/>
        </w:rPr>
        <w:t> </w:t>
      </w:r>
      <w:r>
        <w:rPr/>
        <w:t>samples</w:t>
      </w:r>
      <w:r>
        <w:rPr>
          <w:spacing w:val="-4"/>
        </w:rPr>
        <w:t> </w:t>
      </w:r>
      <w:r>
        <w:rPr/>
        <w:t>A,</w:t>
      </w:r>
      <w:r>
        <w:rPr>
          <w:spacing w:val="-4"/>
        </w:rPr>
        <w:t> </w:t>
      </w:r>
      <w:r>
        <w:rPr/>
        <w:t>B,</w:t>
      </w:r>
      <w:r>
        <w:rPr>
          <w:spacing w:val="-5"/>
        </w:rPr>
        <w:t> </w:t>
      </w:r>
      <w:r>
        <w:rPr/>
        <w:t>C,</w:t>
      </w:r>
      <w:r>
        <w:rPr>
          <w:spacing w:val="-6"/>
        </w:rPr>
        <w:t> </w:t>
      </w:r>
      <w:r>
        <w:rPr/>
        <w:t>D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respectively</w:t>
      </w:r>
      <w:r>
        <w:rPr>
          <w:spacing w:val="-3"/>
        </w:rPr>
        <w:t> </w:t>
      </w:r>
      <w:r>
        <w:rPr/>
        <w:t>had</w:t>
      </w:r>
      <w:r>
        <w:rPr>
          <w:spacing w:val="-58"/>
        </w:rPr>
        <w:t> </w:t>
      </w:r>
      <w:r>
        <w:rPr/>
        <w:t>total</w:t>
      </w:r>
      <w:r>
        <w:rPr>
          <w:spacing w:val="-6"/>
        </w:rPr>
        <w:t> </w:t>
      </w:r>
      <w:r>
        <w:rPr/>
        <w:t>plate</w:t>
      </w:r>
      <w:r>
        <w:rPr>
          <w:spacing w:val="-7"/>
        </w:rPr>
        <w:t> </w:t>
      </w:r>
      <w:r>
        <w:rPr/>
        <w:t>count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7.0cfu/ml,</w:t>
      </w:r>
      <w:r>
        <w:rPr>
          <w:spacing w:val="-6"/>
        </w:rPr>
        <w:t> </w:t>
      </w:r>
      <w:r>
        <w:rPr/>
        <w:t>4.0cfu/ml,</w:t>
      </w:r>
      <w:r>
        <w:rPr>
          <w:spacing w:val="-6"/>
        </w:rPr>
        <w:t> </w:t>
      </w:r>
      <w:r>
        <w:rPr/>
        <w:t>1.0cfu/ml,</w:t>
      </w:r>
      <w:r>
        <w:rPr>
          <w:spacing w:val="-6"/>
        </w:rPr>
        <w:t> </w:t>
      </w:r>
      <w:r>
        <w:rPr/>
        <w:t>15.0cfu/ml,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3.0cfu/ml</w:t>
      </w:r>
      <w:r>
        <w:rPr>
          <w:spacing w:val="-6"/>
        </w:rPr>
        <w:t> </w:t>
      </w:r>
      <w:r>
        <w:rPr/>
        <w:t>respectively.</w:t>
      </w:r>
      <w:r>
        <w:rPr>
          <w:spacing w:val="-58"/>
        </w:rPr>
        <w:t> </w:t>
      </w:r>
      <w:r>
        <w:rPr/>
        <w:t>This</w:t>
      </w:r>
      <w:r>
        <w:rPr>
          <w:spacing w:val="-6"/>
        </w:rPr>
        <w:t> </w:t>
      </w:r>
      <w:r>
        <w:rPr/>
        <w:t>showed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sample</w:t>
      </w:r>
      <w:r>
        <w:rPr>
          <w:spacing w:val="-9"/>
        </w:rPr>
        <w:t> </w:t>
      </w:r>
      <w:r>
        <w:rPr/>
        <w:t>A,</w:t>
      </w:r>
      <w:r>
        <w:rPr>
          <w:spacing w:val="-7"/>
        </w:rPr>
        <w:t> </w:t>
      </w:r>
      <w:r>
        <w:rPr/>
        <w:t>B,</w:t>
      </w:r>
      <w:r>
        <w:rPr>
          <w:spacing w:val="-5"/>
        </w:rPr>
        <w:t> </w:t>
      </w:r>
      <w:r>
        <w:rPr/>
        <w:t>C,</w:t>
      </w:r>
      <w:r>
        <w:rPr>
          <w:spacing w:val="-9"/>
        </w:rPr>
        <w:t> </w:t>
      </w:r>
      <w:r>
        <w:rPr/>
        <w:t>D,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did</w:t>
      </w:r>
      <w:r>
        <w:rPr>
          <w:spacing w:val="-6"/>
        </w:rPr>
        <w:t> </w:t>
      </w:r>
      <w:r>
        <w:rPr/>
        <w:t>not</w:t>
      </w:r>
      <w:r>
        <w:rPr>
          <w:spacing w:val="-10"/>
        </w:rPr>
        <w:t> </w:t>
      </w:r>
      <w:r>
        <w:rPr/>
        <w:t>exceed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standard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total</w:t>
      </w:r>
      <w:r>
        <w:rPr>
          <w:spacing w:val="-6"/>
        </w:rPr>
        <w:t> </w:t>
      </w:r>
      <w:r>
        <w:rPr/>
        <w:t>plate</w:t>
      </w:r>
      <w:r>
        <w:rPr>
          <w:spacing w:val="-6"/>
        </w:rPr>
        <w:t> </w:t>
      </w:r>
      <w:r>
        <w:rPr/>
        <w:t>counts.</w:t>
      </w:r>
      <w:r>
        <w:rPr>
          <w:spacing w:val="-58"/>
        </w:rPr>
        <w:t> </w:t>
      </w:r>
      <w:r>
        <w:rPr/>
        <w:t>The</w:t>
      </w:r>
      <w:r>
        <w:rPr>
          <w:spacing w:val="-15"/>
        </w:rPr>
        <w:t> </w:t>
      </w:r>
      <w:r>
        <w:rPr/>
        <w:t>entire</w:t>
      </w:r>
      <w:r>
        <w:rPr>
          <w:spacing w:val="-14"/>
        </w:rPr>
        <w:t> </w:t>
      </w:r>
      <w:r>
        <w:rPr/>
        <w:t>samples</w:t>
      </w:r>
      <w:r>
        <w:rPr>
          <w:spacing w:val="-10"/>
        </w:rPr>
        <w:t> </w:t>
      </w:r>
      <w:r>
        <w:rPr/>
        <w:t>resulted</w:t>
      </w:r>
      <w:r>
        <w:rPr>
          <w:spacing w:val="-13"/>
        </w:rPr>
        <w:t> </w:t>
      </w:r>
      <w:r>
        <w:rPr/>
        <w:t>at</w:t>
      </w:r>
      <w:r>
        <w:rPr>
          <w:spacing w:val="-12"/>
        </w:rPr>
        <w:t> </w:t>
      </w:r>
      <w:r>
        <w:rPr/>
        <w:t>0</w:t>
      </w:r>
      <w:r>
        <w:rPr>
          <w:spacing w:val="-11"/>
        </w:rPr>
        <w:t> </w:t>
      </w:r>
      <w:r>
        <w:rPr/>
        <w:t>counts</w:t>
      </w:r>
      <w:r>
        <w:rPr>
          <w:spacing w:val="-10"/>
        </w:rPr>
        <w:t> </w:t>
      </w:r>
      <w:r>
        <w:rPr/>
        <w:t>for</w:t>
      </w:r>
      <w:r>
        <w:rPr>
          <w:spacing w:val="-13"/>
        </w:rPr>
        <w:t> </w:t>
      </w:r>
      <w:r>
        <w:rPr/>
        <w:t>Escherichia</w:t>
      </w:r>
      <w:r>
        <w:rPr>
          <w:spacing w:val="-13"/>
        </w:rPr>
        <w:t> </w:t>
      </w:r>
      <w:r>
        <w:rPr/>
        <w:t>coli.</w:t>
      </w:r>
      <w:r>
        <w:rPr>
          <w:spacing w:val="-13"/>
        </w:rPr>
        <w:t> </w:t>
      </w:r>
      <w:r>
        <w:rPr/>
        <w:t>Samples</w:t>
      </w:r>
      <w:r>
        <w:rPr>
          <w:spacing w:val="-10"/>
        </w:rPr>
        <w:t> </w:t>
      </w:r>
      <w:r>
        <w:rPr/>
        <w:t>A,</w:t>
      </w:r>
      <w:r>
        <w:rPr>
          <w:spacing w:val="-14"/>
        </w:rPr>
        <w:t> </w:t>
      </w:r>
      <w:r>
        <w:rPr/>
        <w:t>B,</w:t>
      </w:r>
      <w:r>
        <w:rPr>
          <w:spacing w:val="-8"/>
        </w:rPr>
        <w:t> </w:t>
      </w:r>
      <w:r>
        <w:rPr/>
        <w:t>C,</w:t>
      </w:r>
      <w:r>
        <w:rPr>
          <w:spacing w:val="-13"/>
        </w:rPr>
        <w:t> </w:t>
      </w:r>
      <w:r>
        <w:rPr/>
        <w:t>D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E</w:t>
      </w:r>
      <w:r>
        <w:rPr>
          <w:spacing w:val="-14"/>
        </w:rPr>
        <w:t> </w:t>
      </w:r>
      <w:r>
        <w:rPr/>
        <w:t>tested</w:t>
      </w:r>
      <w:r>
        <w:rPr>
          <w:spacing w:val="-57"/>
        </w:rPr>
        <w:t> </w:t>
      </w:r>
      <w:r>
        <w:rPr/>
        <w:t>negative for Coliform test, Fungi test and Salmonella shigella test. The chemical analysis</w:t>
      </w:r>
      <w:r>
        <w:rPr>
          <w:spacing w:val="1"/>
        </w:rPr>
        <w:t> </w:t>
      </w:r>
      <w:r>
        <w:rPr/>
        <w:t>showed that all the samples meet up with the recommended standard of pH (6.5-8.5) by</w:t>
      </w:r>
      <w:r>
        <w:rPr>
          <w:spacing w:val="1"/>
        </w:rPr>
        <w:t> </w:t>
      </w:r>
      <w:r>
        <w:rPr/>
        <w:t>World Health Organization (WHO), United Nations International Children’s Emergency</w:t>
      </w:r>
      <w:r>
        <w:rPr>
          <w:spacing w:val="1"/>
        </w:rPr>
        <w:t> </w:t>
      </w:r>
      <w:r>
        <w:rPr/>
        <w:t>Fund (UNICEF) Standard ganization of Nigeria (SON) and National Agency for Drug and</w:t>
      </w:r>
      <w:r>
        <w:rPr>
          <w:spacing w:val="-57"/>
        </w:rPr>
        <w:t> </w:t>
      </w:r>
      <w:r>
        <w:rPr/>
        <w:t>Administration Control (NAFDAC). The temperatures were not significantly different and</w:t>
      </w:r>
      <w:r>
        <w:rPr>
          <w:spacing w:val="-57"/>
        </w:rPr>
        <w:t> </w:t>
      </w:r>
      <w:r>
        <w:rPr/>
        <w:t>did</w:t>
      </w:r>
      <w:r>
        <w:rPr>
          <w:spacing w:val="-9"/>
        </w:rPr>
        <w:t> </w:t>
      </w:r>
      <w:r>
        <w:rPr/>
        <w:t>not</w:t>
      </w:r>
      <w:r>
        <w:rPr>
          <w:spacing w:val="-8"/>
        </w:rPr>
        <w:t> </w:t>
      </w:r>
      <w:r>
        <w:rPr/>
        <w:t>exceed</w:t>
      </w:r>
      <w:r>
        <w:rPr>
          <w:spacing w:val="-9"/>
        </w:rPr>
        <w:t> </w:t>
      </w:r>
      <w:r>
        <w:rPr/>
        <w:t>standard</w:t>
      </w:r>
      <w:r>
        <w:rPr>
          <w:spacing w:val="-9"/>
        </w:rPr>
        <w:t> </w:t>
      </w:r>
      <w:r>
        <w:rPr/>
        <w:t>limit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370C.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total</w:t>
      </w:r>
      <w:r>
        <w:rPr>
          <w:spacing w:val="-12"/>
        </w:rPr>
        <w:t> </w:t>
      </w:r>
      <w:r>
        <w:rPr/>
        <w:t>dissolved</w:t>
      </w:r>
      <w:r>
        <w:rPr>
          <w:spacing w:val="-9"/>
        </w:rPr>
        <w:t> </w:t>
      </w:r>
      <w:r>
        <w:rPr/>
        <w:t>solid</w:t>
      </w:r>
      <w:r>
        <w:rPr>
          <w:spacing w:val="-9"/>
        </w:rPr>
        <w:t> </w:t>
      </w:r>
      <w:r>
        <w:rPr/>
        <w:t>also</w:t>
      </w:r>
      <w:r>
        <w:rPr>
          <w:spacing w:val="-10"/>
        </w:rPr>
        <w:t> </w:t>
      </w:r>
      <w:r>
        <w:rPr/>
        <w:t>did</w:t>
      </w:r>
      <w:r>
        <w:rPr>
          <w:spacing w:val="-8"/>
        </w:rPr>
        <w:t> </w:t>
      </w:r>
      <w:r>
        <w:rPr/>
        <w:t>not</w:t>
      </w:r>
      <w:r>
        <w:rPr>
          <w:spacing w:val="-12"/>
        </w:rPr>
        <w:t> </w:t>
      </w:r>
      <w:r>
        <w:rPr/>
        <w:t>exceed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limit</w:t>
      </w:r>
      <w:r>
        <w:rPr>
          <w:spacing w:val="-58"/>
        </w:rPr>
        <w:t> </w:t>
      </w:r>
      <w:r>
        <w:rPr/>
        <w:t>of 500ppm as recommended by World Health Organization /United Nations International</w:t>
      </w:r>
      <w:r>
        <w:rPr>
          <w:spacing w:val="1"/>
        </w:rPr>
        <w:t> </w:t>
      </w:r>
      <w:r>
        <w:rPr/>
        <w:t>Children’s</w:t>
      </w:r>
      <w:r>
        <w:rPr>
          <w:spacing w:val="-8"/>
        </w:rPr>
        <w:t> </w:t>
      </w:r>
      <w:r>
        <w:rPr/>
        <w:t>Emergency</w:t>
      </w:r>
      <w:r>
        <w:rPr>
          <w:spacing w:val="-6"/>
        </w:rPr>
        <w:t> </w:t>
      </w:r>
      <w:r>
        <w:rPr/>
        <w:t>Fund</w:t>
      </w:r>
      <w:r>
        <w:rPr>
          <w:spacing w:val="-7"/>
        </w:rPr>
        <w:t> </w:t>
      </w:r>
      <w:r>
        <w:rPr/>
        <w:t>(WHO/UNICEF)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conductivity</w:t>
      </w:r>
      <w:r>
        <w:rPr>
          <w:spacing w:val="-7"/>
        </w:rPr>
        <w:t> </w:t>
      </w:r>
      <w:r>
        <w:rPr/>
        <w:t>limit</w:t>
      </w:r>
      <w:r>
        <w:rPr>
          <w:spacing w:val="-12"/>
        </w:rPr>
        <w:t> </w:t>
      </w:r>
      <w:r>
        <w:rPr/>
        <w:t>was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exceeded.</w:t>
      </w:r>
      <w:r>
        <w:rPr>
          <w:spacing w:val="-58"/>
        </w:rPr>
        <w:t> </w:t>
      </w:r>
      <w:r>
        <w:rPr/>
        <w:t>All the samples did not exceed limits for zinc, chloride, iron, nitrate, nitrite and flouride</w:t>
      </w:r>
      <w:r>
        <w:rPr>
          <w:spacing w:val="1"/>
        </w:rPr>
        <w:t> </w:t>
      </w:r>
      <w:r>
        <w:rPr/>
        <w:t>which are 0.3mg/l, 250mg/l, 0.3mg/l, 50mg/l, 0.3mg/l and 15 mg/l respectively. All the</w:t>
      </w:r>
      <w:r>
        <w:rPr>
          <w:spacing w:val="1"/>
        </w:rPr>
        <w:t> </w:t>
      </w:r>
      <w:r>
        <w:rPr>
          <w:spacing w:val="-1"/>
        </w:rPr>
        <w:t>samples</w:t>
      </w:r>
      <w:r>
        <w:rPr>
          <w:spacing w:val="-14"/>
        </w:rPr>
        <w:t> </w:t>
      </w:r>
      <w:r>
        <w:rPr>
          <w:spacing w:val="-1"/>
        </w:rPr>
        <w:t>were</w:t>
      </w:r>
      <w:r>
        <w:rPr>
          <w:spacing w:val="-16"/>
        </w:rPr>
        <w:t> </w:t>
      </w:r>
      <w:r>
        <w:rPr>
          <w:spacing w:val="-1"/>
        </w:rPr>
        <w:t>significantly</w:t>
      </w:r>
      <w:r>
        <w:rPr>
          <w:spacing w:val="-14"/>
        </w:rPr>
        <w:t> </w:t>
      </w:r>
      <w:r>
        <w:rPr/>
        <w:t>different</w:t>
      </w:r>
      <w:r>
        <w:rPr>
          <w:spacing w:val="-13"/>
        </w:rPr>
        <w:t> </w:t>
      </w:r>
      <w:r>
        <w:rPr/>
        <w:t>for</w:t>
      </w:r>
      <w:r>
        <w:rPr>
          <w:spacing w:val="-15"/>
        </w:rPr>
        <w:t> </w:t>
      </w:r>
      <w:r>
        <w:rPr/>
        <w:t>each</w:t>
      </w:r>
      <w:r>
        <w:rPr>
          <w:spacing w:val="-14"/>
        </w:rPr>
        <w:t> </w:t>
      </w:r>
      <w:r>
        <w:rPr/>
        <w:t>parameter</w:t>
      </w:r>
      <w:r>
        <w:rPr>
          <w:spacing w:val="-13"/>
        </w:rPr>
        <w:t> </w:t>
      </w:r>
      <w:r>
        <w:rPr/>
        <w:t>except</w:t>
      </w:r>
      <w:r>
        <w:rPr>
          <w:spacing w:val="-10"/>
        </w:rPr>
        <w:t> </w:t>
      </w:r>
      <w:r>
        <w:rPr/>
        <w:t>for</w:t>
      </w:r>
      <w:r>
        <w:rPr>
          <w:spacing w:val="-15"/>
        </w:rPr>
        <w:t> </w:t>
      </w:r>
      <w:r>
        <w:rPr/>
        <w:t>lead,</w:t>
      </w:r>
      <w:r>
        <w:rPr>
          <w:spacing w:val="-11"/>
        </w:rPr>
        <w:t> </w:t>
      </w:r>
      <w:r>
        <w:rPr/>
        <w:t>copper,</w:t>
      </w:r>
      <w:r>
        <w:rPr>
          <w:spacing w:val="-15"/>
        </w:rPr>
        <w:t> </w:t>
      </w:r>
      <w:r>
        <w:rPr/>
        <w:t>free</w:t>
      </w:r>
      <w:r>
        <w:rPr>
          <w:spacing w:val="-13"/>
        </w:rPr>
        <w:t> </w:t>
      </w:r>
      <w:r>
        <w:rPr/>
        <w:t>chlorine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manganese</w:t>
      </w:r>
      <w:r>
        <w:rPr>
          <w:spacing w:val="-1"/>
        </w:rPr>
        <w:t> </w:t>
      </w:r>
      <w:r>
        <w:rPr/>
        <w:t>of which</w:t>
      </w:r>
      <w:r>
        <w:rPr>
          <w:spacing w:val="1"/>
        </w:rPr>
        <w:t> </w:t>
      </w:r>
      <w:r>
        <w:rPr/>
        <w:t>the entire</w:t>
      </w:r>
      <w:r>
        <w:rPr>
          <w:spacing w:val="-2"/>
        </w:rPr>
        <w:t> </w:t>
      </w:r>
      <w:r>
        <w:rPr/>
        <w:t>sample</w:t>
      </w:r>
      <w:r>
        <w:rPr>
          <w:spacing w:val="-1"/>
        </w:rPr>
        <w:t> </w:t>
      </w:r>
      <w:r>
        <w:rPr/>
        <w:t>were 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same.</w:t>
      </w:r>
    </w:p>
    <w:p>
      <w:pPr>
        <w:pStyle w:val="Heading3"/>
        <w:numPr>
          <w:ilvl w:val="2"/>
          <w:numId w:val="15"/>
        </w:numPr>
        <w:tabs>
          <w:tab w:pos="1202" w:val="left" w:leader="none"/>
        </w:tabs>
        <w:spacing w:line="480" w:lineRule="auto" w:before="122" w:after="0"/>
        <w:ind w:left="548" w:right="800" w:firstLine="0"/>
        <w:jc w:val="both"/>
      </w:pPr>
      <w:r>
        <w:rPr/>
        <w:t>Potability</w:t>
      </w:r>
      <w:r>
        <w:rPr>
          <w:spacing w:val="-9"/>
        </w:rPr>
        <w:t> </w:t>
      </w:r>
      <w:r>
        <w:rPr/>
        <w:t>assessment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packaged</w:t>
      </w:r>
      <w:r>
        <w:rPr>
          <w:spacing w:val="-8"/>
        </w:rPr>
        <w:t> </w:t>
      </w:r>
      <w:r>
        <w:rPr/>
        <w:t>sachet</w:t>
      </w:r>
      <w:r>
        <w:rPr>
          <w:spacing w:val="-8"/>
        </w:rPr>
        <w:t> </w:t>
      </w:r>
      <w:r>
        <w:rPr/>
        <w:t>water</w:t>
      </w:r>
      <w:r>
        <w:rPr>
          <w:spacing w:val="-6"/>
        </w:rPr>
        <w:t> </w:t>
      </w:r>
      <w:r>
        <w:rPr/>
        <w:t>sold</w:t>
      </w:r>
      <w:r>
        <w:rPr>
          <w:spacing w:val="-6"/>
        </w:rPr>
        <w:t> </w:t>
      </w:r>
      <w:r>
        <w:rPr/>
        <w:t>within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tertiary</w:t>
      </w:r>
      <w:r>
        <w:rPr>
          <w:spacing w:val="-8"/>
        </w:rPr>
        <w:t> </w:t>
      </w:r>
      <w:r>
        <w:rPr/>
        <w:t>institution</w:t>
      </w:r>
      <w:r>
        <w:rPr>
          <w:spacing w:val="-58"/>
        </w:rPr>
        <w:t> </w:t>
      </w:r>
      <w:r>
        <w:rPr/>
        <w:t>in southwestern Nigeria.</w:t>
      </w:r>
    </w:p>
    <w:p>
      <w:pPr>
        <w:pStyle w:val="BodyText"/>
        <w:spacing w:line="480" w:lineRule="auto"/>
        <w:ind w:left="548" w:right="793"/>
        <w:jc w:val="both"/>
      </w:pPr>
      <w:r>
        <w:rPr/>
        <w:t>(Opafola</w:t>
      </w:r>
      <w:r>
        <w:rPr>
          <w:spacing w:val="-8"/>
        </w:rPr>
        <w:t> </w:t>
      </w:r>
      <w:r>
        <w:rPr/>
        <w:t>et</w:t>
      </w:r>
      <w:r>
        <w:rPr>
          <w:spacing w:val="-7"/>
        </w:rPr>
        <w:t> </w:t>
      </w:r>
      <w:r>
        <w:rPr/>
        <w:t>al,</w:t>
      </w:r>
      <w:r>
        <w:rPr>
          <w:spacing w:val="-6"/>
        </w:rPr>
        <w:t> </w:t>
      </w:r>
      <w:r>
        <w:rPr/>
        <w:t>2019),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their</w:t>
      </w:r>
      <w:r>
        <w:rPr>
          <w:spacing w:val="-6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examined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potability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packaged</w:t>
      </w:r>
      <w:r>
        <w:rPr>
          <w:spacing w:val="-6"/>
        </w:rPr>
        <w:t> </w:t>
      </w:r>
      <w:r>
        <w:rPr/>
        <w:t>sachet</w:t>
      </w:r>
      <w:r>
        <w:rPr>
          <w:spacing w:val="-7"/>
        </w:rPr>
        <w:t> </w:t>
      </w:r>
      <w:r>
        <w:rPr/>
        <w:t>water</w:t>
      </w:r>
      <w:r>
        <w:rPr>
          <w:spacing w:val="-58"/>
        </w:rPr>
        <w:t> </w:t>
      </w:r>
      <w:r>
        <w:rPr/>
        <w:t>being</w:t>
      </w:r>
      <w:r>
        <w:rPr>
          <w:spacing w:val="1"/>
        </w:rPr>
        <w:t> </w:t>
      </w:r>
      <w:r>
        <w:rPr/>
        <w:t>marketed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Agriculture,</w:t>
      </w:r>
      <w:r>
        <w:rPr>
          <w:spacing w:val="1"/>
        </w:rPr>
        <w:t> </w:t>
      </w:r>
      <w:r>
        <w:rPr/>
        <w:t>Abeokuta</w:t>
      </w:r>
      <w:r>
        <w:rPr>
          <w:spacing w:val="1"/>
        </w:rPr>
        <w:t> </w:t>
      </w:r>
      <w:r>
        <w:rPr/>
        <w:t>(FUNAAB)</w:t>
      </w:r>
      <w:r>
        <w:rPr>
          <w:spacing w:val="1"/>
        </w:rPr>
        <w:t> </w:t>
      </w:r>
      <w:r>
        <w:rPr/>
        <w:t>campus.</w:t>
      </w:r>
      <w:r>
        <w:rPr>
          <w:spacing w:val="-4"/>
        </w:rPr>
        <w:t> </w:t>
      </w:r>
      <w:r>
        <w:rPr/>
        <w:t>Seven</w:t>
      </w:r>
      <w:r>
        <w:rPr>
          <w:spacing w:val="-4"/>
        </w:rPr>
        <w:t> </w:t>
      </w:r>
      <w:r>
        <w:rPr/>
        <w:t>sachet</w:t>
      </w:r>
      <w:r>
        <w:rPr>
          <w:spacing w:val="-3"/>
        </w:rPr>
        <w:t> </w:t>
      </w:r>
      <w:r>
        <w:rPr/>
        <w:t>water</w:t>
      </w:r>
      <w:r>
        <w:rPr>
          <w:spacing w:val="-5"/>
        </w:rPr>
        <w:t> </w:t>
      </w:r>
      <w:r>
        <w:rPr/>
        <w:t>brands</w:t>
      </w:r>
      <w:r>
        <w:rPr>
          <w:spacing w:val="-4"/>
        </w:rPr>
        <w:t> </w:t>
      </w:r>
      <w:r>
        <w:rPr/>
        <w:t>were</w:t>
      </w:r>
      <w:r>
        <w:rPr>
          <w:spacing w:val="-6"/>
        </w:rPr>
        <w:t> </w:t>
      </w:r>
      <w:r>
        <w:rPr/>
        <w:t>purchased</w:t>
      </w:r>
      <w:r>
        <w:rPr>
          <w:spacing w:val="-4"/>
        </w:rPr>
        <w:t> </w:t>
      </w:r>
      <w:r>
        <w:rPr/>
        <w:t>randomly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physicochemical</w:t>
      </w:r>
      <w:r>
        <w:rPr>
          <w:spacing w:val="-2"/>
        </w:rPr>
        <w:t> </w:t>
      </w:r>
      <w:r>
        <w:rPr/>
        <w:t>and</w:t>
      </w:r>
      <w:r>
        <w:rPr>
          <w:spacing w:val="-58"/>
        </w:rPr>
        <w:t> </w:t>
      </w:r>
      <w:r>
        <w:rPr/>
        <w:t>bacteriological</w:t>
      </w:r>
      <w:r>
        <w:rPr>
          <w:spacing w:val="20"/>
        </w:rPr>
        <w:t> </w:t>
      </w:r>
      <w:r>
        <w:rPr/>
        <w:t>qualities</w:t>
      </w:r>
      <w:r>
        <w:rPr>
          <w:spacing w:val="23"/>
        </w:rPr>
        <w:t> </w:t>
      </w:r>
      <w:r>
        <w:rPr/>
        <w:t>were</w:t>
      </w:r>
      <w:r>
        <w:rPr>
          <w:spacing w:val="18"/>
        </w:rPr>
        <w:t> </w:t>
      </w:r>
      <w:r>
        <w:rPr/>
        <w:t>determined.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results</w:t>
      </w:r>
      <w:r>
        <w:rPr>
          <w:spacing w:val="20"/>
        </w:rPr>
        <w:t> </w:t>
      </w:r>
      <w:r>
        <w:rPr/>
        <w:t>acquired</w:t>
      </w:r>
      <w:r>
        <w:rPr>
          <w:spacing w:val="20"/>
        </w:rPr>
        <w:t> </w:t>
      </w:r>
      <w:r>
        <w:rPr/>
        <w:t>are</w:t>
      </w:r>
      <w:r>
        <w:rPr>
          <w:spacing w:val="19"/>
        </w:rPr>
        <w:t> </w:t>
      </w:r>
      <w:r>
        <w:rPr/>
        <w:t>as</w:t>
      </w:r>
      <w:r>
        <w:rPr>
          <w:spacing w:val="21"/>
        </w:rPr>
        <w:t> </w:t>
      </w:r>
      <w:r>
        <w:rPr/>
        <w:t>follows:</w:t>
      </w:r>
      <w:r>
        <w:rPr>
          <w:spacing w:val="20"/>
        </w:rPr>
        <w:t> </w:t>
      </w:r>
      <w:r>
        <w:rPr/>
        <w:t>pH,</w:t>
      </w:r>
      <w:r>
        <w:rPr>
          <w:spacing w:val="19"/>
        </w:rPr>
        <w:t> </w:t>
      </w:r>
      <w:r>
        <w:rPr/>
        <w:t>6.57–</w:t>
      </w:r>
    </w:p>
    <w:p>
      <w:pPr>
        <w:pStyle w:val="BodyText"/>
        <w:spacing w:before="1"/>
        <w:ind w:left="548"/>
        <w:jc w:val="both"/>
      </w:pPr>
      <w:r>
        <w:rPr/>
        <w:t>6.79</w:t>
      </w:r>
      <w:r>
        <w:rPr>
          <w:spacing w:val="11"/>
        </w:rPr>
        <w:t> </w:t>
      </w:r>
      <w:r>
        <w:rPr/>
        <w:t>±</w:t>
      </w:r>
      <w:r>
        <w:rPr>
          <w:spacing w:val="12"/>
        </w:rPr>
        <w:t> </w:t>
      </w:r>
      <w:r>
        <w:rPr/>
        <w:t>0.02;</w:t>
      </w:r>
      <w:r>
        <w:rPr>
          <w:spacing w:val="12"/>
        </w:rPr>
        <w:t> </w:t>
      </w:r>
      <w:r>
        <w:rPr/>
        <w:t>electrical</w:t>
      </w:r>
      <w:r>
        <w:rPr>
          <w:spacing w:val="15"/>
        </w:rPr>
        <w:t> </w:t>
      </w:r>
      <w:r>
        <w:rPr/>
        <w:t>conductivity</w:t>
      </w:r>
      <w:r>
        <w:rPr>
          <w:spacing w:val="11"/>
        </w:rPr>
        <w:t> </w:t>
      </w:r>
      <w:r>
        <w:rPr/>
        <w:t>(EC),</w:t>
      </w:r>
      <w:r>
        <w:rPr>
          <w:spacing w:val="11"/>
        </w:rPr>
        <w:t> </w:t>
      </w:r>
      <w:r>
        <w:rPr/>
        <w:t>0–145.00</w:t>
      </w:r>
      <w:r>
        <w:rPr>
          <w:spacing w:val="11"/>
        </w:rPr>
        <w:t> </w:t>
      </w:r>
      <w:r>
        <w:rPr/>
        <w:t>±</w:t>
      </w:r>
      <w:r>
        <w:rPr>
          <w:spacing w:val="12"/>
        </w:rPr>
        <w:t> </w:t>
      </w:r>
      <w:r>
        <w:rPr/>
        <w:t>5.00</w:t>
      </w:r>
      <w:r>
        <w:rPr>
          <w:spacing w:val="12"/>
        </w:rPr>
        <w:t> </w:t>
      </w:r>
      <w:r>
        <w:rPr/>
        <w:t>lScm_1,</w:t>
      </w:r>
      <w:r>
        <w:rPr>
          <w:spacing w:val="12"/>
        </w:rPr>
        <w:t> </w:t>
      </w:r>
      <w:r>
        <w:rPr/>
        <w:t>turbidity,</w:t>
      </w:r>
      <w:r>
        <w:rPr>
          <w:spacing w:val="12"/>
        </w:rPr>
        <w:t> </w:t>
      </w:r>
      <w:r>
        <w:rPr/>
        <w:t>0.00–0.59</w:t>
      </w:r>
      <w:r>
        <w:rPr>
          <w:spacing w:val="11"/>
        </w:rPr>
        <w:t> </w:t>
      </w:r>
      <w:r>
        <w:rPr/>
        <w:t>±</w:t>
      </w:r>
    </w:p>
    <w:p>
      <w:pPr>
        <w:pStyle w:val="BodyText"/>
      </w:pPr>
    </w:p>
    <w:p>
      <w:pPr>
        <w:pStyle w:val="BodyText"/>
        <w:ind w:left="548"/>
        <w:jc w:val="both"/>
      </w:pPr>
      <w:r>
        <w:rPr/>
        <w:t>0.02</w:t>
      </w:r>
      <w:r>
        <w:rPr>
          <w:spacing w:val="26"/>
        </w:rPr>
        <w:t> </w:t>
      </w:r>
      <w:r>
        <w:rPr/>
        <w:t>NTU;</w:t>
      </w:r>
      <w:r>
        <w:rPr>
          <w:spacing w:val="26"/>
        </w:rPr>
        <w:t> </w:t>
      </w:r>
      <w:r>
        <w:rPr/>
        <w:t>total</w:t>
      </w:r>
      <w:r>
        <w:rPr>
          <w:spacing w:val="27"/>
        </w:rPr>
        <w:t> </w:t>
      </w:r>
      <w:r>
        <w:rPr/>
        <w:t>dissolved</w:t>
      </w:r>
      <w:r>
        <w:rPr>
          <w:spacing w:val="26"/>
        </w:rPr>
        <w:t> </w:t>
      </w:r>
      <w:r>
        <w:rPr/>
        <w:t>solids</w:t>
      </w:r>
      <w:r>
        <w:rPr>
          <w:spacing w:val="26"/>
        </w:rPr>
        <w:t> </w:t>
      </w:r>
      <w:r>
        <w:rPr/>
        <w:t>(TDS)</w:t>
      </w:r>
      <w:r>
        <w:rPr>
          <w:spacing w:val="25"/>
        </w:rPr>
        <w:t> </w:t>
      </w:r>
      <w:r>
        <w:rPr/>
        <w:t>0.00–70.00</w:t>
      </w:r>
      <w:r>
        <w:rPr>
          <w:spacing w:val="26"/>
        </w:rPr>
        <w:t> </w:t>
      </w:r>
      <w:r>
        <w:rPr/>
        <w:t>±</w:t>
      </w:r>
      <w:r>
        <w:rPr>
          <w:spacing w:val="27"/>
        </w:rPr>
        <w:t> </w:t>
      </w:r>
      <w:r>
        <w:rPr/>
        <w:t>0.00</w:t>
      </w:r>
      <w:r>
        <w:rPr>
          <w:spacing w:val="26"/>
        </w:rPr>
        <w:t> </w:t>
      </w:r>
      <w:r>
        <w:rPr/>
        <w:t>mg/L;</w:t>
      </w:r>
      <w:r>
        <w:rPr>
          <w:spacing w:val="26"/>
        </w:rPr>
        <w:t> </w:t>
      </w:r>
      <w:r>
        <w:rPr/>
        <w:t>total</w:t>
      </w:r>
      <w:r>
        <w:rPr>
          <w:spacing w:val="26"/>
        </w:rPr>
        <w:t> </w:t>
      </w:r>
      <w:r>
        <w:rPr/>
        <w:t>suspended</w:t>
      </w:r>
      <w:r>
        <w:rPr>
          <w:spacing w:val="26"/>
        </w:rPr>
        <w:t> </w:t>
      </w:r>
      <w:r>
        <w:rPr/>
        <w:t>solids</w:t>
      </w:r>
    </w:p>
    <w:p>
      <w:pPr>
        <w:spacing w:after="0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before="73"/>
        <w:ind w:left="548"/>
        <w:jc w:val="both"/>
      </w:pPr>
      <w:r>
        <w:rPr/>
        <w:t>(TSS),</w:t>
      </w:r>
      <w:r>
        <w:rPr>
          <w:spacing w:val="-1"/>
        </w:rPr>
        <w:t> </w:t>
      </w:r>
      <w:r>
        <w:rPr/>
        <w:t>0.00–0.01</w:t>
      </w:r>
      <w:r>
        <w:rPr>
          <w:spacing w:val="-1"/>
        </w:rPr>
        <w:t> </w:t>
      </w:r>
      <w:r>
        <w:rPr/>
        <w:t>±</w:t>
      </w:r>
      <w:r>
        <w:rPr>
          <w:spacing w:val="-1"/>
        </w:rPr>
        <w:t> </w:t>
      </w:r>
      <w:r>
        <w:rPr/>
        <w:t>0.00</w:t>
      </w:r>
      <w:r>
        <w:rPr>
          <w:spacing w:val="-3"/>
        </w:rPr>
        <w:t> </w:t>
      </w:r>
      <w:r>
        <w:rPr/>
        <w:t>mg/L;</w:t>
      </w:r>
      <w:r>
        <w:rPr>
          <w:spacing w:val="-1"/>
        </w:rPr>
        <w:t> </w:t>
      </w:r>
      <w:r>
        <w:rPr/>
        <w:t>calcium, 42.00–161.00 ±</w:t>
      </w:r>
      <w:r>
        <w:rPr>
          <w:spacing w:val="-1"/>
        </w:rPr>
        <w:t> </w:t>
      </w:r>
      <w:r>
        <w:rPr/>
        <w:t>1.00</w:t>
      </w:r>
      <w:r>
        <w:rPr>
          <w:spacing w:val="-1"/>
        </w:rPr>
        <w:t> </w:t>
      </w:r>
      <w:r>
        <w:rPr/>
        <w:t>mg/L;</w:t>
      </w:r>
      <w:r>
        <w:rPr>
          <w:spacing w:val="-3"/>
        </w:rPr>
        <w:t> </w:t>
      </w:r>
      <w:r>
        <w:rPr/>
        <w:t>iron, 0.65–1.25</w:t>
      </w:r>
      <w:r>
        <w:rPr>
          <w:spacing w:val="-1"/>
        </w:rPr>
        <w:t> </w:t>
      </w:r>
      <w:r>
        <w:rPr/>
        <w:t>±</w:t>
      </w:r>
      <w:r>
        <w:rPr>
          <w:spacing w:val="-1"/>
        </w:rPr>
        <w:t> </w:t>
      </w:r>
      <w:r>
        <w:rPr/>
        <w:t>0.05</w:t>
      </w:r>
    </w:p>
    <w:p>
      <w:pPr>
        <w:pStyle w:val="BodyText"/>
      </w:pPr>
    </w:p>
    <w:p>
      <w:pPr>
        <w:pStyle w:val="BodyText"/>
        <w:spacing w:line="480" w:lineRule="auto"/>
        <w:ind w:left="548" w:right="795"/>
        <w:jc w:val="both"/>
      </w:pPr>
      <w:r>
        <w:rPr/>
        <w:pict>
          <v:shape style="position:absolute;margin-left:73.662003pt;margin-top:94.793076pt;width:433.5pt;height:445.75pt;mso-position-horizontal-relative:page;mso-position-vertical-relative:paragraph;z-index:-21294592" coordorigin="1473,1896" coordsize="8670,8915" path="m2539,10615l1668,9744,1473,9939,2344,10810,2539,10615xm3131,9940l3130,9900,3125,9857,3116,9813,3102,9770,3083,9726,3060,9683,3032,9640,3002,9599,2968,9559,2931,9520,2412,9001,2218,9195,2749,9727,2782,9763,2806,9798,2823,9833,2833,9867,2835,9900,2828,9930,2814,9959,2793,9985,2767,10007,2738,10020,2707,10026,2674,10024,2640,10015,2605,9998,2570,9974,2534,9942,2003,9410,1808,9604,2328,10124,2362,10156,2401,10188,2445,10220,2493,10253,2525,10272,2560,10288,2597,10301,2635,10312,2674,10319,2710,10323,2744,10323,2777,10320,2808,10313,2840,10301,2872,10285,2903,10265,2934,10242,2962,10219,2988,10196,3012,10173,3048,10133,3079,10092,3102,10050,3119,10008,3127,9976,3131,9940xm3859,9156l3853,9092,3837,9027,3811,8960,3783,8906,3748,8849,3705,8792,3655,8733,3638,8714,3598,8672,3574,8650,3574,9144,3569,9184,3554,9221,3528,9254,3495,9280,3458,9295,3418,9299,3373,9293,3324,9275,3271,9243,3212,9198,3148,9139,3089,9075,3043,9016,3012,8962,2993,8913,2987,8868,2991,8828,3006,8792,3030,8760,3063,8735,3099,8719,3140,8714,3184,8719,3232,8737,3284,8766,3340,8809,3400,8864,3465,8933,3515,8996,3549,9052,3568,9101,3574,9144,3574,8650,3528,8607,3459,8552,3390,8507,3321,8472,3253,8446,3186,8430,3107,8425,3032,8435,2960,8460,2891,8501,2827,8556,2773,8620,2733,8687,2709,8759,2700,8835,2706,8914,2723,8983,2749,9052,2785,9121,2831,9191,2887,9262,2953,9332,3013,9390,3073,9439,3133,9481,3192,9516,3250,9543,3321,9568,3388,9581,3452,9585,3512,9578,3570,9562,3626,9535,3682,9497,3735,9449,3782,9396,3818,9339,3835,9299,3843,9280,3856,9219,3859,9156xm4130,8577l3943,8389,3689,8644,3876,8831,4130,8577xm4641,8514l3770,7643,3575,7838,4446,8709,4641,8514xm4975,8180l4652,7856,4758,7750,4809,7690,4814,7680,4843,7628,4860,7565,4859,7500,4843,7435,4820,7384,4813,7369,4769,7303,4710,7237,4647,7180,4584,7137,4575,7133,4575,7526,4574,7551,4564,7578,4547,7605,4523,7632,4475,7680,4281,7486,4336,7430,4363,7407,4389,7391,4415,7384,4439,7384,4463,7391,4486,7401,4508,7416,4529,7434,4547,7456,4561,7478,4570,7502,4575,7526,4575,7133,4521,7108,4460,7091,4400,7091,4342,7105,4286,7135,4232,7181,3908,7504,4780,8375,4975,8180xm5765,7390l5109,6734,5307,6535,5092,6320,4501,6912,4716,7127,4914,6929,5570,7585,5765,7390xm6400,6755l5744,6098,5943,5900,5728,5685,5136,6277,5351,6492,5550,6293,6206,6949,6400,6755xm7134,5881l7128,5817,7112,5752,7086,5685,7058,5631,7023,5575,6980,5517,6930,5458,6912,5439,6873,5398,6849,5376,6849,5869,6844,5910,6828,5946,6802,5979,6770,6005,6733,6020,6693,6024,6648,6018,6599,6000,6546,5968,6487,5923,6423,5864,6364,5800,6318,5741,6286,5687,6268,5638,6262,5593,6266,5553,6281,5517,6305,5485,6338,5460,6374,5445,6415,5439,6459,5445,6507,5462,6559,5492,6615,5534,6675,5589,6740,5659,6790,5721,6824,5777,6843,5826,6849,5869,6849,5376,6803,5333,6733,5278,6664,5232,6596,5197,6528,5171,6460,5155,6382,5150,6306,5160,6235,5185,6166,5226,6102,5281,6048,5345,6008,5412,5984,5484,5975,5560,5981,5639,5998,5708,6024,5777,6060,5846,6106,5916,6161,5987,6227,6057,6288,6115,6348,6164,6408,6206,6467,6241,6525,6268,6596,6293,6663,6306,6727,6310,6787,6304,6845,6287,6901,6260,6956,6223,7010,6174,7057,6121,7093,6064,7110,6024,7118,6006,7131,5944,7134,5881xm8147,4886l8142,4837,8130,4786,8111,4734,8086,4680,8056,4624,8018,4566,7957,4591,7776,4666,7808,4712,7832,4755,7850,4796,7861,4833,7864,4868,7858,4901,7843,4932,7820,4961,7789,4985,7755,4999,7717,5003,7677,4997,7630,4978,7577,4944,7515,4895,7446,4830,7394,4774,7352,4722,7321,4674,7301,4632,7288,4580,7289,4534,7302,4493,7329,4457,7344,4444,7361,4433,7379,4425,7399,4420,7419,4418,7441,4419,7463,4422,7486,4428,7501,4434,7519,4442,7540,4453,7563,4467,7682,4243,7599,4197,7520,4165,7446,4146,7377,4139,7310,4147,7246,4170,7183,4208,7123,4260,7069,4323,7031,4389,7007,4459,6998,4533,7004,4611,7021,4678,7047,4746,7083,4815,7130,4884,7186,4955,7253,5027,7318,5088,7381,5140,7444,5183,7506,5219,7567,5246,7639,5270,7707,5283,7768,5285,7824,5278,7877,5262,7929,5235,7981,5198,8033,5152,8071,5109,8102,5066,8124,5022,8138,4978,8146,4933,8147,4886xm8845,4171l8838,4106,8823,4041,8797,3974,8769,3920,8734,3864,8691,3806,8641,3747,8623,3728,8584,3687,8560,3664,8560,4159,8555,4199,8539,4235,8513,4268,8481,4294,8444,4309,8404,4313,8359,4307,8310,4289,8256,4257,8198,4212,8134,4153,8075,4089,8029,4030,7997,3976,7979,3927,7973,3882,7977,3842,7991,3806,8016,3775,8048,3749,8085,3734,8126,3728,8170,3733,8218,3751,8270,3781,8326,3823,8386,3878,8451,3948,8501,4010,8535,4066,8554,4115,8560,4159,8560,3664,8514,3622,8444,3567,8375,3521,8307,3486,8239,3460,8171,3444,8093,3439,8017,3449,7945,3474,7877,3515,7812,3570,7758,3634,7719,3702,7695,3773,7686,3849,7692,3929,7708,3997,7735,4066,7771,4135,7816,4205,7872,4276,7938,4347,7999,4404,8059,4453,8119,4496,8178,4530,8236,4558,8306,4582,8374,4596,8438,4599,8498,4593,8556,4576,8612,4549,8667,4512,8721,4463,8768,4410,8804,4354,8821,4313,8829,4295,8842,4233,8845,4171xm9325,3830l9002,3506,9109,3400,9159,3340,9165,3330,9193,3278,9210,3215,9210,3150,9194,3084,9171,3034,9164,3019,9119,2953,9061,2887,8997,2830,8934,2787,8925,2783,8925,3176,8924,3201,8915,3227,8898,3254,8873,3282,8826,3330,8631,3135,8687,3080,8714,3057,8740,3041,8765,3034,8789,3034,8813,3041,8836,3051,8858,3066,8879,3084,8897,3106,8911,3128,8920,3151,8925,3176,8925,2783,8872,2757,8810,2741,8750,2740,8692,2755,8636,2785,8582,2830,8259,3154,9130,4025,9325,3830xm10143,3012l9778,2647,9725,2497,9570,2046,9517,1896,9302,2111,9330,2181,9413,2392,9469,2532,9399,2504,9188,2421,9048,2365,8831,2581,8982,2634,9433,2789,9583,2842,9948,3207,10143,3012xe" filled="true" fillcolor="#c0c0c0" stroked="false">
            <v:path arrowok="t"/>
            <v:fill opacity="32896f" type="solid"/>
            <w10:wrap type="none"/>
          </v:shape>
        </w:pict>
      </w:r>
      <w:r>
        <w:rPr/>
        <w:t>mg/L; alkalinity, 0.65–1.25 ± 0.05 mg/L; sulphate, 0.95–33.71 ± 0.01 mg/L; and nitrate,</w:t>
      </w:r>
      <w:r>
        <w:rPr>
          <w:spacing w:val="1"/>
        </w:rPr>
        <w:t> </w:t>
      </w:r>
      <w:r>
        <w:rPr/>
        <w:t>0.01–0.04 ± 0.00 mg/L. Magnesium and phosphate were below detection level. The odour</w:t>
      </w:r>
      <w:r>
        <w:rPr>
          <w:spacing w:val="1"/>
        </w:rPr>
        <w:t> </w:t>
      </w:r>
      <w:r>
        <w:rPr/>
        <w:t>and taste were also unobjectionable. The physicochemical test results conformed with 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(WHO)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Standard for Drinking Water Quality (NSDWQ) standards for drinking water. However,</w:t>
      </w:r>
      <w:r>
        <w:rPr>
          <w:spacing w:val="1"/>
        </w:rPr>
        <w:t> </w:t>
      </w:r>
      <w:r>
        <w:rPr/>
        <w:t>bacteriological</w:t>
      </w:r>
      <w:r>
        <w:rPr>
          <w:spacing w:val="-2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established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presence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total</w:t>
      </w:r>
      <w:r>
        <w:rPr>
          <w:spacing w:val="-4"/>
        </w:rPr>
        <w:t> </w:t>
      </w:r>
      <w:r>
        <w:rPr/>
        <w:t>bacteria</w:t>
      </w:r>
      <w:r>
        <w:rPr>
          <w:spacing w:val="-2"/>
        </w:rPr>
        <w:t> </w:t>
      </w:r>
      <w:r>
        <w:rPr/>
        <w:t>count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all</w:t>
      </w:r>
      <w:r>
        <w:rPr>
          <w:spacing w:val="-3"/>
        </w:rPr>
        <w:t> </w:t>
      </w:r>
      <w:r>
        <w:rPr/>
        <w:t>water</w:t>
      </w:r>
      <w:r>
        <w:rPr>
          <w:spacing w:val="-6"/>
        </w:rPr>
        <w:t> </w:t>
      </w:r>
      <w:r>
        <w:rPr/>
        <w:t>samples</w:t>
      </w:r>
      <w:r>
        <w:rPr>
          <w:spacing w:val="-58"/>
        </w:rPr>
        <w:t> </w:t>
      </w:r>
      <w:r>
        <w:rPr/>
        <w:t>(100%) while two brands, (sample C and G), of the packaged sachet water (28.57%) were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coliforms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failed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NSDWQ</w:t>
      </w:r>
      <w:r>
        <w:rPr>
          <w:spacing w:val="1"/>
        </w:rPr>
        <w:t> </w:t>
      </w:r>
      <w:r>
        <w:rPr/>
        <w:t>standard.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bacteriological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samples</w:t>
      </w:r>
      <w:r>
        <w:rPr>
          <w:spacing w:val="-11"/>
        </w:rPr>
        <w:t> </w:t>
      </w:r>
      <w:r>
        <w:rPr/>
        <w:t>exhibited</w:t>
      </w:r>
      <w:r>
        <w:rPr>
          <w:spacing w:val="-12"/>
        </w:rPr>
        <w:t> </w:t>
      </w:r>
      <w:r>
        <w:rPr/>
        <w:t>significant</w:t>
      </w:r>
      <w:r>
        <w:rPr>
          <w:spacing w:val="-11"/>
        </w:rPr>
        <w:t> </w:t>
      </w:r>
      <w:r>
        <w:rPr/>
        <w:t>differences</w:t>
      </w:r>
      <w:r>
        <w:rPr>
          <w:spacing w:val="-8"/>
        </w:rPr>
        <w:t> </w:t>
      </w:r>
      <w:r>
        <w:rPr/>
        <w:t>(P</w:t>
      </w:r>
      <w:r>
        <w:rPr>
          <w:spacing w:val="-11"/>
        </w:rPr>
        <w:t> </w:t>
      </w:r>
      <w:r>
        <w:rPr/>
        <w:t>&lt;</w:t>
      </w:r>
      <w:r>
        <w:rPr>
          <w:spacing w:val="-10"/>
        </w:rPr>
        <w:t> </w:t>
      </w:r>
      <w:r>
        <w:rPr/>
        <w:t>0.05).</w:t>
      </w:r>
      <w:r>
        <w:rPr>
          <w:spacing w:val="-12"/>
        </w:rPr>
        <w:t> </w:t>
      </w:r>
      <w:r>
        <w:rPr/>
        <w:t>Sustainable</w:t>
      </w:r>
      <w:r>
        <w:rPr>
          <w:spacing w:val="-11"/>
        </w:rPr>
        <w:t> </w:t>
      </w:r>
      <w:r>
        <w:rPr/>
        <w:t>measures</w:t>
      </w:r>
      <w:r>
        <w:rPr>
          <w:spacing w:val="-9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9"/>
        </w:rPr>
        <w:t> </w:t>
      </w:r>
      <w:r>
        <w:rPr/>
        <w:t>scientific</w:t>
      </w:r>
      <w:r>
        <w:rPr>
          <w:spacing w:val="-57"/>
        </w:rPr>
        <w:t> </w:t>
      </w:r>
      <w:r>
        <w:rPr/>
        <w:t>examination of the water quality during preproduction, production and postproduction</w:t>
      </w:r>
      <w:r>
        <w:rPr>
          <w:spacing w:val="1"/>
        </w:rPr>
        <w:t> </w:t>
      </w:r>
      <w:r>
        <w:rPr/>
        <w:t>stages to determine the means of access of contaminants as its directly affect public health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safely should be</w:t>
      </w:r>
      <w:r>
        <w:rPr>
          <w:spacing w:val="1"/>
        </w:rPr>
        <w:t> </w:t>
      </w:r>
      <w:r>
        <w:rPr/>
        <w:t>routinely performed 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producers.</w:t>
      </w:r>
    </w:p>
    <w:p>
      <w:pPr>
        <w:pStyle w:val="ListParagraph"/>
        <w:numPr>
          <w:ilvl w:val="2"/>
          <w:numId w:val="15"/>
        </w:numPr>
        <w:tabs>
          <w:tab w:pos="1262" w:val="left" w:leader="none"/>
        </w:tabs>
        <w:spacing w:line="480" w:lineRule="auto" w:before="2" w:after="0"/>
        <w:ind w:left="548" w:right="794" w:firstLine="0"/>
        <w:jc w:val="left"/>
        <w:rPr>
          <w:sz w:val="26"/>
        </w:rPr>
      </w:pPr>
      <w:r>
        <w:rPr/>
        <w:pict>
          <v:rect style="position:absolute;margin-left:84.984001pt;margin-top:.11673pt;width:439.87pt;height:22.32pt;mso-position-horizontal-relative:page;mso-position-vertical-relative:paragraph;z-index:-21294080" filled="true" fillcolor="#ffffff" stroked="false">
            <v:fill type="solid"/>
            <w10:wrap type="none"/>
          </v:rect>
        </w:pict>
      </w:r>
      <w:bookmarkStart w:name="_bookmark44" w:id="79"/>
      <w:bookmarkEnd w:id="79"/>
      <w:r>
        <w:rPr/>
      </w:r>
      <w:bookmarkStart w:name="_bookmark44" w:id="80"/>
      <w:bookmarkEnd w:id="80"/>
      <w:r>
        <w:rPr>
          <w:b/>
          <w:sz w:val="24"/>
        </w:rPr>
        <w:t>An</w:t>
      </w:r>
      <w:r>
        <w:rPr>
          <w:b/>
          <w:sz w:val="24"/>
        </w:rPr>
        <w:t> assessment of sachet water quality in Zaria Area of Kaduna State, Nigeria</w:t>
      </w:r>
      <w:r>
        <w:rPr>
          <w:b/>
          <w:spacing w:val="1"/>
          <w:sz w:val="24"/>
        </w:rPr>
        <w:t> </w:t>
      </w:r>
      <w:r>
        <w:rPr>
          <w:sz w:val="24"/>
        </w:rPr>
        <w:t>In this study, (Yusuf, et al, 2015) conducted the physico-chemical analysis of 21 brands of</w:t>
      </w:r>
      <w:r>
        <w:rPr>
          <w:spacing w:val="1"/>
          <w:sz w:val="24"/>
        </w:rPr>
        <w:t> </w:t>
      </w:r>
      <w:r>
        <w:rPr>
          <w:sz w:val="24"/>
        </w:rPr>
        <w:t>sachet</w:t>
      </w:r>
      <w:r>
        <w:rPr>
          <w:spacing w:val="3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packaged</w:t>
      </w:r>
      <w:r>
        <w:rPr>
          <w:spacing w:val="2"/>
          <w:sz w:val="24"/>
        </w:rPr>
        <w:t> </w:t>
      </w:r>
      <w:r>
        <w:rPr>
          <w:sz w:val="24"/>
        </w:rPr>
        <w:t>within</w:t>
      </w:r>
      <w:r>
        <w:rPr>
          <w:spacing w:val="4"/>
          <w:sz w:val="24"/>
        </w:rPr>
        <w:t> </w:t>
      </w:r>
      <w:r>
        <w:rPr>
          <w:sz w:val="24"/>
        </w:rPr>
        <w:t>Zaria</w:t>
      </w:r>
      <w:r>
        <w:rPr>
          <w:spacing w:val="1"/>
          <w:sz w:val="24"/>
        </w:rPr>
        <w:t> </w:t>
      </w:r>
      <w:r>
        <w:rPr>
          <w:sz w:val="24"/>
        </w:rPr>
        <w:t>metropolis</w:t>
      </w:r>
      <w:r>
        <w:rPr>
          <w:spacing w:val="2"/>
          <w:sz w:val="24"/>
        </w:rPr>
        <w:t> </w:t>
      </w:r>
      <w:r>
        <w:rPr>
          <w:sz w:val="24"/>
        </w:rPr>
        <w:t>was</w:t>
      </w:r>
      <w:r>
        <w:rPr>
          <w:spacing w:val="3"/>
          <w:sz w:val="24"/>
        </w:rPr>
        <w:t> </w:t>
      </w:r>
      <w:r>
        <w:rPr>
          <w:sz w:val="24"/>
        </w:rPr>
        <w:t>evaluated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compare</w:t>
      </w:r>
      <w:r>
        <w:rPr>
          <w:spacing w:val="2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compliance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6"/>
          <w:sz w:val="24"/>
        </w:rPr>
        <w:t> </w:t>
      </w:r>
      <w:r>
        <w:rPr>
          <w:sz w:val="24"/>
        </w:rPr>
        <w:t>World</w:t>
      </w:r>
      <w:r>
        <w:rPr>
          <w:spacing w:val="7"/>
          <w:sz w:val="24"/>
        </w:rPr>
        <w:t> </w:t>
      </w:r>
      <w:r>
        <w:rPr>
          <w:sz w:val="24"/>
        </w:rPr>
        <w:t>Health</w:t>
      </w:r>
      <w:r>
        <w:rPr>
          <w:spacing w:val="7"/>
          <w:sz w:val="24"/>
        </w:rPr>
        <w:t> </w:t>
      </w:r>
      <w:r>
        <w:rPr>
          <w:sz w:val="24"/>
        </w:rPr>
        <w:t>Organisation</w:t>
      </w:r>
      <w:r>
        <w:rPr>
          <w:spacing w:val="7"/>
          <w:sz w:val="24"/>
        </w:rPr>
        <w:t> </w:t>
      </w:r>
      <w:r>
        <w:rPr>
          <w:sz w:val="24"/>
        </w:rPr>
        <w:t>(WHO)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Nigerian</w:t>
      </w:r>
      <w:r>
        <w:rPr>
          <w:spacing w:val="8"/>
          <w:sz w:val="24"/>
        </w:rPr>
        <w:t> </w:t>
      </w:r>
      <w:r>
        <w:rPr>
          <w:sz w:val="24"/>
        </w:rPr>
        <w:t>Industrial</w:t>
      </w:r>
      <w:r>
        <w:rPr>
          <w:spacing w:val="7"/>
          <w:sz w:val="24"/>
        </w:rPr>
        <w:t> </w:t>
      </w:r>
      <w:r>
        <w:rPr>
          <w:sz w:val="24"/>
        </w:rPr>
        <w:t>Standard</w:t>
      </w:r>
      <w:r>
        <w:rPr>
          <w:spacing w:val="7"/>
          <w:sz w:val="24"/>
        </w:rPr>
        <w:t> </w:t>
      </w:r>
      <w:r>
        <w:rPr>
          <w:sz w:val="24"/>
        </w:rPr>
        <w:t>(NIS)</w:t>
      </w:r>
      <w:r>
        <w:rPr>
          <w:spacing w:val="12"/>
          <w:sz w:val="24"/>
        </w:rPr>
        <w:t> </w:t>
      </w:r>
      <w:r>
        <w:rPr>
          <w:sz w:val="24"/>
        </w:rPr>
        <w:t>threshold</w:t>
      </w:r>
      <w:r>
        <w:rPr>
          <w:spacing w:val="-57"/>
          <w:sz w:val="24"/>
        </w:rPr>
        <w:t> </w:t>
      </w:r>
      <w:r>
        <w:rPr>
          <w:sz w:val="24"/>
        </w:rPr>
        <w:t>limits</w:t>
      </w:r>
      <w:r>
        <w:rPr>
          <w:spacing w:val="15"/>
          <w:sz w:val="24"/>
        </w:rPr>
        <w:t> </w:t>
      </w:r>
      <w:r>
        <w:rPr>
          <w:sz w:val="24"/>
        </w:rPr>
        <w:t>using</w:t>
      </w:r>
      <w:r>
        <w:rPr>
          <w:spacing w:val="16"/>
          <w:sz w:val="24"/>
        </w:rPr>
        <w:t> </w:t>
      </w:r>
      <w:r>
        <w:rPr>
          <w:sz w:val="24"/>
        </w:rPr>
        <w:t>standard</w:t>
      </w:r>
      <w:r>
        <w:rPr>
          <w:spacing w:val="13"/>
          <w:sz w:val="24"/>
        </w:rPr>
        <w:t> </w:t>
      </w:r>
      <w:r>
        <w:rPr>
          <w:sz w:val="24"/>
        </w:rPr>
        <w:t>analytical</w:t>
      </w:r>
      <w:r>
        <w:rPr>
          <w:spacing w:val="16"/>
          <w:sz w:val="24"/>
        </w:rPr>
        <w:t> </w:t>
      </w:r>
      <w:r>
        <w:rPr>
          <w:sz w:val="24"/>
        </w:rPr>
        <w:t>methods.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parameters</w:t>
      </w:r>
      <w:r>
        <w:rPr>
          <w:spacing w:val="14"/>
          <w:sz w:val="24"/>
        </w:rPr>
        <w:t> </w:t>
      </w:r>
      <w:r>
        <w:rPr>
          <w:sz w:val="24"/>
        </w:rPr>
        <w:t>evaluated</w:t>
      </w:r>
      <w:r>
        <w:rPr>
          <w:spacing w:val="15"/>
          <w:sz w:val="24"/>
        </w:rPr>
        <w:t> </w:t>
      </w:r>
      <w:r>
        <w:rPr>
          <w:sz w:val="24"/>
        </w:rPr>
        <w:t>include:</w:t>
      </w:r>
      <w:r>
        <w:rPr>
          <w:spacing w:val="15"/>
          <w:sz w:val="24"/>
        </w:rPr>
        <w:t> </w:t>
      </w:r>
      <w:r>
        <w:rPr>
          <w:sz w:val="24"/>
        </w:rPr>
        <w:t>colour,</w:t>
      </w:r>
      <w:r>
        <w:rPr>
          <w:spacing w:val="15"/>
          <w:sz w:val="24"/>
        </w:rPr>
        <w:t> </w:t>
      </w:r>
      <w:r>
        <w:rPr>
          <w:sz w:val="24"/>
        </w:rPr>
        <w:t>taste,</w:t>
      </w:r>
      <w:r>
        <w:rPr>
          <w:spacing w:val="-57"/>
          <w:sz w:val="24"/>
        </w:rPr>
        <w:t> </w:t>
      </w:r>
      <w:r>
        <w:rPr>
          <w:sz w:val="24"/>
        </w:rPr>
        <w:t>odour,</w:t>
      </w:r>
      <w:r>
        <w:rPr>
          <w:spacing w:val="56"/>
          <w:sz w:val="24"/>
        </w:rPr>
        <w:t> </w:t>
      </w:r>
      <w:r>
        <w:rPr>
          <w:sz w:val="24"/>
        </w:rPr>
        <w:t>pH,</w:t>
      </w:r>
      <w:r>
        <w:rPr>
          <w:spacing w:val="59"/>
          <w:sz w:val="24"/>
        </w:rPr>
        <w:t> </w:t>
      </w:r>
      <w:r>
        <w:rPr>
          <w:sz w:val="24"/>
        </w:rPr>
        <w:t>chloride,</w:t>
      </w:r>
      <w:r>
        <w:rPr>
          <w:spacing w:val="58"/>
          <w:sz w:val="24"/>
        </w:rPr>
        <w:t> </w:t>
      </w:r>
      <w:r>
        <w:rPr>
          <w:sz w:val="24"/>
        </w:rPr>
        <w:t>potassium,</w:t>
      </w:r>
      <w:r>
        <w:rPr>
          <w:spacing w:val="57"/>
          <w:sz w:val="24"/>
        </w:rPr>
        <w:t> </w:t>
      </w:r>
      <w:r>
        <w:rPr>
          <w:sz w:val="24"/>
        </w:rPr>
        <w:t>calcium,</w:t>
      </w:r>
      <w:r>
        <w:rPr>
          <w:spacing w:val="56"/>
          <w:sz w:val="24"/>
        </w:rPr>
        <w:t> </w:t>
      </w:r>
      <w:r>
        <w:rPr>
          <w:sz w:val="24"/>
        </w:rPr>
        <w:t>electric</w:t>
      </w:r>
      <w:r>
        <w:rPr>
          <w:spacing w:val="56"/>
          <w:sz w:val="24"/>
        </w:rPr>
        <w:t> </w:t>
      </w:r>
      <w:r>
        <w:rPr>
          <w:sz w:val="24"/>
        </w:rPr>
        <w:t>conductivity,</w:t>
      </w:r>
      <w:r>
        <w:rPr>
          <w:spacing w:val="56"/>
          <w:sz w:val="24"/>
        </w:rPr>
        <w:t> </w:t>
      </w:r>
      <w:r>
        <w:rPr>
          <w:sz w:val="24"/>
        </w:rPr>
        <w:t>oxygen</w:t>
      </w:r>
      <w:r>
        <w:rPr>
          <w:spacing w:val="59"/>
          <w:sz w:val="24"/>
        </w:rPr>
        <w:t> </w:t>
      </w:r>
      <w:r>
        <w:rPr>
          <w:sz w:val="24"/>
        </w:rPr>
        <w:t>demand</w:t>
      </w:r>
      <w:r>
        <w:rPr>
          <w:spacing w:val="55"/>
          <w:sz w:val="24"/>
        </w:rPr>
        <w:t> </w:t>
      </w:r>
      <w:r>
        <w:rPr>
          <w:sz w:val="24"/>
        </w:rPr>
        <w:t>(OD),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biological</w:t>
      </w:r>
      <w:r>
        <w:rPr>
          <w:spacing w:val="-14"/>
          <w:sz w:val="24"/>
        </w:rPr>
        <w:t> </w:t>
      </w:r>
      <w:r>
        <w:rPr>
          <w:sz w:val="24"/>
        </w:rPr>
        <w:t>oxygen</w:t>
      </w:r>
      <w:r>
        <w:rPr>
          <w:spacing w:val="-15"/>
          <w:sz w:val="24"/>
        </w:rPr>
        <w:t> </w:t>
      </w:r>
      <w:r>
        <w:rPr>
          <w:sz w:val="24"/>
        </w:rPr>
        <w:t>demand</w:t>
      </w:r>
      <w:r>
        <w:rPr>
          <w:spacing w:val="-14"/>
          <w:sz w:val="24"/>
        </w:rPr>
        <w:t> </w:t>
      </w:r>
      <w:r>
        <w:rPr>
          <w:sz w:val="24"/>
        </w:rPr>
        <w:t>(BOD)</w:t>
      </w:r>
      <w:r>
        <w:rPr>
          <w:spacing w:val="-13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total</w:t>
      </w:r>
      <w:r>
        <w:rPr>
          <w:spacing w:val="-13"/>
          <w:sz w:val="24"/>
        </w:rPr>
        <w:t> </w:t>
      </w:r>
      <w:r>
        <w:rPr>
          <w:sz w:val="24"/>
        </w:rPr>
        <w:t>dissolve</w:t>
      </w:r>
      <w:r>
        <w:rPr>
          <w:spacing w:val="-15"/>
          <w:sz w:val="24"/>
        </w:rPr>
        <w:t> </w:t>
      </w:r>
      <w:r>
        <w:rPr>
          <w:sz w:val="24"/>
        </w:rPr>
        <w:t>solid</w:t>
      </w:r>
      <w:r>
        <w:rPr>
          <w:spacing w:val="-15"/>
          <w:sz w:val="24"/>
        </w:rPr>
        <w:t> </w:t>
      </w:r>
      <w:r>
        <w:rPr>
          <w:sz w:val="24"/>
        </w:rPr>
        <w:t>(TDS)</w:t>
      </w:r>
      <w:r>
        <w:rPr>
          <w:spacing w:val="-14"/>
          <w:sz w:val="24"/>
        </w:rPr>
        <w:t> </w:t>
      </w:r>
      <w:r>
        <w:rPr>
          <w:sz w:val="24"/>
        </w:rPr>
        <w:t>while</w:t>
      </w:r>
      <w:r>
        <w:rPr>
          <w:spacing w:val="-13"/>
          <w:sz w:val="24"/>
        </w:rPr>
        <w:t> </w:t>
      </w:r>
      <w:r>
        <w:rPr>
          <w:sz w:val="24"/>
        </w:rPr>
        <w:t>coliform</w:t>
      </w:r>
      <w:r>
        <w:rPr>
          <w:spacing w:val="-14"/>
          <w:sz w:val="24"/>
        </w:rPr>
        <w:t> </w:t>
      </w:r>
      <w:r>
        <w:rPr>
          <w:sz w:val="24"/>
        </w:rPr>
        <w:t>counts</w:t>
      </w:r>
      <w:r>
        <w:rPr>
          <w:spacing w:val="-14"/>
          <w:sz w:val="24"/>
        </w:rPr>
        <w:t> </w:t>
      </w:r>
      <w:r>
        <w:rPr>
          <w:sz w:val="24"/>
        </w:rPr>
        <w:t>were</w:t>
      </w:r>
      <w:r>
        <w:rPr>
          <w:spacing w:val="-57"/>
          <w:sz w:val="24"/>
        </w:rPr>
        <w:t> </w:t>
      </w:r>
      <w:r>
        <w:rPr>
          <w:sz w:val="24"/>
        </w:rPr>
        <w:t>only</w:t>
      </w:r>
      <w:r>
        <w:rPr>
          <w:spacing w:val="-4"/>
          <w:sz w:val="24"/>
        </w:rPr>
        <w:t> </w:t>
      </w:r>
      <w:r>
        <w:rPr>
          <w:sz w:val="24"/>
        </w:rPr>
        <w:t>determined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sixteen</w:t>
      </w:r>
      <w:r>
        <w:rPr>
          <w:spacing w:val="-4"/>
          <w:sz w:val="24"/>
        </w:rPr>
        <w:t> </w:t>
      </w:r>
      <w:r>
        <w:rPr>
          <w:sz w:val="24"/>
        </w:rPr>
        <w:t>brands</w:t>
      </w:r>
      <w:r>
        <w:rPr>
          <w:spacing w:val="-4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standard</w:t>
      </w:r>
      <w:r>
        <w:rPr>
          <w:spacing w:val="-5"/>
          <w:sz w:val="24"/>
        </w:rPr>
        <w:t> </w:t>
      </w:r>
      <w:r>
        <w:rPr>
          <w:sz w:val="24"/>
        </w:rPr>
        <w:t>methods.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results</w:t>
      </w:r>
      <w:r>
        <w:rPr>
          <w:spacing w:val="-4"/>
          <w:sz w:val="24"/>
        </w:rPr>
        <w:t> </w:t>
      </w: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laboratory</w:t>
      </w:r>
      <w:r>
        <w:rPr>
          <w:spacing w:val="-57"/>
          <w:sz w:val="24"/>
        </w:rPr>
        <w:t> </w:t>
      </w:r>
      <w:r>
        <w:rPr>
          <w:sz w:val="24"/>
        </w:rPr>
        <w:t>analysis</w:t>
      </w:r>
      <w:r>
        <w:rPr>
          <w:spacing w:val="43"/>
          <w:sz w:val="24"/>
        </w:rPr>
        <w:t> </w:t>
      </w:r>
      <w:r>
        <w:rPr>
          <w:sz w:val="24"/>
        </w:rPr>
        <w:t>showed</w:t>
      </w:r>
      <w:r>
        <w:rPr>
          <w:spacing w:val="44"/>
          <w:sz w:val="24"/>
        </w:rPr>
        <w:t> </w:t>
      </w:r>
      <w:r>
        <w:rPr>
          <w:sz w:val="24"/>
        </w:rPr>
        <w:t>that</w:t>
      </w:r>
      <w:r>
        <w:rPr>
          <w:spacing w:val="44"/>
          <w:sz w:val="24"/>
        </w:rPr>
        <w:t> </w:t>
      </w:r>
      <w:r>
        <w:rPr>
          <w:sz w:val="24"/>
        </w:rPr>
        <w:t>all</w:t>
      </w:r>
      <w:r>
        <w:rPr>
          <w:spacing w:val="47"/>
          <w:sz w:val="24"/>
        </w:rPr>
        <w:t> </w:t>
      </w:r>
      <w:r>
        <w:rPr>
          <w:sz w:val="24"/>
        </w:rPr>
        <w:t>samples</w:t>
      </w:r>
      <w:r>
        <w:rPr>
          <w:spacing w:val="44"/>
          <w:sz w:val="24"/>
        </w:rPr>
        <w:t> </w:t>
      </w:r>
      <w:r>
        <w:rPr>
          <w:sz w:val="24"/>
        </w:rPr>
        <w:t>were</w:t>
      </w:r>
      <w:r>
        <w:rPr>
          <w:spacing w:val="43"/>
          <w:sz w:val="24"/>
        </w:rPr>
        <w:t> </w:t>
      </w:r>
      <w:r>
        <w:rPr>
          <w:sz w:val="24"/>
        </w:rPr>
        <w:t>tasteless,</w:t>
      </w:r>
      <w:r>
        <w:rPr>
          <w:spacing w:val="46"/>
          <w:sz w:val="24"/>
        </w:rPr>
        <w:t> </w:t>
      </w:r>
      <w:r>
        <w:rPr>
          <w:sz w:val="24"/>
        </w:rPr>
        <w:t>colourless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odourless;</w:t>
      </w:r>
      <w:r>
        <w:rPr>
          <w:spacing w:val="45"/>
          <w:sz w:val="24"/>
        </w:rPr>
        <w:t> </w:t>
      </w:r>
      <w:r>
        <w:rPr>
          <w:sz w:val="24"/>
        </w:rPr>
        <w:t>most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physico-chemical</w:t>
      </w:r>
      <w:r>
        <w:rPr>
          <w:spacing w:val="9"/>
          <w:sz w:val="24"/>
        </w:rPr>
        <w:t> </w:t>
      </w:r>
      <w:r>
        <w:rPr>
          <w:sz w:val="24"/>
        </w:rPr>
        <w:t>parameters</w:t>
      </w:r>
      <w:r>
        <w:rPr>
          <w:spacing w:val="9"/>
          <w:sz w:val="24"/>
        </w:rPr>
        <w:t> </w:t>
      </w:r>
      <w:r>
        <w:rPr>
          <w:sz w:val="24"/>
        </w:rPr>
        <w:t>conform</w:t>
      </w:r>
      <w:r>
        <w:rPr>
          <w:spacing w:val="9"/>
          <w:sz w:val="24"/>
        </w:rPr>
        <w:t> </w:t>
      </w:r>
      <w:r>
        <w:rPr>
          <w:sz w:val="24"/>
        </w:rPr>
        <w:t>with</w:t>
      </w:r>
      <w:r>
        <w:rPr>
          <w:spacing w:val="9"/>
          <w:sz w:val="24"/>
        </w:rPr>
        <w:t> </w:t>
      </w:r>
      <w:r>
        <w:rPr>
          <w:sz w:val="24"/>
        </w:rPr>
        <w:t>WHO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NIS</w:t>
      </w:r>
      <w:r>
        <w:rPr>
          <w:spacing w:val="10"/>
          <w:sz w:val="24"/>
        </w:rPr>
        <w:t> </w:t>
      </w:r>
      <w:r>
        <w:rPr>
          <w:sz w:val="24"/>
        </w:rPr>
        <w:t>permissible</w:t>
      </w:r>
      <w:r>
        <w:rPr>
          <w:spacing w:val="8"/>
          <w:sz w:val="24"/>
        </w:rPr>
        <w:t> </w:t>
      </w:r>
      <w:r>
        <w:rPr>
          <w:sz w:val="24"/>
        </w:rPr>
        <w:t>limits</w:t>
      </w:r>
      <w:r>
        <w:rPr>
          <w:spacing w:val="10"/>
          <w:sz w:val="24"/>
        </w:rPr>
        <w:t> </w:t>
      </w:r>
      <w:r>
        <w:rPr>
          <w:sz w:val="24"/>
        </w:rPr>
        <w:t>except</w:t>
      </w:r>
      <w:r>
        <w:rPr>
          <w:spacing w:val="-57"/>
          <w:sz w:val="24"/>
        </w:rPr>
        <w:t> </w:t>
      </w:r>
      <w:r>
        <w:rPr>
          <w:sz w:val="24"/>
        </w:rPr>
        <w:t>coliform</w:t>
      </w:r>
      <w:r>
        <w:rPr>
          <w:spacing w:val="4"/>
          <w:sz w:val="24"/>
        </w:rPr>
        <w:t> </w:t>
      </w:r>
      <w:r>
        <w:rPr>
          <w:sz w:val="24"/>
        </w:rPr>
        <w:t>count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which</w:t>
      </w:r>
      <w:r>
        <w:rPr>
          <w:spacing w:val="5"/>
          <w:sz w:val="24"/>
        </w:rPr>
        <w:t> </w:t>
      </w:r>
      <w:r>
        <w:rPr>
          <w:sz w:val="24"/>
        </w:rPr>
        <w:t>100%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sachet</w:t>
      </w:r>
      <w:r>
        <w:rPr>
          <w:spacing w:val="5"/>
          <w:sz w:val="24"/>
        </w:rPr>
        <w:t> </w:t>
      </w:r>
      <w:r>
        <w:rPr>
          <w:sz w:val="24"/>
        </w:rPr>
        <w:t>did</w:t>
      </w:r>
      <w:r>
        <w:rPr>
          <w:spacing w:val="4"/>
          <w:sz w:val="24"/>
        </w:rPr>
        <w:t> </w:t>
      </w:r>
      <w:r>
        <w:rPr>
          <w:sz w:val="24"/>
        </w:rPr>
        <w:t>not</w:t>
      </w:r>
      <w:r>
        <w:rPr>
          <w:spacing w:val="5"/>
          <w:sz w:val="24"/>
        </w:rPr>
        <w:t> </w:t>
      </w:r>
      <w:r>
        <w:rPr>
          <w:sz w:val="24"/>
        </w:rPr>
        <w:t>conform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WHO</w:t>
      </w:r>
      <w:r>
        <w:rPr>
          <w:spacing w:val="3"/>
          <w:sz w:val="24"/>
        </w:rPr>
        <w:t> </w:t>
      </w:r>
      <w:r>
        <w:rPr>
          <w:sz w:val="24"/>
        </w:rPr>
        <w:t>threshold</w:t>
      </w:r>
      <w:r>
        <w:rPr>
          <w:spacing w:val="4"/>
          <w:sz w:val="24"/>
        </w:rPr>
        <w:t> </w:t>
      </w:r>
      <w:r>
        <w:rPr>
          <w:sz w:val="24"/>
        </w:rPr>
        <w:t>limits.</w:t>
      </w:r>
    </w:p>
    <w:p>
      <w:pPr>
        <w:spacing w:after="0" w:line="480" w:lineRule="auto"/>
        <w:jc w:val="left"/>
        <w:rPr>
          <w:sz w:val="26"/>
        </w:rPr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line="480" w:lineRule="auto" w:before="73"/>
        <w:ind w:left="548" w:right="795"/>
        <w:jc w:val="both"/>
      </w:pPr>
      <w:r>
        <w:rPr/>
        <w:pict>
          <v:shape style="position:absolute;margin-left:73.662003pt;margin-top:126.043106pt;width:433.5pt;height:445.75pt;mso-position-horizontal-relative:page;mso-position-vertical-relative:paragraph;z-index:-21293568" coordorigin="1473,2521" coordsize="8670,8915" path="m2539,11240l1668,10369,1473,10564,2344,11435,2539,11240xm3131,10565l3130,10525,3125,10482,3116,10438,3102,10395,3083,10351,3060,10308,3032,10265,3002,10224,2968,10184,2931,10145,2412,9626,2218,9820,2749,10352,2782,10388,2806,10423,2823,10458,2833,10492,2835,10525,2828,10555,2814,10584,2793,10610,2767,10632,2738,10645,2707,10651,2674,10649,2640,10640,2605,10623,2570,10599,2534,10567,2003,10035,1808,10229,2328,10749,2362,10781,2401,10813,2445,10845,2493,10878,2525,10897,2560,10913,2597,10926,2635,10937,2674,10944,2710,10948,2744,10948,2777,10945,2808,10938,2840,10926,2872,10910,2903,10890,2934,10867,2962,10844,2988,10821,3012,10798,3048,10758,3079,10717,3102,10675,3119,10633,3127,10601,3131,10565xm3859,9781l3853,9717,3837,9652,3811,9585,3783,9531,3748,9474,3705,9417,3655,9358,3638,9339,3598,9297,3574,9275,3574,9769,3569,9809,3554,9846,3528,9879,3495,9905,3458,9920,3418,9924,3373,9918,3324,9900,3271,9868,3212,9823,3148,9764,3089,9700,3043,9641,3012,9587,2993,9538,2987,9493,2991,9453,3006,9417,3030,9385,3063,9360,3099,9344,3140,9339,3184,9344,3232,9362,3284,9391,3340,9434,3400,9489,3465,9558,3515,9621,3549,9677,3568,9726,3574,9769,3574,9275,3528,9232,3459,9177,3390,9132,3321,9097,3253,9071,3186,9055,3107,9050,3032,9060,2960,9085,2891,9126,2827,9181,2773,9245,2733,9312,2709,9384,2700,9460,2706,9539,2723,9608,2749,9677,2785,9746,2831,9816,2887,9887,2953,9957,3013,10015,3073,10064,3133,10106,3192,10141,3250,10168,3321,10193,3388,10206,3452,10210,3512,10203,3570,10187,3626,10160,3682,10122,3735,10074,3782,10021,3818,9964,3835,9924,3843,9905,3856,9844,3859,9781xm4130,9202l3943,9014,3689,9269,3876,9456,4130,9202xm4641,9139l3770,8268,3575,8463,4446,9334,4641,9139xm4975,8805l4652,8481,4758,8375,4809,8315,4814,8305,4843,8253,4860,8190,4859,8125,4843,8060,4820,8009,4813,7994,4769,7928,4710,7862,4647,7805,4584,7762,4575,7758,4575,8151,4574,8176,4564,8203,4547,8230,4523,8257,4475,8305,4281,8111,4336,8055,4363,8032,4389,8016,4415,8009,4439,8009,4463,8016,4486,8026,4508,8041,4529,8059,4547,8081,4561,8103,4570,8127,4575,8151,4575,7758,4521,7733,4460,7716,4400,7716,4342,7730,4286,7760,4232,7806,3908,8129,4780,9000,4975,8805xm5765,8015l5109,7359,5307,7160,5092,6945,4501,7537,4716,7752,4914,7554,5570,8210,5765,8015xm6400,7380l5744,6723,5943,6525,5728,6310,5136,6902,5351,7117,5550,6918,6206,7574,6400,7380xm7134,6506l7128,6442,7112,6377,7086,6310,7058,6256,7023,6200,6980,6142,6930,6083,6912,6064,6873,6023,6849,6001,6849,6494,6844,6535,6828,6571,6802,6604,6770,6630,6733,6645,6693,6649,6648,6643,6599,6625,6546,6593,6487,6548,6423,6489,6364,6425,6318,6366,6286,6312,6268,6263,6262,6218,6266,6178,6281,6142,6305,6110,6338,6085,6374,6070,6415,6064,6459,6070,6507,6087,6559,6117,6615,6159,6675,6214,6740,6284,6790,6346,6824,6402,6843,6451,6849,6494,6849,6001,6803,5958,6733,5903,6664,5857,6596,5822,6528,5796,6460,5780,6382,5775,6306,5785,6235,5810,6166,5851,6102,5906,6048,5970,6008,6037,5984,6109,5975,6185,5981,6264,5998,6333,6024,6402,6060,6471,6106,6541,6161,6612,6227,6682,6288,6740,6348,6789,6408,6831,6467,6866,6525,6893,6596,6918,6663,6931,6727,6935,6787,6929,6845,6912,6901,6885,6956,6848,7010,6799,7057,6746,7093,6689,7110,6649,7118,6631,7131,6569,7134,6506xm8147,5511l8142,5462,8130,5411,8111,5359,8086,5305,8056,5249,8018,5191,7957,5216,7776,5291,7808,5337,7832,5380,7850,5421,7861,5458,7864,5493,7858,5526,7843,5557,7820,5586,7789,5610,7755,5624,7717,5628,7677,5622,7630,5603,7577,5569,7515,5520,7446,5455,7394,5399,7352,5347,7321,5299,7301,5257,7288,5205,7289,5159,7302,5118,7329,5082,7344,5069,7361,5058,7379,5050,7399,5045,7419,5043,7441,5044,7463,5047,7486,5053,7501,5059,7519,5067,7540,5078,7563,5092,7682,4868,7599,4822,7520,4790,7446,4771,7377,4764,7310,4772,7246,4795,7183,4833,7123,4885,7069,4948,7031,5014,7007,5084,6998,5158,7004,5236,7021,5303,7047,5371,7083,5440,7130,5509,7186,5580,7253,5652,7318,5713,7381,5765,7444,5808,7506,5844,7567,5871,7639,5895,7707,5908,7768,5910,7824,5903,7877,5887,7929,5860,7981,5823,8033,5777,8071,5734,8102,5691,8124,5647,8138,5603,8146,5558,8147,5511xm8845,4796l8838,4731,8823,4666,8797,4599,8769,4545,8734,4489,8691,4431,8641,4372,8623,4353,8584,4312,8560,4289,8560,4784,8555,4824,8539,4860,8513,4893,8481,4919,8444,4934,8404,4938,8359,4932,8310,4914,8256,4882,8198,4837,8134,4778,8075,4714,8029,4655,7997,4601,7979,4552,7973,4507,7977,4467,7991,4431,8016,4400,8048,4374,8085,4359,8126,4353,8170,4358,8218,4376,8270,4406,8326,4448,8386,4503,8451,4573,8501,4635,8535,4691,8554,4740,8560,4784,8560,4289,8514,4247,8444,4192,8375,4146,8307,4111,8239,4085,8171,4069,8093,4064,8017,4074,7945,4099,7877,4140,7812,4195,7758,4259,7719,4327,7695,4398,7686,4474,7692,4554,7708,4622,7735,4691,7771,4760,7816,4830,7872,4901,7938,4972,7999,5029,8059,5078,8119,5121,8178,5155,8236,5183,8306,5207,8374,5221,8438,5224,8498,5218,8556,5201,8612,5174,8667,5137,8721,5088,8768,5035,8804,4979,8821,4938,8829,4920,8842,4858,8845,4796xm9325,4455l9002,4131,9109,4025,9159,3965,9165,3955,9193,3903,9210,3840,9210,3775,9194,3709,9171,3659,9164,3644,9119,3578,9061,3512,8997,3455,8934,3412,8925,3408,8925,3801,8924,3826,8915,3852,8898,3879,8873,3907,8826,3955,8631,3760,8687,3705,8714,3682,8740,3666,8765,3659,8789,3659,8813,3666,8836,3676,8858,3691,8879,3709,8897,3731,8911,3753,8920,3776,8925,3801,8925,3408,8872,3382,8810,3366,8750,3365,8692,3380,8636,3410,8582,3455,8259,3779,9130,4650,9325,4455xm10143,3637l9778,3272,9725,3122,9570,2671,9517,2521,9302,2736,9330,2806,9413,3017,9469,3157,9399,3129,9188,3046,9048,2990,8831,3206,8982,3259,9433,3414,9583,3467,9948,3832,10143,3637xe" filled="true" fillcolor="#c0c0c0" stroked="false">
            <v:path arrowok="t"/>
            <v:fill opacity="32896f" type="solid"/>
            <w10:wrap type="none"/>
          </v:shape>
        </w:pict>
      </w:r>
      <w:r>
        <w:rPr/>
        <w:t>Only 25% of sachet water did not conform to NIS threshold limits. The t-test result reveals</w:t>
      </w:r>
      <w:r>
        <w:rPr>
          <w:spacing w:val="-57"/>
        </w:rPr>
        <w:t> </w:t>
      </w:r>
      <w:r>
        <w:rPr/>
        <w:t>that there is no significant difference between the sachet water properties with the WHO</w:t>
      </w:r>
      <w:r>
        <w:rPr>
          <w:spacing w:val="1"/>
        </w:rPr>
        <w:t> </w:t>
      </w:r>
      <w:r>
        <w:rPr/>
        <w:t>and NIS standard.</w:t>
      </w:r>
      <w:r>
        <w:rPr>
          <w:spacing w:val="1"/>
        </w:rPr>
        <w:t> </w:t>
      </w:r>
      <w:r>
        <w:rPr/>
        <w:t>The results of this study indicate that sachet drinking water produced or</w:t>
      </w:r>
      <w:r>
        <w:rPr>
          <w:spacing w:val="-57"/>
        </w:rPr>
        <w:t> </w:t>
      </w:r>
      <w:r>
        <w:rPr/>
        <w:t>sold in Zaria is relatively of good quality for human consumption but there is need to</w:t>
      </w:r>
      <w:r>
        <w:rPr>
          <w:spacing w:val="1"/>
        </w:rPr>
        <w:t> </w:t>
      </w:r>
      <w:r>
        <w:rPr/>
        <w:t>improve</w:t>
      </w:r>
      <w:r>
        <w:rPr>
          <w:spacing w:val="-3"/>
        </w:rPr>
        <w:t> </w:t>
      </w:r>
      <w:r>
        <w:rPr/>
        <w:t>the biological treatment to perfect</w:t>
      </w:r>
      <w:r>
        <w:rPr>
          <w:spacing w:val="3"/>
        </w:rPr>
        <w:t> </w:t>
      </w:r>
      <w:r>
        <w:rPr/>
        <w:t>its portability.</w:t>
      </w:r>
    </w:p>
    <w:p>
      <w:pPr>
        <w:pStyle w:val="Heading3"/>
        <w:numPr>
          <w:ilvl w:val="2"/>
          <w:numId w:val="15"/>
        </w:numPr>
        <w:tabs>
          <w:tab w:pos="1281" w:val="left" w:leader="none"/>
        </w:tabs>
        <w:spacing w:line="480" w:lineRule="auto" w:before="120" w:after="0"/>
        <w:ind w:left="548" w:right="803" w:firstLine="0"/>
        <w:jc w:val="both"/>
      </w:pPr>
      <w:r>
        <w:rPr/>
        <w:t>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boreholes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sachets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Maigatari</w:t>
      </w:r>
      <w:r>
        <w:rPr>
          <w:spacing w:val="-1"/>
        </w:rPr>
        <w:t> </w:t>
      </w:r>
      <w:r>
        <w:rPr/>
        <w:t>Town, Jigawa State, Nigeria</w:t>
      </w:r>
    </w:p>
    <w:p>
      <w:pPr>
        <w:pStyle w:val="BodyText"/>
        <w:spacing w:line="480" w:lineRule="auto" w:before="121"/>
        <w:ind w:left="548" w:right="792"/>
        <w:jc w:val="both"/>
      </w:pPr>
      <w:r>
        <w:rPr/>
        <w:t>(Musa et al, 2018), examined eight water samples collected, four from different vendors of</w:t>
      </w:r>
      <w:r>
        <w:rPr>
          <w:spacing w:val="-57"/>
        </w:rPr>
        <w:t> </w:t>
      </w:r>
      <w:r>
        <w:rPr/>
        <w:t>sachet water and four from different boreholes across Maigatari town. The samples were</w:t>
      </w:r>
      <w:r>
        <w:rPr>
          <w:spacing w:val="1"/>
        </w:rPr>
        <w:t> </w:t>
      </w:r>
      <w:r>
        <w:rPr/>
        <w:t>analyzed for pH using pH meter; Electrical Conductivity using a conductivity meter; while</w:t>
      </w:r>
      <w:r>
        <w:rPr>
          <w:spacing w:val="-57"/>
        </w:rPr>
        <w:t> </w:t>
      </w:r>
      <w:r>
        <w:rPr/>
        <w:t>Turbidity of the water using turbidity meter. TDS and TSS using TDS meter. The electron</w:t>
      </w:r>
      <w:r>
        <w:rPr>
          <w:spacing w:val="1"/>
        </w:rPr>
        <w:t> </w:t>
      </w:r>
      <w:r>
        <w:rPr/>
        <w:t>microscope</w:t>
      </w:r>
      <w:r>
        <w:rPr>
          <w:spacing w:val="-10"/>
        </w:rPr>
        <w:t> </w:t>
      </w:r>
      <w:r>
        <w:rPr/>
        <w:t>was</w:t>
      </w:r>
      <w:r>
        <w:rPr>
          <w:spacing w:val="-8"/>
        </w:rPr>
        <w:t> </w:t>
      </w:r>
      <w:r>
        <w:rPr/>
        <w:t>used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determine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microbial</w:t>
      </w:r>
      <w:r>
        <w:rPr>
          <w:spacing w:val="-8"/>
        </w:rPr>
        <w:t> </w:t>
      </w:r>
      <w:r>
        <w:rPr/>
        <w:t>counts.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results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revealed</w:t>
      </w:r>
      <w:r>
        <w:rPr>
          <w:spacing w:val="-58"/>
        </w:rPr>
        <w:t> </w:t>
      </w:r>
      <w:r>
        <w:rPr/>
        <w:t>the range of values for the four (4) sachet and borehole waters respectively as pH (7 – 7.6)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(6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6.3);</w:t>
      </w:r>
      <w:r>
        <w:rPr>
          <w:spacing w:val="-3"/>
        </w:rPr>
        <w:t> </w:t>
      </w:r>
      <w:r>
        <w:rPr/>
        <w:t>Conductivity</w:t>
      </w:r>
      <w:r>
        <w:rPr>
          <w:spacing w:val="-3"/>
        </w:rPr>
        <w:t> </w:t>
      </w:r>
      <w:r>
        <w:rPr/>
        <w:t>(181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600)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(413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998)</w:t>
      </w:r>
      <w:r>
        <w:rPr>
          <w:spacing w:val="-5"/>
        </w:rPr>
        <w:t> </w:t>
      </w:r>
      <w:r>
        <w:rPr/>
        <w:t>µS/m;</w:t>
      </w:r>
      <w:r>
        <w:rPr>
          <w:spacing w:val="-2"/>
        </w:rPr>
        <w:t> </w:t>
      </w:r>
      <w:r>
        <w:rPr/>
        <w:t>Turbidity</w:t>
      </w:r>
      <w:r>
        <w:rPr>
          <w:spacing w:val="-3"/>
        </w:rPr>
        <w:t> </w:t>
      </w:r>
      <w:r>
        <w:rPr/>
        <w:t>(0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2)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(1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2)</w:t>
      </w:r>
    </w:p>
    <w:p>
      <w:pPr>
        <w:pStyle w:val="BodyText"/>
        <w:ind w:left="548"/>
        <w:jc w:val="both"/>
      </w:pPr>
      <w:r>
        <w:rPr/>
        <w:t>NTU;</w:t>
      </w:r>
      <w:r>
        <w:rPr>
          <w:spacing w:val="-9"/>
        </w:rPr>
        <w:t> </w:t>
      </w:r>
      <w:r>
        <w:rPr/>
        <w:t>Total</w:t>
      </w:r>
      <w:r>
        <w:rPr>
          <w:spacing w:val="-7"/>
        </w:rPr>
        <w:t> </w:t>
      </w:r>
      <w:r>
        <w:rPr/>
        <w:t>Dissolve</w:t>
      </w:r>
      <w:r>
        <w:rPr>
          <w:spacing w:val="-6"/>
        </w:rPr>
        <w:t> </w:t>
      </w:r>
      <w:r>
        <w:rPr/>
        <w:t>Solids</w:t>
      </w:r>
      <w:r>
        <w:rPr>
          <w:spacing w:val="-8"/>
        </w:rPr>
        <w:t> </w:t>
      </w:r>
      <w:r>
        <w:rPr/>
        <w:t>(128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219)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(131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405)</w:t>
      </w:r>
      <w:r>
        <w:rPr>
          <w:spacing w:val="-9"/>
        </w:rPr>
        <w:t> </w:t>
      </w:r>
      <w:r>
        <w:rPr/>
        <w:t>Mg/L;</w:t>
      </w:r>
      <w:r>
        <w:rPr>
          <w:spacing w:val="-7"/>
        </w:rPr>
        <w:t> </w:t>
      </w:r>
      <w:r>
        <w:rPr/>
        <w:t>Total</w:t>
      </w:r>
      <w:r>
        <w:rPr>
          <w:spacing w:val="-5"/>
        </w:rPr>
        <w:t> </w:t>
      </w:r>
      <w:r>
        <w:rPr/>
        <w:t>Suspended</w:t>
      </w:r>
      <w:r>
        <w:rPr>
          <w:spacing w:val="-9"/>
        </w:rPr>
        <w:t> </w:t>
      </w:r>
      <w:r>
        <w:rPr/>
        <w:t>Solids</w:t>
      </w:r>
      <w:r>
        <w:rPr>
          <w:spacing w:val="-7"/>
        </w:rPr>
        <w:t> </w:t>
      </w:r>
      <w:r>
        <w:rPr/>
        <w:t>(62</w:t>
      </w:r>
    </w:p>
    <w:p>
      <w:pPr>
        <w:pStyle w:val="BodyText"/>
      </w:pPr>
    </w:p>
    <w:p>
      <w:pPr>
        <w:pStyle w:val="BodyText"/>
        <w:spacing w:before="1"/>
        <w:ind w:left="548"/>
        <w:jc w:val="both"/>
      </w:pPr>
      <w:r>
        <w:rPr/>
        <w:t>–</w:t>
      </w:r>
      <w:r>
        <w:rPr>
          <w:spacing w:val="6"/>
        </w:rPr>
        <w:t> </w:t>
      </w:r>
      <w:r>
        <w:rPr/>
        <w:t>85)</w:t>
      </w:r>
      <w:r>
        <w:rPr>
          <w:spacing w:val="6"/>
        </w:rPr>
        <w:t> </w:t>
      </w:r>
      <w:r>
        <w:rPr/>
        <w:t>and</w:t>
      </w:r>
      <w:r>
        <w:rPr>
          <w:spacing w:val="9"/>
        </w:rPr>
        <w:t> </w:t>
      </w:r>
      <w:r>
        <w:rPr/>
        <w:t>(71</w:t>
      </w:r>
      <w:r>
        <w:rPr>
          <w:spacing w:val="6"/>
        </w:rPr>
        <w:t> </w:t>
      </w:r>
      <w:r>
        <w:rPr/>
        <w:t>–</w:t>
      </w:r>
      <w:r>
        <w:rPr>
          <w:spacing w:val="7"/>
        </w:rPr>
        <w:t> </w:t>
      </w:r>
      <w:r>
        <w:rPr/>
        <w:t>88)</w:t>
      </w:r>
      <w:r>
        <w:rPr>
          <w:spacing w:val="8"/>
        </w:rPr>
        <w:t> </w:t>
      </w:r>
      <w:r>
        <w:rPr/>
        <w:t>Mg/L;</w:t>
      </w:r>
      <w:r>
        <w:rPr>
          <w:spacing w:val="6"/>
        </w:rPr>
        <w:t> </w:t>
      </w:r>
      <w:r>
        <w:rPr/>
        <w:t>Total</w:t>
      </w:r>
      <w:r>
        <w:rPr>
          <w:spacing w:val="7"/>
        </w:rPr>
        <w:t> </w:t>
      </w:r>
      <w:r>
        <w:rPr/>
        <w:t>Solids</w:t>
      </w:r>
      <w:r>
        <w:rPr>
          <w:spacing w:val="7"/>
        </w:rPr>
        <w:t> </w:t>
      </w:r>
      <w:r>
        <w:rPr/>
        <w:t>(227</w:t>
      </w:r>
      <w:r>
        <w:rPr>
          <w:spacing w:val="9"/>
        </w:rPr>
        <w:t> </w:t>
      </w:r>
      <w:r>
        <w:rPr/>
        <w:t>–</w:t>
      </w:r>
      <w:r>
        <w:rPr>
          <w:spacing w:val="7"/>
        </w:rPr>
        <w:t> </w:t>
      </w:r>
      <w:r>
        <w:rPr/>
        <w:t>288)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(215</w:t>
      </w:r>
      <w:r>
        <w:rPr>
          <w:spacing w:val="9"/>
        </w:rPr>
        <w:t> </w:t>
      </w:r>
      <w:r>
        <w:rPr/>
        <w:t>–</w:t>
      </w:r>
      <w:r>
        <w:rPr>
          <w:spacing w:val="7"/>
        </w:rPr>
        <w:t> </w:t>
      </w:r>
      <w:r>
        <w:rPr/>
        <w:t>476)</w:t>
      </w:r>
      <w:r>
        <w:rPr>
          <w:spacing w:val="6"/>
        </w:rPr>
        <w:t> </w:t>
      </w:r>
      <w:r>
        <w:rPr/>
        <w:t>Mg/L;</w:t>
      </w:r>
      <w:r>
        <w:rPr>
          <w:spacing w:val="7"/>
        </w:rPr>
        <w:t> </w:t>
      </w:r>
      <w:r>
        <w:rPr/>
        <w:t>Microbes</w:t>
      </w:r>
      <w:r>
        <w:rPr>
          <w:spacing w:val="7"/>
        </w:rPr>
        <w:t> </w:t>
      </w:r>
      <w:r>
        <w:rPr/>
        <w:t>(0</w:t>
      </w:r>
      <w:r>
        <w:rPr>
          <w:spacing w:val="9"/>
        </w:rPr>
        <w:t> </w:t>
      </w:r>
      <w:r>
        <w:rPr/>
        <w:t>–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8" w:right="795"/>
        <w:jc w:val="both"/>
      </w:pPr>
      <w:r>
        <w:rPr/>
        <w:t>1)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(0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3)</w:t>
      </w:r>
      <w:r>
        <w:rPr>
          <w:spacing w:val="-9"/>
        </w:rPr>
        <w:t> </w:t>
      </w:r>
      <w:r>
        <w:rPr/>
        <w:t>cfu/mL;</w:t>
      </w:r>
      <w:r>
        <w:rPr>
          <w:spacing w:val="-7"/>
        </w:rPr>
        <w:t> </w:t>
      </w:r>
      <w:r>
        <w:rPr/>
        <w:t>Total</w:t>
      </w:r>
      <w:r>
        <w:rPr>
          <w:spacing w:val="-8"/>
        </w:rPr>
        <w:t> </w:t>
      </w:r>
      <w:r>
        <w:rPr/>
        <w:t>Hardness</w:t>
      </w:r>
      <w:r>
        <w:rPr>
          <w:spacing w:val="-5"/>
        </w:rPr>
        <w:t> </w:t>
      </w:r>
      <w:r>
        <w:rPr/>
        <w:t>(41.5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111)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(50.1</w:t>
      </w:r>
      <w:r>
        <w:rPr>
          <w:spacing w:val="-8"/>
        </w:rPr>
        <w:t> </w:t>
      </w:r>
      <w:r>
        <w:rPr/>
        <w:t>–</w:t>
      </w:r>
      <w:r>
        <w:rPr>
          <w:spacing w:val="-9"/>
        </w:rPr>
        <w:t> </w:t>
      </w:r>
      <w:r>
        <w:rPr/>
        <w:t>123.3)</w:t>
      </w:r>
      <w:r>
        <w:rPr>
          <w:spacing w:val="-8"/>
        </w:rPr>
        <w:t> </w:t>
      </w:r>
      <w:r>
        <w:rPr/>
        <w:t>Mg/L.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result</w:t>
      </w:r>
      <w:r>
        <w:rPr>
          <w:spacing w:val="-8"/>
        </w:rPr>
        <w:t> </w:t>
      </w:r>
      <w:r>
        <w:rPr/>
        <w:t>also</w:t>
      </w:r>
      <w:r>
        <w:rPr>
          <w:spacing w:val="-57"/>
        </w:rPr>
        <w:t> </w:t>
      </w:r>
      <w:r>
        <w:rPr/>
        <w:t>revealed strong positive correlation between pH and Conductivity (0.780); pH and TDS</w:t>
      </w:r>
      <w:r>
        <w:rPr>
          <w:spacing w:val="1"/>
        </w:rPr>
        <w:t> </w:t>
      </w:r>
      <w:r>
        <w:rPr/>
        <w:t>(0.875);</w:t>
      </w:r>
      <w:r>
        <w:rPr>
          <w:spacing w:val="1"/>
        </w:rPr>
        <w:t> </w:t>
      </w:r>
      <w:r>
        <w:rPr/>
        <w:t>pH and</w:t>
      </w:r>
      <w:r>
        <w:rPr>
          <w:spacing w:val="1"/>
        </w:rPr>
        <w:t> </w:t>
      </w:r>
      <w:r>
        <w:rPr/>
        <w:t>Microbes</w:t>
      </w:r>
      <w:r>
        <w:rPr>
          <w:spacing w:val="1"/>
        </w:rPr>
        <w:t> </w:t>
      </w:r>
      <w:r>
        <w:rPr/>
        <w:t>(1.046);</w:t>
      </w:r>
      <w:r>
        <w:rPr>
          <w:spacing w:val="1"/>
        </w:rPr>
        <w:t> </w:t>
      </w:r>
      <w:r>
        <w:rPr/>
        <w:t>turbidity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TS</w:t>
      </w:r>
      <w:r>
        <w:rPr>
          <w:spacing w:val="1"/>
        </w:rPr>
        <w:t> </w:t>
      </w:r>
      <w:r>
        <w:rPr/>
        <w:t>(0.906);</w:t>
      </w:r>
      <w:r>
        <w:rPr>
          <w:spacing w:val="1"/>
        </w:rPr>
        <w:t> </w:t>
      </w:r>
      <w:r>
        <w:rPr/>
        <w:t>Turbidity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Hardness</w:t>
      </w:r>
      <w:r>
        <w:rPr>
          <w:spacing w:val="-57"/>
        </w:rPr>
        <w:t> </w:t>
      </w:r>
      <w:r>
        <w:rPr/>
        <w:t>(0.933);</w:t>
      </w:r>
      <w:r>
        <w:rPr>
          <w:spacing w:val="-7"/>
        </w:rPr>
        <w:t> </w:t>
      </w:r>
      <w:r>
        <w:rPr/>
        <w:t>TS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Hardness</w:t>
      </w:r>
      <w:r>
        <w:rPr>
          <w:spacing w:val="-3"/>
        </w:rPr>
        <w:t> </w:t>
      </w:r>
      <w:r>
        <w:rPr/>
        <w:t>(0.972)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sachet</w:t>
      </w:r>
      <w:r>
        <w:rPr>
          <w:spacing w:val="-6"/>
        </w:rPr>
        <w:t> </w:t>
      </w:r>
      <w:r>
        <w:rPr/>
        <w:t>water.</w:t>
      </w:r>
      <w:r>
        <w:rPr>
          <w:spacing w:val="-3"/>
        </w:rPr>
        <w:t> </w:t>
      </w:r>
      <w:r>
        <w:rPr/>
        <w:t>While</w:t>
      </w:r>
      <w:r>
        <w:rPr>
          <w:spacing w:val="-7"/>
        </w:rPr>
        <w:t> </w:t>
      </w:r>
      <w:r>
        <w:rPr/>
        <w:t>Strong</w:t>
      </w:r>
      <w:r>
        <w:rPr>
          <w:spacing w:val="-6"/>
        </w:rPr>
        <w:t> </w:t>
      </w:r>
      <w:r>
        <w:rPr/>
        <w:t>positive</w:t>
      </w:r>
      <w:r>
        <w:rPr>
          <w:spacing w:val="-7"/>
        </w:rPr>
        <w:t> </w:t>
      </w:r>
      <w:r>
        <w:rPr/>
        <w:t>correlation</w:t>
      </w:r>
      <w:r>
        <w:rPr>
          <w:spacing w:val="-5"/>
        </w:rPr>
        <w:t> </w:t>
      </w:r>
      <w:r>
        <w:rPr/>
        <w:t>existed</w:t>
      </w:r>
      <w:r>
        <w:rPr>
          <w:spacing w:val="-58"/>
        </w:rPr>
        <w:t> </w:t>
      </w:r>
      <w:r>
        <w:rPr/>
        <w:t>between Conductivity and TDS (0.861); Conductivity and TSS (0.809); TDS and TSS</w:t>
      </w:r>
      <w:r>
        <w:rPr>
          <w:spacing w:val="1"/>
        </w:rPr>
        <w:t> </w:t>
      </w:r>
      <w:r>
        <w:rPr/>
        <w:t>(0.941)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borehole</w:t>
      </w:r>
      <w:r>
        <w:rPr>
          <w:spacing w:val="-4"/>
        </w:rPr>
        <w:t> </w:t>
      </w:r>
      <w:r>
        <w:rPr/>
        <w:t>water.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water</w:t>
      </w:r>
      <w:r>
        <w:rPr>
          <w:spacing w:val="-4"/>
        </w:rPr>
        <w:t> </w:t>
      </w:r>
      <w:r>
        <w:rPr/>
        <w:t>quality</w:t>
      </w:r>
      <w:r>
        <w:rPr>
          <w:spacing w:val="-6"/>
        </w:rPr>
        <w:t> </w:t>
      </w:r>
      <w:r>
        <w:rPr/>
        <w:t>parameters</w:t>
      </w:r>
      <w:r>
        <w:rPr>
          <w:spacing w:val="-7"/>
        </w:rPr>
        <w:t> </w:t>
      </w:r>
      <w:r>
        <w:rPr/>
        <w:t>analyzed</w:t>
      </w:r>
      <w:r>
        <w:rPr>
          <w:spacing w:val="-3"/>
        </w:rPr>
        <w:t> </w:t>
      </w:r>
      <w:r>
        <w:rPr/>
        <w:t>were</w:t>
      </w:r>
      <w:r>
        <w:rPr>
          <w:spacing w:val="-6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threshold</w:t>
      </w:r>
      <w:r>
        <w:rPr>
          <w:spacing w:val="-58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Standard</w:t>
      </w:r>
      <w:r>
        <w:rPr>
          <w:spacing w:val="-4"/>
        </w:rPr>
        <w:t> </w:t>
      </w:r>
      <w:r>
        <w:rPr/>
        <w:t>Organization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Nigeria</w:t>
      </w:r>
      <w:r>
        <w:rPr>
          <w:spacing w:val="-4"/>
        </w:rPr>
        <w:t> </w:t>
      </w:r>
      <w:r>
        <w:rPr/>
        <w:t>(SON)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exception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very</w:t>
      </w:r>
      <w:r>
        <w:rPr>
          <w:spacing w:val="-5"/>
        </w:rPr>
        <w:t> </w:t>
      </w:r>
      <w:r>
        <w:rPr/>
        <w:t>few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one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other</w:t>
      </w:r>
      <w:r>
        <w:rPr>
          <w:spacing w:val="16"/>
        </w:rPr>
        <w:t> </w:t>
      </w:r>
      <w:r>
        <w:rPr/>
        <w:t>samples.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parameters</w:t>
      </w:r>
      <w:r>
        <w:rPr>
          <w:spacing w:val="17"/>
        </w:rPr>
        <w:t> </w:t>
      </w:r>
      <w:r>
        <w:rPr/>
        <w:t>were</w:t>
      </w:r>
      <w:r>
        <w:rPr>
          <w:spacing w:val="17"/>
        </w:rPr>
        <w:t> </w:t>
      </w:r>
      <w:r>
        <w:rPr/>
        <w:t>significantly</w:t>
      </w:r>
      <w:r>
        <w:rPr>
          <w:spacing w:val="17"/>
        </w:rPr>
        <w:t> </w:t>
      </w:r>
      <w:r>
        <w:rPr/>
        <w:t>related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one</w:t>
      </w:r>
      <w:r>
        <w:rPr>
          <w:spacing w:val="17"/>
        </w:rPr>
        <w:t> </w:t>
      </w:r>
      <w:r>
        <w:rPr/>
        <w:t>another.</w:t>
      </w:r>
      <w:r>
        <w:rPr>
          <w:spacing w:val="19"/>
        </w:rPr>
        <w:t> </w:t>
      </w:r>
      <w:r>
        <w:rPr/>
        <w:t>It</w:t>
      </w:r>
      <w:r>
        <w:rPr>
          <w:spacing w:val="18"/>
        </w:rPr>
        <w:t> </w:t>
      </w:r>
      <w:r>
        <w:rPr/>
        <w:t>was</w:t>
      </w:r>
      <w:r>
        <w:rPr>
          <w:spacing w:val="18"/>
        </w:rPr>
        <w:t> </w:t>
      </w:r>
      <w:r>
        <w:rPr/>
        <w:t>however,</w:t>
      </w:r>
    </w:p>
    <w:p>
      <w:pPr>
        <w:pStyle w:val="BodyText"/>
        <w:spacing w:before="1"/>
        <w:ind w:left="548"/>
        <w:jc w:val="both"/>
      </w:pPr>
      <w:r>
        <w:rPr/>
        <w:t>recommended</w:t>
      </w:r>
      <w:r>
        <w:rPr>
          <w:spacing w:val="27"/>
        </w:rPr>
        <w:t> </w:t>
      </w:r>
      <w:r>
        <w:rPr/>
        <w:t>that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water</w:t>
      </w:r>
      <w:r>
        <w:rPr>
          <w:spacing w:val="23"/>
        </w:rPr>
        <w:t> </w:t>
      </w:r>
      <w:r>
        <w:rPr/>
        <w:t>vendors</w:t>
      </w:r>
      <w:r>
        <w:rPr>
          <w:spacing w:val="25"/>
        </w:rPr>
        <w:t> </w:t>
      </w:r>
      <w:r>
        <w:rPr/>
        <w:t>should</w:t>
      </w:r>
      <w:r>
        <w:rPr>
          <w:spacing w:val="26"/>
        </w:rPr>
        <w:t> </w:t>
      </w:r>
      <w:r>
        <w:rPr/>
        <w:t>improve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/>
        <w:t>drinking</w:t>
      </w:r>
      <w:r>
        <w:rPr>
          <w:spacing w:val="26"/>
        </w:rPr>
        <w:t> </w:t>
      </w:r>
      <w:r>
        <w:rPr/>
        <w:t>water</w:t>
      </w:r>
      <w:r>
        <w:rPr>
          <w:spacing w:val="27"/>
        </w:rPr>
        <w:t> </w:t>
      </w:r>
      <w:r>
        <w:rPr/>
        <w:t>quality</w:t>
      </w:r>
      <w:r>
        <w:rPr>
          <w:spacing w:val="26"/>
        </w:rPr>
        <w:t> </w:t>
      </w:r>
      <w:r>
        <w:rPr/>
        <w:t>of</w:t>
      </w:r>
      <w:r>
        <w:rPr>
          <w:spacing w:val="24"/>
        </w:rPr>
        <w:t> </w:t>
      </w:r>
      <w:r>
        <w:rPr/>
        <w:t>their</w:t>
      </w:r>
    </w:p>
    <w:p>
      <w:pPr>
        <w:spacing w:after="0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line="480" w:lineRule="auto" w:before="73"/>
        <w:ind w:left="548" w:right="798"/>
        <w:jc w:val="both"/>
      </w:pPr>
      <w:r>
        <w:rPr/>
        <w:t>products and the officials of the Standard Organization of Nigeria (SON) should ensure</w:t>
      </w:r>
      <w:r>
        <w:rPr>
          <w:spacing w:val="1"/>
        </w:rPr>
        <w:t> </w:t>
      </w:r>
      <w:r>
        <w:rPr/>
        <w:t>strict</w:t>
      </w:r>
      <w:r>
        <w:rPr>
          <w:spacing w:val="-1"/>
        </w:rPr>
        <w:t> </w:t>
      </w:r>
      <w:r>
        <w:rPr/>
        <w:t>adherence</w:t>
      </w:r>
      <w:r>
        <w:rPr>
          <w:spacing w:val="-1"/>
        </w:rPr>
        <w:t> </w:t>
      </w:r>
      <w:r>
        <w:rPr/>
        <w:t>to regulations for</w:t>
      </w:r>
      <w:r>
        <w:rPr>
          <w:spacing w:val="-2"/>
        </w:rPr>
        <w:t> </w:t>
      </w:r>
      <w:r>
        <w:rPr/>
        <w:t>drinking water</w:t>
      </w:r>
      <w:r>
        <w:rPr>
          <w:spacing w:val="-2"/>
        </w:rPr>
        <w:t> </w:t>
      </w:r>
      <w:r>
        <w:rPr/>
        <w:t>quality.</w:t>
      </w:r>
    </w:p>
    <w:p>
      <w:pPr>
        <w:pStyle w:val="Heading2"/>
        <w:numPr>
          <w:ilvl w:val="1"/>
          <w:numId w:val="16"/>
        </w:numPr>
        <w:tabs>
          <w:tab w:pos="1067" w:val="left" w:leader="none"/>
        </w:tabs>
        <w:spacing w:line="240" w:lineRule="auto" w:before="123" w:after="0"/>
        <w:ind w:left="1066" w:right="0" w:hanging="519"/>
        <w:jc w:val="left"/>
      </w:pPr>
      <w:bookmarkStart w:name="_bookmark45" w:id="81"/>
      <w:bookmarkEnd w:id="81"/>
      <w:r>
        <w:rPr>
          <w:b w:val="0"/>
        </w:rPr>
      </w:r>
      <w:bookmarkStart w:name="_bookmark45" w:id="82"/>
      <w:bookmarkEnd w:id="82"/>
      <w:r>
        <w:rPr/>
        <w:t>Water</w:t>
      </w:r>
      <w:r>
        <w:rPr/>
        <w:t> Quality</w:t>
      </w:r>
      <w:r>
        <w:rPr>
          <w:spacing w:val="-3"/>
        </w:rPr>
        <w:t> </w:t>
      </w:r>
      <w:r>
        <w:rPr/>
        <w:t>Parameters</w:t>
      </w:r>
    </w:p>
    <w:p>
      <w:pPr>
        <w:pStyle w:val="BodyText"/>
        <w:spacing w:line="448" w:lineRule="auto" w:before="185"/>
        <w:ind w:left="548" w:right="794"/>
        <w:jc w:val="both"/>
        <w:rPr>
          <w:rFonts w:ascii="Yu Gothic" w:hAnsi="Yu Gothic"/>
        </w:rPr>
      </w:pPr>
      <w:r>
        <w:rPr/>
        <w:pict>
          <v:shape style="position:absolute;margin-left:73.662003pt;margin-top:46.083111pt;width:433.5pt;height:445.75pt;mso-position-horizontal-relative:page;mso-position-vertical-relative:paragraph;z-index:-21293056" coordorigin="1473,922" coordsize="8670,8915" path="m2539,9641l1668,8770,1473,8965,2344,9836,2539,9641xm3131,8965l3130,8926,3125,8883,3116,8839,3102,8795,3083,8752,3060,8708,3032,8666,3002,8625,2968,8585,2931,8546,2412,8026,2218,8221,2749,8752,2782,8788,2806,8824,2823,8859,2833,8893,2835,8925,2828,8956,2814,8985,2793,9011,2767,9032,2738,9046,2707,9052,2674,9050,2640,9041,2605,9024,2570,9000,2534,8968,2003,8436,1808,8630,2328,9149,2362,9182,2401,9214,2445,9246,2493,9279,2525,9298,2560,9314,2597,9327,2635,9337,2674,9345,2710,9349,2744,9349,2777,9346,2808,9339,2840,9327,2872,9311,2903,9290,2934,9267,2962,9244,2988,9222,3012,9199,3048,9159,3079,9118,3102,9076,3119,9034,3127,9001,3131,8965xm3859,8182l3853,8118,3837,8052,3811,7986,3783,7931,3748,7875,3705,7818,3655,7759,3638,7740,3598,7698,3574,7676,3574,8170,3569,8210,3554,8247,3528,8280,3495,8306,3458,8321,3418,8325,3373,8319,3324,8301,3271,8269,3212,8224,3148,8165,3089,8101,3043,8042,3012,7988,2993,7938,2987,7894,2991,7854,3006,7818,3030,7786,3063,7761,3099,7745,3140,7740,3184,7745,3232,7762,3284,7792,3340,7834,3400,7889,3465,7959,3515,8022,3549,8078,3568,8126,3574,8170,3574,7676,3528,7633,3459,7578,3390,7533,3321,7498,3253,7472,3186,7456,3107,7451,3032,7461,2960,7486,2891,7527,2827,7582,2773,7646,2733,7713,2709,7785,2700,7860,2706,7940,2723,8008,2749,8077,2785,8147,2831,8217,2887,8287,2953,8358,3013,8415,3073,8465,3133,8507,3192,8542,3250,8569,3321,8593,3388,8607,3452,8611,3512,8604,3570,8588,3626,8561,3682,8523,3735,8475,3782,8421,3818,8365,3835,8325,3843,8306,3856,8245,3859,8182xm4130,7602l3943,7415,3689,7670,3876,7857,4130,7602xm4641,7540l3770,6669,3575,6864,4446,7735,4641,7540xm4975,7206l4652,6882,4758,6776,4809,6716,4814,6706,4843,6654,4860,6591,4859,6526,4843,6461,4820,6410,4813,6395,4769,6329,4710,6263,4647,6206,4584,6163,4575,6159,4575,6552,4574,6577,4564,6604,4547,6631,4523,6658,4475,6706,4281,6511,4336,6456,4363,6433,4389,6417,4415,6410,4439,6410,4463,6417,4486,6427,4508,6442,4529,6460,4547,6482,4561,6504,4570,6527,4575,6552,4575,6159,4521,6133,4460,6117,4400,6116,4342,6131,4286,6161,4232,6206,3908,6530,4780,7401,4975,7206xm5765,6416l5109,5760,5307,5561,5092,5346,4501,5938,4716,6153,4914,5954,5570,6610,5765,6416xm6400,5780l5744,5124,5943,4926,5728,4711,5136,5302,5351,5517,5550,5319,6206,5975,6400,5780xm7134,4907l7128,4843,7112,4778,7086,4711,7058,4656,7023,4600,6980,4543,6930,4484,6912,4465,6873,4424,6849,4401,6849,4895,6844,4935,6828,4972,6802,5005,6770,5031,6733,5046,6693,5050,6648,5044,6599,5026,6546,4994,6487,4949,6423,4890,6364,4826,6318,4767,6286,4713,6268,4663,6262,4619,6266,4579,6281,4543,6305,4511,6338,4486,6374,4470,6415,4465,6459,4470,6507,4488,6559,4517,6615,4560,6675,4615,6740,4684,6790,4747,6824,4803,6843,4852,6849,4895,6849,4401,6803,4359,6733,4303,6664,4258,6596,4223,6528,4197,6460,4181,6382,4176,6306,4186,6235,4211,6166,4252,6102,4307,6048,4371,6008,4438,5984,4510,5975,4586,5981,4665,5998,4734,6024,4803,6060,4872,6106,4942,6161,5012,6227,5083,6288,5140,6348,5190,6408,5232,6467,5267,6525,5294,6596,5319,6663,5332,6727,5336,6787,5329,6845,5313,6901,5286,6956,5248,7010,5200,7057,5146,7093,5090,7110,5050,7118,5031,7131,4970,7134,4907xm8147,3912l8142,3863,8130,3812,8111,3760,8086,3705,8056,3650,8018,3592,7957,3617,7776,3691,7808,3738,7832,3781,7850,3821,7861,3859,7864,3894,7858,3927,7843,3958,7820,3987,7789,4011,7755,4025,7717,4029,7677,4023,7630,4004,7577,3970,7515,3921,7446,3856,7394,3800,7352,3748,7321,3700,7301,3657,7288,3606,7289,3559,7302,3518,7329,3482,7344,3469,7361,3459,7379,3451,7399,3446,7419,3444,7441,3445,7463,3448,7486,3454,7501,3460,7519,3468,7540,3479,7563,3493,7682,3268,7599,3223,7520,3190,7446,3171,7377,3165,7310,3173,7246,3196,7183,3233,7123,3286,7069,3348,7031,3415,7007,3485,6998,3559,7004,3637,7021,3704,7047,3772,7083,3840,7130,3910,7186,3981,7253,4053,7318,4113,7381,4165,7444,4209,7506,4245,7567,4272,7639,4295,7707,4308,7768,4311,7824,4304,7877,4288,7929,4261,7981,4224,8033,4178,8071,4135,8102,4092,8124,4048,8138,4004,8146,3959,8147,3912xm8845,3196l8838,3132,8823,3067,8797,3000,8769,2946,8734,2890,8691,2832,8641,2773,8623,2754,8584,2713,8560,2690,8560,3184,8555,3224,8539,3261,8513,3294,8481,3320,8444,3335,8404,3339,8359,3333,8310,3315,8256,3283,8198,3238,8134,3179,8075,3115,8029,3056,7997,3002,7979,2953,7973,2908,7977,2868,7991,2832,8016,2800,8048,2775,8085,2759,8126,2754,8170,2759,8218,2777,8270,2806,8326,2849,8386,2904,8451,2973,8501,3036,8535,3092,8554,3141,8560,3184,8560,2690,8514,2648,8444,2592,8375,2547,8307,2512,8239,2486,8171,2470,8093,2465,8017,2475,7945,2500,7877,2541,7812,2596,7758,2660,7719,2727,7695,2799,7686,2875,7692,2954,7708,3023,7735,3092,7771,3161,7816,3231,7872,3302,7938,3372,7999,3430,8059,3479,8119,3521,8178,3556,8236,3583,8306,3608,8374,3621,8438,3625,8498,3618,8556,3602,8612,3575,8667,3537,8721,3489,8768,3436,8804,3379,8821,3339,8829,3321,8842,3259,8845,3196xm9325,2855l9002,2532,9109,2425,9159,2366,9165,2356,9193,2304,9210,2241,9210,2176,9194,2110,9171,2060,9164,2045,9119,1979,9061,1913,8997,1856,8934,1812,8925,1808,8925,2201,8924,2227,8915,2253,8898,2280,8873,2308,8826,2356,8631,2161,8687,2106,8714,2082,8740,2067,8765,2060,8789,2060,8813,2067,8836,2077,8858,2091,8879,2110,8897,2131,8911,2154,8920,2177,8925,2201,8925,1808,8872,1783,8810,1767,8750,1766,8692,1781,8636,1811,8582,1856,8259,2180,9130,3051,9325,2855xm10143,2038l9778,1673,9725,1523,9570,1072,9517,922,9302,1137,9330,1207,9413,1418,9469,1558,9399,1530,9188,1447,9048,1391,8831,1607,8982,1660,9433,1815,9583,1868,9948,2233,10143,2038xe" filled="true" fillcolor="#c0c0c0" stroked="false">
            <v:path arrowok="t"/>
            <v:fill opacity="32896f" type="solid"/>
            <w10:wrap type="none"/>
          </v:shape>
        </w:pict>
      </w:r>
      <w:r>
        <w:rPr/>
        <w:t>In citing (Spellman, 2013 and Alley, 2007), (Omer, 2019) stated that, </w:t>
      </w:r>
      <w:r>
        <w:rPr>
          <w:b/>
        </w:rPr>
        <w:t>the </w:t>
      </w:r>
      <w:r>
        <w:rPr/>
        <w:t>most popular</w:t>
      </w:r>
      <w:r>
        <w:rPr>
          <w:spacing w:val="1"/>
        </w:rPr>
        <w:t> </w:t>
      </w:r>
      <w:r>
        <w:rPr/>
        <w:t>definition of water quality is </w:t>
      </w:r>
      <w:r>
        <w:rPr>
          <w:rFonts w:ascii="Yu Gothic" w:hAnsi="Yu Gothic"/>
        </w:rPr>
        <w:t>“</w:t>
      </w:r>
      <w:r>
        <w:rPr/>
        <w:t>it is the physical, chemical, and biological characteristics of</w:t>
      </w:r>
      <w:r>
        <w:rPr>
          <w:spacing w:val="1"/>
        </w:rPr>
        <w:t> </w:t>
      </w:r>
      <w:r>
        <w:rPr/>
        <w:t>water.</w:t>
      </w:r>
      <w:r>
        <w:rPr>
          <w:spacing w:val="2"/>
        </w:rPr>
        <w:t> </w:t>
      </w:r>
      <w:r>
        <w:rPr>
          <w:rFonts w:ascii="Yu Gothic" w:hAnsi="Yu Gothic"/>
        </w:rPr>
        <w:t> </w:t>
      </w:r>
    </w:p>
    <w:p>
      <w:pPr>
        <w:pStyle w:val="Heading3"/>
        <w:numPr>
          <w:ilvl w:val="2"/>
          <w:numId w:val="16"/>
        </w:numPr>
        <w:tabs>
          <w:tab w:pos="1150" w:val="left" w:leader="none"/>
        </w:tabs>
        <w:spacing w:line="240" w:lineRule="auto" w:before="68" w:after="0"/>
        <w:ind w:left="1149" w:right="0" w:hanging="602"/>
        <w:jc w:val="both"/>
      </w:pPr>
      <w:bookmarkStart w:name="_bookmark46" w:id="83"/>
      <w:bookmarkEnd w:id="83"/>
      <w:r>
        <w:rPr>
          <w:b w:val="0"/>
        </w:rPr>
      </w:r>
      <w:bookmarkStart w:name="_bookmark46" w:id="84"/>
      <w:bookmarkEnd w:id="84"/>
      <w:r>
        <w:rPr/>
        <w:t>Physico</w:t>
      </w:r>
      <w:r>
        <w:rPr/>
        <w:t>chemical</w:t>
      </w:r>
      <w:r>
        <w:rPr>
          <w:spacing w:val="4"/>
        </w:rPr>
        <w:t> </w:t>
      </w:r>
      <w:r>
        <w:rPr/>
        <w:t>Water</w:t>
      </w:r>
      <w:r>
        <w:rPr>
          <w:spacing w:val="-3"/>
        </w:rPr>
        <w:t> </w:t>
      </w:r>
      <w:r>
        <w:rPr/>
        <w:t>Quality</w:t>
      </w:r>
      <w:r>
        <w:rPr>
          <w:spacing w:val="-1"/>
        </w:rPr>
        <w:t> </w:t>
      </w:r>
      <w:r>
        <w:rPr/>
        <w:t>Parameters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458" w:lineRule="auto"/>
        <w:ind w:left="548" w:right="795"/>
        <w:jc w:val="both"/>
      </w:pPr>
      <w:r>
        <w:rPr>
          <w:b/>
        </w:rPr>
        <w:t>Turbidity</w:t>
      </w:r>
      <w:r>
        <w:rPr/>
        <w:t>: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esthetically</w:t>
      </w:r>
      <w:r>
        <w:rPr>
          <w:spacing w:val="1"/>
        </w:rPr>
        <w:t> </w:t>
      </w:r>
      <w:r>
        <w:rPr/>
        <w:t>unacceptable</w:t>
      </w:r>
      <w:r>
        <w:rPr>
          <w:spacing w:val="1"/>
        </w:rPr>
        <w:t> </w:t>
      </w:r>
      <w:r>
        <w:rPr/>
        <w:t>(Omer,</w:t>
      </w:r>
      <w:r>
        <w:rPr>
          <w:spacing w:val="1"/>
        </w:rPr>
        <w:t> </w:t>
      </w:r>
      <w:r>
        <w:rPr/>
        <w:t>2019),</w:t>
      </w:r>
      <w:r>
        <w:rPr>
          <w:spacing w:val="-57"/>
        </w:rPr>
        <w:t> </w:t>
      </w:r>
      <w:r>
        <w:rPr/>
        <w:t>increase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cost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water</w:t>
      </w:r>
      <w:r>
        <w:rPr>
          <w:spacing w:val="-9"/>
        </w:rPr>
        <w:t> </w:t>
      </w:r>
      <w:r>
        <w:rPr/>
        <w:t>treatment</w:t>
      </w:r>
      <w:r>
        <w:rPr>
          <w:spacing w:val="-4"/>
        </w:rPr>
        <w:t> </w:t>
      </w:r>
      <w:r>
        <w:rPr>
          <w:rFonts w:ascii="Yu Gothic"/>
        </w:rPr>
        <w:t>(</w:t>
      </w:r>
      <w:r>
        <w:rPr/>
        <w:t>Davis,</w:t>
      </w:r>
      <w:r>
        <w:rPr>
          <w:spacing w:val="-10"/>
        </w:rPr>
        <w:t> </w:t>
      </w:r>
      <w:r>
        <w:rPr/>
        <w:t>2010),</w:t>
      </w:r>
      <w:r>
        <w:rPr>
          <w:spacing w:val="-8"/>
        </w:rPr>
        <w:t> </w:t>
      </w:r>
      <w:r>
        <w:rPr/>
        <w:t>harbour</w:t>
      </w:r>
      <w:r>
        <w:rPr>
          <w:spacing w:val="-12"/>
        </w:rPr>
        <w:t> </w:t>
      </w:r>
      <w:r>
        <w:rPr/>
        <w:t>microorganisms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shield</w:t>
      </w:r>
      <w:r>
        <w:rPr>
          <w:spacing w:val="-11"/>
        </w:rPr>
        <w:t> </w:t>
      </w:r>
      <w:r>
        <w:rPr/>
        <w:t>them</w:t>
      </w:r>
      <w:r>
        <w:rPr>
          <w:spacing w:val="-57"/>
        </w:rPr>
        <w:t> </w:t>
      </w:r>
      <w:r>
        <w:rPr/>
        <w:t>from the disinfection process (Edzwald, 2010), and entraps heavy metals such as mercury,</w:t>
      </w:r>
      <w:r>
        <w:rPr>
          <w:spacing w:val="1"/>
        </w:rPr>
        <w:t> </w:t>
      </w:r>
      <w:r>
        <w:rPr/>
        <w:t>chromium,</w:t>
      </w:r>
      <w:r>
        <w:rPr>
          <w:spacing w:val="-1"/>
        </w:rPr>
        <w:t> </w:t>
      </w:r>
      <w:r>
        <w:rPr/>
        <w:t>lead,</w:t>
      </w:r>
      <w:r>
        <w:rPr>
          <w:spacing w:val="-1"/>
        </w:rPr>
        <w:t> </w:t>
      </w:r>
      <w:r>
        <w:rPr/>
        <w:t>cadmium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many</w:t>
      </w:r>
      <w:r>
        <w:rPr>
          <w:spacing w:val="-1"/>
        </w:rPr>
        <w:t> </w:t>
      </w:r>
      <w:r>
        <w:rPr/>
        <w:t>hazardous organic</w:t>
      </w:r>
      <w:r>
        <w:rPr>
          <w:spacing w:val="-1"/>
        </w:rPr>
        <w:t> </w:t>
      </w:r>
      <w:r>
        <w:rPr/>
        <w:t>pollutants</w:t>
      </w:r>
      <w:r>
        <w:rPr>
          <w:spacing w:val="2"/>
        </w:rPr>
        <w:t> </w:t>
      </w:r>
      <w:r>
        <w:rPr/>
        <w:t>(Cole</w:t>
      </w:r>
      <w:r>
        <w:rPr>
          <w:spacing w:val="-1"/>
        </w:rPr>
        <w:t> </w:t>
      </w:r>
      <w:r>
        <w:rPr/>
        <w:t>et</w:t>
      </w:r>
      <w:r>
        <w:rPr>
          <w:spacing w:val="1"/>
        </w:rPr>
        <w:t> </w:t>
      </w:r>
      <w:r>
        <w:rPr/>
        <w:t>al, 1999).</w:t>
      </w:r>
    </w:p>
    <w:p>
      <w:pPr>
        <w:pStyle w:val="BodyText"/>
        <w:spacing w:line="480" w:lineRule="auto" w:before="12"/>
        <w:ind w:left="548" w:right="800"/>
        <w:jc w:val="both"/>
      </w:pPr>
      <w:r>
        <w:rPr>
          <w:b/>
        </w:rPr>
        <w:t>Conductivity</w:t>
      </w:r>
      <w:r>
        <w:rPr/>
        <w:t>: Significant changes in conductivity can be indicators of how effluent or</w:t>
      </w:r>
      <w:r>
        <w:rPr>
          <w:spacing w:val="1"/>
        </w:rPr>
        <w:t> </w:t>
      </w:r>
      <w:r>
        <w:rPr/>
        <w:t>pollutant</w:t>
      </w:r>
      <w:r>
        <w:rPr>
          <w:spacing w:val="-1"/>
        </w:rPr>
        <w:t> </w:t>
      </w:r>
      <w:r>
        <w:rPr/>
        <w:t>from other</w:t>
      </w:r>
      <w:r>
        <w:rPr>
          <w:spacing w:val="-2"/>
        </w:rPr>
        <w:t> </w:t>
      </w:r>
      <w:r>
        <w:rPr/>
        <w:t>sources flows into the water source</w:t>
      </w:r>
      <w:r>
        <w:rPr>
          <w:spacing w:val="-1"/>
        </w:rPr>
        <w:t> </w:t>
      </w:r>
      <w:r>
        <w:rPr/>
        <w:t>(Choo-in, 2019).</w:t>
      </w:r>
    </w:p>
    <w:p>
      <w:pPr>
        <w:pStyle w:val="BodyText"/>
        <w:spacing w:line="480" w:lineRule="auto" w:before="120"/>
        <w:ind w:left="548" w:right="793"/>
        <w:jc w:val="both"/>
      </w:pPr>
      <w:r>
        <w:rPr>
          <w:b/>
        </w:rPr>
        <w:t>pH</w:t>
      </w:r>
      <w:r>
        <w:rPr/>
        <w:t>:</w:t>
      </w:r>
      <w:r>
        <w:rPr>
          <w:spacing w:val="-3"/>
        </w:rPr>
        <w:t> </w:t>
      </w:r>
      <w:r>
        <w:rPr/>
        <w:t>Excessively</w:t>
      </w:r>
      <w:r>
        <w:rPr>
          <w:spacing w:val="-2"/>
        </w:rPr>
        <w:t> </w:t>
      </w:r>
      <w:r>
        <w:rPr/>
        <w:t>high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low</w:t>
      </w:r>
      <w:r>
        <w:rPr>
          <w:spacing w:val="-3"/>
        </w:rPr>
        <w:t> </w:t>
      </w:r>
      <w:r>
        <w:rPr/>
        <w:t>pHs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5"/>
        </w:rPr>
        <w:t> </w:t>
      </w:r>
      <w:r>
        <w:rPr/>
        <w:t>detrimental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water</w:t>
      </w:r>
      <w:r>
        <w:rPr>
          <w:spacing w:val="2"/>
        </w:rPr>
        <w:t> </w:t>
      </w:r>
      <w:r>
        <w:rPr/>
        <w:t>(Omer,</w:t>
      </w:r>
      <w:r>
        <w:rPr>
          <w:spacing w:val="-5"/>
        </w:rPr>
        <w:t> </w:t>
      </w:r>
      <w:r>
        <w:rPr/>
        <w:t>2019). A</w:t>
      </w:r>
      <w:r>
        <w:rPr>
          <w:spacing w:val="-57"/>
        </w:rPr>
        <w:t> </w:t>
      </w:r>
      <w:r>
        <w:rPr/>
        <w:t>high pH makes the taste bitter and decreases the effectiveness of the chlorine disinfection,</w:t>
      </w:r>
      <w:r>
        <w:rPr>
          <w:spacing w:val="1"/>
        </w:rPr>
        <w:t> </w:t>
      </w:r>
      <w:r>
        <w:rPr/>
        <w:t>thereby causing the need for additional chlorine (DeZuane, 1997). Low-pH water will</w:t>
      </w:r>
      <w:r>
        <w:rPr>
          <w:spacing w:val="1"/>
        </w:rPr>
        <w:t> </w:t>
      </w:r>
      <w:r>
        <w:rPr/>
        <w:t>corrode or dissolve metals and other substances (APHA, 2005). Heavy metals such as</w:t>
      </w:r>
      <w:r>
        <w:rPr>
          <w:spacing w:val="1"/>
        </w:rPr>
        <w:t> </w:t>
      </w:r>
      <w:r>
        <w:rPr/>
        <w:t>cadmium, lead, and chromium dissolve more easily in highly acidic water (lower pH)</w:t>
      </w:r>
      <w:r>
        <w:rPr>
          <w:spacing w:val="1"/>
        </w:rPr>
        <w:t> </w:t>
      </w:r>
      <w:r>
        <w:rPr/>
        <w:t>(Omer,</w:t>
      </w:r>
      <w:r>
        <w:rPr>
          <w:spacing w:val="-12"/>
        </w:rPr>
        <w:t> </w:t>
      </w:r>
      <w:r>
        <w:rPr/>
        <w:t>2019).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important</w:t>
      </w:r>
      <w:r>
        <w:rPr>
          <w:spacing w:val="-11"/>
        </w:rPr>
        <w:t> </w:t>
      </w:r>
      <w:r>
        <w:rPr/>
        <w:t>because</w:t>
      </w:r>
      <w:r>
        <w:rPr>
          <w:spacing w:val="-12"/>
        </w:rPr>
        <w:t> </w:t>
      </w:r>
      <w:r>
        <w:rPr/>
        <w:t>many</w:t>
      </w:r>
      <w:r>
        <w:rPr>
          <w:spacing w:val="-11"/>
        </w:rPr>
        <w:t> </w:t>
      </w:r>
      <w:r>
        <w:rPr/>
        <w:t>heavy</w:t>
      </w:r>
      <w:r>
        <w:rPr>
          <w:spacing w:val="-11"/>
        </w:rPr>
        <w:t> </w:t>
      </w:r>
      <w:r>
        <w:rPr/>
        <w:t>metals</w:t>
      </w:r>
      <w:r>
        <w:rPr>
          <w:spacing w:val="-10"/>
        </w:rPr>
        <w:t> </w:t>
      </w:r>
      <w:r>
        <w:rPr/>
        <w:t>become</w:t>
      </w:r>
      <w:r>
        <w:rPr>
          <w:spacing w:val="-12"/>
        </w:rPr>
        <w:t> </w:t>
      </w:r>
      <w:r>
        <w:rPr/>
        <w:t>much</w:t>
      </w:r>
      <w:r>
        <w:rPr>
          <w:spacing w:val="-12"/>
        </w:rPr>
        <w:t> </w:t>
      </w:r>
      <w:r>
        <w:rPr/>
        <w:t>more</w:t>
      </w:r>
      <w:r>
        <w:rPr>
          <w:spacing w:val="-11"/>
        </w:rPr>
        <w:t> </w:t>
      </w:r>
      <w:r>
        <w:rPr/>
        <w:t>toxic</w:t>
      </w:r>
      <w:r>
        <w:rPr>
          <w:spacing w:val="-12"/>
        </w:rPr>
        <w:t> </w:t>
      </w:r>
      <w:r>
        <w:rPr/>
        <w:t>when</w:t>
      </w:r>
      <w:r>
        <w:rPr>
          <w:spacing w:val="-58"/>
        </w:rPr>
        <w:t> </w:t>
      </w:r>
      <w:r>
        <w:rPr/>
        <w:t>dissolved</w:t>
      </w:r>
      <w:r>
        <w:rPr>
          <w:spacing w:val="-1"/>
        </w:rPr>
        <w:t> </w:t>
      </w:r>
      <w:r>
        <w:rPr/>
        <w:t>in water</w:t>
      </w:r>
      <w:r>
        <w:rPr>
          <w:spacing w:val="-1"/>
        </w:rPr>
        <w:t> </w:t>
      </w:r>
      <w:r>
        <w:rPr/>
        <w:t>(DeZuane, 1997).</w:t>
      </w:r>
    </w:p>
    <w:p>
      <w:pPr>
        <w:pStyle w:val="BodyText"/>
        <w:spacing w:line="470" w:lineRule="auto"/>
        <w:ind w:left="548" w:right="800"/>
        <w:jc w:val="both"/>
      </w:pPr>
      <w:r>
        <w:rPr>
          <w:b/>
        </w:rPr>
        <w:t>Total Hardness</w:t>
      </w:r>
      <w:r>
        <w:rPr/>
        <w:t>: Hardness is a term used to express the properties of highly mineralized</w:t>
      </w:r>
      <w:r>
        <w:rPr>
          <w:spacing w:val="1"/>
        </w:rPr>
        <w:t> </w:t>
      </w:r>
      <w:r>
        <w:rPr/>
        <w:t>waters (APHA, 2005). The dissolved minerals in water cause problems such as scale</w:t>
      </w:r>
      <w:r>
        <w:rPr>
          <w:spacing w:val="1"/>
        </w:rPr>
        <w:t> </w:t>
      </w:r>
      <w:r>
        <w:rPr/>
        <w:t>deposits</w:t>
      </w:r>
      <w:r>
        <w:rPr>
          <w:spacing w:val="-1"/>
        </w:rPr>
        <w:t> </w:t>
      </w:r>
      <w:r>
        <w:rPr/>
        <w:t>in hot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pipes and</w:t>
      </w:r>
      <w:r>
        <w:rPr>
          <w:spacing w:val="-1"/>
        </w:rPr>
        <w:t> </w:t>
      </w:r>
      <w:r>
        <w:rPr/>
        <w:t>difficulty in producing</w:t>
      </w:r>
      <w:r>
        <w:rPr>
          <w:spacing w:val="-1"/>
        </w:rPr>
        <w:t> </w:t>
      </w:r>
      <w:r>
        <w:rPr/>
        <w:t>lather</w:t>
      </w:r>
      <w:r>
        <w:rPr>
          <w:spacing w:val="-2"/>
        </w:rPr>
        <w:t> </w:t>
      </w:r>
      <w:r>
        <w:rPr/>
        <w:t>with soap</w:t>
      </w:r>
      <w:r>
        <w:rPr>
          <w:spacing w:val="2"/>
        </w:rPr>
        <w:t> </w:t>
      </w:r>
      <w:r>
        <w:rPr>
          <w:rFonts w:ascii="Yu Gothic"/>
        </w:rPr>
        <w:t>(</w:t>
      </w:r>
      <w:r>
        <w:rPr/>
        <w:t>Davis, 2010).</w:t>
      </w:r>
    </w:p>
    <w:p>
      <w:pPr>
        <w:spacing w:after="0" w:line="47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line="480" w:lineRule="auto" w:before="73"/>
        <w:ind w:left="548" w:right="799"/>
        <w:jc w:val="both"/>
      </w:pPr>
      <w:r>
        <w:rPr>
          <w:b/>
        </w:rPr>
        <w:t>Alkalinity</w:t>
      </w:r>
      <w:r>
        <w:rPr/>
        <w:t>: The high levels of either acidity or alkalinity in water may be an indication of</w:t>
      </w:r>
      <w:r>
        <w:rPr>
          <w:spacing w:val="1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or chemical pollution (Omer, 2019).</w:t>
      </w:r>
    </w:p>
    <w:p>
      <w:pPr>
        <w:pStyle w:val="BodyText"/>
        <w:spacing w:line="480" w:lineRule="auto"/>
        <w:ind w:left="548" w:right="794"/>
        <w:jc w:val="both"/>
      </w:pPr>
      <w:r>
        <w:rPr/>
        <w:pict>
          <v:shape style="position:absolute;margin-left:73.662003pt;margin-top:67.1931pt;width:433.5pt;height:445.75pt;mso-position-horizontal-relative:page;mso-position-vertical-relative:paragraph;z-index:-21292544" coordorigin="1473,1344" coordsize="8670,8915" path="m2539,10063l1668,9192,1473,9387,2344,10258,2539,10063xm3131,9388l3130,9348,3125,9305,3116,9261,3102,9218,3083,9174,3060,9131,3032,9088,3002,9047,2968,9007,2931,8968,2412,8449,2218,8643,2749,9175,2782,9211,2806,9246,2823,9281,2833,9315,2835,9348,2828,9378,2814,9407,2793,9433,2767,9455,2738,9468,2707,9474,2674,9472,2640,9463,2605,9446,2570,9422,2534,9390,2003,8858,1808,9052,2328,9572,2362,9604,2401,9636,2445,9668,2493,9701,2525,9720,2560,9736,2597,9749,2635,9760,2674,9767,2710,9771,2744,9771,2777,9768,2808,9761,2840,9749,2872,9733,2903,9713,2934,9690,2962,9667,2988,9644,3012,9621,3048,9581,3079,9540,3102,9498,3119,9456,3127,9424,3131,9388xm3859,8604l3853,8540,3837,8475,3811,8408,3783,8354,3748,8297,3705,8240,3655,8181,3638,8162,3598,8120,3574,8098,3574,8592,3569,8632,3554,8669,3528,8702,3495,8728,3458,8743,3418,8747,3373,8741,3324,8723,3271,8691,3212,8646,3148,8587,3089,8523,3043,8464,3012,8410,2993,8361,2987,8316,2991,8276,3006,8240,3030,8208,3063,8183,3099,8167,3140,8162,3184,8167,3232,8185,3284,8214,3340,8257,3400,8312,3465,8381,3515,8444,3549,8500,3568,8549,3574,8592,3574,8098,3528,8055,3459,8000,3390,7955,3321,7920,3253,7894,3186,7878,3107,7873,3032,7883,2960,7908,2891,7949,2827,8004,2773,8068,2733,8135,2709,8207,2700,8283,2706,8362,2723,8431,2749,8500,2785,8569,2831,8639,2887,8710,2953,8780,3013,8838,3073,8887,3133,8929,3192,8964,3250,8991,3321,9016,3388,9029,3452,9033,3512,9026,3570,9010,3626,8983,3682,8945,3735,8897,3782,8844,3818,8787,3835,8747,3843,8728,3856,8667,3859,8604xm4130,8025l3943,7837,3689,8092,3876,8279,4130,8025xm4641,7962l3770,7091,3575,7286,4446,8157,4641,7962xm4975,7628l4652,7304,4758,7198,4809,7138,4814,7128,4843,7076,4860,7013,4859,6948,4843,6883,4820,6832,4813,6817,4769,6751,4710,6685,4647,6628,4584,6585,4575,6581,4575,6974,4574,6999,4564,7026,4547,7053,4523,7080,4475,7128,4281,6934,4336,6878,4363,6855,4389,6839,4415,6832,4439,6832,4463,6839,4486,6849,4508,6864,4529,6882,4547,6904,4561,6926,4570,6950,4575,6974,4575,6581,4521,6556,4460,6539,4400,6539,4342,6553,4286,6583,4232,6629,3908,6952,4780,7823,4975,7628xm5765,6838l5109,6182,5307,5983,5092,5768,4501,6360,4716,6575,4914,6377,5570,7033,5765,6838xm6400,6203l5744,5546,5943,5348,5728,5133,5136,5725,5351,5940,5550,5741,6206,6397,6400,6203xm7134,5329l7128,5265,7112,5200,7086,5133,7058,5079,7023,5023,6980,4965,6930,4906,6912,4887,6873,4846,6849,4824,6849,5317,6844,5358,6828,5394,6802,5427,6770,5453,6733,5468,6693,5472,6648,5466,6599,5448,6546,5416,6487,5371,6423,5312,6364,5248,6318,5189,6286,5135,6268,5086,6262,5041,6266,5001,6281,4965,6305,4933,6338,4908,6374,4893,6415,4887,6459,4893,6507,4910,6559,4940,6615,4982,6675,5037,6740,5107,6790,5169,6824,5225,6843,5274,6849,5317,6849,4824,6803,4781,6733,4726,6664,4680,6596,4645,6528,4619,6460,4603,6382,4598,6306,4608,6235,4633,6166,4674,6102,4729,6048,4793,6008,4860,5984,4932,5975,5008,5981,5087,5998,5156,6024,5225,6060,5294,6106,5364,6161,5435,6227,5505,6288,5563,6348,5612,6408,5654,6467,5689,6525,5716,6596,5741,6663,5754,6727,5758,6787,5752,6845,5735,6901,5708,6956,5671,7010,5622,7057,5569,7093,5512,7110,5472,7118,5454,7131,5392,7134,5329xm8147,4334l8142,4285,8130,4234,8111,4182,8086,4128,8056,4072,8018,4014,7957,4039,7776,4114,7808,4160,7832,4203,7850,4244,7861,4281,7864,4316,7858,4349,7843,4380,7820,4409,7789,4433,7755,4447,7717,4451,7677,4445,7630,4426,7577,4392,7515,4343,7446,4278,7394,4222,7352,4170,7321,4122,7301,4080,7288,4028,7289,3982,7302,3941,7329,3905,7344,3892,7361,3881,7379,3873,7399,3868,7419,3866,7441,3867,7463,3870,7486,3876,7501,3882,7519,3890,7540,3901,7563,3915,7682,3691,7599,3645,7520,3613,7446,3594,7377,3587,7310,3595,7246,3618,7183,3656,7123,3708,7069,3771,7031,3837,7007,3907,6998,3981,7004,4059,7021,4126,7047,4194,7083,4263,7130,4332,7186,4403,7253,4475,7318,4536,7381,4588,7444,4631,7506,4667,7567,4694,7639,4718,7707,4731,7768,4733,7824,4726,7877,4710,7929,4683,7981,4646,8033,4600,8071,4557,8102,4514,8124,4470,8138,4426,8146,4381,8147,4334xm8845,3619l8838,3554,8823,3489,8797,3422,8769,3368,8734,3312,8691,3254,8641,3195,8623,3176,8584,3135,8560,3112,8560,3607,8555,3647,8539,3683,8513,3716,8481,3742,8444,3757,8404,3761,8359,3755,8310,3737,8256,3705,8198,3660,8134,3601,8075,3537,8029,3478,7997,3424,7979,3375,7973,3330,7977,3290,7991,3254,8016,3223,8048,3197,8085,3182,8126,3176,8170,3181,8218,3199,8270,3229,8326,3271,8386,3326,8451,3396,8501,3458,8535,3514,8554,3563,8560,3607,8560,3112,8514,3070,8444,3015,8375,2969,8307,2934,8239,2908,8171,2892,8093,2887,8017,2897,7945,2922,7877,2963,7812,3018,7758,3082,7719,3150,7695,3221,7686,3297,7692,3377,7708,3445,7735,3514,7771,3583,7816,3653,7872,3724,7938,3795,7999,3852,8059,3901,8119,3944,8178,3978,8236,4006,8306,4030,8374,4044,8438,4047,8498,4041,8556,4024,8612,3997,8667,3960,8721,3911,8768,3858,8804,3802,8821,3761,8829,3743,8842,3681,8845,3619xm9325,3278l9002,2954,9109,2848,9159,2788,9165,2778,9193,2726,9210,2663,9210,2598,9194,2532,9171,2482,9164,2467,9119,2401,9061,2335,8997,2278,8934,2235,8925,2231,8925,2624,8924,2649,8915,2675,8898,2702,8873,2730,8826,2778,8631,2583,8687,2528,8714,2505,8740,2489,8765,2482,8789,2482,8813,2489,8836,2499,8858,2514,8879,2532,8897,2554,8911,2576,8920,2599,8925,2624,8925,2231,8872,2205,8810,2189,8750,2188,8692,2203,8636,2233,8582,2278,8259,2602,9130,3473,9325,3278xm10143,2460l9778,2095,9725,1945,9570,1494,9517,1344,9302,1559,9330,1629,9413,1840,9469,1980,9399,1952,9188,1869,9048,1813,8831,2029,8982,2082,9433,2237,9583,2290,9948,2655,10143,2460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</w:rPr>
        <w:t>Total</w:t>
      </w:r>
      <w:r>
        <w:rPr>
          <w:b/>
          <w:spacing w:val="-14"/>
        </w:rPr>
        <w:t> </w:t>
      </w:r>
      <w:r>
        <w:rPr>
          <w:b/>
        </w:rPr>
        <w:t>Dissolved</w:t>
      </w:r>
      <w:r>
        <w:rPr>
          <w:b/>
          <w:spacing w:val="-12"/>
        </w:rPr>
        <w:t> </w:t>
      </w:r>
      <w:r>
        <w:rPr>
          <w:b/>
        </w:rPr>
        <w:t>Solids</w:t>
      </w:r>
      <w:r>
        <w:rPr>
          <w:b/>
          <w:spacing w:val="-13"/>
        </w:rPr>
        <w:t> </w:t>
      </w:r>
      <w:r>
        <w:rPr>
          <w:b/>
        </w:rPr>
        <w:t>(TDS)</w:t>
      </w:r>
      <w:r>
        <w:rPr/>
        <w:t>: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presence</w:t>
      </w:r>
      <w:r>
        <w:rPr>
          <w:spacing w:val="-11"/>
        </w:rPr>
        <w:t> </w:t>
      </w:r>
      <w:r>
        <w:rPr/>
        <w:t>of</w:t>
      </w:r>
      <w:r>
        <w:rPr>
          <w:spacing w:val="-14"/>
        </w:rPr>
        <w:t> </w:t>
      </w:r>
      <w:r>
        <w:rPr/>
        <w:t>high</w:t>
      </w:r>
      <w:r>
        <w:rPr>
          <w:spacing w:val="-12"/>
        </w:rPr>
        <w:t> </w:t>
      </w:r>
      <w:r>
        <w:rPr/>
        <w:t>levels</w:t>
      </w:r>
      <w:r>
        <w:rPr>
          <w:spacing w:val="-13"/>
        </w:rPr>
        <w:t> </w:t>
      </w:r>
      <w:r>
        <w:rPr/>
        <w:t>of</w:t>
      </w:r>
      <w:r>
        <w:rPr>
          <w:spacing w:val="-10"/>
        </w:rPr>
        <w:t> </w:t>
      </w:r>
      <w:r>
        <w:rPr/>
        <w:t>Total</w:t>
      </w:r>
      <w:r>
        <w:rPr>
          <w:spacing w:val="-13"/>
        </w:rPr>
        <w:t> </w:t>
      </w:r>
      <w:r>
        <w:rPr/>
        <w:t>Dissolved</w:t>
      </w:r>
      <w:r>
        <w:rPr>
          <w:spacing w:val="-12"/>
        </w:rPr>
        <w:t> </w:t>
      </w:r>
      <w:r>
        <w:rPr/>
        <w:t>Solids</w:t>
      </w:r>
      <w:r>
        <w:rPr>
          <w:spacing w:val="-13"/>
        </w:rPr>
        <w:t> </w:t>
      </w:r>
      <w:r>
        <w:rPr/>
        <w:t>(TDS</w:t>
      </w:r>
      <w:r>
        <w:rPr>
          <w:b/>
        </w:rPr>
        <w:t>)</w:t>
      </w:r>
      <w:r>
        <w:rPr>
          <w:b/>
          <w:spacing w:val="-58"/>
        </w:rPr>
        <w:t> </w:t>
      </w:r>
      <w:r>
        <w:rPr/>
        <w:t>in water may be objectionable to consumers owing to the resulting taste and to excessive</w:t>
      </w:r>
      <w:r>
        <w:rPr>
          <w:spacing w:val="1"/>
        </w:rPr>
        <w:t> </w:t>
      </w:r>
      <w:r>
        <w:rPr/>
        <w:t>scaling</w:t>
      </w:r>
      <w:r>
        <w:rPr>
          <w:spacing w:val="-1"/>
        </w:rPr>
        <w:t> </w:t>
      </w:r>
      <w:r>
        <w:rPr/>
        <w:t>in water</w:t>
      </w:r>
      <w:r>
        <w:rPr>
          <w:spacing w:val="-2"/>
        </w:rPr>
        <w:t> </w:t>
      </w:r>
      <w:r>
        <w:rPr/>
        <w:t>pipes, heaters, boilers, and household appliances</w:t>
      </w:r>
      <w:r>
        <w:rPr>
          <w:spacing w:val="-1"/>
        </w:rPr>
        <w:t> </w:t>
      </w:r>
      <w:r>
        <w:rPr/>
        <w:t>(WHO, 2003)</w:t>
      </w:r>
    </w:p>
    <w:p>
      <w:pPr>
        <w:pStyle w:val="BodyText"/>
        <w:spacing w:line="480" w:lineRule="auto"/>
        <w:ind w:left="548" w:right="796"/>
        <w:jc w:val="both"/>
      </w:pPr>
      <w:r>
        <w:rPr>
          <w:b/>
        </w:rPr>
        <w:t>Chloride</w:t>
      </w:r>
      <w:r>
        <w:rPr/>
        <w:t>:</w:t>
      </w:r>
      <w:r>
        <w:rPr>
          <w:spacing w:val="-6"/>
        </w:rPr>
        <w:t> </w:t>
      </w:r>
      <w:r>
        <w:rPr/>
        <w:t>Chloride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drinking</w:t>
      </w:r>
      <w:r>
        <w:rPr>
          <w:spacing w:val="-6"/>
        </w:rPr>
        <w:t> </w:t>
      </w:r>
      <w:r>
        <w:rPr/>
        <w:t>water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cause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harmful</w:t>
      </w:r>
      <w:r>
        <w:rPr>
          <w:spacing w:val="-6"/>
        </w:rPr>
        <w:t> </w:t>
      </w:r>
      <w:r>
        <w:rPr/>
        <w:t>effects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public</w:t>
      </w:r>
      <w:r>
        <w:rPr>
          <w:spacing w:val="-6"/>
        </w:rPr>
        <w:t> </w:t>
      </w:r>
      <w:r>
        <w:rPr/>
        <w:t>health,</w:t>
      </w:r>
      <w:r>
        <w:rPr>
          <w:spacing w:val="-6"/>
        </w:rPr>
        <w:t> </w:t>
      </w:r>
      <w:r>
        <w:rPr/>
        <w:t>but</w:t>
      </w:r>
      <w:r>
        <w:rPr>
          <w:spacing w:val="-57"/>
        </w:rPr>
        <w:t> </w:t>
      </w:r>
      <w:r>
        <w:rPr/>
        <w:t>high concentrations can cause an unpleasant salty taste for most people (Omer, 2019).</w:t>
      </w:r>
      <w:r>
        <w:rPr>
          <w:spacing w:val="1"/>
        </w:rPr>
        <w:t> </w:t>
      </w:r>
      <w:r>
        <w:rPr/>
        <w:t>Chlorides</w:t>
      </w:r>
      <w:r>
        <w:rPr>
          <w:spacing w:val="-6"/>
        </w:rPr>
        <w:t> </w:t>
      </w:r>
      <w:r>
        <w:rPr/>
        <w:t>are</w:t>
      </w:r>
      <w:r>
        <w:rPr>
          <w:spacing w:val="-8"/>
        </w:rPr>
        <w:t> </w:t>
      </w:r>
      <w:r>
        <w:rPr/>
        <w:t>not</w:t>
      </w:r>
      <w:r>
        <w:rPr>
          <w:spacing w:val="-6"/>
        </w:rPr>
        <w:t> </w:t>
      </w:r>
      <w:r>
        <w:rPr/>
        <w:t>usually</w:t>
      </w:r>
      <w:r>
        <w:rPr>
          <w:spacing w:val="-3"/>
        </w:rPr>
        <w:t> </w:t>
      </w:r>
      <w:r>
        <w:rPr/>
        <w:t>harmful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people;</w:t>
      </w:r>
      <w:r>
        <w:rPr>
          <w:spacing w:val="-6"/>
        </w:rPr>
        <w:t> </w:t>
      </w:r>
      <w:r>
        <w:rPr/>
        <w:t>however,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sodium</w:t>
      </w:r>
      <w:r>
        <w:rPr>
          <w:spacing w:val="-6"/>
        </w:rPr>
        <w:t> </w:t>
      </w:r>
      <w:r>
        <w:rPr/>
        <w:t>part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table</w:t>
      </w:r>
      <w:r>
        <w:rPr>
          <w:spacing w:val="-7"/>
        </w:rPr>
        <w:t> </w:t>
      </w:r>
      <w:r>
        <w:rPr/>
        <w:t>salt</w:t>
      </w:r>
      <w:r>
        <w:rPr>
          <w:spacing w:val="-6"/>
        </w:rPr>
        <w:t> </w:t>
      </w:r>
      <w:r>
        <w:rPr/>
        <w:t>has</w:t>
      </w:r>
      <w:r>
        <w:rPr>
          <w:spacing w:val="-5"/>
        </w:rPr>
        <w:t> </w:t>
      </w:r>
      <w:r>
        <w:rPr/>
        <w:t>been</w:t>
      </w:r>
      <w:r>
        <w:rPr>
          <w:spacing w:val="-58"/>
        </w:rPr>
        <w:t> </w:t>
      </w:r>
      <w:r>
        <w:rPr/>
        <w:t>connected</w:t>
      </w:r>
      <w:r>
        <w:rPr>
          <w:spacing w:val="-1"/>
        </w:rPr>
        <w:t> </w:t>
      </w:r>
      <w:r>
        <w:rPr/>
        <w:t>to kidney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heart diseases</w:t>
      </w:r>
      <w:r>
        <w:rPr>
          <w:spacing w:val="1"/>
        </w:rPr>
        <w:t> </w:t>
      </w:r>
      <w:r>
        <w:rPr/>
        <w:t>(WHO, 1996).</w:t>
      </w:r>
    </w:p>
    <w:p>
      <w:pPr>
        <w:pStyle w:val="BodyText"/>
        <w:spacing w:line="480" w:lineRule="auto" w:before="121"/>
        <w:ind w:left="548" w:right="799"/>
        <w:jc w:val="both"/>
      </w:pPr>
      <w:r>
        <w:rPr>
          <w:b/>
        </w:rPr>
        <w:t>Sulphate</w:t>
      </w:r>
      <w:r>
        <w:rPr/>
        <w:t>: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consumed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objectionable tastes or unwanted laxative effects (Davis and David, 2008). but there is no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danger to public</w:t>
      </w:r>
      <w:r>
        <w:rPr>
          <w:spacing w:val="-1"/>
        </w:rPr>
        <w:t> </w:t>
      </w:r>
      <w:r>
        <w:rPr/>
        <w:t>health (Omer, 2019).</w:t>
      </w:r>
    </w:p>
    <w:p>
      <w:pPr>
        <w:pStyle w:val="BodyText"/>
        <w:spacing w:line="480" w:lineRule="auto" w:before="120"/>
        <w:ind w:left="548" w:right="796"/>
        <w:jc w:val="both"/>
      </w:pPr>
      <w:r>
        <w:rPr>
          <w:b/>
        </w:rPr>
        <w:t>Nitrate</w:t>
      </w:r>
      <w:r>
        <w:rPr/>
        <w:t>: A high concentration of nitrate in surface water can stimulate the rapid growth of</w:t>
      </w:r>
      <w:r>
        <w:rPr>
          <w:spacing w:val="1"/>
        </w:rPr>
        <w:t> </w:t>
      </w:r>
      <w:r>
        <w:rPr/>
        <w:t>the algae which degrades the water quality (Tchobanoglous et al, 2003) Excessive nitrate</w:t>
      </w:r>
      <w:r>
        <w:rPr>
          <w:spacing w:val="1"/>
        </w:rPr>
        <w:t> </w:t>
      </w:r>
      <w:r>
        <w:rPr/>
        <w:t>concentration</w:t>
      </w:r>
      <w:r>
        <w:rPr>
          <w:spacing w:val="-11"/>
        </w:rPr>
        <w:t> </w:t>
      </w:r>
      <w:r>
        <w:rPr/>
        <w:t>(more</w:t>
      </w:r>
      <w:r>
        <w:rPr>
          <w:spacing w:val="-12"/>
        </w:rPr>
        <w:t> </w:t>
      </w:r>
      <w:r>
        <w:rPr/>
        <w:t>than</w:t>
      </w:r>
      <w:r>
        <w:rPr>
          <w:spacing w:val="-8"/>
        </w:rPr>
        <w:t> </w:t>
      </w:r>
      <w:r>
        <w:rPr/>
        <w:t>10</w:t>
      </w:r>
      <w:r>
        <w:rPr>
          <w:spacing w:val="-11"/>
        </w:rPr>
        <w:t> </w:t>
      </w:r>
      <w:r>
        <w:rPr/>
        <w:t>mg/L)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drinking</w:t>
      </w:r>
      <w:r>
        <w:rPr>
          <w:spacing w:val="-10"/>
        </w:rPr>
        <w:t> </w:t>
      </w:r>
      <w:r>
        <w:rPr/>
        <w:t>water</w:t>
      </w:r>
      <w:r>
        <w:rPr>
          <w:spacing w:val="-12"/>
        </w:rPr>
        <w:t> </w:t>
      </w:r>
      <w:r>
        <w:rPr/>
        <w:t>causes</w:t>
      </w:r>
      <w:r>
        <w:rPr>
          <w:spacing w:val="-7"/>
        </w:rPr>
        <w:t> </w:t>
      </w:r>
      <w:r>
        <w:rPr/>
        <w:t>an</w:t>
      </w:r>
      <w:r>
        <w:rPr>
          <w:spacing w:val="-11"/>
        </w:rPr>
        <w:t> </w:t>
      </w:r>
      <w:r>
        <w:rPr/>
        <w:t>immediate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severe</w:t>
      </w:r>
      <w:r>
        <w:rPr>
          <w:spacing w:val="-11"/>
        </w:rPr>
        <w:t> </w:t>
      </w:r>
      <w:r>
        <w:rPr/>
        <w:t>health</w:t>
      </w:r>
      <w:r>
        <w:rPr>
          <w:spacing w:val="-58"/>
        </w:rPr>
        <w:t> </w:t>
      </w:r>
      <w:r>
        <w:rPr/>
        <w:t>threat</w:t>
      </w:r>
      <w:r>
        <w:rPr>
          <w:spacing w:val="-1"/>
        </w:rPr>
        <w:t> </w:t>
      </w:r>
      <w:r>
        <w:rPr/>
        <w:t>to infants (Tchobanoglous et al, 1985).</w:t>
      </w:r>
    </w:p>
    <w:p>
      <w:pPr>
        <w:pStyle w:val="BodyText"/>
        <w:spacing w:line="458" w:lineRule="auto" w:before="1"/>
        <w:ind w:left="548" w:right="799"/>
        <w:jc w:val="both"/>
      </w:pPr>
      <w:r>
        <w:rPr>
          <w:b/>
          <w:spacing w:val="-1"/>
        </w:rPr>
        <w:t>Fluoride</w:t>
      </w:r>
      <w:r>
        <w:rPr>
          <w:spacing w:val="-1"/>
        </w:rPr>
        <w:t>:</w:t>
      </w:r>
      <w:r>
        <w:rPr>
          <w:spacing w:val="-14"/>
        </w:rPr>
        <w:t> </w:t>
      </w:r>
      <w:r>
        <w:rPr>
          <w:spacing w:val="-1"/>
        </w:rPr>
        <w:t>Excessive</w:t>
      </w:r>
      <w:r>
        <w:rPr>
          <w:spacing w:val="-15"/>
        </w:rPr>
        <w:t> </w:t>
      </w:r>
      <w:r>
        <w:rPr/>
        <w:t>amounts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fluoride</w:t>
      </w:r>
      <w:r>
        <w:rPr>
          <w:spacing w:val="-14"/>
        </w:rPr>
        <w:t> </w:t>
      </w:r>
      <w:r>
        <w:rPr/>
        <w:t>cause</w:t>
      </w:r>
      <w:r>
        <w:rPr>
          <w:spacing w:val="-16"/>
        </w:rPr>
        <w:t> </w:t>
      </w:r>
      <w:r>
        <w:rPr/>
        <w:t>discolored</w:t>
      </w:r>
      <w:r>
        <w:rPr>
          <w:spacing w:val="-14"/>
        </w:rPr>
        <w:t> </w:t>
      </w:r>
      <w:r>
        <w:rPr/>
        <w:t>teeth,</w:t>
      </w:r>
      <w:r>
        <w:rPr>
          <w:spacing w:val="-12"/>
        </w:rPr>
        <w:t> </w:t>
      </w:r>
      <w:r>
        <w:rPr/>
        <w:t>a</w:t>
      </w:r>
      <w:r>
        <w:rPr>
          <w:spacing w:val="-15"/>
        </w:rPr>
        <w:t> </w:t>
      </w:r>
      <w:r>
        <w:rPr/>
        <w:t>condition</w:t>
      </w:r>
      <w:r>
        <w:rPr>
          <w:spacing w:val="-13"/>
        </w:rPr>
        <w:t> </w:t>
      </w:r>
      <w:r>
        <w:rPr/>
        <w:t>known</w:t>
      </w:r>
      <w:r>
        <w:rPr>
          <w:spacing w:val="-15"/>
        </w:rPr>
        <w:t> </w:t>
      </w:r>
      <w:r>
        <w:rPr/>
        <w:t>as</w:t>
      </w:r>
      <w:r>
        <w:rPr>
          <w:spacing w:val="-14"/>
        </w:rPr>
        <w:t> </w:t>
      </w:r>
      <w:r>
        <w:rPr/>
        <w:t>dental</w:t>
      </w:r>
      <w:r>
        <w:rPr>
          <w:spacing w:val="-58"/>
        </w:rPr>
        <w:t> </w:t>
      </w:r>
      <w:r>
        <w:rPr/>
        <w:t>fluorosis</w:t>
      </w:r>
      <w:r>
        <w:rPr>
          <w:spacing w:val="-1"/>
        </w:rPr>
        <w:t> </w:t>
      </w:r>
      <w:r>
        <w:rPr>
          <w:rFonts w:ascii="Yu Gothic"/>
        </w:rPr>
        <w:t>(</w:t>
      </w:r>
      <w:r>
        <w:rPr/>
        <w:t>Davis, 2010, Tchobanoglous et</w:t>
      </w:r>
      <w:r>
        <w:rPr>
          <w:spacing w:val="-1"/>
        </w:rPr>
        <w:t> </w:t>
      </w:r>
      <w:r>
        <w:rPr/>
        <w:t>al, 1985, Davis and</w:t>
      </w:r>
      <w:r>
        <w:rPr>
          <w:spacing w:val="-1"/>
        </w:rPr>
        <w:t> </w:t>
      </w:r>
      <w:r>
        <w:rPr/>
        <w:t>David, 2008).</w:t>
      </w:r>
    </w:p>
    <w:p>
      <w:pPr>
        <w:spacing w:line="236" w:lineRule="exact" w:before="0"/>
        <w:ind w:left="548" w:right="0" w:firstLine="0"/>
        <w:jc w:val="both"/>
        <w:rPr>
          <w:sz w:val="24"/>
        </w:rPr>
      </w:pPr>
      <w:r>
        <w:rPr>
          <w:b/>
          <w:sz w:val="24"/>
        </w:rPr>
        <w:t>Iron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manganese</w:t>
      </w:r>
      <w:r>
        <w:rPr>
          <w:sz w:val="24"/>
        </w:rPr>
        <w:t>:</w:t>
      </w:r>
      <w:r>
        <w:rPr>
          <w:spacing w:val="59"/>
          <w:sz w:val="24"/>
        </w:rPr>
        <w:t> </w:t>
      </w:r>
      <w:r>
        <w:rPr>
          <w:sz w:val="24"/>
        </w:rPr>
        <w:t>Although</w:t>
      </w:r>
      <w:r>
        <w:rPr>
          <w:spacing w:val="59"/>
          <w:sz w:val="24"/>
        </w:rPr>
        <w:t> </w:t>
      </w:r>
      <w:r>
        <w:rPr>
          <w:sz w:val="24"/>
        </w:rPr>
        <w:t>iron</w:t>
      </w:r>
      <w:r>
        <w:rPr>
          <w:spacing w:val="58"/>
          <w:sz w:val="24"/>
        </w:rPr>
        <w:t> </w:t>
      </w:r>
      <w:r>
        <w:rPr>
          <w:sz w:val="24"/>
        </w:rPr>
        <w:t>(Fe)</w:t>
      </w:r>
      <w:r>
        <w:rPr>
          <w:spacing w:val="58"/>
          <w:sz w:val="24"/>
        </w:rPr>
        <w:t> </w:t>
      </w:r>
      <w:r>
        <w:rPr>
          <w:sz w:val="24"/>
        </w:rPr>
        <w:t>and  manganese</w:t>
      </w:r>
      <w:r>
        <w:rPr>
          <w:spacing w:val="58"/>
          <w:sz w:val="24"/>
        </w:rPr>
        <w:t> </w:t>
      </w:r>
      <w:r>
        <w:rPr>
          <w:sz w:val="24"/>
        </w:rPr>
        <w:t>(Mn)</w:t>
      </w:r>
      <w:r>
        <w:rPr>
          <w:spacing w:val="57"/>
          <w:sz w:val="24"/>
        </w:rPr>
        <w:t> </w:t>
      </w:r>
      <w:r>
        <w:rPr>
          <w:sz w:val="24"/>
        </w:rPr>
        <w:t>do</w:t>
      </w:r>
      <w:r>
        <w:rPr>
          <w:spacing w:val="58"/>
          <w:sz w:val="24"/>
        </w:rPr>
        <w:t> </w:t>
      </w:r>
      <w:r>
        <w:rPr>
          <w:sz w:val="24"/>
        </w:rPr>
        <w:t>not</w:t>
      </w:r>
      <w:r>
        <w:rPr>
          <w:spacing w:val="59"/>
          <w:sz w:val="24"/>
        </w:rPr>
        <w:t> </w:t>
      </w:r>
      <w:r>
        <w:rPr>
          <w:sz w:val="24"/>
        </w:rPr>
        <w:t>cause</w:t>
      </w:r>
      <w:r>
        <w:rPr>
          <w:spacing w:val="58"/>
          <w:sz w:val="24"/>
        </w:rPr>
        <w:t> </w:t>
      </w:r>
      <w:r>
        <w:rPr>
          <w:sz w:val="24"/>
        </w:rPr>
        <w:t>health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8" w:right="800"/>
        <w:jc w:val="both"/>
      </w:pPr>
      <w:r>
        <w:rPr/>
        <w:t>problems,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impart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noticeable</w:t>
      </w:r>
      <w:r>
        <w:rPr>
          <w:spacing w:val="1"/>
        </w:rPr>
        <w:t> </w:t>
      </w:r>
      <w:r>
        <w:rPr/>
        <w:t>bitter</w:t>
      </w:r>
      <w:r>
        <w:rPr>
          <w:spacing w:val="1"/>
        </w:rPr>
        <w:t> </w:t>
      </w:r>
      <w:r>
        <w:rPr/>
        <w:t>taste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concentration</w:t>
      </w:r>
      <w:r>
        <w:rPr>
          <w:spacing w:val="-3"/>
        </w:rPr>
        <w:t> </w:t>
      </w:r>
      <w:r>
        <w:rPr/>
        <w:t>(APHA,</w:t>
      </w:r>
      <w:r>
        <w:rPr>
          <w:spacing w:val="-4"/>
        </w:rPr>
        <w:t> </w:t>
      </w:r>
      <w:r>
        <w:rPr/>
        <w:t>2005,</w:t>
      </w:r>
      <w:r>
        <w:rPr>
          <w:spacing w:val="-4"/>
        </w:rPr>
        <w:t> </w:t>
      </w:r>
      <w:r>
        <w:rPr/>
        <w:t>Davis,</w:t>
      </w:r>
      <w:r>
        <w:rPr>
          <w:spacing w:val="-3"/>
        </w:rPr>
        <w:t> </w:t>
      </w:r>
      <w:r>
        <w:rPr/>
        <w:t>2010).</w:t>
      </w:r>
      <w:r>
        <w:rPr>
          <w:spacing w:val="-4"/>
        </w:rPr>
        <w:t> </w:t>
      </w:r>
      <w:r>
        <w:rPr/>
        <w:t>These</w:t>
      </w:r>
      <w:r>
        <w:rPr>
          <w:spacing w:val="-5"/>
        </w:rPr>
        <w:t> </w:t>
      </w:r>
      <w:r>
        <w:rPr/>
        <w:t>ions</w:t>
      </w:r>
      <w:r>
        <w:rPr>
          <w:spacing w:val="-3"/>
        </w:rPr>
        <w:t> </w:t>
      </w:r>
      <w:r>
        <w:rPr/>
        <w:t>can</w:t>
      </w:r>
      <w:r>
        <w:rPr>
          <w:spacing w:val="-4"/>
        </w:rPr>
        <w:t> </w:t>
      </w:r>
      <w:r>
        <w:rPr/>
        <w:t>also</w:t>
      </w:r>
      <w:r>
        <w:rPr>
          <w:spacing w:val="-1"/>
        </w:rPr>
        <w:t> </w:t>
      </w:r>
      <w:r>
        <w:rPr/>
        <w:t>cause</w:t>
      </w:r>
      <w:r>
        <w:rPr>
          <w:spacing w:val="-2"/>
        </w:rPr>
        <w:t> </w:t>
      </w:r>
      <w:r>
        <w:rPr/>
        <w:t>black</w:t>
      </w:r>
      <w:r>
        <w:rPr>
          <w:spacing w:val="-1"/>
        </w:rPr>
        <w:t> </w:t>
      </w:r>
      <w:r>
        <w:rPr/>
        <w:t>or</w:t>
      </w:r>
      <w:r>
        <w:rPr>
          <w:spacing w:val="-5"/>
        </w:rPr>
        <w:t> </w:t>
      </w:r>
      <w:r>
        <w:rPr/>
        <w:t>brown</w:t>
      </w:r>
      <w:r>
        <w:rPr>
          <w:spacing w:val="-4"/>
        </w:rPr>
        <w:t> </w:t>
      </w:r>
      <w:r>
        <w:rPr/>
        <w:t>stains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laundry and plumbing fixtures</w:t>
      </w:r>
      <w:r>
        <w:rPr>
          <w:spacing w:val="1"/>
        </w:rPr>
        <w:t> </w:t>
      </w:r>
      <w:r>
        <w:rPr/>
        <w:t>(Chatterjee, 2001).</w:t>
      </w:r>
    </w:p>
    <w:p>
      <w:pPr>
        <w:pStyle w:val="BodyText"/>
        <w:spacing w:before="120"/>
        <w:ind w:left="548"/>
        <w:jc w:val="both"/>
      </w:pPr>
      <w:r>
        <w:rPr>
          <w:b/>
        </w:rPr>
        <w:t>Copper</w:t>
      </w:r>
      <w:r>
        <w:rPr>
          <w:b/>
          <w:spacing w:val="-3"/>
        </w:rPr>
        <w:t> </w:t>
      </w:r>
      <w:r>
        <w:rPr>
          <w:b/>
        </w:rPr>
        <w:t>and</w:t>
      </w:r>
      <w:r>
        <w:rPr>
          <w:b/>
          <w:spacing w:val="-1"/>
        </w:rPr>
        <w:t> </w:t>
      </w:r>
      <w:r>
        <w:rPr>
          <w:b/>
        </w:rPr>
        <w:t>zinc</w:t>
      </w:r>
      <w:r>
        <w:rPr/>
        <w:t>:</w:t>
      </w:r>
      <w:r>
        <w:rPr>
          <w:spacing w:val="-1"/>
        </w:rPr>
        <w:t> </w:t>
      </w:r>
      <w:r>
        <w:rPr/>
        <w:t>Copper</w:t>
      </w:r>
      <w:r>
        <w:rPr>
          <w:spacing w:val="-1"/>
        </w:rPr>
        <w:t> </w:t>
      </w:r>
      <w:r>
        <w:rPr/>
        <w:t>(Cu)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zinc</w:t>
      </w:r>
      <w:r>
        <w:rPr>
          <w:spacing w:val="-1"/>
        </w:rPr>
        <w:t> </w:t>
      </w:r>
      <w:r>
        <w:rPr/>
        <w:t>(Zn)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nontoxic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found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small</w:t>
      </w:r>
      <w:r>
        <w:rPr>
          <w:spacing w:val="-1"/>
        </w:rPr>
        <w:t> </w:t>
      </w:r>
      <w:r>
        <w:rPr/>
        <w:t>concentrations</w:t>
      </w:r>
    </w:p>
    <w:p>
      <w:pPr>
        <w:spacing w:after="0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line="480" w:lineRule="auto" w:before="73"/>
        <w:ind w:left="548" w:right="797"/>
        <w:jc w:val="both"/>
      </w:pPr>
      <w:r>
        <w:rPr/>
        <w:t>(APHA, 2005). They can cause undesirable tastes in drinking water (Omer, 2019). At high</w:t>
      </w:r>
      <w:r>
        <w:rPr>
          <w:spacing w:val="-57"/>
        </w:rPr>
        <w:t> </w:t>
      </w:r>
      <w:r>
        <w:rPr/>
        <w:t>concentrations,</w:t>
      </w:r>
      <w:r>
        <w:rPr>
          <w:spacing w:val="-1"/>
        </w:rPr>
        <w:t> </w:t>
      </w:r>
      <w:r>
        <w:rPr/>
        <w:t>zinc imparts a</w:t>
      </w:r>
      <w:r>
        <w:rPr>
          <w:spacing w:val="-1"/>
        </w:rPr>
        <w:t> </w:t>
      </w:r>
      <w:r>
        <w:rPr/>
        <w:t>milky appearance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water</w:t>
      </w:r>
      <w:r>
        <w:rPr>
          <w:spacing w:val="3"/>
        </w:rPr>
        <w:t> </w:t>
      </w:r>
      <w:r>
        <w:rPr/>
        <w:t>(APHA, 2005).</w:t>
      </w:r>
    </w:p>
    <w:p>
      <w:pPr>
        <w:pStyle w:val="BodyText"/>
        <w:spacing w:line="480" w:lineRule="auto"/>
        <w:ind w:left="548" w:right="799" w:firstLine="120"/>
        <w:jc w:val="both"/>
      </w:pPr>
      <w:r>
        <w:rPr/>
        <w:pict>
          <v:shape style="position:absolute;margin-left:73.662003pt;margin-top:67.1931pt;width:433.5pt;height:445.75pt;mso-position-horizontal-relative:page;mso-position-vertical-relative:paragraph;z-index:-21292032" coordorigin="1473,1344" coordsize="8670,8915" path="m2539,10063l1668,9192,1473,9387,2344,10258,2539,10063xm3131,9388l3130,9348,3125,9305,3116,9261,3102,9218,3083,9174,3060,9131,3032,9088,3002,9047,2968,9007,2931,8968,2412,8449,2218,8643,2749,9175,2782,9211,2806,9246,2823,9281,2833,9315,2835,9348,2828,9378,2814,9407,2793,9433,2767,9455,2738,9468,2707,9474,2674,9472,2640,9463,2605,9446,2570,9422,2534,9390,2003,8858,1808,9052,2328,9572,2362,9604,2401,9636,2445,9668,2493,9701,2525,9720,2560,9736,2597,9749,2635,9760,2674,9767,2710,9771,2744,9771,2777,9768,2808,9761,2840,9749,2872,9733,2903,9713,2934,9690,2962,9667,2988,9644,3012,9621,3048,9581,3079,9540,3102,9498,3119,9456,3127,9424,3131,9388xm3859,8604l3853,8540,3837,8475,3811,8408,3783,8354,3748,8297,3705,8240,3655,8181,3638,8162,3598,8120,3574,8098,3574,8592,3569,8632,3554,8669,3528,8702,3495,8728,3458,8743,3418,8747,3373,8741,3324,8723,3271,8691,3212,8646,3148,8587,3089,8523,3043,8464,3012,8410,2993,8361,2987,8316,2991,8276,3006,8240,3030,8208,3063,8183,3099,8167,3140,8162,3184,8167,3232,8185,3284,8214,3340,8257,3400,8312,3465,8381,3515,8444,3549,8500,3568,8549,3574,8592,3574,8098,3528,8055,3459,8000,3390,7955,3321,7920,3253,7894,3186,7878,3107,7873,3032,7883,2960,7908,2891,7949,2827,8004,2773,8068,2733,8135,2709,8207,2700,8283,2706,8362,2723,8431,2749,8500,2785,8569,2831,8639,2887,8710,2953,8780,3013,8838,3073,8887,3133,8929,3192,8964,3250,8991,3321,9016,3388,9029,3452,9033,3512,9026,3570,9010,3626,8983,3682,8945,3735,8897,3782,8844,3818,8787,3835,8747,3843,8728,3856,8667,3859,8604xm4130,8025l3943,7837,3689,8092,3876,8279,4130,8025xm4641,7962l3770,7091,3575,7286,4446,8157,4641,7962xm4975,7628l4652,7304,4758,7198,4809,7138,4814,7128,4843,7076,4860,7013,4859,6948,4843,6883,4820,6832,4813,6817,4769,6751,4710,6685,4647,6628,4584,6585,4575,6581,4575,6974,4574,6999,4564,7026,4547,7053,4523,7080,4475,7128,4281,6934,4336,6878,4363,6855,4389,6839,4415,6832,4439,6832,4463,6839,4486,6849,4508,6864,4529,6882,4547,6904,4561,6926,4570,6950,4575,6974,4575,6581,4521,6556,4460,6539,4400,6539,4342,6553,4286,6583,4232,6629,3908,6952,4780,7823,4975,7628xm5765,6838l5109,6182,5307,5983,5092,5768,4501,6360,4716,6575,4914,6377,5570,7033,5765,6838xm6400,6203l5744,5546,5943,5348,5728,5133,5136,5725,5351,5940,5550,5741,6206,6397,6400,6203xm7134,5329l7128,5265,7112,5200,7086,5133,7058,5079,7023,5023,6980,4965,6930,4906,6912,4887,6873,4846,6849,4824,6849,5317,6844,5358,6828,5394,6802,5427,6770,5453,6733,5468,6693,5472,6648,5466,6599,5448,6546,5416,6487,5371,6423,5312,6364,5248,6318,5189,6286,5135,6268,5086,6262,5041,6266,5001,6281,4965,6305,4933,6338,4908,6374,4893,6415,4887,6459,4893,6507,4910,6559,4940,6615,4982,6675,5037,6740,5107,6790,5169,6824,5225,6843,5274,6849,5317,6849,4824,6803,4781,6733,4726,6664,4680,6596,4645,6528,4619,6460,4603,6382,4598,6306,4608,6235,4633,6166,4674,6102,4729,6048,4793,6008,4860,5984,4932,5975,5008,5981,5087,5998,5156,6024,5225,6060,5294,6106,5364,6161,5435,6227,5505,6288,5563,6348,5612,6408,5654,6467,5689,6525,5716,6596,5741,6663,5754,6727,5758,6787,5752,6845,5735,6901,5708,6956,5671,7010,5622,7057,5569,7093,5512,7110,5472,7118,5454,7131,5392,7134,5329xm8147,4334l8142,4285,8130,4234,8111,4182,8086,4128,8056,4072,8018,4014,7957,4039,7776,4114,7808,4160,7832,4203,7850,4244,7861,4281,7864,4316,7858,4349,7843,4380,7820,4409,7789,4433,7755,4447,7717,4451,7677,4445,7630,4426,7577,4392,7515,4343,7446,4278,7394,4222,7352,4170,7321,4122,7301,4080,7288,4028,7289,3982,7302,3941,7329,3905,7344,3892,7361,3881,7379,3873,7399,3868,7419,3866,7441,3867,7463,3870,7486,3876,7501,3882,7519,3890,7540,3901,7563,3915,7682,3691,7599,3645,7520,3613,7446,3594,7377,3587,7310,3595,7246,3618,7183,3656,7123,3708,7069,3771,7031,3837,7007,3907,6998,3981,7004,4059,7021,4126,7047,4194,7083,4263,7130,4332,7186,4403,7253,4475,7318,4536,7381,4588,7444,4631,7506,4667,7567,4694,7639,4718,7707,4731,7768,4733,7824,4726,7877,4710,7929,4683,7981,4646,8033,4600,8071,4557,8102,4514,8124,4470,8138,4426,8146,4381,8147,4334xm8845,3619l8838,3554,8823,3489,8797,3422,8769,3368,8734,3312,8691,3254,8641,3195,8623,3176,8584,3135,8560,3112,8560,3607,8555,3647,8539,3683,8513,3716,8481,3742,8444,3757,8404,3761,8359,3755,8310,3737,8256,3705,8198,3660,8134,3601,8075,3537,8029,3478,7997,3424,7979,3375,7973,3330,7977,3290,7991,3254,8016,3223,8048,3197,8085,3182,8126,3176,8170,3181,8218,3199,8270,3229,8326,3271,8386,3326,8451,3396,8501,3458,8535,3514,8554,3563,8560,3607,8560,3112,8514,3070,8444,3015,8375,2969,8307,2934,8239,2908,8171,2892,8093,2887,8017,2897,7945,2922,7877,2963,7812,3018,7758,3082,7719,3150,7695,3221,7686,3297,7692,3377,7708,3445,7735,3514,7771,3583,7816,3653,7872,3724,7938,3795,7999,3852,8059,3901,8119,3944,8178,3978,8236,4006,8306,4030,8374,4044,8438,4047,8498,4041,8556,4024,8612,3997,8667,3960,8721,3911,8768,3858,8804,3802,8821,3761,8829,3743,8842,3681,8845,3619xm9325,3278l9002,2954,9109,2848,9159,2788,9165,2778,9193,2726,9210,2663,9210,2598,9194,2532,9171,2482,9164,2467,9119,2401,9061,2335,8997,2278,8934,2235,8925,2231,8925,2624,8924,2649,8915,2675,8898,2702,8873,2730,8826,2778,8631,2583,8687,2528,8714,2505,8740,2489,8765,2482,8789,2482,8813,2489,8836,2499,8858,2514,8879,2532,8897,2554,8911,2576,8920,2599,8925,2624,8925,2231,8872,2205,8810,2189,8750,2188,8692,2203,8636,2233,8582,2278,8259,2602,9130,3473,9325,3278xm10143,2460l9778,2095,9725,1945,9570,1494,9517,1344,9302,1559,9330,1629,9413,1840,9469,1980,9399,1952,9188,1869,9048,1813,8831,2029,8982,2082,9433,2237,9583,2290,9948,2655,10143,2460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</w:rPr>
        <w:t>Calcium</w:t>
      </w:r>
      <w:r>
        <w:rPr/>
        <w:t>: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constituent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hardness,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excessive</w:t>
      </w:r>
      <w:r>
        <w:rPr>
          <w:spacing w:val="1"/>
        </w:rPr>
        <w:t> </w:t>
      </w:r>
      <w:r>
        <w:rPr>
          <w:spacing w:val="-1"/>
        </w:rPr>
        <w:t>accumulation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CaCO3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boilers,</w:t>
      </w:r>
      <w:r>
        <w:rPr>
          <w:spacing w:val="-14"/>
        </w:rPr>
        <w:t> </w:t>
      </w:r>
      <w:r>
        <w:rPr/>
        <w:t>hot</w:t>
      </w:r>
      <w:r>
        <w:rPr>
          <w:spacing w:val="-12"/>
        </w:rPr>
        <w:t> </w:t>
      </w:r>
      <w:r>
        <w:rPr/>
        <w:t>water</w:t>
      </w:r>
      <w:r>
        <w:rPr>
          <w:spacing w:val="-15"/>
        </w:rPr>
        <w:t> </w:t>
      </w:r>
      <w:r>
        <w:rPr/>
        <w:t>heaters,</w:t>
      </w:r>
      <w:r>
        <w:rPr>
          <w:spacing w:val="-13"/>
        </w:rPr>
        <w:t> </w:t>
      </w:r>
      <w:r>
        <w:rPr/>
        <w:t>heat</w:t>
      </w:r>
      <w:r>
        <w:rPr>
          <w:spacing w:val="-13"/>
        </w:rPr>
        <w:t> </w:t>
      </w:r>
      <w:r>
        <w:rPr/>
        <w:t>exchangers,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associated</w:t>
      </w:r>
      <w:r>
        <w:rPr>
          <w:spacing w:val="-12"/>
        </w:rPr>
        <w:t> </w:t>
      </w:r>
      <w:r>
        <w:rPr/>
        <w:t>piping</w:t>
      </w:r>
      <w:r>
        <w:rPr>
          <w:spacing w:val="-58"/>
        </w:rPr>
        <w:t> </w:t>
      </w:r>
      <w:r>
        <w:rPr/>
        <w:t>affects</w:t>
      </w:r>
      <w:r>
        <w:rPr>
          <w:spacing w:val="-1"/>
        </w:rPr>
        <w:t> </w:t>
      </w:r>
      <w:r>
        <w:rPr/>
        <w:t>heat transfer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could lead</w:t>
      </w:r>
      <w:r>
        <w:rPr>
          <w:spacing w:val="-1"/>
        </w:rPr>
        <w:t> </w:t>
      </w:r>
      <w:r>
        <w:rPr/>
        <w:t>to plugging of the</w:t>
      </w:r>
      <w:r>
        <w:rPr>
          <w:spacing w:val="-1"/>
        </w:rPr>
        <w:t> </w:t>
      </w:r>
      <w:r>
        <w:rPr/>
        <w:t>piping.</w:t>
      </w:r>
    </w:p>
    <w:p>
      <w:pPr>
        <w:pStyle w:val="BodyText"/>
        <w:spacing w:line="480" w:lineRule="auto"/>
        <w:ind w:left="548" w:right="796"/>
        <w:jc w:val="both"/>
      </w:pPr>
      <w:r>
        <w:rPr>
          <w:b/>
          <w:spacing w:val="-1"/>
        </w:rPr>
        <w:t>Magnesium</w:t>
      </w:r>
      <w:r>
        <w:rPr>
          <w:spacing w:val="-1"/>
        </w:rPr>
        <w:t>:</w:t>
      </w:r>
      <w:r>
        <w:rPr>
          <w:spacing w:val="-14"/>
        </w:rPr>
        <w:t> </w:t>
      </w:r>
      <w:r>
        <w:rPr>
          <w:spacing w:val="-1"/>
        </w:rPr>
        <w:t>MAGNESIUM</w:t>
      </w:r>
      <w:r>
        <w:rPr>
          <w:spacing w:val="-14"/>
        </w:rPr>
        <w:t> </w:t>
      </w:r>
      <w:r>
        <w:rPr/>
        <w:t>(Mg2+)</w:t>
      </w:r>
      <w:r>
        <w:rPr>
          <w:spacing w:val="-15"/>
        </w:rPr>
        <w:t> </w:t>
      </w:r>
      <w:r>
        <w:rPr/>
        <w:t>ions</w:t>
      </w:r>
      <w:r>
        <w:rPr>
          <w:spacing w:val="-14"/>
        </w:rPr>
        <w:t> </w:t>
      </w:r>
      <w:r>
        <w:rPr/>
        <w:t>cause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greatest</w:t>
      </w:r>
      <w:r>
        <w:rPr>
          <w:spacing w:val="-13"/>
        </w:rPr>
        <w:t> </w:t>
      </w:r>
      <w:r>
        <w:rPr/>
        <w:t>portion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hardness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naturally</w:t>
      </w:r>
      <w:r>
        <w:rPr>
          <w:spacing w:val="-58"/>
        </w:rPr>
        <w:t> </w:t>
      </w:r>
      <w:r>
        <w:rPr/>
        <w:t>occurring</w:t>
      </w:r>
      <w:r>
        <w:rPr>
          <w:spacing w:val="-1"/>
        </w:rPr>
        <w:t> </w:t>
      </w:r>
      <w:r>
        <w:rPr/>
        <w:t>waters (Spellman, 2017).</w:t>
      </w:r>
    </w:p>
    <w:p>
      <w:pPr>
        <w:pStyle w:val="BodyText"/>
        <w:spacing w:line="480" w:lineRule="auto" w:before="1"/>
        <w:ind w:left="548" w:right="801"/>
        <w:jc w:val="both"/>
      </w:pPr>
      <w:r>
        <w:rPr>
          <w:b/>
        </w:rPr>
        <w:t>Lead</w:t>
      </w:r>
      <w:r>
        <w:rPr/>
        <w:t>: The impact of lead on neurodevelopmental effects in children even at low levels of</w:t>
      </w:r>
      <w:r>
        <w:rPr>
          <w:spacing w:val="1"/>
        </w:rPr>
        <w:t> </w:t>
      </w:r>
      <w:r>
        <w:rPr/>
        <w:t>exposure</w:t>
      </w:r>
      <w:r>
        <w:rPr>
          <w:spacing w:val="-3"/>
        </w:rPr>
        <w:t> </w:t>
      </w:r>
      <w:r>
        <w:rPr/>
        <w:t>is well established (Levallois</w:t>
      </w:r>
      <w:r>
        <w:rPr>
          <w:spacing w:val="1"/>
        </w:rPr>
        <w:t> </w:t>
      </w:r>
      <w:r>
        <w:rPr/>
        <w:t>et al, 2018).</w:t>
      </w:r>
    </w:p>
    <w:p>
      <w:pPr>
        <w:pStyle w:val="Heading2"/>
        <w:numPr>
          <w:ilvl w:val="1"/>
          <w:numId w:val="16"/>
        </w:numPr>
        <w:tabs>
          <w:tab w:pos="1067" w:val="left" w:leader="none"/>
        </w:tabs>
        <w:spacing w:line="240" w:lineRule="auto" w:before="41" w:after="0"/>
        <w:ind w:left="1066" w:right="0" w:hanging="519"/>
        <w:jc w:val="both"/>
      </w:pPr>
      <w:bookmarkStart w:name="_bookmark47" w:id="85"/>
      <w:bookmarkEnd w:id="85"/>
      <w:r>
        <w:rPr>
          <w:b w:val="0"/>
        </w:rPr>
      </w:r>
      <w:bookmarkStart w:name="_bookmark47" w:id="86"/>
      <w:bookmarkEnd w:id="86"/>
      <w:r>
        <w:rPr/>
        <w:t>Rese</w:t>
      </w:r>
      <w:r>
        <w:rPr/>
        <w:t>arch</w:t>
      </w:r>
      <w:r>
        <w:rPr>
          <w:spacing w:val="-2"/>
        </w:rPr>
        <w:t> </w:t>
      </w:r>
      <w:r>
        <w:rPr/>
        <w:t>Gap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 w:before="1"/>
        <w:ind w:left="548" w:right="797"/>
        <w:jc w:val="both"/>
      </w:pPr>
      <w:r>
        <w:rPr/>
        <w:t>The Lean Six Sigma’s DMAIC methodology to improve production process is very rarely</w:t>
      </w:r>
      <w:r>
        <w:rPr>
          <w:spacing w:val="1"/>
        </w:rPr>
        <w:t> </w:t>
      </w:r>
      <w:r>
        <w:rPr/>
        <w:t>seen as far as potable water production industries are concerned. Most of the studies are</w:t>
      </w:r>
      <w:r>
        <w:rPr>
          <w:spacing w:val="1"/>
        </w:rPr>
        <w:t> </w:t>
      </w:r>
      <w:r>
        <w:rPr/>
        <w:t>focused on the laboratory analysis of the physical, chemical and bacteriological water</w:t>
      </w:r>
      <w:r>
        <w:rPr>
          <w:spacing w:val="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parameters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far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water</w:t>
      </w:r>
      <w:r>
        <w:rPr>
          <w:spacing w:val="-5"/>
        </w:rPr>
        <w:t> </w:t>
      </w:r>
      <w:r>
        <w:rPr/>
        <w:t>production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question.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clearly</w:t>
      </w:r>
      <w:r>
        <w:rPr>
          <w:spacing w:val="-7"/>
        </w:rPr>
        <w:t> </w:t>
      </w:r>
      <w:r>
        <w:rPr/>
        <w:t>shows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variance</w:t>
      </w:r>
      <w:r>
        <w:rPr>
          <w:spacing w:val="-58"/>
        </w:rPr>
        <w:t> </w:t>
      </w:r>
      <w:r>
        <w:rPr>
          <w:spacing w:val="-1"/>
        </w:rPr>
        <w:t>between</w:t>
      </w:r>
      <w:r>
        <w:rPr>
          <w:spacing w:val="-15"/>
        </w:rPr>
        <w:t> </w:t>
      </w:r>
      <w:r>
        <w:rPr>
          <w:spacing w:val="-1"/>
        </w:rPr>
        <w:t>process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laboratory</w:t>
      </w:r>
      <w:r>
        <w:rPr>
          <w:spacing w:val="-15"/>
        </w:rPr>
        <w:t> </w:t>
      </w:r>
      <w:r>
        <w:rPr/>
        <w:t>results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finished</w:t>
      </w:r>
      <w:r>
        <w:rPr>
          <w:spacing w:val="-14"/>
        </w:rPr>
        <w:t> </w:t>
      </w:r>
      <w:r>
        <w:rPr/>
        <w:t>water</w:t>
      </w:r>
      <w:r>
        <w:rPr>
          <w:spacing w:val="-16"/>
        </w:rPr>
        <w:t> </w:t>
      </w:r>
      <w:r>
        <w:rPr/>
        <w:t>quality</w:t>
      </w:r>
      <w:r>
        <w:rPr>
          <w:spacing w:val="-13"/>
        </w:rPr>
        <w:t> </w:t>
      </w:r>
      <w:r>
        <w:rPr/>
        <w:t>parameters.</w:t>
      </w:r>
      <w:r>
        <w:rPr>
          <w:spacing w:val="-12"/>
        </w:rPr>
        <w:t> </w:t>
      </w:r>
      <w:r>
        <w:rPr/>
        <w:t>Process</w:t>
      </w:r>
      <w:r>
        <w:rPr>
          <w:spacing w:val="-13"/>
        </w:rPr>
        <w:t> </w:t>
      </w:r>
      <w:r>
        <w:rPr/>
        <w:t>focused</w:t>
      </w:r>
      <w:r>
        <w:rPr>
          <w:spacing w:val="-58"/>
        </w:rPr>
        <w:t> </w:t>
      </w:r>
      <w:r>
        <w:rPr/>
        <w:t>work</w:t>
      </w:r>
      <w:r>
        <w:rPr>
          <w:spacing w:val="-11"/>
        </w:rPr>
        <w:t> </w:t>
      </w:r>
      <w:r>
        <w:rPr/>
        <w:t>has</w:t>
      </w:r>
      <w:r>
        <w:rPr>
          <w:spacing w:val="-9"/>
        </w:rPr>
        <w:t> </w:t>
      </w:r>
      <w:r>
        <w:rPr/>
        <w:t>not</w:t>
      </w:r>
      <w:r>
        <w:rPr>
          <w:spacing w:val="-11"/>
        </w:rPr>
        <w:t> </w:t>
      </w:r>
      <w:r>
        <w:rPr/>
        <w:t>yet</w:t>
      </w:r>
      <w:r>
        <w:rPr>
          <w:spacing w:val="-7"/>
        </w:rPr>
        <w:t> </w:t>
      </w:r>
      <w:r>
        <w:rPr/>
        <w:t>been</w:t>
      </w:r>
      <w:r>
        <w:rPr>
          <w:spacing w:val="-11"/>
        </w:rPr>
        <w:t> </w:t>
      </w:r>
      <w:r>
        <w:rPr/>
        <w:t>appropriately</w:t>
      </w:r>
      <w:r>
        <w:rPr>
          <w:spacing w:val="-8"/>
        </w:rPr>
        <w:t> </w:t>
      </w:r>
      <w:r>
        <w:rPr/>
        <w:t>employed,</w:t>
      </w:r>
      <w:r>
        <w:rPr>
          <w:spacing w:val="-11"/>
        </w:rPr>
        <w:t> </w:t>
      </w:r>
      <w:r>
        <w:rPr/>
        <w:t>which</w:t>
      </w:r>
      <w:r>
        <w:rPr>
          <w:spacing w:val="-11"/>
        </w:rPr>
        <w:t> </w:t>
      </w:r>
      <w:r>
        <w:rPr/>
        <w:t>can</w:t>
      </w:r>
      <w:r>
        <w:rPr>
          <w:spacing w:val="-9"/>
        </w:rPr>
        <w:t> </w:t>
      </w:r>
      <w:r>
        <w:rPr/>
        <w:t>address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root</w:t>
      </w:r>
      <w:r>
        <w:rPr>
          <w:spacing w:val="-9"/>
        </w:rPr>
        <w:t> </w:t>
      </w:r>
      <w:r>
        <w:rPr/>
        <w:t>causes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process</w:t>
      </w:r>
      <w:r>
        <w:rPr>
          <w:spacing w:val="-58"/>
        </w:rPr>
        <w:t> </w:t>
      </w:r>
      <w:r>
        <w:rPr/>
        <w:t>variability and enhance process capabilities in quality water production, through some</w:t>
      </w:r>
      <w:r>
        <w:rPr>
          <w:spacing w:val="1"/>
        </w:rPr>
        <w:t> </w:t>
      </w:r>
      <w:r>
        <w:rPr/>
        <w:t>comprehensive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sustainable</w:t>
      </w:r>
      <w:r>
        <w:rPr>
          <w:spacing w:val="-2"/>
        </w:rPr>
        <w:t> </w:t>
      </w:r>
      <w:r>
        <w:rPr/>
        <w:t>strategies</w:t>
      </w:r>
      <w:r>
        <w:rPr>
          <w:spacing w:val="-3"/>
        </w:rPr>
        <w:t> </w:t>
      </w:r>
      <w:r>
        <w:rPr/>
        <w:t>like,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Lean</w:t>
      </w:r>
      <w:r>
        <w:rPr>
          <w:spacing w:val="-1"/>
        </w:rPr>
        <w:t> </w:t>
      </w:r>
      <w:r>
        <w:rPr/>
        <w:t>Six</w:t>
      </w:r>
      <w:r>
        <w:rPr>
          <w:spacing w:val="-2"/>
        </w:rPr>
        <w:t> </w:t>
      </w:r>
      <w:r>
        <w:rPr/>
        <w:t>Sigma’s</w:t>
      </w:r>
      <w:r>
        <w:rPr>
          <w:spacing w:val="-1"/>
        </w:rPr>
        <w:t> </w:t>
      </w:r>
      <w:r>
        <w:rPr/>
        <w:t>DMAIC</w:t>
      </w:r>
      <w:r>
        <w:rPr>
          <w:spacing w:val="-2"/>
        </w:rPr>
        <w:t> </w:t>
      </w:r>
      <w:r>
        <w:rPr/>
        <w:t>methodology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Heading1"/>
        <w:ind w:left="3693" w:right="3942"/>
      </w:pPr>
      <w:bookmarkStart w:name="_bookmark48" w:id="87"/>
      <w:bookmarkEnd w:id="87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THREE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7"/>
        </w:rPr>
      </w:pPr>
    </w:p>
    <w:p>
      <w:pPr>
        <w:pStyle w:val="ListParagraph"/>
        <w:numPr>
          <w:ilvl w:val="1"/>
          <w:numId w:val="17"/>
        </w:numPr>
        <w:tabs>
          <w:tab w:pos="909" w:val="left" w:leader="none"/>
        </w:tabs>
        <w:spacing w:line="240" w:lineRule="auto" w:before="0" w:after="0"/>
        <w:ind w:left="908" w:right="0" w:hanging="361"/>
        <w:jc w:val="left"/>
        <w:rPr>
          <w:b/>
          <w:sz w:val="24"/>
        </w:rPr>
      </w:pPr>
      <w:bookmarkStart w:name="_bookmark49" w:id="88"/>
      <w:bookmarkEnd w:id="88"/>
      <w:r>
        <w:rPr/>
      </w:r>
      <w:bookmarkStart w:name="_bookmark50" w:id="89"/>
      <w:bookmarkEnd w:id="89"/>
      <w:r>
        <w:rPr/>
      </w:r>
      <w:bookmarkStart w:name="_bookmark50" w:id="90"/>
      <w:bookmarkEnd w:id="90"/>
      <w:r>
        <w:rPr>
          <w:b/>
          <w:sz w:val="24"/>
        </w:rPr>
        <w:t>In</w:t>
      </w:r>
      <w:r>
        <w:rPr>
          <w:b/>
          <w:sz w:val="24"/>
        </w:rPr>
        <w:t>troduction</w:t>
      </w:r>
    </w:p>
    <w:p>
      <w:pPr>
        <w:pStyle w:val="Heading1"/>
        <w:spacing w:before="89"/>
        <w:ind w:left="548" w:right="0"/>
        <w:jc w:val="left"/>
      </w:pPr>
      <w:r>
        <w:rPr>
          <w:b w:val="0"/>
        </w:rPr>
        <w:br w:type="column"/>
      </w:r>
      <w:r>
        <w:rPr/>
        <w:t>MATERIALS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METHOD</w:t>
      </w:r>
    </w:p>
    <w:p>
      <w:pPr>
        <w:spacing w:after="0"/>
        <w:jc w:val="left"/>
        <w:sectPr>
          <w:type w:val="continuous"/>
          <w:pgSz w:w="11910" w:h="16840"/>
          <w:pgMar w:top="1540" w:bottom="2440" w:left="1180" w:right="640"/>
          <w:cols w:num="2" w:equalWidth="0">
            <w:col w:w="2255" w:space="253"/>
            <w:col w:w="7582"/>
          </w:cols>
        </w:sectPr>
      </w:pP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480" w:lineRule="auto" w:before="90"/>
        <w:ind w:left="548" w:right="793"/>
        <w:jc w:val="both"/>
      </w:pPr>
      <w:r>
        <w:rPr/>
        <w:pict>
          <v:shape style="position:absolute;margin-left:73.662003pt;margin-top:22.973064pt;width:433.5pt;height:445.75pt;mso-position-horizontal-relative:page;mso-position-vertical-relative:paragraph;z-index:-21291520" coordorigin="1473,459" coordsize="8670,8915" path="m2539,9179l1668,8308,1473,8503,2344,9374,2539,9179xm3131,8503l3130,8464,3125,8421,3116,8377,3102,8333,3083,8290,3060,8246,3032,8204,3002,8163,2968,8123,2931,8084,2412,7564,2218,7758,2749,8290,2782,8326,2806,8362,2823,8396,2833,8430,2835,8463,2828,8494,2814,8522,2793,8548,2767,8570,2738,8584,2707,8590,2674,8588,2640,8578,2605,8562,2570,8537,2534,8505,2003,7974,1808,8168,2328,8687,2362,8719,2401,8752,2445,8784,2493,8817,2525,8835,2560,8851,2597,8864,2635,8875,2674,8883,2710,8887,2744,8887,2777,8884,2808,8877,2840,8865,2872,8849,2903,8828,2934,8805,2962,8782,2988,8759,3012,8736,3048,8696,3079,8656,3102,8614,3119,8572,3127,8539,3131,8503xm3859,7720l3853,7656,3837,7590,3811,7523,3783,7469,3748,7413,3705,7355,3655,7296,3638,7278,3598,7236,3574,7214,3574,7708,3569,7748,3554,7785,3528,7818,3495,7843,3458,7858,3418,7863,3373,7856,3324,7838,3271,7807,3212,7762,3148,7702,3089,7639,3043,7579,3012,7525,2993,7476,2987,7432,2991,7391,3006,7355,3030,7324,3063,7298,3099,7283,3140,7278,3184,7283,3232,7300,3284,7330,3340,7372,3400,7427,3465,7497,3515,7560,3549,7616,3568,7664,3574,7708,3574,7214,3528,7171,3459,7116,3390,7071,3321,7035,3253,7010,3186,6994,3107,6988,3032,6998,2960,7024,2891,7064,2827,7120,2773,7183,2733,7251,2709,7323,2700,7398,2706,7478,2723,7546,2749,7615,2785,7685,2831,7755,2887,7825,2953,7896,3013,7953,3073,8003,3133,8045,3192,8080,3250,8107,3321,8131,3388,8145,3452,8148,3512,8142,3570,8126,3626,8099,3682,8061,3735,8013,3782,7959,3818,7903,3835,7863,3843,7844,3856,7783,3859,7720xm4130,7140l3943,6953,3689,7207,3876,7394,4130,7140xm4641,7078l3770,6206,3575,6401,4446,7273,4641,7078xm4975,6743l4652,6420,4758,6313,4809,6254,4814,6244,4843,6192,4860,6129,4859,6064,4843,5998,4820,5948,4813,5933,4769,5867,4710,5801,4647,5744,4584,5701,4575,5696,4575,6089,4574,6115,4564,6141,4547,6168,4523,6196,4475,6244,4281,6049,4336,5994,4363,5970,4389,5955,4415,5948,4439,5948,4463,5955,4486,5965,4508,5979,4529,5998,4547,6019,4561,6042,4570,6065,4575,6089,4575,5696,4521,5671,4460,5655,4400,5654,4342,5669,4286,5699,4232,5744,3908,6068,4780,6939,4975,6743xm5765,5954l5109,5298,5307,5099,5092,4884,4501,5476,4716,5691,4914,5492,5570,6148,5765,5954xm6400,5318l5744,4662,5943,4464,5728,4249,5136,4840,5351,5055,5550,4857,6206,5513,6400,5318xm7134,4445l7128,4381,7112,4315,7086,4248,7058,4194,7023,4138,6980,4081,6930,4022,6912,4003,6873,3961,6849,3939,6849,4433,6844,4473,6828,4510,6802,4543,6770,4568,6733,4583,6693,4588,6648,4581,6599,4563,6546,4532,6487,4487,6423,4428,6364,4364,6318,4305,6286,4250,6268,4201,6262,4157,6266,4117,6281,4081,6305,4049,6338,4024,6374,4008,6415,4003,6459,4008,6507,4025,6559,4055,6615,4097,6675,4152,6740,4222,6790,4285,6824,4341,6843,4389,6849,4433,6849,3939,6803,3896,6733,3841,6664,3796,6596,3761,6528,3735,6460,3719,6382,3714,6306,3724,6235,3749,6166,3789,6102,3845,6048,3908,6008,3976,5984,4048,5975,4123,5981,4203,5998,4271,6024,4340,6060,4410,6106,4480,6161,4550,6227,4621,6288,4678,6348,4728,6408,4770,6467,4805,6525,4832,6596,4856,6663,4870,6727,4874,6787,4867,6845,4851,6901,4824,6956,4786,7010,4738,7057,4684,7093,4628,7110,4588,7118,4569,7131,4508,7134,4445xm8147,3450l8142,3401,8130,3350,8111,3297,8086,3243,8056,3187,8018,3130,7957,3155,7776,3229,7808,3276,7832,3319,7850,3359,7861,3396,7864,3432,7858,3465,7843,3496,7820,3525,7789,3548,7755,3563,7717,3567,7677,3560,7630,3542,7577,3508,7515,3458,7446,3394,7394,3337,7352,3285,7321,3238,7301,3195,7288,3144,7289,3097,7302,3056,7329,3020,7344,3007,7361,2997,7379,2989,7399,2984,7419,2982,7441,2982,7463,2986,7486,2992,7501,2997,7519,3006,7540,3017,7563,3031,7682,2806,7599,2760,7520,2728,7446,2709,7377,2703,7310,2710,7246,2733,7183,2771,7123,2823,7069,2886,7031,2953,7007,3023,6998,3097,7004,3174,7021,3241,7047,3309,7083,3378,7130,3448,7186,3519,7253,3590,7318,3651,7381,3703,7444,3747,7506,3782,7567,3810,7639,3833,7707,3846,7768,3849,7824,3842,7877,3825,7929,3799,7981,3762,8033,3715,8071,3673,8102,3630,8124,3586,8138,3542,8146,3497,8147,3450xm8845,2734l8838,2670,8823,2605,8797,2538,8769,2483,8734,2427,8691,2370,8641,2311,8623,2292,8584,2250,8560,2228,8560,2722,8555,2762,8539,2799,8513,2832,8481,2858,8444,2873,8404,2877,8359,2871,8310,2853,8256,2821,8198,2776,8134,2717,8075,2653,8029,2594,7997,2540,7979,2490,7973,2446,7977,2406,7991,2370,8016,2338,8048,2313,8085,2297,8126,2292,8170,2297,8218,2314,8270,2344,8326,2386,8386,2441,8451,2511,8501,2574,8535,2630,8554,2679,8560,2722,8560,2228,8514,2185,8444,2130,8375,2085,8307,2050,8239,2024,8171,2008,8093,2003,8017,2013,7945,2038,7877,2079,7812,2134,7758,2198,7719,2265,7695,2337,7686,2413,7692,2492,7708,2561,7735,2630,7771,2699,7816,2769,7872,2839,7938,2910,7999,2967,8059,3017,8119,3059,8178,3094,8236,3121,8306,3146,8374,3159,8438,3163,8498,3156,8556,3140,8612,3113,8667,3075,8721,3027,8768,2973,8804,2917,8821,2877,8829,2858,8842,2797,8845,2734xm9325,2393l9002,2070,9109,1963,9159,1903,9165,1893,9193,1842,9210,1778,9210,1714,9194,1648,9171,1597,9164,1582,9119,1516,9061,1450,8997,1393,8934,1350,8925,1346,8925,1739,8924,1765,8915,1791,8898,1818,8873,1846,8826,1893,8631,1699,8687,1644,8714,1620,8740,1605,8765,1597,8789,1598,8813,1604,8836,1615,8858,1629,8879,1648,8897,1669,8911,1692,8920,1715,8925,1739,8925,1346,8872,1321,8810,1305,8750,1304,8692,1319,8636,1349,8582,1394,8259,1717,9130,2589,9325,2393xm10143,1575l9778,1211,9725,1061,9570,609,9517,459,9302,675,9330,745,9413,956,9469,1096,9399,1068,9188,985,9048,929,8831,1145,8982,1198,9433,1353,9583,1406,9948,1770,10143,1575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</w:rPr>
        <w:t>Place of application: </w:t>
      </w:r>
      <w:r>
        <w:rPr/>
        <w:t>In order to achieved the stated objectives of this research, a study of</w:t>
      </w:r>
      <w:r>
        <w:rPr>
          <w:spacing w:val="1"/>
        </w:rPr>
        <w:t> </w:t>
      </w:r>
      <w:r>
        <w:rPr/>
        <w:t>lean six sigma methodology was done and two of the DMAIC phases, Define and Measure</w:t>
      </w:r>
      <w:r>
        <w:rPr>
          <w:spacing w:val="-57"/>
        </w:rPr>
        <w:t> </w:t>
      </w:r>
      <w:r>
        <w:rPr/>
        <w:t>were carried out using a water production industry (Niger Delta University Table Water</w:t>
      </w:r>
      <w:r>
        <w:rPr>
          <w:spacing w:val="1"/>
        </w:rPr>
        <w:t> </w:t>
      </w:r>
      <w:r>
        <w:rPr/>
        <w:t>Factory)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case</w:t>
      </w:r>
      <w:r>
        <w:rPr>
          <w:spacing w:val="-4"/>
        </w:rPr>
        <w:t> </w:t>
      </w:r>
      <w:r>
        <w:rPr/>
        <w:t>study.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Niger</w:t>
      </w:r>
      <w:r>
        <w:rPr>
          <w:spacing w:val="-5"/>
        </w:rPr>
        <w:t> </w:t>
      </w:r>
      <w:r>
        <w:rPr/>
        <w:t>Delta</w:t>
      </w:r>
      <w:r>
        <w:rPr>
          <w:spacing w:val="-6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Table</w:t>
      </w:r>
      <w:r>
        <w:rPr>
          <w:spacing w:val="-4"/>
        </w:rPr>
        <w:t> </w:t>
      </w:r>
      <w:r>
        <w:rPr/>
        <w:t>Water</w:t>
      </w:r>
      <w:r>
        <w:rPr>
          <w:spacing w:val="-5"/>
        </w:rPr>
        <w:t> </w:t>
      </w:r>
      <w:r>
        <w:rPr/>
        <w:t>Factory</w:t>
      </w:r>
      <w:r>
        <w:rPr>
          <w:spacing w:val="-4"/>
        </w:rPr>
        <w:t> </w:t>
      </w:r>
      <w:r>
        <w:rPr/>
        <w:t>produces</w:t>
      </w:r>
      <w:r>
        <w:rPr>
          <w:spacing w:val="-4"/>
        </w:rPr>
        <w:t> </w:t>
      </w:r>
      <w:r>
        <w:rPr/>
        <w:t>potable</w:t>
      </w:r>
      <w:r>
        <w:rPr>
          <w:spacing w:val="-58"/>
        </w:rPr>
        <w:t> </w:t>
      </w:r>
      <w:r>
        <w:rPr/>
        <w:t>table water product in water bottles sizes of 35cl, 50cl and 75cl. The raw water is extracted</w:t>
      </w:r>
      <w:r>
        <w:rPr>
          <w:spacing w:val="-57"/>
        </w:rPr>
        <w:t> </w:t>
      </w:r>
      <w:r>
        <w:rPr/>
        <w:t>from ground well source, goes through a treatment process as described in Fig 3.1 below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product subjected</w:t>
      </w:r>
      <w:r>
        <w:rPr>
          <w:spacing w:val="-1"/>
        </w:rPr>
        <w:t> </w:t>
      </w:r>
      <w:r>
        <w:rPr/>
        <w:t>to careful</w:t>
      </w:r>
      <w:r>
        <w:rPr>
          <w:spacing w:val="-1"/>
        </w:rPr>
        <w:t> </w:t>
      </w:r>
      <w:r>
        <w:rPr/>
        <w:t>quality tests</w:t>
      </w:r>
      <w:r>
        <w:rPr>
          <w:spacing w:val="-1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most modern</w:t>
      </w:r>
      <w:r>
        <w:rPr>
          <w:spacing w:val="-1"/>
        </w:rPr>
        <w:t> </w:t>
      </w:r>
      <w:r>
        <w:rPr/>
        <w:t>machinery.</w:t>
      </w:r>
    </w:p>
    <w:p>
      <w:pPr>
        <w:pStyle w:val="Heading3"/>
        <w:numPr>
          <w:ilvl w:val="1"/>
          <w:numId w:val="17"/>
        </w:numPr>
        <w:tabs>
          <w:tab w:pos="969" w:val="left" w:leader="none"/>
        </w:tabs>
        <w:spacing w:line="240" w:lineRule="auto" w:before="121" w:after="0"/>
        <w:ind w:left="968" w:right="0" w:hanging="361"/>
        <w:jc w:val="both"/>
      </w:pPr>
      <w:bookmarkStart w:name="_bookmark51" w:id="91"/>
      <w:bookmarkEnd w:id="91"/>
      <w:r>
        <w:rPr>
          <w:b w:val="0"/>
        </w:rPr>
      </w:r>
      <w:bookmarkStart w:name="_bookmark51" w:id="92"/>
      <w:bookmarkEnd w:id="92"/>
      <w:r>
        <w:rPr/>
        <w:t>M</w:t>
      </w:r>
      <w:r>
        <w:rPr/>
        <w:t>aterials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80" w:lineRule="auto"/>
        <w:ind w:left="548" w:right="795"/>
        <w:jc w:val="both"/>
      </w:pPr>
      <w:r>
        <w:rPr>
          <w:b/>
        </w:rPr>
        <w:t>Data: </w:t>
      </w:r>
      <w:r>
        <w:rPr/>
        <w:t>Table 3.1 shows the available data of the raw mean weekly values of some of the</w:t>
      </w:r>
      <w:r>
        <w:rPr>
          <w:spacing w:val="1"/>
        </w:rPr>
        <w:t> </w:t>
      </w:r>
      <w:r>
        <w:rPr/>
        <w:t>physico-chemical quality parameters of the factory’s treated raw water collected from</w:t>
      </w:r>
      <w:r>
        <w:rPr>
          <w:spacing w:val="1"/>
        </w:rPr>
        <w:t> </w:t>
      </w:r>
      <w:r>
        <w:rPr/>
        <w:t>January</w:t>
      </w:r>
      <w:r>
        <w:rPr>
          <w:spacing w:val="-5"/>
        </w:rPr>
        <w:t> </w:t>
      </w:r>
      <w:r>
        <w:rPr/>
        <w:t>through</w:t>
      </w:r>
      <w:r>
        <w:rPr>
          <w:spacing w:val="-4"/>
        </w:rPr>
        <w:t> </w:t>
      </w:r>
      <w:r>
        <w:rPr/>
        <w:t>December</w:t>
      </w:r>
      <w:r>
        <w:rPr>
          <w:spacing w:val="-4"/>
        </w:rPr>
        <w:t> </w:t>
      </w:r>
      <w:r>
        <w:rPr/>
        <w:t>2020,</w:t>
      </w:r>
      <w:r>
        <w:rPr>
          <w:spacing w:val="-1"/>
        </w:rPr>
        <w:t> </w:t>
      </w:r>
      <w:r>
        <w:rPr/>
        <w:t>covering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seasons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year. They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results</w:t>
      </w:r>
      <w:r>
        <w:rPr>
          <w:spacing w:val="-57"/>
        </w:rPr>
        <w:t> </w:t>
      </w:r>
      <w:r>
        <w:rPr/>
        <w:t>of the laboratory physico-chemical analysis conducted on the treated raw water product</w:t>
      </w:r>
      <w:r>
        <w:rPr>
          <w:spacing w:val="1"/>
        </w:rPr>
        <w:t> </w:t>
      </w:r>
      <w:r>
        <w:rPr/>
        <w:t>before packaging by the water quality control department. They were inputted by the water</w:t>
      </w:r>
      <w:r>
        <w:rPr>
          <w:spacing w:val="-57"/>
        </w:rPr>
        <w:t> </w:t>
      </w:r>
      <w:r>
        <w:rPr/>
        <w:t>factory staff as part of the normal work practices related to documentation for regulatory</w:t>
      </w:r>
      <w:r>
        <w:rPr>
          <w:spacing w:val="1"/>
        </w:rPr>
        <w:t> </w:t>
      </w:r>
      <w:r>
        <w:rPr/>
        <w:t>purpose,</w:t>
      </w:r>
      <w:r>
        <w:rPr>
          <w:spacing w:val="-5"/>
        </w:rPr>
        <w:t> </w:t>
      </w:r>
      <w:r>
        <w:rPr/>
        <w:t>hence,</w:t>
      </w:r>
      <w:r>
        <w:rPr>
          <w:spacing w:val="-4"/>
        </w:rPr>
        <w:t> </w:t>
      </w:r>
      <w:r>
        <w:rPr/>
        <w:t>secondary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nature.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were</w:t>
      </w:r>
      <w:r>
        <w:rPr>
          <w:spacing w:val="-5"/>
        </w:rPr>
        <w:t> </w:t>
      </w:r>
      <w:r>
        <w:rPr/>
        <w:t>extracted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original</w:t>
      </w:r>
      <w:r>
        <w:rPr>
          <w:spacing w:val="-3"/>
        </w:rPr>
        <w:t> </w:t>
      </w:r>
      <w:r>
        <w:rPr/>
        <w:t>sheet</w:t>
      </w:r>
      <w:r>
        <w:rPr>
          <w:spacing w:val="-3"/>
        </w:rPr>
        <w:t> </w:t>
      </w:r>
      <w:r>
        <w:rPr/>
        <w:t>shown</w:t>
      </w:r>
      <w:r>
        <w:rPr>
          <w:spacing w:val="-58"/>
        </w:rPr>
        <w:t> </w:t>
      </w:r>
      <w:r>
        <w:rPr/>
        <w:t>in APPENDIX 2 into spreadsheet format to enable exporting into the Minitab Statistical</w:t>
      </w:r>
      <w:r>
        <w:rPr>
          <w:spacing w:val="1"/>
        </w:rPr>
        <w:t> </w:t>
      </w:r>
      <w:r>
        <w:rPr/>
        <w:t>software</w:t>
      </w:r>
      <w:r>
        <w:rPr>
          <w:spacing w:val="-1"/>
        </w:rPr>
        <w:t> </w:t>
      </w:r>
      <w:r>
        <w:rPr/>
        <w:t>application for</w:t>
      </w:r>
      <w:r>
        <w:rPr>
          <w:spacing w:val="1"/>
        </w:rPr>
        <w:t> </w:t>
      </w:r>
      <w:r>
        <w:rPr/>
        <w:t>processing.</w:t>
      </w:r>
    </w:p>
    <w:p>
      <w:pPr>
        <w:pStyle w:val="BodyText"/>
        <w:spacing w:line="477" w:lineRule="auto" w:before="1"/>
        <w:ind w:left="548" w:right="800"/>
        <w:jc w:val="both"/>
      </w:pPr>
      <w:r>
        <w:rPr>
          <w:b/>
        </w:rPr>
        <w:t>Sample Size: </w:t>
      </w:r>
      <w:r>
        <w:rPr/>
        <w:t>It is necessary to collect a minimum of 25 sample of data. The data available</w:t>
      </w:r>
      <w:r>
        <w:rPr>
          <w:spacing w:val="-57"/>
        </w:rPr>
        <w:t> </w:t>
      </w:r>
      <w:r>
        <w:rPr/>
        <w:t>shows</w:t>
      </w:r>
      <w:r>
        <w:rPr>
          <w:spacing w:val="-1"/>
        </w:rPr>
        <w:t> </w:t>
      </w:r>
      <w:r>
        <w:rPr/>
        <w:t>50 samples of mean weekly sample</w:t>
      </w:r>
      <w:r>
        <w:rPr>
          <w:spacing w:val="-1"/>
        </w:rPr>
        <w:t> </w:t>
      </w:r>
      <w:r>
        <w:rPr/>
        <w:t>test results with size</w:t>
      </w:r>
      <w:r>
        <w:rPr>
          <w:spacing w:val="-1"/>
        </w:rPr>
        <w:t> </w:t>
      </w:r>
      <w:r>
        <w:rPr>
          <w:i/>
        </w:rPr>
        <w:t>n </w:t>
      </w:r>
      <w:r>
        <w:rPr/>
        <w:t>=1.</w:t>
      </w:r>
    </w:p>
    <w:p>
      <w:pPr>
        <w:pStyle w:val="BodyText"/>
        <w:spacing w:line="480" w:lineRule="auto" w:before="120"/>
        <w:ind w:left="548" w:right="796"/>
        <w:jc w:val="both"/>
      </w:pPr>
      <w:r>
        <w:rPr>
          <w:b/>
        </w:rPr>
        <w:t>Physico-Chemical</w:t>
      </w:r>
      <w:r>
        <w:rPr>
          <w:b/>
          <w:spacing w:val="1"/>
        </w:rPr>
        <w:t> </w:t>
      </w:r>
      <w:r>
        <w:rPr>
          <w:b/>
        </w:rPr>
        <w:t>Analysis: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turbidity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Turbidimeter</w:t>
      </w:r>
      <w:r>
        <w:rPr>
          <w:spacing w:val="1"/>
        </w:rPr>
        <w:t> </w:t>
      </w:r>
      <w:r>
        <w:rPr/>
        <w:t>HACH2100Q.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titrimetric</w:t>
      </w:r>
      <w:r>
        <w:rPr>
          <w:spacing w:val="-2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 in</w:t>
      </w:r>
      <w:r>
        <w:rPr>
          <w:spacing w:val="3"/>
        </w:rPr>
        <w:t> </w:t>
      </w:r>
      <w:r>
        <w:rPr/>
        <w:t>determining</w:t>
      </w:r>
      <w:r>
        <w:rPr>
          <w:spacing w:val="-1"/>
        </w:rPr>
        <w:t> </w:t>
      </w:r>
      <w:r>
        <w:rPr/>
        <w:t>the total</w:t>
      </w:r>
      <w:r>
        <w:rPr>
          <w:spacing w:val="1"/>
        </w:rPr>
        <w:t> </w:t>
      </w:r>
      <w:r>
        <w:rPr/>
        <w:t>alkalinity</w:t>
      </w:r>
      <w:r>
        <w:rPr>
          <w:spacing w:val="1"/>
        </w:rPr>
        <w:t> </w:t>
      </w:r>
      <w:r>
        <w:rPr/>
        <w:t>and total</w:t>
      </w:r>
    </w:p>
    <w:p>
      <w:pPr>
        <w:spacing w:after="0" w:line="480" w:lineRule="auto"/>
        <w:jc w:val="both"/>
        <w:sectPr>
          <w:type w:val="continuous"/>
          <w:pgSz w:w="11910" w:h="16840"/>
          <w:pgMar w:top="1540" w:bottom="2440" w:left="1180" w:right="640"/>
        </w:sectPr>
      </w:pPr>
    </w:p>
    <w:p>
      <w:pPr>
        <w:pStyle w:val="BodyText"/>
        <w:spacing w:line="480" w:lineRule="auto" w:before="73"/>
        <w:ind w:left="548" w:right="797"/>
        <w:jc w:val="both"/>
      </w:pPr>
      <w:r>
        <w:rPr/>
        <w:t>hardness. The pH and conductivity was determined with a pH/ conductivity meter (Model:</w:t>
      </w:r>
      <w:r>
        <w:rPr>
          <w:spacing w:val="-57"/>
        </w:rPr>
        <w:t> </w:t>
      </w:r>
      <w:r>
        <w:rPr/>
        <w:t>2500wx</w:t>
      </w:r>
      <w:r>
        <w:rPr>
          <w:spacing w:val="-2"/>
        </w:rPr>
        <w:t> </w:t>
      </w:r>
      <w:r>
        <w:rPr/>
        <w:t>pH/ Conductivity meter).</w:t>
      </w:r>
    </w:p>
    <w:p>
      <w:pPr>
        <w:pStyle w:val="BodyText"/>
        <w:spacing w:line="480" w:lineRule="auto"/>
        <w:ind w:left="548" w:right="793"/>
        <w:jc w:val="both"/>
      </w:pPr>
      <w:r>
        <w:rPr/>
        <w:pict>
          <v:shape style="position:absolute;margin-left:73.662003pt;margin-top:67.1931pt;width:433.5pt;height:445.75pt;mso-position-horizontal-relative:page;mso-position-vertical-relative:paragraph;z-index:-21291008" coordorigin="1473,1344" coordsize="8670,8915" path="m2539,10063l1668,9192,1473,9387,2344,10258,2539,10063xm3131,9388l3130,9348,3125,9305,3116,9261,3102,9218,3083,9174,3060,9131,3032,9088,3002,9047,2968,9007,2931,8968,2412,8449,2218,8643,2749,9175,2782,9211,2806,9246,2823,9281,2833,9315,2835,9348,2828,9378,2814,9407,2793,9433,2767,9455,2738,9468,2707,9474,2674,9472,2640,9463,2605,9446,2570,9422,2534,9390,2003,8858,1808,9052,2328,9572,2362,9604,2401,9636,2445,9668,2493,9701,2525,9720,2560,9736,2597,9749,2635,9760,2674,9767,2710,9771,2744,9771,2777,9768,2808,9761,2840,9749,2872,9733,2903,9713,2934,9690,2962,9667,2988,9644,3012,9621,3048,9581,3079,9540,3102,9498,3119,9456,3127,9424,3131,9388xm3859,8604l3853,8540,3837,8475,3811,8408,3783,8354,3748,8297,3705,8240,3655,8181,3638,8162,3598,8120,3574,8098,3574,8592,3569,8632,3554,8669,3528,8702,3495,8728,3458,8743,3418,8747,3373,8741,3324,8723,3271,8691,3212,8646,3148,8587,3089,8523,3043,8464,3012,8410,2993,8361,2987,8316,2991,8276,3006,8240,3030,8208,3063,8183,3099,8167,3140,8162,3184,8167,3232,8185,3284,8214,3340,8257,3400,8312,3465,8381,3515,8444,3549,8500,3568,8549,3574,8592,3574,8098,3528,8055,3459,8000,3390,7955,3321,7920,3253,7894,3186,7878,3107,7873,3032,7883,2960,7908,2891,7949,2827,8004,2773,8068,2733,8135,2709,8207,2700,8283,2706,8362,2723,8431,2749,8500,2785,8569,2831,8639,2887,8710,2953,8780,3013,8838,3073,8887,3133,8929,3192,8964,3250,8991,3321,9016,3388,9029,3452,9033,3512,9026,3570,9010,3626,8983,3682,8945,3735,8897,3782,8844,3818,8787,3835,8747,3843,8728,3856,8667,3859,8604xm4130,8025l3943,7837,3689,8092,3876,8279,4130,8025xm4641,7962l3770,7091,3575,7286,4446,8157,4641,7962xm4975,7628l4652,7304,4758,7198,4809,7138,4814,7128,4843,7076,4860,7013,4859,6948,4843,6883,4820,6832,4813,6817,4769,6751,4710,6685,4647,6628,4584,6585,4575,6581,4575,6974,4574,6999,4564,7026,4547,7053,4523,7080,4475,7128,4281,6934,4336,6878,4363,6855,4389,6839,4415,6832,4439,6832,4463,6839,4486,6849,4508,6864,4529,6882,4547,6904,4561,6926,4570,6950,4575,6974,4575,6581,4521,6556,4460,6539,4400,6539,4342,6553,4286,6583,4232,6629,3908,6952,4780,7823,4975,7628xm5765,6838l5109,6182,5307,5983,5092,5768,4501,6360,4716,6575,4914,6377,5570,7033,5765,6838xm6400,6203l5744,5546,5943,5348,5728,5133,5136,5725,5351,5940,5550,5741,6206,6397,6400,6203xm7134,5329l7128,5265,7112,5200,7086,5133,7058,5079,7023,5023,6980,4965,6930,4906,6912,4887,6873,4846,6849,4824,6849,5317,6844,5358,6828,5394,6802,5427,6770,5453,6733,5468,6693,5472,6648,5466,6599,5448,6546,5416,6487,5371,6423,5312,6364,5248,6318,5189,6286,5135,6268,5086,6262,5041,6266,5001,6281,4965,6305,4933,6338,4908,6374,4893,6415,4887,6459,4893,6507,4910,6559,4940,6615,4982,6675,5037,6740,5107,6790,5169,6824,5225,6843,5274,6849,5317,6849,4824,6803,4781,6733,4726,6664,4680,6596,4645,6528,4619,6460,4603,6382,4598,6306,4608,6235,4633,6166,4674,6102,4729,6048,4793,6008,4860,5984,4932,5975,5008,5981,5087,5998,5156,6024,5225,6060,5294,6106,5364,6161,5435,6227,5505,6288,5563,6348,5612,6408,5654,6467,5689,6525,5716,6596,5741,6663,5754,6727,5758,6787,5752,6845,5735,6901,5708,6956,5671,7010,5622,7057,5569,7093,5512,7110,5472,7118,5454,7131,5392,7134,5329xm8147,4334l8142,4285,8130,4234,8111,4182,8086,4128,8056,4072,8018,4014,7957,4039,7776,4114,7808,4160,7832,4203,7850,4244,7861,4281,7864,4316,7858,4349,7843,4380,7820,4409,7789,4433,7755,4447,7717,4451,7677,4445,7630,4426,7577,4392,7515,4343,7446,4278,7394,4222,7352,4170,7321,4122,7301,4080,7288,4028,7289,3982,7302,3941,7329,3905,7344,3892,7361,3881,7379,3873,7399,3868,7419,3866,7441,3867,7463,3870,7486,3876,7501,3882,7519,3890,7540,3901,7563,3915,7682,3691,7599,3645,7520,3613,7446,3594,7377,3587,7310,3595,7246,3618,7183,3656,7123,3708,7069,3771,7031,3837,7007,3907,6998,3981,7004,4059,7021,4126,7047,4194,7083,4263,7130,4332,7186,4403,7253,4475,7318,4536,7381,4588,7444,4631,7506,4667,7567,4694,7639,4718,7707,4731,7768,4733,7824,4726,7877,4710,7929,4683,7981,4646,8033,4600,8071,4557,8102,4514,8124,4470,8138,4426,8146,4381,8147,4334xm8845,3619l8838,3554,8823,3489,8797,3422,8769,3368,8734,3312,8691,3254,8641,3195,8623,3176,8584,3135,8560,3112,8560,3607,8555,3647,8539,3683,8513,3716,8481,3742,8444,3757,8404,3761,8359,3755,8310,3737,8256,3705,8198,3660,8134,3601,8075,3537,8029,3478,7997,3424,7979,3375,7973,3330,7977,3290,7991,3254,8016,3223,8048,3197,8085,3182,8126,3176,8170,3181,8218,3199,8270,3229,8326,3271,8386,3326,8451,3396,8501,3458,8535,3514,8554,3563,8560,3607,8560,3112,8514,3070,8444,3015,8375,2969,8307,2934,8239,2908,8171,2892,8093,2887,8017,2897,7945,2922,7877,2963,7812,3018,7758,3082,7719,3150,7695,3221,7686,3297,7692,3377,7708,3445,7735,3514,7771,3583,7816,3653,7872,3724,7938,3795,7999,3852,8059,3901,8119,3944,8178,3978,8236,4006,8306,4030,8374,4044,8438,4047,8498,4041,8556,4024,8612,3997,8667,3960,8721,3911,8768,3858,8804,3802,8821,3761,8829,3743,8842,3681,8845,3619xm9325,3278l9002,2954,9109,2848,9159,2788,9165,2778,9193,2726,9210,2663,9210,2598,9194,2532,9171,2482,9164,2467,9119,2401,9061,2335,8997,2278,8934,2235,8925,2231,8925,2624,8924,2649,8915,2675,8898,2702,8873,2730,8826,2778,8631,2583,8687,2528,8714,2505,8740,2489,8765,2482,8789,2482,8813,2489,8836,2499,8858,2514,8879,2532,8897,2554,8911,2576,8920,2599,8925,2624,8925,2231,8872,2205,8810,2189,8750,2188,8692,2203,8636,2233,8582,2278,8259,2602,9130,3473,9325,3278xm10143,2460l9778,2095,9725,1945,9570,1494,9517,1344,9302,1559,9330,1629,9413,1840,9469,1980,9399,1952,9188,1869,9048,1813,8831,2029,8982,2082,9433,2237,9583,2290,9948,2655,10143,2460xe" filled="true" fillcolor="#c0c0c0" stroked="false">
            <v:path arrowok="t"/>
            <v:fill opacity="32896f" type="solid"/>
            <w10:wrap type="none"/>
          </v:shape>
        </w:pict>
      </w:r>
      <w:r>
        <w:rPr/>
        <w:t>The</w:t>
      </w:r>
      <w:r>
        <w:rPr>
          <w:spacing w:val="-11"/>
        </w:rPr>
        <w:t> </w:t>
      </w:r>
      <w:r>
        <w:rPr/>
        <w:t>determination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minerals;</w:t>
      </w:r>
      <w:r>
        <w:rPr>
          <w:spacing w:val="-8"/>
        </w:rPr>
        <w:t> </w:t>
      </w:r>
      <w:r>
        <w:rPr/>
        <w:t>calcium,</w:t>
      </w:r>
      <w:r>
        <w:rPr>
          <w:spacing w:val="-6"/>
        </w:rPr>
        <w:t> </w:t>
      </w:r>
      <w:r>
        <w:rPr/>
        <w:t>chloride,</w:t>
      </w:r>
      <w:r>
        <w:rPr>
          <w:spacing w:val="-8"/>
        </w:rPr>
        <w:t> </w:t>
      </w:r>
      <w:r>
        <w:rPr/>
        <w:t>nitrates,</w:t>
      </w:r>
      <w:r>
        <w:rPr>
          <w:spacing w:val="-9"/>
        </w:rPr>
        <w:t> </w:t>
      </w:r>
      <w:r>
        <w:rPr/>
        <w:t>sulphate</w:t>
      </w:r>
      <w:r>
        <w:rPr>
          <w:spacing w:val="-10"/>
        </w:rPr>
        <w:t> </w:t>
      </w:r>
      <w:r>
        <w:rPr/>
        <w:t>and</w:t>
      </w:r>
      <w:r>
        <w:rPr>
          <w:spacing w:val="-4"/>
        </w:rPr>
        <w:t> </w:t>
      </w:r>
      <w:r>
        <w:rPr/>
        <w:t>magnesium</w:t>
      </w:r>
      <w:r>
        <w:rPr>
          <w:spacing w:val="-6"/>
        </w:rPr>
        <w:t> </w:t>
      </w:r>
      <w:r>
        <w:rPr/>
        <w:t>was</w:t>
      </w:r>
      <w:r>
        <w:rPr>
          <w:spacing w:val="-58"/>
        </w:rPr>
        <w:t> </w:t>
      </w:r>
      <w:r>
        <w:rPr/>
        <w:t>achieved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Spectrophotometer,</w:t>
      </w:r>
      <w:r>
        <w:rPr>
          <w:spacing w:val="-5"/>
        </w:rPr>
        <w:t> </w:t>
      </w:r>
      <w:r>
        <w:rPr/>
        <w:t>Jenway</w:t>
      </w:r>
      <w:r>
        <w:rPr>
          <w:spacing w:val="-4"/>
        </w:rPr>
        <w:t> </w:t>
      </w:r>
      <w:r>
        <w:rPr/>
        <w:t>6305,</w:t>
      </w:r>
      <w:r>
        <w:rPr>
          <w:spacing w:val="-6"/>
        </w:rPr>
        <w:t> </w:t>
      </w:r>
      <w:r>
        <w:rPr/>
        <w:t>while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heavy</w:t>
      </w:r>
      <w:r>
        <w:rPr>
          <w:spacing w:val="-5"/>
        </w:rPr>
        <w:t> </w:t>
      </w:r>
      <w:r>
        <w:rPr/>
        <w:t>metals;</w:t>
      </w:r>
      <w:r>
        <w:rPr>
          <w:spacing w:val="-58"/>
        </w:rPr>
        <w:t> </w:t>
      </w:r>
      <w:r>
        <w:rPr/>
        <w:t>copper, iron, lead and zinc were determined using Atomic absorption spectrocopy, ASC-</w:t>
      </w:r>
      <w:r>
        <w:rPr>
          <w:spacing w:val="1"/>
        </w:rPr>
        <w:t> </w:t>
      </w:r>
      <w:r>
        <w:rPr/>
        <w:t>7000.</w:t>
      </w:r>
    </w:p>
    <w:p>
      <w:pPr>
        <w:pStyle w:val="BodyText"/>
        <w:spacing w:line="480" w:lineRule="auto" w:before="1"/>
        <w:ind w:left="548" w:right="795"/>
        <w:jc w:val="both"/>
      </w:pPr>
      <w:r>
        <w:rPr>
          <w:b/>
        </w:rPr>
        <w:t>Software: </w:t>
      </w:r>
      <w:r>
        <w:rPr/>
        <w:t>The Minitab 2021 ® Statistical software package was used to carry out both the</w:t>
      </w:r>
      <w:r>
        <w:rPr>
          <w:spacing w:val="-57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analyses,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charts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additional</w:t>
      </w:r>
      <w:r>
        <w:rPr>
          <w:spacing w:val="-57"/>
        </w:rPr>
        <w:t> </w:t>
      </w:r>
      <w:r>
        <w:rPr/>
        <w:t>statistical tests that would aid decision-making. The decision to use this particular package</w:t>
      </w:r>
      <w:r>
        <w:rPr>
          <w:spacing w:val="-57"/>
        </w:rPr>
        <w:t> </w:t>
      </w:r>
      <w:r>
        <w:rPr/>
        <w:t>followed the reference with regards to its use (Montgomery, 2009; Krishnamoorthi, et al</w:t>
      </w:r>
      <w:r>
        <w:rPr>
          <w:spacing w:val="1"/>
        </w:rPr>
        <w:t> </w:t>
      </w:r>
      <w:r>
        <w:rPr/>
        <w:t>2018) and its availability to the author. Furthermore, the package is very user friendly and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the capability of performing the</w:t>
      </w:r>
      <w:r>
        <w:rPr>
          <w:spacing w:val="-1"/>
        </w:rPr>
        <w:t> </w:t>
      </w:r>
      <w:r>
        <w:rPr/>
        <w:t>necessary analyses.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Heading3"/>
        <w:spacing w:before="73"/>
        <w:jc w:val="left"/>
      </w:pPr>
      <w:r>
        <w:rPr/>
        <w:pict>
          <v:shape style="position:absolute;margin-left:73.662003pt;margin-top:590.399963pt;width:53.35pt;height:53.3pt;mso-position-horizontal-relative:page;mso-position-vertical-relative:page;z-index:-21290496" coordorigin="1473,11808" coordsize="1067,1066" path="m1668,11808l1473,12003,2344,12874,2539,12679,1668,11808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90.413002pt;margin-top:197.969955pt;width:416.75pt;height:421.4pt;mso-position-horizontal-relative:page;mso-position-vertical-relative:page;z-index:-21289984" coordorigin="1808,3959" coordsize="8335,8428" path="m3131,12003l3130,11964,3125,11921,3116,11877,3102,11833,3083,11789,3060,11746,3032,11704,3002,11663,2968,11623,2931,11584,2412,11064,2218,11258,2749,11790,2782,11826,2806,11861,2823,11896,2833,11930,2835,11963,2828,11994,2814,12022,2793,12048,2767,12070,2738,12084,2707,12090,2674,12088,2640,12078,2605,12062,2570,12037,2534,12005,2003,11474,1808,11668,2328,12187,2362,12219,2401,12252,2445,12284,2493,12317,2525,12335,2560,12351,2597,12364,2635,12375,2674,12383,2710,12387,2744,12387,2777,12384,2808,12377,2840,12365,2872,12349,2903,12328,2934,12305,2962,12282,2988,12259,3012,12236,3048,12196,3079,12155,3102,12114,3119,12072,3127,12039,3131,12003xm3859,11220l3853,11156,3837,11090,3811,11023,3783,10969,3748,10913,3705,10855,3655,10796,3638,10778,3598,10736,3574,10714,3574,11208,3569,11248,3554,11285,3528,11318,3495,11343,3458,11358,3418,11363,3373,11356,3324,11338,3271,11307,3212,11262,3148,11202,3089,11138,3043,11079,3012,11025,2993,10976,2987,10932,2991,10891,3006,10855,3030,10824,3063,10798,3099,10783,3140,10778,3184,10783,3232,10800,3284,10830,3340,10872,3400,10927,3465,10997,3515,11060,3549,11116,3568,11164,3574,11208,3574,10714,3528,10671,3459,10616,3390,10571,3321,10535,3253,10510,3186,10494,3107,10488,3032,10498,2960,10524,2891,10564,2827,10620,2773,10683,2733,10751,2709,10822,2700,10898,2706,10978,2723,11046,2749,11115,2785,11185,2831,11255,2887,11325,2953,11396,3013,11453,3073,11503,3133,11545,3192,11579,3250,11607,3321,11631,3388,11645,3452,11648,3512,11642,3570,11626,3626,11599,3682,11561,3735,11513,3782,11459,3818,11403,3835,11363,3843,11344,3856,11283,3859,11220xm4130,10640l3943,10453,3689,10707,3876,10894,4130,10640xm4641,10578l3770,9706,3575,9901,4446,10773,4641,10578xm4975,10243l4652,9920,4758,9813,4809,9754,4814,9744,4843,9692,4860,9629,4859,9564,4843,9498,4820,9447,4813,9433,4769,9367,4710,9301,4647,9244,4584,9200,4575,9196,4575,9589,4574,9615,4564,9641,4547,9668,4523,9696,4475,9744,4281,9549,4336,9494,4363,9470,4389,9455,4415,9447,4439,9448,4463,9454,4486,9465,4508,9479,4529,9498,4547,9519,4561,9542,4570,9565,4575,9589,4575,9196,4521,9171,4460,9155,4400,9154,4342,9169,4286,9199,4232,9244,3908,9568,4780,10439,4975,10243xm5765,9454l5109,8798,5307,8599,5092,8384,4501,8976,4716,9191,4914,8992,5570,9648,5765,9454xm6400,8818l5744,8162,5943,7964,5728,7749,5136,8340,5351,8555,5550,8357,6206,9013,6400,8818xm7134,7945l7128,7881,7112,7815,7086,7748,7058,7694,7023,7638,6980,7581,6930,7522,6912,7503,6873,7461,6849,7439,6849,7933,6844,7973,6828,8010,6802,8043,6770,8068,6733,8083,6693,8088,6648,8081,6599,8063,6546,8032,6487,7987,6423,7928,6364,7864,6318,7804,6286,7750,6268,7701,6262,7657,6266,7616,6281,7581,6305,7549,6338,7523,6374,7508,6415,7503,6459,7508,6507,7525,6559,7555,6615,7597,6675,7652,6740,7722,6790,7785,6824,7841,6843,7889,6849,7933,6849,7439,6803,7396,6733,7341,6664,7296,6596,7261,6528,7235,6460,7219,6382,7213,6306,7223,6235,7249,6166,7289,6102,7345,6048,7408,6008,7476,5984,7548,5975,7623,5981,7703,5998,7771,6024,7840,6060,7910,6106,7980,6161,8050,6227,8121,6288,8178,6348,8228,6408,8270,6467,8305,6525,8332,6596,8356,6663,8370,6727,8373,6787,8367,6845,8351,6901,8324,6956,8286,7010,8238,7057,8184,7093,8128,7110,8088,7118,8069,7131,8008,7134,7945xm8147,6949l8142,6901,8130,6850,8111,6797,8086,6743,8056,6687,8018,6630,7957,6655,7776,6729,7808,6776,7832,6819,7850,6859,7861,6896,7864,6932,7858,6965,7843,6996,7820,7025,7789,7048,7755,7062,7717,7067,7677,7060,7630,7042,7577,7008,7515,6958,7446,6894,7394,6837,7352,6785,7321,6738,7301,6695,7288,6643,7289,6597,7302,6556,7329,6520,7344,6507,7361,6497,7379,6489,7399,6484,7419,6482,7441,6482,7463,6486,7486,6492,7501,6497,7519,6506,7540,6517,7563,6531,7682,6306,7599,6260,7520,6228,7446,6209,7377,6203,7310,6210,7246,6233,7183,6271,7123,6323,7069,6386,7031,6453,7007,6523,6998,6597,7004,6674,7021,6741,7047,6809,7083,6878,7130,6948,7186,7019,7253,7090,7318,7151,7381,7203,7444,7247,7506,7282,7567,7310,7639,7333,7707,7346,7768,7349,7824,7342,7877,7325,7929,7298,7981,7262,8033,7215,8071,7173,8102,7130,8124,7086,8138,7042,8146,6997,8147,6949xm8845,6234l8838,6170,8823,6104,8797,6038,8769,5983,8734,5927,8691,5870,8641,5811,8623,5792,8584,5750,8560,5728,8560,6222,8555,6262,8539,6299,8513,6332,8481,6357,8444,6372,8404,6377,8359,6371,8310,6352,8256,6321,8198,6276,8134,6217,8075,6153,8029,6094,7997,6039,7979,5990,7973,5946,7977,5906,7991,5870,8016,5838,8048,5813,8085,5797,8126,5792,8170,5797,8218,5814,8270,5844,8326,5886,8386,5941,8451,6011,8501,6074,8535,6130,8554,6179,8560,6222,8560,5728,8514,5685,8444,5630,8375,5585,8307,5550,8239,5524,8171,5508,8093,5503,8017,5513,7945,5538,7877,5579,7812,5634,7758,5697,7719,5765,7695,5837,7686,5913,7692,5992,7708,6061,7735,6129,7771,6199,7816,6269,7872,6339,7938,6410,7999,6467,8059,6517,8119,6559,8178,6594,8236,6621,8306,6645,8374,6659,8438,6662,8498,6656,8556,6640,8612,6613,8667,6575,8721,6527,8768,6473,8804,6417,8821,6377,8829,6358,8842,6297,8845,6234xm9325,5893l9002,5570,9109,5463,9159,5403,9165,5393,9193,5342,9210,5278,9210,5214,9194,5148,9171,5097,9164,5082,9119,5016,9061,4950,8997,4893,8934,4850,8925,4846,8925,5239,8924,5265,8915,5291,8898,5318,8873,5346,8826,5393,8631,5199,8687,5144,8714,5120,8740,5105,8765,5097,8789,5098,8813,5104,8836,5115,8858,5129,8879,5148,8897,5169,8911,5192,8920,5215,8925,5239,8925,4846,8872,4821,8810,4805,8750,4804,8692,4818,8636,4849,8582,4894,8259,5217,9130,6089,9325,5893xm10143,5075l9778,4711,9725,4561,9570,4109,9517,3959,9302,4175,9330,4245,9413,4456,9469,4596,9399,4568,9188,4485,9048,4429,8831,4645,8982,4697,9433,4853,9583,4906,9948,5270,10143,5075xe" filled="true" fillcolor="#c0c0c0" stroked="false">
            <v:path arrowok="t"/>
            <v:fill opacity="32896f" type="solid"/>
            <w10:wrap type="none"/>
          </v:shape>
        </w:pict>
      </w:r>
      <w:bookmarkStart w:name="_bookmark52" w:id="93"/>
      <w:bookmarkEnd w:id="93"/>
      <w:r>
        <w:rPr>
          <w:b w:val="0"/>
        </w:rPr>
      </w:r>
      <w:r>
        <w:rPr>
          <w:sz w:val="20"/>
        </w:rPr>
        <w:t>Table</w:t>
      </w:r>
      <w:r>
        <w:rPr>
          <w:spacing w:val="-2"/>
          <w:sz w:val="20"/>
        </w:rPr>
        <w:t> </w:t>
      </w:r>
      <w:r>
        <w:rPr>
          <w:sz w:val="20"/>
        </w:rPr>
        <w:t>3</w:t>
      </w:r>
      <w:r>
        <w:rPr>
          <w:spacing w:val="1"/>
          <w:sz w:val="20"/>
        </w:rPr>
        <w:t> </w:t>
      </w:r>
      <w:r>
        <w:rPr>
          <w:sz w:val="20"/>
        </w:rPr>
        <w:t>1 </w:t>
      </w:r>
      <w:r>
        <w:rPr/>
        <w:t>Raw</w:t>
      </w:r>
      <w:r>
        <w:rPr>
          <w:spacing w:val="-2"/>
        </w:rPr>
        <w:t> </w:t>
      </w:r>
      <w:r>
        <w:rPr/>
        <w:t>weekly</w:t>
      </w:r>
      <w:r>
        <w:rPr>
          <w:spacing w:val="-2"/>
        </w:rPr>
        <w:t> </w:t>
      </w:r>
      <w:r>
        <w:rPr/>
        <w:t>mean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quality</w:t>
      </w:r>
      <w:r>
        <w:rPr>
          <w:spacing w:val="-1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from Jan.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Dec.</w:t>
      </w:r>
      <w:r>
        <w:rPr>
          <w:spacing w:val="-1"/>
        </w:rPr>
        <w:t> </w:t>
      </w:r>
      <w:r>
        <w:rPr/>
        <w:t>2020</w:t>
      </w: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4"/>
        <w:gridCol w:w="494"/>
        <w:gridCol w:w="670"/>
        <w:gridCol w:w="461"/>
        <w:gridCol w:w="428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28"/>
        <w:gridCol w:w="417"/>
        <w:gridCol w:w="417"/>
      </w:tblGrid>
      <w:tr>
        <w:trPr>
          <w:trHeight w:val="215" w:hRule="atLeast"/>
        </w:trPr>
        <w:tc>
          <w:tcPr>
            <w:tcW w:w="988" w:type="dxa"/>
            <w:gridSpan w:val="2"/>
          </w:tcPr>
          <w:p>
            <w:pPr>
              <w:pStyle w:val="TableParagraph"/>
              <w:spacing w:line="181" w:lineRule="exact" w:before="14"/>
              <w:ind w:left="315" w:right="30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Unit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jc w:val="right"/>
              <w:rPr>
                <w:sz w:val="17"/>
              </w:rPr>
            </w:pPr>
            <w:r>
              <w:rPr>
                <w:spacing w:val="-3"/>
                <w:w w:val="105"/>
                <w:sz w:val="17"/>
              </w:rPr>
              <w:t>µs/cm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NTU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5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mg/L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5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mg/L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5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mg/L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5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mg/L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5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mg/L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4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mg/L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39"/>
              <w:jc w:val="center"/>
              <w:rPr>
                <w:sz w:val="17"/>
              </w:rPr>
            </w:pPr>
            <w:r>
              <w:rPr>
                <w:spacing w:val="-8"/>
                <w:w w:val="105"/>
                <w:sz w:val="17"/>
              </w:rPr>
              <w:t>mg/L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5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mg/L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4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mg/L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mg/L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5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mg/L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4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mg/L</w:t>
            </w:r>
          </w:p>
        </w:tc>
      </w:tr>
      <w:tr>
        <w:trPr>
          <w:trHeight w:val="1093" w:hRule="atLeast"/>
        </w:trPr>
        <w:tc>
          <w:tcPr>
            <w:tcW w:w="988" w:type="dxa"/>
            <w:gridSpan w:val="2"/>
            <w:textDirection w:val="btLr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217"/>
              <w:rPr>
                <w:sz w:val="17"/>
              </w:rPr>
            </w:pPr>
            <w:r>
              <w:rPr>
                <w:w w:val="105"/>
                <w:sz w:val="17"/>
              </w:rPr>
              <w:t>Parameter</w:t>
            </w:r>
          </w:p>
        </w:tc>
        <w:tc>
          <w:tcPr>
            <w:tcW w:w="670" w:type="dxa"/>
            <w:textDirection w:val="btLr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w w:val="105"/>
                <w:sz w:val="17"/>
              </w:rPr>
              <w:t>pH</w:t>
            </w:r>
          </w:p>
        </w:tc>
        <w:tc>
          <w:tcPr>
            <w:tcW w:w="461" w:type="dxa"/>
            <w:textDirection w:val="btLr"/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w w:val="105"/>
                <w:sz w:val="17"/>
              </w:rPr>
              <w:t>Conductivity</w:t>
            </w:r>
          </w:p>
        </w:tc>
        <w:tc>
          <w:tcPr>
            <w:tcW w:w="428" w:type="dxa"/>
            <w:textDirection w:val="btLr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w w:val="105"/>
                <w:sz w:val="17"/>
              </w:rPr>
              <w:t>Turbidity</w:t>
            </w:r>
          </w:p>
        </w:tc>
        <w:tc>
          <w:tcPr>
            <w:tcW w:w="417" w:type="dxa"/>
            <w:textDirection w:val="btLr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w w:val="105"/>
                <w:sz w:val="17"/>
              </w:rPr>
              <w:t>Hardness</w:t>
            </w:r>
          </w:p>
        </w:tc>
        <w:tc>
          <w:tcPr>
            <w:tcW w:w="417" w:type="dxa"/>
            <w:textDirection w:val="btLr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w w:val="105"/>
                <w:sz w:val="17"/>
              </w:rPr>
              <w:t>Alkanity</w:t>
            </w:r>
          </w:p>
        </w:tc>
        <w:tc>
          <w:tcPr>
            <w:tcW w:w="417" w:type="dxa"/>
            <w:textDirection w:val="btLr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w w:val="105"/>
                <w:sz w:val="17"/>
              </w:rPr>
              <w:t>Choliride</w:t>
            </w:r>
          </w:p>
        </w:tc>
        <w:tc>
          <w:tcPr>
            <w:tcW w:w="417" w:type="dxa"/>
            <w:textDirection w:val="btLr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19" w:right="-15"/>
              <w:rPr>
                <w:sz w:val="17"/>
              </w:rPr>
            </w:pPr>
            <w:r>
              <w:rPr>
                <w:spacing w:val="-3"/>
                <w:w w:val="105"/>
                <w:sz w:val="17"/>
              </w:rPr>
              <w:t>Tot.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3"/>
                <w:w w:val="105"/>
                <w:sz w:val="17"/>
              </w:rPr>
              <w:t>Dis.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Solids</w:t>
            </w:r>
          </w:p>
        </w:tc>
        <w:tc>
          <w:tcPr>
            <w:tcW w:w="417" w:type="dxa"/>
            <w:textDirection w:val="btLr"/>
          </w:tcPr>
          <w:p>
            <w:pPr>
              <w:pStyle w:val="TableParagraph"/>
              <w:spacing w:before="162"/>
              <w:ind w:left="19"/>
              <w:rPr>
                <w:sz w:val="17"/>
              </w:rPr>
            </w:pPr>
            <w:r>
              <w:rPr>
                <w:w w:val="105"/>
                <w:sz w:val="17"/>
              </w:rPr>
              <w:t>Nitrate</w:t>
            </w:r>
          </w:p>
        </w:tc>
        <w:tc>
          <w:tcPr>
            <w:tcW w:w="417" w:type="dxa"/>
            <w:textDirection w:val="btLr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w w:val="105"/>
                <w:sz w:val="17"/>
              </w:rPr>
              <w:t>Sulphate</w:t>
            </w:r>
          </w:p>
        </w:tc>
        <w:tc>
          <w:tcPr>
            <w:tcW w:w="417" w:type="dxa"/>
            <w:textDirection w:val="btLr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w w:val="105"/>
                <w:sz w:val="17"/>
              </w:rPr>
              <w:t>Calcium</w:t>
            </w:r>
          </w:p>
        </w:tc>
        <w:tc>
          <w:tcPr>
            <w:tcW w:w="417" w:type="dxa"/>
            <w:textDirection w:val="btLr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w w:val="105"/>
                <w:sz w:val="17"/>
              </w:rPr>
              <w:t>Magnesium</w:t>
            </w:r>
          </w:p>
        </w:tc>
        <w:tc>
          <w:tcPr>
            <w:tcW w:w="417" w:type="dxa"/>
            <w:textDirection w:val="btLr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w w:val="105"/>
                <w:sz w:val="17"/>
              </w:rPr>
              <w:t>Iron</w:t>
            </w:r>
          </w:p>
        </w:tc>
        <w:tc>
          <w:tcPr>
            <w:tcW w:w="428" w:type="dxa"/>
            <w:textDirection w:val="btLr"/>
          </w:tcPr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w w:val="105"/>
                <w:sz w:val="17"/>
              </w:rPr>
              <w:t>Lead</w:t>
            </w:r>
          </w:p>
        </w:tc>
        <w:tc>
          <w:tcPr>
            <w:tcW w:w="417" w:type="dxa"/>
            <w:textDirection w:val="btLr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w w:val="105"/>
                <w:sz w:val="17"/>
              </w:rPr>
              <w:t>Copper</w:t>
            </w:r>
          </w:p>
        </w:tc>
        <w:tc>
          <w:tcPr>
            <w:tcW w:w="417" w:type="dxa"/>
            <w:textDirection w:val="btLr"/>
          </w:tcPr>
          <w:p>
            <w:pPr>
              <w:pStyle w:val="TableParagraph"/>
              <w:spacing w:before="1"/>
              <w:rPr>
                <w:b/>
                <w:sz w:val="14"/>
              </w:rPr>
            </w:pPr>
          </w:p>
          <w:p>
            <w:pPr>
              <w:pStyle w:val="TableParagraph"/>
              <w:ind w:left="19"/>
              <w:rPr>
                <w:sz w:val="17"/>
              </w:rPr>
            </w:pPr>
            <w:r>
              <w:rPr>
                <w:w w:val="105"/>
                <w:sz w:val="17"/>
              </w:rPr>
              <w:t>Zinc</w:t>
            </w:r>
          </w:p>
        </w:tc>
      </w:tr>
      <w:tr>
        <w:trPr>
          <w:trHeight w:val="215" w:hRule="atLeast"/>
        </w:trPr>
        <w:tc>
          <w:tcPr>
            <w:tcW w:w="494" w:type="dxa"/>
          </w:tcPr>
          <w:p>
            <w:pPr>
              <w:pStyle w:val="TableParagraph"/>
              <w:spacing w:line="181" w:lineRule="exact" w:before="15"/>
              <w:ind w:left="25"/>
              <w:rPr>
                <w:sz w:val="17"/>
              </w:rPr>
            </w:pPr>
            <w:r>
              <w:rPr>
                <w:spacing w:val="-1"/>
                <w:sz w:val="17"/>
              </w:rPr>
              <w:t>Month</w:t>
            </w: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Week</w:t>
            </w:r>
          </w:p>
        </w:tc>
        <w:tc>
          <w:tcPr>
            <w:tcW w:w="67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17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494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8"/>
              <w:ind w:left="135"/>
              <w:rPr>
                <w:sz w:val="17"/>
              </w:rPr>
            </w:pPr>
            <w:r>
              <w:rPr>
                <w:w w:val="105"/>
                <w:sz w:val="17"/>
              </w:rPr>
              <w:t>Jan</w:t>
            </w: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2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1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6.86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12.5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16.5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6.88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8.91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6.51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0.15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0.01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0.14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5"/>
              <w:ind w:right="12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2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6.91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11.6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6.92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6.23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0.63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1.14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7.21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0.14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0.04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0.09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2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3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6.73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8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0.06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7.13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11.4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1.22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1.09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3.02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0.14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0.04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0.08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5"/>
              <w:ind w:right="12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4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7.04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6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15.1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11.9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7.45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2.03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1.04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1.05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5.13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0.14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0.01</w:t>
            </w:r>
          </w:p>
        </w:tc>
      </w:tr>
      <w:tr>
        <w:trPr>
          <w:trHeight w:val="215" w:hRule="atLeast"/>
        </w:trPr>
        <w:tc>
          <w:tcPr>
            <w:tcW w:w="494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8"/>
              <w:ind w:left="113"/>
              <w:rPr>
                <w:sz w:val="17"/>
              </w:rPr>
            </w:pPr>
            <w:r>
              <w:rPr>
                <w:w w:val="105"/>
                <w:sz w:val="17"/>
              </w:rPr>
              <w:t>Feb</w:t>
            </w: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2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5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7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0.11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13.4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8.22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1.03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1.08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1.26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5.21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0.29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0.08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0.3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5"/>
              <w:ind w:right="12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6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6.98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5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28.2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6.41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6.24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1.41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8.13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0.41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0.01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0.03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2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7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6.63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15.4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10.2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10.7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8.09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6.13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1.03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3.22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0.61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0.02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0.15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5"/>
              <w:ind w:right="12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8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6.72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5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18.3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9.39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7.05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7.41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1.01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4.91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0.84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0.03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0.07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0.01</w:t>
            </w:r>
          </w:p>
        </w:tc>
      </w:tr>
      <w:tr>
        <w:trPr>
          <w:trHeight w:val="215" w:hRule="atLeast"/>
        </w:trPr>
        <w:tc>
          <w:tcPr>
            <w:tcW w:w="494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8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Mar</w:t>
            </w: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2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9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6.6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7.03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17.5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5.81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5.2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0.64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1.05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8.31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6.48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0.04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0.03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6.45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8.91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12.3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9.64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6.92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6.01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0.32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1.12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10.1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9.21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0.08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6.01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5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15.1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8.31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5.73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7.24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1.04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12.6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9.14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0.06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6.5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22.1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0.16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10.3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8.94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6.44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6.53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1.62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15.1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13.2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0.05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8"/>
              <w:ind w:left="113"/>
              <w:rPr>
                <w:sz w:val="17"/>
              </w:rPr>
            </w:pPr>
            <w:r>
              <w:rPr>
                <w:w w:val="105"/>
                <w:sz w:val="17"/>
              </w:rPr>
              <w:t>Apr</w:t>
            </w: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6.59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5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19.4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0.07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12.4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7.32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7.11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0.87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0.81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left="19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16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14.5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0.03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14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6.62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0.97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13.5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8.61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4.28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1.21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0.74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9.63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11.3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0.08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6.87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5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9.32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14.6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15.6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9.22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5.96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0.43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0.95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8.11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16.1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0.07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16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6.96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1.04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17.5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5.51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6.71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0.52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0.83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7.59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6.02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0.06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91"/>
              <w:rPr>
                <w:sz w:val="17"/>
              </w:rPr>
            </w:pPr>
            <w:r>
              <w:rPr>
                <w:w w:val="105"/>
                <w:sz w:val="17"/>
              </w:rPr>
              <w:t>May</w:t>
            </w: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17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7.02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5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15.4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6.43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8.32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0.61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0.62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8.82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0.09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18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7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16.3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10.2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22.4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8.65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9.44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0.92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1.06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10.2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4.11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0.02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7.08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5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15.4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7.33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25.1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1.09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10.3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3.2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0.08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20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7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9.81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21.9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5.08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8.12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1.08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19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4.16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0.04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21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6.91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17.4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6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4.93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0.67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1.31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9.68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4.21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0.03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8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June</w:t>
            </w: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22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6.63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12.1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0.82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21.3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16.1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8.53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5.01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0.21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1.28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9.92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0.03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23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6.74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0.7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18.2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17.1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7.41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6.28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0.41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1.01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8.51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11.2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0.06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24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6.86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25.1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0.54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17.4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18.2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6.62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7.41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1.32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1.05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9.62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12.2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0.09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25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6.85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14.2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16.3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17.6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8.11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9.62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1.07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1.13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11.4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5.43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0.04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0.01</w:t>
            </w:r>
          </w:p>
        </w:tc>
      </w:tr>
      <w:tr>
        <w:trPr>
          <w:trHeight w:val="215" w:hRule="atLeast"/>
        </w:trPr>
        <w:tc>
          <w:tcPr>
            <w:tcW w:w="494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124"/>
              <w:rPr>
                <w:sz w:val="17"/>
              </w:rPr>
            </w:pPr>
            <w:r>
              <w:rPr>
                <w:w w:val="105"/>
                <w:sz w:val="17"/>
              </w:rPr>
              <w:t>July</w:t>
            </w: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26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6.9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5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11.3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23.1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5.31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8.04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1.67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1.33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12.1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1.23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0.05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27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7.1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13.4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25.1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6.92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7.43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0.95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1.14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16.4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0.92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0.05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28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7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5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10.1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0.06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15.1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21.3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5.41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6.11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0.88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0.96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17.5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0.51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0.07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29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6.82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12.2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17.1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20.2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6.55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7.28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1.07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0.81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19.3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0.21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0.08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30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6.66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17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10.6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19.5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7.81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5.43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1.21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0.32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16.4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0.43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0.03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0.01</w:t>
            </w:r>
          </w:p>
        </w:tc>
      </w:tr>
      <w:tr>
        <w:trPr>
          <w:trHeight w:val="215" w:hRule="atLeast"/>
        </w:trPr>
        <w:tc>
          <w:tcPr>
            <w:tcW w:w="494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8"/>
              <w:ind w:left="113"/>
              <w:rPr>
                <w:sz w:val="17"/>
              </w:rPr>
            </w:pPr>
            <w:r>
              <w:rPr>
                <w:w w:val="105"/>
                <w:sz w:val="17"/>
              </w:rPr>
              <w:t>Aug</w:t>
            </w: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31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6.63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8.93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0.31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28.4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20.1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9.61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1.11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0.41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12.1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0.31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0.06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32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7.02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5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10.1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0.64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22.2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5.19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5.41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0.96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1.21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9.83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0.68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0.07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33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6.83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12.4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0.72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18.1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25.6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6.32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4.31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0.85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8.22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0.66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0.03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34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6.8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0.51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11.4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19.5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5.14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0.72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0.42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6.59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0.98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0.02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8"/>
              <w:ind w:left="91"/>
              <w:rPr>
                <w:sz w:val="17"/>
              </w:rPr>
            </w:pPr>
            <w:r>
              <w:rPr>
                <w:w w:val="105"/>
                <w:sz w:val="17"/>
              </w:rPr>
              <w:t>Sept</w:t>
            </w: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35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6.82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11.7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0.43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21.8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8.91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0.93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1.31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7.48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0.81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0.05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36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6.99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12.1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18.3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20.8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4.32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0.81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0.86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7.03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0.93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0.03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37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7.21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14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0.11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16.4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22.2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6.51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5.11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1.02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0.62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9.08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0.74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0.05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38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6.63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11.3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0.31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17.3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8.34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6.01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1.08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1.55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19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0.83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0.04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2"/>
              </w:rPr>
            </w:pPr>
          </w:p>
          <w:p>
            <w:pPr>
              <w:pStyle w:val="TableParagraph"/>
              <w:ind w:left="124"/>
              <w:rPr>
                <w:sz w:val="17"/>
              </w:rPr>
            </w:pPr>
            <w:r>
              <w:rPr>
                <w:w w:val="105"/>
                <w:sz w:val="17"/>
              </w:rPr>
              <w:t>Oct</w:t>
            </w: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39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6.98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5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8.66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0.44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10.5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16.2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9.62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7.03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1.67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11.2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0.91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0.09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40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7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13.1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0.52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9.83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22.1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6.65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7.17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1.12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1.17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12.8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0.64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0.03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41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7.12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5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18.2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12.4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17.5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8.21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9.03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1.35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1.32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7.44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0.59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0.04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42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6.77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17.1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11.2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16.3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7.33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4.15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1.61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1.53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6.93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0.88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0.06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43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6.81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15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16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11.9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5.41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4.06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0.87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1.62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left="15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4.9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0.95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0.06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 w:val="restart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8"/>
              <w:ind w:left="102"/>
              <w:rPr>
                <w:sz w:val="17"/>
              </w:rPr>
            </w:pPr>
            <w:r>
              <w:rPr>
                <w:w w:val="105"/>
                <w:sz w:val="17"/>
              </w:rPr>
              <w:t>Nov</w:t>
            </w: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44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6.86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19.1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14.3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6.81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6.34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0.21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1.14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6.73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0.64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0.02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45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6.67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5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8.93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0.19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7.21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18.2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6.92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6.78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1.05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1.31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9.31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0.95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0.01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46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6.63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10.7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13.3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12.1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7.42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4.01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1.52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8.11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0.68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0.01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47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6.92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1.02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12.4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11.4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5.91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5.21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0.93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1.61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6.42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0.71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0.01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 w:val="restart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13"/>
              <w:rPr>
                <w:sz w:val="17"/>
              </w:rPr>
            </w:pPr>
            <w:r>
              <w:rPr>
                <w:w w:val="105"/>
                <w:sz w:val="17"/>
              </w:rPr>
              <w:t>Dec</w:t>
            </w: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48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7.01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14.6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1.35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8.69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13.3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8.07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6.33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0.81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1.21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7.31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0.52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0.03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49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6.78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5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13.2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1.21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6.94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1.01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1.04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left="64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6.41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0.63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0.04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5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  <w:tr>
        <w:trPr>
          <w:trHeight w:val="215" w:hRule="atLeast"/>
        </w:trPr>
        <w:tc>
          <w:tcPr>
            <w:tcW w:w="4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50</w:t>
            </w:r>
          </w:p>
        </w:tc>
        <w:tc>
          <w:tcPr>
            <w:tcW w:w="670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6.63</w:t>
            </w:r>
          </w:p>
        </w:tc>
        <w:tc>
          <w:tcPr>
            <w:tcW w:w="461" w:type="dxa"/>
          </w:tcPr>
          <w:p>
            <w:pPr>
              <w:pStyle w:val="TableParagraph"/>
              <w:spacing w:line="181" w:lineRule="exact" w:before="14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13.2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14.3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11.8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5.28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2.93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1.32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1.11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left="151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5.2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0.74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0.01</w:t>
            </w:r>
          </w:p>
        </w:tc>
        <w:tc>
          <w:tcPr>
            <w:tcW w:w="428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  <w:tc>
          <w:tcPr>
            <w:tcW w:w="417" w:type="dxa"/>
          </w:tcPr>
          <w:p>
            <w:pPr>
              <w:pStyle w:val="TableParagraph"/>
              <w:spacing w:line="181" w:lineRule="exact" w:before="14"/>
              <w:ind w:right="13"/>
              <w:jc w:val="right"/>
              <w:rPr>
                <w:sz w:val="17"/>
              </w:rPr>
            </w:pPr>
            <w:r>
              <w:rPr>
                <w:w w:val="103"/>
                <w:sz w:val="17"/>
              </w:rPr>
              <w:t>0</w:t>
            </w:r>
          </w:p>
        </w:tc>
      </w:tr>
    </w:tbl>
    <w:p>
      <w:pPr>
        <w:spacing w:after="0" w:line="181" w:lineRule="exact"/>
        <w:jc w:val="right"/>
        <w:rPr>
          <w:sz w:val="17"/>
        </w:rPr>
        <w:sectPr>
          <w:pgSz w:w="11910" w:h="16840"/>
          <w:pgMar w:header="0" w:footer="1100" w:top="1420" w:bottom="1380" w:left="1180" w:right="640"/>
        </w:sectPr>
      </w:pPr>
    </w:p>
    <w:p>
      <w:pPr>
        <w:pStyle w:val="Heading3"/>
        <w:numPr>
          <w:ilvl w:val="1"/>
          <w:numId w:val="17"/>
        </w:numPr>
        <w:tabs>
          <w:tab w:pos="909" w:val="left" w:leader="none"/>
        </w:tabs>
        <w:spacing w:line="240" w:lineRule="auto" w:before="73" w:after="0"/>
        <w:ind w:left="908" w:right="0" w:hanging="361"/>
        <w:jc w:val="both"/>
      </w:pPr>
      <w:bookmarkStart w:name="_bookmark53" w:id="94"/>
      <w:bookmarkEnd w:id="94"/>
      <w:r>
        <w:rPr>
          <w:b w:val="0"/>
        </w:rPr>
      </w:r>
      <w:bookmarkStart w:name="_bookmark53" w:id="95"/>
      <w:bookmarkEnd w:id="95"/>
      <w:r>
        <w:rPr/>
        <w:t>M</w:t>
      </w:r>
      <w:r>
        <w:rPr/>
        <w:t>ethodology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spacing w:line="480" w:lineRule="auto"/>
        <w:ind w:left="548" w:right="802"/>
        <w:jc w:val="both"/>
      </w:pPr>
      <w:r>
        <w:rPr/>
        <w:t>The research methodology “DMAIC” is a logical and structured approach to problem</w:t>
      </w:r>
      <w:r>
        <w:rPr>
          <w:spacing w:val="1"/>
        </w:rPr>
        <w:t> </w:t>
      </w:r>
      <w:r>
        <w:rPr/>
        <w:t>solving</w:t>
      </w:r>
      <w:r>
        <w:rPr>
          <w:spacing w:val="-1"/>
        </w:rPr>
        <w:t> </w:t>
      </w:r>
      <w:r>
        <w:rPr/>
        <w:t>and process improvement, which has five phases (Salih, 2015).</w:t>
      </w:r>
    </w:p>
    <w:p>
      <w:pPr>
        <w:pStyle w:val="BodyText"/>
        <w:spacing w:line="480" w:lineRule="auto" w:before="120"/>
        <w:ind w:left="548" w:right="794"/>
        <w:jc w:val="both"/>
      </w:pPr>
      <w:r>
        <w:rPr/>
        <w:pict>
          <v:shape style="position:absolute;margin-left:73.662003pt;margin-top:33.593121pt;width:433.5pt;height:445.75pt;mso-position-horizontal-relative:page;mso-position-vertical-relative:paragraph;z-index:-21289472" coordorigin="1473,672" coordsize="8670,8915" path="m2539,9391l1668,8520,1473,8715,2344,9586,2539,9391xm3131,8716l3130,8676,3125,8633,3116,8589,3102,8546,3083,8502,3060,8459,3032,8416,3002,8375,2968,8335,2931,8296,2412,7777,2218,7971,2749,8503,2782,8539,2806,8574,2823,8609,2833,8643,2835,8676,2828,8706,2814,8735,2793,8761,2767,8783,2738,8796,2707,8802,2674,8800,2640,8791,2605,8774,2570,8750,2534,8718,2003,8186,1808,8380,2328,8900,2362,8932,2401,8964,2445,8996,2493,9029,2525,9048,2560,9064,2597,9077,2635,9088,2674,9095,2710,9099,2744,9099,2777,9096,2808,9089,2840,9077,2872,9061,2903,9041,2934,9018,2962,8995,2988,8972,3012,8949,3048,8909,3079,8868,3102,8826,3119,8784,3127,8752,3131,8716xm3859,7932l3853,7868,3837,7803,3811,7736,3783,7682,3748,7625,3705,7568,3655,7509,3638,7490,3598,7448,3574,7426,3574,7920,3569,7960,3554,7997,3528,8030,3495,8056,3458,8071,3418,8075,3373,8069,3324,8051,3271,8019,3212,7974,3148,7915,3089,7851,3043,7792,3012,7738,2993,7689,2987,7644,2991,7604,3006,7568,3030,7536,3063,7511,3099,7495,3140,7490,3184,7495,3232,7513,3284,7542,3340,7585,3400,7640,3465,7709,3515,7772,3549,7828,3568,7877,3574,7920,3574,7426,3528,7383,3459,7328,3390,7283,3321,7248,3253,7222,3186,7206,3107,7201,3032,7211,2960,7236,2891,7277,2827,7332,2773,7396,2733,7463,2709,7535,2700,7611,2706,7690,2723,7759,2749,7828,2785,7897,2831,7967,2887,8038,2953,8108,3013,8166,3073,8215,3133,8257,3192,8292,3250,8319,3321,8344,3388,8357,3452,8361,3512,8354,3570,8338,3626,8311,3682,8273,3735,8225,3782,8172,3818,8115,3835,8075,3843,8056,3856,7995,3859,7932xm4130,7353l3943,7165,3689,7420,3876,7607,4130,7353xm4641,7290l3770,6419,3575,6614,4446,7485,4641,7290xm4975,6956l4652,6632,4758,6526,4809,6466,4814,6456,4843,6404,4860,6341,4859,6276,4843,6211,4820,6160,4813,6145,4769,6079,4710,6013,4647,5956,4584,5913,4575,5909,4575,6302,4574,6327,4564,6354,4547,6381,4523,6408,4475,6456,4281,6262,4336,6206,4363,6183,4389,6167,4415,6160,4439,6160,4463,6167,4486,6177,4508,6192,4529,6210,4547,6232,4561,6254,4570,6278,4575,6302,4575,5909,4521,5884,4460,5867,4400,5867,4342,5881,4286,5911,4232,5957,3908,6280,4780,7151,4975,6956xm5765,6166l5109,5510,5307,5311,5092,5096,4501,5688,4716,5903,4914,5705,5570,6361,5765,6166xm6400,5531l5744,4874,5943,4676,5728,4461,5136,5053,5351,5268,5550,5069,6206,5725,6400,5531xm7134,4657l7128,4593,7112,4528,7086,4461,7058,4407,7023,4351,6980,4293,6930,4234,6912,4215,6873,4174,6849,4152,6849,4645,6844,4686,6828,4722,6802,4755,6770,4781,6733,4796,6693,4800,6648,4794,6599,4776,6546,4744,6487,4699,6423,4640,6364,4576,6318,4517,6286,4463,6268,4414,6262,4369,6266,4329,6281,4293,6305,4261,6338,4236,6374,4221,6415,4215,6459,4221,6507,4238,6559,4268,6615,4310,6675,4365,6740,4435,6790,4497,6824,4553,6843,4602,6849,4645,6849,4152,6803,4109,6733,4054,6664,4008,6596,3973,6528,3947,6460,3931,6382,3926,6306,3936,6235,3961,6166,4002,6102,4057,6048,4121,6008,4188,5984,4260,5975,4336,5981,4415,5998,4484,6024,4553,6060,4622,6106,4692,6161,4763,6227,4833,6288,4891,6348,4940,6408,4982,6467,5017,6525,5044,6596,5069,6663,5082,6727,5086,6787,5080,6845,5063,6901,5036,6956,4999,7010,4950,7057,4897,7093,4840,7110,4800,7118,4782,7131,4720,7134,4657xm8147,3662l8142,3613,8130,3562,8111,3510,8086,3456,8056,3400,8018,3342,7957,3367,7776,3442,7808,3488,7832,3531,7850,3572,7861,3609,7864,3644,7858,3677,7843,3708,7820,3737,7789,3761,7755,3775,7717,3779,7677,3773,7630,3754,7577,3720,7515,3671,7446,3606,7394,3550,7352,3498,7321,3450,7301,3408,7288,3356,7289,3310,7302,3269,7329,3233,7344,3220,7361,3209,7379,3201,7399,3196,7419,3194,7441,3195,7463,3198,7486,3204,7501,3210,7519,3218,7540,3229,7563,3243,7682,3019,7599,2973,7520,2941,7446,2922,7377,2915,7310,2923,7246,2946,7183,2984,7123,3036,7069,3099,7031,3165,7007,3235,6998,3309,7004,3387,7021,3454,7047,3522,7083,3591,7130,3660,7186,3731,7253,3803,7318,3864,7381,3916,7444,3959,7506,3995,7567,4022,7639,4046,7707,4059,7768,4061,7824,4054,7877,4038,7929,4011,7981,3974,8033,3928,8071,3885,8102,3842,8124,3798,8138,3754,8146,3709,8147,3662xm8845,2947l8838,2882,8823,2817,8797,2750,8769,2696,8734,2640,8691,2582,8641,2523,8623,2504,8584,2463,8560,2440,8560,2935,8555,2975,8539,3011,8513,3044,8481,3070,8444,3085,8404,3089,8359,3083,8310,3065,8256,3033,8198,2988,8134,2929,8075,2865,8029,2806,7997,2752,7979,2703,7973,2658,7977,2618,7991,2582,8016,2551,8048,2525,8085,2510,8126,2504,8170,2509,8218,2527,8270,2557,8326,2599,8386,2654,8451,2724,8501,2786,8535,2842,8554,2891,8560,2935,8560,2440,8514,2398,8444,2343,8375,2297,8307,2262,8239,2236,8171,2220,8093,2215,8017,2225,7945,2250,7877,2291,7812,2346,7758,2410,7719,2478,7695,2549,7686,2625,7692,2705,7708,2773,7735,2842,7771,2911,7816,2981,7872,3052,7938,3123,7999,3180,8059,3229,8119,3272,8178,3306,8236,3334,8306,3358,8374,3372,8438,3375,8498,3369,8556,3352,8612,3325,8667,3288,8721,3239,8768,3186,8804,3130,8821,3089,8829,3071,8842,3009,8845,2947xm9325,2606l9002,2282,9109,2176,9159,2116,9165,2106,9193,2054,9210,1991,9210,1926,9194,1860,9171,1810,9164,1795,9119,1729,9061,1663,8997,1606,8934,1563,8925,1559,8925,1952,8924,1977,8915,2003,8898,2030,8873,2058,8826,2106,8631,1911,8687,1856,8714,1833,8740,1817,8765,1810,8789,1810,8813,1817,8836,1827,8858,1842,8879,1860,8897,1882,8911,1904,8920,1927,8925,1952,8925,1559,8872,1533,8810,1517,8750,1516,8692,1531,8636,1561,8582,1606,8259,1930,9130,2801,9325,2606xm10143,1788l9778,1423,9725,1273,9570,822,9517,672,9302,887,9330,957,9413,1168,9469,1308,9399,1280,9188,1197,9048,1141,8831,1357,8982,1410,9433,1565,9583,1618,9948,1983,10143,1788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</w:rPr>
        <w:t>DMAIC</w:t>
      </w:r>
      <w:r>
        <w:rPr/>
        <w:t>: DMAIC is an acronym for Define, Measure, Analyze, Improve and Control. It is</w:t>
      </w:r>
      <w:r>
        <w:rPr>
          <w:spacing w:val="-57"/>
        </w:rPr>
        <w:t> </w:t>
      </w:r>
      <w:r>
        <w:rPr/>
        <w:t>the</w:t>
      </w:r>
      <w:r>
        <w:rPr>
          <w:spacing w:val="-7"/>
        </w:rPr>
        <w:t> </w:t>
      </w:r>
      <w:r>
        <w:rPr/>
        <w:t>term</w:t>
      </w:r>
      <w:r>
        <w:rPr>
          <w:spacing w:val="-5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describe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phases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approach</w:t>
      </w:r>
      <w:r>
        <w:rPr>
          <w:spacing w:val="-6"/>
        </w:rPr>
        <w:t> </w:t>
      </w:r>
      <w:r>
        <w:rPr/>
        <w:t>taken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Six</w:t>
      </w:r>
      <w:r>
        <w:rPr>
          <w:spacing w:val="-5"/>
        </w:rPr>
        <w:t> </w:t>
      </w:r>
      <w:r>
        <w:rPr/>
        <w:t>Sigma</w:t>
      </w:r>
      <w:r>
        <w:rPr>
          <w:spacing w:val="-7"/>
        </w:rPr>
        <w:t> </w:t>
      </w:r>
      <w:r>
        <w:rPr/>
        <w:t>project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achieve</w:t>
      </w:r>
      <w:r>
        <w:rPr>
          <w:spacing w:val="-57"/>
        </w:rPr>
        <w:t> </w:t>
      </w:r>
      <w:r>
        <w:rPr/>
        <w:t>continuous</w:t>
      </w:r>
      <w:r>
        <w:rPr>
          <w:spacing w:val="-2"/>
        </w:rPr>
        <w:t> </w:t>
      </w:r>
      <w:r>
        <w:rPr/>
        <w:t>improvement</w:t>
      </w:r>
      <w:r>
        <w:rPr>
          <w:spacing w:val="-4"/>
        </w:rPr>
        <w:t> </w:t>
      </w:r>
      <w:r>
        <w:rPr/>
        <w:t>(Salah,</w:t>
      </w:r>
      <w:r>
        <w:rPr>
          <w:spacing w:val="-2"/>
        </w:rPr>
        <w:t> </w:t>
      </w:r>
      <w:r>
        <w:rPr/>
        <w:t>et</w:t>
      </w:r>
      <w:r>
        <w:rPr>
          <w:spacing w:val="-1"/>
        </w:rPr>
        <w:t> </w:t>
      </w:r>
      <w:r>
        <w:rPr/>
        <w:t>al,</w:t>
      </w:r>
      <w:r>
        <w:rPr>
          <w:spacing w:val="-2"/>
        </w:rPr>
        <w:t> </w:t>
      </w:r>
      <w:r>
        <w:rPr/>
        <w:t>2009;</w:t>
      </w:r>
      <w:r>
        <w:rPr>
          <w:spacing w:val="-2"/>
        </w:rPr>
        <w:t> </w:t>
      </w:r>
      <w:r>
        <w:rPr/>
        <w:t>Pyzdex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Keller,</w:t>
      </w:r>
      <w:r>
        <w:rPr>
          <w:spacing w:val="-2"/>
        </w:rPr>
        <w:t> </w:t>
      </w:r>
      <w:r>
        <w:rPr/>
        <w:t>2010),</w:t>
      </w:r>
      <w:r>
        <w:rPr>
          <w:spacing w:val="-2"/>
        </w:rPr>
        <w:t> </w:t>
      </w:r>
      <w:r>
        <w:rPr/>
        <w:t>but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applicable</w:t>
      </w:r>
      <w:r>
        <w:rPr>
          <w:spacing w:val="-58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to follow</w:t>
      </w:r>
      <w:r>
        <w:rPr>
          <w:spacing w:val="-1"/>
        </w:rPr>
        <w:t> </w:t>
      </w:r>
      <w:r>
        <w:rPr/>
        <w:t>in Lean Six</w:t>
      </w:r>
      <w:r>
        <w:rPr>
          <w:spacing w:val="-1"/>
        </w:rPr>
        <w:t> </w:t>
      </w:r>
      <w:r>
        <w:rPr/>
        <w:t>Sigma</w:t>
      </w:r>
      <w:r>
        <w:rPr>
          <w:spacing w:val="-1"/>
        </w:rPr>
        <w:t> </w:t>
      </w:r>
      <w:r>
        <w:rPr/>
        <w:t>(LSS) interventions</w:t>
      </w:r>
      <w:r>
        <w:rPr>
          <w:spacing w:val="-1"/>
        </w:rPr>
        <w:t> </w:t>
      </w:r>
      <w:r>
        <w:rPr/>
        <w:t>(Shirey, 2017).</w:t>
      </w:r>
    </w:p>
    <w:p>
      <w:pPr>
        <w:pStyle w:val="BodyText"/>
        <w:spacing w:line="480" w:lineRule="auto" w:before="121"/>
        <w:ind w:left="548" w:right="797"/>
        <w:jc w:val="both"/>
      </w:pPr>
      <w:r>
        <w:rPr/>
        <w:t>This</w:t>
      </w:r>
      <w:r>
        <w:rPr>
          <w:spacing w:val="-3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work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limited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only</w:t>
      </w:r>
      <w:r>
        <w:rPr>
          <w:spacing w:val="-3"/>
        </w:rPr>
        <w:t> </w:t>
      </w:r>
      <w:r>
        <w:rPr/>
        <w:t>deploy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aspects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two</w:t>
      </w:r>
      <w:r>
        <w:rPr>
          <w:spacing w:val="-2"/>
        </w:rPr>
        <w:t> </w:t>
      </w:r>
      <w:r>
        <w:rPr/>
        <w:t>phases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DMAIC</w:t>
      </w:r>
      <w:r>
        <w:rPr>
          <w:spacing w:val="-57"/>
        </w:rPr>
        <w:t> </w:t>
      </w:r>
      <w:r>
        <w:rPr/>
        <w:t>process,</w:t>
      </w:r>
      <w:r>
        <w:rPr>
          <w:spacing w:val="-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the Define</w:t>
      </w:r>
      <w:r>
        <w:rPr>
          <w:spacing w:val="-1"/>
        </w:rPr>
        <w:t> </w:t>
      </w:r>
      <w:r>
        <w:rPr/>
        <w:t>and Measurement phases.</w:t>
      </w:r>
    </w:p>
    <w:p>
      <w:pPr>
        <w:pStyle w:val="Heading3"/>
        <w:numPr>
          <w:ilvl w:val="2"/>
          <w:numId w:val="17"/>
        </w:numPr>
        <w:tabs>
          <w:tab w:pos="1089" w:val="left" w:leader="none"/>
        </w:tabs>
        <w:spacing w:line="240" w:lineRule="auto" w:before="41" w:after="0"/>
        <w:ind w:left="1088" w:right="0" w:hanging="541"/>
        <w:jc w:val="both"/>
      </w:pPr>
      <w:bookmarkStart w:name="_bookmark54" w:id="96"/>
      <w:bookmarkEnd w:id="96"/>
      <w:r>
        <w:rPr>
          <w:b w:val="0"/>
        </w:rPr>
      </w:r>
      <w:bookmarkStart w:name="_bookmark54" w:id="97"/>
      <w:bookmarkEnd w:id="97"/>
      <w:r>
        <w:rPr/>
        <w:t>D</w:t>
      </w:r>
      <w:r>
        <w:rPr/>
        <w:t>efine</w:t>
      </w:r>
    </w:p>
    <w:p>
      <w:pPr>
        <w:pStyle w:val="BodyText"/>
        <w:spacing w:before="3"/>
        <w:rPr>
          <w:b/>
          <w:sz w:val="27"/>
        </w:rPr>
      </w:pPr>
    </w:p>
    <w:p>
      <w:pPr>
        <w:pStyle w:val="BodyText"/>
        <w:spacing w:line="480" w:lineRule="auto" w:before="1"/>
        <w:ind w:left="548" w:right="797"/>
        <w:jc w:val="both"/>
      </w:pPr>
      <w:r>
        <w:rPr/>
        <w:t>In this phase, the critical to quality (CTQ) parameters were identified and the raw water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process flow chart displayed.</w:t>
      </w:r>
    </w:p>
    <w:p>
      <w:pPr>
        <w:spacing w:before="0"/>
        <w:ind w:left="548" w:right="0" w:firstLine="0"/>
        <w:jc w:val="both"/>
        <w:rPr>
          <w:sz w:val="24"/>
        </w:rPr>
      </w:pPr>
      <w:r>
        <w:rPr>
          <w:b/>
          <w:sz w:val="24"/>
        </w:rPr>
        <w:t>Voice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Customer:</w:t>
      </w:r>
      <w:r>
        <w:rPr>
          <w:b/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internal</w:t>
      </w:r>
      <w:r>
        <w:rPr>
          <w:spacing w:val="30"/>
          <w:sz w:val="24"/>
        </w:rPr>
        <w:t> </w:t>
      </w:r>
      <w:r>
        <w:rPr>
          <w:sz w:val="24"/>
        </w:rPr>
        <w:t>critical</w:t>
      </w:r>
      <w:r>
        <w:rPr>
          <w:spacing w:val="30"/>
          <w:sz w:val="24"/>
        </w:rPr>
        <w:t> </w:t>
      </w:r>
      <w:r>
        <w:rPr>
          <w:sz w:val="24"/>
        </w:rPr>
        <w:t>to</w:t>
      </w:r>
      <w:r>
        <w:rPr>
          <w:spacing w:val="31"/>
          <w:sz w:val="24"/>
        </w:rPr>
        <w:t> </w:t>
      </w:r>
      <w:r>
        <w:rPr>
          <w:sz w:val="24"/>
        </w:rPr>
        <w:t>quality</w:t>
      </w:r>
      <w:r>
        <w:rPr>
          <w:spacing w:val="30"/>
          <w:sz w:val="24"/>
        </w:rPr>
        <w:t> </w:t>
      </w:r>
      <w:r>
        <w:rPr>
          <w:sz w:val="24"/>
        </w:rPr>
        <w:t>(CTQ)</w:t>
      </w:r>
      <w:r>
        <w:rPr>
          <w:spacing w:val="29"/>
          <w:sz w:val="24"/>
        </w:rPr>
        <w:t> </w:t>
      </w:r>
      <w:r>
        <w:rPr>
          <w:sz w:val="24"/>
        </w:rPr>
        <w:t>parameters</w:t>
      </w:r>
      <w:r>
        <w:rPr>
          <w:spacing w:val="29"/>
          <w:sz w:val="24"/>
        </w:rPr>
        <w:t> </w:t>
      </w:r>
      <w:r>
        <w:rPr>
          <w:sz w:val="24"/>
        </w:rPr>
        <w:t>that</w:t>
      </w:r>
      <w:r>
        <w:rPr>
          <w:spacing w:val="30"/>
          <w:sz w:val="24"/>
        </w:rPr>
        <w:t> </w:t>
      </w:r>
      <w:r>
        <w:rPr>
          <w:sz w:val="24"/>
        </w:rPr>
        <w:t>relate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31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548" w:right="793"/>
        <w:jc w:val="both"/>
      </w:pPr>
      <w:r>
        <w:rPr/>
        <w:pict>
          <v:rect style="position:absolute;margin-left:86.424004pt;margin-top:4.543112pt;width:160.82pt;height:13.8pt;mso-position-horizontal-relative:page;mso-position-vertical-relative:paragraph;z-index:-21288960" filled="true" fillcolor="#ffffff" stroked="false">
            <v:fill type="solid"/>
            <w10:wrap type="none"/>
          </v:rect>
        </w:pict>
      </w:r>
      <w:r>
        <w:rPr/>
        <w:t>wants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needs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customer</w:t>
      </w:r>
      <w:r>
        <w:rPr>
          <w:spacing w:val="-10"/>
        </w:rPr>
        <w:t> </w:t>
      </w:r>
      <w:r>
        <w:rPr/>
        <w:t>(critical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customer</w:t>
      </w:r>
      <w:r>
        <w:rPr>
          <w:spacing w:val="-9"/>
        </w:rPr>
        <w:t> </w:t>
      </w:r>
      <w:r>
        <w:rPr/>
        <w:t>-CTC)</w:t>
      </w:r>
      <w:r>
        <w:rPr>
          <w:spacing w:val="-9"/>
        </w:rPr>
        <w:t> </w:t>
      </w:r>
      <w:r>
        <w:rPr/>
        <w:t>were</w:t>
      </w:r>
      <w:r>
        <w:rPr>
          <w:spacing w:val="-10"/>
        </w:rPr>
        <w:t> </w:t>
      </w:r>
      <w:r>
        <w:rPr/>
        <w:t>determined</w:t>
      </w:r>
      <w:r>
        <w:rPr>
          <w:spacing w:val="-8"/>
        </w:rPr>
        <w:t> </w:t>
      </w:r>
      <w:r>
        <w:rPr/>
        <w:t>(Salih,</w:t>
      </w:r>
      <w:r>
        <w:rPr>
          <w:spacing w:val="-9"/>
        </w:rPr>
        <w:t> </w:t>
      </w:r>
      <w:r>
        <w:rPr/>
        <w:t>2015)</w:t>
      </w:r>
      <w:r>
        <w:rPr>
          <w:b/>
        </w:rPr>
        <w:t>.</w:t>
      </w:r>
      <w:r>
        <w:rPr>
          <w:b/>
          <w:spacing w:val="-58"/>
        </w:rPr>
        <w:t> </w:t>
      </w:r>
      <w:r>
        <w:rPr/>
        <w:t>These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standard</w:t>
      </w:r>
      <w:r>
        <w:rPr>
          <w:spacing w:val="-9"/>
        </w:rPr>
        <w:t> </w:t>
      </w:r>
      <w:r>
        <w:rPr/>
        <w:t>physicochemical</w:t>
      </w:r>
      <w:r>
        <w:rPr>
          <w:spacing w:val="-9"/>
        </w:rPr>
        <w:t> </w:t>
      </w:r>
      <w:r>
        <w:rPr/>
        <w:t>quality</w:t>
      </w:r>
      <w:r>
        <w:rPr>
          <w:spacing w:val="-8"/>
        </w:rPr>
        <w:t> </w:t>
      </w:r>
      <w:r>
        <w:rPr/>
        <w:t>parameters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potable</w:t>
      </w:r>
      <w:r>
        <w:rPr>
          <w:spacing w:val="-11"/>
        </w:rPr>
        <w:t> </w:t>
      </w:r>
      <w:r>
        <w:rPr/>
        <w:t>drinking</w:t>
      </w:r>
      <w:r>
        <w:rPr>
          <w:spacing w:val="-8"/>
        </w:rPr>
        <w:t> </w:t>
      </w:r>
      <w:r>
        <w:rPr/>
        <w:t>water</w:t>
      </w:r>
      <w:r>
        <w:rPr>
          <w:spacing w:val="-10"/>
        </w:rPr>
        <w:t> </w:t>
      </w:r>
      <w:r>
        <w:rPr/>
        <w:t>values</w:t>
      </w:r>
      <w:r>
        <w:rPr>
          <w:spacing w:val="-58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2004)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Drinking Water Quality, Nigerian Industrial Standard (SON</w:t>
      </w:r>
      <w:r>
        <w:rPr>
          <w:b/>
        </w:rPr>
        <w:t>, </w:t>
      </w:r>
      <w:r>
        <w:rPr/>
        <w:t>2015), which serves as voice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customer.</w:t>
      </w:r>
    </w:p>
    <w:p>
      <w:pPr>
        <w:pStyle w:val="BodyText"/>
        <w:spacing w:line="480" w:lineRule="auto" w:before="121"/>
        <w:ind w:left="548" w:right="794"/>
        <w:jc w:val="both"/>
      </w:pPr>
      <w:r>
        <w:rPr>
          <w:b/>
        </w:rPr>
        <w:t>Critical to Quality (CTQ) Table: </w:t>
      </w:r>
      <w:r>
        <w:rPr/>
        <w:t>These are the customer’s needs, requirements and</w:t>
      </w:r>
      <w:r>
        <w:rPr>
          <w:spacing w:val="1"/>
        </w:rPr>
        <w:t> </w:t>
      </w:r>
      <w:r>
        <w:rPr/>
        <w:t>expectations of the potable drinking water put in a measurable way. Each critical to quality</w:t>
      </w:r>
      <w:r>
        <w:rPr>
          <w:spacing w:val="-57"/>
        </w:rPr>
        <w:t> </w:t>
      </w:r>
      <w:r>
        <w:rPr>
          <w:b/>
        </w:rPr>
        <w:t>(</w:t>
      </w:r>
      <w:r>
        <w:rPr/>
        <w:t>CTQ)</w:t>
      </w:r>
      <w:r>
        <w:rPr>
          <w:spacing w:val="-13"/>
        </w:rPr>
        <w:t> </w:t>
      </w:r>
      <w:r>
        <w:rPr/>
        <w:t>has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metric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target</w:t>
      </w:r>
      <w:r>
        <w:rPr>
          <w:spacing w:val="-11"/>
        </w:rPr>
        <w:t> </w:t>
      </w:r>
      <w:r>
        <w:rPr/>
        <w:t>value</w:t>
      </w:r>
      <w:r>
        <w:rPr>
          <w:spacing w:val="-12"/>
        </w:rPr>
        <w:t> </w:t>
      </w:r>
      <w:r>
        <w:rPr/>
        <w:t>(Rakuša,</w:t>
      </w:r>
      <w:r>
        <w:rPr>
          <w:spacing w:val="-12"/>
        </w:rPr>
        <w:t> </w:t>
      </w:r>
      <w:r>
        <w:rPr/>
        <w:t>2016).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following</w:t>
      </w:r>
      <w:r>
        <w:rPr>
          <w:spacing w:val="-11"/>
        </w:rPr>
        <w:t> </w:t>
      </w:r>
      <w:r>
        <w:rPr/>
        <w:t>physicochemical</w:t>
      </w:r>
      <w:r>
        <w:rPr>
          <w:spacing w:val="-9"/>
        </w:rPr>
        <w:t> </w:t>
      </w:r>
      <w:r>
        <w:rPr/>
        <w:t>quality</w:t>
      </w:r>
      <w:r>
        <w:rPr>
          <w:spacing w:val="-58"/>
        </w:rPr>
        <w:t> </w:t>
      </w:r>
      <w:r>
        <w:rPr>
          <w:spacing w:val="-1"/>
        </w:rPr>
        <w:t>parameters</w:t>
      </w:r>
      <w:r>
        <w:rPr>
          <w:spacing w:val="-15"/>
        </w:rPr>
        <w:t> </w:t>
      </w:r>
      <w:r>
        <w:rPr>
          <w:spacing w:val="-1"/>
        </w:rPr>
        <w:t>were</w:t>
      </w:r>
      <w:r>
        <w:rPr>
          <w:spacing w:val="-14"/>
        </w:rPr>
        <w:t> </w:t>
      </w:r>
      <w:r>
        <w:rPr>
          <w:spacing w:val="-1"/>
        </w:rPr>
        <w:t>determined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/>
        <w:t>this</w:t>
      </w:r>
      <w:r>
        <w:rPr>
          <w:spacing w:val="-15"/>
        </w:rPr>
        <w:t> </w:t>
      </w:r>
      <w:r>
        <w:rPr/>
        <w:t>research,</w:t>
      </w:r>
      <w:r>
        <w:rPr>
          <w:spacing w:val="-14"/>
        </w:rPr>
        <w:t> </w:t>
      </w:r>
      <w:r>
        <w:rPr/>
        <w:t>turbidity,</w:t>
      </w:r>
      <w:r>
        <w:rPr>
          <w:spacing w:val="-14"/>
        </w:rPr>
        <w:t> </w:t>
      </w:r>
      <w:r>
        <w:rPr/>
        <w:t>pH,</w:t>
      </w:r>
      <w:r>
        <w:rPr>
          <w:spacing w:val="-15"/>
        </w:rPr>
        <w:t> </w:t>
      </w:r>
      <w:r>
        <w:rPr/>
        <w:t>conductivity,</w:t>
      </w:r>
      <w:r>
        <w:rPr>
          <w:spacing w:val="-13"/>
        </w:rPr>
        <w:t> </w:t>
      </w:r>
      <w:r>
        <w:rPr/>
        <w:t>total</w:t>
      </w:r>
      <w:r>
        <w:rPr>
          <w:spacing w:val="-14"/>
        </w:rPr>
        <w:t> </w:t>
      </w:r>
      <w:r>
        <w:rPr/>
        <w:t>hardness,</w:t>
      </w:r>
      <w:r>
        <w:rPr>
          <w:spacing w:val="-13"/>
        </w:rPr>
        <w:t> </w:t>
      </w:r>
      <w:r>
        <w:rPr/>
        <w:t>total</w:t>
      </w:r>
      <w:r>
        <w:rPr>
          <w:spacing w:val="-58"/>
        </w:rPr>
        <w:t> </w:t>
      </w:r>
      <w:r>
        <w:rPr/>
        <w:t>alkalinity, chloride, Total Dissolved solids (TDS), nitrates, sulphate, calcium, magnesium,</w:t>
      </w:r>
      <w:r>
        <w:rPr>
          <w:spacing w:val="1"/>
        </w:rPr>
        <w:t> </w:t>
      </w:r>
      <w:r>
        <w:rPr/>
        <w:t>iron,</w:t>
      </w:r>
      <w:r>
        <w:rPr>
          <w:spacing w:val="-1"/>
        </w:rPr>
        <w:t> </w:t>
      </w:r>
      <w:r>
        <w:rPr/>
        <w:t>lead, copper  and</w:t>
      </w:r>
      <w:r>
        <w:rPr>
          <w:spacing w:val="2"/>
        </w:rPr>
        <w:t> </w:t>
      </w:r>
      <w:r>
        <w:rPr/>
        <w:t>zinc.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spacing w:before="74"/>
        <w:ind w:left="598" w:right="0" w:firstLine="0"/>
        <w:jc w:val="both"/>
        <w:rPr>
          <w:b/>
          <w:sz w:val="20"/>
        </w:rPr>
      </w:pPr>
      <w:bookmarkStart w:name="_bookmark55" w:id="98"/>
      <w:bookmarkEnd w:id="98"/>
      <w:r>
        <w:rPr/>
      </w: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3 2 Critical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Quality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(CTQ)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water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parameters</w:t>
      </w:r>
    </w:p>
    <w:p>
      <w:pPr>
        <w:pStyle w:val="BodyText"/>
        <w:spacing w:before="8"/>
        <w:rPr>
          <w:b/>
          <w:sz w:val="9"/>
        </w:rPr>
      </w:pPr>
      <w:r>
        <w:rPr/>
        <w:pict>
          <v:rect style="position:absolute;margin-left:80.175003pt;margin-top:7.950976pt;width:432.7pt;height:139.9pt;mso-position-horizontal-relative:page;mso-position-vertical-relative:paragraph;z-index:-15686144;mso-wrap-distance-left:0;mso-wrap-distance-right:0" filled="false" stroked="true" strokeweight=".75pt" strokecolor="#000000">
            <v:stroke dashstyle="solid"/>
            <w10:wrap type="topAndBottom"/>
          </v:rect>
        </w:pic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 w:before="157"/>
        <w:ind w:left="548" w:right="795"/>
        <w:jc w:val="both"/>
      </w:pPr>
      <w:r>
        <w:rPr/>
        <w:pict>
          <v:shape style="position:absolute;margin-left:73.662003pt;margin-top:-64.186882pt;width:433.5pt;height:445.75pt;mso-position-horizontal-relative:page;mso-position-vertical-relative:paragraph;z-index:-21287936" coordorigin="1473,-1284" coordsize="8670,8915" path="m2539,7436l1668,6565,1473,6760,2344,7631,2539,7436xm3131,6760l3130,6721,3125,6678,3116,6634,3102,6590,3083,6546,3060,6503,3032,6461,3002,6420,2968,6380,2931,6340,2412,5821,2218,6015,2749,6547,2782,6583,2806,6618,2823,6653,2833,6687,2835,6720,2828,6751,2814,6779,2793,6805,2767,6827,2738,6841,2707,6847,2674,6845,2640,6835,2605,6818,2570,6794,2534,6762,2003,6230,1808,6425,2328,6944,2362,6976,2401,7008,2445,7041,2493,7073,2525,7092,2560,7108,2597,7121,2635,7132,2674,7140,2710,7144,2744,7144,2777,7140,2808,7133,2840,7122,2872,7106,2903,7085,2934,7062,2962,7039,2988,7016,3012,6993,3048,6953,3079,6912,3102,6871,3119,6828,3127,6796,3131,6760xm3859,5977l3853,5913,3837,5847,3811,5780,3783,5726,3748,5670,3705,5612,3655,5553,3638,5535,3598,5493,3574,5471,3574,5965,3569,6005,3554,6042,3528,6075,3495,6100,3458,6115,3418,6120,3373,6113,3324,6095,3271,6064,3212,6018,3148,5959,3089,5895,3043,5836,3012,5782,2993,5733,2987,5689,2991,5648,3006,5612,3030,5581,3063,5555,3099,5540,3140,5535,3184,5540,3232,5557,3284,5587,3340,5629,3400,5684,3465,5754,3515,5817,3549,5872,3568,5921,3574,5965,3574,5471,3528,5428,3459,5373,3390,5328,3321,5292,3253,5267,3186,5251,3107,5245,3032,5255,2960,5281,2891,5321,2827,5377,2773,5440,2733,5508,2709,5579,2700,5655,2706,5735,2723,5803,2749,5872,2785,5942,2831,6012,2887,6082,2953,6153,3013,6210,3073,6260,3133,6302,3192,6336,3250,6364,3321,6388,3388,6402,3452,6405,3512,6399,3570,6383,3626,6356,3682,6318,3735,6270,3782,6216,3818,6160,3835,6120,3843,6101,3856,6040,3859,5977xm4130,5397l3943,5210,3689,5464,3876,5651,4130,5397xm4641,5334l3770,4463,3575,4658,4446,5529,4641,5334xm4975,5000l4652,4677,4758,4570,4809,4510,4814,4500,4843,4449,4860,4386,4859,4321,4843,4255,4820,4204,4813,4189,4769,4123,4710,4057,4647,4000,4584,3957,4575,3953,4575,4346,4574,4372,4564,4398,4547,4425,4523,4453,4475,4500,4281,4306,4336,4251,4363,4227,4389,4212,4415,4204,4439,4205,4463,4211,4486,4222,4508,4236,4529,4255,4547,4276,4561,4299,4570,4322,4575,4346,4575,3953,4521,3928,4460,3912,4400,3911,4342,3926,4286,3956,4232,4001,3908,4324,4780,5196,4975,5000xm5765,4210l5109,3554,5307,3356,5092,3141,4501,3732,4716,3947,4914,3749,5570,4405,5765,4210xm6400,3575l5744,2919,5943,2720,5728,2505,5136,3097,5351,3312,5550,3114,6206,3770,6400,3575xm7134,2702l7128,2638,7112,2572,7086,2505,7058,2451,7023,2395,6980,2337,6930,2279,6912,2260,6873,2218,6849,2196,6849,2690,6844,2730,6828,2767,6802,2800,6770,2825,6733,2840,6693,2845,6648,2838,6599,2820,6546,2789,6487,2743,6423,2684,6364,2620,6318,2561,6286,2507,6268,2458,6262,2414,6266,2373,6281,2337,6305,2306,6338,2280,6374,2265,6415,2260,6459,2265,6507,2282,6559,2312,6615,2354,6675,2409,6740,2479,6790,2542,6824,2598,6843,2646,6849,2690,6849,2196,6803,2153,6733,2098,6664,2053,6596,2017,6528,1992,6460,1976,6382,1970,6306,1980,6235,2006,6166,2046,6102,2102,6048,2165,6008,2233,5984,2304,5975,2380,5981,2460,5998,2528,6024,2597,6060,2667,6106,2737,6161,2807,6227,2878,6288,2935,6348,2985,6408,3027,6467,3061,6525,3089,6596,3113,6663,3127,6727,3130,6787,3124,6845,3108,6901,3081,6956,3043,7010,2995,7057,2941,7093,2885,7110,2845,7118,2826,7131,2765,7134,2702xm8147,1706l8142,1658,8130,1607,8111,1554,8086,1500,8056,1444,8018,1387,7957,1411,7776,1486,7808,1532,7832,1576,7850,1616,7861,1653,7864,1688,7858,1722,7843,1752,7820,1781,7789,1805,7755,1819,7717,1823,7677,1817,7630,1799,7577,1765,7515,1715,7446,1650,7394,1594,7352,1542,7321,1495,7301,1452,7288,1400,7289,1354,7302,1313,7329,1277,7344,1264,7361,1253,7379,1246,7399,1241,7419,1239,7441,1239,7463,1242,7486,1248,7501,1254,7519,1263,7540,1274,7563,1288,7682,1063,7599,1017,7520,985,7446,966,7377,959,7310,967,7246,990,7183,1028,7123,1080,7069,1143,7031,1210,7007,1280,6998,1354,7004,1431,7021,1498,7047,1566,7083,1635,7130,1705,7186,1776,7253,1847,7318,1908,7381,1960,7444,2004,7506,2039,7567,2066,7639,2090,7707,2103,7768,2106,7824,2099,7877,2082,7929,2055,7981,2019,8033,1972,8071,1930,8102,1887,8124,1843,8138,1799,8146,1753,8147,1706xm8845,991l8838,927,8823,861,8797,794,8769,740,8734,684,8691,627,8641,568,8623,549,8584,507,8560,485,8560,979,8555,1019,8539,1056,8513,1089,8481,1114,8444,1129,8404,1134,8359,1127,8310,1109,8256,1078,8198,1033,8134,974,8075,910,8029,851,7997,796,7979,747,7973,703,7977,662,7991,627,8016,595,8048,569,8085,554,8126,549,8170,554,8218,571,8270,601,8326,643,8386,698,8451,768,8501,831,8535,887,8554,935,8560,979,8560,485,8514,442,8444,387,8375,342,8307,306,8239,281,8171,265,8093,259,8017,269,7945,295,7877,335,7812,391,7758,454,7719,522,7695,594,7686,669,7692,749,7708,817,7735,886,7771,956,7816,1026,7872,1096,7938,1167,7999,1224,8059,1274,8119,1316,8178,1351,8236,1378,8306,1402,8374,1416,8438,1419,8498,1413,8556,1397,8612,1370,8667,1332,8721,1284,8768,1230,8804,1174,8821,1134,8829,1115,8842,1054,8845,991xm9325,650l9002,327,9109,220,9159,160,9165,150,9193,99,9210,35,9210,-30,9194,-95,9171,-146,9164,-161,9119,-227,9061,-293,8997,-350,8934,-393,8925,-397,8925,-4,8924,22,8915,48,8898,75,8873,102,8826,150,8631,-44,8687,-100,8714,-123,8740,-138,8765,-146,8789,-145,8813,-139,8836,-128,8858,-114,8879,-96,8897,-74,8911,-52,8920,-28,8925,-4,8925,-397,8872,-422,8810,-438,8750,-439,8692,-425,8636,-395,8582,-349,8259,-26,9130,845,9325,650xm10143,-168l9778,-533,9725,-683,9570,-1134,9517,-1284,9302,-1069,9330,-998,9413,-787,9469,-647,9399,-675,9188,-758,9048,-815,8831,-598,8982,-546,9433,-390,9583,-338,9948,27,10143,-168xe" filled="true" fillcolor="#c0c0c0" stroked="false">
            <v:path arrowok="t"/>
            <v:fill opacity="32896f" type="solid"/>
            <w10:wrap type="none"/>
          </v:shape>
        </w:pict>
      </w:r>
      <w:r>
        <w:rPr/>
        <w:t>Source:</w:t>
      </w:r>
      <w:r>
        <w:rPr>
          <w:spacing w:val="-8"/>
        </w:rPr>
        <w:t> </w:t>
      </w:r>
      <w:r>
        <w:rPr/>
        <w:t>Extracted</w:t>
      </w:r>
      <w:r>
        <w:rPr>
          <w:spacing w:val="-7"/>
        </w:rPr>
        <w:t> </w:t>
      </w:r>
      <w:r>
        <w:rPr/>
        <w:t>from</w:t>
      </w:r>
      <w:r>
        <w:rPr>
          <w:spacing w:val="-4"/>
        </w:rPr>
        <w:t> </w:t>
      </w:r>
      <w:r>
        <w:rPr/>
        <w:t>Nigerian</w:t>
      </w:r>
      <w:r>
        <w:rPr>
          <w:spacing w:val="-5"/>
        </w:rPr>
        <w:t> </w:t>
      </w:r>
      <w:r>
        <w:rPr/>
        <w:t>Industrial</w:t>
      </w:r>
      <w:r>
        <w:rPr>
          <w:spacing w:val="-7"/>
        </w:rPr>
        <w:t> </w:t>
      </w:r>
      <w:r>
        <w:rPr/>
        <w:t>Standard</w:t>
      </w:r>
      <w:r>
        <w:rPr>
          <w:spacing w:val="-8"/>
        </w:rPr>
        <w:t> </w:t>
      </w:r>
      <w:r>
        <w:rPr/>
        <w:t>NIS-554-2015,</w:t>
      </w:r>
      <w:r>
        <w:rPr>
          <w:spacing w:val="-4"/>
        </w:rPr>
        <w:t> </w:t>
      </w:r>
      <w:r>
        <w:rPr/>
        <w:t>Nigerian</w:t>
      </w:r>
      <w:r>
        <w:rPr>
          <w:spacing w:val="-8"/>
        </w:rPr>
        <w:t> </w:t>
      </w:r>
      <w:r>
        <w:rPr/>
        <w:t>Standards</w:t>
      </w:r>
      <w:r>
        <w:rPr>
          <w:spacing w:val="-9"/>
        </w:rPr>
        <w:t> </w:t>
      </w:r>
      <w:r>
        <w:rPr/>
        <w:t>for</w:t>
      </w:r>
      <w:r>
        <w:rPr>
          <w:spacing w:val="-57"/>
        </w:rPr>
        <w:t> </w:t>
      </w:r>
      <w:r>
        <w:rPr/>
        <w:t>Drinking</w:t>
      </w:r>
      <w:r>
        <w:rPr>
          <w:spacing w:val="-1"/>
        </w:rPr>
        <w:t> </w:t>
      </w:r>
      <w:r>
        <w:rPr/>
        <w:t>Water Quality and World Health</w:t>
      </w:r>
      <w:r>
        <w:rPr>
          <w:spacing w:val="-1"/>
        </w:rPr>
        <w:t> </w:t>
      </w:r>
      <w:r>
        <w:rPr/>
        <w:t>Organization (WHO,</w:t>
      </w:r>
      <w:r>
        <w:rPr>
          <w:spacing w:val="2"/>
        </w:rPr>
        <w:t> </w:t>
      </w:r>
      <w:r>
        <w:rPr/>
        <w:t>2004)</w:t>
      </w:r>
    </w:p>
    <w:p>
      <w:pPr>
        <w:pStyle w:val="BodyText"/>
        <w:spacing w:line="480" w:lineRule="auto" w:before="121"/>
        <w:ind w:left="548" w:right="796"/>
        <w:jc w:val="both"/>
      </w:pPr>
      <w:r>
        <w:rPr>
          <w:b/>
        </w:rPr>
        <w:t>Process</w:t>
      </w:r>
      <w:r>
        <w:rPr>
          <w:b/>
          <w:spacing w:val="-2"/>
        </w:rPr>
        <w:t> </w:t>
      </w:r>
      <w:r>
        <w:rPr>
          <w:b/>
        </w:rPr>
        <w:t>Chart:</w:t>
      </w:r>
      <w:r>
        <w:rPr>
          <w:b/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process</w:t>
      </w:r>
      <w:r>
        <w:rPr>
          <w:spacing w:val="-1"/>
        </w:rPr>
        <w:t> </w:t>
      </w:r>
      <w:r>
        <w:rPr/>
        <w:t>chart</w:t>
      </w:r>
      <w:r>
        <w:rPr>
          <w:spacing w:val="-1"/>
        </w:rPr>
        <w:t> </w:t>
      </w:r>
      <w:r>
        <w:rPr/>
        <w:t>given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</w:t>
      </w:r>
      <w:r>
        <w:rPr>
          <w:spacing w:val="-3"/>
        </w:rPr>
        <w:t> </w:t>
      </w:r>
      <w:r>
        <w:rPr/>
        <w:t>3.1,</w:t>
      </w:r>
      <w:r>
        <w:rPr>
          <w:spacing w:val="-2"/>
        </w:rPr>
        <w:t> </w:t>
      </w:r>
      <w:r>
        <w:rPr/>
        <w:t>below</w:t>
      </w:r>
      <w:r>
        <w:rPr>
          <w:spacing w:val="-1"/>
        </w:rPr>
        <w:t> </w:t>
      </w:r>
      <w:r>
        <w:rPr/>
        <w:t>shows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processes</w:t>
      </w:r>
      <w:r>
        <w:rPr>
          <w:spacing w:val="-57"/>
        </w:rPr>
        <w:t> </w:t>
      </w:r>
      <w:r>
        <w:rPr/>
        <w:t>involved in the raw water treatment in the water factory. Pictures of the different process</w:t>
      </w:r>
      <w:r>
        <w:rPr>
          <w:spacing w:val="1"/>
        </w:rPr>
        <w:t> </w:t>
      </w:r>
      <w:r>
        <w:rPr/>
        <w:t>machineries</w:t>
      </w:r>
      <w:r>
        <w:rPr>
          <w:spacing w:val="-1"/>
        </w:rPr>
        <w:t> </w:t>
      </w:r>
      <w:r>
        <w:rPr/>
        <w:t>used</w:t>
      </w:r>
      <w:r>
        <w:rPr>
          <w:spacing w:val="2"/>
        </w:rPr>
        <w:t> </w:t>
      </w:r>
      <w:r>
        <w:rPr/>
        <w:t>are</w:t>
      </w:r>
      <w:r>
        <w:rPr>
          <w:spacing w:val="-1"/>
        </w:rPr>
        <w:t> </w:t>
      </w:r>
      <w:r>
        <w:rPr/>
        <w:t>shown in APPENDIX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360.73999pt;margin-top:394.679993pt;width:52.35pt;height:6pt;mso-position-horizontal-relative:page;mso-position-vertical-relative:page;z-index:15775744" coordorigin="7215,7894" coordsize="1047,120" path="m8260,7947l8161,7947,8162,7957,8142,7959,8145,8013,8260,7947xm8141,7949l7215,8001,7215,8011,8142,7959,8141,7949xm8161,7947l8141,7949,8142,7959,8162,7957,8161,7947xm8138,7894l8141,7949,8161,7947,8260,7947,8261,7947,8138,7894xe" filled="true" fillcolor="#5b9bd4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2057400</wp:posOffset>
            </wp:positionH>
            <wp:positionV relativeFrom="page">
              <wp:posOffset>1788667</wp:posOffset>
            </wp:positionV>
            <wp:extent cx="76711" cy="19050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1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2.75pt;margin-top:240.840988pt;width:101.8pt;height:116.35pt;mso-position-horizontal-relative:page;mso-position-vertical-relative:page;z-index:-21282816" coordorigin="5255,4817" coordsize="2036,2327">
            <v:shape style="position:absolute;left:6120;top:5546;width:120;height:435" coordorigin="6120,5547" coordsize="120,435" path="m6175,5862l6120,5862,6180,5982,6230,5882,6175,5882,6175,5862xm6185,5547l6175,5547,6175,5882,6185,5882,6185,5547xm6240,5862l6185,5862,6185,5882,6230,5882,6240,5862xe" filled="true" fillcolor="#5b9bd4" stroked="false">
              <v:path arrowok="t"/>
              <v:fill type="solid"/>
            </v:shape>
            <v:rect style="position:absolute;left:5370;top:6041;width:1728;height:1008" filled="true" fillcolor="#ffffff" stroked="false">
              <v:fill type="solid"/>
            </v:rect>
            <v:shape style="position:absolute;left:5265;top:5981;width:2016;height:1152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6"/>
                      <w:rPr>
                        <w:sz w:val="21"/>
                      </w:rPr>
                    </w:pPr>
                  </w:p>
                  <w:p>
                    <w:pPr>
                      <w:spacing w:line="360" w:lineRule="auto" w:before="1"/>
                      <w:ind w:left="246" w:right="37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Pressure </w:t>
                    </w:r>
                    <w:r>
                      <w:rPr>
                        <w:sz w:val="24"/>
                      </w:rPr>
                      <w:t>Tank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System</w:t>
                    </w:r>
                  </w:p>
                </w:txbxContent>
              </v:textbox>
              <v:stroke dashstyle="solid"/>
              <w10:wrap type="none"/>
            </v:shape>
            <v:shape style="position:absolute;left:5340;top:4826;width:1440;height:720" type="#_x0000_t202" filled="false" stroked="true" strokeweight="1pt" strokecolor="#000000">
              <v:textbox inset="0,0,0,0">
                <w:txbxContent>
                  <w:p>
                    <w:pPr>
                      <w:spacing w:before="203"/>
                      <w:ind w:left="27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Filtration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rect style="position:absolute;margin-left:282.75pt;margin-top:377.83197pt;width:72pt;height:50.398pt;mso-position-horizontal-relative:page;mso-position-vertical-relative:page;z-index:-21282304" filled="true" fillcolor="#fffff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3914775</wp:posOffset>
            </wp:positionH>
            <wp:positionV relativeFrom="page">
              <wp:posOffset>4531867</wp:posOffset>
            </wp:positionV>
            <wp:extent cx="76454" cy="19050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5619750</wp:posOffset>
            </wp:positionH>
            <wp:positionV relativeFrom="page">
              <wp:posOffset>5455665</wp:posOffset>
            </wp:positionV>
            <wp:extent cx="76454" cy="228600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1270"/>
        <w:rPr>
          <w:sz w:val="20"/>
        </w:rPr>
      </w:pPr>
      <w:r>
        <w:rPr>
          <w:position w:val="0"/>
          <w:sz w:val="20"/>
        </w:rPr>
        <w:pict>
          <v:shape style="width:100.8pt;height:36pt;mso-position-horizontal-relative:char;mso-position-vertical-relative:line" type="#_x0000_t202" filled="false" stroked="true" strokeweight="1pt" strokecolor="#000000">
            <w10:anchorlock/>
            <v:textbox inset="0,0,0,0">
              <w:txbxContent>
                <w:p>
                  <w:pPr>
                    <w:pStyle w:val="BodyText"/>
                    <w:spacing w:before="201"/>
                    <w:ind w:left="290"/>
                  </w:pPr>
                  <w:r>
                    <w:rPr/>
                    <w:t>Intake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System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9"/>
        <w:rPr>
          <w:sz w:val="18"/>
        </w:rPr>
      </w:pPr>
      <w:r>
        <w:rPr/>
        <w:pict>
          <v:group style="position:absolute;margin-left:115pt;margin-top:12.751pt;width:153.450pt;height:122.35pt;mso-position-horizontal-relative:page;mso-position-vertical-relative:paragraph;z-index:-15684608;mso-wrap-distance-left:0;mso-wrap-distance-right:0" coordorigin="2300,255" coordsize="3069,2447">
            <v:shape style="position:absolute;left:3240;top:1119;width:120;height:455" coordorigin="3240,1120" coordsize="120,455" path="m3295,1455l3240,1455,3300,1575,3350,1475,3295,1475,3295,1455xm3305,1120l3295,1120,3295,1475,3305,1475,3305,1120xm3360,1455l3305,1455,3305,1475,3350,1475,3360,1455xe" filled="true" fillcolor="#5b9bd4" stroked="false">
              <v:path arrowok="t"/>
              <v:fill type="solid"/>
            </v:shape>
            <v:rect style="position:absolute;left:2355;top:1540;width:1872;height:1008" filled="true" fillcolor="#ffffff" stroked="false">
              <v:fill type="solid"/>
            </v:rect>
            <v:shape style="position:absolute;left:4184;top:2164;width:1185;height:129" coordorigin="4185,2165" coordsize="1185,129" path="m5249,2239l5246,2294,5369,2241,5367,2240,5269,2240,5249,2239xm5250,2229l5249,2239,5269,2240,5269,2230,5250,2229xm5253,2174l5250,2229,5269,2230,5269,2240,5367,2240,5253,2174xm4185,2165l4185,2175,5249,2239,5250,2229,4185,2165xe" filled="true" fillcolor="#5b9bd4" stroked="false">
              <v:path arrowok="t"/>
              <v:fill type="solid"/>
            </v:shape>
            <v:shape style="position:absolute;left:2310;top:1540;width:1872;height:1152" type="#_x0000_t202" filled="false" stroked="true" strokeweight="1pt" strokecolor="#000000">
              <v:textbox inset="0,0,0,0">
                <w:txbxContent>
                  <w:p>
                    <w:pPr>
                      <w:spacing w:before="186"/>
                      <w:ind w:left="1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Sedimentation</w:t>
                    </w:r>
                  </w:p>
                  <w:p>
                    <w:pPr>
                      <w:spacing w:before="140"/>
                      <w:ind w:left="18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&amp;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Coagulation</w:t>
                    </w:r>
                  </w:p>
                </w:txbxContent>
              </v:textbox>
              <v:stroke dashstyle="solid"/>
              <w10:wrap type="none"/>
            </v:shape>
            <v:shape style="position:absolute;left:2430;top:265;width:1775;height:864" type="#_x0000_t202" filled="false" stroked="true" strokeweight="1pt" strokecolor="#000000">
              <v:textbox inset="0,0,0,0">
                <w:txbxContent>
                  <w:p>
                    <w:pPr>
                      <w:spacing w:line="240" w:lineRule="auto" w:before="8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33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Aeration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shape style="position:absolute;margin-left:276pt;margin-top:12.198836pt;width:86.4pt;height:57.6pt;mso-position-horizontal-relative:page;mso-position-vertical-relative:paragraph;z-index:-15684096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before="5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360" w:lineRule="auto"/>
                    <w:ind w:left="274" w:right="427"/>
                  </w:pPr>
                  <w:r>
                    <w:rPr/>
                    <w:t>Fiberglass</w:t>
                  </w:r>
                  <w:r>
                    <w:rPr>
                      <w:spacing w:val="-58"/>
                    </w:rPr>
                    <w:t> </w:t>
                  </w:r>
                  <w:r>
                    <w:rPr/>
                    <w:t>System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13.25pt;margin-top:9.953835pt;width:72pt;height:59.8pt;mso-position-horizontal-relative:page;mso-position-vertical-relative:paragraph;z-index:-15683584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before="5"/>
                    <w:rPr>
                      <w:sz w:val="25"/>
                    </w:rPr>
                  </w:pPr>
                </w:p>
                <w:p>
                  <w:pPr>
                    <w:pStyle w:val="BodyText"/>
                    <w:spacing w:line="360" w:lineRule="auto"/>
                    <w:ind w:left="275" w:right="298"/>
                  </w:pPr>
                  <w:r>
                    <w:rPr/>
                    <w:t>Reverse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Osmosis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02pt;margin-top:87.198837pt;width:86.4pt;height:57.6pt;mso-position-horizontal-relative:page;mso-position-vertical-relative:paragraph;z-index:-15683072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spacing w:before="5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360" w:lineRule="auto"/>
                    <w:ind w:left="335" w:right="286"/>
                  </w:pPr>
                  <w:r>
                    <w:rPr/>
                    <w:t>Ozone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Generation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7760"/>
        <w:rPr>
          <w:sz w:val="20"/>
        </w:rPr>
      </w:pPr>
      <w:r>
        <w:rPr>
          <w:sz w:val="20"/>
        </w:rPr>
        <w:drawing>
          <wp:inline distT="0" distB="0" distL="0" distR="0">
            <wp:extent cx="76454" cy="228600"/>
            <wp:effectExtent l="0" t="0" r="0" b="0"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6850"/>
        <w:rPr>
          <w:sz w:val="20"/>
        </w:rPr>
      </w:pPr>
      <w:r>
        <w:rPr>
          <w:position w:val="0"/>
          <w:sz w:val="20"/>
        </w:rPr>
        <w:pict>
          <v:shape style="width:100.8pt;height:64.8pt;mso-position-horizontal-relative:char;mso-position-vertical-relative:line" type="#_x0000_t202" filled="false" stroked="true" strokeweight="1pt" strokecolor="#000000">
            <w10:anchorlock/>
            <v:textbox inset="0,0,0,0">
              <w:txbxContent>
                <w:p>
                  <w:pPr>
                    <w:pStyle w:val="BodyText"/>
                    <w:spacing w:before="9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360" w:lineRule="auto"/>
                    <w:ind w:left="200" w:right="236"/>
                  </w:pPr>
                  <w:r>
                    <w:rPr/>
                    <w:t>Ultraviolet light</w:t>
                  </w:r>
                  <w:r>
                    <w:rPr>
                      <w:spacing w:val="-57"/>
                    </w:rPr>
                    <w:t> </w:t>
                  </w:r>
                  <w:r>
                    <w:rPr/>
                    <w:t>Sterilization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90"/>
        <w:ind w:left="1280" w:right="0" w:firstLine="0"/>
        <w:jc w:val="left"/>
        <w:rPr>
          <w:sz w:val="24"/>
        </w:rPr>
      </w:pPr>
      <w:r>
        <w:rPr/>
        <w:pict>
          <v:shape style="position:absolute;margin-left:73.662003pt;margin-top:-416.906921pt;width:433.5pt;height:445.75pt;mso-position-horizontal-relative:page;mso-position-vertical-relative:paragraph;z-index:-21284352" coordorigin="1473,-8338" coordsize="8670,8915" path="m2539,381l1668,-490,1473,-295,2344,576,2539,381xm3131,-294l3130,-334,3125,-377,3116,-421,3102,-464,3083,-508,3060,-551,3032,-594,3002,-635,2968,-675,2931,-714,2412,-1233,2218,-1039,2749,-507,2782,-471,2806,-436,2823,-401,2833,-367,2835,-334,2828,-304,2814,-275,2793,-249,2767,-227,2738,-214,2707,-208,2674,-210,2640,-219,2605,-236,2570,-260,2534,-292,2003,-824,1808,-630,2328,-110,2362,-78,2401,-46,2445,-14,2493,19,2525,38,2560,54,2597,67,2635,78,2674,85,2710,89,2744,89,2777,86,2808,79,2840,67,2872,51,2903,31,2934,8,2962,-15,2988,-38,3012,-61,3048,-101,3079,-142,3102,-184,3119,-226,3127,-258,3131,-294xm3859,-1078l3853,-1142,3837,-1207,3811,-1274,3783,-1328,3748,-1385,3705,-1442,3655,-1501,3638,-1520,3598,-1562,3574,-1584,3574,-1090,3569,-1050,3554,-1013,3528,-980,3495,-954,3458,-939,3418,-935,3373,-941,3324,-959,3271,-991,3212,-1036,3148,-1095,3089,-1159,3043,-1218,3012,-1272,2993,-1321,2987,-1366,2991,-1406,3006,-1442,3030,-1474,3063,-1499,3099,-1515,3140,-1520,3184,-1515,3232,-1497,3284,-1468,3340,-1425,3400,-1370,3465,-1301,3515,-1238,3549,-1182,3568,-1133,3574,-1090,3574,-1584,3528,-1627,3459,-1682,3390,-1727,3321,-1762,3253,-1788,3186,-1804,3107,-1809,3032,-1799,2960,-1774,2891,-1733,2827,-1678,2773,-1614,2733,-1547,2709,-1475,2700,-1399,2706,-1320,2723,-1251,2749,-1182,2785,-1113,2831,-1043,2887,-972,2953,-902,3013,-844,3073,-795,3133,-753,3192,-718,3250,-691,3321,-666,3388,-653,3452,-649,3512,-656,3570,-672,3626,-699,3682,-737,3735,-785,3782,-838,3818,-895,3835,-935,3843,-954,3856,-1015,3859,-1078xm4130,-1657l3943,-1845,3689,-1590,3876,-1403,4130,-1657xm4641,-1720l3770,-2591,3575,-2396,4446,-1525,4641,-1720xm4975,-2054l4652,-2378,4758,-2484,4809,-2544,4814,-2554,4843,-2606,4860,-2669,4859,-2734,4843,-2799,4820,-2850,4813,-2865,4769,-2931,4710,-2997,4647,-3054,4584,-3097,4575,-3101,4575,-2708,4574,-2683,4564,-2656,4547,-2629,4523,-2602,4475,-2554,4281,-2748,4336,-2804,4363,-2827,4389,-2843,4415,-2850,4439,-2850,4463,-2843,4486,-2833,4508,-2818,4529,-2800,4547,-2778,4561,-2756,4570,-2732,4575,-2708,4575,-3101,4521,-3126,4460,-3143,4400,-3143,4342,-3129,4286,-3099,4232,-3053,3908,-2730,4780,-1859,4975,-2054xm5765,-2844l5109,-3500,5307,-3699,5092,-3914,4501,-3322,4716,-3107,4914,-3305,5570,-2649,5765,-2844xm6400,-3479l5744,-4136,5943,-4334,5728,-4549,5136,-3957,5351,-3742,5550,-3941,6206,-3285,6400,-3479xm7134,-4353l7128,-4417,7112,-4482,7086,-4549,7058,-4603,7023,-4659,6980,-4717,6930,-4776,6912,-4795,6873,-4836,6849,-4858,6849,-4365,6844,-4324,6828,-4288,6802,-4255,6770,-4229,6733,-4214,6693,-4210,6648,-4216,6599,-4234,6546,-4266,6487,-4311,6423,-4370,6364,-4434,6318,-4493,6286,-4547,6268,-4596,6262,-4641,6266,-4681,6281,-4717,6305,-4749,6338,-4774,6374,-4789,6415,-4795,6459,-4789,6507,-4772,6559,-4742,6615,-4700,6675,-4645,6740,-4575,6790,-4513,6824,-4457,6843,-4408,6849,-4365,6849,-4858,6803,-4901,6733,-4956,6664,-5002,6596,-5037,6528,-5063,6460,-5079,6382,-5084,6306,-5074,6235,-5049,6166,-5008,6102,-4953,6048,-4889,6008,-4822,5984,-4750,5975,-4674,5981,-4595,5998,-4526,6024,-4457,6060,-4388,6106,-4318,6161,-4247,6227,-4177,6288,-4119,6348,-4070,6408,-4028,6467,-3993,6525,-3966,6596,-3941,6663,-3928,6727,-3924,6787,-3930,6845,-3947,6901,-3974,6956,-4011,7010,-4060,7057,-4113,7093,-4170,7110,-4210,7118,-4228,7131,-4290,7134,-4353xm8147,-5348l8142,-5397,8130,-5448,8111,-5500,8086,-5554,8056,-5610,8018,-5668,7957,-5643,7776,-5568,7808,-5522,7832,-5479,7850,-5438,7861,-5401,7864,-5366,7858,-5333,7843,-5302,7820,-5273,7789,-5249,7755,-5235,7717,-5231,7677,-5237,7630,-5256,7577,-5290,7515,-5339,7446,-5404,7394,-5460,7352,-5512,7321,-5560,7301,-5602,7288,-5654,7289,-5700,7302,-5741,7329,-5777,7344,-5790,7361,-5801,7379,-5809,7399,-5814,7419,-5816,7441,-5815,7463,-5812,7486,-5806,7501,-5800,7519,-5792,7540,-5781,7563,-5767,7682,-5991,7599,-6037,7520,-6069,7446,-6088,7377,-6095,7310,-6087,7246,-6064,7183,-6026,7123,-5974,7069,-5911,7031,-5845,7007,-5775,6998,-5701,7004,-5623,7021,-5556,7047,-5488,7083,-5419,7130,-5350,7186,-5279,7253,-5207,7318,-5146,7381,-5094,7444,-5051,7506,-5015,7567,-4988,7639,-4964,7707,-4951,7768,-4949,7824,-4956,7877,-4972,7929,-4999,7981,-5036,8033,-5082,8071,-5125,8102,-5168,8124,-5212,8138,-5256,8146,-5301,8147,-5348xm8845,-6063l8838,-6128,8823,-6193,8797,-6260,8769,-6314,8734,-6370,8691,-6428,8641,-6487,8623,-6506,8584,-6547,8560,-6570,8560,-6075,8555,-6035,8539,-5999,8513,-5966,8481,-5940,8444,-5925,8404,-5921,8359,-5927,8310,-5945,8256,-5977,8198,-6022,8134,-6081,8075,-6145,8029,-6204,7997,-6258,7979,-6307,7973,-6352,7977,-6392,7991,-6428,8016,-6459,8048,-6485,8085,-6500,8126,-6506,8170,-6501,8218,-6483,8270,-6453,8326,-6411,8386,-6356,8451,-6286,8501,-6224,8535,-6168,8554,-6119,8560,-6075,8560,-6570,8514,-6612,8444,-6667,8375,-6713,8307,-6748,8239,-6774,8171,-6790,8093,-6795,8017,-6785,7945,-6760,7877,-6719,7812,-6664,7758,-6600,7719,-6532,7695,-6461,7686,-6385,7692,-6305,7708,-6237,7735,-6168,7771,-6099,7816,-6029,7872,-5958,7938,-5887,7999,-5830,8059,-5781,8119,-5738,8178,-5704,8236,-5676,8306,-5652,8374,-5638,8438,-5635,8498,-5641,8556,-5658,8612,-5685,8667,-5722,8721,-5771,8768,-5824,8804,-5880,8821,-5921,8829,-5939,8842,-6001,8845,-6063xm9325,-6404l9002,-6728,9109,-6834,9159,-6894,9165,-6904,9193,-6956,9210,-7019,9210,-7084,9194,-7150,9171,-7200,9164,-7215,9119,-7281,9061,-7347,8997,-7404,8934,-7447,8925,-7451,8925,-7058,8924,-7033,8915,-7007,8898,-6980,8873,-6952,8826,-6904,8631,-7099,8687,-7154,8714,-7177,8740,-7193,8765,-7200,8789,-7200,8813,-7193,8836,-7183,8858,-7168,8879,-7150,8897,-7128,8911,-7106,8920,-7083,8925,-7058,8925,-7451,8872,-7477,8810,-7493,8750,-7494,8692,-7479,8636,-7449,8582,-7404,8259,-7080,9130,-6209,9325,-6404xm10143,-7222l9778,-7587,9725,-7737,9570,-8188,9517,-8338,9302,-8123,9330,-8053,9413,-7842,9469,-7702,9399,-7730,9188,-7813,9048,-7869,8831,-7653,8982,-7600,9433,-7445,9583,-7392,9948,-7027,10143,-7222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123pt;margin-top:-1.545879pt;width:375.57pt;height:37.019pt;mso-position-horizontal-relative:page;mso-position-vertical-relative:paragraph;z-index:-21280768" filled="true" fillcolor="#ffffff" stroked="false">
            <v:fill type="solid"/>
            <w10:wrap type="none"/>
          </v:rect>
        </w:pict>
      </w:r>
      <w:r>
        <w:rPr>
          <w:b/>
          <w:sz w:val="20"/>
        </w:rPr>
        <w:t>Figure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3. 1 </w:t>
      </w:r>
      <w:r>
        <w:rPr>
          <w:color w:val="FF0000"/>
          <w:sz w:val="20"/>
        </w:rPr>
        <w:t>Niger Delta</w:t>
      </w:r>
      <w:r>
        <w:rPr>
          <w:color w:val="FF0000"/>
          <w:spacing w:val="-1"/>
          <w:sz w:val="20"/>
        </w:rPr>
        <w:t> </w:t>
      </w:r>
      <w:r>
        <w:rPr>
          <w:color w:val="FF0000"/>
          <w:sz w:val="20"/>
        </w:rPr>
        <w:t>University Table</w:t>
      </w:r>
      <w:r>
        <w:rPr>
          <w:color w:val="FF0000"/>
          <w:spacing w:val="-3"/>
          <w:sz w:val="20"/>
        </w:rPr>
        <w:t> </w:t>
      </w:r>
      <w:r>
        <w:rPr>
          <w:color w:val="FF0000"/>
          <w:sz w:val="24"/>
        </w:rPr>
        <w:t>Water</w:t>
      </w:r>
      <w:r>
        <w:rPr>
          <w:color w:val="FF0000"/>
          <w:spacing w:val="-1"/>
          <w:sz w:val="24"/>
        </w:rPr>
        <w:t> </w:t>
      </w:r>
      <w:r>
        <w:rPr>
          <w:color w:val="FF0000"/>
          <w:sz w:val="24"/>
        </w:rPr>
        <w:t>Treatment</w:t>
      </w:r>
      <w:r>
        <w:rPr>
          <w:color w:val="FF0000"/>
          <w:spacing w:val="-1"/>
          <w:sz w:val="24"/>
        </w:rPr>
        <w:t> </w:t>
      </w:r>
      <w:r>
        <w:rPr>
          <w:color w:val="FF0000"/>
          <w:sz w:val="24"/>
        </w:rPr>
        <w:t>Process</w:t>
      </w:r>
      <w:r>
        <w:rPr>
          <w:color w:val="FF0000"/>
          <w:spacing w:val="-1"/>
          <w:sz w:val="24"/>
        </w:rPr>
        <w:t> </w:t>
      </w:r>
      <w:r>
        <w:rPr>
          <w:color w:val="FF0000"/>
          <w:sz w:val="24"/>
        </w:rPr>
        <w:t>chart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100" w:top="1580" w:bottom="1380" w:left="1180" w:right="640"/>
        </w:sectPr>
      </w:pPr>
    </w:p>
    <w:p>
      <w:pPr>
        <w:pStyle w:val="BodyText"/>
        <w:spacing w:line="480" w:lineRule="auto" w:before="73"/>
        <w:ind w:left="548" w:right="798"/>
        <w:jc w:val="both"/>
      </w:pPr>
      <w:r>
        <w:rPr>
          <w:b/>
        </w:rPr>
        <w:t>Intake System</w:t>
      </w:r>
      <w:r>
        <w:rPr/>
        <w:t>: The raw water is withdrawn from ground source and conveyed to the</w:t>
      </w:r>
      <w:r>
        <w:rPr>
          <w:spacing w:val="1"/>
        </w:rPr>
        <w:t> </w:t>
      </w:r>
      <w:r>
        <w:rPr/>
        <w:t>aeration</w:t>
      </w:r>
      <w:r>
        <w:rPr>
          <w:spacing w:val="-1"/>
        </w:rPr>
        <w:t> </w:t>
      </w:r>
      <w:r>
        <w:rPr/>
        <w:t>tank</w:t>
      </w:r>
      <w:r>
        <w:rPr>
          <w:spacing w:val="-1"/>
        </w:rPr>
        <w:t> </w:t>
      </w:r>
      <w:r>
        <w:rPr/>
        <w:t>by mechanical pump.</w:t>
      </w:r>
    </w:p>
    <w:p>
      <w:pPr>
        <w:pStyle w:val="BodyText"/>
        <w:spacing w:line="480" w:lineRule="auto" w:before="120"/>
        <w:ind w:left="548" w:right="796"/>
        <w:jc w:val="both"/>
      </w:pPr>
      <w:r>
        <w:rPr/>
        <w:pict>
          <v:shape style="position:absolute;margin-left:73.662003pt;margin-top:67.1931pt;width:433.5pt;height:445.75pt;mso-position-horizontal-relative:page;mso-position-vertical-relative:paragraph;z-index:-21280256" coordorigin="1473,1344" coordsize="8670,8915" path="m2539,10063l1668,9192,1473,9387,2344,10258,2539,10063xm3131,9388l3130,9348,3125,9305,3116,9261,3102,9218,3083,9174,3060,9131,3032,9088,3002,9047,2968,9007,2931,8968,2412,8449,2218,8643,2749,9175,2782,9211,2806,9246,2823,9281,2833,9315,2835,9348,2828,9378,2814,9407,2793,9433,2767,9455,2738,9468,2707,9474,2674,9472,2640,9463,2605,9446,2570,9422,2534,9390,2003,8858,1808,9052,2328,9572,2362,9604,2401,9636,2445,9668,2493,9701,2525,9720,2560,9736,2597,9749,2635,9760,2674,9767,2710,9771,2744,9771,2777,9768,2808,9761,2840,9749,2872,9733,2903,9713,2934,9690,2962,9667,2988,9644,3012,9621,3048,9581,3079,9540,3102,9498,3119,9456,3127,9424,3131,9388xm3859,8604l3853,8540,3837,8475,3811,8408,3783,8354,3748,8297,3705,8240,3655,8181,3638,8162,3598,8120,3574,8098,3574,8592,3569,8632,3554,8669,3528,8702,3495,8728,3458,8743,3418,8747,3373,8741,3324,8723,3271,8691,3212,8646,3148,8587,3089,8523,3043,8464,3012,8410,2993,8361,2987,8316,2991,8276,3006,8240,3030,8208,3063,8183,3099,8167,3140,8162,3184,8167,3232,8185,3284,8214,3340,8257,3400,8312,3465,8381,3515,8444,3549,8500,3568,8549,3574,8592,3574,8098,3528,8055,3459,8000,3390,7955,3321,7920,3253,7894,3186,7878,3107,7873,3032,7883,2960,7908,2891,7949,2827,8004,2773,8068,2733,8135,2709,8207,2700,8283,2706,8362,2723,8431,2749,8500,2785,8569,2831,8639,2887,8710,2953,8780,3013,8838,3073,8887,3133,8929,3192,8964,3250,8991,3321,9016,3388,9029,3452,9033,3512,9026,3570,9010,3626,8983,3682,8945,3735,8897,3782,8844,3818,8787,3835,8747,3843,8728,3856,8667,3859,8604xm4130,8025l3943,7837,3689,8092,3876,8279,4130,8025xm4641,7962l3770,7091,3575,7286,4446,8157,4641,7962xm4975,7628l4652,7304,4758,7198,4809,7138,4814,7128,4843,7076,4860,7013,4859,6948,4843,6883,4820,6832,4813,6817,4769,6751,4710,6685,4647,6628,4584,6585,4575,6581,4575,6974,4574,6999,4564,7026,4547,7053,4523,7080,4475,7128,4281,6934,4336,6878,4363,6855,4389,6839,4415,6832,4439,6832,4463,6839,4486,6849,4508,6864,4529,6882,4547,6904,4561,6926,4570,6950,4575,6974,4575,6581,4521,6556,4460,6539,4400,6539,4342,6553,4286,6583,4232,6629,3908,6952,4780,7823,4975,7628xm5765,6838l5109,6182,5307,5983,5092,5768,4501,6360,4716,6575,4914,6377,5570,7033,5765,6838xm6400,6203l5744,5546,5943,5348,5728,5133,5136,5725,5351,5940,5550,5741,6206,6397,6400,6203xm7134,5329l7128,5265,7112,5200,7086,5133,7058,5079,7023,5023,6980,4965,6930,4906,6912,4887,6873,4846,6849,4824,6849,5317,6844,5358,6828,5394,6802,5427,6770,5453,6733,5468,6693,5472,6648,5466,6599,5448,6546,5416,6487,5371,6423,5312,6364,5248,6318,5189,6286,5135,6268,5086,6262,5041,6266,5001,6281,4965,6305,4933,6338,4908,6374,4893,6415,4887,6459,4893,6507,4910,6559,4940,6615,4982,6675,5037,6740,5107,6790,5169,6824,5225,6843,5274,6849,5317,6849,4824,6803,4781,6733,4726,6664,4680,6596,4645,6528,4619,6460,4603,6382,4598,6306,4608,6235,4633,6166,4674,6102,4729,6048,4793,6008,4860,5984,4932,5975,5008,5981,5087,5998,5156,6024,5225,6060,5294,6106,5364,6161,5435,6227,5505,6288,5563,6348,5612,6408,5654,6467,5689,6525,5716,6596,5741,6663,5754,6727,5758,6787,5752,6845,5735,6901,5708,6956,5671,7010,5622,7057,5569,7093,5512,7110,5472,7118,5454,7131,5392,7134,5329xm8147,4334l8142,4285,8130,4234,8111,4182,8086,4128,8056,4072,8018,4014,7957,4039,7776,4114,7808,4160,7832,4203,7850,4244,7861,4281,7864,4316,7858,4349,7843,4380,7820,4409,7789,4433,7755,4447,7717,4451,7677,4445,7630,4426,7577,4392,7515,4343,7446,4278,7394,4222,7352,4170,7321,4122,7301,4080,7288,4028,7289,3982,7302,3941,7329,3905,7344,3892,7361,3881,7379,3873,7399,3868,7419,3866,7441,3867,7463,3870,7486,3876,7501,3882,7519,3890,7540,3901,7563,3915,7682,3691,7599,3645,7520,3613,7446,3594,7377,3587,7310,3595,7246,3618,7183,3656,7123,3708,7069,3771,7031,3837,7007,3907,6998,3981,7004,4059,7021,4126,7047,4194,7083,4263,7130,4332,7186,4403,7253,4475,7318,4536,7381,4588,7444,4631,7506,4667,7567,4694,7639,4718,7707,4731,7768,4733,7824,4726,7877,4710,7929,4683,7981,4646,8033,4600,8071,4557,8102,4514,8124,4470,8138,4426,8146,4381,8147,4334xm8845,3619l8838,3554,8823,3489,8797,3422,8769,3368,8734,3312,8691,3254,8641,3195,8623,3176,8584,3135,8560,3112,8560,3607,8555,3647,8539,3683,8513,3716,8481,3742,8444,3757,8404,3761,8359,3755,8310,3737,8256,3705,8198,3660,8134,3601,8075,3537,8029,3478,7997,3424,7979,3375,7973,3330,7977,3290,7991,3254,8016,3223,8048,3197,8085,3182,8126,3176,8170,3181,8218,3199,8270,3229,8326,3271,8386,3326,8451,3396,8501,3458,8535,3514,8554,3563,8560,3607,8560,3112,8514,3070,8444,3015,8375,2969,8307,2934,8239,2908,8171,2892,8093,2887,8017,2897,7945,2922,7877,2963,7812,3018,7758,3082,7719,3150,7695,3221,7686,3297,7692,3377,7708,3445,7735,3514,7771,3583,7816,3653,7872,3724,7938,3795,7999,3852,8059,3901,8119,3944,8178,3978,8236,4006,8306,4030,8374,4044,8438,4047,8498,4041,8556,4024,8612,3997,8667,3960,8721,3911,8768,3858,8804,3802,8821,3761,8829,3743,8842,3681,8845,3619xm9325,3278l9002,2954,9109,2848,9159,2788,9165,2778,9193,2726,9210,2663,9210,2598,9194,2532,9171,2482,9164,2467,9119,2401,9061,2335,8997,2278,8934,2235,8925,2231,8925,2624,8924,2649,8915,2675,8898,2702,8873,2730,8826,2778,8631,2583,8687,2528,8714,2505,8740,2489,8765,2482,8789,2482,8813,2489,8836,2499,8858,2514,8879,2532,8897,2554,8911,2576,8920,2599,8925,2624,8925,2231,8872,2205,8810,2189,8750,2188,8692,2203,8636,2233,8582,2278,8259,2602,9130,3473,9325,3278xm10143,2460l9778,2095,9725,1945,9570,1494,9517,1344,9302,1559,9330,1629,9413,1840,9469,1980,9399,1952,9188,1869,9048,1813,8831,2029,8982,2082,9433,2237,9583,2290,9948,2655,10143,2460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</w:rPr>
        <w:t>Aeration</w:t>
      </w:r>
      <w:r>
        <w:rPr/>
        <w:t>: Water is exposed to the atmosphere, which oxidizes taste and odour causing</w:t>
      </w:r>
      <w:r>
        <w:rPr>
          <w:spacing w:val="1"/>
        </w:rPr>
        <w:t> </w:t>
      </w:r>
      <w:r>
        <w:rPr/>
        <w:t>volatile gases and oxidizes iron (converts dissolved Iron (II) oxide, Fe</w:t>
      </w:r>
      <w:r>
        <w:rPr>
          <w:vertAlign w:val="superscript"/>
        </w:rPr>
        <w:t>2+</w:t>
      </w:r>
      <w:r>
        <w:rPr>
          <w:vertAlign w:val="baseline"/>
        </w:rPr>
        <w:t> to Iron (III) oxide,</w:t>
      </w:r>
      <w:r>
        <w:rPr>
          <w:spacing w:val="-57"/>
          <w:vertAlign w:val="baseline"/>
        </w:rPr>
        <w:t> </w:t>
      </w:r>
      <w:r>
        <w:rPr>
          <w:vertAlign w:val="baseline"/>
        </w:rPr>
        <w:t>Fe</w:t>
      </w:r>
      <w:r>
        <w:rPr>
          <w:vertAlign w:val="superscript"/>
        </w:rPr>
        <w:t>3+</w:t>
      </w:r>
      <w:r>
        <w:rPr>
          <w:vertAlign w:val="baseline"/>
        </w:rPr>
        <w:t>).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mechanical aerator is</w:t>
      </w:r>
      <w:r>
        <w:rPr>
          <w:spacing w:val="-1"/>
          <w:vertAlign w:val="baseline"/>
        </w:rPr>
        <w:t> </w:t>
      </w:r>
      <w:r>
        <w:rPr>
          <w:vertAlign w:val="baseline"/>
        </w:rPr>
        <w:t>used in this process, which</w:t>
      </w:r>
      <w:r>
        <w:rPr>
          <w:spacing w:val="-1"/>
          <w:vertAlign w:val="baseline"/>
        </w:rPr>
        <w:t> </w:t>
      </w:r>
      <w:r>
        <w:rPr>
          <w:vertAlign w:val="baseline"/>
        </w:rPr>
        <w:t>has three</w:t>
      </w:r>
      <w:r>
        <w:rPr>
          <w:spacing w:val="-1"/>
          <w:vertAlign w:val="baseline"/>
        </w:rPr>
        <w:t> </w:t>
      </w:r>
      <w:r>
        <w:rPr>
          <w:vertAlign w:val="baseline"/>
        </w:rPr>
        <w:t>compartments.</w:t>
      </w:r>
    </w:p>
    <w:p>
      <w:pPr>
        <w:pStyle w:val="BodyText"/>
        <w:spacing w:line="480" w:lineRule="auto" w:before="120"/>
        <w:ind w:left="548" w:right="794"/>
        <w:jc w:val="both"/>
      </w:pPr>
      <w:r>
        <w:rPr>
          <w:b/>
        </w:rPr>
        <w:t>Coagulation and Sedimentation: </w:t>
      </w:r>
      <w:r>
        <w:rPr/>
        <w:t>The aerated water is sent into the sedimentation tank to</w:t>
      </w:r>
      <w:r>
        <w:rPr>
          <w:spacing w:val="1"/>
        </w:rPr>
        <w:t> </w:t>
      </w:r>
      <w:r>
        <w:rPr/>
        <w:t>allow the colloidal particles of Iron (III) oxide (Fe</w:t>
      </w:r>
      <w:r>
        <w:rPr>
          <w:vertAlign w:val="superscript"/>
        </w:rPr>
        <w:t>3+</w:t>
      </w:r>
      <w:r>
        <w:rPr>
          <w:vertAlign w:val="baseline"/>
        </w:rPr>
        <w:t>) to destabilize and coagulate in small</w:t>
      </w:r>
      <w:r>
        <w:rPr>
          <w:spacing w:val="1"/>
          <w:vertAlign w:val="baseline"/>
        </w:rPr>
        <w:t> </w:t>
      </w:r>
      <w:r>
        <w:rPr>
          <w:vertAlign w:val="baseline"/>
        </w:rPr>
        <w:t>units. Sedimentation occurs by gravity and effects separation of the suspended solids 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coagulants, which settle at the</w:t>
      </w:r>
      <w:r>
        <w:rPr>
          <w:spacing w:val="-1"/>
          <w:vertAlign w:val="baseline"/>
        </w:rPr>
        <w:t> </w:t>
      </w:r>
      <w:r>
        <w:rPr>
          <w:vertAlign w:val="baseline"/>
        </w:rPr>
        <w:t>bottom.</w:t>
      </w:r>
    </w:p>
    <w:p>
      <w:pPr>
        <w:pStyle w:val="BodyText"/>
        <w:spacing w:line="480" w:lineRule="auto" w:before="121"/>
        <w:ind w:left="548" w:right="796"/>
        <w:jc w:val="both"/>
      </w:pPr>
      <w:r>
        <w:rPr>
          <w:b/>
        </w:rPr>
        <w:t>Filtration</w:t>
      </w:r>
      <w:r>
        <w:rPr/>
        <w:t>: The slow sand process involves a replication of granular filtration process</w:t>
      </w:r>
      <w:r>
        <w:rPr>
          <w:spacing w:val="1"/>
        </w:rPr>
        <w:t> </w:t>
      </w:r>
      <w:r>
        <w:rPr/>
        <w:t>consisting of multimedia system of seven tanks. Materials used are activated white stones,</w:t>
      </w:r>
      <w:r>
        <w:rPr>
          <w:spacing w:val="1"/>
        </w:rPr>
        <w:t> </w:t>
      </w:r>
      <w:r>
        <w:rPr/>
        <w:t>coarse sand, fine sand and activated carbon (coconut shells-acting as adsorbent). It enables</w:t>
      </w:r>
      <w:r>
        <w:rPr>
          <w:spacing w:val="-57"/>
        </w:rPr>
        <w:t> </w:t>
      </w:r>
      <w:r>
        <w:rPr/>
        <w:t>removal of flocculated and particulate matters, colloidal matters, micro-organisms and</w:t>
      </w:r>
      <w:r>
        <w:rPr>
          <w:spacing w:val="1"/>
        </w:rPr>
        <w:t> </w:t>
      </w:r>
      <w:r>
        <w:rPr/>
        <w:t>colour.</w:t>
      </w:r>
    </w:p>
    <w:p>
      <w:pPr>
        <w:pStyle w:val="BodyText"/>
        <w:spacing w:line="480" w:lineRule="auto" w:before="120"/>
        <w:ind w:left="548" w:right="795"/>
        <w:jc w:val="both"/>
      </w:pPr>
      <w:r>
        <w:rPr>
          <w:b/>
        </w:rPr>
        <w:t>Pressure tank system: </w:t>
      </w:r>
      <w:r>
        <w:rPr/>
        <w:t>This mechanical system, which uses pressure pumps, is also a</w:t>
      </w:r>
      <w:r>
        <w:rPr>
          <w:spacing w:val="1"/>
        </w:rPr>
        <w:t> </w:t>
      </w:r>
      <w:r>
        <w:rPr/>
        <w:t>filtration process, replicated in three stages, eliminates gases – ammonia, nitrate, sulphide,</w:t>
      </w:r>
      <w:r>
        <w:rPr>
          <w:spacing w:val="1"/>
        </w:rPr>
        <w:t> </w:t>
      </w:r>
      <w:r>
        <w:rPr/>
        <w:t>etc.</w:t>
      </w:r>
    </w:p>
    <w:p>
      <w:pPr>
        <w:pStyle w:val="BodyText"/>
        <w:spacing w:line="480" w:lineRule="auto" w:before="121"/>
        <w:ind w:left="548" w:right="795"/>
        <w:jc w:val="both"/>
      </w:pPr>
      <w:r>
        <w:rPr>
          <w:b/>
        </w:rPr>
        <w:t>Fiberglass System</w:t>
      </w:r>
      <w:r>
        <w:rPr/>
        <w:t>: It is a mechanical system, which works on the turbidity and boosts the</w:t>
      </w:r>
      <w:r>
        <w:rPr>
          <w:spacing w:val="-57"/>
        </w:rPr>
        <w:t> </w:t>
      </w:r>
      <w:r>
        <w:rPr/>
        <w:t>pH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water.</w:t>
      </w:r>
    </w:p>
    <w:p>
      <w:pPr>
        <w:pStyle w:val="BodyText"/>
        <w:spacing w:line="480" w:lineRule="auto" w:before="120"/>
        <w:ind w:left="548" w:right="796"/>
        <w:jc w:val="both"/>
      </w:pPr>
      <w:r>
        <w:rPr>
          <w:b/>
        </w:rPr>
        <w:t>Reverse osmosis: </w:t>
      </w:r>
      <w:r>
        <w:rPr/>
        <w:t>This process removes dissolved substances (e.g. nitrate and arsenic) and</w:t>
      </w:r>
      <w:r>
        <w:rPr>
          <w:spacing w:val="-57"/>
        </w:rPr>
        <w:t> </w:t>
      </w:r>
      <w:r>
        <w:rPr/>
        <w:t>some</w:t>
      </w:r>
      <w:r>
        <w:rPr>
          <w:spacing w:val="-1"/>
        </w:rPr>
        <w:t> </w:t>
      </w:r>
      <w:r>
        <w:rPr/>
        <w:t>organics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and monitors the conductivity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water.</w:t>
      </w:r>
    </w:p>
    <w:p>
      <w:pPr>
        <w:pStyle w:val="BodyText"/>
        <w:spacing w:line="480" w:lineRule="auto" w:before="120"/>
        <w:ind w:left="548" w:right="795"/>
        <w:jc w:val="both"/>
      </w:pPr>
      <w:r>
        <w:rPr>
          <w:b/>
        </w:rPr>
        <w:t>Ozone</w:t>
      </w:r>
      <w:r>
        <w:rPr>
          <w:b/>
          <w:spacing w:val="-8"/>
        </w:rPr>
        <w:t> </w:t>
      </w:r>
      <w:r>
        <w:rPr>
          <w:b/>
        </w:rPr>
        <w:t>generation:</w:t>
      </w:r>
      <w:r>
        <w:rPr>
          <w:b/>
          <w:spacing w:val="-4"/>
        </w:rPr>
        <w:t> </w:t>
      </w:r>
      <w:r>
        <w:rPr/>
        <w:t>This</w:t>
      </w:r>
      <w:r>
        <w:rPr>
          <w:spacing w:val="-6"/>
        </w:rPr>
        <w:t> </w:t>
      </w:r>
      <w:r>
        <w:rPr/>
        <w:t>process</w:t>
      </w:r>
      <w:r>
        <w:rPr>
          <w:spacing w:val="-7"/>
        </w:rPr>
        <w:t> </w:t>
      </w:r>
      <w:r>
        <w:rPr/>
        <w:t>produces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injects</w:t>
      </w:r>
      <w:r>
        <w:rPr>
          <w:spacing w:val="-7"/>
        </w:rPr>
        <w:t> </w:t>
      </w:r>
      <w:r>
        <w:rPr/>
        <w:t>ozone</w:t>
      </w:r>
      <w:r>
        <w:rPr>
          <w:spacing w:val="-5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water</w:t>
      </w:r>
      <w:r>
        <w:rPr>
          <w:spacing w:val="-6"/>
        </w:rPr>
        <w:t> </w:t>
      </w:r>
      <w:r>
        <w:rPr/>
        <w:t>mechanically.</w:t>
      </w:r>
      <w:r>
        <w:rPr>
          <w:spacing w:val="-4"/>
        </w:rPr>
        <w:t> </w:t>
      </w:r>
      <w:r>
        <w:rPr/>
        <w:t>It</w:t>
      </w:r>
      <w:r>
        <w:rPr>
          <w:spacing w:val="-58"/>
        </w:rPr>
        <w:t> </w:t>
      </w:r>
      <w:r>
        <w:rPr/>
        <w:t>boosts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oxygen</w:t>
      </w:r>
      <w:r>
        <w:rPr>
          <w:spacing w:val="17"/>
        </w:rPr>
        <w:t> </w:t>
      </w:r>
      <w:r>
        <w:rPr/>
        <w:t>demand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water,</w:t>
      </w:r>
      <w:r>
        <w:rPr>
          <w:spacing w:val="20"/>
        </w:rPr>
        <w:t> </w:t>
      </w:r>
      <w:r>
        <w:rPr/>
        <w:t>eliminates</w:t>
      </w:r>
      <w:r>
        <w:rPr>
          <w:spacing w:val="17"/>
        </w:rPr>
        <w:t> </w:t>
      </w:r>
      <w:r>
        <w:rPr/>
        <w:t>microbial</w:t>
      </w:r>
      <w:r>
        <w:rPr>
          <w:spacing w:val="19"/>
        </w:rPr>
        <w:t> </w:t>
      </w:r>
      <w:r>
        <w:rPr/>
        <w:t>activities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disinfects</w:t>
      </w:r>
      <w:r>
        <w:rPr>
          <w:spacing w:val="18"/>
        </w:rPr>
        <w:t> </w:t>
      </w:r>
      <w:r>
        <w:rPr/>
        <w:t>the</w:t>
      </w:r>
    </w:p>
    <w:p>
      <w:pPr>
        <w:pStyle w:val="BodyText"/>
        <w:spacing w:before="1"/>
        <w:ind w:left="548"/>
      </w:pPr>
      <w:r>
        <w:rPr/>
        <w:t>water.</w:t>
      </w:r>
    </w:p>
    <w:p>
      <w:pPr>
        <w:spacing w:after="0"/>
        <w:sectPr>
          <w:pgSz w:w="11910" w:h="16840"/>
          <w:pgMar w:header="0" w:footer="1100" w:top="1420" w:bottom="1380" w:left="1180" w:right="640"/>
        </w:sectPr>
      </w:pPr>
    </w:p>
    <w:p>
      <w:pPr>
        <w:spacing w:line="480" w:lineRule="auto" w:before="73"/>
        <w:ind w:left="548" w:right="798" w:firstLine="0"/>
        <w:jc w:val="both"/>
        <w:rPr>
          <w:sz w:val="24"/>
        </w:rPr>
      </w:pPr>
      <w:r>
        <w:rPr>
          <w:b/>
          <w:sz w:val="24"/>
        </w:rPr>
        <w:t>Ultra-Violet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Light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Sterilization:</w:t>
      </w:r>
      <w:r>
        <w:rPr>
          <w:b/>
          <w:spacing w:val="-8"/>
          <w:sz w:val="24"/>
        </w:rPr>
        <w:t> </w:t>
      </w:r>
      <w:r>
        <w:rPr>
          <w:sz w:val="24"/>
        </w:rPr>
        <w:t>This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mechanical</w:t>
      </w:r>
      <w:r>
        <w:rPr>
          <w:spacing w:val="-9"/>
          <w:sz w:val="24"/>
        </w:rPr>
        <w:t> </w:t>
      </w:r>
      <w:r>
        <w:rPr>
          <w:sz w:val="24"/>
        </w:rPr>
        <w:t>system</w:t>
      </w:r>
      <w:r>
        <w:rPr>
          <w:spacing w:val="-9"/>
          <w:sz w:val="24"/>
        </w:rPr>
        <w:t> </w:t>
      </w:r>
      <w:r>
        <w:rPr>
          <w:sz w:val="24"/>
        </w:rPr>
        <w:t>which</w:t>
      </w:r>
      <w:r>
        <w:rPr>
          <w:spacing w:val="-9"/>
          <w:sz w:val="24"/>
        </w:rPr>
        <w:t> </w:t>
      </w:r>
      <w:r>
        <w:rPr>
          <w:sz w:val="24"/>
        </w:rPr>
        <w:t>allows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penetration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ultra-violet light to disinfect</w:t>
      </w:r>
      <w:r>
        <w:rPr>
          <w:spacing w:val="2"/>
          <w:sz w:val="24"/>
        </w:rPr>
        <w:t> </w:t>
      </w:r>
      <w:r>
        <w:rPr>
          <w:sz w:val="24"/>
        </w:rPr>
        <w:t>the water.</w:t>
      </w:r>
    </w:p>
    <w:p>
      <w:pPr>
        <w:pStyle w:val="Heading3"/>
        <w:numPr>
          <w:ilvl w:val="2"/>
          <w:numId w:val="17"/>
        </w:numPr>
        <w:tabs>
          <w:tab w:pos="1089" w:val="left" w:leader="none"/>
        </w:tabs>
        <w:spacing w:line="240" w:lineRule="auto" w:before="41" w:after="0"/>
        <w:ind w:left="1088" w:right="0" w:hanging="541"/>
        <w:jc w:val="left"/>
      </w:pPr>
      <w:bookmarkStart w:name="_bookmark56" w:id="99"/>
      <w:bookmarkEnd w:id="99"/>
      <w:r>
        <w:rPr>
          <w:b w:val="0"/>
        </w:rPr>
      </w:r>
      <w:bookmarkStart w:name="_bookmark56" w:id="100"/>
      <w:bookmarkEnd w:id="100"/>
      <w:r>
        <w:rPr/>
        <w:t>M</w:t>
      </w:r>
      <w:r>
        <w:rPr/>
        <w:t>easure</w:t>
      </w:r>
    </w:p>
    <w:p>
      <w:pPr>
        <w:pStyle w:val="BodyText"/>
        <w:spacing w:before="2"/>
        <w:rPr>
          <w:b/>
          <w:sz w:val="34"/>
        </w:rPr>
      </w:pPr>
    </w:p>
    <w:p>
      <w:pPr>
        <w:pStyle w:val="BodyText"/>
        <w:spacing w:line="480" w:lineRule="auto"/>
        <w:ind w:left="548" w:right="796"/>
        <w:jc w:val="both"/>
      </w:pPr>
      <w:r>
        <w:rPr/>
        <w:pict>
          <v:shape style="position:absolute;margin-left:73.662003pt;margin-top:31.673077pt;width:433.5pt;height:445.75pt;mso-position-horizontal-relative:page;mso-position-vertical-relative:paragraph;z-index:-21279744" coordorigin="1473,633" coordsize="8670,8915" path="m2539,9353l1668,8482,1473,8677,2344,9548,2539,9353xm3131,8677l3130,8638,3125,8595,3116,8551,3102,8507,3083,8464,3060,8420,3032,8378,3002,8337,2968,8297,2931,8258,2412,7738,2218,7932,2749,8464,2782,8500,2806,8536,2823,8570,2833,8604,2835,8637,2828,8668,2814,8696,2793,8722,2767,8744,2738,8758,2707,8764,2674,8762,2640,8752,2605,8736,2570,8711,2534,8679,2003,8148,1808,8342,2328,8861,2362,8893,2401,8926,2445,8958,2493,8991,2525,9009,2560,9025,2597,9038,2635,9049,2674,9057,2710,9061,2744,9061,2777,9058,2808,9051,2840,9039,2872,9023,2903,9002,2934,8979,2962,8956,2988,8933,3012,8910,3048,8870,3079,8830,3102,8788,3119,8746,3127,8713,3131,8677xm3859,7894l3853,7830,3837,7764,3811,7697,3783,7643,3748,7587,3705,7529,3655,7470,3638,7452,3598,7410,3574,7388,3574,7882,3569,7922,3554,7959,3528,7992,3495,8017,3458,8032,3418,8037,3373,8030,3324,8012,3271,7981,3212,7936,3148,7876,3089,7813,3043,7753,3012,7699,2993,7650,2987,7606,2991,7565,3006,7529,3030,7498,3063,7472,3099,7457,3140,7452,3184,7457,3232,7474,3284,7504,3340,7546,3400,7601,3465,7671,3515,7734,3549,7790,3568,7838,3574,7882,3574,7388,3528,7345,3459,7290,3390,7245,3321,7209,3253,7184,3186,7168,3107,7162,3032,7172,2960,7198,2891,7238,2827,7294,2773,7357,2733,7425,2709,7497,2700,7572,2706,7652,2723,7720,2749,7789,2785,7859,2831,7929,2887,7999,2953,8070,3013,8127,3073,8177,3133,8219,3192,8254,3250,8281,3321,8305,3388,8319,3452,8322,3512,8316,3570,8300,3626,8273,3682,8235,3735,8187,3782,8133,3818,8077,3835,8037,3843,8018,3856,7957,3859,7894xm4130,7314l3943,7127,3689,7381,3876,7568,4130,7314xm4641,7252l3770,6380,3575,6575,4446,7447,4641,7252xm4975,6917l4652,6594,4758,6487,4809,6428,4814,6418,4843,6366,4860,6303,4859,6238,4843,6172,4820,6122,4813,6107,4769,6041,4710,5975,4647,5918,4584,5875,4575,5870,4575,6263,4574,6289,4564,6315,4547,6342,4523,6370,4475,6418,4281,6223,4336,6168,4363,6144,4389,6129,4415,6122,4439,6122,4463,6129,4486,6139,4508,6153,4529,6172,4547,6193,4561,6216,4570,6239,4575,6263,4575,5870,4521,5845,4460,5829,4400,5828,4342,5843,4286,5873,4232,5918,3908,6242,4780,7113,4975,6917xm5765,6128l5109,5472,5307,5273,5092,5058,4501,5650,4716,5865,4914,5666,5570,6322,5765,6128xm6400,5492l5744,4836,5943,4638,5728,4423,5136,5014,5351,5229,5550,5031,6206,5687,6400,5492xm7134,4619l7128,4555,7112,4489,7086,4422,7058,4368,7023,4312,6980,4255,6930,4196,6912,4177,6873,4135,6849,4113,6849,4607,6844,4647,6828,4684,6802,4717,6770,4742,6733,4757,6693,4762,6648,4755,6599,4737,6546,4706,6487,4661,6423,4602,6364,4538,6318,4479,6286,4424,6268,4375,6262,4331,6266,4291,6281,4255,6305,4223,6338,4198,6374,4182,6415,4177,6459,4182,6507,4199,6559,4229,6615,4271,6675,4326,6740,4396,6790,4459,6824,4515,6843,4563,6849,4607,6849,4113,6803,4070,6733,4015,6664,3970,6596,3935,6528,3909,6460,3893,6382,3888,6306,3898,6235,3923,6166,3963,6102,4019,6048,4082,6008,4150,5984,4222,5975,4297,5981,4377,5998,4445,6024,4514,6060,4584,6106,4654,6161,4724,6227,4795,6288,4852,6348,4902,6408,4944,6467,4979,6525,5006,6596,5030,6663,5044,6727,5048,6787,5041,6845,5025,6901,4998,6956,4960,7010,4912,7057,4858,7093,4802,7110,4762,7118,4743,7131,4682,7134,4619xm8147,3624l8142,3575,8130,3524,8111,3471,8086,3417,8056,3361,8018,3304,7957,3329,7776,3403,7808,3450,7832,3493,7850,3533,7861,3570,7864,3606,7858,3639,7843,3670,7820,3699,7789,3722,7755,3737,7717,3741,7677,3734,7630,3716,7577,3682,7515,3632,7446,3568,7394,3511,7352,3459,7321,3412,7301,3369,7288,3318,7289,3271,7302,3230,7329,3194,7344,3181,7361,3171,7379,3163,7399,3158,7419,3156,7441,3156,7463,3160,7486,3166,7501,3171,7519,3180,7540,3191,7563,3205,7682,2980,7599,2934,7520,2902,7446,2883,7377,2877,7310,2884,7246,2907,7183,2945,7123,2997,7069,3060,7031,3127,7007,3197,6998,3271,7004,3348,7021,3415,7047,3483,7083,3552,7130,3622,7186,3693,7253,3764,7318,3825,7381,3877,7444,3921,7506,3956,7567,3984,7639,4007,7707,4020,7768,4023,7824,4016,7877,3999,7929,3973,7981,3936,8033,3889,8071,3847,8102,3804,8124,3760,8138,3716,8146,3671,8147,3624xm8845,2908l8838,2844,8823,2779,8797,2712,8769,2657,8734,2601,8691,2544,8641,2485,8623,2466,8584,2424,8560,2402,8560,2896,8555,2936,8539,2973,8513,3006,8481,3032,8444,3047,8404,3051,8359,3045,8310,3027,8256,2995,8198,2950,8134,2891,8075,2827,8029,2768,7997,2714,7979,2664,7973,2620,7977,2580,7991,2544,8016,2512,8048,2487,8085,2471,8126,2466,8170,2471,8218,2488,8270,2518,8326,2560,8386,2615,8451,2685,8501,2748,8535,2804,8554,2853,8560,2896,8560,2402,8514,2359,8444,2304,8375,2259,8307,2224,8239,2198,8171,2182,8093,2177,8017,2187,7945,2212,7877,2253,7812,2308,7758,2372,7719,2439,7695,2511,7686,2587,7692,2666,7708,2735,7735,2804,7771,2873,7816,2943,7872,3013,7938,3084,7999,3141,8059,3191,8119,3233,8178,3268,8236,3295,8306,3320,8374,3333,8438,3337,8498,3330,8556,3314,8612,3287,8667,3249,8721,3201,8768,3147,8804,3091,8821,3051,8829,3032,8842,2971,8845,2908xm9325,2567l9002,2244,9109,2137,9159,2077,9165,2067,9193,2016,9210,1952,9210,1888,9194,1822,9171,1771,9164,1756,9119,1690,9061,1624,8997,1567,8934,1524,8925,1520,8925,1913,8924,1939,8915,1965,8898,1992,8873,2020,8826,2067,8631,1873,8687,1818,8714,1794,8740,1779,8765,1771,8789,1772,8813,1778,8836,1789,8858,1803,8879,1822,8897,1843,8911,1866,8920,1889,8925,1913,8925,1520,8872,1495,8810,1479,8750,1478,8692,1493,8636,1523,8582,1568,8259,1891,9130,2763,9325,2567xm10143,1749l9778,1385,9725,1235,9570,783,9517,633,9302,849,9330,919,9413,1130,9469,1270,9399,1242,9188,1159,9048,1103,8831,1319,8982,1372,9433,1527,9583,1580,9948,1944,10143,1749xe" filled="true" fillcolor="#c0c0c0" stroked="false">
            <v:path arrowok="t"/>
            <v:fill opacity="32896f" type="solid"/>
            <w10:wrap type="none"/>
          </v:shape>
        </w:pict>
      </w:r>
      <w:r>
        <w:rPr/>
        <w:t>This phase involved measurement of the current performance of the product to find out</w:t>
      </w:r>
      <w:r>
        <w:rPr>
          <w:spacing w:val="1"/>
        </w:rPr>
        <w:t> </w:t>
      </w:r>
      <w:r>
        <w:rPr/>
        <w:t>performance gaps. It involved data collection and measuring the performance baseline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product quality</w:t>
      </w:r>
      <w:r>
        <w:rPr>
          <w:spacing w:val="1"/>
        </w:rPr>
        <w:t> </w:t>
      </w:r>
      <w:r>
        <w:rPr/>
        <w:t>parameters (Mansur, 2016).</w:t>
      </w:r>
    </w:p>
    <w:p>
      <w:pPr>
        <w:pStyle w:val="BodyText"/>
        <w:spacing w:line="480" w:lineRule="auto" w:before="124"/>
        <w:ind w:left="548" w:right="799"/>
        <w:jc w:val="both"/>
      </w:pPr>
      <w:r>
        <w:rPr>
          <w:b/>
        </w:rPr>
        <w:t>Data Collection:</w:t>
      </w:r>
      <w:r>
        <w:rPr>
          <w:b/>
          <w:spacing w:val="1"/>
        </w:rPr>
        <w:t> </w:t>
      </w:r>
      <w:r>
        <w:rPr/>
        <w:t>The method of data collection for this research work was of secondary</w:t>
      </w:r>
      <w:r>
        <w:rPr>
          <w:spacing w:val="1"/>
        </w:rPr>
        <w:t> </w:t>
      </w:r>
      <w:r>
        <w:rPr/>
        <w:t>nature. The data was collected directly from the quality control department of the water</w:t>
      </w:r>
      <w:r>
        <w:rPr>
          <w:spacing w:val="1"/>
        </w:rPr>
        <w:t> </w:t>
      </w:r>
      <w:r>
        <w:rPr/>
        <w:t>factory. This was informed by the fact that, the project, being an applied research work,</w:t>
      </w:r>
      <w:r>
        <w:rPr>
          <w:spacing w:val="1"/>
        </w:rPr>
        <w:t> </w:t>
      </w:r>
      <w:r>
        <w:rPr/>
        <w:t>requires</w:t>
      </w:r>
      <w:r>
        <w:rPr>
          <w:spacing w:val="-8"/>
        </w:rPr>
        <w:t> </w:t>
      </w:r>
      <w:r>
        <w:rPr/>
        <w:t>accuracy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data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help</w:t>
      </w:r>
      <w:r>
        <w:rPr>
          <w:spacing w:val="-11"/>
        </w:rPr>
        <w:t> </w:t>
      </w:r>
      <w:r>
        <w:rPr/>
        <w:t>reduce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error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might</w:t>
      </w:r>
      <w:r>
        <w:rPr>
          <w:spacing w:val="-10"/>
        </w:rPr>
        <w:t> </w:t>
      </w:r>
      <w:r>
        <w:rPr/>
        <w:t>probably</w:t>
      </w:r>
      <w:r>
        <w:rPr>
          <w:spacing w:val="-11"/>
        </w:rPr>
        <w:t> </w:t>
      </w:r>
      <w:r>
        <w:rPr/>
        <w:t>occur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course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hence,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accuracy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data will</w:t>
      </w:r>
      <w:r>
        <w:rPr>
          <w:spacing w:val="-1"/>
        </w:rPr>
        <w:t> </w:t>
      </w:r>
      <w:r>
        <w:rPr/>
        <w:t>give confidentiality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results.</w:t>
      </w:r>
    </w:p>
    <w:p>
      <w:pPr>
        <w:pStyle w:val="BodyText"/>
        <w:spacing w:line="480" w:lineRule="auto" w:before="117"/>
        <w:ind w:left="548" w:right="793"/>
        <w:jc w:val="both"/>
      </w:pPr>
      <w:r>
        <w:rPr>
          <w:b/>
        </w:rPr>
        <w:t>Performance Measurement: </w:t>
      </w:r>
      <w:r>
        <w:rPr/>
        <w:t>This is focused on determining the process stability and</w:t>
      </w:r>
      <w:r>
        <w:rPr>
          <w:spacing w:val="1"/>
        </w:rPr>
        <w:t> </w:t>
      </w:r>
      <w:r>
        <w:rPr/>
        <w:t>process capability of the raw water treatment production line. For the process stability,</w:t>
      </w:r>
      <w:r>
        <w:rPr>
          <w:spacing w:val="1"/>
        </w:rPr>
        <w:t> </w:t>
      </w:r>
      <w:r>
        <w:rPr/>
        <w:t>control charts are used, while for the short term process capability, the quality efficiency</w:t>
      </w:r>
      <w:r>
        <w:rPr>
          <w:spacing w:val="1"/>
        </w:rPr>
        <w:t> </w:t>
      </w:r>
      <w:r>
        <w:rPr>
          <w:position w:val="2"/>
        </w:rPr>
        <w:t>parameters,</w:t>
      </w:r>
      <w:r>
        <w:rPr>
          <w:spacing w:val="-1"/>
          <w:position w:val="2"/>
        </w:rPr>
        <w:t> </w:t>
      </w:r>
      <w:r>
        <w:rPr>
          <w:i/>
          <w:position w:val="2"/>
        </w:rPr>
        <w:t>C</w:t>
      </w:r>
      <w:r>
        <w:rPr>
          <w:position w:val="2"/>
        </w:rPr>
        <w:t>p and </w:t>
      </w:r>
      <w:r>
        <w:rPr>
          <w:i/>
          <w:position w:val="2"/>
        </w:rPr>
        <w:t>C</w:t>
      </w:r>
      <w:r>
        <w:rPr>
          <w:position w:val="2"/>
        </w:rPr>
        <w:t>p</w:t>
      </w:r>
      <w:r>
        <w:rPr>
          <w:sz w:val="16"/>
        </w:rPr>
        <w:t>k</w:t>
      </w:r>
      <w:r>
        <w:rPr>
          <w:spacing w:val="21"/>
          <w:sz w:val="16"/>
        </w:rPr>
        <w:t> </w:t>
      </w:r>
      <w:r>
        <w:rPr>
          <w:position w:val="2"/>
        </w:rPr>
        <w:t>are</w:t>
      </w:r>
      <w:r>
        <w:rPr>
          <w:spacing w:val="-2"/>
          <w:position w:val="2"/>
        </w:rPr>
        <w:t> </w:t>
      </w:r>
      <w:r>
        <w:rPr>
          <w:position w:val="2"/>
        </w:rPr>
        <w:t>used.</w:t>
      </w:r>
    </w:p>
    <w:p>
      <w:pPr>
        <w:pStyle w:val="Heading3"/>
        <w:spacing w:before="118"/>
      </w:pPr>
      <w:r>
        <w:rPr/>
        <w:t>Process</w:t>
      </w:r>
      <w:r>
        <w:rPr>
          <w:spacing w:val="-2"/>
        </w:rPr>
        <w:t> </w:t>
      </w:r>
      <w:r>
        <w:rPr/>
        <w:t>Stability</w:t>
      </w:r>
      <w:r>
        <w:rPr>
          <w:spacing w:val="-2"/>
        </w:rPr>
        <w:t> </w:t>
      </w:r>
      <w:r>
        <w:rPr/>
        <w:t>Analysis:</w:t>
      </w: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spacing w:line="480" w:lineRule="auto"/>
        <w:ind w:left="548" w:right="795"/>
        <w:jc w:val="both"/>
      </w:pPr>
      <w:r>
        <w:rPr/>
        <w:t>In this research, the Shewhart Control Chart for Individuals measurements (X-chart or I-</w:t>
      </w:r>
      <w:r>
        <w:rPr>
          <w:spacing w:val="1"/>
        </w:rPr>
        <w:t> </w:t>
      </w:r>
      <w:r>
        <w:rPr/>
        <w:t>Chart) and Moving Range (MR) Chart were used to analyze the quality parameters of the</w:t>
      </w:r>
      <w:r>
        <w:rPr>
          <w:spacing w:val="1"/>
        </w:rPr>
        <w:t> </w:t>
      </w:r>
      <w:r>
        <w:rPr>
          <w:spacing w:val="-1"/>
        </w:rPr>
        <w:t>potable</w:t>
      </w:r>
      <w:r>
        <w:rPr>
          <w:spacing w:val="-16"/>
        </w:rPr>
        <w:t> </w:t>
      </w:r>
      <w:r>
        <w:rPr/>
        <w:t>drinking</w:t>
      </w:r>
      <w:r>
        <w:rPr>
          <w:spacing w:val="-15"/>
        </w:rPr>
        <w:t> </w:t>
      </w:r>
      <w:r>
        <w:rPr/>
        <w:t>water.</w:t>
      </w:r>
      <w:r>
        <w:rPr>
          <w:spacing w:val="-15"/>
        </w:rPr>
        <w:t> </w:t>
      </w:r>
      <w:r>
        <w:rPr/>
        <w:t>This</w:t>
      </w:r>
      <w:r>
        <w:rPr>
          <w:spacing w:val="-14"/>
        </w:rPr>
        <w:t> </w:t>
      </w:r>
      <w:r>
        <w:rPr/>
        <w:t>became</w:t>
      </w:r>
      <w:r>
        <w:rPr>
          <w:spacing w:val="-13"/>
        </w:rPr>
        <w:t> </w:t>
      </w:r>
      <w:r>
        <w:rPr/>
        <w:t>necessary</w:t>
      </w:r>
      <w:r>
        <w:rPr>
          <w:spacing w:val="-13"/>
        </w:rPr>
        <w:t> </w:t>
      </w:r>
      <w:r>
        <w:rPr/>
        <w:t>because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process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data</w:t>
      </w:r>
      <w:r>
        <w:rPr>
          <w:spacing w:val="-13"/>
        </w:rPr>
        <w:t> </w:t>
      </w:r>
      <w:r>
        <w:rPr/>
        <w:t>collection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slow</w:t>
      </w:r>
      <w:r>
        <w:rPr>
          <w:spacing w:val="-58"/>
        </w:rPr>
        <w:t> </w:t>
      </w:r>
      <w:r>
        <w:rPr/>
        <w:t>or the data are collected over a period of time, output may be too homogeneous over short</w:t>
      </w:r>
      <w:r>
        <w:rPr>
          <w:spacing w:val="1"/>
        </w:rPr>
        <w:t> </w:t>
      </w:r>
      <w:r>
        <w:rPr/>
        <w:t>time intervals, most appropriate for batch processes, where the within batch variation is so</w:t>
      </w:r>
      <w:r>
        <w:rPr>
          <w:spacing w:val="1"/>
        </w:rPr>
        <w:t> </w:t>
      </w:r>
      <w:r>
        <w:rPr/>
        <w:t>small relative to between-batch variation and the sample size n =1 (Smeti et al, 2007;</w:t>
      </w:r>
      <w:r>
        <w:rPr>
          <w:spacing w:val="1"/>
        </w:rPr>
        <w:t> </w:t>
      </w:r>
      <w:r>
        <w:rPr/>
        <w:t>Montgomery,</w:t>
      </w:r>
      <w:r>
        <w:rPr>
          <w:spacing w:val="-11"/>
        </w:rPr>
        <w:t> </w:t>
      </w:r>
      <w:r>
        <w:rPr/>
        <w:t>2009;</w:t>
      </w:r>
      <w:r>
        <w:rPr>
          <w:spacing w:val="-10"/>
        </w:rPr>
        <w:t> </w:t>
      </w:r>
      <w:r>
        <w:rPr/>
        <w:t>Pyzdek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Keller,</w:t>
      </w:r>
      <w:r>
        <w:rPr>
          <w:spacing w:val="-11"/>
        </w:rPr>
        <w:t> </w:t>
      </w:r>
      <w:r>
        <w:rPr/>
        <w:t>2010;</w:t>
      </w:r>
      <w:r>
        <w:rPr>
          <w:spacing w:val="-10"/>
        </w:rPr>
        <w:t> </w:t>
      </w:r>
      <w:r>
        <w:rPr/>
        <w:t>Krishnamoorthi,</w:t>
      </w:r>
      <w:r>
        <w:rPr>
          <w:spacing w:val="-10"/>
        </w:rPr>
        <w:t> </w:t>
      </w:r>
      <w:r>
        <w:rPr/>
        <w:t>et</w:t>
      </w:r>
      <w:r>
        <w:rPr>
          <w:spacing w:val="-11"/>
        </w:rPr>
        <w:t> </w:t>
      </w:r>
      <w:r>
        <w:rPr/>
        <w:t>al</w:t>
      </w:r>
      <w:r>
        <w:rPr>
          <w:spacing w:val="-11"/>
        </w:rPr>
        <w:t> </w:t>
      </w:r>
      <w:r>
        <w:rPr/>
        <w:t>2018).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limits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57"/>
        </w:rPr>
        <w:t> </w:t>
      </w:r>
      <w:r>
        <w:rPr/>
        <w:t>Shewhart</w:t>
      </w:r>
      <w:r>
        <w:rPr>
          <w:spacing w:val="31"/>
        </w:rPr>
        <w:t> </w:t>
      </w:r>
      <w:r>
        <w:rPr/>
        <w:t>Control</w:t>
      </w:r>
      <w:r>
        <w:rPr>
          <w:spacing w:val="32"/>
        </w:rPr>
        <w:t> </w:t>
      </w:r>
      <w:r>
        <w:rPr/>
        <w:t>Chart</w:t>
      </w:r>
      <w:r>
        <w:rPr>
          <w:spacing w:val="34"/>
        </w:rPr>
        <w:t> </w:t>
      </w:r>
      <w:r>
        <w:rPr/>
        <w:t>for</w:t>
      </w:r>
      <w:r>
        <w:rPr>
          <w:spacing w:val="33"/>
        </w:rPr>
        <w:t> </w:t>
      </w:r>
      <w:r>
        <w:rPr/>
        <w:t>Individuals</w:t>
      </w:r>
      <w:r>
        <w:rPr>
          <w:spacing w:val="33"/>
        </w:rPr>
        <w:t> </w:t>
      </w:r>
      <w:r>
        <w:rPr/>
        <w:t>measurements</w:t>
      </w:r>
      <w:r>
        <w:rPr>
          <w:spacing w:val="31"/>
        </w:rPr>
        <w:t> </w:t>
      </w:r>
      <w:r>
        <w:rPr/>
        <w:t>(X-chart</w:t>
      </w:r>
      <w:r>
        <w:rPr>
          <w:spacing w:val="32"/>
        </w:rPr>
        <w:t> </w:t>
      </w:r>
      <w:r>
        <w:rPr/>
        <w:t>or</w:t>
      </w:r>
      <w:r>
        <w:rPr>
          <w:spacing w:val="36"/>
        </w:rPr>
        <w:t> </w:t>
      </w:r>
      <w:r>
        <w:rPr/>
        <w:t>I-Chart)</w:t>
      </w:r>
      <w:r>
        <w:rPr>
          <w:spacing w:val="32"/>
        </w:rPr>
        <w:t> </w:t>
      </w:r>
      <w:r>
        <w:rPr/>
        <w:t>and</w:t>
      </w:r>
      <w:r>
        <w:rPr>
          <w:spacing w:val="31"/>
        </w:rPr>
        <w:t> </w:t>
      </w:r>
      <w:r>
        <w:rPr/>
        <w:t>Moving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line="480" w:lineRule="auto" w:before="73"/>
        <w:ind w:left="548" w:right="791"/>
      </w:pPr>
      <w:r>
        <w:rPr/>
        <w:t>Range</w:t>
      </w:r>
      <w:r>
        <w:rPr>
          <w:spacing w:val="17"/>
        </w:rPr>
        <w:t> </w:t>
      </w:r>
      <w:r>
        <w:rPr/>
        <w:t>(MR)</w:t>
      </w:r>
      <w:r>
        <w:rPr>
          <w:spacing w:val="18"/>
        </w:rPr>
        <w:t> </w:t>
      </w:r>
      <w:r>
        <w:rPr/>
        <w:t>Chart</w:t>
      </w:r>
      <w:r>
        <w:rPr>
          <w:spacing w:val="17"/>
        </w:rPr>
        <w:t> </w:t>
      </w:r>
      <w:r>
        <w:rPr/>
        <w:t>are</w:t>
      </w:r>
      <w:r>
        <w:rPr>
          <w:spacing w:val="17"/>
        </w:rPr>
        <w:t> </w:t>
      </w:r>
      <w:r>
        <w:rPr/>
        <w:t>calculated</w:t>
      </w:r>
      <w:r>
        <w:rPr>
          <w:spacing w:val="17"/>
        </w:rPr>
        <w:t> </w:t>
      </w:r>
      <w:r>
        <w:rPr/>
        <w:t>using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formulae</w:t>
      </w:r>
      <w:r>
        <w:rPr>
          <w:spacing w:val="17"/>
        </w:rPr>
        <w:t> </w:t>
      </w:r>
      <w:r>
        <w:rPr/>
        <w:t>given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equations</w:t>
      </w:r>
      <w:r>
        <w:rPr>
          <w:spacing w:val="24"/>
        </w:rPr>
        <w:t> </w:t>
      </w:r>
      <w:r>
        <w:rPr/>
        <w:t>3.1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3.7</w:t>
      </w:r>
      <w:r>
        <w:rPr>
          <w:spacing w:val="18"/>
        </w:rPr>
        <w:t> </w:t>
      </w:r>
      <w:r>
        <w:rPr/>
        <w:t>below</w:t>
      </w:r>
      <w:r>
        <w:rPr>
          <w:spacing w:val="-57"/>
        </w:rPr>
        <w:t> </w:t>
      </w:r>
      <w:r>
        <w:rPr/>
        <w:t>(Montgomery,</w:t>
      </w:r>
      <w:r>
        <w:rPr>
          <w:spacing w:val="-1"/>
        </w:rPr>
        <w:t> </w:t>
      </w:r>
      <w:r>
        <w:rPr/>
        <w:t>2009, Chero, 2019 and Krishnamoorthi, et al 2018).</w:t>
      </w:r>
    </w:p>
    <w:p>
      <w:pPr>
        <w:spacing w:after="0" w:line="480" w:lineRule="auto"/>
        <w:sectPr>
          <w:pgSz w:w="11910" w:h="16840"/>
          <w:pgMar w:header="0" w:footer="1100" w:top="1420" w:bottom="1380" w:left="1180" w:right="640"/>
        </w:sectPr>
      </w:pPr>
    </w:p>
    <w:p>
      <w:pPr>
        <w:spacing w:line="337" w:lineRule="exact" w:before="99"/>
        <w:ind w:left="548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69.580002pt;margin-top:17.686655pt;width:13.344pt;height:.84pt;mso-position-horizontal-relative:page;mso-position-vertical-relative:paragraph;z-index:-2127872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24"/>
        </w:rPr>
        <w:t>UCL</w:t>
      </w:r>
      <w:r>
        <w:rPr>
          <w:rFonts w:ascii="Cambria Math" w:hAnsi="Cambria Math" w:eastAsia="Cambria Math"/>
          <w:spacing w:val="1"/>
          <w:position w:val="1"/>
          <w:sz w:val="24"/>
        </w:rPr>
        <w:t>(</w:t>
      </w:r>
      <w:r>
        <w:rPr>
          <w:rFonts w:ascii="Cambria Math" w:hAnsi="Cambria Math" w:eastAsia="Cambria Math"/>
          <w:spacing w:val="-137"/>
          <w:position w:val="5"/>
          <w:sz w:val="24"/>
        </w:rPr>
        <w:t>̅</w:t>
      </w:r>
      <w:r>
        <w:rPr>
          <w:rFonts w:ascii="Cambria Math" w:hAnsi="Cambria Math" w:eastAsia="Cambria Math"/>
          <w:spacing w:val="-1"/>
          <w:sz w:val="24"/>
        </w:rPr>
        <w:t>X</w:t>
      </w:r>
      <w:r>
        <w:rPr>
          <w:rFonts w:ascii="Cambria Math" w:hAnsi="Cambria Math" w:eastAsia="Cambria Math"/>
          <w:position w:val="1"/>
          <w:sz w:val="24"/>
        </w:rPr>
        <w:t>)</w:t>
      </w:r>
      <w:r>
        <w:rPr>
          <w:rFonts w:ascii="Cambria Math" w:hAnsi="Cambria Math" w:eastAsia="Cambria Math"/>
          <w:spacing w:val="13"/>
          <w:position w:val="1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2"/>
          <w:sz w:val="24"/>
        </w:rPr>
        <w:t> </w:t>
      </w:r>
      <w:r>
        <w:rPr>
          <w:rFonts w:ascii="Cambria Math" w:hAnsi="Cambria Math" w:eastAsia="Cambria Math"/>
          <w:spacing w:val="-32"/>
          <w:sz w:val="24"/>
        </w:rPr>
        <w:t>X</w:t>
      </w:r>
      <w:r>
        <w:rPr>
          <w:rFonts w:ascii="Cambria Math" w:hAnsi="Cambria Math" w:eastAsia="Cambria Math"/>
          <w:sz w:val="24"/>
        </w:rPr>
        <w:t>̅</w:t>
      </w:r>
      <w:r>
        <w:rPr>
          <w:rFonts w:ascii="Cambria Math" w:hAnsi="Cambria Math" w:eastAsia="Cambria Math"/>
          <w:spacing w:val="-1"/>
          <w:sz w:val="24"/>
        </w:rPr>
        <w:t> </w:t>
      </w:r>
      <w:r>
        <w:rPr>
          <w:rFonts w:ascii="Cambria Math" w:hAnsi="Cambria Math" w:eastAsia="Cambria Math"/>
          <w:sz w:val="24"/>
        </w:rPr>
        <w:t>+ 3</w:t>
      </w:r>
      <w:r>
        <w:rPr>
          <w:rFonts w:ascii="Cambria Math" w:hAnsi="Cambria Math" w:eastAsia="Cambria Math"/>
          <w:spacing w:val="-13"/>
          <w:sz w:val="24"/>
        </w:rPr>
        <w:t> </w:t>
      </w:r>
      <w:r>
        <w:rPr>
          <w:rFonts w:ascii="Cambria Math" w:hAnsi="Cambria Math" w:eastAsia="Cambria Math"/>
          <w:spacing w:val="-74"/>
          <w:w w:val="100"/>
          <w:position w:val="17"/>
          <w:sz w:val="17"/>
        </w:rPr>
        <w:t>̅</w:t>
      </w:r>
      <w:r>
        <w:rPr>
          <w:rFonts w:ascii="Cambria Math" w:hAnsi="Cambria Math" w:eastAsia="Cambria Math"/>
          <w:spacing w:val="-102"/>
          <w:w w:val="103"/>
          <w:position w:val="14"/>
          <w:sz w:val="17"/>
        </w:rPr>
        <w:t>𝑀</w:t>
      </w:r>
      <w:r>
        <w:rPr>
          <w:rFonts w:ascii="Cambria Math" w:hAnsi="Cambria Math" w:eastAsia="Cambria Math"/>
          <w:spacing w:val="-28"/>
          <w:w w:val="100"/>
          <w:position w:val="17"/>
          <w:sz w:val="17"/>
        </w:rPr>
        <w:t>̅</w:t>
      </w:r>
      <w:r>
        <w:rPr>
          <w:rFonts w:ascii="Cambria Math" w:hAnsi="Cambria Math" w:eastAsia="Cambria Math"/>
          <w:spacing w:val="-25"/>
          <w:w w:val="100"/>
          <w:position w:val="17"/>
          <w:sz w:val="17"/>
        </w:rPr>
        <w:t>̅</w:t>
      </w:r>
      <w:r>
        <w:rPr>
          <w:rFonts w:ascii="Cambria Math" w:hAnsi="Cambria Math" w:eastAsia="Cambria Math"/>
          <w:spacing w:val="-67"/>
          <w:w w:val="100"/>
          <w:position w:val="17"/>
          <w:sz w:val="17"/>
        </w:rPr>
        <w:t>̅</w:t>
      </w:r>
      <w:r>
        <w:rPr>
          <w:rFonts w:ascii="Cambria Math" w:hAnsi="Cambria Math" w:eastAsia="Cambria Math"/>
          <w:spacing w:val="-73"/>
          <w:w w:val="103"/>
          <w:position w:val="14"/>
          <w:sz w:val="17"/>
        </w:rPr>
        <w:t>𝑅</w:t>
      </w:r>
      <w:r>
        <w:rPr>
          <w:rFonts w:ascii="Cambria Math" w:hAnsi="Cambria Math" w:eastAsia="Cambria Math"/>
          <w:w w:val="100"/>
          <w:position w:val="17"/>
          <w:sz w:val="17"/>
        </w:rPr>
        <w:t>̅</w:t>
      </w:r>
    </w:p>
    <w:p>
      <w:pPr>
        <w:spacing w:line="175" w:lineRule="exact" w:before="0"/>
        <w:ind w:left="0" w:right="74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𝑑</w:t>
      </w:r>
      <w:r>
        <w:rPr>
          <w:rFonts w:ascii="Cambria Math" w:eastAsia="Cambria Math"/>
          <w:w w:val="110"/>
          <w:position w:val="-2"/>
          <w:sz w:val="14"/>
        </w:rPr>
        <w:t>2</w:t>
      </w:r>
    </w:p>
    <w:p>
      <w:pPr>
        <w:spacing w:before="206"/>
        <w:ind w:left="548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3.1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40" w:bottom="2440" w:left="1180" w:right="640"/>
          <w:cols w:num="2" w:equalWidth="0">
            <w:col w:w="2513" w:space="5888"/>
            <w:col w:w="1689"/>
          </w:cols>
        </w:sect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tabs>
          <w:tab w:pos="9249" w:val="right" w:leader="none"/>
        </w:tabs>
        <w:spacing w:before="86"/>
        <w:ind w:left="548"/>
      </w:pPr>
      <w:r>
        <w:rPr>
          <w:rFonts w:ascii="Cambria Math" w:hAnsi="Cambria Math"/>
        </w:rPr>
        <w:t>CL(X)</w:t>
      </w:r>
      <w:r>
        <w:rPr>
          <w:rFonts w:ascii="Cambria Math" w:hAnsi="Cambria Math"/>
          <w:spacing w:val="12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2"/>
        </w:rPr>
        <w:t> </w:t>
      </w:r>
      <w:r>
        <w:rPr>
          <w:rFonts w:ascii="Cambria Math" w:hAnsi="Cambria Math"/>
        </w:rPr>
        <w:t>X̅</w:t>
      </w:r>
      <w:r>
        <w:rPr/>
        <w:tab/>
        <w:t>3.2</w:t>
      </w:r>
    </w:p>
    <w:p>
      <w:pPr>
        <w:spacing w:after="0"/>
        <w:sectPr>
          <w:type w:val="continuous"/>
          <w:pgSz w:w="11910" w:h="16840"/>
          <w:pgMar w:top="1540" w:bottom="2440" w:left="1180" w:right="640"/>
        </w:sectPr>
      </w:pPr>
    </w:p>
    <w:p>
      <w:pPr>
        <w:spacing w:line="337" w:lineRule="exact" w:before="379"/>
        <w:ind w:left="548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shape style="position:absolute;margin-left:73.662003pt;margin-top:3.676605pt;width:433.5pt;height:445.75pt;mso-position-horizontal-relative:page;mso-position-vertical-relative:paragraph;z-index:-21279232" coordorigin="1473,74" coordsize="8670,8915" path="m2539,8793l1668,7922,1473,8117,2344,8988,2539,8793xm3131,8117l3130,8078,3125,8035,3116,7991,3102,7947,3083,7904,3060,7860,3032,7818,3002,7777,2968,7737,2931,7698,2412,7178,2218,7373,2749,7904,2782,7940,2806,7976,2823,8010,2833,8045,2835,8077,2828,8108,2814,8136,2793,8163,2767,8184,2738,8198,2707,8204,2674,8202,2640,8192,2605,8176,2570,8151,2534,8120,2003,7588,1808,7782,2328,8301,2362,8333,2401,8366,2445,8398,2493,8431,2525,8450,2560,8465,2597,8479,2635,8489,2674,8497,2710,8501,2744,8501,2777,8498,2808,8491,2840,8479,2872,8463,2903,8442,2934,8419,2962,8396,2988,8373,3012,8351,3048,8310,3079,8270,3102,8228,3119,8186,3127,8153,3131,8117xm3859,7334l3853,7270,3837,7204,3811,7138,3783,7083,3748,7027,3705,6970,3655,6911,3638,6892,3598,6850,3574,6828,3574,7322,3569,7362,3554,7399,3528,7432,3495,7457,3458,7472,3418,7477,3373,7471,3324,7452,3271,7421,3212,7376,3148,7317,3089,7253,3043,7194,3012,7139,2993,7090,2987,7046,2991,7006,3006,6970,3030,6938,3063,6912,3099,6897,3140,6892,3184,6897,3232,6914,3284,6944,3340,6986,3400,7041,3465,7111,3515,7174,3549,7230,3568,7278,3574,7322,3574,6828,3528,6785,3459,6730,3390,6685,3321,6650,3253,6624,3186,6608,3107,6602,3032,6612,2960,6638,2891,6678,2827,6734,2773,6797,2733,6865,2709,6937,2700,7012,2706,7092,2723,7160,2749,7229,2785,7299,2831,7369,2887,7439,2953,7510,3013,7567,3073,7617,3133,7659,3192,7694,3250,7721,3321,7745,3388,7759,3452,7762,3512,7756,3570,7740,3626,7713,3682,7675,3735,7627,3782,7573,3818,7517,3835,7477,3843,7458,3856,7397,3859,7334xm4130,6754l3943,6567,3689,6822,3876,7009,4130,6754xm4641,6692l3770,5821,3575,6016,4446,6887,4641,6692xm4975,6358l4652,6034,4758,5928,4809,5868,4814,5858,4843,5806,4860,5743,4859,5678,4843,5612,4820,5562,4813,5547,4769,5481,4710,5415,4647,5358,4584,5315,4575,5310,4575,5704,4574,5729,4564,5755,4547,5782,4523,5810,4475,5858,4281,5663,4336,5608,4363,5584,4389,5569,4415,5562,4439,5562,4463,5569,4486,5579,4508,5593,4529,5612,4547,5633,4561,5656,4570,5679,4575,5704,4575,5310,4521,5285,4460,5269,4400,5268,4342,5283,4286,5313,4232,5358,3908,5682,4780,6553,4975,6358xm5765,5568l5109,4912,5307,4713,5092,4498,4501,5090,4716,5305,4914,5106,5570,5762,5765,5568xm6400,4932l5744,4276,5943,4078,5728,3863,5136,4454,5351,4669,5550,4471,6206,5127,6400,4932xm7134,4059l7128,3995,7112,3929,7086,3863,7058,3808,7023,3752,6980,3695,6930,3636,6912,3617,6873,3576,6849,3553,6849,4047,6844,4087,6828,4124,6802,4157,6770,4183,6733,4197,6693,4202,6648,4196,6599,4177,6546,4146,6487,4101,6423,4042,6364,3978,6318,3919,6286,3864,6268,3815,6262,3771,6266,3731,6281,3695,6305,3663,6338,3638,6374,3622,6415,3617,6459,3622,6507,3639,6559,3669,6615,3711,6675,3767,6740,3836,6790,3899,6824,3955,6843,4004,6849,4047,6849,3553,6803,3510,6733,3455,6664,3410,6596,3375,6528,3349,6460,3333,6382,3328,6306,3338,6235,3363,6166,3403,6102,3459,6048,3522,6008,3590,5984,3662,5975,3737,5981,3817,5998,3885,6024,3954,6060,4024,6106,4094,6161,4164,6227,4235,6288,4292,6348,4342,6408,4384,6467,4419,6525,4446,6596,4470,6663,4484,6727,4488,6787,4481,6845,4465,6901,4438,6956,4400,7010,4352,7057,4298,7093,4242,7110,4202,7118,4183,7131,4122,7134,4059xm8147,3064l8142,3015,8130,2964,8111,2912,8086,2857,8056,2801,8018,2744,7957,2769,7776,2843,7808,2890,7832,2933,7850,2973,7861,3011,7864,3046,7858,3079,7843,3110,7820,3139,7789,3163,7755,3177,7717,3181,7677,3175,7630,3156,7577,3122,7515,3073,7446,3008,7394,2951,7352,2900,7321,2852,7301,2809,7288,2758,7289,2711,7302,2670,7329,2634,7344,2621,7361,2611,7379,2603,7399,2598,7419,2596,7441,2597,7463,2600,7486,2606,7501,2612,7519,2620,7540,2631,7563,2645,7682,2420,7599,2374,7520,2342,7446,2323,7377,2317,7310,2325,7246,2347,7183,2385,7123,2438,7069,2500,7031,2567,7007,2637,6998,2711,7004,2789,7021,2856,7047,2923,7083,2992,7130,3062,7186,3133,7253,3205,7318,3265,7381,3317,7444,3361,7506,3396,7567,3424,7639,3447,7707,3460,7768,3463,7824,3456,7877,3439,7929,3413,7981,3376,8033,3330,8071,3287,8102,3244,8124,3200,8138,3156,8146,3111,8147,3064xm8845,2348l8838,2284,8823,2219,8797,2152,8769,2097,8734,2041,8691,1984,8641,1925,8623,1906,8584,1865,8560,1842,8560,2336,8555,2376,8539,2413,8513,2446,8481,2472,8444,2487,8404,2491,8359,2485,8310,2467,8256,2435,8198,2390,8134,2331,8075,2267,8029,2208,7997,2154,7979,2105,7973,2060,7977,2020,7991,1984,8016,1952,8048,1927,8085,1911,8126,1906,8170,1911,8218,1928,8270,1958,8326,2000,8386,2056,8451,2125,8501,2188,8535,2244,8554,2293,8560,2336,8560,1842,8514,1799,8444,1744,8375,1699,8307,1664,8239,1638,8171,1622,8093,1617,8017,1627,7945,1652,7877,1693,7812,1748,7758,1812,7719,1879,7695,1951,7686,2027,7692,2106,7708,2175,7735,2244,7771,2313,7816,2383,7872,2454,7938,2524,7999,2581,8059,2631,8119,2673,8178,2708,8236,2735,8306,2760,8374,2773,8438,2777,8498,2770,8556,2754,8612,2727,8667,2689,8721,2641,8768,2587,8804,2531,8821,2491,8829,2472,8842,2411,8845,2348xm9325,2007l9002,1684,9109,1577,9159,1517,9165,1508,9193,1456,9210,1393,9210,1328,9194,1262,9171,1211,9164,1196,9119,1130,9061,1065,8997,1007,8934,964,8925,960,8925,1353,8924,1379,8915,1405,8898,1432,8873,1460,8826,1508,8631,1313,8687,1258,8714,1234,8740,1219,8765,1211,8789,1212,8813,1218,8836,1229,8858,1243,8879,1262,8897,1283,8911,1306,8920,1329,8925,1353,8925,960,8872,935,8810,919,8750,918,8692,933,8636,963,8582,1008,8259,1332,9130,2203,9325,2007xm10143,1190l9778,825,9725,675,9570,224,9517,74,9302,289,9330,359,9413,570,9469,710,9399,682,9188,599,9048,543,8831,759,8982,812,9433,967,9583,1020,9948,1385,10143,1190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168.259995pt;margin-top:31.686636pt;width:13.344pt;height:.84pt;mso-position-horizontal-relative:page;mso-position-vertical-relative:paragraph;z-index:-2127820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24"/>
        </w:rPr>
        <w:t>L</w:t>
      </w:r>
      <w:r>
        <w:rPr>
          <w:rFonts w:ascii="Cambria Math" w:hAnsi="Cambria Math" w:eastAsia="Cambria Math"/>
          <w:spacing w:val="-1"/>
          <w:sz w:val="24"/>
        </w:rPr>
        <w:t>C</w:t>
      </w:r>
      <w:r>
        <w:rPr>
          <w:rFonts w:ascii="Cambria Math" w:hAnsi="Cambria Math" w:eastAsia="Cambria Math"/>
          <w:sz w:val="24"/>
        </w:rPr>
        <w:t>L</w:t>
      </w:r>
      <w:r>
        <w:rPr>
          <w:rFonts w:ascii="Cambria Math" w:hAnsi="Cambria Math" w:eastAsia="Cambria Math"/>
          <w:spacing w:val="1"/>
          <w:position w:val="1"/>
          <w:sz w:val="24"/>
        </w:rPr>
        <w:t>(</w:t>
      </w:r>
      <w:r>
        <w:rPr>
          <w:rFonts w:ascii="Cambria Math" w:hAnsi="Cambria Math" w:eastAsia="Cambria Math"/>
          <w:spacing w:val="-137"/>
          <w:position w:val="5"/>
          <w:sz w:val="24"/>
        </w:rPr>
        <w:t>̅</w:t>
      </w:r>
      <w:r>
        <w:rPr>
          <w:rFonts w:ascii="Cambria Math" w:hAnsi="Cambria Math" w:eastAsia="Cambria Math"/>
          <w:spacing w:val="-1"/>
          <w:sz w:val="24"/>
        </w:rPr>
        <w:t>X</w:t>
      </w:r>
      <w:r>
        <w:rPr>
          <w:rFonts w:ascii="Cambria Math" w:hAnsi="Cambria Math" w:eastAsia="Cambria Math"/>
          <w:position w:val="1"/>
          <w:sz w:val="24"/>
        </w:rPr>
        <w:t>)</w:t>
      </w:r>
      <w:r>
        <w:rPr>
          <w:rFonts w:ascii="Cambria Math" w:hAnsi="Cambria Math" w:eastAsia="Cambria Math"/>
          <w:spacing w:val="10"/>
          <w:position w:val="1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5"/>
          <w:sz w:val="24"/>
        </w:rPr>
        <w:t> </w:t>
      </w:r>
      <w:r>
        <w:rPr>
          <w:rFonts w:ascii="Cambria Math" w:hAnsi="Cambria Math" w:eastAsia="Cambria Math"/>
          <w:spacing w:val="-138"/>
          <w:sz w:val="24"/>
        </w:rPr>
        <w:t>X</w:t>
      </w:r>
      <w:r>
        <w:rPr>
          <w:rFonts w:ascii="Cambria Math" w:hAnsi="Cambria Math" w:eastAsia="Cambria Math"/>
          <w:position w:val="5"/>
          <w:sz w:val="24"/>
        </w:rPr>
        <w:t>̅ </w:t>
      </w:r>
      <w:r>
        <w:rPr>
          <w:rFonts w:ascii="Cambria Math" w:hAnsi="Cambria Math" w:eastAsia="Cambria Math"/>
          <w:sz w:val="24"/>
        </w:rPr>
        <w:t>− 3</w:t>
      </w:r>
      <w:r>
        <w:rPr>
          <w:rFonts w:ascii="Cambria Math" w:hAnsi="Cambria Math" w:eastAsia="Cambria Math"/>
          <w:spacing w:val="-13"/>
          <w:sz w:val="24"/>
        </w:rPr>
        <w:t> </w:t>
      </w:r>
      <w:r>
        <w:rPr>
          <w:rFonts w:ascii="Cambria Math" w:hAnsi="Cambria Math" w:eastAsia="Cambria Math"/>
          <w:spacing w:val="-150"/>
          <w:w w:val="103"/>
          <w:position w:val="14"/>
          <w:sz w:val="17"/>
        </w:rPr>
        <w:t>𝑀</w:t>
      </w:r>
      <w:r>
        <w:rPr>
          <w:rFonts w:ascii="Cambria Math" w:hAnsi="Cambria Math" w:eastAsia="Cambria Math"/>
          <w:spacing w:val="-26"/>
          <w:w w:val="100"/>
          <w:position w:val="17"/>
          <w:sz w:val="17"/>
        </w:rPr>
        <w:t>̅</w:t>
      </w:r>
      <w:r>
        <w:rPr>
          <w:rFonts w:ascii="Cambria Math" w:hAnsi="Cambria Math" w:eastAsia="Cambria Math"/>
          <w:spacing w:val="-28"/>
          <w:w w:val="100"/>
          <w:position w:val="17"/>
          <w:sz w:val="17"/>
        </w:rPr>
        <w:t>̅</w:t>
      </w:r>
      <w:r>
        <w:rPr>
          <w:rFonts w:ascii="Cambria Math" w:hAnsi="Cambria Math" w:eastAsia="Cambria Math"/>
          <w:spacing w:val="-25"/>
          <w:w w:val="100"/>
          <w:position w:val="17"/>
          <w:sz w:val="17"/>
        </w:rPr>
        <w:t>̅</w:t>
      </w:r>
      <w:r>
        <w:rPr>
          <w:rFonts w:ascii="Cambria Math" w:hAnsi="Cambria Math" w:eastAsia="Cambria Math"/>
          <w:spacing w:val="-67"/>
          <w:w w:val="100"/>
          <w:position w:val="17"/>
          <w:sz w:val="17"/>
        </w:rPr>
        <w:t>̅</w:t>
      </w:r>
      <w:r>
        <w:rPr>
          <w:rFonts w:ascii="Cambria Math" w:hAnsi="Cambria Math" w:eastAsia="Cambria Math"/>
          <w:spacing w:val="-73"/>
          <w:w w:val="103"/>
          <w:position w:val="14"/>
          <w:sz w:val="17"/>
        </w:rPr>
        <w:t>𝑅</w:t>
      </w:r>
      <w:r>
        <w:rPr>
          <w:rFonts w:ascii="Cambria Math" w:hAnsi="Cambria Math" w:eastAsia="Cambria Math"/>
          <w:w w:val="100"/>
          <w:position w:val="17"/>
          <w:sz w:val="17"/>
        </w:rPr>
        <w:t>̅</w:t>
      </w:r>
    </w:p>
    <w:p>
      <w:pPr>
        <w:spacing w:line="175" w:lineRule="exact" w:before="0"/>
        <w:ind w:left="0" w:right="74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𝑑</w:t>
      </w:r>
      <w:r>
        <w:rPr>
          <w:rFonts w:ascii="Cambria Math" w:eastAsia="Cambria Math"/>
          <w:w w:val="110"/>
          <w:position w:val="-2"/>
          <w:sz w:val="14"/>
        </w:rPr>
        <w:t>2</w:t>
      </w:r>
    </w:p>
    <w:p>
      <w:pPr>
        <w:pStyle w:val="ListParagraph"/>
        <w:numPr>
          <w:ilvl w:val="1"/>
          <w:numId w:val="17"/>
        </w:numPr>
        <w:tabs>
          <w:tab w:pos="850" w:val="left" w:leader="none"/>
        </w:tabs>
        <w:spacing w:line="240" w:lineRule="auto" w:before="486" w:after="0"/>
        <w:ind w:left="849" w:right="0" w:hanging="302"/>
        <w:jc w:val="left"/>
        <w:rPr>
          <w:sz w:val="24"/>
        </w:rPr>
      </w:pPr>
      <w:r>
        <w:rPr>
          <w:sz w:val="24"/>
        </w:rPr>
        <w:br w:type="column"/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40" w:bottom="2440" w:left="1180" w:right="640"/>
          <w:cols w:num="2" w:equalWidth="0">
            <w:col w:w="2487" w:space="5915"/>
            <w:col w:w="1688"/>
          </w:cols>
        </w:sectPr>
      </w:pPr>
    </w:p>
    <w:p>
      <w:pPr>
        <w:pStyle w:val="BodyText"/>
        <w:tabs>
          <w:tab w:pos="8949" w:val="left" w:leader="none"/>
        </w:tabs>
        <w:spacing w:before="336"/>
        <w:ind w:left="548"/>
      </w:pPr>
      <w:r>
        <w:rPr>
          <w:rFonts w:ascii="Cambria Math" w:hAnsi="Cambria Math" w:eastAsia="Cambria Math"/>
          <w:spacing w:val="-104"/>
          <w:position w:val="5"/>
        </w:rPr>
        <w:t>̅</w:t>
      </w:r>
      <w:r>
        <w:rPr>
          <w:rFonts w:ascii="Cambria Math" w:hAnsi="Cambria Math" w:eastAsia="Cambria Math"/>
          <w:spacing w:val="-140"/>
        </w:rPr>
        <w:t>𝑀</w:t>
      </w:r>
      <w:r>
        <w:rPr>
          <w:rFonts w:ascii="Cambria Math" w:hAnsi="Cambria Math" w:eastAsia="Cambria Math"/>
          <w:spacing w:val="-37"/>
          <w:position w:val="5"/>
        </w:rPr>
        <w:t>̅</w:t>
      </w:r>
      <w:r>
        <w:rPr>
          <w:rFonts w:ascii="Cambria Math" w:hAnsi="Cambria Math" w:eastAsia="Cambria Math"/>
          <w:spacing w:val="-39"/>
          <w:position w:val="5"/>
        </w:rPr>
        <w:t>̅</w:t>
      </w:r>
      <w:r>
        <w:rPr>
          <w:rFonts w:ascii="Cambria Math" w:hAnsi="Cambria Math" w:eastAsia="Cambria Math"/>
          <w:spacing w:val="-96"/>
          <w:position w:val="5"/>
        </w:rPr>
        <w:t>̅</w:t>
      </w:r>
      <w:r>
        <w:rPr>
          <w:rFonts w:ascii="Cambria Math" w:hAnsi="Cambria Math" w:eastAsia="Cambria Math"/>
          <w:spacing w:val="-94"/>
        </w:rPr>
        <w:t>𝑅</w:t>
      </w:r>
      <w:r>
        <w:rPr>
          <w:rFonts w:ascii="Cambria Math" w:hAnsi="Cambria Math" w:eastAsia="Cambria Math"/>
          <w:spacing w:val="-39"/>
          <w:position w:val="5"/>
        </w:rPr>
        <w:t>̅</w:t>
      </w:r>
      <w:r>
        <w:rPr>
          <w:rFonts w:ascii="Cambria Math" w:hAnsi="Cambria Math" w:eastAsia="Cambria Math"/>
          <w:spacing w:val="-75"/>
          <w:position w:val="5"/>
        </w:rPr>
        <w:t>̅</w:t>
      </w:r>
      <w:r>
        <w:rPr>
          <w:rFonts w:ascii="Cambria Math" w:hAnsi="Cambria Math" w:eastAsia="Cambria Math"/>
        </w:rPr>
        <w:t>𝑖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</w:rPr>
        <w:t>|</w:t>
      </w:r>
      <w:r>
        <w:rPr>
          <w:rFonts w:ascii="Cambria Math" w:hAnsi="Cambria Math" w:eastAsia="Cambria Math"/>
          <w:spacing w:val="-3"/>
        </w:rPr>
        <w:t>𝑥</w:t>
      </w:r>
      <w:r>
        <w:rPr>
          <w:rFonts w:ascii="Cambria Math" w:hAnsi="Cambria Math" w:eastAsia="Cambria Math"/>
          <w:w w:val="118"/>
          <w:vertAlign w:val="subscript"/>
        </w:rPr>
        <w:t>𝑖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 </w:t>
      </w:r>
      <w:r>
        <w:rPr>
          <w:rFonts w:ascii="Cambria Math" w:hAnsi="Cambria Math" w:eastAsia="Cambria Math"/>
          <w:spacing w:val="-3"/>
          <w:vertAlign w:val="baseline"/>
        </w:rPr>
        <w:t>𝑥</w:t>
      </w:r>
      <w:r>
        <w:rPr>
          <w:rFonts w:ascii="Cambria Math" w:hAnsi="Cambria Math" w:eastAsia="Cambria Math"/>
          <w:spacing w:val="5"/>
          <w:w w:val="118"/>
          <w:vertAlign w:val="subscript"/>
        </w:rPr>
        <w:t>𝑖</w:t>
      </w:r>
      <w:r>
        <w:rPr>
          <w:rFonts w:ascii="Cambria Math" w:hAnsi="Cambria Math" w:eastAsia="Cambria Math"/>
          <w:w w:val="103"/>
          <w:vertAlign w:val="subscript"/>
        </w:rPr>
        <w:t>−</w:t>
      </w:r>
      <w:r>
        <w:rPr>
          <w:rFonts w:ascii="Cambria Math" w:hAnsi="Cambria Math" w:eastAsia="Cambria Math"/>
          <w:spacing w:val="9"/>
          <w:w w:val="111"/>
          <w:vertAlign w:val="subscript"/>
        </w:rPr>
        <w:t>1</w:t>
      </w:r>
      <w:r>
        <w:rPr>
          <w:rFonts w:ascii="Cambria Math" w:hAnsi="Cambria Math" w:eastAsia="Cambria Math"/>
          <w:vertAlign w:val="baseline"/>
        </w:rPr>
        <w:t>|</w:t>
        <w:tab/>
      </w:r>
      <w:r>
        <w:rPr>
          <w:vertAlign w:val="baseline"/>
        </w:rPr>
        <w:t>3.4</w:t>
      </w:r>
    </w:p>
    <w:p>
      <w:pPr>
        <w:pStyle w:val="BodyText"/>
        <w:spacing w:before="397"/>
        <w:ind w:left="548"/>
      </w:pPr>
      <w:r>
        <w:rPr/>
        <w:t>Equations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</w:t>
      </w:r>
      <w:r>
        <w:rPr>
          <w:spacing w:val="2"/>
        </w:rPr>
        <w:t> </w:t>
      </w:r>
      <w:r>
        <w:rPr/>
        <w:t>limits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Moving</w:t>
      </w:r>
      <w:r>
        <w:rPr>
          <w:spacing w:val="-1"/>
        </w:rPr>
        <w:t> </w:t>
      </w:r>
      <w:r>
        <w:rPr/>
        <w:t>Range</w:t>
      </w:r>
      <w:r>
        <w:rPr>
          <w:spacing w:val="-2"/>
        </w:rPr>
        <w:t> </w:t>
      </w:r>
      <w:r>
        <w:rPr/>
        <w:t>(MR)</w:t>
      </w:r>
      <w:r>
        <w:rPr>
          <w:spacing w:val="-1"/>
        </w:rPr>
        <w:t> </w:t>
      </w:r>
      <w:r>
        <w:rPr/>
        <w:t>Chart:</w:t>
      </w:r>
    </w:p>
    <w:p>
      <w:pPr>
        <w:pStyle w:val="BodyText"/>
        <w:tabs>
          <w:tab w:pos="8949" w:val="left" w:leader="none"/>
        </w:tabs>
        <w:spacing w:before="354"/>
        <w:ind w:left="548"/>
      </w:pPr>
      <w:r>
        <w:rPr>
          <w:rFonts w:ascii="Cambria Math" w:hAnsi="Cambria Math" w:eastAsia="Cambria Math"/>
        </w:rPr>
        <w:t>UCL</w:t>
      </w:r>
      <w:r>
        <w:rPr>
          <w:rFonts w:ascii="Cambria Math" w:hAnsi="Cambria Math" w:eastAsia="Cambria Math"/>
          <w:spacing w:val="1"/>
        </w:rPr>
        <w:t>(</w:t>
      </w:r>
      <w:r>
        <w:rPr>
          <w:rFonts w:ascii="Cambria Math" w:hAnsi="Cambria Math" w:eastAsia="Cambria Math"/>
          <w:spacing w:val="-1"/>
        </w:rPr>
        <w:t>R</w:t>
      </w:r>
      <w:r>
        <w:rPr>
          <w:rFonts w:ascii="Cambria Math" w:hAnsi="Cambria Math" w:eastAsia="Cambria Math"/>
        </w:rPr>
        <w:t>)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2"/>
        </w:rPr>
        <w:t> </w:t>
      </w:r>
      <w:r>
        <w:rPr>
          <w:rFonts w:ascii="Cambria Math" w:hAnsi="Cambria Math" w:eastAsia="Cambria Math"/>
          <w:spacing w:val="-15"/>
        </w:rPr>
        <w:t>𝐷</w:t>
      </w:r>
      <w:r>
        <w:rPr>
          <w:rFonts w:ascii="Cambria Math" w:hAnsi="Cambria Math" w:eastAsia="Cambria Math"/>
          <w:spacing w:val="11"/>
          <w:w w:val="111"/>
          <w:vertAlign w:val="subscript"/>
        </w:rPr>
        <w:t>4</w:t>
      </w:r>
      <w:r>
        <w:rPr>
          <w:rFonts w:ascii="Cambria Math" w:hAnsi="Cambria Math" w:eastAsia="Cambria Math"/>
          <w:spacing w:val="-104"/>
          <w:position w:val="5"/>
          <w:vertAlign w:val="baseline"/>
        </w:rPr>
        <w:t>̅</w:t>
      </w:r>
      <w:r>
        <w:rPr>
          <w:rFonts w:ascii="Cambria Math" w:hAnsi="Cambria Math" w:eastAsia="Cambria Math"/>
          <w:spacing w:val="-142"/>
          <w:vertAlign w:val="baseline"/>
        </w:rPr>
        <w:t>𝑀</w:t>
      </w:r>
      <w:r>
        <w:rPr>
          <w:rFonts w:ascii="Cambria Math" w:hAnsi="Cambria Math" w:eastAsia="Cambria Math"/>
          <w:spacing w:val="-39"/>
          <w:position w:val="5"/>
          <w:vertAlign w:val="baseline"/>
        </w:rPr>
        <w:t>̅</w:t>
      </w:r>
      <w:r>
        <w:rPr>
          <w:rFonts w:ascii="Cambria Math" w:hAnsi="Cambria Math" w:eastAsia="Cambria Math"/>
          <w:spacing w:val="-41"/>
          <w:position w:val="5"/>
          <w:vertAlign w:val="baseline"/>
        </w:rPr>
        <w:t>̅</w:t>
      </w:r>
      <w:r>
        <w:rPr>
          <w:rFonts w:ascii="Cambria Math" w:hAnsi="Cambria Math" w:eastAsia="Cambria Math"/>
          <w:spacing w:val="-89"/>
          <w:position w:val="5"/>
          <w:vertAlign w:val="baseline"/>
        </w:rPr>
        <w:t>̅</w:t>
      </w:r>
      <w:r>
        <w:rPr>
          <w:rFonts w:ascii="Cambria Math" w:hAnsi="Cambria Math" w:eastAsia="Cambria Math"/>
          <w:spacing w:val="-103"/>
          <w:vertAlign w:val="baseline"/>
        </w:rPr>
        <w:t>𝑅</w:t>
      </w:r>
      <w:r>
        <w:rPr>
          <w:rFonts w:ascii="Cambria Math" w:hAnsi="Cambria Math" w:eastAsia="Cambria Math"/>
          <w:position w:val="5"/>
          <w:vertAlign w:val="baseline"/>
        </w:rPr>
        <w:t>̅</w:t>
      </w:r>
      <w:r>
        <w:rPr>
          <w:position w:val="5"/>
          <w:vertAlign w:val="baseline"/>
        </w:rPr>
        <w:t> </w:t>
        <w:tab/>
      </w:r>
      <w:r>
        <w:rPr>
          <w:vertAlign w:val="baseline"/>
        </w:rPr>
        <w:t>3.5</w:t>
      </w:r>
    </w:p>
    <w:p>
      <w:pPr>
        <w:pStyle w:val="BodyText"/>
        <w:tabs>
          <w:tab w:pos="8949" w:val="left" w:leader="none"/>
        </w:tabs>
        <w:spacing w:before="402"/>
        <w:ind w:left="548"/>
      </w:pPr>
      <w:r>
        <w:rPr>
          <w:rFonts w:ascii="Cambria Math" w:hAnsi="Cambria Math"/>
        </w:rPr>
        <w:t>CL(R)</w:t>
      </w:r>
      <w:r>
        <w:rPr>
          <w:rFonts w:ascii="Cambria Math" w:hAnsi="Cambria Math"/>
          <w:spacing w:val="3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3"/>
        </w:rPr>
        <w:t> </w:t>
      </w:r>
      <w:r>
        <w:rPr>
          <w:rFonts w:ascii="Cambria Math" w:hAnsi="Cambria Math"/>
        </w:rPr>
        <w:t>R̅</w:t>
      </w:r>
      <w:r>
        <w:rPr/>
        <w:tab/>
        <w:t>3.6</w:t>
      </w:r>
    </w:p>
    <w:p>
      <w:pPr>
        <w:pStyle w:val="BodyText"/>
        <w:tabs>
          <w:tab w:pos="8949" w:val="left" w:leader="none"/>
        </w:tabs>
        <w:spacing w:before="358"/>
        <w:ind w:left="548"/>
      </w:pPr>
      <w:r>
        <w:rPr>
          <w:rFonts w:ascii="Cambria Math" w:hAnsi="Cambria Math" w:eastAsia="Cambria Math"/>
        </w:rPr>
        <w:t>L</w:t>
      </w:r>
      <w:r>
        <w:rPr>
          <w:rFonts w:ascii="Cambria Math" w:hAnsi="Cambria Math" w:eastAsia="Cambria Math"/>
          <w:spacing w:val="-1"/>
        </w:rPr>
        <w:t>C</w:t>
      </w:r>
      <w:r>
        <w:rPr>
          <w:rFonts w:ascii="Cambria Math" w:hAnsi="Cambria Math" w:eastAsia="Cambria Math"/>
        </w:rPr>
        <w:t>L</w:t>
      </w:r>
      <w:r>
        <w:rPr>
          <w:rFonts w:ascii="Cambria Math" w:hAnsi="Cambria Math" w:eastAsia="Cambria Math"/>
          <w:spacing w:val="1"/>
        </w:rPr>
        <w:t>(</w:t>
      </w:r>
      <w:r>
        <w:rPr>
          <w:rFonts w:ascii="Cambria Math" w:hAnsi="Cambria Math" w:eastAsia="Cambria Math"/>
          <w:spacing w:val="-1"/>
        </w:rPr>
        <w:t>R</w:t>
      </w:r>
      <w:r>
        <w:rPr>
          <w:rFonts w:ascii="Cambria Math" w:hAnsi="Cambria Math" w:eastAsia="Cambria Math"/>
        </w:rPr>
        <w:t>)</w:t>
      </w:r>
      <w:r>
        <w:rPr>
          <w:rFonts w:ascii="Cambria Math" w:hAnsi="Cambria Math" w:eastAsia="Cambria Math"/>
          <w:spacing w:val="1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  <w:spacing w:val="-15"/>
        </w:rPr>
        <w:t>𝐷</w:t>
      </w:r>
      <w:r>
        <w:rPr>
          <w:rFonts w:ascii="Cambria Math" w:hAnsi="Cambria Math" w:eastAsia="Cambria Math"/>
          <w:spacing w:val="9"/>
          <w:w w:val="111"/>
          <w:vertAlign w:val="subscript"/>
        </w:rPr>
        <w:t>3</w:t>
      </w:r>
      <w:r>
        <w:rPr>
          <w:rFonts w:ascii="Cambria Math" w:hAnsi="Cambria Math" w:eastAsia="Cambria Math"/>
          <w:spacing w:val="-205"/>
          <w:vertAlign w:val="baseline"/>
        </w:rPr>
        <w:t>𝑀</w:t>
      </w:r>
      <w:r>
        <w:rPr>
          <w:rFonts w:ascii="Cambria Math" w:hAnsi="Cambria Math" w:eastAsia="Cambria Math"/>
          <w:spacing w:val="-41"/>
          <w:position w:val="5"/>
          <w:vertAlign w:val="baseline"/>
        </w:rPr>
        <w:t>̅</w:t>
      </w:r>
      <w:r>
        <w:rPr>
          <w:rFonts w:ascii="Cambria Math" w:hAnsi="Cambria Math" w:eastAsia="Cambria Math"/>
          <w:spacing w:val="-39"/>
          <w:position w:val="5"/>
          <w:vertAlign w:val="baseline"/>
        </w:rPr>
        <w:t>̅</w:t>
      </w:r>
      <w:r>
        <w:rPr>
          <w:rFonts w:ascii="Cambria Math" w:hAnsi="Cambria Math" w:eastAsia="Cambria Math"/>
          <w:spacing w:val="-41"/>
          <w:position w:val="5"/>
          <w:vertAlign w:val="baseline"/>
        </w:rPr>
        <w:t>̅</w:t>
      </w:r>
      <w:r>
        <w:rPr>
          <w:rFonts w:ascii="Cambria Math" w:hAnsi="Cambria Math" w:eastAsia="Cambria Math"/>
          <w:spacing w:val="-89"/>
          <w:position w:val="5"/>
          <w:vertAlign w:val="baseline"/>
        </w:rPr>
        <w:t>̅</w:t>
      </w:r>
      <w:r>
        <w:rPr>
          <w:rFonts w:ascii="Cambria Math" w:hAnsi="Cambria Math" w:eastAsia="Cambria Math"/>
          <w:spacing w:val="-103"/>
          <w:vertAlign w:val="baseline"/>
        </w:rPr>
        <w:t>𝑅</w:t>
      </w:r>
      <w:r>
        <w:rPr>
          <w:rFonts w:ascii="Cambria Math" w:hAnsi="Cambria Math" w:eastAsia="Cambria Math"/>
          <w:position w:val="5"/>
          <w:vertAlign w:val="baseline"/>
        </w:rPr>
        <w:t>̅</w:t>
      </w:r>
      <w:r>
        <w:rPr>
          <w:position w:val="5"/>
          <w:vertAlign w:val="baseline"/>
        </w:rPr>
        <w:t> </w:t>
        <w:tab/>
      </w:r>
      <w:r>
        <w:rPr>
          <w:vertAlign w:val="baseline"/>
        </w:rPr>
        <w:t>3.7</w:t>
      </w:r>
    </w:p>
    <w:p>
      <w:pPr>
        <w:pStyle w:val="BodyText"/>
        <w:spacing w:before="8"/>
        <w:rPr>
          <w:sz w:val="34"/>
        </w:rPr>
      </w:pPr>
    </w:p>
    <w:p>
      <w:pPr>
        <w:pStyle w:val="BodyText"/>
        <w:spacing w:before="1"/>
        <w:ind w:left="548"/>
      </w:pPr>
      <w:r>
        <w:rPr/>
        <w:t>Where,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583" w:lineRule="auto" w:before="1"/>
        <w:ind w:left="548" w:right="6987"/>
      </w:pPr>
      <w:r>
        <w:rPr/>
        <w:t>UCL = upper control limit</w:t>
      </w:r>
      <w:r>
        <w:rPr>
          <w:spacing w:val="-57"/>
        </w:rPr>
        <w:t> </w:t>
      </w:r>
      <w:r>
        <w:rPr/>
        <w:t>CL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centerline</w:t>
      </w:r>
    </w:p>
    <w:p>
      <w:pPr>
        <w:pStyle w:val="BodyText"/>
        <w:spacing w:before="2"/>
        <w:ind w:left="548"/>
      </w:pPr>
      <w:r>
        <w:rPr/>
        <w:t>LCL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lower control</w:t>
      </w:r>
      <w:r>
        <w:rPr>
          <w:spacing w:val="-1"/>
        </w:rPr>
        <w:t> </w:t>
      </w:r>
      <w:r>
        <w:rPr/>
        <w:t>limit</w:t>
      </w: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580" w:lineRule="auto"/>
        <w:ind w:left="548" w:right="6087" w:firstLine="60"/>
      </w:pPr>
      <w:r>
        <w:rPr>
          <w:rFonts w:ascii="Cambria Math" w:hAnsi="Cambria Math" w:eastAsia="Cambria Math"/>
          <w:spacing w:val="-107"/>
        </w:rPr>
        <w:t>𝑋</w:t>
      </w:r>
      <w:r>
        <w:rPr>
          <w:rFonts w:ascii="Cambria Math" w:hAnsi="Cambria Math" w:eastAsia="Cambria Math"/>
          <w:spacing w:val="9"/>
          <w:position w:val="5"/>
        </w:rPr>
        <w:t>̿</w:t>
      </w:r>
      <w:r>
        <w:rPr/>
        <w:t>=</w:t>
      </w:r>
      <w:r>
        <w:rPr>
          <w:spacing w:val="-1"/>
        </w:rPr>
        <w:t> </w:t>
      </w:r>
      <w:r>
        <w:rPr/>
        <w:t>the </w:t>
      </w:r>
      <w:r>
        <w:rPr>
          <w:spacing w:val="-2"/>
        </w:rPr>
        <w:t>a</w:t>
      </w:r>
      <w:r>
        <w:rPr/>
        <w:t>v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a</w:t>
      </w:r>
      <w:r>
        <w:rPr/>
        <w:t>ge</w:t>
      </w:r>
      <w:r>
        <w:rPr>
          <w:spacing w:val="-1"/>
        </w:rPr>
        <w:t> </w:t>
      </w:r>
      <w:r>
        <w:rPr>
          <w:spacing w:val="2"/>
        </w:rPr>
        <w:t>o</w:t>
      </w:r>
      <w:r>
        <w:rPr/>
        <w:t>f the</w:t>
      </w:r>
      <w:r>
        <w:rPr>
          <w:spacing w:val="-2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>
          <w:spacing w:val="2"/>
        </w:rPr>
        <w:t>m</w:t>
      </w:r>
      <w:r>
        <w:rPr/>
        <w:t>ple m</w:t>
      </w:r>
      <w:r>
        <w:rPr>
          <w:spacing w:val="-1"/>
        </w:rPr>
        <w:t>ea</w:t>
      </w:r>
      <w:r>
        <w:rPr/>
        <w:t>n </w:t>
      </w:r>
      <w:r>
        <w:rPr/>
        <w:t>R</w:t>
      </w:r>
      <w:r>
        <w:rPr>
          <w:position w:val="1"/>
        </w:rPr>
        <w:t>̅</w:t>
      </w:r>
      <w:r>
        <w:rPr>
          <w:spacing w:val="1"/>
          <w:position w:val="1"/>
        </w:rPr>
        <w:t> </w:t>
      </w:r>
      <w:r>
        <w:rPr/>
        <w:t>= average range of the samples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X̅</w:t>
      </w:r>
      <w:r>
        <w:rPr/>
        <w:t>=</w:t>
      </w:r>
      <w:r>
        <w:rPr>
          <w:spacing w:val="-3"/>
        </w:rPr>
        <w:t> </w:t>
      </w:r>
      <w:r>
        <w:rPr/>
        <w:t>sample</w:t>
      </w:r>
      <w:r>
        <w:rPr>
          <w:spacing w:val="-2"/>
        </w:rPr>
        <w:t> </w:t>
      </w:r>
      <w:r>
        <w:rPr/>
        <w:t>mean</w:t>
      </w:r>
    </w:p>
    <w:p>
      <w:pPr>
        <w:pStyle w:val="BodyText"/>
        <w:spacing w:line="274" w:lineRule="exact"/>
        <w:ind w:left="548"/>
      </w:pPr>
      <w:r>
        <w:rPr/>
        <w:t>S</w:t>
      </w:r>
      <w:r>
        <w:rPr>
          <w:position w:val="1"/>
        </w:rPr>
        <w:t>̅</w:t>
      </w:r>
      <w:r>
        <w:rPr>
          <w:spacing w:val="52"/>
          <w:position w:val="1"/>
        </w:rPr>
        <w:t> </w:t>
      </w:r>
      <w:r>
        <w:rPr/>
        <w:t>=</w:t>
      </w:r>
      <w:r>
        <w:rPr>
          <w:spacing w:val="-9"/>
        </w:rPr>
        <w:t> </w:t>
      </w:r>
      <w:r>
        <w:rPr/>
        <w:t>average</w:t>
      </w:r>
      <w:r>
        <w:rPr>
          <w:spacing w:val="-8"/>
        </w:rPr>
        <w:t> </w:t>
      </w:r>
      <w:r>
        <w:rPr/>
        <w:t>standard</w:t>
      </w:r>
      <w:r>
        <w:rPr>
          <w:spacing w:val="-8"/>
        </w:rPr>
        <w:t> </w:t>
      </w:r>
      <w:r>
        <w:rPr/>
        <w:t>deviation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samples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55"/>
        <w:ind w:left="548"/>
      </w:pPr>
      <w:r>
        <w:rPr>
          <w:rFonts w:ascii="Cambria Math" w:hAnsi="Cambria Math" w:eastAsia="Cambria Math"/>
          <w:spacing w:val="-104"/>
          <w:position w:val="5"/>
        </w:rPr>
        <w:t>̅</w:t>
      </w:r>
      <w:r>
        <w:rPr>
          <w:rFonts w:ascii="Cambria Math" w:hAnsi="Cambria Math" w:eastAsia="Cambria Math"/>
          <w:spacing w:val="-142"/>
        </w:rPr>
        <w:t>𝑀</w:t>
      </w:r>
      <w:r>
        <w:rPr>
          <w:rFonts w:ascii="Cambria Math" w:hAnsi="Cambria Math" w:eastAsia="Cambria Math"/>
          <w:spacing w:val="-39"/>
          <w:position w:val="5"/>
        </w:rPr>
        <w:t>̅</w:t>
      </w:r>
      <w:r>
        <w:rPr>
          <w:rFonts w:ascii="Cambria Math" w:hAnsi="Cambria Math" w:eastAsia="Cambria Math"/>
          <w:spacing w:val="-41"/>
          <w:position w:val="5"/>
        </w:rPr>
        <w:t>̅</w:t>
      </w:r>
      <w:r>
        <w:rPr>
          <w:rFonts w:ascii="Cambria Math" w:hAnsi="Cambria Math" w:eastAsia="Cambria Math"/>
          <w:spacing w:val="-89"/>
          <w:position w:val="5"/>
        </w:rPr>
        <w:t>̅</w:t>
      </w:r>
      <w:r>
        <w:rPr>
          <w:rFonts w:ascii="Cambria Math" w:hAnsi="Cambria Math" w:eastAsia="Cambria Math"/>
          <w:spacing w:val="-103"/>
        </w:rPr>
        <w:t>𝑅</w:t>
      </w:r>
      <w:r>
        <w:rPr>
          <w:rFonts w:ascii="Cambria Math" w:hAnsi="Cambria Math" w:eastAsia="Cambria Math"/>
          <w:spacing w:val="7"/>
          <w:position w:val="5"/>
        </w:rPr>
        <w:t>̅</w:t>
      </w:r>
      <w:r>
        <w:rPr/>
        <w:t>=</w:t>
      </w:r>
      <w:r>
        <w:rPr>
          <w:spacing w:val="-1"/>
        </w:rPr>
        <w:t> </w:t>
      </w:r>
      <w:r>
        <w:rPr/>
        <w:t>me</w:t>
      </w:r>
      <w:r>
        <w:rPr>
          <w:spacing w:val="-2"/>
        </w:rPr>
        <w:t>a</w:t>
      </w:r>
      <w:r>
        <w:rPr/>
        <w:t>n of moving 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nge</w:t>
      </w:r>
      <w:r>
        <w:rPr>
          <w:spacing w:val="1"/>
        </w:rPr>
        <w:t> </w:t>
      </w:r>
      <w:r>
        <w:rPr/>
        <w:t>of </w:t>
      </w:r>
      <w:r>
        <w:rPr>
          <w:w w:val="99"/>
        </w:rPr>
        <w:t>s</w:t>
      </w:r>
      <w:r>
        <w:rPr>
          <w:spacing w:val="-2"/>
          <w:w w:val="99"/>
        </w:rPr>
        <w:t>a</w:t>
      </w:r>
      <w:r>
        <w:rPr/>
        <w:t>mpl</w:t>
      </w:r>
      <w:r>
        <w:rPr>
          <w:spacing w:val="-1"/>
        </w:rPr>
        <w:t>e</w:t>
      </w:r>
      <w:r>
        <w:rPr>
          <w:w w:val="99"/>
        </w:rPr>
        <w:t>s</w:t>
      </w:r>
    </w:p>
    <w:p>
      <w:pPr>
        <w:spacing w:after="0"/>
        <w:sectPr>
          <w:type w:val="continuous"/>
          <w:pgSz w:w="11910" w:h="16840"/>
          <w:pgMar w:top="1540" w:bottom="2440" w:left="1180" w:right="640"/>
        </w:sectPr>
      </w:pPr>
    </w:p>
    <w:p>
      <w:pPr>
        <w:pStyle w:val="BodyText"/>
        <w:spacing w:line="477" w:lineRule="auto" w:before="72"/>
        <w:ind w:left="548" w:right="798"/>
        <w:jc w:val="both"/>
      </w:pPr>
      <w:r>
        <w:rPr>
          <w:spacing w:val="-1"/>
          <w:position w:val="2"/>
        </w:rPr>
        <w:t>The</w:t>
      </w:r>
      <w:r>
        <w:rPr>
          <w:spacing w:val="-16"/>
          <w:position w:val="2"/>
        </w:rPr>
        <w:t> </w:t>
      </w:r>
      <w:r>
        <w:rPr>
          <w:spacing w:val="-1"/>
          <w:position w:val="2"/>
        </w:rPr>
        <w:t>values</w:t>
      </w:r>
      <w:r>
        <w:rPr>
          <w:spacing w:val="-15"/>
          <w:position w:val="2"/>
        </w:rPr>
        <w:t> </w:t>
      </w:r>
      <w:r>
        <w:rPr>
          <w:position w:val="2"/>
        </w:rPr>
        <w:t>for</w:t>
      </w:r>
      <w:r>
        <w:rPr>
          <w:spacing w:val="-16"/>
          <w:position w:val="2"/>
        </w:rPr>
        <w:t> </w:t>
      </w:r>
      <w:r>
        <w:rPr>
          <w:position w:val="2"/>
        </w:rPr>
        <w:t>d</w:t>
      </w:r>
      <w:r>
        <w:rPr>
          <w:sz w:val="16"/>
        </w:rPr>
        <w:t>2</w:t>
      </w:r>
      <w:r>
        <w:rPr>
          <w:position w:val="2"/>
        </w:rPr>
        <w:t>,</w:t>
      </w:r>
      <w:r>
        <w:rPr>
          <w:spacing w:val="-29"/>
          <w:position w:val="2"/>
        </w:rPr>
        <w:t> </w:t>
      </w:r>
      <w:r>
        <w:rPr>
          <w:position w:val="2"/>
        </w:rPr>
        <w:t>D</w:t>
      </w:r>
      <w:r>
        <w:rPr>
          <w:sz w:val="16"/>
        </w:rPr>
        <w:t>3</w:t>
      </w:r>
      <w:r>
        <w:rPr>
          <w:position w:val="2"/>
        </w:rPr>
        <w:t>,</w:t>
      </w:r>
      <w:r>
        <w:rPr>
          <w:spacing w:val="-15"/>
          <w:position w:val="2"/>
        </w:rPr>
        <w:t> </w:t>
      </w:r>
      <w:r>
        <w:rPr>
          <w:position w:val="2"/>
        </w:rPr>
        <w:t>and</w:t>
      </w:r>
      <w:r>
        <w:rPr>
          <w:spacing w:val="-15"/>
          <w:position w:val="2"/>
        </w:rPr>
        <w:t> </w:t>
      </w:r>
      <w:r>
        <w:rPr>
          <w:position w:val="2"/>
        </w:rPr>
        <w:t>D</w:t>
      </w:r>
      <w:r>
        <w:rPr>
          <w:sz w:val="16"/>
        </w:rPr>
        <w:t>4</w:t>
      </w:r>
      <w:r>
        <w:rPr>
          <w:spacing w:val="6"/>
          <w:sz w:val="16"/>
        </w:rPr>
        <w:t> </w:t>
      </w:r>
      <w:r>
        <w:rPr>
          <w:position w:val="2"/>
        </w:rPr>
        <w:t>are</w:t>
      </w:r>
      <w:r>
        <w:rPr>
          <w:spacing w:val="-17"/>
          <w:position w:val="2"/>
        </w:rPr>
        <w:t> </w:t>
      </w:r>
      <w:r>
        <w:rPr>
          <w:position w:val="2"/>
        </w:rPr>
        <w:t>factors</w:t>
      </w:r>
      <w:r>
        <w:rPr>
          <w:spacing w:val="-15"/>
          <w:position w:val="2"/>
        </w:rPr>
        <w:t> </w:t>
      </w:r>
      <w:r>
        <w:rPr>
          <w:position w:val="2"/>
        </w:rPr>
        <w:t>that</w:t>
      </w:r>
      <w:r>
        <w:rPr>
          <w:spacing w:val="-14"/>
          <w:position w:val="2"/>
        </w:rPr>
        <w:t> </w:t>
      </w:r>
      <w:r>
        <w:rPr>
          <w:position w:val="2"/>
        </w:rPr>
        <w:t>give</w:t>
      </w:r>
      <w:r>
        <w:rPr>
          <w:spacing w:val="-15"/>
          <w:position w:val="2"/>
        </w:rPr>
        <w:t> </w:t>
      </w:r>
      <w:r>
        <w:rPr>
          <w:position w:val="2"/>
        </w:rPr>
        <w:t>3-sigma</w:t>
      </w:r>
      <w:r>
        <w:rPr>
          <w:spacing w:val="-16"/>
          <w:position w:val="2"/>
        </w:rPr>
        <w:t> </w:t>
      </w:r>
      <w:r>
        <w:rPr>
          <w:position w:val="2"/>
        </w:rPr>
        <w:t>limits</w:t>
      </w:r>
      <w:r>
        <w:rPr>
          <w:spacing w:val="-17"/>
          <w:position w:val="2"/>
        </w:rPr>
        <w:t> </w:t>
      </w:r>
      <w:r>
        <w:rPr>
          <w:position w:val="2"/>
        </w:rPr>
        <w:t>based</w:t>
      </w:r>
      <w:r>
        <w:rPr>
          <w:spacing w:val="-15"/>
          <w:position w:val="2"/>
        </w:rPr>
        <w:t> </w:t>
      </w:r>
      <w:r>
        <w:rPr>
          <w:position w:val="2"/>
        </w:rPr>
        <w:t>on</w:t>
      </w:r>
      <w:r>
        <w:rPr>
          <w:spacing w:val="-15"/>
          <w:position w:val="2"/>
        </w:rPr>
        <w:t> </w:t>
      </w:r>
      <w:r>
        <w:rPr>
          <w:position w:val="2"/>
        </w:rPr>
        <w:t>sample</w:t>
      </w:r>
      <w:r>
        <w:rPr>
          <w:spacing w:val="-16"/>
          <w:position w:val="2"/>
        </w:rPr>
        <w:t> </w:t>
      </w:r>
      <w:r>
        <w:rPr>
          <w:position w:val="2"/>
        </w:rPr>
        <w:t>size</w:t>
      </w:r>
      <w:r>
        <w:rPr>
          <w:spacing w:val="-16"/>
          <w:position w:val="2"/>
        </w:rPr>
        <w:t> </w:t>
      </w:r>
      <w:r>
        <w:rPr>
          <w:position w:val="2"/>
        </w:rPr>
        <w:t>chosen</w:t>
      </w:r>
      <w:r>
        <w:rPr>
          <w:spacing w:val="-57"/>
          <w:position w:val="2"/>
        </w:rPr>
        <w:t> </w:t>
      </w:r>
      <w:r>
        <w:rPr/>
        <w:t>from</w:t>
      </w:r>
      <w:r>
        <w:rPr>
          <w:spacing w:val="-1"/>
        </w:rPr>
        <w:t> </w:t>
      </w:r>
      <w:r>
        <w:rPr/>
        <w:t>standard tables given in the</w:t>
      </w:r>
      <w:r>
        <w:rPr>
          <w:spacing w:val="-1"/>
        </w:rPr>
        <w:t> </w:t>
      </w:r>
      <w:r>
        <w:rPr/>
        <w:t>appendix 1.</w:t>
      </w:r>
    </w:p>
    <w:p>
      <w:pPr>
        <w:pStyle w:val="BodyText"/>
        <w:spacing w:line="480" w:lineRule="auto" w:before="124"/>
        <w:ind w:left="548" w:right="794"/>
        <w:jc w:val="both"/>
      </w:pPr>
      <w:r>
        <w:rPr/>
        <w:pict>
          <v:shape style="position:absolute;margin-left:73.662003pt;margin-top:67.393097pt;width:433.5pt;height:445.75pt;mso-position-horizontal-relative:page;mso-position-vertical-relative:paragraph;z-index:-21277696" coordorigin="1473,1348" coordsize="8670,8915" path="m2539,10067l1668,9196,1473,9391,2344,10262,2539,10067xm3131,9392l3130,9352,3125,9309,3116,9265,3102,9222,3083,9178,3060,9135,3032,9092,3002,9051,2968,9011,2931,8972,2412,8453,2218,8647,2749,9179,2782,9215,2806,9250,2823,9285,2833,9319,2835,9352,2828,9382,2814,9411,2793,9437,2767,9459,2738,9472,2707,9478,2674,9476,2640,9467,2605,9450,2570,9426,2534,9394,2003,8862,1808,9056,2328,9576,2362,9608,2401,9640,2445,9672,2493,9705,2525,9724,2560,9740,2597,9753,2635,9764,2674,9771,2710,9775,2744,9775,2777,9772,2808,9765,2840,9753,2872,9737,2903,9717,2934,9694,2962,9671,2988,9648,3012,9625,3048,9585,3079,9544,3102,9502,3119,9460,3127,9428,3131,9392xm3859,8608l3853,8544,3837,8479,3811,8412,3783,8358,3748,8301,3705,8244,3655,8185,3638,8166,3598,8124,3574,8102,3574,8596,3569,8636,3554,8673,3528,8706,3495,8732,3458,8747,3418,8751,3373,8745,3324,8727,3271,8695,3212,8650,3148,8591,3089,8527,3043,8468,3012,8414,2993,8365,2987,8320,2991,8280,3006,8244,3030,8212,3063,8187,3099,8171,3140,8166,3184,8171,3232,8189,3284,8218,3340,8261,3400,8316,3465,8385,3515,8448,3549,8504,3568,8553,3574,8596,3574,8102,3528,8059,3459,8004,3390,7959,3321,7924,3253,7898,3186,7882,3107,7877,3032,7887,2960,7912,2891,7953,2827,8008,2773,8072,2733,8139,2709,8211,2700,8287,2706,8366,2723,8435,2749,8504,2785,8573,2831,8643,2887,8714,2953,8784,3013,8842,3073,8891,3133,8933,3192,8968,3250,8995,3321,9020,3388,9033,3452,9037,3512,9030,3570,9014,3626,8987,3682,8949,3735,8901,3782,8848,3818,8791,3835,8751,3843,8732,3856,8671,3859,8608xm4130,8029l3943,7841,3689,8096,3876,8283,4130,8029xm4641,7966l3770,7095,3575,7290,4446,8161,4641,7966xm4975,7632l4652,7308,4758,7202,4809,7142,4814,7132,4843,7080,4860,7017,4859,6952,4843,6887,4820,6836,4813,6821,4769,6755,4710,6689,4647,6632,4584,6589,4575,6585,4575,6978,4574,7003,4564,7030,4547,7057,4523,7084,4475,7132,4281,6938,4336,6882,4363,6859,4389,6843,4415,6836,4439,6836,4463,6843,4486,6853,4508,6868,4529,6886,4547,6908,4561,6930,4570,6954,4575,6978,4575,6585,4521,6560,4460,6543,4400,6543,4342,6557,4286,6587,4232,6633,3908,6956,4780,7827,4975,7632xm5765,6842l5109,6186,5307,5987,5092,5772,4501,6364,4716,6579,4914,6381,5570,7037,5765,6842xm6400,6207l5744,5550,5943,5352,5728,5137,5136,5729,5351,5944,5550,5745,6206,6401,6400,6207xm7134,5333l7128,5269,7112,5204,7086,5137,7058,5083,7023,5027,6980,4969,6930,4910,6912,4891,6873,4850,6849,4828,6849,5321,6844,5362,6828,5398,6802,5431,6770,5457,6733,5472,6693,5476,6648,5470,6599,5452,6546,5420,6487,5375,6423,5316,6364,5252,6318,5193,6286,5139,6268,5090,6262,5045,6266,5005,6281,4969,6305,4937,6338,4912,6374,4897,6415,4891,6459,4897,6507,4914,6559,4944,6615,4986,6675,5041,6740,5111,6790,5173,6824,5229,6843,5278,6849,5321,6849,4828,6803,4785,6733,4730,6664,4684,6596,4649,6528,4623,6460,4607,6382,4602,6306,4612,6235,4637,6166,4678,6102,4733,6048,4797,6008,4864,5984,4936,5975,5012,5981,5091,5998,5160,6024,5229,6060,5298,6106,5368,6161,5439,6227,5509,6288,5567,6348,5616,6408,5658,6467,5693,6525,5720,6596,5745,6663,5758,6727,5762,6787,5756,6845,5739,6901,5712,6956,5675,7010,5626,7057,5573,7093,5516,7110,5476,7118,5458,7131,5396,7134,5333xm8147,4338l8142,4289,8130,4238,8111,4186,8086,4132,8056,4076,8018,4018,7957,4043,7776,4118,7808,4164,7832,4207,7850,4248,7861,4285,7864,4320,7858,4353,7843,4384,7820,4413,7789,4437,7755,4451,7717,4455,7677,4449,7630,4430,7577,4396,7515,4347,7446,4282,7394,4226,7352,4174,7321,4126,7301,4084,7288,4032,7289,3986,7302,3945,7329,3909,7344,3896,7361,3885,7379,3877,7399,3872,7419,3870,7441,3871,7463,3874,7486,3880,7501,3886,7519,3894,7540,3905,7563,3919,7682,3695,7599,3649,7520,3617,7446,3598,7377,3591,7310,3599,7246,3622,7183,3660,7123,3712,7069,3775,7031,3841,7007,3911,6998,3985,7004,4063,7021,4130,7047,4198,7083,4267,7130,4336,7186,4407,7253,4479,7318,4540,7381,4592,7444,4635,7506,4671,7567,4698,7639,4722,7707,4735,7768,4737,7824,4730,7877,4714,7929,4687,7981,4650,8033,4604,8071,4561,8102,4518,8124,4474,8138,4430,8146,4385,8147,4338xm8845,3623l8838,3558,8823,3493,8797,3426,8769,3372,8734,3316,8691,3258,8641,3199,8623,3180,8584,3139,8560,3116,8560,3611,8555,3651,8539,3687,8513,3720,8481,3746,8444,3761,8404,3765,8359,3759,8310,3741,8256,3709,8198,3664,8134,3605,8075,3541,8029,3482,7997,3428,7979,3379,7973,3334,7977,3294,7991,3258,8016,3227,8048,3201,8085,3186,8126,3180,8170,3185,8218,3203,8270,3233,8326,3275,8386,3330,8451,3400,8501,3462,8535,3518,8554,3567,8560,3611,8560,3116,8514,3074,8444,3019,8375,2973,8307,2938,8239,2912,8171,2896,8093,2891,8017,2901,7945,2926,7877,2967,7812,3022,7758,3086,7719,3154,7695,3225,7686,3301,7692,3381,7708,3449,7735,3518,7771,3587,7816,3657,7872,3728,7938,3799,7999,3856,8059,3905,8119,3948,8178,3982,8236,4010,8306,4034,8374,4048,8438,4051,8498,4045,8556,4028,8612,4001,8667,3964,8721,3915,8768,3862,8804,3806,8821,3765,8829,3747,8842,3685,8845,3623xm9325,3282l9002,2958,9109,2852,9159,2792,9165,2782,9193,2730,9210,2667,9210,2602,9194,2536,9171,2486,9164,2471,9119,2405,9061,2339,8997,2282,8934,2239,8925,2235,8925,2628,8924,2653,8915,2679,8898,2706,8873,2734,8826,2782,8631,2587,8687,2532,8714,2509,8740,2493,8765,2486,8789,2486,8813,2493,8836,2503,8858,2518,8879,2536,8897,2558,8911,2580,8920,2603,8925,2628,8925,2235,8872,2209,8810,2193,8750,2192,8692,2207,8636,2237,8582,2282,8259,2606,9130,3477,9325,3282xm10143,2464l9778,2099,9725,1949,9570,1498,9517,1348,9302,1563,9330,1633,9413,1844,9469,1984,9399,1956,9188,1873,9048,1817,8831,2033,8982,2086,9433,2241,9583,2294,9948,2659,10143,2464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</w:rPr>
        <w:t>Process</w:t>
      </w:r>
      <w:r>
        <w:rPr>
          <w:b/>
          <w:spacing w:val="-9"/>
        </w:rPr>
        <w:t> </w:t>
      </w:r>
      <w:r>
        <w:rPr>
          <w:b/>
        </w:rPr>
        <w:t>Capability</w:t>
      </w:r>
      <w:r>
        <w:rPr>
          <w:b/>
          <w:spacing w:val="-9"/>
        </w:rPr>
        <w:t> </w:t>
      </w:r>
      <w:r>
        <w:rPr>
          <w:b/>
        </w:rPr>
        <w:t>Analysis:</w:t>
      </w:r>
      <w:r>
        <w:rPr>
          <w:b/>
          <w:spacing w:val="-10"/>
        </w:rPr>
        <w:t> </w:t>
      </w:r>
      <w:r>
        <w:rPr/>
        <w:t>This</w:t>
      </w:r>
      <w:r>
        <w:rPr>
          <w:spacing w:val="-9"/>
        </w:rPr>
        <w:t> </w:t>
      </w:r>
      <w:r>
        <w:rPr/>
        <w:t>quantitative</w:t>
      </w:r>
      <w:r>
        <w:rPr>
          <w:spacing w:val="-10"/>
        </w:rPr>
        <w:t> </w:t>
      </w:r>
      <w:r>
        <w:rPr/>
        <w:t>analysis</w:t>
      </w:r>
      <w:r>
        <w:rPr>
          <w:spacing w:val="-9"/>
        </w:rPr>
        <w:t> </w:t>
      </w:r>
      <w:r>
        <w:rPr/>
        <w:t>was</w:t>
      </w:r>
      <w:r>
        <w:rPr>
          <w:spacing w:val="-9"/>
        </w:rPr>
        <w:t> </w:t>
      </w:r>
      <w:r>
        <w:rPr/>
        <w:t>carried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evaluate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process</w:t>
      </w:r>
      <w:r>
        <w:rPr>
          <w:spacing w:val="-58"/>
        </w:rPr>
        <w:t> </w:t>
      </w:r>
      <w:r>
        <w:rPr/>
        <w:t>meeting and confirming the specification. This is assessed by using the most common</w:t>
      </w:r>
      <w:r>
        <w:rPr>
          <w:spacing w:val="1"/>
        </w:rPr>
        <w:t> </w:t>
      </w:r>
      <w:r>
        <w:rPr>
          <w:position w:val="2"/>
        </w:rPr>
        <w:t>quality efficiency parameters, Cp and Cp</w:t>
      </w:r>
      <w:r>
        <w:rPr>
          <w:sz w:val="16"/>
        </w:rPr>
        <w:t>k</w:t>
      </w:r>
      <w:r>
        <w:rPr>
          <w:position w:val="2"/>
        </w:rPr>
        <w:t>, also known as capability indices or ratios. The</w:t>
      </w:r>
      <w:r>
        <w:rPr>
          <w:spacing w:val="1"/>
          <w:position w:val="2"/>
        </w:rPr>
        <w:t> </w:t>
      </w:r>
      <w:r>
        <w:rPr>
          <w:position w:val="2"/>
        </w:rPr>
        <w:t>quality efficiency parameters, Cp and Cp</w:t>
      </w:r>
      <w:r>
        <w:rPr>
          <w:sz w:val="16"/>
        </w:rPr>
        <w:t>k</w:t>
      </w:r>
      <w:r>
        <w:rPr>
          <w:position w:val="2"/>
        </w:rPr>
        <w:t>, are calculated using the formulae given in</w:t>
      </w:r>
      <w:r>
        <w:rPr>
          <w:spacing w:val="1"/>
          <w:position w:val="2"/>
        </w:rPr>
        <w:t> </w:t>
      </w:r>
      <w:r>
        <w:rPr/>
        <w:t>equations</w:t>
      </w:r>
      <w:r>
        <w:rPr>
          <w:spacing w:val="-1"/>
        </w:rPr>
        <w:t> </w:t>
      </w:r>
      <w:r>
        <w:rPr/>
        <w:t>3.10 and 3.12</w:t>
      </w:r>
      <w:r>
        <w:rPr>
          <w:spacing w:val="2"/>
        </w:rPr>
        <w:t> </w:t>
      </w:r>
      <w:r>
        <w:rPr/>
        <w:t>below.</w:t>
      </w:r>
    </w:p>
    <w:p>
      <w:pPr>
        <w:pStyle w:val="BodyText"/>
        <w:spacing w:before="115"/>
        <w:ind w:left="548"/>
        <w:jc w:val="both"/>
      </w:pPr>
      <w:r>
        <w:rPr/>
        <w:t>Krishnamoorthi,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2018).</w:t>
      </w:r>
    </w:p>
    <w:p>
      <w:pPr>
        <w:pStyle w:val="BodyText"/>
        <w:spacing w:before="9"/>
        <w:rPr>
          <w:sz w:val="26"/>
        </w:rPr>
      </w:pPr>
    </w:p>
    <w:p>
      <w:pPr>
        <w:spacing w:after="0"/>
        <w:rPr>
          <w:sz w:val="26"/>
        </w:rPr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before="147"/>
        <w:jc w:val="right"/>
        <w:rPr>
          <w:rFonts w:ascii="Cambria Math" w:eastAsia="Cambria Math"/>
        </w:rPr>
      </w:pPr>
      <w:r>
        <w:rPr>
          <w:rFonts w:ascii="Cambria Math" w:eastAsia="Cambria Math"/>
          <w:w w:val="110"/>
        </w:rPr>
        <w:t>𝐶</w:t>
      </w:r>
      <w:r>
        <w:rPr>
          <w:rFonts w:ascii="Cambria Math" w:eastAsia="Cambria Math"/>
          <w:w w:val="110"/>
          <w:vertAlign w:val="subscript"/>
        </w:rPr>
        <w:t>𝑝</w:t>
      </w:r>
    </w:p>
    <w:p>
      <w:pPr>
        <w:spacing w:line="168" w:lineRule="auto" w:before="97"/>
        <w:ind w:left="37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37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𝑈𝑆𝐿−𝐿𝑆𝐿</w:t>
      </w:r>
    </w:p>
    <w:p>
      <w:pPr>
        <w:spacing w:line="162" w:lineRule="exact" w:before="0"/>
        <w:ind w:left="539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14.5pt;margin-top:-3.622852pt;width:36.120pt;height:.84pt;mso-position-horizontal-relative:page;mso-position-vertical-relative:paragraph;z-index:-2127718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sz w:val="17"/>
        </w:rPr>
        <w:t>6𝜎</w:t>
      </w:r>
    </w:p>
    <w:p>
      <w:pPr>
        <w:spacing w:before="151"/>
        <w:ind w:left="548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3.8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40" w:bottom="2440" w:left="1180" w:right="640"/>
          <w:cols w:num="3" w:equalWidth="0">
            <w:col w:w="786" w:space="40"/>
            <w:col w:w="1045" w:space="6411"/>
            <w:col w:w="1808"/>
          </w:cols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548"/>
      </w:pPr>
      <w:r>
        <w:rPr/>
        <w:t>Where,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585" w:lineRule="auto"/>
        <w:ind w:left="548" w:right="6413"/>
      </w:pPr>
      <w:r>
        <w:rPr/>
        <w:t>USL = Upper specification limit</w:t>
      </w:r>
      <w:r>
        <w:rPr>
          <w:spacing w:val="-57"/>
        </w:rPr>
        <w:t> </w:t>
      </w:r>
      <w:r>
        <w:rPr/>
        <w:t>LSL</w:t>
      </w:r>
      <w:r>
        <w:rPr>
          <w:spacing w:val="-4"/>
        </w:rPr>
        <w:t> </w:t>
      </w:r>
      <w:r>
        <w:rPr/>
        <w:t>=</w:t>
      </w:r>
      <w:r>
        <w:rPr>
          <w:spacing w:val="-5"/>
        </w:rPr>
        <w:t> </w:t>
      </w:r>
      <w:r>
        <w:rPr/>
        <w:t>Lower</w:t>
      </w:r>
      <w:r>
        <w:rPr>
          <w:spacing w:val="-3"/>
        </w:rPr>
        <w:t> </w:t>
      </w:r>
      <w:r>
        <w:rPr/>
        <w:t>specification</w:t>
      </w:r>
      <w:r>
        <w:rPr>
          <w:spacing w:val="-4"/>
        </w:rPr>
        <w:t> </w:t>
      </w:r>
      <w:r>
        <w:rPr/>
        <w:t>limit</w:t>
      </w:r>
    </w:p>
    <w:p>
      <w:pPr>
        <w:pStyle w:val="BodyText"/>
        <w:spacing w:line="274" w:lineRule="exact"/>
        <w:ind w:left="548"/>
      </w:pPr>
      <w:r>
        <w:rPr/>
        <w:t>USL-LSL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the voice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customer or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specification</w:t>
      </w:r>
      <w:r>
        <w:rPr>
          <w:spacing w:val="-1"/>
        </w:rPr>
        <w:t> </w:t>
      </w:r>
      <w:r>
        <w:rPr/>
        <w:t>width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80" w:lineRule="auto"/>
        <w:ind w:left="548" w:right="795"/>
      </w:pPr>
      <w:r>
        <w:rPr/>
        <w:t>б</w:t>
      </w:r>
      <w:r>
        <w:rPr>
          <w:spacing w:val="-14"/>
        </w:rPr>
        <w:t> </w:t>
      </w:r>
      <w:r>
        <w:rPr/>
        <w:t>=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standard</w:t>
      </w:r>
      <w:r>
        <w:rPr>
          <w:spacing w:val="-15"/>
        </w:rPr>
        <w:t> </w:t>
      </w:r>
      <w:r>
        <w:rPr/>
        <w:t>deviation</w:t>
      </w:r>
      <w:r>
        <w:rPr>
          <w:spacing w:val="-11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process,</w:t>
      </w:r>
      <w:r>
        <w:rPr>
          <w:spacing w:val="-13"/>
        </w:rPr>
        <w:t> </w:t>
      </w:r>
      <w:r>
        <w:rPr/>
        <w:t>which</w:t>
      </w:r>
      <w:r>
        <w:rPr>
          <w:spacing w:val="-12"/>
        </w:rPr>
        <w:t> </w:t>
      </w:r>
      <w:r>
        <w:rPr/>
        <w:t>falls</w:t>
      </w:r>
      <w:r>
        <w:rPr>
          <w:spacing w:val="-13"/>
        </w:rPr>
        <w:t> </w:t>
      </w:r>
      <w:r>
        <w:rPr/>
        <w:t>within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specification</w:t>
      </w:r>
      <w:r>
        <w:rPr>
          <w:spacing w:val="-11"/>
        </w:rPr>
        <w:t> </w:t>
      </w:r>
      <w:r>
        <w:rPr/>
        <w:t>limit.</w:t>
      </w:r>
      <w:r>
        <w:rPr>
          <w:spacing w:val="-14"/>
        </w:rPr>
        <w:t> </w:t>
      </w:r>
      <w:r>
        <w:rPr/>
        <w:t>It</w:t>
      </w:r>
      <w:r>
        <w:rPr>
          <w:spacing w:val="-13"/>
        </w:rPr>
        <w:t> </w:t>
      </w:r>
      <w:r>
        <w:rPr/>
        <w:t>defines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voice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process or process</w:t>
      </w:r>
      <w:r>
        <w:rPr>
          <w:spacing w:val="1"/>
        </w:rPr>
        <w:t> </w:t>
      </w:r>
      <w:r>
        <w:rPr/>
        <w:t>width.</w:t>
      </w:r>
    </w:p>
    <w:p>
      <w:pPr>
        <w:pStyle w:val="Heading3"/>
        <w:spacing w:before="120"/>
        <w:jc w:val="left"/>
        <w:rPr>
          <w:b w:val="0"/>
        </w:rPr>
      </w:pPr>
      <w:r>
        <w:rPr/>
        <w:t>Interpretation</w:t>
      </w:r>
      <w:r>
        <w:rPr>
          <w:b w:val="0"/>
        </w:rPr>
        <w:t>:</w:t>
      </w:r>
    </w:p>
    <w:p>
      <w:pPr>
        <w:pStyle w:val="BodyText"/>
        <w:spacing w:before="6"/>
        <w:rPr>
          <w:sz w:val="34"/>
        </w:rPr>
      </w:pPr>
    </w:p>
    <w:p>
      <w:pPr>
        <w:pStyle w:val="BodyText"/>
        <w:ind w:left="548"/>
      </w:pPr>
      <w:r>
        <w:rPr/>
        <w:t>Cp</w:t>
      </w:r>
      <w:r>
        <w:rPr>
          <w:spacing w:val="-2"/>
        </w:rPr>
        <w:t> </w:t>
      </w:r>
      <w:r>
        <w:rPr/>
        <w:t>&gt;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meets</w:t>
      </w:r>
      <w:r>
        <w:rPr>
          <w:spacing w:val="-1"/>
        </w:rPr>
        <w:t> </w:t>
      </w:r>
      <w:r>
        <w:rPr/>
        <w:t>specification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548"/>
      </w:pPr>
      <w:r>
        <w:rPr/>
        <w:t>Cp</w:t>
      </w:r>
      <w:r>
        <w:rPr>
          <w:spacing w:val="-1"/>
        </w:rPr>
        <w:t> </w:t>
      </w:r>
      <w:r>
        <w:rPr/>
        <w:t>&lt;</w:t>
      </w:r>
      <w:r>
        <w:rPr>
          <w:spacing w:val="-2"/>
        </w:rPr>
        <w:t> </w:t>
      </w:r>
      <w:r>
        <w:rPr/>
        <w:t>1: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does</w:t>
      </w:r>
      <w:r>
        <w:rPr>
          <w:spacing w:val="-1"/>
        </w:rPr>
        <w:t> </w:t>
      </w:r>
      <w:r>
        <w:rPr/>
        <w:t>not</w:t>
      </w:r>
      <w:r>
        <w:rPr>
          <w:spacing w:val="1"/>
        </w:rPr>
        <w:t> </w:t>
      </w:r>
      <w:r>
        <w:rPr/>
        <w:t>meets</w:t>
      </w:r>
      <w:r>
        <w:rPr>
          <w:spacing w:val="-1"/>
        </w:rPr>
        <w:t> </w:t>
      </w:r>
      <w:r>
        <w:rPr/>
        <w:t>specification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80" w:lineRule="auto"/>
        <w:ind w:left="548"/>
      </w:pPr>
      <w:r>
        <w:rPr/>
        <w:t>Cp</w:t>
      </w:r>
      <w:r>
        <w:rPr>
          <w:spacing w:val="-11"/>
        </w:rPr>
        <w:t> </w:t>
      </w:r>
      <w:r>
        <w:rPr/>
        <w:t>=</w:t>
      </w:r>
      <w:r>
        <w:rPr>
          <w:spacing w:val="-11"/>
        </w:rPr>
        <w:t> </w:t>
      </w:r>
      <w:r>
        <w:rPr/>
        <w:t>1:</w:t>
      </w:r>
      <w:r>
        <w:rPr>
          <w:spacing w:val="-10"/>
        </w:rPr>
        <w:t> </w:t>
      </w:r>
      <w:r>
        <w:rPr/>
        <w:t>process</w:t>
      </w:r>
      <w:r>
        <w:rPr>
          <w:spacing w:val="-11"/>
        </w:rPr>
        <w:t> </w:t>
      </w:r>
      <w:r>
        <w:rPr/>
        <w:t>just</w:t>
      </w:r>
      <w:r>
        <w:rPr>
          <w:spacing w:val="-9"/>
        </w:rPr>
        <w:t> </w:t>
      </w:r>
      <w:r>
        <w:rPr/>
        <w:t>meets</w:t>
      </w:r>
      <w:r>
        <w:rPr>
          <w:spacing w:val="-9"/>
        </w:rPr>
        <w:t> </w:t>
      </w:r>
      <w:r>
        <w:rPr/>
        <w:t>specification: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be</w:t>
      </w:r>
      <w:r>
        <w:rPr>
          <w:spacing w:val="-9"/>
        </w:rPr>
        <w:t> </w:t>
      </w:r>
      <w:r>
        <w:rPr/>
        <w:t>exact,</w:t>
      </w:r>
      <w:r>
        <w:rPr>
          <w:spacing w:val="-10"/>
        </w:rPr>
        <w:t> </w:t>
      </w:r>
      <w:r>
        <w:rPr/>
        <w:t>99.73%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process</w:t>
      </w:r>
      <w:r>
        <w:rPr>
          <w:spacing w:val="-5"/>
        </w:rPr>
        <w:t> </w:t>
      </w:r>
      <w:r>
        <w:rPr/>
        <w:t>output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within</w:t>
      </w:r>
      <w:r>
        <w:rPr>
          <w:spacing w:val="-57"/>
        </w:rPr>
        <w:t> </w:t>
      </w:r>
      <w:r>
        <w:rPr/>
        <w:t>specification.</w:t>
      </w:r>
    </w:p>
    <w:p>
      <w:pPr>
        <w:spacing w:after="0" w:line="480" w:lineRule="auto"/>
        <w:sectPr>
          <w:type w:val="continuous"/>
          <w:pgSz w:w="11910" w:h="16840"/>
          <w:pgMar w:top="1540" w:bottom="2440" w:left="1180" w:right="640"/>
        </w:sectPr>
      </w:pPr>
    </w:p>
    <w:p>
      <w:pPr>
        <w:spacing w:before="193"/>
        <w:ind w:left="548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pacing w:val="-3"/>
          <w:w w:val="105"/>
          <w:position w:val="5"/>
          <w:sz w:val="24"/>
        </w:rPr>
        <w:t>𝐶</w:t>
      </w:r>
      <w:r>
        <w:rPr>
          <w:rFonts w:ascii="Cambria Math" w:eastAsia="Cambria Math"/>
          <w:spacing w:val="-3"/>
          <w:w w:val="105"/>
          <w:sz w:val="17"/>
        </w:rPr>
        <w:t>𝑝𝑘</w:t>
      </w:r>
    </w:p>
    <w:p>
      <w:pPr>
        <w:spacing w:line="180" w:lineRule="auto" w:before="132"/>
        <w:ind w:left="38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position w:val="-13"/>
          <w:sz w:val="24"/>
        </w:rPr>
        <w:t>=</w:t>
      </w:r>
      <w:r>
        <w:rPr>
          <w:rFonts w:ascii="Cambria Math" w:hAnsi="Cambria Math" w:eastAsia="Cambria Math"/>
          <w:spacing w:val="64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min</w:t>
      </w:r>
      <w:r>
        <w:rPr>
          <w:rFonts w:ascii="Cambria Math" w:hAnsi="Cambria Math" w:eastAsia="Cambria Math"/>
          <w:position w:val="1"/>
          <w:sz w:val="17"/>
        </w:rPr>
        <w:t>(</w:t>
      </w:r>
      <w:r>
        <w:rPr>
          <w:rFonts w:ascii="Cambria Math" w:hAnsi="Cambria Math" w:eastAsia="Cambria Math"/>
          <w:sz w:val="17"/>
        </w:rPr>
        <w:t>𝑈𝑆𝐿−µ</w:t>
      </w:r>
      <w:r>
        <w:rPr>
          <w:rFonts w:ascii="Cambria Math" w:hAnsi="Cambria Math" w:eastAsia="Cambria Math"/>
          <w:position w:val="1"/>
          <w:sz w:val="17"/>
        </w:rPr>
        <w:t>)</w:t>
      </w:r>
      <w:r>
        <w:rPr>
          <w:rFonts w:ascii="Cambria Math" w:hAnsi="Cambria Math" w:eastAsia="Cambria Math"/>
          <w:sz w:val="17"/>
        </w:rPr>
        <w:t>,(µ−𝐿𝑆𝐿)</w:t>
      </w:r>
    </w:p>
    <w:p>
      <w:pPr>
        <w:spacing w:line="154" w:lineRule="exact" w:before="0"/>
        <w:ind w:left="991" w:right="749" w:firstLine="0"/>
        <w:jc w:val="center"/>
        <w:rPr>
          <w:rFonts w:ascii="Cambria Math" w:eastAsia="Cambria Math"/>
          <w:sz w:val="17"/>
        </w:rPr>
      </w:pPr>
      <w:r>
        <w:rPr/>
        <w:pict>
          <v:rect style="position:absolute;margin-left:119.779999pt;margin-top:-4.009545pt;width:83.424pt;height:.84003pt;mso-position-horizontal-relative:page;mso-position-vertical-relative:paragraph;z-index:-2127667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10"/>
          <w:sz w:val="17"/>
        </w:rPr>
        <w:t>3𝜎</w:t>
      </w:r>
    </w:p>
    <w:p>
      <w:pPr>
        <w:spacing w:before="199"/>
        <w:ind w:left="548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3.9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40" w:bottom="2440" w:left="1180" w:right="640"/>
          <w:cols w:num="3" w:equalWidth="0">
            <w:col w:w="890" w:space="40"/>
            <w:col w:w="1994" w:space="5358"/>
            <w:col w:w="1808"/>
          </w:cols>
        </w:sectPr>
      </w:pPr>
    </w:p>
    <w:p>
      <w:pPr>
        <w:pStyle w:val="BodyText"/>
        <w:spacing w:before="73"/>
        <w:ind w:left="548"/>
      </w:pPr>
      <w:r>
        <w:rPr/>
        <w:t>Where,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ind w:left="548"/>
      </w:pPr>
      <w:r>
        <w:rPr/>
        <w:t>µ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process</w:t>
      </w:r>
      <w:r>
        <w:rPr>
          <w:spacing w:val="-1"/>
        </w:rPr>
        <w:t> </w:t>
      </w:r>
      <w:r>
        <w:rPr/>
        <w:t>mean</w:t>
      </w:r>
    </w:p>
    <w:p>
      <w:pPr>
        <w:pStyle w:val="BodyText"/>
        <w:spacing w:before="5"/>
        <w:rPr>
          <w:sz w:val="34"/>
        </w:rPr>
      </w:pPr>
    </w:p>
    <w:p>
      <w:pPr>
        <w:pStyle w:val="Heading3"/>
        <w:jc w:val="left"/>
        <w:rPr>
          <w:b w:val="0"/>
        </w:rPr>
      </w:pPr>
      <w:r>
        <w:rPr/>
        <w:t>Interpretation</w:t>
      </w:r>
      <w:r>
        <w:rPr>
          <w:b w:val="0"/>
        </w:rPr>
        <w:t>: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ind w:left="548"/>
      </w:pPr>
      <w:r>
        <w:rPr/>
        <w:pict>
          <v:shape style="position:absolute;margin-left:73.662003pt;margin-top:21.633099pt;width:433.5pt;height:445.75pt;mso-position-horizontal-relative:page;mso-position-vertical-relative:paragraph;z-index:-21276160" coordorigin="1473,433" coordsize="8670,8915" path="m2539,9152l1668,8281,1473,8476,2344,9347,2539,9152xm3131,8476l3130,8437,3125,8394,3116,8350,3102,8306,3083,8263,3060,8219,3032,8177,3002,8136,2968,8096,2931,8057,2412,7537,2218,7732,2749,8263,2782,8299,2806,8335,2823,8370,2833,8404,2835,8436,2828,8467,2814,8496,2793,8522,2767,8543,2738,8557,2707,8563,2674,8561,2640,8552,2605,8535,2570,8511,2534,8479,2003,7947,1808,8141,2328,8660,2362,8693,2401,8725,2445,8757,2493,8790,2525,8809,2560,8825,2597,8838,2635,8848,2674,8856,2710,8860,2744,8860,2777,8857,2808,8850,2840,8838,2872,8822,2903,8801,2934,8778,2962,8755,2988,8733,3012,8710,3048,8670,3079,8629,3102,8587,3119,8545,3127,8512,3131,8476xm3859,7693l3853,7629,3837,7563,3811,7497,3783,7442,3748,7386,3705,7329,3655,7270,3638,7251,3598,7209,3574,7187,3574,7681,3569,7721,3554,7758,3528,7791,3495,7817,3458,7832,3418,7836,3373,7830,3324,7812,3271,7780,3212,7735,3148,7676,3089,7612,3043,7553,3012,7499,2993,7449,2987,7405,2991,7365,3006,7329,3030,7297,3063,7272,3099,7256,3140,7251,3184,7256,3232,7273,3284,7303,3340,7345,3400,7400,3465,7470,3515,7533,3549,7589,3568,7637,3574,7681,3574,7187,3528,7144,3459,7089,3390,7044,3321,7009,3253,6983,3186,6967,3107,6962,3032,6972,2960,6997,2891,7038,2827,7093,2773,7157,2733,7224,2709,7296,2700,7371,2706,7451,2723,7519,2749,7588,2785,7658,2831,7728,2887,7798,2953,7869,3013,7926,3073,7976,3133,8018,3192,8053,3250,8080,3321,8104,3388,8118,3452,8122,3512,8115,3570,8099,3626,8072,3682,8034,3735,7986,3782,7932,3818,7876,3835,7836,3843,7817,3856,7756,3859,7693xm4130,7113l3943,6926,3689,7181,3876,7368,4130,7113xm4641,7051l3770,6180,3575,6375,4446,7246,4641,7051xm4975,6717l4652,6393,4758,6287,4809,6227,4814,6217,4843,6165,4860,6102,4859,6037,4843,5972,4820,5921,4813,5906,4769,5840,4710,5774,4647,5717,4584,5674,4575,5670,4575,6063,4574,6088,4564,6115,4547,6142,4523,6169,4475,6217,4281,6022,4336,5967,4363,5944,4389,5928,4415,5921,4439,5921,4463,5928,4486,5938,4508,5953,4529,5971,4547,5993,4561,6015,4570,6038,4575,6063,4575,5670,4521,5644,4460,5628,4400,5627,4342,5642,4286,5672,4232,5717,3908,6041,4780,6912,4975,6717xm5765,5927l5109,5271,5307,5072,5092,4857,4501,5449,4716,5664,4914,5465,5570,6121,5765,5927xm6400,5291l5744,4635,5943,4437,5728,4222,5136,4813,5351,5028,5550,4830,6206,5486,6400,5291xm7134,4418l7128,4354,7112,4289,7086,4222,7058,4167,7023,4111,6980,4054,6930,3995,6912,3976,6873,3935,6849,3912,6849,4406,6844,4446,6828,4483,6802,4516,6770,4542,6733,4557,6693,4561,6648,4555,6599,4537,6546,4505,6487,4460,6423,4401,6364,4337,6318,4278,6286,4224,6268,4174,6262,4130,6266,4090,6281,4054,6305,4022,6338,3997,6374,3981,6415,3976,6459,3981,6507,3999,6559,4028,6615,4071,6675,4126,6740,4195,6790,4258,6824,4314,6843,4363,6849,4406,6849,3912,6803,3870,6733,3814,6664,3769,6596,3734,6528,3708,6460,3692,6382,3687,6306,3697,6235,3722,6166,3763,6102,3818,6048,3882,6008,3949,5984,4021,5975,4097,5981,4176,5998,4245,6024,4314,6060,4383,6106,4453,6161,4523,6227,4594,6288,4651,6348,4701,6408,4743,6467,4778,6525,4805,6596,4830,6663,4843,6727,4847,6787,4840,6845,4824,6901,4797,6956,4759,7010,4711,7057,4657,7093,4601,7110,4561,7118,4542,7131,4481,7134,4418xm8147,3423l8142,3374,8130,3323,8111,3271,8086,3216,8056,3161,8018,3103,7957,3128,7776,3202,7808,3249,7832,3292,7850,3332,7861,3370,7864,3405,7858,3438,7843,3469,7820,3498,7789,3522,7755,3536,7717,3540,7677,3534,7630,3515,7577,3481,7515,3432,7446,3367,7394,3311,7352,3259,7321,3211,7301,3168,7288,3117,7289,3070,7302,3029,7329,2993,7344,2980,7361,2970,7379,2962,7399,2957,7419,2955,7441,2956,7463,2959,7486,2965,7501,2971,7519,2979,7540,2990,7563,3004,7682,2779,7599,2734,7520,2701,7446,2682,7377,2676,7310,2684,7246,2707,7183,2744,7123,2797,7069,2859,7031,2926,7007,2996,6998,3070,7004,3148,7021,3215,7047,3283,7083,3351,7130,3421,7186,3492,7253,3564,7318,3624,7381,3676,7444,3720,7506,3756,7567,3783,7639,3806,7707,3819,7768,3822,7824,3815,7877,3799,7929,3772,7981,3735,8033,3689,8071,3646,8102,3603,8124,3559,8138,3515,8146,3470,8147,3423xm8845,2707l8838,2643,8823,2578,8797,2511,8769,2457,8734,2401,8691,2343,8641,2284,8623,2265,8584,2224,8560,2201,8560,2695,8555,2735,8539,2772,8513,2805,8481,2831,8444,2846,8404,2850,8359,2844,8310,2826,8256,2794,8198,2749,8134,2690,8075,2626,8029,2567,7997,2513,7979,2464,7973,2419,7977,2379,7991,2343,8016,2311,8048,2286,8085,2270,8126,2265,8170,2270,8218,2288,8270,2317,8326,2360,8386,2415,8451,2484,8501,2547,8535,2603,8554,2652,8560,2695,8560,2201,8514,2159,8444,2103,8375,2058,8307,2023,8239,1997,8171,1981,8093,1976,8017,1986,7945,2011,7877,2052,7812,2107,7758,2171,7719,2238,7695,2310,7686,2386,7692,2465,7708,2534,7735,2603,7771,2672,7816,2742,7872,2813,7938,2883,7999,2941,8059,2990,8119,3032,8178,3067,8236,3094,8306,3119,8374,3132,8438,3136,8498,3129,8556,3113,8612,3086,8667,3048,8721,3000,8768,2947,8804,2890,8821,2850,8829,2832,8842,2770,8845,2707xm9325,2366l9002,2043,9109,1936,9159,1877,9165,1867,9193,1815,9210,1752,9210,1687,9194,1621,9171,1571,9164,1556,9119,1490,9061,1424,8997,1367,8934,1323,8925,1319,8925,1712,8924,1738,8915,1764,8898,1791,8873,1819,8826,1867,8631,1672,8687,1617,8714,1593,8740,1578,8765,1571,8789,1571,8813,1578,8836,1588,8858,1602,8879,1621,8897,1642,8911,1665,8920,1688,8925,1712,8925,1319,8872,1294,8810,1278,8750,1277,8692,1292,8636,1322,8582,1367,8259,1691,9130,2562,9325,2366xm10143,1549l9778,1184,9725,1034,9570,583,9517,433,9302,648,9330,718,9413,929,9469,1069,9399,1041,9188,958,9048,902,8831,1118,8982,1171,9433,1326,9583,1379,9948,1744,10143,1549xe" filled="true" fillcolor="#c0c0c0" stroked="false">
            <v:path arrowok="t"/>
            <v:fill opacity="32896f" type="solid"/>
            <w10:wrap type="none"/>
          </v:shape>
        </w:pict>
      </w:r>
      <w:r>
        <w:rPr>
          <w:position w:val="2"/>
        </w:rPr>
        <w:t>Cp</w:t>
      </w:r>
      <w:r>
        <w:rPr>
          <w:sz w:val="16"/>
        </w:rPr>
        <w:t>k</w:t>
      </w:r>
      <w:r>
        <w:rPr>
          <w:spacing w:val="19"/>
          <w:sz w:val="16"/>
        </w:rPr>
        <w:t> </w:t>
      </w:r>
      <w:r>
        <w:rPr>
          <w:position w:val="2"/>
        </w:rPr>
        <w:t>&gt;</w:t>
      </w:r>
      <w:r>
        <w:rPr>
          <w:spacing w:val="-2"/>
          <w:position w:val="2"/>
        </w:rPr>
        <w:t> </w:t>
      </w:r>
      <w:r>
        <w:rPr>
          <w:position w:val="2"/>
        </w:rPr>
        <w:t>1:</w:t>
      </w:r>
      <w:r>
        <w:rPr>
          <w:spacing w:val="-1"/>
          <w:position w:val="2"/>
        </w:rPr>
        <w:t> </w:t>
      </w:r>
      <w:r>
        <w:rPr>
          <w:position w:val="2"/>
        </w:rPr>
        <w:t>process</w:t>
      </w:r>
      <w:r>
        <w:rPr>
          <w:spacing w:val="-1"/>
          <w:position w:val="2"/>
        </w:rPr>
        <w:t> </w:t>
      </w:r>
      <w:r>
        <w:rPr>
          <w:position w:val="2"/>
        </w:rPr>
        <w:t>confirms</w:t>
      </w:r>
      <w:r>
        <w:rPr>
          <w:spacing w:val="-2"/>
          <w:position w:val="2"/>
        </w:rPr>
        <w:t> </w:t>
      </w:r>
      <w:r>
        <w:rPr>
          <w:position w:val="2"/>
        </w:rPr>
        <w:t>specification</w:t>
      </w:r>
    </w:p>
    <w:p>
      <w:pPr>
        <w:pStyle w:val="BodyText"/>
        <w:spacing w:before="2"/>
        <w:rPr>
          <w:sz w:val="34"/>
        </w:rPr>
      </w:pPr>
    </w:p>
    <w:p>
      <w:pPr>
        <w:pStyle w:val="BodyText"/>
        <w:spacing w:line="583" w:lineRule="auto" w:before="1"/>
        <w:ind w:left="548" w:right="4934"/>
      </w:pPr>
      <w:r>
        <w:rPr>
          <w:position w:val="2"/>
        </w:rPr>
        <w:t>Cp</w:t>
      </w:r>
      <w:r>
        <w:rPr>
          <w:sz w:val="16"/>
        </w:rPr>
        <w:t>k </w:t>
      </w:r>
      <w:r>
        <w:rPr>
          <w:position w:val="2"/>
        </w:rPr>
        <w:t>&lt; 1: process does not conform specification</w:t>
      </w:r>
      <w:r>
        <w:rPr>
          <w:spacing w:val="-57"/>
          <w:position w:val="2"/>
        </w:rPr>
        <w:t> </w:t>
      </w:r>
      <w:r>
        <w:rPr>
          <w:position w:val="2"/>
        </w:rPr>
        <w:t>Cp</w:t>
      </w:r>
      <w:r>
        <w:rPr>
          <w:sz w:val="16"/>
        </w:rPr>
        <w:t>k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1:</w:t>
      </w:r>
      <w:r>
        <w:rPr>
          <w:spacing w:val="-1"/>
          <w:position w:val="2"/>
        </w:rPr>
        <w:t> </w:t>
      </w:r>
      <w:r>
        <w:rPr>
          <w:position w:val="2"/>
        </w:rPr>
        <w:t>process just</w:t>
      </w:r>
      <w:r>
        <w:rPr>
          <w:spacing w:val="-1"/>
          <w:position w:val="2"/>
        </w:rPr>
        <w:t> </w:t>
      </w:r>
      <w:r>
        <w:rPr>
          <w:position w:val="2"/>
        </w:rPr>
        <w:t>conforms specification</w:t>
      </w:r>
    </w:p>
    <w:p>
      <w:pPr>
        <w:pStyle w:val="BodyText"/>
        <w:spacing w:line="277" w:lineRule="exact"/>
        <w:ind w:left="548"/>
      </w:pPr>
      <w:r>
        <w:rPr>
          <w:position w:val="2"/>
        </w:rPr>
        <w:t>Cp</w:t>
      </w:r>
      <w:r>
        <w:rPr>
          <w:spacing w:val="-1"/>
          <w:position w:val="2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Cp</w:t>
      </w:r>
      <w:r>
        <w:rPr>
          <w:sz w:val="16"/>
        </w:rPr>
        <w:t>k</w:t>
      </w:r>
      <w:r>
        <w:rPr>
          <w:position w:val="2"/>
        </w:rPr>
        <w:t>:</w:t>
      </w:r>
      <w:r>
        <w:rPr>
          <w:spacing w:val="-1"/>
          <w:position w:val="2"/>
        </w:rPr>
        <w:t> </w:t>
      </w:r>
      <w:r>
        <w:rPr>
          <w:position w:val="2"/>
        </w:rPr>
        <w:t>process</w:t>
      </w:r>
      <w:r>
        <w:rPr>
          <w:spacing w:val="-1"/>
          <w:position w:val="2"/>
        </w:rPr>
        <w:t> </w:t>
      </w:r>
      <w:r>
        <w:rPr>
          <w:position w:val="2"/>
        </w:rPr>
        <w:t>is</w:t>
      </w:r>
      <w:r>
        <w:rPr>
          <w:spacing w:val="-1"/>
          <w:position w:val="2"/>
        </w:rPr>
        <w:t> </w:t>
      </w:r>
      <w:r>
        <w:rPr>
          <w:position w:val="2"/>
        </w:rPr>
        <w:t>centred</w:t>
      </w:r>
    </w:p>
    <w:p>
      <w:pPr>
        <w:spacing w:after="0" w:line="277" w:lineRule="exact"/>
        <w:sectPr>
          <w:pgSz w:w="11910" w:h="16840"/>
          <w:pgMar w:header="0" w:footer="1100" w:top="1420" w:bottom="1380" w:left="1180" w:right="640"/>
        </w:sectPr>
      </w:pPr>
    </w:p>
    <w:p>
      <w:pPr>
        <w:pStyle w:val="Heading1"/>
        <w:ind w:right="1871"/>
      </w:pPr>
      <w:bookmarkStart w:name="_bookmark57" w:id="101"/>
      <w:bookmarkEnd w:id="101"/>
      <w:r>
        <w:rPr>
          <w:b w:val="0"/>
        </w:rPr>
      </w:r>
      <w:r>
        <w:rPr/>
        <w:t>CHAPTER</w:t>
      </w:r>
      <w:r>
        <w:rPr>
          <w:spacing w:val="-6"/>
        </w:rPr>
        <w:t> </w:t>
      </w:r>
      <w:r>
        <w:rPr/>
        <w:t>FOUR</w:t>
      </w:r>
    </w:p>
    <w:p>
      <w:pPr>
        <w:pStyle w:val="BodyText"/>
        <w:rPr>
          <w:b/>
          <w:sz w:val="30"/>
        </w:rPr>
      </w:pPr>
    </w:p>
    <w:p>
      <w:pPr>
        <w:pStyle w:val="Heading1"/>
        <w:spacing w:before="216"/>
      </w:pPr>
      <w:bookmarkStart w:name="_bookmark58" w:id="102"/>
      <w:bookmarkEnd w:id="102"/>
      <w:r>
        <w:rPr>
          <w:b w:val="0"/>
        </w:rPr>
      </w:r>
      <w:r>
        <w:rPr/>
        <w:t>RESULTS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DISCUSSION</w:t>
      </w:r>
    </w:p>
    <w:p>
      <w:pPr>
        <w:pStyle w:val="Heading2"/>
        <w:numPr>
          <w:ilvl w:val="1"/>
          <w:numId w:val="18"/>
        </w:numPr>
        <w:tabs>
          <w:tab w:pos="938" w:val="left" w:leader="none"/>
        </w:tabs>
        <w:spacing w:line="240" w:lineRule="auto" w:before="203" w:after="0"/>
        <w:ind w:left="937" w:right="0" w:hanging="390"/>
        <w:jc w:val="both"/>
      </w:pPr>
      <w:bookmarkStart w:name="_bookmark59" w:id="103"/>
      <w:bookmarkEnd w:id="103"/>
      <w:r>
        <w:rPr>
          <w:b w:val="0"/>
        </w:rPr>
      </w:r>
      <w:bookmarkStart w:name="_bookmark59" w:id="104"/>
      <w:bookmarkEnd w:id="104"/>
      <w:r>
        <w:rPr/>
        <w:t>Data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Interpretation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BodyText"/>
        <w:spacing w:line="480" w:lineRule="auto"/>
        <w:ind w:left="548" w:right="796"/>
        <w:jc w:val="both"/>
      </w:pPr>
      <w:r>
        <w:rPr/>
        <w:pict>
          <v:shape style="position:absolute;margin-left:73.662003pt;margin-top:16.193096pt;width:433.5pt;height:445.75pt;mso-position-horizontal-relative:page;mso-position-vertical-relative:paragraph;z-index:-21275648" coordorigin="1473,324" coordsize="8670,8915" path="m2539,9043l1668,8172,1473,8367,2344,9238,2539,9043xm3131,8368l3130,8328,3125,8285,3116,8241,3102,8198,3083,8154,3060,8111,3032,8068,3002,8027,2968,7987,2931,7948,2412,7429,2218,7623,2749,8155,2782,8191,2806,8226,2823,8261,2833,8295,2835,8328,2828,8358,2814,8387,2793,8413,2767,8435,2738,8448,2707,8454,2674,8452,2640,8443,2605,8426,2570,8402,2534,8370,2003,7838,1808,8032,2328,8552,2362,8584,2401,8616,2445,8648,2493,8681,2525,8700,2560,8716,2597,8729,2635,8740,2674,8747,2710,8751,2744,8751,2777,8748,2808,8741,2840,8729,2872,8713,2903,8693,2934,8670,2962,8647,2988,8624,3012,8601,3048,8561,3079,8520,3102,8478,3119,8436,3127,8404,3131,8368xm3859,7584l3853,7520,3837,7455,3811,7388,3783,7334,3748,7277,3705,7220,3655,7161,3638,7142,3598,7100,3574,7078,3574,7572,3569,7612,3554,7649,3528,7682,3495,7708,3458,7723,3418,7727,3373,7721,3324,7703,3271,7671,3212,7626,3148,7567,3089,7503,3043,7444,3012,7390,2993,7341,2987,7296,2991,7256,3006,7220,3030,7188,3063,7163,3099,7147,3140,7142,3184,7147,3232,7165,3284,7194,3340,7237,3400,7292,3465,7361,3515,7424,3549,7480,3568,7529,3574,7572,3574,7078,3528,7035,3459,6980,3390,6935,3321,6900,3253,6874,3186,6858,3107,6853,3032,6863,2960,6888,2891,6929,2827,6984,2773,7048,2733,7115,2709,7187,2700,7263,2706,7342,2723,7411,2749,7480,2785,7549,2831,7619,2887,7690,2953,7760,3013,7818,3073,7867,3133,7909,3192,7944,3250,7971,3321,7996,3388,8009,3452,8013,3512,8006,3570,7990,3626,7963,3682,7925,3735,7877,3782,7824,3818,7767,3835,7727,3843,7708,3856,7647,3859,7584xm4130,7005l3943,6817,3689,7072,3876,7259,4130,7005xm4641,6942l3770,6071,3575,6266,4446,7137,4641,6942xm4975,6608l4652,6284,4758,6178,4809,6118,4814,6108,4843,6056,4860,5993,4859,5928,4843,5863,4820,5812,4813,5797,4769,5731,4710,5665,4647,5608,4584,5565,4575,5561,4575,5954,4574,5979,4564,6006,4547,6033,4523,6060,4475,6108,4281,5914,4336,5858,4363,5835,4389,5819,4415,5812,4439,5812,4463,5819,4486,5829,4508,5844,4529,5862,4547,5884,4561,5906,4570,5930,4575,5954,4575,5561,4521,5536,4460,5519,4400,5519,4342,5533,4286,5563,4232,5609,3908,5932,4780,6803,4975,6608xm5765,5818l5109,5162,5307,4963,5092,4748,4501,5340,4716,5555,4914,5357,5570,6013,5765,5818xm6400,5183l5744,4526,5943,4328,5728,4113,5136,4705,5351,4920,5550,4721,6206,5377,6400,5183xm7134,4309l7128,4245,7112,4180,7086,4113,7058,4059,7023,4003,6980,3945,6930,3886,6912,3867,6873,3826,6849,3804,6849,4297,6844,4338,6828,4374,6802,4407,6770,4433,6733,4448,6693,4452,6648,4446,6599,4428,6546,4396,6487,4351,6423,4292,6364,4228,6318,4169,6286,4115,6268,4066,6262,4021,6266,3981,6281,3945,6305,3913,6338,3888,6374,3873,6415,3867,6459,3873,6507,3890,6559,3920,6615,3962,6675,4017,6740,4087,6790,4149,6824,4205,6843,4254,6849,4297,6849,3804,6803,3761,6733,3706,6664,3660,6596,3625,6528,3599,6460,3583,6382,3578,6306,3588,6235,3613,6166,3654,6102,3709,6048,3773,6008,3840,5984,3912,5975,3988,5981,4067,5998,4136,6024,4205,6060,4274,6106,4344,6161,4415,6227,4485,6288,4543,6348,4592,6408,4634,6467,4669,6525,4696,6596,4721,6663,4734,6727,4738,6787,4732,6845,4715,6901,4688,6956,4651,7010,4602,7057,4549,7093,4492,7110,4452,7118,4434,7131,4372,7134,4309xm8147,3314l8142,3265,8130,3214,8111,3162,8086,3108,8056,3052,8018,2994,7957,3019,7776,3094,7808,3140,7832,3183,7850,3224,7861,3261,7864,3296,7858,3329,7843,3360,7820,3389,7789,3413,7755,3427,7717,3431,7677,3425,7630,3406,7577,3372,7515,3323,7446,3258,7394,3202,7352,3150,7321,3102,7301,3060,7288,3008,7289,2962,7302,2921,7329,2885,7344,2872,7361,2861,7379,2853,7399,2848,7419,2846,7441,2847,7463,2850,7486,2856,7501,2862,7519,2870,7540,2881,7563,2895,7682,2671,7599,2625,7520,2593,7446,2574,7377,2567,7310,2575,7246,2598,7183,2636,7123,2688,7069,2751,7031,2817,7007,2887,6998,2961,7004,3039,7021,3106,7047,3174,7083,3243,7130,3312,7186,3383,7253,3455,7318,3516,7381,3568,7444,3611,7506,3647,7567,3674,7639,3698,7707,3711,7768,3713,7824,3706,7877,3690,7929,3663,7981,3626,8033,3580,8071,3537,8102,3494,8124,3450,8138,3406,8146,3361,8147,3314xm8845,2599l8838,2534,8823,2469,8797,2402,8769,2348,8734,2292,8691,2234,8641,2175,8623,2156,8584,2115,8560,2092,8560,2587,8555,2627,8539,2663,8513,2696,8481,2722,8444,2737,8404,2741,8359,2735,8310,2717,8256,2685,8198,2640,8134,2581,8075,2517,8029,2458,7997,2404,7979,2355,7973,2310,7977,2270,7991,2234,8016,2203,8048,2177,8085,2162,8126,2156,8170,2161,8218,2179,8270,2209,8326,2251,8386,2306,8451,2376,8501,2438,8535,2494,8554,2543,8560,2587,8560,2092,8514,2050,8444,1995,8375,1949,8307,1914,8239,1888,8171,1872,8093,1867,8017,1877,7945,1902,7877,1943,7812,1998,7758,2062,7719,2130,7695,2201,7686,2277,7692,2357,7708,2425,7735,2494,7771,2563,7816,2633,7872,2704,7938,2775,7999,2832,8059,2881,8119,2924,8178,2958,8236,2986,8306,3010,8374,3024,8438,3027,8498,3021,8556,3004,8612,2977,8667,2940,8721,2891,8768,2838,8804,2782,8821,2741,8829,2723,8842,2661,8845,2599xm9325,2258l9002,1934,9109,1828,9159,1768,9165,1758,9193,1706,9210,1643,9210,1578,9194,1512,9171,1462,9164,1447,9119,1381,9061,1315,8997,1258,8934,1215,8925,1211,8925,1604,8924,1629,8915,1655,8898,1682,8873,1710,8826,1758,8631,1563,8687,1508,8714,1485,8740,1469,8765,1462,8789,1462,8813,1469,8836,1479,8858,1494,8879,1512,8897,1534,8911,1556,8920,1579,8925,1604,8925,1211,8872,1185,8810,1169,8750,1168,8692,1183,8636,1213,8582,1258,8259,1582,9130,2453,9325,2258xm10143,1440l9778,1075,9725,925,9570,474,9517,324,9302,539,9330,609,9413,820,9469,960,9399,932,9188,849,9048,793,8831,1009,8982,1062,9433,1217,9583,1270,9948,1635,10143,1440xe" filled="true" fillcolor="#c0c0c0" stroked="false">
            <v:path arrowok="t"/>
            <v:fill opacity="32896f" type="solid"/>
            <w10:wrap type="none"/>
          </v:shape>
        </w:pict>
      </w:r>
      <w:r>
        <w:rPr/>
        <w:t>The data obtained were analyzed using descriptive statistics and control charts with the use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Minitab 2021 ® Statistical software</w:t>
      </w:r>
      <w:r>
        <w:rPr>
          <w:spacing w:val="-2"/>
        </w:rPr>
        <w:t> </w:t>
      </w:r>
      <w:r>
        <w:rPr/>
        <w:t>package.</w:t>
      </w:r>
    </w:p>
    <w:p>
      <w:pPr>
        <w:pStyle w:val="Heading3"/>
        <w:numPr>
          <w:ilvl w:val="2"/>
          <w:numId w:val="18"/>
        </w:numPr>
        <w:tabs>
          <w:tab w:pos="1089" w:val="left" w:leader="none"/>
        </w:tabs>
        <w:spacing w:line="240" w:lineRule="auto" w:before="41" w:after="0"/>
        <w:ind w:left="1088" w:right="0" w:hanging="541"/>
        <w:jc w:val="both"/>
      </w:pPr>
      <w:bookmarkStart w:name="_bookmark60" w:id="105"/>
      <w:bookmarkEnd w:id="105"/>
      <w:r>
        <w:rPr>
          <w:b w:val="0"/>
        </w:rPr>
      </w:r>
      <w:bookmarkStart w:name="_bookmark60" w:id="106"/>
      <w:bookmarkEnd w:id="106"/>
      <w:r>
        <w:rPr/>
        <w:t>D</w:t>
      </w:r>
      <w:r>
        <w:rPr/>
        <w:t>escriptive</w:t>
      </w:r>
      <w:r>
        <w:rPr>
          <w:spacing w:val="-6"/>
        </w:rPr>
        <w:t> </w:t>
      </w:r>
      <w:r>
        <w:rPr/>
        <w:t>Statistics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480" w:lineRule="auto"/>
        <w:ind w:left="548" w:right="796"/>
        <w:jc w:val="both"/>
      </w:pPr>
      <w:r>
        <w:rPr/>
        <w:t>The descriptive statistics shows the mean, standard deviation, standard error of mean,</w:t>
      </w:r>
      <w:r>
        <w:rPr>
          <w:spacing w:val="1"/>
        </w:rPr>
        <w:t> </w:t>
      </w:r>
      <w:r>
        <w:rPr/>
        <w:t>minimum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maximum</w:t>
      </w:r>
      <w:r>
        <w:rPr>
          <w:spacing w:val="-13"/>
        </w:rPr>
        <w:t> </w:t>
      </w:r>
      <w:r>
        <w:rPr/>
        <w:t>values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fifteen</w:t>
      </w:r>
      <w:r>
        <w:rPr>
          <w:spacing w:val="-11"/>
        </w:rPr>
        <w:t> </w:t>
      </w:r>
      <w:r>
        <w:rPr/>
        <w:t>(15)</w:t>
      </w:r>
      <w:r>
        <w:rPr>
          <w:spacing w:val="-12"/>
        </w:rPr>
        <w:t> </w:t>
      </w:r>
      <w:r>
        <w:rPr/>
        <w:t>quality</w:t>
      </w:r>
      <w:r>
        <w:rPr>
          <w:spacing w:val="-12"/>
        </w:rPr>
        <w:t> </w:t>
      </w:r>
      <w:r>
        <w:rPr/>
        <w:t>water</w:t>
      </w:r>
      <w:r>
        <w:rPr>
          <w:spacing w:val="-12"/>
        </w:rPr>
        <w:t> </w:t>
      </w:r>
      <w:r>
        <w:rPr/>
        <w:t>parameters</w:t>
      </w:r>
      <w:r>
        <w:rPr>
          <w:spacing w:val="-8"/>
        </w:rPr>
        <w:t> </w:t>
      </w:r>
      <w:r>
        <w:rPr/>
        <w:t>of</w:t>
      </w:r>
      <w:r>
        <w:rPr>
          <w:spacing w:val="-14"/>
        </w:rPr>
        <w:t> </w:t>
      </w:r>
      <w:r>
        <w:rPr/>
        <w:t>interest</w:t>
      </w:r>
      <w:r>
        <w:rPr>
          <w:spacing w:val="-11"/>
        </w:rPr>
        <w:t> </w:t>
      </w:r>
      <w:r>
        <w:rPr/>
        <w:t>tested</w:t>
      </w:r>
      <w:r>
        <w:rPr>
          <w:spacing w:val="-58"/>
        </w:rPr>
        <w:t> </w:t>
      </w:r>
      <w:r>
        <w:rPr>
          <w:spacing w:val="-1"/>
        </w:rPr>
        <w:t>from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treated</w:t>
      </w:r>
      <w:r>
        <w:rPr>
          <w:spacing w:val="-12"/>
        </w:rPr>
        <w:t> </w:t>
      </w:r>
      <w:r>
        <w:rPr/>
        <w:t>water</w:t>
      </w:r>
      <w:r>
        <w:rPr>
          <w:spacing w:val="-14"/>
        </w:rPr>
        <w:t> </w:t>
      </w:r>
      <w:r>
        <w:rPr/>
        <w:t>from</w:t>
      </w:r>
      <w:r>
        <w:rPr>
          <w:spacing w:val="-13"/>
        </w:rPr>
        <w:t> </w:t>
      </w:r>
      <w:r>
        <w:rPr/>
        <w:t>January-December,</w:t>
      </w:r>
      <w:r>
        <w:rPr>
          <w:spacing w:val="-14"/>
        </w:rPr>
        <w:t> </w:t>
      </w:r>
      <w:r>
        <w:rPr/>
        <w:t>2020,</w:t>
      </w:r>
      <w:r>
        <w:rPr>
          <w:spacing w:val="-15"/>
        </w:rPr>
        <w:t> </w:t>
      </w:r>
      <w:r>
        <w:rPr/>
        <w:t>alongside</w:t>
      </w:r>
      <w:r>
        <w:rPr>
          <w:spacing w:val="-15"/>
        </w:rPr>
        <w:t> </w:t>
      </w:r>
      <w:r>
        <w:rPr/>
        <w:t>with</w:t>
      </w:r>
      <w:r>
        <w:rPr>
          <w:spacing w:val="-13"/>
        </w:rPr>
        <w:t> </w:t>
      </w:r>
      <w:r>
        <w:rPr/>
        <w:t>Standard</w:t>
      </w:r>
      <w:r>
        <w:rPr>
          <w:spacing w:val="-16"/>
        </w:rPr>
        <w:t> </w:t>
      </w:r>
      <w:r>
        <w:rPr/>
        <w:t>Organization</w:t>
      </w:r>
      <w:r>
        <w:rPr>
          <w:spacing w:val="-57"/>
        </w:rPr>
        <w:t> </w:t>
      </w:r>
      <w:r>
        <w:rPr/>
        <w:t>of Nigerian (SON, 2015) and World Health Organization (WHO, 2004) parametric values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given in Table 4.1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spacing w:before="73"/>
        <w:ind w:left="548" w:right="0" w:firstLine="0"/>
        <w:jc w:val="left"/>
        <w:rPr>
          <w:b/>
          <w:i/>
          <w:sz w:val="24"/>
        </w:rPr>
      </w:pPr>
      <w:r>
        <w:rPr/>
        <w:pict>
          <v:shape style="position:absolute;margin-left:384.290009pt;margin-top:126.043106pt;width:122.9pt;height:135.2pt;mso-position-horizontal-relative:page;mso-position-vertical-relative:paragraph;z-index:-21274624" coordorigin="7686,2521" coordsize="2458,2704" path="m8845,4796l8838,4731,8823,4666,8797,4599,8769,4545,8734,4489,8691,4431,8641,4372,8623,4353,8584,4312,8560,4289,8560,4784,8555,4824,8539,4860,8513,4893,8481,4919,8444,4934,8404,4938,8359,4932,8310,4914,8256,4882,8198,4837,8134,4778,8075,4714,8029,4655,7997,4601,7979,4552,7973,4507,7977,4467,7991,4431,8016,4400,8048,4374,8085,4359,8126,4353,8170,4358,8218,4376,8270,4406,8326,4448,8386,4503,8451,4573,8501,4635,8535,4691,8554,4740,8560,4784,8560,4289,8514,4247,8444,4192,8375,4146,8307,4111,8239,4085,8171,4069,8093,4064,8017,4074,7945,4099,7877,4140,7812,4195,7758,4259,7719,4327,7695,4398,7686,4474,7692,4554,7708,4622,7735,4691,7771,4760,7816,4830,7872,4901,7938,4972,7999,5029,8059,5078,8119,5121,8178,5155,8236,5183,8306,5207,8374,5221,8438,5224,8498,5218,8556,5201,8612,5174,8667,5137,8721,5088,8768,5035,8804,4979,8821,4938,8829,4920,8842,4858,8845,4796xm9325,4455l9002,4131,9109,4025,9159,3965,9165,3955,9193,3903,9210,3840,9210,3775,9194,3709,9171,3659,9164,3644,9119,3578,9061,3512,8997,3455,8934,3412,8925,3408,8925,3801,8924,3826,8915,3852,8898,3879,8873,3907,8826,3955,8631,3760,8687,3705,8714,3682,8740,3666,8765,3659,8789,3659,8813,3666,8836,3676,8858,3691,8879,3709,8897,3731,8911,3753,8920,3776,8925,3801,8925,3408,8872,3382,8810,3366,8750,3365,8692,3380,8636,3410,8582,3455,8259,3779,9130,4650,9325,4455xm10143,3637l9778,3272,9725,3122,9570,2671,9517,2521,9302,2736,9330,2806,9413,3017,9469,3157,9399,3129,9188,3046,9048,2990,8831,3206,8982,3259,9433,3414,9583,3467,9948,3832,10143,3637xe" filled="true" fillcolor="#c0c0c0" stroked="false">
            <v:path arrowok="t"/>
            <v:fill opacity="32896f" type="solid"/>
            <w10:wrap type="none"/>
          </v:shape>
        </w:pict>
      </w:r>
      <w:bookmarkStart w:name="_bookmark61" w:id="107"/>
      <w:bookmarkEnd w:id="107"/>
      <w:r>
        <w:rPr/>
      </w:r>
      <w:r>
        <w:rPr>
          <w:b/>
          <w:sz w:val="20"/>
        </w:rPr>
        <w:t>Table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4. 1 </w:t>
      </w:r>
      <w:r>
        <w:rPr>
          <w:b/>
          <w:i/>
          <w:sz w:val="24"/>
        </w:rPr>
        <w:t>Descriptive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statistics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water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quality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parameter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and parametric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values</w:t>
      </w:r>
    </w:p>
    <w:p>
      <w:pPr>
        <w:pStyle w:val="BodyText"/>
        <w:spacing w:before="6"/>
        <w:rPr>
          <w:b/>
          <w:i/>
          <w:sz w:val="9"/>
        </w:rPr>
      </w:pPr>
    </w:p>
    <w:tbl>
      <w:tblPr>
        <w:tblW w:w="0" w:type="auto"/>
        <w:jc w:val="left"/>
        <w:tblInd w:w="58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7"/>
        <w:gridCol w:w="970"/>
        <w:gridCol w:w="970"/>
        <w:gridCol w:w="970"/>
        <w:gridCol w:w="970"/>
        <w:gridCol w:w="970"/>
        <w:gridCol w:w="970"/>
        <w:gridCol w:w="970"/>
        <w:gridCol w:w="978"/>
      </w:tblGrid>
      <w:tr>
        <w:trPr>
          <w:trHeight w:val="268" w:hRule="atLeast"/>
        </w:trPr>
        <w:tc>
          <w:tcPr>
            <w:tcW w:w="977" w:type="dxa"/>
            <w:vMerge w:val="restart"/>
            <w:tcBorders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before="153"/>
              <w:ind w:left="40"/>
              <w:rPr>
                <w:sz w:val="21"/>
              </w:rPr>
            </w:pPr>
            <w:r>
              <w:rPr>
                <w:spacing w:val="-1"/>
                <w:w w:val="105"/>
                <w:sz w:val="21"/>
              </w:rPr>
              <w:t>Parameter</w:t>
            </w:r>
          </w:p>
        </w:tc>
        <w:tc>
          <w:tcPr>
            <w:tcW w:w="970" w:type="dxa"/>
            <w:vMerge w:val="restart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before="18"/>
              <w:ind w:left="140" w:right="11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Sample</w:t>
            </w:r>
          </w:p>
          <w:p>
            <w:pPr>
              <w:pStyle w:val="TableParagraph"/>
              <w:spacing w:line="229" w:lineRule="exact" w:before="42"/>
              <w:ind w:left="140" w:right="9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size</w:t>
            </w:r>
          </w:p>
        </w:tc>
        <w:tc>
          <w:tcPr>
            <w:tcW w:w="970" w:type="dxa"/>
            <w:vMerge w:val="restart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before="153"/>
              <w:ind w:left="254"/>
              <w:rPr>
                <w:sz w:val="21"/>
              </w:rPr>
            </w:pPr>
            <w:r>
              <w:rPr>
                <w:w w:val="105"/>
                <w:sz w:val="21"/>
              </w:rPr>
              <w:t>Mean</w:t>
            </w:r>
          </w:p>
        </w:tc>
        <w:tc>
          <w:tcPr>
            <w:tcW w:w="970" w:type="dxa"/>
            <w:vMerge w:val="restart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before="153"/>
              <w:ind w:left="281"/>
              <w:rPr>
                <w:sz w:val="21"/>
              </w:rPr>
            </w:pPr>
            <w:r>
              <w:rPr>
                <w:w w:val="105"/>
                <w:sz w:val="21"/>
              </w:rPr>
              <w:t>SEM</w:t>
            </w:r>
          </w:p>
        </w:tc>
        <w:tc>
          <w:tcPr>
            <w:tcW w:w="970" w:type="dxa"/>
            <w:vMerge w:val="restart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before="153"/>
              <w:ind w:left="29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SD</w:t>
            </w:r>
          </w:p>
        </w:tc>
        <w:tc>
          <w:tcPr>
            <w:tcW w:w="970" w:type="dxa"/>
            <w:vMerge w:val="restart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before="153"/>
              <w:ind w:left="118"/>
              <w:rPr>
                <w:sz w:val="21"/>
              </w:rPr>
            </w:pPr>
            <w:r>
              <w:rPr>
                <w:spacing w:val="-10"/>
                <w:w w:val="105"/>
                <w:sz w:val="21"/>
              </w:rPr>
              <w:t>Minimum</w:t>
            </w:r>
          </w:p>
        </w:tc>
        <w:tc>
          <w:tcPr>
            <w:tcW w:w="970" w:type="dxa"/>
            <w:vMerge w:val="restart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before="153"/>
              <w:ind w:left="91"/>
              <w:rPr>
                <w:sz w:val="21"/>
              </w:rPr>
            </w:pPr>
            <w:r>
              <w:rPr>
                <w:spacing w:val="-10"/>
                <w:w w:val="105"/>
                <w:sz w:val="21"/>
              </w:rPr>
              <w:t>Maximum</w:t>
            </w:r>
          </w:p>
        </w:tc>
        <w:tc>
          <w:tcPr>
            <w:tcW w:w="1948" w:type="dxa"/>
            <w:gridSpan w:val="2"/>
            <w:tcBorders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before="5"/>
              <w:ind w:left="279"/>
              <w:rPr>
                <w:sz w:val="21"/>
              </w:rPr>
            </w:pPr>
            <w:r>
              <w:rPr>
                <w:spacing w:val="-4"/>
                <w:sz w:val="21"/>
              </w:rPr>
              <w:t>Parametric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3"/>
                <w:sz w:val="21"/>
              </w:rPr>
              <w:t>Value</w:t>
            </w:r>
          </w:p>
        </w:tc>
      </w:tr>
      <w:tr>
        <w:trPr>
          <w:trHeight w:val="267" w:hRule="atLeast"/>
        </w:trPr>
        <w:tc>
          <w:tcPr>
            <w:tcW w:w="977" w:type="dxa"/>
            <w:vMerge/>
            <w:tcBorders>
              <w:top w:val="nil"/>
              <w:bottom w:val="single" w:sz="6" w:space="0" w:color="D3D3D3"/>
              <w:right w:val="single" w:sz="6" w:space="0" w:color="D3D3D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vMerge/>
            <w:tcBorders>
              <w:top w:val="nil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9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WHO</w:t>
            </w:r>
          </w:p>
        </w:tc>
        <w:tc>
          <w:tcPr>
            <w:tcW w:w="9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24" w:right="1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SON</w:t>
            </w:r>
          </w:p>
        </w:tc>
      </w:tr>
      <w:tr>
        <w:trPr>
          <w:trHeight w:val="267" w:hRule="atLeast"/>
        </w:trPr>
        <w:tc>
          <w:tcPr>
            <w:tcW w:w="977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0"/>
              <w:rPr>
                <w:sz w:val="21"/>
              </w:rPr>
            </w:pPr>
            <w:r>
              <w:rPr>
                <w:w w:val="105"/>
                <w:sz w:val="21"/>
              </w:rPr>
              <w:t>pH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right="347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50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8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6.823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8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0.0299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right="161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0.2112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6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6.01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right="269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7.21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4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6.5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-7.5</w:t>
            </w:r>
          </w:p>
        </w:tc>
        <w:tc>
          <w:tcPr>
            <w:tcW w:w="9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0" w:right="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6.5</w:t>
            </w:r>
            <w:r>
              <w:rPr>
                <w:spacing w:val="-7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-</w:t>
            </w:r>
            <w:r>
              <w:rPr>
                <w:spacing w:val="3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8.5</w:t>
            </w:r>
          </w:p>
        </w:tc>
      </w:tr>
      <w:tr>
        <w:trPr>
          <w:trHeight w:val="268" w:hRule="atLeast"/>
        </w:trPr>
        <w:tc>
          <w:tcPr>
            <w:tcW w:w="977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0" w:right="-29"/>
              <w:rPr>
                <w:sz w:val="21"/>
              </w:rPr>
            </w:pPr>
            <w:r>
              <w:rPr>
                <w:spacing w:val="-5"/>
                <w:sz w:val="21"/>
              </w:rPr>
              <w:t>Conductivit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right="347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50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9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13.146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8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0.614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right="214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4.343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7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6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right="215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28.21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7" w:right="-1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1000µs/cm</w:t>
            </w:r>
          </w:p>
        </w:tc>
        <w:tc>
          <w:tcPr>
            <w:tcW w:w="9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977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0"/>
              <w:rPr>
                <w:sz w:val="21"/>
              </w:rPr>
            </w:pPr>
            <w:r>
              <w:rPr>
                <w:w w:val="105"/>
                <w:sz w:val="21"/>
              </w:rPr>
              <w:t>Turbidity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right="347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50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9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0.3228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8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0.0579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right="161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0.4094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7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right="269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1.35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52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5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NTU</w:t>
            </w:r>
          </w:p>
        </w:tc>
        <w:tc>
          <w:tcPr>
            <w:tcW w:w="9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5</w:t>
            </w:r>
            <w:r>
              <w:rPr>
                <w:spacing w:val="-10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NTU</w:t>
            </w:r>
          </w:p>
        </w:tc>
      </w:tr>
      <w:tr>
        <w:trPr>
          <w:trHeight w:val="267" w:hRule="atLeast"/>
        </w:trPr>
        <w:tc>
          <w:tcPr>
            <w:tcW w:w="977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0"/>
              <w:rPr>
                <w:sz w:val="21"/>
              </w:rPr>
            </w:pPr>
            <w:r>
              <w:rPr>
                <w:w w:val="105"/>
                <w:sz w:val="21"/>
              </w:rPr>
              <w:t>Hardness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right="347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50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9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13.967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8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0.585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right="214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4.134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6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7.21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right="215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28.41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1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100mg/L</w:t>
            </w:r>
          </w:p>
        </w:tc>
        <w:tc>
          <w:tcPr>
            <w:tcW w:w="9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0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150mg/L</w:t>
            </w:r>
          </w:p>
        </w:tc>
      </w:tr>
      <w:tr>
        <w:trPr>
          <w:trHeight w:val="267" w:hRule="atLeast"/>
        </w:trPr>
        <w:tc>
          <w:tcPr>
            <w:tcW w:w="977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0"/>
              <w:rPr>
                <w:sz w:val="21"/>
              </w:rPr>
            </w:pPr>
            <w:r>
              <w:rPr>
                <w:w w:val="105"/>
                <w:sz w:val="21"/>
              </w:rPr>
              <w:t>Alkanity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right="347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50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9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16.594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8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0.666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right="214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4.707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6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8.31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right="269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25.6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1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200mg/L</w:t>
            </w:r>
          </w:p>
        </w:tc>
        <w:tc>
          <w:tcPr>
            <w:tcW w:w="9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977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0"/>
              <w:rPr>
                <w:sz w:val="21"/>
              </w:rPr>
            </w:pPr>
            <w:r>
              <w:rPr>
                <w:w w:val="105"/>
                <w:sz w:val="21"/>
              </w:rPr>
              <w:t>Chloride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right="347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50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8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7.207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8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0.209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right="214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1.477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6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5.08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right="215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11.12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1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250mg/L</w:t>
            </w:r>
          </w:p>
        </w:tc>
        <w:tc>
          <w:tcPr>
            <w:tcW w:w="9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0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250mg/L</w:t>
            </w:r>
          </w:p>
        </w:tc>
      </w:tr>
      <w:tr>
        <w:trPr>
          <w:trHeight w:val="268" w:hRule="atLeast"/>
        </w:trPr>
        <w:tc>
          <w:tcPr>
            <w:tcW w:w="977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30" w:lineRule="exact" w:before="18"/>
              <w:ind w:left="40"/>
              <w:rPr>
                <w:sz w:val="21"/>
              </w:rPr>
            </w:pPr>
            <w:r>
              <w:rPr>
                <w:w w:val="105"/>
                <w:sz w:val="21"/>
              </w:rPr>
              <w:t>TDS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30" w:lineRule="exact" w:before="18"/>
              <w:ind w:right="347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50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30" w:lineRule="exact" w:before="18"/>
              <w:ind w:left="48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6.241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30" w:lineRule="exact" w:before="18"/>
              <w:ind w:left="48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0.275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30" w:lineRule="exact" w:before="18"/>
              <w:ind w:right="214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1.944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30" w:lineRule="exact" w:before="18"/>
              <w:ind w:left="46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1.03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30" w:lineRule="exact" w:before="18"/>
              <w:ind w:right="215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11.41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30" w:lineRule="exact" w:before="18"/>
              <w:ind w:left="41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500mg/L</w:t>
            </w:r>
          </w:p>
        </w:tc>
        <w:tc>
          <w:tcPr>
            <w:tcW w:w="9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230" w:lineRule="exact" w:before="18"/>
              <w:ind w:left="40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500mg/L</w:t>
            </w:r>
          </w:p>
        </w:tc>
      </w:tr>
      <w:tr>
        <w:trPr>
          <w:trHeight w:val="267" w:hRule="atLeast"/>
        </w:trPr>
        <w:tc>
          <w:tcPr>
            <w:tcW w:w="977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0"/>
              <w:rPr>
                <w:sz w:val="21"/>
              </w:rPr>
            </w:pPr>
            <w:r>
              <w:rPr>
                <w:w w:val="105"/>
                <w:sz w:val="21"/>
              </w:rPr>
              <w:t>Nitrate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right="347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50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9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0.9368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8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0.043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right="161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0.3041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6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0.21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right="269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1.67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1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10mg/L</w:t>
            </w:r>
          </w:p>
        </w:tc>
        <w:tc>
          <w:tcPr>
            <w:tcW w:w="9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0" w:right="1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50mg/L</w:t>
            </w:r>
          </w:p>
        </w:tc>
      </w:tr>
      <w:tr>
        <w:trPr>
          <w:trHeight w:val="268" w:hRule="atLeast"/>
        </w:trPr>
        <w:tc>
          <w:tcPr>
            <w:tcW w:w="977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0"/>
              <w:rPr>
                <w:sz w:val="21"/>
              </w:rPr>
            </w:pPr>
            <w:r>
              <w:rPr>
                <w:w w:val="105"/>
                <w:sz w:val="21"/>
              </w:rPr>
              <w:t>Sulphate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right="347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50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9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1.1048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8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0.0437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right="161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0.3092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6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0.32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right="269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1.67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1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250mg/L</w:t>
            </w:r>
          </w:p>
        </w:tc>
        <w:tc>
          <w:tcPr>
            <w:tcW w:w="9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0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100mg/L</w:t>
            </w:r>
          </w:p>
        </w:tc>
      </w:tr>
      <w:tr>
        <w:trPr>
          <w:trHeight w:val="268" w:hRule="atLeast"/>
        </w:trPr>
        <w:tc>
          <w:tcPr>
            <w:tcW w:w="977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0"/>
              <w:rPr>
                <w:sz w:val="21"/>
              </w:rPr>
            </w:pPr>
            <w:r>
              <w:rPr>
                <w:w w:val="105"/>
                <w:sz w:val="21"/>
              </w:rPr>
              <w:t>Calcium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right="347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50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8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9.303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8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0.512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07"/>
              <w:rPr>
                <w:sz w:val="21"/>
              </w:rPr>
            </w:pPr>
            <w:r>
              <w:rPr>
                <w:w w:val="105"/>
                <w:sz w:val="21"/>
              </w:rPr>
              <w:t>3.62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6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3.02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right="215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19.31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1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70mg/L</w:t>
            </w:r>
          </w:p>
        </w:tc>
        <w:tc>
          <w:tcPr>
            <w:tcW w:w="9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0" w:right="1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30mg/L</w:t>
            </w:r>
          </w:p>
        </w:tc>
      </w:tr>
      <w:tr>
        <w:trPr>
          <w:trHeight w:val="268" w:hRule="atLeast"/>
        </w:trPr>
        <w:tc>
          <w:tcPr>
            <w:tcW w:w="977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0" w:right="-44"/>
              <w:rPr>
                <w:sz w:val="21"/>
              </w:rPr>
            </w:pPr>
            <w:r>
              <w:rPr>
                <w:spacing w:val="-5"/>
                <w:sz w:val="21"/>
              </w:rPr>
              <w:t>Magnesium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right="347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50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8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3.287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8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0.629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right="214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4.451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6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0.136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right="215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16.14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1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30mg/L</w:t>
            </w:r>
          </w:p>
        </w:tc>
        <w:tc>
          <w:tcPr>
            <w:tcW w:w="9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0" w:right="1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20mg/L</w:t>
            </w:r>
          </w:p>
        </w:tc>
      </w:tr>
      <w:tr>
        <w:trPr>
          <w:trHeight w:val="267" w:hRule="atLeast"/>
        </w:trPr>
        <w:tc>
          <w:tcPr>
            <w:tcW w:w="977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0"/>
              <w:rPr>
                <w:sz w:val="21"/>
              </w:rPr>
            </w:pPr>
            <w:r>
              <w:rPr>
                <w:w w:val="105"/>
                <w:sz w:val="21"/>
              </w:rPr>
              <w:t>Iron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right="347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50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9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0.0444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7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0.00348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right="107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0.02459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7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right="269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0.09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1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0.3mg/L</w:t>
            </w:r>
          </w:p>
        </w:tc>
        <w:tc>
          <w:tcPr>
            <w:tcW w:w="9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0" w:right="1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0.3mg/L</w:t>
            </w:r>
          </w:p>
        </w:tc>
      </w:tr>
      <w:tr>
        <w:trPr>
          <w:trHeight w:val="268" w:hRule="atLeast"/>
        </w:trPr>
        <w:tc>
          <w:tcPr>
            <w:tcW w:w="977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0"/>
              <w:rPr>
                <w:sz w:val="21"/>
              </w:rPr>
            </w:pPr>
            <w:r>
              <w:rPr>
                <w:w w:val="105"/>
                <w:sz w:val="21"/>
              </w:rPr>
              <w:t>Lead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right="347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50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9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0.01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7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0.00183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right="107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0.01294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7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right="269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0.04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7" w:right="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0.01mg/L</w:t>
            </w:r>
          </w:p>
        </w:tc>
        <w:tc>
          <w:tcPr>
            <w:tcW w:w="9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0" w:right="1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0.01mg/L</w:t>
            </w:r>
          </w:p>
        </w:tc>
      </w:tr>
      <w:tr>
        <w:trPr>
          <w:trHeight w:val="268" w:hRule="atLeast"/>
        </w:trPr>
        <w:tc>
          <w:tcPr>
            <w:tcW w:w="977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0"/>
              <w:rPr>
                <w:sz w:val="21"/>
              </w:rPr>
            </w:pPr>
            <w:r>
              <w:rPr>
                <w:w w:val="105"/>
                <w:sz w:val="21"/>
              </w:rPr>
              <w:t>Copper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right="347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50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9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0.0063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7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0.00199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right="107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0.01408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7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right="215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0.071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1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1.0mg/L</w:t>
            </w:r>
          </w:p>
        </w:tc>
        <w:tc>
          <w:tcPr>
            <w:tcW w:w="9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0" w:right="1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1.0mg/L</w:t>
            </w:r>
          </w:p>
        </w:tc>
      </w:tr>
      <w:tr>
        <w:trPr>
          <w:trHeight w:val="267" w:hRule="atLeast"/>
        </w:trPr>
        <w:tc>
          <w:tcPr>
            <w:tcW w:w="977" w:type="dxa"/>
            <w:tcBorders>
              <w:top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0"/>
              <w:rPr>
                <w:sz w:val="21"/>
              </w:rPr>
            </w:pPr>
            <w:r>
              <w:rPr>
                <w:w w:val="105"/>
                <w:sz w:val="21"/>
              </w:rPr>
              <w:t>Zinc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right="347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50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9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0.01782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7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0.00735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right="214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0.052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7"/>
              <w:jc w:val="center"/>
              <w:rPr>
                <w:sz w:val="21"/>
              </w:rPr>
            </w:pPr>
            <w:r>
              <w:rPr>
                <w:w w:val="102"/>
                <w:sz w:val="21"/>
              </w:rPr>
              <w:t>0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right="215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0.303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1" w:right="10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5mg/L</w:t>
            </w:r>
          </w:p>
        </w:tc>
        <w:tc>
          <w:tcPr>
            <w:tcW w:w="978" w:type="dxa"/>
            <w:tcBorders>
              <w:top w:val="single" w:sz="6" w:space="0" w:color="D3D3D3"/>
              <w:lef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0" w:right="1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3mg/L</w:t>
            </w:r>
          </w:p>
        </w:tc>
      </w:tr>
    </w:tbl>
    <w:p>
      <w:pPr>
        <w:pStyle w:val="BodyText"/>
        <w:rPr>
          <w:b/>
          <w:i/>
          <w:sz w:val="26"/>
        </w:rPr>
      </w:pPr>
    </w:p>
    <w:p>
      <w:pPr>
        <w:pStyle w:val="BodyText"/>
        <w:spacing w:before="10"/>
        <w:rPr>
          <w:b/>
          <w:i/>
          <w:sz w:val="23"/>
        </w:rPr>
      </w:pPr>
    </w:p>
    <w:p>
      <w:pPr>
        <w:pStyle w:val="BodyText"/>
        <w:spacing w:line="583" w:lineRule="auto"/>
        <w:ind w:left="548" w:right="6554"/>
      </w:pPr>
      <w:r>
        <w:rPr/>
        <w:pict>
          <v:shape style="position:absolute;margin-left:73.662003pt;margin-top:-56.116898pt;width:333.7pt;height:333.6pt;mso-position-horizontal-relative:page;mso-position-vertical-relative:paragraph;z-index:-21275136" coordorigin="1473,-1122" coordsize="6674,6672" path="m2539,5354l1668,4483,1473,4678,2344,5549,2539,5354xm3131,4678l3130,4639,3125,4596,3116,4552,3102,4508,3083,4465,3060,4421,3032,4379,3002,4338,2968,4298,2931,4259,2412,3739,2218,3933,2749,4465,2782,4501,2806,4537,2823,4571,2833,4605,2835,4638,2828,4669,2814,4697,2793,4723,2767,4745,2738,4759,2707,4765,2674,4763,2640,4753,2605,4737,2570,4712,2534,4680,2003,4149,1808,4343,2328,4862,2362,4894,2401,4927,2445,4959,2493,4992,2525,5010,2560,5026,2597,5039,2635,5050,2674,5058,2710,5062,2744,5062,2777,5059,2808,5052,2840,5040,2872,5024,2903,5003,2934,4980,2962,4957,2988,4934,3012,4911,3048,4871,3079,4831,3102,4789,3119,4747,3127,4714,3131,4678xm3859,3895l3853,3831,3837,3765,3811,3698,3783,3644,3748,3588,3705,3530,3655,3471,3638,3453,3598,3411,3574,3389,3574,3883,3569,3923,3554,3960,3528,3993,3495,4018,3458,4033,3418,4038,3373,4031,3324,4013,3271,3982,3212,3937,3148,3877,3089,3814,3043,3754,3012,3700,2993,3651,2987,3607,2991,3566,3006,3530,3030,3499,3063,3473,3099,3458,3140,3453,3184,3458,3232,3475,3284,3505,3340,3547,3400,3602,3465,3672,3515,3735,3549,3791,3568,3839,3574,3883,3574,3389,3528,3346,3459,3291,3390,3246,3321,3210,3253,3185,3186,3169,3107,3163,3032,3173,2960,3199,2891,3239,2827,3295,2773,3358,2733,3426,2709,3498,2700,3573,2706,3653,2723,3721,2749,3790,2785,3860,2831,3930,2887,4000,2953,4071,3013,4128,3073,4178,3133,4220,3192,4255,3250,4282,3321,4306,3388,4320,3452,4323,3512,4317,3570,4301,3626,4274,3682,4236,3735,4188,3782,4134,3818,4078,3835,4038,3843,4019,3856,3958,3859,3895xm4130,3315l3943,3128,3689,3382,3876,3569,4130,3315xm4641,3253l3770,2381,3575,2576,4446,3448,4641,3253xm4975,2918l4652,2595,4758,2488,4809,2429,4814,2419,4843,2367,4860,2304,4859,2239,4843,2173,4820,2123,4813,2108,4769,2042,4710,1976,4647,1919,4584,1876,4575,1871,4575,2264,4574,2290,4564,2316,4547,2343,4523,2371,4475,2419,4281,2224,4336,2169,4363,2145,4389,2130,4415,2123,4439,2123,4463,2130,4486,2140,4508,2154,4529,2173,4547,2194,4561,2217,4570,2240,4575,2264,4575,1871,4521,1846,4460,1830,4400,1829,4342,1844,4286,1874,4232,1919,3908,2243,4780,3114,4975,2918xm5765,2129l5109,1473,5307,1274,5092,1059,4501,1651,4716,1866,4914,1667,5570,2323,5765,2129xm6400,1493l5744,837,5943,639,5728,424,5136,1015,5351,1230,5550,1032,6206,1688,6400,1493xm7134,620l7128,556,7112,490,7086,423,7058,369,7023,313,6980,256,6930,197,6912,178,6873,136,6849,114,6849,608,6844,648,6828,685,6802,718,6770,743,6733,758,6693,763,6648,756,6599,738,6546,707,6487,662,6423,603,6364,539,6318,480,6286,425,6268,376,6262,332,6266,292,6281,256,6305,224,6338,199,6374,183,6415,178,6459,183,6507,200,6559,230,6615,272,6675,327,6740,397,6790,460,6824,516,6843,564,6849,608,6849,114,6803,71,6733,16,6664,-29,6596,-64,6528,-90,6460,-106,6382,-111,6306,-101,6235,-76,6166,-36,6102,20,6048,83,6008,151,5984,223,5975,298,5981,378,5998,446,6024,515,6060,585,6106,655,6161,725,6227,796,6288,853,6348,903,6408,945,6467,980,6525,1007,6596,1031,6663,1045,6727,1049,6787,1042,6845,1026,6901,999,6956,961,7010,913,7057,859,7093,803,7110,763,7118,744,7131,683,7134,620xm8147,-375l8142,-424,8130,-475,8111,-528,8086,-582,8056,-638,8018,-695,7957,-670,7776,-596,7808,-549,7832,-506,7850,-466,7861,-429,7864,-393,7858,-360,7843,-329,7820,-300,7789,-277,7755,-262,7717,-258,7677,-265,7630,-283,7577,-317,7515,-367,7446,-431,7394,-488,7352,-540,7321,-587,7301,-630,7288,-681,7289,-728,7302,-769,7329,-805,7344,-818,7361,-828,7379,-836,7399,-841,7419,-843,7441,-843,7463,-839,7486,-833,7501,-828,7519,-819,7540,-808,7563,-794,7682,-1019,7599,-1065,7520,-1097,7446,-1116,7377,-1122,7310,-1115,7246,-1092,7183,-1054,7123,-1002,7069,-939,7031,-872,7007,-802,6998,-728,7004,-651,7021,-584,7047,-516,7083,-447,7130,-377,7186,-306,7253,-235,7318,-174,7381,-122,7444,-78,7506,-43,7567,-15,7639,8,7707,21,7768,24,7824,17,7877,0,7929,-26,7981,-63,8033,-110,8071,-152,8102,-195,8124,-239,8138,-283,8146,-328,8147,-375xe" filled="true" fillcolor="#c0c0c0" stroked="false">
            <v:path arrowok="t"/>
            <v:fill opacity="32896f" type="solid"/>
            <w10:wrap type="none"/>
          </v:shape>
        </w:pict>
      </w:r>
      <w:r>
        <w:rPr/>
        <w:t>SEM = Standard error of mean</w:t>
      </w:r>
      <w:r>
        <w:rPr>
          <w:spacing w:val="-57"/>
        </w:rPr>
        <w:t> </w:t>
      </w:r>
      <w:r>
        <w:rPr/>
        <w:t>SD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Standard deviation</w:t>
      </w:r>
    </w:p>
    <w:p>
      <w:pPr>
        <w:pStyle w:val="BodyText"/>
        <w:spacing w:before="3"/>
        <w:ind w:left="548"/>
      </w:pPr>
      <w:r>
        <w:rPr/>
        <w:t>TDS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Dissolved Solids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80" w:lineRule="auto"/>
        <w:ind w:left="548" w:right="794"/>
        <w:jc w:val="both"/>
      </w:pPr>
      <w:r>
        <w:rPr/>
        <w:t>From</w:t>
      </w:r>
      <w:r>
        <w:rPr>
          <w:spacing w:val="-12"/>
        </w:rPr>
        <w:t> </w:t>
      </w:r>
      <w:r>
        <w:rPr/>
        <w:t>Table</w:t>
      </w:r>
      <w:r>
        <w:rPr>
          <w:spacing w:val="-12"/>
        </w:rPr>
        <w:t> </w:t>
      </w:r>
      <w:r>
        <w:rPr/>
        <w:t>4.1,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mean</w:t>
      </w:r>
      <w:r>
        <w:rPr>
          <w:spacing w:val="-11"/>
        </w:rPr>
        <w:t> </w:t>
      </w:r>
      <w:r>
        <w:rPr/>
        <w:t>values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water</w:t>
      </w:r>
      <w:r>
        <w:rPr>
          <w:spacing w:val="-12"/>
        </w:rPr>
        <w:t> </w:t>
      </w:r>
      <w:r>
        <w:rPr/>
        <w:t>quality</w:t>
      </w:r>
      <w:r>
        <w:rPr>
          <w:spacing w:val="-9"/>
        </w:rPr>
        <w:t> </w:t>
      </w:r>
      <w:r>
        <w:rPr/>
        <w:t>parameters</w:t>
      </w:r>
      <w:r>
        <w:rPr>
          <w:spacing w:val="-11"/>
        </w:rPr>
        <w:t> </w:t>
      </w:r>
      <w:r>
        <w:rPr/>
        <w:t>turbidity,</w:t>
      </w:r>
      <w:r>
        <w:rPr>
          <w:spacing w:val="-11"/>
        </w:rPr>
        <w:t> </w:t>
      </w:r>
      <w:r>
        <w:rPr/>
        <w:t>pH,</w:t>
      </w:r>
      <w:r>
        <w:rPr>
          <w:spacing w:val="-12"/>
        </w:rPr>
        <w:t> </w:t>
      </w:r>
      <w:r>
        <w:rPr/>
        <w:t>conductivity,</w:t>
      </w:r>
      <w:r>
        <w:rPr>
          <w:spacing w:val="-58"/>
        </w:rPr>
        <w:t> </w:t>
      </w:r>
      <w:r>
        <w:rPr/>
        <w:t>total hardness, total alkalinity, chloride, Total Dissolved solids (TDS), nitrates, sulphate,</w:t>
      </w:r>
      <w:r>
        <w:rPr>
          <w:spacing w:val="1"/>
        </w:rPr>
        <w:t> </w:t>
      </w:r>
      <w:r>
        <w:rPr/>
        <w:t>calcium, magnesium, iron, copper</w:t>
      </w:r>
      <w:r>
        <w:rPr>
          <w:spacing w:val="1"/>
        </w:rPr>
        <w:t> </w:t>
      </w:r>
      <w:r>
        <w:rPr/>
        <w:t>and zinc are less than the maximum permitted by</w:t>
      </w:r>
      <w:r>
        <w:rPr>
          <w:spacing w:val="1"/>
        </w:rPr>
        <w:t> </w:t>
      </w:r>
      <w:r>
        <w:rPr/>
        <w:t>Standard Organization of Nigerian (SON, 2015) and World Health Organization (WHO,</w:t>
      </w:r>
      <w:r>
        <w:rPr>
          <w:spacing w:val="1"/>
        </w:rPr>
        <w:t> </w:t>
      </w:r>
      <w:r>
        <w:rPr/>
        <w:t>2004) standards for portable drinking water. However, the maximum value of Lead, 0.04,</w:t>
      </w:r>
      <w:r>
        <w:rPr>
          <w:spacing w:val="1"/>
        </w:rPr>
        <w:t> </w:t>
      </w:r>
      <w:r>
        <w:rPr/>
        <w:t>is greater than the maximum permitted value of 0.01, while, the minimum value of the pH</w:t>
      </w:r>
      <w:r>
        <w:rPr>
          <w:spacing w:val="1"/>
        </w:rPr>
        <w:t> </w:t>
      </w:r>
      <w:r>
        <w:rPr/>
        <w:t>obtained,</w:t>
      </w:r>
      <w:r>
        <w:rPr>
          <w:spacing w:val="-1"/>
        </w:rPr>
        <w:t> </w:t>
      </w:r>
      <w:r>
        <w:rPr/>
        <w:t>6.01, is less than the minimum standard value of</w:t>
      </w:r>
      <w:r>
        <w:rPr>
          <w:spacing w:val="-3"/>
        </w:rPr>
        <w:t> </w:t>
      </w:r>
      <w:r>
        <w:rPr/>
        <w:t>6.5.</w:t>
      </w:r>
    </w:p>
    <w:p>
      <w:pPr>
        <w:pStyle w:val="Heading3"/>
        <w:numPr>
          <w:ilvl w:val="2"/>
          <w:numId w:val="18"/>
        </w:numPr>
        <w:tabs>
          <w:tab w:pos="1089" w:val="left" w:leader="none"/>
        </w:tabs>
        <w:spacing w:line="240" w:lineRule="auto" w:before="40" w:after="0"/>
        <w:ind w:left="1088" w:right="0" w:hanging="541"/>
        <w:jc w:val="both"/>
      </w:pPr>
      <w:bookmarkStart w:name="_bookmark62" w:id="108"/>
      <w:bookmarkEnd w:id="108"/>
      <w:r>
        <w:rPr>
          <w:b w:val="0"/>
        </w:rPr>
      </w:r>
      <w:bookmarkStart w:name="_bookmark62" w:id="109"/>
      <w:bookmarkEnd w:id="109"/>
      <w:r>
        <w:rPr/>
        <w:t>P</w:t>
      </w:r>
      <w:r>
        <w:rPr/>
        <w:t>rocess</w:t>
      </w:r>
      <w:r>
        <w:rPr>
          <w:spacing w:val="-3"/>
        </w:rPr>
        <w:t> </w:t>
      </w:r>
      <w:r>
        <w:rPr/>
        <w:t>stability</w:t>
      </w:r>
      <w:r>
        <w:rPr>
          <w:spacing w:val="-2"/>
        </w:rPr>
        <w:t> </w:t>
      </w:r>
      <w:r>
        <w:rPr/>
        <w:t>Result</w:t>
      </w:r>
    </w:p>
    <w:p>
      <w:pPr>
        <w:pStyle w:val="BodyText"/>
        <w:spacing w:line="480" w:lineRule="auto" w:before="177"/>
        <w:ind w:left="548" w:right="796"/>
        <w:jc w:val="both"/>
      </w:pPr>
      <w:r>
        <w:rPr/>
        <w:t>The results of the water treatment process stability analysis of the water factory for the 50</w:t>
      </w:r>
      <w:r>
        <w:rPr>
          <w:spacing w:val="1"/>
        </w:rPr>
        <w:t> </w:t>
      </w:r>
      <w:r>
        <w:rPr/>
        <w:t>weeks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are shown</w:t>
      </w:r>
      <w:r>
        <w:rPr>
          <w:spacing w:val="3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I-MR</w:t>
      </w:r>
      <w:r>
        <w:rPr>
          <w:spacing w:val="2"/>
        </w:rPr>
        <w:t> </w:t>
      </w:r>
      <w:r>
        <w:rPr/>
        <w:t>plotted charts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Figures</w:t>
      </w:r>
      <w:r>
        <w:rPr>
          <w:spacing w:val="2"/>
        </w:rPr>
        <w:t> </w:t>
      </w:r>
      <w:r>
        <w:rPr/>
        <w:t>4.1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4.15.</w:t>
      </w:r>
      <w:r>
        <w:rPr>
          <w:spacing w:val="2"/>
        </w:rPr>
        <w:t> </w:t>
      </w:r>
      <w:r>
        <w:rPr/>
        <w:t>Using</w:t>
      </w:r>
      <w:r>
        <w:rPr>
          <w:spacing w:val="1"/>
        </w:rPr>
        <w:t> </w:t>
      </w:r>
      <w:r>
        <w:rPr/>
        <w:t>equations</w:t>
      </w:r>
    </w:p>
    <w:p>
      <w:pPr>
        <w:pStyle w:val="BodyText"/>
        <w:ind w:left="548"/>
        <w:jc w:val="both"/>
      </w:pPr>
      <w:r>
        <w:rPr/>
        <w:t>3.</w:t>
      </w:r>
      <w:r>
        <w:rPr>
          <w:spacing w:val="-11"/>
        </w:rPr>
        <w:t> </w:t>
      </w:r>
      <w:r>
        <w:rPr/>
        <w:t>1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3.9</w:t>
      </w:r>
      <w:r>
        <w:rPr>
          <w:spacing w:val="-13"/>
        </w:rPr>
        <w:t> </w:t>
      </w:r>
      <w:r>
        <w:rPr/>
        <w:t>given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chapter</w:t>
      </w:r>
      <w:r>
        <w:rPr>
          <w:spacing w:val="-12"/>
        </w:rPr>
        <w:t> </w:t>
      </w:r>
      <w:r>
        <w:rPr/>
        <w:t>three</w:t>
      </w:r>
      <w:r>
        <w:rPr>
          <w:spacing w:val="-12"/>
        </w:rPr>
        <w:t> </w:t>
      </w:r>
      <w:r>
        <w:rPr/>
        <w:t>above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Minitab</w:t>
      </w:r>
      <w:r>
        <w:rPr>
          <w:spacing w:val="-12"/>
        </w:rPr>
        <w:t> </w:t>
      </w:r>
      <w:r>
        <w:rPr/>
        <w:t>2021</w:t>
      </w:r>
      <w:r>
        <w:rPr>
          <w:spacing w:val="-11"/>
        </w:rPr>
        <w:t> </w:t>
      </w:r>
      <w:r>
        <w:rPr/>
        <w:t>®</w:t>
      </w:r>
      <w:r>
        <w:rPr>
          <w:spacing w:val="-11"/>
        </w:rPr>
        <w:t> </w:t>
      </w:r>
      <w:r>
        <w:rPr/>
        <w:t>Statistical</w:t>
      </w:r>
      <w:r>
        <w:rPr>
          <w:spacing w:val="-11"/>
        </w:rPr>
        <w:t> </w:t>
      </w:r>
      <w:r>
        <w:rPr/>
        <w:t>software</w:t>
      </w:r>
      <w:r>
        <w:rPr>
          <w:spacing w:val="-13"/>
        </w:rPr>
        <w:t> </w:t>
      </w:r>
      <w:r>
        <w:rPr/>
        <w:t>package,</w:t>
      </w:r>
    </w:p>
    <w:p>
      <w:pPr>
        <w:spacing w:after="0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line="480" w:lineRule="auto" w:before="73"/>
        <w:ind w:left="548" w:right="796"/>
        <w:jc w:val="both"/>
      </w:pPr>
      <w:r>
        <w:rPr/>
        <w:t>these charts were plotted, with the use of the measurement (variable) data according to the</w:t>
      </w:r>
      <w:r>
        <w:rPr>
          <w:spacing w:val="1"/>
        </w:rPr>
        <w:t> </w:t>
      </w:r>
      <w:r>
        <w:rPr/>
        <w:t>time</w:t>
      </w:r>
      <w:r>
        <w:rPr>
          <w:spacing w:val="-1"/>
        </w:rPr>
        <w:t> </w:t>
      </w:r>
      <w:r>
        <w:rPr/>
        <w:t>order, from week 1 through week 50 given in Table 4.1.</w:t>
      </w:r>
    </w:p>
    <w:p>
      <w:pPr>
        <w:pStyle w:val="BodyText"/>
        <w:spacing w:line="480" w:lineRule="auto"/>
        <w:ind w:left="548" w:right="792"/>
        <w:jc w:val="both"/>
      </w:pPr>
      <w:r>
        <w:rPr/>
        <w:pict>
          <v:shape style="position:absolute;margin-left:73.662003pt;margin-top:67.1931pt;width:433.5pt;height:445.75pt;mso-position-horizontal-relative:page;mso-position-vertical-relative:paragraph;z-index:-21274112" coordorigin="1473,1344" coordsize="8670,8915" path="m2539,10063l1668,9192,1473,9387,2344,10258,2539,10063xm3131,9388l3130,9348,3125,9305,3116,9261,3102,9218,3083,9174,3060,9131,3032,9088,3002,9047,2968,9007,2931,8968,2412,8449,2218,8643,2749,9175,2782,9211,2806,9246,2823,9281,2833,9315,2835,9348,2828,9378,2814,9407,2793,9433,2767,9455,2738,9468,2707,9474,2674,9472,2640,9463,2605,9446,2570,9422,2534,9390,2003,8858,1808,9052,2328,9572,2362,9604,2401,9636,2445,9668,2493,9701,2525,9720,2560,9736,2597,9749,2635,9760,2674,9767,2710,9771,2744,9771,2777,9768,2808,9761,2840,9749,2872,9733,2903,9713,2934,9690,2962,9667,2988,9644,3012,9621,3048,9581,3079,9540,3102,9498,3119,9456,3127,9424,3131,9388xm3859,8604l3853,8540,3837,8475,3811,8408,3783,8354,3748,8297,3705,8240,3655,8181,3638,8162,3598,8120,3574,8098,3574,8592,3569,8632,3554,8669,3528,8702,3495,8728,3458,8743,3418,8747,3373,8741,3324,8723,3271,8691,3212,8646,3148,8587,3089,8523,3043,8464,3012,8410,2993,8361,2987,8316,2991,8276,3006,8240,3030,8208,3063,8183,3099,8167,3140,8162,3184,8167,3232,8185,3284,8214,3340,8257,3400,8312,3465,8381,3515,8444,3549,8500,3568,8549,3574,8592,3574,8098,3528,8055,3459,8000,3390,7955,3321,7920,3253,7894,3186,7878,3107,7873,3032,7883,2960,7908,2891,7949,2827,8004,2773,8068,2733,8135,2709,8207,2700,8283,2706,8362,2723,8431,2749,8500,2785,8569,2831,8639,2887,8710,2953,8780,3013,8838,3073,8887,3133,8929,3192,8964,3250,8991,3321,9016,3388,9029,3452,9033,3512,9026,3570,9010,3626,8983,3682,8945,3735,8897,3782,8844,3818,8787,3835,8747,3843,8728,3856,8667,3859,8604xm4130,8025l3943,7837,3689,8092,3876,8279,4130,8025xm4641,7962l3770,7091,3575,7286,4446,8157,4641,7962xm4975,7628l4652,7304,4758,7198,4809,7138,4814,7128,4843,7076,4860,7013,4859,6948,4843,6883,4820,6832,4813,6817,4769,6751,4710,6685,4647,6628,4584,6585,4575,6581,4575,6974,4574,6999,4564,7026,4547,7053,4523,7080,4475,7128,4281,6934,4336,6878,4363,6855,4389,6839,4415,6832,4439,6832,4463,6839,4486,6849,4508,6864,4529,6882,4547,6904,4561,6926,4570,6950,4575,6974,4575,6581,4521,6556,4460,6539,4400,6539,4342,6553,4286,6583,4232,6629,3908,6952,4780,7823,4975,7628xm5765,6838l5109,6182,5307,5983,5092,5768,4501,6360,4716,6575,4914,6377,5570,7033,5765,6838xm6400,6203l5744,5546,5943,5348,5728,5133,5136,5725,5351,5940,5550,5741,6206,6397,6400,6203xm7134,5329l7128,5265,7112,5200,7086,5133,7058,5079,7023,5023,6980,4965,6930,4906,6912,4887,6873,4846,6849,4824,6849,5317,6844,5358,6828,5394,6802,5427,6770,5453,6733,5468,6693,5472,6648,5466,6599,5448,6546,5416,6487,5371,6423,5312,6364,5248,6318,5189,6286,5135,6268,5086,6262,5041,6266,5001,6281,4965,6305,4933,6338,4908,6374,4893,6415,4887,6459,4893,6507,4910,6559,4940,6615,4982,6675,5037,6740,5107,6790,5169,6824,5225,6843,5274,6849,5317,6849,4824,6803,4781,6733,4726,6664,4680,6596,4645,6528,4619,6460,4603,6382,4598,6306,4608,6235,4633,6166,4674,6102,4729,6048,4793,6008,4860,5984,4932,5975,5008,5981,5087,5998,5156,6024,5225,6060,5294,6106,5364,6161,5435,6227,5505,6288,5563,6348,5612,6408,5654,6467,5689,6525,5716,6596,5741,6663,5754,6727,5758,6787,5752,6845,5735,6901,5708,6956,5671,7010,5622,7057,5569,7093,5512,7110,5472,7118,5454,7131,5392,7134,5329xm8147,4334l8142,4285,8130,4234,8111,4182,8086,4128,8056,4072,8018,4014,7957,4039,7776,4114,7808,4160,7832,4203,7850,4244,7861,4281,7864,4316,7858,4349,7843,4380,7820,4409,7789,4433,7755,4447,7717,4451,7677,4445,7630,4426,7577,4392,7515,4343,7446,4278,7394,4222,7352,4170,7321,4122,7301,4080,7288,4028,7289,3982,7302,3941,7329,3905,7344,3892,7361,3881,7379,3873,7399,3868,7419,3866,7441,3867,7463,3870,7486,3876,7501,3882,7519,3890,7540,3901,7563,3915,7682,3691,7599,3645,7520,3613,7446,3594,7377,3587,7310,3595,7246,3618,7183,3656,7123,3708,7069,3771,7031,3837,7007,3907,6998,3981,7004,4059,7021,4126,7047,4194,7083,4263,7130,4332,7186,4403,7253,4475,7318,4536,7381,4588,7444,4631,7506,4667,7567,4694,7639,4718,7707,4731,7768,4733,7824,4726,7877,4710,7929,4683,7981,4646,8033,4600,8071,4557,8102,4514,8124,4470,8138,4426,8146,4381,8147,4334xm8845,3619l8838,3554,8823,3489,8797,3422,8769,3368,8734,3312,8691,3254,8641,3195,8623,3176,8584,3135,8560,3112,8560,3607,8555,3647,8539,3683,8513,3716,8481,3742,8444,3757,8404,3761,8359,3755,8310,3737,8256,3705,8198,3660,8134,3601,8075,3537,8029,3478,7997,3424,7979,3375,7973,3330,7977,3290,7991,3254,8016,3223,8048,3197,8085,3182,8126,3176,8170,3181,8218,3199,8270,3229,8326,3271,8386,3326,8451,3396,8501,3458,8535,3514,8554,3563,8560,3607,8560,3112,8514,3070,8444,3015,8375,2969,8307,2934,8239,2908,8171,2892,8093,2887,8017,2897,7945,2922,7877,2963,7812,3018,7758,3082,7719,3150,7695,3221,7686,3297,7692,3377,7708,3445,7735,3514,7771,3583,7816,3653,7872,3724,7938,3795,7999,3852,8059,3901,8119,3944,8178,3978,8236,4006,8306,4030,8374,4044,8438,4047,8498,4041,8556,4024,8612,3997,8667,3960,8721,3911,8768,3858,8804,3802,8821,3761,8829,3743,8842,3681,8845,3619xm9325,3278l9002,2954,9109,2848,9159,2788,9165,2778,9193,2726,9210,2663,9210,2598,9194,2532,9171,2482,9164,2467,9119,2401,9061,2335,8997,2278,8934,2235,8925,2231,8925,2624,8924,2649,8915,2675,8898,2702,8873,2730,8826,2778,8631,2583,8687,2528,8714,2505,8740,2489,8765,2482,8789,2482,8813,2489,8836,2499,8858,2514,8879,2532,8897,2554,8911,2576,8920,2599,8925,2624,8925,2231,8872,2205,8810,2189,8750,2188,8692,2203,8636,2233,8582,2278,8259,2602,9130,3473,9325,3278xm10143,2460l9778,2095,9725,1945,9570,1494,9517,1344,9302,1559,9330,1629,9413,1840,9469,1980,9399,1952,9188,1869,9048,1813,8831,2029,8982,2082,9433,2237,9583,2290,9948,2655,10143,2460xe" filled="true" fillcolor="#c0c0c0" stroked="false">
            <v:path arrowok="t"/>
            <v:fill opacity="32896f" type="solid"/>
            <w10:wrap type="none"/>
          </v:shape>
        </w:pict>
      </w:r>
      <w:r>
        <w:rPr/>
        <w:t>The upper and lower control limits of the charts plotted, otherwise called action limits, are</w:t>
      </w:r>
      <w:r>
        <w:rPr>
          <w:spacing w:val="1"/>
        </w:rPr>
        <w:t> </w:t>
      </w:r>
      <w:r>
        <w:rPr/>
        <w:t>the conventional limits at three sigma (standard deviations) from either side of the centre</w:t>
      </w:r>
      <w:r>
        <w:rPr>
          <w:spacing w:val="1"/>
        </w:rPr>
        <w:t> </w:t>
      </w:r>
      <w:r>
        <w:rPr/>
        <w:t>line (mean) and are explicitly shown in the charts. However, these Shewhart control charts</w:t>
      </w:r>
      <w:r>
        <w:rPr>
          <w:spacing w:val="-57"/>
        </w:rPr>
        <w:t> </w:t>
      </w:r>
      <w:r>
        <w:rPr/>
        <w:t>are mostly appropriate to detect large variations and less sensitive to small variations in the</w:t>
      </w:r>
      <w:r>
        <w:rPr>
          <w:spacing w:val="-57"/>
        </w:rPr>
        <w:t> </w:t>
      </w:r>
      <w:r>
        <w:rPr/>
        <w:t>process. For improved effectiveness, some criteria have been recommended for detecting</w:t>
      </w:r>
      <w:r>
        <w:rPr>
          <w:spacing w:val="1"/>
        </w:rPr>
        <w:t> </w:t>
      </w:r>
      <w:r>
        <w:rPr/>
        <w:t>non-random patterns called runs rules.</w:t>
      </w:r>
      <w:r>
        <w:rPr>
          <w:spacing w:val="1"/>
        </w:rPr>
        <w:t> </w:t>
      </w:r>
      <w:r>
        <w:rPr/>
        <w:t>The runs rules are based on runs of consecutive</w:t>
      </w:r>
      <w:r>
        <w:rPr>
          <w:spacing w:val="1"/>
        </w:rPr>
        <w:t> </w:t>
      </w:r>
      <w:r>
        <w:rPr/>
        <w:t>points</w:t>
      </w:r>
      <w:r>
        <w:rPr>
          <w:spacing w:val="-8"/>
        </w:rPr>
        <w:t> </w:t>
      </w:r>
      <w:r>
        <w:rPr/>
        <w:t>increasing/decreasing</w:t>
      </w:r>
      <w:r>
        <w:rPr>
          <w:spacing w:val="-6"/>
        </w:rPr>
        <w:t> </w:t>
      </w:r>
      <w:r>
        <w:rPr/>
        <w:t>above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below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centre</w:t>
      </w:r>
      <w:r>
        <w:rPr>
          <w:spacing w:val="-7"/>
        </w:rPr>
        <w:t> </w:t>
      </w:r>
      <w:r>
        <w:rPr/>
        <w:t>line.</w:t>
      </w:r>
      <w:r>
        <w:rPr>
          <w:spacing w:val="-9"/>
        </w:rPr>
        <w:t> </w:t>
      </w:r>
      <w:r>
        <w:rPr/>
        <w:t>These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tests</w:t>
      </w:r>
      <w:r>
        <w:rPr>
          <w:spacing w:val="-7"/>
        </w:rPr>
        <w:t> </w:t>
      </w:r>
      <w:r>
        <w:rPr/>
        <w:t>numbering</w:t>
      </w:r>
      <w:r>
        <w:rPr>
          <w:spacing w:val="-58"/>
        </w:rPr>
        <w:t> </w:t>
      </w:r>
      <w:r>
        <w:rPr>
          <w:spacing w:val="-1"/>
        </w:rPr>
        <w:t>2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>
          <w:spacing w:val="-1"/>
        </w:rPr>
        <w:t>8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Table</w:t>
      </w:r>
      <w:r>
        <w:rPr>
          <w:spacing w:val="-15"/>
        </w:rPr>
        <w:t> </w:t>
      </w:r>
      <w:r>
        <w:rPr/>
        <w:t>4.6</w:t>
      </w:r>
      <w:r>
        <w:rPr>
          <w:spacing w:val="-13"/>
        </w:rPr>
        <w:t> </w:t>
      </w:r>
      <w:r>
        <w:rPr/>
        <w:t>(Smeti</w:t>
      </w:r>
      <w:r>
        <w:rPr>
          <w:spacing w:val="-11"/>
        </w:rPr>
        <w:t> </w:t>
      </w:r>
      <w:r>
        <w:rPr/>
        <w:t>etal,</w:t>
      </w:r>
      <w:r>
        <w:rPr>
          <w:spacing w:val="-15"/>
        </w:rPr>
        <w:t> </w:t>
      </w:r>
      <w:r>
        <w:rPr/>
        <w:t>2007,</w:t>
      </w:r>
      <w:r>
        <w:rPr>
          <w:spacing w:val="-14"/>
        </w:rPr>
        <w:t> </w:t>
      </w:r>
      <w:r>
        <w:rPr/>
        <w:t>Pyzdek</w:t>
      </w:r>
      <w:r>
        <w:rPr>
          <w:spacing w:val="-12"/>
        </w:rPr>
        <w:t> </w:t>
      </w:r>
      <w:r>
        <w:rPr/>
        <w:t>and</w:t>
      </w:r>
      <w:r>
        <w:rPr>
          <w:spacing w:val="-15"/>
        </w:rPr>
        <w:t> </w:t>
      </w:r>
      <w:r>
        <w:rPr/>
        <w:t>Keller,</w:t>
      </w:r>
      <w:r>
        <w:rPr>
          <w:spacing w:val="-15"/>
        </w:rPr>
        <w:t> </w:t>
      </w:r>
      <w:r>
        <w:rPr/>
        <w:t>2010</w:t>
      </w:r>
      <w:r>
        <w:rPr>
          <w:spacing w:val="-11"/>
        </w:rPr>
        <w:t> </w:t>
      </w:r>
      <w:r>
        <w:rPr/>
        <w:t>and</w:t>
      </w:r>
      <w:r>
        <w:rPr>
          <w:spacing w:val="-15"/>
        </w:rPr>
        <w:t> </w:t>
      </w:r>
      <w:r>
        <w:rPr/>
        <w:t>Minitab</w:t>
      </w:r>
      <w:r>
        <w:rPr>
          <w:spacing w:val="-15"/>
        </w:rPr>
        <w:t> </w:t>
      </w:r>
      <w:r>
        <w:rPr/>
        <w:t>2021</w:t>
      </w:r>
      <w:r>
        <w:rPr>
          <w:spacing w:val="-14"/>
        </w:rPr>
        <w:t> </w:t>
      </w:r>
      <w:r>
        <w:rPr/>
        <w:t>®</w:t>
      </w:r>
      <w:r>
        <w:rPr>
          <w:spacing w:val="-15"/>
        </w:rPr>
        <w:t> </w:t>
      </w:r>
      <w:r>
        <w:rPr/>
        <w:t>Statistical</w:t>
      </w:r>
      <w:r>
        <w:rPr>
          <w:spacing w:val="-57"/>
        </w:rPr>
        <w:t> </w:t>
      </w:r>
      <w:r>
        <w:rPr/>
        <w:t>software</w:t>
      </w:r>
      <w:r>
        <w:rPr>
          <w:spacing w:val="-3"/>
        </w:rPr>
        <w:t> </w:t>
      </w:r>
      <w:r>
        <w:rPr/>
        <w:t>package).</w:t>
      </w:r>
    </w:p>
    <w:p>
      <w:pPr>
        <w:pStyle w:val="BodyText"/>
        <w:spacing w:line="480" w:lineRule="auto" w:before="1"/>
        <w:ind w:left="548" w:right="797"/>
        <w:jc w:val="both"/>
      </w:pPr>
      <w:r>
        <w:rPr/>
        <w:t>The I-chart and MR chart run tests for out of control (special causes) based on the Minitab</w:t>
      </w:r>
      <w:r>
        <w:rPr>
          <w:spacing w:val="1"/>
        </w:rPr>
        <w:t> </w:t>
      </w:r>
      <w:r>
        <w:rPr/>
        <w:t>2021 ® Statistical software package and the summaries of the failure points per week,</w:t>
      </w:r>
      <w:r>
        <w:rPr>
          <w:spacing w:val="1"/>
        </w:rPr>
        <w:t> </w:t>
      </w:r>
      <w:r>
        <w:rPr/>
        <w:t>extracted from the charts, for the various parameters are given in Table 4.3 and Table 4. 4</w:t>
      </w:r>
      <w:r>
        <w:rPr>
          <w:spacing w:val="1"/>
        </w:rPr>
        <w:t> </w:t>
      </w:r>
      <w:r>
        <w:rPr/>
        <w:t>respectively.</w:t>
      </w:r>
      <w:r>
        <w:rPr>
          <w:spacing w:val="5"/>
        </w:rPr>
        <w:t> </w:t>
      </w:r>
      <w:r>
        <w:rPr/>
        <w:t>Based</w:t>
      </w:r>
      <w:r>
        <w:rPr>
          <w:spacing w:val="5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above,</w:t>
      </w:r>
      <w:r>
        <w:rPr>
          <w:spacing w:val="8"/>
        </w:rPr>
        <w:t> </w:t>
      </w:r>
      <w:r>
        <w:rPr/>
        <w:t>it</w:t>
      </w:r>
      <w:r>
        <w:rPr>
          <w:spacing w:val="6"/>
        </w:rPr>
        <w:t> </w:t>
      </w:r>
      <w:r>
        <w:rPr/>
        <w:t>implies</w:t>
      </w:r>
      <w:r>
        <w:rPr>
          <w:spacing w:val="6"/>
        </w:rPr>
        <w:t> </w:t>
      </w:r>
      <w:r>
        <w:rPr/>
        <w:t>that,</w:t>
      </w:r>
      <w:r>
        <w:rPr>
          <w:spacing w:val="6"/>
        </w:rPr>
        <w:t> </w:t>
      </w:r>
      <w:r>
        <w:rPr/>
        <w:t>all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failed</w:t>
      </w:r>
      <w:r>
        <w:rPr>
          <w:spacing w:val="5"/>
        </w:rPr>
        <w:t> </w:t>
      </w:r>
      <w:r>
        <w:rPr/>
        <w:t>tests</w:t>
      </w:r>
      <w:r>
        <w:rPr>
          <w:spacing w:val="6"/>
        </w:rPr>
        <w:t> </w:t>
      </w:r>
      <w:r>
        <w:rPr/>
        <w:t>indicated</w:t>
      </w:r>
      <w:r>
        <w:rPr>
          <w:spacing w:val="5"/>
        </w:rPr>
        <w:t> </w:t>
      </w:r>
      <w:r>
        <w:rPr/>
        <w:t>as</w:t>
      </w:r>
      <w:r>
        <w:rPr>
          <w:spacing w:val="6"/>
        </w:rPr>
        <w:t> </w:t>
      </w:r>
      <w:r>
        <w:rPr/>
        <w:t>1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Table</w:t>
      </w:r>
    </w:p>
    <w:p>
      <w:pPr>
        <w:pStyle w:val="BodyText"/>
        <w:spacing w:line="480" w:lineRule="auto" w:before="1"/>
        <w:ind w:left="548" w:right="798"/>
        <w:jc w:val="both"/>
      </w:pPr>
      <w:r>
        <w:rPr/>
        <w:t>4.3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Table</w:t>
      </w:r>
      <w:r>
        <w:rPr>
          <w:spacing w:val="-9"/>
        </w:rPr>
        <w:t> </w:t>
      </w:r>
      <w:r>
        <w:rPr/>
        <w:t>4.4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large</w:t>
      </w:r>
      <w:r>
        <w:rPr>
          <w:spacing w:val="-8"/>
        </w:rPr>
        <w:t> </w:t>
      </w:r>
      <w:r>
        <w:rPr/>
        <w:t>variations,</w:t>
      </w:r>
      <w:r>
        <w:rPr>
          <w:spacing w:val="-7"/>
        </w:rPr>
        <w:t> </w:t>
      </w:r>
      <w:r>
        <w:rPr/>
        <w:t>with</w:t>
      </w:r>
      <w:r>
        <w:rPr>
          <w:spacing w:val="-9"/>
        </w:rPr>
        <w:t> </w:t>
      </w:r>
      <w:r>
        <w:rPr/>
        <w:t>averages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ranges</w:t>
      </w:r>
      <w:r>
        <w:rPr>
          <w:spacing w:val="-7"/>
        </w:rPr>
        <w:t> </w:t>
      </w:r>
      <w:r>
        <w:rPr/>
        <w:t>outside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lower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upper</w:t>
      </w:r>
      <w:r>
        <w:rPr>
          <w:spacing w:val="-57"/>
        </w:rPr>
        <w:t> </w:t>
      </w:r>
      <w:r>
        <w:rPr/>
        <w:t>control limits (which are respectively three-sigma (standard deviations) below and above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mean with 99.73% level of</w:t>
      </w:r>
      <w:r>
        <w:rPr>
          <w:spacing w:val="-1"/>
        </w:rPr>
        <w:t> </w:t>
      </w:r>
      <w:r>
        <w:rPr/>
        <w:t>confidence) of the water</w:t>
      </w:r>
      <w:r>
        <w:rPr>
          <w:spacing w:val="-1"/>
        </w:rPr>
        <w:t> </w:t>
      </w:r>
      <w:r>
        <w:rPr/>
        <w:t>production process.</w:t>
      </w:r>
    </w:p>
    <w:p>
      <w:pPr>
        <w:pStyle w:val="BodyText"/>
        <w:spacing w:line="480" w:lineRule="auto"/>
        <w:ind w:left="548" w:right="797"/>
        <w:jc w:val="both"/>
      </w:pPr>
      <w:r>
        <w:rPr/>
        <w:t>The</w:t>
      </w:r>
      <w:r>
        <w:rPr>
          <w:spacing w:val="-12"/>
        </w:rPr>
        <w:t> </w:t>
      </w:r>
      <w:r>
        <w:rPr/>
        <w:t>charts</w:t>
      </w:r>
      <w:r>
        <w:rPr>
          <w:spacing w:val="-10"/>
        </w:rPr>
        <w:t> </w:t>
      </w:r>
      <w:r>
        <w:rPr/>
        <w:t>indicates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production</w:t>
      </w:r>
      <w:r>
        <w:rPr>
          <w:spacing w:val="-11"/>
        </w:rPr>
        <w:t> </w:t>
      </w:r>
      <w:r>
        <w:rPr/>
        <w:t>line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water</w:t>
      </w:r>
      <w:r>
        <w:rPr>
          <w:spacing w:val="-9"/>
        </w:rPr>
        <w:t> </w:t>
      </w:r>
      <w:r>
        <w:rPr/>
        <w:t>factory</w:t>
      </w:r>
      <w:r>
        <w:rPr>
          <w:spacing w:val="-8"/>
        </w:rPr>
        <w:t> </w:t>
      </w:r>
      <w:r>
        <w:rPr/>
        <w:t>is</w:t>
      </w:r>
      <w:r>
        <w:rPr>
          <w:spacing w:val="-10"/>
        </w:rPr>
        <w:t> </w:t>
      </w:r>
      <w:r>
        <w:rPr/>
        <w:t>found</w:t>
      </w:r>
      <w:r>
        <w:rPr>
          <w:spacing w:val="-11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12"/>
        </w:rPr>
        <w:t> </w:t>
      </w:r>
      <w:r>
        <w:rPr/>
        <w:t>out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control</w:t>
      </w:r>
      <w:r>
        <w:rPr>
          <w:spacing w:val="-58"/>
        </w:rPr>
        <w:t> </w:t>
      </w:r>
      <w:r>
        <w:rPr/>
        <w:t>and</w:t>
      </w:r>
      <w:r>
        <w:rPr>
          <w:spacing w:val="-9"/>
        </w:rPr>
        <w:t> </w:t>
      </w:r>
      <w:r>
        <w:rPr/>
        <w:t>therefore,</w:t>
      </w:r>
      <w:r>
        <w:rPr>
          <w:spacing w:val="-9"/>
        </w:rPr>
        <w:t> </w:t>
      </w:r>
      <w:r>
        <w:rPr/>
        <w:t>statistically</w:t>
      </w:r>
      <w:r>
        <w:rPr>
          <w:spacing w:val="-9"/>
        </w:rPr>
        <w:t> </w:t>
      </w:r>
      <w:r>
        <w:rPr/>
        <w:t>unstable,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period</w:t>
      </w:r>
      <w:r>
        <w:rPr>
          <w:spacing w:val="-7"/>
        </w:rPr>
        <w:t> </w:t>
      </w:r>
      <w:r>
        <w:rPr/>
        <w:t>under</w:t>
      </w:r>
      <w:r>
        <w:rPr>
          <w:spacing w:val="-9"/>
        </w:rPr>
        <w:t> </w:t>
      </w:r>
      <w:r>
        <w:rPr/>
        <w:t>consideration.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simply</w:t>
      </w:r>
      <w:r>
        <w:rPr>
          <w:spacing w:val="-7"/>
        </w:rPr>
        <w:t> </w:t>
      </w:r>
      <w:r>
        <w:rPr/>
        <w:t>implies,</w:t>
      </w:r>
      <w:r>
        <w:rPr>
          <w:spacing w:val="-58"/>
        </w:rPr>
        <w:t> </w:t>
      </w:r>
      <w:r>
        <w:rPr/>
        <w:t>there is an assignable cause of variation in the production processes. Hence, there is a high</w:t>
      </w:r>
      <w:r>
        <w:rPr>
          <w:spacing w:val="-57"/>
        </w:rPr>
        <w:t> </w:t>
      </w:r>
      <w:r>
        <w:rPr/>
        <w:t>chance of unexpected level of process variation and also significant high level of naturally</w:t>
      </w:r>
      <w:r>
        <w:rPr>
          <w:spacing w:val="1"/>
        </w:rPr>
        <w:t> </w:t>
      </w:r>
      <w:r>
        <w:rPr/>
        <w:t>occurring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suggestive,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are,</w:t>
      </w:r>
      <w:r>
        <w:rPr>
          <w:spacing w:val="1"/>
        </w:rPr>
        <w:t> </w:t>
      </w:r>
      <w:r>
        <w:rPr/>
        <w:t>investigations and corrective measures to check and remove the assignable cause to bring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stability.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line="480" w:lineRule="auto" w:before="73"/>
        <w:ind w:left="548" w:right="792"/>
        <w:jc w:val="both"/>
      </w:pPr>
      <w:r>
        <w:rPr/>
        <w:pict>
          <v:shape style="position:absolute;margin-left:73.662003pt;margin-top:126.043106pt;width:433.5pt;height:445.75pt;mso-position-horizontal-relative:page;mso-position-vertical-relative:paragraph;z-index:-21273600" coordorigin="1473,2521" coordsize="8670,8915" path="m2539,11240l1668,10369,1473,10564,2344,11435,2539,11240xm3131,10565l3130,10525,3125,10482,3116,10438,3102,10395,3083,10351,3060,10308,3032,10265,3002,10224,2968,10184,2931,10145,2412,9626,2218,9820,2749,10352,2782,10388,2806,10423,2823,10458,2833,10492,2835,10525,2828,10555,2814,10584,2793,10610,2767,10632,2738,10645,2707,10651,2674,10649,2640,10640,2605,10623,2570,10599,2534,10567,2003,10035,1808,10229,2328,10749,2362,10781,2401,10813,2445,10845,2493,10878,2525,10897,2560,10913,2597,10926,2635,10937,2674,10944,2710,10948,2744,10948,2777,10945,2808,10938,2840,10926,2872,10910,2903,10890,2934,10867,2962,10844,2988,10821,3012,10798,3048,10758,3079,10717,3102,10675,3119,10633,3127,10601,3131,10565xm3859,9781l3853,9717,3837,9652,3811,9585,3783,9531,3748,9474,3705,9417,3655,9358,3638,9339,3598,9297,3574,9275,3574,9769,3569,9809,3554,9846,3528,9879,3495,9905,3458,9920,3418,9924,3373,9918,3324,9900,3271,9868,3212,9823,3148,9764,3089,9700,3043,9641,3012,9587,2993,9538,2987,9493,2991,9453,3006,9417,3030,9385,3063,9360,3099,9344,3140,9339,3184,9344,3232,9362,3284,9391,3340,9434,3400,9489,3465,9558,3515,9621,3549,9677,3568,9726,3574,9769,3574,9275,3528,9232,3459,9177,3390,9132,3321,9097,3253,9071,3186,9055,3107,9050,3032,9060,2960,9085,2891,9126,2827,9181,2773,9245,2733,9312,2709,9384,2700,9460,2706,9539,2723,9608,2749,9677,2785,9746,2831,9816,2887,9887,2953,9957,3013,10015,3073,10064,3133,10106,3192,10141,3250,10168,3321,10193,3388,10206,3452,10210,3512,10203,3570,10187,3626,10160,3682,10122,3735,10074,3782,10021,3818,9964,3835,9924,3843,9905,3856,9844,3859,9781xm4130,9202l3943,9014,3689,9269,3876,9456,4130,9202xm4641,9139l3770,8268,3575,8463,4446,9334,4641,9139xm4975,8805l4652,8481,4758,8375,4809,8315,4814,8305,4843,8253,4860,8190,4859,8125,4843,8060,4820,8009,4813,7994,4769,7928,4710,7862,4647,7805,4584,7762,4575,7758,4575,8151,4574,8176,4564,8203,4547,8230,4523,8257,4475,8305,4281,8111,4336,8055,4363,8032,4389,8016,4415,8009,4439,8009,4463,8016,4486,8026,4508,8041,4529,8059,4547,8081,4561,8103,4570,8127,4575,8151,4575,7758,4521,7733,4460,7716,4400,7716,4342,7730,4286,7760,4232,7806,3908,8129,4780,9000,4975,8805xm5765,8015l5109,7359,5307,7160,5092,6945,4501,7537,4716,7752,4914,7554,5570,8210,5765,8015xm6400,7380l5744,6723,5943,6525,5728,6310,5136,6902,5351,7117,5550,6918,6206,7574,6400,7380xm7134,6506l7128,6442,7112,6377,7086,6310,7058,6256,7023,6200,6980,6142,6930,6083,6912,6064,6873,6023,6849,6001,6849,6494,6844,6535,6828,6571,6802,6604,6770,6630,6733,6645,6693,6649,6648,6643,6599,6625,6546,6593,6487,6548,6423,6489,6364,6425,6318,6366,6286,6312,6268,6263,6262,6218,6266,6178,6281,6142,6305,6110,6338,6085,6374,6070,6415,6064,6459,6070,6507,6087,6559,6117,6615,6159,6675,6214,6740,6284,6790,6346,6824,6402,6843,6451,6849,6494,6849,6001,6803,5958,6733,5903,6664,5857,6596,5822,6528,5796,6460,5780,6382,5775,6306,5785,6235,5810,6166,5851,6102,5906,6048,5970,6008,6037,5984,6109,5975,6185,5981,6264,5998,6333,6024,6402,6060,6471,6106,6541,6161,6612,6227,6682,6288,6740,6348,6789,6408,6831,6467,6866,6525,6893,6596,6918,6663,6931,6727,6935,6787,6929,6845,6912,6901,6885,6956,6848,7010,6799,7057,6746,7093,6689,7110,6649,7118,6631,7131,6569,7134,6506xm8147,5511l8142,5462,8130,5411,8111,5359,8086,5305,8056,5249,8018,5191,7957,5216,7776,5291,7808,5337,7832,5380,7850,5421,7861,5458,7864,5493,7858,5526,7843,5557,7820,5586,7789,5610,7755,5624,7717,5628,7677,5622,7630,5603,7577,5569,7515,5520,7446,5455,7394,5399,7352,5347,7321,5299,7301,5257,7288,5205,7289,5159,7302,5118,7329,5082,7344,5069,7361,5058,7379,5050,7399,5045,7419,5043,7441,5044,7463,5047,7486,5053,7501,5059,7519,5067,7540,5078,7563,5092,7682,4868,7599,4822,7520,4790,7446,4771,7377,4764,7310,4772,7246,4795,7183,4833,7123,4885,7069,4948,7031,5014,7007,5084,6998,5158,7004,5236,7021,5303,7047,5371,7083,5440,7130,5509,7186,5580,7253,5652,7318,5713,7381,5765,7444,5808,7506,5844,7567,5871,7639,5895,7707,5908,7768,5910,7824,5903,7877,5887,7929,5860,7981,5823,8033,5777,8071,5734,8102,5691,8124,5647,8138,5603,8146,5558,8147,5511xm8845,4796l8838,4731,8823,4666,8797,4599,8769,4545,8734,4489,8691,4431,8641,4372,8623,4353,8584,4312,8560,4289,8560,4784,8555,4824,8539,4860,8513,4893,8481,4919,8444,4934,8404,4938,8359,4932,8310,4914,8256,4882,8198,4837,8134,4778,8075,4714,8029,4655,7997,4601,7979,4552,7973,4507,7977,4467,7991,4431,8016,4400,8048,4374,8085,4359,8126,4353,8170,4358,8218,4376,8270,4406,8326,4448,8386,4503,8451,4573,8501,4635,8535,4691,8554,4740,8560,4784,8560,4289,8514,4247,8444,4192,8375,4146,8307,4111,8239,4085,8171,4069,8093,4064,8017,4074,7945,4099,7877,4140,7812,4195,7758,4259,7719,4327,7695,4398,7686,4474,7692,4554,7708,4622,7735,4691,7771,4760,7816,4830,7872,4901,7938,4972,7999,5029,8059,5078,8119,5121,8178,5155,8236,5183,8306,5207,8374,5221,8438,5224,8498,5218,8556,5201,8612,5174,8667,5137,8721,5088,8768,5035,8804,4979,8821,4938,8829,4920,8842,4858,8845,4796xm9325,4455l9002,4131,9109,4025,9159,3965,9165,3955,9193,3903,9210,3840,9210,3775,9194,3709,9171,3659,9164,3644,9119,3578,9061,3512,8997,3455,8934,3412,8925,3408,8925,3801,8924,3826,8915,3852,8898,3879,8873,3907,8826,3955,8631,3760,8687,3705,8714,3682,8740,3666,8765,3659,8789,3659,8813,3666,8836,3676,8858,3691,8879,3709,8897,3731,8911,3753,8920,3776,8925,3801,8925,3408,8872,3382,8810,3366,8750,3365,8692,3380,8636,3410,8582,3455,8259,3779,9130,4650,9325,4455xm10143,3637l9778,3272,9725,3122,9570,2671,9517,2521,9302,2736,9330,2806,9413,3017,9469,3157,9399,3129,9188,3046,9048,2990,8831,3206,8982,3259,9433,3414,9583,3467,9948,3832,10143,3637xe" filled="true" fillcolor="#c0c0c0" stroked="false">
            <v:path arrowok="t"/>
            <v:fill opacity="32896f" type="solid"/>
            <w10:wrap type="none"/>
          </v:shape>
        </w:pict>
      </w:r>
      <w:r>
        <w:rPr/>
        <w:t>Table 4.5 shows a general summary of the parameters and the I-MR plotted charts failed</w:t>
      </w:r>
      <w:r>
        <w:rPr>
          <w:spacing w:val="1"/>
        </w:rPr>
        <w:t> </w:t>
      </w:r>
      <w:r>
        <w:rPr/>
        <w:t>tests. It reveals that, the pH failed at 4 tests, conductivity at 1, turbidity at 5, total hardness</w:t>
      </w:r>
      <w:r>
        <w:rPr>
          <w:spacing w:val="1"/>
        </w:rPr>
        <w:t> </w:t>
      </w:r>
      <w:r>
        <w:rPr/>
        <w:t>at 4, alkalinity at 5, chloride at 1, Total Dissolved solids (TDS) at 2, nitrates at 3, sulphate</w:t>
      </w:r>
      <w:r>
        <w:rPr>
          <w:spacing w:val="1"/>
        </w:rPr>
        <w:t> </w:t>
      </w:r>
      <w:r>
        <w:rPr/>
        <w:t>at 4, calcium at 5, magnesium at 6, iron at 1, lead at 5, copper at 5</w:t>
      </w:r>
      <w:r>
        <w:rPr>
          <w:spacing w:val="1"/>
        </w:rPr>
        <w:t> </w:t>
      </w:r>
      <w:r>
        <w:rPr/>
        <w:t>and zinc at 5. All these</w:t>
      </w:r>
      <w:r>
        <w:rPr>
          <w:spacing w:val="1"/>
        </w:rPr>
        <w:t> </w:t>
      </w:r>
      <w:r>
        <w:rPr/>
        <w:t>failures occurred at different points in time as shown in Table 4.3 and Table 4.4. However,</w:t>
      </w:r>
      <w:r>
        <w:rPr>
          <w:spacing w:val="-57"/>
        </w:rPr>
        <w:t> </w:t>
      </w:r>
      <w:r>
        <w:rPr/>
        <w:t>those</w:t>
      </w:r>
      <w:r>
        <w:rPr>
          <w:spacing w:val="-13"/>
        </w:rPr>
        <w:t> </w:t>
      </w:r>
      <w:r>
        <w:rPr/>
        <w:t>failed</w:t>
      </w:r>
      <w:r>
        <w:rPr>
          <w:spacing w:val="-12"/>
        </w:rPr>
        <w:t> </w:t>
      </w:r>
      <w:r>
        <w:rPr/>
        <w:t>tests</w:t>
      </w:r>
      <w:r>
        <w:rPr>
          <w:spacing w:val="-11"/>
        </w:rPr>
        <w:t> </w:t>
      </w:r>
      <w:r>
        <w:rPr/>
        <w:t>numbered</w:t>
      </w:r>
      <w:r>
        <w:rPr>
          <w:spacing w:val="-12"/>
        </w:rPr>
        <w:t> </w:t>
      </w:r>
      <w:r>
        <w:rPr/>
        <w:t>2,</w:t>
      </w:r>
      <w:r>
        <w:rPr>
          <w:spacing w:val="-12"/>
        </w:rPr>
        <w:t> </w:t>
      </w:r>
      <w:r>
        <w:rPr/>
        <w:t>3,</w:t>
      </w:r>
      <w:r>
        <w:rPr>
          <w:spacing w:val="-12"/>
        </w:rPr>
        <w:t> </w:t>
      </w:r>
      <w:r>
        <w:rPr/>
        <w:t>4,</w:t>
      </w:r>
      <w:r>
        <w:rPr>
          <w:spacing w:val="-10"/>
        </w:rPr>
        <w:t> </w:t>
      </w:r>
      <w:r>
        <w:rPr/>
        <w:t>5,</w:t>
      </w:r>
      <w:r>
        <w:rPr>
          <w:spacing w:val="-12"/>
        </w:rPr>
        <w:t> </w:t>
      </w:r>
      <w:r>
        <w:rPr/>
        <w:t>6,</w:t>
      </w:r>
      <w:r>
        <w:rPr>
          <w:spacing w:val="-12"/>
        </w:rPr>
        <w:t> </w:t>
      </w:r>
      <w:r>
        <w:rPr/>
        <w:t>7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8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signals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small</w:t>
      </w:r>
      <w:r>
        <w:rPr>
          <w:spacing w:val="-12"/>
        </w:rPr>
        <w:t> </w:t>
      </w:r>
      <w:r>
        <w:rPr/>
        <w:t>variations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process.</w:t>
      </w:r>
      <w:r>
        <w:rPr>
          <w:spacing w:val="-57"/>
        </w:rPr>
        <w:t> </w:t>
      </w:r>
      <w:r>
        <w:rPr/>
        <w:t>While the use of runs rules come with improving the ability of the control charts to detect</w:t>
      </w:r>
      <w:r>
        <w:rPr>
          <w:spacing w:val="1"/>
        </w:rPr>
        <w:t> </w:t>
      </w:r>
      <w:r>
        <w:rPr/>
        <w:t>small variations they can significantly ruined the in-control average run length. Therefore,</w:t>
      </w:r>
      <w:r>
        <w:rPr>
          <w:spacing w:val="1"/>
        </w:rPr>
        <w:t> </w:t>
      </w:r>
      <w:r>
        <w:rPr/>
        <w:t>caution</w:t>
      </w:r>
      <w:r>
        <w:rPr>
          <w:spacing w:val="-1"/>
        </w:rPr>
        <w:t> </w:t>
      </w:r>
      <w:r>
        <w:rPr/>
        <w:t>need be</w:t>
      </w:r>
      <w:r>
        <w:rPr>
          <w:spacing w:val="-1"/>
        </w:rPr>
        <w:t> </w:t>
      </w:r>
      <w:r>
        <w:rPr/>
        <w:t>employed in their use</w:t>
      </w:r>
      <w:r>
        <w:rPr>
          <w:spacing w:val="-1"/>
        </w:rPr>
        <w:t> </w:t>
      </w:r>
      <w:r>
        <w:rPr/>
        <w:t>(Smeti et</w:t>
      </w:r>
      <w:r>
        <w:rPr>
          <w:spacing w:val="3"/>
        </w:rPr>
        <w:t> </w:t>
      </w:r>
      <w:r>
        <w:rPr/>
        <w:t>al,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line="480" w:lineRule="auto" w:before="1"/>
        <w:ind w:left="548" w:right="797"/>
        <w:jc w:val="both"/>
      </w:pPr>
      <w:r>
        <w:rPr/>
        <w:t>The results generally show that, the water treatment process is out of control. This means,</w:t>
      </w:r>
      <w:r>
        <w:rPr>
          <w:spacing w:val="1"/>
        </w:rPr>
        <w:t> </w:t>
      </w:r>
      <w:r>
        <w:rPr>
          <w:spacing w:val="-1"/>
        </w:rPr>
        <w:t>there</w:t>
      </w:r>
      <w:r>
        <w:rPr>
          <w:spacing w:val="-16"/>
        </w:rPr>
        <w:t> </w:t>
      </w:r>
      <w:r>
        <w:rPr>
          <w:spacing w:val="-1"/>
        </w:rPr>
        <w:t>is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lot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process</w:t>
      </w:r>
      <w:r>
        <w:rPr>
          <w:spacing w:val="-14"/>
        </w:rPr>
        <w:t> </w:t>
      </w:r>
      <w:r>
        <w:rPr/>
        <w:t>variability</w:t>
      </w:r>
      <w:r>
        <w:rPr>
          <w:spacing w:val="-14"/>
        </w:rPr>
        <w:t> </w:t>
      </w:r>
      <w:r>
        <w:rPr/>
        <w:t>due</w:t>
      </w:r>
      <w:r>
        <w:rPr>
          <w:spacing w:val="-16"/>
        </w:rPr>
        <w:t> </w:t>
      </w:r>
      <w:r>
        <w:rPr/>
        <w:t>to</w:t>
      </w:r>
      <w:r>
        <w:rPr>
          <w:spacing w:val="-14"/>
        </w:rPr>
        <w:t> </w:t>
      </w:r>
      <w:r>
        <w:rPr/>
        <w:t>assignable</w:t>
      </w:r>
      <w:r>
        <w:rPr>
          <w:spacing w:val="-14"/>
        </w:rPr>
        <w:t> </w:t>
      </w:r>
      <w:r>
        <w:rPr/>
        <w:t>causes</w:t>
      </w:r>
      <w:r>
        <w:rPr>
          <w:spacing w:val="-15"/>
        </w:rPr>
        <w:t> </w:t>
      </w:r>
      <w:r>
        <w:rPr/>
        <w:t>for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various</w:t>
      </w:r>
      <w:r>
        <w:rPr>
          <w:spacing w:val="-14"/>
        </w:rPr>
        <w:t> </w:t>
      </w:r>
      <w:r>
        <w:rPr/>
        <w:t>quality</w:t>
      </w:r>
      <w:r>
        <w:rPr>
          <w:spacing w:val="-14"/>
        </w:rPr>
        <w:t> </w:t>
      </w:r>
      <w:r>
        <w:rPr/>
        <w:t>parameters</w:t>
      </w:r>
      <w:r>
        <w:rPr>
          <w:spacing w:val="-58"/>
        </w:rPr>
        <w:t> </w:t>
      </w:r>
      <w:r>
        <w:rPr/>
        <w:t>under</w:t>
      </w:r>
      <w:r>
        <w:rPr>
          <w:spacing w:val="-2"/>
        </w:rPr>
        <w:t> </w:t>
      </w:r>
      <w:r>
        <w:rPr/>
        <w:t>review.</w:t>
      </w:r>
    </w:p>
    <w:p>
      <w:pPr>
        <w:pStyle w:val="BodyText"/>
        <w:ind w:left="548"/>
        <w:rPr>
          <w:sz w:val="20"/>
        </w:rPr>
      </w:pPr>
      <w:r>
        <w:rPr>
          <w:sz w:val="20"/>
        </w:rPr>
        <w:drawing>
          <wp:inline distT="0" distB="0" distL="0" distR="0">
            <wp:extent cx="5486971" cy="3657600"/>
            <wp:effectExtent l="0" t="0" r="0" b="0"/>
            <wp:docPr id="15" name="image7.png" descr="I-MR Chart of pH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97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30"/>
        </w:rPr>
      </w:pPr>
    </w:p>
    <w:p>
      <w:pPr>
        <w:spacing w:before="0"/>
        <w:ind w:left="548" w:right="0" w:firstLine="0"/>
        <w:jc w:val="both"/>
        <w:rPr>
          <w:b/>
          <w:i/>
          <w:sz w:val="24"/>
        </w:rPr>
      </w:pPr>
      <w:bookmarkStart w:name="_bookmark63" w:id="110"/>
      <w:bookmarkEnd w:id="110"/>
      <w:r>
        <w:rPr/>
      </w:r>
      <w:r>
        <w:rPr>
          <w:b/>
          <w:sz w:val="20"/>
        </w:rPr>
        <w:t>Figure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4. 1 </w:t>
      </w:r>
      <w:r>
        <w:rPr>
          <w:b/>
          <w:i/>
          <w:sz w:val="24"/>
        </w:rPr>
        <w:t>I-MR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chart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pH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0"/>
        <w:rPr>
          <w:b/>
          <w:i/>
          <w:sz w:val="10"/>
        </w:rPr>
      </w:pPr>
    </w:p>
    <w:p>
      <w:pPr>
        <w:pStyle w:val="BodyText"/>
        <w:ind w:left="548"/>
        <w:rPr>
          <w:sz w:val="20"/>
        </w:rPr>
      </w:pPr>
      <w:r>
        <w:rPr>
          <w:sz w:val="20"/>
        </w:rPr>
        <w:drawing>
          <wp:inline distT="0" distB="0" distL="0" distR="0">
            <wp:extent cx="5486400" cy="3657600"/>
            <wp:effectExtent l="0" t="0" r="0" b="0"/>
            <wp:docPr id="17" name="image8.png" descr="I-MR Chart of Conductivity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i/>
          <w:sz w:val="22"/>
        </w:rPr>
      </w:pPr>
    </w:p>
    <w:p>
      <w:pPr>
        <w:spacing w:before="90"/>
        <w:ind w:left="548" w:right="0" w:firstLine="0"/>
        <w:jc w:val="left"/>
        <w:rPr>
          <w:b/>
          <w:i/>
          <w:sz w:val="24"/>
        </w:rPr>
      </w:pPr>
      <w:r>
        <w:rPr/>
        <w:pict>
          <v:shape style="position:absolute;margin-left:73.662003pt;margin-top:-212.276901pt;width:433.5pt;height:445.75pt;mso-position-horizontal-relative:page;mso-position-vertical-relative:paragraph;z-index:-21272576" coordorigin="1473,-4246" coordsize="8670,8915" path="m2539,4474l1668,3603,1473,3798,2344,4669,2539,4474xm3131,3798l3130,3759,3125,3716,3116,3672,3102,3628,3083,3585,3060,3541,3032,3499,3002,3458,2968,3418,2931,3379,2412,2859,2218,3053,2749,3585,2782,3621,2806,3657,2823,3691,2833,3725,2835,3758,2828,3789,2814,3817,2793,3843,2767,3865,2738,3879,2707,3885,2674,3883,2640,3873,2605,3857,2570,3832,2534,3800,2003,3269,1808,3463,2328,3982,2362,4014,2401,4047,2445,4079,2493,4112,2525,4130,2560,4146,2597,4159,2635,4170,2674,4178,2710,4182,2744,4182,2777,4179,2808,4172,2840,4160,2872,4144,2903,4123,2934,4100,2962,4077,2988,4054,3012,4031,3048,3991,3079,3951,3102,3909,3119,3867,3127,3834,3131,3798xm3859,3015l3853,2951,3837,2885,3811,2818,3783,2764,3748,2708,3705,2650,3655,2591,3638,2573,3598,2531,3574,2509,3574,3003,3569,3043,3554,3080,3528,3113,3495,3138,3458,3153,3418,3158,3373,3151,3324,3133,3271,3102,3212,3057,3148,2997,3089,2934,3043,2874,3012,2820,2993,2771,2987,2727,2991,2686,3006,2650,3030,2619,3063,2593,3099,2578,3140,2573,3184,2578,3232,2595,3284,2625,3340,2667,3400,2722,3465,2792,3515,2855,3549,2911,3568,2959,3574,3003,3574,2509,3528,2466,3459,2411,3390,2366,3321,2330,3253,2305,3186,2289,3107,2283,3032,2293,2960,2319,2891,2359,2827,2415,2773,2478,2733,2546,2709,2618,2700,2693,2706,2773,2723,2841,2749,2910,2785,2980,2831,3050,2887,3120,2953,3191,3013,3248,3073,3298,3133,3340,3192,3375,3250,3402,3321,3426,3388,3440,3452,3443,3512,3437,3570,3421,3626,3394,3682,3356,3735,3308,3782,3254,3818,3198,3835,3158,3843,3139,3856,3078,3859,3015xm4130,2435l3943,2248,3689,2502,3876,2689,4130,2435xm4641,2373l3770,1501,3575,1696,4446,2568,4641,2373xm4975,2038l4652,1715,4758,1608,4809,1549,4814,1539,4843,1487,4860,1424,4859,1359,4843,1293,4820,1243,4813,1228,4769,1162,4710,1096,4647,1039,4584,996,4575,991,4575,1384,4574,1410,4564,1436,4547,1463,4523,1491,4475,1539,4281,1344,4336,1289,4363,1265,4389,1250,4415,1243,4439,1243,4463,1250,4486,1260,4508,1274,4529,1293,4547,1314,4561,1337,4570,1360,4575,1384,4575,991,4521,966,4460,950,4400,949,4342,964,4286,994,4232,1039,3908,1363,4780,2234,4975,2038xm5765,1249l5109,593,5307,394,5092,179,4501,771,4716,986,4914,787,5570,1443,5765,1249xm6400,613l5744,-43,5943,-241,5728,-456,5136,135,5351,350,5550,152,6206,808,6400,613xm7134,-260l7128,-324,7112,-390,7086,-457,7058,-511,7023,-567,6980,-624,6930,-683,6912,-702,6873,-744,6849,-766,6849,-272,6844,-232,6828,-195,6802,-162,6770,-137,6733,-122,6693,-117,6648,-124,6599,-142,6546,-173,6487,-218,6423,-277,6364,-341,6318,-400,6286,-455,6268,-504,6262,-548,6266,-588,6281,-624,6305,-656,6338,-681,6374,-697,6415,-702,6459,-697,6507,-680,6559,-650,6615,-608,6675,-553,6740,-483,6790,-420,6824,-364,6843,-316,6849,-272,6849,-766,6803,-809,6733,-864,6664,-909,6596,-944,6528,-970,6460,-986,6382,-991,6306,-981,6235,-956,6166,-916,6102,-860,6048,-797,6008,-729,5984,-657,5975,-582,5981,-502,5998,-434,6024,-365,6060,-295,6106,-225,6161,-155,6227,-84,6288,-27,6348,23,6408,65,6467,100,6525,127,6596,151,6663,165,6727,169,6787,162,6845,146,6901,119,6956,81,7010,33,7057,-21,7093,-77,7110,-117,7118,-136,7131,-197,7134,-260xm8147,-1255l8142,-1304,8130,-1355,8111,-1408,8086,-1462,8056,-1518,8018,-1575,7957,-1550,7776,-1476,7808,-1429,7832,-1386,7850,-1346,7861,-1309,7864,-1273,7858,-1240,7843,-1209,7820,-1180,7789,-1157,7755,-1142,7717,-1138,7677,-1145,7630,-1163,7577,-1197,7515,-1247,7446,-1311,7394,-1368,7352,-1420,7321,-1467,7301,-1510,7288,-1561,7289,-1608,7302,-1649,7329,-1685,7344,-1698,7361,-1708,7379,-1716,7399,-1721,7419,-1723,7441,-1723,7463,-1719,7486,-1713,7501,-1708,7519,-1699,7540,-1688,7563,-1674,7682,-1899,7599,-1945,7520,-1977,7446,-1996,7377,-2002,7310,-1995,7246,-1972,7183,-1934,7123,-1882,7069,-1819,7031,-1752,7007,-1682,6998,-1608,7004,-1531,7021,-1464,7047,-1396,7083,-1327,7130,-1257,7186,-1186,7253,-1115,7318,-1054,7381,-1002,7444,-958,7506,-923,7567,-895,7639,-872,7707,-859,7768,-856,7824,-863,7877,-880,7929,-906,7981,-943,8033,-990,8071,-1032,8102,-1075,8124,-1119,8138,-1163,8146,-1208,8147,-1255xm8845,-1971l8838,-2035,8823,-2100,8797,-2167,8769,-2222,8734,-2278,8691,-2335,8641,-2394,8623,-2413,8584,-2455,8560,-2477,8560,-1983,8555,-1943,8539,-1906,8513,-1873,8481,-1847,8444,-1832,8404,-1828,8359,-1834,8310,-1852,8256,-1884,8198,-1929,8134,-1988,8075,-2052,8029,-2111,7997,-2165,7979,-2215,7973,-2259,7977,-2299,7991,-2335,8016,-2367,8048,-2392,8085,-2408,8126,-2413,8170,-2408,8218,-2391,8270,-2361,8326,-2319,8386,-2264,8451,-2194,8501,-2131,8535,-2075,8554,-2026,8560,-1983,8560,-2477,8514,-2520,8444,-2575,8375,-2620,8307,-2655,8239,-2681,8171,-2697,8093,-2702,8017,-2692,7945,-2667,7877,-2626,7812,-2571,7758,-2507,7719,-2440,7695,-2368,7686,-2292,7692,-2213,7708,-2144,7735,-2075,7771,-2006,7816,-1936,7872,-1866,7938,-1795,7999,-1738,8059,-1688,8119,-1646,8178,-1611,8236,-1584,8306,-1559,8374,-1546,8438,-1542,8498,-1549,8556,-1565,8612,-1592,8667,-1630,8721,-1678,8768,-1732,8804,-1788,8821,-1828,8829,-1847,8842,-1908,8845,-1971xm9325,-2312l9002,-2635,9109,-2742,9159,-2802,9165,-2812,9193,-2863,9210,-2927,9210,-2991,9194,-3057,9171,-3108,9164,-3123,9119,-3189,9061,-3255,8997,-3312,8934,-3355,8925,-3359,8925,-2966,8924,-2940,8915,-2914,8898,-2887,8873,-2859,8826,-2812,8631,-3006,8687,-3061,8714,-3085,8740,-3100,8765,-3108,8789,-3107,8813,-3101,8836,-3090,8858,-3076,8879,-3057,8897,-3036,8911,-3013,8920,-2990,8925,-2966,8925,-3359,8872,-3384,8810,-3400,8750,-3401,8692,-3386,8636,-3356,8582,-3311,8259,-2988,9130,-2116,9325,-2312xm10143,-3130l9778,-3494,9725,-3644,9570,-4096,9517,-4246,9302,-4030,9330,-3960,9413,-3749,9469,-3609,9399,-3637,9188,-3720,9048,-3776,8831,-3560,8982,-3507,9433,-3352,9583,-3299,9948,-2935,10143,-3130xe" filled="true" fillcolor="#c0c0c0" stroked="false">
            <v:path arrowok="t"/>
            <v:fill opacity="32896f" type="solid"/>
            <w10:wrap type="none"/>
          </v:shape>
        </w:pict>
      </w:r>
      <w:bookmarkStart w:name="_bookmark64" w:id="111"/>
      <w:bookmarkEnd w:id="111"/>
      <w:r>
        <w:rPr/>
      </w:r>
      <w:r>
        <w:rPr>
          <w:b/>
          <w:sz w:val="20"/>
        </w:rPr>
        <w:t>Figure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4. 2</w:t>
      </w:r>
      <w:r>
        <w:rPr>
          <w:b/>
          <w:spacing w:val="9"/>
          <w:sz w:val="20"/>
        </w:rPr>
        <w:t> </w:t>
      </w:r>
      <w:r>
        <w:rPr>
          <w:b/>
          <w:i/>
          <w:sz w:val="24"/>
        </w:rPr>
        <w:t>I-MR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chart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Conductivity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1"/>
        <w:rPr>
          <w:b/>
          <w:i/>
          <w:sz w:val="10"/>
        </w:rPr>
      </w:pP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1097280</wp:posOffset>
            </wp:positionH>
            <wp:positionV relativeFrom="paragraph">
              <wp:posOffset>105069</wp:posOffset>
            </wp:positionV>
            <wp:extent cx="5432101" cy="3621024"/>
            <wp:effectExtent l="0" t="0" r="0" b="0"/>
            <wp:wrapTopAndBottom/>
            <wp:docPr id="19" name="image9.png" descr="I-MR Chart of Turbidity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101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0" w:footer="1100" w:top="1580" w:bottom="1380" w:left="1180" w:right="640"/>
        </w:sectPr>
      </w:pPr>
    </w:p>
    <w:p>
      <w:pPr>
        <w:spacing w:before="73"/>
        <w:ind w:left="548" w:right="0" w:firstLine="0"/>
        <w:jc w:val="left"/>
        <w:rPr>
          <w:b/>
          <w:i/>
          <w:sz w:val="24"/>
        </w:rPr>
      </w:pPr>
      <w:r>
        <w:rPr/>
        <w:pict>
          <v:shape style="position:absolute;margin-left:73.662003pt;margin-top:126.043106pt;width:433.5pt;height:445.75pt;mso-position-horizontal-relative:page;mso-position-vertical-relative:paragraph;z-index:-21271040" coordorigin="1473,2521" coordsize="8670,8915" path="m2539,11240l1668,10369,1473,10564,2344,11435,2539,11240xm3131,10565l3130,10525,3125,10482,3116,10438,3102,10395,3083,10351,3060,10308,3032,10265,3002,10224,2968,10184,2931,10145,2412,9626,2218,9820,2749,10352,2782,10388,2806,10423,2823,10458,2833,10492,2835,10525,2828,10555,2814,10584,2793,10610,2767,10632,2738,10645,2707,10651,2674,10649,2640,10640,2605,10623,2570,10599,2534,10567,2003,10035,1808,10229,2328,10749,2362,10781,2401,10813,2445,10845,2493,10878,2525,10897,2560,10913,2597,10926,2635,10937,2674,10944,2710,10948,2744,10948,2777,10945,2808,10938,2840,10926,2872,10910,2903,10890,2934,10867,2962,10844,2988,10821,3012,10798,3048,10758,3079,10717,3102,10675,3119,10633,3127,10601,3131,10565xm3859,9781l3853,9717,3837,9652,3811,9585,3783,9531,3748,9474,3705,9417,3655,9358,3638,9339,3598,9297,3574,9275,3574,9769,3569,9809,3554,9846,3528,9879,3495,9905,3458,9920,3418,9924,3373,9918,3324,9900,3271,9868,3212,9823,3148,9764,3089,9700,3043,9641,3012,9587,2993,9538,2987,9493,2991,9453,3006,9417,3030,9385,3063,9360,3099,9344,3140,9339,3184,9344,3232,9362,3284,9391,3340,9434,3400,9489,3465,9558,3515,9621,3549,9677,3568,9726,3574,9769,3574,9275,3528,9232,3459,9177,3390,9132,3321,9097,3253,9071,3186,9055,3107,9050,3032,9060,2960,9085,2891,9126,2827,9181,2773,9245,2733,9312,2709,9384,2700,9460,2706,9539,2723,9608,2749,9677,2785,9746,2831,9816,2887,9887,2953,9957,3013,10015,3073,10064,3133,10106,3192,10141,3250,10168,3321,10193,3388,10206,3452,10210,3512,10203,3570,10187,3626,10160,3682,10122,3735,10074,3782,10021,3818,9964,3835,9924,3843,9905,3856,9844,3859,9781xm4130,9202l3943,9014,3689,9269,3876,9456,4130,9202xm4641,9139l3770,8268,3575,8463,4446,9334,4641,9139xm4975,8805l4652,8481,4758,8375,4809,8315,4814,8305,4843,8253,4860,8190,4859,8125,4843,8060,4820,8009,4813,7994,4769,7928,4710,7862,4647,7805,4584,7762,4575,7758,4575,8151,4574,8176,4564,8203,4547,8230,4523,8257,4475,8305,4281,8111,4336,8055,4363,8032,4389,8016,4415,8009,4439,8009,4463,8016,4486,8026,4508,8041,4529,8059,4547,8081,4561,8103,4570,8127,4575,8151,4575,7758,4521,7733,4460,7716,4400,7716,4342,7730,4286,7760,4232,7806,3908,8129,4780,9000,4975,8805xm5765,8015l5109,7359,5307,7160,5092,6945,4501,7537,4716,7752,4914,7554,5570,8210,5765,8015xm6400,7380l5744,6723,5943,6525,5728,6310,5136,6902,5351,7117,5550,6918,6206,7574,6400,7380xm7134,6506l7128,6442,7112,6377,7086,6310,7058,6256,7023,6200,6980,6142,6930,6083,6912,6064,6873,6023,6849,6001,6849,6494,6844,6535,6828,6571,6802,6604,6770,6630,6733,6645,6693,6649,6648,6643,6599,6625,6546,6593,6487,6548,6423,6489,6364,6425,6318,6366,6286,6312,6268,6263,6262,6218,6266,6178,6281,6142,6305,6110,6338,6085,6374,6070,6415,6064,6459,6070,6507,6087,6559,6117,6615,6159,6675,6214,6740,6284,6790,6346,6824,6402,6843,6451,6849,6494,6849,6001,6803,5958,6733,5903,6664,5857,6596,5822,6528,5796,6460,5780,6382,5775,6306,5785,6235,5810,6166,5851,6102,5906,6048,5970,6008,6037,5984,6109,5975,6185,5981,6264,5998,6333,6024,6402,6060,6471,6106,6541,6161,6612,6227,6682,6288,6740,6348,6789,6408,6831,6467,6866,6525,6893,6596,6918,6663,6931,6727,6935,6787,6929,6845,6912,6901,6885,6956,6848,7010,6799,7057,6746,7093,6689,7110,6649,7118,6631,7131,6569,7134,6506xm8147,5511l8142,5462,8130,5411,8111,5359,8086,5305,8056,5249,8018,5191,7957,5216,7776,5291,7808,5337,7832,5380,7850,5421,7861,5458,7864,5493,7858,5526,7843,5557,7820,5586,7789,5610,7755,5624,7717,5628,7677,5622,7630,5603,7577,5569,7515,5520,7446,5455,7394,5399,7352,5347,7321,5299,7301,5257,7288,5205,7289,5159,7302,5118,7329,5082,7344,5069,7361,5058,7379,5050,7399,5045,7419,5043,7441,5044,7463,5047,7486,5053,7501,5059,7519,5067,7540,5078,7563,5092,7682,4868,7599,4822,7520,4790,7446,4771,7377,4764,7310,4772,7246,4795,7183,4833,7123,4885,7069,4948,7031,5014,7007,5084,6998,5158,7004,5236,7021,5303,7047,5371,7083,5440,7130,5509,7186,5580,7253,5652,7318,5713,7381,5765,7444,5808,7506,5844,7567,5871,7639,5895,7707,5908,7768,5910,7824,5903,7877,5887,7929,5860,7981,5823,8033,5777,8071,5734,8102,5691,8124,5647,8138,5603,8146,5558,8147,5511xm8845,4796l8838,4731,8823,4666,8797,4599,8769,4545,8734,4489,8691,4431,8641,4372,8623,4353,8584,4312,8560,4289,8560,4784,8555,4824,8539,4860,8513,4893,8481,4919,8444,4934,8404,4938,8359,4932,8310,4914,8256,4882,8198,4837,8134,4778,8075,4714,8029,4655,7997,4601,7979,4552,7973,4507,7977,4467,7991,4431,8016,4400,8048,4374,8085,4359,8126,4353,8170,4358,8218,4376,8270,4406,8326,4448,8386,4503,8451,4573,8501,4635,8535,4691,8554,4740,8560,4784,8560,4289,8514,4247,8444,4192,8375,4146,8307,4111,8239,4085,8171,4069,8093,4064,8017,4074,7945,4099,7877,4140,7812,4195,7758,4259,7719,4327,7695,4398,7686,4474,7692,4554,7708,4622,7735,4691,7771,4760,7816,4830,7872,4901,7938,4972,7999,5029,8059,5078,8119,5121,8178,5155,8236,5183,8306,5207,8374,5221,8438,5224,8498,5218,8556,5201,8612,5174,8667,5137,8721,5088,8768,5035,8804,4979,8821,4938,8829,4920,8842,4858,8845,4796xm9325,4455l9002,4131,9109,4025,9159,3965,9165,3955,9193,3903,9210,3840,9210,3775,9194,3709,9171,3659,9164,3644,9119,3578,9061,3512,8997,3455,8934,3412,8925,3408,8925,3801,8924,3826,8915,3852,8898,3879,8873,3907,8826,3955,8631,3760,8687,3705,8714,3682,8740,3666,8765,3659,8789,3659,8813,3666,8836,3676,8858,3691,8879,3709,8897,3731,8911,3753,8920,3776,8925,3801,8925,3408,8872,3382,8810,3366,8750,3365,8692,3380,8636,3410,8582,3455,8259,3779,9130,4650,9325,4455xm10143,3637l9778,3272,9725,3122,9570,2671,9517,2521,9302,2736,9330,2806,9413,3017,9469,3157,9399,3129,9188,3046,9048,2990,8831,3206,8982,3259,9433,3414,9583,3467,9948,3832,10143,3637xe" filled="true" fillcolor="#c0c0c0" stroked="false">
            <v:path arrowok="t"/>
            <v:fill opacity="32896f" type="solid"/>
            <w10:wrap type="none"/>
          </v:shape>
        </w:pict>
      </w:r>
      <w:bookmarkStart w:name="_bookmark65" w:id="112"/>
      <w:bookmarkEnd w:id="112"/>
      <w:r>
        <w:rPr/>
      </w:r>
      <w:r>
        <w:rPr>
          <w:b/>
          <w:sz w:val="20"/>
        </w:rPr>
        <w:t>Figure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4. 3</w:t>
      </w:r>
      <w:r>
        <w:rPr>
          <w:b/>
          <w:spacing w:val="10"/>
          <w:sz w:val="20"/>
        </w:rPr>
        <w:t> </w:t>
      </w:r>
      <w:r>
        <w:rPr>
          <w:b/>
          <w:i/>
          <w:sz w:val="24"/>
        </w:rPr>
        <w:t>I-MR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chart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Turbidity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1097280</wp:posOffset>
            </wp:positionH>
            <wp:positionV relativeFrom="paragraph">
              <wp:posOffset>105818</wp:posOffset>
            </wp:positionV>
            <wp:extent cx="5486400" cy="3657600"/>
            <wp:effectExtent l="0" t="0" r="0" b="0"/>
            <wp:wrapTopAndBottom/>
            <wp:docPr id="21" name="image10.png" descr="I-MR Chart of Hardnes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  <w:i/>
          <w:sz w:val="27"/>
        </w:rPr>
      </w:pPr>
    </w:p>
    <w:p>
      <w:pPr>
        <w:spacing w:before="0"/>
        <w:ind w:left="548" w:right="0" w:firstLine="0"/>
        <w:jc w:val="left"/>
        <w:rPr>
          <w:b/>
          <w:i/>
          <w:sz w:val="24"/>
        </w:rPr>
      </w:pPr>
      <w:bookmarkStart w:name="_bookmark66" w:id="113"/>
      <w:bookmarkEnd w:id="113"/>
      <w:r>
        <w:rPr/>
      </w:r>
      <w:r>
        <w:rPr>
          <w:b/>
          <w:sz w:val="20"/>
        </w:rPr>
        <w:t>Figure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4. 4</w:t>
      </w:r>
      <w:r>
        <w:rPr>
          <w:b/>
          <w:spacing w:val="9"/>
          <w:sz w:val="20"/>
        </w:rPr>
        <w:t> </w:t>
      </w:r>
      <w:r>
        <w:rPr>
          <w:b/>
          <w:i/>
          <w:sz w:val="24"/>
        </w:rPr>
        <w:t>I-MR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chart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Hardness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1097280</wp:posOffset>
            </wp:positionH>
            <wp:positionV relativeFrom="paragraph">
              <wp:posOffset>105390</wp:posOffset>
            </wp:positionV>
            <wp:extent cx="5432101" cy="3621024"/>
            <wp:effectExtent l="0" t="0" r="0" b="0"/>
            <wp:wrapTopAndBottom/>
            <wp:docPr id="23" name="image11.png" descr="I-MR Chart of Alkanity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101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1100" w:top="1420" w:bottom="1380" w:left="1180" w:right="640"/>
        </w:sectPr>
      </w:pPr>
    </w:p>
    <w:p>
      <w:pPr>
        <w:spacing w:before="73"/>
        <w:ind w:left="548" w:right="0" w:firstLine="0"/>
        <w:jc w:val="left"/>
        <w:rPr>
          <w:b/>
          <w:i/>
          <w:sz w:val="24"/>
        </w:rPr>
      </w:pPr>
      <w:r>
        <w:rPr/>
        <w:pict>
          <v:shape style="position:absolute;margin-left:73.662003pt;margin-top:126.043106pt;width:433.5pt;height:445.75pt;mso-position-horizontal-relative:page;mso-position-vertical-relative:paragraph;z-index:-21269504" coordorigin="1473,2521" coordsize="8670,8915" path="m2539,11240l1668,10369,1473,10564,2344,11435,2539,11240xm3131,10565l3130,10525,3125,10482,3116,10438,3102,10395,3083,10351,3060,10308,3032,10265,3002,10224,2968,10184,2931,10145,2412,9626,2218,9820,2749,10352,2782,10388,2806,10423,2823,10458,2833,10492,2835,10525,2828,10555,2814,10584,2793,10610,2767,10632,2738,10645,2707,10651,2674,10649,2640,10640,2605,10623,2570,10599,2534,10567,2003,10035,1808,10229,2328,10749,2362,10781,2401,10813,2445,10845,2493,10878,2525,10897,2560,10913,2597,10926,2635,10937,2674,10944,2710,10948,2744,10948,2777,10945,2808,10938,2840,10926,2872,10910,2903,10890,2934,10867,2962,10844,2988,10821,3012,10798,3048,10758,3079,10717,3102,10675,3119,10633,3127,10601,3131,10565xm3859,9781l3853,9717,3837,9652,3811,9585,3783,9531,3748,9474,3705,9417,3655,9358,3638,9339,3598,9297,3574,9275,3574,9769,3569,9809,3554,9846,3528,9879,3495,9905,3458,9920,3418,9924,3373,9918,3324,9900,3271,9868,3212,9823,3148,9764,3089,9700,3043,9641,3012,9587,2993,9538,2987,9493,2991,9453,3006,9417,3030,9385,3063,9360,3099,9344,3140,9339,3184,9344,3232,9362,3284,9391,3340,9434,3400,9489,3465,9558,3515,9621,3549,9677,3568,9726,3574,9769,3574,9275,3528,9232,3459,9177,3390,9132,3321,9097,3253,9071,3186,9055,3107,9050,3032,9060,2960,9085,2891,9126,2827,9181,2773,9245,2733,9312,2709,9384,2700,9460,2706,9539,2723,9608,2749,9677,2785,9746,2831,9816,2887,9887,2953,9957,3013,10015,3073,10064,3133,10106,3192,10141,3250,10168,3321,10193,3388,10206,3452,10210,3512,10203,3570,10187,3626,10160,3682,10122,3735,10074,3782,10021,3818,9964,3835,9924,3843,9905,3856,9844,3859,9781xm4130,9202l3943,9014,3689,9269,3876,9456,4130,9202xm4641,9139l3770,8268,3575,8463,4446,9334,4641,9139xm4975,8805l4652,8481,4758,8375,4809,8315,4814,8305,4843,8253,4860,8190,4859,8125,4843,8060,4820,8009,4813,7994,4769,7928,4710,7862,4647,7805,4584,7762,4575,7758,4575,8151,4574,8176,4564,8203,4547,8230,4523,8257,4475,8305,4281,8111,4336,8055,4363,8032,4389,8016,4415,8009,4439,8009,4463,8016,4486,8026,4508,8041,4529,8059,4547,8081,4561,8103,4570,8127,4575,8151,4575,7758,4521,7733,4460,7716,4400,7716,4342,7730,4286,7760,4232,7806,3908,8129,4780,9000,4975,8805xm5765,8015l5109,7359,5307,7160,5092,6945,4501,7537,4716,7752,4914,7554,5570,8210,5765,8015xm6400,7380l5744,6723,5943,6525,5728,6310,5136,6902,5351,7117,5550,6918,6206,7574,6400,7380xm7134,6506l7128,6442,7112,6377,7086,6310,7058,6256,7023,6200,6980,6142,6930,6083,6912,6064,6873,6023,6849,6001,6849,6494,6844,6535,6828,6571,6802,6604,6770,6630,6733,6645,6693,6649,6648,6643,6599,6625,6546,6593,6487,6548,6423,6489,6364,6425,6318,6366,6286,6312,6268,6263,6262,6218,6266,6178,6281,6142,6305,6110,6338,6085,6374,6070,6415,6064,6459,6070,6507,6087,6559,6117,6615,6159,6675,6214,6740,6284,6790,6346,6824,6402,6843,6451,6849,6494,6849,6001,6803,5958,6733,5903,6664,5857,6596,5822,6528,5796,6460,5780,6382,5775,6306,5785,6235,5810,6166,5851,6102,5906,6048,5970,6008,6037,5984,6109,5975,6185,5981,6264,5998,6333,6024,6402,6060,6471,6106,6541,6161,6612,6227,6682,6288,6740,6348,6789,6408,6831,6467,6866,6525,6893,6596,6918,6663,6931,6727,6935,6787,6929,6845,6912,6901,6885,6956,6848,7010,6799,7057,6746,7093,6689,7110,6649,7118,6631,7131,6569,7134,6506xm8147,5511l8142,5462,8130,5411,8111,5359,8086,5305,8056,5249,8018,5191,7957,5216,7776,5291,7808,5337,7832,5380,7850,5421,7861,5458,7864,5493,7858,5526,7843,5557,7820,5586,7789,5610,7755,5624,7717,5628,7677,5622,7630,5603,7577,5569,7515,5520,7446,5455,7394,5399,7352,5347,7321,5299,7301,5257,7288,5205,7289,5159,7302,5118,7329,5082,7344,5069,7361,5058,7379,5050,7399,5045,7419,5043,7441,5044,7463,5047,7486,5053,7501,5059,7519,5067,7540,5078,7563,5092,7682,4868,7599,4822,7520,4790,7446,4771,7377,4764,7310,4772,7246,4795,7183,4833,7123,4885,7069,4948,7031,5014,7007,5084,6998,5158,7004,5236,7021,5303,7047,5371,7083,5440,7130,5509,7186,5580,7253,5652,7318,5713,7381,5765,7444,5808,7506,5844,7567,5871,7639,5895,7707,5908,7768,5910,7824,5903,7877,5887,7929,5860,7981,5823,8033,5777,8071,5734,8102,5691,8124,5647,8138,5603,8146,5558,8147,5511xm8845,4796l8838,4731,8823,4666,8797,4599,8769,4545,8734,4489,8691,4431,8641,4372,8623,4353,8584,4312,8560,4289,8560,4784,8555,4824,8539,4860,8513,4893,8481,4919,8444,4934,8404,4938,8359,4932,8310,4914,8256,4882,8198,4837,8134,4778,8075,4714,8029,4655,7997,4601,7979,4552,7973,4507,7977,4467,7991,4431,8016,4400,8048,4374,8085,4359,8126,4353,8170,4358,8218,4376,8270,4406,8326,4448,8386,4503,8451,4573,8501,4635,8535,4691,8554,4740,8560,4784,8560,4289,8514,4247,8444,4192,8375,4146,8307,4111,8239,4085,8171,4069,8093,4064,8017,4074,7945,4099,7877,4140,7812,4195,7758,4259,7719,4327,7695,4398,7686,4474,7692,4554,7708,4622,7735,4691,7771,4760,7816,4830,7872,4901,7938,4972,7999,5029,8059,5078,8119,5121,8178,5155,8236,5183,8306,5207,8374,5221,8438,5224,8498,5218,8556,5201,8612,5174,8667,5137,8721,5088,8768,5035,8804,4979,8821,4938,8829,4920,8842,4858,8845,4796xm9325,4455l9002,4131,9109,4025,9159,3965,9165,3955,9193,3903,9210,3840,9210,3775,9194,3709,9171,3659,9164,3644,9119,3578,9061,3512,8997,3455,8934,3412,8925,3408,8925,3801,8924,3826,8915,3852,8898,3879,8873,3907,8826,3955,8631,3760,8687,3705,8714,3682,8740,3666,8765,3659,8789,3659,8813,3666,8836,3676,8858,3691,8879,3709,8897,3731,8911,3753,8920,3776,8925,3801,8925,3408,8872,3382,8810,3366,8750,3365,8692,3380,8636,3410,8582,3455,8259,3779,9130,4650,9325,4455xm10143,3637l9778,3272,9725,3122,9570,2671,9517,2521,9302,2736,9330,2806,9413,3017,9469,3157,9399,3129,9188,3046,9048,2990,8831,3206,8982,3259,9433,3414,9583,3467,9948,3832,10143,3637xe" filled="true" fillcolor="#c0c0c0" stroked="false">
            <v:path arrowok="t"/>
            <v:fill opacity="32896f" type="solid"/>
            <w10:wrap type="none"/>
          </v:shape>
        </w:pict>
      </w:r>
      <w:bookmarkStart w:name="_bookmark67" w:id="114"/>
      <w:bookmarkEnd w:id="114"/>
      <w:r>
        <w:rPr/>
      </w:r>
      <w:r>
        <w:rPr>
          <w:b/>
          <w:sz w:val="20"/>
        </w:rPr>
        <w:t>Figure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4. 5</w:t>
      </w:r>
      <w:r>
        <w:rPr>
          <w:b/>
          <w:spacing w:val="9"/>
          <w:sz w:val="20"/>
        </w:rPr>
        <w:t> </w:t>
      </w:r>
      <w:r>
        <w:rPr>
          <w:b/>
          <w:i/>
          <w:sz w:val="24"/>
        </w:rPr>
        <w:t>I-MR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chart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Alkalinity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1097280</wp:posOffset>
            </wp:positionH>
            <wp:positionV relativeFrom="paragraph">
              <wp:posOffset>105818</wp:posOffset>
            </wp:positionV>
            <wp:extent cx="5486400" cy="3657600"/>
            <wp:effectExtent l="0" t="0" r="0" b="0"/>
            <wp:wrapTopAndBottom/>
            <wp:docPr id="25" name="image12.png" descr="I-MR Chart of Chlorid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  <w:i/>
          <w:sz w:val="27"/>
        </w:rPr>
      </w:pPr>
    </w:p>
    <w:p>
      <w:pPr>
        <w:spacing w:before="0"/>
        <w:ind w:left="548" w:right="0" w:firstLine="0"/>
        <w:jc w:val="left"/>
        <w:rPr>
          <w:b/>
          <w:i/>
          <w:sz w:val="24"/>
        </w:rPr>
      </w:pPr>
      <w:bookmarkStart w:name="_bookmark68" w:id="115"/>
      <w:bookmarkEnd w:id="115"/>
      <w:r>
        <w:rPr/>
      </w:r>
      <w:r>
        <w:rPr>
          <w:b/>
          <w:sz w:val="20"/>
        </w:rPr>
        <w:t>Figure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4. 6</w:t>
      </w:r>
      <w:r>
        <w:rPr>
          <w:b/>
          <w:spacing w:val="9"/>
          <w:sz w:val="20"/>
        </w:rPr>
        <w:t> </w:t>
      </w:r>
      <w:r>
        <w:rPr>
          <w:b/>
          <w:i/>
          <w:sz w:val="24"/>
        </w:rPr>
        <w:t>I-MR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chart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Chloride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1097280</wp:posOffset>
            </wp:positionH>
            <wp:positionV relativeFrom="paragraph">
              <wp:posOffset>105390</wp:posOffset>
            </wp:positionV>
            <wp:extent cx="5432101" cy="3621024"/>
            <wp:effectExtent l="0" t="0" r="0" b="0"/>
            <wp:wrapTopAndBottom/>
            <wp:docPr id="27" name="image13.png" descr="I-MR Chart of TD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101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1100" w:top="1420" w:bottom="1380" w:left="1180" w:right="640"/>
        </w:sectPr>
      </w:pPr>
    </w:p>
    <w:p>
      <w:pPr>
        <w:spacing w:before="73"/>
        <w:ind w:left="548" w:right="0" w:firstLine="0"/>
        <w:jc w:val="left"/>
        <w:rPr>
          <w:b/>
          <w:i/>
          <w:sz w:val="24"/>
        </w:rPr>
      </w:pPr>
      <w:r>
        <w:rPr/>
        <w:pict>
          <v:shape style="position:absolute;margin-left:73.662003pt;margin-top:126.043106pt;width:433.5pt;height:445.75pt;mso-position-horizontal-relative:page;mso-position-vertical-relative:paragraph;z-index:-21267968" coordorigin="1473,2521" coordsize="8670,8915" path="m2539,11240l1668,10369,1473,10564,2344,11435,2539,11240xm3131,10565l3130,10525,3125,10482,3116,10438,3102,10395,3083,10351,3060,10308,3032,10265,3002,10224,2968,10184,2931,10145,2412,9626,2218,9820,2749,10352,2782,10388,2806,10423,2823,10458,2833,10492,2835,10525,2828,10555,2814,10584,2793,10610,2767,10632,2738,10645,2707,10651,2674,10649,2640,10640,2605,10623,2570,10599,2534,10567,2003,10035,1808,10229,2328,10749,2362,10781,2401,10813,2445,10845,2493,10878,2525,10897,2560,10913,2597,10926,2635,10937,2674,10944,2710,10948,2744,10948,2777,10945,2808,10938,2840,10926,2872,10910,2903,10890,2934,10867,2962,10844,2988,10821,3012,10798,3048,10758,3079,10717,3102,10675,3119,10633,3127,10601,3131,10565xm3859,9781l3853,9717,3837,9652,3811,9585,3783,9531,3748,9474,3705,9417,3655,9358,3638,9339,3598,9297,3574,9275,3574,9769,3569,9809,3554,9846,3528,9879,3495,9905,3458,9920,3418,9924,3373,9918,3324,9900,3271,9868,3212,9823,3148,9764,3089,9700,3043,9641,3012,9587,2993,9538,2987,9493,2991,9453,3006,9417,3030,9385,3063,9360,3099,9344,3140,9339,3184,9344,3232,9362,3284,9391,3340,9434,3400,9489,3465,9558,3515,9621,3549,9677,3568,9726,3574,9769,3574,9275,3528,9232,3459,9177,3390,9132,3321,9097,3253,9071,3186,9055,3107,9050,3032,9060,2960,9085,2891,9126,2827,9181,2773,9245,2733,9312,2709,9384,2700,9460,2706,9539,2723,9608,2749,9677,2785,9746,2831,9816,2887,9887,2953,9957,3013,10015,3073,10064,3133,10106,3192,10141,3250,10168,3321,10193,3388,10206,3452,10210,3512,10203,3570,10187,3626,10160,3682,10122,3735,10074,3782,10021,3818,9964,3835,9924,3843,9905,3856,9844,3859,9781xm4130,9202l3943,9014,3689,9269,3876,9456,4130,9202xm4641,9139l3770,8268,3575,8463,4446,9334,4641,9139xm4975,8805l4652,8481,4758,8375,4809,8315,4814,8305,4843,8253,4860,8190,4859,8125,4843,8060,4820,8009,4813,7994,4769,7928,4710,7862,4647,7805,4584,7762,4575,7758,4575,8151,4574,8176,4564,8203,4547,8230,4523,8257,4475,8305,4281,8111,4336,8055,4363,8032,4389,8016,4415,8009,4439,8009,4463,8016,4486,8026,4508,8041,4529,8059,4547,8081,4561,8103,4570,8127,4575,8151,4575,7758,4521,7733,4460,7716,4400,7716,4342,7730,4286,7760,4232,7806,3908,8129,4780,9000,4975,8805xm5765,8015l5109,7359,5307,7160,5092,6945,4501,7537,4716,7752,4914,7554,5570,8210,5765,8015xm6400,7380l5744,6723,5943,6525,5728,6310,5136,6902,5351,7117,5550,6918,6206,7574,6400,7380xm7134,6506l7128,6442,7112,6377,7086,6310,7058,6256,7023,6200,6980,6142,6930,6083,6912,6064,6873,6023,6849,6001,6849,6494,6844,6535,6828,6571,6802,6604,6770,6630,6733,6645,6693,6649,6648,6643,6599,6625,6546,6593,6487,6548,6423,6489,6364,6425,6318,6366,6286,6312,6268,6263,6262,6218,6266,6178,6281,6142,6305,6110,6338,6085,6374,6070,6415,6064,6459,6070,6507,6087,6559,6117,6615,6159,6675,6214,6740,6284,6790,6346,6824,6402,6843,6451,6849,6494,6849,6001,6803,5958,6733,5903,6664,5857,6596,5822,6528,5796,6460,5780,6382,5775,6306,5785,6235,5810,6166,5851,6102,5906,6048,5970,6008,6037,5984,6109,5975,6185,5981,6264,5998,6333,6024,6402,6060,6471,6106,6541,6161,6612,6227,6682,6288,6740,6348,6789,6408,6831,6467,6866,6525,6893,6596,6918,6663,6931,6727,6935,6787,6929,6845,6912,6901,6885,6956,6848,7010,6799,7057,6746,7093,6689,7110,6649,7118,6631,7131,6569,7134,6506xm8147,5511l8142,5462,8130,5411,8111,5359,8086,5305,8056,5249,8018,5191,7957,5216,7776,5291,7808,5337,7832,5380,7850,5421,7861,5458,7864,5493,7858,5526,7843,5557,7820,5586,7789,5610,7755,5624,7717,5628,7677,5622,7630,5603,7577,5569,7515,5520,7446,5455,7394,5399,7352,5347,7321,5299,7301,5257,7288,5205,7289,5159,7302,5118,7329,5082,7344,5069,7361,5058,7379,5050,7399,5045,7419,5043,7441,5044,7463,5047,7486,5053,7501,5059,7519,5067,7540,5078,7563,5092,7682,4868,7599,4822,7520,4790,7446,4771,7377,4764,7310,4772,7246,4795,7183,4833,7123,4885,7069,4948,7031,5014,7007,5084,6998,5158,7004,5236,7021,5303,7047,5371,7083,5440,7130,5509,7186,5580,7253,5652,7318,5713,7381,5765,7444,5808,7506,5844,7567,5871,7639,5895,7707,5908,7768,5910,7824,5903,7877,5887,7929,5860,7981,5823,8033,5777,8071,5734,8102,5691,8124,5647,8138,5603,8146,5558,8147,5511xm8845,4796l8838,4731,8823,4666,8797,4599,8769,4545,8734,4489,8691,4431,8641,4372,8623,4353,8584,4312,8560,4289,8560,4784,8555,4824,8539,4860,8513,4893,8481,4919,8444,4934,8404,4938,8359,4932,8310,4914,8256,4882,8198,4837,8134,4778,8075,4714,8029,4655,7997,4601,7979,4552,7973,4507,7977,4467,7991,4431,8016,4400,8048,4374,8085,4359,8126,4353,8170,4358,8218,4376,8270,4406,8326,4448,8386,4503,8451,4573,8501,4635,8535,4691,8554,4740,8560,4784,8560,4289,8514,4247,8444,4192,8375,4146,8307,4111,8239,4085,8171,4069,8093,4064,8017,4074,7945,4099,7877,4140,7812,4195,7758,4259,7719,4327,7695,4398,7686,4474,7692,4554,7708,4622,7735,4691,7771,4760,7816,4830,7872,4901,7938,4972,7999,5029,8059,5078,8119,5121,8178,5155,8236,5183,8306,5207,8374,5221,8438,5224,8498,5218,8556,5201,8612,5174,8667,5137,8721,5088,8768,5035,8804,4979,8821,4938,8829,4920,8842,4858,8845,4796xm9325,4455l9002,4131,9109,4025,9159,3965,9165,3955,9193,3903,9210,3840,9210,3775,9194,3709,9171,3659,9164,3644,9119,3578,9061,3512,8997,3455,8934,3412,8925,3408,8925,3801,8924,3826,8915,3852,8898,3879,8873,3907,8826,3955,8631,3760,8687,3705,8714,3682,8740,3666,8765,3659,8789,3659,8813,3666,8836,3676,8858,3691,8879,3709,8897,3731,8911,3753,8920,3776,8925,3801,8925,3408,8872,3382,8810,3366,8750,3365,8692,3380,8636,3410,8582,3455,8259,3779,9130,4650,9325,4455xm10143,3637l9778,3272,9725,3122,9570,2671,9517,2521,9302,2736,9330,2806,9413,3017,9469,3157,9399,3129,9188,3046,9048,2990,8831,3206,8982,3259,9433,3414,9583,3467,9948,3832,10143,3637xe" filled="true" fillcolor="#c0c0c0" stroked="false">
            <v:path arrowok="t"/>
            <v:fill opacity="32896f" type="solid"/>
            <w10:wrap type="none"/>
          </v:shape>
        </w:pict>
      </w:r>
      <w:bookmarkStart w:name="_bookmark69" w:id="116"/>
      <w:bookmarkEnd w:id="116"/>
      <w:r>
        <w:rPr/>
      </w:r>
      <w:r>
        <w:rPr>
          <w:b/>
          <w:sz w:val="20"/>
        </w:rPr>
        <w:t>Figure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4. 7</w:t>
      </w:r>
      <w:r>
        <w:rPr>
          <w:b/>
          <w:spacing w:val="9"/>
          <w:sz w:val="20"/>
        </w:rPr>
        <w:t> </w:t>
      </w:r>
      <w:r>
        <w:rPr>
          <w:b/>
          <w:i/>
          <w:sz w:val="24"/>
        </w:rPr>
        <w:t>I-MR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chart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TDS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1097280</wp:posOffset>
            </wp:positionH>
            <wp:positionV relativeFrom="paragraph">
              <wp:posOffset>105818</wp:posOffset>
            </wp:positionV>
            <wp:extent cx="5486400" cy="3657600"/>
            <wp:effectExtent l="0" t="0" r="0" b="0"/>
            <wp:wrapTopAndBottom/>
            <wp:docPr id="29" name="image14.png" descr="I-MR Chart of Nitra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  <w:i/>
          <w:sz w:val="27"/>
        </w:rPr>
      </w:pPr>
    </w:p>
    <w:p>
      <w:pPr>
        <w:spacing w:before="0"/>
        <w:ind w:left="548" w:right="0" w:firstLine="0"/>
        <w:jc w:val="left"/>
        <w:rPr>
          <w:b/>
          <w:i/>
          <w:sz w:val="24"/>
        </w:rPr>
      </w:pPr>
      <w:bookmarkStart w:name="_bookmark70" w:id="117"/>
      <w:bookmarkEnd w:id="117"/>
      <w:r>
        <w:rPr/>
      </w:r>
      <w:r>
        <w:rPr>
          <w:b/>
          <w:sz w:val="20"/>
        </w:rPr>
        <w:t>Figure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4. 8</w:t>
      </w:r>
      <w:r>
        <w:rPr>
          <w:b/>
          <w:spacing w:val="9"/>
          <w:sz w:val="20"/>
        </w:rPr>
        <w:t> </w:t>
      </w:r>
      <w:r>
        <w:rPr>
          <w:b/>
          <w:i/>
          <w:sz w:val="24"/>
        </w:rPr>
        <w:t>I-MR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chart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Nitrate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1097280</wp:posOffset>
            </wp:positionH>
            <wp:positionV relativeFrom="paragraph">
              <wp:posOffset>105390</wp:posOffset>
            </wp:positionV>
            <wp:extent cx="5432101" cy="3621024"/>
            <wp:effectExtent l="0" t="0" r="0" b="0"/>
            <wp:wrapTopAndBottom/>
            <wp:docPr id="31" name="image15.png" descr="I-MR Chart of Sulpha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101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1100" w:top="1420" w:bottom="1380" w:left="1180" w:right="640"/>
        </w:sectPr>
      </w:pPr>
    </w:p>
    <w:p>
      <w:pPr>
        <w:spacing w:before="73"/>
        <w:ind w:left="548" w:right="0" w:firstLine="0"/>
        <w:jc w:val="left"/>
        <w:rPr>
          <w:b/>
          <w:i/>
          <w:sz w:val="24"/>
        </w:rPr>
      </w:pPr>
      <w:r>
        <w:rPr/>
        <w:pict>
          <v:shape style="position:absolute;margin-left:73.662003pt;margin-top:126.043106pt;width:433.5pt;height:445.75pt;mso-position-horizontal-relative:page;mso-position-vertical-relative:paragraph;z-index:-21266432" coordorigin="1473,2521" coordsize="8670,8915" path="m2539,11240l1668,10369,1473,10564,2344,11435,2539,11240xm3131,10565l3130,10525,3125,10482,3116,10438,3102,10395,3083,10351,3060,10308,3032,10265,3002,10224,2968,10184,2931,10145,2412,9626,2218,9820,2749,10352,2782,10388,2806,10423,2823,10458,2833,10492,2835,10525,2828,10555,2814,10584,2793,10610,2767,10632,2738,10645,2707,10651,2674,10649,2640,10640,2605,10623,2570,10599,2534,10567,2003,10035,1808,10229,2328,10749,2362,10781,2401,10813,2445,10845,2493,10878,2525,10897,2560,10913,2597,10926,2635,10937,2674,10944,2710,10948,2744,10948,2777,10945,2808,10938,2840,10926,2872,10910,2903,10890,2934,10867,2962,10844,2988,10821,3012,10798,3048,10758,3079,10717,3102,10675,3119,10633,3127,10601,3131,10565xm3859,9781l3853,9717,3837,9652,3811,9585,3783,9531,3748,9474,3705,9417,3655,9358,3638,9339,3598,9297,3574,9275,3574,9769,3569,9809,3554,9846,3528,9879,3495,9905,3458,9920,3418,9924,3373,9918,3324,9900,3271,9868,3212,9823,3148,9764,3089,9700,3043,9641,3012,9587,2993,9538,2987,9493,2991,9453,3006,9417,3030,9385,3063,9360,3099,9344,3140,9339,3184,9344,3232,9362,3284,9391,3340,9434,3400,9489,3465,9558,3515,9621,3549,9677,3568,9726,3574,9769,3574,9275,3528,9232,3459,9177,3390,9132,3321,9097,3253,9071,3186,9055,3107,9050,3032,9060,2960,9085,2891,9126,2827,9181,2773,9245,2733,9312,2709,9384,2700,9460,2706,9539,2723,9608,2749,9677,2785,9746,2831,9816,2887,9887,2953,9957,3013,10015,3073,10064,3133,10106,3192,10141,3250,10168,3321,10193,3388,10206,3452,10210,3512,10203,3570,10187,3626,10160,3682,10122,3735,10074,3782,10021,3818,9964,3835,9924,3843,9905,3856,9844,3859,9781xm4130,9202l3943,9014,3689,9269,3876,9456,4130,9202xm4641,9139l3770,8268,3575,8463,4446,9334,4641,9139xm4975,8805l4652,8481,4758,8375,4809,8315,4814,8305,4843,8253,4860,8190,4859,8125,4843,8060,4820,8009,4813,7994,4769,7928,4710,7862,4647,7805,4584,7762,4575,7758,4575,8151,4574,8176,4564,8203,4547,8230,4523,8257,4475,8305,4281,8111,4336,8055,4363,8032,4389,8016,4415,8009,4439,8009,4463,8016,4486,8026,4508,8041,4529,8059,4547,8081,4561,8103,4570,8127,4575,8151,4575,7758,4521,7733,4460,7716,4400,7716,4342,7730,4286,7760,4232,7806,3908,8129,4780,9000,4975,8805xm5765,8015l5109,7359,5307,7160,5092,6945,4501,7537,4716,7752,4914,7554,5570,8210,5765,8015xm6400,7380l5744,6723,5943,6525,5728,6310,5136,6902,5351,7117,5550,6918,6206,7574,6400,7380xm7134,6506l7128,6442,7112,6377,7086,6310,7058,6256,7023,6200,6980,6142,6930,6083,6912,6064,6873,6023,6849,6001,6849,6494,6844,6535,6828,6571,6802,6604,6770,6630,6733,6645,6693,6649,6648,6643,6599,6625,6546,6593,6487,6548,6423,6489,6364,6425,6318,6366,6286,6312,6268,6263,6262,6218,6266,6178,6281,6142,6305,6110,6338,6085,6374,6070,6415,6064,6459,6070,6507,6087,6559,6117,6615,6159,6675,6214,6740,6284,6790,6346,6824,6402,6843,6451,6849,6494,6849,6001,6803,5958,6733,5903,6664,5857,6596,5822,6528,5796,6460,5780,6382,5775,6306,5785,6235,5810,6166,5851,6102,5906,6048,5970,6008,6037,5984,6109,5975,6185,5981,6264,5998,6333,6024,6402,6060,6471,6106,6541,6161,6612,6227,6682,6288,6740,6348,6789,6408,6831,6467,6866,6525,6893,6596,6918,6663,6931,6727,6935,6787,6929,6845,6912,6901,6885,6956,6848,7010,6799,7057,6746,7093,6689,7110,6649,7118,6631,7131,6569,7134,6506xm8147,5511l8142,5462,8130,5411,8111,5359,8086,5305,8056,5249,8018,5191,7957,5216,7776,5291,7808,5337,7832,5380,7850,5421,7861,5458,7864,5493,7858,5526,7843,5557,7820,5586,7789,5610,7755,5624,7717,5628,7677,5622,7630,5603,7577,5569,7515,5520,7446,5455,7394,5399,7352,5347,7321,5299,7301,5257,7288,5205,7289,5159,7302,5118,7329,5082,7344,5069,7361,5058,7379,5050,7399,5045,7419,5043,7441,5044,7463,5047,7486,5053,7501,5059,7519,5067,7540,5078,7563,5092,7682,4868,7599,4822,7520,4790,7446,4771,7377,4764,7310,4772,7246,4795,7183,4833,7123,4885,7069,4948,7031,5014,7007,5084,6998,5158,7004,5236,7021,5303,7047,5371,7083,5440,7130,5509,7186,5580,7253,5652,7318,5713,7381,5765,7444,5808,7506,5844,7567,5871,7639,5895,7707,5908,7768,5910,7824,5903,7877,5887,7929,5860,7981,5823,8033,5777,8071,5734,8102,5691,8124,5647,8138,5603,8146,5558,8147,5511xm8845,4796l8838,4731,8823,4666,8797,4599,8769,4545,8734,4489,8691,4431,8641,4372,8623,4353,8584,4312,8560,4289,8560,4784,8555,4824,8539,4860,8513,4893,8481,4919,8444,4934,8404,4938,8359,4932,8310,4914,8256,4882,8198,4837,8134,4778,8075,4714,8029,4655,7997,4601,7979,4552,7973,4507,7977,4467,7991,4431,8016,4400,8048,4374,8085,4359,8126,4353,8170,4358,8218,4376,8270,4406,8326,4448,8386,4503,8451,4573,8501,4635,8535,4691,8554,4740,8560,4784,8560,4289,8514,4247,8444,4192,8375,4146,8307,4111,8239,4085,8171,4069,8093,4064,8017,4074,7945,4099,7877,4140,7812,4195,7758,4259,7719,4327,7695,4398,7686,4474,7692,4554,7708,4622,7735,4691,7771,4760,7816,4830,7872,4901,7938,4972,7999,5029,8059,5078,8119,5121,8178,5155,8236,5183,8306,5207,8374,5221,8438,5224,8498,5218,8556,5201,8612,5174,8667,5137,8721,5088,8768,5035,8804,4979,8821,4938,8829,4920,8842,4858,8845,4796xm9325,4455l9002,4131,9109,4025,9159,3965,9165,3955,9193,3903,9210,3840,9210,3775,9194,3709,9171,3659,9164,3644,9119,3578,9061,3512,8997,3455,8934,3412,8925,3408,8925,3801,8924,3826,8915,3852,8898,3879,8873,3907,8826,3955,8631,3760,8687,3705,8714,3682,8740,3666,8765,3659,8789,3659,8813,3666,8836,3676,8858,3691,8879,3709,8897,3731,8911,3753,8920,3776,8925,3801,8925,3408,8872,3382,8810,3366,8750,3365,8692,3380,8636,3410,8582,3455,8259,3779,9130,4650,9325,4455xm10143,3637l9778,3272,9725,3122,9570,2671,9517,2521,9302,2736,9330,2806,9413,3017,9469,3157,9399,3129,9188,3046,9048,2990,8831,3206,8982,3259,9433,3414,9583,3467,9948,3832,10143,3637xe" filled="true" fillcolor="#c0c0c0" stroked="false">
            <v:path arrowok="t"/>
            <v:fill opacity="32896f" type="solid"/>
            <w10:wrap type="none"/>
          </v:shape>
        </w:pict>
      </w:r>
      <w:bookmarkStart w:name="_bookmark71" w:id="118"/>
      <w:bookmarkEnd w:id="118"/>
      <w:r>
        <w:rPr/>
      </w:r>
      <w:r>
        <w:rPr>
          <w:b/>
          <w:sz w:val="20"/>
        </w:rPr>
        <w:t>Figure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4. 9</w:t>
      </w:r>
      <w:r>
        <w:rPr>
          <w:b/>
          <w:spacing w:val="9"/>
          <w:sz w:val="20"/>
        </w:rPr>
        <w:t> </w:t>
      </w:r>
      <w:r>
        <w:rPr>
          <w:b/>
          <w:i/>
          <w:sz w:val="24"/>
        </w:rPr>
        <w:t>I-MR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chart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Sulphate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1097280</wp:posOffset>
            </wp:positionH>
            <wp:positionV relativeFrom="paragraph">
              <wp:posOffset>105818</wp:posOffset>
            </wp:positionV>
            <wp:extent cx="5486400" cy="3657600"/>
            <wp:effectExtent l="0" t="0" r="0" b="0"/>
            <wp:wrapTopAndBottom/>
            <wp:docPr id="33" name="image16.png" descr="I-MR Chart of Calciu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  <w:i/>
          <w:sz w:val="27"/>
        </w:rPr>
      </w:pPr>
    </w:p>
    <w:p>
      <w:pPr>
        <w:spacing w:before="0"/>
        <w:ind w:left="548" w:right="0" w:firstLine="0"/>
        <w:jc w:val="left"/>
        <w:rPr>
          <w:b/>
          <w:i/>
          <w:sz w:val="24"/>
        </w:rPr>
      </w:pPr>
      <w:bookmarkStart w:name="_bookmark72" w:id="119"/>
      <w:bookmarkEnd w:id="119"/>
      <w:r>
        <w:rPr/>
      </w:r>
      <w:r>
        <w:rPr>
          <w:b/>
          <w:sz w:val="20"/>
        </w:rPr>
        <w:t>Figure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4. 10</w:t>
      </w:r>
      <w:r>
        <w:rPr>
          <w:b/>
          <w:spacing w:val="7"/>
          <w:sz w:val="20"/>
        </w:rPr>
        <w:t> </w:t>
      </w:r>
      <w:r>
        <w:rPr>
          <w:b/>
          <w:i/>
          <w:sz w:val="24"/>
        </w:rPr>
        <w:t>I-MR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chart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Calcium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1097280</wp:posOffset>
            </wp:positionH>
            <wp:positionV relativeFrom="paragraph">
              <wp:posOffset>105390</wp:posOffset>
            </wp:positionV>
            <wp:extent cx="5432101" cy="3621024"/>
            <wp:effectExtent l="0" t="0" r="0" b="0"/>
            <wp:wrapTopAndBottom/>
            <wp:docPr id="35" name="image17.png" descr="I-MR Chart of Magnesiu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101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1100" w:top="1420" w:bottom="1380" w:left="1180" w:right="640"/>
        </w:sectPr>
      </w:pPr>
    </w:p>
    <w:p>
      <w:pPr>
        <w:spacing w:before="73"/>
        <w:ind w:left="548" w:right="0" w:firstLine="0"/>
        <w:jc w:val="left"/>
        <w:rPr>
          <w:b/>
          <w:i/>
          <w:sz w:val="24"/>
        </w:rPr>
      </w:pPr>
      <w:r>
        <w:rPr/>
        <w:pict>
          <v:shape style="position:absolute;margin-left:73.662003pt;margin-top:126.043106pt;width:433.5pt;height:445.75pt;mso-position-horizontal-relative:page;mso-position-vertical-relative:paragraph;z-index:-21264896" coordorigin="1473,2521" coordsize="8670,8915" path="m2539,11240l1668,10369,1473,10564,2344,11435,2539,11240xm3131,10565l3130,10525,3125,10482,3116,10438,3102,10395,3083,10351,3060,10308,3032,10265,3002,10224,2968,10184,2931,10145,2412,9626,2218,9820,2749,10352,2782,10388,2806,10423,2823,10458,2833,10492,2835,10525,2828,10555,2814,10584,2793,10610,2767,10632,2738,10645,2707,10651,2674,10649,2640,10640,2605,10623,2570,10599,2534,10567,2003,10035,1808,10229,2328,10749,2362,10781,2401,10813,2445,10845,2493,10878,2525,10897,2560,10913,2597,10926,2635,10937,2674,10944,2710,10948,2744,10948,2777,10945,2808,10938,2840,10926,2872,10910,2903,10890,2934,10867,2962,10844,2988,10821,3012,10798,3048,10758,3079,10717,3102,10675,3119,10633,3127,10601,3131,10565xm3859,9781l3853,9717,3837,9652,3811,9585,3783,9531,3748,9474,3705,9417,3655,9358,3638,9339,3598,9297,3574,9275,3574,9769,3569,9809,3554,9846,3528,9879,3495,9905,3458,9920,3418,9924,3373,9918,3324,9900,3271,9868,3212,9823,3148,9764,3089,9700,3043,9641,3012,9587,2993,9538,2987,9493,2991,9453,3006,9417,3030,9385,3063,9360,3099,9344,3140,9339,3184,9344,3232,9362,3284,9391,3340,9434,3400,9489,3465,9558,3515,9621,3549,9677,3568,9726,3574,9769,3574,9275,3528,9232,3459,9177,3390,9132,3321,9097,3253,9071,3186,9055,3107,9050,3032,9060,2960,9085,2891,9126,2827,9181,2773,9245,2733,9312,2709,9384,2700,9460,2706,9539,2723,9608,2749,9677,2785,9746,2831,9816,2887,9887,2953,9957,3013,10015,3073,10064,3133,10106,3192,10141,3250,10168,3321,10193,3388,10206,3452,10210,3512,10203,3570,10187,3626,10160,3682,10122,3735,10074,3782,10021,3818,9964,3835,9924,3843,9905,3856,9844,3859,9781xm4130,9202l3943,9014,3689,9269,3876,9456,4130,9202xm4641,9139l3770,8268,3575,8463,4446,9334,4641,9139xm4975,8805l4652,8481,4758,8375,4809,8315,4814,8305,4843,8253,4860,8190,4859,8125,4843,8060,4820,8009,4813,7994,4769,7928,4710,7862,4647,7805,4584,7762,4575,7758,4575,8151,4574,8176,4564,8203,4547,8230,4523,8257,4475,8305,4281,8111,4336,8055,4363,8032,4389,8016,4415,8009,4439,8009,4463,8016,4486,8026,4508,8041,4529,8059,4547,8081,4561,8103,4570,8127,4575,8151,4575,7758,4521,7733,4460,7716,4400,7716,4342,7730,4286,7760,4232,7806,3908,8129,4780,9000,4975,8805xm5765,8015l5109,7359,5307,7160,5092,6945,4501,7537,4716,7752,4914,7554,5570,8210,5765,8015xm6400,7380l5744,6723,5943,6525,5728,6310,5136,6902,5351,7117,5550,6918,6206,7574,6400,7380xm7134,6506l7128,6442,7112,6377,7086,6310,7058,6256,7023,6200,6980,6142,6930,6083,6912,6064,6873,6023,6849,6001,6849,6494,6844,6535,6828,6571,6802,6604,6770,6630,6733,6645,6693,6649,6648,6643,6599,6625,6546,6593,6487,6548,6423,6489,6364,6425,6318,6366,6286,6312,6268,6263,6262,6218,6266,6178,6281,6142,6305,6110,6338,6085,6374,6070,6415,6064,6459,6070,6507,6087,6559,6117,6615,6159,6675,6214,6740,6284,6790,6346,6824,6402,6843,6451,6849,6494,6849,6001,6803,5958,6733,5903,6664,5857,6596,5822,6528,5796,6460,5780,6382,5775,6306,5785,6235,5810,6166,5851,6102,5906,6048,5970,6008,6037,5984,6109,5975,6185,5981,6264,5998,6333,6024,6402,6060,6471,6106,6541,6161,6612,6227,6682,6288,6740,6348,6789,6408,6831,6467,6866,6525,6893,6596,6918,6663,6931,6727,6935,6787,6929,6845,6912,6901,6885,6956,6848,7010,6799,7057,6746,7093,6689,7110,6649,7118,6631,7131,6569,7134,6506xm8147,5511l8142,5462,8130,5411,8111,5359,8086,5305,8056,5249,8018,5191,7957,5216,7776,5291,7808,5337,7832,5380,7850,5421,7861,5458,7864,5493,7858,5526,7843,5557,7820,5586,7789,5610,7755,5624,7717,5628,7677,5622,7630,5603,7577,5569,7515,5520,7446,5455,7394,5399,7352,5347,7321,5299,7301,5257,7288,5205,7289,5159,7302,5118,7329,5082,7344,5069,7361,5058,7379,5050,7399,5045,7419,5043,7441,5044,7463,5047,7486,5053,7501,5059,7519,5067,7540,5078,7563,5092,7682,4868,7599,4822,7520,4790,7446,4771,7377,4764,7310,4772,7246,4795,7183,4833,7123,4885,7069,4948,7031,5014,7007,5084,6998,5158,7004,5236,7021,5303,7047,5371,7083,5440,7130,5509,7186,5580,7253,5652,7318,5713,7381,5765,7444,5808,7506,5844,7567,5871,7639,5895,7707,5908,7768,5910,7824,5903,7877,5887,7929,5860,7981,5823,8033,5777,8071,5734,8102,5691,8124,5647,8138,5603,8146,5558,8147,5511xm8845,4796l8838,4731,8823,4666,8797,4599,8769,4545,8734,4489,8691,4431,8641,4372,8623,4353,8584,4312,8560,4289,8560,4784,8555,4824,8539,4860,8513,4893,8481,4919,8444,4934,8404,4938,8359,4932,8310,4914,8256,4882,8198,4837,8134,4778,8075,4714,8029,4655,7997,4601,7979,4552,7973,4507,7977,4467,7991,4431,8016,4400,8048,4374,8085,4359,8126,4353,8170,4358,8218,4376,8270,4406,8326,4448,8386,4503,8451,4573,8501,4635,8535,4691,8554,4740,8560,4784,8560,4289,8514,4247,8444,4192,8375,4146,8307,4111,8239,4085,8171,4069,8093,4064,8017,4074,7945,4099,7877,4140,7812,4195,7758,4259,7719,4327,7695,4398,7686,4474,7692,4554,7708,4622,7735,4691,7771,4760,7816,4830,7872,4901,7938,4972,7999,5029,8059,5078,8119,5121,8178,5155,8236,5183,8306,5207,8374,5221,8438,5224,8498,5218,8556,5201,8612,5174,8667,5137,8721,5088,8768,5035,8804,4979,8821,4938,8829,4920,8842,4858,8845,4796xm9325,4455l9002,4131,9109,4025,9159,3965,9165,3955,9193,3903,9210,3840,9210,3775,9194,3709,9171,3659,9164,3644,9119,3578,9061,3512,8997,3455,8934,3412,8925,3408,8925,3801,8924,3826,8915,3852,8898,3879,8873,3907,8826,3955,8631,3760,8687,3705,8714,3682,8740,3666,8765,3659,8789,3659,8813,3666,8836,3676,8858,3691,8879,3709,8897,3731,8911,3753,8920,3776,8925,3801,8925,3408,8872,3382,8810,3366,8750,3365,8692,3380,8636,3410,8582,3455,8259,3779,9130,4650,9325,4455xm10143,3637l9778,3272,9725,3122,9570,2671,9517,2521,9302,2736,9330,2806,9413,3017,9469,3157,9399,3129,9188,3046,9048,2990,8831,3206,8982,3259,9433,3414,9583,3467,9948,3832,10143,3637xe" filled="true" fillcolor="#c0c0c0" stroked="false">
            <v:path arrowok="t"/>
            <v:fill opacity="32896f" type="solid"/>
            <w10:wrap type="none"/>
          </v:shape>
        </w:pict>
      </w:r>
      <w:bookmarkStart w:name="_bookmark73" w:id="120"/>
      <w:bookmarkEnd w:id="120"/>
      <w:r>
        <w:rPr/>
      </w:r>
      <w:r>
        <w:rPr>
          <w:b/>
          <w:sz w:val="20"/>
        </w:rPr>
        <w:t>Figure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4. 11</w:t>
      </w:r>
      <w:r>
        <w:rPr>
          <w:b/>
          <w:spacing w:val="7"/>
          <w:sz w:val="20"/>
        </w:rPr>
        <w:t> </w:t>
      </w:r>
      <w:r>
        <w:rPr>
          <w:b/>
          <w:i/>
          <w:sz w:val="24"/>
        </w:rPr>
        <w:t>I-MR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chart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Magnesium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1097280</wp:posOffset>
            </wp:positionH>
            <wp:positionV relativeFrom="paragraph">
              <wp:posOffset>105818</wp:posOffset>
            </wp:positionV>
            <wp:extent cx="5486400" cy="3657600"/>
            <wp:effectExtent l="0" t="0" r="0" b="0"/>
            <wp:wrapTopAndBottom/>
            <wp:docPr id="37" name="image18.png" descr="I-MR Chart of Iro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  <w:i/>
          <w:sz w:val="27"/>
        </w:rPr>
      </w:pPr>
    </w:p>
    <w:p>
      <w:pPr>
        <w:spacing w:before="0"/>
        <w:ind w:left="548" w:right="0" w:firstLine="0"/>
        <w:jc w:val="left"/>
        <w:rPr>
          <w:b/>
          <w:i/>
          <w:sz w:val="24"/>
        </w:rPr>
      </w:pPr>
      <w:bookmarkStart w:name="_bookmark74" w:id="121"/>
      <w:bookmarkEnd w:id="121"/>
      <w:r>
        <w:rPr/>
      </w:r>
      <w:r>
        <w:rPr>
          <w:b/>
          <w:sz w:val="20"/>
        </w:rPr>
        <w:t>Figure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4. 12</w:t>
      </w:r>
      <w:r>
        <w:rPr>
          <w:b/>
          <w:spacing w:val="7"/>
          <w:sz w:val="20"/>
        </w:rPr>
        <w:t> </w:t>
      </w:r>
      <w:r>
        <w:rPr>
          <w:b/>
          <w:i/>
          <w:sz w:val="24"/>
        </w:rPr>
        <w:t>I-MR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chart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Iron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1097280</wp:posOffset>
            </wp:positionH>
            <wp:positionV relativeFrom="paragraph">
              <wp:posOffset>105390</wp:posOffset>
            </wp:positionV>
            <wp:extent cx="5432101" cy="3621024"/>
            <wp:effectExtent l="0" t="0" r="0" b="0"/>
            <wp:wrapTopAndBottom/>
            <wp:docPr id="39" name="image19.png" descr="I-MR Chart of Lea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101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1100" w:top="1420" w:bottom="1380" w:left="1180" w:right="640"/>
        </w:sectPr>
      </w:pPr>
    </w:p>
    <w:p>
      <w:pPr>
        <w:spacing w:before="73"/>
        <w:ind w:left="548" w:right="0" w:firstLine="0"/>
        <w:jc w:val="left"/>
        <w:rPr>
          <w:b/>
          <w:i/>
          <w:sz w:val="24"/>
        </w:rPr>
      </w:pPr>
      <w:r>
        <w:rPr/>
        <w:pict>
          <v:shape style="position:absolute;margin-left:73.662003pt;margin-top:126.043106pt;width:433.5pt;height:445.75pt;mso-position-horizontal-relative:page;mso-position-vertical-relative:paragraph;z-index:-21263360" coordorigin="1473,2521" coordsize="8670,8915" path="m2539,11240l1668,10369,1473,10564,2344,11435,2539,11240xm3131,10565l3130,10525,3125,10482,3116,10438,3102,10395,3083,10351,3060,10308,3032,10265,3002,10224,2968,10184,2931,10145,2412,9626,2218,9820,2749,10352,2782,10388,2806,10423,2823,10458,2833,10492,2835,10525,2828,10555,2814,10584,2793,10610,2767,10632,2738,10645,2707,10651,2674,10649,2640,10640,2605,10623,2570,10599,2534,10567,2003,10035,1808,10229,2328,10749,2362,10781,2401,10813,2445,10845,2493,10878,2525,10897,2560,10913,2597,10926,2635,10937,2674,10944,2710,10948,2744,10948,2777,10945,2808,10938,2840,10926,2872,10910,2903,10890,2934,10867,2962,10844,2988,10821,3012,10798,3048,10758,3079,10717,3102,10675,3119,10633,3127,10601,3131,10565xm3859,9781l3853,9717,3837,9652,3811,9585,3783,9531,3748,9474,3705,9417,3655,9358,3638,9339,3598,9297,3574,9275,3574,9769,3569,9809,3554,9846,3528,9879,3495,9905,3458,9920,3418,9924,3373,9918,3324,9900,3271,9868,3212,9823,3148,9764,3089,9700,3043,9641,3012,9587,2993,9538,2987,9493,2991,9453,3006,9417,3030,9385,3063,9360,3099,9344,3140,9339,3184,9344,3232,9362,3284,9391,3340,9434,3400,9489,3465,9558,3515,9621,3549,9677,3568,9726,3574,9769,3574,9275,3528,9232,3459,9177,3390,9132,3321,9097,3253,9071,3186,9055,3107,9050,3032,9060,2960,9085,2891,9126,2827,9181,2773,9245,2733,9312,2709,9384,2700,9460,2706,9539,2723,9608,2749,9677,2785,9746,2831,9816,2887,9887,2953,9957,3013,10015,3073,10064,3133,10106,3192,10141,3250,10168,3321,10193,3388,10206,3452,10210,3512,10203,3570,10187,3626,10160,3682,10122,3735,10074,3782,10021,3818,9964,3835,9924,3843,9905,3856,9844,3859,9781xm4130,9202l3943,9014,3689,9269,3876,9456,4130,9202xm4641,9139l3770,8268,3575,8463,4446,9334,4641,9139xm4975,8805l4652,8481,4758,8375,4809,8315,4814,8305,4843,8253,4860,8190,4859,8125,4843,8060,4820,8009,4813,7994,4769,7928,4710,7862,4647,7805,4584,7762,4575,7758,4575,8151,4574,8176,4564,8203,4547,8230,4523,8257,4475,8305,4281,8111,4336,8055,4363,8032,4389,8016,4415,8009,4439,8009,4463,8016,4486,8026,4508,8041,4529,8059,4547,8081,4561,8103,4570,8127,4575,8151,4575,7758,4521,7733,4460,7716,4400,7716,4342,7730,4286,7760,4232,7806,3908,8129,4780,9000,4975,8805xm5765,8015l5109,7359,5307,7160,5092,6945,4501,7537,4716,7752,4914,7554,5570,8210,5765,8015xm6400,7380l5744,6723,5943,6525,5728,6310,5136,6902,5351,7117,5550,6918,6206,7574,6400,7380xm7134,6506l7128,6442,7112,6377,7086,6310,7058,6256,7023,6200,6980,6142,6930,6083,6912,6064,6873,6023,6849,6001,6849,6494,6844,6535,6828,6571,6802,6604,6770,6630,6733,6645,6693,6649,6648,6643,6599,6625,6546,6593,6487,6548,6423,6489,6364,6425,6318,6366,6286,6312,6268,6263,6262,6218,6266,6178,6281,6142,6305,6110,6338,6085,6374,6070,6415,6064,6459,6070,6507,6087,6559,6117,6615,6159,6675,6214,6740,6284,6790,6346,6824,6402,6843,6451,6849,6494,6849,6001,6803,5958,6733,5903,6664,5857,6596,5822,6528,5796,6460,5780,6382,5775,6306,5785,6235,5810,6166,5851,6102,5906,6048,5970,6008,6037,5984,6109,5975,6185,5981,6264,5998,6333,6024,6402,6060,6471,6106,6541,6161,6612,6227,6682,6288,6740,6348,6789,6408,6831,6467,6866,6525,6893,6596,6918,6663,6931,6727,6935,6787,6929,6845,6912,6901,6885,6956,6848,7010,6799,7057,6746,7093,6689,7110,6649,7118,6631,7131,6569,7134,6506xm8147,5511l8142,5462,8130,5411,8111,5359,8086,5305,8056,5249,8018,5191,7957,5216,7776,5291,7808,5337,7832,5380,7850,5421,7861,5458,7864,5493,7858,5526,7843,5557,7820,5586,7789,5610,7755,5624,7717,5628,7677,5622,7630,5603,7577,5569,7515,5520,7446,5455,7394,5399,7352,5347,7321,5299,7301,5257,7288,5205,7289,5159,7302,5118,7329,5082,7344,5069,7361,5058,7379,5050,7399,5045,7419,5043,7441,5044,7463,5047,7486,5053,7501,5059,7519,5067,7540,5078,7563,5092,7682,4868,7599,4822,7520,4790,7446,4771,7377,4764,7310,4772,7246,4795,7183,4833,7123,4885,7069,4948,7031,5014,7007,5084,6998,5158,7004,5236,7021,5303,7047,5371,7083,5440,7130,5509,7186,5580,7253,5652,7318,5713,7381,5765,7444,5808,7506,5844,7567,5871,7639,5895,7707,5908,7768,5910,7824,5903,7877,5887,7929,5860,7981,5823,8033,5777,8071,5734,8102,5691,8124,5647,8138,5603,8146,5558,8147,5511xm8845,4796l8838,4731,8823,4666,8797,4599,8769,4545,8734,4489,8691,4431,8641,4372,8623,4353,8584,4312,8560,4289,8560,4784,8555,4824,8539,4860,8513,4893,8481,4919,8444,4934,8404,4938,8359,4932,8310,4914,8256,4882,8198,4837,8134,4778,8075,4714,8029,4655,7997,4601,7979,4552,7973,4507,7977,4467,7991,4431,8016,4400,8048,4374,8085,4359,8126,4353,8170,4358,8218,4376,8270,4406,8326,4448,8386,4503,8451,4573,8501,4635,8535,4691,8554,4740,8560,4784,8560,4289,8514,4247,8444,4192,8375,4146,8307,4111,8239,4085,8171,4069,8093,4064,8017,4074,7945,4099,7877,4140,7812,4195,7758,4259,7719,4327,7695,4398,7686,4474,7692,4554,7708,4622,7735,4691,7771,4760,7816,4830,7872,4901,7938,4972,7999,5029,8059,5078,8119,5121,8178,5155,8236,5183,8306,5207,8374,5221,8438,5224,8498,5218,8556,5201,8612,5174,8667,5137,8721,5088,8768,5035,8804,4979,8821,4938,8829,4920,8842,4858,8845,4796xm9325,4455l9002,4131,9109,4025,9159,3965,9165,3955,9193,3903,9210,3840,9210,3775,9194,3709,9171,3659,9164,3644,9119,3578,9061,3512,8997,3455,8934,3412,8925,3408,8925,3801,8924,3826,8915,3852,8898,3879,8873,3907,8826,3955,8631,3760,8687,3705,8714,3682,8740,3666,8765,3659,8789,3659,8813,3666,8836,3676,8858,3691,8879,3709,8897,3731,8911,3753,8920,3776,8925,3801,8925,3408,8872,3382,8810,3366,8750,3365,8692,3380,8636,3410,8582,3455,8259,3779,9130,4650,9325,4455xm10143,3637l9778,3272,9725,3122,9570,2671,9517,2521,9302,2736,9330,2806,9413,3017,9469,3157,9399,3129,9188,3046,9048,2990,8831,3206,8982,3259,9433,3414,9583,3467,9948,3832,10143,3637xe" filled="true" fillcolor="#c0c0c0" stroked="false">
            <v:path arrowok="t"/>
            <v:fill opacity="32896f" type="solid"/>
            <w10:wrap type="none"/>
          </v:shape>
        </w:pict>
      </w:r>
      <w:bookmarkStart w:name="_bookmark75" w:id="122"/>
      <w:bookmarkEnd w:id="122"/>
      <w:r>
        <w:rPr/>
      </w:r>
      <w:r>
        <w:rPr>
          <w:b/>
          <w:sz w:val="20"/>
        </w:rPr>
        <w:t>Figure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4. 13</w:t>
      </w:r>
      <w:r>
        <w:rPr>
          <w:b/>
          <w:spacing w:val="7"/>
          <w:sz w:val="20"/>
        </w:rPr>
        <w:t> </w:t>
      </w:r>
      <w:r>
        <w:rPr>
          <w:b/>
          <w:i/>
          <w:sz w:val="24"/>
        </w:rPr>
        <w:t>I-MR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chart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Lead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"/>
        <w:rPr>
          <w:b/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1097280</wp:posOffset>
            </wp:positionH>
            <wp:positionV relativeFrom="paragraph">
              <wp:posOffset>105818</wp:posOffset>
            </wp:positionV>
            <wp:extent cx="5486400" cy="3657600"/>
            <wp:effectExtent l="0" t="0" r="0" b="0"/>
            <wp:wrapTopAndBottom/>
            <wp:docPr id="41" name="image20.png" descr="I-MR Chart of Coppe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  <w:i/>
          <w:sz w:val="27"/>
        </w:rPr>
      </w:pPr>
    </w:p>
    <w:p>
      <w:pPr>
        <w:spacing w:before="0"/>
        <w:ind w:left="548" w:right="0" w:firstLine="0"/>
        <w:jc w:val="left"/>
        <w:rPr>
          <w:b/>
          <w:i/>
          <w:sz w:val="24"/>
        </w:rPr>
      </w:pPr>
      <w:bookmarkStart w:name="_bookmark76" w:id="123"/>
      <w:bookmarkEnd w:id="123"/>
      <w:r>
        <w:rPr/>
      </w:r>
      <w:r>
        <w:rPr>
          <w:b/>
          <w:sz w:val="20"/>
        </w:rPr>
        <w:t>Figure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4. 14</w:t>
      </w:r>
      <w:r>
        <w:rPr>
          <w:b/>
          <w:spacing w:val="7"/>
          <w:sz w:val="20"/>
        </w:rPr>
        <w:t> </w:t>
      </w:r>
      <w:r>
        <w:rPr>
          <w:b/>
          <w:i/>
          <w:sz w:val="24"/>
        </w:rPr>
        <w:t>I-MR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chart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Copper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11"/>
        </w:rPr>
      </w:pP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1097280</wp:posOffset>
            </wp:positionH>
            <wp:positionV relativeFrom="paragraph">
              <wp:posOffset>105390</wp:posOffset>
            </wp:positionV>
            <wp:extent cx="5432101" cy="3621024"/>
            <wp:effectExtent l="0" t="0" r="0" b="0"/>
            <wp:wrapTopAndBottom/>
            <wp:docPr id="43" name="image21.png" descr="I-MR Chart of Zinc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101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1100" w:top="1420" w:bottom="1380" w:left="1180" w:right="640"/>
        </w:sectPr>
      </w:pPr>
    </w:p>
    <w:p>
      <w:pPr>
        <w:spacing w:before="73"/>
        <w:ind w:left="548" w:right="0" w:firstLine="0"/>
        <w:jc w:val="left"/>
        <w:rPr>
          <w:b/>
          <w:i/>
          <w:sz w:val="24"/>
        </w:rPr>
      </w:pPr>
      <w:r>
        <w:rPr/>
        <w:pict>
          <v:shape style="position:absolute;margin-left:73.662003pt;margin-top:197.969955pt;width:433.5pt;height:445.75pt;mso-position-horizontal-relative:page;mso-position-vertical-relative:page;z-index:-21262848" coordorigin="1473,3959" coordsize="8670,8915" path="m2539,12679l1668,11808,1473,12003,2344,12874,2539,12679xm3131,12003l3130,11964,3125,11921,3116,11877,3102,11833,3083,11789,3060,11746,3032,11704,3002,11663,2968,11623,2931,11584,2412,11064,2218,11258,2749,11790,2782,11826,2806,11861,2823,11896,2833,11930,2835,11963,2828,11994,2814,12022,2793,12048,2767,12070,2738,12084,2707,12090,2674,12088,2640,12078,2605,12062,2570,12037,2534,12005,2003,11474,1808,11668,2328,12187,2362,12219,2401,12252,2445,12284,2493,12317,2525,12335,2560,12351,2597,12364,2635,12375,2674,12383,2710,12387,2744,12387,2777,12384,2808,12377,2840,12365,2872,12349,2903,12328,2934,12305,2962,12282,2988,12259,3012,12236,3048,12196,3079,12155,3102,12114,3119,12072,3127,12039,3131,12003xm3859,11220l3853,11156,3837,11090,3811,11023,3783,10969,3748,10913,3705,10855,3655,10796,3638,10778,3598,10736,3574,10714,3574,11208,3569,11248,3554,11285,3528,11318,3495,11343,3458,11358,3418,11363,3373,11356,3324,11338,3271,11307,3212,11262,3148,11202,3089,11138,3043,11079,3012,11025,2993,10976,2987,10932,2991,10891,3006,10855,3030,10824,3063,10798,3099,10783,3140,10778,3184,10783,3232,10800,3284,10830,3340,10872,3400,10927,3465,10997,3515,11060,3549,11116,3568,11164,3574,11208,3574,10714,3528,10671,3459,10616,3390,10571,3321,10535,3253,10510,3186,10494,3107,10488,3032,10498,2960,10524,2891,10564,2827,10620,2773,10683,2733,10751,2709,10822,2700,10898,2706,10978,2723,11046,2749,11115,2785,11185,2831,11255,2887,11325,2953,11396,3013,11453,3073,11503,3133,11545,3192,11579,3250,11607,3321,11631,3388,11645,3452,11648,3512,11642,3570,11626,3626,11599,3682,11561,3735,11513,3782,11459,3818,11403,3835,11363,3843,11344,3856,11283,3859,11220xm4130,10640l3943,10453,3689,10707,3876,10894,4130,10640xm4641,10578l3770,9706,3575,9901,4446,10773,4641,10578xm4975,10243l4652,9920,4758,9813,4809,9754,4814,9744,4843,9692,4860,9629,4859,9564,4843,9498,4820,9447,4813,9433,4769,9367,4710,9301,4647,9244,4584,9200,4575,9196,4575,9589,4574,9615,4564,9641,4547,9668,4523,9696,4475,9744,4281,9549,4336,9494,4363,9470,4389,9455,4415,9447,4439,9448,4463,9454,4486,9465,4508,9479,4529,9498,4547,9519,4561,9542,4570,9565,4575,9589,4575,9196,4521,9171,4460,9155,4400,9154,4342,9169,4286,9199,4232,9244,3908,9568,4780,10439,4975,10243xm5765,9454l5109,8798,5307,8599,5092,8384,4501,8976,4716,9191,4914,8992,5570,9648,5765,9454xm6400,8818l5744,8162,5943,7964,5728,7749,5136,8340,5351,8555,5550,8357,6206,9013,6400,8818xm7134,7945l7128,7881,7112,7815,7086,7748,7058,7694,7023,7638,6980,7581,6930,7522,6912,7503,6873,7461,6849,7439,6849,7933,6844,7973,6828,8010,6802,8043,6770,8068,6733,8083,6693,8088,6648,8081,6599,8063,6546,8032,6487,7987,6423,7928,6364,7864,6318,7804,6286,7750,6268,7701,6262,7657,6266,7616,6281,7581,6305,7549,6338,7523,6374,7508,6415,7503,6459,7508,6507,7525,6559,7555,6615,7597,6675,7652,6740,7722,6790,7785,6824,7841,6843,7889,6849,7933,6849,7439,6803,7396,6733,7341,6664,7296,6596,7261,6528,7235,6460,7219,6382,7213,6306,7223,6235,7249,6166,7289,6102,7345,6048,7408,6008,7476,5984,7548,5975,7623,5981,7703,5998,7771,6024,7840,6060,7910,6106,7980,6161,8050,6227,8121,6288,8178,6348,8228,6408,8270,6467,8305,6525,8332,6596,8356,6663,8370,6727,8373,6787,8367,6845,8351,6901,8324,6956,8286,7010,8238,7057,8184,7093,8128,7110,8088,7118,8069,7131,8008,7134,7945xm8147,6949l8142,6901,8130,6850,8111,6797,8086,6743,8056,6687,8018,6630,7957,6655,7776,6729,7808,6776,7832,6819,7850,6859,7861,6896,7864,6932,7858,6965,7843,6996,7820,7025,7789,7048,7755,7062,7717,7067,7677,7060,7630,7042,7577,7008,7515,6958,7446,6894,7394,6837,7352,6785,7321,6738,7301,6695,7288,6643,7289,6597,7302,6556,7329,6520,7344,6507,7361,6497,7379,6489,7399,6484,7419,6482,7441,6482,7463,6486,7486,6492,7501,6497,7519,6506,7540,6517,7563,6531,7682,6306,7599,6260,7520,6228,7446,6209,7377,6203,7310,6210,7246,6233,7183,6271,7123,6323,7069,6386,7031,6453,7007,6523,6998,6597,7004,6674,7021,6741,7047,6809,7083,6878,7130,6948,7186,7019,7253,7090,7318,7151,7381,7203,7444,7247,7506,7282,7567,7310,7639,7333,7707,7346,7768,7349,7824,7342,7877,7325,7929,7298,7981,7262,8033,7215,8071,7173,8102,7130,8124,7086,8138,7042,8146,6997,8147,6949xm8845,6234l8838,6170,8823,6104,8797,6038,8769,5983,8734,5927,8691,5870,8641,5811,8623,5792,8584,5750,8560,5728,8560,6222,8555,6262,8539,6299,8513,6332,8481,6357,8444,6372,8404,6377,8359,6371,8310,6352,8256,6321,8198,6276,8134,6217,8075,6153,8029,6094,7997,6039,7979,5990,7973,5946,7977,5906,7991,5870,8016,5838,8048,5813,8085,5797,8126,5792,8170,5797,8218,5814,8270,5844,8326,5886,8386,5941,8451,6011,8501,6074,8535,6130,8554,6179,8560,6222,8560,5728,8514,5685,8444,5630,8375,5585,8307,5550,8239,5524,8171,5508,8093,5503,8017,5513,7945,5538,7877,5579,7812,5634,7758,5697,7719,5765,7695,5837,7686,5913,7692,5992,7708,6061,7735,6129,7771,6199,7816,6269,7872,6339,7938,6410,7999,6467,8059,6517,8119,6559,8178,6594,8236,6621,8306,6645,8374,6659,8438,6662,8498,6656,8556,6640,8612,6613,8667,6575,8721,6527,8768,6473,8804,6417,8821,6377,8829,6358,8842,6297,8845,6234xm9325,5893l9002,5570,9109,5463,9159,5403,9165,5393,9193,5342,9210,5278,9210,5214,9194,5148,9171,5097,9164,5082,9119,5016,9061,4950,8997,4893,8934,4850,8925,4846,8925,5239,8924,5265,8915,5291,8898,5318,8873,5346,8826,5393,8631,5199,8687,5144,8714,5120,8740,5105,8765,5097,8789,5098,8813,5104,8836,5115,8858,5129,8879,5148,8897,5169,8911,5192,8920,5215,8925,5239,8925,4846,8872,4821,8810,4805,8750,4804,8692,4818,8636,4849,8582,4894,8259,5217,9130,6089,9325,5893xm10143,5075l9778,4711,9725,4561,9570,4109,9517,3959,9302,4175,9330,4245,9413,4456,9469,4596,9399,4568,9188,4485,9048,4429,8831,4645,8982,4697,9433,4853,9583,4906,9948,5270,10143,5075xe" filled="true" fillcolor="#c0c0c0" stroked="false">
            <v:path arrowok="t"/>
            <v:fill opacity="32896f" type="solid"/>
            <w10:wrap type="none"/>
          </v:shape>
        </w:pict>
      </w:r>
      <w:bookmarkStart w:name="_bookmark77" w:id="124"/>
      <w:bookmarkEnd w:id="124"/>
      <w:r>
        <w:rPr/>
      </w:r>
      <w:r>
        <w:rPr>
          <w:b/>
          <w:sz w:val="20"/>
        </w:rPr>
        <w:t>Figure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4. 15</w:t>
      </w:r>
      <w:r>
        <w:rPr>
          <w:b/>
          <w:spacing w:val="7"/>
          <w:sz w:val="20"/>
        </w:rPr>
        <w:t> </w:t>
      </w:r>
      <w:r>
        <w:rPr>
          <w:b/>
          <w:i/>
          <w:sz w:val="24"/>
        </w:rPr>
        <w:t>I-MR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chart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Zinc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100" w:top="1420" w:bottom="1380" w:left="1180" w:right="640"/>
        </w:sectPr>
      </w:pPr>
    </w:p>
    <w:p>
      <w:pPr>
        <w:spacing w:before="73"/>
        <w:ind w:left="548" w:right="0" w:firstLine="0"/>
        <w:jc w:val="left"/>
        <w:rPr>
          <w:b/>
          <w:i/>
          <w:sz w:val="24"/>
        </w:rPr>
      </w:pPr>
      <w:r>
        <w:rPr/>
        <w:pict>
          <v:shape style="position:absolute;margin-left:73.662003pt;margin-top:590.399963pt;width:53.35pt;height:53.3pt;mso-position-horizontal-relative:page;mso-position-vertical-relative:page;z-index:-21262336" coordorigin="1473,11808" coordsize="1067,1066" path="m1668,11808l1473,12003,2344,12874,2539,12679,1668,11808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90.413002pt;margin-top:197.969955pt;width:416.75pt;height:421.4pt;mso-position-horizontal-relative:page;mso-position-vertical-relative:page;z-index:-21261824" coordorigin="1808,3959" coordsize="8335,8428" path="m3131,12003l3130,11964,3125,11921,3116,11877,3102,11833,3083,11789,3060,11746,3032,11704,3002,11663,2968,11623,2931,11584,2412,11064,2218,11258,2749,11790,2782,11826,2806,11861,2823,11896,2833,11930,2835,11963,2828,11994,2814,12022,2793,12048,2767,12070,2738,12084,2707,12090,2674,12088,2640,12078,2605,12062,2570,12037,2534,12005,2003,11474,1808,11668,2328,12187,2362,12219,2401,12252,2445,12284,2493,12317,2525,12335,2560,12351,2597,12364,2635,12375,2674,12383,2710,12387,2744,12387,2777,12384,2808,12377,2840,12365,2872,12349,2903,12328,2934,12305,2962,12282,2988,12259,3012,12236,3048,12196,3079,12155,3102,12114,3119,12072,3127,12039,3131,12003xm3859,11220l3853,11156,3837,11090,3811,11023,3783,10969,3748,10913,3705,10855,3655,10796,3638,10778,3598,10736,3574,10714,3574,11208,3569,11248,3554,11285,3528,11318,3495,11343,3458,11358,3418,11363,3373,11356,3324,11338,3271,11307,3212,11262,3148,11202,3089,11138,3043,11079,3012,11025,2993,10976,2987,10932,2991,10891,3006,10855,3030,10824,3063,10798,3099,10783,3140,10778,3184,10783,3232,10800,3284,10830,3340,10872,3400,10927,3465,10997,3515,11060,3549,11116,3568,11164,3574,11208,3574,10714,3528,10671,3459,10616,3390,10571,3321,10535,3253,10510,3186,10494,3107,10488,3032,10498,2960,10524,2891,10564,2827,10620,2773,10683,2733,10751,2709,10822,2700,10898,2706,10978,2723,11046,2749,11115,2785,11185,2831,11255,2887,11325,2953,11396,3013,11453,3073,11503,3133,11545,3192,11579,3250,11607,3321,11631,3388,11645,3452,11648,3512,11642,3570,11626,3626,11599,3682,11561,3735,11513,3782,11459,3818,11403,3835,11363,3843,11344,3856,11283,3859,11220xm4130,10640l3943,10453,3689,10707,3876,10894,4130,10640xm4641,10578l3770,9706,3575,9901,4446,10773,4641,10578xm4975,10243l4652,9920,4758,9813,4809,9754,4814,9744,4843,9692,4860,9629,4859,9564,4843,9498,4820,9447,4813,9433,4769,9367,4710,9301,4647,9244,4584,9200,4575,9196,4575,9589,4574,9615,4564,9641,4547,9668,4523,9696,4475,9744,4281,9549,4336,9494,4363,9470,4389,9455,4415,9447,4439,9448,4463,9454,4486,9465,4508,9479,4529,9498,4547,9519,4561,9542,4570,9565,4575,9589,4575,9196,4521,9171,4460,9155,4400,9154,4342,9169,4286,9199,4232,9244,3908,9568,4780,10439,4975,10243xm5765,9454l5109,8798,5307,8599,5092,8384,4501,8976,4716,9191,4914,8992,5570,9648,5765,9454xm6400,8818l5744,8162,5943,7964,5728,7749,5136,8340,5351,8555,5550,8357,6206,9013,6400,8818xm7134,7945l7128,7881,7112,7815,7086,7748,7058,7694,7023,7638,6980,7581,6930,7522,6912,7503,6873,7461,6849,7439,6849,7933,6844,7973,6828,8010,6802,8043,6770,8068,6733,8083,6693,8088,6648,8081,6599,8063,6546,8032,6487,7987,6423,7928,6364,7864,6318,7804,6286,7750,6268,7701,6262,7657,6266,7616,6281,7581,6305,7549,6338,7523,6374,7508,6415,7503,6459,7508,6507,7525,6559,7555,6615,7597,6675,7652,6740,7722,6790,7785,6824,7841,6843,7889,6849,7933,6849,7439,6803,7396,6733,7341,6664,7296,6596,7261,6528,7235,6460,7219,6382,7213,6306,7223,6235,7249,6166,7289,6102,7345,6048,7408,6008,7476,5984,7548,5975,7623,5981,7703,5998,7771,6024,7840,6060,7910,6106,7980,6161,8050,6227,8121,6288,8178,6348,8228,6408,8270,6467,8305,6525,8332,6596,8356,6663,8370,6727,8373,6787,8367,6845,8351,6901,8324,6956,8286,7010,8238,7057,8184,7093,8128,7110,8088,7118,8069,7131,8008,7134,7945xm8147,6949l8142,6901,8130,6850,8111,6797,8086,6743,8056,6687,8018,6630,7957,6655,7776,6729,7808,6776,7832,6819,7850,6859,7861,6896,7864,6932,7858,6965,7843,6996,7820,7025,7789,7048,7755,7062,7717,7067,7677,7060,7630,7042,7577,7008,7515,6958,7446,6894,7394,6837,7352,6785,7321,6738,7301,6695,7288,6643,7289,6597,7302,6556,7329,6520,7344,6507,7361,6497,7379,6489,7399,6484,7419,6482,7441,6482,7463,6486,7486,6492,7501,6497,7519,6506,7540,6517,7563,6531,7682,6306,7599,6260,7520,6228,7446,6209,7377,6203,7310,6210,7246,6233,7183,6271,7123,6323,7069,6386,7031,6453,7007,6523,6998,6597,7004,6674,7021,6741,7047,6809,7083,6878,7130,6948,7186,7019,7253,7090,7318,7151,7381,7203,7444,7247,7506,7282,7567,7310,7639,7333,7707,7346,7768,7349,7824,7342,7877,7325,7929,7298,7981,7262,8033,7215,8071,7173,8102,7130,8124,7086,8138,7042,8146,6997,8147,6949xm8845,6234l8838,6170,8823,6104,8797,6038,8769,5983,8734,5927,8691,5870,8641,5811,8623,5792,8584,5750,8560,5728,8560,6222,8555,6262,8539,6299,8513,6332,8481,6357,8444,6372,8404,6377,8359,6371,8310,6352,8256,6321,8198,6276,8134,6217,8075,6153,8029,6094,7997,6039,7979,5990,7973,5946,7977,5906,7991,5870,8016,5838,8048,5813,8085,5797,8126,5792,8170,5797,8218,5814,8270,5844,8326,5886,8386,5941,8451,6011,8501,6074,8535,6130,8554,6179,8560,6222,8560,5728,8514,5685,8444,5630,8375,5585,8307,5550,8239,5524,8171,5508,8093,5503,8017,5513,7945,5538,7877,5579,7812,5634,7758,5697,7719,5765,7695,5837,7686,5913,7692,5992,7708,6061,7735,6129,7771,6199,7816,6269,7872,6339,7938,6410,7999,6467,8059,6517,8119,6559,8178,6594,8236,6621,8306,6645,8374,6659,8438,6662,8498,6656,8556,6640,8612,6613,8667,6575,8721,6527,8768,6473,8804,6417,8821,6377,8829,6358,8842,6297,8845,6234xm9325,5893l9002,5570,9109,5463,9159,5403,9165,5393,9193,5342,9210,5278,9210,5214,9194,5148,9171,5097,9164,5082,9119,5016,9061,4950,8997,4893,8934,4850,8925,4846,8925,5239,8924,5265,8915,5291,8898,5318,8873,5346,8826,5393,8631,5199,8687,5144,8714,5120,8740,5105,8765,5097,8789,5098,8813,5104,8836,5115,8858,5129,8879,5148,8897,5169,8911,5192,8920,5215,8925,5239,8925,4846,8872,4821,8810,4805,8750,4804,8692,4818,8636,4849,8582,4894,8259,5217,9130,6089,9325,5893xm10143,5075l9778,4711,9725,4561,9570,4109,9517,3959,9302,4175,9330,4245,9413,4456,9469,4596,9399,4568,9188,4485,9048,4429,8831,4645,8982,4697,9433,4853,9583,4906,9948,5270,10143,5075xe" filled="true" fillcolor="#c0c0c0" stroked="false">
            <v:path arrowok="t"/>
            <v:fill opacity="32896f" type="solid"/>
            <w10:wrap type="none"/>
          </v:shape>
        </w:pict>
      </w:r>
      <w:bookmarkStart w:name="_bookmark78" w:id="125"/>
      <w:bookmarkEnd w:id="125"/>
      <w:r>
        <w:rPr/>
      </w:r>
      <w:r>
        <w:rPr>
          <w:b/>
          <w:sz w:val="20"/>
        </w:rPr>
        <w:t>Table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4.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</w:t>
      </w:r>
      <w:r>
        <w:rPr>
          <w:b/>
          <w:spacing w:val="10"/>
          <w:sz w:val="20"/>
        </w:rPr>
        <w:t> </w:t>
      </w:r>
      <w:r>
        <w:rPr>
          <w:b/>
          <w:i/>
          <w:sz w:val="24"/>
        </w:rPr>
        <w:t>I-Chart: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Tests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failure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points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(weeks)</w:t>
      </w:r>
    </w:p>
    <w:p>
      <w:pPr>
        <w:pStyle w:val="BodyText"/>
        <w:spacing w:before="8"/>
        <w:rPr>
          <w:b/>
          <w:i/>
          <w:sz w:val="15"/>
        </w:rPr>
      </w:pPr>
    </w:p>
    <w:tbl>
      <w:tblPr>
        <w:tblW w:w="0" w:type="auto"/>
        <w:jc w:val="left"/>
        <w:tblInd w:w="4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798"/>
        <w:gridCol w:w="549"/>
        <w:gridCol w:w="509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509"/>
        <w:gridCol w:w="496"/>
        <w:gridCol w:w="496"/>
        <w:gridCol w:w="595"/>
      </w:tblGrid>
      <w:tr>
        <w:trPr>
          <w:trHeight w:val="1450" w:hRule="atLeast"/>
        </w:trPr>
        <w:tc>
          <w:tcPr>
            <w:tcW w:w="596" w:type="dxa"/>
            <w:tcBorders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157"/>
              <w:ind w:left="17"/>
              <w:rPr>
                <w:sz w:val="21"/>
              </w:rPr>
            </w:pPr>
            <w:r>
              <w:rPr>
                <w:w w:val="85"/>
                <w:sz w:val="21"/>
              </w:rPr>
              <w:t>Month</w:t>
            </w:r>
          </w:p>
        </w:tc>
        <w:tc>
          <w:tcPr>
            <w:tcW w:w="798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17"/>
              <w:rPr>
                <w:sz w:val="21"/>
              </w:rPr>
            </w:pPr>
            <w:r>
              <w:rPr>
                <w:w w:val="85"/>
                <w:sz w:val="21"/>
              </w:rPr>
              <w:t>Week</w:t>
            </w:r>
          </w:p>
        </w:tc>
        <w:tc>
          <w:tcPr>
            <w:tcW w:w="549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17"/>
              <w:rPr>
                <w:sz w:val="21"/>
              </w:rPr>
            </w:pPr>
            <w:r>
              <w:rPr>
                <w:w w:val="85"/>
                <w:sz w:val="21"/>
              </w:rPr>
              <w:t>pH</w:t>
            </w:r>
          </w:p>
        </w:tc>
        <w:tc>
          <w:tcPr>
            <w:tcW w:w="509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2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before="1"/>
              <w:ind w:left="17"/>
              <w:rPr>
                <w:sz w:val="21"/>
              </w:rPr>
            </w:pPr>
            <w:r>
              <w:rPr>
                <w:w w:val="85"/>
                <w:sz w:val="21"/>
              </w:rPr>
              <w:t>Conductivity</w:t>
            </w:r>
          </w:p>
        </w:tc>
        <w:tc>
          <w:tcPr>
            <w:tcW w:w="496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2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17"/>
              <w:rPr>
                <w:sz w:val="21"/>
              </w:rPr>
            </w:pPr>
            <w:r>
              <w:rPr>
                <w:w w:val="85"/>
                <w:sz w:val="21"/>
              </w:rPr>
              <w:t>Turbidity</w:t>
            </w:r>
          </w:p>
        </w:tc>
        <w:tc>
          <w:tcPr>
            <w:tcW w:w="496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17"/>
              <w:rPr>
                <w:sz w:val="21"/>
              </w:rPr>
            </w:pPr>
            <w:r>
              <w:rPr>
                <w:w w:val="85"/>
                <w:sz w:val="21"/>
              </w:rPr>
              <w:t>Hardness</w:t>
            </w:r>
          </w:p>
        </w:tc>
        <w:tc>
          <w:tcPr>
            <w:tcW w:w="496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4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17"/>
              <w:rPr>
                <w:sz w:val="21"/>
              </w:rPr>
            </w:pPr>
            <w:r>
              <w:rPr>
                <w:w w:val="85"/>
                <w:sz w:val="21"/>
              </w:rPr>
              <w:t>Alkanity</w:t>
            </w:r>
          </w:p>
        </w:tc>
        <w:tc>
          <w:tcPr>
            <w:tcW w:w="496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>
            <w:pPr>
              <w:pStyle w:val="TableParagraph"/>
              <w:spacing w:before="1"/>
              <w:ind w:left="17"/>
              <w:rPr>
                <w:sz w:val="21"/>
              </w:rPr>
            </w:pPr>
            <w:r>
              <w:rPr>
                <w:w w:val="85"/>
                <w:sz w:val="21"/>
              </w:rPr>
              <w:t>Choliride</w:t>
            </w:r>
          </w:p>
        </w:tc>
        <w:tc>
          <w:tcPr>
            <w:tcW w:w="496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17" w:right="-29"/>
              <w:rPr>
                <w:sz w:val="21"/>
              </w:rPr>
            </w:pPr>
            <w:r>
              <w:rPr>
                <w:w w:val="75"/>
                <w:sz w:val="21"/>
              </w:rPr>
              <w:t>Total</w:t>
            </w:r>
            <w:r>
              <w:rPr>
                <w:spacing w:val="2"/>
                <w:w w:val="75"/>
                <w:sz w:val="21"/>
              </w:rPr>
              <w:t> </w:t>
            </w:r>
            <w:r>
              <w:rPr>
                <w:w w:val="75"/>
                <w:sz w:val="21"/>
              </w:rPr>
              <w:t>Dissolved</w:t>
            </w:r>
            <w:r>
              <w:rPr>
                <w:spacing w:val="8"/>
                <w:w w:val="75"/>
                <w:sz w:val="21"/>
              </w:rPr>
              <w:t> </w:t>
            </w:r>
            <w:r>
              <w:rPr>
                <w:w w:val="75"/>
                <w:sz w:val="21"/>
              </w:rPr>
              <w:t>Solids</w:t>
            </w:r>
          </w:p>
        </w:tc>
        <w:tc>
          <w:tcPr>
            <w:tcW w:w="496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7"/>
              <w:rPr>
                <w:b/>
                <w:i/>
                <w:sz w:val="17"/>
              </w:rPr>
            </w:pPr>
          </w:p>
          <w:p>
            <w:pPr>
              <w:pStyle w:val="TableParagraph"/>
              <w:spacing w:before="1"/>
              <w:ind w:left="17"/>
              <w:rPr>
                <w:sz w:val="21"/>
              </w:rPr>
            </w:pPr>
            <w:r>
              <w:rPr>
                <w:w w:val="85"/>
                <w:sz w:val="21"/>
              </w:rPr>
              <w:t>Nitrate</w:t>
            </w:r>
          </w:p>
        </w:tc>
        <w:tc>
          <w:tcPr>
            <w:tcW w:w="496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17"/>
              <w:rPr>
                <w:sz w:val="21"/>
              </w:rPr>
            </w:pPr>
            <w:r>
              <w:rPr>
                <w:w w:val="85"/>
                <w:sz w:val="21"/>
              </w:rPr>
              <w:t>Sulphate</w:t>
            </w:r>
          </w:p>
        </w:tc>
        <w:tc>
          <w:tcPr>
            <w:tcW w:w="496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>
            <w:pPr>
              <w:pStyle w:val="TableParagraph"/>
              <w:spacing w:before="1"/>
              <w:ind w:left="17"/>
              <w:rPr>
                <w:sz w:val="21"/>
              </w:rPr>
            </w:pPr>
            <w:r>
              <w:rPr>
                <w:w w:val="85"/>
                <w:sz w:val="21"/>
              </w:rPr>
              <w:t>Calcium</w:t>
            </w:r>
          </w:p>
        </w:tc>
        <w:tc>
          <w:tcPr>
            <w:tcW w:w="496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11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17"/>
              <w:rPr>
                <w:sz w:val="21"/>
              </w:rPr>
            </w:pPr>
            <w:r>
              <w:rPr>
                <w:w w:val="85"/>
                <w:sz w:val="21"/>
              </w:rPr>
              <w:t>Magnesium</w:t>
            </w:r>
          </w:p>
        </w:tc>
        <w:tc>
          <w:tcPr>
            <w:tcW w:w="509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2"/>
              <w:rPr>
                <w:b/>
                <w:i/>
                <w:sz w:val="19"/>
              </w:rPr>
            </w:pPr>
          </w:p>
          <w:p>
            <w:pPr>
              <w:pStyle w:val="TableParagraph"/>
              <w:ind w:left="17"/>
              <w:rPr>
                <w:sz w:val="21"/>
              </w:rPr>
            </w:pPr>
            <w:r>
              <w:rPr>
                <w:w w:val="85"/>
                <w:sz w:val="21"/>
              </w:rPr>
              <w:t>Iron</w:t>
            </w:r>
          </w:p>
        </w:tc>
        <w:tc>
          <w:tcPr>
            <w:tcW w:w="496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1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17"/>
              <w:rPr>
                <w:sz w:val="21"/>
              </w:rPr>
            </w:pPr>
            <w:r>
              <w:rPr>
                <w:w w:val="85"/>
                <w:sz w:val="21"/>
              </w:rPr>
              <w:t>Lead</w:t>
            </w:r>
          </w:p>
        </w:tc>
        <w:tc>
          <w:tcPr>
            <w:tcW w:w="496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2"/>
              <w:rPr>
                <w:b/>
                <w:i/>
                <w:sz w:val="18"/>
              </w:rPr>
            </w:pPr>
          </w:p>
          <w:p>
            <w:pPr>
              <w:pStyle w:val="TableParagraph"/>
              <w:spacing w:before="1"/>
              <w:ind w:left="17"/>
              <w:rPr>
                <w:sz w:val="21"/>
              </w:rPr>
            </w:pPr>
            <w:r>
              <w:rPr>
                <w:w w:val="85"/>
                <w:sz w:val="21"/>
              </w:rPr>
              <w:t>Copper</w:t>
            </w:r>
          </w:p>
        </w:tc>
        <w:tc>
          <w:tcPr>
            <w:tcW w:w="595" w:type="dxa"/>
            <w:tcBorders>
              <w:left w:val="single" w:sz="6" w:space="0" w:color="D3D3D3"/>
              <w:bottom w:val="single" w:sz="6" w:space="0" w:color="D3D3D3"/>
            </w:tcBorders>
            <w:textDirection w:val="btLr"/>
          </w:tcPr>
          <w:p>
            <w:pPr>
              <w:pStyle w:val="TableParagraph"/>
              <w:spacing w:before="3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7"/>
              <w:rPr>
                <w:sz w:val="21"/>
              </w:rPr>
            </w:pPr>
            <w:r>
              <w:rPr>
                <w:w w:val="85"/>
                <w:sz w:val="21"/>
              </w:rPr>
              <w:t>Zinc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left="39"/>
              <w:rPr>
                <w:sz w:val="16"/>
              </w:rPr>
            </w:pPr>
            <w:r>
              <w:rPr>
                <w:w w:val="130"/>
                <w:sz w:val="16"/>
              </w:rPr>
              <w:t>Jan</w:t>
            </w: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1,5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3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2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1,5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1,5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4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6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1,5,6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left="39"/>
              <w:rPr>
                <w:sz w:val="16"/>
              </w:rPr>
            </w:pPr>
            <w:r>
              <w:rPr>
                <w:w w:val="130"/>
                <w:sz w:val="16"/>
              </w:rPr>
              <w:t>Feb</w:t>
            </w: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6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2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1,5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1,5,6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7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6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1,5,6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7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6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1,5,6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1,5,6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1,5,6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1,5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8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6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6,8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6.8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1,5,6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left="39"/>
              <w:rPr>
                <w:sz w:val="16"/>
              </w:rPr>
            </w:pPr>
            <w:r>
              <w:rPr>
                <w:w w:val="130"/>
                <w:sz w:val="16"/>
              </w:rPr>
              <w:t>Mar</w:t>
            </w: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9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7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992" w:type="dxa"/>
            <w:gridSpan w:val="2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left="238"/>
              <w:rPr>
                <w:sz w:val="16"/>
              </w:rPr>
            </w:pPr>
            <w:r>
              <w:rPr>
                <w:w w:val="130"/>
                <w:sz w:val="16"/>
              </w:rPr>
              <w:t>1,2,5,6,8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3,8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1,5,6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,2,5,6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10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7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992" w:type="dxa"/>
            <w:gridSpan w:val="2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left="238"/>
              <w:rPr>
                <w:sz w:val="16"/>
              </w:rPr>
            </w:pPr>
            <w:r>
              <w:rPr>
                <w:w w:val="130"/>
                <w:sz w:val="16"/>
              </w:rPr>
              <w:t>1,2,5,6,8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left="401"/>
              <w:rPr>
                <w:sz w:val="16"/>
              </w:rPr>
            </w:pPr>
            <w:r>
              <w:rPr>
                <w:w w:val="130"/>
                <w:sz w:val="16"/>
              </w:rPr>
              <w:t>1,3.5,8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11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1, 5,6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7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992" w:type="dxa"/>
            <w:gridSpan w:val="2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left="238"/>
              <w:rPr>
                <w:sz w:val="16"/>
              </w:rPr>
            </w:pPr>
            <w:r>
              <w:rPr>
                <w:w w:val="130"/>
                <w:sz w:val="16"/>
              </w:rPr>
              <w:t>1,2,5,6,8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1,5,8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12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8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6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left="238"/>
              <w:rPr>
                <w:sz w:val="16"/>
              </w:rPr>
            </w:pPr>
            <w:r>
              <w:rPr>
                <w:w w:val="130"/>
                <w:sz w:val="16"/>
              </w:rPr>
              <w:t>1,2,5,6,8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1,5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,5,6,8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left="39"/>
              <w:rPr>
                <w:sz w:val="16"/>
              </w:rPr>
            </w:pPr>
            <w:r>
              <w:rPr>
                <w:w w:val="130"/>
                <w:sz w:val="16"/>
              </w:rPr>
              <w:t>Apr</w:t>
            </w: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13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8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6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1,3,5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,5,6,8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14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8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6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left="401"/>
              <w:rPr>
                <w:sz w:val="16"/>
              </w:rPr>
            </w:pPr>
            <w:r>
              <w:rPr>
                <w:w w:val="130"/>
                <w:sz w:val="16"/>
              </w:rPr>
              <w:t>1,5,6,8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15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6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1,5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16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6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1,5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left="39"/>
              <w:rPr>
                <w:sz w:val="16"/>
              </w:rPr>
            </w:pPr>
            <w:r>
              <w:rPr>
                <w:w w:val="130"/>
                <w:sz w:val="16"/>
              </w:rPr>
              <w:t>May</w:t>
            </w: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17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8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3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7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1,5,6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left="244"/>
              <w:rPr>
                <w:sz w:val="16"/>
              </w:rPr>
            </w:pPr>
            <w:r>
              <w:rPr>
                <w:w w:val="130"/>
                <w:sz w:val="16"/>
              </w:rPr>
              <w:t>1,2,5,6,8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18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7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1,5,6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19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20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8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21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left="39"/>
              <w:rPr>
                <w:sz w:val="16"/>
              </w:rPr>
            </w:pPr>
            <w:r>
              <w:rPr>
                <w:w w:val="130"/>
                <w:sz w:val="16"/>
              </w:rPr>
              <w:t>June</w:t>
            </w: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22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23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6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24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7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1,5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25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left="39"/>
              <w:rPr>
                <w:sz w:val="16"/>
              </w:rPr>
            </w:pPr>
            <w:r>
              <w:rPr>
                <w:w w:val="130"/>
                <w:sz w:val="16"/>
              </w:rPr>
              <w:t>July</w:t>
            </w: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26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27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1,5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28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6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1,5,6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1,5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29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6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left="400"/>
              <w:rPr>
                <w:sz w:val="16"/>
              </w:rPr>
            </w:pPr>
            <w:r>
              <w:rPr>
                <w:w w:val="130"/>
                <w:sz w:val="16"/>
              </w:rPr>
              <w:t>1,3,5,6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30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6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1,5,6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left="39"/>
              <w:rPr>
                <w:sz w:val="16"/>
              </w:rPr>
            </w:pPr>
            <w:r>
              <w:rPr>
                <w:w w:val="130"/>
                <w:sz w:val="16"/>
              </w:rPr>
              <w:t>Aug</w:t>
            </w: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31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1.5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32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33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left="238"/>
              <w:rPr>
                <w:sz w:val="16"/>
              </w:rPr>
            </w:pPr>
            <w:r>
              <w:rPr>
                <w:w w:val="130"/>
                <w:sz w:val="16"/>
              </w:rPr>
              <w:t>1,2,5,6,8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34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left="39"/>
              <w:rPr>
                <w:sz w:val="16"/>
              </w:rPr>
            </w:pPr>
            <w:r>
              <w:rPr>
                <w:w w:val="130"/>
                <w:sz w:val="16"/>
              </w:rPr>
              <w:t>Sept</w:t>
            </w: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35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left="394"/>
              <w:rPr>
                <w:sz w:val="16"/>
              </w:rPr>
            </w:pPr>
            <w:r>
              <w:rPr>
                <w:w w:val="130"/>
                <w:sz w:val="16"/>
              </w:rPr>
              <w:t>2,5,6,8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36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left="394"/>
              <w:rPr>
                <w:sz w:val="16"/>
              </w:rPr>
            </w:pPr>
            <w:r>
              <w:rPr>
                <w:w w:val="130"/>
                <w:sz w:val="16"/>
              </w:rPr>
              <w:t>2,5,6,8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37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left="394"/>
              <w:rPr>
                <w:sz w:val="16"/>
              </w:rPr>
            </w:pPr>
            <w:r>
              <w:rPr>
                <w:w w:val="130"/>
                <w:sz w:val="16"/>
              </w:rPr>
              <w:t>2,5,6,8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38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left="39"/>
              <w:rPr>
                <w:sz w:val="16"/>
              </w:rPr>
            </w:pPr>
            <w:r>
              <w:rPr>
                <w:w w:val="130"/>
                <w:sz w:val="16"/>
              </w:rPr>
              <w:t>Oct</w:t>
            </w: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39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40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8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41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8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42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43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left="39"/>
              <w:rPr>
                <w:sz w:val="16"/>
              </w:rPr>
            </w:pPr>
            <w:r>
              <w:rPr>
                <w:w w:val="130"/>
                <w:sz w:val="16"/>
              </w:rPr>
              <w:t>Nov</w:t>
            </w: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44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6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6,8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45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6,8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6,8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46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6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6,8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6,8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47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6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6,8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6,8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left="39"/>
              <w:rPr>
                <w:sz w:val="16"/>
              </w:rPr>
            </w:pPr>
            <w:r>
              <w:rPr>
                <w:w w:val="130"/>
                <w:sz w:val="16"/>
              </w:rPr>
              <w:t>Dec</w:t>
            </w: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48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6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1,5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6,8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6,8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49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6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1,5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6,8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  <w:tr>
        <w:trPr>
          <w:trHeight w:val="198" w:hRule="atLeast"/>
        </w:trPr>
        <w:tc>
          <w:tcPr>
            <w:tcW w:w="596" w:type="dxa"/>
            <w:tcBorders>
              <w:top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50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5,6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6,8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2,6,8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6,8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</w:tcBorders>
          </w:tcPr>
          <w:p>
            <w:pPr>
              <w:pStyle w:val="TableParagraph"/>
              <w:spacing w:line="168" w:lineRule="exact" w:before="11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2,7</w:t>
            </w:r>
          </w:p>
        </w:tc>
      </w:tr>
    </w:tbl>
    <w:p>
      <w:pPr>
        <w:spacing w:after="0" w:line="168" w:lineRule="exact"/>
        <w:jc w:val="right"/>
        <w:rPr>
          <w:sz w:val="16"/>
        </w:rPr>
        <w:sectPr>
          <w:pgSz w:w="11910" w:h="16840"/>
          <w:pgMar w:header="0" w:footer="1100" w:top="1420" w:bottom="1380" w:left="1180" w:right="640"/>
        </w:sectPr>
      </w:pPr>
    </w:p>
    <w:p>
      <w:pPr>
        <w:spacing w:before="73"/>
        <w:ind w:left="548" w:right="0" w:firstLine="0"/>
        <w:jc w:val="left"/>
        <w:rPr>
          <w:b/>
          <w:i/>
          <w:sz w:val="24"/>
        </w:rPr>
      </w:pPr>
      <w:r>
        <w:rPr/>
        <w:pict>
          <v:shape style="position:absolute;margin-left:73.662003pt;margin-top:590.399963pt;width:53.35pt;height:53.3pt;mso-position-horizontal-relative:page;mso-position-vertical-relative:page;z-index:-21261312" coordorigin="1473,11808" coordsize="1067,1066" path="m1668,11808l1473,12003,2344,12874,2539,12679,1668,11808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90.413002pt;margin-top:197.969955pt;width:416.75pt;height:421.4pt;mso-position-horizontal-relative:page;mso-position-vertical-relative:page;z-index:-21260800" coordorigin="1808,3959" coordsize="8335,8428" path="m3131,12003l3130,11964,3125,11921,3116,11877,3102,11833,3083,11789,3060,11746,3032,11704,3002,11663,2968,11623,2931,11584,2412,11064,2218,11258,2749,11790,2782,11826,2806,11861,2823,11896,2833,11930,2835,11963,2828,11994,2814,12022,2793,12048,2767,12070,2738,12084,2707,12090,2674,12088,2640,12078,2605,12062,2570,12037,2534,12005,2003,11474,1808,11668,2328,12187,2362,12219,2401,12252,2445,12284,2493,12317,2525,12335,2560,12351,2597,12364,2635,12375,2674,12383,2710,12387,2744,12387,2777,12384,2808,12377,2840,12365,2872,12349,2903,12328,2934,12305,2962,12282,2988,12259,3012,12236,3048,12196,3079,12155,3102,12114,3119,12072,3127,12039,3131,12003xm3859,11220l3853,11156,3837,11090,3811,11023,3783,10969,3748,10913,3705,10855,3655,10796,3638,10778,3598,10736,3574,10714,3574,11208,3569,11248,3554,11285,3528,11318,3495,11343,3458,11358,3418,11363,3373,11356,3324,11338,3271,11307,3212,11262,3148,11202,3089,11138,3043,11079,3012,11025,2993,10976,2987,10932,2991,10891,3006,10855,3030,10824,3063,10798,3099,10783,3140,10778,3184,10783,3232,10800,3284,10830,3340,10872,3400,10927,3465,10997,3515,11060,3549,11116,3568,11164,3574,11208,3574,10714,3528,10671,3459,10616,3390,10571,3321,10535,3253,10510,3186,10494,3107,10488,3032,10498,2960,10524,2891,10564,2827,10620,2773,10683,2733,10751,2709,10822,2700,10898,2706,10978,2723,11046,2749,11115,2785,11185,2831,11255,2887,11325,2953,11396,3013,11453,3073,11503,3133,11545,3192,11579,3250,11607,3321,11631,3388,11645,3452,11648,3512,11642,3570,11626,3626,11599,3682,11561,3735,11513,3782,11459,3818,11403,3835,11363,3843,11344,3856,11283,3859,11220xm4130,10640l3943,10453,3689,10707,3876,10894,4130,10640xm4641,10578l3770,9706,3575,9901,4446,10773,4641,10578xm4975,10243l4652,9920,4758,9813,4809,9754,4814,9744,4843,9692,4860,9629,4859,9564,4843,9498,4820,9447,4813,9433,4769,9367,4710,9301,4647,9244,4584,9200,4575,9196,4575,9589,4574,9615,4564,9641,4547,9668,4523,9696,4475,9744,4281,9549,4336,9494,4363,9470,4389,9455,4415,9447,4439,9448,4463,9454,4486,9465,4508,9479,4529,9498,4547,9519,4561,9542,4570,9565,4575,9589,4575,9196,4521,9171,4460,9155,4400,9154,4342,9169,4286,9199,4232,9244,3908,9568,4780,10439,4975,10243xm5765,9454l5109,8798,5307,8599,5092,8384,4501,8976,4716,9191,4914,8992,5570,9648,5765,9454xm6400,8818l5744,8162,5943,7964,5728,7749,5136,8340,5351,8555,5550,8357,6206,9013,6400,8818xm7134,7945l7128,7881,7112,7815,7086,7748,7058,7694,7023,7638,6980,7581,6930,7522,6912,7503,6873,7461,6849,7439,6849,7933,6844,7973,6828,8010,6802,8043,6770,8068,6733,8083,6693,8088,6648,8081,6599,8063,6546,8032,6487,7987,6423,7928,6364,7864,6318,7804,6286,7750,6268,7701,6262,7657,6266,7616,6281,7581,6305,7549,6338,7523,6374,7508,6415,7503,6459,7508,6507,7525,6559,7555,6615,7597,6675,7652,6740,7722,6790,7785,6824,7841,6843,7889,6849,7933,6849,7439,6803,7396,6733,7341,6664,7296,6596,7261,6528,7235,6460,7219,6382,7213,6306,7223,6235,7249,6166,7289,6102,7345,6048,7408,6008,7476,5984,7548,5975,7623,5981,7703,5998,7771,6024,7840,6060,7910,6106,7980,6161,8050,6227,8121,6288,8178,6348,8228,6408,8270,6467,8305,6525,8332,6596,8356,6663,8370,6727,8373,6787,8367,6845,8351,6901,8324,6956,8286,7010,8238,7057,8184,7093,8128,7110,8088,7118,8069,7131,8008,7134,7945xm8147,6949l8142,6901,8130,6850,8111,6797,8086,6743,8056,6687,8018,6630,7957,6655,7776,6729,7808,6776,7832,6819,7850,6859,7861,6896,7864,6932,7858,6965,7843,6996,7820,7025,7789,7048,7755,7062,7717,7067,7677,7060,7630,7042,7577,7008,7515,6958,7446,6894,7394,6837,7352,6785,7321,6738,7301,6695,7288,6643,7289,6597,7302,6556,7329,6520,7344,6507,7361,6497,7379,6489,7399,6484,7419,6482,7441,6482,7463,6486,7486,6492,7501,6497,7519,6506,7540,6517,7563,6531,7682,6306,7599,6260,7520,6228,7446,6209,7377,6203,7310,6210,7246,6233,7183,6271,7123,6323,7069,6386,7031,6453,7007,6523,6998,6597,7004,6674,7021,6741,7047,6809,7083,6878,7130,6948,7186,7019,7253,7090,7318,7151,7381,7203,7444,7247,7506,7282,7567,7310,7639,7333,7707,7346,7768,7349,7824,7342,7877,7325,7929,7298,7981,7262,8033,7215,8071,7173,8102,7130,8124,7086,8138,7042,8146,6997,8147,6949xm8845,6234l8838,6170,8823,6104,8797,6038,8769,5983,8734,5927,8691,5870,8641,5811,8623,5792,8584,5750,8560,5728,8560,6222,8555,6262,8539,6299,8513,6332,8481,6357,8444,6372,8404,6377,8359,6371,8310,6352,8256,6321,8198,6276,8134,6217,8075,6153,8029,6094,7997,6039,7979,5990,7973,5946,7977,5906,7991,5870,8016,5838,8048,5813,8085,5797,8126,5792,8170,5797,8218,5814,8270,5844,8326,5886,8386,5941,8451,6011,8501,6074,8535,6130,8554,6179,8560,6222,8560,5728,8514,5685,8444,5630,8375,5585,8307,5550,8239,5524,8171,5508,8093,5503,8017,5513,7945,5538,7877,5579,7812,5634,7758,5697,7719,5765,7695,5837,7686,5913,7692,5992,7708,6061,7735,6129,7771,6199,7816,6269,7872,6339,7938,6410,7999,6467,8059,6517,8119,6559,8178,6594,8236,6621,8306,6645,8374,6659,8438,6662,8498,6656,8556,6640,8612,6613,8667,6575,8721,6527,8768,6473,8804,6417,8821,6377,8829,6358,8842,6297,8845,6234xm9325,5893l9002,5570,9109,5463,9159,5403,9165,5393,9193,5342,9210,5278,9210,5214,9194,5148,9171,5097,9164,5082,9119,5016,9061,4950,8997,4893,8934,4850,8925,4846,8925,5239,8924,5265,8915,5291,8898,5318,8873,5346,8826,5393,8631,5199,8687,5144,8714,5120,8740,5105,8765,5097,8789,5098,8813,5104,8836,5115,8858,5129,8879,5148,8897,5169,8911,5192,8920,5215,8925,5239,8925,4846,8872,4821,8810,4805,8750,4804,8692,4818,8636,4849,8582,4894,8259,5217,9130,6089,9325,5893xm10143,5075l9778,4711,9725,4561,9570,4109,9517,3959,9302,4175,9330,4245,9413,4456,9469,4596,9399,4568,9188,4485,9048,4429,8831,4645,8982,4697,9433,4853,9583,4906,9948,5270,10143,5075xe" filled="true" fillcolor="#c0c0c0" stroked="false">
            <v:path arrowok="t"/>
            <v:fill opacity="32896f" type="solid"/>
            <w10:wrap type="none"/>
          </v:shape>
        </w:pict>
      </w:r>
      <w:bookmarkStart w:name="_bookmark79" w:id="126"/>
      <w:bookmarkEnd w:id="126"/>
      <w:r>
        <w:rPr/>
      </w: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4. 3</w:t>
      </w:r>
      <w:r>
        <w:rPr>
          <w:b/>
          <w:spacing w:val="10"/>
          <w:sz w:val="20"/>
        </w:rPr>
        <w:t> </w:t>
      </w:r>
      <w:r>
        <w:rPr>
          <w:b/>
          <w:i/>
          <w:sz w:val="24"/>
        </w:rPr>
        <w:t>MR-Chart: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Tests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failure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points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(weeks)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11"/>
        <w:rPr>
          <w:b/>
          <w:i/>
          <w:sz w:val="13"/>
        </w:rPr>
      </w:pPr>
    </w:p>
    <w:tbl>
      <w:tblPr>
        <w:tblW w:w="0" w:type="auto"/>
        <w:jc w:val="left"/>
        <w:tblInd w:w="6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798"/>
        <w:gridCol w:w="549"/>
        <w:gridCol w:w="509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509"/>
        <w:gridCol w:w="496"/>
        <w:gridCol w:w="496"/>
        <w:gridCol w:w="595"/>
      </w:tblGrid>
      <w:tr>
        <w:trPr>
          <w:trHeight w:val="1483" w:hRule="atLeast"/>
        </w:trPr>
        <w:tc>
          <w:tcPr>
            <w:tcW w:w="596" w:type="dxa"/>
            <w:tcBorders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157"/>
              <w:ind w:left="18"/>
              <w:rPr>
                <w:sz w:val="21"/>
              </w:rPr>
            </w:pPr>
            <w:r>
              <w:rPr>
                <w:w w:val="90"/>
                <w:sz w:val="21"/>
              </w:rPr>
              <w:t>Month</w:t>
            </w:r>
          </w:p>
        </w:tc>
        <w:tc>
          <w:tcPr>
            <w:tcW w:w="798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rPr>
                <w:b/>
                <w:i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i/>
                <w:sz w:val="21"/>
              </w:rPr>
            </w:pPr>
          </w:p>
          <w:p>
            <w:pPr>
              <w:pStyle w:val="TableParagraph"/>
              <w:spacing w:before="1"/>
              <w:ind w:left="18"/>
              <w:rPr>
                <w:sz w:val="21"/>
              </w:rPr>
            </w:pPr>
            <w:r>
              <w:rPr>
                <w:w w:val="90"/>
                <w:sz w:val="21"/>
              </w:rPr>
              <w:t>Week</w:t>
            </w:r>
          </w:p>
        </w:tc>
        <w:tc>
          <w:tcPr>
            <w:tcW w:w="549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>
            <w:pPr>
              <w:pStyle w:val="TableParagraph"/>
              <w:ind w:left="18"/>
              <w:rPr>
                <w:sz w:val="21"/>
              </w:rPr>
            </w:pPr>
            <w:r>
              <w:rPr>
                <w:w w:val="90"/>
                <w:sz w:val="21"/>
              </w:rPr>
              <w:t>pH</w:t>
            </w:r>
          </w:p>
        </w:tc>
        <w:tc>
          <w:tcPr>
            <w:tcW w:w="509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18"/>
              <w:rPr>
                <w:sz w:val="21"/>
              </w:rPr>
            </w:pPr>
            <w:r>
              <w:rPr>
                <w:w w:val="90"/>
                <w:sz w:val="21"/>
              </w:rPr>
              <w:t>Conductivity</w:t>
            </w:r>
          </w:p>
        </w:tc>
        <w:tc>
          <w:tcPr>
            <w:tcW w:w="496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2"/>
              <w:rPr>
                <w:b/>
                <w:i/>
                <w:sz w:val="17"/>
              </w:rPr>
            </w:pPr>
          </w:p>
          <w:p>
            <w:pPr>
              <w:pStyle w:val="TableParagraph"/>
              <w:spacing w:before="1"/>
              <w:ind w:left="18"/>
              <w:rPr>
                <w:sz w:val="21"/>
              </w:rPr>
            </w:pPr>
            <w:r>
              <w:rPr>
                <w:w w:val="90"/>
                <w:sz w:val="21"/>
              </w:rPr>
              <w:t>Turbidity</w:t>
            </w:r>
          </w:p>
        </w:tc>
        <w:tc>
          <w:tcPr>
            <w:tcW w:w="496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3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18"/>
              <w:rPr>
                <w:sz w:val="21"/>
              </w:rPr>
            </w:pPr>
            <w:r>
              <w:rPr>
                <w:w w:val="90"/>
                <w:sz w:val="21"/>
              </w:rPr>
              <w:t>Hardness</w:t>
            </w:r>
          </w:p>
        </w:tc>
        <w:tc>
          <w:tcPr>
            <w:tcW w:w="496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5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18"/>
              <w:rPr>
                <w:sz w:val="21"/>
              </w:rPr>
            </w:pPr>
            <w:r>
              <w:rPr>
                <w:w w:val="90"/>
                <w:sz w:val="21"/>
              </w:rPr>
              <w:t>Alkanity</w:t>
            </w:r>
          </w:p>
        </w:tc>
        <w:tc>
          <w:tcPr>
            <w:tcW w:w="496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18"/>
              <w:rPr>
                <w:sz w:val="21"/>
              </w:rPr>
            </w:pPr>
            <w:r>
              <w:rPr>
                <w:w w:val="90"/>
                <w:sz w:val="21"/>
              </w:rPr>
              <w:t>Choliride</w:t>
            </w:r>
          </w:p>
        </w:tc>
        <w:tc>
          <w:tcPr>
            <w:tcW w:w="496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6"/>
              <w:rPr>
                <w:b/>
                <w:i/>
                <w:sz w:val="17"/>
              </w:rPr>
            </w:pPr>
          </w:p>
          <w:p>
            <w:pPr>
              <w:pStyle w:val="TableParagraph"/>
              <w:spacing w:before="1"/>
              <w:ind w:left="18" w:right="-29"/>
              <w:rPr>
                <w:sz w:val="21"/>
              </w:rPr>
            </w:pPr>
            <w:r>
              <w:rPr>
                <w:w w:val="75"/>
                <w:sz w:val="21"/>
              </w:rPr>
              <w:t>Total</w:t>
            </w:r>
            <w:r>
              <w:rPr>
                <w:spacing w:val="16"/>
                <w:w w:val="75"/>
                <w:sz w:val="21"/>
              </w:rPr>
              <w:t> </w:t>
            </w:r>
            <w:r>
              <w:rPr>
                <w:w w:val="75"/>
                <w:sz w:val="21"/>
              </w:rPr>
              <w:t>Dissolved</w:t>
            </w:r>
            <w:r>
              <w:rPr>
                <w:spacing w:val="24"/>
                <w:w w:val="75"/>
                <w:sz w:val="21"/>
              </w:rPr>
              <w:t> </w:t>
            </w:r>
            <w:r>
              <w:rPr>
                <w:w w:val="75"/>
                <w:sz w:val="21"/>
              </w:rPr>
              <w:t>Solids</w:t>
            </w:r>
          </w:p>
        </w:tc>
        <w:tc>
          <w:tcPr>
            <w:tcW w:w="496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8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18"/>
              <w:rPr>
                <w:sz w:val="21"/>
              </w:rPr>
            </w:pPr>
            <w:r>
              <w:rPr>
                <w:w w:val="90"/>
                <w:sz w:val="21"/>
              </w:rPr>
              <w:t>Nitrate</w:t>
            </w:r>
          </w:p>
        </w:tc>
        <w:tc>
          <w:tcPr>
            <w:tcW w:w="496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18"/>
              <w:rPr>
                <w:sz w:val="21"/>
              </w:rPr>
            </w:pPr>
            <w:r>
              <w:rPr>
                <w:w w:val="90"/>
                <w:sz w:val="21"/>
              </w:rPr>
              <w:t>Sulphate</w:t>
            </w:r>
          </w:p>
        </w:tc>
        <w:tc>
          <w:tcPr>
            <w:tcW w:w="496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10"/>
              <w:rPr>
                <w:b/>
                <w:i/>
                <w:sz w:val="17"/>
              </w:rPr>
            </w:pPr>
          </w:p>
          <w:p>
            <w:pPr>
              <w:pStyle w:val="TableParagraph"/>
              <w:ind w:left="18"/>
              <w:rPr>
                <w:sz w:val="21"/>
              </w:rPr>
            </w:pPr>
            <w:r>
              <w:rPr>
                <w:w w:val="90"/>
                <w:sz w:val="21"/>
              </w:rPr>
              <w:t>Calcium</w:t>
            </w:r>
          </w:p>
        </w:tc>
        <w:tc>
          <w:tcPr>
            <w:tcW w:w="496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18"/>
              <w:rPr>
                <w:sz w:val="21"/>
              </w:rPr>
            </w:pPr>
            <w:r>
              <w:rPr>
                <w:w w:val="90"/>
                <w:sz w:val="21"/>
              </w:rPr>
              <w:t>Magnesium</w:t>
            </w:r>
          </w:p>
        </w:tc>
        <w:tc>
          <w:tcPr>
            <w:tcW w:w="509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2"/>
              <w:rPr>
                <w:b/>
                <w:i/>
                <w:sz w:val="19"/>
              </w:rPr>
            </w:pPr>
          </w:p>
          <w:p>
            <w:pPr>
              <w:pStyle w:val="TableParagraph"/>
              <w:spacing w:before="1"/>
              <w:ind w:left="18"/>
              <w:rPr>
                <w:sz w:val="21"/>
              </w:rPr>
            </w:pPr>
            <w:r>
              <w:rPr>
                <w:w w:val="90"/>
                <w:sz w:val="21"/>
              </w:rPr>
              <w:t>Iron</w:t>
            </w:r>
          </w:p>
        </w:tc>
        <w:tc>
          <w:tcPr>
            <w:tcW w:w="496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2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18"/>
              <w:rPr>
                <w:sz w:val="21"/>
              </w:rPr>
            </w:pPr>
            <w:r>
              <w:rPr>
                <w:w w:val="90"/>
                <w:sz w:val="21"/>
              </w:rPr>
              <w:t>Lead</w:t>
            </w:r>
          </w:p>
        </w:tc>
        <w:tc>
          <w:tcPr>
            <w:tcW w:w="496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  <w:textDirection w:val="btLr"/>
          </w:tcPr>
          <w:p>
            <w:pPr>
              <w:pStyle w:val="TableParagraph"/>
              <w:spacing w:before="3"/>
              <w:rPr>
                <w:b/>
                <w:i/>
                <w:sz w:val="18"/>
              </w:rPr>
            </w:pPr>
          </w:p>
          <w:p>
            <w:pPr>
              <w:pStyle w:val="TableParagraph"/>
              <w:ind w:left="18"/>
              <w:rPr>
                <w:sz w:val="21"/>
              </w:rPr>
            </w:pPr>
            <w:r>
              <w:rPr>
                <w:w w:val="90"/>
                <w:sz w:val="21"/>
              </w:rPr>
              <w:t>Copper</w:t>
            </w:r>
          </w:p>
        </w:tc>
        <w:tc>
          <w:tcPr>
            <w:tcW w:w="595" w:type="dxa"/>
            <w:tcBorders>
              <w:left w:val="single" w:sz="6" w:space="0" w:color="D3D3D3"/>
              <w:bottom w:val="single" w:sz="6" w:space="0" w:color="D3D3D3"/>
            </w:tcBorders>
            <w:textDirection w:val="btLr"/>
          </w:tcPr>
          <w:p>
            <w:pPr>
              <w:pStyle w:val="TableParagraph"/>
              <w:spacing w:before="4"/>
              <w:rPr>
                <w:b/>
                <w:i/>
                <w:sz w:val="26"/>
              </w:rPr>
            </w:pPr>
          </w:p>
          <w:p>
            <w:pPr>
              <w:pStyle w:val="TableParagraph"/>
              <w:ind w:left="18"/>
              <w:rPr>
                <w:sz w:val="21"/>
              </w:rPr>
            </w:pPr>
            <w:r>
              <w:rPr>
                <w:w w:val="90"/>
                <w:sz w:val="21"/>
              </w:rPr>
              <w:t>Zinc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left="39"/>
              <w:rPr>
                <w:sz w:val="16"/>
              </w:rPr>
            </w:pPr>
            <w:r>
              <w:rPr>
                <w:w w:val="130"/>
                <w:sz w:val="16"/>
              </w:rPr>
              <w:t>Jan</w:t>
            </w: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3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4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2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left="39"/>
              <w:rPr>
                <w:sz w:val="16"/>
              </w:rPr>
            </w:pPr>
            <w:r>
              <w:rPr>
                <w:w w:val="130"/>
                <w:sz w:val="16"/>
              </w:rPr>
              <w:t>Feb</w:t>
            </w: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6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7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7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7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8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left="39"/>
              <w:rPr>
                <w:sz w:val="16"/>
              </w:rPr>
            </w:pPr>
            <w:r>
              <w:rPr>
                <w:w w:val="130"/>
                <w:sz w:val="16"/>
              </w:rPr>
              <w:t>Mar</w:t>
            </w: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9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10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1,2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11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12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left="39"/>
              <w:rPr>
                <w:sz w:val="16"/>
              </w:rPr>
            </w:pPr>
            <w:r>
              <w:rPr>
                <w:w w:val="130"/>
                <w:sz w:val="16"/>
              </w:rPr>
              <w:t>Apr</w:t>
            </w: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13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14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6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15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16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left="39"/>
              <w:rPr>
                <w:sz w:val="16"/>
              </w:rPr>
            </w:pPr>
            <w:r>
              <w:rPr>
                <w:w w:val="130"/>
                <w:sz w:val="16"/>
              </w:rPr>
              <w:t>May</w:t>
            </w: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17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18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19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6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20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3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21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left="39"/>
              <w:rPr>
                <w:sz w:val="16"/>
              </w:rPr>
            </w:pPr>
            <w:r>
              <w:rPr>
                <w:w w:val="130"/>
                <w:sz w:val="16"/>
              </w:rPr>
              <w:t>June</w:t>
            </w: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22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6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23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24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7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25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left="39"/>
              <w:rPr>
                <w:sz w:val="16"/>
              </w:rPr>
            </w:pPr>
            <w:r>
              <w:rPr>
                <w:w w:val="130"/>
                <w:sz w:val="16"/>
              </w:rPr>
              <w:t>July</w:t>
            </w: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26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27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28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29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30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left="39"/>
              <w:rPr>
                <w:sz w:val="16"/>
              </w:rPr>
            </w:pPr>
            <w:r>
              <w:rPr>
                <w:w w:val="130"/>
                <w:sz w:val="16"/>
              </w:rPr>
              <w:t>Aug</w:t>
            </w: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31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32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33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34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left="39"/>
              <w:rPr>
                <w:sz w:val="16"/>
              </w:rPr>
            </w:pPr>
            <w:r>
              <w:rPr>
                <w:w w:val="130"/>
                <w:sz w:val="16"/>
              </w:rPr>
              <w:t>Sept</w:t>
            </w: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35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36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37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38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8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1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left="39"/>
              <w:rPr>
                <w:sz w:val="16"/>
              </w:rPr>
            </w:pPr>
            <w:r>
              <w:rPr>
                <w:w w:val="130"/>
                <w:sz w:val="16"/>
              </w:rPr>
              <w:t>Oct</w:t>
            </w: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39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40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41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42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43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left="39"/>
              <w:rPr>
                <w:sz w:val="16"/>
              </w:rPr>
            </w:pPr>
            <w:r>
              <w:rPr>
                <w:w w:val="130"/>
                <w:sz w:val="16"/>
              </w:rPr>
              <w:t>Nov</w:t>
            </w: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44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45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46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47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6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left="39"/>
              <w:rPr>
                <w:sz w:val="16"/>
              </w:rPr>
            </w:pPr>
            <w:r>
              <w:rPr>
                <w:w w:val="130"/>
                <w:sz w:val="16"/>
              </w:rPr>
              <w:t>Dec</w:t>
            </w: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48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49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5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596" w:type="dxa"/>
            <w:tcBorders>
              <w:top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98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9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50</w:t>
            </w:r>
          </w:p>
        </w:tc>
        <w:tc>
          <w:tcPr>
            <w:tcW w:w="549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6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1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509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169" w:lineRule="exact" w:before="14"/>
              <w:ind w:right="-15"/>
              <w:jc w:val="right"/>
              <w:rPr>
                <w:sz w:val="16"/>
              </w:rPr>
            </w:pPr>
            <w:r>
              <w:rPr>
                <w:w w:val="130"/>
                <w:sz w:val="16"/>
              </w:rPr>
              <w:t>2</w:t>
            </w:r>
          </w:p>
        </w:tc>
        <w:tc>
          <w:tcPr>
            <w:tcW w:w="49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top w:val="single" w:sz="6" w:space="0" w:color="D3D3D3"/>
              <w:left w:val="single" w:sz="6" w:space="0" w:color="D3D3D3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spacing w:after="0"/>
        <w:rPr>
          <w:sz w:val="14"/>
        </w:rPr>
        <w:sectPr>
          <w:pgSz w:w="11910" w:h="16840"/>
          <w:pgMar w:header="0" w:footer="1100" w:top="1420" w:bottom="1380" w:left="1180" w:right="640"/>
        </w:sectPr>
      </w:pPr>
    </w:p>
    <w:p>
      <w:pPr>
        <w:spacing w:before="73"/>
        <w:ind w:left="548" w:right="0" w:firstLine="0"/>
        <w:jc w:val="left"/>
        <w:rPr>
          <w:b/>
          <w:i/>
          <w:sz w:val="24"/>
        </w:rPr>
      </w:pPr>
      <w:r>
        <w:rPr/>
        <w:pict>
          <v:shape style="position:absolute;margin-left:73.662003pt;margin-top:126.043106pt;width:433.5pt;height:445.75pt;mso-position-horizontal-relative:page;mso-position-vertical-relative:paragraph;z-index:-21259776" coordorigin="1473,2521" coordsize="8670,8915" path="m2539,11240l1668,10369,1473,10564,2344,11435,2539,11240xm3131,10565l3130,10525,3125,10482,3116,10438,3102,10395,3083,10351,3060,10308,3032,10265,3002,10224,2968,10184,2931,10145,2412,9626,2218,9820,2749,10352,2782,10388,2806,10423,2823,10458,2833,10492,2835,10525,2828,10555,2814,10584,2793,10610,2767,10632,2738,10645,2707,10651,2674,10649,2640,10640,2605,10623,2570,10599,2534,10567,2003,10035,1808,10229,2328,10749,2362,10781,2401,10813,2445,10845,2493,10878,2525,10897,2560,10913,2597,10926,2635,10937,2674,10944,2710,10948,2744,10948,2777,10945,2808,10938,2840,10926,2872,10910,2903,10890,2934,10867,2962,10844,2988,10821,3012,10798,3048,10758,3079,10717,3102,10675,3119,10633,3127,10601,3131,10565xm3859,9781l3853,9717,3837,9652,3811,9585,3783,9531,3748,9474,3705,9417,3655,9358,3638,9339,3598,9297,3574,9275,3574,9769,3569,9809,3554,9846,3528,9879,3495,9905,3458,9920,3418,9924,3373,9918,3324,9900,3271,9868,3212,9823,3148,9764,3089,9700,3043,9641,3012,9587,2993,9538,2987,9493,2991,9453,3006,9417,3030,9385,3063,9360,3099,9344,3140,9339,3184,9344,3232,9362,3284,9391,3340,9434,3400,9489,3465,9558,3515,9621,3549,9677,3568,9726,3574,9769,3574,9275,3528,9232,3459,9177,3390,9132,3321,9097,3253,9071,3186,9055,3107,9050,3032,9060,2960,9085,2891,9126,2827,9181,2773,9245,2733,9312,2709,9384,2700,9460,2706,9539,2723,9608,2749,9677,2785,9746,2831,9816,2887,9887,2953,9957,3013,10015,3073,10064,3133,10106,3192,10141,3250,10168,3321,10193,3388,10206,3452,10210,3512,10203,3570,10187,3626,10160,3682,10122,3735,10074,3782,10021,3818,9964,3835,9924,3843,9905,3856,9844,3859,9781xm4130,9202l3943,9014,3689,9269,3876,9456,4130,9202xm4641,9139l3770,8268,3575,8463,4446,9334,4641,9139xm4975,8805l4652,8481,4758,8375,4809,8315,4814,8305,4843,8253,4860,8190,4859,8125,4843,8060,4820,8009,4813,7994,4769,7928,4710,7862,4647,7805,4584,7762,4575,7758,4575,8151,4574,8176,4564,8203,4547,8230,4523,8257,4475,8305,4281,8111,4336,8055,4363,8032,4389,8016,4415,8009,4439,8009,4463,8016,4486,8026,4508,8041,4529,8059,4547,8081,4561,8103,4570,8127,4575,8151,4575,7758,4521,7733,4460,7716,4400,7716,4342,7730,4286,7760,4232,7806,3908,8129,4780,9000,4975,8805xm5765,8015l5109,7359,5307,7160,5092,6945,4501,7537,4716,7752,4914,7554,5570,8210,5765,8015xm6400,7380l5744,6723,5943,6525,5728,6310,5136,6902,5351,7117,5550,6918,6206,7574,6400,7380xm7134,6506l7128,6442,7112,6377,7086,6310,7058,6256,7023,6200,6980,6142,6930,6083,6912,6064,6873,6023,6849,6001,6849,6494,6844,6535,6828,6571,6802,6604,6770,6630,6733,6645,6693,6649,6648,6643,6599,6625,6546,6593,6487,6548,6423,6489,6364,6425,6318,6366,6286,6312,6268,6263,6262,6218,6266,6178,6281,6142,6305,6110,6338,6085,6374,6070,6415,6064,6459,6070,6507,6087,6559,6117,6615,6159,6675,6214,6740,6284,6790,6346,6824,6402,6843,6451,6849,6494,6849,6001,6803,5958,6733,5903,6664,5857,6596,5822,6528,5796,6460,5780,6382,5775,6306,5785,6235,5810,6166,5851,6102,5906,6048,5970,6008,6037,5984,6109,5975,6185,5981,6264,5998,6333,6024,6402,6060,6471,6106,6541,6161,6612,6227,6682,6288,6740,6348,6789,6408,6831,6467,6866,6525,6893,6596,6918,6663,6931,6727,6935,6787,6929,6845,6912,6901,6885,6956,6848,7010,6799,7057,6746,7093,6689,7110,6649,7118,6631,7131,6569,7134,6506xm8147,5511l8142,5462,8130,5411,8111,5359,8086,5305,8056,5249,8018,5191,7957,5216,7776,5291,7808,5337,7832,5380,7850,5421,7861,5458,7864,5493,7858,5526,7843,5557,7820,5586,7789,5610,7755,5624,7717,5628,7677,5622,7630,5603,7577,5569,7515,5520,7446,5455,7394,5399,7352,5347,7321,5299,7301,5257,7288,5205,7289,5159,7302,5118,7329,5082,7344,5069,7361,5058,7379,5050,7399,5045,7419,5043,7441,5044,7463,5047,7486,5053,7501,5059,7519,5067,7540,5078,7563,5092,7682,4868,7599,4822,7520,4790,7446,4771,7377,4764,7310,4772,7246,4795,7183,4833,7123,4885,7069,4948,7031,5014,7007,5084,6998,5158,7004,5236,7021,5303,7047,5371,7083,5440,7130,5509,7186,5580,7253,5652,7318,5713,7381,5765,7444,5808,7506,5844,7567,5871,7639,5895,7707,5908,7768,5910,7824,5903,7877,5887,7929,5860,7981,5823,8033,5777,8071,5734,8102,5691,8124,5647,8138,5603,8146,5558,8147,5511xm8845,4796l8838,4731,8823,4666,8797,4599,8769,4545,8734,4489,8691,4431,8641,4372,8623,4353,8584,4312,8560,4289,8560,4784,8555,4824,8539,4860,8513,4893,8481,4919,8444,4934,8404,4938,8359,4932,8310,4914,8256,4882,8198,4837,8134,4778,8075,4714,8029,4655,7997,4601,7979,4552,7973,4507,7977,4467,7991,4431,8016,4400,8048,4374,8085,4359,8126,4353,8170,4358,8218,4376,8270,4406,8326,4448,8386,4503,8451,4573,8501,4635,8535,4691,8554,4740,8560,4784,8560,4289,8514,4247,8444,4192,8375,4146,8307,4111,8239,4085,8171,4069,8093,4064,8017,4074,7945,4099,7877,4140,7812,4195,7758,4259,7719,4327,7695,4398,7686,4474,7692,4554,7708,4622,7735,4691,7771,4760,7816,4830,7872,4901,7938,4972,7999,5029,8059,5078,8119,5121,8178,5155,8236,5183,8306,5207,8374,5221,8438,5224,8498,5218,8556,5201,8612,5174,8667,5137,8721,5088,8768,5035,8804,4979,8821,4938,8829,4920,8842,4858,8845,4796xm9325,4455l9002,4131,9109,4025,9159,3965,9165,3955,9193,3903,9210,3840,9210,3775,9194,3709,9171,3659,9164,3644,9119,3578,9061,3512,8997,3455,8934,3412,8925,3408,8925,3801,8924,3826,8915,3852,8898,3879,8873,3907,8826,3955,8631,3760,8687,3705,8714,3682,8740,3666,8765,3659,8789,3659,8813,3666,8836,3676,8858,3691,8879,3709,8897,3731,8911,3753,8920,3776,8925,3801,8925,3408,8872,3382,8810,3366,8750,3365,8692,3380,8636,3410,8582,3455,8259,3779,9130,4650,9325,4455xm10143,3637l9778,3272,9725,3122,9570,2671,9517,2521,9302,2736,9330,2806,9413,3017,9469,3157,9399,3129,9188,3046,9048,2990,8831,3206,8982,3259,9433,3414,9583,3467,9948,3832,10143,3637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85.650002pt;margin-top:36.518139pt;width:452.8pt;height:235.05pt;mso-position-horizontal-relative:page;mso-position-vertical-relative:paragraph;z-index:15800320" coordorigin="1713,730" coordsize="9056,4701">
            <v:rect style="position:absolute;left:3715;top:766;width:14;height:2294" filled="true" fillcolor="#d3d3d3" stroked="false">
              <v:fill type="solid"/>
            </v:rect>
            <v:rect style="position:absolute;left:3715;top:759;width:14;height:2308" filled="true" fillcolor="#d3d3d3" stroked="false">
              <v:fill type="solid"/>
            </v:rect>
            <v:rect style="position:absolute;left:4778;top:766;width:14;height:2294" filled="true" fillcolor="#d3d3d3" stroked="false">
              <v:fill type="solid"/>
            </v:rect>
            <v:rect style="position:absolute;left:4778;top:759;width:14;height:2308" filled="true" fillcolor="#d3d3d3" stroked="false">
              <v:fill type="solid"/>
            </v:rect>
            <v:shape style="position:absolute;left:6374;top:766;width:14;height:2246" coordorigin="6374,767" coordsize="14,2246" path="m6388,767l6374,767,6374,3012,6388,3005,6388,767xe" filled="true" fillcolor="#d3d3d3" stroked="false">
              <v:path arrowok="t"/>
              <v:fill type="solid"/>
            </v:shape>
            <v:shape style="position:absolute;left:6374;top:759;width:14;height:2253" coordorigin="6374,760" coordsize="14,2253" path="m6388,760l6374,760,6374,3012,6388,3005,6388,760xe" filled="true" fillcolor="#d3d3d3" stroked="false">
              <v:path arrowok="t"/>
              <v:fill type="solid"/>
            </v:shape>
            <v:shape style="position:absolute;left:9046;top:766;width:14;height:863" coordorigin="9047,767" coordsize="14,863" path="m9061,767l9047,767,9047,1629,9061,1622,9061,767xe" filled="true" fillcolor="#d3d3d3" stroked="false">
              <v:path arrowok="t"/>
              <v:fill type="solid"/>
            </v:shape>
            <v:shape style="position:absolute;left:9046;top:759;width:14;height:870" coordorigin="9047,759" coordsize="14,870" path="m9061,759l9047,759,9047,1629,9061,1622,9061,759xe" filled="true" fillcolor="#d3d3d3" stroked="false">
              <v:path arrowok="t"/>
              <v:fill type="solid"/>
            </v:shape>
            <v:shape style="position:absolute;left:7437;top:766;width:14;height:1696" coordorigin="7438,767" coordsize="14,1696" path="m7452,767l7438,767,7438,2462,7452,2454,7452,767xe" filled="true" fillcolor="#d3d3d3" stroked="false">
              <v:path arrowok="t"/>
              <v:fill type="solid"/>
            </v:shape>
            <v:shape style="position:absolute;left:7437;top:759;width:14;height:1703" coordorigin="7438,759" coordsize="14,1703" path="m7452,759l7438,759,7438,2462,7452,2454,7452,759xe" filled="true" fillcolor="#d3d3d3" stroked="false">
              <v:path arrowok="t"/>
              <v:fill type="solid"/>
            </v:shape>
            <v:shape style="position:absolute;left:5842;top:766;width:14;height:2521" coordorigin="5842,767" coordsize="14,2521" path="m5856,767l5842,767,5842,3287,5856,3280,5856,767xe" filled="true" fillcolor="#d3d3d3" stroked="false">
              <v:path arrowok="t"/>
              <v:fill type="solid"/>
            </v:shape>
            <v:shape style="position:absolute;left:5842;top:759;width:14;height:2528" coordorigin="5842,759" coordsize="14,2528" path="m5856,759l5842,759,5842,3287,5856,3280,5856,759xe" filled="true" fillcolor="#d3d3d3" stroked="false">
              <v:path arrowok="t"/>
              <v:fill type="solid"/>
            </v:shape>
            <v:shape style="position:absolute;left:6905;top:766;width:14;height:1971" coordorigin="6906,767" coordsize="14,1971" path="m6920,767l6906,767,6906,2737,6920,2730,6920,767xe" filled="true" fillcolor="#d3d3d3" stroked="false">
              <v:path arrowok="t"/>
              <v:fill type="solid"/>
            </v:shape>
            <v:shape style="position:absolute;left:6905;top:759;width:14;height:1978" coordorigin="6906,759" coordsize="14,1978" path="m6920,759l6906,759,6906,2737,6920,2730,6920,759xe" filled="true" fillcolor="#d3d3d3" stroked="false">
              <v:path arrowok="t"/>
              <v:fill type="solid"/>
            </v:shape>
            <v:rect style="position:absolute;left:1728;top:752;width:14;height:4350" filled="true" fillcolor="#d3d3d3" stroked="false">
              <v:fill type="solid"/>
            </v:rect>
            <v:rect style="position:absolute;left:1728;top:745;width:14;height:4364" filled="true" fillcolor="#d3d3d3" stroked="false">
              <v:fill type="solid"/>
            </v:rect>
            <v:shape style="position:absolute;left:1748;top:5109;width:573;height:14" coordorigin="1749,5110" coordsize="573,14" path="m2321,5110l1749,5110,1749,5123,2294,5123,2321,5110xe" filled="true" fillcolor="#000000" stroked="false">
              <v:path arrowok="t"/>
              <v:fill type="solid"/>
            </v:shape>
            <v:shape style="position:absolute;left:1741;top:5109;width:580;height:14" coordorigin="1742,5110" coordsize="580,14" path="m2321,5110l1742,5110,1742,5123,2294,5123,2321,5110xe" filled="true" fillcolor="#000000" stroked="false">
              <v:path arrowok="t"/>
              <v:fill type="solid"/>
            </v:shape>
            <v:shape style="position:absolute;left:1727;top:5116;width:14;height:294" coordorigin="1728,5117" coordsize="14,294" path="m1742,5117l1728,5117,1728,5408,1728,5410,1742,5410,1742,5408,1742,5408,1742,5117xe" filled="true" fillcolor="#000000" stroked="false">
              <v:path arrowok="t"/>
              <v:fill type="solid"/>
            </v:shape>
            <v:shape style="position:absolute;left:1727;top:5109;width:26;height:307" coordorigin="1728,5110" coordsize="26,307" path="m1754,5403l1742,5403,1742,5110,1728,5110,1728,5416,1742,5409,1754,5403xe" filled="true" fillcolor="#000000" stroked="false">
              <v:path arrowok="t"/>
              <v:fill type="solid"/>
            </v:shape>
            <v:shape style="position:absolute;left:2581;top:766;width:14;height:4209" coordorigin="2582,767" coordsize="14,4209" path="m2596,767l2582,767,2582,4975,2596,4967,2596,767xe" filled="true" fillcolor="#d3d3d3" stroked="false">
              <v:path arrowok="t"/>
              <v:fill type="solid"/>
            </v:shape>
            <v:shape style="position:absolute;left:2581;top:759;width:14;height:4216" coordorigin="2582,759" coordsize="14,4216" path="m2596,759l2582,759,2582,4975,2596,4967,2596,759xe" filled="true" fillcolor="#d3d3d3" stroked="false">
              <v:path arrowok="t"/>
              <v:fill type="solid"/>
            </v:shape>
            <v:shape style="position:absolute;left:3169;top:766;width:14;height:3904" coordorigin="3169,767" coordsize="14,3904" path="m3183,767l3169,767,3169,4670,3183,4663,3183,767xe" filled="true" fillcolor="#d3d3d3" stroked="false">
              <v:path arrowok="t"/>
              <v:fill type="solid"/>
            </v:shape>
            <v:shape style="position:absolute;left:3169;top:759;width:14;height:3912" coordorigin="3169,759" coordsize="14,3912" path="m3183,759l3169,759,3169,4670,3183,4663,3183,759xe" filled="true" fillcolor="#d3d3d3" stroked="false">
              <v:path arrowok="t"/>
              <v:fill type="solid"/>
            </v:shape>
            <v:shape style="position:absolute;left:4246;top:766;width:14;height:3347" coordorigin="4247,767" coordsize="14,3347" path="m4261,767l4247,767,4247,4113,4261,4106,4261,767xe" filled="true" fillcolor="#d3d3d3" stroked="false">
              <v:path arrowok="t"/>
              <v:fill type="solid"/>
            </v:shape>
            <v:shape style="position:absolute;left:4246;top:759;width:14;height:3354" coordorigin="4247,759" coordsize="14,3354" path="m4261,759l4247,759,4247,4113,4261,4106,4261,759xe" filled="true" fillcolor="#d3d3d3" stroked="false">
              <v:path arrowok="t"/>
              <v:fill type="solid"/>
            </v:shape>
            <v:shape style="position:absolute;left:5310;top:766;width:14;height:2796" coordorigin="5311,767" coordsize="14,2796" path="m5325,767l5311,767,5311,3562,5325,3555,5325,767xe" filled="true" fillcolor="#d3d3d3" stroked="false">
              <v:path arrowok="t"/>
              <v:fill type="solid"/>
            </v:shape>
            <v:shape style="position:absolute;left:5310;top:759;width:14;height:2804" coordorigin="5311,759" coordsize="14,2804" path="m5324,759l5311,759,5311,3562,5324,3555,5324,759xe" filled="true" fillcolor="#d3d3d3" stroked="false">
              <v:path arrowok="t"/>
              <v:fill type="solid"/>
            </v:shape>
            <v:shape style="position:absolute;left:7969;top:766;width:14;height:1420" coordorigin="7969,767" coordsize="14,1420" path="m7983,767l7969,767,7969,2186,7983,2179,7983,767xe" filled="true" fillcolor="#d3d3d3" stroked="false">
              <v:path arrowok="t"/>
              <v:fill type="solid"/>
            </v:shape>
            <v:shape style="position:absolute;left:7969;top:759;width:14;height:1428" coordorigin="7969,759" coordsize="14,1428" path="m7983,759l7969,759,7969,2187,7983,2179,7983,759xe" filled="true" fillcolor="#d3d3d3" stroked="false">
              <v:path arrowok="t"/>
              <v:fill type="solid"/>
            </v:shape>
            <v:shape style="position:absolute;left:8501;top:766;width:14;height:1145" coordorigin="8501,767" coordsize="14,1145" path="m8515,767l8501,767,8501,1911,8515,1904,8515,767xe" filled="true" fillcolor="#d3d3d3" stroked="false">
              <v:path arrowok="t"/>
              <v:fill type="solid"/>
            </v:shape>
            <v:shape style="position:absolute;left:8501;top:759;width:14;height:1152" coordorigin="8501,759" coordsize="14,1152" path="m8515,759l8501,759,8501,1911,8515,1904,8515,759xe" filled="true" fillcolor="#d3d3d3" stroked="false">
              <v:path arrowok="t"/>
              <v:fill type="solid"/>
            </v:shape>
            <v:shape style="position:absolute;left:9578;top:766;width:14;height:588" coordorigin="9578,767" coordsize="14,588" path="m9592,767l9578,767,9578,1354,9592,1347,9592,767xe" filled="true" fillcolor="#d3d3d3" stroked="false">
              <v:path arrowok="t"/>
              <v:fill type="solid"/>
            </v:shape>
            <v:shape style="position:absolute;left:9578;top:759;width:14;height:595" coordorigin="9579,759" coordsize="14,595" path="m9593,759l9579,759,9579,1354,9593,1346,9593,759xe" filled="true" fillcolor="#d3d3d3" stroked="false">
              <v:path arrowok="t"/>
              <v:fill type="solid"/>
            </v:shape>
            <v:shape style="position:absolute;left:10110;top:766;width:14;height:312" coordorigin="10111,767" coordsize="14,312" path="m10125,767l10111,767,10111,1078,10125,1071,10125,767xe" filled="true" fillcolor="#d3d3d3" stroked="false">
              <v:path arrowok="t"/>
              <v:fill type="solid"/>
            </v:shape>
            <v:shape style="position:absolute;left:10110;top:745;width:644;height:333" coordorigin="10110,746" coordsize="644,333" path="m10124,759l10110,759,10110,1078,10124,1071,10124,759xm10754,746l10740,746,10740,753,10754,746xe" filled="true" fillcolor="#d3d3d3" stroked="false">
              <v:path arrowok="t"/>
              <v:fill type="solid"/>
            </v:shape>
            <v:shape style="position:absolute;left:1734;top:745;width:9019;height:14" coordorigin="1735,746" coordsize="9019,14" path="m10754,746l1735,746,1735,760,10727,760,10754,746xe" filled="true" fillcolor="#d3d3d3" stroked="false">
              <v:path arrowok="t"/>
              <v:fill type="solid"/>
            </v:shape>
            <v:shape style="position:absolute;left:1728;top:745;width:9026;height:14" coordorigin="1728,746" coordsize="9026,14" path="m10754,746l1728,746,1728,759,10727,759,10754,746xe" filled="true" fillcolor="#d3d3d3" stroked="false">
              <v:path arrowok="t"/>
              <v:fill type="solid"/>
            </v:shape>
            <v:shape style="position:absolute;left:1734;top:2759;width:5128;height:14" coordorigin="1735,2759" coordsize="5128,14" path="m6862,2759l1735,2759,1735,2773,6835,2773,6862,2759xe" filled="true" fillcolor="#d3d3d3" stroked="false">
              <v:path arrowok="t"/>
              <v:fill type="solid"/>
            </v:shape>
            <v:shape style="position:absolute;left:1728;top:2759;width:5135;height:14" coordorigin="1728,2760" coordsize="5135,14" path="m6862,2760l1728,2760,1728,2773,6835,2773,6862,2760xe" filled="true" fillcolor="#d3d3d3" stroked="false">
              <v:path arrowok="t"/>
              <v:fill type="solid"/>
            </v:shape>
            <v:shape style="position:absolute;left:1734;top:3053;width:4560;height:14" coordorigin="1735,3053" coordsize="4560,14" path="m6295,3053l1735,3053,1735,3067,6268,3067,6295,3053xe" filled="true" fillcolor="#d3d3d3" stroked="false">
              <v:path arrowok="t"/>
              <v:fill type="solid"/>
            </v:shape>
            <v:shape style="position:absolute;left:1728;top:3053;width:4567;height:14" coordorigin="1728,3053" coordsize="4567,14" path="m6294,3053l1728,3053,1728,3067,6267,3067,6294,3053xe" filled="true" fillcolor="#d3d3d3" stroked="false">
              <v:path arrowok="t"/>
              <v:fill type="solid"/>
            </v:shape>
            <v:rect style="position:absolute;left:3715;top:3367;width:14;height:574" filled="true" fillcolor="#d3d3d3" stroked="false">
              <v:fill type="solid"/>
            </v:rect>
            <v:rect style="position:absolute;left:3715;top:3360;width:14;height:588" filled="true" fillcolor="#d3d3d3" stroked="false">
              <v:fill type="solid"/>
            </v:rect>
            <v:shape style="position:absolute;left:4778;top:3367;width:14;height:470" coordorigin="4779,3368" coordsize="14,470" path="m4793,3368l4779,3368,4779,3838,4793,3830,4793,3368xe" filled="true" fillcolor="#d3d3d3" stroked="false">
              <v:path arrowok="t"/>
              <v:fill type="solid"/>
            </v:shape>
            <v:shape style="position:absolute;left:4778;top:3360;width:14;height:477" coordorigin="4779,3361" coordsize="14,477" path="m4793,3361l4779,3361,4779,3838,4793,3831,4793,3361xe" filled="true" fillcolor="#d3d3d3" stroked="false">
              <v:path arrowok="t"/>
              <v:fill type="solid"/>
            </v:shape>
            <v:shape style="position:absolute;left:1734;top:3346;width:3992;height:14" coordorigin="1735,3347" coordsize="3992,14" path="m5727,3347l1735,3347,1735,3361,5700,3361,5727,3347xe" filled="true" fillcolor="#d3d3d3" stroked="false">
              <v:path arrowok="t"/>
              <v:fill type="solid"/>
            </v:shape>
            <v:shape style="position:absolute;left:1728;top:3347;width:3999;height:14" coordorigin="1728,3347" coordsize="3999,14" path="m5727,3347l1728,3347,1728,3361,5700,3361,5727,3347xe" filled="true" fillcolor="#d3d3d3" stroked="false">
              <v:path arrowok="t"/>
              <v:fill type="solid"/>
            </v:shape>
            <v:shape style="position:absolute;left:1734;top:3640;width:3425;height:14" coordorigin="1735,3641" coordsize="3425,14" path="m5159,3641l1735,3641,1735,3655,5132,3655,5159,3641xe" filled="true" fillcolor="#d3d3d3" stroked="false">
              <v:path arrowok="t"/>
              <v:fill type="solid"/>
            </v:shape>
            <v:shape style="position:absolute;left:1728;top:3640;width:3432;height:14" coordorigin="1728,3641" coordsize="3432,14" path="m5159,3641l1728,3641,1728,3655,5132,3655,5159,3641xe" filled="true" fillcolor="#d3d3d3" stroked="false">
              <v:path arrowok="t"/>
              <v:fill type="solid"/>
            </v:shape>
            <v:shape style="position:absolute;left:1734;top:3934;width:2857;height:14" coordorigin="1735,3935" coordsize="2857,14" path="m4592,3935l1735,3935,1735,3948,4565,3948,4592,3935xe" filled="true" fillcolor="#d3d3d3" stroked="false">
              <v:path arrowok="t"/>
              <v:fill type="solid"/>
            </v:shape>
            <v:shape style="position:absolute;left:1728;top:3934;width:2864;height:14" coordorigin="1728,3935" coordsize="2864,14" path="m4592,3935l1728,3935,1728,3948,4565,3948,4592,3935xe" filled="true" fillcolor="#d3d3d3" stroked="false">
              <v:path arrowok="t"/>
              <v:fill type="solid"/>
            </v:shape>
            <v:shape style="position:absolute;left:1734;top:4228;width:2289;height:14" coordorigin="1735,4228" coordsize="2289,14" path="m4024,4228l1735,4228,1735,4242,3997,4242,4024,4228xe" filled="true" fillcolor="#d3d3d3" stroked="false">
              <v:path arrowok="t"/>
              <v:fill type="solid"/>
            </v:shape>
            <v:shape style="position:absolute;left:1728;top:4228;width:2296;height:14" coordorigin="1728,4228" coordsize="2296,14" path="m4024,4228l1728,4228,1728,4242,3997,4242,4024,4228xe" filled="true" fillcolor="#d3d3d3" stroked="false">
              <v:path arrowok="t"/>
              <v:fill type="solid"/>
            </v:shape>
            <v:shape style="position:absolute;left:1734;top:4522;width:1722;height:14" coordorigin="1735,4522" coordsize="1722,14" path="m3456,4522l1735,4522,1735,4536,3429,4536,3456,4522xe" filled="true" fillcolor="#d3d3d3" stroked="false">
              <v:path arrowok="t"/>
              <v:fill type="solid"/>
            </v:shape>
            <v:shape style="position:absolute;left:1728;top:4522;width:1729;height:14" coordorigin="1728,4522" coordsize="1729,14" path="m3456,4522l1728,4522,1728,4536,3429,4536,3456,4522xe" filled="true" fillcolor="#d3d3d3" stroked="false">
              <v:path arrowok="t"/>
              <v:fill type="solid"/>
            </v:shape>
            <v:shape style="position:absolute;left:1734;top:4815;width:1154;height:14" coordorigin="1735,4816" coordsize="1154,14" path="m2889,4816l1735,4816,1735,4830,2862,4830,2889,4816xe" filled="true" fillcolor="#d3d3d3" stroked="false">
              <v:path arrowok="t"/>
              <v:fill type="solid"/>
            </v:shape>
            <v:shape style="position:absolute;left:1728;top:4815;width:1161;height:14" coordorigin="1728,4816" coordsize="1161,14" path="m2889,4816l1728,4816,1728,4830,2862,4830,2889,4816xe" filled="true" fillcolor="#d3d3d3" stroked="false">
              <v:path arrowok="t"/>
              <v:fill type="solid"/>
            </v:shape>
            <v:rect style="position:absolute;left:1720;top:737;width:9041;height:4686" filled="false" stroked="true" strokeweight=".75pt" strokecolor="#000000">
              <v:stroke dashstyle="solid"/>
            </v:rect>
            <v:shape style="position:absolute;left:2441;top:2798;width:4192;height:248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3"/>
                        <w:sz w:val="22"/>
                      </w:rPr>
                      <w:t>1</w:t>
                    </w:r>
                    <w:r>
                      <w:rPr>
                        <w:spacing w:val="4"/>
                        <w:sz w:val="22"/>
                      </w:rPr>
                      <w:t> </w:t>
                    </w:r>
                    <w:r>
                      <w:rPr>
                        <w:spacing w:val="-3"/>
                        <w:sz w:val="22"/>
                      </w:rPr>
                      <w:t>Failed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pacing w:val="-3"/>
                        <w:sz w:val="22"/>
                      </w:rPr>
                      <w:t>FailedFailedFailedFailedFailedFailedFa</w:t>
                    </w:r>
                  </w:p>
                </w:txbxContent>
              </v:textbox>
              <w10:wrap type="none"/>
            </v:shape>
            <v:shape style="position:absolute;left:2441;top:3092;width:720;height:2010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1"/>
                        <w:sz w:val="22"/>
                      </w:rPr>
                      <w:t>2</w:t>
                    </w:r>
                  </w:p>
                  <w:p>
                    <w:pPr>
                      <w:spacing w:before="4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3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Failed</w:t>
                    </w:r>
                  </w:p>
                  <w:p>
                    <w:pPr>
                      <w:spacing w:before="4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1"/>
                        <w:sz w:val="22"/>
                      </w:rPr>
                      <w:t>4</w:t>
                    </w:r>
                  </w:p>
                  <w:p>
                    <w:pPr>
                      <w:numPr>
                        <w:ilvl w:val="0"/>
                        <w:numId w:val="19"/>
                      </w:numPr>
                      <w:tabs>
                        <w:tab w:pos="183" w:val="left" w:leader="none"/>
                      </w:tabs>
                      <w:spacing w:before="41"/>
                      <w:ind w:left="182" w:right="0" w:hanging="183"/>
                      <w:jc w:val="left"/>
                      <w:rPr>
                        <w:sz w:val="22"/>
                      </w:rPr>
                    </w:pPr>
                    <w:r>
                      <w:rPr>
                        <w:spacing w:val="-4"/>
                        <w:sz w:val="22"/>
                      </w:rPr>
                      <w:t>Failed</w:t>
                    </w:r>
                  </w:p>
                  <w:p>
                    <w:pPr>
                      <w:numPr>
                        <w:ilvl w:val="0"/>
                        <w:numId w:val="19"/>
                      </w:numPr>
                      <w:tabs>
                        <w:tab w:pos="183" w:val="left" w:leader="none"/>
                      </w:tabs>
                      <w:spacing w:before="40"/>
                      <w:ind w:left="182" w:right="0" w:hanging="183"/>
                      <w:jc w:val="left"/>
                      <w:rPr>
                        <w:sz w:val="22"/>
                      </w:rPr>
                    </w:pPr>
                    <w:r>
                      <w:rPr>
                        <w:spacing w:val="-4"/>
                        <w:sz w:val="22"/>
                      </w:rPr>
                      <w:t>Failed</w:t>
                    </w:r>
                  </w:p>
                  <w:p>
                    <w:pPr>
                      <w:spacing w:before="4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1"/>
                        <w:sz w:val="22"/>
                      </w:rPr>
                      <w:t>7</w:t>
                    </w:r>
                  </w:p>
                  <w:p>
                    <w:pPr>
                      <w:spacing w:before="4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1"/>
                        <w:sz w:val="2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729;top:3092;width:537;height:248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4"/>
                        <w:sz w:val="22"/>
                      </w:rPr>
                      <w:t>Failed</w:t>
                    </w:r>
                  </w:p>
                </w:txbxContent>
              </v:textbox>
              <w10:wrap type="none"/>
            </v:shape>
            <v:shape style="position:absolute;left:4792;top:3092;width:537;height:248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4"/>
                        <w:sz w:val="22"/>
                      </w:rPr>
                      <w:t>Failed</w:t>
                    </w:r>
                  </w:p>
                </w:txbxContent>
              </v:textbox>
              <w10:wrap type="none"/>
            </v:shape>
            <v:shape style="position:absolute;left:3729;top:3972;width:676;height:248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"/>
                        <w:sz w:val="22"/>
                      </w:rPr>
                      <w:t>FailedF</w:t>
                    </w:r>
                  </w:p>
                </w:txbxContent>
              </v:textbox>
              <w10:wrap type="none"/>
            </v:shape>
            <v:shape style="position:absolute;left:1769;top:5147;width:320;height:248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Tot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12.514999pt;margin-top:47.413868pt;width:14.45pt;height:76.9pt;mso-position-horizontal-relative:page;mso-position-vertical-relative:paragraph;z-index:15800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I-MRChart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Tests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1.880142pt;margin-top:121.899574pt;width:14.45pt;height:15.7pt;mso-position-horizontal-relative:page;mso-position-vertical-relative:paragraph;z-index:15801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pH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9.172729pt;margin-top:78.278404pt;width:14.45pt;height:59.35pt;mso-position-horizontal-relative:page;mso-position-vertical-relative:paragraph;z-index:15801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Conductivity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5.766693pt;margin-top:94.351799pt;width:14.45pt;height:43.25pt;mso-position-horizontal-relative:page;mso-position-vertical-relative:paragraph;z-index:15802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Turbidity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2.360657pt;margin-top:94.14756pt;width:14.45pt;height:43.45pt;mso-position-horizontal-relative:page;mso-position-vertical-relative:paragraph;z-index:1580288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Hardness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95462pt;margin-top:97.146225pt;width:14.45pt;height:40.450pt;mso-position-horizontal-relative:page;mso-position-vertical-relative:paragraph;z-index:1580339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Alkanity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529968pt;margin-top:94.307014pt;width:14.45pt;height:43.3pt;mso-position-horizontal-relative:page;mso-position-vertical-relative:paragraph;z-index:15803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Choliride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123932pt;margin-top:35.471394pt;width:14.45pt;height:102.15pt;mso-position-horizontal-relative:page;mso-position-vertical-relative:paragraph;z-index:15804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Total</w:t>
                  </w:r>
                  <w:r>
                    <w:rPr>
                      <w:spacing w:val="-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Dissolved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Solids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708588pt;margin-top:105.496262pt;width:14.45pt;height:32.1pt;mso-position-horizontal-relative:page;mso-position-vertical-relative:paragraph;z-index:1580492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Nitrate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311859pt;margin-top:97.057579pt;width:14.45pt;height:34.25pt;mso-position-horizontal-relative:page;mso-position-vertical-relative:paragraph;z-index:15805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ulphate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1.877899pt;margin-top:98.241745pt;width:14.45pt;height:19.1pt;mso-position-horizontal-relative:page;mso-position-vertical-relative:paragraph;z-index:1580595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ium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8.471863pt;margin-top:83.519936pt;width:14.45pt;height:19.1pt;mso-position-horizontal-relative:page;mso-position-vertical-relative:paragraph;z-index:1580646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ium</w:t>
                  </w:r>
                </w:p>
              </w:txbxContent>
            </v:textbox>
            <w10:wrap type="none"/>
          </v:shape>
        </w:pict>
      </w:r>
      <w:bookmarkStart w:name="_bookmark80" w:id="127"/>
      <w:bookmarkEnd w:id="127"/>
      <w:r>
        <w:rPr/>
      </w:r>
      <w:r>
        <w:rPr>
          <w:b/>
          <w:sz w:val="20"/>
        </w:rPr>
        <w:t>Table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4. 4</w:t>
      </w:r>
      <w:r>
        <w:rPr>
          <w:b/>
          <w:spacing w:val="10"/>
          <w:sz w:val="20"/>
        </w:rPr>
        <w:t> </w:t>
      </w:r>
      <w:r>
        <w:rPr>
          <w:b/>
          <w:i/>
          <w:sz w:val="24"/>
        </w:rPr>
        <w:t>Parameters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failed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tests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5"/>
        <w:rPr>
          <w:b/>
          <w:i/>
          <w:sz w:val="30"/>
        </w:rPr>
      </w:pPr>
    </w:p>
    <w:p>
      <w:pPr>
        <w:spacing w:before="0"/>
        <w:ind w:left="548" w:right="0" w:firstLine="0"/>
        <w:jc w:val="left"/>
        <w:rPr>
          <w:b/>
          <w:i/>
          <w:sz w:val="24"/>
        </w:rPr>
      </w:pPr>
      <w:bookmarkStart w:name="_bookmark81" w:id="128"/>
      <w:bookmarkEnd w:id="128"/>
      <w:r>
        <w:rPr/>
      </w: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4. 5</w:t>
      </w:r>
      <w:r>
        <w:rPr>
          <w:b/>
          <w:spacing w:val="9"/>
          <w:sz w:val="20"/>
        </w:rPr>
        <w:t> </w:t>
      </w:r>
      <w:r>
        <w:rPr>
          <w:b/>
          <w:i/>
          <w:sz w:val="24"/>
        </w:rPr>
        <w:t>Control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Chart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Run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Test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Description</w:t>
      </w:r>
    </w:p>
    <w:p>
      <w:pPr>
        <w:pStyle w:val="BodyText"/>
        <w:spacing w:before="4"/>
        <w:rPr>
          <w:b/>
          <w:i/>
          <w:sz w:val="15"/>
        </w:rPr>
      </w:pPr>
      <w:r>
        <w:rPr/>
        <w:pict>
          <v:group style="position:absolute;margin-left:86.399994pt;margin-top:10.818943pt;width:436.85pt;height:138.2pt;mso-position-horizontal-relative:page;mso-position-vertical-relative:paragraph;z-index:-15657984;mso-wrap-distance-left:0;mso-wrap-distance-right:0" coordorigin="1728,216" coordsize="8737,2764">
            <v:shape style="position:absolute;left:1749;top:216;width:8709;height:16" coordorigin="1750,216" coordsize="8709,16" path="m10458,216l1750,216,1750,218,1750,232,10439,232,10439,218,10458,218,10458,216xe" filled="true" fillcolor="#000000" stroked="false">
              <v:path arrowok="t"/>
              <v:fill type="solid"/>
            </v:shape>
            <v:shape style="position:absolute;left:1742;top:217;width:8723;height:15" coordorigin="1742,217" coordsize="8723,15" path="m10465,217l1742,217,1742,231,10419,231,10465,217xe" filled="true" fillcolor="#000000" stroked="false">
              <v:path arrowok="t"/>
              <v:fill type="solid"/>
            </v:shape>
            <v:shape style="position:absolute;left:1749;top:522;width:7751;height:15" coordorigin="1750,522" coordsize="7751,15" path="m9500,522l1750,522,1750,537,9454,537,9500,522xe" filled="true" fillcolor="#000000" stroked="false">
              <v:path arrowok="t"/>
              <v:fill type="solid"/>
            </v:shape>
            <v:shape style="position:absolute;left:1742;top:522;width:7758;height:15" coordorigin="1742,522" coordsize="7758,15" path="m9500,522l1742,522,1742,537,9454,537,9500,522xe" filled="true" fillcolor="#000000" stroked="false">
              <v:path arrowok="t"/>
              <v:fill type="solid"/>
            </v:shape>
            <v:shape style="position:absolute;left:1749;top:827;width:6784;height:15" coordorigin="1750,828" coordsize="6784,15" path="m8533,828l1750,828,1750,842,8487,842,8533,828xe" filled="true" fillcolor="#000000" stroked="false">
              <v:path arrowok="t"/>
              <v:fill type="solid"/>
            </v:shape>
            <v:shape style="position:absolute;left:1742;top:828;width:6791;height:15" coordorigin="1742,828" coordsize="6791,15" path="m8533,828l1742,828,1742,842,8487,842,8533,828xe" filled="true" fillcolor="#000000" stroked="false">
              <v:path arrowok="t"/>
              <v:fill type="solid"/>
            </v:shape>
            <v:shape style="position:absolute;left:1749;top:1133;width:5819;height:15" coordorigin="1750,1133" coordsize="5819,15" path="m7568,1133l1750,1133,1750,1148,7522,1148,7568,1133xe" filled="true" fillcolor="#000000" stroked="false">
              <v:path arrowok="t"/>
              <v:fill type="solid"/>
            </v:shape>
            <v:shape style="position:absolute;left:1742;top:1133;width:5826;height:15" coordorigin="1742,1133" coordsize="5826,15" path="m7568,1133l1742,1133,1742,1148,7522,1148,7568,1133xe" filled="true" fillcolor="#000000" stroked="false">
              <v:path arrowok="t"/>
              <v:fill type="solid"/>
            </v:shape>
            <v:shape style="position:absolute;left:1749;top:1438;width:4854;height:15" coordorigin="1750,1438" coordsize="4854,15" path="m6603,1438l1750,1438,1750,1453,6557,1453,6603,1438xe" filled="true" fillcolor="#000000" stroked="false">
              <v:path arrowok="t"/>
              <v:fill type="solid"/>
            </v:shape>
            <v:shape style="position:absolute;left:1742;top:1438;width:4861;height:15" coordorigin="1742,1438" coordsize="4861,15" path="m6603,1438l1742,1438,1742,1453,6557,1453,6603,1438xe" filled="true" fillcolor="#000000" stroked="false">
              <v:path arrowok="t"/>
              <v:fill type="solid"/>
            </v:shape>
            <v:shape style="position:absolute;left:1749;top:1743;width:3889;height:15" coordorigin="1750,1744" coordsize="3889,15" path="m5638,1744l1750,1744,1750,1758,5592,1758,5638,1744xe" filled="true" fillcolor="#000000" stroked="false">
              <v:path arrowok="t"/>
              <v:fill type="solid"/>
            </v:shape>
            <v:shape style="position:absolute;left:1742;top:1743;width:3896;height:15" coordorigin="1742,1744" coordsize="3896,15" path="m5638,1744l1742,1744,1742,1759,5590,1759,5638,1744xe" filled="true" fillcolor="#000000" stroked="false">
              <v:path arrowok="t"/>
              <v:fill type="solid"/>
            </v:shape>
            <v:shape style="position:absolute;left:1749;top:2049;width:2922;height:15" coordorigin="1750,2049" coordsize="2922,15" path="m4671,2049l1750,2049,1750,2064,4625,2064,4671,2049xe" filled="true" fillcolor="#000000" stroked="false">
              <v:path arrowok="t"/>
              <v:fill type="solid"/>
            </v:shape>
            <v:shape style="position:absolute;left:1742;top:2049;width:2929;height:15" coordorigin="1742,2049" coordsize="2929,15" path="m4671,2049l1742,2049,1742,2064,4625,2064,4671,2049xe" filled="true" fillcolor="#000000" stroked="false">
              <v:path arrowok="t"/>
              <v:fill type="solid"/>
            </v:shape>
            <v:shape style="position:absolute;left:1749;top:2354;width:1957;height:15" coordorigin="1750,2354" coordsize="1957,15" path="m3706,2354l1750,2354,1750,2369,3660,2369,3706,2354xe" filled="true" fillcolor="#000000" stroked="false">
              <v:path arrowok="t"/>
              <v:fill type="solid"/>
            </v:shape>
            <v:shape style="position:absolute;left:1742;top:2354;width:1964;height:15" coordorigin="1742,2354" coordsize="1964,15" path="m3706,2354l1742,2354,1742,2369,3660,2369,3706,2354xe" filled="true" fillcolor="#000000" stroked="false">
              <v:path arrowok="t"/>
              <v:fill type="solid"/>
            </v:shape>
            <v:shape style="position:absolute;left:1749;top:2659;width:992;height:15" coordorigin="1750,2660" coordsize="992,15" path="m2741,2660l1750,2660,1750,2674,2695,2674,2741,2660xe" filled="true" fillcolor="#000000" stroked="false">
              <v:path arrowok="t"/>
              <v:fill type="solid"/>
            </v:shape>
            <v:shape style="position:absolute;left:1742;top:2659;width:999;height:15" coordorigin="1742,2660" coordsize="999,15" path="m2741,2660l1742,2660,1742,2674,2695,2674,2741,2660xe" filled="true" fillcolor="#000000" stroked="false">
              <v:path arrowok="t"/>
              <v:fill type="solid"/>
            </v:shape>
            <v:rect style="position:absolute;left:1728;top:224;width:15;height:2749" filled="true" fillcolor="#000000" stroked="false">
              <v:fill type="solid"/>
            </v:rect>
            <v:shape style="position:absolute;left:1727;top:216;width:15;height:2764" coordorigin="1728,216" coordsize="15,2764" path="m1742,216l1728,216,1728,2976,1728,2980,1734,2980,1734,2976,1742,2976,1742,216xe" filled="true" fillcolor="#000000" stroked="false">
              <v:path arrowok="t"/>
              <v:fill type="solid"/>
            </v:shape>
            <v:shape style="position:absolute;left:2497;top:238;width:15;height:2498" coordorigin="2497,239" coordsize="15,2498" path="m2512,239l2497,239,2497,2737,2512,2732,2512,239xe" filled="true" fillcolor="#000000" stroked="false">
              <v:path arrowok="t"/>
              <v:fill type="solid"/>
            </v:shape>
            <v:shape style="position:absolute;left:2497;top:231;width:15;height:2506" coordorigin="2497,232" coordsize="15,2506" path="m2512,232l2497,232,2497,2737,2512,2732,2512,232xe" filled="true" fillcolor="#000000" stroked="false">
              <v:path arrowok="t"/>
              <v:fill type="solid"/>
            </v:shape>
            <v:shape style="position:absolute;left:1749;top:2965;width:25;height:8" coordorigin="1750,2965" coordsize="25,8" path="m1774,2965l1750,2965,1750,2973,1774,2965xe" filled="true" fillcolor="#000000" stroked="false">
              <v:path arrowok="t"/>
              <v:fill type="solid"/>
            </v:shape>
            <v:shape style="position:absolute;left:1742;top:2965;width:32;height:11" coordorigin="1742,2965" coordsize="32,11" path="m1774,2965l1742,2965,1742,2975,1774,2965xe" filled="true" fillcolor="#000000" stroked="false">
              <v:path arrowok="t"/>
              <v:fill type="solid"/>
            </v:shape>
            <v:shape style="position:absolute;left:1728;top:216;width:8737;height:2764" type="#_x0000_t202" filled="false" stroked="false">
              <v:textbox inset="0,0,0,0">
                <w:txbxContent>
                  <w:p>
                    <w:pPr>
                      <w:tabs>
                        <w:tab w:pos="4194" w:val="left" w:leader="none"/>
                      </w:tabs>
                      <w:spacing w:before="33"/>
                      <w:ind w:left="174" w:right="0" w:firstLine="0"/>
                      <w:jc w:val="lef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Test</w:t>
                      <w:tab/>
                      <w:t>Description</w:t>
                    </w: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812" w:val="left" w:leader="none"/>
                        <w:tab w:pos="813" w:val="left" w:leader="none"/>
                      </w:tabs>
                      <w:spacing w:before="41"/>
                      <w:ind w:left="812" w:right="0" w:hanging="48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6"/>
                        <w:sz w:val="23"/>
                      </w:rPr>
                      <w:t>One</w:t>
                    </w:r>
                    <w:r>
                      <w:rPr>
                        <w:spacing w:val="-2"/>
                        <w:sz w:val="23"/>
                      </w:rPr>
                      <w:t> </w:t>
                    </w:r>
                    <w:r>
                      <w:rPr>
                        <w:spacing w:val="-6"/>
                        <w:sz w:val="23"/>
                      </w:rPr>
                      <w:t>point</w:t>
                    </w:r>
                    <w:r>
                      <w:rPr>
                        <w:spacing w:val="-7"/>
                        <w:sz w:val="23"/>
                      </w:rPr>
                      <w:t> </w:t>
                    </w:r>
                    <w:r>
                      <w:rPr>
                        <w:spacing w:val="-6"/>
                        <w:sz w:val="23"/>
                      </w:rPr>
                      <w:t>more</w:t>
                    </w:r>
                    <w:r>
                      <w:rPr>
                        <w:spacing w:val="-2"/>
                        <w:sz w:val="23"/>
                      </w:rPr>
                      <w:t> </w:t>
                    </w:r>
                    <w:r>
                      <w:rPr>
                        <w:spacing w:val="-6"/>
                        <w:sz w:val="23"/>
                      </w:rPr>
                      <w:t>than</w:t>
                    </w:r>
                    <w:r>
                      <w:rPr>
                        <w:spacing w:val="-15"/>
                        <w:sz w:val="23"/>
                      </w:rPr>
                      <w:t> </w:t>
                    </w:r>
                    <w:r>
                      <w:rPr>
                        <w:spacing w:val="-6"/>
                        <w:sz w:val="23"/>
                      </w:rPr>
                      <w:t>3.00</w:t>
                    </w:r>
                    <w:r>
                      <w:rPr>
                        <w:sz w:val="23"/>
                      </w:rPr>
                      <w:t> </w:t>
                    </w:r>
                    <w:r>
                      <w:rPr>
                        <w:spacing w:val="-6"/>
                        <w:sz w:val="23"/>
                      </w:rPr>
                      <w:t>standard</w:t>
                    </w:r>
                    <w:r>
                      <w:rPr>
                        <w:sz w:val="23"/>
                      </w:rPr>
                      <w:t> </w:t>
                    </w:r>
                    <w:r>
                      <w:rPr>
                        <w:spacing w:val="-5"/>
                        <w:sz w:val="23"/>
                      </w:rPr>
                      <w:t>deviations</w:t>
                    </w:r>
                    <w:r>
                      <w:rPr>
                        <w:spacing w:val="-3"/>
                        <w:sz w:val="23"/>
                      </w:rPr>
                      <w:t> </w:t>
                    </w:r>
                    <w:r>
                      <w:rPr>
                        <w:spacing w:val="-5"/>
                        <w:sz w:val="23"/>
                      </w:rPr>
                      <w:t>from</w:t>
                    </w:r>
                    <w:r>
                      <w:rPr>
                        <w:spacing w:val="-21"/>
                        <w:sz w:val="23"/>
                      </w:rPr>
                      <w:t> </w:t>
                    </w:r>
                    <w:r>
                      <w:rPr>
                        <w:spacing w:val="-5"/>
                        <w:sz w:val="23"/>
                      </w:rPr>
                      <w:t>center line.</w:t>
                    </w: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812" w:val="left" w:leader="none"/>
                        <w:tab w:pos="813" w:val="left" w:leader="none"/>
                      </w:tabs>
                      <w:spacing w:before="40"/>
                      <w:ind w:left="812" w:right="0" w:hanging="48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6"/>
                        <w:sz w:val="23"/>
                      </w:rPr>
                      <w:t>9</w:t>
                    </w:r>
                    <w:r>
                      <w:rPr>
                        <w:sz w:val="23"/>
                      </w:rPr>
                      <w:t> </w:t>
                    </w:r>
                    <w:r>
                      <w:rPr>
                        <w:spacing w:val="-6"/>
                        <w:sz w:val="23"/>
                      </w:rPr>
                      <w:t>points</w:t>
                    </w:r>
                    <w:r>
                      <w:rPr>
                        <w:spacing w:val="-3"/>
                        <w:sz w:val="23"/>
                      </w:rPr>
                      <w:t> </w:t>
                    </w:r>
                    <w:r>
                      <w:rPr>
                        <w:spacing w:val="-5"/>
                        <w:sz w:val="23"/>
                      </w:rPr>
                      <w:t>in</w:t>
                    </w:r>
                    <w:r>
                      <w:rPr>
                        <w:spacing w:val="-15"/>
                        <w:sz w:val="23"/>
                      </w:rPr>
                      <w:t> </w:t>
                    </w:r>
                    <w:r>
                      <w:rPr>
                        <w:spacing w:val="-5"/>
                        <w:sz w:val="23"/>
                      </w:rPr>
                      <w:t>a</w:t>
                    </w:r>
                    <w:r>
                      <w:rPr>
                        <w:spacing w:val="-1"/>
                        <w:sz w:val="23"/>
                      </w:rPr>
                      <w:t> </w:t>
                    </w:r>
                    <w:r>
                      <w:rPr>
                        <w:spacing w:val="-5"/>
                        <w:sz w:val="23"/>
                      </w:rPr>
                      <w:t>row</w:t>
                    </w:r>
                    <w:r>
                      <w:rPr>
                        <w:spacing w:val="-8"/>
                        <w:sz w:val="23"/>
                      </w:rPr>
                      <w:t> </w:t>
                    </w:r>
                    <w:r>
                      <w:rPr>
                        <w:spacing w:val="-5"/>
                        <w:sz w:val="23"/>
                      </w:rPr>
                      <w:t>on</w:t>
                    </w:r>
                    <w:r>
                      <w:rPr>
                        <w:spacing w:val="-15"/>
                        <w:sz w:val="23"/>
                      </w:rPr>
                      <w:t> </w:t>
                    </w:r>
                    <w:r>
                      <w:rPr>
                        <w:spacing w:val="-5"/>
                        <w:sz w:val="23"/>
                      </w:rPr>
                      <w:t>same</w:t>
                    </w:r>
                    <w:r>
                      <w:rPr>
                        <w:spacing w:val="-1"/>
                        <w:sz w:val="23"/>
                      </w:rPr>
                      <w:t> </w:t>
                    </w:r>
                    <w:r>
                      <w:rPr>
                        <w:spacing w:val="-5"/>
                        <w:sz w:val="23"/>
                      </w:rPr>
                      <w:t>side</w:t>
                    </w:r>
                    <w:r>
                      <w:rPr>
                        <w:spacing w:val="-2"/>
                        <w:sz w:val="23"/>
                      </w:rPr>
                      <w:t> </w:t>
                    </w:r>
                    <w:r>
                      <w:rPr>
                        <w:spacing w:val="-5"/>
                        <w:sz w:val="23"/>
                      </w:rPr>
                      <w:t>of</w:t>
                    </w:r>
                    <w:r>
                      <w:rPr>
                        <w:spacing w:val="-19"/>
                        <w:sz w:val="23"/>
                      </w:rPr>
                      <w:t> </w:t>
                    </w:r>
                    <w:r>
                      <w:rPr>
                        <w:spacing w:val="-5"/>
                        <w:sz w:val="23"/>
                      </w:rPr>
                      <w:t>center</w:t>
                    </w:r>
                    <w:r>
                      <w:rPr>
                        <w:spacing w:val="-4"/>
                        <w:sz w:val="23"/>
                      </w:rPr>
                      <w:t> </w:t>
                    </w:r>
                    <w:r>
                      <w:rPr>
                        <w:spacing w:val="-5"/>
                        <w:sz w:val="23"/>
                      </w:rPr>
                      <w:t>line.</w:t>
                    </w: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812" w:val="left" w:leader="none"/>
                        <w:tab w:pos="813" w:val="left" w:leader="none"/>
                      </w:tabs>
                      <w:spacing w:before="42"/>
                      <w:ind w:left="812" w:right="0" w:hanging="48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6"/>
                        <w:sz w:val="23"/>
                      </w:rPr>
                      <w:t>6</w:t>
                    </w:r>
                    <w:r>
                      <w:rPr>
                        <w:sz w:val="23"/>
                      </w:rPr>
                      <w:t> </w:t>
                    </w:r>
                    <w:r>
                      <w:rPr>
                        <w:spacing w:val="-6"/>
                        <w:sz w:val="23"/>
                      </w:rPr>
                      <w:t>points</w:t>
                    </w:r>
                    <w:r>
                      <w:rPr>
                        <w:spacing w:val="-2"/>
                        <w:sz w:val="23"/>
                      </w:rPr>
                      <w:t> </w:t>
                    </w:r>
                    <w:r>
                      <w:rPr>
                        <w:spacing w:val="-6"/>
                        <w:sz w:val="23"/>
                      </w:rPr>
                      <w:t>in</w:t>
                    </w:r>
                    <w:r>
                      <w:rPr>
                        <w:spacing w:val="-15"/>
                        <w:sz w:val="23"/>
                      </w:rPr>
                      <w:t> </w:t>
                    </w:r>
                    <w:r>
                      <w:rPr>
                        <w:spacing w:val="-6"/>
                        <w:sz w:val="23"/>
                      </w:rPr>
                      <w:t>a</w:t>
                    </w:r>
                    <w:r>
                      <w:rPr>
                        <w:spacing w:val="-1"/>
                        <w:sz w:val="23"/>
                      </w:rPr>
                      <w:t> </w:t>
                    </w:r>
                    <w:r>
                      <w:rPr>
                        <w:spacing w:val="-6"/>
                        <w:sz w:val="23"/>
                      </w:rPr>
                      <w:t>row</w:t>
                    </w:r>
                    <w:r>
                      <w:rPr>
                        <w:spacing w:val="-7"/>
                        <w:sz w:val="23"/>
                      </w:rPr>
                      <w:t> </w:t>
                    </w:r>
                    <w:r>
                      <w:rPr>
                        <w:spacing w:val="-6"/>
                        <w:sz w:val="23"/>
                      </w:rPr>
                      <w:t>all</w:t>
                    </w:r>
                    <w:r>
                      <w:rPr>
                        <w:spacing w:val="-21"/>
                        <w:sz w:val="23"/>
                      </w:rPr>
                      <w:t> </w:t>
                    </w:r>
                    <w:r>
                      <w:rPr>
                        <w:spacing w:val="-6"/>
                        <w:sz w:val="23"/>
                      </w:rPr>
                      <w:t>increasing</w:t>
                    </w:r>
                    <w:r>
                      <w:rPr>
                        <w:spacing w:val="-14"/>
                        <w:sz w:val="23"/>
                      </w:rPr>
                      <w:t> </w:t>
                    </w:r>
                    <w:r>
                      <w:rPr>
                        <w:spacing w:val="-6"/>
                        <w:sz w:val="23"/>
                      </w:rPr>
                      <w:t>or</w:t>
                    </w:r>
                    <w:r>
                      <w:rPr>
                        <w:spacing w:val="-5"/>
                        <w:sz w:val="23"/>
                      </w:rPr>
                      <w:t> </w:t>
                    </w:r>
                    <w:r>
                      <w:rPr>
                        <w:spacing w:val="-6"/>
                        <w:sz w:val="23"/>
                      </w:rPr>
                      <w:t>all</w:t>
                    </w:r>
                    <w:r>
                      <w:rPr>
                        <w:spacing w:val="-20"/>
                        <w:sz w:val="23"/>
                      </w:rPr>
                      <w:t> </w:t>
                    </w:r>
                    <w:r>
                      <w:rPr>
                        <w:spacing w:val="-6"/>
                        <w:sz w:val="23"/>
                      </w:rPr>
                      <w:t>decreasing.</w:t>
                    </w: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812" w:val="left" w:leader="none"/>
                        <w:tab w:pos="813" w:val="left" w:leader="none"/>
                      </w:tabs>
                      <w:spacing w:before="40"/>
                      <w:ind w:left="812" w:right="0" w:hanging="48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4"/>
                        <w:sz w:val="23"/>
                      </w:rPr>
                      <w:t>4</w:t>
                    </w:r>
                    <w:r>
                      <w:rPr>
                        <w:sz w:val="23"/>
                      </w:rPr>
                      <w:t> </w:t>
                    </w:r>
                    <w:r>
                      <w:rPr>
                        <w:spacing w:val="-4"/>
                        <w:sz w:val="23"/>
                      </w:rPr>
                      <w:t>out</w:t>
                    </w:r>
                    <w:r>
                      <w:rPr>
                        <w:spacing w:val="-6"/>
                        <w:sz w:val="23"/>
                      </w:rPr>
                      <w:t> </w:t>
                    </w:r>
                    <w:r>
                      <w:rPr>
                        <w:spacing w:val="-4"/>
                        <w:sz w:val="23"/>
                      </w:rPr>
                      <w:t>of</w:t>
                    </w:r>
                    <w:r>
                      <w:rPr>
                        <w:spacing w:val="-19"/>
                        <w:sz w:val="23"/>
                      </w:rPr>
                      <w:t> </w:t>
                    </w:r>
                    <w:r>
                      <w:rPr>
                        <w:spacing w:val="-4"/>
                        <w:sz w:val="23"/>
                      </w:rPr>
                      <w:t>5</w:t>
                    </w:r>
                    <w:r>
                      <w:rPr>
                        <w:sz w:val="23"/>
                      </w:rPr>
                      <w:t> </w:t>
                    </w:r>
                    <w:r>
                      <w:rPr>
                        <w:spacing w:val="-4"/>
                        <w:sz w:val="23"/>
                      </w:rPr>
                      <w:t>points</w:t>
                    </w:r>
                    <w:r>
                      <w:rPr>
                        <w:spacing w:val="-3"/>
                        <w:sz w:val="23"/>
                      </w:rPr>
                      <w:t> </w:t>
                    </w:r>
                    <w:r>
                      <w:rPr>
                        <w:spacing w:val="-4"/>
                        <w:sz w:val="23"/>
                      </w:rPr>
                      <w:t>more</w:t>
                    </w:r>
                    <w:r>
                      <w:rPr>
                        <w:spacing w:val="-1"/>
                        <w:sz w:val="23"/>
                      </w:rPr>
                      <w:t> </w:t>
                    </w:r>
                    <w:r>
                      <w:rPr>
                        <w:spacing w:val="-4"/>
                        <w:sz w:val="23"/>
                      </w:rPr>
                      <w:t>than</w:t>
                    </w:r>
                    <w:r>
                      <w:rPr>
                        <w:spacing w:val="-15"/>
                        <w:sz w:val="23"/>
                      </w:rPr>
                      <w:t> </w:t>
                    </w:r>
                    <w:r>
                      <w:rPr>
                        <w:spacing w:val="-4"/>
                        <w:sz w:val="23"/>
                      </w:rPr>
                      <w:t>1</w:t>
                    </w:r>
                    <w:r>
                      <w:rPr>
                        <w:sz w:val="23"/>
                      </w:rPr>
                      <w:t> </w:t>
                    </w:r>
                    <w:r>
                      <w:rPr>
                        <w:spacing w:val="-4"/>
                        <w:sz w:val="23"/>
                      </w:rPr>
                      <w:t>standard</w:t>
                    </w:r>
                    <w:r>
                      <w:rPr>
                        <w:sz w:val="23"/>
                      </w:rPr>
                      <w:t> </w:t>
                    </w:r>
                    <w:r>
                      <w:rPr>
                        <w:spacing w:val="-3"/>
                        <w:sz w:val="23"/>
                      </w:rPr>
                      <w:t>de</w:t>
                    </w: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812" w:val="left" w:leader="none"/>
                        <w:tab w:pos="813" w:val="left" w:leader="none"/>
                      </w:tabs>
                      <w:spacing w:before="41"/>
                      <w:ind w:left="812" w:right="0" w:hanging="48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5"/>
                        <w:sz w:val="23"/>
                      </w:rPr>
                      <w:t>2</w:t>
                    </w:r>
                    <w:r>
                      <w:rPr>
                        <w:sz w:val="23"/>
                      </w:rPr>
                      <w:t> </w:t>
                    </w:r>
                    <w:r>
                      <w:rPr>
                        <w:spacing w:val="-5"/>
                        <w:sz w:val="23"/>
                      </w:rPr>
                      <w:t>out</w:t>
                    </w:r>
                    <w:r>
                      <w:rPr>
                        <w:spacing w:val="-7"/>
                        <w:sz w:val="23"/>
                      </w:rPr>
                      <w:t> </w:t>
                    </w:r>
                    <w:r>
                      <w:rPr>
                        <w:spacing w:val="-4"/>
                        <w:sz w:val="23"/>
                      </w:rPr>
                      <w:t>of</w:t>
                    </w:r>
                    <w:r>
                      <w:rPr>
                        <w:spacing w:val="-19"/>
                        <w:sz w:val="23"/>
                      </w:rPr>
                      <w:t> </w:t>
                    </w:r>
                    <w:r>
                      <w:rPr>
                        <w:spacing w:val="-4"/>
                        <w:sz w:val="23"/>
                      </w:rPr>
                      <w:t>3</w:t>
                    </w:r>
                    <w:r>
                      <w:rPr>
                        <w:spacing w:val="-1"/>
                        <w:sz w:val="23"/>
                      </w:rPr>
                      <w:t> </w:t>
                    </w:r>
                    <w:r>
                      <w:rPr>
                        <w:spacing w:val="-4"/>
                        <w:sz w:val="23"/>
                      </w:rPr>
                      <w:t>points</w:t>
                    </w:r>
                    <w:r>
                      <w:rPr>
                        <w:spacing w:val="-3"/>
                        <w:sz w:val="23"/>
                      </w:rPr>
                      <w:t> </w:t>
                    </w:r>
                    <w:r>
                      <w:rPr>
                        <w:spacing w:val="-4"/>
                        <w:sz w:val="23"/>
                      </w:rPr>
                      <w:t>more</w:t>
                    </w:r>
                    <w:r>
                      <w:rPr>
                        <w:spacing w:val="-2"/>
                        <w:sz w:val="23"/>
                      </w:rPr>
                      <w:t> </w:t>
                    </w:r>
                    <w:r>
                      <w:rPr>
                        <w:spacing w:val="-4"/>
                        <w:sz w:val="23"/>
                      </w:rPr>
                      <w:t>than</w:t>
                    </w:r>
                    <w:r>
                      <w:rPr>
                        <w:spacing w:val="-15"/>
                        <w:sz w:val="23"/>
                      </w:rPr>
                      <w:t> </w:t>
                    </w:r>
                    <w:r>
                      <w:rPr>
                        <w:spacing w:val="-4"/>
                        <w:sz w:val="23"/>
                      </w:rPr>
                      <w:t>2</w:t>
                    </w: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812" w:val="left" w:leader="none"/>
                        <w:tab w:pos="813" w:val="left" w:leader="none"/>
                      </w:tabs>
                      <w:spacing w:before="41"/>
                      <w:ind w:left="812" w:right="0" w:hanging="48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4"/>
                        <w:sz w:val="23"/>
                      </w:rPr>
                      <w:t>4</w:t>
                    </w:r>
                    <w:r>
                      <w:rPr>
                        <w:sz w:val="23"/>
                      </w:rPr>
                      <w:t> </w:t>
                    </w:r>
                    <w:r>
                      <w:rPr>
                        <w:spacing w:val="-4"/>
                        <w:sz w:val="23"/>
                      </w:rPr>
                      <w:t>out</w:t>
                    </w:r>
                    <w:r>
                      <w:rPr>
                        <w:spacing w:val="-7"/>
                        <w:sz w:val="23"/>
                      </w:rPr>
                      <w:t> </w:t>
                    </w:r>
                    <w:r>
                      <w:rPr>
                        <w:spacing w:val="-4"/>
                        <w:sz w:val="23"/>
                      </w:rPr>
                      <w:t>of</w:t>
                    </w:r>
                    <w:r>
                      <w:rPr>
                        <w:spacing w:val="-19"/>
                        <w:sz w:val="23"/>
                      </w:rPr>
                      <w:t> </w:t>
                    </w:r>
                    <w:r>
                      <w:rPr>
                        <w:spacing w:val="-3"/>
                        <w:sz w:val="23"/>
                      </w:rPr>
                      <w:t>5</w:t>
                    </w:r>
                    <w:r>
                      <w:rPr>
                        <w:spacing w:val="-1"/>
                        <w:sz w:val="23"/>
                      </w:rPr>
                      <w:t> </w:t>
                    </w:r>
                    <w:r>
                      <w:rPr>
                        <w:spacing w:val="-3"/>
                        <w:sz w:val="23"/>
                      </w:rPr>
                      <w:t>points m</w:t>
                    </w: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812" w:val="left" w:leader="none"/>
                        <w:tab w:pos="813" w:val="left" w:leader="none"/>
                      </w:tabs>
                      <w:spacing w:line="276" w:lineRule="auto" w:before="36"/>
                      <w:ind w:left="333" w:right="724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pacing w:val="-3"/>
                        <w:sz w:val="23"/>
                      </w:rPr>
                      <w:t>15 poin</w:t>
                    </w:r>
                    <w:r>
                      <w:rPr>
                        <w:spacing w:val="-55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b/>
          <w:i/>
          <w:sz w:val="37"/>
        </w:rPr>
      </w:pPr>
    </w:p>
    <w:p>
      <w:pPr>
        <w:pStyle w:val="Heading3"/>
        <w:numPr>
          <w:ilvl w:val="2"/>
          <w:numId w:val="18"/>
        </w:numPr>
        <w:tabs>
          <w:tab w:pos="1089" w:val="left" w:leader="none"/>
        </w:tabs>
        <w:spacing w:line="240" w:lineRule="auto" w:before="0" w:after="0"/>
        <w:ind w:left="1088" w:right="0" w:hanging="541"/>
        <w:jc w:val="both"/>
      </w:pPr>
      <w:bookmarkStart w:name="_bookmark82" w:id="129"/>
      <w:bookmarkEnd w:id="129"/>
      <w:r>
        <w:rPr>
          <w:b w:val="0"/>
        </w:rPr>
      </w:r>
      <w:bookmarkStart w:name="_bookmark82" w:id="130"/>
      <w:bookmarkEnd w:id="130"/>
      <w:r>
        <w:rPr/>
        <w:t>P</w:t>
      </w:r>
      <w:r>
        <w:rPr/>
        <w:t>rocess</w:t>
      </w:r>
      <w:r>
        <w:rPr>
          <w:spacing w:val="-4"/>
        </w:rPr>
        <w:t> </w:t>
      </w:r>
      <w:r>
        <w:rPr/>
        <w:t>Capability</w:t>
      </w:r>
      <w:r>
        <w:rPr>
          <w:spacing w:val="-2"/>
        </w:rPr>
        <w:t> </w:t>
      </w:r>
      <w:r>
        <w:rPr/>
        <w:t>Result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480" w:lineRule="auto" w:before="1"/>
        <w:ind w:left="579" w:right="1517"/>
        <w:jc w:val="both"/>
      </w:pPr>
      <w:r>
        <w:rPr/>
        <w:t>The MR charts show that, the all parameters except iron failed test 1, which is the</w:t>
      </w:r>
      <w:r>
        <w:rPr>
          <w:spacing w:val="1"/>
        </w:rPr>
        <w:t> </w:t>
      </w:r>
      <w:r>
        <w:rPr/>
        <w:t>conventional test of three sigma (standard deviations) from either side of the centre</w:t>
      </w:r>
      <w:r>
        <w:rPr>
          <w:spacing w:val="-57"/>
        </w:rPr>
        <w:t> </w:t>
      </w:r>
      <w:r>
        <w:rPr/>
        <w:t>line.</w:t>
      </w:r>
      <w:r>
        <w:rPr>
          <w:spacing w:val="-6"/>
        </w:rPr>
        <w:t> </w:t>
      </w:r>
      <w:r>
        <w:rPr/>
        <w:t>Here,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assumed</w:t>
      </w:r>
      <w:r>
        <w:rPr>
          <w:spacing w:val="-6"/>
        </w:rPr>
        <w:t> </w:t>
      </w:r>
      <w:r>
        <w:rPr/>
        <w:t>that,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only</w:t>
      </w:r>
      <w:r>
        <w:rPr>
          <w:spacing w:val="-6"/>
        </w:rPr>
        <w:t> </w:t>
      </w:r>
      <w:r>
        <w:rPr/>
        <w:t>test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process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control.</w:t>
      </w:r>
      <w:r>
        <w:rPr>
          <w:spacing w:val="-1"/>
        </w:rPr>
        <w:t> </w:t>
      </w:r>
      <w:r>
        <w:rPr/>
        <w:t>Hence,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process</w:t>
      </w:r>
      <w:r>
        <w:rPr>
          <w:spacing w:val="-1"/>
        </w:rPr>
        <w:t> </w:t>
      </w:r>
      <w:r>
        <w:rPr/>
        <w:t>capability analysis is carried out on iron only.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line="480" w:lineRule="auto" w:before="73"/>
        <w:ind w:left="579" w:right="1515"/>
        <w:jc w:val="both"/>
      </w:pPr>
      <w:r>
        <w:rPr/>
        <w:t>Considering</w:t>
      </w:r>
      <w:r>
        <w:rPr>
          <w:spacing w:val="-7"/>
        </w:rPr>
        <w:t> </w:t>
      </w:r>
      <w:r>
        <w:rPr/>
        <w:t>equations</w:t>
      </w:r>
      <w:r>
        <w:rPr>
          <w:spacing w:val="-6"/>
        </w:rPr>
        <w:t> </w:t>
      </w:r>
      <w:r>
        <w:rPr/>
        <w:t>3.8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3.9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chapter</w:t>
      </w:r>
      <w:r>
        <w:rPr>
          <w:spacing w:val="-6"/>
        </w:rPr>
        <w:t> </w:t>
      </w:r>
      <w:r>
        <w:rPr/>
        <w:t>three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using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Minitab</w:t>
      </w:r>
      <w:r>
        <w:rPr>
          <w:spacing w:val="-5"/>
        </w:rPr>
        <w:t> </w:t>
      </w:r>
      <w:r>
        <w:rPr/>
        <w:t>2021</w:t>
      </w:r>
      <w:r>
        <w:rPr>
          <w:spacing w:val="-5"/>
        </w:rPr>
        <w:t> </w:t>
      </w:r>
      <w:r>
        <w:rPr/>
        <w:t>®</w:t>
      </w:r>
      <w:r>
        <w:rPr>
          <w:spacing w:val="-58"/>
        </w:rPr>
        <w:t> </w:t>
      </w:r>
      <w:r>
        <w:rPr/>
        <w:t>Statistical software package, the data of iron from Table 4.1, was used to construct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process</w:t>
      </w:r>
      <w:r>
        <w:rPr>
          <w:spacing w:val="2"/>
        </w:rPr>
        <w:t> </w:t>
      </w:r>
      <w:r>
        <w:rPr/>
        <w:t>capability chart</w:t>
      </w:r>
      <w:r>
        <w:rPr>
          <w:spacing w:val="4"/>
        </w:rPr>
        <w:t> </w:t>
      </w:r>
      <w:r>
        <w:rPr/>
        <w:t>as shown in Figure</w:t>
      </w:r>
      <w:r>
        <w:rPr>
          <w:spacing w:val="-3"/>
        </w:rPr>
        <w:t> </w:t>
      </w:r>
      <w:r>
        <w:rPr/>
        <w:t>16.</w:t>
      </w:r>
    </w:p>
    <w:p>
      <w:pPr>
        <w:pStyle w:val="BodyText"/>
        <w:spacing w:line="480" w:lineRule="auto" w:before="120"/>
        <w:ind w:left="548" w:right="794"/>
        <w:jc w:val="both"/>
      </w:pPr>
      <w:r>
        <w:rPr/>
        <w:pict>
          <v:shape style="position:absolute;margin-left:73.662003pt;margin-top:39.593121pt;width:433.5pt;height:445.75pt;mso-position-horizontal-relative:page;mso-position-vertical-relative:paragraph;z-index:-21252096" coordorigin="1473,792" coordsize="8670,8915" path="m2539,9511l1668,8640,1473,8835,2344,9706,2539,9511xm3131,8836l3130,8796,3125,8753,3116,8709,3102,8666,3083,8622,3060,8579,3032,8536,3002,8495,2968,8455,2931,8416,2412,7897,2218,8091,2749,8623,2782,8659,2806,8694,2823,8729,2833,8763,2835,8796,2828,8826,2814,8855,2793,8881,2767,8903,2738,8916,2707,8922,2674,8920,2640,8911,2605,8894,2570,8870,2534,8838,2003,8306,1808,8500,2328,9020,2362,9052,2401,9084,2445,9116,2493,9149,2525,9168,2560,9184,2597,9197,2635,9208,2674,9215,2710,9219,2744,9219,2777,9216,2808,9209,2840,9197,2872,9181,2903,9161,2934,9138,2962,9115,2988,9092,3012,9069,3048,9029,3079,8988,3102,8946,3119,8904,3127,8872,3131,8836xm3859,8052l3853,7988,3837,7923,3811,7856,3783,7802,3748,7745,3705,7688,3655,7629,3638,7610,3598,7568,3574,7546,3574,8040,3569,8080,3554,8117,3528,8150,3495,8176,3458,8191,3418,8195,3373,8189,3324,8171,3271,8139,3212,8094,3148,8035,3089,7971,3043,7912,3012,7858,2993,7809,2987,7764,2991,7724,3006,7688,3030,7656,3063,7631,3099,7615,3140,7610,3184,7615,3232,7633,3284,7662,3340,7705,3400,7760,3465,7829,3515,7892,3549,7948,3568,7997,3574,8040,3574,7546,3528,7503,3459,7448,3390,7403,3321,7368,3253,7342,3186,7326,3107,7321,3032,7331,2960,7356,2891,7397,2827,7452,2773,7516,2733,7583,2709,7655,2700,7731,2706,7810,2723,7879,2749,7948,2785,8017,2831,8087,2887,8158,2953,8228,3013,8286,3073,8335,3133,8377,3192,8412,3250,8439,3321,8464,3388,8477,3452,8481,3512,8474,3570,8458,3626,8431,3682,8393,3735,8345,3782,8292,3818,8235,3835,8195,3843,8176,3856,8115,3859,8052xm4130,7473l3943,7285,3689,7540,3876,7727,4130,7473xm4641,7410l3770,6539,3575,6734,4446,7605,4641,7410xm4975,7076l4652,6752,4758,6646,4809,6586,4814,6576,4843,6524,4860,6461,4859,6396,4843,6331,4820,6280,4813,6265,4769,6199,4710,6133,4647,6076,4584,6033,4575,6029,4575,6422,4574,6447,4564,6474,4547,6501,4523,6528,4475,6576,4281,6382,4336,6326,4363,6303,4389,6287,4415,6280,4439,6280,4463,6287,4486,6297,4508,6312,4529,6330,4547,6352,4561,6374,4570,6398,4575,6422,4575,6029,4521,6004,4460,5987,4400,5987,4342,6001,4286,6031,4232,6077,3908,6400,4780,7271,4975,7076xm5765,6286l5109,5630,5307,5431,5092,5216,4501,5808,4716,6023,4914,5825,5570,6481,5765,6286xm6400,5651l5744,4994,5943,4796,5728,4581,5136,5173,5351,5388,5550,5189,6206,5845,6400,5651xm7134,4777l7128,4713,7112,4648,7086,4581,7058,4527,7023,4471,6980,4413,6930,4354,6912,4335,6873,4294,6849,4272,6849,4765,6844,4806,6828,4842,6802,4875,6770,4901,6733,4916,6693,4920,6648,4914,6599,4896,6546,4864,6487,4819,6423,4760,6364,4696,6318,4637,6286,4583,6268,4534,6262,4489,6266,4449,6281,4413,6305,4381,6338,4356,6374,4341,6415,4335,6459,4341,6507,4358,6559,4388,6615,4430,6675,4485,6740,4555,6790,4617,6824,4673,6843,4722,6849,4765,6849,4272,6803,4229,6733,4174,6664,4128,6596,4093,6528,4067,6460,4051,6382,4046,6306,4056,6235,4081,6166,4122,6102,4177,6048,4241,6008,4308,5984,4380,5975,4456,5981,4535,5998,4604,6024,4673,6060,4742,6106,4812,6161,4883,6227,4953,6288,5011,6348,5060,6408,5102,6467,5137,6525,5164,6596,5189,6663,5202,6727,5206,6787,5200,6845,5183,6901,5156,6956,5119,7010,5070,7057,5017,7093,4960,7110,4920,7118,4902,7131,4840,7134,4777xm8147,3782l8142,3733,8130,3682,8111,3630,8086,3576,8056,3520,8018,3462,7957,3487,7776,3562,7808,3608,7832,3651,7850,3692,7861,3729,7864,3764,7858,3797,7843,3828,7820,3857,7789,3881,7755,3895,7717,3899,7677,3893,7630,3874,7577,3840,7515,3791,7446,3726,7394,3670,7352,3618,7321,3570,7301,3528,7288,3476,7289,3430,7302,3389,7329,3353,7344,3340,7361,3329,7379,3321,7399,3316,7419,3314,7441,3315,7463,3318,7486,3324,7501,3330,7519,3338,7540,3349,7563,3363,7682,3139,7599,3093,7520,3061,7446,3042,7377,3035,7310,3043,7246,3066,7183,3104,7123,3156,7069,3219,7031,3285,7007,3355,6998,3429,7004,3507,7021,3574,7047,3642,7083,3711,7130,3780,7186,3851,7253,3923,7318,3984,7381,4036,7444,4079,7506,4115,7567,4142,7639,4166,7707,4179,7768,4181,7824,4174,7877,4158,7929,4131,7981,4094,8033,4048,8071,4005,8102,3962,8124,3918,8138,3874,8146,3829,8147,3782xm8845,3067l8838,3002,8823,2937,8797,2870,8769,2816,8734,2760,8691,2702,8641,2643,8623,2624,8584,2583,8560,2560,8560,3055,8555,3095,8539,3131,8513,3164,8481,3190,8444,3205,8404,3209,8359,3203,8310,3185,8256,3153,8198,3108,8134,3049,8075,2985,8029,2926,7997,2872,7979,2823,7973,2778,7977,2738,7991,2702,8016,2671,8048,2645,8085,2630,8126,2624,8170,2629,8218,2647,8270,2677,8326,2719,8386,2774,8451,2844,8501,2906,8535,2962,8554,3011,8560,3055,8560,2560,8514,2518,8444,2463,8375,2417,8307,2382,8239,2356,8171,2340,8093,2335,8017,2345,7945,2370,7877,2411,7812,2466,7758,2530,7719,2598,7695,2669,7686,2745,7692,2825,7708,2893,7735,2962,7771,3031,7816,3101,7872,3172,7938,3243,7999,3300,8059,3349,8119,3392,8178,3426,8236,3454,8306,3478,8374,3492,8438,3495,8498,3489,8556,3472,8612,3445,8667,3408,8721,3359,8768,3306,8804,3250,8821,3209,8829,3191,8842,3129,8845,3067xm9325,2726l9002,2402,9109,2296,9159,2236,9165,2226,9193,2174,9210,2111,9210,2046,9194,1980,9171,1930,9164,1915,9119,1849,9061,1783,8997,1726,8934,1683,8925,1679,8925,2072,8924,2097,8915,2123,8898,2150,8873,2178,8826,2226,8631,2031,8687,1976,8714,1953,8740,1937,8765,1930,8789,1930,8813,1937,8836,1947,8858,1962,8879,1980,8897,2002,8911,2024,8920,2047,8925,2072,8925,1679,8872,1653,8810,1637,8750,1636,8692,1651,8636,1681,8582,1726,8259,2050,9130,2921,9325,2726xm10143,1908l9778,1543,9725,1393,9570,942,9517,792,9302,1007,9330,1077,9413,1288,9469,1428,9399,1400,9188,1317,9048,1261,8831,1477,8982,1530,9433,1685,9583,1738,9948,2103,10143,1908xe" filled="true" fillcolor="#c0c0c0" stroked="false">
            <v:path arrowok="t"/>
            <v:fill opacity="32896f" type="solid"/>
            <w10:wrap type="none"/>
          </v:shape>
        </w:pict>
      </w:r>
      <w:r>
        <w:rPr/>
        <w:t>The</w:t>
      </w:r>
      <w:r>
        <w:rPr>
          <w:spacing w:val="-12"/>
        </w:rPr>
        <w:t> </w:t>
      </w:r>
      <w:r>
        <w:rPr/>
        <w:t>result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process</w:t>
      </w:r>
      <w:r>
        <w:rPr>
          <w:spacing w:val="-7"/>
        </w:rPr>
        <w:t> </w:t>
      </w:r>
      <w:r>
        <w:rPr/>
        <w:t>capability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iron</w:t>
      </w:r>
      <w:r>
        <w:rPr>
          <w:spacing w:val="-10"/>
        </w:rPr>
        <w:t> </w:t>
      </w:r>
      <w:r>
        <w:rPr/>
        <w:t>shows</w:t>
      </w:r>
      <w:r>
        <w:rPr>
          <w:spacing w:val="-11"/>
        </w:rPr>
        <w:t> </w:t>
      </w:r>
      <w:r>
        <w:rPr/>
        <w:t>that,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capability</w:t>
      </w:r>
      <w:r>
        <w:rPr>
          <w:spacing w:val="-10"/>
        </w:rPr>
        <w:t> </w:t>
      </w:r>
      <w:r>
        <w:rPr/>
        <w:t>index,</w:t>
      </w:r>
      <w:r>
        <w:rPr>
          <w:spacing w:val="-9"/>
        </w:rPr>
        <w:t> </w:t>
      </w:r>
      <w:r>
        <w:rPr/>
        <w:t>Cp</w:t>
      </w:r>
      <w:r>
        <w:rPr>
          <w:spacing w:val="-8"/>
        </w:rPr>
        <w:t> </w:t>
      </w:r>
      <w:r>
        <w:rPr/>
        <w:t>=</w:t>
      </w:r>
      <w:r>
        <w:rPr>
          <w:spacing w:val="-12"/>
        </w:rPr>
        <w:t> </w:t>
      </w:r>
      <w:r>
        <w:rPr/>
        <w:t>2.23,</w:t>
      </w:r>
      <w:r>
        <w:rPr>
          <w:spacing w:val="-10"/>
        </w:rPr>
        <w:t> </w:t>
      </w:r>
      <w:r>
        <w:rPr/>
        <w:t>being</w:t>
      </w:r>
      <w:r>
        <w:rPr>
          <w:spacing w:val="-58"/>
        </w:rPr>
        <w:t> </w:t>
      </w:r>
      <w:r>
        <w:rPr/>
        <w:t>greater than 1, (Cp = 2.23 &gt; 1), means the process meets specification. However, the ratio,</w:t>
      </w:r>
      <w:r>
        <w:rPr>
          <w:spacing w:val="1"/>
        </w:rPr>
        <w:t> </w:t>
      </w:r>
      <w:r>
        <w:rPr>
          <w:position w:val="2"/>
        </w:rPr>
        <w:t>Cp</w:t>
      </w:r>
      <w:r>
        <w:rPr>
          <w:sz w:val="16"/>
        </w:rPr>
        <w:t>k</w:t>
      </w:r>
      <w:r>
        <w:rPr>
          <w:spacing w:val="1"/>
          <w:sz w:val="16"/>
        </w:rPr>
        <w:t> </w:t>
      </w:r>
      <w:r>
        <w:rPr>
          <w:position w:val="2"/>
        </w:rPr>
        <w:t>= 0.66, being less than 1, (Cp</w:t>
      </w:r>
      <w:r>
        <w:rPr>
          <w:sz w:val="16"/>
        </w:rPr>
        <w:t>k</w:t>
      </w:r>
      <w:r>
        <w:rPr>
          <w:spacing w:val="1"/>
          <w:sz w:val="16"/>
        </w:rPr>
        <w:t> </w:t>
      </w:r>
      <w:r>
        <w:rPr>
          <w:position w:val="2"/>
        </w:rPr>
        <w:t>= 0.66 &lt; 1), hence, the process does not confirm the</w:t>
      </w:r>
      <w:r>
        <w:rPr>
          <w:spacing w:val="1"/>
          <w:position w:val="2"/>
        </w:rPr>
        <w:t> </w:t>
      </w:r>
      <w:r>
        <w:rPr/>
        <w:t>specification.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1097280</wp:posOffset>
            </wp:positionH>
            <wp:positionV relativeFrom="paragraph">
              <wp:posOffset>113571</wp:posOffset>
            </wp:positionV>
            <wp:extent cx="5985229" cy="4435125"/>
            <wp:effectExtent l="0" t="0" r="0" b="0"/>
            <wp:wrapTopAndBottom/>
            <wp:docPr id="45" name="image22.png" descr="Process Capability Report for Iro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229" cy="443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8"/>
        <w:ind w:left="548" w:right="0" w:firstLine="0"/>
        <w:jc w:val="both"/>
        <w:rPr>
          <w:b/>
          <w:i/>
          <w:sz w:val="24"/>
        </w:rPr>
      </w:pPr>
      <w:bookmarkStart w:name="_bookmark83" w:id="131"/>
      <w:bookmarkEnd w:id="131"/>
      <w:r>
        <w:rPr/>
      </w:r>
      <w:r>
        <w:rPr>
          <w:b/>
          <w:sz w:val="20"/>
        </w:rPr>
        <w:t>Figure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4. 16</w:t>
      </w:r>
      <w:r>
        <w:rPr>
          <w:b/>
          <w:spacing w:val="-1"/>
          <w:sz w:val="20"/>
        </w:rPr>
        <w:t> </w:t>
      </w:r>
      <w:r>
        <w:rPr>
          <w:b/>
          <w:i/>
          <w:sz w:val="24"/>
        </w:rPr>
        <w:t>Process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Capability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Report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of Iron</w:t>
      </w:r>
    </w:p>
    <w:p>
      <w:pPr>
        <w:pStyle w:val="BodyText"/>
        <w:spacing w:before="8"/>
        <w:rPr>
          <w:b/>
          <w:i/>
          <w:sz w:val="34"/>
        </w:rPr>
      </w:pPr>
    </w:p>
    <w:p>
      <w:pPr>
        <w:pStyle w:val="Heading2"/>
        <w:numPr>
          <w:ilvl w:val="1"/>
          <w:numId w:val="21"/>
        </w:numPr>
        <w:tabs>
          <w:tab w:pos="938" w:val="left" w:leader="none"/>
        </w:tabs>
        <w:spacing w:line="240" w:lineRule="auto" w:before="0" w:after="0"/>
        <w:ind w:left="937" w:right="0" w:hanging="390"/>
        <w:jc w:val="left"/>
      </w:pPr>
      <w:bookmarkStart w:name="_bookmark84" w:id="132"/>
      <w:bookmarkEnd w:id="132"/>
      <w:r>
        <w:rPr>
          <w:b w:val="0"/>
        </w:rPr>
      </w:r>
      <w:bookmarkStart w:name="_bookmark84" w:id="133"/>
      <w:bookmarkEnd w:id="133"/>
      <w:r>
        <w:rPr/>
        <w:t>Find</w:t>
      </w:r>
      <w:r>
        <w:rPr/>
        <w:t>ings</w:t>
      </w:r>
    </w:p>
    <w:p>
      <w:pPr>
        <w:pStyle w:val="ListParagraph"/>
        <w:numPr>
          <w:ilvl w:val="2"/>
          <w:numId w:val="21"/>
        </w:numPr>
        <w:tabs>
          <w:tab w:pos="1269" w:val="left" w:leader="none"/>
        </w:tabs>
        <w:spacing w:line="360" w:lineRule="auto" w:before="186" w:after="0"/>
        <w:ind w:left="908" w:right="897" w:firstLine="0"/>
        <w:jc w:val="left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an assignable</w:t>
      </w:r>
      <w:r>
        <w:rPr>
          <w:spacing w:val="-1"/>
          <w:sz w:val="24"/>
        </w:rPr>
        <w:t> </w:t>
      </w:r>
      <w:r>
        <w:rPr>
          <w:sz w:val="24"/>
        </w:rPr>
        <w:t>cause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variation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process.</w:t>
      </w:r>
      <w:r>
        <w:rPr>
          <w:spacing w:val="-1"/>
          <w:sz w:val="24"/>
        </w:rPr>
        <w:t> </w:t>
      </w:r>
      <w:r>
        <w:rPr>
          <w:sz w:val="24"/>
        </w:rPr>
        <w:t>Hence, there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a high chance of unexpected level of process variation and also significant high 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naturally occurring variations in the processes.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100" w:top="1420" w:bottom="1380" w:left="1180" w:right="640"/>
        </w:sectPr>
      </w:pPr>
    </w:p>
    <w:p>
      <w:pPr>
        <w:pStyle w:val="ListParagraph"/>
        <w:numPr>
          <w:ilvl w:val="2"/>
          <w:numId w:val="21"/>
        </w:numPr>
        <w:tabs>
          <w:tab w:pos="1269" w:val="left" w:leader="none"/>
        </w:tabs>
        <w:spacing w:line="480" w:lineRule="auto" w:before="73" w:after="0"/>
        <w:ind w:left="1268" w:right="795" w:hanging="360"/>
        <w:jc w:val="both"/>
        <w:rPr>
          <w:sz w:val="24"/>
        </w:rPr>
      </w:pPr>
      <w:r>
        <w:rPr/>
        <w:pict>
          <v:shape style="position:absolute;margin-left:73.662003pt;margin-top:126.043106pt;width:433.5pt;height:445.75pt;mso-position-horizontal-relative:page;mso-position-vertical-relative:paragraph;z-index:-21251584" coordorigin="1473,2521" coordsize="8670,8915" path="m2539,11240l1668,10369,1473,10564,2344,11435,2539,11240xm3131,10565l3130,10525,3125,10482,3116,10438,3102,10395,3083,10351,3060,10308,3032,10265,3002,10224,2968,10184,2931,10145,2412,9626,2218,9820,2749,10352,2782,10388,2806,10423,2823,10458,2833,10492,2835,10525,2828,10555,2814,10584,2793,10610,2767,10632,2738,10645,2707,10651,2674,10649,2640,10640,2605,10623,2570,10599,2534,10567,2003,10035,1808,10229,2328,10749,2362,10781,2401,10813,2445,10845,2493,10878,2525,10897,2560,10913,2597,10926,2635,10937,2674,10944,2710,10948,2744,10948,2777,10945,2808,10938,2840,10926,2872,10910,2903,10890,2934,10867,2962,10844,2988,10821,3012,10798,3048,10758,3079,10717,3102,10675,3119,10633,3127,10601,3131,10565xm3859,9781l3853,9717,3837,9652,3811,9585,3783,9531,3748,9474,3705,9417,3655,9358,3638,9339,3598,9297,3574,9275,3574,9769,3569,9809,3554,9846,3528,9879,3495,9905,3458,9920,3418,9924,3373,9918,3324,9900,3271,9868,3212,9823,3148,9764,3089,9700,3043,9641,3012,9587,2993,9538,2987,9493,2991,9453,3006,9417,3030,9385,3063,9360,3099,9344,3140,9339,3184,9344,3232,9362,3284,9391,3340,9434,3400,9489,3465,9558,3515,9621,3549,9677,3568,9726,3574,9769,3574,9275,3528,9232,3459,9177,3390,9132,3321,9097,3253,9071,3186,9055,3107,9050,3032,9060,2960,9085,2891,9126,2827,9181,2773,9245,2733,9312,2709,9384,2700,9460,2706,9539,2723,9608,2749,9677,2785,9746,2831,9816,2887,9887,2953,9957,3013,10015,3073,10064,3133,10106,3192,10141,3250,10168,3321,10193,3388,10206,3452,10210,3512,10203,3570,10187,3626,10160,3682,10122,3735,10074,3782,10021,3818,9964,3835,9924,3843,9905,3856,9844,3859,9781xm4130,9202l3943,9014,3689,9269,3876,9456,4130,9202xm4641,9139l3770,8268,3575,8463,4446,9334,4641,9139xm4975,8805l4652,8481,4758,8375,4809,8315,4814,8305,4843,8253,4860,8190,4859,8125,4843,8060,4820,8009,4813,7994,4769,7928,4710,7862,4647,7805,4584,7762,4575,7758,4575,8151,4574,8176,4564,8203,4547,8230,4523,8257,4475,8305,4281,8111,4336,8055,4363,8032,4389,8016,4415,8009,4439,8009,4463,8016,4486,8026,4508,8041,4529,8059,4547,8081,4561,8103,4570,8127,4575,8151,4575,7758,4521,7733,4460,7716,4400,7716,4342,7730,4286,7760,4232,7806,3908,8129,4780,9000,4975,8805xm5765,8015l5109,7359,5307,7160,5092,6945,4501,7537,4716,7752,4914,7554,5570,8210,5765,8015xm6400,7380l5744,6723,5943,6525,5728,6310,5136,6902,5351,7117,5550,6918,6206,7574,6400,7380xm7134,6506l7128,6442,7112,6377,7086,6310,7058,6256,7023,6200,6980,6142,6930,6083,6912,6064,6873,6023,6849,6001,6849,6494,6844,6535,6828,6571,6802,6604,6770,6630,6733,6645,6693,6649,6648,6643,6599,6625,6546,6593,6487,6548,6423,6489,6364,6425,6318,6366,6286,6312,6268,6263,6262,6218,6266,6178,6281,6142,6305,6110,6338,6085,6374,6070,6415,6064,6459,6070,6507,6087,6559,6117,6615,6159,6675,6214,6740,6284,6790,6346,6824,6402,6843,6451,6849,6494,6849,6001,6803,5958,6733,5903,6664,5857,6596,5822,6528,5796,6460,5780,6382,5775,6306,5785,6235,5810,6166,5851,6102,5906,6048,5970,6008,6037,5984,6109,5975,6185,5981,6264,5998,6333,6024,6402,6060,6471,6106,6541,6161,6612,6227,6682,6288,6740,6348,6789,6408,6831,6467,6866,6525,6893,6596,6918,6663,6931,6727,6935,6787,6929,6845,6912,6901,6885,6956,6848,7010,6799,7057,6746,7093,6689,7110,6649,7118,6631,7131,6569,7134,6506xm8147,5511l8142,5462,8130,5411,8111,5359,8086,5305,8056,5249,8018,5191,7957,5216,7776,5291,7808,5337,7832,5380,7850,5421,7861,5458,7864,5493,7858,5526,7843,5557,7820,5586,7789,5610,7755,5624,7717,5628,7677,5622,7630,5603,7577,5569,7515,5520,7446,5455,7394,5399,7352,5347,7321,5299,7301,5257,7288,5205,7289,5159,7302,5118,7329,5082,7344,5069,7361,5058,7379,5050,7399,5045,7419,5043,7441,5044,7463,5047,7486,5053,7501,5059,7519,5067,7540,5078,7563,5092,7682,4868,7599,4822,7520,4790,7446,4771,7377,4764,7310,4772,7246,4795,7183,4833,7123,4885,7069,4948,7031,5014,7007,5084,6998,5158,7004,5236,7021,5303,7047,5371,7083,5440,7130,5509,7186,5580,7253,5652,7318,5713,7381,5765,7444,5808,7506,5844,7567,5871,7639,5895,7707,5908,7768,5910,7824,5903,7877,5887,7929,5860,7981,5823,8033,5777,8071,5734,8102,5691,8124,5647,8138,5603,8146,5558,8147,5511xm8845,4796l8838,4731,8823,4666,8797,4599,8769,4545,8734,4489,8691,4431,8641,4372,8623,4353,8584,4312,8560,4289,8560,4784,8555,4824,8539,4860,8513,4893,8481,4919,8444,4934,8404,4938,8359,4932,8310,4914,8256,4882,8198,4837,8134,4778,8075,4714,8029,4655,7997,4601,7979,4552,7973,4507,7977,4467,7991,4431,8016,4400,8048,4374,8085,4359,8126,4353,8170,4358,8218,4376,8270,4406,8326,4448,8386,4503,8451,4573,8501,4635,8535,4691,8554,4740,8560,4784,8560,4289,8514,4247,8444,4192,8375,4146,8307,4111,8239,4085,8171,4069,8093,4064,8017,4074,7945,4099,7877,4140,7812,4195,7758,4259,7719,4327,7695,4398,7686,4474,7692,4554,7708,4622,7735,4691,7771,4760,7816,4830,7872,4901,7938,4972,7999,5029,8059,5078,8119,5121,8178,5155,8236,5183,8306,5207,8374,5221,8438,5224,8498,5218,8556,5201,8612,5174,8667,5137,8721,5088,8768,5035,8804,4979,8821,4938,8829,4920,8842,4858,8845,4796xm9325,4455l9002,4131,9109,4025,9159,3965,9165,3955,9193,3903,9210,3840,9210,3775,9194,3709,9171,3659,9164,3644,9119,3578,9061,3512,8997,3455,8934,3412,8925,3408,8925,3801,8924,3826,8915,3852,8898,3879,8873,3907,8826,3955,8631,3760,8687,3705,8714,3682,8740,3666,8765,3659,8789,3659,8813,3666,8836,3676,8858,3691,8879,3709,8897,3731,8911,3753,8920,3776,8925,3801,8925,3408,8872,3382,8810,3366,8750,3365,8692,3380,8636,3410,8582,3455,8259,3779,9130,4650,9325,4455xm10143,3637l9778,3272,9725,3122,9570,2671,9517,2521,9302,2736,9330,2806,9413,3017,9469,3157,9399,3129,9188,3046,9048,2990,8831,3206,8982,3259,9433,3414,9583,3467,9948,3832,10143,3637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The argument that, the values of water quality parameters meeting specification</w:t>
      </w:r>
      <w:r>
        <w:rPr>
          <w:spacing w:val="1"/>
          <w:sz w:val="24"/>
        </w:rPr>
        <w:t> </w:t>
      </w:r>
      <w:r>
        <w:rPr>
          <w:sz w:val="24"/>
        </w:rPr>
        <w:t>limits is not sufficient to ensure good quality water characteristics is confirmed</w:t>
      </w:r>
      <w:r>
        <w:rPr>
          <w:spacing w:val="1"/>
          <w:sz w:val="24"/>
        </w:rPr>
        <w:t> </w:t>
      </w:r>
      <w:r>
        <w:rPr>
          <w:sz w:val="24"/>
        </w:rPr>
        <w:t>because there exists variance between laboratory and process results of finished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parameters.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laboratory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parameters turbidity, pH, conductivity, total hardness, total alkalinity, chloride,</w:t>
      </w:r>
      <w:r>
        <w:rPr>
          <w:spacing w:val="1"/>
          <w:sz w:val="24"/>
        </w:rPr>
        <w:t> </w:t>
      </w:r>
      <w:r>
        <w:rPr>
          <w:sz w:val="24"/>
        </w:rPr>
        <w:t>Total Dissolved solids (TDS), nitrates, sulphate, calcium, magnesium, iron, copper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zinc</w:t>
      </w:r>
      <w:r>
        <w:rPr>
          <w:spacing w:val="-9"/>
          <w:sz w:val="24"/>
        </w:rPr>
        <w:t> </w:t>
      </w:r>
      <w:r>
        <w:rPr>
          <w:sz w:val="24"/>
        </w:rPr>
        <w:t>are</w:t>
      </w:r>
      <w:r>
        <w:rPr>
          <w:spacing w:val="-12"/>
          <w:sz w:val="24"/>
        </w:rPr>
        <w:t> </w:t>
      </w:r>
      <w:r>
        <w:rPr>
          <w:sz w:val="24"/>
        </w:rPr>
        <w:t>within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range</w:t>
      </w:r>
      <w:r>
        <w:rPr>
          <w:spacing w:val="-11"/>
          <w:sz w:val="24"/>
        </w:rPr>
        <w:t> </w:t>
      </w:r>
      <w:r>
        <w:rPr>
          <w:sz w:val="24"/>
        </w:rPr>
        <w:t>permitted</w:t>
      </w:r>
      <w:r>
        <w:rPr>
          <w:spacing w:val="-11"/>
          <w:sz w:val="24"/>
        </w:rPr>
        <w:t> </w:t>
      </w:r>
      <w:r>
        <w:rPr>
          <w:sz w:val="24"/>
        </w:rPr>
        <w:t>by</w:t>
      </w:r>
      <w:r>
        <w:rPr>
          <w:spacing w:val="-9"/>
          <w:sz w:val="24"/>
        </w:rPr>
        <w:t> </w:t>
      </w:r>
      <w:r>
        <w:rPr>
          <w:sz w:val="24"/>
        </w:rPr>
        <w:t>Standard</w:t>
      </w:r>
      <w:r>
        <w:rPr>
          <w:spacing w:val="-11"/>
          <w:sz w:val="24"/>
        </w:rPr>
        <w:t> </w:t>
      </w:r>
      <w:r>
        <w:rPr>
          <w:sz w:val="24"/>
        </w:rPr>
        <w:t>Organization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Nigerian</w:t>
      </w:r>
      <w:r>
        <w:rPr>
          <w:spacing w:val="-11"/>
          <w:sz w:val="24"/>
        </w:rPr>
        <w:t> </w:t>
      </w:r>
      <w:r>
        <w:rPr>
          <w:sz w:val="24"/>
        </w:rPr>
        <w:t>(SON,</w:t>
      </w:r>
      <w:r>
        <w:rPr>
          <w:spacing w:val="-58"/>
          <w:sz w:val="24"/>
        </w:rPr>
        <w:t> </w:t>
      </w:r>
      <w:r>
        <w:rPr>
          <w:sz w:val="24"/>
        </w:rPr>
        <w:t>2015)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World</w:t>
      </w:r>
      <w:r>
        <w:rPr>
          <w:spacing w:val="-7"/>
          <w:sz w:val="24"/>
        </w:rPr>
        <w:t> </w:t>
      </w:r>
      <w:r>
        <w:rPr>
          <w:sz w:val="24"/>
        </w:rPr>
        <w:t>Health</w:t>
      </w:r>
      <w:r>
        <w:rPr>
          <w:spacing w:val="-6"/>
          <w:sz w:val="24"/>
        </w:rPr>
        <w:t> </w:t>
      </w:r>
      <w:r>
        <w:rPr>
          <w:sz w:val="24"/>
        </w:rPr>
        <w:t>Organization</w:t>
      </w:r>
      <w:r>
        <w:rPr>
          <w:spacing w:val="-5"/>
          <w:sz w:val="24"/>
        </w:rPr>
        <w:t> </w:t>
      </w:r>
      <w:r>
        <w:rPr>
          <w:sz w:val="24"/>
        </w:rPr>
        <w:t>(WHO,</w:t>
      </w:r>
      <w:r>
        <w:rPr>
          <w:spacing w:val="-6"/>
          <w:sz w:val="24"/>
        </w:rPr>
        <w:t> </w:t>
      </w:r>
      <w:r>
        <w:rPr>
          <w:sz w:val="24"/>
        </w:rPr>
        <w:t>2004)</w:t>
      </w:r>
      <w:r>
        <w:rPr>
          <w:spacing w:val="-6"/>
          <w:sz w:val="24"/>
        </w:rPr>
        <w:t> </w:t>
      </w:r>
      <w:r>
        <w:rPr>
          <w:sz w:val="24"/>
        </w:rPr>
        <w:t>standards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portable</w:t>
      </w:r>
      <w:r>
        <w:rPr>
          <w:spacing w:val="-3"/>
          <w:sz w:val="24"/>
        </w:rPr>
        <w:t> </w:t>
      </w:r>
      <w:r>
        <w:rPr>
          <w:sz w:val="24"/>
        </w:rPr>
        <w:t>drinking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water,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process</w:t>
      </w:r>
      <w:r>
        <w:rPr>
          <w:spacing w:val="-11"/>
          <w:sz w:val="24"/>
        </w:rPr>
        <w:t> </w:t>
      </w:r>
      <w:r>
        <w:rPr>
          <w:sz w:val="24"/>
        </w:rPr>
        <w:t>stability</w:t>
      </w:r>
      <w:r>
        <w:rPr>
          <w:spacing w:val="-14"/>
          <w:sz w:val="24"/>
        </w:rPr>
        <w:t> </w:t>
      </w:r>
      <w:r>
        <w:rPr>
          <w:sz w:val="24"/>
        </w:rPr>
        <w:t>results</w:t>
      </w:r>
      <w:r>
        <w:rPr>
          <w:spacing w:val="-15"/>
          <w:sz w:val="24"/>
        </w:rPr>
        <w:t> </w:t>
      </w:r>
      <w:r>
        <w:rPr>
          <w:sz w:val="24"/>
        </w:rPr>
        <w:t>indicates,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3"/>
          <w:sz w:val="24"/>
        </w:rPr>
        <w:t> </w:t>
      </w:r>
      <w:r>
        <w:rPr>
          <w:sz w:val="24"/>
        </w:rPr>
        <w:t>process</w:t>
      </w:r>
      <w:r>
        <w:rPr>
          <w:spacing w:val="-14"/>
          <w:sz w:val="24"/>
        </w:rPr>
        <w:t> </w:t>
      </w:r>
      <w:r>
        <w:rPr>
          <w:sz w:val="24"/>
        </w:rPr>
        <w:t>is</w:t>
      </w:r>
      <w:r>
        <w:rPr>
          <w:spacing w:val="-13"/>
          <w:sz w:val="24"/>
        </w:rPr>
        <w:t> </w:t>
      </w:r>
      <w:r>
        <w:rPr>
          <w:sz w:val="24"/>
        </w:rPr>
        <w:t>out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control,</w:t>
      </w:r>
      <w:r>
        <w:rPr>
          <w:spacing w:val="-11"/>
          <w:sz w:val="24"/>
        </w:rPr>
        <w:t> </w:t>
      </w:r>
      <w:r>
        <w:rPr>
          <w:sz w:val="24"/>
        </w:rPr>
        <w:t>except</w:t>
      </w:r>
      <w:r>
        <w:rPr>
          <w:spacing w:val="-14"/>
          <w:sz w:val="24"/>
        </w:rPr>
        <w:t> </w:t>
      </w:r>
      <w:r>
        <w:rPr>
          <w:sz w:val="24"/>
        </w:rPr>
        <w:t>iron.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46"/>
        <w:ind w:left="3693" w:right="3942"/>
      </w:pPr>
      <w:bookmarkStart w:name="_bookmark85" w:id="134"/>
      <w:bookmarkEnd w:id="134"/>
      <w:r>
        <w:rPr>
          <w:b w:val="0"/>
        </w:rPr>
      </w:r>
      <w:r>
        <w:rPr/>
        <w:t>CHAPTER</w:t>
      </w:r>
      <w:r>
        <w:rPr>
          <w:spacing w:val="-6"/>
        </w:rPr>
        <w:t> </w:t>
      </w:r>
      <w:r>
        <w:rPr/>
        <w:t>FIVE</w:t>
      </w:r>
    </w:p>
    <w:p>
      <w:pPr>
        <w:pStyle w:val="BodyText"/>
        <w:rPr>
          <w:b/>
          <w:sz w:val="30"/>
        </w:rPr>
      </w:pPr>
    </w:p>
    <w:p>
      <w:pPr>
        <w:pStyle w:val="Heading1"/>
        <w:spacing w:before="216"/>
        <w:ind w:right="1803"/>
      </w:pPr>
      <w:bookmarkStart w:name="_bookmark86" w:id="135"/>
      <w:bookmarkEnd w:id="135"/>
      <w:r>
        <w:rPr>
          <w:b w:val="0"/>
        </w:rPr>
      </w:r>
      <w:r>
        <w:rPr/>
        <w:t>CONCLUSION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RECOMMENDATION</w:t>
      </w:r>
    </w:p>
    <w:p>
      <w:pPr>
        <w:pStyle w:val="BodyText"/>
        <w:rPr>
          <w:b/>
        </w:rPr>
      </w:pPr>
    </w:p>
    <w:p>
      <w:pPr>
        <w:spacing w:before="88"/>
        <w:ind w:left="548" w:right="0" w:firstLine="0"/>
        <w:jc w:val="left"/>
        <w:rPr>
          <w:b/>
          <w:sz w:val="26"/>
        </w:rPr>
      </w:pPr>
      <w:r>
        <w:rPr/>
        <w:pict>
          <v:shape style="position:absolute;margin-left:73.662003pt;margin-top:8.686664pt;width:433.5pt;height:445.75pt;mso-position-horizontal-relative:page;mso-position-vertical-relative:paragraph;z-index:-21251072" coordorigin="1473,174" coordsize="8670,8915" path="m2539,8893l1668,8022,1473,8217,2344,9088,2539,8893xm3131,8217l3130,8178,3125,8135,3116,8091,3102,8047,3083,8004,3060,7961,3032,7918,3002,7877,2968,7837,2931,7798,2412,7279,2218,7473,2749,8005,2782,8040,2806,8076,2823,8111,2833,8145,2835,8178,2828,8208,2814,8237,2793,8263,2767,8284,2738,8298,2707,8304,2674,8302,2640,8293,2605,8276,2570,8252,2534,8220,2003,7688,1808,7882,2328,8402,2362,8434,2401,8466,2445,8498,2493,8531,2525,8550,2560,8566,2597,8579,2635,8590,2674,8597,2710,8601,2744,8601,2777,8598,2808,8591,2840,8579,2872,8563,2903,8543,2934,8519,2962,8496,2988,8474,3012,8451,3048,8411,3079,8370,3102,8328,3119,8286,3127,8253,3131,8217xm3859,7434l3853,7370,3837,7305,3811,7238,3783,7183,3748,7127,3705,7070,3655,7011,3638,6992,3598,6950,3574,6928,3574,7422,3569,7462,3554,7499,3528,7532,3495,7558,3458,7573,3418,7577,3373,7571,3324,7553,3271,7521,3212,7476,3148,7417,3089,7353,3043,7294,3012,7240,2993,7191,2987,7146,2991,7106,3006,7070,3030,7038,3063,7013,3099,6997,3140,6992,3184,6997,3232,7014,3284,7044,3340,7086,3400,7142,3465,7211,3515,7274,3549,7330,3568,7379,3574,7422,3574,6928,3528,6885,3459,6830,3390,6785,3321,6750,3253,6724,3186,6708,3107,6703,3032,6713,2960,6738,2891,6779,2827,6834,2773,6898,2733,6965,2709,7037,2700,7112,2706,7192,2723,7260,2749,7329,2785,7399,2831,7469,2887,7540,2953,7610,3013,7667,3073,7717,3133,7759,3192,7794,3250,7821,3321,7845,3388,7859,3452,7863,3512,7856,3570,7840,3626,7813,3682,7775,3735,7727,3782,7673,3818,7617,3835,7577,3843,7558,3856,7497,3859,7434xm4130,6855l3943,6667,3689,6922,3876,7109,4130,6855xm4641,6792l3770,5921,3575,6116,4446,6987,4641,6792xm4975,6458l4652,6134,4758,6028,4809,5968,4814,5958,4843,5906,4860,5843,4859,5778,4843,5713,4820,5662,4813,5647,4769,5581,4710,5515,4647,5458,4584,5415,4575,5411,4575,5804,4574,5829,4564,5856,4547,5883,4523,5910,4475,5958,4281,5764,4336,5708,4363,5685,4389,5669,4415,5662,4439,5662,4463,5669,4486,5679,4508,5694,4529,5712,4547,5734,4561,5756,4570,5780,4575,5804,4575,5411,4521,5385,4460,5369,4400,5368,4342,5383,4286,5413,4232,5459,3908,5782,4780,6653,4975,6458xm5765,5668l5109,5012,5307,4813,5092,4598,4501,5190,4716,5405,4914,5207,5570,5863,5765,5668xm6400,5033l5744,4376,5943,4178,5728,3963,5136,4555,5351,4770,5550,4571,6206,5227,6400,5033xm7134,4159l7128,4095,7112,4030,7086,3963,7058,3908,7023,3853,6980,3795,6930,3736,6912,3717,6873,3676,6849,3653,6849,4147,6844,4187,6828,4224,6802,4257,6770,4283,6733,4298,6693,4302,6648,4296,6599,4278,6546,4246,6487,4201,6423,4142,6364,4078,6318,4019,6286,3965,6268,3916,6262,3871,6266,3831,6281,3795,6305,3763,6338,3738,6374,3722,6415,3717,6459,3722,6507,3740,6559,3769,6615,3812,6675,3867,6740,3936,6790,3999,6824,4055,6843,4104,6849,4147,6849,3653,6803,3611,6733,3555,6664,3510,6596,3475,6528,3449,6460,3433,6382,3428,6306,3438,6235,3463,6166,3504,6102,3559,6048,3623,6008,3690,5984,3762,5975,3838,5981,3917,5998,3986,6024,4055,6060,4124,6106,4194,6161,4265,6227,4335,6288,4392,6348,4442,6408,4484,6467,4519,6525,4546,6596,4571,6663,4584,6727,4588,6787,4582,6845,4565,6901,4538,6956,4500,7010,4452,7057,4398,7093,4342,7110,4302,7118,4284,7131,4222,7134,4159xm8147,3164l8142,3115,8130,3064,8111,3012,8086,2957,8056,2902,8018,2844,7957,2869,7776,2944,7808,2990,7832,3033,7850,3073,7861,3111,7864,3146,7858,3179,7843,3210,7820,3239,7789,3263,7755,3277,7717,3281,7677,3275,7630,3256,7577,3222,7515,3173,7446,3108,7394,3052,7352,3000,7321,2952,7301,2910,7288,2858,7289,2811,7302,2770,7329,2735,7344,2721,7361,2711,7379,2703,7399,2698,7419,2696,7441,2697,7463,2700,7486,2706,7501,2712,7519,2720,7540,2731,7563,2745,7682,2521,7599,2475,7520,2442,7446,2423,7377,2417,7310,2425,7246,2448,7183,2485,7123,2538,7069,2600,7031,2667,7007,2737,6998,2811,7004,2889,7021,2956,7047,3024,7083,3093,7130,3162,7186,3233,7253,3305,7318,3365,7381,3417,7444,3461,7506,3497,7567,3524,7639,3548,7707,3560,7768,3563,7824,3556,7877,3540,7929,3513,7981,3476,8033,3430,8071,3387,8102,3344,8124,3300,8138,3256,8146,3211,8147,3164xm8845,2448l8838,2384,8823,2319,8797,2252,8769,2198,8734,2142,8691,2084,8641,2025,8623,2006,8584,1965,8560,1942,8560,2436,8555,2477,8539,2513,8513,2546,8481,2572,8444,2587,8404,2591,8359,2585,8310,2567,8256,2535,8198,2490,8134,2431,8075,2367,8029,2308,7997,2254,7979,2205,7973,2160,7977,2120,7991,2084,8016,2053,8048,2027,8085,2011,8126,2006,8170,2011,8218,2029,8270,2058,8326,2101,8386,2156,8451,2225,8501,2288,8535,2344,8554,2393,8560,2436,8560,1942,8514,1900,8444,1844,8375,1799,8307,1764,8239,1738,8171,1722,8093,1717,8017,1727,7945,1752,7877,1793,7812,1848,7758,1912,7719,1979,7695,2051,7686,2127,7692,2207,7708,2275,7735,2344,7771,2413,7816,2483,7872,2554,7938,2625,7999,2682,8059,2731,8119,2773,8178,2808,8236,2836,8306,2860,8374,2873,8438,2877,8498,2871,8556,2854,8612,2827,8667,2789,8721,2741,8768,2688,8804,2631,8821,2591,8829,2573,8842,2511,8845,2448xm9325,2108l9002,1784,9109,1678,9159,1618,9165,1608,9193,1556,9210,1493,9210,1428,9194,1362,9171,1312,9164,1297,9119,1231,9061,1165,8997,1108,8934,1064,8925,1060,8925,1454,8924,1479,8915,1505,8898,1532,8873,1560,8826,1608,8631,1413,8687,1358,8714,1334,8740,1319,8765,1312,8789,1312,8813,1319,8836,1329,8858,1343,8879,1362,8897,1383,8911,1406,8920,1429,8925,1454,8925,1060,8872,1035,8810,1019,8750,1018,8692,1033,8636,1063,8582,1108,8259,1432,9130,2303,9325,2108xm10143,1290l9778,925,9725,775,9570,324,9517,174,9302,389,9330,459,9413,670,9469,810,9399,782,9188,699,9048,643,8831,859,8982,912,9433,1067,9583,1120,9948,1485,10143,1290xe" filled="true" fillcolor="#c0c0c0" stroked="false">
            <v:path arrowok="t"/>
            <v:fill opacity="32896f" type="solid"/>
            <w10:wrap type="none"/>
          </v:shape>
        </w:pict>
      </w:r>
      <w:bookmarkStart w:name="_bookmark87" w:id="136"/>
      <w:bookmarkEnd w:id="136"/>
      <w:r>
        <w:rPr/>
      </w:r>
      <w:r>
        <w:rPr>
          <w:sz w:val="26"/>
        </w:rPr>
        <w:t>5.0</w:t>
      </w:r>
      <w:r>
        <w:rPr>
          <w:spacing w:val="-4"/>
          <w:sz w:val="26"/>
        </w:rPr>
        <w:t> </w:t>
      </w:r>
      <w:r>
        <w:rPr>
          <w:b/>
          <w:sz w:val="26"/>
        </w:rPr>
        <w:t>Conclusion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BodyText"/>
        <w:spacing w:line="480" w:lineRule="auto"/>
        <w:ind w:left="548" w:right="794"/>
        <w:jc w:val="both"/>
      </w:pPr>
      <w:r>
        <w:rPr/>
        <w:t>In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study,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Niger</w:t>
      </w:r>
      <w:r>
        <w:rPr>
          <w:spacing w:val="-9"/>
        </w:rPr>
        <w:t> </w:t>
      </w:r>
      <w:r>
        <w:rPr/>
        <w:t>Delta</w:t>
      </w:r>
      <w:r>
        <w:rPr>
          <w:spacing w:val="-8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Table</w:t>
      </w:r>
      <w:r>
        <w:rPr>
          <w:spacing w:val="-9"/>
        </w:rPr>
        <w:t> </w:t>
      </w:r>
      <w:r>
        <w:rPr/>
        <w:t>Water</w:t>
      </w:r>
      <w:r>
        <w:rPr>
          <w:spacing w:val="-10"/>
        </w:rPr>
        <w:t> </w:t>
      </w:r>
      <w:r>
        <w:rPr/>
        <w:t>Factory</w:t>
      </w:r>
      <w:r>
        <w:rPr>
          <w:spacing w:val="-9"/>
        </w:rPr>
        <w:t> </w:t>
      </w:r>
      <w:r>
        <w:rPr/>
        <w:t>production</w:t>
      </w:r>
      <w:r>
        <w:rPr>
          <w:spacing w:val="-9"/>
        </w:rPr>
        <w:t> </w:t>
      </w:r>
      <w:r>
        <w:rPr/>
        <w:t>line</w:t>
      </w:r>
      <w:r>
        <w:rPr>
          <w:spacing w:val="-10"/>
        </w:rPr>
        <w:t> </w:t>
      </w:r>
      <w:r>
        <w:rPr/>
        <w:t>was</w:t>
      </w:r>
      <w:r>
        <w:rPr>
          <w:spacing w:val="-8"/>
        </w:rPr>
        <w:t> </w:t>
      </w:r>
      <w:r>
        <w:rPr/>
        <w:t>evaluated</w:t>
      </w:r>
      <w:r>
        <w:rPr>
          <w:spacing w:val="-58"/>
        </w:rPr>
        <w:t> </w:t>
      </w:r>
      <w:r>
        <w:rPr/>
        <w:t>for its current performance. The process stability and capability was assessed for some of</w:t>
      </w:r>
      <w:r>
        <w:rPr>
          <w:spacing w:val="1"/>
        </w:rPr>
        <w:t> </w:t>
      </w:r>
      <w:r>
        <w:rPr/>
        <w:t>the water quality physicochemical parameters as appropriate. These parameters are pH,</w:t>
      </w:r>
      <w:r>
        <w:rPr>
          <w:spacing w:val="1"/>
        </w:rPr>
        <w:t> </w:t>
      </w:r>
      <w:r>
        <w:rPr/>
        <w:t>conductivity, turbidity, total hardness, total alkalinity, chloride, Total Dissolved solids</w:t>
      </w:r>
      <w:r>
        <w:rPr>
          <w:spacing w:val="1"/>
        </w:rPr>
        <w:t> </w:t>
      </w:r>
      <w:r>
        <w:rPr/>
        <w:t>(TDS), nitrates, sulphate, calcium, magnesium, iron, lead, copper and zinc. Their values</w:t>
      </w:r>
      <w:r>
        <w:rPr>
          <w:spacing w:val="1"/>
        </w:rPr>
        <w:t> </w:t>
      </w:r>
      <w:r>
        <w:rPr/>
        <w:t>were extracted from the laboratory test results conducted by the quality control department</w:t>
      </w:r>
      <w:r>
        <w:rPr>
          <w:spacing w:val="-57"/>
        </w:rPr>
        <w:t> </w:t>
      </w:r>
      <w:r>
        <w:rPr/>
        <w:t>of the factory for official regulatory purpose over 50 weeks, running from January through</w:t>
      </w:r>
      <w:r>
        <w:rPr>
          <w:spacing w:val="-57"/>
        </w:rPr>
        <w:t> </w:t>
      </w:r>
      <w:r>
        <w:rPr/>
        <w:t>December, 2020. The purpose is to ascertain that, the water factory’s product reaching its</w:t>
      </w:r>
      <w:r>
        <w:rPr>
          <w:spacing w:val="1"/>
        </w:rPr>
        <w:t> </w:t>
      </w:r>
      <w:r>
        <w:rPr/>
        <w:t>consumers is of excellent quality, complying with the relative regulations and ensure</w:t>
      </w:r>
      <w:r>
        <w:rPr>
          <w:spacing w:val="1"/>
        </w:rPr>
        <w:t> </w:t>
      </w:r>
      <w:r>
        <w:rPr/>
        <w:t>continuous</w:t>
      </w:r>
      <w:r>
        <w:rPr>
          <w:spacing w:val="-1"/>
        </w:rPr>
        <w:t> </w:t>
      </w:r>
      <w:r>
        <w:rPr/>
        <w:t>improvement.</w:t>
      </w:r>
    </w:p>
    <w:p>
      <w:pPr>
        <w:pStyle w:val="BodyText"/>
        <w:spacing w:line="480" w:lineRule="auto" w:before="121"/>
        <w:ind w:left="548" w:right="795"/>
        <w:jc w:val="both"/>
      </w:pPr>
      <w:r>
        <w:rPr/>
        <w:t>The study involved the use of the Minitab 2021 ® Statistical software package to carry out</w:t>
      </w:r>
      <w:r>
        <w:rPr>
          <w:spacing w:val="-57"/>
        </w:rPr>
        <w:t> </w:t>
      </w:r>
      <w:r>
        <w:rPr/>
        <w:t>both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stability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capability</w:t>
      </w:r>
      <w:r>
        <w:rPr>
          <w:spacing w:val="-6"/>
        </w:rPr>
        <w:t> </w:t>
      </w:r>
      <w:r>
        <w:rPr/>
        <w:t>analyses,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display</w:t>
      </w:r>
      <w:r>
        <w:rPr>
          <w:spacing w:val="-9"/>
        </w:rPr>
        <w:t> </w:t>
      </w:r>
      <w:r>
        <w:rPr/>
        <w:t>control</w:t>
      </w:r>
      <w:r>
        <w:rPr>
          <w:spacing w:val="-5"/>
        </w:rPr>
        <w:t> </w:t>
      </w:r>
      <w:r>
        <w:rPr/>
        <w:t>charts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aid</w:t>
      </w:r>
      <w:r>
        <w:rPr>
          <w:spacing w:val="-6"/>
        </w:rPr>
        <w:t> </w:t>
      </w:r>
      <w:r>
        <w:rPr/>
        <w:t>decision-making.</w:t>
      </w:r>
    </w:p>
    <w:p>
      <w:pPr>
        <w:pStyle w:val="BodyText"/>
        <w:spacing w:line="480" w:lineRule="auto" w:before="121"/>
        <w:ind w:left="548" w:right="793"/>
        <w:jc w:val="both"/>
      </w:pPr>
      <w:r>
        <w:rPr/>
        <w:t>The quality parameters of the Niger Delta University Table Water Factory treated water</w:t>
      </w:r>
      <w:r>
        <w:rPr>
          <w:spacing w:val="1"/>
        </w:rPr>
        <w:t> </w:t>
      </w:r>
      <w:r>
        <w:rPr/>
        <w:t>were found to be within the limits permitted by Standard Organization of Nigerian (SON,</w:t>
      </w:r>
      <w:r>
        <w:rPr>
          <w:spacing w:val="1"/>
        </w:rPr>
        <w:t> </w:t>
      </w:r>
      <w:r>
        <w:rPr/>
        <w:t>2015) and World Health Organization (WHO. 2004) standards for portable drinking water,</w:t>
      </w:r>
      <w:r>
        <w:rPr>
          <w:spacing w:val="-57"/>
        </w:rPr>
        <w:t> </w:t>
      </w:r>
      <w:r>
        <w:rPr/>
        <w:t>with the exception of the minimum value of the pH obtained, 6.01, which is less than the</w:t>
      </w:r>
      <w:r>
        <w:rPr>
          <w:spacing w:val="1"/>
        </w:rPr>
        <w:t> </w:t>
      </w:r>
      <w:r>
        <w:rPr/>
        <w:t>minimum</w:t>
      </w:r>
      <w:r>
        <w:rPr>
          <w:spacing w:val="-8"/>
        </w:rPr>
        <w:t> </w:t>
      </w:r>
      <w:r>
        <w:rPr/>
        <w:t>standard</w:t>
      </w:r>
      <w:r>
        <w:rPr>
          <w:spacing w:val="-9"/>
        </w:rPr>
        <w:t> </w:t>
      </w:r>
      <w:r>
        <w:rPr/>
        <w:t>value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6.5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maximum</w:t>
      </w:r>
      <w:r>
        <w:rPr>
          <w:spacing w:val="-6"/>
        </w:rPr>
        <w:t> </w:t>
      </w:r>
      <w:r>
        <w:rPr/>
        <w:t>value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Lead,</w:t>
      </w:r>
      <w:r>
        <w:rPr>
          <w:spacing w:val="-8"/>
        </w:rPr>
        <w:t> </w:t>
      </w:r>
      <w:r>
        <w:rPr/>
        <w:t>0.04,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greater</w:t>
      </w:r>
      <w:r>
        <w:rPr>
          <w:spacing w:val="-7"/>
        </w:rPr>
        <w:t> </w:t>
      </w:r>
      <w:r>
        <w:rPr/>
        <w:t>than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maximum permitted value of</w:t>
      </w:r>
      <w:r>
        <w:rPr>
          <w:spacing w:val="-2"/>
        </w:rPr>
        <w:t> </w:t>
      </w:r>
      <w:r>
        <w:rPr/>
        <w:t>0.01.</w:t>
      </w:r>
    </w:p>
    <w:p>
      <w:pPr>
        <w:spacing w:after="0" w:line="480" w:lineRule="auto"/>
        <w:jc w:val="both"/>
        <w:sectPr>
          <w:pgSz w:w="11910" w:h="16840"/>
          <w:pgMar w:header="0" w:footer="1100" w:top="1580" w:bottom="1380" w:left="1180" w:right="640"/>
        </w:sectPr>
      </w:pPr>
    </w:p>
    <w:p>
      <w:pPr>
        <w:pStyle w:val="BodyText"/>
        <w:spacing w:line="480" w:lineRule="auto" w:before="73"/>
        <w:ind w:left="548" w:right="795"/>
        <w:jc w:val="both"/>
      </w:pPr>
      <w:r>
        <w:rPr/>
        <w:pict>
          <v:shape style="position:absolute;margin-left:73.662003pt;margin-top:126.043106pt;width:433.5pt;height:445.75pt;mso-position-horizontal-relative:page;mso-position-vertical-relative:paragraph;z-index:-21250560" coordorigin="1473,2521" coordsize="8670,8915" path="m2539,11240l1668,10369,1473,10564,2344,11435,2539,11240xm3131,10565l3130,10525,3125,10482,3116,10438,3102,10395,3083,10351,3060,10308,3032,10265,3002,10224,2968,10184,2931,10145,2412,9626,2218,9820,2749,10352,2782,10388,2806,10423,2823,10458,2833,10492,2835,10525,2828,10555,2814,10584,2793,10610,2767,10632,2738,10645,2707,10651,2674,10649,2640,10640,2605,10623,2570,10599,2534,10567,2003,10035,1808,10229,2328,10749,2362,10781,2401,10813,2445,10845,2493,10878,2525,10897,2560,10913,2597,10926,2635,10937,2674,10944,2710,10948,2744,10948,2777,10945,2808,10938,2840,10926,2872,10910,2903,10890,2934,10867,2962,10844,2988,10821,3012,10798,3048,10758,3079,10717,3102,10675,3119,10633,3127,10601,3131,10565xm3859,9781l3853,9717,3837,9652,3811,9585,3783,9531,3748,9474,3705,9417,3655,9358,3638,9339,3598,9297,3574,9275,3574,9769,3569,9809,3554,9846,3528,9879,3495,9905,3458,9920,3418,9924,3373,9918,3324,9900,3271,9868,3212,9823,3148,9764,3089,9700,3043,9641,3012,9587,2993,9538,2987,9493,2991,9453,3006,9417,3030,9385,3063,9360,3099,9344,3140,9339,3184,9344,3232,9362,3284,9391,3340,9434,3400,9489,3465,9558,3515,9621,3549,9677,3568,9726,3574,9769,3574,9275,3528,9232,3459,9177,3390,9132,3321,9097,3253,9071,3186,9055,3107,9050,3032,9060,2960,9085,2891,9126,2827,9181,2773,9245,2733,9312,2709,9384,2700,9460,2706,9539,2723,9608,2749,9677,2785,9746,2831,9816,2887,9887,2953,9957,3013,10015,3073,10064,3133,10106,3192,10141,3250,10168,3321,10193,3388,10206,3452,10210,3512,10203,3570,10187,3626,10160,3682,10122,3735,10074,3782,10021,3818,9964,3835,9924,3843,9905,3856,9844,3859,9781xm4130,9202l3943,9014,3689,9269,3876,9456,4130,9202xm4641,9139l3770,8268,3575,8463,4446,9334,4641,9139xm4975,8805l4652,8481,4758,8375,4809,8315,4814,8305,4843,8253,4860,8190,4859,8125,4843,8060,4820,8009,4813,7994,4769,7928,4710,7862,4647,7805,4584,7762,4575,7758,4575,8151,4574,8176,4564,8203,4547,8230,4523,8257,4475,8305,4281,8111,4336,8055,4363,8032,4389,8016,4415,8009,4439,8009,4463,8016,4486,8026,4508,8041,4529,8059,4547,8081,4561,8103,4570,8127,4575,8151,4575,7758,4521,7733,4460,7716,4400,7716,4342,7730,4286,7760,4232,7806,3908,8129,4780,9000,4975,8805xm5765,8015l5109,7359,5307,7160,5092,6945,4501,7537,4716,7752,4914,7554,5570,8210,5765,8015xm6400,7380l5744,6723,5943,6525,5728,6310,5136,6902,5351,7117,5550,6918,6206,7574,6400,7380xm7134,6506l7128,6442,7112,6377,7086,6310,7058,6256,7023,6200,6980,6142,6930,6083,6912,6064,6873,6023,6849,6001,6849,6494,6844,6535,6828,6571,6802,6604,6770,6630,6733,6645,6693,6649,6648,6643,6599,6625,6546,6593,6487,6548,6423,6489,6364,6425,6318,6366,6286,6312,6268,6263,6262,6218,6266,6178,6281,6142,6305,6110,6338,6085,6374,6070,6415,6064,6459,6070,6507,6087,6559,6117,6615,6159,6675,6214,6740,6284,6790,6346,6824,6402,6843,6451,6849,6494,6849,6001,6803,5958,6733,5903,6664,5857,6596,5822,6528,5796,6460,5780,6382,5775,6306,5785,6235,5810,6166,5851,6102,5906,6048,5970,6008,6037,5984,6109,5975,6185,5981,6264,5998,6333,6024,6402,6060,6471,6106,6541,6161,6612,6227,6682,6288,6740,6348,6789,6408,6831,6467,6866,6525,6893,6596,6918,6663,6931,6727,6935,6787,6929,6845,6912,6901,6885,6956,6848,7010,6799,7057,6746,7093,6689,7110,6649,7118,6631,7131,6569,7134,6506xm8147,5511l8142,5462,8130,5411,8111,5359,8086,5305,8056,5249,8018,5191,7957,5216,7776,5291,7808,5337,7832,5380,7850,5421,7861,5458,7864,5493,7858,5526,7843,5557,7820,5586,7789,5610,7755,5624,7717,5628,7677,5622,7630,5603,7577,5569,7515,5520,7446,5455,7394,5399,7352,5347,7321,5299,7301,5257,7288,5205,7289,5159,7302,5118,7329,5082,7344,5069,7361,5058,7379,5050,7399,5045,7419,5043,7441,5044,7463,5047,7486,5053,7501,5059,7519,5067,7540,5078,7563,5092,7682,4868,7599,4822,7520,4790,7446,4771,7377,4764,7310,4772,7246,4795,7183,4833,7123,4885,7069,4948,7031,5014,7007,5084,6998,5158,7004,5236,7021,5303,7047,5371,7083,5440,7130,5509,7186,5580,7253,5652,7318,5713,7381,5765,7444,5808,7506,5844,7567,5871,7639,5895,7707,5908,7768,5910,7824,5903,7877,5887,7929,5860,7981,5823,8033,5777,8071,5734,8102,5691,8124,5647,8138,5603,8146,5558,8147,5511xm8845,4796l8838,4731,8823,4666,8797,4599,8769,4545,8734,4489,8691,4431,8641,4372,8623,4353,8584,4312,8560,4289,8560,4784,8555,4824,8539,4860,8513,4893,8481,4919,8444,4934,8404,4938,8359,4932,8310,4914,8256,4882,8198,4837,8134,4778,8075,4714,8029,4655,7997,4601,7979,4552,7973,4507,7977,4467,7991,4431,8016,4400,8048,4374,8085,4359,8126,4353,8170,4358,8218,4376,8270,4406,8326,4448,8386,4503,8451,4573,8501,4635,8535,4691,8554,4740,8560,4784,8560,4289,8514,4247,8444,4192,8375,4146,8307,4111,8239,4085,8171,4069,8093,4064,8017,4074,7945,4099,7877,4140,7812,4195,7758,4259,7719,4327,7695,4398,7686,4474,7692,4554,7708,4622,7735,4691,7771,4760,7816,4830,7872,4901,7938,4972,7999,5029,8059,5078,8119,5121,8178,5155,8236,5183,8306,5207,8374,5221,8438,5224,8498,5218,8556,5201,8612,5174,8667,5137,8721,5088,8768,5035,8804,4979,8821,4938,8829,4920,8842,4858,8845,4796xm9325,4455l9002,4131,9109,4025,9159,3965,9165,3955,9193,3903,9210,3840,9210,3775,9194,3709,9171,3659,9164,3644,9119,3578,9061,3512,8997,3455,8934,3412,8925,3408,8925,3801,8924,3826,8915,3852,8898,3879,8873,3907,8826,3955,8631,3760,8687,3705,8714,3682,8740,3666,8765,3659,8789,3659,8813,3666,8836,3676,8858,3691,8879,3709,8897,3731,8911,3753,8920,3776,8925,3801,8925,3408,8872,3382,8810,3366,8750,3365,8692,3380,8636,3410,8582,3455,8259,3779,9130,4650,9325,4455xm10143,3637l9778,3272,9725,3122,9570,2671,9517,2521,9302,2736,9330,2806,9413,3017,9469,3157,9399,3129,9188,3046,9048,2990,8831,3206,8982,3259,9433,3414,9583,3467,9948,3832,10143,3637xe" filled="true" fillcolor="#c0c0c0" stroked="false">
            <v:path arrowok="t"/>
            <v:fill opacity="32896f" type="solid"/>
            <w10:wrap type="none"/>
          </v:shape>
        </w:pic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variability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production</w:t>
      </w:r>
      <w:r>
        <w:rPr>
          <w:spacing w:val="-8"/>
        </w:rPr>
        <w:t> </w:t>
      </w:r>
      <w:r>
        <w:rPr/>
        <w:t>line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parameters.</w:t>
      </w:r>
      <w:r>
        <w:rPr>
          <w:spacing w:val="-8"/>
        </w:rPr>
        <w:t> </w:t>
      </w:r>
      <w:r>
        <w:rPr/>
        <w:t>Since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process</w:t>
      </w:r>
      <w:r>
        <w:rPr>
          <w:spacing w:val="-7"/>
        </w:rPr>
        <w:t> </w:t>
      </w:r>
      <w:r>
        <w:rPr/>
        <w:t>must</w:t>
      </w:r>
      <w:r>
        <w:rPr>
          <w:spacing w:val="-5"/>
        </w:rPr>
        <w:t> </w:t>
      </w:r>
      <w:r>
        <w:rPr/>
        <w:t>be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statistical</w:t>
      </w:r>
      <w:r>
        <w:rPr>
          <w:spacing w:val="-57"/>
        </w:rPr>
        <w:t> </w:t>
      </w:r>
      <w:r>
        <w:rPr/>
        <w:t>process control to enable carry out the process capability analysis, this was only done for</w:t>
      </w:r>
      <w:r>
        <w:rPr>
          <w:spacing w:val="1"/>
        </w:rPr>
        <w:t> </w:t>
      </w:r>
      <w:r>
        <w:rPr/>
        <w:t>one parameter, which is iron. This was based on the assumption that, the run rules were</w:t>
      </w:r>
      <w:r>
        <w:rPr>
          <w:spacing w:val="1"/>
        </w:rPr>
        <w:t> </w:t>
      </w:r>
      <w:r>
        <w:rPr/>
        <w:t>ignored. Its result revealed that, the process meets specification (Cp= 2.23 &gt; 1), however,</w:t>
      </w:r>
      <w:r>
        <w:rPr>
          <w:spacing w:val="1"/>
        </w:rPr>
        <w:t> </w:t>
      </w:r>
      <w:r>
        <w:rPr>
          <w:position w:val="2"/>
        </w:rPr>
        <w:t>the</w:t>
      </w:r>
      <w:r>
        <w:rPr>
          <w:spacing w:val="-1"/>
          <w:position w:val="2"/>
        </w:rPr>
        <w:t> </w:t>
      </w:r>
      <w:r>
        <w:rPr>
          <w:position w:val="2"/>
        </w:rPr>
        <w:t>process does not confirm the</w:t>
      </w:r>
      <w:r>
        <w:rPr>
          <w:spacing w:val="-1"/>
          <w:position w:val="2"/>
        </w:rPr>
        <w:t> </w:t>
      </w:r>
      <w:r>
        <w:rPr>
          <w:position w:val="2"/>
        </w:rPr>
        <w:t>specification</w:t>
      </w:r>
      <w:r>
        <w:rPr>
          <w:spacing w:val="2"/>
          <w:position w:val="2"/>
        </w:rPr>
        <w:t> </w:t>
      </w:r>
      <w:r>
        <w:rPr>
          <w:position w:val="2"/>
        </w:rPr>
        <w:t>(Cp</w:t>
      </w:r>
      <w:r>
        <w:rPr>
          <w:sz w:val="16"/>
        </w:rPr>
        <w:t>k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0.66 &lt;</w:t>
      </w:r>
      <w:r>
        <w:rPr>
          <w:spacing w:val="-1"/>
          <w:position w:val="2"/>
        </w:rPr>
        <w:t> </w:t>
      </w:r>
      <w:r>
        <w:rPr>
          <w:position w:val="2"/>
        </w:rPr>
        <w:t>1).</w:t>
      </w:r>
    </w:p>
    <w:p>
      <w:pPr>
        <w:pStyle w:val="Heading3"/>
        <w:numPr>
          <w:ilvl w:val="1"/>
          <w:numId w:val="22"/>
        </w:numPr>
        <w:tabs>
          <w:tab w:pos="938" w:val="left" w:leader="none"/>
        </w:tabs>
        <w:spacing w:line="240" w:lineRule="auto" w:before="39" w:after="0"/>
        <w:ind w:left="937" w:right="0" w:hanging="390"/>
        <w:jc w:val="both"/>
        <w:rPr>
          <w:sz w:val="26"/>
        </w:rPr>
      </w:pPr>
      <w:bookmarkStart w:name="_bookmark88" w:id="137"/>
      <w:bookmarkEnd w:id="137"/>
      <w:r>
        <w:rPr>
          <w:b w:val="0"/>
        </w:rPr>
      </w:r>
      <w:bookmarkStart w:name="_bookmark88" w:id="138"/>
      <w:bookmarkEnd w:id="138"/>
      <w:r>
        <w:rPr/>
        <w:t>Re</w:t>
      </w:r>
      <w:r>
        <w:rPr/>
        <w:t>commendation</w:t>
      </w:r>
    </w:p>
    <w:p>
      <w:pPr>
        <w:pStyle w:val="BodyText"/>
        <w:spacing w:before="3"/>
        <w:rPr>
          <w:b/>
          <w:sz w:val="29"/>
        </w:rPr>
      </w:pPr>
    </w:p>
    <w:p>
      <w:pPr>
        <w:pStyle w:val="BodyText"/>
        <w:spacing w:line="480" w:lineRule="auto"/>
        <w:ind w:left="548" w:right="805"/>
        <w:jc w:val="both"/>
      </w:pPr>
      <w:r>
        <w:rPr/>
        <w:t>For the fact that continuous improvement is paramount for consumer satisfaction and</w:t>
      </w:r>
      <w:r>
        <w:rPr>
          <w:spacing w:val="1"/>
        </w:rPr>
        <w:t> </w:t>
      </w:r>
      <w:r>
        <w:rPr/>
        <w:t>competitiveness,</w:t>
      </w:r>
      <w:r>
        <w:rPr>
          <w:spacing w:val="-1"/>
        </w:rPr>
        <w:t> </w:t>
      </w:r>
      <w:r>
        <w:rPr/>
        <w:t>it is recommended as follows:</w:t>
      </w:r>
    </w:p>
    <w:p>
      <w:pPr>
        <w:pStyle w:val="ListParagraph"/>
        <w:numPr>
          <w:ilvl w:val="2"/>
          <w:numId w:val="22"/>
        </w:numPr>
        <w:tabs>
          <w:tab w:pos="1269" w:val="left" w:leader="none"/>
        </w:tabs>
        <w:spacing w:line="480" w:lineRule="auto" w:before="0" w:after="0"/>
        <w:ind w:left="1268" w:right="798" w:hanging="360"/>
        <w:jc w:val="both"/>
        <w:rPr>
          <w:sz w:val="24"/>
        </w:rPr>
      </w:pPr>
      <w:r>
        <w:rPr>
          <w:sz w:val="24"/>
        </w:rPr>
        <w:t>This research study, as shown by the I-MR charts, has established that, assignable</w:t>
      </w:r>
      <w:r>
        <w:rPr>
          <w:spacing w:val="1"/>
          <w:sz w:val="24"/>
        </w:rPr>
        <w:t> </w:t>
      </w:r>
      <w:r>
        <w:rPr>
          <w:sz w:val="24"/>
        </w:rPr>
        <w:t>causes are attributed to the causes of variation in the process, therefore, need for</w:t>
      </w:r>
      <w:r>
        <w:rPr>
          <w:spacing w:val="1"/>
          <w:sz w:val="24"/>
        </w:rPr>
        <w:t> </w:t>
      </w:r>
      <w:r>
        <w:rPr>
          <w:sz w:val="24"/>
        </w:rPr>
        <w:t>investigations to correct and control the variability of the process, hence, allowing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production line.</w:t>
      </w:r>
    </w:p>
    <w:p>
      <w:pPr>
        <w:pStyle w:val="ListParagraph"/>
        <w:numPr>
          <w:ilvl w:val="2"/>
          <w:numId w:val="22"/>
        </w:numPr>
        <w:tabs>
          <w:tab w:pos="1269" w:val="left" w:leader="none"/>
        </w:tabs>
        <w:spacing w:line="480" w:lineRule="auto" w:before="1" w:after="0"/>
        <w:ind w:left="1268" w:right="795" w:hanging="360"/>
        <w:jc w:val="both"/>
        <w:rPr>
          <w:sz w:val="24"/>
        </w:rPr>
      </w:pPr>
      <w:r>
        <w:rPr>
          <w:sz w:val="24"/>
        </w:rPr>
        <w:t>The corrective and control of the out of control production process as shown by the</w:t>
      </w:r>
      <w:r>
        <w:rPr>
          <w:spacing w:val="-57"/>
          <w:sz w:val="24"/>
        </w:rPr>
        <w:t> </w:t>
      </w:r>
      <w:r>
        <w:rPr>
          <w:sz w:val="24"/>
        </w:rPr>
        <w:t>I-MR charts should be subjected to deploying the appropriate tools in the DMAIC</w:t>
      </w:r>
      <w:r>
        <w:rPr>
          <w:spacing w:val="1"/>
          <w:sz w:val="24"/>
        </w:rPr>
        <w:t> </w:t>
      </w:r>
      <w:r>
        <w:rPr>
          <w:sz w:val="24"/>
        </w:rPr>
        <w:t>methodology,</w:t>
      </w:r>
      <w:r>
        <w:rPr>
          <w:spacing w:val="-1"/>
          <w:sz w:val="24"/>
        </w:rPr>
        <w:t> </w:t>
      </w:r>
      <w:r>
        <w:rPr>
          <w:sz w:val="24"/>
        </w:rPr>
        <w:t>which could not be</w:t>
      </w:r>
      <w:r>
        <w:rPr>
          <w:spacing w:val="-1"/>
          <w:sz w:val="24"/>
        </w:rPr>
        <w:t> </w:t>
      </w:r>
      <w:r>
        <w:rPr>
          <w:sz w:val="24"/>
        </w:rPr>
        <w:t>covered under this study.</w:t>
      </w:r>
    </w:p>
    <w:p>
      <w:pPr>
        <w:pStyle w:val="ListParagraph"/>
        <w:numPr>
          <w:ilvl w:val="2"/>
          <w:numId w:val="22"/>
        </w:numPr>
        <w:tabs>
          <w:tab w:pos="1269" w:val="left" w:leader="none"/>
        </w:tabs>
        <w:spacing w:line="480" w:lineRule="auto" w:before="0" w:after="0"/>
        <w:ind w:left="1268" w:right="798" w:hanging="360"/>
        <w:jc w:val="both"/>
        <w:rPr>
          <w:sz w:val="24"/>
        </w:rPr>
      </w:pPr>
      <w:r>
        <w:rPr>
          <w:sz w:val="24"/>
        </w:rPr>
        <w:t>The water factory workers’ sensitization, education and involvement for quality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-1"/>
          <w:sz w:val="24"/>
        </w:rPr>
        <w:t> </w:t>
      </w:r>
      <w:r>
        <w:rPr>
          <w:sz w:val="24"/>
        </w:rPr>
        <w:t>should be enhanced.</w:t>
      </w:r>
    </w:p>
    <w:p>
      <w:pPr>
        <w:pStyle w:val="ListParagraph"/>
        <w:numPr>
          <w:ilvl w:val="2"/>
          <w:numId w:val="22"/>
        </w:numPr>
        <w:tabs>
          <w:tab w:pos="1269" w:val="left" w:leader="none"/>
        </w:tabs>
        <w:spacing w:line="480" w:lineRule="auto" w:before="1" w:after="0"/>
        <w:ind w:left="1268" w:right="800" w:hanging="360"/>
        <w:jc w:val="both"/>
        <w:rPr>
          <w:sz w:val="24"/>
        </w:rPr>
      </w:pPr>
      <w:r>
        <w:rPr>
          <w:sz w:val="24"/>
        </w:rPr>
        <w:t>The management and staff of the water factory should embrace water quality with</w:t>
      </w:r>
      <w:r>
        <w:rPr>
          <w:spacing w:val="1"/>
          <w:sz w:val="24"/>
        </w:rPr>
        <w:t> </w:t>
      </w:r>
      <w:r>
        <w:rPr>
          <w:sz w:val="24"/>
        </w:rPr>
        <w:t>the view of continuous process improvement by going on quality training programs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scheduled basis.</w:t>
      </w:r>
    </w:p>
    <w:p>
      <w:pPr>
        <w:pStyle w:val="ListParagraph"/>
        <w:numPr>
          <w:ilvl w:val="2"/>
          <w:numId w:val="22"/>
        </w:numPr>
        <w:tabs>
          <w:tab w:pos="1269" w:val="left" w:leader="none"/>
        </w:tabs>
        <w:spacing w:line="480" w:lineRule="auto" w:before="0" w:after="0"/>
        <w:ind w:left="1268" w:right="794" w:hanging="360"/>
        <w:jc w:val="both"/>
        <w:rPr>
          <w:sz w:val="24"/>
        </w:rPr>
      </w:pPr>
      <w:r>
        <w:rPr>
          <w:sz w:val="24"/>
        </w:rPr>
        <w:t>Water quality assessment should also include statistical process control and not be</w:t>
      </w:r>
      <w:r>
        <w:rPr>
          <w:spacing w:val="1"/>
          <w:sz w:val="24"/>
        </w:rPr>
        <w:t> </w:t>
      </w:r>
      <w:r>
        <w:rPr>
          <w:sz w:val="24"/>
        </w:rPr>
        <w:t>limited</w:t>
      </w:r>
      <w:r>
        <w:rPr>
          <w:spacing w:val="-1"/>
          <w:sz w:val="24"/>
        </w:rPr>
        <w:t> </w:t>
      </w:r>
      <w:r>
        <w:rPr>
          <w:sz w:val="24"/>
        </w:rPr>
        <w:t>to just</w:t>
      </w:r>
      <w:r>
        <w:rPr>
          <w:spacing w:val="-2"/>
          <w:sz w:val="24"/>
        </w:rPr>
        <w:t> </w:t>
      </w:r>
      <w:r>
        <w:rPr>
          <w:sz w:val="24"/>
        </w:rPr>
        <w:t>the laboratory analysis.</w:t>
      </w:r>
    </w:p>
    <w:p>
      <w:pPr>
        <w:pStyle w:val="Heading3"/>
        <w:numPr>
          <w:ilvl w:val="1"/>
          <w:numId w:val="22"/>
        </w:numPr>
        <w:tabs>
          <w:tab w:pos="909" w:val="left" w:leader="none"/>
        </w:tabs>
        <w:spacing w:line="240" w:lineRule="auto" w:before="41" w:after="0"/>
        <w:ind w:left="908" w:right="0" w:hanging="361"/>
        <w:jc w:val="both"/>
      </w:pPr>
      <w:bookmarkStart w:name="_bookmark89" w:id="139"/>
      <w:bookmarkEnd w:id="139"/>
      <w:r>
        <w:rPr>
          <w:b w:val="0"/>
        </w:rPr>
      </w:r>
      <w:bookmarkStart w:name="_bookmark89" w:id="140"/>
      <w:bookmarkEnd w:id="140"/>
      <w:r>
        <w:rPr/>
        <w:t>Su</w:t>
      </w:r>
      <w:r>
        <w:rPr/>
        <w:t>ggestions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3"/>
        </w:rPr>
        <w:t> </w:t>
      </w:r>
      <w:r>
        <w:rPr/>
        <w:t>Research</w:t>
      </w:r>
    </w:p>
    <w:p>
      <w:pPr>
        <w:spacing w:after="0" w:line="24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spacing w:line="480" w:lineRule="auto" w:before="73"/>
        <w:ind w:left="548" w:right="793" w:firstLine="0"/>
        <w:jc w:val="both"/>
        <w:rPr>
          <w:sz w:val="23"/>
        </w:rPr>
      </w:pPr>
      <w:r>
        <w:rPr>
          <w:sz w:val="23"/>
        </w:rPr>
        <w:t>Upon considering the limitations of this study the researcher identified areas which need to be</w:t>
      </w:r>
      <w:r>
        <w:rPr>
          <w:spacing w:val="1"/>
          <w:sz w:val="23"/>
        </w:rPr>
        <w:t> </w:t>
      </w:r>
      <w:r>
        <w:rPr>
          <w:sz w:val="23"/>
        </w:rPr>
        <w:t>investigated and enhanced. This will provide a complete deployment of the </w:t>
      </w:r>
      <w:r>
        <w:rPr>
          <w:sz w:val="24"/>
        </w:rPr>
        <w:t>Lean Six Sigma</w:t>
      </w:r>
      <w:r>
        <w:rPr>
          <w:spacing w:val="1"/>
          <w:sz w:val="24"/>
        </w:rPr>
        <w:t> </w:t>
      </w:r>
      <w:r>
        <w:rPr>
          <w:sz w:val="24"/>
        </w:rPr>
        <w:t>(LSS)</w:t>
      </w:r>
      <w:r>
        <w:rPr>
          <w:spacing w:val="-1"/>
          <w:sz w:val="24"/>
        </w:rPr>
        <w:t> </w:t>
      </w:r>
      <w:r>
        <w:rPr>
          <w:sz w:val="24"/>
        </w:rPr>
        <w:t>DMAIC methodology</w:t>
      </w:r>
      <w:r>
        <w:rPr>
          <w:spacing w:val="1"/>
          <w:sz w:val="24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as</w:t>
      </w:r>
      <w:r>
        <w:rPr>
          <w:spacing w:val="-1"/>
          <w:sz w:val="23"/>
        </w:rPr>
        <w:t> </w:t>
      </w:r>
      <w:r>
        <w:rPr>
          <w:sz w:val="23"/>
        </w:rPr>
        <w:t>such, recommends as</w:t>
      </w:r>
      <w:r>
        <w:rPr>
          <w:spacing w:val="-2"/>
          <w:sz w:val="23"/>
        </w:rPr>
        <w:t> </w:t>
      </w:r>
      <w:r>
        <w:rPr>
          <w:sz w:val="23"/>
        </w:rPr>
        <w:t>follows:</w:t>
      </w:r>
    </w:p>
    <w:p>
      <w:pPr>
        <w:pStyle w:val="ListParagraph"/>
        <w:numPr>
          <w:ilvl w:val="0"/>
          <w:numId w:val="23"/>
        </w:numPr>
        <w:tabs>
          <w:tab w:pos="1269" w:val="left" w:leader="none"/>
        </w:tabs>
        <w:spacing w:line="475" w:lineRule="auto" w:before="1" w:after="0"/>
        <w:ind w:left="1268" w:right="794" w:hanging="360"/>
        <w:jc w:val="both"/>
        <w:rPr>
          <w:sz w:val="24"/>
        </w:rPr>
      </w:pPr>
      <w:r>
        <w:rPr/>
        <w:pict>
          <v:shape style="position:absolute;margin-left:73.662003pt;margin-top:40.744438pt;width:433.5pt;height:445.75pt;mso-position-horizontal-relative:page;mso-position-vertical-relative:paragraph;z-index:-21250048" coordorigin="1473,815" coordsize="8670,8915" path="m2539,9534l1668,8663,1473,8858,2344,9729,2539,9534xm3131,8859l3130,8819,3125,8776,3116,8733,3102,8689,3083,8645,3060,8602,3032,8559,3002,8518,2968,8478,2931,8439,2412,7920,2218,8114,2749,8646,2782,8682,2806,8717,2823,8752,2833,8786,2835,8819,2828,8849,2814,8878,2793,8904,2767,8926,2738,8939,2707,8945,2674,8943,2640,8934,2605,8917,2570,8893,2534,8861,2003,8329,1808,8523,2328,9043,2362,9075,2401,9107,2445,9140,2493,9172,2525,9191,2560,9207,2597,9220,2635,9231,2674,9238,2710,9242,2744,9242,2777,9239,2808,9232,2840,9220,2872,9204,2903,9184,2934,9161,2962,9138,2988,9115,3012,9092,3048,9052,3079,9011,3102,8969,3119,8927,3127,8895,3131,8859xm3859,8075l3853,8011,3837,7946,3811,7879,3783,7825,3748,7769,3705,7711,3655,7652,3638,7633,3598,7591,3574,7569,3574,8063,3569,8103,3554,8140,3528,8173,3495,8199,3458,8214,3418,8218,3373,8212,3324,8194,3271,8162,3212,8117,3148,8058,3089,7994,3043,7935,3012,7881,2993,7832,2987,7787,2991,7747,3006,7711,3030,7679,3063,7654,3099,7638,3140,7633,3184,7638,3232,7656,3284,7685,3340,7728,3400,7783,3465,7852,3515,7915,3549,7971,3568,8020,3574,8063,3574,7569,3528,7526,3459,7471,3390,7426,3321,7391,3253,7365,3186,7349,3107,7344,3032,7354,2960,7379,2891,7420,2827,7475,2773,7539,2733,7606,2709,7678,2700,7754,2706,7833,2723,7902,2749,7971,2785,8040,2831,8110,2887,8181,2953,8251,3013,8309,3073,8358,3133,8400,3192,8435,3250,8462,3321,8487,3388,8500,3452,8504,3512,8497,3570,8481,3626,8454,3682,8416,3735,8368,3782,8315,3818,8258,3835,8218,3843,8199,3856,8138,3859,8075xm4130,7496l3943,7308,3689,7563,3876,7750,4130,7496xm4641,7433l3770,6562,3575,6757,4446,7628,4641,7433xm4975,7099l4652,6775,4758,6669,4809,6609,4814,6599,4843,6547,4860,6484,4859,6419,4843,6354,4820,6303,4813,6288,4769,6222,4710,6156,4647,6099,4584,6056,4575,6052,4575,6445,4574,6470,4564,6497,4547,6524,4523,6551,4475,6599,4281,6405,4336,6349,4363,6326,4389,6310,4415,6303,4439,6303,4463,6310,4486,6320,4508,6335,4529,6353,4547,6375,4561,6397,4570,6421,4575,6445,4575,6052,4521,6027,4460,6010,4400,6010,4342,6024,4286,6054,4232,6100,3908,6423,4780,7294,4975,7099xm5765,6309l5109,5653,5307,5454,5092,5239,4501,5831,4716,6046,4914,5848,5570,6504,5765,6309xm6400,5674l5744,5017,5943,4819,5728,4604,5136,5196,5351,5411,5550,5212,6206,5868,6400,5674xm7134,4800l7128,4736,7112,4671,7086,4604,7058,4550,7023,4494,6980,4436,6930,4377,6912,4358,6873,4317,6849,4295,6849,4788,6844,4829,6828,4865,6802,4898,6770,4924,6733,4939,6693,4943,6648,4937,6599,4919,6546,4887,6487,4842,6423,4783,6364,4719,6318,4660,6286,4606,6268,4557,6262,4512,6266,4472,6281,4436,6305,4404,6338,4379,6374,4364,6415,4358,6459,4364,6507,4381,6559,4411,6615,4453,6675,4508,6740,4578,6790,4640,6824,4696,6843,4745,6849,4788,6849,4295,6803,4252,6733,4197,6664,4151,6596,4116,6528,4090,6460,4074,6382,4069,6306,4079,6235,4104,6166,4145,6102,4200,6048,4264,6008,4331,5984,4403,5975,4479,5981,4558,5998,4627,6024,4696,6060,4765,6106,4835,6161,4906,6227,4976,6288,5034,6348,5083,6408,5125,6467,5160,6525,5187,6596,5212,6663,5225,6727,5229,6787,5223,6845,5206,6901,5179,6956,5142,7010,5093,7057,5040,7093,4983,7110,4943,7118,4925,7131,4863,7134,4800xm8147,3805l8142,3756,8130,3705,8111,3653,8086,3599,8056,3543,8018,3485,7957,3510,7776,3585,7808,3631,7832,3674,7850,3715,7861,3752,7864,3787,7858,3820,7843,3851,7820,3880,7789,3904,7755,3918,7717,3922,7677,3916,7630,3897,7577,3863,7515,3814,7446,3749,7394,3693,7352,3641,7321,3593,7301,3551,7288,3499,7289,3453,7302,3412,7329,3376,7344,3363,7361,3352,7379,3344,7399,3339,7419,3337,7441,3338,7463,3341,7486,3347,7501,3353,7519,3361,7540,3372,7563,3386,7682,3162,7599,3116,7520,3084,7446,3065,7377,3058,7310,3066,7246,3089,7183,3127,7123,3179,7069,3242,7031,3308,7007,3378,6998,3452,7004,3530,7021,3597,7047,3665,7083,3734,7130,3804,7186,3874,7253,3946,7318,4007,7381,4059,7444,4102,7506,4138,7567,4165,7639,4189,7707,4202,7768,4204,7824,4197,7877,4181,7929,4154,7981,4117,8033,4071,8071,4028,8102,3985,8124,3941,8138,3897,8146,3852,8147,3805xm8845,3090l8838,3025,8823,2960,8797,2893,8769,2839,8734,2783,8691,2725,8641,2666,8623,2647,8584,2606,8560,2583,8560,3078,8555,3118,8539,3154,8513,3187,8481,3213,8444,3228,8404,3232,8359,3226,8310,3208,8256,3176,8198,3131,8134,3072,8075,3008,8029,2949,7997,2895,7979,2846,7973,2801,7977,2761,7991,2725,8016,2694,8048,2668,8085,2653,8126,2647,8170,2652,8218,2670,8270,2700,8326,2742,8386,2797,8451,2867,8501,2929,8535,2985,8554,3034,8560,3078,8560,2583,8514,2541,8444,2486,8375,2440,8307,2405,8239,2379,8171,2363,8093,2358,8017,2368,7945,2393,7877,2434,7812,2489,7758,2553,7719,2621,7695,2692,7686,2768,7692,2848,7708,2916,7735,2985,7771,3054,7816,3124,7872,3195,7938,3266,7999,3323,8059,3372,8119,3415,8178,3449,8236,3477,8306,3501,8374,3515,8438,3518,8498,3512,8556,3496,8612,3468,8667,3431,8721,3382,8768,3329,8804,3273,8821,3232,8829,3214,8842,3152,8845,3090xm9325,2749l9002,2425,9109,2319,9159,2259,9165,2249,9193,2197,9210,2134,9210,2069,9194,2003,9171,1953,9164,1938,9119,1872,9061,1806,8997,1749,8934,1706,8925,1702,8925,2095,8924,2120,8915,2146,8898,2173,8873,2201,8826,2249,8631,2054,8687,1999,8714,1976,8740,1960,8765,1953,8789,1953,8813,1960,8836,1970,8858,1985,8879,2003,8897,2025,8911,2047,8920,2070,8925,2095,8925,1702,8872,1676,8810,1660,8750,1659,8692,1674,8636,1704,8582,1749,8259,2073,9130,2944,9325,2749xm10143,1931l9778,1566,9725,1416,9570,965,9517,815,9302,1030,9330,1100,9413,1311,9469,1451,9399,1423,9188,1340,9048,1284,8831,1500,8982,1553,9433,1708,9583,1761,9948,2126,10143,1931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Further</w:t>
      </w:r>
      <w:r>
        <w:rPr>
          <w:spacing w:val="-13"/>
          <w:sz w:val="24"/>
        </w:rPr>
        <w:t> </w:t>
      </w:r>
      <w:r>
        <w:rPr>
          <w:sz w:val="24"/>
        </w:rPr>
        <w:t>research</w:t>
      </w:r>
      <w:r>
        <w:rPr>
          <w:spacing w:val="-11"/>
          <w:sz w:val="24"/>
        </w:rPr>
        <w:t> </w:t>
      </w:r>
      <w:r>
        <w:rPr>
          <w:sz w:val="24"/>
        </w:rPr>
        <w:t>should</w:t>
      </w:r>
      <w:r>
        <w:rPr>
          <w:spacing w:val="-12"/>
          <w:sz w:val="24"/>
        </w:rPr>
        <w:t> </w:t>
      </w:r>
      <w:r>
        <w:rPr>
          <w:sz w:val="24"/>
        </w:rPr>
        <w:t>be</w:t>
      </w:r>
      <w:r>
        <w:rPr>
          <w:spacing w:val="-10"/>
          <w:sz w:val="24"/>
        </w:rPr>
        <w:t> </w:t>
      </w:r>
      <w:r>
        <w:rPr>
          <w:sz w:val="24"/>
        </w:rPr>
        <w:t>done</w:t>
      </w:r>
      <w:r>
        <w:rPr>
          <w:spacing w:val="-13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properly</w:t>
      </w:r>
      <w:r>
        <w:rPr>
          <w:spacing w:val="-11"/>
          <w:sz w:val="24"/>
        </w:rPr>
        <w:t> </w:t>
      </w:r>
      <w:r>
        <w:rPr>
          <w:sz w:val="24"/>
        </w:rPr>
        <w:t>identify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variance</w:t>
      </w:r>
      <w:r>
        <w:rPr>
          <w:spacing w:val="-13"/>
          <w:sz w:val="24"/>
        </w:rPr>
        <w:t> </w:t>
      </w:r>
      <w:r>
        <w:rPr>
          <w:sz w:val="24"/>
        </w:rPr>
        <w:t>between</w:t>
      </w:r>
      <w:r>
        <w:rPr>
          <w:spacing w:val="-11"/>
          <w:sz w:val="24"/>
        </w:rPr>
        <w:t> </w:t>
      </w:r>
      <w:r>
        <w:rPr>
          <w:sz w:val="24"/>
        </w:rPr>
        <w:t>laboratory</w:t>
      </w:r>
      <w:r>
        <w:rPr>
          <w:spacing w:val="-58"/>
          <w:sz w:val="24"/>
        </w:rPr>
        <w:t> </w:t>
      </w:r>
      <w:r>
        <w:rPr>
          <w:sz w:val="24"/>
        </w:rPr>
        <w:t>and process results of finished water quality parameters. This would show more</w:t>
      </w:r>
      <w:r>
        <w:rPr>
          <w:spacing w:val="1"/>
          <w:sz w:val="24"/>
        </w:rPr>
        <w:t> </w:t>
      </w:r>
      <w:r>
        <w:rPr>
          <w:sz w:val="24"/>
        </w:rPr>
        <w:t>opportunities</w:t>
      </w:r>
      <w:r>
        <w:rPr>
          <w:spacing w:val="-11"/>
          <w:sz w:val="24"/>
        </w:rPr>
        <w:t> </w:t>
      </w:r>
      <w:r>
        <w:rPr>
          <w:sz w:val="24"/>
        </w:rPr>
        <w:t>for</w:t>
      </w:r>
      <w:r>
        <w:rPr>
          <w:spacing w:val="-13"/>
          <w:sz w:val="24"/>
        </w:rPr>
        <w:t> </w:t>
      </w:r>
      <w:r>
        <w:rPr>
          <w:sz w:val="24"/>
        </w:rPr>
        <w:t>discovering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real</w:t>
      </w:r>
      <w:r>
        <w:rPr>
          <w:spacing w:val="-11"/>
          <w:sz w:val="24"/>
        </w:rPr>
        <w:t> </w:t>
      </w:r>
      <w:r>
        <w:rPr>
          <w:sz w:val="24"/>
        </w:rPr>
        <w:t>life</w:t>
      </w:r>
      <w:r>
        <w:rPr>
          <w:spacing w:val="-12"/>
          <w:sz w:val="24"/>
        </w:rPr>
        <w:t> </w:t>
      </w:r>
      <w:r>
        <w:rPr>
          <w:sz w:val="24"/>
        </w:rPr>
        <w:t>situations</w:t>
      </w:r>
      <w:r>
        <w:rPr>
          <w:spacing w:val="-11"/>
          <w:sz w:val="24"/>
        </w:rPr>
        <w:t> </w:t>
      </w:r>
      <w:r>
        <w:rPr>
          <w:sz w:val="24"/>
        </w:rPr>
        <w:t>for</w:t>
      </w:r>
      <w:r>
        <w:rPr>
          <w:spacing w:val="-12"/>
          <w:sz w:val="24"/>
        </w:rPr>
        <w:t> </w:t>
      </w:r>
      <w:r>
        <w:rPr>
          <w:sz w:val="24"/>
        </w:rPr>
        <w:t>optimal</w:t>
      </w:r>
      <w:r>
        <w:rPr>
          <w:spacing w:val="-11"/>
          <w:sz w:val="24"/>
        </w:rPr>
        <w:t> </w:t>
      </w:r>
      <w:r>
        <w:rPr>
          <w:sz w:val="24"/>
        </w:rPr>
        <w:t>performance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Lean</w:t>
      </w:r>
      <w:r>
        <w:rPr>
          <w:spacing w:val="-58"/>
          <w:sz w:val="24"/>
        </w:rPr>
        <w:t> </w:t>
      </w:r>
      <w:r>
        <w:rPr>
          <w:sz w:val="24"/>
        </w:rPr>
        <w:t>Six Sigma (LSS) (LSS) DMAIC methodology and the actual expected continuous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-1"/>
          <w:sz w:val="24"/>
        </w:rPr>
        <w:t> </w:t>
      </w:r>
      <w:r>
        <w:rPr>
          <w:sz w:val="24"/>
        </w:rPr>
        <w:t>improvement.</w:t>
      </w:r>
    </w:p>
    <w:p>
      <w:pPr>
        <w:pStyle w:val="ListParagraph"/>
        <w:numPr>
          <w:ilvl w:val="2"/>
          <w:numId w:val="22"/>
        </w:numPr>
        <w:tabs>
          <w:tab w:pos="1269" w:val="left" w:leader="none"/>
        </w:tabs>
        <w:spacing w:line="480" w:lineRule="auto" w:before="7" w:after="0"/>
        <w:ind w:left="1268" w:right="805" w:hanging="360"/>
        <w:jc w:val="both"/>
        <w:rPr>
          <w:sz w:val="24"/>
        </w:rPr>
      </w:pPr>
      <w:r>
        <w:rPr>
          <w:sz w:val="24"/>
        </w:rPr>
        <w:t>This nature of quality improvement evaluation should be extended to include the</w:t>
      </w:r>
      <w:r>
        <w:rPr>
          <w:spacing w:val="1"/>
          <w:sz w:val="24"/>
        </w:rPr>
        <w:t> </w:t>
      </w:r>
      <w:r>
        <w:rPr>
          <w:sz w:val="24"/>
        </w:rPr>
        <w:t>bacteriological</w:t>
      </w:r>
      <w:r>
        <w:rPr>
          <w:spacing w:val="-1"/>
          <w:sz w:val="24"/>
        </w:rPr>
        <w:t> </w:t>
      </w:r>
      <w:r>
        <w:rPr>
          <w:sz w:val="24"/>
        </w:rPr>
        <w:t>water quality parameter as</w:t>
      </w:r>
      <w:r>
        <w:rPr>
          <w:spacing w:val="2"/>
          <w:sz w:val="24"/>
        </w:rPr>
        <w:t> </w:t>
      </w:r>
      <w:r>
        <w:rPr>
          <w:sz w:val="24"/>
        </w:rPr>
        <w:t>well.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100" w:top="1420" w:bottom="1380" w:left="1180" w:right="640"/>
        </w:sectPr>
      </w:pPr>
    </w:p>
    <w:p>
      <w:pPr>
        <w:pStyle w:val="Heading1"/>
        <w:ind w:left="3693" w:right="3942"/>
      </w:pPr>
      <w:bookmarkStart w:name="_bookmark90" w:id="141"/>
      <w:bookmarkEnd w:id="141"/>
      <w:r>
        <w:rPr>
          <w:b w:val="0"/>
        </w:rPr>
      </w:r>
      <w:r>
        <w:rPr/>
        <w:t>REFERENCES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spacing w:line="480" w:lineRule="auto" w:before="0"/>
        <w:ind w:left="548" w:right="799" w:firstLine="0"/>
        <w:jc w:val="both"/>
        <w:rPr>
          <w:sz w:val="24"/>
        </w:rPr>
      </w:pPr>
      <w:r>
        <w:rPr/>
        <w:pict>
          <v:shape style="position:absolute;margin-left:73.662003pt;margin-top:54.593121pt;width:433.5pt;height:445.75pt;mso-position-horizontal-relative:page;mso-position-vertical-relative:paragraph;z-index:-21249536" coordorigin="1473,1092" coordsize="8670,8915" path="m2539,9811l1668,8940,1473,9135,2344,10006,2539,9811xm3131,9136l3130,9096,3125,9053,3116,9009,3102,8966,3083,8922,3060,8879,3032,8836,3002,8795,2968,8755,2931,8716,2412,8197,2218,8391,2749,8923,2782,8959,2806,8994,2823,9029,2833,9063,2835,9096,2828,9126,2814,9155,2793,9181,2767,9203,2738,9216,2707,9222,2674,9220,2640,9211,2605,9194,2570,9170,2534,9138,2003,8606,1808,8800,2328,9320,2362,9352,2401,9384,2445,9416,2493,9449,2525,9468,2560,9484,2597,9497,2635,9508,2674,9515,2710,9519,2744,9519,2777,9516,2808,9509,2840,9497,2872,9481,2903,9461,2934,9438,2962,9415,2988,9392,3012,9369,3048,9329,3079,9288,3102,9246,3119,9204,3127,9172,3131,9136xm3859,8352l3853,8288,3837,8223,3811,8156,3783,8102,3748,8045,3705,7988,3655,7929,3638,7910,3598,7868,3574,7846,3574,8340,3569,8380,3554,8417,3528,8450,3495,8476,3458,8491,3418,8495,3373,8489,3324,8471,3271,8439,3212,8394,3148,8335,3089,8271,3043,8212,3012,8158,2993,8109,2987,8064,2991,8024,3006,7988,3030,7956,3063,7931,3099,7915,3140,7910,3184,7915,3232,7933,3284,7962,3340,8005,3400,8060,3465,8129,3515,8192,3549,8248,3568,8297,3574,8340,3574,7846,3528,7803,3459,7748,3390,7703,3321,7668,3253,7642,3186,7626,3107,7621,3032,7631,2960,7656,2891,7697,2827,7752,2773,7816,2733,7883,2709,7955,2700,8031,2706,8110,2723,8179,2749,8248,2785,8317,2831,8387,2887,8458,2953,8528,3013,8586,3073,8635,3133,8677,3192,8712,3250,8739,3321,8764,3388,8777,3452,8781,3512,8774,3570,8758,3626,8731,3682,8693,3735,8645,3782,8592,3818,8535,3835,8495,3843,8476,3856,8415,3859,8352xm4130,7773l3943,7585,3689,7840,3876,8027,4130,7773xm4641,7710l3770,6839,3575,7034,4446,7905,4641,7710xm4975,7376l4652,7052,4758,6946,4809,6886,4814,6876,4843,6824,4860,6761,4859,6696,4843,6631,4820,6580,4813,6565,4769,6499,4710,6433,4647,6376,4584,6333,4575,6329,4575,6722,4574,6747,4564,6774,4547,6801,4523,6828,4475,6876,4281,6682,4336,6626,4363,6603,4389,6587,4415,6580,4439,6580,4463,6587,4486,6597,4508,6612,4529,6630,4547,6652,4561,6674,4570,6698,4575,6722,4575,6329,4521,6304,4460,6287,4400,6287,4342,6301,4286,6331,4232,6377,3908,6700,4780,7571,4975,7376xm5765,6586l5109,5930,5307,5731,5092,5516,4501,6108,4716,6323,4914,6125,5570,6781,5765,6586xm6400,5951l5744,5294,5943,5096,5728,4881,5136,5473,5351,5688,5550,5489,6206,6145,6400,5951xm7134,5077l7128,5013,7112,4948,7086,4881,7058,4827,7023,4771,6980,4713,6930,4654,6912,4635,6873,4594,6849,4572,6849,5065,6844,5106,6828,5142,6802,5175,6770,5201,6733,5216,6693,5220,6648,5214,6599,5196,6546,5164,6487,5119,6423,5060,6364,4996,6318,4937,6286,4883,6268,4834,6262,4789,6266,4749,6281,4713,6305,4681,6338,4656,6374,4641,6415,4635,6459,4641,6507,4658,6559,4688,6615,4730,6675,4785,6740,4855,6790,4917,6824,4973,6843,5022,6849,5065,6849,4572,6803,4529,6733,4474,6664,4428,6596,4393,6528,4367,6460,4351,6382,4346,6306,4356,6235,4381,6166,4422,6102,4477,6048,4541,6008,4608,5984,4680,5975,4756,5981,4835,5998,4904,6024,4973,6060,5042,6106,5112,6161,5183,6227,5253,6288,5311,6348,5360,6408,5402,6467,5437,6525,5464,6596,5489,6663,5502,6727,5506,6787,5500,6845,5483,6901,5456,6956,5419,7010,5370,7057,5317,7093,5260,7110,5220,7118,5202,7131,5140,7134,5077xm8147,4082l8142,4033,8130,3982,8111,3930,8086,3876,8056,3820,8018,3762,7957,3787,7776,3862,7808,3908,7832,3951,7850,3992,7861,4029,7864,4064,7858,4097,7843,4128,7820,4157,7789,4181,7755,4195,7717,4199,7677,4193,7630,4174,7577,4140,7515,4091,7446,4026,7394,3970,7352,3918,7321,3870,7301,3828,7288,3776,7289,3730,7302,3689,7329,3653,7344,3640,7361,3629,7379,3621,7399,3616,7419,3614,7441,3615,7463,3618,7486,3624,7501,3630,7519,3638,7540,3649,7563,3663,7682,3439,7599,3393,7520,3361,7446,3342,7377,3335,7310,3343,7246,3366,7183,3404,7123,3456,7069,3519,7031,3585,7007,3655,6998,3729,7004,3807,7021,3874,7047,3942,7083,4011,7130,4080,7186,4151,7253,4223,7318,4284,7381,4336,7444,4379,7506,4415,7567,4442,7639,4466,7707,4479,7768,4481,7824,4474,7877,4458,7929,4431,7981,4394,8033,4348,8071,4305,8102,4262,8124,4218,8138,4174,8146,4129,8147,4082xm8845,3367l8838,3302,8823,3237,8797,3170,8769,3116,8734,3060,8691,3002,8641,2943,8623,2924,8584,2883,8560,2860,8560,3355,8555,3395,8539,3431,8513,3464,8481,3490,8444,3505,8404,3509,8359,3503,8310,3485,8256,3453,8198,3408,8134,3349,8075,3285,8029,3226,7997,3172,7979,3123,7973,3078,7977,3038,7991,3002,8016,2971,8048,2945,8085,2930,8126,2924,8170,2929,8218,2947,8270,2977,8326,3019,8386,3074,8451,3144,8501,3206,8535,3262,8554,3311,8560,3355,8560,2860,8514,2818,8444,2763,8375,2717,8307,2682,8239,2656,8171,2640,8093,2635,8017,2645,7945,2670,7877,2711,7812,2766,7758,2830,7719,2898,7695,2969,7686,3045,7692,3125,7708,3193,7735,3262,7771,3331,7816,3401,7872,3472,7938,3543,7999,3600,8059,3649,8119,3692,8178,3726,8236,3754,8306,3778,8374,3792,8438,3795,8498,3789,8556,3772,8612,3745,8667,3708,8721,3659,8768,3606,8804,3550,8821,3509,8829,3491,8842,3429,8845,3367xm9325,3026l9002,2702,9109,2596,9159,2536,9165,2526,9193,2474,9210,2411,9210,2346,9194,2280,9171,2230,9164,2215,9119,2149,9061,2083,8997,2026,8934,1983,8925,1979,8925,2372,8924,2397,8915,2423,8898,2450,8873,2478,8826,2526,8631,2331,8687,2276,8714,2253,8740,2237,8765,2230,8789,2230,8813,2237,8836,2247,8858,2262,8879,2280,8897,2302,8911,2324,8920,2347,8925,2372,8925,1979,8872,1953,8810,1937,8750,1936,8692,1951,8636,1981,8582,2026,8259,2350,9130,3221,9325,3026xm10143,2208l9778,1843,9725,1693,9570,1242,9517,1092,9302,1307,9330,1377,9413,1588,9469,1728,9399,1700,9188,1617,9048,1561,8831,1777,8982,1830,9433,1985,9583,2038,9948,2403,10143,2208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Abideen A. A., Olasupo A. D., Muraina T. A., Uthman T. A., Oyekanmi H. A. (2020).</w:t>
      </w:r>
      <w:r>
        <w:rPr>
          <w:spacing w:val="1"/>
          <w:sz w:val="24"/>
        </w:rPr>
        <w:t> </w:t>
      </w:r>
      <w:r>
        <w:rPr>
          <w:sz w:val="24"/>
        </w:rPr>
        <w:t>Physicochemical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Microbiological</w:t>
      </w:r>
      <w:r>
        <w:rPr>
          <w:spacing w:val="-7"/>
          <w:sz w:val="24"/>
        </w:rPr>
        <w:t> </w:t>
      </w:r>
      <w:r>
        <w:rPr>
          <w:sz w:val="24"/>
        </w:rPr>
        <w:t>Analysis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Selected</w:t>
      </w:r>
      <w:r>
        <w:rPr>
          <w:spacing w:val="-8"/>
          <w:sz w:val="24"/>
        </w:rPr>
        <w:t> </w:t>
      </w:r>
      <w:r>
        <w:rPr>
          <w:sz w:val="24"/>
        </w:rPr>
        <w:t>Sachet</w:t>
      </w:r>
      <w:r>
        <w:rPr>
          <w:spacing w:val="-7"/>
          <w:sz w:val="24"/>
        </w:rPr>
        <w:t> </w:t>
      </w:r>
      <w:r>
        <w:rPr>
          <w:sz w:val="24"/>
        </w:rPr>
        <w:t>Water</w:t>
      </w:r>
      <w:r>
        <w:rPr>
          <w:spacing w:val="-8"/>
          <w:sz w:val="24"/>
        </w:rPr>
        <w:t> </w:t>
      </w:r>
      <w:r>
        <w:rPr>
          <w:sz w:val="24"/>
        </w:rPr>
        <w:t>Vended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Akure,</w:t>
      </w:r>
      <w:r>
        <w:rPr>
          <w:spacing w:val="-57"/>
          <w:sz w:val="24"/>
        </w:rPr>
        <w:t> </w:t>
      </w:r>
      <w:r>
        <w:rPr>
          <w:sz w:val="24"/>
        </w:rPr>
        <w:t>Ondo State, Nigeria. </w:t>
      </w:r>
      <w:r>
        <w:rPr>
          <w:i/>
          <w:sz w:val="24"/>
        </w:rPr>
        <w:t>International Journal of Academic and Applied Research (IJAAR),</w:t>
      </w:r>
      <w:r>
        <w:rPr>
          <w:i/>
          <w:spacing w:val="1"/>
          <w:sz w:val="24"/>
        </w:rPr>
        <w:t> </w:t>
      </w:r>
      <w:r>
        <w:rPr>
          <w:sz w:val="24"/>
        </w:rPr>
        <w:t>4(5):</w:t>
      </w:r>
      <w:r>
        <w:rPr>
          <w:spacing w:val="-1"/>
          <w:sz w:val="24"/>
        </w:rPr>
        <w:t> </w:t>
      </w:r>
      <w:r>
        <w:rPr>
          <w:sz w:val="24"/>
        </w:rPr>
        <w:t>pp, 47-52</w:t>
      </w:r>
    </w:p>
    <w:p>
      <w:pPr>
        <w:pStyle w:val="BodyText"/>
        <w:spacing w:line="480" w:lineRule="auto" w:before="1"/>
        <w:ind w:left="548" w:right="798"/>
      </w:pPr>
      <w:r>
        <w:rPr/>
        <w:pict>
          <v:rect style="position:absolute;margin-left:86.424004pt;margin-top:.093098pt;width:436.99pt;height:13.8pt;mso-position-horizontal-relative:page;mso-position-vertical-relative:paragraph;z-index:-21249024" filled="true" fillcolor="#ffffff" stroked="false">
            <v:fill type="solid"/>
            <w10:wrap type="none"/>
          </v:rect>
        </w:pict>
      </w:r>
      <w:r>
        <w:rPr/>
        <w:t>Ali,</w:t>
      </w:r>
      <w:r>
        <w:rPr>
          <w:spacing w:val="47"/>
        </w:rPr>
        <w:t> </w:t>
      </w:r>
      <w:r>
        <w:rPr/>
        <w:t>A.</w:t>
      </w:r>
      <w:r>
        <w:rPr>
          <w:spacing w:val="46"/>
        </w:rPr>
        <w:t> </w:t>
      </w:r>
      <w:r>
        <w:rPr/>
        <w:t>(2016).</w:t>
      </w:r>
      <w:r>
        <w:rPr>
          <w:spacing w:val="-2"/>
        </w:rPr>
        <w:t> </w:t>
      </w:r>
      <w:r>
        <w:rPr/>
        <w:t>Exploring</w:t>
      </w:r>
      <w:r>
        <w:rPr>
          <w:spacing w:val="46"/>
        </w:rPr>
        <w:t> </w:t>
      </w:r>
      <w:r>
        <w:rPr/>
        <w:t>lean</w:t>
      </w:r>
      <w:r>
        <w:rPr>
          <w:spacing w:val="47"/>
        </w:rPr>
        <w:t> </w:t>
      </w:r>
      <w:r>
        <w:rPr/>
        <w:t>strategy</w:t>
      </w:r>
      <w:r>
        <w:rPr>
          <w:spacing w:val="46"/>
        </w:rPr>
        <w:t> </w:t>
      </w:r>
      <w:r>
        <w:rPr/>
        <w:t>for</w:t>
      </w:r>
      <w:r>
        <w:rPr>
          <w:spacing w:val="45"/>
        </w:rPr>
        <w:t> </w:t>
      </w:r>
      <w:r>
        <w:rPr/>
        <w:t>service</w:t>
      </w:r>
      <w:r>
        <w:rPr>
          <w:spacing w:val="45"/>
        </w:rPr>
        <w:t> </w:t>
      </w:r>
      <w:r>
        <w:rPr/>
        <w:t>quality</w:t>
      </w:r>
      <w:r>
        <w:rPr>
          <w:spacing w:val="47"/>
        </w:rPr>
        <w:t> </w:t>
      </w:r>
      <w:r>
        <w:rPr/>
        <w:t>improvements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UK</w:t>
      </w:r>
      <w:r>
        <w:rPr>
          <w:spacing w:val="45"/>
        </w:rPr>
        <w:t> </w:t>
      </w:r>
      <w:r>
        <w:rPr/>
        <w:t>based</w:t>
      </w:r>
      <w:r>
        <w:rPr>
          <w:spacing w:val="-57"/>
        </w:rPr>
        <w:t> </w:t>
      </w:r>
      <w:r>
        <w:rPr/>
        <w:t>airline</w:t>
      </w:r>
      <w:r>
        <w:rPr>
          <w:spacing w:val="-2"/>
        </w:rPr>
        <w:t> </w:t>
      </w:r>
      <w:r>
        <w:rPr/>
        <w:t>(Doctoral dissertation, Brunel University London).</w:t>
      </w:r>
    </w:p>
    <w:p>
      <w:pPr>
        <w:pStyle w:val="BodyText"/>
        <w:ind w:left="548"/>
      </w:pPr>
      <w:r>
        <w:rPr/>
        <w:pict>
          <v:rect style="position:absolute;margin-left:86.424004pt;margin-top:.043147pt;width:419.95pt;height:13.8pt;mso-position-horizontal-relative:page;mso-position-vertical-relative:paragraph;z-index:-21248512" filled="true" fillcolor="#ffffff" stroked="false">
            <v:fill type="solid"/>
            <w10:wrap type="none"/>
          </v:rect>
        </w:pict>
      </w:r>
      <w:r>
        <w:rPr/>
        <w:t>Alley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(2007).</w:t>
      </w:r>
      <w:r>
        <w:rPr>
          <w:spacing w:val="-1"/>
        </w:rPr>
        <w:t> </w:t>
      </w:r>
      <w:r>
        <w:rPr/>
        <w:t>Water Quality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Handbook.</w:t>
      </w:r>
      <w:r>
        <w:rPr>
          <w:spacing w:val="-1"/>
        </w:rPr>
        <w:t> </w:t>
      </w:r>
      <w:r>
        <w:rPr/>
        <w:t>Vol.</w:t>
      </w:r>
      <w:r>
        <w:rPr>
          <w:spacing w:val="-1"/>
        </w:rPr>
        <w:t> </w:t>
      </w:r>
      <w:r>
        <w:rPr/>
        <w:t>2. New</w:t>
      </w:r>
      <w:r>
        <w:rPr>
          <w:spacing w:val="-1"/>
        </w:rPr>
        <w:t> </w:t>
      </w:r>
      <w:r>
        <w:rPr/>
        <w:t>York: McGraw-Hill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80" w:lineRule="auto"/>
        <w:ind w:left="548"/>
      </w:pPr>
      <w:r>
        <w:rPr/>
        <w:t>APHA</w:t>
      </w:r>
      <w:r>
        <w:rPr>
          <w:spacing w:val="11"/>
        </w:rPr>
        <w:t> </w:t>
      </w:r>
      <w:r>
        <w:rPr/>
        <w:t>(2005).</w:t>
      </w:r>
      <w:r>
        <w:rPr>
          <w:spacing w:val="12"/>
        </w:rPr>
        <w:t> </w:t>
      </w:r>
      <w:r>
        <w:rPr/>
        <w:t>Standard</w:t>
      </w:r>
      <w:r>
        <w:rPr>
          <w:spacing w:val="12"/>
        </w:rPr>
        <w:t> </w:t>
      </w:r>
      <w:r>
        <w:rPr/>
        <w:t>Methods</w:t>
      </w:r>
      <w:r>
        <w:rPr>
          <w:spacing w:val="12"/>
        </w:rPr>
        <w:t> </w:t>
      </w:r>
      <w:r>
        <w:rPr/>
        <w:t>for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Examination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Water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Wastewater.</w:t>
      </w:r>
      <w:r>
        <w:rPr>
          <w:spacing w:val="13"/>
        </w:rPr>
        <w:t> </w:t>
      </w:r>
      <w:r>
        <w:rPr/>
        <w:t>21st</w:t>
      </w:r>
      <w:r>
        <w:rPr>
          <w:spacing w:val="12"/>
        </w:rPr>
        <w:t> </w:t>
      </w:r>
      <w:r>
        <w:rPr/>
        <w:t>ed.</w:t>
      </w:r>
      <w:r>
        <w:rPr>
          <w:spacing w:val="-57"/>
        </w:rPr>
        <w:t> </w:t>
      </w:r>
      <w:r>
        <w:rPr/>
        <w:t>Washington,</w:t>
      </w:r>
      <w:r>
        <w:rPr>
          <w:spacing w:val="-1"/>
        </w:rPr>
        <w:t> </w:t>
      </w:r>
      <w:r>
        <w:rPr/>
        <w:t>DC: American Public</w:t>
      </w:r>
      <w:r>
        <w:rPr>
          <w:spacing w:val="-1"/>
        </w:rPr>
        <w:t> </w:t>
      </w:r>
      <w:r>
        <w:rPr/>
        <w:t>Health Association</w:t>
      </w:r>
    </w:p>
    <w:p>
      <w:pPr>
        <w:pStyle w:val="BodyText"/>
        <w:spacing w:line="480" w:lineRule="auto" w:before="120"/>
        <w:ind w:left="548" w:right="800"/>
      </w:pPr>
      <w:r>
        <w:rPr/>
        <w:t>Aslan,</w:t>
      </w:r>
      <w:r>
        <w:rPr>
          <w:spacing w:val="16"/>
        </w:rPr>
        <w:t> </w:t>
      </w:r>
      <w:r>
        <w:rPr/>
        <w:t>N.</w:t>
      </w:r>
      <w:r>
        <w:rPr>
          <w:spacing w:val="17"/>
        </w:rPr>
        <w:t> </w:t>
      </w:r>
      <w:r>
        <w:rPr/>
        <w:t>Y.</w:t>
      </w:r>
      <w:r>
        <w:rPr>
          <w:spacing w:val="17"/>
        </w:rPr>
        <w:t> </w:t>
      </w:r>
      <w:r>
        <w:rPr/>
        <w:t>(2016).</w:t>
      </w:r>
      <w:r>
        <w:rPr>
          <w:spacing w:val="16"/>
        </w:rPr>
        <w:t> </w:t>
      </w:r>
      <w:r>
        <w:rPr/>
        <w:t>Minimizing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defect</w:t>
      </w:r>
      <w:r>
        <w:rPr>
          <w:spacing w:val="18"/>
        </w:rPr>
        <w:t> </w:t>
      </w:r>
      <w:r>
        <w:rPr/>
        <w:t>rate</w:t>
      </w:r>
      <w:r>
        <w:rPr>
          <w:spacing w:val="18"/>
        </w:rPr>
        <w:t> </w:t>
      </w:r>
      <w:r>
        <w:rPr/>
        <w:t>using</w:t>
      </w:r>
      <w:r>
        <w:rPr>
          <w:spacing w:val="18"/>
        </w:rPr>
        <w:t> </w:t>
      </w:r>
      <w:r>
        <w:rPr/>
        <w:t>six</w:t>
      </w:r>
      <w:r>
        <w:rPr>
          <w:spacing w:val="18"/>
        </w:rPr>
        <w:t> </w:t>
      </w:r>
      <w:r>
        <w:rPr/>
        <w:t>sigma</w:t>
      </w:r>
      <w:r>
        <w:rPr>
          <w:spacing w:val="16"/>
        </w:rPr>
        <w:t> </w:t>
      </w:r>
      <w:r>
        <w:rPr/>
        <w:t>DMAIC</w:t>
      </w:r>
      <w:r>
        <w:rPr>
          <w:spacing w:val="20"/>
        </w:rPr>
        <w:t> </w:t>
      </w:r>
      <w:r>
        <w:rPr/>
        <w:t>method;</w:t>
      </w:r>
      <w:r>
        <w:rPr>
          <w:spacing w:val="18"/>
        </w:rPr>
        <w:t> </w:t>
      </w:r>
      <w:r>
        <w:rPr/>
        <w:t>a</w:t>
      </w:r>
      <w:r>
        <w:rPr>
          <w:spacing w:val="16"/>
        </w:rPr>
        <w:t> </w:t>
      </w:r>
      <w:r>
        <w:rPr/>
        <w:t>case</w:t>
      </w:r>
      <w:r>
        <w:rPr>
          <w:spacing w:val="-57"/>
        </w:rPr>
        <w:t> </w:t>
      </w:r>
      <w:r>
        <w:rPr/>
        <w:t>study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SUPSAN</w:t>
      </w:r>
      <w:r>
        <w:rPr>
          <w:spacing w:val="-1"/>
        </w:rPr>
        <w:t> </w:t>
      </w:r>
      <w:r>
        <w:rPr/>
        <w:t>AŞ.</w:t>
      </w:r>
      <w:r>
        <w:rPr>
          <w:spacing w:val="-2"/>
        </w:rPr>
        <w:t> </w:t>
      </w:r>
      <w:r>
        <w:rPr/>
        <w:t>(Master’s Thesis,</w:t>
      </w:r>
      <w:r>
        <w:rPr>
          <w:spacing w:val="-1"/>
        </w:rPr>
        <w:t> </w:t>
      </w:r>
      <w:r>
        <w:rPr/>
        <w:t>KADİR</w:t>
      </w:r>
      <w:r>
        <w:rPr>
          <w:spacing w:val="2"/>
        </w:rPr>
        <w:t> </w:t>
      </w:r>
      <w:r>
        <w:rPr/>
        <w:t>HAS</w:t>
      </w:r>
      <w:r>
        <w:rPr>
          <w:spacing w:val="-1"/>
        </w:rPr>
        <w:t> </w:t>
      </w:r>
      <w:r>
        <w:rPr/>
        <w:t>University)</w:t>
      </w:r>
    </w:p>
    <w:p>
      <w:pPr>
        <w:pStyle w:val="BodyText"/>
        <w:spacing w:before="121"/>
        <w:ind w:left="548"/>
        <w:rPr>
          <w:i/>
        </w:rPr>
      </w:pPr>
      <w:r>
        <w:rPr/>
        <w:pict>
          <v:rect style="position:absolute;margin-left:86.424004pt;margin-top:6.093127pt;width:436.99pt;height:13.8pt;mso-position-horizontal-relative:page;mso-position-vertical-relative:paragraph;z-index:-21248000" filled="true" fillcolor="#ffffff" stroked="false">
            <v:fill type="solid"/>
            <w10:wrap type="none"/>
          </v:rect>
        </w:pict>
      </w:r>
      <w:r>
        <w:rPr/>
        <w:t>Bain,</w:t>
      </w:r>
      <w:r>
        <w:rPr>
          <w:spacing w:val="-6"/>
        </w:rPr>
        <w:t> </w:t>
      </w:r>
      <w:r>
        <w:rPr/>
        <w:t>R.,</w:t>
      </w:r>
      <w:r>
        <w:rPr>
          <w:spacing w:val="-6"/>
        </w:rPr>
        <w:t> </w:t>
      </w:r>
      <w:r>
        <w:rPr/>
        <w:t>Johnston,</w:t>
      </w:r>
      <w:r>
        <w:rPr>
          <w:spacing w:val="-9"/>
        </w:rPr>
        <w:t> </w:t>
      </w:r>
      <w:r>
        <w:rPr/>
        <w:t>R.,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Slaymaker,</w:t>
      </w:r>
      <w:r>
        <w:rPr>
          <w:spacing w:val="-7"/>
        </w:rPr>
        <w:t> </w:t>
      </w:r>
      <w:r>
        <w:rPr/>
        <w:t>T.</w:t>
      </w:r>
      <w:r>
        <w:rPr>
          <w:spacing w:val="-6"/>
        </w:rPr>
        <w:t> </w:t>
      </w:r>
      <w:r>
        <w:rPr/>
        <w:t>(2020).</w:t>
      </w:r>
      <w:r>
        <w:rPr>
          <w:spacing w:val="-7"/>
        </w:rPr>
        <w:t> </w:t>
      </w:r>
      <w:r>
        <w:rPr/>
        <w:t>Drinking</w:t>
      </w:r>
      <w:r>
        <w:rPr>
          <w:spacing w:val="-6"/>
        </w:rPr>
        <w:t> </w:t>
      </w:r>
      <w:r>
        <w:rPr/>
        <w:t>water</w:t>
      </w:r>
      <w:r>
        <w:rPr>
          <w:spacing w:val="-7"/>
        </w:rPr>
        <w:t> </w:t>
      </w:r>
      <w:r>
        <w:rPr/>
        <w:t>quality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SDGs.</w:t>
      </w:r>
      <w:r>
        <w:rPr>
          <w:spacing w:val="2"/>
        </w:rPr>
        <w:t> </w:t>
      </w:r>
      <w:r>
        <w:rPr>
          <w:i/>
        </w:rPr>
        <w:t>npj</w:t>
      </w:r>
    </w:p>
    <w:p>
      <w:pPr>
        <w:pStyle w:val="BodyText"/>
        <w:spacing w:before="2"/>
        <w:rPr>
          <w:i/>
          <w:sz w:val="16"/>
        </w:rPr>
      </w:pPr>
    </w:p>
    <w:p>
      <w:pPr>
        <w:spacing w:before="90"/>
        <w:ind w:left="548" w:right="0" w:firstLine="0"/>
        <w:jc w:val="both"/>
        <w:rPr>
          <w:sz w:val="24"/>
        </w:rPr>
      </w:pPr>
      <w:r>
        <w:rPr/>
        <w:pict>
          <v:rect style="position:absolute;margin-left:86.424004pt;margin-top:4.543121pt;width:130.34pt;height:13.8pt;mso-position-horizontal-relative:page;mso-position-vertical-relative:paragraph;z-index:-21247488" filled="true" fillcolor="#ffffff" stroked="false">
            <v:fill type="solid"/>
            <w10:wrap type="none"/>
          </v:rect>
        </w:pict>
      </w:r>
      <w:r>
        <w:rPr>
          <w:i/>
          <w:sz w:val="24"/>
        </w:rPr>
        <w:t>Clean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Water,</w:t>
      </w:r>
      <w:r>
        <w:rPr>
          <w:i/>
          <w:spacing w:val="-1"/>
          <w:sz w:val="24"/>
        </w:rPr>
        <w:t> </w:t>
      </w:r>
      <w:r>
        <w:rPr>
          <w:sz w:val="24"/>
        </w:rPr>
        <w:t>3(1): pp,</w:t>
      </w:r>
      <w:r>
        <w:rPr>
          <w:spacing w:val="-1"/>
          <w:sz w:val="24"/>
        </w:rPr>
        <w:t> </w:t>
      </w:r>
      <w:r>
        <w:rPr>
          <w:sz w:val="24"/>
        </w:rPr>
        <w:t>1-3.</w:t>
      </w:r>
    </w:p>
    <w:p>
      <w:pPr>
        <w:pStyle w:val="BodyText"/>
      </w:pPr>
    </w:p>
    <w:p>
      <w:pPr>
        <w:spacing w:line="480" w:lineRule="auto" w:before="0"/>
        <w:ind w:left="548" w:right="802" w:firstLine="0"/>
        <w:jc w:val="both"/>
        <w:rPr>
          <w:sz w:val="24"/>
        </w:rPr>
      </w:pPr>
      <w:r>
        <w:rPr>
          <w:sz w:val="24"/>
        </w:rPr>
        <w:t>Benneyan,</w:t>
      </w:r>
      <w:r>
        <w:rPr>
          <w:spacing w:val="61"/>
          <w:sz w:val="24"/>
        </w:rPr>
        <w:t> </w:t>
      </w:r>
      <w:r>
        <w:rPr>
          <w:sz w:val="24"/>
        </w:rPr>
        <w:t>J.</w:t>
      </w:r>
      <w:r>
        <w:rPr>
          <w:spacing w:val="61"/>
          <w:sz w:val="24"/>
        </w:rPr>
        <w:t> </w:t>
      </w:r>
      <w:r>
        <w:rPr>
          <w:sz w:val="24"/>
        </w:rPr>
        <w:t>C.</w:t>
      </w:r>
      <w:r>
        <w:rPr>
          <w:spacing w:val="61"/>
          <w:sz w:val="24"/>
        </w:rPr>
        <w:t> </w:t>
      </w:r>
      <w:r>
        <w:rPr>
          <w:sz w:val="24"/>
        </w:rPr>
        <w:t>(1998).</w:t>
      </w:r>
      <w:r>
        <w:rPr>
          <w:spacing w:val="61"/>
          <w:sz w:val="24"/>
        </w:rPr>
        <w:t> </w:t>
      </w:r>
      <w:r>
        <w:rPr>
          <w:sz w:val="24"/>
        </w:rPr>
        <w:t>Use   and   interpretation   of   statistical   quality   control</w:t>
      </w:r>
      <w:r>
        <w:rPr>
          <w:spacing w:val="1"/>
          <w:sz w:val="24"/>
        </w:rPr>
        <w:t> </w:t>
      </w:r>
      <w:r>
        <w:rPr>
          <w:sz w:val="24"/>
        </w:rPr>
        <w:t>charts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 Journal for Quality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Health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Care</w:t>
      </w:r>
      <w:r>
        <w:rPr>
          <w:sz w:val="24"/>
        </w:rPr>
        <w:t>, 10(1): pp, 69-73.</w:t>
      </w:r>
    </w:p>
    <w:p>
      <w:pPr>
        <w:pStyle w:val="BodyText"/>
        <w:spacing w:line="480" w:lineRule="auto" w:before="121"/>
        <w:ind w:left="548" w:right="799"/>
        <w:jc w:val="both"/>
      </w:pPr>
      <w:r>
        <w:rPr/>
        <w:t>Bhasin, S., Shukla, A. N., Shrivastava, S., and Mishra, U. (2016). Control Chart Model for</w:t>
      </w:r>
      <w:r>
        <w:rPr>
          <w:spacing w:val="-57"/>
        </w:rPr>
        <w:t> </w:t>
      </w:r>
      <w:r>
        <w:rPr/>
        <w:t>Assessment of Water Quality of a Tropical River-Kshipra Ujjain, India. </w:t>
      </w:r>
      <w:r>
        <w:rPr>
          <w:i/>
        </w:rPr>
        <w:t>Haya: The Saudi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Life</w:t>
      </w:r>
      <w:r>
        <w:rPr>
          <w:i/>
          <w:spacing w:val="-1"/>
        </w:rPr>
        <w:t> </w:t>
      </w:r>
      <w:r>
        <w:rPr>
          <w:i/>
        </w:rPr>
        <w:t>Sciences</w:t>
      </w:r>
      <w:r>
        <w:rPr/>
        <w:t>,</w:t>
      </w:r>
      <w:r>
        <w:rPr>
          <w:spacing w:val="2"/>
        </w:rPr>
        <w:t> </w:t>
      </w:r>
      <w:r>
        <w:rPr/>
        <w:t>1(1), 51-64.</w:t>
      </w:r>
    </w:p>
    <w:p>
      <w:pPr>
        <w:pStyle w:val="BodyText"/>
        <w:spacing w:line="480" w:lineRule="auto" w:before="120"/>
        <w:ind w:left="548" w:right="800"/>
        <w:jc w:val="both"/>
      </w:pPr>
      <w:r>
        <w:rPr/>
        <w:t>Bos,</w:t>
      </w:r>
      <w:r>
        <w:rPr>
          <w:spacing w:val="1"/>
        </w:rPr>
        <w:t> </w:t>
      </w:r>
      <w:r>
        <w:rPr/>
        <w:t>R., Roaf, V., Payen,</w:t>
      </w:r>
      <w:r>
        <w:rPr>
          <w:spacing w:val="1"/>
        </w:rPr>
        <w:t> </w:t>
      </w:r>
      <w:r>
        <w:rPr/>
        <w:t>G., J</w:t>
      </w:r>
      <w:r>
        <w:rPr>
          <w:spacing w:val="1"/>
        </w:rPr>
        <w:t> </w:t>
      </w:r>
      <w:r>
        <w:rPr/>
        <w:t>Rousse, M., Latorre,</w:t>
      </w:r>
      <w:r>
        <w:rPr>
          <w:spacing w:val="1"/>
        </w:rPr>
        <w:t> </w:t>
      </w:r>
      <w:r>
        <w:rPr/>
        <w:t>C.,</w:t>
      </w:r>
      <w:r>
        <w:rPr>
          <w:spacing w:val="60"/>
        </w:rPr>
        <w:t> </w:t>
      </w:r>
      <w:r>
        <w:rPr/>
        <w:t>McCleod, N., &amp;</w:t>
      </w:r>
      <w:r>
        <w:rPr>
          <w:spacing w:val="60"/>
        </w:rPr>
        <w:t> </w:t>
      </w:r>
      <w:r>
        <w:rPr/>
        <w:t>Alves,</w:t>
      </w:r>
      <w:r>
        <w:rPr>
          <w:spacing w:val="60"/>
        </w:rPr>
        <w:t> </w:t>
      </w:r>
      <w:r>
        <w:rPr/>
        <w:t>D.</w:t>
      </w:r>
      <w:r>
        <w:rPr>
          <w:spacing w:val="1"/>
        </w:rPr>
        <w:t> </w:t>
      </w:r>
      <w:r>
        <w:rPr/>
        <w:t>(2016). Manual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sanitation</w:t>
      </w:r>
      <w:r>
        <w:rPr>
          <w:spacing w:val="61"/>
        </w:rPr>
        <w:t> </w:t>
      </w:r>
      <w:r>
        <w:rPr/>
        <w:t>for</w:t>
      </w:r>
      <w:r>
        <w:rPr>
          <w:spacing w:val="-57"/>
        </w:rPr>
        <w:t> </w:t>
      </w:r>
      <w:r>
        <w:rPr/>
        <w:t>practitioners</w:t>
      </w:r>
      <w:r>
        <w:rPr>
          <w:spacing w:val="-1"/>
        </w:rPr>
        <w:t> </w:t>
      </w:r>
      <w:r>
        <w:rPr/>
        <w:t>(p. 120).</w:t>
      </w:r>
      <w:r>
        <w:rPr>
          <w:spacing w:val="1"/>
        </w:rPr>
        <w:t> </w:t>
      </w:r>
      <w:r>
        <w:rPr/>
        <w:t>IWA Publishing.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line="480" w:lineRule="auto" w:before="73"/>
        <w:ind w:left="548" w:right="796"/>
        <w:jc w:val="both"/>
      </w:pPr>
      <w:r>
        <w:rPr/>
        <w:t>Breyfogle III, F. W. (2003). Implementing six sigma: smarter solutions using statistical</w:t>
      </w:r>
      <w:r>
        <w:rPr>
          <w:spacing w:val="1"/>
        </w:rPr>
        <w:t> </w:t>
      </w:r>
      <w:r>
        <w:rPr/>
        <w:t>methods.</w:t>
      </w:r>
      <w:r>
        <w:rPr>
          <w:spacing w:val="-1"/>
        </w:rPr>
        <w:t> </w:t>
      </w:r>
      <w:r>
        <w:rPr/>
        <w:t>John Wiley &amp; Sons.</w:t>
      </w:r>
    </w:p>
    <w:p>
      <w:pPr>
        <w:pStyle w:val="BodyText"/>
        <w:spacing w:line="480" w:lineRule="auto"/>
        <w:ind w:left="548" w:right="794"/>
        <w:jc w:val="both"/>
      </w:pPr>
      <w:r>
        <w:rPr/>
        <w:pict>
          <v:shape style="position:absolute;margin-left:73.662003pt;margin-top:67.1931pt;width:433.5pt;height:445.75pt;mso-position-horizontal-relative:page;mso-position-vertical-relative:paragraph;z-index:-21246976" coordorigin="1473,1344" coordsize="8670,8915" path="m2539,10063l1668,9192,1473,9387,2344,10258,2539,10063xm3131,9388l3130,9348,3125,9305,3116,9261,3102,9218,3083,9174,3060,9131,3032,9088,3002,9047,2968,9007,2931,8968,2412,8449,2218,8643,2749,9175,2782,9211,2806,9246,2823,9281,2833,9315,2835,9348,2828,9378,2814,9407,2793,9433,2767,9455,2738,9468,2707,9474,2674,9472,2640,9463,2605,9446,2570,9422,2534,9390,2003,8858,1808,9052,2328,9572,2362,9604,2401,9636,2445,9668,2493,9701,2525,9720,2560,9736,2597,9749,2635,9760,2674,9767,2710,9771,2744,9771,2777,9768,2808,9761,2840,9749,2872,9733,2903,9713,2934,9690,2962,9667,2988,9644,3012,9621,3048,9581,3079,9540,3102,9498,3119,9456,3127,9424,3131,9388xm3859,8604l3853,8540,3837,8475,3811,8408,3783,8354,3748,8297,3705,8240,3655,8181,3638,8162,3598,8120,3574,8098,3574,8592,3569,8632,3554,8669,3528,8702,3495,8728,3458,8743,3418,8747,3373,8741,3324,8723,3271,8691,3212,8646,3148,8587,3089,8523,3043,8464,3012,8410,2993,8361,2987,8316,2991,8276,3006,8240,3030,8208,3063,8183,3099,8167,3140,8162,3184,8167,3232,8185,3284,8214,3340,8257,3400,8312,3465,8381,3515,8444,3549,8500,3568,8549,3574,8592,3574,8098,3528,8055,3459,8000,3390,7955,3321,7920,3253,7894,3186,7878,3107,7873,3032,7883,2960,7908,2891,7949,2827,8004,2773,8068,2733,8135,2709,8207,2700,8283,2706,8362,2723,8431,2749,8500,2785,8569,2831,8639,2887,8710,2953,8780,3013,8838,3073,8887,3133,8929,3192,8964,3250,8991,3321,9016,3388,9029,3452,9033,3512,9026,3570,9010,3626,8983,3682,8945,3735,8897,3782,8844,3818,8787,3835,8747,3843,8728,3856,8667,3859,8604xm4130,8025l3943,7837,3689,8092,3876,8279,4130,8025xm4641,7962l3770,7091,3575,7286,4446,8157,4641,7962xm4975,7628l4652,7304,4758,7198,4809,7138,4814,7128,4843,7076,4860,7013,4859,6948,4843,6883,4820,6832,4813,6817,4769,6751,4710,6685,4647,6628,4584,6585,4575,6581,4575,6974,4574,6999,4564,7026,4547,7053,4523,7080,4475,7128,4281,6934,4336,6878,4363,6855,4389,6839,4415,6832,4439,6832,4463,6839,4486,6849,4508,6864,4529,6882,4547,6904,4561,6926,4570,6950,4575,6974,4575,6581,4521,6556,4460,6539,4400,6539,4342,6553,4286,6583,4232,6629,3908,6952,4780,7823,4975,7628xm5765,6838l5109,6182,5307,5983,5092,5768,4501,6360,4716,6575,4914,6377,5570,7033,5765,6838xm6400,6203l5744,5546,5943,5348,5728,5133,5136,5725,5351,5940,5550,5741,6206,6397,6400,6203xm7134,5329l7128,5265,7112,5200,7086,5133,7058,5079,7023,5023,6980,4965,6930,4906,6912,4887,6873,4846,6849,4824,6849,5317,6844,5358,6828,5394,6802,5427,6770,5453,6733,5468,6693,5472,6648,5466,6599,5448,6546,5416,6487,5371,6423,5312,6364,5248,6318,5189,6286,5135,6268,5086,6262,5041,6266,5001,6281,4965,6305,4933,6338,4908,6374,4893,6415,4887,6459,4893,6507,4910,6559,4940,6615,4982,6675,5037,6740,5107,6790,5169,6824,5225,6843,5274,6849,5317,6849,4824,6803,4781,6733,4726,6664,4680,6596,4645,6528,4619,6460,4603,6382,4598,6306,4608,6235,4633,6166,4674,6102,4729,6048,4793,6008,4860,5984,4932,5975,5008,5981,5087,5998,5156,6024,5225,6060,5294,6106,5364,6161,5435,6227,5505,6288,5563,6348,5612,6408,5654,6467,5689,6525,5716,6596,5741,6663,5754,6727,5758,6787,5752,6845,5735,6901,5708,6956,5671,7010,5622,7057,5569,7093,5512,7110,5472,7118,5454,7131,5392,7134,5329xm8147,4334l8142,4285,8130,4234,8111,4182,8086,4128,8056,4072,8018,4014,7957,4039,7776,4114,7808,4160,7832,4203,7850,4244,7861,4281,7864,4316,7858,4349,7843,4380,7820,4409,7789,4433,7755,4447,7717,4451,7677,4445,7630,4426,7577,4392,7515,4343,7446,4278,7394,4222,7352,4170,7321,4122,7301,4080,7288,4028,7289,3982,7302,3941,7329,3905,7344,3892,7361,3881,7379,3873,7399,3868,7419,3866,7441,3867,7463,3870,7486,3876,7501,3882,7519,3890,7540,3901,7563,3915,7682,3691,7599,3645,7520,3613,7446,3594,7377,3587,7310,3595,7246,3618,7183,3656,7123,3708,7069,3771,7031,3837,7007,3907,6998,3981,7004,4059,7021,4126,7047,4194,7083,4263,7130,4332,7186,4403,7253,4475,7318,4536,7381,4588,7444,4631,7506,4667,7567,4694,7639,4718,7707,4731,7768,4733,7824,4726,7877,4710,7929,4683,7981,4646,8033,4600,8071,4557,8102,4514,8124,4470,8138,4426,8146,4381,8147,4334xm8845,3619l8838,3554,8823,3489,8797,3422,8769,3368,8734,3312,8691,3254,8641,3195,8623,3176,8584,3135,8560,3112,8560,3607,8555,3647,8539,3683,8513,3716,8481,3742,8444,3757,8404,3761,8359,3755,8310,3737,8256,3705,8198,3660,8134,3601,8075,3537,8029,3478,7997,3424,7979,3375,7973,3330,7977,3290,7991,3254,8016,3223,8048,3197,8085,3182,8126,3176,8170,3181,8218,3199,8270,3229,8326,3271,8386,3326,8451,3396,8501,3458,8535,3514,8554,3563,8560,3607,8560,3112,8514,3070,8444,3015,8375,2969,8307,2934,8239,2908,8171,2892,8093,2887,8017,2897,7945,2922,7877,2963,7812,3018,7758,3082,7719,3150,7695,3221,7686,3297,7692,3377,7708,3445,7735,3514,7771,3583,7816,3653,7872,3724,7938,3795,7999,3852,8059,3901,8119,3944,8178,3978,8236,4006,8306,4030,8374,4044,8438,4047,8498,4041,8556,4024,8612,3997,8667,3960,8721,3911,8768,3858,8804,3802,8821,3761,8829,3743,8842,3681,8845,3619xm9325,3278l9002,2954,9109,2848,9159,2788,9165,2778,9193,2726,9210,2663,9210,2598,9194,2532,9171,2482,9164,2467,9119,2401,9061,2335,8997,2278,8934,2235,8925,2231,8925,2624,8924,2649,8915,2675,8898,2702,8873,2730,8826,2778,8631,2583,8687,2528,8714,2505,8740,2489,8765,2482,8789,2482,8813,2489,8836,2499,8858,2514,8879,2532,8897,2554,8911,2576,8920,2599,8925,2624,8925,2231,8872,2205,8810,2189,8750,2188,8692,2203,8636,2233,8582,2278,8259,2602,9130,3473,9325,3278xm10143,2460l9778,2095,9725,1945,9570,1494,9517,1344,9302,1559,9330,1629,9413,1840,9469,1980,9399,1952,9188,1869,9048,1813,8831,2029,8982,2082,9433,2237,9583,2290,9948,2655,10143,2460xe" filled="true" fillcolor="#c0c0c0" stroked="false">
            <v:path arrowok="t"/>
            <v:fill opacity="32896f" type="solid"/>
            <w10:wrap type="none"/>
          </v:shape>
        </w:pict>
      </w:r>
      <w:r>
        <w:rPr/>
        <w:t>Chatterjee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Disposal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Engineering (Including Odour, Noise and Air Pollution and its Control). 7</w:t>
      </w:r>
      <w:r>
        <w:rPr>
          <w:vertAlign w:val="superscript"/>
        </w:rPr>
        <w:t>th</w:t>
      </w:r>
      <w:r>
        <w:rPr>
          <w:vertAlign w:val="baseline"/>
        </w:rPr>
        <w:t> ed. Delhi:</w:t>
      </w:r>
      <w:r>
        <w:rPr>
          <w:spacing w:val="1"/>
          <w:vertAlign w:val="baseline"/>
        </w:rPr>
        <w:t> </w:t>
      </w:r>
      <w:r>
        <w:rPr>
          <w:vertAlign w:val="baseline"/>
        </w:rPr>
        <w:t>Khanna</w:t>
      </w:r>
      <w:r>
        <w:rPr>
          <w:spacing w:val="-2"/>
          <w:vertAlign w:val="baseline"/>
        </w:rPr>
        <w:t> </w:t>
      </w:r>
      <w:r>
        <w:rPr>
          <w:vertAlign w:val="baseline"/>
        </w:rPr>
        <w:t>Publishers</w:t>
      </w:r>
    </w:p>
    <w:p>
      <w:pPr>
        <w:spacing w:line="480" w:lineRule="auto" w:before="120"/>
        <w:ind w:left="548" w:right="805" w:firstLine="0"/>
        <w:jc w:val="both"/>
        <w:rPr>
          <w:sz w:val="24"/>
        </w:rPr>
      </w:pPr>
      <w:r>
        <w:rPr>
          <w:sz w:val="24"/>
        </w:rPr>
        <w:t>Chero, P. P. A. (2019). Statistical Process Control Applied in the Chemical and Food</w:t>
      </w:r>
      <w:r>
        <w:rPr>
          <w:spacing w:val="1"/>
          <w:sz w:val="24"/>
        </w:rPr>
        <w:t> </w:t>
      </w:r>
      <w:r>
        <w:rPr>
          <w:sz w:val="24"/>
        </w:rPr>
        <w:t>Industry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 Material Sciences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&amp; Engineering</w:t>
      </w:r>
      <w:r>
        <w:rPr>
          <w:i/>
          <w:spacing w:val="3"/>
          <w:sz w:val="24"/>
        </w:rPr>
        <w:t> </w:t>
      </w:r>
      <w:r>
        <w:rPr>
          <w:sz w:val="24"/>
        </w:rPr>
        <w:t>8(531): pp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spacing w:line="480" w:lineRule="auto" w:before="1"/>
        <w:ind w:left="548" w:right="796" w:firstLine="0"/>
        <w:jc w:val="both"/>
        <w:rPr>
          <w:sz w:val="24"/>
        </w:rPr>
      </w:pPr>
      <w:r>
        <w:rPr>
          <w:sz w:val="24"/>
        </w:rPr>
        <w:t>Choo-in,</w:t>
      </w:r>
      <w:r>
        <w:rPr>
          <w:spacing w:val="-6"/>
          <w:sz w:val="24"/>
        </w:rPr>
        <w:t> </w:t>
      </w:r>
      <w:r>
        <w:rPr>
          <w:sz w:val="24"/>
        </w:rPr>
        <w:t>S.</w:t>
      </w:r>
      <w:r>
        <w:rPr>
          <w:spacing w:val="-6"/>
          <w:sz w:val="24"/>
        </w:rPr>
        <w:t> </w:t>
      </w:r>
      <w:r>
        <w:rPr>
          <w:sz w:val="24"/>
        </w:rPr>
        <w:t>(2019).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relationship</w:t>
      </w:r>
      <w:r>
        <w:rPr>
          <w:spacing w:val="-5"/>
          <w:sz w:val="24"/>
        </w:rPr>
        <w:t> </w:t>
      </w:r>
      <w:r>
        <w:rPr>
          <w:sz w:val="24"/>
        </w:rPr>
        <w:t>between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total</w:t>
      </w:r>
      <w:r>
        <w:rPr>
          <w:spacing w:val="-5"/>
          <w:sz w:val="24"/>
        </w:rPr>
        <w:t> </w:t>
      </w:r>
      <w:r>
        <w:rPr>
          <w:sz w:val="24"/>
        </w:rPr>
        <w:t>dissolved</w:t>
      </w:r>
      <w:r>
        <w:rPr>
          <w:spacing w:val="-7"/>
          <w:sz w:val="24"/>
        </w:rPr>
        <w:t> </w:t>
      </w:r>
      <w:r>
        <w:rPr>
          <w:sz w:val="24"/>
        </w:rPr>
        <w:t>solids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conductivity</w:t>
      </w:r>
      <w:r>
        <w:rPr>
          <w:spacing w:val="-58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drinking</w:t>
      </w:r>
      <w:r>
        <w:rPr>
          <w:spacing w:val="1"/>
          <w:sz w:val="24"/>
        </w:rPr>
        <w:t> </w:t>
      </w:r>
      <w:r>
        <w:rPr>
          <w:sz w:val="24"/>
        </w:rPr>
        <w:t>water,</w:t>
      </w:r>
      <w:r>
        <w:rPr>
          <w:spacing w:val="1"/>
          <w:sz w:val="24"/>
        </w:rPr>
        <w:t> </w:t>
      </w:r>
      <w:r>
        <w:rPr>
          <w:sz w:val="24"/>
        </w:rPr>
        <w:t>surface</w:t>
      </w:r>
      <w:r>
        <w:rPr>
          <w:spacing w:val="1"/>
          <w:sz w:val="24"/>
        </w:rPr>
        <w:t> </w:t>
      </w:r>
      <w:r>
        <w:rPr>
          <w:sz w:val="24"/>
        </w:rPr>
        <w:t>water,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water.</w:t>
      </w:r>
      <w:r>
        <w:rPr>
          <w:spacing w:val="1"/>
          <w:sz w:val="24"/>
        </w:rPr>
        <w:t> </w:t>
      </w:r>
      <w:r>
        <w:rPr>
          <w:sz w:val="24"/>
        </w:rPr>
        <w:t>In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2019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 Conference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Amsterdam</w:t>
      </w:r>
      <w:r>
        <w:rPr>
          <w:i/>
          <w:spacing w:val="2"/>
          <w:sz w:val="24"/>
        </w:rPr>
        <w:t> </w:t>
      </w:r>
      <w:r>
        <w:rPr>
          <w:sz w:val="24"/>
        </w:rPr>
        <w:t>(pp. 11-16).</w:t>
      </w:r>
    </w:p>
    <w:p>
      <w:pPr>
        <w:pStyle w:val="BodyText"/>
        <w:spacing w:line="480" w:lineRule="auto"/>
        <w:ind w:left="548" w:right="802"/>
        <w:jc w:val="both"/>
      </w:pPr>
      <w:r>
        <w:rPr>
          <w:spacing w:val="-1"/>
        </w:rPr>
        <w:t>Cole</w:t>
      </w:r>
      <w:r>
        <w:rPr>
          <w:spacing w:val="-15"/>
        </w:rPr>
        <w:t> </w:t>
      </w:r>
      <w:r>
        <w:rPr>
          <w:spacing w:val="-1"/>
        </w:rPr>
        <w:t>S,</w:t>
      </w:r>
      <w:r>
        <w:rPr>
          <w:spacing w:val="-15"/>
        </w:rPr>
        <w:t> </w:t>
      </w:r>
      <w:r>
        <w:rPr>
          <w:spacing w:val="-1"/>
        </w:rPr>
        <w:t>Codling</w:t>
      </w:r>
      <w:r>
        <w:rPr>
          <w:spacing w:val="-15"/>
        </w:rPr>
        <w:t> </w:t>
      </w:r>
      <w:r>
        <w:rPr/>
        <w:t>I,</w:t>
      </w:r>
      <w:r>
        <w:rPr>
          <w:spacing w:val="-14"/>
        </w:rPr>
        <w:t> </w:t>
      </w:r>
      <w:r>
        <w:rPr/>
        <w:t>Parr</w:t>
      </w:r>
      <w:r>
        <w:rPr>
          <w:spacing w:val="-14"/>
        </w:rPr>
        <w:t> </w:t>
      </w:r>
      <w:r>
        <w:rPr/>
        <w:t>W,</w:t>
      </w:r>
      <w:r>
        <w:rPr>
          <w:spacing w:val="-15"/>
        </w:rPr>
        <w:t> </w:t>
      </w:r>
      <w:r>
        <w:rPr/>
        <w:t>Zabel</w:t>
      </w:r>
      <w:r>
        <w:rPr>
          <w:spacing w:val="-13"/>
        </w:rPr>
        <w:t> </w:t>
      </w:r>
      <w:r>
        <w:rPr/>
        <w:t>T,</w:t>
      </w:r>
      <w:r>
        <w:rPr>
          <w:spacing w:val="-13"/>
        </w:rPr>
        <w:t> </w:t>
      </w:r>
      <w:r>
        <w:rPr/>
        <w:t>(1999).</w:t>
      </w:r>
      <w:r>
        <w:rPr>
          <w:spacing w:val="-13"/>
        </w:rPr>
        <w:t> </w:t>
      </w:r>
      <w:r>
        <w:rPr/>
        <w:t>Nature</w:t>
      </w:r>
      <w:r>
        <w:rPr>
          <w:spacing w:val="-12"/>
        </w:rPr>
        <w:t> </w:t>
      </w:r>
      <w:r>
        <w:rPr/>
        <w:t>E,</w:t>
      </w:r>
      <w:r>
        <w:rPr>
          <w:spacing w:val="-15"/>
        </w:rPr>
        <w:t> </w:t>
      </w:r>
      <w:r>
        <w:rPr/>
        <w:t>Heritage</w:t>
      </w:r>
      <w:r>
        <w:rPr>
          <w:spacing w:val="-16"/>
        </w:rPr>
        <w:t> </w:t>
      </w:r>
      <w:r>
        <w:rPr/>
        <w:t>SN.</w:t>
      </w:r>
      <w:r>
        <w:rPr>
          <w:spacing w:val="-15"/>
        </w:rPr>
        <w:t> </w:t>
      </w:r>
      <w:r>
        <w:rPr/>
        <w:t>Guidelines</w:t>
      </w:r>
      <w:r>
        <w:rPr>
          <w:spacing w:val="-14"/>
        </w:rPr>
        <w:t> </w:t>
      </w:r>
      <w:r>
        <w:rPr/>
        <w:t>for</w:t>
      </w:r>
      <w:r>
        <w:rPr>
          <w:spacing w:val="-16"/>
        </w:rPr>
        <w:t> </w:t>
      </w:r>
      <w:r>
        <w:rPr/>
        <w:t>Managing</w:t>
      </w:r>
      <w:r>
        <w:rPr>
          <w:spacing w:val="-58"/>
        </w:rPr>
        <w:t> </w:t>
      </w:r>
      <w:r>
        <w:rPr/>
        <w:t>Water</w:t>
      </w:r>
      <w:r>
        <w:rPr>
          <w:spacing w:val="-3"/>
        </w:rPr>
        <w:t> </w:t>
      </w:r>
      <w:r>
        <w:rPr/>
        <w:t>Quality</w:t>
      </w:r>
      <w:r>
        <w:rPr>
          <w:spacing w:val="2"/>
        </w:rPr>
        <w:t> </w:t>
      </w:r>
      <w:r>
        <w:rPr/>
        <w:t>Impacts within UK European Marine Sites</w:t>
      </w:r>
    </w:p>
    <w:p>
      <w:pPr>
        <w:pStyle w:val="BodyText"/>
        <w:spacing w:line="480" w:lineRule="auto"/>
        <w:ind w:left="548" w:right="802"/>
        <w:jc w:val="both"/>
      </w:pPr>
      <w:r>
        <w:rPr/>
        <w:t>Conceição, K. Z. D., Boas, M. A. V., Sampaio, S. C., Remor, M. B., &amp; Bonaparte, D. I.</w:t>
      </w:r>
      <w:r>
        <w:rPr>
          <w:spacing w:val="1"/>
        </w:rPr>
        <w:t> </w:t>
      </w:r>
      <w:r>
        <w:rPr/>
        <w:t>(2018). Statistical control of the process applied to the monitoring of the water quality</w:t>
      </w:r>
      <w:r>
        <w:rPr>
          <w:spacing w:val="1"/>
        </w:rPr>
        <w:t> </w:t>
      </w:r>
      <w:r>
        <w:rPr/>
        <w:t>index.</w:t>
      </w:r>
      <w:r>
        <w:rPr>
          <w:spacing w:val="-2"/>
        </w:rPr>
        <w:t> </w:t>
      </w:r>
      <w:r>
        <w:rPr>
          <w:i/>
        </w:rPr>
        <w:t>Engenharia Agrícola</w:t>
      </w:r>
      <w:r>
        <w:rPr/>
        <w:t>, 38, pp, 951-960.</w:t>
      </w:r>
    </w:p>
    <w:p>
      <w:pPr>
        <w:pStyle w:val="BodyText"/>
        <w:spacing w:before="1"/>
        <w:ind w:left="548"/>
        <w:jc w:val="both"/>
      </w:pPr>
      <w:r>
        <w:rPr/>
        <w:t>Crosby,</w:t>
      </w:r>
      <w:r>
        <w:rPr>
          <w:spacing w:val="-1"/>
        </w:rPr>
        <w:t> </w:t>
      </w:r>
      <w:r>
        <w:rPr/>
        <w:t>P.</w:t>
      </w:r>
      <w:r>
        <w:rPr>
          <w:spacing w:val="-1"/>
        </w:rPr>
        <w:t> </w:t>
      </w:r>
      <w:r>
        <w:rPr/>
        <w:t>B.</w:t>
      </w:r>
      <w:r>
        <w:rPr>
          <w:spacing w:val="-1"/>
        </w:rPr>
        <w:t> </w:t>
      </w:r>
      <w:r>
        <w:rPr/>
        <w:t>(1979):</w:t>
      </w:r>
      <w:r>
        <w:rPr>
          <w:spacing w:val="-1"/>
        </w:rPr>
        <w:t> </w:t>
      </w:r>
      <w:r>
        <w:rPr/>
        <w:t>Quality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Free</w:t>
      </w:r>
      <w:r>
        <w:rPr>
          <w:i/>
        </w:rPr>
        <w:t>.</w:t>
      </w:r>
      <w:r>
        <w:rPr>
          <w:i/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York: Penguin</w:t>
      </w:r>
      <w:r>
        <w:rPr>
          <w:spacing w:val="-1"/>
        </w:rPr>
        <w:t> </w:t>
      </w:r>
      <w:r>
        <w:rPr/>
        <w:t>Books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48" w:right="804"/>
        <w:jc w:val="both"/>
      </w:pPr>
      <w:r>
        <w:rPr/>
        <w:t>Davis M, L, David A. (2008). Introduction to Environmental Engineering. 4th ed. New</w:t>
      </w:r>
      <w:r>
        <w:rPr>
          <w:spacing w:val="1"/>
        </w:rPr>
        <w:t> </w:t>
      </w:r>
      <w:r>
        <w:rPr/>
        <w:t>York:</w:t>
      </w:r>
      <w:r>
        <w:rPr>
          <w:spacing w:val="-1"/>
        </w:rPr>
        <w:t> </w:t>
      </w:r>
      <w:r>
        <w:rPr/>
        <w:t>McGraw-Hill Companies.</w:t>
      </w:r>
    </w:p>
    <w:p>
      <w:pPr>
        <w:pStyle w:val="BodyText"/>
        <w:spacing w:line="480" w:lineRule="auto" w:before="1"/>
        <w:ind w:left="548" w:right="798"/>
        <w:jc w:val="both"/>
      </w:pPr>
      <w:r>
        <w:rPr/>
        <w:t>Davis M. L (2010). Water and Wastewater Engineering—Design Principles and Practice.</w:t>
      </w:r>
      <w:r>
        <w:rPr>
          <w:spacing w:val="1"/>
        </w:rPr>
        <w:t> </w:t>
      </w:r>
      <w:r>
        <w:rPr/>
        <w:t>New</w:t>
      </w:r>
      <w:r>
        <w:rPr>
          <w:spacing w:val="-1"/>
        </w:rPr>
        <w:t> </w:t>
      </w:r>
      <w:r>
        <w:rPr/>
        <w:t>York: McGraw-Hill</w:t>
      </w:r>
    </w:p>
    <w:p>
      <w:pPr>
        <w:pStyle w:val="BodyText"/>
        <w:spacing w:line="480" w:lineRule="auto"/>
        <w:ind w:left="548" w:right="802"/>
        <w:jc w:val="both"/>
      </w:pPr>
      <w:r>
        <w:rPr/>
        <w:t>Davis,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(2016). 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lean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sigma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course</w:t>
      </w:r>
      <w:r>
        <w:rPr>
          <w:spacing w:val="61"/>
        </w:rPr>
        <w:t> </w:t>
      </w:r>
      <w:r>
        <w:rPr/>
        <w:t>for</w:t>
      </w:r>
      <w:r>
        <w:rPr>
          <w:spacing w:val="61"/>
        </w:rPr>
        <w:t> </w:t>
      </w:r>
      <w:r>
        <w:rPr/>
        <w:t>aeronautical</w:t>
      </w:r>
      <w:r>
        <w:rPr>
          <w:spacing w:val="61"/>
        </w:rPr>
        <w:t> </w:t>
      </w:r>
      <w:r>
        <w:rPr/>
        <w:t>engineering</w:t>
      </w:r>
      <w:r>
        <w:rPr>
          <w:spacing w:val="6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curriculum</w:t>
      </w:r>
      <w:r>
        <w:rPr>
          <w:spacing w:val="-1"/>
        </w:rPr>
        <w:t> </w:t>
      </w:r>
      <w:r>
        <w:rPr/>
        <w:t>(Doctoral dissertation, Purdue</w:t>
      </w:r>
      <w:r>
        <w:rPr>
          <w:spacing w:val="-2"/>
        </w:rPr>
        <w:t> </w:t>
      </w:r>
      <w:r>
        <w:rPr/>
        <w:t>University).</w:t>
      </w:r>
    </w:p>
    <w:p>
      <w:pPr>
        <w:pStyle w:val="BodyText"/>
        <w:spacing w:line="480" w:lineRule="auto"/>
        <w:ind w:left="548" w:right="801"/>
        <w:jc w:val="both"/>
      </w:pPr>
      <w:r>
        <w:rPr/>
        <w:t>De Feo,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A. and</w:t>
      </w:r>
      <w:r>
        <w:rPr>
          <w:spacing w:val="1"/>
        </w:rPr>
        <w:t> </w:t>
      </w:r>
      <w:r>
        <w:rPr/>
        <w:t>Barnard, W.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(2004):</w:t>
      </w:r>
      <w:r>
        <w:rPr>
          <w:spacing w:val="1"/>
        </w:rPr>
        <w:t> </w:t>
      </w:r>
      <w:r>
        <w:rPr/>
        <w:t>Juran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Performance Breakthrough</w:t>
      </w:r>
      <w:r>
        <w:rPr>
          <w:spacing w:val="1"/>
        </w:rPr>
        <w:t> </w:t>
      </w:r>
      <w:r>
        <w:rPr/>
        <w:t>Methods.</w:t>
      </w:r>
      <w:r>
        <w:rPr>
          <w:spacing w:val="-1"/>
        </w:rPr>
        <w:t> </w:t>
      </w:r>
      <w:r>
        <w:rPr/>
        <w:t>McGraw-Hill, New York.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line="480" w:lineRule="auto" w:before="73"/>
        <w:ind w:left="548" w:right="796"/>
        <w:jc w:val="both"/>
      </w:pPr>
      <w:r>
        <w:rPr/>
        <w:t>De Gracia Manceñido, S. (2013). The implementation of Lean Six Sigma methodology in</w:t>
      </w:r>
      <w:r>
        <w:rPr>
          <w:spacing w:val="1"/>
        </w:rPr>
        <w:t> </w:t>
      </w:r>
      <w:r>
        <w:rPr/>
        <w:t>the</w:t>
      </w:r>
      <w:r>
        <w:rPr>
          <w:spacing w:val="-14"/>
        </w:rPr>
        <w:t> </w:t>
      </w:r>
      <w:r>
        <w:rPr/>
        <w:t>wine</w:t>
      </w:r>
      <w:r>
        <w:rPr>
          <w:spacing w:val="-13"/>
        </w:rPr>
        <w:t> </w:t>
      </w:r>
      <w:r>
        <w:rPr/>
        <w:t>sector:</w:t>
      </w:r>
      <w:r>
        <w:rPr>
          <w:spacing w:val="-12"/>
        </w:rPr>
        <w:t> </w:t>
      </w:r>
      <w:r>
        <w:rPr/>
        <w:t>an</w:t>
      </w:r>
      <w:r>
        <w:rPr>
          <w:spacing w:val="-10"/>
        </w:rPr>
        <w:t> </w:t>
      </w:r>
      <w:r>
        <w:rPr/>
        <w:t>analysis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wine</w:t>
      </w:r>
      <w:r>
        <w:rPr>
          <w:spacing w:val="-13"/>
        </w:rPr>
        <w:t> </w:t>
      </w:r>
      <w:r>
        <w:rPr/>
        <w:t>bottling</w:t>
      </w:r>
      <w:r>
        <w:rPr>
          <w:spacing w:val="-12"/>
        </w:rPr>
        <w:t> </w:t>
      </w:r>
      <w:r>
        <w:rPr/>
        <w:t>line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Trentino</w:t>
      </w:r>
      <w:r>
        <w:rPr>
          <w:spacing w:val="2"/>
        </w:rPr>
        <w:t> </w:t>
      </w:r>
      <w:r>
        <w:rPr/>
        <w:t>(Bachelor's</w:t>
      </w:r>
      <w:r>
        <w:rPr>
          <w:spacing w:val="-13"/>
        </w:rPr>
        <w:t> </w:t>
      </w:r>
      <w:r>
        <w:rPr/>
        <w:t>thesis,</w:t>
      </w:r>
      <w:r>
        <w:rPr>
          <w:spacing w:val="-11"/>
        </w:rPr>
        <w:t> </w:t>
      </w:r>
      <w:r>
        <w:rPr/>
        <w:t>Universitat</w:t>
      </w:r>
      <w:r>
        <w:rPr>
          <w:spacing w:val="-57"/>
        </w:rPr>
        <w:t> </w:t>
      </w:r>
      <w:r>
        <w:rPr/>
        <w:t>Politècnica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Catalunya).</w:t>
      </w:r>
    </w:p>
    <w:p>
      <w:pPr>
        <w:pStyle w:val="BodyText"/>
        <w:spacing w:before="120"/>
        <w:ind w:left="548"/>
        <w:jc w:val="both"/>
      </w:pPr>
      <w:r>
        <w:rPr/>
        <w:t>Deming,</w:t>
      </w:r>
      <w:r>
        <w:rPr>
          <w:spacing w:val="-1"/>
        </w:rPr>
        <w:t> </w:t>
      </w:r>
      <w:r>
        <w:rPr/>
        <w:t>W.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(1986):</w:t>
      </w:r>
      <w:r>
        <w:rPr>
          <w:spacing w:val="2"/>
        </w:rPr>
        <w:t> </w:t>
      </w:r>
      <w:r>
        <w:rPr/>
        <w:t>Out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Crisis</w:t>
      </w:r>
      <w:r>
        <w:rPr>
          <w:i/>
        </w:rPr>
        <w:t>. </w:t>
      </w:r>
      <w:r>
        <w:rPr/>
        <w:t>Cambridge,</w:t>
      </w:r>
      <w:r>
        <w:rPr>
          <w:spacing w:val="-1"/>
        </w:rPr>
        <w:t> </w:t>
      </w:r>
      <w:r>
        <w:rPr/>
        <w:t>MA:</w:t>
      </w:r>
      <w:r>
        <w:rPr>
          <w:spacing w:val="-1"/>
        </w:rPr>
        <w:t> </w:t>
      </w:r>
      <w:r>
        <w:rPr/>
        <w:t>MIT</w:t>
      </w:r>
      <w:r>
        <w:rPr>
          <w:spacing w:val="-1"/>
        </w:rPr>
        <w:t> </w:t>
      </w:r>
      <w:r>
        <w:rPr/>
        <w:t>Press.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80" w:lineRule="auto"/>
        <w:ind w:left="548" w:right="800"/>
        <w:jc w:val="both"/>
      </w:pPr>
      <w:r>
        <w:rPr/>
        <w:pict>
          <v:shape style="position:absolute;margin-left:73.662003pt;margin-top:-.006915pt;width:433.5pt;height:445.75pt;mso-position-horizontal-relative:page;mso-position-vertical-relative:paragraph;z-index:-21246464" coordorigin="1473,0" coordsize="8670,8915" path="m2539,8719l1668,7848,1473,8043,2344,8914,2539,8719xm3131,8044l3130,8004,3125,7961,3116,7917,3102,7874,3083,7830,3060,7787,3032,7744,3002,7703,2968,7663,2931,7624,2412,7105,2218,7299,2749,7831,2782,7867,2806,7902,2823,7937,2833,7971,2835,8004,2828,8034,2814,8063,2793,8089,2767,8111,2738,8124,2707,8130,2674,8128,2640,8119,2605,8102,2570,8078,2534,8046,2003,7514,1808,7708,2328,8228,2362,8260,2401,8292,2445,8324,2493,8357,2525,8376,2560,8392,2597,8405,2635,8416,2674,8423,2710,8427,2744,8427,2777,8424,2808,8417,2840,8405,2872,8389,2903,8369,2934,8346,2962,8323,2988,8300,3012,8277,3048,8237,3079,8196,3102,8154,3119,8112,3127,8080,3131,8044xm3859,7260l3853,7196,3837,7131,3811,7064,3783,7010,3748,6953,3705,6896,3655,6837,3638,6818,3598,6776,3574,6754,3574,7248,3569,7288,3554,7325,3528,7358,3495,7384,3458,7399,3418,7403,3373,7397,3324,7379,3271,7347,3212,7302,3148,7243,3089,7179,3043,7120,3012,7066,2993,7017,2987,6972,2991,6932,3006,6896,3030,6864,3063,6839,3099,6823,3140,6818,3184,6823,3232,6841,3284,6870,3340,6913,3400,6968,3465,7037,3515,7100,3549,7156,3568,7205,3574,7248,3574,6754,3528,6711,3459,6656,3390,6611,3321,6576,3253,6550,3186,6534,3107,6529,3032,6539,2960,6564,2891,6605,2827,6660,2773,6724,2733,6791,2709,6863,2700,6939,2706,7018,2723,7087,2749,7156,2785,7225,2831,7295,2887,7366,2953,7436,3013,7494,3073,7543,3133,7585,3192,7620,3250,7647,3321,7672,3388,7685,3452,7689,3512,7682,3570,7666,3626,7639,3682,7601,3735,7553,3782,7500,3818,7443,3835,7403,3843,7384,3856,7323,3859,7260xm4130,6681l3943,6493,3689,6748,3876,6935,4130,6681xm4641,6618l3770,5747,3575,5942,4446,6813,4641,6618xm4975,6284l4652,5960,4758,5854,4809,5794,4814,5784,4843,5732,4860,5669,4859,5604,4843,5539,4820,5488,4813,5473,4769,5407,4710,5341,4647,5284,4584,5241,4575,5237,4575,5630,4574,5655,4564,5682,4547,5709,4523,5736,4475,5784,4281,5590,4336,5534,4363,5511,4389,5495,4415,5488,4439,5488,4463,5495,4486,5505,4508,5520,4529,5538,4547,5560,4561,5582,4570,5606,4575,5630,4575,5237,4521,5212,4460,5195,4400,5195,4342,5209,4286,5239,4232,5285,3908,5608,4780,6479,4975,6284xm5765,5494l5109,4838,5307,4639,5092,4424,4501,5016,4716,5231,4914,5033,5570,5689,5765,5494xm6400,4859l5744,4202,5943,4004,5728,3789,5136,4381,5351,4596,5550,4397,6206,5053,6400,4859xm7134,3985l7128,3921,7112,3856,7086,3789,7058,3735,7023,3679,6980,3621,6930,3562,6912,3543,6873,3502,6849,3480,6849,3973,6844,4014,6828,4050,6802,4083,6770,4109,6733,4124,6693,4128,6648,4122,6599,4104,6546,4072,6487,4027,6423,3968,6364,3904,6318,3845,6286,3791,6268,3742,6262,3697,6266,3657,6281,3621,6305,3589,6338,3564,6374,3549,6415,3543,6459,3549,6507,3566,6559,3596,6615,3638,6675,3693,6740,3763,6790,3825,6824,3881,6843,3930,6849,3973,6849,3480,6803,3437,6733,3382,6664,3336,6596,3301,6528,3275,6460,3259,6382,3254,6306,3264,6235,3289,6166,3330,6102,3385,6048,3449,6008,3516,5984,3588,5975,3664,5981,3743,5998,3812,6024,3881,6060,3950,6106,4020,6161,4091,6227,4161,6288,4219,6348,4268,6408,4310,6467,4345,6525,4372,6596,4397,6663,4410,6727,4414,6787,4408,6845,4391,6901,4364,6956,4327,7010,4278,7057,4225,7093,4168,7110,4128,7118,4110,7131,4048,7134,3985xm8147,2990l8142,2941,8130,2890,8111,2838,8086,2784,8056,2728,8018,2670,7957,2695,7776,2770,7808,2816,7832,2859,7850,2900,7861,2937,7864,2972,7858,3005,7843,3036,7820,3065,7789,3089,7755,3103,7717,3107,7677,3101,7630,3082,7577,3048,7515,2999,7446,2934,7394,2878,7352,2826,7321,2778,7301,2736,7288,2684,7289,2638,7302,2597,7329,2561,7344,2548,7361,2537,7379,2529,7399,2524,7419,2522,7441,2523,7463,2526,7486,2532,7501,2538,7519,2546,7540,2557,7563,2571,7682,2347,7599,2301,7520,2269,7446,2250,7377,2243,7310,2251,7246,2274,7183,2312,7123,2364,7069,2427,7031,2493,7007,2563,6998,2637,7004,2715,7021,2782,7047,2850,7083,2919,7130,2988,7186,3059,7253,3131,7318,3192,7381,3244,7444,3287,7506,3323,7567,3350,7639,3374,7707,3387,7768,3389,7824,3382,7877,3366,7929,3339,7981,3302,8033,3256,8071,3213,8102,3170,8124,3126,8138,3082,8146,3037,8147,2990xm8845,2275l8838,2210,8823,2145,8797,2078,8769,2024,8734,1968,8691,1910,8641,1851,8623,1832,8584,1791,8560,1768,8560,2263,8555,2303,8539,2339,8513,2372,8481,2398,8444,2413,8404,2417,8359,2411,8310,2393,8256,2361,8198,2316,8134,2257,8075,2193,8029,2134,7997,2080,7979,2031,7973,1986,7977,1946,7991,1910,8016,1879,8048,1853,8085,1838,8126,1832,8170,1837,8218,1855,8270,1885,8326,1927,8386,1982,8451,2052,8501,2114,8535,2170,8554,2219,8560,2263,8560,1768,8514,1726,8444,1671,8375,1625,8307,1590,8239,1564,8171,1548,8093,1543,8017,1553,7945,1578,7877,1619,7812,1674,7758,1738,7719,1806,7695,1877,7686,1953,7692,2033,7708,2101,7735,2170,7771,2239,7816,2309,7872,2380,7938,2451,7999,2508,8059,2557,8119,2600,8178,2634,8236,2662,8306,2686,8374,2700,8438,2703,8498,2697,8556,2680,8612,2653,8667,2616,8721,2567,8768,2514,8804,2458,8821,2417,8829,2399,8842,2337,8845,2275xm9325,1934l9002,1610,9109,1504,9159,1444,9165,1434,9193,1382,9210,1319,9210,1254,9194,1188,9171,1138,9164,1123,9119,1057,9061,991,8997,934,8934,891,8925,887,8925,1280,8924,1305,8915,1331,8898,1358,8873,1386,8826,1434,8631,1239,8687,1184,8714,1161,8740,1145,8765,1138,8789,1138,8813,1145,8836,1155,8858,1170,8879,1188,8897,1210,8911,1232,8920,1255,8925,1280,8925,887,8872,861,8810,845,8750,844,8692,859,8636,889,8582,934,8259,1258,9130,2129,9325,1934xm10143,1116l9778,751,9725,601,9570,150,9517,0,9302,215,9330,285,9413,496,9469,636,9399,608,9188,525,9048,469,8831,685,8982,738,9433,893,9583,946,9948,1311,10143,1116xe" filled="true" fillcolor="#c0c0c0" stroked="false">
            <v:path arrowok="t"/>
            <v:fill opacity="32896f" type="solid"/>
            <w10:wrap type="none"/>
          </v:shape>
        </w:pict>
      </w:r>
      <w:r>
        <w:rPr/>
        <w:t>DeZuane J. (1997). Handbook of Drinking Water Quality. 2nd ed. New York: John Wiley</w:t>
      </w:r>
      <w:r>
        <w:rPr>
          <w:spacing w:val="1"/>
        </w:rPr>
        <w:t> </w:t>
      </w:r>
      <w:r>
        <w:rPr/>
        <w:t>&amp; Sons</w:t>
      </w:r>
    </w:p>
    <w:p>
      <w:pPr>
        <w:spacing w:line="480" w:lineRule="auto" w:before="121"/>
        <w:ind w:left="548" w:right="796" w:firstLine="0"/>
        <w:jc w:val="both"/>
        <w:rPr>
          <w:sz w:val="24"/>
        </w:rPr>
      </w:pPr>
      <w:r>
        <w:rPr>
          <w:sz w:val="24"/>
        </w:rPr>
        <w:t>Drohomeretski, E., Gouvea da Costa, S. E., Pinheiro de Lima, E., &amp; Garbuio, P. A. D. R.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Lean,</w:t>
      </w:r>
      <w:r>
        <w:rPr>
          <w:spacing w:val="1"/>
          <w:sz w:val="24"/>
        </w:rPr>
        <w:t> </w:t>
      </w:r>
      <w:r>
        <w:rPr>
          <w:sz w:val="24"/>
        </w:rPr>
        <w:t>Six</w:t>
      </w:r>
      <w:r>
        <w:rPr>
          <w:spacing w:val="1"/>
          <w:sz w:val="24"/>
        </w:rPr>
        <w:t> </w:t>
      </w:r>
      <w:r>
        <w:rPr>
          <w:sz w:val="24"/>
        </w:rPr>
        <w:t>Sigma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Lean</w:t>
      </w:r>
      <w:r>
        <w:rPr>
          <w:spacing w:val="60"/>
          <w:sz w:val="24"/>
        </w:rPr>
        <w:t> </w:t>
      </w:r>
      <w:r>
        <w:rPr>
          <w:sz w:val="24"/>
        </w:rPr>
        <w:t>Six</w:t>
      </w:r>
      <w:r>
        <w:rPr>
          <w:spacing w:val="60"/>
          <w:sz w:val="24"/>
        </w:rPr>
        <w:t> </w:t>
      </w:r>
      <w:r>
        <w:rPr>
          <w:sz w:val="24"/>
        </w:rPr>
        <w:t>Sigma:</w:t>
      </w:r>
      <w:r>
        <w:rPr>
          <w:spacing w:val="60"/>
          <w:sz w:val="24"/>
        </w:rPr>
        <w:t> </w:t>
      </w:r>
      <w:r>
        <w:rPr>
          <w:sz w:val="24"/>
        </w:rPr>
        <w:t>an</w:t>
      </w:r>
      <w:r>
        <w:rPr>
          <w:spacing w:val="60"/>
          <w:sz w:val="24"/>
        </w:rPr>
        <w:t> </w:t>
      </w:r>
      <w:r>
        <w:rPr>
          <w:sz w:val="24"/>
        </w:rPr>
        <w:t>analysis</w:t>
      </w:r>
      <w:r>
        <w:rPr>
          <w:spacing w:val="60"/>
          <w:sz w:val="24"/>
        </w:rPr>
        <w:t> </w:t>
      </w:r>
      <w:r>
        <w:rPr>
          <w:sz w:val="24"/>
        </w:rPr>
        <w:t>based</w:t>
      </w:r>
      <w:r>
        <w:rPr>
          <w:spacing w:val="60"/>
          <w:sz w:val="24"/>
        </w:rPr>
        <w:t> </w:t>
      </w:r>
      <w:r>
        <w:rPr>
          <w:sz w:val="24"/>
        </w:rPr>
        <w:t>on</w:t>
      </w:r>
      <w:r>
        <w:rPr>
          <w:spacing w:val="60"/>
          <w:sz w:val="24"/>
        </w:rPr>
        <w:t> </w:t>
      </w:r>
      <w:r>
        <w:rPr>
          <w:sz w:val="24"/>
        </w:rPr>
        <w:t>operations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 Journal of Production Research,</w:t>
      </w:r>
      <w:r>
        <w:rPr>
          <w:i/>
          <w:spacing w:val="-1"/>
          <w:sz w:val="24"/>
        </w:rPr>
        <w:t> </w:t>
      </w:r>
      <w:r>
        <w:rPr>
          <w:sz w:val="24"/>
        </w:rPr>
        <w:t>52(3): pp, 804-824.</w:t>
      </w:r>
    </w:p>
    <w:p>
      <w:pPr>
        <w:pStyle w:val="BodyText"/>
        <w:spacing w:line="480" w:lineRule="auto"/>
        <w:ind w:left="548" w:right="796"/>
        <w:jc w:val="both"/>
      </w:pPr>
      <w:r>
        <w:rPr/>
        <w:t>Duffy,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(2016). Factory</w:t>
      </w:r>
      <w:r>
        <w:rPr>
          <w:spacing w:val="1"/>
        </w:rPr>
        <w:t> </w:t>
      </w:r>
      <w:r>
        <w:rPr/>
        <w:t>Drilling: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Lean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Drilling</w:t>
      </w:r>
      <w:r>
        <w:rPr>
          <w:spacing w:val="1"/>
        </w:rPr>
        <w:t> </w:t>
      </w:r>
      <w:r>
        <w:rPr/>
        <w:t>Operations</w:t>
      </w:r>
      <w:r>
        <w:rPr>
          <w:spacing w:val="-1"/>
        </w:rPr>
        <w:t> </w:t>
      </w:r>
      <w:r>
        <w:rPr/>
        <w:t>(Doctoral dissertation, University of Leoben).</w:t>
      </w:r>
    </w:p>
    <w:p>
      <w:pPr>
        <w:pStyle w:val="BodyText"/>
        <w:spacing w:line="480" w:lineRule="auto"/>
        <w:ind w:left="548" w:right="804"/>
        <w:jc w:val="both"/>
      </w:pPr>
      <w:r>
        <w:rPr/>
        <w:t>Edzwald JK (2010). Water Quality and Treatment a Handbook on Drinking Water. New</w:t>
      </w:r>
      <w:r>
        <w:rPr>
          <w:spacing w:val="1"/>
        </w:rPr>
        <w:t> </w:t>
      </w:r>
      <w:r>
        <w:rPr/>
        <w:t>York:</w:t>
      </w:r>
      <w:r>
        <w:rPr>
          <w:spacing w:val="-1"/>
        </w:rPr>
        <w:t> </w:t>
      </w:r>
      <w:r>
        <w:rPr/>
        <w:t>McGraw-Hill</w:t>
      </w:r>
    </w:p>
    <w:p>
      <w:pPr>
        <w:pStyle w:val="BodyText"/>
        <w:spacing w:line="480" w:lineRule="auto"/>
        <w:ind w:left="548" w:right="806"/>
        <w:jc w:val="both"/>
      </w:pPr>
      <w:r>
        <w:rPr/>
        <w:t>Erameh, A. A., Raji, N. A., Durojaye, R. O., &amp; Yussouff, A. A. (2016). Process capability</w:t>
      </w:r>
      <w:r>
        <w:rPr>
          <w:spacing w:val="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 a</w:t>
      </w:r>
      <w:r>
        <w:rPr>
          <w:spacing w:val="-2"/>
        </w:rPr>
        <w:t> </w:t>
      </w:r>
      <w:r>
        <w:rPr/>
        <w:t>centre</w:t>
      </w:r>
      <w:r>
        <w:rPr>
          <w:spacing w:val="-2"/>
        </w:rPr>
        <w:t> </w:t>
      </w:r>
      <w:r>
        <w:rPr/>
        <w:t>lathe</w:t>
      </w:r>
      <w:r>
        <w:rPr>
          <w:spacing w:val="1"/>
        </w:rPr>
        <w:t> </w:t>
      </w:r>
      <w:r>
        <w:rPr/>
        <w:t>turning process.</w:t>
      </w:r>
      <w:r>
        <w:rPr>
          <w:spacing w:val="2"/>
        </w:rPr>
        <w:t> </w:t>
      </w:r>
      <w:r>
        <w:rPr>
          <w:i/>
        </w:rPr>
        <w:t>Engineering</w:t>
      </w:r>
      <w:r>
        <w:rPr/>
        <w:t>, </w:t>
      </w:r>
      <w:r>
        <w:rPr>
          <w:i/>
        </w:rPr>
        <w:t>8</w:t>
      </w:r>
      <w:r>
        <w:rPr/>
        <w:t>(03): pp, 79.</w:t>
      </w:r>
    </w:p>
    <w:p>
      <w:pPr>
        <w:pStyle w:val="BodyText"/>
        <w:spacing w:line="480" w:lineRule="auto" w:before="1"/>
        <w:ind w:left="548" w:right="798"/>
        <w:jc w:val="both"/>
      </w:pPr>
      <w:r>
        <w:rPr/>
        <w:t>Fitzmaurice, I. (2010). The effects of implementing a Lean Six Sigma tool, Visual Process</w:t>
      </w:r>
      <w:r>
        <w:rPr>
          <w:spacing w:val="-57"/>
        </w:rPr>
        <w:t> </w:t>
      </w:r>
      <w:r>
        <w:rPr/>
        <w:t>Controls, to improve month-end activities in a finance department–An Empirical Case</w:t>
      </w:r>
      <w:r>
        <w:rPr>
          <w:spacing w:val="1"/>
        </w:rPr>
        <w:t> </w:t>
      </w:r>
      <w:r>
        <w:rPr/>
        <w:t>Study.</w:t>
      </w:r>
      <w:r>
        <w:rPr>
          <w:spacing w:val="-1"/>
        </w:rPr>
        <w:t> </w:t>
      </w:r>
      <w:r>
        <w:rPr>
          <w:i/>
        </w:rPr>
        <w:t>National</w:t>
      </w:r>
      <w:r>
        <w:rPr>
          <w:i/>
          <w:spacing w:val="1"/>
        </w:rPr>
        <w:t> </w:t>
      </w:r>
      <w:r>
        <w:rPr>
          <w:i/>
        </w:rPr>
        <w:t>University of Ireland</w:t>
      </w:r>
      <w:r>
        <w:rPr/>
        <w:t>.</w:t>
      </w:r>
    </w:p>
    <w:p>
      <w:pPr>
        <w:pStyle w:val="BodyText"/>
        <w:spacing w:line="480" w:lineRule="auto"/>
        <w:ind w:left="548" w:right="801"/>
        <w:jc w:val="both"/>
      </w:pPr>
      <w:r>
        <w:rPr/>
        <w:t>Follador F. A. C., Márcio A. Vilas Boas, Marlise Schoenhals, Eliane Hermes and Clovis</w:t>
      </w:r>
      <w:r>
        <w:rPr>
          <w:spacing w:val="1"/>
        </w:rPr>
        <w:t> </w:t>
      </w:r>
      <w:r>
        <w:rPr>
          <w:spacing w:val="-1"/>
        </w:rPr>
        <w:t>Rech</w:t>
      </w:r>
      <w:r>
        <w:rPr>
          <w:spacing w:val="-15"/>
        </w:rPr>
        <w:t> </w:t>
      </w:r>
      <w:r>
        <w:rPr>
          <w:spacing w:val="-1"/>
        </w:rPr>
        <w:t>(2012);</w:t>
      </w:r>
      <w:r>
        <w:rPr>
          <w:spacing w:val="-15"/>
        </w:rPr>
        <w:t> </w:t>
      </w:r>
      <w:r>
        <w:rPr/>
        <w:t>Tabular</w:t>
      </w:r>
      <w:r>
        <w:rPr>
          <w:spacing w:val="-14"/>
        </w:rPr>
        <w:t> </w:t>
      </w:r>
      <w:r>
        <w:rPr/>
        <w:t>CUSUM</w:t>
      </w:r>
      <w:r>
        <w:rPr>
          <w:spacing w:val="-15"/>
        </w:rPr>
        <w:t> </w:t>
      </w:r>
      <w:r>
        <w:rPr/>
        <w:t>Control</w:t>
      </w:r>
      <w:r>
        <w:rPr>
          <w:spacing w:val="-14"/>
        </w:rPr>
        <w:t> </w:t>
      </w:r>
      <w:r>
        <w:rPr/>
        <w:t>Charts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Chemical</w:t>
      </w:r>
      <w:r>
        <w:rPr>
          <w:spacing w:val="-14"/>
        </w:rPr>
        <w:t> </w:t>
      </w:r>
      <w:r>
        <w:rPr/>
        <w:t>Variables</w:t>
      </w:r>
      <w:r>
        <w:rPr>
          <w:spacing w:val="-15"/>
        </w:rPr>
        <w:t> </w:t>
      </w:r>
      <w:r>
        <w:rPr/>
        <w:t>Applied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Control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Surface</w:t>
      </w:r>
      <w:r>
        <w:rPr>
          <w:spacing w:val="-1"/>
        </w:rPr>
        <w:t> </w:t>
      </w:r>
      <w:r>
        <w:rPr/>
        <w:t>Water Quality</w:t>
      </w:r>
      <w:r>
        <w:rPr>
          <w:i/>
        </w:rPr>
        <w:t>;</w:t>
      </w:r>
      <w:r>
        <w:rPr>
          <w:i/>
          <w:spacing w:val="-1"/>
        </w:rPr>
        <w:t> </w:t>
      </w:r>
      <w:r>
        <w:rPr>
          <w:i/>
        </w:rPr>
        <w:t>Eng. Agríc., Jaboticabal, </w:t>
      </w:r>
      <w:r>
        <w:rPr/>
        <w:t>32(5): pp 951-960.</w:t>
      </w:r>
    </w:p>
    <w:p>
      <w:pPr>
        <w:pStyle w:val="BodyText"/>
        <w:spacing w:line="480" w:lineRule="auto"/>
        <w:ind w:left="548" w:right="798"/>
        <w:jc w:val="both"/>
      </w:pPr>
      <w:r>
        <w:rPr/>
        <w:t>George, M.L. (2002): Lean Six Sigma, Combining Six Sigma Quality with Lean speed,</w:t>
      </w:r>
      <w:r>
        <w:rPr>
          <w:spacing w:val="1"/>
        </w:rPr>
        <w:t> </w:t>
      </w:r>
      <w:r>
        <w:rPr/>
        <w:t>McGraw-Hill,</w:t>
      </w:r>
      <w:r>
        <w:rPr>
          <w:spacing w:val="-1"/>
        </w:rPr>
        <w:t> </w:t>
      </w:r>
      <w:r>
        <w:rPr/>
        <w:t>New York, NY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spacing w:line="480" w:lineRule="auto" w:before="73"/>
        <w:ind w:left="548" w:right="799"/>
        <w:jc w:val="both"/>
      </w:pPr>
      <w:r>
        <w:rPr/>
        <w:t>Gibbons, P. M. (2011). The development of a value improvement model for repetitive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(Doctoral dissertation, University of Bristol).</w:t>
      </w:r>
    </w:p>
    <w:p>
      <w:pPr>
        <w:pStyle w:val="BodyText"/>
        <w:spacing w:line="480" w:lineRule="auto"/>
        <w:ind w:left="548" w:right="798"/>
        <w:jc w:val="both"/>
      </w:pPr>
      <w:r>
        <w:rPr/>
        <w:pict>
          <v:shape style="position:absolute;margin-left:73.662003pt;margin-top:67.1931pt;width:433.5pt;height:445.75pt;mso-position-horizontal-relative:page;mso-position-vertical-relative:paragraph;z-index:-21245952" coordorigin="1473,1344" coordsize="8670,8915" path="m2539,10063l1668,9192,1473,9387,2344,10258,2539,10063xm3131,9388l3130,9348,3125,9305,3116,9261,3102,9218,3083,9174,3060,9131,3032,9088,3002,9047,2968,9007,2931,8968,2412,8449,2218,8643,2749,9175,2782,9211,2806,9246,2823,9281,2833,9315,2835,9348,2828,9378,2814,9407,2793,9433,2767,9455,2738,9468,2707,9474,2674,9472,2640,9463,2605,9446,2570,9422,2534,9390,2003,8858,1808,9052,2328,9572,2362,9604,2401,9636,2445,9668,2493,9701,2525,9720,2560,9736,2597,9749,2635,9760,2674,9767,2710,9771,2744,9771,2777,9768,2808,9761,2840,9749,2872,9733,2903,9713,2934,9690,2962,9667,2988,9644,3012,9621,3048,9581,3079,9540,3102,9498,3119,9456,3127,9424,3131,9388xm3859,8604l3853,8540,3837,8475,3811,8408,3783,8354,3748,8297,3705,8240,3655,8181,3638,8162,3598,8120,3574,8098,3574,8592,3569,8632,3554,8669,3528,8702,3495,8728,3458,8743,3418,8747,3373,8741,3324,8723,3271,8691,3212,8646,3148,8587,3089,8523,3043,8464,3012,8410,2993,8361,2987,8316,2991,8276,3006,8240,3030,8208,3063,8183,3099,8167,3140,8162,3184,8167,3232,8185,3284,8214,3340,8257,3400,8312,3465,8381,3515,8444,3549,8500,3568,8549,3574,8592,3574,8098,3528,8055,3459,8000,3390,7955,3321,7920,3253,7894,3186,7878,3107,7873,3032,7883,2960,7908,2891,7949,2827,8004,2773,8068,2733,8135,2709,8207,2700,8283,2706,8362,2723,8431,2749,8500,2785,8569,2831,8639,2887,8710,2953,8780,3013,8838,3073,8887,3133,8929,3192,8964,3250,8991,3321,9016,3388,9029,3452,9033,3512,9026,3570,9010,3626,8983,3682,8945,3735,8897,3782,8844,3818,8787,3835,8747,3843,8728,3856,8667,3859,8604xm4130,8025l3943,7837,3689,8092,3876,8279,4130,8025xm4641,7962l3770,7091,3575,7286,4446,8157,4641,7962xm4975,7628l4652,7304,4758,7198,4809,7138,4814,7128,4843,7076,4860,7013,4859,6948,4843,6883,4820,6832,4813,6817,4769,6751,4710,6685,4647,6628,4584,6585,4575,6581,4575,6974,4574,6999,4564,7026,4547,7053,4523,7080,4475,7128,4281,6934,4336,6878,4363,6855,4389,6839,4415,6832,4439,6832,4463,6839,4486,6849,4508,6864,4529,6882,4547,6904,4561,6926,4570,6950,4575,6974,4575,6581,4521,6556,4460,6539,4400,6539,4342,6553,4286,6583,4232,6629,3908,6952,4780,7823,4975,7628xm5765,6838l5109,6182,5307,5983,5092,5768,4501,6360,4716,6575,4914,6377,5570,7033,5765,6838xm6400,6203l5744,5546,5943,5348,5728,5133,5136,5725,5351,5940,5550,5741,6206,6397,6400,6203xm7134,5329l7128,5265,7112,5200,7086,5133,7058,5079,7023,5023,6980,4965,6930,4906,6912,4887,6873,4846,6849,4824,6849,5317,6844,5358,6828,5394,6802,5427,6770,5453,6733,5468,6693,5472,6648,5466,6599,5448,6546,5416,6487,5371,6423,5312,6364,5248,6318,5189,6286,5135,6268,5086,6262,5041,6266,5001,6281,4965,6305,4933,6338,4908,6374,4893,6415,4887,6459,4893,6507,4910,6559,4940,6615,4982,6675,5037,6740,5107,6790,5169,6824,5225,6843,5274,6849,5317,6849,4824,6803,4781,6733,4726,6664,4680,6596,4645,6528,4619,6460,4603,6382,4598,6306,4608,6235,4633,6166,4674,6102,4729,6048,4793,6008,4860,5984,4932,5975,5008,5981,5087,5998,5156,6024,5225,6060,5294,6106,5364,6161,5435,6227,5505,6288,5563,6348,5612,6408,5654,6467,5689,6525,5716,6596,5741,6663,5754,6727,5758,6787,5752,6845,5735,6901,5708,6956,5671,7010,5622,7057,5569,7093,5512,7110,5472,7118,5454,7131,5392,7134,5329xm8147,4334l8142,4285,8130,4234,8111,4182,8086,4128,8056,4072,8018,4014,7957,4039,7776,4114,7808,4160,7832,4203,7850,4244,7861,4281,7864,4316,7858,4349,7843,4380,7820,4409,7789,4433,7755,4447,7717,4451,7677,4445,7630,4426,7577,4392,7515,4343,7446,4278,7394,4222,7352,4170,7321,4122,7301,4080,7288,4028,7289,3982,7302,3941,7329,3905,7344,3892,7361,3881,7379,3873,7399,3868,7419,3866,7441,3867,7463,3870,7486,3876,7501,3882,7519,3890,7540,3901,7563,3915,7682,3691,7599,3645,7520,3613,7446,3594,7377,3587,7310,3595,7246,3618,7183,3656,7123,3708,7069,3771,7031,3837,7007,3907,6998,3981,7004,4059,7021,4126,7047,4194,7083,4263,7130,4332,7186,4403,7253,4475,7318,4536,7381,4588,7444,4631,7506,4667,7567,4694,7639,4718,7707,4731,7768,4733,7824,4726,7877,4710,7929,4683,7981,4646,8033,4600,8071,4557,8102,4514,8124,4470,8138,4426,8146,4381,8147,4334xm8845,3619l8838,3554,8823,3489,8797,3422,8769,3368,8734,3312,8691,3254,8641,3195,8623,3176,8584,3135,8560,3112,8560,3607,8555,3647,8539,3683,8513,3716,8481,3742,8444,3757,8404,3761,8359,3755,8310,3737,8256,3705,8198,3660,8134,3601,8075,3537,8029,3478,7997,3424,7979,3375,7973,3330,7977,3290,7991,3254,8016,3223,8048,3197,8085,3182,8126,3176,8170,3181,8218,3199,8270,3229,8326,3271,8386,3326,8451,3396,8501,3458,8535,3514,8554,3563,8560,3607,8560,3112,8514,3070,8444,3015,8375,2969,8307,2934,8239,2908,8171,2892,8093,2887,8017,2897,7945,2922,7877,2963,7812,3018,7758,3082,7719,3150,7695,3221,7686,3297,7692,3377,7708,3445,7735,3514,7771,3583,7816,3653,7872,3724,7938,3795,7999,3852,8059,3901,8119,3944,8178,3978,8236,4006,8306,4030,8374,4044,8438,4047,8498,4041,8556,4024,8612,3997,8667,3960,8721,3911,8768,3858,8804,3802,8821,3761,8829,3743,8842,3681,8845,3619xm9325,3278l9002,2954,9109,2848,9159,2788,9165,2778,9193,2726,9210,2663,9210,2598,9194,2532,9171,2482,9164,2467,9119,2401,9061,2335,8997,2278,8934,2235,8925,2231,8925,2624,8924,2649,8915,2675,8898,2702,8873,2730,8826,2778,8631,2583,8687,2528,8714,2505,8740,2489,8765,2482,8789,2482,8813,2489,8836,2499,8858,2514,8879,2532,8897,2554,8911,2576,8920,2599,8925,2624,8925,2231,8872,2205,8810,2189,8750,2188,8692,2203,8636,2233,8582,2278,8259,2602,9130,3473,9325,3278xm10143,2460l9778,2095,9725,1945,9570,1494,9517,1344,9302,1559,9330,1629,9413,1840,9469,1980,9399,1952,9188,1869,9048,1813,8831,2029,8982,2082,9433,2237,9583,2290,9948,2655,10143,2460xe" filled="true" fillcolor="#c0c0c0" stroked="false">
            <v:path arrowok="t"/>
            <v:fill opacity="32896f" type="solid"/>
            <w10:wrap type="none"/>
          </v:shape>
        </w:pict>
      </w:r>
      <w:r>
        <w:rPr/>
        <w:t>Hill, J., Thomas, A. J., Mason-Jones, R. K., &amp; El-Kateb, S. (2018). The implementation of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Lean</w:t>
      </w:r>
      <w:r>
        <w:rPr>
          <w:spacing w:val="60"/>
        </w:rPr>
        <w:t> </w:t>
      </w:r>
      <w:r>
        <w:rPr/>
        <w:t>Six</w:t>
      </w:r>
      <w:r>
        <w:rPr>
          <w:spacing w:val="60"/>
        </w:rPr>
        <w:t> </w:t>
      </w:r>
      <w:r>
        <w:rPr/>
        <w:t>Sigma</w:t>
      </w:r>
      <w:r>
        <w:rPr>
          <w:spacing w:val="60"/>
        </w:rPr>
        <w:t> </w:t>
      </w:r>
      <w:r>
        <w:rPr/>
        <w:t>framework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enhance</w:t>
      </w:r>
      <w:r>
        <w:rPr>
          <w:spacing w:val="60"/>
        </w:rPr>
        <w:t> </w:t>
      </w:r>
      <w:r>
        <w:rPr/>
        <w:t>operational</w:t>
      </w:r>
      <w:r>
        <w:rPr>
          <w:spacing w:val="60"/>
        </w:rPr>
        <w:t> </w:t>
      </w:r>
      <w:r>
        <w:rPr/>
        <w:t>performance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an</w:t>
      </w:r>
      <w:r>
        <w:rPr>
          <w:spacing w:val="60"/>
        </w:rPr>
        <w:t> </w:t>
      </w:r>
      <w:r>
        <w:rPr/>
        <w:t>MRO</w:t>
      </w:r>
      <w:r>
        <w:rPr>
          <w:spacing w:val="1"/>
        </w:rPr>
        <w:t> </w:t>
      </w:r>
      <w:r>
        <w:rPr/>
        <w:t>facility.</w:t>
      </w:r>
      <w:r>
        <w:rPr>
          <w:spacing w:val="-1"/>
        </w:rPr>
        <w:t> </w:t>
      </w:r>
      <w:r>
        <w:rPr>
          <w:i/>
        </w:rPr>
        <w:t>Production and Manufacturing Research</w:t>
      </w:r>
      <w:r>
        <w:rPr/>
        <w:t>,</w:t>
      </w:r>
      <w:r>
        <w:rPr>
          <w:spacing w:val="1"/>
        </w:rPr>
        <w:t> </w:t>
      </w:r>
      <w:r>
        <w:rPr>
          <w:i/>
        </w:rPr>
        <w:t>6</w:t>
      </w:r>
      <w:r>
        <w:rPr/>
        <w:t>(1): pp, 26-48.</w:t>
      </w:r>
    </w:p>
    <w:p>
      <w:pPr>
        <w:pStyle w:val="BodyText"/>
        <w:spacing w:line="480" w:lineRule="auto" w:before="120"/>
        <w:ind w:left="548" w:right="799"/>
        <w:jc w:val="both"/>
      </w:pPr>
      <w:r>
        <w:rPr/>
        <w:t>Huval, O. P. (2016). Lean Six Sigma Methodology Used to Improve Machine Availability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 Manufacturing Process. University of</w:t>
      </w:r>
      <w:r>
        <w:rPr>
          <w:spacing w:val="-1"/>
        </w:rPr>
        <w:t> </w:t>
      </w:r>
      <w:r>
        <w:rPr/>
        <w:t>Louisiana</w:t>
      </w:r>
      <w:r>
        <w:rPr>
          <w:spacing w:val="-1"/>
        </w:rPr>
        <w:t> </w:t>
      </w:r>
      <w:r>
        <w:rPr/>
        <w:t>at Lafayette.</w:t>
      </w:r>
    </w:p>
    <w:p>
      <w:pPr>
        <w:pStyle w:val="BodyText"/>
        <w:spacing w:line="480" w:lineRule="auto" w:before="1"/>
        <w:ind w:left="548" w:right="798"/>
        <w:jc w:val="both"/>
        <w:rPr>
          <w:i/>
        </w:rPr>
      </w:pPr>
      <w:r>
        <w:rPr/>
        <w:t>Ieren,</w:t>
      </w:r>
      <w:r>
        <w:rPr>
          <w:spacing w:val="-7"/>
        </w:rPr>
        <w:t> </w:t>
      </w:r>
      <w:r>
        <w:rPr/>
        <w:t>T.</w:t>
      </w:r>
      <w:r>
        <w:rPr>
          <w:spacing w:val="-9"/>
        </w:rPr>
        <w:t> </w:t>
      </w:r>
      <w:r>
        <w:rPr/>
        <w:t>G.,</w:t>
      </w:r>
      <w:r>
        <w:rPr>
          <w:spacing w:val="-7"/>
        </w:rPr>
        <w:t> </w:t>
      </w:r>
      <w:r>
        <w:rPr/>
        <w:t>Kuje,</w:t>
      </w:r>
      <w:r>
        <w:rPr>
          <w:spacing w:val="-8"/>
        </w:rPr>
        <w:t> </w:t>
      </w:r>
      <w:r>
        <w:rPr/>
        <w:t>S.,</w:t>
      </w:r>
      <w:r>
        <w:rPr>
          <w:spacing w:val="-9"/>
        </w:rPr>
        <w:t> </w:t>
      </w:r>
      <w:r>
        <w:rPr/>
        <w:t>Asongo,</w:t>
      </w:r>
      <w:r>
        <w:rPr>
          <w:spacing w:val="-8"/>
        </w:rPr>
        <w:t> </w:t>
      </w:r>
      <w:r>
        <w:rPr/>
        <w:t>A.</w:t>
      </w:r>
      <w:r>
        <w:rPr>
          <w:spacing w:val="-7"/>
        </w:rPr>
        <w:t> </w:t>
      </w:r>
      <w:r>
        <w:rPr/>
        <w:t>I.,</w:t>
      </w:r>
      <w:r>
        <w:rPr>
          <w:spacing w:val="-9"/>
        </w:rPr>
        <w:t> </w:t>
      </w:r>
      <w:r>
        <w:rPr/>
        <w:t>&amp;</w:t>
      </w:r>
      <w:r>
        <w:rPr>
          <w:spacing w:val="-7"/>
        </w:rPr>
        <w:t> </w:t>
      </w:r>
      <w:r>
        <w:rPr/>
        <w:t>Eraikhuemen,</w:t>
      </w:r>
      <w:r>
        <w:rPr>
          <w:spacing w:val="-6"/>
        </w:rPr>
        <w:t> </w:t>
      </w:r>
      <w:r>
        <w:rPr/>
        <w:t>I.</w:t>
      </w:r>
      <w:r>
        <w:rPr>
          <w:spacing w:val="-9"/>
        </w:rPr>
        <w:t> </w:t>
      </w:r>
      <w:r>
        <w:rPr/>
        <w:t>B.</w:t>
      </w:r>
      <w:r>
        <w:rPr>
          <w:spacing w:val="-8"/>
        </w:rPr>
        <w:t> </w:t>
      </w:r>
      <w:r>
        <w:rPr/>
        <w:t>(2020</w:t>
      </w:r>
      <w:r>
        <w:rPr>
          <w:i/>
        </w:rPr>
        <w:t>).</w:t>
      </w:r>
      <w:r>
        <w:rPr>
          <w:i/>
          <w:spacing w:val="-9"/>
        </w:rPr>
        <w:t> </w:t>
      </w:r>
      <w:r>
        <w:rPr/>
        <w:t>Application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Statistical</w:t>
      </w:r>
      <w:r>
        <w:rPr>
          <w:spacing w:val="-58"/>
        </w:rPr>
        <w:t> </w:t>
      </w:r>
      <w:r>
        <w:rPr/>
        <w:t>Quality Control in Monitoring the Production, Packaging and Marketing Process of Sachet</w:t>
      </w:r>
      <w:r>
        <w:rPr>
          <w:spacing w:val="-57"/>
        </w:rPr>
        <w:t> </w:t>
      </w:r>
      <w:r>
        <w:rPr/>
        <w:t>Water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Journal of Scientific</w:t>
      </w:r>
      <w:r>
        <w:rPr>
          <w:i/>
          <w:spacing w:val="-2"/>
        </w:rPr>
        <w:t> </w:t>
      </w:r>
      <w:r>
        <w:rPr>
          <w:i/>
        </w:rPr>
        <w:t>Research and Reports,</w:t>
      </w:r>
      <w:r>
        <w:rPr>
          <w:i/>
          <w:spacing w:val="1"/>
        </w:rPr>
        <w:t> </w:t>
      </w:r>
      <w:r>
        <w:rPr/>
        <w:t>26(9): pp, 32-45</w:t>
      </w:r>
      <w:r>
        <w:rPr>
          <w:i/>
        </w:rPr>
        <w:t>.</w:t>
      </w:r>
    </w:p>
    <w:p>
      <w:pPr>
        <w:spacing w:line="480" w:lineRule="auto" w:before="0"/>
        <w:ind w:left="548" w:right="794" w:firstLine="0"/>
        <w:jc w:val="both"/>
        <w:rPr>
          <w:sz w:val="24"/>
        </w:rPr>
      </w:pPr>
      <w:r>
        <w:rPr>
          <w:sz w:val="24"/>
        </w:rPr>
        <w:t>Ihunwo K. C. and Kinigoma B. S. (2016): Management of the Production Process of A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-12"/>
          <w:sz w:val="24"/>
        </w:rPr>
        <w:t> </w:t>
      </w:r>
      <w:r>
        <w:rPr>
          <w:sz w:val="24"/>
        </w:rPr>
        <w:t>Bottling</w:t>
      </w:r>
      <w:r>
        <w:rPr>
          <w:spacing w:val="-11"/>
          <w:sz w:val="24"/>
        </w:rPr>
        <w:t> </w:t>
      </w:r>
      <w:r>
        <w:rPr>
          <w:sz w:val="24"/>
        </w:rPr>
        <w:t>Plant</w:t>
      </w:r>
      <w:r>
        <w:rPr>
          <w:spacing w:val="-11"/>
          <w:sz w:val="24"/>
        </w:rPr>
        <w:t> </w:t>
      </w:r>
      <w:r>
        <w:rPr>
          <w:sz w:val="24"/>
        </w:rPr>
        <w:t>To</w:t>
      </w:r>
      <w:r>
        <w:rPr>
          <w:spacing w:val="-14"/>
          <w:sz w:val="24"/>
        </w:rPr>
        <w:t> </w:t>
      </w:r>
      <w:r>
        <w:rPr>
          <w:sz w:val="24"/>
        </w:rPr>
        <w:t>Improve</w:t>
      </w:r>
      <w:r>
        <w:rPr>
          <w:spacing w:val="-12"/>
          <w:sz w:val="24"/>
        </w:rPr>
        <w:t> </w:t>
      </w:r>
      <w:r>
        <w:rPr>
          <w:sz w:val="24"/>
        </w:rPr>
        <w:t>Quality: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2"/>
          <w:sz w:val="24"/>
        </w:rPr>
        <w:t> </w:t>
      </w:r>
      <w:r>
        <w:rPr>
          <w:sz w:val="24"/>
        </w:rPr>
        <w:t>Case</w:t>
      </w:r>
      <w:r>
        <w:rPr>
          <w:spacing w:val="-14"/>
          <w:sz w:val="24"/>
        </w:rPr>
        <w:t> </w:t>
      </w:r>
      <w:r>
        <w:rPr>
          <w:sz w:val="24"/>
        </w:rPr>
        <w:t>Study;</w:t>
      </w:r>
      <w:r>
        <w:rPr>
          <w:spacing w:val="-9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 | Engineering |</w:t>
      </w:r>
      <w:r>
        <w:rPr>
          <w:i/>
          <w:spacing w:val="3"/>
          <w:sz w:val="24"/>
        </w:rPr>
        <w:t> </w:t>
      </w:r>
      <w:r>
        <w:rPr>
          <w:sz w:val="24"/>
        </w:rPr>
        <w:t>2(2):</w:t>
      </w:r>
    </w:p>
    <w:p>
      <w:pPr>
        <w:pStyle w:val="BodyText"/>
        <w:spacing w:line="480" w:lineRule="auto"/>
        <w:ind w:left="548" w:right="795"/>
        <w:jc w:val="both"/>
      </w:pPr>
      <w:r>
        <w:rPr/>
        <w:t>Jayakumar V and Raju R (2016): Total Quality Management. 3</w:t>
      </w:r>
      <w:r>
        <w:rPr>
          <w:vertAlign w:val="superscript"/>
        </w:rPr>
        <w:t>rd</w:t>
      </w:r>
      <w:r>
        <w:rPr>
          <w:vertAlign w:val="baseline"/>
        </w:rPr>
        <w:t> ed. ISBN 978-93-83103-</w:t>
      </w:r>
      <w:r>
        <w:rPr>
          <w:spacing w:val="1"/>
          <w:vertAlign w:val="baseline"/>
        </w:rPr>
        <w:t> </w:t>
      </w:r>
      <w:r>
        <w:rPr>
          <w:vertAlign w:val="baseline"/>
        </w:rPr>
        <w:t>11-9</w:t>
      </w:r>
    </w:p>
    <w:p>
      <w:pPr>
        <w:pStyle w:val="BodyText"/>
        <w:spacing w:line="480" w:lineRule="auto" w:before="1"/>
        <w:ind w:left="548" w:right="794"/>
        <w:jc w:val="both"/>
      </w:pPr>
      <w:r>
        <w:rPr/>
        <w:t>Juran, J. M. (1995): A History of Managing for Quality. Milwaukee, WI: ASQC Quality</w:t>
      </w:r>
      <w:r>
        <w:rPr>
          <w:spacing w:val="1"/>
        </w:rPr>
        <w:t> </w:t>
      </w:r>
      <w:r>
        <w:rPr/>
        <w:t>Press.</w:t>
      </w:r>
    </w:p>
    <w:p>
      <w:pPr>
        <w:pStyle w:val="BodyText"/>
        <w:spacing w:line="480" w:lineRule="auto"/>
        <w:ind w:left="548" w:right="797"/>
        <w:jc w:val="both"/>
      </w:pPr>
      <w:r>
        <w:rPr/>
        <w:t>Kale</w:t>
      </w:r>
      <w:r>
        <w:rPr>
          <w:spacing w:val="-3"/>
        </w:rPr>
        <w:t> </w:t>
      </w:r>
      <w:r>
        <w:rPr/>
        <w:t>K.</w:t>
      </w:r>
      <w:r>
        <w:rPr>
          <w:spacing w:val="-2"/>
        </w:rPr>
        <w:t> </w:t>
      </w:r>
      <w:r>
        <w:rPr/>
        <w:t>(2019):</w:t>
      </w:r>
      <w:r>
        <w:rPr>
          <w:spacing w:val="-2"/>
        </w:rPr>
        <w:t> </w:t>
      </w:r>
      <w:r>
        <w:rPr/>
        <w:t>Process</w:t>
      </w:r>
      <w:r>
        <w:rPr>
          <w:spacing w:val="-2"/>
        </w:rPr>
        <w:t> </w:t>
      </w:r>
      <w:r>
        <w:rPr/>
        <w:t>Improvement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Plastic</w:t>
      </w:r>
      <w:r>
        <w:rPr>
          <w:spacing w:val="-6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Industry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Six</w:t>
      </w:r>
      <w:r>
        <w:rPr>
          <w:spacing w:val="-3"/>
        </w:rPr>
        <w:t> </w:t>
      </w:r>
      <w:r>
        <w:rPr/>
        <w:t>Sigma</w:t>
      </w:r>
      <w:r>
        <w:rPr>
          <w:spacing w:val="-58"/>
        </w:rPr>
        <w:t> </w:t>
      </w:r>
      <w:r>
        <w:rPr/>
        <w:t>Tools;</w:t>
      </w:r>
      <w:r>
        <w:rPr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Operations</w:t>
      </w:r>
      <w:r>
        <w:rPr>
          <w:spacing w:val="-1"/>
        </w:rPr>
        <w:t> </w:t>
      </w:r>
      <w:r>
        <w:rPr/>
        <w:t>Management</w:t>
      </w:r>
      <w:r>
        <w:rPr>
          <w:spacing w:val="2"/>
        </w:rPr>
        <w:t> </w:t>
      </w:r>
      <w:r>
        <w:rPr/>
        <w:t>Toronto, Canada.</w:t>
      </w:r>
    </w:p>
    <w:p>
      <w:pPr>
        <w:pStyle w:val="BodyText"/>
        <w:spacing w:line="480" w:lineRule="auto"/>
        <w:ind w:left="548" w:right="802"/>
        <w:jc w:val="both"/>
      </w:pPr>
      <w:r>
        <w:rPr/>
        <w:t>Kandampully, J. (1998). Service quality to service loyalty: A relationship which goes</w:t>
      </w:r>
      <w:r>
        <w:rPr>
          <w:spacing w:val="1"/>
        </w:rPr>
        <w:t> </w:t>
      </w:r>
      <w:r>
        <w:rPr/>
        <w:t>beyond</w:t>
      </w:r>
      <w:r>
        <w:rPr>
          <w:spacing w:val="-1"/>
        </w:rPr>
        <w:t> </w:t>
      </w:r>
      <w:r>
        <w:rPr/>
        <w:t>customer services.</w:t>
      </w:r>
      <w:r>
        <w:rPr>
          <w:spacing w:val="1"/>
        </w:rPr>
        <w:t> </w:t>
      </w:r>
      <w:r>
        <w:rPr>
          <w:i/>
        </w:rPr>
        <w:t>Total</w:t>
      </w:r>
      <w:r>
        <w:rPr>
          <w:i/>
          <w:spacing w:val="-1"/>
        </w:rPr>
        <w:t> </w:t>
      </w:r>
      <w:r>
        <w:rPr>
          <w:i/>
        </w:rPr>
        <w:t>Quality</w:t>
      </w:r>
      <w:r>
        <w:rPr>
          <w:i/>
          <w:spacing w:val="-1"/>
        </w:rPr>
        <w:t> </w:t>
      </w:r>
      <w:r>
        <w:rPr>
          <w:i/>
        </w:rPr>
        <w:t>Management</w:t>
      </w:r>
      <w:r>
        <w:rPr/>
        <w:t>, </w:t>
      </w:r>
      <w:r>
        <w:rPr>
          <w:i/>
        </w:rPr>
        <w:t>9</w:t>
      </w:r>
      <w:r>
        <w:rPr/>
        <w:t>(6): pp,</w:t>
      </w:r>
      <w:r>
        <w:rPr>
          <w:spacing w:val="-1"/>
        </w:rPr>
        <w:t> </w:t>
      </w:r>
      <w:r>
        <w:rPr/>
        <w:t>431-443.</w:t>
      </w:r>
    </w:p>
    <w:p>
      <w:pPr>
        <w:pStyle w:val="BodyText"/>
        <w:spacing w:line="480" w:lineRule="auto"/>
        <w:ind w:left="548" w:right="794"/>
        <w:jc w:val="both"/>
      </w:pPr>
      <w:r>
        <w:rPr/>
        <w:t>Krishnamoorthi, K. S., Krishnamoorthi, V. R., &amp; Pennathur, A. (2019). A First course in</w:t>
      </w:r>
      <w:r>
        <w:rPr>
          <w:spacing w:val="1"/>
        </w:rPr>
        <w:t> </w:t>
      </w:r>
      <w:r>
        <w:rPr/>
        <w:t>quality</w:t>
      </w:r>
      <w:r>
        <w:rPr>
          <w:spacing w:val="-3"/>
        </w:rPr>
        <w:t> </w:t>
      </w:r>
      <w:r>
        <w:rPr/>
        <w:t>engineering:</w:t>
      </w:r>
      <w:r>
        <w:rPr>
          <w:spacing w:val="-3"/>
        </w:rPr>
        <w:t> </w:t>
      </w:r>
      <w:r>
        <w:rPr/>
        <w:t>integrating</w:t>
      </w:r>
      <w:r>
        <w:rPr>
          <w:spacing w:val="-4"/>
        </w:rPr>
        <w:t> </w:t>
      </w:r>
      <w:r>
        <w:rPr/>
        <w:t>statistical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management</w:t>
      </w:r>
      <w:r>
        <w:rPr>
          <w:spacing w:val="-4"/>
        </w:rPr>
        <w:t> </w:t>
      </w:r>
      <w:r>
        <w:rPr/>
        <w:t>methods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quality.</w:t>
      </w:r>
      <w:r>
        <w:rPr>
          <w:spacing w:val="-4"/>
        </w:rPr>
        <w:t> </w:t>
      </w:r>
      <w:r>
        <w:rPr/>
        <w:t>CRC</w:t>
      </w:r>
      <w:r>
        <w:rPr>
          <w:spacing w:val="-2"/>
        </w:rPr>
        <w:t> </w:t>
      </w:r>
      <w:r>
        <w:rPr/>
        <w:t>press.</w:t>
      </w:r>
      <w:r>
        <w:rPr>
          <w:spacing w:val="-58"/>
        </w:rPr>
        <w:t> </w:t>
      </w:r>
      <w:r>
        <w:rPr/>
        <w:t>ISBN</w:t>
      </w:r>
      <w:r>
        <w:rPr>
          <w:spacing w:val="-1"/>
        </w:rPr>
        <w:t> </w:t>
      </w:r>
      <w:r>
        <w:rPr/>
        <w:t>9781498764216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spacing w:line="480" w:lineRule="auto" w:before="73"/>
        <w:ind w:left="548" w:right="793" w:firstLine="0"/>
        <w:jc w:val="both"/>
        <w:rPr>
          <w:sz w:val="24"/>
        </w:rPr>
      </w:pPr>
      <w:r>
        <w:rPr>
          <w:sz w:val="24"/>
        </w:rPr>
        <w:t>Levallois, P., Barn, P., Valcke, M., Gauvin, D., &amp; Kosatsky, T. (2018). Public Health</w:t>
      </w:r>
      <w:r>
        <w:rPr>
          <w:spacing w:val="1"/>
          <w:sz w:val="24"/>
        </w:rPr>
        <w:t> </w:t>
      </w:r>
      <w:r>
        <w:rPr>
          <w:sz w:val="24"/>
        </w:rPr>
        <w:t>Consequences of Lead in Drinking Water. </w:t>
      </w:r>
      <w:r>
        <w:rPr>
          <w:i/>
          <w:sz w:val="24"/>
        </w:rPr>
        <w:t>Current environmental health reports</w:t>
      </w:r>
      <w:r>
        <w:rPr>
          <w:sz w:val="24"/>
        </w:rPr>
        <w:t>, </w:t>
      </w:r>
      <w:r>
        <w:rPr>
          <w:i/>
          <w:sz w:val="24"/>
        </w:rPr>
        <w:t>5</w:t>
      </w:r>
      <w:r>
        <w:rPr>
          <w:sz w:val="24"/>
        </w:rPr>
        <w:t>(2): pp</w:t>
      </w:r>
      <w:r>
        <w:rPr>
          <w:spacing w:val="1"/>
          <w:sz w:val="24"/>
        </w:rPr>
        <w:t> </w:t>
      </w:r>
      <w:r>
        <w:rPr>
          <w:sz w:val="24"/>
        </w:rPr>
        <w:t>255–262.</w:t>
      </w:r>
    </w:p>
    <w:p>
      <w:pPr>
        <w:spacing w:line="480" w:lineRule="auto" w:before="0"/>
        <w:ind w:left="548" w:right="801" w:firstLine="0"/>
        <w:jc w:val="both"/>
        <w:rPr>
          <w:sz w:val="24"/>
        </w:rPr>
      </w:pPr>
      <w:r>
        <w:rPr/>
        <w:pict>
          <v:shape style="position:absolute;margin-left:73.662003pt;margin-top:39.593121pt;width:433.5pt;height:445.75pt;mso-position-horizontal-relative:page;mso-position-vertical-relative:paragraph;z-index:-21245440" coordorigin="1473,792" coordsize="8670,8915" path="m2539,9511l1668,8640,1473,8835,2344,9706,2539,9511xm3131,8836l3130,8796,3125,8753,3116,8709,3102,8666,3083,8622,3060,8579,3032,8536,3002,8495,2968,8455,2931,8416,2412,7897,2218,8091,2749,8623,2782,8659,2806,8694,2823,8729,2833,8763,2835,8796,2828,8826,2814,8855,2793,8881,2767,8903,2738,8916,2707,8922,2674,8920,2640,8911,2605,8894,2570,8870,2534,8838,2003,8306,1808,8500,2328,9020,2362,9052,2401,9084,2445,9116,2493,9149,2525,9168,2560,9184,2597,9197,2635,9208,2674,9215,2710,9219,2744,9219,2777,9216,2808,9209,2840,9197,2872,9181,2903,9161,2934,9138,2962,9115,2988,9092,3012,9069,3048,9029,3079,8988,3102,8946,3119,8904,3127,8872,3131,8836xm3859,8052l3853,7988,3837,7923,3811,7856,3783,7802,3748,7745,3705,7688,3655,7629,3638,7610,3598,7568,3574,7546,3574,8040,3569,8080,3554,8117,3528,8150,3495,8176,3458,8191,3418,8195,3373,8189,3324,8171,3271,8139,3212,8094,3148,8035,3089,7971,3043,7912,3012,7858,2993,7809,2987,7764,2991,7724,3006,7688,3030,7656,3063,7631,3099,7615,3140,7610,3184,7615,3232,7633,3284,7662,3340,7705,3400,7760,3465,7829,3515,7892,3549,7948,3568,7997,3574,8040,3574,7546,3528,7503,3459,7448,3390,7403,3321,7368,3253,7342,3186,7326,3107,7321,3032,7331,2960,7356,2891,7397,2827,7452,2773,7516,2733,7583,2709,7655,2700,7731,2706,7810,2723,7879,2749,7948,2785,8017,2831,8087,2887,8158,2953,8228,3013,8286,3073,8335,3133,8377,3192,8412,3250,8439,3321,8464,3388,8477,3452,8481,3512,8474,3570,8458,3626,8431,3682,8393,3735,8345,3782,8292,3818,8235,3835,8195,3843,8176,3856,8115,3859,8052xm4130,7473l3943,7285,3689,7540,3876,7727,4130,7473xm4641,7410l3770,6539,3575,6734,4446,7605,4641,7410xm4975,7076l4652,6752,4758,6646,4809,6586,4814,6576,4843,6524,4860,6461,4859,6396,4843,6331,4820,6280,4813,6265,4769,6199,4710,6133,4647,6076,4584,6033,4575,6029,4575,6422,4574,6447,4564,6474,4547,6501,4523,6528,4475,6576,4281,6382,4336,6326,4363,6303,4389,6287,4415,6280,4439,6280,4463,6287,4486,6297,4508,6312,4529,6330,4547,6352,4561,6374,4570,6398,4575,6422,4575,6029,4521,6004,4460,5987,4400,5987,4342,6001,4286,6031,4232,6077,3908,6400,4780,7271,4975,7076xm5765,6286l5109,5630,5307,5431,5092,5216,4501,5808,4716,6023,4914,5825,5570,6481,5765,6286xm6400,5651l5744,4994,5943,4796,5728,4581,5136,5173,5351,5388,5550,5189,6206,5845,6400,5651xm7134,4777l7128,4713,7112,4648,7086,4581,7058,4527,7023,4471,6980,4413,6930,4354,6912,4335,6873,4294,6849,4272,6849,4765,6844,4806,6828,4842,6802,4875,6770,4901,6733,4916,6693,4920,6648,4914,6599,4896,6546,4864,6487,4819,6423,4760,6364,4696,6318,4637,6286,4583,6268,4534,6262,4489,6266,4449,6281,4413,6305,4381,6338,4356,6374,4341,6415,4335,6459,4341,6507,4358,6559,4388,6615,4430,6675,4485,6740,4555,6790,4617,6824,4673,6843,4722,6849,4765,6849,4272,6803,4229,6733,4174,6664,4128,6596,4093,6528,4067,6460,4051,6382,4046,6306,4056,6235,4081,6166,4122,6102,4177,6048,4241,6008,4308,5984,4380,5975,4456,5981,4535,5998,4604,6024,4673,6060,4742,6106,4812,6161,4883,6227,4953,6288,5011,6348,5060,6408,5102,6467,5137,6525,5164,6596,5189,6663,5202,6727,5206,6787,5200,6845,5183,6901,5156,6956,5119,7010,5070,7057,5017,7093,4960,7110,4920,7118,4902,7131,4840,7134,4777xm8147,3782l8142,3733,8130,3682,8111,3630,8086,3576,8056,3520,8018,3462,7957,3487,7776,3562,7808,3608,7832,3651,7850,3692,7861,3729,7864,3764,7858,3797,7843,3828,7820,3857,7789,3881,7755,3895,7717,3899,7677,3893,7630,3874,7577,3840,7515,3791,7446,3726,7394,3670,7352,3618,7321,3570,7301,3528,7288,3476,7289,3430,7302,3389,7329,3353,7344,3340,7361,3329,7379,3321,7399,3316,7419,3314,7441,3315,7463,3318,7486,3324,7501,3330,7519,3338,7540,3349,7563,3363,7682,3139,7599,3093,7520,3061,7446,3042,7377,3035,7310,3043,7246,3066,7183,3104,7123,3156,7069,3219,7031,3285,7007,3355,6998,3429,7004,3507,7021,3574,7047,3642,7083,3711,7130,3780,7186,3851,7253,3923,7318,3984,7381,4036,7444,4079,7506,4115,7567,4142,7639,4166,7707,4179,7768,4181,7824,4174,7877,4158,7929,4131,7981,4094,8033,4048,8071,4005,8102,3962,8124,3918,8138,3874,8146,3829,8147,3782xm8845,3067l8838,3002,8823,2937,8797,2870,8769,2816,8734,2760,8691,2702,8641,2643,8623,2624,8584,2583,8560,2560,8560,3055,8555,3095,8539,3131,8513,3164,8481,3190,8444,3205,8404,3209,8359,3203,8310,3185,8256,3153,8198,3108,8134,3049,8075,2985,8029,2926,7997,2872,7979,2823,7973,2778,7977,2738,7991,2702,8016,2671,8048,2645,8085,2630,8126,2624,8170,2629,8218,2647,8270,2677,8326,2719,8386,2774,8451,2844,8501,2906,8535,2962,8554,3011,8560,3055,8560,2560,8514,2518,8444,2463,8375,2417,8307,2382,8239,2356,8171,2340,8093,2335,8017,2345,7945,2370,7877,2411,7812,2466,7758,2530,7719,2598,7695,2669,7686,2745,7692,2825,7708,2893,7735,2962,7771,3031,7816,3101,7872,3172,7938,3243,7999,3300,8059,3349,8119,3392,8178,3426,8236,3454,8306,3478,8374,3492,8438,3495,8498,3489,8556,3472,8612,3445,8667,3408,8721,3359,8768,3306,8804,3250,8821,3209,8829,3191,8842,3129,8845,3067xm9325,2726l9002,2402,9109,2296,9159,2236,9165,2226,9193,2174,9210,2111,9210,2046,9194,1980,9171,1930,9164,1915,9119,1849,9061,1783,8997,1726,8934,1683,8925,1679,8925,2072,8924,2097,8915,2123,8898,2150,8873,2178,8826,2226,8631,2031,8687,1976,8714,1953,8740,1937,8765,1930,8789,1930,8813,1937,8836,1947,8858,1962,8879,1980,8897,2002,8911,2024,8920,2047,8925,2072,8925,1679,8872,1653,8810,1637,8750,1636,8692,1651,8636,1681,8582,1726,8259,2050,9130,2921,9325,2726xm10143,1908l9778,1543,9725,1393,9570,942,9517,792,9302,1007,9330,1077,9413,1288,9469,1428,9399,1400,9188,1317,9048,1261,8831,1477,8982,1530,9433,1685,9583,1738,9948,2103,10143,1908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Mahendru,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Singh,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DMAIC-Measuring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PVC</w:t>
      </w:r>
      <w:r>
        <w:rPr>
          <w:spacing w:val="1"/>
          <w:sz w:val="24"/>
        </w:rPr>
        <w:t> </w:t>
      </w:r>
      <w:r>
        <w:rPr>
          <w:sz w:val="24"/>
        </w:rPr>
        <w:t>Pipe Manufacturing</w:t>
      </w:r>
      <w:r>
        <w:rPr>
          <w:spacing w:val="-57"/>
          <w:sz w:val="24"/>
        </w:rPr>
        <w:t> </w:t>
      </w:r>
      <w:r>
        <w:rPr>
          <w:sz w:val="24"/>
        </w:rPr>
        <w:t>Process.</w:t>
      </w:r>
      <w:r>
        <w:rPr>
          <w:spacing w:val="-1"/>
          <w:sz w:val="24"/>
        </w:rPr>
        <w:t> </w:t>
      </w:r>
      <w:r>
        <w:rPr>
          <w:i/>
          <w:sz w:val="24"/>
        </w:rPr>
        <w:t>American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Economics, Finance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Management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 (4): pp,</w:t>
      </w:r>
      <w:r>
        <w:rPr>
          <w:spacing w:val="-1"/>
          <w:sz w:val="24"/>
        </w:rPr>
        <w:t> </w:t>
      </w:r>
      <w:r>
        <w:rPr>
          <w:sz w:val="24"/>
        </w:rPr>
        <w:t>293-303.</w:t>
      </w:r>
    </w:p>
    <w:p>
      <w:pPr>
        <w:spacing w:line="480" w:lineRule="auto" w:before="0"/>
        <w:ind w:left="548" w:right="793" w:firstLine="0"/>
        <w:jc w:val="both"/>
        <w:rPr>
          <w:sz w:val="24"/>
        </w:rPr>
      </w:pPr>
      <w:r>
        <w:rPr>
          <w:sz w:val="24"/>
        </w:rPr>
        <w:t>Mansur, A. (2016). Plastic Injection Quality Controlling Using the Lean Six Sigma and</w:t>
      </w:r>
      <w:r>
        <w:rPr>
          <w:spacing w:val="1"/>
          <w:sz w:val="24"/>
        </w:rPr>
        <w:t> </w:t>
      </w:r>
      <w:r>
        <w:rPr>
          <w:sz w:val="24"/>
        </w:rPr>
        <w:t>FMEA Method. In </w:t>
      </w:r>
      <w:r>
        <w:rPr>
          <w:i/>
          <w:sz w:val="24"/>
        </w:rPr>
        <w:t>IOP Conference Series: Materials Science and Engineering</w:t>
      </w:r>
      <w:r>
        <w:rPr>
          <w:sz w:val="24"/>
        </w:rPr>
        <w:t>; 105(1): pp</w:t>
      </w:r>
      <w:r>
        <w:rPr>
          <w:spacing w:val="-57"/>
          <w:sz w:val="24"/>
        </w:rPr>
        <w:t> </w:t>
      </w:r>
      <w:r>
        <w:rPr>
          <w:sz w:val="24"/>
        </w:rPr>
        <w:t>012006.</w:t>
      </w:r>
    </w:p>
    <w:p>
      <w:pPr>
        <w:pStyle w:val="BodyText"/>
        <w:spacing w:line="480" w:lineRule="auto" w:before="1"/>
        <w:ind w:left="548" w:right="805"/>
        <w:jc w:val="both"/>
      </w:pPr>
      <w:r>
        <w:rPr/>
        <w:t>Marco M. R. (2019). Impact of Lean Six Sigma on Sustainability: Relationships and</w:t>
      </w:r>
      <w:r>
        <w:rPr>
          <w:spacing w:val="1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for their</w:t>
      </w:r>
      <w:r>
        <w:rPr>
          <w:spacing w:val="-1"/>
        </w:rPr>
        <w:t> </w:t>
      </w:r>
      <w:r>
        <w:rPr/>
        <w:t>integration (Master’s</w:t>
      </w:r>
      <w:r>
        <w:rPr>
          <w:spacing w:val="-1"/>
        </w:rPr>
        <w:t> </w:t>
      </w:r>
      <w:r>
        <w:rPr/>
        <w:t>Thesis,</w:t>
      </w:r>
      <w:r>
        <w:rPr>
          <w:spacing w:val="2"/>
        </w:rPr>
        <w:t> </w:t>
      </w:r>
      <w:r>
        <w:rPr/>
        <w:t>Lund University)</w:t>
      </w:r>
    </w:p>
    <w:p>
      <w:pPr>
        <w:pStyle w:val="BodyText"/>
        <w:tabs>
          <w:tab w:pos="1368" w:val="left" w:leader="none"/>
          <w:tab w:pos="1805" w:val="left" w:leader="none"/>
          <w:tab w:pos="2815" w:val="left" w:leader="none"/>
          <w:tab w:pos="3782" w:val="left" w:leader="none"/>
          <w:tab w:pos="4377" w:val="left" w:leader="none"/>
          <w:tab w:pos="5363" w:val="left" w:leader="none"/>
          <w:tab w:pos="6279" w:val="left" w:leader="none"/>
          <w:tab w:pos="8133" w:val="left" w:leader="none"/>
          <w:tab w:pos="8569" w:val="left" w:leader="none"/>
        </w:tabs>
        <w:spacing w:line="480" w:lineRule="auto"/>
        <w:ind w:left="548" w:right="793"/>
      </w:pPr>
      <w:r>
        <w:rPr/>
        <w:t>Mauch, P. D. (2009). Quality management: theory and application. CRC press.</w:t>
      </w:r>
      <w:r>
        <w:rPr>
          <w:spacing w:val="1"/>
        </w:rPr>
        <w:t> </w:t>
      </w:r>
      <w:r>
        <w:rPr/>
        <w:t>Montgomery,</w:t>
      </w:r>
      <w:r>
        <w:rPr>
          <w:spacing w:val="17"/>
        </w:rPr>
        <w:t> </w:t>
      </w:r>
      <w:r>
        <w:rPr/>
        <w:t>D.</w:t>
      </w:r>
      <w:r>
        <w:rPr>
          <w:spacing w:val="17"/>
        </w:rPr>
        <w:t> </w:t>
      </w:r>
      <w:r>
        <w:rPr/>
        <w:t>C,</w:t>
      </w:r>
      <w:r>
        <w:rPr>
          <w:spacing w:val="21"/>
        </w:rPr>
        <w:t> </w:t>
      </w:r>
      <w:r>
        <w:rPr/>
        <w:t>Woodall,</w:t>
      </w:r>
      <w:r>
        <w:rPr>
          <w:spacing w:val="17"/>
        </w:rPr>
        <w:t> </w:t>
      </w:r>
      <w:r>
        <w:rPr/>
        <w:t>W.</w:t>
      </w:r>
      <w:r>
        <w:rPr>
          <w:spacing w:val="18"/>
        </w:rPr>
        <w:t> </w:t>
      </w:r>
      <w:r>
        <w:rPr/>
        <w:t>H.,</w:t>
      </w:r>
      <w:r>
        <w:rPr>
          <w:spacing w:val="19"/>
        </w:rPr>
        <w:t> </w:t>
      </w:r>
      <w:r>
        <w:rPr/>
        <w:t>Spitzner,</w:t>
      </w:r>
      <w:r>
        <w:rPr>
          <w:spacing w:val="20"/>
        </w:rPr>
        <w:t> </w:t>
      </w:r>
      <w:r>
        <w:rPr/>
        <w:t>D.</w:t>
      </w:r>
      <w:r>
        <w:rPr>
          <w:spacing w:val="17"/>
        </w:rPr>
        <w:t> </w:t>
      </w:r>
      <w:r>
        <w:rPr/>
        <w:t>J.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Gupta,</w:t>
      </w:r>
      <w:r>
        <w:rPr>
          <w:spacing w:val="18"/>
        </w:rPr>
        <w:t> </w:t>
      </w:r>
      <w:r>
        <w:rPr/>
        <w:t>S.</w:t>
      </w:r>
      <w:r>
        <w:rPr>
          <w:spacing w:val="20"/>
        </w:rPr>
        <w:t> </w:t>
      </w:r>
      <w:r>
        <w:rPr/>
        <w:t>(2004).</w:t>
      </w:r>
      <w:r>
        <w:rPr>
          <w:spacing w:val="18"/>
        </w:rPr>
        <w:t> </w:t>
      </w:r>
      <w:r>
        <w:rPr/>
        <w:t>Using</w:t>
      </w:r>
      <w:r>
        <w:rPr>
          <w:spacing w:val="18"/>
        </w:rPr>
        <w:t> </w:t>
      </w:r>
      <w:r>
        <w:rPr/>
        <w:t>control</w:t>
      </w:r>
      <w:r>
        <w:rPr>
          <w:spacing w:val="-57"/>
        </w:rPr>
        <w:t> </w:t>
      </w:r>
      <w:r>
        <w:rPr/>
        <w:t>charts</w:t>
        <w:tab/>
        <w:t>to</w:t>
        <w:tab/>
        <w:t>monitor</w:t>
        <w:tab/>
        <w:t>process</w:t>
        <w:tab/>
        <w:t>and</w:t>
        <w:tab/>
        <w:t>product</w:t>
        <w:tab/>
        <w:t>quality</w:t>
        <w:tab/>
        <w:t>profiles.</w:t>
      </w:r>
      <w:r>
        <w:rPr>
          <w:spacing w:val="3"/>
        </w:rPr>
        <w:t> </w:t>
      </w:r>
      <w:r>
        <w:rPr>
          <w:i/>
        </w:rPr>
        <w:t>Journal</w:t>
        <w:tab/>
        <w:t>of</w:t>
        <w:tab/>
        <w:t>Quality</w:t>
      </w:r>
      <w:r>
        <w:rPr>
          <w:i/>
          <w:spacing w:val="-57"/>
        </w:rPr>
        <w:t> </w:t>
      </w:r>
      <w:r>
        <w:rPr>
          <w:i/>
        </w:rPr>
        <w:t>Technology</w:t>
      </w:r>
      <w:r>
        <w:rPr/>
        <w:t>,</w:t>
      </w:r>
      <w:r>
        <w:rPr>
          <w:spacing w:val="-1"/>
        </w:rPr>
        <w:t> </w:t>
      </w:r>
      <w:r>
        <w:rPr>
          <w:i/>
        </w:rPr>
        <w:t>36</w:t>
      </w:r>
      <w:r>
        <w:rPr/>
        <w:t>(3): pp, 309-320.</w:t>
      </w:r>
    </w:p>
    <w:p>
      <w:pPr>
        <w:pStyle w:val="BodyText"/>
        <w:spacing w:line="480" w:lineRule="auto"/>
        <w:ind w:left="548" w:right="797"/>
      </w:pPr>
      <w:r>
        <w:rPr/>
        <w:t>Montgomery,</w:t>
      </w:r>
      <w:r>
        <w:rPr>
          <w:spacing w:val="8"/>
        </w:rPr>
        <w:t> </w:t>
      </w:r>
      <w:r>
        <w:rPr/>
        <w:t>D.</w:t>
      </w:r>
      <w:r>
        <w:rPr>
          <w:spacing w:val="7"/>
        </w:rPr>
        <w:t> </w:t>
      </w:r>
      <w:r>
        <w:rPr/>
        <w:t>C.</w:t>
      </w:r>
      <w:r>
        <w:rPr>
          <w:spacing w:val="8"/>
        </w:rPr>
        <w:t> </w:t>
      </w:r>
      <w:r>
        <w:rPr/>
        <w:t>(2009).</w:t>
      </w:r>
      <w:r>
        <w:rPr>
          <w:spacing w:val="2"/>
        </w:rPr>
        <w:t> </w:t>
      </w:r>
      <w:r>
        <w:rPr/>
        <w:t>Introduction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statistical</w:t>
      </w:r>
      <w:r>
        <w:rPr>
          <w:spacing w:val="8"/>
        </w:rPr>
        <w:t> </w:t>
      </w:r>
      <w:r>
        <w:rPr/>
        <w:t>quality</w:t>
      </w:r>
      <w:r>
        <w:rPr>
          <w:spacing w:val="8"/>
        </w:rPr>
        <w:t> </w:t>
      </w:r>
      <w:r>
        <w:rPr/>
        <w:t>control.</w:t>
      </w:r>
      <w:r>
        <w:rPr>
          <w:spacing w:val="8"/>
        </w:rPr>
        <w:t> </w:t>
      </w:r>
      <w:r>
        <w:rPr/>
        <w:t>John</w:t>
      </w:r>
      <w:r>
        <w:rPr>
          <w:spacing w:val="10"/>
        </w:rPr>
        <w:t> </w:t>
      </w:r>
      <w:r>
        <w:rPr/>
        <w:t>Wiley</w:t>
      </w:r>
      <w:r>
        <w:rPr>
          <w:spacing w:val="8"/>
        </w:rPr>
        <w:t> </w:t>
      </w:r>
      <w:r>
        <w:rPr/>
        <w:t>&amp;</w:t>
      </w:r>
      <w:r>
        <w:rPr>
          <w:spacing w:val="9"/>
        </w:rPr>
        <w:t> </w:t>
      </w:r>
      <w:r>
        <w:rPr/>
        <w:t>Sons.</w:t>
      </w:r>
      <w:r>
        <w:rPr>
          <w:spacing w:val="-57"/>
        </w:rPr>
        <w:t> </w:t>
      </w:r>
      <w:r>
        <w:rPr/>
        <w:t>Six</w:t>
      </w:r>
      <w:r>
        <w:rPr>
          <w:spacing w:val="-1"/>
        </w:rPr>
        <w:t> </w:t>
      </w:r>
      <w:r>
        <w:rPr/>
        <w:t>edition. ISSN: 978-0-470-16992-6</w:t>
      </w:r>
    </w:p>
    <w:p>
      <w:pPr>
        <w:pStyle w:val="BodyText"/>
        <w:spacing w:line="480" w:lineRule="auto" w:before="1"/>
        <w:ind w:left="548" w:right="796"/>
        <w:jc w:val="both"/>
      </w:pPr>
      <w:r>
        <w:rPr/>
        <w:t>Nasir, M. A. K., &amp; Abubakar, U. S. M. A. N. (2010). Analysis of pure water production: a</w:t>
      </w:r>
      <w:r>
        <w:rPr>
          <w:spacing w:val="1"/>
        </w:rPr>
        <w:t> </w:t>
      </w:r>
      <w:r>
        <w:rPr/>
        <w:t>case study of ten (10) randomly selected pure water firms in Minna, Niger state. </w:t>
      </w:r>
      <w:r>
        <w:rPr>
          <w:i/>
        </w:rPr>
        <w:t>Global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Mathematics and Stat</w:t>
      </w:r>
      <w:r>
        <w:rPr/>
        <w:t>istics </w:t>
      </w:r>
      <w:r>
        <w:rPr>
          <w:i/>
        </w:rPr>
        <w:t>2</w:t>
      </w:r>
      <w:r>
        <w:rPr/>
        <w:t>(2): pp, 153-159.</w:t>
      </w:r>
    </w:p>
    <w:p>
      <w:pPr>
        <w:pStyle w:val="BodyText"/>
        <w:spacing w:line="480" w:lineRule="auto"/>
        <w:ind w:left="548" w:right="794"/>
        <w:jc w:val="both"/>
      </w:pPr>
      <w:r>
        <w:rPr/>
        <w:t>Musa, D. M., Garba, Y. I., Yusuf, M. S. and Ishaq, A. (2018). Assessment of water quality</w:t>
      </w:r>
      <w:r>
        <w:rPr>
          <w:spacing w:val="-57"/>
        </w:rPr>
        <w:t> </w:t>
      </w:r>
      <w:r>
        <w:rPr/>
        <w:t>for selected boreholes and sachets water in Maigatari Town, Jigawa State, Nigeria. </w:t>
      </w:r>
      <w:r>
        <w:rPr>
          <w:i/>
        </w:rPr>
        <w:t>Bayero</w:t>
      </w:r>
      <w:r>
        <w:rPr>
          <w:i/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Pure and Applied Sciences</w:t>
      </w:r>
      <w:r>
        <w:rPr/>
        <w:t>, </w:t>
      </w:r>
      <w:r>
        <w:rPr>
          <w:i/>
        </w:rPr>
        <w:t>11</w:t>
      </w:r>
      <w:r>
        <w:rPr/>
        <w:t>(2): pp, 122-127.</w:t>
      </w:r>
    </w:p>
    <w:p>
      <w:pPr>
        <w:pStyle w:val="BodyText"/>
        <w:spacing w:line="480" w:lineRule="auto" w:before="120"/>
        <w:ind w:left="548" w:right="801"/>
        <w:jc w:val="both"/>
      </w:pPr>
      <w:r>
        <w:rPr/>
        <w:t>Oakland, J. S. (2014): Total quality management and operational excellence: text with</w:t>
      </w:r>
      <w:r>
        <w:rPr>
          <w:spacing w:val="1"/>
        </w:rPr>
        <w:t> </w:t>
      </w:r>
      <w:r>
        <w:rPr/>
        <w:t>c</w:t>
      </w:r>
      <w:r>
        <w:rPr>
          <w:i/>
        </w:rPr>
        <w:t>ases</w:t>
      </w:r>
      <w:r>
        <w:rPr/>
        <w:t>.</w:t>
      </w:r>
      <w:r>
        <w:rPr>
          <w:spacing w:val="-1"/>
        </w:rPr>
        <w:t> </w:t>
      </w:r>
      <w:r>
        <w:rPr/>
        <w:t>Routledge.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spacing w:line="480" w:lineRule="auto" w:before="73"/>
        <w:ind w:left="548" w:right="799" w:firstLine="0"/>
        <w:jc w:val="both"/>
        <w:rPr>
          <w:sz w:val="24"/>
        </w:rPr>
      </w:pPr>
      <w:r>
        <w:rPr>
          <w:sz w:val="24"/>
        </w:rPr>
        <w:t>Omoush, M. M. (2020): Lean Six Sigma effect on the Quality of the Products in Jordanian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Food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Companies: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Moderating</w:t>
      </w:r>
      <w:r>
        <w:rPr>
          <w:spacing w:val="-15"/>
          <w:sz w:val="24"/>
        </w:rPr>
        <w:t> </w:t>
      </w:r>
      <w:r>
        <w:rPr>
          <w:sz w:val="24"/>
        </w:rPr>
        <w:t>Role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Manufacturing</w:t>
      </w:r>
      <w:r>
        <w:rPr>
          <w:spacing w:val="-15"/>
          <w:sz w:val="24"/>
        </w:rPr>
        <w:t> </w:t>
      </w:r>
      <w:r>
        <w:rPr>
          <w:sz w:val="24"/>
        </w:rPr>
        <w:t>Process.</w:t>
      </w:r>
      <w:r>
        <w:rPr>
          <w:spacing w:val="5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 and Marketing</w:t>
      </w:r>
      <w:r>
        <w:rPr>
          <w:sz w:val="24"/>
        </w:rPr>
        <w:t>, </w:t>
      </w:r>
      <w:r>
        <w:rPr>
          <w:i/>
          <w:sz w:val="24"/>
        </w:rPr>
        <w:t>10</w:t>
      </w:r>
      <w:r>
        <w:rPr>
          <w:sz w:val="24"/>
        </w:rPr>
        <w:t>(6): pp 1.</w:t>
      </w:r>
    </w:p>
    <w:p>
      <w:pPr>
        <w:pStyle w:val="BodyText"/>
        <w:spacing w:line="480" w:lineRule="auto"/>
        <w:ind w:left="548" w:right="794"/>
        <w:jc w:val="both"/>
      </w:pPr>
      <w:r>
        <w:rPr/>
        <w:pict>
          <v:shape style="position:absolute;margin-left:73.662003pt;margin-top:39.593121pt;width:433.5pt;height:445.75pt;mso-position-horizontal-relative:page;mso-position-vertical-relative:paragraph;z-index:-21244928" coordorigin="1473,792" coordsize="8670,8915" path="m2539,9511l1668,8640,1473,8835,2344,9706,2539,9511xm3131,8836l3130,8796,3125,8753,3116,8709,3102,8666,3083,8622,3060,8579,3032,8536,3002,8495,2968,8455,2931,8416,2412,7897,2218,8091,2749,8623,2782,8659,2806,8694,2823,8729,2833,8763,2835,8796,2828,8826,2814,8855,2793,8881,2767,8903,2738,8916,2707,8922,2674,8920,2640,8911,2605,8894,2570,8870,2534,8838,2003,8306,1808,8500,2328,9020,2362,9052,2401,9084,2445,9116,2493,9149,2525,9168,2560,9184,2597,9197,2635,9208,2674,9215,2710,9219,2744,9219,2777,9216,2808,9209,2840,9197,2872,9181,2903,9161,2934,9138,2962,9115,2988,9092,3012,9069,3048,9029,3079,8988,3102,8946,3119,8904,3127,8872,3131,8836xm3859,8052l3853,7988,3837,7923,3811,7856,3783,7802,3748,7745,3705,7688,3655,7629,3638,7610,3598,7568,3574,7546,3574,8040,3569,8080,3554,8117,3528,8150,3495,8176,3458,8191,3418,8195,3373,8189,3324,8171,3271,8139,3212,8094,3148,8035,3089,7971,3043,7912,3012,7858,2993,7809,2987,7764,2991,7724,3006,7688,3030,7656,3063,7631,3099,7615,3140,7610,3184,7615,3232,7633,3284,7662,3340,7705,3400,7760,3465,7829,3515,7892,3549,7948,3568,7997,3574,8040,3574,7546,3528,7503,3459,7448,3390,7403,3321,7368,3253,7342,3186,7326,3107,7321,3032,7331,2960,7356,2891,7397,2827,7452,2773,7516,2733,7583,2709,7655,2700,7731,2706,7810,2723,7879,2749,7948,2785,8017,2831,8087,2887,8158,2953,8228,3013,8286,3073,8335,3133,8377,3192,8412,3250,8439,3321,8464,3388,8477,3452,8481,3512,8474,3570,8458,3626,8431,3682,8393,3735,8345,3782,8292,3818,8235,3835,8195,3843,8176,3856,8115,3859,8052xm4130,7473l3943,7285,3689,7540,3876,7727,4130,7473xm4641,7410l3770,6539,3575,6734,4446,7605,4641,7410xm4975,7076l4652,6752,4758,6646,4809,6586,4814,6576,4843,6524,4860,6461,4859,6396,4843,6331,4820,6280,4813,6265,4769,6199,4710,6133,4647,6076,4584,6033,4575,6029,4575,6422,4574,6447,4564,6474,4547,6501,4523,6528,4475,6576,4281,6382,4336,6326,4363,6303,4389,6287,4415,6280,4439,6280,4463,6287,4486,6297,4508,6312,4529,6330,4547,6352,4561,6374,4570,6398,4575,6422,4575,6029,4521,6004,4460,5987,4400,5987,4342,6001,4286,6031,4232,6077,3908,6400,4780,7271,4975,7076xm5765,6286l5109,5630,5307,5431,5092,5216,4501,5808,4716,6023,4914,5825,5570,6481,5765,6286xm6400,5651l5744,4994,5943,4796,5728,4581,5136,5173,5351,5388,5550,5189,6206,5845,6400,5651xm7134,4777l7128,4713,7112,4648,7086,4581,7058,4527,7023,4471,6980,4413,6930,4354,6912,4335,6873,4294,6849,4272,6849,4765,6844,4806,6828,4842,6802,4875,6770,4901,6733,4916,6693,4920,6648,4914,6599,4896,6546,4864,6487,4819,6423,4760,6364,4696,6318,4637,6286,4583,6268,4534,6262,4489,6266,4449,6281,4413,6305,4381,6338,4356,6374,4341,6415,4335,6459,4341,6507,4358,6559,4388,6615,4430,6675,4485,6740,4555,6790,4617,6824,4673,6843,4722,6849,4765,6849,4272,6803,4229,6733,4174,6664,4128,6596,4093,6528,4067,6460,4051,6382,4046,6306,4056,6235,4081,6166,4122,6102,4177,6048,4241,6008,4308,5984,4380,5975,4456,5981,4535,5998,4604,6024,4673,6060,4742,6106,4812,6161,4883,6227,4953,6288,5011,6348,5060,6408,5102,6467,5137,6525,5164,6596,5189,6663,5202,6727,5206,6787,5200,6845,5183,6901,5156,6956,5119,7010,5070,7057,5017,7093,4960,7110,4920,7118,4902,7131,4840,7134,4777xm8147,3782l8142,3733,8130,3682,8111,3630,8086,3576,8056,3520,8018,3462,7957,3487,7776,3562,7808,3608,7832,3651,7850,3692,7861,3729,7864,3764,7858,3797,7843,3828,7820,3857,7789,3881,7755,3895,7717,3899,7677,3893,7630,3874,7577,3840,7515,3791,7446,3726,7394,3670,7352,3618,7321,3570,7301,3528,7288,3476,7289,3430,7302,3389,7329,3353,7344,3340,7361,3329,7379,3321,7399,3316,7419,3314,7441,3315,7463,3318,7486,3324,7501,3330,7519,3338,7540,3349,7563,3363,7682,3139,7599,3093,7520,3061,7446,3042,7377,3035,7310,3043,7246,3066,7183,3104,7123,3156,7069,3219,7031,3285,7007,3355,6998,3429,7004,3507,7021,3574,7047,3642,7083,3711,7130,3780,7186,3851,7253,3923,7318,3984,7381,4036,7444,4079,7506,4115,7567,4142,7639,4166,7707,4179,7768,4181,7824,4174,7877,4158,7929,4131,7981,4094,8033,4048,8071,4005,8102,3962,8124,3918,8138,3874,8146,3829,8147,3782xm8845,3067l8838,3002,8823,2937,8797,2870,8769,2816,8734,2760,8691,2702,8641,2643,8623,2624,8584,2583,8560,2560,8560,3055,8555,3095,8539,3131,8513,3164,8481,3190,8444,3205,8404,3209,8359,3203,8310,3185,8256,3153,8198,3108,8134,3049,8075,2985,8029,2926,7997,2872,7979,2823,7973,2778,7977,2738,7991,2702,8016,2671,8048,2645,8085,2630,8126,2624,8170,2629,8218,2647,8270,2677,8326,2719,8386,2774,8451,2844,8501,2906,8535,2962,8554,3011,8560,3055,8560,2560,8514,2518,8444,2463,8375,2417,8307,2382,8239,2356,8171,2340,8093,2335,8017,2345,7945,2370,7877,2411,7812,2466,7758,2530,7719,2598,7695,2669,7686,2745,7692,2825,7708,2893,7735,2962,7771,3031,7816,3101,7872,3172,7938,3243,7999,3300,8059,3349,8119,3392,8178,3426,8236,3454,8306,3478,8374,3492,8438,3495,8498,3489,8556,3472,8612,3445,8667,3408,8721,3359,8768,3306,8804,3250,8821,3209,8829,3191,8842,3129,8845,3067xm9325,2726l9002,2402,9109,2296,9159,2236,9165,2226,9193,2174,9210,2111,9210,2046,9194,1980,9171,1930,9164,1915,9119,1849,9061,1783,8997,1726,8934,1683,8925,1679,8925,2072,8924,2097,8915,2123,8898,2150,8873,2178,8826,2226,8631,2031,8687,1976,8714,1953,8740,1937,8765,1930,8789,1930,8813,1937,8836,1947,8858,1962,8879,1980,8897,2002,8911,2024,8920,2047,8925,2072,8925,1679,8872,1653,8810,1637,8750,1636,8692,1651,8636,1681,8582,1726,8259,2050,9130,2921,9325,2726xm10143,1908l9778,1543,9725,1393,9570,942,9517,792,9302,1007,9330,1077,9413,1288,9469,1428,9399,1400,9188,1317,9048,1261,8831,1477,8982,1530,9433,1685,9583,1738,9948,2103,10143,1908xe" filled="true" fillcolor="#c0c0c0" stroked="false">
            <v:path arrowok="t"/>
            <v:fill opacity="32896f" type="solid"/>
            <w10:wrap type="none"/>
          </v:shape>
        </w:pict>
      </w:r>
      <w:r>
        <w:rPr/>
        <w:t>Opafola,</w:t>
      </w:r>
      <w:r>
        <w:rPr>
          <w:spacing w:val="-11"/>
        </w:rPr>
        <w:t> </w:t>
      </w:r>
      <w:r>
        <w:rPr/>
        <w:t>O.</w:t>
      </w:r>
      <w:r>
        <w:rPr>
          <w:spacing w:val="-14"/>
        </w:rPr>
        <w:t> </w:t>
      </w:r>
      <w:r>
        <w:rPr/>
        <w:t>T.,</w:t>
      </w:r>
      <w:r>
        <w:rPr>
          <w:spacing w:val="-13"/>
        </w:rPr>
        <w:t> </w:t>
      </w:r>
      <w:r>
        <w:rPr/>
        <w:t>Oladepo,</w:t>
      </w:r>
      <w:r>
        <w:rPr>
          <w:spacing w:val="-11"/>
        </w:rPr>
        <w:t> </w:t>
      </w:r>
      <w:r>
        <w:rPr/>
        <w:t>K.</w:t>
      </w:r>
      <w:r>
        <w:rPr>
          <w:spacing w:val="-14"/>
        </w:rPr>
        <w:t> </w:t>
      </w:r>
      <w:r>
        <w:rPr/>
        <w:t>T.,</w:t>
      </w:r>
      <w:r>
        <w:rPr>
          <w:spacing w:val="-13"/>
        </w:rPr>
        <w:t> </w:t>
      </w:r>
      <w:r>
        <w:rPr/>
        <w:t>Ajibade,</w:t>
      </w:r>
      <w:r>
        <w:rPr>
          <w:spacing w:val="-11"/>
        </w:rPr>
        <w:t> </w:t>
      </w:r>
      <w:r>
        <w:rPr/>
        <w:t>F.</w:t>
      </w:r>
      <w:r>
        <w:rPr>
          <w:spacing w:val="-10"/>
        </w:rPr>
        <w:t> </w:t>
      </w:r>
      <w:r>
        <w:rPr/>
        <w:t>O.,</w:t>
      </w:r>
      <w:r>
        <w:rPr>
          <w:spacing w:val="-14"/>
        </w:rPr>
        <w:t> </w:t>
      </w:r>
      <w:r>
        <w:rPr/>
        <w:t>&amp;</w:t>
      </w:r>
      <w:r>
        <w:rPr>
          <w:spacing w:val="-11"/>
        </w:rPr>
        <w:t> </w:t>
      </w:r>
      <w:r>
        <w:rPr/>
        <w:t>David,</w:t>
      </w:r>
      <w:r>
        <w:rPr>
          <w:spacing w:val="-12"/>
        </w:rPr>
        <w:t> </w:t>
      </w:r>
      <w:r>
        <w:rPr/>
        <w:t>A.</w:t>
      </w:r>
      <w:r>
        <w:rPr>
          <w:spacing w:val="-14"/>
        </w:rPr>
        <w:t> </w:t>
      </w:r>
      <w:r>
        <w:rPr/>
        <w:t>O.</w:t>
      </w:r>
      <w:r>
        <w:rPr>
          <w:spacing w:val="-12"/>
        </w:rPr>
        <w:t> </w:t>
      </w:r>
      <w:r>
        <w:rPr/>
        <w:t>(2020).</w:t>
      </w:r>
      <w:r>
        <w:rPr>
          <w:spacing w:val="-13"/>
        </w:rPr>
        <w:t> </w:t>
      </w:r>
      <w:r>
        <w:rPr/>
        <w:t>Potability</w:t>
      </w:r>
      <w:r>
        <w:rPr>
          <w:spacing w:val="-13"/>
        </w:rPr>
        <w:t> </w:t>
      </w:r>
      <w:r>
        <w:rPr/>
        <w:t>assessment</w:t>
      </w:r>
      <w:r>
        <w:rPr>
          <w:spacing w:val="-57"/>
        </w:rPr>
        <w:t> </w:t>
      </w:r>
      <w:r>
        <w:rPr/>
        <w:t>of packaged sachet water sold within a tertiary institution in southwestern Nigeria. </w:t>
      </w:r>
      <w:r>
        <w:rPr>
          <w:i/>
        </w:rPr>
        <w:t>Journal</w:t>
      </w:r>
      <w:r>
        <w:rPr>
          <w:i/>
          <w:spacing w:val="-57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King Saud University-Science</w:t>
      </w:r>
      <w:r>
        <w:rPr/>
        <w:t>, </w:t>
      </w:r>
      <w:r>
        <w:rPr>
          <w:i/>
        </w:rPr>
        <w:t>32</w:t>
      </w:r>
      <w:r>
        <w:rPr/>
        <w:t>(3): pp, 1999-2004.</w:t>
      </w:r>
    </w:p>
    <w:p>
      <w:pPr>
        <w:pStyle w:val="BodyText"/>
        <w:spacing w:line="480" w:lineRule="auto" w:before="1"/>
        <w:ind w:left="548" w:right="799"/>
        <w:jc w:val="both"/>
      </w:pPr>
      <w:r>
        <w:rPr/>
        <w:t>PHAM,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Chau,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(2017). 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Lean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Sigma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enterprises (Doctoral</w:t>
      </w:r>
      <w:r>
        <w:rPr>
          <w:spacing w:val="1"/>
        </w:rPr>
        <w:t> </w:t>
      </w:r>
      <w:r>
        <w:rPr/>
        <w:t>dissertation,</w:t>
      </w:r>
      <w:r>
        <w:rPr>
          <w:spacing w:val="1"/>
        </w:rPr>
        <w:t> </w:t>
      </w:r>
      <w:r>
        <w:rPr/>
        <w:t>Masaryk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Administration).</w:t>
      </w:r>
    </w:p>
    <w:p>
      <w:pPr>
        <w:spacing w:line="480" w:lineRule="auto" w:before="0"/>
        <w:ind w:left="548" w:right="796" w:firstLine="0"/>
        <w:jc w:val="both"/>
        <w:rPr>
          <w:sz w:val="24"/>
        </w:rPr>
      </w:pPr>
      <w:r>
        <w:rPr>
          <w:sz w:val="24"/>
        </w:rPr>
        <w:t>Piercy, N. and Rich, N. (2009</w:t>
      </w:r>
      <w:r>
        <w:rPr>
          <w:i/>
          <w:sz w:val="24"/>
        </w:rPr>
        <w:t>)</w:t>
      </w:r>
      <w:r>
        <w:rPr>
          <w:sz w:val="24"/>
        </w:rPr>
        <w:t>. Lean transformation in the pure service environment: the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call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centre.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Operations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sz w:val="24"/>
        </w:rPr>
        <w:t>29(1): pp, 54-76.</w:t>
      </w:r>
    </w:p>
    <w:p>
      <w:pPr>
        <w:pStyle w:val="BodyText"/>
        <w:ind w:left="548"/>
        <w:jc w:val="both"/>
      </w:pPr>
      <w:r>
        <w:rPr/>
        <w:t>Pyzdek</w:t>
      </w:r>
      <w:r>
        <w:rPr>
          <w:spacing w:val="-7"/>
        </w:rPr>
        <w:t> </w:t>
      </w:r>
      <w:r>
        <w:rPr/>
        <w:t>T.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Keller</w:t>
      </w:r>
      <w:r>
        <w:rPr>
          <w:spacing w:val="-7"/>
        </w:rPr>
        <w:t> </w:t>
      </w:r>
      <w:r>
        <w:rPr/>
        <w:t>P.</w:t>
      </w:r>
      <w:r>
        <w:rPr>
          <w:spacing w:val="-9"/>
        </w:rPr>
        <w:t> </w:t>
      </w:r>
      <w:r>
        <w:rPr/>
        <w:t>A.</w:t>
      </w:r>
      <w:r>
        <w:rPr>
          <w:spacing w:val="-7"/>
        </w:rPr>
        <w:t> </w:t>
      </w:r>
      <w:r>
        <w:rPr/>
        <w:t>(2003):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Six</w:t>
      </w:r>
      <w:r>
        <w:rPr>
          <w:spacing w:val="-7"/>
        </w:rPr>
        <w:t> </w:t>
      </w:r>
      <w:r>
        <w:rPr/>
        <w:t>Sigma</w:t>
      </w:r>
      <w:r>
        <w:rPr>
          <w:spacing w:val="-7"/>
        </w:rPr>
        <w:t> </w:t>
      </w:r>
      <w:r>
        <w:rPr/>
        <w:t>Handbook;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Complete</w:t>
      </w:r>
      <w:r>
        <w:rPr>
          <w:spacing w:val="-7"/>
        </w:rPr>
        <w:t> </w:t>
      </w:r>
      <w:r>
        <w:rPr/>
        <w:t>Guide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Green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548"/>
        <w:jc w:val="both"/>
      </w:pPr>
      <w:r>
        <w:rPr/>
        <w:pict>
          <v:rect style="position:absolute;margin-left:317.350006pt;margin-top:4.543134pt;width:161.06pt;height:13.8pt;mso-position-horizontal-relative:page;mso-position-vertical-relative:paragraph;z-index:-21244416" filled="true" fillcolor="#ffffff" stroked="false">
            <v:fill type="solid"/>
            <w10:wrap type="none"/>
          </v:rect>
        </w:pict>
      </w:r>
      <w:r>
        <w:rPr/>
        <w:t>Belts,</w:t>
      </w:r>
      <w:r>
        <w:rPr>
          <w:spacing w:val="-2"/>
        </w:rPr>
        <w:t> </w:t>
      </w:r>
      <w:r>
        <w:rPr/>
        <w:t>Black</w:t>
      </w:r>
      <w:r>
        <w:rPr>
          <w:spacing w:val="-1"/>
        </w:rPr>
        <w:t> </w:t>
      </w:r>
      <w:r>
        <w:rPr/>
        <w:t>Belts,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Managers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Levels,</w:t>
      </w:r>
      <w:r>
        <w:rPr>
          <w:spacing w:val="5"/>
        </w:rPr>
        <w:t> </w:t>
      </w:r>
      <w:r>
        <w:rPr/>
        <w:t>3rd</w:t>
      </w:r>
      <w:r>
        <w:rPr>
          <w:spacing w:val="-1"/>
        </w:rPr>
        <w:t> </w:t>
      </w:r>
      <w:r>
        <w:rPr/>
        <w:t>ed.</w:t>
      </w:r>
      <w:r>
        <w:rPr>
          <w:spacing w:val="-1"/>
        </w:rPr>
        <w:t> </w:t>
      </w:r>
      <w:r>
        <w:rPr/>
        <w:t>McGraw-Hill,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York.</w:t>
      </w:r>
    </w:p>
    <w:p>
      <w:pPr>
        <w:pStyle w:val="BodyText"/>
      </w:pPr>
    </w:p>
    <w:p>
      <w:pPr>
        <w:pStyle w:val="BodyText"/>
        <w:spacing w:line="480" w:lineRule="auto"/>
        <w:ind w:left="548" w:right="797"/>
        <w:jc w:val="both"/>
      </w:pPr>
      <w:r>
        <w:rPr/>
        <w:t>Rakuša, S. (2016). Business process improvement using Lean Six Sigma: an example of</w:t>
      </w:r>
      <w:r>
        <w:rPr>
          <w:spacing w:val="1"/>
        </w:rPr>
        <w:t> </w:t>
      </w:r>
      <w:r>
        <w:rPr/>
        <w:t>improving the onboarding process (Doctoral dissertation, Univerza v Ljubljani, Fakulteta</w:t>
      </w:r>
      <w:r>
        <w:rPr>
          <w:spacing w:val="1"/>
        </w:rPr>
        <w:t> </w:t>
      </w:r>
      <w:r>
        <w:rPr/>
        <w:t>za</w:t>
      </w:r>
      <w:r>
        <w:rPr>
          <w:spacing w:val="-2"/>
        </w:rPr>
        <w:t> </w:t>
      </w:r>
      <w:r>
        <w:rPr/>
        <w:t>družbene</w:t>
      </w:r>
      <w:r>
        <w:rPr>
          <w:spacing w:val="-1"/>
        </w:rPr>
        <w:t> </w:t>
      </w:r>
      <w:r>
        <w:rPr/>
        <w:t>vede).</w:t>
      </w:r>
    </w:p>
    <w:p>
      <w:pPr>
        <w:spacing w:line="480" w:lineRule="auto" w:before="1"/>
        <w:ind w:left="548" w:right="796" w:firstLine="0"/>
        <w:jc w:val="both"/>
        <w:rPr>
          <w:sz w:val="24"/>
        </w:rPr>
      </w:pPr>
      <w:r>
        <w:rPr>
          <w:sz w:val="24"/>
        </w:rPr>
        <w:t>Rathilall,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Singh,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Lean</w:t>
      </w:r>
      <w:r>
        <w:rPr>
          <w:spacing w:val="1"/>
          <w:sz w:val="24"/>
        </w:rPr>
        <w:t> </w:t>
      </w:r>
      <w:r>
        <w:rPr>
          <w:sz w:val="24"/>
        </w:rPr>
        <w:t>Six</w:t>
      </w:r>
      <w:r>
        <w:rPr>
          <w:spacing w:val="1"/>
          <w:sz w:val="24"/>
        </w:rPr>
        <w:t> </w:t>
      </w:r>
      <w:r>
        <w:rPr>
          <w:sz w:val="24"/>
        </w:rPr>
        <w:t>Sigma</w:t>
      </w:r>
      <w:r>
        <w:rPr>
          <w:spacing w:val="1"/>
          <w:sz w:val="24"/>
        </w:rPr>
        <w:t> </w:t>
      </w:r>
      <w:r>
        <w:rPr>
          <w:sz w:val="24"/>
        </w:rPr>
        <w:t>framework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enhance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competitiveness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selected</w:t>
      </w:r>
      <w:r>
        <w:rPr>
          <w:spacing w:val="1"/>
          <w:sz w:val="24"/>
        </w:rPr>
        <w:t> </w:t>
      </w:r>
      <w:r>
        <w:rPr>
          <w:sz w:val="24"/>
        </w:rPr>
        <w:t>automotive</w:t>
      </w:r>
      <w:r>
        <w:rPr>
          <w:spacing w:val="1"/>
          <w:sz w:val="24"/>
        </w:rPr>
        <w:t> </w:t>
      </w:r>
      <w:r>
        <w:rPr>
          <w:sz w:val="24"/>
        </w:rPr>
        <w:t>component</w:t>
      </w:r>
      <w:r>
        <w:rPr>
          <w:spacing w:val="1"/>
          <w:sz w:val="24"/>
        </w:rPr>
        <w:t> </w:t>
      </w:r>
      <w:r>
        <w:rPr>
          <w:sz w:val="24"/>
        </w:rPr>
        <w:t>manufacturing</w:t>
      </w:r>
      <w:r>
        <w:rPr>
          <w:spacing w:val="1"/>
          <w:sz w:val="24"/>
        </w:rPr>
        <w:t> </w:t>
      </w:r>
      <w:r>
        <w:rPr>
          <w:sz w:val="24"/>
        </w:rPr>
        <w:t>organizations. </w:t>
      </w:r>
      <w:r>
        <w:rPr>
          <w:i/>
          <w:sz w:val="24"/>
        </w:rPr>
        <w:t>South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management sciences</w:t>
      </w:r>
      <w:r>
        <w:rPr>
          <w:sz w:val="24"/>
        </w:rPr>
        <w:t>, </w:t>
      </w:r>
      <w:r>
        <w:rPr>
          <w:i/>
          <w:sz w:val="24"/>
        </w:rPr>
        <w:t>21</w:t>
      </w:r>
      <w:r>
        <w:rPr>
          <w:sz w:val="24"/>
        </w:rPr>
        <w:t>(1): pp, 1-13.</w:t>
      </w:r>
    </w:p>
    <w:p>
      <w:pPr>
        <w:pStyle w:val="BodyText"/>
        <w:spacing w:line="480" w:lineRule="auto"/>
        <w:ind w:left="548" w:right="797"/>
        <w:jc w:val="both"/>
      </w:pPr>
      <w:r>
        <w:rPr/>
        <w:t>Rostamkhani,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Karbasian,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(2020). Quality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Techniques: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Innovative</w:t>
      </w:r>
      <w:r>
        <w:rPr>
          <w:spacing w:val="-2"/>
        </w:rPr>
        <w:t> </w:t>
      </w:r>
      <w:r>
        <w:rPr/>
        <w:t>and Creative</w:t>
      </w:r>
      <w:r>
        <w:rPr>
          <w:spacing w:val="1"/>
        </w:rPr>
        <w:t> </w:t>
      </w:r>
      <w:r>
        <w:rPr/>
        <w:t>Process Model. CRC Press.</w:t>
      </w:r>
    </w:p>
    <w:p>
      <w:pPr>
        <w:pStyle w:val="BodyText"/>
        <w:spacing w:line="480" w:lineRule="auto"/>
        <w:ind w:left="548" w:right="794"/>
        <w:jc w:val="both"/>
      </w:pPr>
      <w:r>
        <w:rPr/>
        <w:t>Salah S., J. A. Carretero and A. Rahim (2009): Six Sigma and Total Quality Management</w:t>
      </w:r>
      <w:r>
        <w:rPr>
          <w:spacing w:val="1"/>
        </w:rPr>
        <w:t> </w:t>
      </w:r>
      <w:r>
        <w:rPr/>
        <w:t>(TQM): similarities, differences and relationship; </w:t>
      </w:r>
      <w:r>
        <w:rPr>
          <w:i/>
        </w:rPr>
        <w:t>International Journal of </w:t>
      </w:r>
      <w:r>
        <w:rPr/>
        <w:t>Six Sigma and</w:t>
      </w:r>
      <w:r>
        <w:rPr>
          <w:spacing w:val="1"/>
        </w:rPr>
        <w:t> </w:t>
      </w:r>
      <w:r>
        <w:rPr/>
        <w:t>Competitive</w:t>
      </w:r>
      <w:r>
        <w:rPr>
          <w:spacing w:val="-1"/>
        </w:rPr>
        <w:t> </w:t>
      </w:r>
      <w:r>
        <w:rPr/>
        <w:t>Advantage,</w:t>
      </w:r>
      <w:r>
        <w:rPr>
          <w:spacing w:val="2"/>
        </w:rPr>
        <w:t> </w:t>
      </w:r>
      <w:r>
        <w:rPr/>
        <w:t>5 (3): pp, 237-250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spacing w:line="480" w:lineRule="auto" w:before="73"/>
        <w:ind w:left="548" w:right="793" w:firstLine="0"/>
        <w:jc w:val="both"/>
        <w:rPr>
          <w:sz w:val="24"/>
        </w:rPr>
      </w:pPr>
      <w:r>
        <w:rPr/>
        <w:pict>
          <v:shape style="position:absolute;margin-left:73.662003pt;margin-top:126.043106pt;width:433.5pt;height:445.75pt;mso-position-horizontal-relative:page;mso-position-vertical-relative:paragraph;z-index:-21243904" coordorigin="1473,2521" coordsize="8670,8915" path="m2539,11240l1668,10369,1473,10564,2344,11435,2539,11240xm3131,10565l3130,10525,3125,10482,3116,10438,3102,10395,3083,10351,3060,10308,3032,10265,3002,10224,2968,10184,2931,10145,2412,9626,2218,9820,2749,10352,2782,10388,2806,10423,2823,10458,2833,10492,2835,10525,2828,10555,2814,10584,2793,10610,2767,10632,2738,10645,2707,10651,2674,10649,2640,10640,2605,10623,2570,10599,2534,10567,2003,10035,1808,10229,2328,10749,2362,10781,2401,10813,2445,10845,2493,10878,2525,10897,2560,10913,2597,10926,2635,10937,2674,10944,2710,10948,2744,10948,2777,10945,2808,10938,2840,10926,2872,10910,2903,10890,2934,10867,2962,10844,2988,10821,3012,10798,3048,10758,3079,10717,3102,10675,3119,10633,3127,10601,3131,10565xm3859,9781l3853,9717,3837,9652,3811,9585,3783,9531,3748,9474,3705,9417,3655,9358,3638,9339,3598,9297,3574,9275,3574,9769,3569,9809,3554,9846,3528,9879,3495,9905,3458,9920,3418,9924,3373,9918,3324,9900,3271,9868,3212,9823,3148,9764,3089,9700,3043,9641,3012,9587,2993,9538,2987,9493,2991,9453,3006,9417,3030,9385,3063,9360,3099,9344,3140,9339,3184,9344,3232,9362,3284,9391,3340,9434,3400,9489,3465,9558,3515,9621,3549,9677,3568,9726,3574,9769,3574,9275,3528,9232,3459,9177,3390,9132,3321,9097,3253,9071,3186,9055,3107,9050,3032,9060,2960,9085,2891,9126,2827,9181,2773,9245,2733,9312,2709,9384,2700,9460,2706,9539,2723,9608,2749,9677,2785,9746,2831,9816,2887,9887,2953,9957,3013,10015,3073,10064,3133,10106,3192,10141,3250,10168,3321,10193,3388,10206,3452,10210,3512,10203,3570,10187,3626,10160,3682,10122,3735,10074,3782,10021,3818,9964,3835,9924,3843,9905,3856,9844,3859,9781xm4130,9202l3943,9014,3689,9269,3876,9456,4130,9202xm4641,9139l3770,8268,3575,8463,4446,9334,4641,9139xm4975,8805l4652,8481,4758,8375,4809,8315,4814,8305,4843,8253,4860,8190,4859,8125,4843,8060,4820,8009,4813,7994,4769,7928,4710,7862,4647,7805,4584,7762,4575,7758,4575,8151,4574,8176,4564,8203,4547,8230,4523,8257,4475,8305,4281,8111,4336,8055,4363,8032,4389,8016,4415,8009,4439,8009,4463,8016,4486,8026,4508,8041,4529,8059,4547,8081,4561,8103,4570,8127,4575,8151,4575,7758,4521,7733,4460,7716,4400,7716,4342,7730,4286,7760,4232,7806,3908,8129,4780,9000,4975,8805xm5765,8015l5109,7359,5307,7160,5092,6945,4501,7537,4716,7752,4914,7554,5570,8210,5765,8015xm6400,7380l5744,6723,5943,6525,5728,6310,5136,6902,5351,7117,5550,6918,6206,7574,6400,7380xm7134,6506l7128,6442,7112,6377,7086,6310,7058,6256,7023,6200,6980,6142,6930,6083,6912,6064,6873,6023,6849,6001,6849,6494,6844,6535,6828,6571,6802,6604,6770,6630,6733,6645,6693,6649,6648,6643,6599,6625,6546,6593,6487,6548,6423,6489,6364,6425,6318,6366,6286,6312,6268,6263,6262,6218,6266,6178,6281,6142,6305,6110,6338,6085,6374,6070,6415,6064,6459,6070,6507,6087,6559,6117,6615,6159,6675,6214,6740,6284,6790,6346,6824,6402,6843,6451,6849,6494,6849,6001,6803,5958,6733,5903,6664,5857,6596,5822,6528,5796,6460,5780,6382,5775,6306,5785,6235,5810,6166,5851,6102,5906,6048,5970,6008,6037,5984,6109,5975,6185,5981,6264,5998,6333,6024,6402,6060,6471,6106,6541,6161,6612,6227,6682,6288,6740,6348,6789,6408,6831,6467,6866,6525,6893,6596,6918,6663,6931,6727,6935,6787,6929,6845,6912,6901,6885,6956,6848,7010,6799,7057,6746,7093,6689,7110,6649,7118,6631,7131,6569,7134,6506xm8147,5511l8142,5462,8130,5411,8111,5359,8086,5305,8056,5249,8018,5191,7957,5216,7776,5291,7808,5337,7832,5380,7850,5421,7861,5458,7864,5493,7858,5526,7843,5557,7820,5586,7789,5610,7755,5624,7717,5628,7677,5622,7630,5603,7577,5569,7515,5520,7446,5455,7394,5399,7352,5347,7321,5299,7301,5257,7288,5205,7289,5159,7302,5118,7329,5082,7344,5069,7361,5058,7379,5050,7399,5045,7419,5043,7441,5044,7463,5047,7486,5053,7501,5059,7519,5067,7540,5078,7563,5092,7682,4868,7599,4822,7520,4790,7446,4771,7377,4764,7310,4772,7246,4795,7183,4833,7123,4885,7069,4948,7031,5014,7007,5084,6998,5158,7004,5236,7021,5303,7047,5371,7083,5440,7130,5509,7186,5580,7253,5652,7318,5713,7381,5765,7444,5808,7506,5844,7567,5871,7639,5895,7707,5908,7768,5910,7824,5903,7877,5887,7929,5860,7981,5823,8033,5777,8071,5734,8102,5691,8124,5647,8138,5603,8146,5558,8147,5511xm8845,4796l8838,4731,8823,4666,8797,4599,8769,4545,8734,4489,8691,4431,8641,4372,8623,4353,8584,4312,8560,4289,8560,4784,8555,4824,8539,4860,8513,4893,8481,4919,8444,4934,8404,4938,8359,4932,8310,4914,8256,4882,8198,4837,8134,4778,8075,4714,8029,4655,7997,4601,7979,4552,7973,4507,7977,4467,7991,4431,8016,4400,8048,4374,8085,4359,8126,4353,8170,4358,8218,4376,8270,4406,8326,4448,8386,4503,8451,4573,8501,4635,8535,4691,8554,4740,8560,4784,8560,4289,8514,4247,8444,4192,8375,4146,8307,4111,8239,4085,8171,4069,8093,4064,8017,4074,7945,4099,7877,4140,7812,4195,7758,4259,7719,4327,7695,4398,7686,4474,7692,4554,7708,4622,7735,4691,7771,4760,7816,4830,7872,4901,7938,4972,7999,5029,8059,5078,8119,5121,8178,5155,8236,5183,8306,5207,8374,5221,8438,5224,8498,5218,8556,5201,8612,5174,8667,5137,8721,5088,8768,5035,8804,4979,8821,4938,8829,4920,8842,4858,8845,4796xm9325,4455l9002,4131,9109,4025,9159,3965,9165,3955,9193,3903,9210,3840,9210,3775,9194,3709,9171,3659,9164,3644,9119,3578,9061,3512,8997,3455,8934,3412,8925,3408,8925,3801,8924,3826,8915,3852,8898,3879,8873,3907,8826,3955,8631,3760,8687,3705,8714,3682,8740,3666,8765,3659,8789,3659,8813,3666,8836,3676,8858,3691,8879,3709,8897,3731,8911,3753,8920,3776,8925,3801,8925,3408,8872,3382,8810,3366,8750,3365,8692,3380,8636,3410,8582,3455,8259,3779,9130,4650,9325,4455xm10143,3637l9778,3272,9725,3122,9570,2671,9517,2521,9302,2736,9330,2806,9413,3017,9469,3157,9399,3129,9188,3046,9048,2990,8831,3206,8982,3259,9433,3414,9583,3467,9948,3832,10143,3637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4"/>
        </w:rPr>
        <w:t>Salah S., J. A. Carretero and A. Rahim (2010 A): The integration of six sigma and lean</w:t>
      </w:r>
      <w:r>
        <w:rPr>
          <w:spacing w:val="1"/>
          <w:sz w:val="24"/>
        </w:rPr>
        <w:t> </w:t>
      </w:r>
      <w:r>
        <w:rPr>
          <w:sz w:val="24"/>
        </w:rPr>
        <w:t>management;  </w:t>
      </w:r>
      <w:r>
        <w:rPr>
          <w:spacing w:val="1"/>
          <w:sz w:val="24"/>
        </w:rPr>
        <w:t> </w:t>
      </w:r>
      <w:hyperlink r:id="rId32">
        <w:r>
          <w:rPr>
            <w:i/>
            <w:sz w:val="24"/>
          </w:rPr>
          <w:t>International  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Journal  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of  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Lean  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Six  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Sigma</w:t>
        </w:r>
      </w:hyperlink>
      <w:r>
        <w:rPr>
          <w:sz w:val="24"/>
        </w:rPr>
        <w:t>,  </w:t>
      </w:r>
      <w:r>
        <w:rPr>
          <w:spacing w:val="1"/>
          <w:sz w:val="24"/>
        </w:rPr>
        <w:t> </w:t>
      </w:r>
      <w:r>
        <w:rPr>
          <w:sz w:val="24"/>
        </w:rPr>
        <w:t>1(3):    pp,    249-274</w:t>
      </w:r>
      <w:r>
        <w:rPr>
          <w:spacing w:val="1"/>
          <w:sz w:val="24"/>
        </w:rPr>
        <w:t> </w:t>
      </w:r>
      <w:r>
        <w:rPr>
          <w:sz w:val="24"/>
        </w:rPr>
        <w:t>Salah S., J. A. Carretero and A. Rahim (2010 B): The integration of quality Management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continuous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1"/>
          <w:sz w:val="24"/>
        </w:rPr>
        <w:t> </w:t>
      </w:r>
      <w:r>
        <w:rPr>
          <w:sz w:val="24"/>
        </w:rPr>
        <w:t>methodologies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systems;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Productivity and Quality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Management,</w:t>
      </w:r>
      <w:r>
        <w:rPr>
          <w:i/>
          <w:spacing w:val="4"/>
          <w:sz w:val="24"/>
        </w:rPr>
        <w:t> </w:t>
      </w:r>
      <w:r>
        <w:rPr>
          <w:sz w:val="24"/>
        </w:rPr>
        <w:t>6(3): pp, 269-288</w:t>
      </w:r>
    </w:p>
    <w:p>
      <w:pPr>
        <w:pStyle w:val="BodyText"/>
        <w:tabs>
          <w:tab w:pos="1467" w:val="left" w:leader="none"/>
          <w:tab w:pos="1987" w:val="left" w:leader="none"/>
          <w:tab w:pos="3012" w:val="left" w:leader="none"/>
          <w:tab w:pos="3815" w:val="left" w:leader="none"/>
          <w:tab w:pos="4463" w:val="left" w:leader="none"/>
          <w:tab w:pos="5400" w:val="left" w:leader="none"/>
          <w:tab w:pos="6072" w:val="left" w:leader="none"/>
          <w:tab w:pos="7490" w:val="left" w:leader="none"/>
          <w:tab w:pos="8935" w:val="left" w:leader="none"/>
        </w:tabs>
        <w:ind w:left="548"/>
      </w:pPr>
      <w:r>
        <w:rPr/>
        <w:pict>
          <v:shape style="position:absolute;margin-left:84.984001pt;margin-top:.04311pt;width:439.9pt;height:116.45pt;mso-position-horizontal-relative:page;mso-position-vertical-relative:paragraph;z-index:-21243392" coordorigin="1700,1" coordsize="8798,2329" path="m10497,553l1700,553,1700,1105,1700,1777,1700,2329,10497,2329,10497,1777,10497,1105,10497,553xm10497,1l1700,1,1700,553,10497,553,10497,1xe" filled="true" fillcolor="#ffffff" stroked="false">
            <v:path arrowok="t"/>
            <v:fill type="solid"/>
            <w10:wrap type="none"/>
          </v:shape>
        </w:pict>
      </w:r>
      <w:r>
        <w:rPr/>
        <w:t>Salah,</w:t>
        <w:tab/>
        <w:t>S.</w:t>
        <w:tab/>
        <w:t>(2017).</w:t>
        <w:tab/>
        <w:t>Lean</w:t>
        <w:tab/>
        <w:t>Six</w:t>
        <w:tab/>
        <w:t>Sigma</w:t>
        <w:tab/>
        <w:t>and</w:t>
        <w:tab/>
        <w:t>innovation:</w:t>
        <w:tab/>
        <w:t>comparison</w:t>
        <w:tab/>
        <w:t>and</w:t>
      </w:r>
    </w:p>
    <w:p>
      <w:pPr>
        <w:pStyle w:val="BodyText"/>
        <w:spacing w:before="3"/>
        <w:rPr>
          <w:sz w:val="16"/>
        </w:rPr>
      </w:pPr>
    </w:p>
    <w:p>
      <w:pPr>
        <w:spacing w:before="90"/>
        <w:ind w:left="548" w:right="0" w:firstLine="0"/>
        <w:jc w:val="left"/>
        <w:rPr>
          <w:sz w:val="24"/>
        </w:rPr>
      </w:pPr>
      <w:r>
        <w:rPr>
          <w:sz w:val="24"/>
        </w:rPr>
        <w:t>relationship.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Business Excellence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13</w:t>
      </w:r>
      <w:r>
        <w:rPr>
          <w:sz w:val="24"/>
        </w:rPr>
        <w:t>(4): pp,</w:t>
      </w:r>
      <w:r>
        <w:rPr>
          <w:spacing w:val="-1"/>
          <w:sz w:val="24"/>
        </w:rPr>
        <w:t> </w:t>
      </w:r>
      <w:r>
        <w:rPr>
          <w:sz w:val="24"/>
        </w:rPr>
        <w:t>479-493.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90"/>
        <w:ind w:left="548"/>
        <w:rPr>
          <w:i/>
        </w:rPr>
      </w:pPr>
      <w:r>
        <w:rPr/>
        <w:t>Salah,</w:t>
      </w:r>
      <w:r>
        <w:rPr>
          <w:spacing w:val="-14"/>
        </w:rPr>
        <w:t> </w:t>
      </w:r>
      <w:r>
        <w:rPr/>
        <w:t>S.</w:t>
      </w:r>
      <w:r>
        <w:rPr>
          <w:spacing w:val="-12"/>
        </w:rPr>
        <w:t> </w:t>
      </w:r>
      <w:r>
        <w:rPr/>
        <w:t>(2018)</w:t>
      </w:r>
      <w:r>
        <w:rPr>
          <w:spacing w:val="-13"/>
        </w:rPr>
        <w:t> </w:t>
      </w:r>
      <w:r>
        <w:rPr/>
        <w:t>Lean</w:t>
      </w:r>
      <w:r>
        <w:rPr>
          <w:spacing w:val="-13"/>
        </w:rPr>
        <w:t> </w:t>
      </w:r>
      <w:r>
        <w:rPr/>
        <w:t>Six</w:t>
      </w:r>
      <w:r>
        <w:rPr>
          <w:spacing w:val="-10"/>
        </w:rPr>
        <w:t> </w:t>
      </w:r>
      <w:r>
        <w:rPr/>
        <w:t>Sigma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innovation:</w:t>
      </w:r>
      <w:r>
        <w:rPr>
          <w:spacing w:val="-12"/>
        </w:rPr>
        <w:t> </w:t>
      </w:r>
      <w:r>
        <w:rPr/>
        <w:t>comparison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relationship</w:t>
      </w:r>
      <w:r>
        <w:rPr>
          <w:i/>
        </w:rPr>
        <w:t>,</w:t>
      </w:r>
      <w:r>
        <w:rPr>
          <w:i/>
          <w:spacing w:val="-12"/>
        </w:rPr>
        <w:t> </w:t>
      </w:r>
      <w:r>
        <w:rPr>
          <w:i/>
        </w:rPr>
        <w:t>International</w:t>
      </w:r>
    </w:p>
    <w:p>
      <w:pPr>
        <w:pStyle w:val="BodyText"/>
        <w:spacing w:before="2"/>
        <w:rPr>
          <w:i/>
          <w:sz w:val="16"/>
        </w:rPr>
      </w:pPr>
    </w:p>
    <w:p>
      <w:pPr>
        <w:spacing w:before="90"/>
        <w:ind w:left="548" w:right="0" w:firstLine="0"/>
        <w:jc w:val="both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Excellence,</w:t>
      </w:r>
      <w:r>
        <w:rPr>
          <w:i/>
          <w:spacing w:val="-1"/>
          <w:sz w:val="24"/>
        </w:rPr>
        <w:t> </w:t>
      </w:r>
      <w:r>
        <w:rPr>
          <w:sz w:val="24"/>
        </w:rPr>
        <w:t>13(4):</w:t>
      </w:r>
      <w:r>
        <w:rPr>
          <w:spacing w:val="-1"/>
          <w:sz w:val="24"/>
        </w:rPr>
        <w:t> </w:t>
      </w:r>
      <w:r>
        <w:rPr>
          <w:sz w:val="24"/>
        </w:rPr>
        <w:t>pp, 479-493</w:t>
      </w:r>
    </w:p>
    <w:p>
      <w:pPr>
        <w:pStyle w:val="BodyText"/>
      </w:pPr>
    </w:p>
    <w:p>
      <w:pPr>
        <w:pStyle w:val="BodyText"/>
        <w:spacing w:line="480" w:lineRule="auto"/>
        <w:ind w:left="548" w:right="797"/>
        <w:jc w:val="both"/>
      </w:pPr>
      <w:r>
        <w:rPr/>
        <w:t>Salih, M. S. M. M., &amp; Elmadina, M. A. E. O. M. (2015). Application of Lean Six Sigma</w:t>
      </w:r>
      <w:r>
        <w:rPr>
          <w:spacing w:val="1"/>
        </w:rPr>
        <w:t> </w:t>
      </w:r>
      <w:r>
        <w:rPr/>
        <w:t>Methodology</w:t>
      </w:r>
      <w:r>
        <w:rPr>
          <w:spacing w:val="-1"/>
        </w:rPr>
        <w:t> </w:t>
      </w:r>
      <w:r>
        <w:rPr/>
        <w:t>to Improve Quality in Cold air</w:t>
      </w:r>
      <w:r>
        <w:rPr>
          <w:spacing w:val="-1"/>
        </w:rPr>
        <w:t> </w:t>
      </w:r>
      <w:r>
        <w:rPr/>
        <w:t>Factory.</w:t>
      </w:r>
    </w:p>
    <w:p>
      <w:pPr>
        <w:spacing w:line="480" w:lineRule="auto" w:before="0"/>
        <w:ind w:left="548" w:right="799" w:firstLine="0"/>
        <w:jc w:val="both"/>
        <w:rPr>
          <w:sz w:val="24"/>
        </w:rPr>
      </w:pPr>
      <w:r>
        <w:rPr>
          <w:sz w:val="24"/>
        </w:rPr>
        <w:t>Sambhe, R. U. (2012). Six Sigma practice for quality improvement–A case study of Indian</w:t>
      </w:r>
      <w:r>
        <w:rPr>
          <w:spacing w:val="-57"/>
          <w:sz w:val="24"/>
        </w:rPr>
        <w:t> </w:t>
      </w:r>
      <w:r>
        <w:rPr>
          <w:sz w:val="24"/>
        </w:rPr>
        <w:t>auto</w:t>
      </w:r>
      <w:r>
        <w:rPr>
          <w:spacing w:val="-1"/>
          <w:sz w:val="24"/>
        </w:rPr>
        <w:t> </w:t>
      </w:r>
      <w:r>
        <w:rPr>
          <w:sz w:val="24"/>
        </w:rPr>
        <w:t>ancillary</w:t>
      </w:r>
      <w:r>
        <w:rPr>
          <w:spacing w:val="-1"/>
          <w:sz w:val="24"/>
        </w:rPr>
        <w:t> </w:t>
      </w:r>
      <w:r>
        <w:rPr>
          <w:sz w:val="24"/>
        </w:rPr>
        <w:t>unit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IOSR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Mechanical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Civil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3"/>
          <w:sz w:val="24"/>
        </w:rPr>
        <w:t> </w:t>
      </w:r>
      <w:r>
        <w:rPr>
          <w:sz w:val="24"/>
        </w:rPr>
        <w:t>4(4):</w:t>
      </w:r>
      <w:r>
        <w:rPr>
          <w:spacing w:val="-1"/>
          <w:sz w:val="24"/>
        </w:rPr>
        <w:t> </w:t>
      </w:r>
      <w:r>
        <w:rPr>
          <w:sz w:val="24"/>
        </w:rPr>
        <w:t>pp</w:t>
      </w:r>
      <w:r>
        <w:rPr>
          <w:spacing w:val="-1"/>
          <w:sz w:val="24"/>
        </w:rPr>
        <w:t> </w:t>
      </w:r>
      <w:r>
        <w:rPr>
          <w:sz w:val="24"/>
        </w:rPr>
        <w:t>26-42</w:t>
      </w:r>
    </w:p>
    <w:p>
      <w:pPr>
        <w:pStyle w:val="BodyText"/>
        <w:spacing w:line="480" w:lineRule="auto" w:before="121"/>
        <w:ind w:left="548" w:right="802"/>
        <w:jc w:val="both"/>
      </w:pPr>
      <w:r>
        <w:rPr/>
        <w:t>Schulze, E. (1986). Guidelines for Drinking</w:t>
      </w:r>
      <w:r>
        <w:rPr>
          <w:rFonts w:ascii="Cambria Math" w:hAnsi="Cambria Math"/>
        </w:rPr>
        <w:t>‐</w:t>
      </w:r>
      <w:r>
        <w:rPr/>
        <w:t>Water Quality. Vol. 2. Health Criteria and</w:t>
      </w:r>
      <w:r>
        <w:rPr>
          <w:spacing w:val="1"/>
        </w:rPr>
        <w:t> </w:t>
      </w:r>
      <w:r>
        <w:rPr/>
        <w:t>Other</w:t>
      </w:r>
      <w:r>
        <w:rPr>
          <w:spacing w:val="-13"/>
        </w:rPr>
        <w:t> </w:t>
      </w:r>
      <w:r>
        <w:rPr/>
        <w:t>Supporting</w:t>
      </w:r>
      <w:r>
        <w:rPr>
          <w:spacing w:val="-10"/>
        </w:rPr>
        <w:t> </w:t>
      </w:r>
      <w:r>
        <w:rPr/>
        <w:t>Information.</w:t>
      </w:r>
      <w:r>
        <w:rPr>
          <w:spacing w:val="-11"/>
        </w:rPr>
        <w:t> </w:t>
      </w:r>
      <w:r>
        <w:rPr/>
        <w:t>335</w:t>
      </w:r>
      <w:r>
        <w:rPr>
          <w:spacing w:val="-12"/>
        </w:rPr>
        <w:t> </w:t>
      </w:r>
      <w:r>
        <w:rPr/>
        <w:t>Seiten.</w:t>
      </w:r>
      <w:r>
        <w:rPr>
          <w:spacing w:val="-10"/>
        </w:rPr>
        <w:t> </w:t>
      </w:r>
      <w:r>
        <w:rPr/>
        <w:t>World</w:t>
      </w:r>
      <w:r>
        <w:rPr>
          <w:spacing w:val="-9"/>
        </w:rPr>
        <w:t> </w:t>
      </w:r>
      <w:r>
        <w:rPr/>
        <w:t>Health</w:t>
      </w:r>
      <w:r>
        <w:rPr>
          <w:spacing w:val="-12"/>
        </w:rPr>
        <w:t> </w:t>
      </w:r>
      <w:r>
        <w:rPr/>
        <w:t>Organization,</w:t>
      </w:r>
      <w:r>
        <w:rPr>
          <w:spacing w:val="-10"/>
        </w:rPr>
        <w:t> </w:t>
      </w:r>
      <w:r>
        <w:rPr/>
        <w:t>Geneva</w:t>
      </w:r>
      <w:r>
        <w:rPr>
          <w:spacing w:val="-12"/>
        </w:rPr>
        <w:t> </w:t>
      </w:r>
      <w:r>
        <w:rPr/>
        <w:t>1984.</w:t>
      </w:r>
      <w:r>
        <w:rPr>
          <w:spacing w:val="-10"/>
        </w:rPr>
        <w:t> </w:t>
      </w:r>
      <w:r>
        <w:rPr/>
        <w:t>Preis:</w:t>
      </w:r>
      <w:r>
        <w:rPr>
          <w:spacing w:val="-58"/>
        </w:rPr>
        <w:t> </w:t>
      </w:r>
      <w:r>
        <w:rPr/>
        <w:t>35.–Sw.</w:t>
      </w:r>
      <w:r>
        <w:rPr>
          <w:spacing w:val="-1"/>
        </w:rPr>
        <w:t> </w:t>
      </w:r>
      <w:r>
        <w:rPr/>
        <w:t>fr.</w:t>
      </w:r>
    </w:p>
    <w:p>
      <w:pPr>
        <w:pStyle w:val="BodyText"/>
        <w:spacing w:line="275" w:lineRule="exact"/>
        <w:ind w:left="548"/>
      </w:pPr>
      <w:r>
        <w:rPr/>
        <w:pict>
          <v:shape style="position:absolute;margin-left:84.984001pt;margin-top:-.022261pt;width:439.9pt;height:55.25pt;mso-position-horizontal-relative:page;mso-position-vertical-relative:paragraph;z-index:-21242880" coordorigin="1700,0" coordsize="8798,1105" path="m10497,552l1700,552,1700,1104,10497,1104,10497,552xm10497,0l1700,0,1700,552,10497,552,10497,0xe" filled="true" fillcolor="#ffffff" stroked="false">
            <v:path arrowok="t"/>
            <v:fill type="solid"/>
            <w10:wrap type="none"/>
          </v:shape>
        </w:pict>
      </w:r>
      <w:r>
        <w:rPr/>
        <w:t>Shah,</w:t>
      </w:r>
      <w:r>
        <w:rPr>
          <w:spacing w:val="15"/>
        </w:rPr>
        <w:t> </w:t>
      </w:r>
      <w:r>
        <w:rPr/>
        <w:t>C.</w:t>
      </w:r>
      <w:r>
        <w:rPr>
          <w:spacing w:val="73"/>
        </w:rPr>
        <w:t> </w:t>
      </w:r>
      <w:r>
        <w:rPr/>
        <w:t>R.</w:t>
      </w:r>
      <w:r>
        <w:rPr>
          <w:spacing w:val="74"/>
        </w:rPr>
        <w:t> </w:t>
      </w:r>
      <w:r>
        <w:rPr/>
        <w:t>(2017).</w:t>
      </w:r>
      <w:r>
        <w:rPr>
          <w:spacing w:val="72"/>
        </w:rPr>
        <w:t> </w:t>
      </w:r>
      <w:r>
        <w:rPr/>
        <w:t>Which</w:t>
      </w:r>
      <w:r>
        <w:rPr>
          <w:spacing w:val="73"/>
        </w:rPr>
        <w:t> </w:t>
      </w:r>
      <w:r>
        <w:rPr/>
        <w:t>Physical,</w:t>
      </w:r>
      <w:r>
        <w:rPr>
          <w:spacing w:val="73"/>
        </w:rPr>
        <w:t> </w:t>
      </w:r>
      <w:r>
        <w:rPr/>
        <w:t>Chemical</w:t>
      </w:r>
      <w:r>
        <w:rPr>
          <w:spacing w:val="74"/>
        </w:rPr>
        <w:t> </w:t>
      </w:r>
      <w:r>
        <w:rPr/>
        <w:t>and</w:t>
      </w:r>
      <w:r>
        <w:rPr>
          <w:spacing w:val="73"/>
        </w:rPr>
        <w:t> </w:t>
      </w:r>
      <w:r>
        <w:rPr/>
        <w:t>Biological</w:t>
      </w:r>
      <w:r>
        <w:rPr>
          <w:spacing w:val="74"/>
        </w:rPr>
        <w:t> </w:t>
      </w:r>
      <w:r>
        <w:rPr/>
        <w:t>Parameters</w:t>
      </w:r>
      <w:r>
        <w:rPr>
          <w:spacing w:val="72"/>
        </w:rPr>
        <w:t> </w:t>
      </w:r>
      <w:r>
        <w:rPr/>
        <w:t>of</w:t>
      </w:r>
      <w:r>
        <w:rPr>
          <w:spacing w:val="75"/>
        </w:rPr>
        <w:t> </w:t>
      </w:r>
      <w:r>
        <w:rPr/>
        <w:t>water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548" w:right="0" w:firstLine="0"/>
        <w:jc w:val="left"/>
        <w:rPr>
          <w:sz w:val="21"/>
        </w:rPr>
      </w:pPr>
      <w:r>
        <w:rPr>
          <w:sz w:val="24"/>
        </w:rPr>
        <w:t>determine</w:t>
      </w:r>
      <w:r>
        <w:rPr>
          <w:spacing w:val="-3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quality? </w:t>
      </w:r>
      <w:r>
        <w:rPr>
          <w:rFonts w:ascii="Arial MT"/>
          <w:sz w:val="21"/>
        </w:rPr>
        <w:t>DOI:</w:t>
      </w:r>
      <w:r>
        <w:rPr>
          <w:rFonts w:ascii="Arial MT"/>
          <w:spacing w:val="-3"/>
          <w:sz w:val="21"/>
        </w:rPr>
        <w:t> </w:t>
      </w:r>
      <w:hyperlink r:id="rId33">
        <w:r>
          <w:rPr>
            <w:sz w:val="21"/>
            <w:u w:val="single"/>
          </w:rPr>
          <w:t>10.13140/RG.2.2.29178.90569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548" w:right="802"/>
        <w:jc w:val="both"/>
      </w:pPr>
      <w:r>
        <w:rPr/>
        <w:t>Shirey, W. T. (2017). Application of Lean Six Sigma to Improve Service in Healthcare</w:t>
      </w:r>
      <w:r>
        <w:rPr>
          <w:spacing w:val="1"/>
        </w:rPr>
        <w:t> </w:t>
      </w:r>
      <w:r>
        <w:rPr/>
        <w:t>Facilities</w:t>
      </w:r>
      <w:r>
        <w:rPr>
          <w:spacing w:val="-2"/>
        </w:rPr>
        <w:t> </w:t>
      </w:r>
      <w:r>
        <w:rPr/>
        <w:t>Management: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(Doctoral</w:t>
      </w:r>
      <w:r>
        <w:rPr>
          <w:spacing w:val="1"/>
        </w:rPr>
        <w:t> </w:t>
      </w:r>
      <w:r>
        <w:rPr/>
        <w:t>dissertation,</w:t>
      </w:r>
      <w:r>
        <w:rPr>
          <w:spacing w:val="-1"/>
        </w:rPr>
        <w:t> </w:t>
      </w:r>
      <w:r>
        <w:rPr/>
        <w:t>Arizona</w:t>
      </w:r>
      <w:r>
        <w:rPr>
          <w:spacing w:val="-3"/>
        </w:rPr>
        <w:t> </w:t>
      </w:r>
      <w:r>
        <w:rPr/>
        <w:t>State</w:t>
      </w:r>
      <w:r>
        <w:rPr>
          <w:spacing w:val="-2"/>
        </w:rPr>
        <w:t> </w:t>
      </w:r>
      <w:r>
        <w:rPr/>
        <w:t>University).</w:t>
      </w:r>
    </w:p>
    <w:p>
      <w:pPr>
        <w:pStyle w:val="BodyText"/>
        <w:spacing w:line="480" w:lineRule="auto"/>
        <w:ind w:left="548" w:right="802"/>
        <w:jc w:val="both"/>
      </w:pPr>
      <w:r>
        <w:rPr/>
        <w:t>Smeti, E. M., Thanasoulias, N. C., Kousouris, L. P., &amp; Tzoumerkas, P. C. (2007): An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treated</w:t>
      </w:r>
      <w:r>
        <w:rPr>
          <w:spacing w:val="2"/>
        </w:rPr>
        <w:t> </w:t>
      </w:r>
      <w:r>
        <w:rPr/>
        <w:t>water. </w:t>
      </w:r>
      <w:r>
        <w:rPr>
          <w:i/>
        </w:rPr>
        <w:t>Desalination</w:t>
      </w:r>
      <w:r>
        <w:rPr/>
        <w:t>, </w:t>
      </w:r>
      <w:r>
        <w:rPr>
          <w:i/>
        </w:rPr>
        <w:t>213</w:t>
      </w:r>
      <w:r>
        <w:rPr/>
        <w:t>(1-3): pp, 273-281.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spacing w:line="480" w:lineRule="auto" w:before="73"/>
        <w:ind w:left="548" w:right="796" w:firstLine="0"/>
        <w:jc w:val="both"/>
        <w:rPr>
          <w:sz w:val="24"/>
        </w:rPr>
      </w:pPr>
      <w:r>
        <w:rPr>
          <w:sz w:val="24"/>
        </w:rPr>
        <w:t>Smętkowska,</w:t>
      </w:r>
      <w:r>
        <w:rPr>
          <w:spacing w:val="-10"/>
          <w:sz w:val="24"/>
        </w:rPr>
        <w:t> </w:t>
      </w:r>
      <w:r>
        <w:rPr>
          <w:sz w:val="24"/>
        </w:rPr>
        <w:t>M.,</w:t>
      </w:r>
      <w:r>
        <w:rPr>
          <w:spacing w:val="-10"/>
          <w:sz w:val="24"/>
        </w:rPr>
        <w:t> </w:t>
      </w:r>
      <w:r>
        <w:rPr>
          <w:sz w:val="24"/>
        </w:rPr>
        <w:t>&amp;</w:t>
      </w:r>
      <w:r>
        <w:rPr>
          <w:spacing w:val="-12"/>
          <w:sz w:val="24"/>
        </w:rPr>
        <w:t> </w:t>
      </w:r>
      <w:r>
        <w:rPr>
          <w:sz w:val="24"/>
        </w:rPr>
        <w:t>Mrugalska,</w:t>
      </w:r>
      <w:r>
        <w:rPr>
          <w:spacing w:val="-10"/>
          <w:sz w:val="24"/>
        </w:rPr>
        <w:t> </w:t>
      </w:r>
      <w:r>
        <w:rPr>
          <w:sz w:val="24"/>
        </w:rPr>
        <w:t>B.</w:t>
      </w:r>
      <w:r>
        <w:rPr>
          <w:spacing w:val="-10"/>
          <w:sz w:val="24"/>
        </w:rPr>
        <w:t> </w:t>
      </w:r>
      <w:r>
        <w:rPr>
          <w:sz w:val="24"/>
        </w:rPr>
        <w:t>(2018).</w:t>
      </w:r>
      <w:r>
        <w:rPr>
          <w:spacing w:val="-10"/>
          <w:sz w:val="24"/>
        </w:rPr>
        <w:t> </w:t>
      </w:r>
      <w:r>
        <w:rPr>
          <w:sz w:val="24"/>
        </w:rPr>
        <w:t>Using</w:t>
      </w:r>
      <w:r>
        <w:rPr>
          <w:spacing w:val="-12"/>
          <w:sz w:val="24"/>
        </w:rPr>
        <w:t> </w:t>
      </w:r>
      <w:r>
        <w:rPr>
          <w:sz w:val="24"/>
        </w:rPr>
        <w:t>Six</w:t>
      </w:r>
      <w:r>
        <w:rPr>
          <w:spacing w:val="-9"/>
          <w:sz w:val="24"/>
        </w:rPr>
        <w:t> </w:t>
      </w:r>
      <w:r>
        <w:rPr>
          <w:sz w:val="24"/>
        </w:rPr>
        <w:t>Sigma</w:t>
      </w:r>
      <w:r>
        <w:rPr>
          <w:spacing w:val="-11"/>
          <w:sz w:val="24"/>
        </w:rPr>
        <w:t> </w:t>
      </w:r>
      <w:r>
        <w:rPr>
          <w:sz w:val="24"/>
        </w:rPr>
        <w:t>DMAIC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improve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quality</w:t>
      </w:r>
      <w:r>
        <w:rPr>
          <w:spacing w:val="-58"/>
          <w:sz w:val="24"/>
        </w:rPr>
        <w:t> </w:t>
      </w:r>
      <w:r>
        <w:rPr>
          <w:sz w:val="24"/>
        </w:rPr>
        <w:t>of the production process: a case study. </w:t>
      </w:r>
      <w:r>
        <w:rPr>
          <w:i/>
          <w:sz w:val="24"/>
        </w:rPr>
        <w:t>Procedia-Social and Behavioral Sciences</w:t>
      </w:r>
      <w:r>
        <w:rPr>
          <w:sz w:val="24"/>
        </w:rPr>
        <w:t>, </w:t>
      </w:r>
      <w:r>
        <w:rPr>
          <w:i/>
          <w:sz w:val="24"/>
        </w:rPr>
        <w:t>238</w:t>
      </w:r>
      <w:r>
        <w:rPr>
          <w:sz w:val="24"/>
        </w:rPr>
        <w:t>, pp,</w:t>
      </w:r>
      <w:r>
        <w:rPr>
          <w:spacing w:val="-57"/>
          <w:sz w:val="24"/>
        </w:rPr>
        <w:t> </w:t>
      </w:r>
      <w:r>
        <w:rPr>
          <w:sz w:val="24"/>
        </w:rPr>
        <w:t>590-596.</w:t>
      </w:r>
    </w:p>
    <w:p>
      <w:pPr>
        <w:pStyle w:val="BodyText"/>
        <w:spacing w:line="480" w:lineRule="auto"/>
        <w:ind w:left="548" w:right="801"/>
        <w:jc w:val="both"/>
      </w:pPr>
      <w:r>
        <w:rPr/>
        <w:pict>
          <v:shape style="position:absolute;margin-left:73.662003pt;margin-top:39.593121pt;width:433.5pt;height:445.75pt;mso-position-horizontal-relative:page;mso-position-vertical-relative:paragraph;z-index:-21242368" coordorigin="1473,792" coordsize="8670,8915" path="m2539,9511l1668,8640,1473,8835,2344,9706,2539,9511xm3131,8836l3130,8796,3125,8753,3116,8709,3102,8666,3083,8622,3060,8579,3032,8536,3002,8495,2968,8455,2931,8416,2412,7897,2218,8091,2749,8623,2782,8659,2806,8694,2823,8729,2833,8763,2835,8796,2828,8826,2814,8855,2793,8881,2767,8903,2738,8916,2707,8922,2674,8920,2640,8911,2605,8894,2570,8870,2534,8838,2003,8306,1808,8500,2328,9020,2362,9052,2401,9084,2445,9116,2493,9149,2525,9168,2560,9184,2597,9197,2635,9208,2674,9215,2710,9219,2744,9219,2777,9216,2808,9209,2840,9197,2872,9181,2903,9161,2934,9138,2962,9115,2988,9092,3012,9069,3048,9029,3079,8988,3102,8946,3119,8904,3127,8872,3131,8836xm3859,8052l3853,7988,3837,7923,3811,7856,3783,7802,3748,7745,3705,7688,3655,7629,3638,7610,3598,7568,3574,7546,3574,8040,3569,8080,3554,8117,3528,8150,3495,8176,3458,8191,3418,8195,3373,8189,3324,8171,3271,8139,3212,8094,3148,8035,3089,7971,3043,7912,3012,7858,2993,7809,2987,7764,2991,7724,3006,7688,3030,7656,3063,7631,3099,7615,3140,7610,3184,7615,3232,7633,3284,7662,3340,7705,3400,7760,3465,7829,3515,7892,3549,7948,3568,7997,3574,8040,3574,7546,3528,7503,3459,7448,3390,7403,3321,7368,3253,7342,3186,7326,3107,7321,3032,7331,2960,7356,2891,7397,2827,7452,2773,7516,2733,7583,2709,7655,2700,7731,2706,7810,2723,7879,2749,7948,2785,8017,2831,8087,2887,8158,2953,8228,3013,8286,3073,8335,3133,8377,3192,8412,3250,8439,3321,8464,3388,8477,3452,8481,3512,8474,3570,8458,3626,8431,3682,8393,3735,8345,3782,8292,3818,8235,3835,8195,3843,8176,3856,8115,3859,8052xm4130,7473l3943,7285,3689,7540,3876,7727,4130,7473xm4641,7410l3770,6539,3575,6734,4446,7605,4641,7410xm4975,7076l4652,6752,4758,6646,4809,6586,4814,6576,4843,6524,4860,6461,4859,6396,4843,6331,4820,6280,4813,6265,4769,6199,4710,6133,4647,6076,4584,6033,4575,6029,4575,6422,4574,6447,4564,6474,4547,6501,4523,6528,4475,6576,4281,6382,4336,6326,4363,6303,4389,6287,4415,6280,4439,6280,4463,6287,4486,6297,4508,6312,4529,6330,4547,6352,4561,6374,4570,6398,4575,6422,4575,6029,4521,6004,4460,5987,4400,5987,4342,6001,4286,6031,4232,6077,3908,6400,4780,7271,4975,7076xm5765,6286l5109,5630,5307,5431,5092,5216,4501,5808,4716,6023,4914,5825,5570,6481,5765,6286xm6400,5651l5744,4994,5943,4796,5728,4581,5136,5173,5351,5388,5550,5189,6206,5845,6400,5651xm7134,4777l7128,4713,7112,4648,7086,4581,7058,4527,7023,4471,6980,4413,6930,4354,6912,4335,6873,4294,6849,4272,6849,4765,6844,4806,6828,4842,6802,4875,6770,4901,6733,4916,6693,4920,6648,4914,6599,4896,6546,4864,6487,4819,6423,4760,6364,4696,6318,4637,6286,4583,6268,4534,6262,4489,6266,4449,6281,4413,6305,4381,6338,4356,6374,4341,6415,4335,6459,4341,6507,4358,6559,4388,6615,4430,6675,4485,6740,4555,6790,4617,6824,4673,6843,4722,6849,4765,6849,4272,6803,4229,6733,4174,6664,4128,6596,4093,6528,4067,6460,4051,6382,4046,6306,4056,6235,4081,6166,4122,6102,4177,6048,4241,6008,4308,5984,4380,5975,4456,5981,4535,5998,4604,6024,4673,6060,4742,6106,4812,6161,4883,6227,4953,6288,5011,6348,5060,6408,5102,6467,5137,6525,5164,6596,5189,6663,5202,6727,5206,6787,5200,6845,5183,6901,5156,6956,5119,7010,5070,7057,5017,7093,4960,7110,4920,7118,4902,7131,4840,7134,4777xm8147,3782l8142,3733,8130,3682,8111,3630,8086,3576,8056,3520,8018,3462,7957,3487,7776,3562,7808,3608,7832,3651,7850,3692,7861,3729,7864,3764,7858,3797,7843,3828,7820,3857,7789,3881,7755,3895,7717,3899,7677,3893,7630,3874,7577,3840,7515,3791,7446,3726,7394,3670,7352,3618,7321,3570,7301,3528,7288,3476,7289,3430,7302,3389,7329,3353,7344,3340,7361,3329,7379,3321,7399,3316,7419,3314,7441,3315,7463,3318,7486,3324,7501,3330,7519,3338,7540,3349,7563,3363,7682,3139,7599,3093,7520,3061,7446,3042,7377,3035,7310,3043,7246,3066,7183,3104,7123,3156,7069,3219,7031,3285,7007,3355,6998,3429,7004,3507,7021,3574,7047,3642,7083,3711,7130,3780,7186,3851,7253,3923,7318,3984,7381,4036,7444,4079,7506,4115,7567,4142,7639,4166,7707,4179,7768,4181,7824,4174,7877,4158,7929,4131,7981,4094,8033,4048,8071,4005,8102,3962,8124,3918,8138,3874,8146,3829,8147,3782xm8845,3067l8838,3002,8823,2937,8797,2870,8769,2816,8734,2760,8691,2702,8641,2643,8623,2624,8584,2583,8560,2560,8560,3055,8555,3095,8539,3131,8513,3164,8481,3190,8444,3205,8404,3209,8359,3203,8310,3185,8256,3153,8198,3108,8134,3049,8075,2985,8029,2926,7997,2872,7979,2823,7973,2778,7977,2738,7991,2702,8016,2671,8048,2645,8085,2630,8126,2624,8170,2629,8218,2647,8270,2677,8326,2719,8386,2774,8451,2844,8501,2906,8535,2962,8554,3011,8560,3055,8560,2560,8514,2518,8444,2463,8375,2417,8307,2382,8239,2356,8171,2340,8093,2335,8017,2345,7945,2370,7877,2411,7812,2466,7758,2530,7719,2598,7695,2669,7686,2745,7692,2825,7708,2893,7735,2962,7771,3031,7816,3101,7872,3172,7938,3243,7999,3300,8059,3349,8119,3392,8178,3426,8236,3454,8306,3478,8374,3492,8438,3495,8498,3489,8556,3472,8612,3445,8667,3408,8721,3359,8768,3306,8804,3250,8821,3209,8829,3191,8842,3129,8845,3067xm9325,2726l9002,2402,9109,2296,9159,2236,9165,2226,9193,2174,9210,2111,9210,2046,9194,1980,9171,1930,9164,1915,9119,1849,9061,1783,8997,1726,8934,1683,8925,1679,8925,2072,8924,2097,8915,2123,8898,2150,8873,2178,8826,2226,8631,2031,8687,1976,8714,1953,8740,1937,8765,1930,8789,1930,8813,1937,8836,1947,8858,1962,8879,1980,8897,2002,8911,2024,8920,2047,8925,2072,8925,1679,8872,1653,8810,1637,8750,1636,8692,1651,8636,1681,8582,1726,8259,2050,9130,2921,9325,2726xm10143,1908l9778,1543,9725,1393,9570,942,9517,792,9302,1007,9330,1077,9413,1288,9469,1428,9399,1400,9188,1317,9048,1261,8831,1477,8982,1530,9433,1685,9583,1738,9948,2103,10143,1908xe" filled="true" fillcolor="#c0c0c0" stroked="false">
            <v:path arrowok="t"/>
            <v:fill opacity="32896f" type="solid"/>
            <w10:wrap type="none"/>
          </v:shape>
        </w:pict>
      </w:r>
      <w:r>
        <w:rPr/>
        <w:t>Spellman FR (2017). Handbook of Water and Wastewater Treatment Plant Operations. 3rd</w:t>
      </w:r>
      <w:r>
        <w:rPr>
          <w:spacing w:val="-57"/>
        </w:rPr>
        <w:t> </w:t>
      </w:r>
      <w:r>
        <w:rPr/>
        <w:t>ed.</w:t>
      </w:r>
      <w:r>
        <w:rPr>
          <w:spacing w:val="-1"/>
        </w:rPr>
        <w:t> </w:t>
      </w:r>
      <w:r>
        <w:rPr/>
        <w:t>Boca</w:t>
      </w:r>
      <w:r>
        <w:rPr>
          <w:spacing w:val="-1"/>
        </w:rPr>
        <w:t> </w:t>
      </w:r>
      <w:r>
        <w:rPr/>
        <w:t>Raton: CRC press</w:t>
      </w:r>
    </w:p>
    <w:p>
      <w:pPr>
        <w:pStyle w:val="BodyText"/>
        <w:spacing w:line="480" w:lineRule="auto"/>
        <w:ind w:left="548" w:right="803"/>
        <w:jc w:val="both"/>
      </w:pPr>
      <w:r>
        <w:rPr/>
        <w:t>Standards Organization of Nigeria (SON), 2015. Nigerian Standards for Drinking Water</w:t>
      </w:r>
      <w:r>
        <w:rPr>
          <w:spacing w:val="1"/>
        </w:rPr>
        <w:t> </w:t>
      </w:r>
      <w:r>
        <w:rPr/>
        <w:t>Quality.</w:t>
      </w:r>
      <w:r>
        <w:rPr>
          <w:spacing w:val="-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Industrial Standards NIS 554.</w:t>
      </w:r>
    </w:p>
    <w:p>
      <w:pPr>
        <w:pStyle w:val="BodyText"/>
        <w:spacing w:before="1"/>
        <w:ind w:left="548"/>
        <w:jc w:val="both"/>
      </w:pPr>
      <w:r>
        <w:rPr/>
        <w:t>Summers</w:t>
      </w:r>
      <w:r>
        <w:rPr>
          <w:spacing w:val="-2"/>
        </w:rPr>
        <w:t> </w:t>
      </w:r>
      <w:r>
        <w:rPr/>
        <w:t>D.</w:t>
      </w:r>
      <w:r>
        <w:rPr>
          <w:spacing w:val="-1"/>
        </w:rPr>
        <w:t> </w:t>
      </w:r>
      <w:r>
        <w:rPr/>
        <w:t>C.</w:t>
      </w:r>
      <w:r>
        <w:rPr>
          <w:spacing w:val="-1"/>
        </w:rPr>
        <w:t> </w:t>
      </w:r>
      <w:r>
        <w:rPr/>
        <w:t>S</w:t>
      </w:r>
      <w:r>
        <w:rPr>
          <w:spacing w:val="-1"/>
        </w:rPr>
        <w:t> </w:t>
      </w:r>
      <w:r>
        <w:rPr/>
        <w:t>(2018);</w:t>
      </w:r>
      <w:r>
        <w:rPr>
          <w:spacing w:val="-1"/>
        </w:rPr>
        <w:t> </w:t>
      </w:r>
      <w:r>
        <w:rPr/>
        <w:t>Quality,</w:t>
      </w:r>
      <w:r>
        <w:rPr>
          <w:spacing w:val="1"/>
        </w:rPr>
        <w:t> </w:t>
      </w:r>
      <w:r>
        <w:rPr/>
        <w:t>Sixth</w:t>
      </w:r>
      <w:r>
        <w:rPr>
          <w:spacing w:val="-1"/>
        </w:rPr>
        <w:t> </w:t>
      </w:r>
      <w:r>
        <w:rPr/>
        <w:t>ed..</w:t>
      </w:r>
      <w:r>
        <w:rPr>
          <w:spacing w:val="-1"/>
        </w:rPr>
        <w:t> </w:t>
      </w:r>
      <w:r>
        <w:rPr/>
        <w:t>|</w:t>
      </w:r>
      <w:r>
        <w:rPr>
          <w:spacing w:val="-4"/>
        </w:rPr>
        <w:t> </w:t>
      </w:r>
      <w:r>
        <w:rPr/>
        <w:t>New York:</w:t>
      </w:r>
      <w:r>
        <w:rPr>
          <w:spacing w:val="-1"/>
        </w:rPr>
        <w:t> </w:t>
      </w:r>
      <w:r>
        <w:rPr/>
        <w:t>Pearson:</w:t>
      </w:r>
      <w:r>
        <w:rPr>
          <w:spacing w:val="2"/>
        </w:rPr>
        <w:t> </w:t>
      </w:r>
      <w:r>
        <w:rPr/>
        <w:t>ISBN:</w:t>
      </w:r>
      <w:r>
        <w:rPr>
          <w:spacing w:val="-2"/>
        </w:rPr>
        <w:t> </w:t>
      </w:r>
      <w:r>
        <w:rPr/>
        <w:t>9780134413358</w:t>
      </w:r>
    </w:p>
    <w:p>
      <w:pPr>
        <w:pStyle w:val="BodyText"/>
        <w:spacing w:before="5"/>
        <w:rPr>
          <w:sz w:val="34"/>
        </w:rPr>
      </w:pPr>
    </w:p>
    <w:p>
      <w:pPr>
        <w:spacing w:line="480" w:lineRule="auto" w:before="0"/>
        <w:ind w:left="548" w:right="797" w:firstLine="0"/>
        <w:jc w:val="both"/>
        <w:rPr>
          <w:sz w:val="24"/>
        </w:rPr>
      </w:pPr>
      <w:r>
        <w:rPr>
          <w:sz w:val="24"/>
        </w:rPr>
        <w:t>Supriyanto, H., &amp; Maftuhah, D. I. (2017). A lean six-sigma manufacturing process case</w:t>
      </w:r>
      <w:r>
        <w:rPr>
          <w:spacing w:val="1"/>
          <w:sz w:val="24"/>
        </w:rPr>
        <w:t> </w:t>
      </w:r>
      <w:r>
        <w:rPr>
          <w:sz w:val="24"/>
        </w:rPr>
        <w:t>study. </w:t>
      </w:r>
      <w:r>
        <w:rPr>
          <w:i/>
          <w:sz w:val="24"/>
        </w:rPr>
        <w:t>International Journal of Mechanical Engineering and Technology</w:t>
      </w:r>
      <w:r>
        <w:rPr>
          <w:sz w:val="24"/>
        </w:rPr>
        <w:t>, </w:t>
      </w:r>
      <w:r>
        <w:rPr>
          <w:i/>
          <w:sz w:val="24"/>
        </w:rPr>
        <w:t>8</w:t>
      </w:r>
      <w:r>
        <w:rPr>
          <w:sz w:val="24"/>
        </w:rPr>
        <w:t>(7): pp, 498-</w:t>
      </w:r>
      <w:r>
        <w:rPr>
          <w:spacing w:val="1"/>
          <w:sz w:val="24"/>
        </w:rPr>
        <w:t> </w:t>
      </w:r>
      <w:r>
        <w:rPr>
          <w:sz w:val="24"/>
        </w:rPr>
        <w:t>509.</w:t>
      </w:r>
    </w:p>
    <w:p>
      <w:pPr>
        <w:pStyle w:val="BodyText"/>
        <w:spacing w:line="480" w:lineRule="auto"/>
        <w:ind w:left="548" w:right="798"/>
        <w:jc w:val="both"/>
      </w:pPr>
      <w:r>
        <w:rPr/>
        <w:t>Tchobanoglous</w:t>
      </w:r>
      <w:r>
        <w:rPr>
          <w:spacing w:val="1"/>
        </w:rPr>
        <w:t> </w:t>
      </w:r>
      <w:r>
        <w:rPr/>
        <w:t>G,</w:t>
      </w:r>
      <w:r>
        <w:rPr>
          <w:spacing w:val="1"/>
        </w:rPr>
        <w:t> </w:t>
      </w:r>
      <w:r>
        <w:rPr/>
        <w:t>Burton</w:t>
      </w:r>
      <w:r>
        <w:rPr>
          <w:spacing w:val="1"/>
        </w:rPr>
        <w:t> </w:t>
      </w:r>
      <w:r>
        <w:rPr/>
        <w:t>FL,</w:t>
      </w:r>
      <w:r>
        <w:rPr>
          <w:spacing w:val="1"/>
        </w:rPr>
        <w:t> </w:t>
      </w:r>
      <w:r>
        <w:rPr/>
        <w:t>Stensel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Metcalf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Eddy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Engineering:</w:t>
      </w:r>
      <w:r>
        <w:rPr>
          <w:spacing w:val="-1"/>
        </w:rPr>
        <w:t> </w:t>
      </w:r>
      <w:r>
        <w:rPr/>
        <w:t>Treatment and</w:t>
      </w:r>
      <w:r>
        <w:rPr>
          <w:spacing w:val="-1"/>
        </w:rPr>
        <w:t> </w:t>
      </w:r>
      <w:r>
        <w:rPr/>
        <w:t>Reuse. 4th</w:t>
      </w:r>
      <w:r>
        <w:rPr>
          <w:spacing w:val="-1"/>
        </w:rPr>
        <w:t> </w:t>
      </w:r>
      <w:r>
        <w:rPr/>
        <w:t>ed. New Delhi: Tata McGraw-Hill</w:t>
      </w:r>
      <w:r>
        <w:rPr>
          <w:spacing w:val="1"/>
        </w:rPr>
        <w:t> </w:t>
      </w:r>
      <w:r>
        <w:rPr/>
        <w:t>Limited.</w:t>
      </w:r>
    </w:p>
    <w:p>
      <w:pPr>
        <w:pStyle w:val="BodyText"/>
        <w:spacing w:line="480" w:lineRule="auto"/>
        <w:ind w:left="548" w:right="802"/>
        <w:jc w:val="both"/>
      </w:pPr>
      <w:r>
        <w:rPr>
          <w:spacing w:val="-1"/>
        </w:rPr>
        <w:t>Tchobanoglous</w:t>
      </w:r>
      <w:r>
        <w:rPr>
          <w:spacing w:val="-12"/>
        </w:rPr>
        <w:t> </w:t>
      </w:r>
      <w:r>
        <w:rPr>
          <w:spacing w:val="-1"/>
        </w:rPr>
        <w:t>G,</w:t>
      </w:r>
      <w:r>
        <w:rPr>
          <w:spacing w:val="-13"/>
        </w:rPr>
        <w:t> </w:t>
      </w:r>
      <w:r>
        <w:rPr/>
        <w:t>Peavy</w:t>
      </w:r>
      <w:r>
        <w:rPr>
          <w:spacing w:val="-12"/>
        </w:rPr>
        <w:t> </w:t>
      </w:r>
      <w:r>
        <w:rPr/>
        <w:t>H.</w:t>
      </w:r>
      <w:r>
        <w:rPr>
          <w:spacing w:val="-13"/>
        </w:rPr>
        <w:t> </w:t>
      </w:r>
      <w:r>
        <w:rPr/>
        <w:t>S.,</w:t>
      </w:r>
      <w:r>
        <w:rPr>
          <w:spacing w:val="-12"/>
        </w:rPr>
        <w:t> </w:t>
      </w:r>
      <w:r>
        <w:rPr/>
        <w:t>Rowe</w:t>
      </w:r>
      <w:r>
        <w:rPr>
          <w:spacing w:val="-14"/>
        </w:rPr>
        <w:t> </w:t>
      </w:r>
      <w:r>
        <w:rPr/>
        <w:t>D.</w:t>
      </w:r>
      <w:r>
        <w:rPr>
          <w:spacing w:val="-13"/>
        </w:rPr>
        <w:t> </w:t>
      </w:r>
      <w:r>
        <w:rPr/>
        <w:t>R.</w:t>
      </w:r>
      <w:r>
        <w:rPr>
          <w:spacing w:val="-11"/>
        </w:rPr>
        <w:t> </w:t>
      </w:r>
      <w:r>
        <w:rPr/>
        <w:t>(1985).</w:t>
      </w:r>
      <w:r>
        <w:rPr>
          <w:spacing w:val="-16"/>
        </w:rPr>
        <w:t> </w:t>
      </w:r>
      <w:r>
        <w:rPr/>
        <w:t>Environmental</w:t>
      </w:r>
      <w:r>
        <w:rPr>
          <w:spacing w:val="-12"/>
        </w:rPr>
        <w:t> </w:t>
      </w:r>
      <w:r>
        <w:rPr/>
        <w:t>Engineering.</w:t>
      </w:r>
      <w:r>
        <w:rPr>
          <w:spacing w:val="-13"/>
        </w:rPr>
        <w:t> </w:t>
      </w:r>
      <w:r>
        <w:rPr/>
        <w:t>New</w:t>
      </w:r>
      <w:r>
        <w:rPr>
          <w:spacing w:val="-13"/>
        </w:rPr>
        <w:t> </w:t>
      </w:r>
      <w:r>
        <w:rPr/>
        <w:t>York:</w:t>
      </w:r>
      <w:r>
        <w:rPr>
          <w:spacing w:val="-57"/>
        </w:rPr>
        <w:t> </w:t>
      </w:r>
      <w:r>
        <w:rPr/>
        <w:t>McGraw-Hill</w:t>
      </w:r>
      <w:r>
        <w:rPr>
          <w:spacing w:val="1"/>
        </w:rPr>
        <w:t> </w:t>
      </w:r>
      <w:r>
        <w:rPr/>
        <w:t>Interamericana</w:t>
      </w:r>
    </w:p>
    <w:p>
      <w:pPr>
        <w:pStyle w:val="BodyText"/>
        <w:spacing w:line="480" w:lineRule="auto" w:before="1"/>
        <w:ind w:left="548" w:right="800"/>
        <w:jc w:val="both"/>
      </w:pPr>
      <w:r>
        <w:rPr/>
        <w:t>Tiberiu</w:t>
      </w:r>
      <w:r>
        <w:rPr>
          <w:spacing w:val="-15"/>
        </w:rPr>
        <w:t> </w:t>
      </w:r>
      <w:r>
        <w:rPr/>
        <w:t>Dragusin</w:t>
      </w:r>
      <w:r>
        <w:rPr>
          <w:spacing w:val="-13"/>
        </w:rPr>
        <w:t> </w:t>
      </w:r>
      <w:r>
        <w:rPr/>
        <w:t>(2013):</w:t>
      </w:r>
      <w:r>
        <w:rPr>
          <w:spacing w:val="-10"/>
        </w:rPr>
        <w:t> </w:t>
      </w:r>
      <w:r>
        <w:rPr/>
        <w:t>Six</w:t>
      </w:r>
      <w:r>
        <w:rPr>
          <w:spacing w:val="-13"/>
        </w:rPr>
        <w:t> </w:t>
      </w:r>
      <w:r>
        <w:rPr/>
        <w:t>Sigma</w:t>
      </w:r>
      <w:r>
        <w:rPr>
          <w:spacing w:val="-15"/>
        </w:rPr>
        <w:t> </w:t>
      </w:r>
      <w:r>
        <w:rPr/>
        <w:t>Revealed</w:t>
      </w:r>
      <w:r>
        <w:rPr>
          <w:spacing w:val="-14"/>
        </w:rPr>
        <w:t> </w:t>
      </w:r>
      <w:r>
        <w:rPr/>
        <w:t>by</w:t>
      </w:r>
      <w:r>
        <w:rPr>
          <w:spacing w:val="-9"/>
        </w:rPr>
        <w:t> </w:t>
      </w:r>
      <w:r>
        <w:rPr/>
        <w:t>International</w:t>
      </w:r>
      <w:r>
        <w:rPr>
          <w:spacing w:val="-13"/>
        </w:rPr>
        <w:t> </w:t>
      </w:r>
      <w:r>
        <w:rPr/>
        <w:t>Six</w:t>
      </w:r>
      <w:r>
        <w:rPr>
          <w:spacing w:val="-14"/>
        </w:rPr>
        <w:t> </w:t>
      </w:r>
      <w:r>
        <w:rPr/>
        <w:t>Sigma</w:t>
      </w:r>
      <w:r>
        <w:rPr>
          <w:spacing w:val="-12"/>
        </w:rPr>
        <w:t> </w:t>
      </w:r>
      <w:r>
        <w:rPr/>
        <w:t>Institute;</w:t>
      </w:r>
      <w:r>
        <w:rPr>
          <w:spacing w:val="-13"/>
        </w:rPr>
        <w:t> </w:t>
      </w:r>
      <w:r>
        <w:rPr/>
        <w:t>Training</w:t>
      </w:r>
      <w:r>
        <w:rPr>
          <w:spacing w:val="-58"/>
        </w:rPr>
        <w:t> </w:t>
      </w:r>
      <w:r>
        <w:rPr/>
        <w:t>Book (2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ed.)</w:t>
      </w:r>
    </w:p>
    <w:p>
      <w:pPr>
        <w:pStyle w:val="BodyText"/>
        <w:spacing w:line="480" w:lineRule="auto"/>
        <w:ind w:left="548" w:right="802"/>
        <w:jc w:val="both"/>
      </w:pPr>
      <w:r>
        <w:rPr/>
        <w:t>Tikkala, S. (2014). Lean Six Sigma in a manufacturing lead time improvement project</w:t>
      </w:r>
      <w:r>
        <w:rPr>
          <w:spacing w:val="1"/>
        </w:rPr>
        <w:t> </w:t>
      </w:r>
      <w:r>
        <w:rPr/>
        <w:t>(Master’s</w:t>
      </w:r>
      <w:r>
        <w:rPr>
          <w:spacing w:val="-1"/>
        </w:rPr>
        <w:t> </w:t>
      </w:r>
      <w:r>
        <w:rPr/>
        <w:t>Thesis, Lappeenranta University of Technology)</w:t>
      </w:r>
    </w:p>
    <w:p>
      <w:pPr>
        <w:pStyle w:val="BodyText"/>
        <w:spacing w:line="480" w:lineRule="auto"/>
        <w:ind w:left="548" w:right="798"/>
        <w:jc w:val="both"/>
      </w:pPr>
      <w:r>
        <w:rPr/>
        <w:t>Titov, S., Nikulchev, E., Bubnov, G., &amp; Biryukov, A. (2016). Impact of Lean Production</w:t>
      </w:r>
      <w:r>
        <w:rPr>
          <w:spacing w:val="1"/>
        </w:rPr>
        <w:t> </w:t>
      </w:r>
      <w:r>
        <w:rPr/>
        <w:t>Initiatives on Quality: Theoretical Analysis and Empirical Research</w:t>
      </w:r>
      <w:r>
        <w:rPr>
          <w:i/>
        </w:rPr>
        <w:t>. Quality-Access to</w:t>
      </w:r>
      <w:r>
        <w:rPr>
          <w:i/>
          <w:spacing w:val="1"/>
        </w:rPr>
        <w:t> </w:t>
      </w:r>
      <w:r>
        <w:rPr>
          <w:i/>
        </w:rPr>
        <w:t>Success,</w:t>
      </w:r>
      <w:r>
        <w:rPr>
          <w:i/>
          <w:spacing w:val="-1"/>
        </w:rPr>
        <w:t> </w:t>
      </w:r>
      <w:r>
        <w:rPr/>
        <w:t>1(150): pp, 57-60.</w:t>
      </w:r>
    </w:p>
    <w:p>
      <w:pPr>
        <w:pStyle w:val="BodyText"/>
        <w:spacing w:line="480" w:lineRule="auto"/>
        <w:ind w:left="548" w:right="796"/>
        <w:jc w:val="both"/>
      </w:pPr>
      <w:r>
        <w:rPr/>
        <w:t>Usman, A. and Kontagora, N. M. (2010). Statistical process control on production: a case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chemicals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pure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production. </w:t>
      </w:r>
      <w:r>
        <w:rPr>
          <w:i/>
        </w:rPr>
        <w:t>Pakistan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Nutrition</w:t>
      </w:r>
      <w:r>
        <w:rPr/>
        <w:t>,</w:t>
      </w:r>
      <w:r>
        <w:rPr>
          <w:spacing w:val="-1"/>
        </w:rPr>
        <w:t> </w:t>
      </w:r>
      <w:r>
        <w:rPr>
          <w:i/>
        </w:rPr>
        <w:t>9</w:t>
      </w:r>
      <w:r>
        <w:rPr/>
        <w:t>(4): pp, 387-391.</w:t>
      </w:r>
    </w:p>
    <w:p>
      <w:pPr>
        <w:spacing w:after="0" w:line="480" w:lineRule="auto"/>
        <w:jc w:val="both"/>
        <w:sectPr>
          <w:pgSz w:w="11910" w:h="16840"/>
          <w:pgMar w:header="0" w:footer="1100" w:top="1420" w:bottom="1380" w:left="1180" w:right="640"/>
        </w:sectPr>
      </w:pPr>
    </w:p>
    <w:p>
      <w:pPr>
        <w:spacing w:line="480" w:lineRule="auto" w:before="73"/>
        <w:ind w:left="548" w:right="795" w:firstLine="0"/>
        <w:jc w:val="both"/>
        <w:rPr>
          <w:sz w:val="24"/>
        </w:rPr>
      </w:pPr>
      <w:r>
        <w:rPr>
          <w:sz w:val="24"/>
        </w:rPr>
        <w:t>Uzorh, A. C, Nnanna, I. and Olanrewaju, F. (2019): The Application of Lean-Six-Sigma</w:t>
      </w:r>
      <w:r>
        <w:rPr>
          <w:spacing w:val="1"/>
          <w:sz w:val="24"/>
        </w:rPr>
        <w:t> </w:t>
      </w:r>
      <w:r>
        <w:rPr>
          <w:sz w:val="24"/>
        </w:rPr>
        <w:t>Methodology in the Manufacturing Sector: A Case Study of Nigerian Breweries</w:t>
      </w:r>
      <w:r>
        <w:rPr>
          <w:i/>
          <w:sz w:val="24"/>
        </w:rPr>
        <w:t>; IOSR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Mechanical and Civil Engineering;</w:t>
      </w:r>
      <w:r>
        <w:rPr>
          <w:i/>
          <w:spacing w:val="2"/>
          <w:sz w:val="24"/>
        </w:rPr>
        <w:t> </w:t>
      </w:r>
      <w:r>
        <w:rPr>
          <w:sz w:val="24"/>
        </w:rPr>
        <w:t>15(6): pp,</w:t>
      </w:r>
      <w:r>
        <w:rPr>
          <w:spacing w:val="-1"/>
          <w:sz w:val="24"/>
        </w:rPr>
        <w:t> </w:t>
      </w:r>
      <w:r>
        <w:rPr>
          <w:sz w:val="24"/>
        </w:rPr>
        <w:t>74-93</w:t>
      </w:r>
    </w:p>
    <w:p>
      <w:pPr>
        <w:pStyle w:val="BodyText"/>
        <w:spacing w:line="480" w:lineRule="auto"/>
        <w:ind w:left="548" w:right="800"/>
        <w:jc w:val="both"/>
      </w:pPr>
      <w:r>
        <w:rPr/>
        <w:pict>
          <v:shape style="position:absolute;margin-left:73.662003pt;margin-top:39.593121pt;width:433.5pt;height:445.75pt;mso-position-horizontal-relative:page;mso-position-vertical-relative:paragraph;z-index:-21241856" coordorigin="1473,792" coordsize="8670,8915" path="m2539,9511l1668,8640,1473,8835,2344,9706,2539,9511xm3131,8836l3130,8796,3125,8753,3116,8709,3102,8666,3083,8622,3060,8579,3032,8536,3002,8495,2968,8455,2931,8416,2412,7897,2218,8091,2749,8623,2782,8659,2806,8694,2823,8729,2833,8763,2835,8796,2828,8826,2814,8855,2793,8881,2767,8903,2738,8916,2707,8922,2674,8920,2640,8911,2605,8894,2570,8870,2534,8838,2003,8306,1808,8500,2328,9020,2362,9052,2401,9084,2445,9116,2493,9149,2525,9168,2560,9184,2597,9197,2635,9208,2674,9215,2710,9219,2744,9219,2777,9216,2808,9209,2840,9197,2872,9181,2903,9161,2934,9138,2962,9115,2988,9092,3012,9069,3048,9029,3079,8988,3102,8946,3119,8904,3127,8872,3131,8836xm3859,8052l3853,7988,3837,7923,3811,7856,3783,7802,3748,7745,3705,7688,3655,7629,3638,7610,3598,7568,3574,7546,3574,8040,3569,8080,3554,8117,3528,8150,3495,8176,3458,8191,3418,8195,3373,8189,3324,8171,3271,8139,3212,8094,3148,8035,3089,7971,3043,7912,3012,7858,2993,7809,2987,7764,2991,7724,3006,7688,3030,7656,3063,7631,3099,7615,3140,7610,3184,7615,3232,7633,3284,7662,3340,7705,3400,7760,3465,7829,3515,7892,3549,7948,3568,7997,3574,8040,3574,7546,3528,7503,3459,7448,3390,7403,3321,7368,3253,7342,3186,7326,3107,7321,3032,7331,2960,7356,2891,7397,2827,7452,2773,7516,2733,7583,2709,7655,2700,7731,2706,7810,2723,7879,2749,7948,2785,8017,2831,8087,2887,8158,2953,8228,3013,8286,3073,8335,3133,8377,3192,8412,3250,8439,3321,8464,3388,8477,3452,8481,3512,8474,3570,8458,3626,8431,3682,8393,3735,8345,3782,8292,3818,8235,3835,8195,3843,8176,3856,8115,3859,8052xm4130,7473l3943,7285,3689,7540,3876,7727,4130,7473xm4641,7410l3770,6539,3575,6734,4446,7605,4641,7410xm4975,7076l4652,6752,4758,6646,4809,6586,4814,6576,4843,6524,4860,6461,4859,6396,4843,6331,4820,6280,4813,6265,4769,6199,4710,6133,4647,6076,4584,6033,4575,6029,4575,6422,4574,6447,4564,6474,4547,6501,4523,6528,4475,6576,4281,6382,4336,6326,4363,6303,4389,6287,4415,6280,4439,6280,4463,6287,4486,6297,4508,6312,4529,6330,4547,6352,4561,6374,4570,6398,4575,6422,4575,6029,4521,6004,4460,5987,4400,5987,4342,6001,4286,6031,4232,6077,3908,6400,4780,7271,4975,7076xm5765,6286l5109,5630,5307,5431,5092,5216,4501,5808,4716,6023,4914,5825,5570,6481,5765,6286xm6400,5651l5744,4994,5943,4796,5728,4581,5136,5173,5351,5388,5550,5189,6206,5845,6400,5651xm7134,4777l7128,4713,7112,4648,7086,4581,7058,4527,7023,4471,6980,4413,6930,4354,6912,4335,6873,4294,6849,4272,6849,4765,6844,4806,6828,4842,6802,4875,6770,4901,6733,4916,6693,4920,6648,4914,6599,4896,6546,4864,6487,4819,6423,4760,6364,4696,6318,4637,6286,4583,6268,4534,6262,4489,6266,4449,6281,4413,6305,4381,6338,4356,6374,4341,6415,4335,6459,4341,6507,4358,6559,4388,6615,4430,6675,4485,6740,4555,6790,4617,6824,4673,6843,4722,6849,4765,6849,4272,6803,4229,6733,4174,6664,4128,6596,4093,6528,4067,6460,4051,6382,4046,6306,4056,6235,4081,6166,4122,6102,4177,6048,4241,6008,4308,5984,4380,5975,4456,5981,4535,5998,4604,6024,4673,6060,4742,6106,4812,6161,4883,6227,4953,6288,5011,6348,5060,6408,5102,6467,5137,6525,5164,6596,5189,6663,5202,6727,5206,6787,5200,6845,5183,6901,5156,6956,5119,7010,5070,7057,5017,7093,4960,7110,4920,7118,4902,7131,4840,7134,4777xm8147,3782l8142,3733,8130,3682,8111,3630,8086,3576,8056,3520,8018,3462,7957,3487,7776,3562,7808,3608,7832,3651,7850,3692,7861,3729,7864,3764,7858,3797,7843,3828,7820,3857,7789,3881,7755,3895,7717,3899,7677,3893,7630,3874,7577,3840,7515,3791,7446,3726,7394,3670,7352,3618,7321,3570,7301,3528,7288,3476,7289,3430,7302,3389,7329,3353,7344,3340,7361,3329,7379,3321,7399,3316,7419,3314,7441,3315,7463,3318,7486,3324,7501,3330,7519,3338,7540,3349,7563,3363,7682,3139,7599,3093,7520,3061,7446,3042,7377,3035,7310,3043,7246,3066,7183,3104,7123,3156,7069,3219,7031,3285,7007,3355,6998,3429,7004,3507,7021,3574,7047,3642,7083,3711,7130,3780,7186,3851,7253,3923,7318,3984,7381,4036,7444,4079,7506,4115,7567,4142,7639,4166,7707,4179,7768,4181,7824,4174,7877,4158,7929,4131,7981,4094,8033,4048,8071,4005,8102,3962,8124,3918,8138,3874,8146,3829,8147,3782xm8845,3067l8838,3002,8823,2937,8797,2870,8769,2816,8734,2760,8691,2702,8641,2643,8623,2624,8584,2583,8560,2560,8560,3055,8555,3095,8539,3131,8513,3164,8481,3190,8444,3205,8404,3209,8359,3203,8310,3185,8256,3153,8198,3108,8134,3049,8075,2985,8029,2926,7997,2872,7979,2823,7973,2778,7977,2738,7991,2702,8016,2671,8048,2645,8085,2630,8126,2624,8170,2629,8218,2647,8270,2677,8326,2719,8386,2774,8451,2844,8501,2906,8535,2962,8554,3011,8560,3055,8560,2560,8514,2518,8444,2463,8375,2417,8307,2382,8239,2356,8171,2340,8093,2335,8017,2345,7945,2370,7877,2411,7812,2466,7758,2530,7719,2598,7695,2669,7686,2745,7692,2825,7708,2893,7735,2962,7771,3031,7816,3101,7872,3172,7938,3243,7999,3300,8059,3349,8119,3392,8178,3426,8236,3454,8306,3478,8374,3492,8438,3495,8498,3489,8556,3472,8612,3445,8667,3408,8721,3359,8768,3306,8804,3250,8821,3209,8829,3191,8842,3129,8845,3067xm9325,2726l9002,2402,9109,2296,9159,2236,9165,2226,9193,2174,9210,2111,9210,2046,9194,1980,9171,1930,9164,1915,9119,1849,9061,1783,8997,1726,8934,1683,8925,1679,8925,2072,8924,2097,8915,2123,8898,2150,8873,2178,8826,2226,8631,2031,8687,1976,8714,1953,8740,1937,8765,1930,8789,1930,8813,1937,8836,1947,8858,1962,8879,1980,8897,2002,8911,2024,8920,2047,8925,2072,8925,1679,8872,1653,8810,1637,8750,1636,8692,1651,8636,1681,8582,1726,8259,2050,9130,2921,9325,2726xm10143,1908l9778,1543,9725,1393,9570,942,9517,792,9302,1007,9330,1077,9413,1288,9469,1428,9399,1400,9188,1317,9048,1261,8831,1477,8982,1530,9433,1685,9583,1738,9948,2103,10143,1908xe" filled="true" fillcolor="#c0c0c0" stroked="false">
            <v:path arrowok="t"/>
            <v:fill opacity="32896f" type="solid"/>
            <w10:wrap type="none"/>
          </v:shape>
        </w:pict>
      </w:r>
      <w:r>
        <w:rPr/>
        <w:t>Weststrate, J., Dijkstra, G., Eshuis, J., Gianoli, A., &amp; Rusca, M. (2019). The sustainable</w:t>
      </w:r>
      <w:r>
        <w:rPr>
          <w:spacing w:val="1"/>
        </w:rPr>
        <w:t> </w:t>
      </w:r>
      <w:r>
        <w:rPr/>
        <w:t>development goal on water and sanitation: Learning from the millennium development</w:t>
      </w:r>
      <w:r>
        <w:rPr>
          <w:spacing w:val="1"/>
        </w:rPr>
        <w:t> </w:t>
      </w:r>
      <w:r>
        <w:rPr/>
        <w:t>goals.</w:t>
      </w:r>
      <w:r>
        <w:rPr>
          <w:spacing w:val="-1"/>
        </w:rPr>
        <w:t> </w:t>
      </w:r>
      <w:r>
        <w:rPr>
          <w:i/>
        </w:rPr>
        <w:t>Social Indicators Research,</w:t>
      </w:r>
      <w:r>
        <w:rPr>
          <w:i/>
          <w:spacing w:val="1"/>
        </w:rPr>
        <w:t> </w:t>
      </w:r>
      <w:r>
        <w:rPr/>
        <w:t>143(2): pp, 795-810.</w:t>
      </w:r>
    </w:p>
    <w:p>
      <w:pPr>
        <w:pStyle w:val="BodyText"/>
        <w:spacing w:line="480" w:lineRule="auto" w:before="121"/>
        <w:ind w:left="548" w:right="798"/>
        <w:jc w:val="both"/>
      </w:pPr>
      <w:r>
        <w:rPr/>
        <w:t>Wiley</w:t>
      </w:r>
      <w:r>
        <w:rPr>
          <w:spacing w:val="-12"/>
        </w:rPr>
        <w:t> </w:t>
      </w:r>
      <w:r>
        <w:rPr/>
        <w:t>R.K.,</w:t>
      </w:r>
      <w:r>
        <w:rPr>
          <w:spacing w:val="-13"/>
        </w:rPr>
        <w:t> </w:t>
      </w:r>
      <w:r>
        <w:rPr/>
        <w:t>Dan</w:t>
      </w:r>
      <w:r>
        <w:rPr>
          <w:spacing w:val="-12"/>
        </w:rPr>
        <w:t> </w:t>
      </w:r>
      <w:r>
        <w:rPr/>
        <w:t>R.R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Sander</w:t>
      </w:r>
      <w:r>
        <w:rPr>
          <w:spacing w:val="-13"/>
        </w:rPr>
        <w:t> </w:t>
      </w:r>
      <w:r>
        <w:rPr/>
        <w:t>S.R.</w:t>
      </w:r>
      <w:r>
        <w:rPr>
          <w:spacing w:val="-12"/>
        </w:rPr>
        <w:t> </w:t>
      </w:r>
      <w:r>
        <w:rPr/>
        <w:t>(2007).</w:t>
      </w:r>
      <w:r>
        <w:rPr>
          <w:spacing w:val="-14"/>
        </w:rPr>
        <w:t> </w:t>
      </w:r>
      <w:r>
        <w:rPr/>
        <w:t>Statistical</w:t>
      </w:r>
      <w:r>
        <w:rPr>
          <w:spacing w:val="-12"/>
        </w:rPr>
        <w:t> </w:t>
      </w:r>
      <w:r>
        <w:rPr/>
        <w:t>Quality</w:t>
      </w:r>
      <w:r>
        <w:rPr>
          <w:spacing w:val="-12"/>
        </w:rPr>
        <w:t> </w:t>
      </w:r>
      <w:r>
        <w:rPr/>
        <w:t>Control.</w:t>
      </w:r>
      <w:r>
        <w:rPr>
          <w:spacing w:val="-13"/>
        </w:rPr>
        <w:t> </w:t>
      </w:r>
      <w:r>
        <w:rPr/>
        <w:t>3rd</w:t>
      </w:r>
      <w:r>
        <w:rPr>
          <w:spacing w:val="-12"/>
        </w:rPr>
        <w:t> </w:t>
      </w:r>
      <w:r>
        <w:rPr/>
        <w:t>edition.</w:t>
      </w:r>
      <w:r>
        <w:rPr>
          <w:spacing w:val="-12"/>
        </w:rPr>
        <w:t> </w:t>
      </w:r>
      <w:r>
        <w:rPr/>
        <w:t>ISSN:</w:t>
      </w:r>
      <w:r>
        <w:rPr>
          <w:spacing w:val="-58"/>
        </w:rPr>
        <w:t> </w:t>
      </w:r>
      <w:r>
        <w:rPr/>
        <w:t>223-43212</w:t>
      </w:r>
    </w:p>
    <w:p>
      <w:pPr>
        <w:spacing w:line="480" w:lineRule="auto" w:before="0"/>
        <w:ind w:left="548" w:right="795" w:firstLine="0"/>
        <w:jc w:val="both"/>
        <w:rPr>
          <w:i/>
          <w:sz w:val="24"/>
        </w:rPr>
      </w:pPr>
      <w:r>
        <w:rPr>
          <w:sz w:val="24"/>
        </w:rPr>
        <w:t>Womack,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Jones,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Banish</w:t>
      </w:r>
      <w:r>
        <w:rPr>
          <w:spacing w:val="1"/>
          <w:sz w:val="24"/>
        </w:rPr>
        <w:t> </w:t>
      </w:r>
      <w:r>
        <w:rPr>
          <w:sz w:val="24"/>
        </w:rPr>
        <w:t>waste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create</w:t>
      </w:r>
      <w:r>
        <w:rPr>
          <w:spacing w:val="1"/>
          <w:sz w:val="24"/>
        </w:rPr>
        <w:t> </w:t>
      </w:r>
      <w:r>
        <w:rPr>
          <w:sz w:val="24"/>
        </w:rPr>
        <w:t>wealth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60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corporation</w:t>
      </w:r>
      <w:r>
        <w:rPr>
          <w:i/>
          <w:sz w:val="24"/>
        </w:rPr>
        <w:t>. Recuperado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> </w:t>
      </w:r>
      <w:hyperlink r:id="rId34">
        <w:r>
          <w:rPr>
            <w:i/>
            <w:sz w:val="24"/>
          </w:rPr>
          <w:t>http://www.</w:t>
        </w:r>
      </w:hyperlink>
      <w:r>
        <w:rPr>
          <w:i/>
          <w:spacing w:val="1"/>
          <w:sz w:val="24"/>
        </w:rPr>
        <w:t> </w:t>
      </w:r>
      <w:r>
        <w:rPr>
          <w:i/>
          <w:sz w:val="24"/>
        </w:rPr>
        <w:t>kvimis.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in/sites/kvimis.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in/files/ebook_attachments/James.</w:t>
      </w:r>
    </w:p>
    <w:p>
      <w:pPr>
        <w:pStyle w:val="BodyText"/>
        <w:spacing w:line="480" w:lineRule="auto"/>
        <w:ind w:left="548" w:right="794"/>
        <w:jc w:val="both"/>
      </w:pPr>
      <w:r>
        <w:rPr/>
        <w:t>World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Organization</w:t>
      </w:r>
      <w:r>
        <w:rPr>
          <w:spacing w:val="-2"/>
        </w:rPr>
        <w:t> </w:t>
      </w:r>
      <w:r>
        <w:rPr/>
        <w:t>(WHO.</w:t>
      </w:r>
      <w:r>
        <w:rPr>
          <w:spacing w:val="-2"/>
        </w:rPr>
        <w:t> </w:t>
      </w:r>
      <w:r>
        <w:rPr/>
        <w:t>(1996).</w:t>
      </w:r>
      <w:r>
        <w:rPr>
          <w:spacing w:val="-2"/>
        </w:rPr>
        <w:t> </w:t>
      </w:r>
      <w:r>
        <w:rPr/>
        <w:t>Guidelines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Drinking-Water</w:t>
      </w:r>
      <w:r>
        <w:rPr>
          <w:spacing w:val="-2"/>
        </w:rPr>
        <w:t> </w:t>
      </w:r>
      <w:r>
        <w:rPr/>
        <w:t>Quality,</w:t>
      </w:r>
      <w:r>
        <w:rPr>
          <w:spacing w:val="-2"/>
        </w:rPr>
        <w:t> </w:t>
      </w:r>
      <w:r>
        <w:rPr/>
        <w:t>Vol.</w:t>
      </w:r>
      <w:r>
        <w:rPr>
          <w:spacing w:val="-2"/>
        </w:rPr>
        <w:t> </w:t>
      </w:r>
      <w:r>
        <w:rPr/>
        <w:t>2,</w:t>
      </w:r>
      <w:r>
        <w:rPr>
          <w:spacing w:val="-58"/>
        </w:rPr>
        <w:t> </w:t>
      </w:r>
      <w:r>
        <w:rPr/>
        <w:t>Health</w:t>
      </w:r>
      <w:r>
        <w:rPr>
          <w:spacing w:val="-1"/>
        </w:rPr>
        <w:t> </w:t>
      </w:r>
      <w:r>
        <w:rPr/>
        <w:t>criteria</w:t>
      </w:r>
      <w:r>
        <w:rPr>
          <w:spacing w:val="-2"/>
        </w:rPr>
        <w:t> </w:t>
      </w:r>
      <w:r>
        <w:rPr/>
        <w:t>and other</w:t>
      </w:r>
      <w:r>
        <w:rPr>
          <w:spacing w:val="1"/>
        </w:rPr>
        <w:t> </w:t>
      </w:r>
      <w:r>
        <w:rPr/>
        <w:t>supporting information.</w:t>
      </w:r>
    </w:p>
    <w:p>
      <w:pPr>
        <w:spacing w:line="480" w:lineRule="auto" w:before="0"/>
        <w:ind w:left="548" w:right="797" w:firstLine="0"/>
        <w:jc w:val="both"/>
        <w:rPr>
          <w:sz w:val="24"/>
        </w:rPr>
      </w:pPr>
      <w:r>
        <w:rPr>
          <w:sz w:val="24"/>
        </w:rPr>
        <w:t>World</w:t>
      </w:r>
      <w:r>
        <w:rPr>
          <w:spacing w:val="48"/>
          <w:sz w:val="24"/>
        </w:rPr>
        <w:t> </w:t>
      </w:r>
      <w:r>
        <w:rPr>
          <w:sz w:val="24"/>
        </w:rPr>
        <w:t>Health</w:t>
      </w:r>
      <w:r>
        <w:rPr>
          <w:spacing w:val="48"/>
          <w:sz w:val="24"/>
        </w:rPr>
        <w:t> </w:t>
      </w:r>
      <w:r>
        <w:rPr>
          <w:sz w:val="24"/>
        </w:rPr>
        <w:t>Organization</w:t>
      </w:r>
      <w:r>
        <w:rPr>
          <w:spacing w:val="47"/>
          <w:sz w:val="24"/>
        </w:rPr>
        <w:t> </w:t>
      </w:r>
      <w:r>
        <w:rPr>
          <w:sz w:val="24"/>
        </w:rPr>
        <w:t>(WHO.</w:t>
      </w:r>
      <w:r>
        <w:rPr>
          <w:spacing w:val="108"/>
          <w:sz w:val="24"/>
        </w:rPr>
        <w:t> </w:t>
      </w:r>
      <w:r>
        <w:rPr>
          <w:sz w:val="24"/>
        </w:rPr>
        <w:t>(2003).</w:t>
      </w:r>
      <w:r>
        <w:rPr>
          <w:spacing w:val="108"/>
          <w:sz w:val="24"/>
        </w:rPr>
        <w:t> </w:t>
      </w:r>
      <w:r>
        <w:rPr>
          <w:sz w:val="24"/>
        </w:rPr>
        <w:t>Guidelines</w:t>
      </w:r>
      <w:r>
        <w:rPr>
          <w:spacing w:val="108"/>
          <w:sz w:val="24"/>
        </w:rPr>
        <w:t> </w:t>
      </w:r>
      <w:r>
        <w:rPr>
          <w:sz w:val="24"/>
        </w:rPr>
        <w:t>for</w:t>
      </w:r>
      <w:r>
        <w:rPr>
          <w:spacing w:val="105"/>
          <w:sz w:val="24"/>
        </w:rPr>
        <w:t> </w:t>
      </w:r>
      <w:r>
        <w:rPr>
          <w:sz w:val="24"/>
        </w:rPr>
        <w:t>drinking-water</w:t>
      </w:r>
      <w:r>
        <w:rPr>
          <w:spacing w:val="107"/>
          <w:sz w:val="24"/>
        </w:rPr>
        <w:t> </w:t>
      </w:r>
      <w:r>
        <w:rPr>
          <w:sz w:val="24"/>
        </w:rPr>
        <w:t>quality.</w:t>
      </w:r>
      <w:r>
        <w:rPr>
          <w:spacing w:val="-58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Guidelines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drinking-water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quality</w:t>
      </w:r>
      <w:r>
        <w:rPr>
          <w:sz w:val="24"/>
        </w:rPr>
        <w:t>. World</w:t>
      </w:r>
      <w:r>
        <w:rPr>
          <w:spacing w:val="-1"/>
          <w:sz w:val="24"/>
        </w:rPr>
        <w:t> </w:t>
      </w:r>
      <w:r>
        <w:rPr>
          <w:sz w:val="24"/>
        </w:rPr>
        <w:t>Health Organization</w:t>
      </w:r>
      <w:r>
        <w:rPr>
          <w:spacing w:val="-1"/>
          <w:sz w:val="24"/>
        </w:rPr>
        <w:t> </w:t>
      </w:r>
      <w:r>
        <w:rPr>
          <w:sz w:val="24"/>
        </w:rPr>
        <w:t>(WHO).</w:t>
      </w:r>
    </w:p>
    <w:p>
      <w:pPr>
        <w:pStyle w:val="BodyText"/>
        <w:spacing w:line="480" w:lineRule="auto" w:before="121"/>
        <w:ind w:left="548" w:right="801"/>
        <w:jc w:val="both"/>
      </w:pPr>
      <w:r>
        <w:rPr/>
        <w:t>World Health Organization (WHO. (2004). Guidelines for Drinking Water Quality; WHO</w:t>
      </w:r>
      <w:r>
        <w:rPr>
          <w:spacing w:val="1"/>
        </w:rPr>
        <w:t> </w:t>
      </w:r>
      <w:r>
        <w:rPr/>
        <w:t>press,</w:t>
      </w:r>
      <w:r>
        <w:rPr>
          <w:spacing w:val="-1"/>
        </w:rPr>
        <w:t> </w:t>
      </w:r>
      <w:r>
        <w:rPr/>
        <w:t>Geneva, Switzerland, pp. 355–398.</w:t>
      </w:r>
    </w:p>
    <w:p>
      <w:pPr>
        <w:spacing w:line="480" w:lineRule="auto" w:before="0"/>
        <w:ind w:left="548" w:right="800" w:firstLine="0"/>
        <w:jc w:val="both"/>
        <w:rPr>
          <w:sz w:val="24"/>
        </w:rPr>
      </w:pPr>
      <w:r>
        <w:rPr>
          <w:sz w:val="24"/>
        </w:rPr>
        <w:t>Young,</w:t>
      </w:r>
      <w:r>
        <w:rPr>
          <w:spacing w:val="-7"/>
          <w:sz w:val="24"/>
        </w:rPr>
        <w:t> </w:t>
      </w:r>
      <w:r>
        <w:rPr>
          <w:sz w:val="24"/>
        </w:rPr>
        <w:t>T.</w:t>
      </w:r>
      <w:r>
        <w:rPr>
          <w:spacing w:val="-6"/>
          <w:sz w:val="24"/>
        </w:rPr>
        <w:t> </w:t>
      </w:r>
      <w:r>
        <w:rPr>
          <w:sz w:val="24"/>
        </w:rPr>
        <w:t>M.,</w:t>
      </w:r>
      <w:r>
        <w:rPr>
          <w:spacing w:val="-6"/>
          <w:sz w:val="24"/>
        </w:rPr>
        <w:t> </w:t>
      </w:r>
      <w:r>
        <w:rPr>
          <w:sz w:val="24"/>
        </w:rPr>
        <w:t>Lebow,</w:t>
      </w:r>
      <w:r>
        <w:rPr>
          <w:spacing w:val="-7"/>
          <w:sz w:val="24"/>
        </w:rPr>
        <w:t> </w:t>
      </w:r>
      <w:r>
        <w:rPr>
          <w:sz w:val="24"/>
        </w:rPr>
        <w:t>P.</w:t>
      </w:r>
      <w:r>
        <w:rPr>
          <w:spacing w:val="-9"/>
          <w:sz w:val="24"/>
        </w:rPr>
        <w:t> </w:t>
      </w:r>
      <w:r>
        <w:rPr>
          <w:sz w:val="24"/>
        </w:rPr>
        <w:t>K.,</w:t>
      </w:r>
      <w:r>
        <w:rPr>
          <w:spacing w:val="-7"/>
          <w:sz w:val="24"/>
        </w:rPr>
        <w:t> </w:t>
      </w:r>
      <w:r>
        <w:rPr>
          <w:sz w:val="24"/>
        </w:rPr>
        <w:t>Lebow,</w:t>
      </w:r>
      <w:r>
        <w:rPr>
          <w:spacing w:val="-7"/>
          <w:sz w:val="24"/>
        </w:rPr>
        <w:t> </w:t>
      </w:r>
      <w:r>
        <w:rPr>
          <w:sz w:val="24"/>
        </w:rPr>
        <w:t>S.,</w:t>
      </w:r>
      <w:r>
        <w:rPr>
          <w:spacing w:val="-5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Taylor,</w:t>
      </w:r>
      <w:r>
        <w:rPr>
          <w:spacing w:val="-7"/>
          <w:sz w:val="24"/>
        </w:rPr>
        <w:t> </w:t>
      </w:r>
      <w:r>
        <w:rPr>
          <w:sz w:val="24"/>
        </w:rPr>
        <w:t>A.</w:t>
      </w:r>
      <w:r>
        <w:rPr>
          <w:spacing w:val="-7"/>
          <w:sz w:val="24"/>
        </w:rPr>
        <w:t> </w:t>
      </w:r>
      <w:r>
        <w:rPr>
          <w:sz w:val="24"/>
        </w:rPr>
        <w:t>(2019).</w:t>
      </w:r>
      <w:r>
        <w:rPr>
          <w:spacing w:val="-7"/>
          <w:sz w:val="24"/>
        </w:rPr>
        <w:t> </w:t>
      </w:r>
      <w:r>
        <w:rPr>
          <w:sz w:val="24"/>
        </w:rPr>
        <w:t>SPC</w:t>
      </w:r>
      <w:r>
        <w:rPr>
          <w:spacing w:val="-6"/>
          <w:sz w:val="24"/>
        </w:rPr>
        <w:t> </w:t>
      </w:r>
      <w:r>
        <w:rPr>
          <w:sz w:val="24"/>
        </w:rPr>
        <w:t>handbook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treated</w:t>
      </w:r>
      <w:r>
        <w:rPr>
          <w:spacing w:val="-58"/>
          <w:sz w:val="24"/>
        </w:rPr>
        <w:t> </w:t>
      </w:r>
      <w:r>
        <w:rPr>
          <w:sz w:val="24"/>
        </w:rPr>
        <w:t>wood</w:t>
      </w:r>
      <w:r>
        <w:rPr>
          <w:spacing w:val="-7"/>
          <w:sz w:val="24"/>
        </w:rPr>
        <w:t> </w:t>
      </w:r>
      <w:r>
        <w:rPr>
          <w:sz w:val="24"/>
        </w:rPr>
        <w:t>industries.</w:t>
      </w:r>
      <w:r>
        <w:rPr>
          <w:spacing w:val="-1"/>
          <w:sz w:val="24"/>
        </w:rPr>
        <w:t> </w:t>
      </w:r>
      <w:r>
        <w:rPr>
          <w:i/>
          <w:sz w:val="24"/>
        </w:rPr>
        <w:t>Knoxville,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TN: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Tennessee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Agriculture,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Center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Renewable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Carbon. 78: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pp</w:t>
      </w:r>
      <w:r>
        <w:rPr>
          <w:sz w:val="24"/>
        </w:rPr>
        <w:t>, 1-78.</w:t>
      </w:r>
    </w:p>
    <w:p>
      <w:pPr>
        <w:spacing w:line="480" w:lineRule="auto" w:before="120"/>
        <w:ind w:left="548" w:right="799" w:firstLine="0"/>
        <w:jc w:val="both"/>
        <w:rPr>
          <w:sz w:val="24"/>
        </w:rPr>
      </w:pPr>
      <w:r>
        <w:rPr>
          <w:sz w:val="24"/>
        </w:rPr>
        <w:t>Yusuf, Y. O., Jimoh, A. I., Onaolapo, E. O., and Dabo, Y. (2015). An assessment of sachet</w:t>
      </w:r>
      <w:r>
        <w:rPr>
          <w:spacing w:val="-57"/>
          <w:sz w:val="24"/>
        </w:rPr>
        <w:t> </w:t>
      </w:r>
      <w:r>
        <w:rPr>
          <w:sz w:val="24"/>
        </w:rPr>
        <w:t>water quality in Zaria Area of Kaduna State, Nigeria. </w:t>
      </w:r>
      <w:r>
        <w:rPr>
          <w:i/>
          <w:sz w:val="24"/>
        </w:rPr>
        <w:t>Journal of Geography and Regional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Planning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</w:t>
      </w:r>
      <w:r>
        <w:rPr>
          <w:sz w:val="24"/>
        </w:rPr>
        <w:t>(7): pp, 174-180.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1"/>
        <w:spacing w:before="89"/>
        <w:ind w:left="3693" w:right="3942"/>
      </w:pPr>
      <w:r>
        <w:rPr/>
        <w:pict>
          <v:shape style="position:absolute;margin-left:90.413002pt;margin-top:-248.859711pt;width:416.75pt;height:421.4pt;mso-position-horizontal-relative:page;mso-position-vertical-relative:paragraph;z-index:-21240832" coordorigin="1808,-4977" coordsize="8335,8428" path="m3131,3067l3130,3027,3125,2984,3116,2940,3102,2897,3083,2853,3060,2810,3032,2767,3002,2726,2968,2686,2931,2647,2412,2128,2218,2322,2749,2854,2782,2890,2806,2925,2823,2960,2833,2994,2835,3027,2828,3057,2814,3086,2793,3112,2767,3133,2738,3147,2707,3153,2674,3151,2640,3142,2605,3125,2570,3101,2534,3069,2003,2537,1808,2731,2328,3251,2362,3283,2401,3315,2445,3347,2493,3380,2525,3399,2560,3415,2597,3428,2635,3439,2674,3446,2710,3450,2744,3450,2777,3447,2808,3440,2840,3428,2872,3412,2903,3392,2934,3369,2962,3346,2988,3323,3012,3300,3048,3260,3079,3219,3102,3177,3119,3135,3127,3103,3131,3067xm3859,2283l3853,2219,3837,2154,3811,2087,3783,2032,3748,1976,3705,1919,3655,1860,3638,1841,3598,1799,3574,1777,3574,2271,3569,2311,3554,2348,3528,2381,3495,2407,3458,2422,3418,2426,3373,2420,3324,2402,3271,2370,3212,2325,3148,2266,3089,2202,3043,2143,3012,2089,2993,2040,2987,1995,2991,1955,3006,1919,3030,1887,3063,1862,3099,1846,3140,1841,3184,1846,3232,1864,3284,1893,3340,1936,3400,1991,3465,2060,3515,2123,3549,2179,3568,2228,3574,2271,3574,1777,3528,1734,3459,1679,3390,1634,3321,1599,3253,1573,3186,1557,3107,1552,3032,1562,2960,1587,2891,1628,2827,1683,2773,1747,2733,1814,2709,1886,2700,1962,2706,2041,2723,2110,2749,2179,2785,2248,2831,2318,2887,2389,2953,2459,3013,2517,3073,2566,3133,2608,3192,2643,3250,2670,3321,2695,3388,2708,3452,2712,3512,2705,3570,2689,3626,2662,3682,2624,3735,2576,3782,2522,3818,2466,3835,2426,3843,2407,3856,2346,3859,2283xm4130,1704l3943,1516,3689,1771,3876,1958,4130,1704xm4641,1641l3770,770,3575,965,4446,1836,4641,1641xm4975,1307l4652,983,4758,877,4809,817,4814,807,4843,755,4860,692,4859,627,4843,562,4820,511,4813,496,4769,430,4710,364,4647,307,4584,264,4575,260,4575,653,4574,678,4564,705,4547,732,4523,759,4475,807,4281,613,4336,557,4363,534,4389,518,4415,511,4439,511,4463,518,4486,528,4508,543,4529,561,4547,583,4561,605,4570,629,4575,653,4575,260,4521,234,4460,218,4400,217,4342,232,4286,262,4232,308,3908,631,4780,1502,4975,1307xm5765,517l5109,-139,5307,-338,5092,-553,4501,39,4716,254,4914,56,5570,712,5765,517xm6400,-118l5744,-775,5943,-973,5728,-1188,5136,-596,5351,-381,5550,-580,6206,76,6400,-118xm7134,-992l7128,-1056,7112,-1121,7086,-1188,7058,-1242,7023,-1298,6980,-1356,6930,-1415,6912,-1434,6873,-1475,6849,-1497,6849,-1004,6844,-964,6828,-927,6802,-894,6770,-868,6733,-853,6693,-849,6648,-855,6599,-873,6546,-905,6487,-950,6423,-1009,6364,-1073,6318,-1132,6286,-1186,6268,-1235,6262,-1280,6266,-1320,6281,-1356,6305,-1388,6338,-1413,6374,-1429,6415,-1434,6459,-1429,6507,-1411,6559,-1382,6615,-1339,6675,-1284,6740,-1215,6790,-1152,6824,-1096,6843,-1047,6849,-1004,6849,-1497,6803,-1540,6733,-1595,6664,-1641,6596,-1676,6528,-1702,6460,-1718,6382,-1723,6306,-1713,6235,-1688,6166,-1647,6102,-1592,6048,-1528,6008,-1461,5984,-1389,5975,-1313,5981,-1234,5998,-1165,6024,-1096,6060,-1027,6106,-957,6161,-886,6227,-816,6288,-758,6348,-709,6408,-667,6467,-632,6525,-605,6596,-580,6663,-567,6727,-563,6787,-569,6845,-586,6901,-613,6956,-651,7010,-699,7057,-752,7093,-809,7110,-849,7118,-867,7131,-929,7134,-992xm8147,-1987l8142,-2036,8130,-2087,8111,-2139,8086,-2194,8056,-2249,8018,-2307,7957,-2282,7776,-2207,7808,-2161,7832,-2118,7850,-2077,7861,-2040,7864,-2005,7858,-1972,7843,-1941,7820,-1912,7789,-1888,7755,-1874,7717,-1870,7677,-1876,7630,-1895,7577,-1929,7515,-1978,7446,-2043,7394,-2099,7352,-2151,7321,-2199,7301,-2241,7288,-2293,7289,-2339,7302,-2381,7329,-2416,7344,-2430,7361,-2440,7379,-2448,7399,-2453,7419,-2455,7441,-2454,7463,-2451,7486,-2445,7501,-2439,7519,-2431,7540,-2420,7563,-2406,7682,-2630,7599,-2676,7520,-2708,7446,-2727,7377,-2734,7310,-2726,7246,-2703,7183,-2666,7123,-2613,7069,-2550,7031,-2484,7007,-2414,6998,-2340,7004,-2262,7021,-2195,7047,-2127,7083,-2058,7130,-1989,7186,-1918,7253,-1846,7318,-1786,7381,-1733,7444,-1690,7506,-1654,7567,-1627,7639,-1603,7707,-1590,7768,-1588,7824,-1595,7877,-1611,7929,-1638,7981,-1675,8033,-1721,8071,-1764,8102,-1807,8124,-1851,8138,-1895,8146,-1940,8147,-1987xm8845,-2702l8838,-2767,8823,-2832,8797,-2899,8769,-2953,8734,-3009,8691,-3067,8641,-3126,8623,-3145,8584,-3186,8560,-3209,8560,-2715,8555,-2674,8539,-2638,8513,-2605,8481,-2579,8444,-2564,8404,-2560,8359,-2566,8310,-2584,8256,-2616,8198,-2661,8134,-2720,8075,-2784,8029,-2843,7997,-2897,7979,-2946,7973,-2991,7977,-3031,7991,-3067,8016,-3098,8048,-3124,8085,-3139,8126,-3145,8170,-3140,8218,-3122,8270,-3093,8326,-3050,8386,-2995,8451,-2925,8501,-2863,8535,-2807,8554,-2758,8560,-2715,8560,-3209,8514,-3251,8444,-3306,8375,-3352,8307,-3387,8239,-3413,8171,-3429,8093,-3434,8017,-3424,7945,-3399,7877,-3358,7812,-3303,7758,-3239,7719,-3172,7695,-3100,7686,-3024,7692,-2944,7708,-2876,7735,-2807,7771,-2738,7816,-2668,7872,-2597,7938,-2526,7999,-2469,8059,-2420,8119,-2377,8178,-2343,8236,-2315,8306,-2291,8374,-2278,8438,-2274,8498,-2280,8556,-2297,8612,-2324,8667,-2361,8721,-2410,8768,-2463,8804,-2520,8821,-2560,8829,-2578,8842,-2640,8845,-2702xm9325,-3043l9002,-3367,9109,-3473,9159,-3533,9165,-3543,9193,-3595,9210,-3658,9210,-3723,9194,-3789,9171,-3839,9164,-3854,9119,-3920,9061,-3986,8997,-4043,8934,-4086,8925,-4091,8925,-3697,8924,-3672,8915,-3646,8898,-3619,8873,-3591,8826,-3543,8631,-3738,8687,-3793,8714,-3816,8740,-3832,8765,-3839,8789,-3839,8813,-3832,8836,-3822,8858,-3807,8879,-3789,8897,-3767,8911,-3745,8920,-3722,8925,-3697,8925,-4091,8872,-4116,8810,-4132,8750,-4133,8692,-4118,8636,-4088,8582,-4043,8259,-3719,9130,-2848,9325,-3043xm10143,-3861l9778,-4226,9725,-4376,9570,-4827,9517,-4977,9302,-4762,9330,-4692,9413,-4481,9469,-4341,9399,-4369,9188,-4452,9048,-4508,8831,-4292,8982,-4239,9433,-4084,9583,-4031,9948,-3666,10143,-3861xe" filled="true" fillcolor="#c0c0c0" stroked="false">
            <v:path arrowok="t"/>
            <v:fill opacity="32896f" type="solid"/>
            <w10:wrap type="none"/>
          </v:shape>
        </w:pict>
      </w:r>
      <w:bookmarkStart w:name="_bookmark91" w:id="142"/>
      <w:bookmarkEnd w:id="142"/>
      <w:r>
        <w:rPr>
          <w:b w:val="0"/>
        </w:rPr>
      </w:r>
      <w:r>
        <w:rPr/>
        <w:t>APPENDICES</w:t>
      </w:r>
    </w:p>
    <w:p>
      <w:pPr>
        <w:pStyle w:val="BodyText"/>
        <w:spacing w:before="3"/>
        <w:rPr>
          <w:b/>
          <w:sz w:val="38"/>
        </w:rPr>
      </w:pPr>
    </w:p>
    <w:p>
      <w:pPr>
        <w:spacing w:before="0"/>
        <w:ind w:left="548" w:right="0" w:firstLine="0"/>
        <w:jc w:val="left"/>
        <w:rPr>
          <w:b/>
          <w:i/>
          <w:sz w:val="24"/>
        </w:rPr>
      </w:pPr>
      <w:r>
        <w:rPr/>
        <w:pict>
          <v:shape style="position:absolute;margin-left:73.662003pt;margin-top:101.013115pt;width:53.35pt;height:53.3pt;mso-position-horizontal-relative:page;mso-position-vertical-relative:paragraph;z-index:-21241344" coordorigin="1473,2020" coordsize="1067,1066" path="m1668,2020l1473,2215,2344,3086,2539,2891,1668,2020xe" filled="true" fillcolor="#c0c0c0" stroked="false">
            <v:path arrowok="t"/>
            <v:fill opacity="32896f" type="solid"/>
            <w10:wrap type="none"/>
          </v:shape>
        </w:pict>
      </w:r>
      <w:bookmarkStart w:name="_bookmark92" w:id="143"/>
      <w:bookmarkEnd w:id="143"/>
      <w:r>
        <w:rPr/>
      </w:r>
      <w:r>
        <w:rPr>
          <w:b/>
          <w:sz w:val="20"/>
        </w:rPr>
        <w:t>APPENDIX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1</w:t>
      </w:r>
      <w:r>
        <w:rPr>
          <w:b/>
          <w:spacing w:val="-1"/>
          <w:sz w:val="20"/>
        </w:rPr>
        <w:t> </w:t>
      </w:r>
      <w:r>
        <w:rPr>
          <w:b/>
          <w:i/>
          <w:sz w:val="24"/>
        </w:rPr>
        <w:t>Factors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Control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Chart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Constants</w:t>
      </w:r>
    </w:p>
    <w:p>
      <w:pPr>
        <w:pStyle w:val="BodyText"/>
        <w:spacing w:before="1"/>
        <w:rPr>
          <w:b/>
          <w:i/>
          <w:sz w:val="9"/>
        </w:rPr>
      </w:pPr>
    </w:p>
    <w:tbl>
      <w:tblPr>
        <w:tblW w:w="0" w:type="auto"/>
        <w:jc w:val="left"/>
        <w:tblInd w:w="56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4"/>
        <w:gridCol w:w="1126"/>
        <w:gridCol w:w="1126"/>
        <w:gridCol w:w="1126"/>
        <w:gridCol w:w="1126"/>
        <w:gridCol w:w="1126"/>
        <w:gridCol w:w="1126"/>
        <w:gridCol w:w="1134"/>
      </w:tblGrid>
      <w:tr>
        <w:trPr>
          <w:trHeight w:val="315" w:hRule="atLeast"/>
        </w:trPr>
        <w:tc>
          <w:tcPr>
            <w:tcW w:w="1134" w:type="dxa"/>
            <w:tcBorders>
              <w:bottom w:val="single" w:sz="6" w:space="0" w:color="000000"/>
              <w:right w:val="single" w:sz="6" w:space="0" w:color="D3D3D3"/>
            </w:tcBorders>
          </w:tcPr>
          <w:p>
            <w:pPr>
              <w:pStyle w:val="TableParagraph"/>
              <w:spacing w:before="41"/>
              <w:ind w:left="108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n</w:t>
            </w:r>
          </w:p>
        </w:tc>
        <w:tc>
          <w:tcPr>
            <w:tcW w:w="1126" w:type="dxa"/>
            <w:tcBorders>
              <w:left w:val="single" w:sz="6" w:space="0" w:color="D3D3D3"/>
              <w:bottom w:val="single" w:sz="6" w:space="0" w:color="000000"/>
              <w:right w:val="single" w:sz="6" w:space="0" w:color="D3D3D3"/>
            </w:tcBorders>
          </w:tcPr>
          <w:p>
            <w:pPr>
              <w:pStyle w:val="TableParagraph"/>
              <w:spacing w:before="41"/>
              <w:ind w:left="313" w:right="27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A</w:t>
            </w:r>
            <w:r>
              <w:rPr>
                <w:w w:val="105"/>
                <w:sz w:val="21"/>
                <w:vertAlign w:val="subscript"/>
              </w:rPr>
              <w:t>2</w:t>
            </w:r>
          </w:p>
        </w:tc>
        <w:tc>
          <w:tcPr>
            <w:tcW w:w="1126" w:type="dxa"/>
            <w:tcBorders>
              <w:left w:val="single" w:sz="6" w:space="0" w:color="D3D3D3"/>
              <w:bottom w:val="single" w:sz="6" w:space="0" w:color="000000"/>
              <w:right w:val="single" w:sz="6" w:space="0" w:color="D3D3D3"/>
            </w:tcBorders>
          </w:tcPr>
          <w:p>
            <w:pPr>
              <w:pStyle w:val="TableParagraph"/>
              <w:spacing w:before="41"/>
              <w:ind w:left="313" w:right="27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A</w:t>
            </w:r>
            <w:r>
              <w:rPr>
                <w:w w:val="105"/>
                <w:sz w:val="21"/>
                <w:vertAlign w:val="subscript"/>
              </w:rPr>
              <w:t>3</w:t>
            </w:r>
          </w:p>
        </w:tc>
        <w:tc>
          <w:tcPr>
            <w:tcW w:w="1126" w:type="dxa"/>
            <w:tcBorders>
              <w:left w:val="single" w:sz="6" w:space="0" w:color="D3D3D3"/>
              <w:bottom w:val="single" w:sz="6" w:space="0" w:color="000000"/>
              <w:right w:val="single" w:sz="6" w:space="0" w:color="D3D3D3"/>
            </w:tcBorders>
          </w:tcPr>
          <w:p>
            <w:pPr>
              <w:pStyle w:val="TableParagraph"/>
              <w:spacing w:before="41"/>
              <w:ind w:left="306" w:right="28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B</w:t>
            </w:r>
            <w:r>
              <w:rPr>
                <w:w w:val="105"/>
                <w:sz w:val="21"/>
                <w:vertAlign w:val="subscript"/>
              </w:rPr>
              <w:t>3</w:t>
            </w:r>
          </w:p>
        </w:tc>
        <w:tc>
          <w:tcPr>
            <w:tcW w:w="1126" w:type="dxa"/>
            <w:tcBorders>
              <w:left w:val="single" w:sz="6" w:space="0" w:color="D3D3D3"/>
              <w:bottom w:val="single" w:sz="6" w:space="0" w:color="000000"/>
              <w:right w:val="single" w:sz="6" w:space="0" w:color="D3D3D3"/>
            </w:tcBorders>
          </w:tcPr>
          <w:p>
            <w:pPr>
              <w:pStyle w:val="TableParagraph"/>
              <w:spacing w:before="41"/>
              <w:ind w:left="307" w:right="28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B</w:t>
            </w:r>
            <w:r>
              <w:rPr>
                <w:w w:val="105"/>
                <w:sz w:val="21"/>
                <w:vertAlign w:val="subscript"/>
              </w:rPr>
              <w:t>4</w:t>
            </w:r>
          </w:p>
        </w:tc>
        <w:tc>
          <w:tcPr>
            <w:tcW w:w="1126" w:type="dxa"/>
            <w:tcBorders>
              <w:left w:val="single" w:sz="6" w:space="0" w:color="D3D3D3"/>
              <w:bottom w:val="single" w:sz="6" w:space="0" w:color="000000"/>
              <w:right w:val="single" w:sz="6" w:space="0" w:color="D3D3D3"/>
            </w:tcBorders>
          </w:tcPr>
          <w:p>
            <w:pPr>
              <w:pStyle w:val="TableParagraph"/>
              <w:spacing w:before="41"/>
              <w:ind w:left="313" w:right="27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D</w:t>
            </w:r>
            <w:r>
              <w:rPr>
                <w:w w:val="105"/>
                <w:sz w:val="21"/>
                <w:vertAlign w:val="subscript"/>
              </w:rPr>
              <w:t>3</w:t>
            </w:r>
          </w:p>
        </w:tc>
        <w:tc>
          <w:tcPr>
            <w:tcW w:w="1126" w:type="dxa"/>
            <w:tcBorders>
              <w:left w:val="single" w:sz="6" w:space="0" w:color="D3D3D3"/>
              <w:bottom w:val="single" w:sz="6" w:space="0" w:color="000000"/>
              <w:right w:val="single" w:sz="6" w:space="0" w:color="D3D3D3"/>
            </w:tcBorders>
          </w:tcPr>
          <w:p>
            <w:pPr>
              <w:pStyle w:val="TableParagraph"/>
              <w:spacing w:before="41"/>
              <w:ind w:left="313" w:right="27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D</w:t>
            </w:r>
            <w:r>
              <w:rPr>
                <w:w w:val="105"/>
                <w:sz w:val="21"/>
                <w:vertAlign w:val="subscript"/>
              </w:rPr>
              <w:t>4</w:t>
            </w:r>
          </w:p>
        </w:tc>
        <w:tc>
          <w:tcPr>
            <w:tcW w:w="1134" w:type="dxa"/>
            <w:tcBorders>
              <w:left w:val="single" w:sz="6" w:space="0" w:color="D3D3D3"/>
              <w:bottom w:val="single" w:sz="6" w:space="0" w:color="000000"/>
            </w:tcBorders>
          </w:tcPr>
          <w:p>
            <w:pPr>
              <w:pStyle w:val="TableParagraph"/>
              <w:spacing w:before="41"/>
              <w:ind w:left="311" w:right="28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d</w:t>
            </w:r>
            <w:r>
              <w:rPr>
                <w:w w:val="105"/>
                <w:sz w:val="21"/>
                <w:vertAlign w:val="subscript"/>
              </w:rPr>
              <w:t>2</w:t>
            </w:r>
          </w:p>
        </w:tc>
      </w:tr>
      <w:tr>
        <w:trPr>
          <w:trHeight w:val="262" w:hRule="atLeast"/>
        </w:trPr>
        <w:tc>
          <w:tcPr>
            <w:tcW w:w="1134" w:type="dxa"/>
            <w:tcBorders>
              <w:top w:val="single" w:sz="6" w:space="0" w:color="000000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28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0" w:right="281"/>
              <w:jc w:val="center"/>
              <w:rPr>
                <w:sz w:val="21"/>
              </w:rPr>
            </w:pPr>
            <w:r>
              <w:rPr>
                <w:sz w:val="21"/>
              </w:rPr>
              <w:t>1.88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right="300"/>
              <w:jc w:val="right"/>
              <w:rPr>
                <w:sz w:val="21"/>
              </w:rPr>
            </w:pPr>
            <w:r>
              <w:rPr>
                <w:sz w:val="21"/>
              </w:rPr>
              <w:t>2.659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2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3" w:right="280"/>
              <w:jc w:val="center"/>
              <w:rPr>
                <w:sz w:val="21"/>
              </w:rPr>
            </w:pPr>
            <w:r>
              <w:rPr>
                <w:sz w:val="21"/>
              </w:rPr>
              <w:t>3.267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4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3" w:right="278"/>
              <w:jc w:val="center"/>
              <w:rPr>
                <w:sz w:val="21"/>
              </w:rPr>
            </w:pPr>
            <w:r>
              <w:rPr>
                <w:sz w:val="21"/>
              </w:rPr>
              <w:t>3.267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7" w:right="281"/>
              <w:jc w:val="center"/>
              <w:rPr>
                <w:sz w:val="21"/>
              </w:rPr>
            </w:pPr>
            <w:r>
              <w:rPr>
                <w:sz w:val="21"/>
              </w:rPr>
              <w:t>1.128</w:t>
            </w:r>
          </w:p>
        </w:tc>
      </w:tr>
      <w:tr>
        <w:trPr>
          <w:trHeight w:val="262" w:hRule="atLeast"/>
        </w:trPr>
        <w:tc>
          <w:tcPr>
            <w:tcW w:w="1134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28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3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0" w:right="281"/>
              <w:jc w:val="center"/>
              <w:rPr>
                <w:sz w:val="21"/>
              </w:rPr>
            </w:pPr>
            <w:r>
              <w:rPr>
                <w:sz w:val="21"/>
              </w:rPr>
              <w:t>1.023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right="300"/>
              <w:jc w:val="right"/>
              <w:rPr>
                <w:sz w:val="21"/>
              </w:rPr>
            </w:pPr>
            <w:r>
              <w:rPr>
                <w:sz w:val="21"/>
              </w:rPr>
              <w:t>1.954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2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0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3" w:right="280"/>
              <w:jc w:val="center"/>
              <w:rPr>
                <w:sz w:val="21"/>
              </w:rPr>
            </w:pPr>
            <w:r>
              <w:rPr>
                <w:sz w:val="21"/>
              </w:rPr>
              <w:t>2.568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4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0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3" w:right="278"/>
              <w:jc w:val="center"/>
              <w:rPr>
                <w:sz w:val="21"/>
              </w:rPr>
            </w:pPr>
            <w:r>
              <w:rPr>
                <w:sz w:val="21"/>
              </w:rPr>
              <w:t>2.574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7" w:right="281"/>
              <w:jc w:val="center"/>
              <w:rPr>
                <w:sz w:val="21"/>
              </w:rPr>
            </w:pPr>
            <w:r>
              <w:rPr>
                <w:sz w:val="21"/>
              </w:rPr>
              <w:t>1.693</w:t>
            </w:r>
          </w:p>
        </w:tc>
      </w:tr>
      <w:tr>
        <w:trPr>
          <w:trHeight w:val="262" w:hRule="atLeast"/>
        </w:trPr>
        <w:tc>
          <w:tcPr>
            <w:tcW w:w="1134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28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4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0" w:right="281"/>
              <w:jc w:val="center"/>
              <w:rPr>
                <w:sz w:val="21"/>
              </w:rPr>
            </w:pPr>
            <w:r>
              <w:rPr>
                <w:sz w:val="21"/>
              </w:rPr>
              <w:t>0.729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right="300"/>
              <w:jc w:val="right"/>
              <w:rPr>
                <w:sz w:val="21"/>
              </w:rPr>
            </w:pPr>
            <w:r>
              <w:rPr>
                <w:sz w:val="21"/>
              </w:rPr>
              <w:t>1.628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2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0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3" w:right="280"/>
              <w:jc w:val="center"/>
              <w:rPr>
                <w:sz w:val="21"/>
              </w:rPr>
            </w:pPr>
            <w:r>
              <w:rPr>
                <w:sz w:val="21"/>
              </w:rPr>
              <w:t>2.266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4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0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3" w:right="278"/>
              <w:jc w:val="center"/>
              <w:rPr>
                <w:sz w:val="21"/>
              </w:rPr>
            </w:pPr>
            <w:r>
              <w:rPr>
                <w:sz w:val="21"/>
              </w:rPr>
              <w:t>2.282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7" w:right="281"/>
              <w:jc w:val="center"/>
              <w:rPr>
                <w:sz w:val="21"/>
              </w:rPr>
            </w:pPr>
            <w:r>
              <w:rPr>
                <w:sz w:val="21"/>
              </w:rPr>
              <w:t>2.059</w:t>
            </w:r>
          </w:p>
        </w:tc>
      </w:tr>
      <w:tr>
        <w:trPr>
          <w:trHeight w:val="262" w:hRule="atLeast"/>
        </w:trPr>
        <w:tc>
          <w:tcPr>
            <w:tcW w:w="1134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28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5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0" w:right="281"/>
              <w:jc w:val="center"/>
              <w:rPr>
                <w:sz w:val="21"/>
              </w:rPr>
            </w:pPr>
            <w:r>
              <w:rPr>
                <w:sz w:val="21"/>
              </w:rPr>
              <w:t>0.577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right="300"/>
              <w:jc w:val="right"/>
              <w:rPr>
                <w:sz w:val="21"/>
              </w:rPr>
            </w:pPr>
            <w:r>
              <w:rPr>
                <w:sz w:val="21"/>
              </w:rPr>
              <w:t>1.427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2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0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3" w:right="280"/>
              <w:jc w:val="center"/>
              <w:rPr>
                <w:sz w:val="21"/>
              </w:rPr>
            </w:pPr>
            <w:r>
              <w:rPr>
                <w:sz w:val="21"/>
              </w:rPr>
              <w:t>2.089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4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0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3" w:right="278"/>
              <w:jc w:val="center"/>
              <w:rPr>
                <w:sz w:val="21"/>
              </w:rPr>
            </w:pPr>
            <w:r>
              <w:rPr>
                <w:sz w:val="21"/>
              </w:rPr>
              <w:t>2.114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7" w:right="281"/>
              <w:jc w:val="center"/>
              <w:rPr>
                <w:sz w:val="21"/>
              </w:rPr>
            </w:pPr>
            <w:r>
              <w:rPr>
                <w:sz w:val="21"/>
              </w:rPr>
              <w:t>2.326</w:t>
            </w:r>
          </w:p>
        </w:tc>
      </w:tr>
      <w:tr>
        <w:trPr>
          <w:trHeight w:val="262" w:hRule="atLeast"/>
        </w:trPr>
        <w:tc>
          <w:tcPr>
            <w:tcW w:w="1134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28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6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0" w:right="281"/>
              <w:jc w:val="center"/>
              <w:rPr>
                <w:sz w:val="21"/>
              </w:rPr>
            </w:pPr>
            <w:r>
              <w:rPr>
                <w:sz w:val="21"/>
              </w:rPr>
              <w:t>0.483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right="300"/>
              <w:jc w:val="right"/>
              <w:rPr>
                <w:sz w:val="21"/>
              </w:rPr>
            </w:pPr>
            <w:r>
              <w:rPr>
                <w:sz w:val="21"/>
              </w:rPr>
              <w:t>1.287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right="351"/>
              <w:jc w:val="right"/>
              <w:rPr>
                <w:sz w:val="21"/>
              </w:rPr>
            </w:pPr>
            <w:r>
              <w:rPr>
                <w:sz w:val="21"/>
              </w:rPr>
              <w:t>0.03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3" w:right="280"/>
              <w:jc w:val="center"/>
              <w:rPr>
                <w:sz w:val="21"/>
              </w:rPr>
            </w:pPr>
            <w:r>
              <w:rPr>
                <w:sz w:val="21"/>
              </w:rPr>
              <w:t>1.97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4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0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3" w:right="278"/>
              <w:jc w:val="center"/>
              <w:rPr>
                <w:sz w:val="21"/>
              </w:rPr>
            </w:pPr>
            <w:r>
              <w:rPr>
                <w:sz w:val="21"/>
              </w:rPr>
              <w:t>2.004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7" w:right="281"/>
              <w:jc w:val="center"/>
              <w:rPr>
                <w:sz w:val="21"/>
              </w:rPr>
            </w:pPr>
            <w:r>
              <w:rPr>
                <w:sz w:val="21"/>
              </w:rPr>
              <w:t>2.534</w:t>
            </w:r>
          </w:p>
        </w:tc>
      </w:tr>
      <w:tr>
        <w:trPr>
          <w:trHeight w:val="262" w:hRule="atLeast"/>
        </w:trPr>
        <w:tc>
          <w:tcPr>
            <w:tcW w:w="1134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28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7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0" w:right="281"/>
              <w:jc w:val="center"/>
              <w:rPr>
                <w:sz w:val="21"/>
              </w:rPr>
            </w:pPr>
            <w:r>
              <w:rPr>
                <w:sz w:val="21"/>
              </w:rPr>
              <w:t>0.419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right="300"/>
              <w:jc w:val="right"/>
              <w:rPr>
                <w:sz w:val="21"/>
              </w:rPr>
            </w:pPr>
            <w:r>
              <w:rPr>
                <w:sz w:val="21"/>
              </w:rPr>
              <w:t>1.182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right="299"/>
              <w:jc w:val="right"/>
              <w:rPr>
                <w:sz w:val="21"/>
              </w:rPr>
            </w:pPr>
            <w:r>
              <w:rPr>
                <w:sz w:val="21"/>
              </w:rPr>
              <w:t>0.118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3" w:right="280"/>
              <w:jc w:val="center"/>
              <w:rPr>
                <w:sz w:val="21"/>
              </w:rPr>
            </w:pPr>
            <w:r>
              <w:rPr>
                <w:sz w:val="21"/>
              </w:rPr>
              <w:t>1.882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3" w:right="279"/>
              <w:jc w:val="center"/>
              <w:rPr>
                <w:sz w:val="21"/>
              </w:rPr>
            </w:pPr>
            <w:r>
              <w:rPr>
                <w:sz w:val="21"/>
              </w:rPr>
              <w:t>0.076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3" w:right="278"/>
              <w:jc w:val="center"/>
              <w:rPr>
                <w:sz w:val="21"/>
              </w:rPr>
            </w:pPr>
            <w:r>
              <w:rPr>
                <w:sz w:val="21"/>
              </w:rPr>
              <w:t>1.924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7" w:right="281"/>
              <w:jc w:val="center"/>
              <w:rPr>
                <w:sz w:val="21"/>
              </w:rPr>
            </w:pPr>
            <w:r>
              <w:rPr>
                <w:sz w:val="21"/>
              </w:rPr>
              <w:t>2.704</w:t>
            </w:r>
          </w:p>
        </w:tc>
      </w:tr>
      <w:tr>
        <w:trPr>
          <w:trHeight w:val="262" w:hRule="atLeast"/>
        </w:trPr>
        <w:tc>
          <w:tcPr>
            <w:tcW w:w="1134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28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8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0" w:right="281"/>
              <w:jc w:val="center"/>
              <w:rPr>
                <w:sz w:val="21"/>
              </w:rPr>
            </w:pPr>
            <w:r>
              <w:rPr>
                <w:sz w:val="21"/>
              </w:rPr>
              <w:t>0.373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right="300"/>
              <w:jc w:val="right"/>
              <w:rPr>
                <w:sz w:val="21"/>
              </w:rPr>
            </w:pPr>
            <w:r>
              <w:rPr>
                <w:sz w:val="21"/>
              </w:rPr>
              <w:t>1.099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right="299"/>
              <w:jc w:val="right"/>
              <w:rPr>
                <w:sz w:val="21"/>
              </w:rPr>
            </w:pPr>
            <w:r>
              <w:rPr>
                <w:sz w:val="21"/>
              </w:rPr>
              <w:t>0.185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3" w:right="280"/>
              <w:jc w:val="center"/>
              <w:rPr>
                <w:sz w:val="21"/>
              </w:rPr>
            </w:pPr>
            <w:r>
              <w:rPr>
                <w:sz w:val="21"/>
              </w:rPr>
              <w:t>1.815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3" w:right="279"/>
              <w:jc w:val="center"/>
              <w:rPr>
                <w:sz w:val="21"/>
              </w:rPr>
            </w:pPr>
            <w:r>
              <w:rPr>
                <w:sz w:val="21"/>
              </w:rPr>
              <w:t>0.136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3" w:right="278"/>
              <w:jc w:val="center"/>
              <w:rPr>
                <w:sz w:val="21"/>
              </w:rPr>
            </w:pPr>
            <w:r>
              <w:rPr>
                <w:sz w:val="21"/>
              </w:rPr>
              <w:t>1.864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7" w:right="281"/>
              <w:jc w:val="center"/>
              <w:rPr>
                <w:sz w:val="21"/>
              </w:rPr>
            </w:pPr>
            <w:r>
              <w:rPr>
                <w:sz w:val="21"/>
              </w:rPr>
              <w:t>2.847</w:t>
            </w:r>
          </w:p>
        </w:tc>
      </w:tr>
      <w:tr>
        <w:trPr>
          <w:trHeight w:val="262" w:hRule="atLeast"/>
        </w:trPr>
        <w:tc>
          <w:tcPr>
            <w:tcW w:w="1134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28"/>
              <w:jc w:val="center"/>
              <w:rPr>
                <w:sz w:val="21"/>
              </w:rPr>
            </w:pPr>
            <w:r>
              <w:rPr>
                <w:w w:val="101"/>
                <w:sz w:val="21"/>
              </w:rPr>
              <w:t>9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0" w:right="281"/>
              <w:jc w:val="center"/>
              <w:rPr>
                <w:sz w:val="21"/>
              </w:rPr>
            </w:pPr>
            <w:r>
              <w:rPr>
                <w:sz w:val="21"/>
              </w:rPr>
              <w:t>0.337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right="300"/>
              <w:jc w:val="right"/>
              <w:rPr>
                <w:sz w:val="21"/>
              </w:rPr>
            </w:pPr>
            <w:r>
              <w:rPr>
                <w:sz w:val="21"/>
              </w:rPr>
              <w:t>1.032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right="299"/>
              <w:jc w:val="right"/>
              <w:rPr>
                <w:sz w:val="21"/>
              </w:rPr>
            </w:pPr>
            <w:r>
              <w:rPr>
                <w:sz w:val="21"/>
              </w:rPr>
              <w:t>0.239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3" w:right="280"/>
              <w:jc w:val="center"/>
              <w:rPr>
                <w:sz w:val="21"/>
              </w:rPr>
            </w:pPr>
            <w:r>
              <w:rPr>
                <w:sz w:val="21"/>
              </w:rPr>
              <w:t>1.761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3" w:right="279"/>
              <w:jc w:val="center"/>
              <w:rPr>
                <w:sz w:val="21"/>
              </w:rPr>
            </w:pPr>
            <w:r>
              <w:rPr>
                <w:sz w:val="21"/>
              </w:rPr>
              <w:t>0.184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3" w:right="278"/>
              <w:jc w:val="center"/>
              <w:rPr>
                <w:sz w:val="21"/>
              </w:rPr>
            </w:pPr>
            <w:r>
              <w:rPr>
                <w:sz w:val="21"/>
              </w:rPr>
              <w:t>1.816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228" w:lineRule="exact" w:before="15"/>
              <w:ind w:left="317" w:right="280"/>
              <w:jc w:val="center"/>
              <w:rPr>
                <w:sz w:val="21"/>
              </w:rPr>
            </w:pPr>
            <w:r>
              <w:rPr>
                <w:sz w:val="21"/>
              </w:rPr>
              <w:t>2.97</w:t>
            </w:r>
          </w:p>
        </w:tc>
      </w:tr>
      <w:tr>
        <w:trPr>
          <w:trHeight w:val="262" w:hRule="atLeast"/>
        </w:trPr>
        <w:tc>
          <w:tcPr>
            <w:tcW w:w="1134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09" w:right="281"/>
              <w:jc w:val="center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0" w:right="281"/>
              <w:jc w:val="center"/>
              <w:rPr>
                <w:sz w:val="21"/>
              </w:rPr>
            </w:pPr>
            <w:r>
              <w:rPr>
                <w:sz w:val="21"/>
              </w:rPr>
              <w:t>0.308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right="300"/>
              <w:jc w:val="right"/>
              <w:rPr>
                <w:sz w:val="21"/>
              </w:rPr>
            </w:pPr>
            <w:r>
              <w:rPr>
                <w:sz w:val="21"/>
              </w:rPr>
              <w:t>0.975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right="299"/>
              <w:jc w:val="right"/>
              <w:rPr>
                <w:sz w:val="21"/>
              </w:rPr>
            </w:pPr>
            <w:r>
              <w:rPr>
                <w:sz w:val="21"/>
              </w:rPr>
              <w:t>0.284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3" w:right="280"/>
              <w:jc w:val="center"/>
              <w:rPr>
                <w:sz w:val="21"/>
              </w:rPr>
            </w:pPr>
            <w:r>
              <w:rPr>
                <w:sz w:val="21"/>
              </w:rPr>
              <w:t>1.716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3" w:right="279"/>
              <w:jc w:val="center"/>
              <w:rPr>
                <w:sz w:val="21"/>
              </w:rPr>
            </w:pPr>
            <w:r>
              <w:rPr>
                <w:sz w:val="21"/>
              </w:rPr>
              <w:t>0.223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3" w:right="278"/>
              <w:jc w:val="center"/>
              <w:rPr>
                <w:sz w:val="21"/>
              </w:rPr>
            </w:pPr>
            <w:r>
              <w:rPr>
                <w:sz w:val="21"/>
              </w:rPr>
              <w:t>1.777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7" w:right="281"/>
              <w:jc w:val="center"/>
              <w:rPr>
                <w:sz w:val="21"/>
              </w:rPr>
            </w:pPr>
            <w:r>
              <w:rPr>
                <w:sz w:val="21"/>
              </w:rPr>
              <w:t>3.078</w:t>
            </w:r>
          </w:p>
        </w:tc>
      </w:tr>
      <w:tr>
        <w:trPr>
          <w:trHeight w:val="262" w:hRule="atLeast"/>
        </w:trPr>
        <w:tc>
          <w:tcPr>
            <w:tcW w:w="1134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09" w:right="281"/>
              <w:jc w:val="center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0" w:right="281"/>
              <w:jc w:val="center"/>
              <w:rPr>
                <w:sz w:val="21"/>
              </w:rPr>
            </w:pPr>
            <w:r>
              <w:rPr>
                <w:sz w:val="21"/>
              </w:rPr>
              <w:t>0.285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right="300"/>
              <w:jc w:val="right"/>
              <w:rPr>
                <w:sz w:val="21"/>
              </w:rPr>
            </w:pPr>
            <w:r>
              <w:rPr>
                <w:sz w:val="21"/>
              </w:rPr>
              <w:t>0.927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right="299"/>
              <w:jc w:val="right"/>
              <w:rPr>
                <w:sz w:val="21"/>
              </w:rPr>
            </w:pPr>
            <w:r>
              <w:rPr>
                <w:sz w:val="21"/>
              </w:rPr>
              <w:t>0.321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3" w:right="280"/>
              <w:jc w:val="center"/>
              <w:rPr>
                <w:sz w:val="21"/>
              </w:rPr>
            </w:pPr>
            <w:r>
              <w:rPr>
                <w:sz w:val="21"/>
              </w:rPr>
              <w:t>1.679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3" w:right="279"/>
              <w:jc w:val="center"/>
              <w:rPr>
                <w:sz w:val="21"/>
              </w:rPr>
            </w:pPr>
            <w:r>
              <w:rPr>
                <w:sz w:val="21"/>
              </w:rPr>
              <w:t>0.256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3" w:right="278"/>
              <w:jc w:val="center"/>
              <w:rPr>
                <w:sz w:val="21"/>
              </w:rPr>
            </w:pPr>
            <w:r>
              <w:rPr>
                <w:sz w:val="21"/>
              </w:rPr>
              <w:t>1.744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7" w:right="281"/>
              <w:jc w:val="center"/>
              <w:rPr>
                <w:sz w:val="21"/>
              </w:rPr>
            </w:pPr>
            <w:r>
              <w:rPr>
                <w:sz w:val="21"/>
              </w:rPr>
              <w:t>3.173</w:t>
            </w:r>
          </w:p>
        </w:tc>
      </w:tr>
      <w:tr>
        <w:trPr>
          <w:trHeight w:val="262" w:hRule="atLeast"/>
        </w:trPr>
        <w:tc>
          <w:tcPr>
            <w:tcW w:w="1134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09" w:right="281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0" w:right="281"/>
              <w:jc w:val="center"/>
              <w:rPr>
                <w:sz w:val="21"/>
              </w:rPr>
            </w:pPr>
            <w:r>
              <w:rPr>
                <w:sz w:val="21"/>
              </w:rPr>
              <w:t>0.266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right="300"/>
              <w:jc w:val="right"/>
              <w:rPr>
                <w:sz w:val="21"/>
              </w:rPr>
            </w:pPr>
            <w:r>
              <w:rPr>
                <w:sz w:val="21"/>
              </w:rPr>
              <w:t>0.886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right="299"/>
              <w:jc w:val="right"/>
              <w:rPr>
                <w:sz w:val="21"/>
              </w:rPr>
            </w:pPr>
            <w:r>
              <w:rPr>
                <w:sz w:val="21"/>
              </w:rPr>
              <w:t>0.354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3" w:right="280"/>
              <w:jc w:val="center"/>
              <w:rPr>
                <w:sz w:val="21"/>
              </w:rPr>
            </w:pPr>
            <w:r>
              <w:rPr>
                <w:sz w:val="21"/>
              </w:rPr>
              <w:t>1.646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3" w:right="279"/>
              <w:jc w:val="center"/>
              <w:rPr>
                <w:sz w:val="21"/>
              </w:rPr>
            </w:pPr>
            <w:r>
              <w:rPr>
                <w:sz w:val="21"/>
              </w:rPr>
              <w:t>0.283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3" w:right="278"/>
              <w:jc w:val="center"/>
              <w:rPr>
                <w:sz w:val="21"/>
              </w:rPr>
            </w:pPr>
            <w:r>
              <w:rPr>
                <w:sz w:val="21"/>
              </w:rPr>
              <w:t>1.717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7" w:right="281"/>
              <w:jc w:val="center"/>
              <w:rPr>
                <w:sz w:val="21"/>
              </w:rPr>
            </w:pPr>
            <w:r>
              <w:rPr>
                <w:sz w:val="21"/>
              </w:rPr>
              <w:t>3.258</w:t>
            </w:r>
          </w:p>
        </w:tc>
      </w:tr>
      <w:tr>
        <w:trPr>
          <w:trHeight w:val="262" w:hRule="atLeast"/>
        </w:trPr>
        <w:tc>
          <w:tcPr>
            <w:tcW w:w="1134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09" w:right="281"/>
              <w:jc w:val="center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0" w:right="281"/>
              <w:jc w:val="center"/>
              <w:rPr>
                <w:sz w:val="21"/>
              </w:rPr>
            </w:pPr>
            <w:r>
              <w:rPr>
                <w:sz w:val="21"/>
              </w:rPr>
              <w:t>0.249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right="352"/>
              <w:jc w:val="right"/>
              <w:rPr>
                <w:sz w:val="21"/>
              </w:rPr>
            </w:pPr>
            <w:r>
              <w:rPr>
                <w:sz w:val="21"/>
              </w:rPr>
              <w:t>0.85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right="299"/>
              <w:jc w:val="right"/>
              <w:rPr>
                <w:sz w:val="21"/>
              </w:rPr>
            </w:pPr>
            <w:r>
              <w:rPr>
                <w:sz w:val="21"/>
              </w:rPr>
              <w:t>0.382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3" w:right="280"/>
              <w:jc w:val="center"/>
              <w:rPr>
                <w:sz w:val="21"/>
              </w:rPr>
            </w:pPr>
            <w:r>
              <w:rPr>
                <w:sz w:val="21"/>
              </w:rPr>
              <w:t>1.618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3" w:right="279"/>
              <w:jc w:val="center"/>
              <w:rPr>
                <w:sz w:val="21"/>
              </w:rPr>
            </w:pPr>
            <w:r>
              <w:rPr>
                <w:sz w:val="21"/>
              </w:rPr>
              <w:t>0.307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3" w:right="278"/>
              <w:jc w:val="center"/>
              <w:rPr>
                <w:sz w:val="21"/>
              </w:rPr>
            </w:pPr>
            <w:r>
              <w:rPr>
                <w:sz w:val="21"/>
              </w:rPr>
              <w:t>1.693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7" w:right="281"/>
              <w:jc w:val="center"/>
              <w:rPr>
                <w:sz w:val="21"/>
              </w:rPr>
            </w:pPr>
            <w:r>
              <w:rPr>
                <w:sz w:val="21"/>
              </w:rPr>
              <w:t>3.336</w:t>
            </w:r>
          </w:p>
        </w:tc>
      </w:tr>
      <w:tr>
        <w:trPr>
          <w:trHeight w:val="262" w:hRule="atLeast"/>
        </w:trPr>
        <w:tc>
          <w:tcPr>
            <w:tcW w:w="1134" w:type="dxa"/>
            <w:tcBorders>
              <w:top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09" w:right="281"/>
              <w:jc w:val="center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0" w:right="281"/>
              <w:jc w:val="center"/>
              <w:rPr>
                <w:sz w:val="21"/>
              </w:rPr>
            </w:pPr>
            <w:r>
              <w:rPr>
                <w:sz w:val="21"/>
              </w:rPr>
              <w:t>0.235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right="300"/>
              <w:jc w:val="right"/>
              <w:rPr>
                <w:sz w:val="21"/>
              </w:rPr>
            </w:pPr>
            <w:r>
              <w:rPr>
                <w:sz w:val="21"/>
              </w:rPr>
              <w:t>0.817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right="299"/>
              <w:jc w:val="right"/>
              <w:rPr>
                <w:sz w:val="21"/>
              </w:rPr>
            </w:pPr>
            <w:r>
              <w:rPr>
                <w:sz w:val="21"/>
              </w:rPr>
              <w:t>0.406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3" w:right="280"/>
              <w:jc w:val="center"/>
              <w:rPr>
                <w:sz w:val="21"/>
              </w:rPr>
            </w:pPr>
            <w:r>
              <w:rPr>
                <w:sz w:val="21"/>
              </w:rPr>
              <w:t>1.594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3" w:right="279"/>
              <w:jc w:val="center"/>
              <w:rPr>
                <w:sz w:val="21"/>
              </w:rPr>
            </w:pPr>
            <w:r>
              <w:rPr>
                <w:sz w:val="21"/>
              </w:rPr>
              <w:t>0.328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3" w:right="278"/>
              <w:jc w:val="center"/>
              <w:rPr>
                <w:sz w:val="21"/>
              </w:rPr>
            </w:pPr>
            <w:r>
              <w:rPr>
                <w:sz w:val="21"/>
              </w:rPr>
              <w:t>1.672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7" w:right="281"/>
              <w:jc w:val="center"/>
              <w:rPr>
                <w:sz w:val="21"/>
              </w:rPr>
            </w:pPr>
            <w:r>
              <w:rPr>
                <w:sz w:val="21"/>
              </w:rPr>
              <w:t>3.407</w:t>
            </w:r>
          </w:p>
        </w:tc>
      </w:tr>
      <w:tr>
        <w:trPr>
          <w:trHeight w:val="263" w:hRule="atLeast"/>
        </w:trPr>
        <w:tc>
          <w:tcPr>
            <w:tcW w:w="1134" w:type="dxa"/>
            <w:tcBorders>
              <w:top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09" w:right="281"/>
              <w:jc w:val="center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0" w:right="281"/>
              <w:jc w:val="center"/>
              <w:rPr>
                <w:sz w:val="21"/>
              </w:rPr>
            </w:pPr>
            <w:r>
              <w:rPr>
                <w:sz w:val="21"/>
              </w:rPr>
              <w:t>0.223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right="300"/>
              <w:jc w:val="right"/>
              <w:rPr>
                <w:sz w:val="21"/>
              </w:rPr>
            </w:pPr>
            <w:r>
              <w:rPr>
                <w:sz w:val="21"/>
              </w:rPr>
              <w:t>0.789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right="299"/>
              <w:jc w:val="right"/>
              <w:rPr>
                <w:sz w:val="21"/>
              </w:rPr>
            </w:pPr>
            <w:r>
              <w:rPr>
                <w:sz w:val="21"/>
              </w:rPr>
              <w:t>0.428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3" w:right="280"/>
              <w:jc w:val="center"/>
              <w:rPr>
                <w:sz w:val="21"/>
              </w:rPr>
            </w:pPr>
            <w:r>
              <w:rPr>
                <w:sz w:val="21"/>
              </w:rPr>
              <w:t>1.572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3" w:right="279"/>
              <w:jc w:val="center"/>
              <w:rPr>
                <w:sz w:val="21"/>
              </w:rPr>
            </w:pPr>
            <w:r>
              <w:rPr>
                <w:sz w:val="21"/>
              </w:rPr>
              <w:t>0.347</w:t>
            </w:r>
          </w:p>
        </w:tc>
        <w:tc>
          <w:tcPr>
            <w:tcW w:w="112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3" w:right="278"/>
              <w:jc w:val="center"/>
              <w:rPr>
                <w:sz w:val="21"/>
              </w:rPr>
            </w:pPr>
            <w:r>
              <w:rPr>
                <w:sz w:val="21"/>
              </w:rPr>
              <w:t>1.653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</w:tcBorders>
          </w:tcPr>
          <w:p>
            <w:pPr>
              <w:pStyle w:val="TableParagraph"/>
              <w:spacing w:line="228" w:lineRule="exact" w:before="14"/>
              <w:ind w:left="317" w:right="281"/>
              <w:jc w:val="center"/>
              <w:rPr>
                <w:sz w:val="21"/>
              </w:rPr>
            </w:pPr>
            <w:r>
              <w:rPr>
                <w:sz w:val="21"/>
              </w:rPr>
              <w:t>3.472</w:t>
            </w:r>
          </w:p>
        </w:tc>
      </w:tr>
    </w:tbl>
    <w:p>
      <w:pPr>
        <w:spacing w:after="0" w:line="228" w:lineRule="exact"/>
        <w:jc w:val="center"/>
        <w:rPr>
          <w:sz w:val="21"/>
        </w:rPr>
        <w:sectPr>
          <w:pgSz w:w="11910" w:h="16840"/>
          <w:pgMar w:header="0" w:footer="1100" w:top="1580" w:bottom="1380" w:left="1180" w:right="640"/>
        </w:sectPr>
      </w:pPr>
    </w:p>
    <w:p>
      <w:pPr>
        <w:pStyle w:val="BodyText"/>
        <w:spacing w:line="480" w:lineRule="auto" w:before="73"/>
        <w:ind w:left="548" w:right="798"/>
      </w:pPr>
      <w:r>
        <w:rPr/>
        <w:pict>
          <v:shape style="position:absolute;margin-left:73.662003pt;margin-top:126.043106pt;width:433.5pt;height:445.75pt;mso-position-horizontal-relative:page;mso-position-vertical-relative:paragraph;z-index:-21240320" coordorigin="1473,2521" coordsize="8670,8915" path="m2539,11240l1668,10369,1473,10564,2344,11435,2539,11240xm3131,10565l3130,10525,3125,10482,3116,10438,3102,10395,3083,10351,3060,10308,3032,10265,3002,10224,2968,10184,2931,10145,2412,9626,2218,9820,2749,10352,2782,10388,2806,10423,2823,10458,2833,10492,2835,10525,2828,10555,2814,10584,2793,10610,2767,10632,2738,10645,2707,10651,2674,10649,2640,10640,2605,10623,2570,10599,2534,10567,2003,10035,1808,10229,2328,10749,2362,10781,2401,10813,2445,10845,2493,10878,2525,10897,2560,10913,2597,10926,2635,10937,2674,10944,2710,10948,2744,10948,2777,10945,2808,10938,2840,10926,2872,10910,2903,10890,2934,10867,2962,10844,2988,10821,3012,10798,3048,10758,3079,10717,3102,10675,3119,10633,3127,10601,3131,10565xm3859,9781l3853,9717,3837,9652,3811,9585,3783,9531,3748,9474,3705,9417,3655,9358,3638,9339,3598,9297,3574,9275,3574,9769,3569,9809,3554,9846,3528,9879,3495,9905,3458,9920,3418,9924,3373,9918,3324,9900,3271,9868,3212,9823,3148,9764,3089,9700,3043,9641,3012,9587,2993,9538,2987,9493,2991,9453,3006,9417,3030,9385,3063,9360,3099,9344,3140,9339,3184,9344,3232,9362,3284,9391,3340,9434,3400,9489,3465,9558,3515,9621,3549,9677,3568,9726,3574,9769,3574,9275,3528,9232,3459,9177,3390,9132,3321,9097,3253,9071,3186,9055,3107,9050,3032,9060,2960,9085,2891,9126,2827,9181,2773,9245,2733,9312,2709,9384,2700,9460,2706,9539,2723,9608,2749,9677,2785,9746,2831,9816,2887,9887,2953,9957,3013,10015,3073,10064,3133,10106,3192,10141,3250,10168,3321,10193,3388,10206,3452,10210,3512,10203,3570,10187,3626,10160,3682,10122,3735,10074,3782,10021,3818,9964,3835,9924,3843,9905,3856,9844,3859,9781xm4130,9202l3943,9014,3689,9269,3876,9456,4130,9202xm4641,9139l3770,8268,3575,8463,4446,9334,4641,9139xm4975,8805l4652,8481,4758,8375,4809,8315,4814,8305,4843,8253,4860,8190,4859,8125,4843,8060,4820,8009,4813,7994,4769,7928,4710,7862,4647,7805,4584,7762,4575,7758,4575,8151,4574,8176,4564,8203,4547,8230,4523,8257,4475,8305,4281,8111,4336,8055,4363,8032,4389,8016,4415,8009,4439,8009,4463,8016,4486,8026,4508,8041,4529,8059,4547,8081,4561,8103,4570,8127,4575,8151,4575,7758,4521,7733,4460,7716,4400,7716,4342,7730,4286,7760,4232,7806,3908,8129,4780,9000,4975,8805xm5765,8015l5109,7359,5307,7160,5092,6945,4501,7537,4716,7752,4914,7554,5570,8210,5765,8015xm6400,7380l5744,6723,5943,6525,5728,6310,5136,6902,5351,7117,5550,6918,6206,7574,6400,7380xm7134,6506l7128,6442,7112,6377,7086,6310,7058,6256,7023,6200,6980,6142,6930,6083,6912,6064,6873,6023,6849,6001,6849,6494,6844,6535,6828,6571,6802,6604,6770,6630,6733,6645,6693,6649,6648,6643,6599,6625,6546,6593,6487,6548,6423,6489,6364,6425,6318,6366,6286,6312,6268,6263,6262,6218,6266,6178,6281,6142,6305,6110,6338,6085,6374,6070,6415,6064,6459,6070,6507,6087,6559,6117,6615,6159,6675,6214,6740,6284,6790,6346,6824,6402,6843,6451,6849,6494,6849,6001,6803,5958,6733,5903,6664,5857,6596,5822,6528,5796,6460,5780,6382,5775,6306,5785,6235,5810,6166,5851,6102,5906,6048,5970,6008,6037,5984,6109,5975,6185,5981,6264,5998,6333,6024,6402,6060,6471,6106,6541,6161,6612,6227,6682,6288,6740,6348,6789,6408,6831,6467,6866,6525,6893,6596,6918,6663,6931,6727,6935,6787,6929,6845,6912,6901,6885,6956,6848,7010,6799,7057,6746,7093,6689,7110,6649,7118,6631,7131,6569,7134,6506xm8147,5511l8142,5462,8130,5411,8111,5359,8086,5305,8056,5249,8018,5191,7957,5216,7776,5291,7808,5337,7832,5380,7850,5421,7861,5458,7864,5493,7858,5526,7843,5557,7820,5586,7789,5610,7755,5624,7717,5628,7677,5622,7630,5603,7577,5569,7515,5520,7446,5455,7394,5399,7352,5347,7321,5299,7301,5257,7288,5205,7289,5159,7302,5118,7329,5082,7344,5069,7361,5058,7379,5050,7399,5045,7419,5043,7441,5044,7463,5047,7486,5053,7501,5059,7519,5067,7540,5078,7563,5092,7682,4868,7599,4822,7520,4790,7446,4771,7377,4764,7310,4772,7246,4795,7183,4833,7123,4885,7069,4948,7031,5014,7007,5084,6998,5158,7004,5236,7021,5303,7047,5371,7083,5440,7130,5509,7186,5580,7253,5652,7318,5713,7381,5765,7444,5808,7506,5844,7567,5871,7639,5895,7707,5908,7768,5910,7824,5903,7877,5887,7929,5860,7981,5823,8033,5777,8071,5734,8102,5691,8124,5647,8138,5603,8146,5558,8147,5511xm8845,4796l8838,4731,8823,4666,8797,4599,8769,4545,8734,4489,8691,4431,8641,4372,8623,4353,8584,4312,8560,4289,8560,4784,8555,4824,8539,4860,8513,4893,8481,4919,8444,4934,8404,4938,8359,4932,8310,4914,8256,4882,8198,4837,8134,4778,8075,4714,8029,4655,7997,4601,7979,4552,7973,4507,7977,4467,7991,4431,8016,4400,8048,4374,8085,4359,8126,4353,8170,4358,8218,4376,8270,4406,8326,4448,8386,4503,8451,4573,8501,4635,8535,4691,8554,4740,8560,4784,8560,4289,8514,4247,8444,4192,8375,4146,8307,4111,8239,4085,8171,4069,8093,4064,8017,4074,7945,4099,7877,4140,7812,4195,7758,4259,7719,4327,7695,4398,7686,4474,7692,4554,7708,4622,7735,4691,7771,4760,7816,4830,7872,4901,7938,4972,7999,5029,8059,5078,8119,5121,8178,5155,8236,5183,8306,5207,8374,5221,8438,5224,8498,5218,8556,5201,8612,5174,8667,5137,8721,5088,8768,5035,8804,4979,8821,4938,8829,4920,8842,4858,8845,4796xm9325,4455l9002,4131,9109,4025,9159,3965,9165,3955,9193,3903,9210,3840,9210,3775,9194,3709,9171,3659,9164,3644,9119,3578,9061,3512,8997,3455,8934,3412,8925,3408,8925,3801,8924,3826,8915,3852,8898,3879,8873,3907,8826,3955,8631,3760,8687,3705,8714,3682,8740,3666,8765,3659,8789,3659,8813,3666,8836,3676,8858,3691,8879,3709,8897,3731,8911,3753,8920,3776,8925,3801,8925,3408,8872,3382,8810,3366,8750,3365,8692,3380,8636,3410,8582,3455,8259,3779,9130,4650,9325,4455xm10143,3637l9778,3272,9725,3122,9570,2671,9517,2521,9302,2736,9330,2806,9413,3017,9469,3157,9399,3129,9188,3046,9048,2990,8831,3206,8982,3259,9433,3414,9583,3467,9948,3832,10143,3637xe" filled="true" fillcolor="#c0c0c0" stroked="false">
            <v:path arrowok="t"/>
            <v:fill opacity="32896f" type="solid"/>
            <w10:wrap type="none"/>
          </v:shape>
        </w:pict>
      </w:r>
      <w:r>
        <w:rPr/>
        <w:t>Source:</w:t>
      </w:r>
      <w:r>
        <w:rPr>
          <w:spacing w:val="17"/>
        </w:rPr>
        <w:t> </w:t>
      </w:r>
      <w:r>
        <w:rPr/>
        <w:t>(Abridged)</w:t>
      </w:r>
      <w:r>
        <w:rPr>
          <w:spacing w:val="17"/>
        </w:rPr>
        <w:t> </w:t>
      </w:r>
      <w:r>
        <w:rPr/>
        <w:t>from</w:t>
      </w:r>
      <w:r>
        <w:rPr>
          <w:spacing w:val="19"/>
        </w:rPr>
        <w:t> </w:t>
      </w:r>
      <w:r>
        <w:rPr/>
        <w:t>Table</w:t>
      </w:r>
      <w:r>
        <w:rPr>
          <w:spacing w:val="19"/>
        </w:rPr>
        <w:t> </w:t>
      </w:r>
      <w:r>
        <w:rPr/>
        <w:t>A4,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First</w:t>
      </w:r>
      <w:r>
        <w:rPr>
          <w:spacing w:val="18"/>
        </w:rPr>
        <w:t> </w:t>
      </w:r>
      <w:r>
        <w:rPr/>
        <w:t>Course</w:t>
      </w:r>
      <w:r>
        <w:rPr>
          <w:spacing w:val="15"/>
        </w:rPr>
        <w:t> </w:t>
      </w:r>
      <w:r>
        <w:rPr/>
        <w:t>in</w:t>
      </w:r>
      <w:r>
        <w:rPr>
          <w:spacing w:val="18"/>
        </w:rPr>
        <w:t> </w:t>
      </w:r>
      <w:r>
        <w:rPr/>
        <w:t>Quality</w:t>
      </w:r>
      <w:r>
        <w:rPr>
          <w:spacing w:val="17"/>
        </w:rPr>
        <w:t> </w:t>
      </w:r>
      <w:r>
        <w:rPr/>
        <w:t>Engineering</w:t>
      </w:r>
      <w:r>
        <w:rPr>
          <w:spacing w:val="17"/>
        </w:rPr>
        <w:t> </w:t>
      </w:r>
      <w:r>
        <w:rPr/>
        <w:t>Integrating</w:t>
      </w:r>
      <w:r>
        <w:rPr>
          <w:spacing w:val="-57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and Management Methods</w:t>
      </w:r>
      <w:r>
        <w:rPr>
          <w:spacing w:val="-1"/>
        </w:rPr>
        <w:t> </w:t>
      </w:r>
      <w:r>
        <w:rPr/>
        <w:t>of Quality. 3</w:t>
      </w:r>
      <w:r>
        <w:rPr>
          <w:vertAlign w:val="superscript"/>
        </w:rPr>
        <w:t>rd</w:t>
      </w:r>
      <w:r>
        <w:rPr>
          <w:vertAlign w:val="baseline"/>
        </w:rPr>
        <w:t> ed. (Krishnamoorthi,</w:t>
      </w:r>
      <w:r>
        <w:rPr>
          <w:spacing w:val="2"/>
          <w:vertAlign w:val="baseline"/>
        </w:rPr>
        <w:t> </w:t>
      </w:r>
      <w:r>
        <w:rPr>
          <w:vertAlign w:val="baseline"/>
        </w:rPr>
        <w:t>2018)</w:t>
      </w:r>
    </w:p>
    <w:p>
      <w:pPr>
        <w:spacing w:after="0" w:line="480" w:lineRule="auto"/>
        <w:sectPr>
          <w:pgSz w:w="11910" w:h="16840"/>
          <w:pgMar w:header="0" w:footer="1100" w:top="1420" w:bottom="1380" w:left="1180" w:right="640"/>
        </w:sectPr>
      </w:pPr>
    </w:p>
    <w:p>
      <w:pPr>
        <w:spacing w:before="74"/>
        <w:ind w:left="548" w:right="0" w:firstLine="0"/>
        <w:jc w:val="left"/>
        <w:rPr>
          <w:b/>
          <w:sz w:val="20"/>
        </w:rPr>
      </w:pPr>
      <w:r>
        <w:rPr/>
        <w:pict>
          <v:shape style="position:absolute;margin-left:73.662003pt;margin-top:197.969955pt;width:433.5pt;height:445.75pt;mso-position-horizontal-relative:page;mso-position-vertical-relative:page;z-index:-21239296" coordorigin="1473,3959" coordsize="8670,8915" path="m2539,12679l1668,11808,1473,12003,2344,12874,2539,12679xm3131,12003l3130,11964,3125,11921,3116,11877,3102,11833,3083,11789,3060,11746,3032,11704,3002,11663,2968,11623,2931,11584,2412,11064,2218,11258,2749,11790,2782,11826,2806,11861,2823,11896,2833,11930,2835,11963,2828,11994,2814,12022,2793,12048,2767,12070,2738,12084,2707,12090,2674,12088,2640,12078,2605,12062,2570,12037,2534,12005,2003,11474,1808,11668,2328,12187,2362,12219,2401,12252,2445,12284,2493,12317,2525,12335,2560,12351,2597,12364,2635,12375,2674,12383,2710,12387,2744,12387,2777,12384,2808,12377,2840,12365,2872,12349,2903,12328,2934,12305,2962,12282,2988,12259,3012,12236,3048,12196,3079,12155,3102,12114,3119,12072,3127,12039,3131,12003xm3859,11220l3853,11156,3837,11090,3811,11023,3783,10969,3748,10913,3705,10855,3655,10796,3638,10778,3598,10736,3574,10714,3574,11208,3569,11248,3554,11285,3528,11318,3495,11343,3458,11358,3418,11363,3373,11356,3324,11338,3271,11307,3212,11262,3148,11202,3089,11138,3043,11079,3012,11025,2993,10976,2987,10932,2991,10891,3006,10855,3030,10824,3063,10798,3099,10783,3140,10778,3184,10783,3232,10800,3284,10830,3340,10872,3400,10927,3465,10997,3515,11060,3549,11116,3568,11164,3574,11208,3574,10714,3528,10671,3459,10616,3390,10571,3321,10535,3253,10510,3186,10494,3107,10488,3032,10498,2960,10524,2891,10564,2827,10620,2773,10683,2733,10751,2709,10822,2700,10898,2706,10978,2723,11046,2749,11115,2785,11185,2831,11255,2887,11325,2953,11396,3013,11453,3073,11503,3133,11545,3192,11579,3250,11607,3321,11631,3388,11645,3452,11648,3512,11642,3570,11626,3626,11599,3682,11561,3735,11513,3782,11459,3818,11403,3835,11363,3843,11344,3856,11283,3859,11220xm4130,10640l3943,10453,3689,10707,3876,10894,4130,10640xm4641,10578l3770,9706,3575,9901,4446,10773,4641,10578xm4975,10243l4652,9920,4758,9813,4809,9754,4814,9744,4843,9692,4860,9629,4859,9564,4843,9498,4820,9447,4813,9433,4769,9367,4710,9301,4647,9244,4584,9200,4575,9196,4575,9589,4574,9615,4564,9641,4547,9668,4523,9696,4475,9744,4281,9549,4336,9494,4363,9470,4389,9455,4415,9447,4439,9448,4463,9454,4486,9465,4508,9479,4529,9498,4547,9519,4561,9542,4570,9565,4575,9589,4575,9196,4521,9171,4460,9155,4400,9154,4342,9169,4286,9199,4232,9244,3908,9568,4780,10439,4975,10243xm5765,9454l5109,8798,5307,8599,5092,8384,4501,8976,4716,9191,4914,8992,5570,9648,5765,9454xm6400,8818l5744,8162,5943,7964,5728,7749,5136,8340,5351,8555,5550,8357,6206,9013,6400,8818xm7134,7945l7128,7881,7112,7815,7086,7748,7058,7694,7023,7638,6980,7581,6930,7522,6912,7503,6873,7461,6849,7439,6849,7933,6844,7973,6828,8010,6802,8043,6770,8068,6733,8083,6693,8088,6648,8081,6599,8063,6546,8032,6487,7987,6423,7928,6364,7864,6318,7804,6286,7750,6268,7701,6262,7657,6266,7616,6281,7581,6305,7549,6338,7523,6374,7508,6415,7503,6459,7508,6507,7525,6559,7555,6615,7597,6675,7652,6740,7722,6790,7785,6824,7841,6843,7889,6849,7933,6849,7439,6803,7396,6733,7341,6664,7296,6596,7261,6528,7235,6460,7219,6382,7213,6306,7223,6235,7249,6166,7289,6102,7345,6048,7408,6008,7476,5984,7548,5975,7623,5981,7703,5998,7771,6024,7840,6060,7910,6106,7980,6161,8050,6227,8121,6288,8178,6348,8228,6408,8270,6467,8305,6525,8332,6596,8356,6663,8370,6727,8373,6787,8367,6845,8351,6901,8324,6956,8286,7010,8238,7057,8184,7093,8128,7110,8088,7118,8069,7131,8008,7134,7945xm8147,6949l8142,6901,8130,6850,8111,6797,8086,6743,8056,6687,8018,6630,7957,6655,7776,6729,7808,6776,7832,6819,7850,6859,7861,6896,7864,6932,7858,6965,7843,6996,7820,7025,7789,7048,7755,7062,7717,7067,7677,7060,7630,7042,7577,7008,7515,6958,7446,6894,7394,6837,7352,6785,7321,6738,7301,6695,7288,6643,7289,6597,7302,6556,7329,6520,7344,6507,7361,6497,7379,6489,7399,6484,7419,6482,7441,6482,7463,6486,7486,6492,7501,6497,7519,6506,7540,6517,7563,6531,7682,6306,7599,6260,7520,6228,7446,6209,7377,6203,7310,6210,7246,6233,7183,6271,7123,6323,7069,6386,7031,6453,7007,6523,6998,6597,7004,6674,7021,6741,7047,6809,7083,6878,7130,6948,7186,7019,7253,7090,7318,7151,7381,7203,7444,7247,7506,7282,7567,7310,7639,7333,7707,7346,7768,7349,7824,7342,7877,7325,7929,7298,7981,7262,8033,7215,8071,7173,8102,7130,8124,7086,8138,7042,8146,6997,8147,6949xm8845,6234l8838,6170,8823,6104,8797,6038,8769,5983,8734,5927,8691,5870,8641,5811,8623,5792,8584,5750,8560,5728,8560,6222,8555,6262,8539,6299,8513,6332,8481,6357,8444,6372,8404,6377,8359,6371,8310,6352,8256,6321,8198,6276,8134,6217,8075,6153,8029,6094,7997,6039,7979,5990,7973,5946,7977,5906,7991,5870,8016,5838,8048,5813,8085,5797,8126,5792,8170,5797,8218,5814,8270,5844,8326,5886,8386,5941,8451,6011,8501,6074,8535,6130,8554,6179,8560,6222,8560,5728,8514,5685,8444,5630,8375,5585,8307,5550,8239,5524,8171,5508,8093,5503,8017,5513,7945,5538,7877,5579,7812,5634,7758,5697,7719,5765,7695,5837,7686,5913,7692,5992,7708,6061,7735,6129,7771,6199,7816,6269,7872,6339,7938,6410,7999,6467,8059,6517,8119,6559,8178,6594,8236,6621,8306,6645,8374,6659,8438,6662,8498,6656,8556,6640,8612,6613,8667,6575,8721,6527,8768,6473,8804,6417,8821,6377,8829,6358,8842,6297,8845,6234xm9325,5893l9002,5570,9109,5463,9159,5403,9165,5393,9193,5342,9210,5278,9210,5214,9194,5148,9171,5097,9164,5082,9119,5016,9061,4950,8997,4893,8934,4850,8925,4846,8925,5239,8924,5265,8915,5291,8898,5318,8873,5346,8826,5393,8631,5199,8687,5144,8714,5120,8740,5105,8765,5097,8789,5098,8813,5104,8836,5115,8858,5129,8879,5148,8897,5169,8911,5192,8920,5215,8925,5239,8925,4846,8872,4821,8810,4805,8750,4804,8692,4818,8636,4849,8582,4894,8259,5217,9130,6089,9325,5893xm10143,5075l9778,4711,9725,4561,9570,4109,9517,3959,9302,4175,9330,4245,9413,4456,9469,4596,9399,4568,9188,4485,9048,4429,8831,4645,8982,4697,9433,4853,9583,4906,9948,5270,10143,5075xe" filled="true" fillcolor="#c0c0c0" stroked="false">
            <v:path arrowok="t"/>
            <v:fill opacity="32896f" type="solid"/>
            <w10:wrap type="none"/>
          </v:shape>
        </w:pict>
      </w:r>
      <w:bookmarkStart w:name="_bookmark93" w:id="144"/>
      <w:bookmarkEnd w:id="144"/>
      <w:r>
        <w:rPr/>
      </w:r>
      <w:r>
        <w:rPr>
          <w:b/>
          <w:sz w:val="20"/>
        </w:rPr>
        <w:t>APPENDIX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</w:t>
      </w:r>
      <w:r>
        <w:rPr>
          <w:b/>
          <w:spacing w:val="48"/>
          <w:sz w:val="20"/>
        </w:rPr>
        <w:t> </w:t>
      </w:r>
      <w:r>
        <w:rPr>
          <w:b/>
          <w:sz w:val="20"/>
        </w:rPr>
        <w:t>Physicochemical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analysis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NDU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Water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(Treated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Water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Sample)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78">
            <wp:simplePos x="0" y="0"/>
            <wp:positionH relativeFrom="page">
              <wp:posOffset>817244</wp:posOffset>
            </wp:positionH>
            <wp:positionV relativeFrom="paragraph">
              <wp:posOffset>102653</wp:posOffset>
            </wp:positionV>
            <wp:extent cx="6084429" cy="6528815"/>
            <wp:effectExtent l="0" t="0" r="0" b="0"/>
            <wp:wrapTopAndBottom/>
            <wp:docPr id="4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429" cy="652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0" w:footer="1100" w:top="1420" w:bottom="1380" w:left="1180" w:right="640"/>
        </w:sectPr>
      </w:pPr>
    </w:p>
    <w:p>
      <w:pPr>
        <w:pStyle w:val="BodyText"/>
        <w:ind w:left="391"/>
        <w:rPr>
          <w:sz w:val="20"/>
        </w:rPr>
      </w:pPr>
      <w:r>
        <w:rPr/>
        <w:pict>
          <v:shape style="position:absolute;margin-left:73.662003pt;margin-top:197.969955pt;width:433.5pt;height:445.75pt;mso-position-horizontal-relative:page;mso-position-vertical-relative:page;z-index:-21238784" coordorigin="1473,3959" coordsize="8670,8915" path="m2539,12679l1668,11808,1473,12003,2344,12874,2539,12679xm3131,12003l3130,11964,3125,11921,3116,11877,3102,11833,3083,11789,3060,11746,3032,11704,3002,11663,2968,11623,2931,11584,2412,11064,2218,11258,2749,11790,2782,11826,2806,11861,2823,11896,2833,11930,2835,11963,2828,11994,2814,12022,2793,12048,2767,12070,2738,12084,2707,12090,2674,12088,2640,12078,2605,12062,2570,12037,2534,12005,2003,11474,1808,11668,2328,12187,2362,12219,2401,12252,2445,12284,2493,12317,2525,12335,2560,12351,2597,12364,2635,12375,2674,12383,2710,12387,2744,12387,2777,12384,2808,12377,2840,12365,2872,12349,2903,12328,2934,12305,2962,12282,2988,12259,3012,12236,3048,12196,3079,12155,3102,12114,3119,12072,3127,12039,3131,12003xm3859,11220l3853,11156,3837,11090,3811,11023,3783,10969,3748,10913,3705,10855,3655,10796,3638,10778,3598,10736,3574,10714,3574,11208,3569,11248,3554,11285,3528,11318,3495,11343,3458,11358,3418,11363,3373,11356,3324,11338,3271,11307,3212,11262,3148,11202,3089,11138,3043,11079,3012,11025,2993,10976,2987,10932,2991,10891,3006,10855,3030,10824,3063,10798,3099,10783,3140,10778,3184,10783,3232,10800,3284,10830,3340,10872,3400,10927,3465,10997,3515,11060,3549,11116,3568,11164,3574,11208,3574,10714,3528,10671,3459,10616,3390,10571,3321,10535,3253,10510,3186,10494,3107,10488,3032,10498,2960,10524,2891,10564,2827,10620,2773,10683,2733,10751,2709,10822,2700,10898,2706,10978,2723,11046,2749,11115,2785,11185,2831,11255,2887,11325,2953,11396,3013,11453,3073,11503,3133,11545,3192,11579,3250,11607,3321,11631,3388,11645,3452,11648,3512,11642,3570,11626,3626,11599,3682,11561,3735,11513,3782,11459,3818,11403,3835,11363,3843,11344,3856,11283,3859,11220xm4130,10640l3943,10453,3689,10707,3876,10894,4130,10640xm4641,10578l3770,9706,3575,9901,4446,10773,4641,10578xm4975,10243l4652,9920,4758,9813,4809,9754,4814,9744,4843,9692,4860,9629,4859,9564,4843,9498,4820,9447,4813,9433,4769,9367,4710,9301,4647,9244,4584,9200,4575,9196,4575,9589,4574,9615,4564,9641,4547,9668,4523,9696,4475,9744,4281,9549,4336,9494,4363,9470,4389,9455,4415,9447,4439,9448,4463,9454,4486,9465,4508,9479,4529,9498,4547,9519,4561,9542,4570,9565,4575,9589,4575,9196,4521,9171,4460,9155,4400,9154,4342,9169,4286,9199,4232,9244,3908,9568,4780,10439,4975,10243xm5765,9454l5109,8798,5307,8599,5092,8384,4501,8976,4716,9191,4914,8992,5570,9648,5765,9454xm6400,8818l5744,8162,5943,7964,5728,7749,5136,8340,5351,8555,5550,8357,6206,9013,6400,8818xm7134,7945l7128,7881,7112,7815,7086,7748,7058,7694,7023,7638,6980,7581,6930,7522,6912,7503,6873,7461,6849,7439,6849,7933,6844,7973,6828,8010,6802,8043,6770,8068,6733,8083,6693,8088,6648,8081,6599,8063,6546,8032,6487,7987,6423,7928,6364,7864,6318,7804,6286,7750,6268,7701,6262,7657,6266,7616,6281,7581,6305,7549,6338,7523,6374,7508,6415,7503,6459,7508,6507,7525,6559,7555,6615,7597,6675,7652,6740,7722,6790,7785,6824,7841,6843,7889,6849,7933,6849,7439,6803,7396,6733,7341,6664,7296,6596,7261,6528,7235,6460,7219,6382,7213,6306,7223,6235,7249,6166,7289,6102,7345,6048,7408,6008,7476,5984,7548,5975,7623,5981,7703,5998,7771,6024,7840,6060,7910,6106,7980,6161,8050,6227,8121,6288,8178,6348,8228,6408,8270,6467,8305,6525,8332,6596,8356,6663,8370,6727,8373,6787,8367,6845,8351,6901,8324,6956,8286,7010,8238,7057,8184,7093,8128,7110,8088,7118,8069,7131,8008,7134,7945xm8147,6949l8142,6901,8130,6850,8111,6797,8086,6743,8056,6687,8018,6630,7957,6655,7776,6729,7808,6776,7832,6819,7850,6859,7861,6896,7864,6932,7858,6965,7843,6996,7820,7025,7789,7048,7755,7062,7717,7067,7677,7060,7630,7042,7577,7008,7515,6958,7446,6894,7394,6837,7352,6785,7321,6738,7301,6695,7288,6643,7289,6597,7302,6556,7329,6520,7344,6507,7361,6497,7379,6489,7399,6484,7419,6482,7441,6482,7463,6486,7486,6492,7501,6497,7519,6506,7540,6517,7563,6531,7682,6306,7599,6260,7520,6228,7446,6209,7377,6203,7310,6210,7246,6233,7183,6271,7123,6323,7069,6386,7031,6453,7007,6523,6998,6597,7004,6674,7021,6741,7047,6809,7083,6878,7130,6948,7186,7019,7253,7090,7318,7151,7381,7203,7444,7247,7506,7282,7567,7310,7639,7333,7707,7346,7768,7349,7824,7342,7877,7325,7929,7298,7981,7262,8033,7215,8071,7173,8102,7130,8124,7086,8138,7042,8146,6997,8147,6949xm8845,6234l8838,6170,8823,6104,8797,6038,8769,5983,8734,5927,8691,5870,8641,5811,8623,5792,8584,5750,8560,5728,8560,6222,8555,6262,8539,6299,8513,6332,8481,6357,8444,6372,8404,6377,8359,6371,8310,6352,8256,6321,8198,6276,8134,6217,8075,6153,8029,6094,7997,6039,7979,5990,7973,5946,7977,5906,7991,5870,8016,5838,8048,5813,8085,5797,8126,5792,8170,5797,8218,5814,8270,5844,8326,5886,8386,5941,8451,6011,8501,6074,8535,6130,8554,6179,8560,6222,8560,5728,8514,5685,8444,5630,8375,5585,8307,5550,8239,5524,8171,5508,8093,5503,8017,5513,7945,5538,7877,5579,7812,5634,7758,5697,7719,5765,7695,5837,7686,5913,7692,5992,7708,6061,7735,6129,7771,6199,7816,6269,7872,6339,7938,6410,7999,6467,8059,6517,8119,6559,8178,6594,8236,6621,8306,6645,8374,6659,8438,6662,8498,6656,8556,6640,8612,6613,8667,6575,8721,6527,8768,6473,8804,6417,8821,6377,8829,6358,8842,6297,8845,6234xm9325,5893l9002,5570,9109,5463,9159,5403,9165,5393,9193,5342,9210,5278,9210,5214,9194,5148,9171,5097,9164,5082,9119,5016,9061,4950,8997,4893,8934,4850,8925,4846,8925,5239,8924,5265,8915,5291,8898,5318,8873,5346,8826,5393,8631,5199,8687,5144,8714,5120,8740,5105,8765,5097,8789,5098,8813,5104,8836,5115,8858,5129,8879,5148,8897,5169,8911,5192,8920,5215,8925,5239,8925,4846,8872,4821,8810,4805,8750,4804,8692,4818,8636,4849,8582,4894,8259,5217,9130,6089,9325,5893xm10143,5075l9778,4711,9725,4561,9570,4109,9517,3959,9302,4175,9330,4245,9413,4456,9469,4596,9399,4568,9188,4485,9048,4429,8831,4645,8982,4697,9433,4853,9583,4906,9948,5270,10143,5075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0"/>
        </w:rPr>
        <w:drawing>
          <wp:inline distT="0" distB="0" distL="0" distR="0">
            <wp:extent cx="5772422" cy="6644640"/>
            <wp:effectExtent l="0" t="0" r="0" b="0"/>
            <wp:docPr id="49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422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100" w:top="1500" w:bottom="1300" w:left="1180" w:right="640"/>
        </w:sectPr>
      </w:pPr>
    </w:p>
    <w:p>
      <w:pPr>
        <w:pStyle w:val="BodyText"/>
        <w:ind w:left="250"/>
        <w:rPr>
          <w:sz w:val="20"/>
        </w:rPr>
      </w:pPr>
      <w:r>
        <w:rPr>
          <w:sz w:val="20"/>
        </w:rPr>
        <w:drawing>
          <wp:inline distT="0" distB="0" distL="0" distR="0">
            <wp:extent cx="6095711" cy="4295775"/>
            <wp:effectExtent l="0" t="0" r="0" b="0"/>
            <wp:docPr id="5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711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spacing w:before="0"/>
        <w:ind w:left="548" w:right="0" w:firstLine="0"/>
        <w:jc w:val="left"/>
        <w:rPr>
          <w:b/>
          <w:sz w:val="20"/>
        </w:rPr>
      </w:pPr>
      <w:r>
        <w:rPr/>
        <w:pict>
          <v:shape style="position:absolute;margin-left:73.662003pt;margin-top:-252.724075pt;width:433.5pt;height:445.75pt;mso-position-horizontal-relative:page;mso-position-vertical-relative:paragraph;z-index:-21237760" coordorigin="1473,-5054" coordsize="8670,8915" path="m2539,3665l1668,2794,1473,2989,2344,3860,2539,3665xm3131,2989l3130,2950,3125,2907,3116,2863,3102,2819,3083,2776,3060,2732,3032,2690,3002,2649,2968,2609,2931,2570,2412,2050,2218,2245,2749,2776,2782,2812,2806,2848,2823,2882,2833,2917,2835,2949,2828,2980,2814,3008,2793,3035,2767,3056,2738,3070,2707,3076,2674,3074,2640,3064,2605,3048,2570,3023,2534,2992,2003,2460,1808,2654,2328,3173,2362,3205,2401,3238,2445,3270,2493,3303,2525,3322,2560,3337,2597,3351,2635,3361,2674,3369,2710,3373,2744,3373,2777,3370,2808,3363,2840,3351,2872,3335,2903,3314,2934,3291,2962,3268,2988,3245,3012,3223,3048,3182,3079,3142,3102,3100,3119,3058,3127,3025,3131,2989xm3859,2206l3853,2142,3837,2076,3811,2010,3783,1955,3748,1899,3705,1842,3655,1783,3638,1764,3598,1722,3574,1700,3574,2194,3569,2234,3554,2271,3528,2304,3495,2329,3458,2344,3418,2349,3373,2343,3324,2324,3271,2293,3212,2248,3148,2189,3089,2125,3043,2066,3012,2011,2993,1962,2987,1918,2991,1877,3006,1842,3030,1810,3063,1784,3099,1769,3140,1764,3184,1769,3232,1786,3284,1816,3340,1858,3400,1913,3465,1983,3515,2046,3549,2102,3568,2150,3574,2194,3574,1700,3528,1657,3459,1602,3390,1557,3321,1522,3253,1496,3186,1480,3107,1474,3032,1484,2960,1510,2891,1550,2827,1606,2773,1669,2733,1737,2709,1809,2700,1884,2706,1964,2723,2032,2749,2101,2785,2171,2831,2241,2887,2311,2953,2382,3013,2439,3073,2489,3133,2531,3192,2566,3250,2593,3321,2617,3388,2631,3452,2634,3512,2628,3570,2612,3626,2585,3682,2547,3735,2499,3782,2445,3818,2389,3835,2349,3843,2330,3856,2269,3859,2206xm4130,1626l3943,1439,3689,1694,3876,1881,4130,1626xm4641,1564l3770,693,3575,888,4446,1759,4641,1564xm4975,1230l4652,906,4758,800,4809,740,4814,730,4843,678,4860,615,4859,550,4843,484,4820,434,4813,419,4769,353,4710,287,4647,230,4584,187,4575,182,4575,576,4574,601,4564,627,4547,654,4523,682,4475,730,4281,535,4336,480,4363,456,4389,441,4415,434,4439,434,4463,441,4486,451,4508,465,4529,484,4547,505,4561,528,4570,551,4575,576,4575,182,4521,157,4460,141,4400,140,4342,155,4286,185,4232,230,3908,554,4780,1425,4975,1230xm5765,440l5109,-216,5307,-415,5092,-630,4501,-38,4716,177,4914,-22,5570,634,5765,440xm6400,-196l5744,-852,5943,-1050,5728,-1265,5136,-674,5351,-459,5550,-657,6206,-1,6400,-196xm7134,-1069l7128,-1133,7112,-1199,7086,-1265,7058,-1320,7023,-1376,6980,-1433,6930,-1492,6912,-1511,6873,-1552,6849,-1575,6849,-1081,6844,-1041,6828,-1004,6802,-971,6770,-945,6733,-931,6693,-926,6648,-932,6599,-951,6546,-982,6487,-1027,6423,-1086,6364,-1150,6318,-1209,6286,-1264,6268,-1313,6262,-1357,6266,-1397,6281,-1433,6305,-1465,6338,-1490,6374,-1506,6415,-1511,6459,-1506,6507,-1489,6559,-1459,6615,-1417,6675,-1361,6740,-1292,6790,-1229,6824,-1173,6843,-1124,6849,-1081,6849,-1575,6803,-1618,6733,-1673,6664,-1718,6596,-1753,6528,-1779,6460,-1795,6382,-1800,6306,-1790,6235,-1765,6166,-1725,6102,-1669,6048,-1606,6008,-1538,5984,-1466,5975,-1391,5981,-1311,5998,-1243,6024,-1174,6060,-1104,6106,-1034,6161,-964,6227,-893,6288,-836,6348,-786,6408,-744,6467,-709,6525,-682,6596,-658,6663,-644,6727,-640,6787,-647,6845,-663,6901,-690,6956,-728,7010,-776,7057,-830,7093,-886,7110,-926,7118,-945,7131,-1006,7134,-1069xm8147,-2064l8142,-2113,8130,-2164,8111,-2217,8086,-2271,8056,-2327,8018,-2384,7957,-2359,7776,-2285,7808,-2238,7832,-2195,7850,-2155,7861,-2117,7864,-2082,7858,-2049,7843,-2018,7820,-1989,7789,-1965,7755,-1951,7717,-1947,7677,-1953,7630,-1972,7577,-2006,7515,-2055,7446,-2120,7394,-2177,7352,-2228,7321,-2276,7301,-2319,7288,-2370,7289,-2417,7302,-2458,7329,-2494,7344,-2507,7361,-2517,7379,-2525,7399,-2530,7419,-2532,7441,-2531,7463,-2528,7486,-2522,7501,-2516,7519,-2508,7540,-2497,7563,-2483,7682,-2708,7599,-2754,7520,-2786,7446,-2805,7377,-2811,7310,-2803,7246,-2781,7183,-2743,7123,-2690,7069,-2628,7031,-2561,7007,-2491,6998,-2417,7004,-2339,7021,-2272,7047,-2205,7083,-2136,7130,-2066,7186,-1995,7253,-1923,7318,-1863,7381,-1811,7444,-1767,7506,-1732,7567,-1704,7639,-1681,7707,-1668,7768,-1665,7824,-1672,7877,-1689,7929,-1715,7981,-1752,8033,-1798,8071,-1841,8102,-1884,8124,-1928,8138,-1972,8146,-2017,8147,-2064xm8845,-2780l8838,-2844,8823,-2909,8797,-2976,8769,-3031,8734,-3087,8691,-3144,8641,-3203,8623,-3222,8584,-3263,8560,-3286,8560,-2792,8555,-2752,8539,-2715,8513,-2682,8481,-2656,8444,-2641,8404,-2637,8359,-2643,8310,-2661,8256,-2693,8198,-2738,8134,-2797,8075,-2861,8029,-2920,7997,-2974,7979,-3023,7973,-3068,7977,-3108,7991,-3144,8016,-3176,8048,-3201,8085,-3217,8126,-3222,8170,-3217,8218,-3200,8270,-3170,8326,-3128,8386,-3072,8451,-3003,8501,-2940,8535,-2884,8554,-2835,8560,-2792,8560,-3286,8514,-3329,8444,-3384,8375,-3429,8307,-3464,8239,-3490,8171,-3506,8093,-3511,8017,-3501,7945,-3476,7877,-3435,7812,-3380,7758,-3316,7719,-3249,7695,-3177,7686,-3101,7692,-3022,7708,-2953,7735,-2884,7771,-2815,7816,-2745,7872,-2675,7938,-2604,7999,-2547,8059,-2497,8119,-2455,8178,-2420,8236,-2393,8306,-2368,8374,-2355,8438,-2351,8498,-2358,8556,-2374,8612,-2401,8667,-2439,8721,-2487,8768,-2541,8804,-2597,8821,-2637,8829,-2656,8842,-2717,8845,-2780xm9325,-3121l9002,-3444,9109,-3551,9159,-3611,9165,-3620,9193,-3672,9210,-3735,9210,-3800,9194,-3866,9171,-3917,9164,-3932,9119,-3998,9061,-4063,8997,-4121,8934,-4164,8925,-4168,8925,-3775,8924,-3749,8915,-3723,8898,-3696,8873,-3668,8826,-3620,8631,-3815,8687,-3870,8714,-3894,8740,-3909,8765,-3917,8789,-3916,8813,-3910,8836,-3899,8858,-3885,8879,-3866,8897,-3845,8911,-3822,8920,-3799,8925,-3775,8925,-4168,8872,-4193,8810,-4209,8750,-4210,8692,-4195,8636,-4165,8582,-4120,8259,-3796,9130,-2925,9325,-3121xm10143,-3938l9778,-4303,9725,-4453,9570,-4904,9517,-5054,9302,-4839,9330,-4769,9413,-4558,9469,-4418,9399,-4446,9188,-4529,9048,-4585,8831,-4369,8982,-4316,9433,-4161,9583,-4108,9948,-3743,10143,-3938xe" filled="true" fillcolor="#c0c0c0" stroked="false">
            <v:path arrowok="t"/>
            <v:fill opacity="32896f" type="solid"/>
            <w10:wrap type="none"/>
          </v:shape>
        </w:pict>
      </w:r>
      <w:bookmarkStart w:name="_bookmark94" w:id="145"/>
      <w:bookmarkEnd w:id="145"/>
      <w:r>
        <w:rPr/>
      </w:r>
      <w:r>
        <w:rPr>
          <w:b/>
          <w:sz w:val="20"/>
        </w:rPr>
        <w:t>APPENDIX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3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NDU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Table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Water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Factory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Production Process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Photographs</w:t>
      </w:r>
    </w:p>
    <w:p>
      <w:pPr>
        <w:pStyle w:val="BodyText"/>
        <w:spacing w:before="7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81">
            <wp:simplePos x="0" y="0"/>
            <wp:positionH relativeFrom="page">
              <wp:posOffset>1095375</wp:posOffset>
            </wp:positionH>
            <wp:positionV relativeFrom="paragraph">
              <wp:posOffset>153657</wp:posOffset>
            </wp:positionV>
            <wp:extent cx="4326816" cy="3243834"/>
            <wp:effectExtent l="0" t="0" r="0" b="0"/>
            <wp:wrapTopAndBottom/>
            <wp:docPr id="53" name="image26.jpeg" descr="C:\Users\ebitimi\AppData\Local\Temp\Rar$DIa0.629\IMG_20210823_121916_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816" cy="3243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6"/>
        <w:ind w:left="548"/>
      </w:pPr>
      <w:r>
        <w:rPr/>
        <w:t>Raw</w:t>
      </w:r>
      <w:r>
        <w:rPr>
          <w:spacing w:val="-2"/>
        </w:rPr>
        <w:t> </w:t>
      </w:r>
      <w:r>
        <w:rPr/>
        <w:t>Water</w:t>
      </w:r>
      <w:r>
        <w:rPr>
          <w:spacing w:val="1"/>
        </w:rPr>
        <w:t> </w:t>
      </w:r>
      <w:r>
        <w:rPr/>
        <w:t>Intake</w:t>
      </w:r>
      <w:r>
        <w:rPr>
          <w:spacing w:val="-4"/>
        </w:rPr>
        <w:t> </w:t>
      </w:r>
      <w:r>
        <w:rPr/>
        <w:t>System (Ground</w:t>
      </w:r>
      <w:r>
        <w:rPr>
          <w:spacing w:val="-3"/>
        </w:rPr>
        <w:t> </w:t>
      </w:r>
      <w:r>
        <w:rPr/>
        <w:t>source)</w:t>
      </w:r>
    </w:p>
    <w:p>
      <w:pPr>
        <w:spacing w:after="0"/>
        <w:sectPr>
          <w:pgSz w:w="11910" w:h="16840"/>
          <w:pgMar w:header="0" w:footer="1100" w:top="1500" w:bottom="1300" w:left="1180" w:right="64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ind w:left="620"/>
        <w:rPr>
          <w:sz w:val="20"/>
        </w:rPr>
      </w:pPr>
      <w:r>
        <w:rPr>
          <w:sz w:val="20"/>
        </w:rPr>
        <w:drawing>
          <wp:inline distT="0" distB="0" distL="0" distR="0">
            <wp:extent cx="4334226" cy="3824287"/>
            <wp:effectExtent l="0" t="0" r="0" b="0"/>
            <wp:docPr id="5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226" cy="382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90"/>
        <w:ind w:left="548"/>
      </w:pPr>
      <w:r>
        <w:rPr/>
        <w:drawing>
          <wp:anchor distT="0" distB="0" distL="0" distR="0" allowOverlap="1" layoutInCell="1" locked="0" behindDoc="0" simplePos="0" relativeHeight="183">
            <wp:simplePos x="0" y="0"/>
            <wp:positionH relativeFrom="page">
              <wp:posOffset>1095375</wp:posOffset>
            </wp:positionH>
            <wp:positionV relativeFrom="paragraph">
              <wp:posOffset>320333</wp:posOffset>
            </wp:positionV>
            <wp:extent cx="4668231" cy="3314700"/>
            <wp:effectExtent l="0" t="0" r="0" b="0"/>
            <wp:wrapTopAndBottom/>
            <wp:docPr id="57" name="image28.jpeg" descr="C:\Users\ebitimi\Desktop\NEW RESEARCH\NEW RESEARCH\GOOD PROJECTS\MUNEMUNE PRESENTATION\THESIS REFERENCE\REFERNCES KEY\SED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231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3.662003pt;margin-top:-194.376907pt;width:433.5pt;height:445.75pt;mso-position-horizontal-relative:page;mso-position-vertical-relative:paragraph;z-index:-21236736" coordorigin="1473,-3888" coordsize="8670,8915" path="m2539,4832l1668,3961,1473,4156,2344,5027,2539,4832xm3131,4156l3130,4117,3125,4074,3116,4030,3102,3986,3083,3943,3060,3899,3032,3857,3002,3816,2968,3776,2931,3737,2412,3217,2218,3411,2749,3943,2782,3979,2806,4015,2823,4049,2833,4083,2835,4116,2828,4147,2814,4175,2793,4201,2767,4223,2738,4237,2707,4243,2674,4241,2640,4231,2605,4215,2570,4190,2534,4158,2003,3627,1808,3821,2328,4340,2362,4372,2401,4405,2445,4437,2493,4470,2525,4488,2560,4504,2597,4517,2635,4528,2674,4536,2710,4540,2744,4540,2777,4537,2808,4530,2840,4518,2872,4502,2903,4481,2934,4458,2962,4435,2988,4412,3012,4389,3048,4349,3079,4309,3102,4267,3119,4225,3127,4192,3131,4156xm3859,3373l3853,3309,3837,3243,3811,3176,3783,3122,3748,3066,3705,3008,3655,2949,3638,2931,3598,2889,3574,2867,3574,3361,3569,3401,3554,3438,3528,3471,3495,3496,3458,3511,3418,3516,3373,3509,3324,3491,3271,3460,3212,3415,3148,3355,3089,3292,3043,3232,3012,3178,2993,3129,2987,3085,2991,3044,3006,3008,3030,2977,3063,2951,3099,2936,3140,2931,3184,2936,3232,2953,3284,2983,3340,3025,3400,3080,3465,3150,3515,3213,3549,3269,3568,3317,3574,3361,3574,2867,3528,2824,3459,2769,3390,2724,3321,2688,3253,2663,3186,2647,3107,2641,3032,2651,2960,2677,2891,2717,2827,2773,2773,2836,2733,2904,2709,2976,2700,3051,2706,3131,2723,3199,2749,3268,2785,3338,2831,3408,2887,3478,2953,3549,3013,3606,3073,3656,3133,3698,3192,3733,3250,3760,3321,3784,3388,3798,3452,3801,3512,3795,3570,3779,3626,3752,3682,3714,3735,3666,3782,3612,3818,3556,3835,3516,3843,3497,3856,3436,3859,3373xm4130,2793l3943,2606,3689,2860,3876,3047,4130,2793xm4641,2731l3770,1859,3575,2054,4446,2926,4641,2731xm4975,2396l4652,2073,4758,1966,4809,1907,4814,1897,4843,1845,4860,1782,4859,1717,4843,1651,4820,1601,4813,1586,4769,1520,4710,1454,4647,1397,4584,1354,4575,1349,4575,1742,4574,1768,4564,1794,4547,1821,4523,1849,4475,1897,4281,1702,4336,1647,4363,1623,4389,1608,4415,1601,4439,1601,4463,1608,4486,1618,4508,1632,4529,1651,4547,1672,4561,1695,4570,1718,4575,1742,4575,1349,4521,1324,4460,1308,4400,1307,4342,1322,4286,1352,4232,1397,3908,1721,4780,2592,4975,2396xm5765,1607l5109,951,5307,752,5092,537,4501,1129,4716,1344,4914,1145,5570,1801,5765,1607xm6400,971l5744,315,5943,117,5728,-98,5136,493,5351,708,5550,510,6206,1166,6400,971xm7134,98l7128,34,7112,-32,7086,-99,7058,-153,7023,-209,6980,-266,6930,-325,6912,-344,6873,-386,6849,-408,6849,86,6844,126,6828,163,6802,196,6770,221,6733,236,6693,241,6648,234,6599,216,6546,185,6487,140,6423,81,6364,17,6318,-42,6286,-97,6268,-146,6262,-190,6266,-230,6281,-266,6305,-298,6338,-323,6374,-339,6415,-344,6459,-339,6507,-322,6559,-292,6615,-250,6675,-195,6740,-125,6790,-62,6824,-6,6843,42,6849,86,6849,-408,6803,-451,6733,-506,6664,-551,6596,-586,6528,-612,6460,-628,6382,-633,6306,-623,6235,-598,6166,-558,6102,-502,6048,-439,6008,-371,5984,-299,5975,-224,5981,-144,5998,-76,6024,-7,6060,63,6106,133,6161,203,6227,274,6288,331,6348,381,6408,423,6467,458,6525,485,6596,509,6663,523,6727,527,6787,520,6845,504,6901,477,6956,439,7010,391,7057,337,7093,281,7110,241,7118,222,7131,161,7134,98xm8147,-897l8142,-946,8130,-997,8111,-1050,8086,-1104,8056,-1160,8018,-1217,7957,-1192,7776,-1118,7808,-1071,7832,-1028,7850,-988,7861,-951,7864,-915,7858,-882,7843,-851,7820,-822,7789,-799,7755,-784,7717,-780,7677,-787,7630,-805,7577,-839,7515,-889,7446,-953,7394,-1010,7352,-1062,7321,-1109,7301,-1152,7288,-1203,7289,-1250,7302,-1291,7329,-1327,7344,-1340,7361,-1350,7379,-1358,7399,-1363,7419,-1365,7441,-1365,7463,-1361,7486,-1355,7501,-1350,7519,-1341,7540,-1330,7563,-1316,7682,-1541,7599,-1587,7520,-1619,7446,-1638,7377,-1644,7310,-1637,7246,-1614,7183,-1576,7123,-1524,7069,-1461,7031,-1394,7007,-1324,6998,-1250,7004,-1173,7021,-1106,7047,-1038,7083,-969,7130,-899,7186,-828,7253,-757,7318,-696,7381,-644,7444,-600,7506,-565,7567,-537,7639,-514,7707,-501,7768,-498,7824,-505,7877,-522,7929,-548,7981,-585,8033,-632,8071,-674,8102,-717,8124,-761,8138,-805,8146,-850,8147,-897xm8845,-1613l8838,-1677,8823,-1742,8797,-1809,8769,-1864,8734,-1920,8691,-1977,8641,-2036,8623,-2055,8584,-2097,8560,-2119,8560,-1625,8555,-1585,8539,-1548,8513,-1515,8481,-1489,8444,-1474,8404,-1470,8359,-1476,8310,-1494,8256,-1526,8198,-1571,8134,-1630,8075,-1694,8029,-1753,7997,-1807,7979,-1857,7973,-1901,7977,-1941,7991,-1977,8016,-2009,8048,-2034,8085,-2050,8126,-2055,8170,-2050,8218,-2033,8270,-2003,8326,-1961,8386,-1906,8451,-1836,8501,-1773,8535,-1717,8554,-1668,8560,-1625,8560,-2119,8514,-2162,8444,-2217,8375,-2262,8307,-2297,8239,-2323,8171,-2339,8093,-2344,8017,-2334,7945,-2309,7877,-2268,7812,-2213,7758,-2149,7719,-2082,7695,-2010,7686,-1934,7692,-1855,7708,-1786,7735,-1717,7771,-1648,7816,-1578,7872,-1508,7938,-1437,7999,-1380,8059,-1330,8119,-1288,8178,-1253,8236,-1226,8306,-1201,8374,-1188,8438,-1184,8498,-1191,8556,-1207,8612,-1234,8667,-1272,8721,-1320,8768,-1374,8804,-1430,8821,-1470,8829,-1489,8842,-1550,8845,-1613xm9325,-1954l9002,-2277,9109,-2384,9159,-2444,9165,-2454,9193,-2505,9210,-2569,9210,-2633,9194,-2699,9171,-2750,9164,-2765,9119,-2831,9061,-2897,8997,-2954,8934,-2997,8925,-3001,8925,-2608,8924,-2582,8915,-2556,8898,-2529,8873,-2501,8826,-2454,8631,-2648,8687,-2703,8714,-2727,8740,-2742,8765,-2750,8789,-2749,8813,-2743,8836,-2732,8858,-2718,8879,-2699,8897,-2678,8911,-2655,8920,-2632,8925,-2608,8925,-3001,8872,-3026,8810,-3042,8750,-3043,8692,-3028,8636,-2998,8582,-2953,8259,-2630,9130,-1758,9325,-1954xm10143,-2772l9778,-3136,9725,-3286,9570,-3738,9517,-3888,9302,-3672,9330,-3602,9413,-3391,9469,-3251,9399,-3279,9188,-3362,9048,-3418,8831,-3202,8982,-3149,9433,-2994,9583,-2941,9948,-2577,10143,-2772xe" filled="true" fillcolor="#c0c0c0" stroked="false">
            <v:path arrowok="t"/>
            <v:fill opacity="32896f" type="solid"/>
            <w10:wrap type="none"/>
          </v:shape>
        </w:pict>
      </w:r>
      <w:r>
        <w:rPr/>
        <w:t>Aeration</w:t>
      </w:r>
      <w:r>
        <w:rPr>
          <w:spacing w:val="-2"/>
        </w:rPr>
        <w:t> </w:t>
      </w:r>
      <w:r>
        <w:rPr/>
        <w:t>System</w:t>
      </w:r>
    </w:p>
    <w:p>
      <w:pPr>
        <w:pStyle w:val="BodyText"/>
        <w:spacing w:before="212"/>
        <w:ind w:left="548"/>
      </w:pPr>
      <w:r>
        <w:rPr/>
        <w:t>Sedimentation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Coagulation</w:t>
      </w:r>
    </w:p>
    <w:p>
      <w:pPr>
        <w:spacing w:after="0"/>
        <w:sectPr>
          <w:pgSz w:w="11910" w:h="16840"/>
          <w:pgMar w:header="0" w:footer="1100" w:top="1580" w:bottom="1380" w:left="1180" w:right="640"/>
        </w:sect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545"/>
        <w:rPr>
          <w:sz w:val="20"/>
        </w:rPr>
      </w:pPr>
      <w:r>
        <w:rPr>
          <w:sz w:val="20"/>
        </w:rPr>
        <w:drawing>
          <wp:inline distT="0" distB="0" distL="0" distR="0">
            <wp:extent cx="4082994" cy="3639312"/>
            <wp:effectExtent l="0" t="0" r="0" b="0"/>
            <wp:docPr id="59" name="image29.jpeg" descr="C:\Users\ebitimi\AppData\Local\Temp\Rar$DIa0.095\IMG_20210823_122213_7_162971836417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994" cy="363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before="90"/>
        <w:ind w:left="548"/>
      </w:pPr>
      <w:r>
        <w:rPr/>
        <w:pict>
          <v:shape style="position:absolute;margin-left:73.662003pt;margin-top:-193.536911pt;width:433.5pt;height:445.75pt;mso-position-horizontal-relative:page;mso-position-vertical-relative:paragraph;z-index:-21235712" coordorigin="1473,-3871" coordsize="8670,8915" path="m2539,4849l1668,3978,1473,4173,2344,5044,2539,4849xm3131,4173l3130,4134,3125,4091,3116,4047,3102,4003,3083,3959,3060,3916,3032,3874,3002,3833,2968,3793,2931,3753,2412,3234,2218,3428,2749,3960,2782,3996,2806,4031,2823,4066,2833,4100,2835,4133,2828,4164,2814,4192,2793,4218,2767,4240,2738,4254,2707,4260,2674,4258,2640,4248,2605,4231,2570,4207,2534,4175,2003,3643,1808,3838,2328,4357,2362,4389,2401,4421,2445,4454,2493,4486,2525,4505,2560,4521,2597,4534,2635,4545,2674,4553,2710,4557,2744,4557,2777,4553,2808,4546,2840,4535,2872,4519,2903,4498,2934,4475,2962,4452,2988,4429,3012,4406,3048,4366,3079,4325,3102,4284,3119,4241,3127,4209,3131,4173xm3859,3390l3853,3326,3837,3260,3811,3193,3783,3139,3748,3083,3705,3025,3655,2966,3638,2948,3598,2906,3574,2884,3574,3378,3569,3418,3554,3455,3528,3488,3495,3513,3458,3528,3418,3533,3373,3526,3324,3508,3271,3477,3212,3431,3148,3372,3089,3308,3043,3249,3012,3195,2993,3146,2987,3102,2991,3061,3006,3025,3030,2994,3063,2968,3099,2953,3140,2948,3184,2953,3232,2970,3284,3000,3340,3042,3400,3097,3465,3167,3515,3230,3549,3285,3568,3334,3574,3378,3574,2884,3528,2841,3459,2786,3390,2741,3321,2705,3253,2680,3186,2664,3107,2658,3032,2668,2960,2694,2891,2734,2827,2790,2773,2853,2733,2921,2709,2992,2700,3068,2706,3148,2723,3216,2749,3285,2785,3355,2831,3425,2887,3495,2953,3566,3013,3623,3073,3673,3133,3715,3192,3749,3250,3777,3321,3801,3388,3815,3452,3818,3512,3812,3570,3796,3626,3769,3682,3731,3735,3683,3782,3629,3818,3573,3835,3533,3843,3514,3856,3453,3859,3390xm4130,2810l3943,2623,3689,2877,3876,3064,4130,2810xm4641,2747l3770,1876,3575,2071,4446,2942,4641,2747xm4975,2413l4652,2090,4758,1983,4809,1923,4814,1913,4843,1862,4860,1799,4859,1734,4843,1668,4820,1617,4813,1602,4769,1536,4710,1470,4647,1413,4584,1370,4575,1366,4575,1759,4574,1785,4564,1811,4547,1838,4523,1866,4475,1913,4281,1719,4336,1664,4363,1640,4389,1625,4415,1617,4439,1618,4463,1624,4486,1635,4508,1649,4529,1668,4547,1689,4561,1712,4570,1735,4575,1759,4575,1366,4521,1341,4460,1325,4400,1324,4342,1339,4286,1369,4232,1414,3908,1737,4780,2609,4975,2413xm5765,1623l5109,967,5307,769,5092,554,4501,1145,4716,1360,4914,1162,5570,1818,5765,1623xm6400,988l5744,332,5943,133,5728,-82,5136,510,5351,725,5550,527,6206,1183,6400,988xm7134,115l7128,51,7112,-15,7086,-82,7058,-136,7023,-192,6980,-250,6930,-308,6912,-327,6873,-369,6849,-391,6849,103,6844,143,6828,180,6802,213,6770,238,6733,253,6693,258,6648,251,6599,233,6546,202,6487,156,6423,97,6364,33,6318,-26,6286,-80,6268,-129,6262,-173,6266,-214,6281,-250,6305,-281,6338,-307,6374,-322,6415,-327,6459,-322,6507,-305,6559,-275,6615,-233,6675,-178,6740,-108,6790,-45,6824,11,6843,59,6849,103,6849,-391,6803,-434,6733,-489,6664,-534,6596,-570,6528,-595,6460,-611,6382,-617,6306,-607,6235,-581,6166,-541,6102,-485,6048,-422,6008,-354,5984,-283,5975,-207,5981,-127,5998,-59,6024,10,6060,80,6106,150,6161,220,6227,291,6288,348,6348,398,6408,440,6467,474,6525,502,6596,526,6663,540,6727,543,6787,537,6845,521,6901,494,6956,456,7010,408,7057,354,7093,298,7110,258,7118,239,7131,178,7134,115xm8147,-881l8142,-929,8130,-980,8111,-1033,8086,-1087,8056,-1143,8018,-1200,7957,-1176,7776,-1101,7808,-1055,7832,-1011,7850,-971,7861,-934,7864,-899,7858,-865,7843,-835,7820,-806,7789,-782,7755,-768,7717,-764,7677,-770,7630,-788,7577,-822,7515,-872,7446,-937,7394,-993,7352,-1045,7321,-1092,7301,-1135,7288,-1187,7289,-1233,7302,-1274,7329,-1310,7344,-1323,7361,-1334,7379,-1341,7399,-1346,7419,-1348,7441,-1348,7463,-1345,7486,-1339,7501,-1333,7519,-1324,7540,-1313,7563,-1299,7682,-1524,7599,-1570,7520,-1602,7446,-1621,7377,-1628,7310,-1620,7246,-1597,7183,-1559,7123,-1507,7069,-1444,7031,-1377,7007,-1307,6998,-1233,7004,-1156,7021,-1089,7047,-1021,7083,-952,7130,-882,7186,-811,7253,-740,7318,-679,7381,-627,7444,-583,7506,-548,7567,-521,7639,-497,7707,-484,7768,-481,7824,-488,7877,-505,7929,-532,7981,-568,8033,-615,8071,-657,8102,-700,8124,-744,8138,-788,8146,-834,8147,-881xm8845,-1596l8838,-1660,8823,-1726,8797,-1793,8769,-1847,8734,-1903,8691,-1960,8641,-2019,8623,-2038,8584,-2080,8560,-2102,8560,-1608,8555,-1568,8539,-1531,8513,-1498,8481,-1473,8444,-1458,8404,-1453,8359,-1460,8310,-1478,8256,-1509,8198,-1554,8134,-1613,8075,-1677,8029,-1736,7997,-1791,7979,-1840,7973,-1884,7977,-1925,7991,-1960,8016,-1992,8048,-2018,8085,-2033,8126,-2038,8170,-2033,8218,-2016,8270,-1986,8326,-1944,8386,-1889,8451,-1819,8501,-1756,8535,-1700,8554,-1652,8560,-1608,8560,-2102,8514,-2145,8444,-2200,8375,-2245,8307,-2281,8239,-2306,8171,-2322,8093,-2328,8017,-2318,7945,-2292,7877,-2252,7812,-2196,7758,-2133,7719,-2065,7695,-1993,7686,-1918,7692,-1838,7708,-1770,7735,-1701,7771,-1631,7816,-1561,7872,-1491,7938,-1420,7999,-1363,8059,-1313,8119,-1271,8178,-1236,8236,-1209,8306,-1185,8374,-1171,8438,-1168,8498,-1174,8556,-1190,8612,-1217,8667,-1255,8721,-1303,8768,-1357,8804,-1413,8821,-1453,8829,-1472,8842,-1533,8845,-1596xm9325,-1937l9002,-2260,9109,-2367,9159,-2427,9165,-2437,9193,-2488,9210,-2552,9210,-2617,9194,-2682,9171,-2733,9164,-2748,9119,-2814,9061,-2880,8997,-2937,8934,-2980,8925,-2984,8925,-2591,8924,-2565,8915,-2539,8898,-2512,8873,-2485,8826,-2437,8631,-2631,8687,-2687,8714,-2710,8740,-2725,8765,-2733,8789,-2732,8813,-2726,8836,-2715,8858,-2701,8879,-2683,8897,-2661,8911,-2639,8920,-2615,8925,-2591,8925,-2984,8872,-3009,8810,-3025,8750,-3026,8692,-3012,8636,-2982,8582,-2936,8259,-2613,9130,-1742,9325,-1937xm10143,-2755l9778,-3120,9725,-3270,9570,-3721,9517,-3871,9302,-3656,9330,-3585,9413,-3374,9469,-3234,9399,-3262,9188,-3345,9048,-3402,8831,-3185,8982,-3133,9433,-2977,9583,-2925,9948,-2560,10143,-2755xe" filled="true" fillcolor="#c0c0c0" stroked="false">
            <v:path arrowok="t"/>
            <v:fill opacity="32896f" type="solid"/>
            <w10:wrap type="none"/>
          </v:shape>
        </w:pict>
      </w:r>
      <w:r>
        <w:rPr/>
        <w:t>Pressure</w:t>
      </w:r>
      <w:r>
        <w:rPr>
          <w:spacing w:val="-4"/>
        </w:rPr>
        <w:t> </w:t>
      </w:r>
      <w:r>
        <w:rPr/>
        <w:t>Tank</w:t>
      </w:r>
      <w:r>
        <w:rPr>
          <w:spacing w:val="-1"/>
        </w:rPr>
        <w:t> </w:t>
      </w:r>
      <w:r>
        <w:rPr/>
        <w:t>System</w:t>
      </w: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85">
            <wp:simplePos x="0" y="0"/>
            <wp:positionH relativeFrom="page">
              <wp:posOffset>1097280</wp:posOffset>
            </wp:positionH>
            <wp:positionV relativeFrom="paragraph">
              <wp:posOffset>163798</wp:posOffset>
            </wp:positionV>
            <wp:extent cx="4061308" cy="3771900"/>
            <wp:effectExtent l="0" t="0" r="0" b="0"/>
            <wp:wrapTopAndBottom/>
            <wp:docPr id="61" name="image30.jpeg" descr="C:\Users\ebitimi\Desktop\NEW RESEARCH\NEW RESEARCH\GOOD PROJECTS\MUNEMUNE PRESENTATION\THESIS REFERENCE\REFERNCES KEY\FIB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308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9"/>
        <w:ind w:left="548"/>
      </w:pPr>
      <w:r>
        <w:rPr/>
        <w:t>Fiberglass</w:t>
      </w:r>
      <w:r>
        <w:rPr>
          <w:spacing w:val="-2"/>
        </w:rPr>
        <w:t> </w:t>
      </w:r>
      <w:r>
        <w:rPr/>
        <w:t>System</w:t>
      </w:r>
    </w:p>
    <w:p>
      <w:pPr>
        <w:spacing w:after="0"/>
        <w:sectPr>
          <w:pgSz w:w="11910" w:h="16840"/>
          <w:pgMar w:header="0" w:footer="1100" w:top="1580" w:bottom="1380" w:left="1180" w:right="6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548"/>
        <w:rPr>
          <w:sz w:val="20"/>
        </w:rPr>
      </w:pPr>
      <w:r>
        <w:rPr>
          <w:sz w:val="20"/>
        </w:rPr>
        <w:drawing>
          <wp:inline distT="0" distB="0" distL="0" distR="0">
            <wp:extent cx="5282109" cy="3960495"/>
            <wp:effectExtent l="0" t="0" r="0" b="0"/>
            <wp:docPr id="63" name="image31.jpeg" descr="C:\Users\ebitimi\AppData\Local\Temp\Rar$DIa0.768\IMG_20210823_122429_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109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before="90"/>
        <w:ind w:left="548"/>
      </w:pPr>
      <w:r>
        <w:rPr/>
        <w:pict>
          <v:shape style="position:absolute;margin-left:73.662003pt;margin-top:-222.356888pt;width:433.5pt;height:445.75pt;mso-position-horizontal-relative:page;mso-position-vertical-relative:paragraph;z-index:-21234688" coordorigin="1473,-4447" coordsize="8670,8915" path="m2539,4272l1668,3401,1473,3596,2344,4467,2539,4272xm3131,3597l3130,3557,3125,3514,3116,3470,3102,3427,3083,3383,3060,3340,3032,3297,3002,3256,2968,3216,2931,3177,2412,2658,2218,2852,2749,3384,2782,3420,2806,3455,2823,3490,2833,3524,2835,3557,2828,3587,2814,3616,2793,3642,2767,3664,2738,3677,2707,3683,2674,3681,2640,3672,2605,3655,2570,3631,2534,3599,2003,3067,1808,3261,2328,3781,2362,3813,2401,3845,2445,3877,2493,3910,2525,3929,2560,3945,2597,3958,2635,3969,2674,3976,2710,3980,2744,3980,2777,3977,2808,3970,2840,3958,2872,3942,2903,3922,2934,3899,2962,3876,2988,3853,3012,3830,3048,3790,3079,3749,3102,3707,3119,3665,3127,3633,3131,3597xm3859,2813l3853,2749,3837,2684,3811,2617,3783,2563,3748,2506,3705,2449,3655,2390,3638,2371,3598,2329,3574,2307,3574,2801,3569,2841,3554,2878,3528,2911,3495,2937,3458,2952,3418,2956,3373,2950,3324,2932,3271,2900,3212,2855,3148,2796,3089,2732,3043,2673,3012,2619,2993,2570,2987,2525,2991,2485,3006,2449,3030,2417,3063,2392,3099,2376,3140,2371,3184,2376,3232,2394,3284,2423,3340,2466,3400,2521,3465,2590,3515,2653,3549,2709,3568,2758,3574,2801,3574,2307,3528,2264,3459,2209,3390,2164,3321,2129,3253,2103,3186,2087,3107,2082,3032,2092,2960,2117,2891,2158,2827,2213,2773,2277,2733,2344,2709,2416,2700,2492,2706,2571,2723,2640,2749,2709,2785,2778,2831,2848,2887,2919,2953,2989,3013,3047,3073,3096,3133,3138,3192,3173,3250,3200,3321,3225,3388,3238,3452,3242,3512,3235,3570,3219,3626,3192,3682,3154,3735,3106,3782,3053,3818,2996,3835,2956,3843,2937,3856,2876,3859,2813xm4130,2234l3943,2046,3689,2301,3876,2488,4130,2234xm4641,2171l3770,1300,3575,1495,4446,2366,4641,2171xm4975,1837l4652,1513,4758,1407,4809,1347,4814,1337,4843,1285,4860,1222,4859,1157,4843,1092,4820,1041,4813,1026,4769,960,4710,894,4647,837,4584,794,4575,790,4575,1183,4574,1208,4564,1235,4547,1262,4523,1289,4475,1337,4281,1143,4336,1087,4363,1064,4389,1048,4415,1041,4439,1041,4463,1048,4486,1058,4508,1073,4529,1091,4547,1113,4561,1135,4570,1159,4575,1183,4575,790,4521,765,4460,748,4400,748,4342,762,4286,792,4232,838,3908,1161,4780,2032,4975,1837xm5765,1047l5109,391,5307,192,5092,-23,4501,569,4716,784,4914,586,5570,1242,5765,1047xm6400,412l5744,-245,5943,-443,5728,-658,5136,-66,5351,149,5550,-50,6206,606,6400,412xm7134,-462l7128,-526,7112,-591,7086,-658,7058,-712,7023,-768,6980,-826,6930,-885,6912,-904,6873,-945,6849,-967,6849,-474,6844,-433,6828,-397,6802,-364,6770,-338,6733,-323,6693,-319,6648,-325,6599,-343,6546,-375,6487,-420,6423,-479,6364,-543,6318,-602,6286,-656,6268,-705,6262,-750,6266,-790,6281,-826,6305,-858,6338,-883,6374,-898,6415,-904,6459,-898,6507,-881,6559,-851,6615,-809,6675,-754,6740,-684,6790,-622,6824,-566,6843,-517,6849,-474,6849,-967,6803,-1010,6733,-1065,6664,-1111,6596,-1146,6528,-1172,6460,-1188,6382,-1193,6306,-1183,6235,-1158,6166,-1117,6102,-1062,6048,-998,6008,-931,5984,-859,5975,-783,5981,-704,5998,-635,6024,-566,6060,-497,6106,-427,6161,-356,6227,-286,6288,-228,6348,-179,6408,-137,6467,-102,6525,-75,6596,-50,6663,-37,6727,-33,6787,-39,6845,-56,6901,-83,6956,-120,7010,-169,7057,-222,7093,-279,7110,-319,7118,-337,7131,-399,7134,-462xm8147,-1457l8142,-1506,8130,-1557,8111,-1609,8086,-1663,8056,-1719,8018,-1777,7957,-1752,7776,-1677,7808,-1631,7832,-1588,7850,-1547,7861,-1510,7864,-1475,7858,-1442,7843,-1411,7820,-1382,7789,-1358,7755,-1344,7717,-1340,7677,-1346,7630,-1365,7577,-1399,7515,-1448,7446,-1513,7394,-1569,7352,-1621,7321,-1669,7301,-1711,7288,-1763,7289,-1809,7302,-1850,7329,-1886,7344,-1899,7361,-1910,7379,-1918,7399,-1923,7419,-1925,7441,-1924,7463,-1921,7486,-1915,7501,-1909,7519,-1901,7540,-1890,7563,-1876,7682,-2100,7599,-2146,7520,-2178,7446,-2197,7377,-2204,7310,-2196,7246,-2173,7183,-2135,7123,-2083,7069,-2020,7031,-1954,7007,-1884,6998,-1810,7004,-1732,7021,-1665,7047,-1597,7083,-1528,7130,-1459,7186,-1388,7253,-1316,7318,-1255,7381,-1203,7444,-1160,7506,-1124,7567,-1097,7639,-1073,7707,-1060,7768,-1058,7824,-1065,7877,-1081,7929,-1108,7981,-1145,8033,-1191,8071,-1234,8102,-1277,8124,-1321,8138,-1365,8146,-1410,8147,-1457xm8845,-2172l8838,-2237,8823,-2302,8797,-2369,8769,-2423,8734,-2479,8691,-2537,8641,-2596,8623,-2615,8584,-2656,8560,-2679,8560,-2184,8555,-2144,8539,-2108,8513,-2075,8481,-2049,8444,-2034,8404,-2030,8359,-2036,8310,-2054,8256,-2086,8198,-2131,8134,-2190,8075,-2254,8029,-2313,7997,-2367,7979,-2416,7973,-2461,7977,-2501,7991,-2537,8016,-2568,8048,-2594,8085,-2609,8126,-2615,8170,-2610,8218,-2592,8270,-2562,8326,-2520,8386,-2465,8451,-2395,8501,-2333,8535,-2277,8554,-2228,8560,-2184,8560,-2679,8514,-2721,8444,-2776,8375,-2822,8307,-2857,8239,-2883,8171,-2899,8093,-2904,8017,-2894,7945,-2869,7877,-2828,7812,-2773,7758,-2709,7719,-2641,7695,-2570,7686,-2494,7692,-2414,7708,-2346,7735,-2277,7771,-2208,7816,-2138,7872,-2067,7938,-1996,7999,-1939,8059,-1890,8119,-1847,8178,-1813,8236,-1785,8306,-1761,8374,-1747,8438,-1744,8498,-1750,8556,-1767,8612,-1794,8667,-1831,8721,-1880,8768,-1933,8804,-1989,8821,-2030,8829,-2048,8842,-2110,8845,-2172xm9325,-2513l9002,-2837,9109,-2943,9159,-3003,9165,-3013,9193,-3065,9210,-3128,9210,-3193,9194,-3259,9171,-3309,9164,-3324,9119,-3390,9061,-3456,8997,-3513,8934,-3556,8925,-3560,8925,-3167,8924,-3142,8915,-3116,8898,-3089,8873,-3061,8826,-3013,8631,-3208,8687,-3263,8714,-3286,8740,-3302,8765,-3309,8789,-3309,8813,-3302,8836,-3292,8858,-3277,8879,-3259,8897,-3237,8911,-3215,8920,-3192,8925,-3167,8925,-3560,8872,-3586,8810,-3602,8750,-3603,8692,-3588,8636,-3558,8582,-3513,8259,-3189,9130,-2318,9325,-2513xm10143,-3331l9778,-3696,9725,-3846,9570,-4297,9517,-4447,9302,-4232,9330,-4162,9413,-3951,9469,-3811,9399,-3839,9188,-3922,9048,-3978,8831,-3762,8982,-3709,9433,-3554,9583,-3501,9948,-3136,10143,-3331xe" filled="true" fillcolor="#c0c0c0" stroked="false">
            <v:path arrowok="t"/>
            <v:fill opacity="32896f" type="solid"/>
            <w10:wrap type="none"/>
          </v:shape>
        </w:pict>
      </w:r>
      <w:r>
        <w:rPr/>
        <w:t>Reverse</w:t>
      </w:r>
      <w:r>
        <w:rPr>
          <w:spacing w:val="-5"/>
        </w:rPr>
        <w:t> </w:t>
      </w:r>
      <w:r>
        <w:rPr/>
        <w:t>Osmosis</w:t>
      </w: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1097280</wp:posOffset>
            </wp:positionH>
            <wp:positionV relativeFrom="paragraph">
              <wp:posOffset>163851</wp:posOffset>
            </wp:positionV>
            <wp:extent cx="5555299" cy="3127248"/>
            <wp:effectExtent l="0" t="0" r="0" b="0"/>
            <wp:wrapTopAndBottom/>
            <wp:docPr id="65" name="image32.jpeg" descr="C:\Users\ebitimi\AppData\Local\Temp\Rar$DIa1.980\IMG_20210823_122530_5_162971827460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299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5"/>
        <w:ind w:left="548"/>
      </w:pPr>
      <w:r>
        <w:rPr/>
        <w:t>Ozone</w:t>
      </w:r>
      <w:r>
        <w:rPr>
          <w:spacing w:val="-6"/>
        </w:rPr>
        <w:t> </w:t>
      </w:r>
      <w:r>
        <w:rPr/>
        <w:t>generation</w:t>
      </w:r>
    </w:p>
    <w:sectPr>
      <w:pgSz w:w="11910" w:h="16840"/>
      <w:pgMar w:header="0" w:footer="1100" w:top="1580" w:bottom="1380" w:left="118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Yu Gothic">
    <w:altName w:val="Yu Gothic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9.449997pt;margin-top:718.588745pt;width:119.6pt;height:17.55pt;mso-position-horizontal-relative:page;mso-position-vertical-relative:page;z-index:-21330944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NOVEMBER,</w:t>
                </w:r>
                <w:r>
                  <w:rPr>
                    <w:b/>
                    <w:spacing w:val="-4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9.449997pt;margin-top:678.388733pt;width:119.5pt;height:17.55pt;mso-position-horizontal-relative:page;mso-position-vertical-relative:page;z-index:-21330432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NOVEMBER,</w:t>
                </w:r>
                <w:r>
                  <w:rPr>
                    <w:b/>
                    <w:spacing w:val="-6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9.449997pt;margin-top:700.588745pt;width:119.55pt;height:17.55pt;mso-position-horizontal-relative:page;mso-position-vertical-relative:page;z-index:-21329920" type="#_x0000_t202" filled="false" stroked="false">
          <v:textbox inset="0,0,0,0">
            <w:txbxContent>
              <w:p>
                <w:pPr>
                  <w:spacing w:before="9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NOVEMBER,</w:t>
                </w:r>
                <w:r>
                  <w:rPr>
                    <w:b/>
                    <w:spacing w:val="-4"/>
                    <w:sz w:val="28"/>
                  </w:rPr>
                  <w:t> </w:t>
                </w:r>
                <w:r>
                  <w:rPr>
                    <w:b/>
                    <w:sz w:val="28"/>
                  </w:rPr>
                  <w:t>2021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950012pt;margin-top:771.906616pt;width:22.05pt;height:15.3pt;mso-position-horizontal-relative:page;mso-position-vertical-relative:page;z-index:-213294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295.869995pt;margin-top:771.906616pt;width:18pt;height:15.3pt;mso-position-horizontal-relative:page;mso-position-vertical-relative:page;z-index:-213288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0"/>
      <w:numFmt w:val="bullet"/>
      <w:lvlText w:val=""/>
      <w:lvlJc w:val="left"/>
      <w:pPr>
        <w:ind w:left="1268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4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1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5"/>
      <w:numFmt w:val="decimal"/>
      <w:lvlText w:val="%1"/>
      <w:lvlJc w:val="left"/>
      <w:pPr>
        <w:ind w:left="937" w:hanging="389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37" w:hanging="389"/>
        <w:jc w:val="left"/>
      </w:pPr>
      <w:rPr>
        <w:rFonts w:hint="default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8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2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4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937" w:hanging="38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37" w:hanging="389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0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0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3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5"/>
      <w:numFmt w:val="decimal"/>
      <w:lvlText w:val="%1"/>
      <w:lvlJc w:val="left"/>
      <w:pPr>
        <w:ind w:left="182" w:hanging="183"/>
        <w:jc w:val="left"/>
      </w:pPr>
      <w:rPr>
        <w:rFonts w:hint="default" w:ascii="Times New Roman" w:hAnsi="Times New Roman" w:eastAsia="Times New Roman" w:cs="Times New Roman"/>
        <w:w w:val="10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3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7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5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9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3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7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1" w:hanging="183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"/>
      <w:lvlJc w:val="left"/>
      <w:pPr>
        <w:ind w:left="812" w:hanging="480"/>
        <w:jc w:val="left"/>
      </w:pPr>
      <w:rPr>
        <w:rFonts w:hint="default" w:ascii="Times New Roman" w:hAnsi="Times New Roman" w:eastAsia="Times New Roman" w:cs="Times New Roman"/>
        <w:w w:val="101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11" w:hanging="4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3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95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86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8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70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61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53" w:hanging="48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937" w:hanging="38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37" w:hanging="389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88" w:hanging="540"/>
        <w:jc w:val="left"/>
      </w:pPr>
      <w:rPr>
        <w:rFonts w:hint="default"/>
        <w:spacing w:val="-1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8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4" w:hanging="54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908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0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88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4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71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0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32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63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93" w:hanging="54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066" w:hanging="519"/>
        <w:jc w:val="left"/>
      </w:pPr>
      <w:rPr>
        <w:rFonts w:hint="default"/>
        <w:lang w:val="en-US" w:eastAsia="en-US" w:bidi="ar-SA"/>
      </w:rPr>
    </w:lvl>
    <w:lvl w:ilvl="1">
      <w:start w:val="15"/>
      <w:numFmt w:val="decimal"/>
      <w:lvlText w:val="%1.%2"/>
      <w:lvlJc w:val="left"/>
      <w:pPr>
        <w:ind w:left="1066" w:hanging="519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49" w:hanging="60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8" w:hanging="6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22" w:hanging="6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6" w:hanging="6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0" w:hanging="6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4" w:hanging="6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8" w:hanging="60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066" w:hanging="519"/>
        <w:jc w:val="left"/>
      </w:pPr>
      <w:rPr>
        <w:rFonts w:hint="default"/>
        <w:lang w:val="en-US" w:eastAsia="en-US" w:bidi="ar-SA"/>
      </w:rPr>
    </w:lvl>
    <w:lvl w:ilvl="1">
      <w:start w:val="13"/>
      <w:numFmt w:val="decimal"/>
      <w:lvlText w:val="%1.%2"/>
      <w:lvlJc w:val="left"/>
      <w:pPr>
        <w:ind w:left="1066" w:hanging="519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548" w:hanging="660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5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8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1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4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77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80" w:hanging="6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028" w:hanging="480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1028" w:hanging="48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8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68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6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7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79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1268" w:hanging="720"/>
        <w:jc w:val="left"/>
      </w:pPr>
      <w:rPr>
        <w:rFonts w:hint="default"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68" w:hanging="36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21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728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6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3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9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6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3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9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6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3" w:hanging="18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728" w:hanging="1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6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3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9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6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3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9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6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3" w:hanging="18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548" w:hanging="2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94" w:hanging="2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9" w:hanging="2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3" w:hanging="2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8" w:hanging="2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13" w:hanging="2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7" w:hanging="2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2" w:hanging="2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7" w:hanging="26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90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9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937" w:hanging="38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37" w:hanging="389"/>
        <w:jc w:val="left"/>
      </w:pPr>
      <w:rPr>
        <w:rFonts w:hint="default"/>
        <w:w w:val="9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88" w:hanging="54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10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21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3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4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5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4" w:hanging="54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908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08" w:hanging="360"/>
        <w:jc w:val="lef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88" w:hanging="54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26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0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7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129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29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3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129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2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27" w:hanging="540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2" w:hanging="54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129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2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27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2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249" w:hanging="480"/>
        <w:jc w:val="left"/>
      </w:pPr>
      <w:rPr>
        <w:rFonts w:hint="default"/>
        <w:lang w:val="en-US" w:eastAsia="en-US" w:bidi="ar-SA"/>
      </w:rPr>
    </w:lvl>
    <w:lvl w:ilvl="1">
      <w:start w:val="13"/>
      <w:numFmt w:val="decimal"/>
      <w:lvlText w:val="%1.%2"/>
      <w:lvlJc w:val="left"/>
      <w:pPr>
        <w:ind w:left="1249" w:hanging="4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7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43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06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69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33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96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59" w:hanging="6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29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29" w:hanging="360"/>
        <w:jc w:val="lef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27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9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51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0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9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4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29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29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27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3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5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7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3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2" w:hanging="540"/>
      </w:pPr>
      <w:rPr>
        <w:rFonts w:hint="default"/>
        <w:lang w:val="en-US" w:eastAsia="en-US" w:bidi="ar-SA"/>
      </w:rPr>
    </w:lvl>
  </w:abstractNum>
  <w:num w:numId="23">
    <w:abstractNumId w:val="22"/>
  </w:num>
  <w:num w:numId="22">
    <w:abstractNumId w:val="21"/>
  </w:num>
  <w:num w:numId="21">
    <w:abstractNumId w:val="20"/>
  </w:num>
  <w:num w:numId="19">
    <w:abstractNumId w:val="18"/>
  </w:num>
  <w:num w:numId="20">
    <w:abstractNumId w:val="19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38"/>
      <w:ind w:left="548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61"/>
      <w:ind w:left="1129" w:hanging="36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59"/>
      <w:ind w:left="769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61"/>
      <w:ind w:left="1527" w:hanging="54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60"/>
      <w:ind w:left="1527" w:hanging="54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4"/>
      <w:ind w:left="1621" w:right="1869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937" w:hanging="390"/>
      <w:jc w:val="both"/>
      <w:outlineLvl w:val="2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548"/>
      <w:jc w:val="both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68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footer" Target="footer5.xml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hyperlink" Target="https://www.emerald.com/insight/publication/issn/2040-4166" TargetMode="External"/><Relationship Id="rId33" Type="http://schemas.openxmlformats.org/officeDocument/2006/relationships/hyperlink" Target="http://dx.doi.org/10.13140/RG.2.2.29178.90569" TargetMode="External"/><Relationship Id="rId34" Type="http://schemas.openxmlformats.org/officeDocument/2006/relationships/hyperlink" Target="http://www/" TargetMode="External"/><Relationship Id="rId35" Type="http://schemas.openxmlformats.org/officeDocument/2006/relationships/image" Target="media/image23.jpeg"/><Relationship Id="rId36" Type="http://schemas.openxmlformats.org/officeDocument/2006/relationships/image" Target="media/image24.jpeg"/><Relationship Id="rId37" Type="http://schemas.openxmlformats.org/officeDocument/2006/relationships/image" Target="media/image25.jpeg"/><Relationship Id="rId38" Type="http://schemas.openxmlformats.org/officeDocument/2006/relationships/image" Target="media/image26.jpeg"/><Relationship Id="rId39" Type="http://schemas.openxmlformats.org/officeDocument/2006/relationships/image" Target="media/image27.jpeg"/><Relationship Id="rId40" Type="http://schemas.openxmlformats.org/officeDocument/2006/relationships/image" Target="media/image28.jpeg"/><Relationship Id="rId41" Type="http://schemas.openxmlformats.org/officeDocument/2006/relationships/image" Target="media/image29.jpeg"/><Relationship Id="rId42" Type="http://schemas.openxmlformats.org/officeDocument/2006/relationships/image" Target="media/image30.jpeg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ebitimi</dc:creator>
  <dcterms:created xsi:type="dcterms:W3CDTF">2023-11-04T16:30:03Z</dcterms:created>
  <dcterms:modified xsi:type="dcterms:W3CDTF">2023-11-04T16:30:03Z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2023-11-04T00:00:00Z</vt:filetime>
  </property>
</Properties>
</file>